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B6B" w:rsidRPr="009503A0" w:rsidRDefault="00D21B6B" w:rsidP="00936C08">
      <w:pPr>
        <w:pStyle w:val="StyleComplexBLotus12ptJustifiedFirstline05cm"/>
        <w:tabs>
          <w:tab w:val="left" w:pos="1831"/>
          <w:tab w:val="center" w:pos="4252"/>
        </w:tabs>
        <w:spacing w:line="240" w:lineRule="auto"/>
        <w:ind w:firstLine="0"/>
        <w:jc w:val="center"/>
        <w:rPr>
          <w:rFonts w:ascii="IRNazli" w:hAnsi="IRNazli" w:cs="IRNazli"/>
          <w:color w:val="000000"/>
          <w:sz w:val="28"/>
          <w:szCs w:val="28"/>
          <w:rtl/>
          <w:lang w:bidi="fa-IR"/>
        </w:rPr>
      </w:pPr>
    </w:p>
    <w:p w:rsidR="009503A0" w:rsidRPr="00511B16" w:rsidRDefault="009503A0" w:rsidP="00E101D2">
      <w:pPr>
        <w:pStyle w:val="StyleComplexBLotus12ptJustifiedFirstline05cm"/>
        <w:tabs>
          <w:tab w:val="left" w:pos="1831"/>
          <w:tab w:val="center" w:pos="4252"/>
        </w:tabs>
        <w:spacing w:line="240" w:lineRule="auto"/>
        <w:ind w:firstLine="0"/>
        <w:jc w:val="center"/>
        <w:rPr>
          <w:rFonts w:ascii="Times New Roman" w:hAnsi="Times New Roman" w:cs="B Titr"/>
          <w:b/>
          <w:bCs/>
          <w:color w:val="000000"/>
          <w:szCs w:val="64"/>
          <w:lang w:bidi="fa-IR"/>
        </w:rPr>
      </w:pPr>
    </w:p>
    <w:p w:rsidR="00511B16" w:rsidRDefault="00511B16" w:rsidP="00E101D2">
      <w:pPr>
        <w:pStyle w:val="StyleComplexBLotus12ptJustifiedFirstline05cm"/>
        <w:tabs>
          <w:tab w:val="left" w:pos="1831"/>
          <w:tab w:val="center" w:pos="4252"/>
        </w:tabs>
        <w:spacing w:line="240" w:lineRule="auto"/>
        <w:ind w:firstLine="0"/>
        <w:jc w:val="center"/>
        <w:rPr>
          <w:rFonts w:ascii="Times New Roman" w:hAnsi="Times New Roman" w:cs="B Titr"/>
          <w:b/>
          <w:bCs/>
          <w:color w:val="000000"/>
          <w:sz w:val="10"/>
          <w:szCs w:val="50"/>
          <w:rtl/>
          <w:lang w:bidi="fa-IR"/>
        </w:rPr>
      </w:pPr>
    </w:p>
    <w:p w:rsidR="004B2B71" w:rsidRPr="00E101D2" w:rsidRDefault="004B2B71" w:rsidP="00E101D2">
      <w:pPr>
        <w:pStyle w:val="StyleComplexBLotus12ptJustifiedFirstline05cm"/>
        <w:tabs>
          <w:tab w:val="left" w:pos="1831"/>
          <w:tab w:val="center" w:pos="4252"/>
        </w:tabs>
        <w:spacing w:line="240" w:lineRule="auto"/>
        <w:ind w:firstLine="0"/>
        <w:jc w:val="center"/>
        <w:rPr>
          <w:rFonts w:ascii="IRTitr" w:hAnsi="IRTitr" w:cs="IRTitr"/>
          <w:color w:val="000000"/>
          <w:sz w:val="64"/>
          <w:szCs w:val="64"/>
          <w:rtl/>
          <w:lang w:bidi="fa-IR"/>
        </w:rPr>
      </w:pPr>
      <w:r w:rsidRPr="00E101D2">
        <w:rPr>
          <w:rFonts w:ascii="IRTitr" w:hAnsi="IRTitr" w:cs="IRTitr"/>
          <w:color w:val="000000"/>
          <w:sz w:val="64"/>
          <w:szCs w:val="64"/>
          <w:rtl/>
          <w:lang w:bidi="fa-IR"/>
        </w:rPr>
        <w:t>موضع</w:t>
      </w:r>
      <w:r w:rsidR="00E101D2" w:rsidRPr="00E101D2">
        <w:rPr>
          <w:rFonts w:ascii="IRTitr" w:hAnsi="IRTitr" w:cs="IRTitr"/>
          <w:color w:val="000000"/>
          <w:sz w:val="64"/>
          <w:szCs w:val="64"/>
          <w:rtl/>
          <w:lang w:bidi="fa-IR"/>
        </w:rPr>
        <w:t>‌</w:t>
      </w:r>
      <w:r w:rsidRPr="00E101D2">
        <w:rPr>
          <w:rFonts w:ascii="IRTitr" w:hAnsi="IRTitr" w:cs="IRTitr"/>
          <w:color w:val="000000"/>
          <w:sz w:val="64"/>
          <w:szCs w:val="64"/>
          <w:rtl/>
          <w:lang w:bidi="fa-IR"/>
        </w:rPr>
        <w:t>گیری و اعتقاد شيعه</w:t>
      </w:r>
    </w:p>
    <w:p w:rsidR="004B2B71" w:rsidRPr="00E44524" w:rsidRDefault="004B2B71" w:rsidP="00E101D2">
      <w:pPr>
        <w:pStyle w:val="StyleComplexBLotus12ptJustifiedFirstline05cm"/>
        <w:spacing w:line="240" w:lineRule="auto"/>
        <w:ind w:firstLine="0"/>
        <w:jc w:val="center"/>
        <w:rPr>
          <w:rFonts w:ascii="Times New Roman" w:hAnsi="Times New Roman" w:cs="B Titr"/>
          <w:b/>
          <w:bCs/>
          <w:color w:val="000000"/>
          <w:sz w:val="56"/>
          <w:szCs w:val="56"/>
          <w:rtl/>
          <w:lang w:bidi="fa-IR"/>
        </w:rPr>
      </w:pPr>
      <w:r w:rsidRPr="00E101D2">
        <w:rPr>
          <w:rFonts w:ascii="IRTitr" w:hAnsi="IRTitr" w:cs="IRTitr"/>
          <w:color w:val="000000"/>
          <w:sz w:val="64"/>
          <w:szCs w:val="64"/>
          <w:rtl/>
          <w:lang w:bidi="fa-IR"/>
        </w:rPr>
        <w:t>نسبت به قرآن</w:t>
      </w:r>
    </w:p>
    <w:p w:rsidR="00E44524" w:rsidRDefault="00E44524" w:rsidP="00E101D2">
      <w:pPr>
        <w:pStyle w:val="StyleComplexBLotus12ptJustifiedFirstline05cm"/>
        <w:spacing w:line="240" w:lineRule="auto"/>
        <w:ind w:firstLine="0"/>
        <w:jc w:val="center"/>
        <w:rPr>
          <w:rFonts w:ascii="Times New Roman" w:hAnsi="Times New Roman" w:cs="B Homa"/>
          <w:b/>
          <w:bCs/>
          <w:color w:val="000000"/>
          <w:sz w:val="28"/>
          <w:szCs w:val="40"/>
          <w:rtl/>
          <w:lang w:bidi="fa-IR"/>
        </w:rPr>
      </w:pPr>
    </w:p>
    <w:p w:rsidR="00E44524" w:rsidRDefault="00E44524" w:rsidP="00E101D2">
      <w:pPr>
        <w:pStyle w:val="StyleComplexBLotus12ptJustifiedFirstline05cm"/>
        <w:spacing w:line="240" w:lineRule="auto"/>
        <w:ind w:firstLine="0"/>
        <w:jc w:val="center"/>
        <w:rPr>
          <w:rFonts w:ascii="Times New Roman" w:hAnsi="Times New Roman" w:cs="B Homa"/>
          <w:b/>
          <w:bCs/>
          <w:color w:val="000000"/>
          <w:sz w:val="28"/>
          <w:szCs w:val="40"/>
          <w:rtl/>
          <w:lang w:bidi="fa-IR"/>
        </w:rPr>
      </w:pPr>
    </w:p>
    <w:p w:rsidR="00E101D2" w:rsidRPr="00E101D2" w:rsidRDefault="00E101D2" w:rsidP="00E101D2">
      <w:pPr>
        <w:pStyle w:val="StyleComplexBLotus12ptJustifiedFirstline05cm"/>
        <w:spacing w:line="240" w:lineRule="auto"/>
        <w:ind w:firstLine="0"/>
        <w:jc w:val="center"/>
        <w:rPr>
          <w:rFonts w:ascii="IRYakout" w:hAnsi="IRYakout" w:cs="IRYakout"/>
          <w:b/>
          <w:bCs/>
          <w:color w:val="000000"/>
          <w:sz w:val="32"/>
          <w:szCs w:val="32"/>
          <w:rtl/>
          <w:lang w:bidi="fa-IR"/>
        </w:rPr>
      </w:pPr>
      <w:r w:rsidRPr="00E101D2">
        <w:rPr>
          <w:rFonts w:ascii="IRYakout" w:hAnsi="IRYakout" w:cs="IRYakout"/>
          <w:b/>
          <w:bCs/>
          <w:color w:val="000000"/>
          <w:sz w:val="32"/>
          <w:szCs w:val="32"/>
          <w:rtl/>
          <w:lang w:bidi="fa-IR"/>
        </w:rPr>
        <w:t>تألیف:</w:t>
      </w:r>
    </w:p>
    <w:p w:rsidR="00E101D2" w:rsidRDefault="00E101D2" w:rsidP="00E101D2">
      <w:pPr>
        <w:pStyle w:val="StyleComplexBLotus12ptJustifiedFirstline05cm"/>
        <w:spacing w:line="240" w:lineRule="auto"/>
        <w:ind w:firstLine="0"/>
        <w:jc w:val="center"/>
        <w:rPr>
          <w:rFonts w:ascii="Times New Roman" w:hAnsi="Times New Roman" w:cs="B Homa"/>
          <w:b/>
          <w:bCs/>
          <w:color w:val="000000"/>
          <w:sz w:val="28"/>
          <w:szCs w:val="40"/>
          <w:rtl/>
          <w:lang w:bidi="fa-IR"/>
        </w:rPr>
      </w:pPr>
      <w:r w:rsidRPr="00E101D2">
        <w:rPr>
          <w:rFonts w:ascii="IRYakout" w:hAnsi="IRYakout" w:cs="IRYakout"/>
          <w:b/>
          <w:bCs/>
          <w:color w:val="000000"/>
          <w:sz w:val="36"/>
          <w:szCs w:val="36"/>
          <w:rtl/>
          <w:lang w:bidi="fa-IR"/>
        </w:rPr>
        <w:t>شهید احسان الهی ظهیر</w:t>
      </w:r>
    </w:p>
    <w:p w:rsidR="00E101D2" w:rsidRPr="00E101D2" w:rsidRDefault="00E101D2" w:rsidP="00E101D2">
      <w:pPr>
        <w:pStyle w:val="StyleComplexBLotus12ptJustifiedFirstline05cm"/>
        <w:spacing w:line="240" w:lineRule="auto"/>
        <w:ind w:firstLine="0"/>
        <w:jc w:val="center"/>
        <w:rPr>
          <w:rFonts w:ascii="Times New Roman" w:hAnsi="Times New Roman" w:cs="B Homa"/>
          <w:b/>
          <w:bCs/>
          <w:color w:val="000000"/>
          <w:sz w:val="8"/>
          <w:szCs w:val="20"/>
          <w:rtl/>
          <w:lang w:bidi="fa-IR"/>
        </w:rPr>
      </w:pPr>
    </w:p>
    <w:p w:rsidR="00E101D2" w:rsidRDefault="00E101D2" w:rsidP="00E101D2">
      <w:pPr>
        <w:pStyle w:val="StyleComplexBLotus12ptJustifiedFirstline05cm"/>
        <w:spacing w:line="240" w:lineRule="auto"/>
        <w:ind w:firstLine="0"/>
        <w:jc w:val="center"/>
        <w:rPr>
          <w:rFonts w:ascii="Times New Roman" w:hAnsi="Times New Roman" w:cs="B Homa"/>
          <w:b/>
          <w:bCs/>
          <w:color w:val="000000"/>
          <w:sz w:val="28"/>
          <w:szCs w:val="40"/>
          <w:rtl/>
          <w:lang w:bidi="fa-IR"/>
        </w:rPr>
      </w:pPr>
    </w:p>
    <w:p w:rsidR="00E44524" w:rsidRPr="00E101D2" w:rsidRDefault="00E44524" w:rsidP="00E101D2">
      <w:pPr>
        <w:pStyle w:val="StyleComplexBLotus12ptJustifiedFirstline05cm"/>
        <w:spacing w:line="240" w:lineRule="auto"/>
        <w:ind w:firstLine="0"/>
        <w:jc w:val="center"/>
        <w:rPr>
          <w:rFonts w:ascii="IRYakout" w:hAnsi="IRYakout" w:cs="IRYakout"/>
          <w:b/>
          <w:bCs/>
          <w:sz w:val="32"/>
          <w:szCs w:val="32"/>
          <w:rtl/>
          <w:lang w:bidi="fa-IR"/>
        </w:rPr>
      </w:pPr>
      <w:r w:rsidRPr="00E101D2">
        <w:rPr>
          <w:rFonts w:ascii="IRYakout" w:hAnsi="IRYakout" w:cs="IRYakout"/>
          <w:b/>
          <w:bCs/>
          <w:sz w:val="32"/>
          <w:szCs w:val="32"/>
          <w:rtl/>
          <w:lang w:bidi="fa-IR"/>
        </w:rPr>
        <w:t>ترجمه:</w:t>
      </w:r>
    </w:p>
    <w:p w:rsidR="004B2B71" w:rsidRPr="00E101D2" w:rsidRDefault="00E96D19" w:rsidP="00E101D2">
      <w:pPr>
        <w:pStyle w:val="StyleComplexBLotus12ptJustifiedFirstline05cm"/>
        <w:spacing w:line="240" w:lineRule="auto"/>
        <w:ind w:firstLine="0"/>
        <w:jc w:val="center"/>
        <w:rPr>
          <w:rFonts w:ascii="IRYakout" w:hAnsi="IRYakout" w:cs="IRYakout"/>
          <w:b/>
          <w:bCs/>
          <w:sz w:val="32"/>
          <w:szCs w:val="32"/>
          <w:rtl/>
          <w:lang w:bidi="fa-IR"/>
        </w:rPr>
      </w:pPr>
      <w:r w:rsidRPr="00E101D2">
        <w:rPr>
          <w:rFonts w:ascii="IRYakout" w:hAnsi="IRYakout" w:cs="IRYakout"/>
          <w:b/>
          <w:bCs/>
          <w:sz w:val="36"/>
          <w:szCs w:val="36"/>
          <w:rtl/>
          <w:lang w:bidi="fa-IR"/>
        </w:rPr>
        <w:t>الشيعة و</w:t>
      </w:r>
      <w:r w:rsidR="004B2B71" w:rsidRPr="00E101D2">
        <w:rPr>
          <w:rFonts w:ascii="IRYakout" w:hAnsi="IRYakout" w:cs="IRYakout"/>
          <w:b/>
          <w:bCs/>
          <w:sz w:val="36"/>
          <w:szCs w:val="36"/>
          <w:rtl/>
          <w:lang w:bidi="fa-IR"/>
        </w:rPr>
        <w:t>القرآن</w:t>
      </w:r>
    </w:p>
    <w:p w:rsidR="00E101D2" w:rsidRDefault="00E101D2" w:rsidP="00E101D2">
      <w:pPr>
        <w:pStyle w:val="StyleComplexBLotus12ptJustifiedFirstline05cm"/>
        <w:spacing w:line="240" w:lineRule="auto"/>
        <w:ind w:firstLine="0"/>
        <w:jc w:val="center"/>
        <w:rPr>
          <w:rFonts w:ascii="IRYakout" w:hAnsi="IRYakout" w:cs="IRYakout"/>
          <w:b/>
          <w:bCs/>
          <w:color w:val="000000"/>
          <w:sz w:val="32"/>
          <w:szCs w:val="32"/>
          <w:rtl/>
          <w:lang w:bidi="fa-IR"/>
        </w:rPr>
        <w:sectPr w:rsidR="00E101D2" w:rsidSect="00E101D2">
          <w:headerReference w:type="even" r:id="rId9"/>
          <w:headerReference w:type="default" r:id="rId10"/>
          <w:footerReference w:type="even" r:id="rId11"/>
          <w:footerReference w:type="default" r:id="rId12"/>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4"/>
        <w:gridCol w:w="140"/>
        <w:gridCol w:w="1122"/>
        <w:gridCol w:w="526"/>
        <w:gridCol w:w="1186"/>
        <w:gridCol w:w="2236"/>
      </w:tblGrid>
      <w:tr w:rsidR="002E1BB0" w:rsidRPr="00C50D4D" w:rsidTr="005A5057">
        <w:trPr>
          <w:jc w:val="center"/>
        </w:trPr>
        <w:tc>
          <w:tcPr>
            <w:tcW w:w="1433" w:type="pct"/>
            <w:vAlign w:val="center"/>
          </w:tcPr>
          <w:p w:rsidR="002E1BB0" w:rsidRPr="00855B06" w:rsidRDefault="002E1BB0" w:rsidP="002E1BB0">
            <w:pPr>
              <w:spacing w:after="60"/>
              <w:jc w:val="both"/>
              <w:rPr>
                <w:rFonts w:ascii="IRMitra" w:hAnsi="IRMitra" w:cs="IRMitra"/>
                <w:b/>
                <w:bCs/>
                <w:color w:val="FF0000"/>
                <w:sz w:val="27"/>
                <w:szCs w:val="27"/>
                <w:rtl/>
              </w:rPr>
            </w:pPr>
            <w:r w:rsidRPr="00855B06">
              <w:rPr>
                <w:rFonts w:ascii="IRMitra" w:hAnsi="IRMitra" w:cs="IRMitra" w:hint="cs"/>
                <w:b/>
                <w:bCs/>
                <w:sz w:val="27"/>
                <w:szCs w:val="27"/>
                <w:rtl/>
              </w:rPr>
              <w:lastRenderedPageBreak/>
              <w:t>عنوان</w:t>
            </w:r>
            <w:r w:rsidRPr="00855B06">
              <w:rPr>
                <w:rFonts w:ascii="IRMitra" w:hAnsi="IRMitra" w:cs="IRMitra"/>
                <w:b/>
                <w:bCs/>
                <w:sz w:val="27"/>
                <w:szCs w:val="27"/>
                <w:rtl/>
              </w:rPr>
              <w:t xml:space="preserve"> کتاب</w:t>
            </w:r>
            <w:r w:rsidRPr="00855B06">
              <w:rPr>
                <w:rFonts w:ascii="IRMitra" w:hAnsi="IRMitra" w:cs="IRMitra" w:hint="cs"/>
                <w:b/>
                <w:bCs/>
                <w:sz w:val="27"/>
                <w:szCs w:val="27"/>
                <w:rtl/>
              </w:rPr>
              <w:t>:</w:t>
            </w:r>
          </w:p>
        </w:tc>
        <w:tc>
          <w:tcPr>
            <w:tcW w:w="3567" w:type="pct"/>
            <w:gridSpan w:val="5"/>
          </w:tcPr>
          <w:p w:rsidR="002E1BB0" w:rsidRPr="00855B06" w:rsidRDefault="002E1BB0" w:rsidP="002E1BB0">
            <w:pPr>
              <w:spacing w:after="60"/>
              <w:jc w:val="both"/>
              <w:rPr>
                <w:rFonts w:ascii="IRMitra" w:hAnsi="IRMitra" w:cs="IRMitra"/>
                <w:color w:val="244061" w:themeColor="accent1" w:themeShade="80"/>
                <w:sz w:val="30"/>
                <w:szCs w:val="30"/>
                <w:rtl/>
              </w:rPr>
            </w:pPr>
            <w:r>
              <w:rPr>
                <w:rFonts w:ascii="IRMitra" w:hAnsi="IRMitra" w:cs="IRMitra" w:hint="cs"/>
                <w:color w:val="244061" w:themeColor="accent1" w:themeShade="80"/>
                <w:sz w:val="30"/>
                <w:szCs w:val="30"/>
                <w:rtl/>
              </w:rPr>
              <w:t>موضع‌گیری و اعتقاد شیعه نسبت به قرآن</w:t>
            </w:r>
          </w:p>
        </w:tc>
      </w:tr>
      <w:tr w:rsidR="002E1BB0" w:rsidRPr="00C50D4D" w:rsidTr="005A5057">
        <w:trPr>
          <w:jc w:val="center"/>
        </w:trPr>
        <w:tc>
          <w:tcPr>
            <w:tcW w:w="1433" w:type="pct"/>
            <w:vAlign w:val="center"/>
          </w:tcPr>
          <w:p w:rsidR="002E1BB0" w:rsidRPr="00855B06" w:rsidRDefault="002E1BB0" w:rsidP="002E1BB0">
            <w:pPr>
              <w:spacing w:before="60" w:after="60"/>
              <w:jc w:val="both"/>
              <w:rPr>
                <w:rFonts w:ascii="IRMitra" w:hAnsi="IRMitra" w:cs="IRMitra"/>
                <w:b/>
                <w:bCs/>
                <w:sz w:val="27"/>
                <w:szCs w:val="27"/>
                <w:rtl/>
              </w:rPr>
            </w:pPr>
            <w:r w:rsidRPr="00855B06">
              <w:rPr>
                <w:rFonts w:ascii="IRMitra" w:hAnsi="IRMitra" w:cs="IRMitra" w:hint="cs"/>
                <w:b/>
                <w:bCs/>
                <w:sz w:val="27"/>
                <w:szCs w:val="27"/>
                <w:rtl/>
              </w:rPr>
              <w:t>عنوان اصلی:</w:t>
            </w:r>
          </w:p>
        </w:tc>
        <w:tc>
          <w:tcPr>
            <w:tcW w:w="3567" w:type="pct"/>
            <w:gridSpan w:val="5"/>
          </w:tcPr>
          <w:p w:rsidR="002E1BB0" w:rsidRPr="00855B06" w:rsidRDefault="002E1BB0" w:rsidP="002E1BB0">
            <w:pPr>
              <w:spacing w:before="60" w:after="60"/>
              <w:jc w:val="both"/>
              <w:rPr>
                <w:rFonts w:ascii="IRMitra" w:hAnsi="IRMitra" w:cs="IRMitra"/>
                <w:color w:val="244061" w:themeColor="accent1" w:themeShade="80"/>
                <w:sz w:val="30"/>
                <w:szCs w:val="30"/>
                <w:rtl/>
              </w:rPr>
            </w:pPr>
          </w:p>
        </w:tc>
      </w:tr>
      <w:tr w:rsidR="002E1BB0" w:rsidRPr="00C50D4D" w:rsidTr="005A5057">
        <w:trPr>
          <w:jc w:val="center"/>
        </w:trPr>
        <w:tc>
          <w:tcPr>
            <w:tcW w:w="1433" w:type="pct"/>
            <w:vAlign w:val="center"/>
          </w:tcPr>
          <w:p w:rsidR="002E1BB0" w:rsidRPr="00855B06" w:rsidRDefault="002E1BB0" w:rsidP="002E1BB0">
            <w:pPr>
              <w:spacing w:before="60" w:after="60"/>
              <w:jc w:val="both"/>
              <w:rPr>
                <w:rFonts w:ascii="IRMitra" w:hAnsi="IRMitra" w:cs="IRMitra"/>
                <w:b/>
                <w:bCs/>
                <w:color w:val="FF0000"/>
                <w:sz w:val="27"/>
                <w:szCs w:val="27"/>
                <w:rtl/>
              </w:rPr>
            </w:pPr>
            <w:r>
              <w:rPr>
                <w:rFonts w:ascii="IRMitra" w:hAnsi="IRMitra" w:cs="IRMitra" w:hint="cs"/>
                <w:b/>
                <w:bCs/>
                <w:sz w:val="27"/>
                <w:szCs w:val="27"/>
                <w:rtl/>
              </w:rPr>
              <w:t>تألیف</w:t>
            </w:r>
            <w:r w:rsidRPr="00855B06">
              <w:rPr>
                <w:rFonts w:ascii="IRMitra" w:hAnsi="IRMitra" w:cs="IRMitra" w:hint="cs"/>
                <w:b/>
                <w:bCs/>
                <w:sz w:val="27"/>
                <w:szCs w:val="27"/>
                <w:rtl/>
              </w:rPr>
              <w:t xml:space="preserve">: </w:t>
            </w:r>
          </w:p>
        </w:tc>
        <w:tc>
          <w:tcPr>
            <w:tcW w:w="3567" w:type="pct"/>
            <w:gridSpan w:val="5"/>
          </w:tcPr>
          <w:p w:rsidR="002E1BB0" w:rsidRPr="00855B06" w:rsidRDefault="002E1BB0" w:rsidP="002E1BB0">
            <w:pPr>
              <w:spacing w:before="60" w:after="60"/>
              <w:jc w:val="both"/>
              <w:rPr>
                <w:rFonts w:ascii="IRMitra" w:hAnsi="IRMitra" w:cs="IRMitra"/>
                <w:color w:val="244061" w:themeColor="accent1" w:themeShade="80"/>
                <w:sz w:val="30"/>
                <w:szCs w:val="30"/>
                <w:rtl/>
              </w:rPr>
            </w:pPr>
            <w:r>
              <w:rPr>
                <w:rFonts w:ascii="IRMitra" w:hAnsi="IRMitra" w:cs="IRMitra" w:hint="cs"/>
                <w:color w:val="244061" w:themeColor="accent1" w:themeShade="80"/>
                <w:sz w:val="30"/>
                <w:szCs w:val="30"/>
                <w:rtl/>
              </w:rPr>
              <w:t>شهید احسان الهی ظهیر</w:t>
            </w:r>
          </w:p>
        </w:tc>
      </w:tr>
      <w:tr w:rsidR="002E1BB0" w:rsidRPr="00C50D4D" w:rsidTr="005A5057">
        <w:trPr>
          <w:jc w:val="center"/>
        </w:trPr>
        <w:tc>
          <w:tcPr>
            <w:tcW w:w="1433" w:type="pct"/>
            <w:vAlign w:val="center"/>
          </w:tcPr>
          <w:p w:rsidR="002E1BB0" w:rsidRPr="00855B06" w:rsidRDefault="002E1BB0" w:rsidP="002E1BB0">
            <w:pPr>
              <w:spacing w:before="60" w:after="60"/>
              <w:jc w:val="both"/>
              <w:rPr>
                <w:rFonts w:ascii="IRMitra" w:hAnsi="IRMitra" w:cs="IRMitra"/>
                <w:b/>
                <w:bCs/>
                <w:color w:val="FF0000"/>
                <w:sz w:val="27"/>
                <w:szCs w:val="27"/>
                <w:rtl/>
              </w:rPr>
            </w:pPr>
            <w:r w:rsidRPr="00855B06">
              <w:rPr>
                <w:rFonts w:ascii="IRMitra" w:hAnsi="IRMitra" w:cs="IRMitra" w:hint="cs"/>
                <w:b/>
                <w:bCs/>
                <w:sz w:val="27"/>
                <w:szCs w:val="27"/>
                <w:rtl/>
              </w:rPr>
              <w:t>مترجم:</w:t>
            </w:r>
          </w:p>
        </w:tc>
        <w:tc>
          <w:tcPr>
            <w:tcW w:w="3567" w:type="pct"/>
            <w:gridSpan w:val="5"/>
          </w:tcPr>
          <w:p w:rsidR="002E1BB0" w:rsidRPr="00855B06" w:rsidRDefault="002E1BB0" w:rsidP="002E1BB0">
            <w:pPr>
              <w:spacing w:before="60" w:after="60"/>
              <w:jc w:val="both"/>
              <w:rPr>
                <w:rFonts w:ascii="IRMitra" w:hAnsi="IRMitra" w:cs="IRMitra"/>
                <w:color w:val="244061" w:themeColor="accent1" w:themeShade="80"/>
                <w:sz w:val="30"/>
                <w:szCs w:val="30"/>
                <w:rtl/>
              </w:rPr>
            </w:pPr>
            <w:r>
              <w:rPr>
                <w:rFonts w:ascii="IRMitra" w:hAnsi="IRMitra" w:cs="IRMitra" w:hint="cs"/>
                <w:color w:val="244061" w:themeColor="accent1" w:themeShade="80"/>
                <w:sz w:val="30"/>
                <w:szCs w:val="30"/>
                <w:rtl/>
              </w:rPr>
              <w:t>الشیعة والقرآن</w:t>
            </w:r>
          </w:p>
        </w:tc>
      </w:tr>
      <w:tr w:rsidR="002E1BB0" w:rsidRPr="00C50D4D" w:rsidTr="005A5057">
        <w:trPr>
          <w:jc w:val="center"/>
        </w:trPr>
        <w:tc>
          <w:tcPr>
            <w:tcW w:w="1433" w:type="pct"/>
            <w:vAlign w:val="center"/>
          </w:tcPr>
          <w:p w:rsidR="002E1BB0" w:rsidRPr="00855B06" w:rsidRDefault="002E1BB0" w:rsidP="009A3136">
            <w:pPr>
              <w:spacing w:before="60" w:after="60"/>
              <w:jc w:val="both"/>
              <w:rPr>
                <w:rFonts w:ascii="IRMitra" w:hAnsi="IRMitra" w:cs="IRMitra"/>
                <w:b/>
                <w:bCs/>
                <w:color w:val="FF0000"/>
                <w:sz w:val="27"/>
                <w:szCs w:val="27"/>
                <w:rtl/>
              </w:rPr>
            </w:pPr>
            <w:r w:rsidRPr="00855B06">
              <w:rPr>
                <w:rFonts w:ascii="IRMitra" w:hAnsi="IRMitra" w:cs="IRMitra" w:hint="cs"/>
                <w:b/>
                <w:bCs/>
                <w:sz w:val="27"/>
                <w:szCs w:val="27"/>
                <w:rtl/>
              </w:rPr>
              <w:t>موضوع:</w:t>
            </w:r>
          </w:p>
        </w:tc>
        <w:tc>
          <w:tcPr>
            <w:tcW w:w="3567" w:type="pct"/>
            <w:gridSpan w:val="5"/>
            <w:vAlign w:val="center"/>
          </w:tcPr>
          <w:p w:rsidR="002E1BB0" w:rsidRPr="005A5057" w:rsidRDefault="005A5057" w:rsidP="009A3136">
            <w:pPr>
              <w:spacing w:before="60" w:after="60"/>
              <w:jc w:val="both"/>
              <w:rPr>
                <w:rFonts w:ascii="IRMitra" w:hAnsi="IRMitra" w:cs="IRMitra"/>
                <w:color w:val="244061" w:themeColor="accent1" w:themeShade="80"/>
                <w:sz w:val="29"/>
                <w:szCs w:val="29"/>
                <w:rtl/>
              </w:rPr>
            </w:pPr>
            <w:r w:rsidRPr="005A5057">
              <w:rPr>
                <w:rFonts w:ascii="IRMitra" w:hAnsi="IRMitra" w:cs="IRMitra"/>
                <w:color w:val="244061" w:themeColor="accent1" w:themeShade="80"/>
                <w:sz w:val="29"/>
                <w:szCs w:val="29"/>
                <w:rtl/>
              </w:rPr>
              <w:t>عقاید کلام – بررسی عقاید مذهبی شیعه (زیارت قبور، شفاعت...)</w:t>
            </w:r>
          </w:p>
        </w:tc>
      </w:tr>
      <w:tr w:rsidR="002E1BB0" w:rsidRPr="00C50D4D" w:rsidTr="005A5057">
        <w:trPr>
          <w:jc w:val="center"/>
        </w:trPr>
        <w:tc>
          <w:tcPr>
            <w:tcW w:w="1433" w:type="pct"/>
            <w:vAlign w:val="center"/>
          </w:tcPr>
          <w:p w:rsidR="002E1BB0" w:rsidRPr="00855B06" w:rsidRDefault="002E1BB0" w:rsidP="009A3136">
            <w:pPr>
              <w:spacing w:before="60" w:after="60"/>
              <w:jc w:val="both"/>
              <w:rPr>
                <w:rFonts w:ascii="IRMitra" w:hAnsi="IRMitra" w:cs="IRMitra"/>
                <w:b/>
                <w:bCs/>
                <w:color w:val="FF0000"/>
                <w:sz w:val="27"/>
                <w:szCs w:val="27"/>
                <w:rtl/>
              </w:rPr>
            </w:pPr>
            <w:r w:rsidRPr="00855B06">
              <w:rPr>
                <w:rFonts w:ascii="IRMitra" w:hAnsi="IRMitra" w:cs="IRMitra" w:hint="cs"/>
                <w:b/>
                <w:bCs/>
                <w:sz w:val="27"/>
                <w:szCs w:val="27"/>
                <w:rtl/>
              </w:rPr>
              <w:t xml:space="preserve">نوبت انتشار: </w:t>
            </w:r>
          </w:p>
        </w:tc>
        <w:tc>
          <w:tcPr>
            <w:tcW w:w="3567" w:type="pct"/>
            <w:gridSpan w:val="5"/>
            <w:vAlign w:val="center"/>
          </w:tcPr>
          <w:p w:rsidR="002E1BB0" w:rsidRPr="00855B06" w:rsidRDefault="002E1BB0" w:rsidP="009A3136">
            <w:pPr>
              <w:spacing w:before="60" w:after="60"/>
              <w:jc w:val="both"/>
              <w:rPr>
                <w:rFonts w:ascii="IRMitra" w:hAnsi="IRMitra" w:cs="IRMitra"/>
                <w:color w:val="244061" w:themeColor="accent1" w:themeShade="80"/>
                <w:sz w:val="30"/>
                <w:szCs w:val="30"/>
                <w:rtl/>
              </w:rPr>
            </w:pPr>
            <w:r>
              <w:rPr>
                <w:rFonts w:ascii="IRMitra" w:hAnsi="IRMitra" w:cs="IRMitra" w:hint="cs"/>
                <w:color w:val="244061" w:themeColor="accent1" w:themeShade="80"/>
                <w:sz w:val="30"/>
                <w:szCs w:val="30"/>
                <w:rtl/>
              </w:rPr>
              <w:t>اول</w:t>
            </w:r>
            <w:r w:rsidRPr="00855B06">
              <w:rPr>
                <w:rFonts w:ascii="IRMitra" w:hAnsi="IRMitra" w:cs="IRMitra" w:hint="cs"/>
                <w:color w:val="244061" w:themeColor="accent1" w:themeShade="80"/>
                <w:sz w:val="30"/>
                <w:szCs w:val="30"/>
                <w:rtl/>
              </w:rPr>
              <w:t xml:space="preserve"> (کاغذی)/(دیجیتال) </w:t>
            </w:r>
          </w:p>
        </w:tc>
      </w:tr>
      <w:tr w:rsidR="002E1BB0" w:rsidRPr="00C50D4D" w:rsidTr="005A5057">
        <w:trPr>
          <w:jc w:val="center"/>
        </w:trPr>
        <w:tc>
          <w:tcPr>
            <w:tcW w:w="1433" w:type="pct"/>
            <w:vAlign w:val="center"/>
          </w:tcPr>
          <w:p w:rsidR="002E1BB0" w:rsidRPr="00855B06" w:rsidRDefault="002E1BB0" w:rsidP="009A3136">
            <w:pPr>
              <w:spacing w:before="60" w:after="60"/>
              <w:jc w:val="both"/>
              <w:rPr>
                <w:rFonts w:ascii="IRMitra" w:hAnsi="IRMitra" w:cs="IRMitra"/>
                <w:b/>
                <w:bCs/>
                <w:color w:val="FF0000"/>
                <w:sz w:val="27"/>
                <w:szCs w:val="27"/>
                <w:rtl/>
              </w:rPr>
            </w:pPr>
            <w:r w:rsidRPr="00855B06">
              <w:rPr>
                <w:rFonts w:ascii="IRMitra" w:hAnsi="IRMitra" w:cs="IRMitra" w:hint="cs"/>
                <w:b/>
                <w:bCs/>
                <w:sz w:val="27"/>
                <w:szCs w:val="27"/>
                <w:rtl/>
              </w:rPr>
              <w:t xml:space="preserve">تاریخ انتشار: </w:t>
            </w:r>
          </w:p>
        </w:tc>
        <w:tc>
          <w:tcPr>
            <w:tcW w:w="3567" w:type="pct"/>
            <w:gridSpan w:val="5"/>
            <w:vAlign w:val="center"/>
          </w:tcPr>
          <w:p w:rsidR="002E1BB0" w:rsidRPr="00855B06" w:rsidRDefault="002E1BB0" w:rsidP="009A3136">
            <w:pPr>
              <w:spacing w:before="60" w:after="60"/>
              <w:jc w:val="both"/>
              <w:rPr>
                <w:rFonts w:ascii="IRMitra" w:hAnsi="IRMitra" w:cs="IRMitra"/>
                <w:color w:val="244061" w:themeColor="accent1" w:themeShade="80"/>
                <w:sz w:val="30"/>
                <w:szCs w:val="30"/>
                <w:rtl/>
              </w:rPr>
            </w:pPr>
            <w:r w:rsidRPr="00855B06">
              <w:rPr>
                <w:rFonts w:ascii="IRMitra" w:hAnsi="IRMitra" w:cs="IRMitra" w:hint="cs"/>
                <w:color w:val="244061" w:themeColor="accent1" w:themeShade="80"/>
                <w:sz w:val="30"/>
                <w:szCs w:val="30"/>
                <w:rtl/>
              </w:rPr>
              <w:t>آبان (عقرب) 1394شمسی، 1436 هجری</w:t>
            </w:r>
          </w:p>
        </w:tc>
      </w:tr>
      <w:tr w:rsidR="002E1BB0" w:rsidRPr="00C50D4D" w:rsidTr="005A5057">
        <w:trPr>
          <w:jc w:val="center"/>
        </w:trPr>
        <w:tc>
          <w:tcPr>
            <w:tcW w:w="1433" w:type="pct"/>
            <w:vAlign w:val="center"/>
          </w:tcPr>
          <w:p w:rsidR="002E1BB0" w:rsidRPr="00855B06" w:rsidRDefault="002E1BB0" w:rsidP="009A3136">
            <w:pPr>
              <w:spacing w:before="60" w:after="60"/>
              <w:jc w:val="both"/>
              <w:rPr>
                <w:rFonts w:ascii="IRMitra" w:hAnsi="IRMitra" w:cs="IRMitra"/>
                <w:b/>
                <w:bCs/>
                <w:sz w:val="27"/>
                <w:szCs w:val="27"/>
                <w:rtl/>
              </w:rPr>
            </w:pPr>
            <w:r>
              <w:rPr>
                <w:rFonts w:ascii="IRMitra" w:hAnsi="IRMitra" w:cs="IRMitra" w:hint="cs"/>
                <w:b/>
                <w:bCs/>
                <w:sz w:val="27"/>
                <w:szCs w:val="27"/>
                <w:rtl/>
              </w:rPr>
              <w:t>منبع:</w:t>
            </w:r>
            <w:r w:rsidRPr="00855B06">
              <w:rPr>
                <w:rFonts w:ascii="IRMitra" w:hAnsi="IRMitra" w:cs="IRMitra" w:hint="cs"/>
                <w:b/>
                <w:bCs/>
                <w:sz w:val="27"/>
                <w:szCs w:val="27"/>
                <w:rtl/>
              </w:rPr>
              <w:t xml:space="preserve"> </w:t>
            </w:r>
          </w:p>
        </w:tc>
        <w:tc>
          <w:tcPr>
            <w:tcW w:w="3567" w:type="pct"/>
            <w:gridSpan w:val="5"/>
            <w:vAlign w:val="center"/>
          </w:tcPr>
          <w:p w:rsidR="002E1BB0" w:rsidRPr="00855B06" w:rsidRDefault="002E1BB0" w:rsidP="009A3136">
            <w:pPr>
              <w:spacing w:before="60" w:after="60"/>
              <w:jc w:val="both"/>
              <w:rPr>
                <w:rFonts w:ascii="IRMitra" w:hAnsi="IRMitra" w:cs="IRMitra"/>
                <w:color w:val="244061" w:themeColor="accent1" w:themeShade="80"/>
                <w:sz w:val="30"/>
                <w:szCs w:val="30"/>
                <w:rtl/>
              </w:rPr>
            </w:pPr>
          </w:p>
        </w:tc>
      </w:tr>
      <w:tr w:rsidR="002E1BB0" w:rsidRPr="00EA1553" w:rsidTr="005A5057">
        <w:trPr>
          <w:jc w:val="center"/>
        </w:trPr>
        <w:tc>
          <w:tcPr>
            <w:tcW w:w="1433" w:type="pct"/>
            <w:vAlign w:val="center"/>
          </w:tcPr>
          <w:p w:rsidR="002E1BB0" w:rsidRPr="00EA1553" w:rsidRDefault="002E1BB0" w:rsidP="009A3136">
            <w:pPr>
              <w:spacing w:before="60" w:after="60"/>
              <w:rPr>
                <w:rFonts w:ascii="IRMitra" w:hAnsi="IRMitra" w:cs="IRMitra"/>
                <w:b/>
                <w:bCs/>
                <w:sz w:val="13"/>
                <w:szCs w:val="13"/>
                <w:rtl/>
              </w:rPr>
            </w:pPr>
          </w:p>
        </w:tc>
        <w:tc>
          <w:tcPr>
            <w:tcW w:w="3567" w:type="pct"/>
            <w:gridSpan w:val="5"/>
            <w:vAlign w:val="center"/>
          </w:tcPr>
          <w:p w:rsidR="002E1BB0" w:rsidRPr="00EA1553" w:rsidRDefault="002E1BB0" w:rsidP="009A3136">
            <w:pPr>
              <w:spacing w:before="60" w:after="60"/>
              <w:rPr>
                <w:rFonts w:ascii="IRMitra" w:hAnsi="IRMitra" w:cs="IRMitra"/>
                <w:color w:val="244061" w:themeColor="accent1" w:themeShade="80"/>
                <w:sz w:val="13"/>
                <w:szCs w:val="13"/>
                <w:rtl/>
              </w:rPr>
            </w:pPr>
          </w:p>
        </w:tc>
      </w:tr>
      <w:tr w:rsidR="002E1BB0" w:rsidRPr="00C50D4D" w:rsidTr="009A3136">
        <w:trPr>
          <w:jc w:val="center"/>
        </w:trPr>
        <w:tc>
          <w:tcPr>
            <w:tcW w:w="3469" w:type="pct"/>
            <w:gridSpan w:val="5"/>
            <w:vAlign w:val="center"/>
          </w:tcPr>
          <w:p w:rsidR="002E1BB0" w:rsidRPr="00AA082B" w:rsidRDefault="002E1BB0" w:rsidP="009A3136">
            <w:pPr>
              <w:jc w:val="center"/>
              <w:rPr>
                <w:rFonts w:cs="IRNazanin"/>
                <w:b/>
                <w:bCs/>
                <w:color w:val="244061" w:themeColor="accent1" w:themeShade="80"/>
                <w:rtl/>
              </w:rPr>
            </w:pPr>
            <w:r w:rsidRPr="00AA082B">
              <w:rPr>
                <w:rFonts w:cs="IRNazanin" w:hint="cs"/>
                <w:b/>
                <w:bCs/>
                <w:color w:val="244061" w:themeColor="accent1" w:themeShade="80"/>
                <w:rtl/>
              </w:rPr>
              <w:t>ای</w:t>
            </w:r>
            <w:r w:rsidRPr="00AA082B">
              <w:rPr>
                <w:rFonts w:cs="IRNazanin" w:hint="eastAsia"/>
                <w:b/>
                <w:bCs/>
                <w:color w:val="244061" w:themeColor="accent1" w:themeShade="80"/>
                <w:rtl/>
              </w:rPr>
              <w:t>ن</w:t>
            </w:r>
            <w:r w:rsidRPr="00AA082B">
              <w:rPr>
                <w:rFonts w:cs="IRNazanin"/>
                <w:b/>
                <w:bCs/>
                <w:color w:val="244061" w:themeColor="accent1" w:themeShade="80"/>
                <w:rtl/>
              </w:rPr>
              <w:t xml:space="preserve"> کتاب </w:t>
            </w:r>
            <w:r w:rsidRPr="00AA082B">
              <w:rPr>
                <w:rFonts w:cs="IRNazanin" w:hint="cs"/>
                <w:b/>
                <w:bCs/>
                <w:color w:val="244061" w:themeColor="accent1" w:themeShade="80"/>
                <w:rtl/>
              </w:rPr>
              <w:t xml:space="preserve">از سایت </w:t>
            </w:r>
            <w:r w:rsidRPr="00AA082B">
              <w:rPr>
                <w:rFonts w:cs="IRNazanin"/>
                <w:b/>
                <w:bCs/>
                <w:color w:val="244061" w:themeColor="accent1" w:themeShade="80"/>
                <w:rtl/>
              </w:rPr>
              <w:t>کتابخان</w:t>
            </w:r>
            <w:r w:rsidRPr="00AA082B">
              <w:rPr>
                <w:rFonts w:cs="IRNazanin" w:hint="cs"/>
                <w:b/>
                <w:bCs/>
                <w:color w:val="244061" w:themeColor="accent1" w:themeShade="80"/>
                <w:rtl/>
              </w:rPr>
              <w:t>ۀ</w:t>
            </w:r>
            <w:r w:rsidRPr="00AA082B">
              <w:rPr>
                <w:rFonts w:cs="IRNazanin"/>
                <w:b/>
                <w:bCs/>
                <w:color w:val="244061" w:themeColor="accent1" w:themeShade="80"/>
                <w:rtl/>
              </w:rPr>
              <w:t xml:space="preserve"> عق</w:t>
            </w:r>
            <w:r w:rsidRPr="00AA082B">
              <w:rPr>
                <w:rFonts w:cs="IRNazanin" w:hint="cs"/>
                <w:b/>
                <w:bCs/>
                <w:color w:val="244061" w:themeColor="accent1" w:themeShade="80"/>
                <w:rtl/>
              </w:rPr>
              <w:t>ی</w:t>
            </w:r>
            <w:r w:rsidRPr="00AA082B">
              <w:rPr>
                <w:rFonts w:cs="IRNazanin" w:hint="eastAsia"/>
                <w:b/>
                <w:bCs/>
                <w:color w:val="244061" w:themeColor="accent1" w:themeShade="80"/>
                <w:rtl/>
              </w:rPr>
              <w:t>ده</w:t>
            </w:r>
            <w:r w:rsidRPr="00AA082B">
              <w:rPr>
                <w:rFonts w:cs="IRNazanin"/>
                <w:b/>
                <w:bCs/>
                <w:color w:val="244061" w:themeColor="accent1" w:themeShade="80"/>
                <w:rtl/>
              </w:rPr>
              <w:t xml:space="preserve"> </w:t>
            </w:r>
            <w:r w:rsidRPr="00AA082B">
              <w:rPr>
                <w:rFonts w:cs="IRNazanin" w:hint="cs"/>
                <w:b/>
                <w:bCs/>
                <w:color w:val="244061" w:themeColor="accent1" w:themeShade="80"/>
                <w:rtl/>
              </w:rPr>
              <w:t xml:space="preserve">دانلود </w:t>
            </w:r>
            <w:r w:rsidRPr="00AA082B">
              <w:rPr>
                <w:rFonts w:cs="IRNazanin"/>
                <w:b/>
                <w:bCs/>
                <w:color w:val="244061" w:themeColor="accent1" w:themeShade="80"/>
                <w:rtl/>
              </w:rPr>
              <w:t>شده است.</w:t>
            </w:r>
          </w:p>
          <w:p w:rsidR="002E1BB0" w:rsidRPr="002E1BB0" w:rsidRDefault="002E1BB0" w:rsidP="009A3136">
            <w:pPr>
              <w:spacing w:before="60" w:after="60"/>
              <w:jc w:val="center"/>
              <w:rPr>
                <w:rFonts w:asciiTheme="minorHAnsi" w:hAnsiTheme="minorHAnsi" w:cstheme="minorHAnsi"/>
                <w:b/>
                <w:bCs/>
                <w:sz w:val="27"/>
                <w:szCs w:val="27"/>
                <w:rtl/>
              </w:rPr>
            </w:pPr>
            <w:r w:rsidRPr="002E1BB0">
              <w:rPr>
                <w:rFonts w:asciiTheme="minorHAnsi" w:hAnsiTheme="minorHAnsi" w:cstheme="minorHAnsi"/>
                <w:b/>
                <w:bCs/>
                <w:color w:val="244061" w:themeColor="accent1" w:themeShade="80"/>
                <w:sz w:val="24"/>
                <w:szCs w:val="24"/>
              </w:rPr>
              <w:t>www.aqeedeh.com</w:t>
            </w:r>
          </w:p>
        </w:tc>
        <w:tc>
          <w:tcPr>
            <w:tcW w:w="1531" w:type="pct"/>
          </w:tcPr>
          <w:p w:rsidR="002E1BB0" w:rsidRPr="00855B06" w:rsidRDefault="002E1BB0"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lang w:bidi="ar-SA"/>
              </w:rPr>
              <w:drawing>
                <wp:inline distT="0" distB="0" distL="0" distR="0" wp14:anchorId="6E3531A2" wp14:editId="09BE07FE">
                  <wp:extent cx="943200" cy="943200"/>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2E1BB0" w:rsidRPr="00C50D4D" w:rsidTr="009A3136">
        <w:trPr>
          <w:jc w:val="center"/>
        </w:trPr>
        <w:tc>
          <w:tcPr>
            <w:tcW w:w="1529" w:type="pct"/>
            <w:gridSpan w:val="2"/>
            <w:vAlign w:val="center"/>
          </w:tcPr>
          <w:p w:rsidR="002E1BB0" w:rsidRPr="00855B06" w:rsidRDefault="002E1BB0" w:rsidP="009A313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1" w:type="pct"/>
            <w:gridSpan w:val="4"/>
            <w:vAlign w:val="center"/>
          </w:tcPr>
          <w:p w:rsidR="002E1BB0" w:rsidRPr="00855B06" w:rsidRDefault="002E1BB0" w:rsidP="009A3136">
            <w:pPr>
              <w:spacing w:before="60" w:after="60"/>
              <w:jc w:val="right"/>
              <w:rPr>
                <w:rFonts w:ascii="IRMitra" w:hAnsi="IRMitra" w:cs="IRMitra"/>
                <w:color w:val="244061" w:themeColor="accent1" w:themeShade="80"/>
                <w:sz w:val="30"/>
                <w:szCs w:val="30"/>
                <w:rtl/>
              </w:rPr>
            </w:pPr>
            <w:r w:rsidRPr="00AA082B">
              <w:rPr>
                <w:rFonts w:asciiTheme="majorBidi" w:hAnsiTheme="majorBidi" w:cstheme="majorBidi"/>
                <w:b/>
                <w:bCs/>
                <w:sz w:val="24"/>
                <w:szCs w:val="24"/>
              </w:rPr>
              <w:t>book@aqeedeh.com</w:t>
            </w:r>
          </w:p>
        </w:tc>
      </w:tr>
      <w:tr w:rsidR="002E1BB0" w:rsidRPr="00C50D4D" w:rsidTr="009A3136">
        <w:trPr>
          <w:jc w:val="center"/>
        </w:trPr>
        <w:tc>
          <w:tcPr>
            <w:tcW w:w="5000" w:type="pct"/>
            <w:gridSpan w:val="6"/>
            <w:vAlign w:val="bottom"/>
          </w:tcPr>
          <w:p w:rsidR="002E1BB0" w:rsidRPr="00855B06" w:rsidRDefault="002E1BB0" w:rsidP="009A3136">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2E1BB0" w:rsidRPr="00C50D4D" w:rsidTr="009A3136">
        <w:trPr>
          <w:jc w:val="center"/>
        </w:trPr>
        <w:tc>
          <w:tcPr>
            <w:tcW w:w="2297" w:type="pct"/>
            <w:gridSpan w:val="3"/>
            <w:shd w:val="clear" w:color="auto" w:fill="auto"/>
          </w:tcPr>
          <w:p w:rsidR="002E1BB0" w:rsidRPr="002E1BB0" w:rsidRDefault="002E1BB0" w:rsidP="002E1BB0">
            <w:pPr>
              <w:widowControl w:val="0"/>
              <w:tabs>
                <w:tab w:val="right" w:leader="dot" w:pos="5138"/>
              </w:tabs>
              <w:spacing w:before="60" w:after="60"/>
              <w:jc w:val="right"/>
              <w:rPr>
                <w:rFonts w:ascii="Literata" w:hAnsi="Literata" w:cs="Times New Roman"/>
                <w:sz w:val="24"/>
                <w:szCs w:val="24"/>
              </w:rPr>
            </w:pPr>
            <w:r w:rsidRPr="002E1BB0">
              <w:rPr>
                <w:rFonts w:ascii="Literata" w:hAnsi="Literata" w:cs="Times New Roman"/>
                <w:sz w:val="24"/>
                <w:szCs w:val="24"/>
              </w:rPr>
              <w:t>www.mowahedin.com</w:t>
            </w:r>
          </w:p>
          <w:p w:rsidR="002E1BB0" w:rsidRPr="002E1BB0" w:rsidRDefault="002E1BB0" w:rsidP="002E1BB0">
            <w:pPr>
              <w:widowControl w:val="0"/>
              <w:tabs>
                <w:tab w:val="right" w:leader="dot" w:pos="5138"/>
              </w:tabs>
              <w:spacing w:before="60" w:after="60"/>
              <w:jc w:val="right"/>
              <w:rPr>
                <w:rFonts w:ascii="Literata" w:hAnsi="Literata" w:cs="Times New Roman"/>
                <w:sz w:val="24"/>
                <w:szCs w:val="24"/>
              </w:rPr>
            </w:pPr>
            <w:r w:rsidRPr="002E1BB0">
              <w:rPr>
                <w:rFonts w:ascii="Literata" w:hAnsi="Literata" w:cs="Times New Roman"/>
                <w:sz w:val="24"/>
                <w:szCs w:val="24"/>
              </w:rPr>
              <w:t>www.videofarsi.com</w:t>
            </w:r>
          </w:p>
          <w:p w:rsidR="002E1BB0" w:rsidRPr="002E1BB0" w:rsidRDefault="002E1BB0" w:rsidP="002E1BB0">
            <w:pPr>
              <w:spacing w:before="60" w:after="60"/>
              <w:jc w:val="right"/>
              <w:rPr>
                <w:rFonts w:ascii="Literata" w:hAnsi="Literata" w:cs="Times New Roman"/>
                <w:sz w:val="24"/>
                <w:szCs w:val="24"/>
              </w:rPr>
            </w:pPr>
            <w:r w:rsidRPr="002E1BB0">
              <w:rPr>
                <w:rFonts w:ascii="Literata" w:hAnsi="Literata" w:cs="Times New Roman"/>
                <w:sz w:val="24"/>
                <w:szCs w:val="24"/>
              </w:rPr>
              <w:t>www.zekr.tv</w:t>
            </w:r>
          </w:p>
          <w:p w:rsidR="002E1BB0" w:rsidRPr="002E1BB0" w:rsidRDefault="002E1BB0" w:rsidP="002E1BB0">
            <w:pPr>
              <w:spacing w:before="60" w:after="60"/>
              <w:jc w:val="right"/>
              <w:rPr>
                <w:rFonts w:ascii="IRMitra" w:hAnsi="IRMitra" w:cs="IRMitra"/>
                <w:b/>
                <w:bCs/>
                <w:sz w:val="27"/>
                <w:szCs w:val="27"/>
                <w:rtl/>
              </w:rPr>
            </w:pPr>
            <w:r w:rsidRPr="002E1BB0">
              <w:rPr>
                <w:rFonts w:ascii="Literata" w:hAnsi="Literata" w:cs="Times New Roman"/>
                <w:sz w:val="24"/>
                <w:szCs w:val="24"/>
              </w:rPr>
              <w:t>www.mowahed.com</w:t>
            </w:r>
          </w:p>
        </w:tc>
        <w:tc>
          <w:tcPr>
            <w:tcW w:w="360" w:type="pct"/>
          </w:tcPr>
          <w:p w:rsidR="002E1BB0" w:rsidRPr="002E1BB0" w:rsidRDefault="002E1BB0" w:rsidP="002E1BB0">
            <w:pPr>
              <w:spacing w:before="60" w:after="60"/>
              <w:jc w:val="right"/>
              <w:rPr>
                <w:rFonts w:ascii="IRMitra" w:hAnsi="IRMitra" w:cs="IRMitra"/>
                <w:sz w:val="30"/>
                <w:szCs w:val="30"/>
                <w:rtl/>
              </w:rPr>
            </w:pPr>
          </w:p>
        </w:tc>
        <w:tc>
          <w:tcPr>
            <w:tcW w:w="2343" w:type="pct"/>
            <w:gridSpan w:val="2"/>
          </w:tcPr>
          <w:p w:rsidR="002E1BB0" w:rsidRPr="002E1BB0" w:rsidRDefault="002E1BB0" w:rsidP="002E1BB0">
            <w:pPr>
              <w:widowControl w:val="0"/>
              <w:tabs>
                <w:tab w:val="right" w:leader="dot" w:pos="5138"/>
              </w:tabs>
              <w:spacing w:before="60" w:after="60"/>
              <w:jc w:val="right"/>
              <w:rPr>
                <w:rFonts w:ascii="Literata" w:hAnsi="Literata" w:cs="Times New Roman"/>
                <w:sz w:val="24"/>
                <w:szCs w:val="24"/>
              </w:rPr>
            </w:pPr>
            <w:r w:rsidRPr="002E1BB0">
              <w:rPr>
                <w:rFonts w:ascii="Literata" w:hAnsi="Literata" w:cs="Times New Roman"/>
                <w:sz w:val="24"/>
                <w:szCs w:val="24"/>
              </w:rPr>
              <w:t>www.aqeedeh.com</w:t>
            </w:r>
          </w:p>
          <w:p w:rsidR="002E1BB0" w:rsidRPr="002E1BB0" w:rsidRDefault="002E1BB0" w:rsidP="002E1BB0">
            <w:pPr>
              <w:widowControl w:val="0"/>
              <w:tabs>
                <w:tab w:val="right" w:leader="dot" w:pos="5138"/>
              </w:tabs>
              <w:spacing w:before="60" w:after="60"/>
              <w:jc w:val="right"/>
              <w:rPr>
                <w:rFonts w:ascii="Literata" w:hAnsi="Literata" w:cs="Times New Roman"/>
                <w:sz w:val="24"/>
                <w:szCs w:val="24"/>
              </w:rPr>
            </w:pPr>
            <w:r w:rsidRPr="002E1BB0">
              <w:rPr>
                <w:rFonts w:ascii="Literata" w:hAnsi="Literata" w:cs="Times New Roman"/>
                <w:sz w:val="24"/>
                <w:szCs w:val="24"/>
              </w:rPr>
              <w:t>www.islamtxt.com</w:t>
            </w:r>
          </w:p>
          <w:p w:rsidR="002E1BB0" w:rsidRPr="002E1BB0" w:rsidRDefault="005A658C" w:rsidP="002E1BB0">
            <w:pPr>
              <w:widowControl w:val="0"/>
              <w:tabs>
                <w:tab w:val="right" w:leader="dot" w:pos="5138"/>
              </w:tabs>
              <w:spacing w:before="60" w:after="60"/>
              <w:jc w:val="right"/>
              <w:rPr>
                <w:rFonts w:ascii="Literata" w:hAnsi="Literata" w:cs="Times New Roman"/>
                <w:sz w:val="24"/>
                <w:szCs w:val="24"/>
              </w:rPr>
            </w:pPr>
            <w:hyperlink r:id="rId14" w:history="1">
              <w:r w:rsidR="002E1BB0" w:rsidRPr="002E1BB0">
                <w:rPr>
                  <w:rStyle w:val="Hyperlink"/>
                  <w:rFonts w:ascii="Literata" w:hAnsi="Literata" w:cs="Times New Roman"/>
                  <w:color w:val="auto"/>
                  <w:sz w:val="24"/>
                  <w:szCs w:val="24"/>
                  <w:u w:val="none"/>
                </w:rPr>
                <w:t>www.shabnam.cc</w:t>
              </w:r>
            </w:hyperlink>
          </w:p>
          <w:p w:rsidR="002E1BB0" w:rsidRPr="002E1BB0" w:rsidRDefault="002E1BB0" w:rsidP="002E1BB0">
            <w:pPr>
              <w:spacing w:before="60" w:after="60"/>
              <w:jc w:val="right"/>
              <w:rPr>
                <w:rFonts w:ascii="IRMitra" w:hAnsi="IRMitra" w:cs="IRMitra"/>
                <w:sz w:val="30"/>
                <w:szCs w:val="30"/>
                <w:rtl/>
              </w:rPr>
            </w:pPr>
            <w:r w:rsidRPr="002E1BB0">
              <w:rPr>
                <w:rFonts w:ascii="Literata" w:hAnsi="Literata" w:cs="Times New Roman"/>
                <w:sz w:val="24"/>
                <w:szCs w:val="24"/>
              </w:rPr>
              <w:t>www.sadaislam.com</w:t>
            </w:r>
          </w:p>
        </w:tc>
      </w:tr>
      <w:tr w:rsidR="002E1BB0" w:rsidRPr="00EA1553" w:rsidTr="009A3136">
        <w:trPr>
          <w:jc w:val="center"/>
        </w:trPr>
        <w:tc>
          <w:tcPr>
            <w:tcW w:w="2297" w:type="pct"/>
            <w:gridSpan w:val="3"/>
          </w:tcPr>
          <w:p w:rsidR="002E1BB0" w:rsidRPr="00EA1553" w:rsidRDefault="002E1BB0" w:rsidP="009A3136">
            <w:pPr>
              <w:spacing w:before="60" w:after="60"/>
              <w:rPr>
                <w:rFonts w:ascii="IRMitra" w:hAnsi="IRMitra" w:cs="IRMitra"/>
                <w:b/>
                <w:bCs/>
                <w:sz w:val="5"/>
                <w:szCs w:val="5"/>
                <w:rtl/>
              </w:rPr>
            </w:pPr>
          </w:p>
        </w:tc>
        <w:tc>
          <w:tcPr>
            <w:tcW w:w="2703" w:type="pct"/>
            <w:gridSpan w:val="3"/>
          </w:tcPr>
          <w:p w:rsidR="002E1BB0" w:rsidRPr="00EA1553" w:rsidRDefault="002E1BB0" w:rsidP="009A3136">
            <w:pPr>
              <w:spacing w:before="60" w:after="60"/>
              <w:rPr>
                <w:rFonts w:ascii="IRMitra" w:hAnsi="IRMitra" w:cs="IRMitra"/>
                <w:color w:val="244061" w:themeColor="accent1" w:themeShade="80"/>
                <w:sz w:val="5"/>
                <w:szCs w:val="5"/>
                <w:rtl/>
              </w:rPr>
            </w:pPr>
          </w:p>
        </w:tc>
      </w:tr>
      <w:tr w:rsidR="002E1BB0" w:rsidRPr="00C50D4D" w:rsidTr="009A3136">
        <w:trPr>
          <w:jc w:val="center"/>
        </w:trPr>
        <w:tc>
          <w:tcPr>
            <w:tcW w:w="5000" w:type="pct"/>
            <w:gridSpan w:val="6"/>
          </w:tcPr>
          <w:p w:rsidR="002E1BB0" w:rsidRPr="00855B06" w:rsidRDefault="002E1BB0"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lang w:bidi="ar-SA"/>
              </w:rPr>
              <w:drawing>
                <wp:inline distT="0" distB="0" distL="0" distR="0" wp14:anchorId="56BFACD1" wp14:editId="1255A96B">
                  <wp:extent cx="1576800" cy="820800"/>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2E1BB0" w:rsidRPr="00C50D4D" w:rsidTr="009A3136">
        <w:trPr>
          <w:jc w:val="center"/>
        </w:trPr>
        <w:tc>
          <w:tcPr>
            <w:tcW w:w="5000" w:type="pct"/>
            <w:gridSpan w:val="6"/>
            <w:vAlign w:val="center"/>
          </w:tcPr>
          <w:p w:rsidR="002E1BB0" w:rsidRDefault="002E1BB0" w:rsidP="009A3136">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2E1BB0" w:rsidRPr="00EA1553" w:rsidRDefault="002E1BB0" w:rsidP="002E1BB0">
      <w:pPr>
        <w:rPr>
          <w:rFonts w:cs="IRNazanin"/>
          <w:b/>
          <w:bCs/>
          <w:sz w:val="2"/>
          <w:szCs w:val="2"/>
          <w:rtl/>
        </w:rPr>
      </w:pPr>
    </w:p>
    <w:p w:rsidR="0064103A" w:rsidRDefault="0064103A" w:rsidP="0064103A">
      <w:pPr>
        <w:pStyle w:val="a6"/>
        <w:rPr>
          <w:rtl/>
        </w:rPr>
      </w:pPr>
    </w:p>
    <w:p w:rsidR="0064103A" w:rsidRDefault="0064103A" w:rsidP="0064103A">
      <w:pPr>
        <w:pStyle w:val="a6"/>
        <w:rPr>
          <w:rtl/>
        </w:rPr>
        <w:sectPr w:rsidR="0064103A" w:rsidSect="00E101D2">
          <w:footnotePr>
            <w:numRestart w:val="eachPage"/>
          </w:footnotePr>
          <w:pgSz w:w="9356" w:h="13608" w:code="9"/>
          <w:pgMar w:top="567" w:right="1134" w:bottom="851" w:left="1134" w:header="454" w:footer="0" w:gutter="0"/>
          <w:cols w:space="720"/>
          <w:titlePg/>
          <w:bidi/>
          <w:rtlGutter/>
          <w:docGrid w:linePitch="381"/>
        </w:sectPr>
      </w:pPr>
    </w:p>
    <w:p w:rsidR="0064103A" w:rsidRPr="0064103A" w:rsidRDefault="0064103A" w:rsidP="0064103A">
      <w:pPr>
        <w:pStyle w:val="a6"/>
        <w:ind w:firstLine="0"/>
        <w:jc w:val="center"/>
        <w:rPr>
          <w:rFonts w:ascii="IranNastaliq" w:hAnsi="IranNastaliq" w:cs="IranNastaliq"/>
          <w:rtl/>
        </w:rPr>
      </w:pPr>
      <w:bookmarkStart w:id="0" w:name="_Toc267007222"/>
      <w:r w:rsidRPr="0064103A">
        <w:rPr>
          <w:rFonts w:ascii="IranNastaliq" w:hAnsi="IranNastaliq" w:cs="IranNastaliq"/>
          <w:sz w:val="30"/>
          <w:szCs w:val="30"/>
          <w:rtl/>
        </w:rPr>
        <w:lastRenderedPageBreak/>
        <w:t>بسم الله الرحمن الرحیم</w:t>
      </w:r>
    </w:p>
    <w:p w:rsidR="0064103A" w:rsidRPr="0064103A" w:rsidRDefault="00016610" w:rsidP="0064103A">
      <w:pPr>
        <w:pStyle w:val="Heading2"/>
        <w:rPr>
          <w:rtl/>
        </w:rPr>
      </w:pPr>
      <w:bookmarkStart w:id="1" w:name="_Toc431581016"/>
      <w:r w:rsidRPr="0064103A">
        <w:rPr>
          <w:rFonts w:hint="cs"/>
          <w:rtl/>
        </w:rPr>
        <w:t>فهرست مطالب</w:t>
      </w:r>
      <w:bookmarkEnd w:id="0"/>
      <w:bookmarkEnd w:id="1"/>
    </w:p>
    <w:p w:rsidR="00167A32" w:rsidRDefault="00167A32">
      <w:pPr>
        <w:pStyle w:val="TOC1"/>
        <w:tabs>
          <w:tab w:val="right" w:leader="dot" w:pos="7078"/>
        </w:tabs>
        <w:rPr>
          <w:rFonts w:asciiTheme="minorHAnsi" w:eastAsiaTheme="minorEastAsia" w:hAnsiTheme="minorHAnsi" w:cstheme="minorBidi"/>
          <w:bCs w:val="0"/>
          <w:sz w:val="22"/>
          <w:szCs w:val="22"/>
          <w:rtl/>
          <w:lang w:bidi="ar-SA"/>
        </w:rPr>
      </w:pPr>
      <w:r>
        <w:rPr>
          <w:rtl/>
        </w:rPr>
        <w:fldChar w:fldCharType="begin"/>
      </w:r>
      <w:r>
        <w:rPr>
          <w:rtl/>
        </w:rPr>
        <w:instrText xml:space="preserve"> </w:instrText>
      </w:r>
      <w:r>
        <w:instrText>TOC</w:instrText>
      </w:r>
      <w:r>
        <w:rPr>
          <w:rtl/>
        </w:rPr>
        <w:instrText xml:space="preserve"> \</w:instrText>
      </w:r>
      <w:r>
        <w:instrText xml:space="preserve">h \z \t "Heading </w:instrText>
      </w:r>
      <w:r>
        <w:rPr>
          <w:rtl/>
        </w:rPr>
        <w:instrText>2,1</w:instrText>
      </w:r>
      <w:r>
        <w:instrText xml:space="preserve">,Heading </w:instrText>
      </w:r>
      <w:r>
        <w:rPr>
          <w:rtl/>
        </w:rPr>
        <w:instrText xml:space="preserve">3,2" </w:instrText>
      </w:r>
      <w:r>
        <w:rPr>
          <w:rtl/>
        </w:rPr>
        <w:fldChar w:fldCharType="separate"/>
      </w:r>
      <w:hyperlink w:anchor="_Toc431581016" w:history="1">
        <w:r w:rsidRPr="00573617">
          <w:rPr>
            <w:rStyle w:val="Hyperlink"/>
            <w:rFonts w:hint="eastAsia"/>
            <w:rtl/>
          </w:rPr>
          <w:t>فهرست</w:t>
        </w:r>
        <w:r w:rsidRPr="00573617">
          <w:rPr>
            <w:rStyle w:val="Hyperlink"/>
            <w:rtl/>
          </w:rPr>
          <w:t xml:space="preserve"> </w:t>
        </w:r>
        <w:r w:rsidRPr="00573617">
          <w:rPr>
            <w:rStyle w:val="Hyperlink"/>
            <w:rFonts w:hint="eastAsia"/>
            <w:rtl/>
          </w:rPr>
          <w:t>مطالب</w:t>
        </w:r>
        <w:bookmarkStart w:id="2" w:name="_GoBack"/>
        <w:bookmarkEnd w:id="2"/>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431581016 </w:instrText>
        </w:r>
        <w:r>
          <w:rPr>
            <w:webHidden/>
          </w:rPr>
          <w:instrText>\h</w:instrText>
        </w:r>
        <w:r>
          <w:rPr>
            <w:webHidden/>
            <w:rtl/>
          </w:rPr>
          <w:instrText xml:space="preserve"> </w:instrText>
        </w:r>
        <w:r>
          <w:rPr>
            <w:webHidden/>
            <w:rtl/>
          </w:rPr>
        </w:r>
        <w:r>
          <w:rPr>
            <w:webHidden/>
            <w:rtl/>
          </w:rPr>
          <w:fldChar w:fldCharType="separate"/>
        </w:r>
        <w:r w:rsidR="00B476EA">
          <w:rPr>
            <w:rFonts w:hint="eastAsia"/>
            <w:webHidden/>
            <w:rtl/>
            <w:lang w:bidi="ar-SA"/>
          </w:rPr>
          <w:t>‌أ</w:t>
        </w:r>
        <w:r>
          <w:rPr>
            <w:webHidden/>
            <w:rtl/>
          </w:rPr>
          <w:fldChar w:fldCharType="end"/>
        </w:r>
      </w:hyperlink>
    </w:p>
    <w:p w:rsidR="00167A32" w:rsidRDefault="005A658C">
      <w:pPr>
        <w:pStyle w:val="TOC1"/>
        <w:tabs>
          <w:tab w:val="right" w:leader="dot" w:pos="7078"/>
        </w:tabs>
        <w:rPr>
          <w:rFonts w:asciiTheme="minorHAnsi" w:eastAsiaTheme="minorEastAsia" w:hAnsiTheme="minorHAnsi" w:cstheme="minorBidi"/>
          <w:bCs w:val="0"/>
          <w:sz w:val="22"/>
          <w:szCs w:val="22"/>
          <w:rtl/>
          <w:lang w:bidi="ar-SA"/>
        </w:rPr>
      </w:pPr>
      <w:hyperlink w:anchor="_Toc431581017" w:history="1">
        <w:r w:rsidR="00167A32" w:rsidRPr="00573617">
          <w:rPr>
            <w:rStyle w:val="Hyperlink"/>
            <w:rFonts w:hint="eastAsia"/>
            <w:rtl/>
          </w:rPr>
          <w:t>به</w:t>
        </w:r>
        <w:r w:rsidR="00167A32" w:rsidRPr="00573617">
          <w:rPr>
            <w:rStyle w:val="Hyperlink"/>
            <w:rtl/>
          </w:rPr>
          <w:t xml:space="preserve"> </w:t>
        </w:r>
        <w:r w:rsidR="00167A32" w:rsidRPr="00573617">
          <w:rPr>
            <w:rStyle w:val="Hyperlink"/>
            <w:rFonts w:hint="eastAsia"/>
            <w:rtl/>
          </w:rPr>
          <w:t>نام</w:t>
        </w:r>
        <w:r w:rsidR="00167A32" w:rsidRPr="00573617">
          <w:rPr>
            <w:rStyle w:val="Hyperlink"/>
            <w:rtl/>
          </w:rPr>
          <w:t xml:space="preserve"> </w:t>
        </w:r>
        <w:r w:rsidR="00167A32" w:rsidRPr="00573617">
          <w:rPr>
            <w:rStyle w:val="Hyperlink"/>
            <w:rFonts w:hint="eastAsia"/>
            <w:rtl/>
          </w:rPr>
          <w:t>خدا</w:t>
        </w:r>
        <w:r w:rsidR="00167A32">
          <w:rPr>
            <w:webHidden/>
            <w:rtl/>
          </w:rPr>
          <w:tab/>
        </w:r>
        <w:r w:rsidR="00167A32">
          <w:rPr>
            <w:webHidden/>
            <w:rtl/>
          </w:rPr>
          <w:fldChar w:fldCharType="begin"/>
        </w:r>
        <w:r w:rsidR="00167A32">
          <w:rPr>
            <w:webHidden/>
            <w:rtl/>
          </w:rPr>
          <w:instrText xml:space="preserve"> </w:instrText>
        </w:r>
        <w:r w:rsidR="00167A32">
          <w:rPr>
            <w:webHidden/>
          </w:rPr>
          <w:instrText>PAGEREF</w:instrText>
        </w:r>
        <w:r w:rsidR="00167A32">
          <w:rPr>
            <w:webHidden/>
            <w:rtl/>
          </w:rPr>
          <w:instrText xml:space="preserve"> _</w:instrText>
        </w:r>
        <w:r w:rsidR="00167A32">
          <w:rPr>
            <w:webHidden/>
          </w:rPr>
          <w:instrText>Toc</w:instrText>
        </w:r>
        <w:r w:rsidR="00167A32">
          <w:rPr>
            <w:webHidden/>
            <w:rtl/>
          </w:rPr>
          <w:instrText xml:space="preserve">431581017 </w:instrText>
        </w:r>
        <w:r w:rsidR="00167A32">
          <w:rPr>
            <w:webHidden/>
          </w:rPr>
          <w:instrText>\h</w:instrText>
        </w:r>
        <w:r w:rsidR="00167A32">
          <w:rPr>
            <w:webHidden/>
            <w:rtl/>
          </w:rPr>
          <w:instrText xml:space="preserve"> </w:instrText>
        </w:r>
        <w:r w:rsidR="00167A32">
          <w:rPr>
            <w:webHidden/>
            <w:rtl/>
          </w:rPr>
        </w:r>
        <w:r w:rsidR="00167A32">
          <w:rPr>
            <w:webHidden/>
            <w:rtl/>
          </w:rPr>
          <w:fldChar w:fldCharType="separate"/>
        </w:r>
        <w:r w:rsidR="00B476EA">
          <w:rPr>
            <w:webHidden/>
            <w:rtl/>
            <w:lang w:bidi="ar-SA"/>
          </w:rPr>
          <w:t>1</w:t>
        </w:r>
        <w:r w:rsidR="00167A32">
          <w:rPr>
            <w:webHidden/>
            <w:rtl/>
          </w:rPr>
          <w:fldChar w:fldCharType="end"/>
        </w:r>
      </w:hyperlink>
    </w:p>
    <w:p w:rsidR="00167A32" w:rsidRDefault="005A658C">
      <w:pPr>
        <w:pStyle w:val="TOC1"/>
        <w:tabs>
          <w:tab w:val="right" w:leader="dot" w:pos="7078"/>
        </w:tabs>
        <w:rPr>
          <w:rFonts w:asciiTheme="minorHAnsi" w:eastAsiaTheme="minorEastAsia" w:hAnsiTheme="minorHAnsi" w:cstheme="minorBidi"/>
          <w:bCs w:val="0"/>
          <w:sz w:val="22"/>
          <w:szCs w:val="22"/>
          <w:rtl/>
          <w:lang w:bidi="ar-SA"/>
        </w:rPr>
      </w:pPr>
      <w:hyperlink w:anchor="_Toc431581018" w:history="1">
        <w:r w:rsidR="00167A32" w:rsidRPr="00573617">
          <w:rPr>
            <w:rStyle w:val="Hyperlink"/>
            <w:rFonts w:hint="eastAsia"/>
            <w:rtl/>
          </w:rPr>
          <w:t>پ</w:t>
        </w:r>
        <w:r w:rsidR="00167A32" w:rsidRPr="00573617">
          <w:rPr>
            <w:rStyle w:val="Hyperlink"/>
            <w:rFonts w:hint="cs"/>
            <w:rtl/>
          </w:rPr>
          <w:t>ی</w:t>
        </w:r>
        <w:r w:rsidR="00167A32" w:rsidRPr="00573617">
          <w:rPr>
            <w:rStyle w:val="Hyperlink"/>
            <w:rFonts w:hint="eastAsia"/>
            <w:rtl/>
          </w:rPr>
          <w:t>شگفتار</w:t>
        </w:r>
        <w:r w:rsidR="00167A32">
          <w:rPr>
            <w:webHidden/>
            <w:rtl/>
          </w:rPr>
          <w:tab/>
        </w:r>
        <w:r w:rsidR="00167A32">
          <w:rPr>
            <w:webHidden/>
            <w:rtl/>
          </w:rPr>
          <w:fldChar w:fldCharType="begin"/>
        </w:r>
        <w:r w:rsidR="00167A32">
          <w:rPr>
            <w:webHidden/>
            <w:rtl/>
          </w:rPr>
          <w:instrText xml:space="preserve"> </w:instrText>
        </w:r>
        <w:r w:rsidR="00167A32">
          <w:rPr>
            <w:webHidden/>
          </w:rPr>
          <w:instrText>PAGEREF</w:instrText>
        </w:r>
        <w:r w:rsidR="00167A32">
          <w:rPr>
            <w:webHidden/>
            <w:rtl/>
          </w:rPr>
          <w:instrText xml:space="preserve"> _</w:instrText>
        </w:r>
        <w:r w:rsidR="00167A32">
          <w:rPr>
            <w:webHidden/>
          </w:rPr>
          <w:instrText>Toc</w:instrText>
        </w:r>
        <w:r w:rsidR="00167A32">
          <w:rPr>
            <w:webHidden/>
            <w:rtl/>
          </w:rPr>
          <w:instrText xml:space="preserve">431581018 </w:instrText>
        </w:r>
        <w:r w:rsidR="00167A32">
          <w:rPr>
            <w:webHidden/>
          </w:rPr>
          <w:instrText>\h</w:instrText>
        </w:r>
        <w:r w:rsidR="00167A32">
          <w:rPr>
            <w:webHidden/>
            <w:rtl/>
          </w:rPr>
          <w:instrText xml:space="preserve"> </w:instrText>
        </w:r>
        <w:r w:rsidR="00167A32">
          <w:rPr>
            <w:webHidden/>
            <w:rtl/>
          </w:rPr>
        </w:r>
        <w:r w:rsidR="00167A32">
          <w:rPr>
            <w:webHidden/>
            <w:rtl/>
          </w:rPr>
          <w:fldChar w:fldCharType="separate"/>
        </w:r>
        <w:r w:rsidR="00B476EA">
          <w:rPr>
            <w:webHidden/>
            <w:rtl/>
            <w:lang w:bidi="ar-SA"/>
          </w:rPr>
          <w:t>3</w:t>
        </w:r>
        <w:r w:rsidR="00167A32">
          <w:rPr>
            <w:webHidden/>
            <w:rtl/>
          </w:rPr>
          <w:fldChar w:fldCharType="end"/>
        </w:r>
      </w:hyperlink>
    </w:p>
    <w:p w:rsidR="00167A32" w:rsidRDefault="005A658C">
      <w:pPr>
        <w:pStyle w:val="TOC1"/>
        <w:tabs>
          <w:tab w:val="right" w:leader="dot" w:pos="7078"/>
        </w:tabs>
        <w:rPr>
          <w:rFonts w:asciiTheme="minorHAnsi" w:eastAsiaTheme="minorEastAsia" w:hAnsiTheme="minorHAnsi" w:cstheme="minorBidi"/>
          <w:bCs w:val="0"/>
          <w:sz w:val="22"/>
          <w:szCs w:val="22"/>
          <w:rtl/>
          <w:lang w:bidi="ar-SA"/>
        </w:rPr>
      </w:pPr>
      <w:hyperlink w:anchor="_Toc431581019" w:history="1">
        <w:r w:rsidR="00167A32" w:rsidRPr="00573617">
          <w:rPr>
            <w:rStyle w:val="Hyperlink"/>
            <w:rFonts w:hint="eastAsia"/>
            <w:rtl/>
          </w:rPr>
          <w:t>فصل</w:t>
        </w:r>
        <w:r w:rsidR="00167A32" w:rsidRPr="00573617">
          <w:rPr>
            <w:rStyle w:val="Hyperlink"/>
            <w:rtl/>
          </w:rPr>
          <w:t xml:space="preserve"> </w:t>
        </w:r>
        <w:r w:rsidR="00167A32" w:rsidRPr="00573617">
          <w:rPr>
            <w:rStyle w:val="Hyperlink"/>
            <w:rFonts w:hint="eastAsia"/>
            <w:rtl/>
          </w:rPr>
          <w:t>اول</w:t>
        </w:r>
        <w:r w:rsidR="00167A32" w:rsidRPr="00573617">
          <w:rPr>
            <w:rStyle w:val="Hyperlink"/>
            <w:rtl/>
          </w:rPr>
          <w:t xml:space="preserve">: </w:t>
        </w:r>
        <w:r w:rsidR="00167A32" w:rsidRPr="00573617">
          <w:rPr>
            <w:rStyle w:val="Hyperlink"/>
            <w:rFonts w:hint="eastAsia"/>
            <w:rtl/>
          </w:rPr>
          <w:t>عق</w:t>
        </w:r>
        <w:r w:rsidR="00167A32" w:rsidRPr="00573617">
          <w:rPr>
            <w:rStyle w:val="Hyperlink"/>
            <w:rFonts w:hint="cs"/>
            <w:rtl/>
          </w:rPr>
          <w:t>ی</w:t>
        </w:r>
        <w:r w:rsidR="00167A32" w:rsidRPr="00573617">
          <w:rPr>
            <w:rStyle w:val="Hyperlink"/>
            <w:rFonts w:hint="eastAsia"/>
            <w:rtl/>
          </w:rPr>
          <w:t>ده‌</w:t>
        </w:r>
        <w:r w:rsidR="00167A32" w:rsidRPr="00573617">
          <w:rPr>
            <w:rStyle w:val="Hyperlink"/>
            <w:rFonts w:hint="cs"/>
            <w:rtl/>
          </w:rPr>
          <w:t>ی</w:t>
        </w:r>
        <w:r w:rsidR="00167A32" w:rsidRPr="00573617">
          <w:rPr>
            <w:rStyle w:val="Hyperlink"/>
            <w:rtl/>
          </w:rPr>
          <w:t xml:space="preserve"> </w:t>
        </w:r>
        <w:r w:rsidR="00167A32" w:rsidRPr="00573617">
          <w:rPr>
            <w:rStyle w:val="Hyperlink"/>
            <w:rFonts w:hint="eastAsia"/>
            <w:rtl/>
          </w:rPr>
          <w:t>ش</w:t>
        </w:r>
        <w:r w:rsidR="00167A32" w:rsidRPr="00573617">
          <w:rPr>
            <w:rStyle w:val="Hyperlink"/>
            <w:rFonts w:hint="cs"/>
            <w:rtl/>
          </w:rPr>
          <w:t>ی</w:t>
        </w:r>
        <w:r w:rsidR="00167A32" w:rsidRPr="00573617">
          <w:rPr>
            <w:rStyle w:val="Hyperlink"/>
            <w:rFonts w:hint="eastAsia"/>
            <w:rtl/>
          </w:rPr>
          <w:t>عه</w:t>
        </w:r>
        <w:r w:rsidR="00167A32" w:rsidRPr="00573617">
          <w:rPr>
            <w:rStyle w:val="Hyperlink"/>
            <w:rtl/>
          </w:rPr>
          <w:t xml:space="preserve"> </w:t>
        </w:r>
        <w:r w:rsidR="00167A32" w:rsidRPr="00573617">
          <w:rPr>
            <w:rStyle w:val="Hyperlink"/>
            <w:rFonts w:hint="eastAsia"/>
            <w:rtl/>
          </w:rPr>
          <w:t>در</w:t>
        </w:r>
        <w:r w:rsidR="00167A32" w:rsidRPr="00573617">
          <w:rPr>
            <w:rStyle w:val="Hyperlink"/>
            <w:rtl/>
          </w:rPr>
          <w:t xml:space="preserve"> </w:t>
        </w:r>
        <w:r w:rsidR="00167A32" w:rsidRPr="00573617">
          <w:rPr>
            <w:rStyle w:val="Hyperlink"/>
            <w:rFonts w:hint="eastAsia"/>
            <w:rtl/>
          </w:rPr>
          <w:t>دوره‌</w:t>
        </w:r>
        <w:r w:rsidR="00167A32" w:rsidRPr="00573617">
          <w:rPr>
            <w:rStyle w:val="Hyperlink"/>
            <w:rFonts w:hint="cs"/>
            <w:rtl/>
          </w:rPr>
          <w:t>ی</w:t>
        </w:r>
        <w:r w:rsidR="00167A32" w:rsidRPr="00573617">
          <w:rPr>
            <w:rStyle w:val="Hyperlink"/>
            <w:rtl/>
          </w:rPr>
          <w:t xml:space="preserve"> </w:t>
        </w:r>
        <w:r w:rsidR="00167A32" w:rsidRPr="00573617">
          <w:rPr>
            <w:rStyle w:val="Hyperlink"/>
            <w:rFonts w:hint="eastAsia"/>
            <w:rtl/>
          </w:rPr>
          <w:t>اول</w:t>
        </w:r>
        <w:r w:rsidR="00167A32" w:rsidRPr="00573617">
          <w:rPr>
            <w:rStyle w:val="Hyperlink"/>
            <w:rtl/>
          </w:rPr>
          <w:t xml:space="preserve"> </w:t>
        </w:r>
        <w:r w:rsidR="00167A32" w:rsidRPr="00573617">
          <w:rPr>
            <w:rStyle w:val="Hyperlink"/>
            <w:rFonts w:hint="eastAsia"/>
            <w:rtl/>
          </w:rPr>
          <w:t>نسبت</w:t>
        </w:r>
        <w:r w:rsidR="00167A32" w:rsidRPr="00573617">
          <w:rPr>
            <w:rStyle w:val="Hyperlink"/>
            <w:rtl/>
          </w:rPr>
          <w:t xml:space="preserve"> </w:t>
        </w:r>
        <w:r w:rsidR="00167A32" w:rsidRPr="00573617">
          <w:rPr>
            <w:rStyle w:val="Hyperlink"/>
            <w:rFonts w:hint="eastAsia"/>
            <w:rtl/>
          </w:rPr>
          <w:t>به</w:t>
        </w:r>
        <w:r w:rsidR="00167A32" w:rsidRPr="00573617">
          <w:rPr>
            <w:rStyle w:val="Hyperlink"/>
            <w:rtl/>
          </w:rPr>
          <w:t xml:space="preserve"> </w:t>
        </w:r>
        <w:r w:rsidR="00167A32" w:rsidRPr="00573617">
          <w:rPr>
            <w:rStyle w:val="Hyperlink"/>
            <w:rFonts w:hint="eastAsia"/>
            <w:rtl/>
          </w:rPr>
          <w:t>قرآن</w:t>
        </w:r>
        <w:r w:rsidR="00167A32">
          <w:rPr>
            <w:webHidden/>
            <w:rtl/>
          </w:rPr>
          <w:tab/>
        </w:r>
        <w:r w:rsidR="00167A32">
          <w:rPr>
            <w:webHidden/>
            <w:rtl/>
          </w:rPr>
          <w:fldChar w:fldCharType="begin"/>
        </w:r>
        <w:r w:rsidR="00167A32">
          <w:rPr>
            <w:webHidden/>
            <w:rtl/>
          </w:rPr>
          <w:instrText xml:space="preserve"> </w:instrText>
        </w:r>
        <w:r w:rsidR="00167A32">
          <w:rPr>
            <w:webHidden/>
          </w:rPr>
          <w:instrText>PAGEREF</w:instrText>
        </w:r>
        <w:r w:rsidR="00167A32">
          <w:rPr>
            <w:webHidden/>
            <w:rtl/>
          </w:rPr>
          <w:instrText xml:space="preserve"> _</w:instrText>
        </w:r>
        <w:r w:rsidR="00167A32">
          <w:rPr>
            <w:webHidden/>
          </w:rPr>
          <w:instrText>Toc</w:instrText>
        </w:r>
        <w:r w:rsidR="00167A32">
          <w:rPr>
            <w:webHidden/>
            <w:rtl/>
          </w:rPr>
          <w:instrText xml:space="preserve">431581019 </w:instrText>
        </w:r>
        <w:r w:rsidR="00167A32">
          <w:rPr>
            <w:webHidden/>
          </w:rPr>
          <w:instrText>\h</w:instrText>
        </w:r>
        <w:r w:rsidR="00167A32">
          <w:rPr>
            <w:webHidden/>
            <w:rtl/>
          </w:rPr>
          <w:instrText xml:space="preserve"> </w:instrText>
        </w:r>
        <w:r w:rsidR="00167A32">
          <w:rPr>
            <w:webHidden/>
            <w:rtl/>
          </w:rPr>
        </w:r>
        <w:r w:rsidR="00167A32">
          <w:rPr>
            <w:webHidden/>
            <w:rtl/>
          </w:rPr>
          <w:fldChar w:fldCharType="separate"/>
        </w:r>
        <w:r w:rsidR="00B476EA">
          <w:rPr>
            <w:webHidden/>
            <w:rtl/>
            <w:lang w:bidi="ar-SA"/>
          </w:rPr>
          <w:t>25</w:t>
        </w:r>
        <w:r w:rsidR="00167A32">
          <w:rPr>
            <w:webHidden/>
            <w:rtl/>
          </w:rPr>
          <w:fldChar w:fldCharType="end"/>
        </w:r>
      </w:hyperlink>
    </w:p>
    <w:p w:rsidR="00167A32" w:rsidRDefault="005A658C">
      <w:pPr>
        <w:pStyle w:val="TOC1"/>
        <w:tabs>
          <w:tab w:val="right" w:leader="dot" w:pos="7078"/>
        </w:tabs>
        <w:rPr>
          <w:rFonts w:asciiTheme="minorHAnsi" w:eastAsiaTheme="minorEastAsia" w:hAnsiTheme="minorHAnsi" w:cstheme="minorBidi"/>
          <w:bCs w:val="0"/>
          <w:sz w:val="22"/>
          <w:szCs w:val="22"/>
          <w:rtl/>
          <w:lang w:bidi="ar-SA"/>
        </w:rPr>
      </w:pPr>
      <w:hyperlink w:anchor="_Toc431581020" w:history="1">
        <w:r w:rsidR="00167A32" w:rsidRPr="00573617">
          <w:rPr>
            <w:rStyle w:val="Hyperlink"/>
            <w:rFonts w:hint="eastAsia"/>
            <w:rtl/>
          </w:rPr>
          <w:t>فصل</w:t>
        </w:r>
        <w:r w:rsidR="00167A32" w:rsidRPr="00573617">
          <w:rPr>
            <w:rStyle w:val="Hyperlink"/>
            <w:rtl/>
          </w:rPr>
          <w:t xml:space="preserve"> </w:t>
        </w:r>
        <w:r w:rsidR="00167A32" w:rsidRPr="00573617">
          <w:rPr>
            <w:rStyle w:val="Hyperlink"/>
            <w:rFonts w:hint="eastAsia"/>
            <w:rtl/>
          </w:rPr>
          <w:t>دوّم</w:t>
        </w:r>
        <w:r w:rsidR="00167A32" w:rsidRPr="00573617">
          <w:rPr>
            <w:rStyle w:val="Hyperlink"/>
            <w:rtl/>
          </w:rPr>
          <w:t xml:space="preserve">: </w:t>
        </w:r>
        <w:r w:rsidR="00167A32" w:rsidRPr="00573617">
          <w:rPr>
            <w:rStyle w:val="Hyperlink"/>
            <w:rFonts w:hint="eastAsia"/>
            <w:rtl/>
          </w:rPr>
          <w:t>عق</w:t>
        </w:r>
        <w:r w:rsidR="00167A32" w:rsidRPr="00573617">
          <w:rPr>
            <w:rStyle w:val="Hyperlink"/>
            <w:rFonts w:hint="cs"/>
            <w:rtl/>
          </w:rPr>
          <w:t>ی</w:t>
        </w:r>
        <w:r w:rsidR="00167A32" w:rsidRPr="00573617">
          <w:rPr>
            <w:rStyle w:val="Hyperlink"/>
            <w:rFonts w:hint="eastAsia"/>
            <w:rtl/>
          </w:rPr>
          <w:t>ده‌</w:t>
        </w:r>
        <w:r w:rsidR="00167A32" w:rsidRPr="00573617">
          <w:rPr>
            <w:rStyle w:val="Hyperlink"/>
            <w:rFonts w:hint="cs"/>
            <w:rtl/>
          </w:rPr>
          <w:t>ی</w:t>
        </w:r>
        <w:r w:rsidR="00167A32" w:rsidRPr="00573617">
          <w:rPr>
            <w:rStyle w:val="Hyperlink"/>
            <w:rtl/>
          </w:rPr>
          <w:t xml:space="preserve"> </w:t>
        </w:r>
        <w:r w:rsidR="00167A32" w:rsidRPr="00573617">
          <w:rPr>
            <w:rStyle w:val="Hyperlink"/>
            <w:rFonts w:hint="eastAsia"/>
            <w:rtl/>
          </w:rPr>
          <w:t>ش</w:t>
        </w:r>
        <w:r w:rsidR="00167A32" w:rsidRPr="00573617">
          <w:rPr>
            <w:rStyle w:val="Hyperlink"/>
            <w:rFonts w:hint="cs"/>
            <w:rtl/>
          </w:rPr>
          <w:t>ی</w:t>
        </w:r>
        <w:r w:rsidR="00167A32" w:rsidRPr="00573617">
          <w:rPr>
            <w:rStyle w:val="Hyperlink"/>
            <w:rFonts w:hint="eastAsia"/>
            <w:rtl/>
          </w:rPr>
          <w:t>عه</w:t>
        </w:r>
        <w:r w:rsidR="00167A32" w:rsidRPr="00573617">
          <w:rPr>
            <w:rStyle w:val="Hyperlink"/>
            <w:rtl/>
          </w:rPr>
          <w:t xml:space="preserve"> </w:t>
        </w:r>
        <w:r w:rsidR="00167A32" w:rsidRPr="00573617">
          <w:rPr>
            <w:rStyle w:val="Hyperlink"/>
            <w:rFonts w:hint="eastAsia"/>
            <w:rtl/>
          </w:rPr>
          <w:t>در</w:t>
        </w:r>
        <w:r w:rsidR="00167A32" w:rsidRPr="00573617">
          <w:rPr>
            <w:rStyle w:val="Hyperlink"/>
            <w:rtl/>
          </w:rPr>
          <w:t xml:space="preserve"> </w:t>
        </w:r>
        <w:r w:rsidR="00167A32" w:rsidRPr="00573617">
          <w:rPr>
            <w:rStyle w:val="Hyperlink"/>
            <w:rFonts w:hint="eastAsia"/>
            <w:rtl/>
          </w:rPr>
          <w:t>دوره‌</w:t>
        </w:r>
        <w:r w:rsidR="00167A32" w:rsidRPr="00573617">
          <w:rPr>
            <w:rStyle w:val="Hyperlink"/>
            <w:rFonts w:hint="cs"/>
            <w:rtl/>
          </w:rPr>
          <w:t>ی</w:t>
        </w:r>
        <w:r w:rsidR="00167A32" w:rsidRPr="00573617">
          <w:rPr>
            <w:rStyle w:val="Hyperlink"/>
            <w:rtl/>
          </w:rPr>
          <w:t xml:space="preserve"> </w:t>
        </w:r>
        <w:r w:rsidR="00167A32" w:rsidRPr="00573617">
          <w:rPr>
            <w:rStyle w:val="Hyperlink"/>
            <w:rFonts w:hint="eastAsia"/>
            <w:rtl/>
          </w:rPr>
          <w:t>دوم</w:t>
        </w:r>
        <w:r w:rsidR="00167A32" w:rsidRPr="00573617">
          <w:rPr>
            <w:rStyle w:val="Hyperlink"/>
            <w:rtl/>
          </w:rPr>
          <w:t xml:space="preserve"> </w:t>
        </w:r>
        <w:r w:rsidR="00167A32" w:rsidRPr="00573617">
          <w:rPr>
            <w:rStyle w:val="Hyperlink"/>
            <w:rFonts w:hint="eastAsia"/>
            <w:rtl/>
          </w:rPr>
          <w:t>در</w:t>
        </w:r>
        <w:r w:rsidR="00167A32" w:rsidRPr="00573617">
          <w:rPr>
            <w:rStyle w:val="Hyperlink"/>
            <w:rtl/>
          </w:rPr>
          <w:t xml:space="preserve"> </w:t>
        </w:r>
        <w:r w:rsidR="00167A32" w:rsidRPr="00573617">
          <w:rPr>
            <w:rStyle w:val="Hyperlink"/>
            <w:rFonts w:hint="eastAsia"/>
            <w:rtl/>
          </w:rPr>
          <w:t>باره‌</w:t>
        </w:r>
        <w:r w:rsidR="00167A32" w:rsidRPr="00573617">
          <w:rPr>
            <w:rStyle w:val="Hyperlink"/>
            <w:rFonts w:hint="cs"/>
            <w:rtl/>
          </w:rPr>
          <w:t>ی</w:t>
        </w:r>
        <w:r w:rsidR="00167A32" w:rsidRPr="00573617">
          <w:rPr>
            <w:rStyle w:val="Hyperlink"/>
            <w:rtl/>
          </w:rPr>
          <w:t xml:space="preserve"> </w:t>
        </w:r>
        <w:r w:rsidR="00167A32" w:rsidRPr="00573617">
          <w:rPr>
            <w:rStyle w:val="Hyperlink"/>
            <w:rFonts w:hint="eastAsia"/>
            <w:rtl/>
          </w:rPr>
          <w:t>قرآن</w:t>
        </w:r>
        <w:r w:rsidR="00167A32">
          <w:rPr>
            <w:webHidden/>
            <w:rtl/>
          </w:rPr>
          <w:tab/>
        </w:r>
        <w:r w:rsidR="00167A32">
          <w:rPr>
            <w:webHidden/>
            <w:rtl/>
          </w:rPr>
          <w:fldChar w:fldCharType="begin"/>
        </w:r>
        <w:r w:rsidR="00167A32">
          <w:rPr>
            <w:webHidden/>
            <w:rtl/>
          </w:rPr>
          <w:instrText xml:space="preserve"> </w:instrText>
        </w:r>
        <w:r w:rsidR="00167A32">
          <w:rPr>
            <w:webHidden/>
          </w:rPr>
          <w:instrText>PAGEREF</w:instrText>
        </w:r>
        <w:r w:rsidR="00167A32">
          <w:rPr>
            <w:webHidden/>
            <w:rtl/>
          </w:rPr>
          <w:instrText xml:space="preserve"> _</w:instrText>
        </w:r>
        <w:r w:rsidR="00167A32">
          <w:rPr>
            <w:webHidden/>
          </w:rPr>
          <w:instrText>Toc</w:instrText>
        </w:r>
        <w:r w:rsidR="00167A32">
          <w:rPr>
            <w:webHidden/>
            <w:rtl/>
          </w:rPr>
          <w:instrText xml:space="preserve">431581020 </w:instrText>
        </w:r>
        <w:r w:rsidR="00167A32">
          <w:rPr>
            <w:webHidden/>
          </w:rPr>
          <w:instrText>\h</w:instrText>
        </w:r>
        <w:r w:rsidR="00167A32">
          <w:rPr>
            <w:webHidden/>
            <w:rtl/>
          </w:rPr>
          <w:instrText xml:space="preserve"> </w:instrText>
        </w:r>
        <w:r w:rsidR="00167A32">
          <w:rPr>
            <w:webHidden/>
            <w:rtl/>
          </w:rPr>
        </w:r>
        <w:r w:rsidR="00167A32">
          <w:rPr>
            <w:webHidden/>
            <w:rtl/>
          </w:rPr>
          <w:fldChar w:fldCharType="separate"/>
        </w:r>
        <w:r w:rsidR="00B476EA">
          <w:rPr>
            <w:webHidden/>
            <w:rtl/>
            <w:lang w:bidi="ar-SA"/>
          </w:rPr>
          <w:t>51</w:t>
        </w:r>
        <w:r w:rsidR="00167A32">
          <w:rPr>
            <w:webHidden/>
            <w:rtl/>
          </w:rPr>
          <w:fldChar w:fldCharType="end"/>
        </w:r>
      </w:hyperlink>
    </w:p>
    <w:p w:rsidR="00167A32" w:rsidRDefault="005A658C">
      <w:pPr>
        <w:pStyle w:val="TOC1"/>
        <w:tabs>
          <w:tab w:val="right" w:leader="dot" w:pos="7078"/>
        </w:tabs>
        <w:rPr>
          <w:rFonts w:asciiTheme="minorHAnsi" w:eastAsiaTheme="minorEastAsia" w:hAnsiTheme="minorHAnsi" w:cstheme="minorBidi"/>
          <w:bCs w:val="0"/>
          <w:sz w:val="22"/>
          <w:szCs w:val="22"/>
          <w:rtl/>
          <w:lang w:bidi="ar-SA"/>
        </w:rPr>
      </w:pPr>
      <w:hyperlink w:anchor="_Toc431581021" w:history="1">
        <w:r w:rsidR="00167A32" w:rsidRPr="00573617">
          <w:rPr>
            <w:rStyle w:val="Hyperlink"/>
            <w:rFonts w:hint="eastAsia"/>
            <w:rtl/>
          </w:rPr>
          <w:t>فصل</w:t>
        </w:r>
        <w:r w:rsidR="00167A32" w:rsidRPr="00573617">
          <w:rPr>
            <w:rStyle w:val="Hyperlink"/>
            <w:rtl/>
          </w:rPr>
          <w:t xml:space="preserve"> </w:t>
        </w:r>
        <w:r w:rsidR="00167A32" w:rsidRPr="00573617">
          <w:rPr>
            <w:rStyle w:val="Hyperlink"/>
            <w:rFonts w:hint="eastAsia"/>
            <w:rtl/>
          </w:rPr>
          <w:t>سوم</w:t>
        </w:r>
        <w:r w:rsidR="00167A32" w:rsidRPr="00573617">
          <w:rPr>
            <w:rStyle w:val="Hyperlink"/>
            <w:rtl/>
          </w:rPr>
          <w:t xml:space="preserve">: </w:t>
        </w:r>
        <w:r w:rsidR="00167A32" w:rsidRPr="00573617">
          <w:rPr>
            <w:rStyle w:val="Hyperlink"/>
            <w:rFonts w:hint="eastAsia"/>
            <w:rtl/>
          </w:rPr>
          <w:t>عق</w:t>
        </w:r>
        <w:r w:rsidR="00167A32" w:rsidRPr="00573617">
          <w:rPr>
            <w:rStyle w:val="Hyperlink"/>
            <w:rFonts w:hint="cs"/>
            <w:rtl/>
          </w:rPr>
          <w:t>ی</w:t>
        </w:r>
        <w:r w:rsidR="00167A32" w:rsidRPr="00573617">
          <w:rPr>
            <w:rStyle w:val="Hyperlink"/>
            <w:rFonts w:hint="eastAsia"/>
            <w:rtl/>
          </w:rPr>
          <w:t>ده‌</w:t>
        </w:r>
        <w:r w:rsidR="00167A32" w:rsidRPr="00573617">
          <w:rPr>
            <w:rStyle w:val="Hyperlink"/>
            <w:rFonts w:hint="cs"/>
            <w:rtl/>
          </w:rPr>
          <w:t>ی</w:t>
        </w:r>
        <w:r w:rsidR="00167A32" w:rsidRPr="00573617">
          <w:rPr>
            <w:rStyle w:val="Hyperlink"/>
            <w:rtl/>
          </w:rPr>
          <w:t xml:space="preserve"> </w:t>
        </w:r>
        <w:r w:rsidR="00167A32" w:rsidRPr="00573617">
          <w:rPr>
            <w:rStyle w:val="Hyperlink"/>
            <w:rFonts w:hint="eastAsia"/>
            <w:rtl/>
          </w:rPr>
          <w:t>ش</w:t>
        </w:r>
        <w:r w:rsidR="00167A32" w:rsidRPr="00573617">
          <w:rPr>
            <w:rStyle w:val="Hyperlink"/>
            <w:rFonts w:hint="cs"/>
            <w:rtl/>
          </w:rPr>
          <w:t>ی</w:t>
        </w:r>
        <w:r w:rsidR="00167A32" w:rsidRPr="00573617">
          <w:rPr>
            <w:rStyle w:val="Hyperlink"/>
            <w:rFonts w:hint="eastAsia"/>
            <w:rtl/>
          </w:rPr>
          <w:t>عه</w:t>
        </w:r>
        <w:r w:rsidR="00167A32" w:rsidRPr="00573617">
          <w:rPr>
            <w:rStyle w:val="Hyperlink"/>
            <w:rtl/>
          </w:rPr>
          <w:t xml:space="preserve"> </w:t>
        </w:r>
        <w:r w:rsidR="00167A32" w:rsidRPr="00573617">
          <w:rPr>
            <w:rStyle w:val="Hyperlink"/>
            <w:rFonts w:hint="eastAsia"/>
            <w:rtl/>
          </w:rPr>
          <w:t>در</w:t>
        </w:r>
        <w:r w:rsidR="00167A32" w:rsidRPr="00573617">
          <w:rPr>
            <w:rStyle w:val="Hyperlink"/>
            <w:rtl/>
          </w:rPr>
          <w:t xml:space="preserve"> </w:t>
        </w:r>
        <w:r w:rsidR="00167A32" w:rsidRPr="00573617">
          <w:rPr>
            <w:rStyle w:val="Hyperlink"/>
            <w:rFonts w:hint="eastAsia"/>
            <w:rtl/>
          </w:rPr>
          <w:t>دوره‌</w:t>
        </w:r>
        <w:r w:rsidR="00167A32" w:rsidRPr="00573617">
          <w:rPr>
            <w:rStyle w:val="Hyperlink"/>
            <w:rFonts w:hint="cs"/>
            <w:rtl/>
          </w:rPr>
          <w:t>ی</w:t>
        </w:r>
        <w:r w:rsidR="00167A32" w:rsidRPr="00573617">
          <w:rPr>
            <w:rStyle w:val="Hyperlink"/>
            <w:rtl/>
          </w:rPr>
          <w:t xml:space="preserve"> </w:t>
        </w:r>
        <w:r w:rsidR="00167A32" w:rsidRPr="00573617">
          <w:rPr>
            <w:rStyle w:val="Hyperlink"/>
            <w:rFonts w:hint="eastAsia"/>
            <w:rtl/>
          </w:rPr>
          <w:t>سوم</w:t>
        </w:r>
        <w:r w:rsidR="00167A32" w:rsidRPr="00573617">
          <w:rPr>
            <w:rStyle w:val="Hyperlink"/>
            <w:rtl/>
          </w:rPr>
          <w:t xml:space="preserve"> </w:t>
        </w:r>
        <w:r w:rsidR="00167A32" w:rsidRPr="00573617">
          <w:rPr>
            <w:rStyle w:val="Hyperlink"/>
            <w:rFonts w:hint="eastAsia"/>
            <w:rtl/>
          </w:rPr>
          <w:t>در</w:t>
        </w:r>
        <w:r w:rsidR="00167A32" w:rsidRPr="00573617">
          <w:rPr>
            <w:rStyle w:val="Hyperlink"/>
            <w:rtl/>
          </w:rPr>
          <w:t xml:space="preserve"> </w:t>
        </w:r>
        <w:r w:rsidR="00167A32" w:rsidRPr="00573617">
          <w:rPr>
            <w:rStyle w:val="Hyperlink"/>
            <w:rFonts w:hint="eastAsia"/>
            <w:rtl/>
          </w:rPr>
          <w:t>قبال</w:t>
        </w:r>
        <w:r w:rsidR="00167A32" w:rsidRPr="00573617">
          <w:rPr>
            <w:rStyle w:val="Hyperlink"/>
            <w:rtl/>
          </w:rPr>
          <w:t xml:space="preserve"> </w:t>
        </w:r>
        <w:r w:rsidR="00167A32" w:rsidRPr="00573617">
          <w:rPr>
            <w:rStyle w:val="Hyperlink"/>
            <w:rFonts w:hint="eastAsia"/>
            <w:rtl/>
          </w:rPr>
          <w:t>قرآن</w:t>
        </w:r>
        <w:r w:rsidR="00167A32">
          <w:rPr>
            <w:webHidden/>
            <w:rtl/>
          </w:rPr>
          <w:tab/>
        </w:r>
        <w:r w:rsidR="00167A32">
          <w:rPr>
            <w:webHidden/>
            <w:rtl/>
          </w:rPr>
          <w:fldChar w:fldCharType="begin"/>
        </w:r>
        <w:r w:rsidR="00167A32">
          <w:rPr>
            <w:webHidden/>
            <w:rtl/>
          </w:rPr>
          <w:instrText xml:space="preserve"> </w:instrText>
        </w:r>
        <w:r w:rsidR="00167A32">
          <w:rPr>
            <w:webHidden/>
          </w:rPr>
          <w:instrText>PAGEREF</w:instrText>
        </w:r>
        <w:r w:rsidR="00167A32">
          <w:rPr>
            <w:webHidden/>
            <w:rtl/>
          </w:rPr>
          <w:instrText xml:space="preserve"> _</w:instrText>
        </w:r>
        <w:r w:rsidR="00167A32">
          <w:rPr>
            <w:webHidden/>
          </w:rPr>
          <w:instrText>Toc</w:instrText>
        </w:r>
        <w:r w:rsidR="00167A32">
          <w:rPr>
            <w:webHidden/>
            <w:rtl/>
          </w:rPr>
          <w:instrText xml:space="preserve">431581021 </w:instrText>
        </w:r>
        <w:r w:rsidR="00167A32">
          <w:rPr>
            <w:webHidden/>
          </w:rPr>
          <w:instrText>\h</w:instrText>
        </w:r>
        <w:r w:rsidR="00167A32">
          <w:rPr>
            <w:webHidden/>
            <w:rtl/>
          </w:rPr>
          <w:instrText xml:space="preserve"> </w:instrText>
        </w:r>
        <w:r w:rsidR="00167A32">
          <w:rPr>
            <w:webHidden/>
            <w:rtl/>
          </w:rPr>
        </w:r>
        <w:r w:rsidR="00167A32">
          <w:rPr>
            <w:webHidden/>
            <w:rtl/>
          </w:rPr>
          <w:fldChar w:fldCharType="separate"/>
        </w:r>
        <w:r w:rsidR="00B476EA">
          <w:rPr>
            <w:webHidden/>
            <w:rtl/>
            <w:lang w:bidi="ar-SA"/>
          </w:rPr>
          <w:t>95</w:t>
        </w:r>
        <w:r w:rsidR="00167A32">
          <w:rPr>
            <w:webHidden/>
            <w:rtl/>
          </w:rPr>
          <w:fldChar w:fldCharType="end"/>
        </w:r>
      </w:hyperlink>
    </w:p>
    <w:p w:rsidR="00167A32" w:rsidRDefault="005A658C">
      <w:pPr>
        <w:pStyle w:val="TOC1"/>
        <w:tabs>
          <w:tab w:val="right" w:leader="dot" w:pos="7078"/>
        </w:tabs>
        <w:rPr>
          <w:rFonts w:asciiTheme="minorHAnsi" w:eastAsiaTheme="minorEastAsia" w:hAnsiTheme="minorHAnsi" w:cstheme="minorBidi"/>
          <w:bCs w:val="0"/>
          <w:sz w:val="22"/>
          <w:szCs w:val="22"/>
          <w:rtl/>
          <w:lang w:bidi="ar-SA"/>
        </w:rPr>
      </w:pPr>
      <w:hyperlink w:anchor="_Toc431581022" w:history="1">
        <w:r w:rsidR="00167A32" w:rsidRPr="00573617">
          <w:rPr>
            <w:rStyle w:val="Hyperlink"/>
            <w:rFonts w:hint="eastAsia"/>
            <w:rtl/>
          </w:rPr>
          <w:t>فصل</w:t>
        </w:r>
        <w:r w:rsidR="00167A32" w:rsidRPr="00573617">
          <w:rPr>
            <w:rStyle w:val="Hyperlink"/>
            <w:rtl/>
          </w:rPr>
          <w:t xml:space="preserve"> </w:t>
        </w:r>
        <w:r w:rsidR="00167A32" w:rsidRPr="00573617">
          <w:rPr>
            <w:rStyle w:val="Hyperlink"/>
            <w:rFonts w:hint="eastAsia"/>
            <w:rtl/>
          </w:rPr>
          <w:t>چهارم</w:t>
        </w:r>
        <w:r w:rsidR="00167A32" w:rsidRPr="00573617">
          <w:rPr>
            <w:rStyle w:val="Hyperlink"/>
            <w:rtl/>
          </w:rPr>
          <w:t xml:space="preserve">: </w:t>
        </w:r>
        <w:r w:rsidR="00167A32" w:rsidRPr="00573617">
          <w:rPr>
            <w:rStyle w:val="Hyperlink"/>
            <w:rFonts w:hint="eastAsia"/>
            <w:rtl/>
          </w:rPr>
          <w:t>هزار</w:t>
        </w:r>
        <w:r w:rsidR="00167A32" w:rsidRPr="00573617">
          <w:rPr>
            <w:rStyle w:val="Hyperlink"/>
            <w:rtl/>
          </w:rPr>
          <w:t xml:space="preserve"> </w:t>
        </w:r>
        <w:r w:rsidR="00167A32" w:rsidRPr="00573617">
          <w:rPr>
            <w:rStyle w:val="Hyperlink"/>
            <w:rFonts w:hint="eastAsia"/>
            <w:rtl/>
          </w:rPr>
          <w:t>حد</w:t>
        </w:r>
        <w:r w:rsidR="00167A32" w:rsidRPr="00573617">
          <w:rPr>
            <w:rStyle w:val="Hyperlink"/>
            <w:rFonts w:hint="cs"/>
            <w:rtl/>
          </w:rPr>
          <w:t>ی</w:t>
        </w:r>
        <w:r w:rsidR="00167A32" w:rsidRPr="00573617">
          <w:rPr>
            <w:rStyle w:val="Hyperlink"/>
            <w:rFonts w:hint="eastAsia"/>
            <w:rtl/>
          </w:rPr>
          <w:t>ث</w:t>
        </w:r>
        <w:r w:rsidR="00167A32" w:rsidRPr="00573617">
          <w:rPr>
            <w:rStyle w:val="Hyperlink"/>
            <w:rtl/>
          </w:rPr>
          <w:t xml:space="preserve"> </w:t>
        </w:r>
        <w:r w:rsidR="00167A32" w:rsidRPr="00573617">
          <w:rPr>
            <w:rStyle w:val="Hyperlink"/>
            <w:rFonts w:hint="eastAsia"/>
            <w:rtl/>
          </w:rPr>
          <w:t>ش</w:t>
        </w:r>
        <w:r w:rsidR="00167A32" w:rsidRPr="00573617">
          <w:rPr>
            <w:rStyle w:val="Hyperlink"/>
            <w:rFonts w:hint="cs"/>
            <w:rtl/>
          </w:rPr>
          <w:t>ی</w:t>
        </w:r>
        <w:r w:rsidR="00167A32" w:rsidRPr="00573617">
          <w:rPr>
            <w:rStyle w:val="Hyperlink"/>
            <w:rFonts w:hint="eastAsia"/>
            <w:rtl/>
          </w:rPr>
          <w:t>ع</w:t>
        </w:r>
        <w:r w:rsidR="00167A32" w:rsidRPr="00573617">
          <w:rPr>
            <w:rStyle w:val="Hyperlink"/>
            <w:rFonts w:hint="cs"/>
            <w:rtl/>
          </w:rPr>
          <w:t>ی</w:t>
        </w:r>
        <w:r w:rsidR="00167A32" w:rsidRPr="00573617">
          <w:rPr>
            <w:rStyle w:val="Hyperlink"/>
            <w:rtl/>
          </w:rPr>
          <w:t xml:space="preserve"> </w:t>
        </w:r>
        <w:r w:rsidR="00167A32" w:rsidRPr="00573617">
          <w:rPr>
            <w:rStyle w:val="Hyperlink"/>
            <w:rFonts w:hint="eastAsia"/>
            <w:rtl/>
          </w:rPr>
          <w:t>در</w:t>
        </w:r>
        <w:r w:rsidR="00167A32" w:rsidRPr="00573617">
          <w:rPr>
            <w:rStyle w:val="Hyperlink"/>
            <w:rtl/>
          </w:rPr>
          <w:t xml:space="preserve"> </w:t>
        </w:r>
        <w:r w:rsidR="00167A32" w:rsidRPr="00573617">
          <w:rPr>
            <w:rStyle w:val="Hyperlink"/>
            <w:rFonts w:hint="eastAsia"/>
            <w:rtl/>
          </w:rPr>
          <w:t>اثبات</w:t>
        </w:r>
        <w:r w:rsidR="00167A32" w:rsidRPr="00573617">
          <w:rPr>
            <w:rStyle w:val="Hyperlink"/>
            <w:rtl/>
          </w:rPr>
          <w:t xml:space="preserve"> </w:t>
        </w:r>
        <w:r w:rsidR="00167A32" w:rsidRPr="00573617">
          <w:rPr>
            <w:rStyle w:val="Hyperlink"/>
            <w:rFonts w:hint="eastAsia"/>
            <w:rtl/>
          </w:rPr>
          <w:t>تحر</w:t>
        </w:r>
        <w:r w:rsidR="00167A32" w:rsidRPr="00573617">
          <w:rPr>
            <w:rStyle w:val="Hyperlink"/>
            <w:rFonts w:hint="cs"/>
            <w:rtl/>
          </w:rPr>
          <w:t>ی</w:t>
        </w:r>
        <w:r w:rsidR="00167A32" w:rsidRPr="00573617">
          <w:rPr>
            <w:rStyle w:val="Hyperlink"/>
            <w:rFonts w:hint="eastAsia"/>
            <w:rtl/>
          </w:rPr>
          <w:t>ف</w:t>
        </w:r>
        <w:r w:rsidR="00167A32" w:rsidRPr="00573617">
          <w:rPr>
            <w:rStyle w:val="Hyperlink"/>
            <w:rtl/>
          </w:rPr>
          <w:t xml:space="preserve"> </w:t>
        </w:r>
        <w:r w:rsidR="00167A32" w:rsidRPr="00573617">
          <w:rPr>
            <w:rStyle w:val="Hyperlink"/>
            <w:rFonts w:hint="eastAsia"/>
            <w:rtl/>
          </w:rPr>
          <w:t>در</w:t>
        </w:r>
        <w:r w:rsidR="00167A32" w:rsidRPr="00573617">
          <w:rPr>
            <w:rStyle w:val="Hyperlink"/>
            <w:rtl/>
          </w:rPr>
          <w:t xml:space="preserve"> </w:t>
        </w:r>
        <w:r w:rsidR="00167A32" w:rsidRPr="00573617">
          <w:rPr>
            <w:rStyle w:val="Hyperlink"/>
            <w:rFonts w:hint="eastAsia"/>
            <w:rtl/>
          </w:rPr>
          <w:t>قرآن</w:t>
        </w:r>
        <w:r w:rsidR="00167A32">
          <w:rPr>
            <w:webHidden/>
            <w:rtl/>
          </w:rPr>
          <w:tab/>
        </w:r>
        <w:r w:rsidR="00167A32">
          <w:rPr>
            <w:webHidden/>
            <w:rtl/>
          </w:rPr>
          <w:fldChar w:fldCharType="begin"/>
        </w:r>
        <w:r w:rsidR="00167A32">
          <w:rPr>
            <w:webHidden/>
            <w:rtl/>
          </w:rPr>
          <w:instrText xml:space="preserve"> </w:instrText>
        </w:r>
        <w:r w:rsidR="00167A32">
          <w:rPr>
            <w:webHidden/>
          </w:rPr>
          <w:instrText>PAGEREF</w:instrText>
        </w:r>
        <w:r w:rsidR="00167A32">
          <w:rPr>
            <w:webHidden/>
            <w:rtl/>
          </w:rPr>
          <w:instrText xml:space="preserve"> _</w:instrText>
        </w:r>
        <w:r w:rsidR="00167A32">
          <w:rPr>
            <w:webHidden/>
          </w:rPr>
          <w:instrText>Toc</w:instrText>
        </w:r>
        <w:r w:rsidR="00167A32">
          <w:rPr>
            <w:webHidden/>
            <w:rtl/>
          </w:rPr>
          <w:instrText xml:space="preserve">431581022 </w:instrText>
        </w:r>
        <w:r w:rsidR="00167A32">
          <w:rPr>
            <w:webHidden/>
          </w:rPr>
          <w:instrText>\h</w:instrText>
        </w:r>
        <w:r w:rsidR="00167A32">
          <w:rPr>
            <w:webHidden/>
            <w:rtl/>
          </w:rPr>
          <w:instrText xml:space="preserve"> </w:instrText>
        </w:r>
        <w:r w:rsidR="00167A32">
          <w:rPr>
            <w:webHidden/>
            <w:rtl/>
          </w:rPr>
        </w:r>
        <w:r w:rsidR="00167A32">
          <w:rPr>
            <w:webHidden/>
            <w:rtl/>
          </w:rPr>
          <w:fldChar w:fldCharType="separate"/>
        </w:r>
        <w:r w:rsidR="00B476EA">
          <w:rPr>
            <w:webHidden/>
            <w:rtl/>
            <w:lang w:bidi="ar-SA"/>
          </w:rPr>
          <w:t>117</w:t>
        </w:r>
        <w:r w:rsidR="00167A32">
          <w:rPr>
            <w:webHidden/>
            <w:rtl/>
          </w:rPr>
          <w:fldChar w:fldCharType="end"/>
        </w:r>
      </w:hyperlink>
    </w:p>
    <w:p w:rsidR="00167A32" w:rsidRDefault="005A658C">
      <w:pPr>
        <w:pStyle w:val="TOC1"/>
        <w:tabs>
          <w:tab w:val="right" w:leader="dot" w:pos="7078"/>
        </w:tabs>
        <w:rPr>
          <w:rFonts w:asciiTheme="minorHAnsi" w:eastAsiaTheme="minorEastAsia" w:hAnsiTheme="minorHAnsi" w:cstheme="minorBidi"/>
          <w:bCs w:val="0"/>
          <w:sz w:val="22"/>
          <w:szCs w:val="22"/>
          <w:rtl/>
          <w:lang w:bidi="ar-SA"/>
        </w:rPr>
      </w:pPr>
      <w:hyperlink w:anchor="_Toc431581023" w:history="1">
        <w:r w:rsidR="00167A32" w:rsidRPr="00573617">
          <w:rPr>
            <w:rStyle w:val="Hyperlink"/>
            <w:rFonts w:hint="eastAsia"/>
            <w:rtl/>
          </w:rPr>
          <w:t>آغاز</w:t>
        </w:r>
        <w:r w:rsidR="00167A32" w:rsidRPr="00573617">
          <w:rPr>
            <w:rStyle w:val="Hyperlink"/>
            <w:rtl/>
          </w:rPr>
          <w:t xml:space="preserve"> </w:t>
        </w:r>
        <w:r w:rsidR="00167A32" w:rsidRPr="00573617">
          <w:rPr>
            <w:rStyle w:val="Hyperlink"/>
            <w:rFonts w:hint="eastAsia"/>
            <w:rtl/>
          </w:rPr>
          <w:t>کتاب</w:t>
        </w:r>
        <w:r w:rsidR="00167A32" w:rsidRPr="00573617">
          <w:rPr>
            <w:rStyle w:val="Hyperlink"/>
            <w:rtl/>
          </w:rPr>
          <w:t xml:space="preserve"> </w:t>
        </w:r>
        <w:r w:rsidR="00167A32" w:rsidRPr="00573617">
          <w:rPr>
            <w:rStyle w:val="Hyperlink"/>
            <w:rFonts w:hint="eastAsia"/>
            <w:rtl/>
          </w:rPr>
          <w:t>فصل</w:t>
        </w:r>
        <w:r w:rsidR="00167A32" w:rsidRPr="00573617">
          <w:rPr>
            <w:rStyle w:val="Hyperlink"/>
            <w:rtl/>
          </w:rPr>
          <w:t xml:space="preserve"> </w:t>
        </w:r>
        <w:r w:rsidR="00167A32" w:rsidRPr="00573617">
          <w:rPr>
            <w:rStyle w:val="Hyperlink"/>
            <w:rFonts w:hint="eastAsia"/>
            <w:rtl/>
          </w:rPr>
          <w:t>الخطاب</w:t>
        </w:r>
        <w:r w:rsidR="00167A32">
          <w:rPr>
            <w:webHidden/>
            <w:rtl/>
          </w:rPr>
          <w:tab/>
        </w:r>
        <w:r w:rsidR="00167A32">
          <w:rPr>
            <w:webHidden/>
            <w:rtl/>
          </w:rPr>
          <w:fldChar w:fldCharType="begin"/>
        </w:r>
        <w:r w:rsidR="00167A32">
          <w:rPr>
            <w:webHidden/>
            <w:rtl/>
          </w:rPr>
          <w:instrText xml:space="preserve"> </w:instrText>
        </w:r>
        <w:r w:rsidR="00167A32">
          <w:rPr>
            <w:webHidden/>
          </w:rPr>
          <w:instrText>PAGEREF</w:instrText>
        </w:r>
        <w:r w:rsidR="00167A32">
          <w:rPr>
            <w:webHidden/>
            <w:rtl/>
          </w:rPr>
          <w:instrText xml:space="preserve"> _</w:instrText>
        </w:r>
        <w:r w:rsidR="00167A32">
          <w:rPr>
            <w:webHidden/>
          </w:rPr>
          <w:instrText>Toc</w:instrText>
        </w:r>
        <w:r w:rsidR="00167A32">
          <w:rPr>
            <w:webHidden/>
            <w:rtl/>
          </w:rPr>
          <w:instrText xml:space="preserve">431581023 </w:instrText>
        </w:r>
        <w:r w:rsidR="00167A32">
          <w:rPr>
            <w:webHidden/>
          </w:rPr>
          <w:instrText>\h</w:instrText>
        </w:r>
        <w:r w:rsidR="00167A32">
          <w:rPr>
            <w:webHidden/>
            <w:rtl/>
          </w:rPr>
          <w:instrText xml:space="preserve"> </w:instrText>
        </w:r>
        <w:r w:rsidR="00167A32">
          <w:rPr>
            <w:webHidden/>
            <w:rtl/>
          </w:rPr>
        </w:r>
        <w:r w:rsidR="00167A32">
          <w:rPr>
            <w:webHidden/>
            <w:rtl/>
          </w:rPr>
          <w:fldChar w:fldCharType="separate"/>
        </w:r>
        <w:r w:rsidR="00B476EA">
          <w:rPr>
            <w:webHidden/>
            <w:rtl/>
            <w:lang w:bidi="ar-SA"/>
          </w:rPr>
          <w:t>143</w:t>
        </w:r>
        <w:r w:rsidR="00167A32">
          <w:rPr>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24" w:history="1">
        <w:r w:rsidR="00167A32" w:rsidRPr="00573617">
          <w:rPr>
            <w:rStyle w:val="Hyperlink"/>
            <w:rFonts w:hint="eastAsia"/>
            <w:noProof/>
            <w:rtl/>
          </w:rPr>
          <w:t>باب</w:t>
        </w:r>
        <w:r w:rsidR="00167A32" w:rsidRPr="00573617">
          <w:rPr>
            <w:rStyle w:val="Hyperlink"/>
            <w:noProof/>
            <w:rtl/>
          </w:rPr>
          <w:t xml:space="preserve"> </w:t>
        </w:r>
        <w:r w:rsidR="00167A32" w:rsidRPr="00573617">
          <w:rPr>
            <w:rStyle w:val="Hyperlink"/>
            <w:rFonts w:hint="eastAsia"/>
            <w:noProof/>
            <w:rtl/>
          </w:rPr>
          <w:t>اول</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431581024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143</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25" w:history="1">
        <w:r w:rsidR="00167A32" w:rsidRPr="00573617">
          <w:rPr>
            <w:rStyle w:val="Hyperlink"/>
            <w:rFonts w:hint="eastAsia"/>
            <w:noProof/>
            <w:rtl/>
          </w:rPr>
          <w:t>باب</w:t>
        </w:r>
        <w:r w:rsidR="00167A32" w:rsidRPr="00573617">
          <w:rPr>
            <w:rStyle w:val="Hyperlink"/>
            <w:noProof/>
            <w:rtl/>
          </w:rPr>
          <w:t xml:space="preserve"> </w:t>
        </w:r>
        <w:r w:rsidR="00167A32" w:rsidRPr="00573617">
          <w:rPr>
            <w:rStyle w:val="Hyperlink"/>
            <w:rFonts w:hint="eastAsia"/>
            <w:noProof/>
            <w:rtl/>
          </w:rPr>
          <w:t>دوم</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431581025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144</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26" w:history="1">
        <w:r w:rsidR="00167A32" w:rsidRPr="00573617">
          <w:rPr>
            <w:rStyle w:val="Hyperlink"/>
            <w:rFonts w:hint="eastAsia"/>
            <w:noProof/>
            <w:rtl/>
          </w:rPr>
          <w:t>روا</w:t>
        </w:r>
        <w:r w:rsidR="00167A32" w:rsidRPr="00573617">
          <w:rPr>
            <w:rStyle w:val="Hyperlink"/>
            <w:rFonts w:hint="cs"/>
            <w:noProof/>
            <w:rtl/>
          </w:rPr>
          <w:t>ی</w:t>
        </w:r>
        <w:r w:rsidR="00167A32" w:rsidRPr="00573617">
          <w:rPr>
            <w:rStyle w:val="Hyperlink"/>
            <w:rFonts w:hint="eastAsia"/>
            <w:noProof/>
            <w:rtl/>
          </w:rPr>
          <w:t>ات</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درباره‌</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سوره‌</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فاتحه</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431581026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171</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27" w:history="1">
        <w:r w:rsidR="00167A32" w:rsidRPr="00573617">
          <w:rPr>
            <w:rStyle w:val="Hyperlink"/>
            <w:rFonts w:hint="eastAsia"/>
            <w:noProof/>
            <w:rtl/>
          </w:rPr>
          <w:t>سوره‌</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بقره</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431581027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174</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28" w:history="1">
        <w:r w:rsidR="00167A32" w:rsidRPr="00573617">
          <w:rPr>
            <w:rStyle w:val="Hyperlink"/>
            <w:rFonts w:hint="eastAsia"/>
            <w:noProof/>
            <w:rtl/>
          </w:rPr>
          <w:t>سوره‌ى</w:t>
        </w:r>
        <w:r w:rsidR="00167A32" w:rsidRPr="00573617">
          <w:rPr>
            <w:rStyle w:val="Hyperlink"/>
            <w:noProof/>
            <w:rtl/>
          </w:rPr>
          <w:t xml:space="preserve"> </w:t>
        </w:r>
        <w:r w:rsidR="00167A32" w:rsidRPr="00573617">
          <w:rPr>
            <w:rStyle w:val="Hyperlink"/>
            <w:rFonts w:hint="eastAsia"/>
            <w:noProof/>
            <w:rtl/>
          </w:rPr>
          <w:t>آل</w:t>
        </w:r>
        <w:r w:rsidR="00167A32" w:rsidRPr="00573617">
          <w:rPr>
            <w:rStyle w:val="Hyperlink"/>
            <w:noProof/>
            <w:rtl/>
          </w:rPr>
          <w:t xml:space="preserve"> </w:t>
        </w:r>
        <w:r w:rsidR="00167A32" w:rsidRPr="00573617">
          <w:rPr>
            <w:rStyle w:val="Hyperlink"/>
            <w:rFonts w:hint="eastAsia"/>
            <w:noProof/>
            <w:rtl/>
          </w:rPr>
          <w:t>عمران</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431581028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194</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29" w:history="1">
        <w:r w:rsidR="00167A32" w:rsidRPr="00573617">
          <w:rPr>
            <w:rStyle w:val="Hyperlink"/>
            <w:noProof/>
            <w:rtl/>
          </w:rPr>
          <w:t>(</w:t>
        </w:r>
        <w:r w:rsidR="00167A32" w:rsidRPr="00573617">
          <w:rPr>
            <w:rStyle w:val="Hyperlink"/>
            <w:rFonts w:hint="eastAsia"/>
            <w:noProof/>
            <w:rtl/>
          </w:rPr>
          <w:t>ط</w:t>
        </w:r>
        <w:r w:rsidR="00167A32" w:rsidRPr="00573617">
          <w:rPr>
            <w:rStyle w:val="Hyperlink"/>
            <w:noProof/>
            <w:rtl/>
          </w:rPr>
          <w:t xml:space="preserve">) 154- </w:t>
        </w:r>
        <w:r w:rsidR="00167A32" w:rsidRPr="00573617">
          <w:rPr>
            <w:rStyle w:val="Hyperlink"/>
            <w:rFonts w:hint="eastAsia"/>
            <w:noProof/>
            <w:rtl/>
          </w:rPr>
          <w:t>و</w:t>
        </w:r>
        <w:r w:rsidR="00167A32" w:rsidRPr="00573617">
          <w:rPr>
            <w:rStyle w:val="Hyperlink"/>
            <w:noProof/>
            <w:rtl/>
          </w:rPr>
          <w:t xml:space="preserve"> </w:t>
        </w:r>
        <w:r w:rsidR="00167A32" w:rsidRPr="00573617">
          <w:rPr>
            <w:rStyle w:val="Hyperlink"/>
            <w:rFonts w:hint="eastAsia"/>
            <w:noProof/>
            <w:rtl/>
          </w:rPr>
          <w:t>از</w:t>
        </w:r>
        <w:r w:rsidR="00167A32" w:rsidRPr="00573617">
          <w:rPr>
            <w:rStyle w:val="Hyperlink"/>
            <w:noProof/>
            <w:rtl/>
          </w:rPr>
          <w:t xml:space="preserve"> </w:t>
        </w:r>
        <w:r w:rsidR="00167A32" w:rsidRPr="00573617">
          <w:rPr>
            <w:rStyle w:val="Hyperlink"/>
            <w:rFonts w:hint="eastAsia"/>
            <w:noProof/>
            <w:rtl/>
          </w:rPr>
          <w:t>بعض</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از</w:t>
        </w:r>
        <w:r w:rsidR="00167A32" w:rsidRPr="00573617">
          <w:rPr>
            <w:rStyle w:val="Hyperlink"/>
            <w:noProof/>
            <w:rtl/>
          </w:rPr>
          <w:t xml:space="preserve"> </w:t>
        </w:r>
        <w:r w:rsidR="00167A32" w:rsidRPr="00573617">
          <w:rPr>
            <w:rStyle w:val="Hyperlink"/>
            <w:rFonts w:hint="eastAsia"/>
            <w:noProof/>
            <w:rtl/>
          </w:rPr>
          <w:t>اصحاب</w:t>
        </w:r>
        <w:r w:rsidR="00167A32" w:rsidRPr="00573617">
          <w:rPr>
            <w:rStyle w:val="Hyperlink"/>
            <w:noProof/>
            <w:rtl/>
          </w:rPr>
          <w:t xml:space="preserve"> </w:t>
        </w:r>
        <w:r w:rsidR="00167A32" w:rsidRPr="00573617">
          <w:rPr>
            <w:rStyle w:val="Hyperlink"/>
            <w:rFonts w:hint="eastAsia"/>
            <w:noProof/>
            <w:rtl/>
          </w:rPr>
          <w:t>ما،</w:t>
        </w:r>
        <w:r w:rsidR="00167A32" w:rsidRPr="00573617">
          <w:rPr>
            <w:rStyle w:val="Hyperlink"/>
            <w:noProof/>
            <w:rtl/>
          </w:rPr>
          <w:t xml:space="preserve"> </w:t>
        </w:r>
        <w:r w:rsidR="00167A32" w:rsidRPr="00573617">
          <w:rPr>
            <w:rStyle w:val="Hyperlink"/>
            <w:rFonts w:hint="eastAsia"/>
            <w:noProof/>
            <w:rtl/>
          </w:rPr>
          <w:t>روا</w:t>
        </w:r>
        <w:r w:rsidR="00167A32" w:rsidRPr="00573617">
          <w:rPr>
            <w:rStyle w:val="Hyperlink"/>
            <w:rFonts w:hint="cs"/>
            <w:noProof/>
            <w:rtl/>
          </w:rPr>
          <w:t>ی</w:t>
        </w:r>
        <w:r w:rsidR="00167A32" w:rsidRPr="00573617">
          <w:rPr>
            <w:rStyle w:val="Hyperlink"/>
            <w:rFonts w:hint="eastAsia"/>
            <w:noProof/>
            <w:rtl/>
          </w:rPr>
          <w:t>ت</w:t>
        </w:r>
        <w:r w:rsidR="00167A32" w:rsidRPr="00573617">
          <w:rPr>
            <w:rStyle w:val="Hyperlink"/>
            <w:noProof/>
            <w:rtl/>
          </w:rPr>
          <w:t xml:space="preserve"> </w:t>
        </w:r>
        <w:r w:rsidR="00167A32" w:rsidRPr="00573617">
          <w:rPr>
            <w:rStyle w:val="Hyperlink"/>
            <w:rFonts w:hint="eastAsia"/>
            <w:noProof/>
            <w:rtl/>
          </w:rPr>
          <w:t>است</w:t>
        </w:r>
        <w:r w:rsidR="00167A32" w:rsidRPr="00573617">
          <w:rPr>
            <w:rStyle w:val="Hyperlink"/>
            <w:noProof/>
            <w:rtl/>
          </w:rPr>
          <w:t xml:space="preserve"> </w:t>
        </w:r>
        <w:r w:rsidR="00167A32" w:rsidRPr="00573617">
          <w:rPr>
            <w:rStyle w:val="Hyperlink"/>
            <w:rFonts w:hint="eastAsia"/>
            <w:noProof/>
            <w:rtl/>
          </w:rPr>
          <w:t>که</w:t>
        </w:r>
        <w:r w:rsidR="00167A32" w:rsidRPr="00573617">
          <w:rPr>
            <w:rStyle w:val="Hyperlink"/>
            <w:noProof/>
            <w:rtl/>
          </w:rPr>
          <w:t xml:space="preserve"> </w:t>
        </w:r>
        <w:r w:rsidR="00167A32" w:rsidRPr="00573617">
          <w:rPr>
            <w:rStyle w:val="Hyperlink"/>
            <w:rFonts w:hint="eastAsia"/>
            <w:noProof/>
            <w:rtl/>
          </w:rPr>
          <w:t>حد</w:t>
        </w:r>
        <w:r w:rsidR="00167A32" w:rsidRPr="00573617">
          <w:rPr>
            <w:rStyle w:val="Hyperlink"/>
            <w:rFonts w:hint="cs"/>
            <w:noProof/>
            <w:rtl/>
          </w:rPr>
          <w:t>ی</w:t>
        </w:r>
        <w:r w:rsidR="00167A32" w:rsidRPr="00573617">
          <w:rPr>
            <w:rStyle w:val="Hyperlink"/>
            <w:rFonts w:hint="eastAsia"/>
            <w:noProof/>
            <w:rtl/>
          </w:rPr>
          <w:t>ث</w:t>
        </w:r>
        <w:r w:rsidR="00167A32" w:rsidRPr="00573617">
          <w:rPr>
            <w:rStyle w:val="Hyperlink"/>
            <w:noProof/>
            <w:rtl/>
          </w:rPr>
          <w:t xml:space="preserve"> </w:t>
        </w:r>
        <w:r w:rsidR="00167A32" w:rsidRPr="00573617">
          <w:rPr>
            <w:rStyle w:val="Hyperlink"/>
            <w:rFonts w:hint="eastAsia"/>
            <w:noProof/>
            <w:rtl/>
          </w:rPr>
          <w:t>را</w:t>
        </w:r>
        <w:r w:rsidR="00167A32" w:rsidRPr="00573617">
          <w:rPr>
            <w:rStyle w:val="Hyperlink"/>
            <w:noProof/>
            <w:rtl/>
          </w:rPr>
          <w:t xml:space="preserve"> </w:t>
        </w:r>
        <w:r w:rsidR="00167A32" w:rsidRPr="00573617">
          <w:rPr>
            <w:rStyle w:val="Hyperlink"/>
            <w:rFonts w:hint="eastAsia"/>
            <w:noProof/>
            <w:rtl/>
          </w:rPr>
          <w:t>به</w:t>
        </w:r>
        <w:r w:rsidR="00167A32" w:rsidRPr="00573617">
          <w:rPr>
            <w:rStyle w:val="Hyperlink"/>
            <w:noProof/>
            <w:rtl/>
          </w:rPr>
          <w:t xml:space="preserve"> </w:t>
        </w:r>
        <w:r w:rsidR="00167A32" w:rsidRPr="00573617">
          <w:rPr>
            <w:rStyle w:val="Hyperlink"/>
            <w:rFonts w:hint="eastAsia"/>
            <w:noProof/>
            <w:rtl/>
          </w:rPr>
          <w:t>امامان</w:t>
        </w:r>
        <w:r w:rsidR="00167A32" w:rsidRPr="00573617">
          <w:rPr>
            <w:rStyle w:val="Hyperlink"/>
            <w:rFonts w:cs="CTraditional Arabic"/>
            <w:b/>
            <w:noProof/>
            <w:rtl/>
          </w:rPr>
          <w:t>÷</w:t>
        </w:r>
        <w:r w:rsidR="00167A32" w:rsidRPr="00573617">
          <w:rPr>
            <w:rStyle w:val="Hyperlink"/>
            <w:noProof/>
            <w:rtl/>
          </w:rPr>
          <w:t xml:space="preserve"> </w:t>
        </w:r>
        <w:r w:rsidR="00167A32" w:rsidRPr="00573617">
          <w:rPr>
            <w:rStyle w:val="Hyperlink"/>
            <w:rFonts w:hint="eastAsia"/>
            <w:noProof/>
            <w:rtl/>
          </w:rPr>
          <w:t>نسبت</w:t>
        </w:r>
        <w:r w:rsidR="00167A32" w:rsidRPr="00573617">
          <w:rPr>
            <w:rStyle w:val="Hyperlink"/>
            <w:noProof/>
            <w:rtl/>
          </w:rPr>
          <w:t xml:space="preserve"> </w:t>
        </w:r>
        <w:r w:rsidR="00167A32" w:rsidRPr="00573617">
          <w:rPr>
            <w:rStyle w:val="Hyperlink"/>
            <w:rFonts w:hint="eastAsia"/>
            <w:noProof/>
            <w:rtl/>
          </w:rPr>
          <w:t>م</w:t>
        </w:r>
        <w:r w:rsidR="00167A32" w:rsidRPr="00573617">
          <w:rPr>
            <w:rStyle w:val="Hyperlink"/>
            <w:rFonts w:hint="cs"/>
            <w:noProof/>
            <w:rtl/>
          </w:rPr>
          <w:t>ی‌</w:t>
        </w:r>
        <w:r w:rsidR="00167A32" w:rsidRPr="00573617">
          <w:rPr>
            <w:rStyle w:val="Hyperlink"/>
            <w:rFonts w:hint="eastAsia"/>
            <w:noProof/>
            <w:rtl/>
          </w:rPr>
          <w:t>دهند،</w:t>
        </w:r>
        <w:r w:rsidR="00167A32" w:rsidRPr="00573617">
          <w:rPr>
            <w:rStyle w:val="Hyperlink"/>
            <w:noProof/>
            <w:rtl/>
          </w:rPr>
          <w:t xml:space="preserve"> </w:t>
        </w:r>
        <w:r w:rsidR="00167A32" w:rsidRPr="00573617">
          <w:rPr>
            <w:rStyle w:val="Hyperlink"/>
            <w:rFonts w:hint="eastAsia"/>
            <w:noProof/>
            <w:rtl/>
          </w:rPr>
          <w:t>و</w:t>
        </w:r>
        <w:r w:rsidR="00167A32" w:rsidRPr="00573617">
          <w:rPr>
            <w:rStyle w:val="Hyperlink"/>
            <w:noProof/>
            <w:rtl/>
          </w:rPr>
          <w:t xml:space="preserve"> </w:t>
        </w:r>
        <w:r w:rsidR="00167A32" w:rsidRPr="00573617">
          <w:rPr>
            <w:rStyle w:val="Hyperlink"/>
            <w:rFonts w:ascii="mylotus" w:hAnsi="mylotus" w:cs="mylotus"/>
            <w:noProof/>
            <w:rtl/>
          </w:rPr>
          <w:t>(</w:t>
        </w:r>
        <w:r w:rsidR="00167A32" w:rsidRPr="00573617">
          <w:rPr>
            <w:rStyle w:val="Hyperlink"/>
            <w:rFonts w:ascii="mylotus" w:hAnsi="mylotus" w:cs="mylotus" w:hint="eastAsia"/>
            <w:noProof/>
            <w:rtl/>
          </w:rPr>
          <w:t>آل</w:t>
        </w:r>
        <w:r w:rsidR="00167A32" w:rsidRPr="00573617">
          <w:rPr>
            <w:rStyle w:val="Hyperlink"/>
            <w:rFonts w:ascii="mylotus" w:hAnsi="mylotus" w:cs="mylotus"/>
            <w:noProof/>
            <w:rtl/>
          </w:rPr>
          <w:t xml:space="preserve"> </w:t>
        </w:r>
        <w:r w:rsidR="00167A32" w:rsidRPr="00573617">
          <w:rPr>
            <w:rStyle w:val="Hyperlink"/>
            <w:rFonts w:ascii="mylotus" w:hAnsi="mylotus" w:cs="mylotus" w:hint="eastAsia"/>
            <w:noProof/>
            <w:rtl/>
          </w:rPr>
          <w:t>إبراهيم</w:t>
        </w:r>
        <w:r w:rsidR="00167A32" w:rsidRPr="00573617">
          <w:rPr>
            <w:rStyle w:val="Hyperlink"/>
            <w:rFonts w:ascii="mylotus" w:hAnsi="mylotus" w:cs="mylotus"/>
            <w:noProof/>
            <w:rtl/>
          </w:rPr>
          <w:t xml:space="preserve"> </w:t>
        </w:r>
        <w:r w:rsidR="00167A32" w:rsidRPr="00573617">
          <w:rPr>
            <w:rStyle w:val="Hyperlink"/>
            <w:rFonts w:ascii="mylotus" w:hAnsi="mylotus" w:cs="mylotus" w:hint="eastAsia"/>
            <w:noProof/>
            <w:rtl/>
          </w:rPr>
          <w:t>على</w:t>
        </w:r>
        <w:r w:rsidR="00167A32" w:rsidRPr="00573617">
          <w:rPr>
            <w:rStyle w:val="Hyperlink"/>
            <w:rFonts w:ascii="mylotus" w:hAnsi="mylotus" w:cs="mylotus"/>
            <w:noProof/>
            <w:rtl/>
          </w:rPr>
          <w:t xml:space="preserve"> </w:t>
        </w:r>
        <w:r w:rsidR="00167A32" w:rsidRPr="00573617">
          <w:rPr>
            <w:rStyle w:val="Hyperlink"/>
            <w:rFonts w:ascii="mylotus" w:hAnsi="mylotus" w:cs="mylotus" w:hint="eastAsia"/>
            <w:noProof/>
            <w:rtl/>
          </w:rPr>
          <w:t>العالمين</w:t>
        </w:r>
        <w:r w:rsidR="00167A32" w:rsidRPr="00573617">
          <w:rPr>
            <w:rStyle w:val="Hyperlink"/>
            <w:noProof/>
            <w:rtl/>
          </w:rPr>
          <w:t xml:space="preserve">) </w:t>
        </w:r>
        <w:r w:rsidR="00167A32" w:rsidRPr="00573617">
          <w:rPr>
            <w:rStyle w:val="Hyperlink"/>
            <w:rFonts w:hint="eastAsia"/>
            <w:noProof/>
            <w:rtl/>
          </w:rPr>
          <w:t>م</w:t>
        </w:r>
        <w:r w:rsidR="00167A32" w:rsidRPr="00573617">
          <w:rPr>
            <w:rStyle w:val="Hyperlink"/>
            <w:rFonts w:hint="cs"/>
            <w:noProof/>
            <w:rtl/>
          </w:rPr>
          <w:t>ی</w:t>
        </w:r>
        <w:r w:rsidR="00167A32" w:rsidRPr="00573617">
          <w:rPr>
            <w:rStyle w:val="Hyperlink"/>
            <w:rFonts w:cs="Aban Bold" w:hint="eastAsia"/>
            <w:noProof/>
          </w:rPr>
          <w:t>‌</w:t>
        </w:r>
        <w:r w:rsidR="00167A32" w:rsidRPr="00573617">
          <w:rPr>
            <w:rStyle w:val="Hyperlink"/>
            <w:rFonts w:hint="eastAsia"/>
            <w:noProof/>
            <w:rtl/>
          </w:rPr>
          <w:t>خوانند</w:t>
        </w:r>
        <w:r w:rsidR="00167A32" w:rsidRPr="00573617">
          <w:rPr>
            <w:rStyle w:val="Hyperlink"/>
            <w:noProof/>
            <w:rtl/>
          </w:rPr>
          <w:t xml:space="preserve"> </w:t>
        </w:r>
        <w:r w:rsidR="00167A32" w:rsidRPr="00573617">
          <w:rPr>
            <w:rStyle w:val="Hyperlink"/>
            <w:rFonts w:hint="eastAsia"/>
            <w:noProof/>
            <w:rtl/>
          </w:rPr>
          <w:t>و</w:t>
        </w:r>
        <w:r w:rsidR="00167A32" w:rsidRPr="00573617">
          <w:rPr>
            <w:rStyle w:val="Hyperlink"/>
            <w:noProof/>
            <w:rtl/>
          </w:rPr>
          <w:t xml:space="preserve"> </w:t>
        </w:r>
        <w:r w:rsidR="00167A32" w:rsidRPr="00573617">
          <w:rPr>
            <w:rStyle w:val="Hyperlink"/>
            <w:rFonts w:hint="eastAsia"/>
            <w:noProof/>
            <w:rtl/>
          </w:rPr>
          <w:t>من</w:t>
        </w:r>
        <w:r w:rsidR="00167A32" w:rsidRPr="00573617">
          <w:rPr>
            <w:rStyle w:val="Hyperlink"/>
            <w:noProof/>
            <w:rtl/>
          </w:rPr>
          <w:t xml:space="preserve"> </w:t>
        </w:r>
        <w:r w:rsidR="00167A32" w:rsidRPr="00573617">
          <w:rPr>
            <w:rStyle w:val="Hyperlink"/>
            <w:rFonts w:hint="eastAsia"/>
            <w:noProof/>
            <w:rtl/>
          </w:rPr>
          <w:t>گفتم</w:t>
        </w:r>
        <w:r w:rsidR="00167A32" w:rsidRPr="00573617">
          <w:rPr>
            <w:rStyle w:val="Hyperlink"/>
            <w:noProof/>
            <w:rtl/>
          </w:rPr>
          <w:t xml:space="preserve">: </w:t>
        </w:r>
        <w:r w:rsidR="00167A32" w:rsidRPr="00573617">
          <w:rPr>
            <w:rStyle w:val="Hyperlink"/>
            <w:rFonts w:hint="eastAsia"/>
            <w:noProof/>
            <w:rtl/>
          </w:rPr>
          <w:t>مردم</w:t>
        </w:r>
        <w:r w:rsidR="00167A32" w:rsidRPr="00573617">
          <w:rPr>
            <w:rStyle w:val="Hyperlink"/>
            <w:noProof/>
            <w:rtl/>
          </w:rPr>
          <w:t xml:space="preserve"> «</w:t>
        </w:r>
        <w:r w:rsidR="00167A32" w:rsidRPr="00573617">
          <w:rPr>
            <w:rStyle w:val="Hyperlink"/>
            <w:rFonts w:hint="eastAsia"/>
            <w:noProof/>
            <w:rtl/>
          </w:rPr>
          <w:t>وآل</w:t>
        </w:r>
        <w:r w:rsidR="00167A32" w:rsidRPr="00573617">
          <w:rPr>
            <w:rStyle w:val="Hyperlink"/>
            <w:noProof/>
            <w:rtl/>
          </w:rPr>
          <w:t xml:space="preserve"> </w:t>
        </w:r>
        <w:r w:rsidR="00167A32" w:rsidRPr="00573617">
          <w:rPr>
            <w:rStyle w:val="Hyperlink"/>
            <w:rFonts w:hint="eastAsia"/>
            <w:noProof/>
            <w:rtl/>
          </w:rPr>
          <w:t>عمران</w:t>
        </w:r>
        <w:r w:rsidR="00167A32" w:rsidRPr="00573617">
          <w:rPr>
            <w:rStyle w:val="Hyperlink"/>
            <w:noProof/>
            <w:rtl/>
          </w:rPr>
          <w:t xml:space="preserve">» </w:t>
        </w:r>
        <w:r w:rsidR="00167A32" w:rsidRPr="00573617">
          <w:rPr>
            <w:rStyle w:val="Hyperlink"/>
            <w:rFonts w:hint="eastAsia"/>
            <w:noProof/>
            <w:rtl/>
          </w:rPr>
          <w:t>م</w:t>
        </w:r>
        <w:r w:rsidR="00167A32" w:rsidRPr="00573617">
          <w:rPr>
            <w:rStyle w:val="Hyperlink"/>
            <w:rFonts w:hint="cs"/>
            <w:noProof/>
            <w:rtl/>
          </w:rPr>
          <w:t>ی‌</w:t>
        </w:r>
        <w:r w:rsidR="00167A32" w:rsidRPr="00573617">
          <w:rPr>
            <w:rStyle w:val="Hyperlink"/>
            <w:rFonts w:hint="eastAsia"/>
            <w:noProof/>
            <w:rtl/>
          </w:rPr>
          <w:t>خوانند</w:t>
        </w:r>
        <w:r w:rsidR="00167A32" w:rsidRPr="00573617">
          <w:rPr>
            <w:rStyle w:val="Hyperlink"/>
            <w:noProof/>
            <w:rtl/>
          </w:rPr>
          <w:t xml:space="preserve">. </w:t>
        </w:r>
        <w:r w:rsidR="00167A32" w:rsidRPr="00573617">
          <w:rPr>
            <w:rStyle w:val="Hyperlink"/>
            <w:rFonts w:hint="eastAsia"/>
            <w:noProof/>
            <w:rtl/>
          </w:rPr>
          <w:t>گفت</w:t>
        </w:r>
        <w:r w:rsidR="00167A32" w:rsidRPr="00573617">
          <w:rPr>
            <w:rStyle w:val="Hyperlink"/>
            <w:noProof/>
            <w:rtl/>
          </w:rPr>
          <w:t xml:space="preserve">: </w:t>
        </w:r>
        <w:r w:rsidR="00167A32" w:rsidRPr="00573617">
          <w:rPr>
            <w:rStyle w:val="Hyperlink"/>
            <w:rFonts w:hint="eastAsia"/>
            <w:noProof/>
            <w:rtl/>
          </w:rPr>
          <w:t>حرف</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در</w:t>
        </w:r>
        <w:r w:rsidR="00167A32" w:rsidRPr="00573617">
          <w:rPr>
            <w:rStyle w:val="Hyperlink"/>
            <w:noProof/>
            <w:rtl/>
          </w:rPr>
          <w:t xml:space="preserve"> </w:t>
        </w:r>
        <w:r w:rsidR="00167A32" w:rsidRPr="00573617">
          <w:rPr>
            <w:rStyle w:val="Hyperlink"/>
            <w:rFonts w:hint="eastAsia"/>
            <w:noProof/>
            <w:rtl/>
          </w:rPr>
          <w:t>جا</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حرف</w:t>
        </w:r>
        <w:r w:rsidR="00167A32" w:rsidRPr="00573617">
          <w:rPr>
            <w:rStyle w:val="Hyperlink"/>
            <w:noProof/>
            <w:rtl/>
          </w:rPr>
          <w:t xml:space="preserve"> </w:t>
        </w:r>
        <w:r w:rsidR="00167A32" w:rsidRPr="00573617">
          <w:rPr>
            <w:rStyle w:val="Hyperlink"/>
            <w:rFonts w:hint="eastAsia"/>
            <w:noProof/>
            <w:rtl/>
          </w:rPr>
          <w:t>د</w:t>
        </w:r>
        <w:r w:rsidR="00167A32" w:rsidRPr="00573617">
          <w:rPr>
            <w:rStyle w:val="Hyperlink"/>
            <w:rFonts w:hint="cs"/>
            <w:noProof/>
            <w:rtl/>
          </w:rPr>
          <w:t>ی</w:t>
        </w:r>
        <w:r w:rsidR="00167A32" w:rsidRPr="00573617">
          <w:rPr>
            <w:rStyle w:val="Hyperlink"/>
            <w:rFonts w:hint="eastAsia"/>
            <w:noProof/>
            <w:rtl/>
          </w:rPr>
          <w:t>گر</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قرار</w:t>
        </w:r>
        <w:r w:rsidR="00167A32" w:rsidRPr="00573617">
          <w:rPr>
            <w:rStyle w:val="Hyperlink"/>
            <w:noProof/>
            <w:rtl/>
          </w:rPr>
          <w:t xml:space="preserve"> </w:t>
        </w:r>
        <w:r w:rsidR="00167A32" w:rsidRPr="00573617">
          <w:rPr>
            <w:rStyle w:val="Hyperlink"/>
            <w:rFonts w:hint="eastAsia"/>
            <w:noProof/>
            <w:rtl/>
          </w:rPr>
          <w:t>داده</w:t>
        </w:r>
        <w:r w:rsidR="00167A32" w:rsidRPr="00573617">
          <w:rPr>
            <w:rStyle w:val="Hyperlink"/>
            <w:noProof/>
            <w:rtl/>
          </w:rPr>
          <w:t xml:space="preserve"> </w:t>
        </w:r>
        <w:r w:rsidR="00167A32" w:rsidRPr="00573617">
          <w:rPr>
            <w:rStyle w:val="Hyperlink"/>
            <w:rFonts w:hint="eastAsia"/>
            <w:noProof/>
            <w:rtl/>
          </w:rPr>
          <w:t>شده</w:t>
        </w:r>
        <w:r w:rsidR="00167A32" w:rsidRPr="00573617">
          <w:rPr>
            <w:rStyle w:val="Hyperlink"/>
            <w:noProof/>
            <w:rtl/>
          </w:rPr>
          <w:t xml:space="preserve"> </w:t>
        </w:r>
        <w:r w:rsidR="00167A32" w:rsidRPr="00573617">
          <w:rPr>
            <w:rStyle w:val="Hyperlink"/>
            <w:rFonts w:hint="eastAsia"/>
            <w:noProof/>
            <w:rtl/>
          </w:rPr>
          <w:t>است</w:t>
        </w:r>
        <w:r w:rsidR="00167A32" w:rsidRPr="00573617">
          <w:rPr>
            <w:rStyle w:val="Hyperlink"/>
            <w:noProof/>
            <w:rtl/>
          </w:rPr>
          <w:t>.</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431581029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196</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30" w:history="1">
        <w:r w:rsidR="00167A32" w:rsidRPr="00573617">
          <w:rPr>
            <w:rStyle w:val="Hyperlink"/>
            <w:rFonts w:hint="eastAsia"/>
            <w:noProof/>
            <w:rtl/>
          </w:rPr>
          <w:t>سوره</w:t>
        </w:r>
        <w:r w:rsidR="00167A32" w:rsidRPr="00573617">
          <w:rPr>
            <w:rStyle w:val="Hyperlink"/>
            <w:rFonts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نساء</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431581030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209</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31" w:history="1">
        <w:r w:rsidR="00167A32" w:rsidRPr="00573617">
          <w:rPr>
            <w:rStyle w:val="Hyperlink"/>
            <w:rFonts w:hint="eastAsia"/>
            <w:noProof/>
            <w:rtl/>
          </w:rPr>
          <w:t>سوره‌</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مائده</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431581031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228</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32" w:history="1">
        <w:r w:rsidR="00167A32" w:rsidRPr="00573617">
          <w:rPr>
            <w:rStyle w:val="Hyperlink"/>
            <w:rFonts w:hint="eastAsia"/>
            <w:noProof/>
            <w:rtl/>
          </w:rPr>
          <w:t>سوره‌</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أَنعام</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431581032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236</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33" w:history="1">
        <w:r w:rsidR="00167A32" w:rsidRPr="00573617">
          <w:rPr>
            <w:rStyle w:val="Hyperlink"/>
            <w:rFonts w:hint="eastAsia"/>
            <w:noProof/>
            <w:rtl/>
          </w:rPr>
          <w:t>سوره‌</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اعراف</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431581033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240</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34" w:history="1">
        <w:r w:rsidR="00167A32" w:rsidRPr="00573617">
          <w:rPr>
            <w:rStyle w:val="Hyperlink"/>
            <w:rFonts w:hint="eastAsia"/>
            <w:noProof/>
            <w:rtl/>
          </w:rPr>
          <w:t>سوره‌</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انفال</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431581034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246</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35" w:history="1">
        <w:r w:rsidR="00167A32" w:rsidRPr="00573617">
          <w:rPr>
            <w:rStyle w:val="Hyperlink"/>
            <w:rFonts w:hint="eastAsia"/>
            <w:noProof/>
            <w:rtl/>
          </w:rPr>
          <w:t>سوره</w:t>
        </w:r>
        <w:r w:rsidR="00167A32" w:rsidRPr="00573617">
          <w:rPr>
            <w:rStyle w:val="Hyperlink"/>
            <w:rFonts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برائت</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431581035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249</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36" w:history="1">
        <w:r w:rsidR="00167A32" w:rsidRPr="00573617">
          <w:rPr>
            <w:rStyle w:val="Hyperlink"/>
            <w:rFonts w:hint="eastAsia"/>
            <w:noProof/>
            <w:rtl/>
          </w:rPr>
          <w:t>سوره‌</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cs"/>
            <w:noProof/>
            <w:rtl/>
          </w:rPr>
          <w:t>ی</w:t>
        </w:r>
        <w:r w:rsidR="00167A32" w:rsidRPr="00573617">
          <w:rPr>
            <w:rStyle w:val="Hyperlink"/>
            <w:rFonts w:hint="eastAsia"/>
            <w:noProof/>
            <w:rtl/>
          </w:rPr>
          <w:t>ونس</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431581036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255</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37" w:history="1">
        <w:r w:rsidR="00167A32" w:rsidRPr="00573617">
          <w:rPr>
            <w:rStyle w:val="Hyperlink"/>
            <w:rFonts w:hint="eastAsia"/>
            <w:noProof/>
            <w:rtl/>
          </w:rPr>
          <w:t>سوره‌</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هود</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431581037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255</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38" w:history="1">
        <w:r w:rsidR="00A23676">
          <w:rPr>
            <w:rStyle w:val="Hyperlink"/>
            <w:rFonts w:hint="eastAsia"/>
            <w:noProof/>
            <w:rtl/>
          </w:rPr>
          <w:t>سوره‌</w:t>
        </w:r>
        <w:r w:rsidR="00A23676">
          <w:rPr>
            <w:rStyle w:val="Hyperlink"/>
            <w:rFonts w:hint="cs"/>
            <w:noProof/>
            <w:rtl/>
          </w:rPr>
          <w:t>ی</w:t>
        </w:r>
        <w:r w:rsidR="00167A32" w:rsidRPr="00573617">
          <w:rPr>
            <w:rStyle w:val="Hyperlink"/>
            <w:noProof/>
            <w:rtl/>
          </w:rPr>
          <w:t xml:space="preserve"> </w:t>
        </w:r>
        <w:r w:rsidR="00167A32" w:rsidRPr="00573617">
          <w:rPr>
            <w:rStyle w:val="Hyperlink"/>
            <w:rFonts w:hint="cs"/>
            <w:noProof/>
            <w:rtl/>
          </w:rPr>
          <w:t>ی</w:t>
        </w:r>
        <w:r w:rsidR="00167A32" w:rsidRPr="00573617">
          <w:rPr>
            <w:rStyle w:val="Hyperlink"/>
            <w:rFonts w:hint="eastAsia"/>
            <w:noProof/>
            <w:rtl/>
          </w:rPr>
          <w:t>وسف</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431581038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259</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39"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eastAsia"/>
            <w:noProof/>
            <w:rtl/>
          </w:rPr>
          <w:t>ى</w:t>
        </w:r>
        <w:r w:rsidR="00167A32" w:rsidRPr="00573617">
          <w:rPr>
            <w:rStyle w:val="Hyperlink"/>
            <w:noProof/>
            <w:rtl/>
          </w:rPr>
          <w:t xml:space="preserve"> </w:t>
        </w:r>
        <w:r w:rsidR="00167A32" w:rsidRPr="00573617">
          <w:rPr>
            <w:rStyle w:val="Hyperlink"/>
            <w:rFonts w:hint="eastAsia"/>
            <w:noProof/>
            <w:rtl/>
          </w:rPr>
          <w:t>رعد</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431581039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262</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40"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eastAsia"/>
            <w:noProof/>
            <w:rtl/>
          </w:rPr>
          <w:t>ى</w:t>
        </w:r>
        <w:r w:rsidR="00167A32" w:rsidRPr="00573617">
          <w:rPr>
            <w:rStyle w:val="Hyperlink"/>
            <w:noProof/>
            <w:rtl/>
          </w:rPr>
          <w:t xml:space="preserve"> </w:t>
        </w:r>
        <w:r w:rsidR="00167A32" w:rsidRPr="00573617">
          <w:rPr>
            <w:rStyle w:val="Hyperlink"/>
            <w:rFonts w:hint="eastAsia"/>
            <w:noProof/>
            <w:rtl/>
          </w:rPr>
          <w:t>ابراه</w:t>
        </w:r>
        <w:r w:rsidR="00167A32" w:rsidRPr="00573617">
          <w:rPr>
            <w:rStyle w:val="Hyperlink"/>
            <w:rFonts w:hint="cs"/>
            <w:noProof/>
            <w:rtl/>
          </w:rPr>
          <w:t>ی</w:t>
        </w:r>
        <w:r w:rsidR="00167A32" w:rsidRPr="00573617">
          <w:rPr>
            <w:rStyle w:val="Hyperlink"/>
            <w:rFonts w:hint="eastAsia"/>
            <w:noProof/>
            <w:rtl/>
          </w:rPr>
          <w:t>م</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431581040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265</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41" w:history="1">
        <w:r w:rsidR="00167A32" w:rsidRPr="00573617">
          <w:rPr>
            <w:rStyle w:val="Hyperlink"/>
            <w:rFonts w:hint="eastAsia"/>
            <w:noProof/>
            <w:rtl/>
          </w:rPr>
          <w:t>سوره</w:t>
        </w:r>
        <w:r w:rsidR="00167A32" w:rsidRPr="00573617">
          <w:rPr>
            <w:rStyle w:val="Hyperlink"/>
            <w:rFonts w:cs="Aban Bold" w:hint="eastAsia"/>
            <w:noProof/>
          </w:rPr>
          <w:t>‌</w:t>
        </w:r>
        <w:r w:rsidR="00167A32">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حجر</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431581041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267</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42"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eastAsia"/>
            <w:noProof/>
            <w:rtl/>
          </w:rPr>
          <w:t>ى</w:t>
        </w:r>
        <w:r w:rsidR="00167A32" w:rsidRPr="00573617">
          <w:rPr>
            <w:rStyle w:val="Hyperlink"/>
            <w:noProof/>
            <w:rtl/>
          </w:rPr>
          <w:t xml:space="preserve"> </w:t>
        </w:r>
        <w:r w:rsidR="00167A32" w:rsidRPr="00573617">
          <w:rPr>
            <w:rStyle w:val="Hyperlink"/>
            <w:rFonts w:hint="eastAsia"/>
            <w:noProof/>
            <w:rtl/>
          </w:rPr>
          <w:t>نحل</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431581042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270</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43" w:history="1">
        <w:r w:rsidR="00167A32" w:rsidRPr="00573617">
          <w:rPr>
            <w:rStyle w:val="Hyperlink"/>
            <w:rFonts w:hint="eastAsia"/>
            <w:noProof/>
            <w:rtl/>
          </w:rPr>
          <w:t>سوره</w:t>
        </w:r>
        <w:r w:rsidR="00167A32" w:rsidRPr="00573617">
          <w:rPr>
            <w:rStyle w:val="Hyperlink"/>
            <w:noProof/>
            <w:rtl/>
          </w:rPr>
          <w:t xml:space="preserve"> </w:t>
        </w:r>
        <w:r w:rsidR="00167A32" w:rsidRPr="00573617">
          <w:rPr>
            <w:rStyle w:val="Hyperlink"/>
            <w:rFonts w:hint="eastAsia"/>
            <w:noProof/>
            <w:rtl/>
          </w:rPr>
          <w:t>اسراء</w:t>
        </w:r>
        <w:r w:rsidR="00167A32" w:rsidRPr="00573617">
          <w:rPr>
            <w:rStyle w:val="Hyperlink"/>
            <w:noProof/>
            <w:rtl/>
          </w:rPr>
          <w:t xml:space="preserve"> (</w:t>
        </w:r>
        <w:r w:rsidR="00167A32" w:rsidRPr="00573617">
          <w:rPr>
            <w:rStyle w:val="Hyperlink"/>
            <w:rFonts w:hint="eastAsia"/>
            <w:noProof/>
            <w:rtl/>
          </w:rPr>
          <w:t>بن</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اسرائ</w:t>
        </w:r>
        <w:r w:rsidR="00167A32" w:rsidRPr="00573617">
          <w:rPr>
            <w:rStyle w:val="Hyperlink"/>
            <w:rFonts w:hint="cs"/>
            <w:noProof/>
            <w:rtl/>
          </w:rPr>
          <w:t>ی</w:t>
        </w:r>
        <w:r w:rsidR="00167A32" w:rsidRPr="00573617">
          <w:rPr>
            <w:rStyle w:val="Hyperlink"/>
            <w:rFonts w:hint="eastAsia"/>
            <w:noProof/>
            <w:rtl/>
          </w:rPr>
          <w:t>ل</w:t>
        </w:r>
        <w:r w:rsidR="00167A32" w:rsidRPr="00573617">
          <w:rPr>
            <w:rStyle w:val="Hyperlink"/>
            <w:noProof/>
            <w:rtl/>
          </w:rPr>
          <w:t>)</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431581043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275</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44" w:history="1">
        <w:r w:rsidR="00167A32" w:rsidRPr="00573617">
          <w:rPr>
            <w:rStyle w:val="Hyperlink"/>
            <w:rFonts w:hint="eastAsia"/>
            <w:noProof/>
            <w:rtl/>
          </w:rPr>
          <w:t>سوره</w:t>
        </w:r>
        <w:r w:rsidR="00167A32" w:rsidRPr="00573617">
          <w:rPr>
            <w:rStyle w:val="Hyperlink"/>
            <w:rFonts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کهف</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431581044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279</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45" w:history="1">
        <w:r w:rsidR="00167A32" w:rsidRPr="00573617">
          <w:rPr>
            <w:rStyle w:val="Hyperlink"/>
            <w:rFonts w:hint="eastAsia"/>
            <w:noProof/>
            <w:rtl/>
          </w:rPr>
          <w:t>سوره‌</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مر</w:t>
        </w:r>
        <w:r w:rsidR="00167A32" w:rsidRPr="00573617">
          <w:rPr>
            <w:rStyle w:val="Hyperlink"/>
            <w:rFonts w:hint="cs"/>
            <w:noProof/>
            <w:rtl/>
          </w:rPr>
          <w:t>ی</w:t>
        </w:r>
        <w:r w:rsidR="00167A32" w:rsidRPr="00573617">
          <w:rPr>
            <w:rStyle w:val="Hyperlink"/>
            <w:rFonts w:hint="eastAsia"/>
            <w:noProof/>
            <w:rtl/>
          </w:rPr>
          <w:t>م</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431581045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282</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46" w:history="1">
        <w:r w:rsidR="00167A32" w:rsidRPr="00573617">
          <w:rPr>
            <w:rStyle w:val="Hyperlink"/>
            <w:rFonts w:hint="eastAsia"/>
            <w:noProof/>
            <w:rtl/>
          </w:rPr>
          <w:t>سوره‌</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طه</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431581046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284</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47"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انب</w:t>
        </w:r>
        <w:r w:rsidR="00167A32" w:rsidRPr="00573617">
          <w:rPr>
            <w:rStyle w:val="Hyperlink"/>
            <w:rFonts w:hint="cs"/>
            <w:noProof/>
            <w:rtl/>
          </w:rPr>
          <w:t>ی</w:t>
        </w:r>
        <w:r w:rsidR="00167A32" w:rsidRPr="00573617">
          <w:rPr>
            <w:rStyle w:val="Hyperlink"/>
            <w:rFonts w:hint="eastAsia"/>
            <w:noProof/>
            <w:rtl/>
          </w:rPr>
          <w:t>اء</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431581047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285</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48" w:history="1">
        <w:r w:rsidR="00167A32" w:rsidRPr="00573617">
          <w:rPr>
            <w:rStyle w:val="Hyperlink"/>
            <w:rFonts w:hint="eastAsia"/>
            <w:noProof/>
            <w:rtl/>
          </w:rPr>
          <w:t>سوره</w:t>
        </w:r>
        <w:r w:rsidR="00167A32" w:rsidRPr="00573617">
          <w:rPr>
            <w:rStyle w:val="Hyperlink"/>
            <w:rFonts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حج</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431581048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286</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49"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مؤمنون</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431581049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295</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50"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نور</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431581050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295</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51"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فرقان</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431581051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297</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52"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شعراء</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431581052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300</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53"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نمل</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431581053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302</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54" w:history="1">
        <w:r w:rsidR="00167A32" w:rsidRPr="00573617">
          <w:rPr>
            <w:rStyle w:val="Hyperlink"/>
            <w:rFonts w:hint="eastAsia"/>
            <w:noProof/>
            <w:rtl/>
          </w:rPr>
          <w:t>سوره</w:t>
        </w:r>
        <w:r w:rsidR="00167A32" w:rsidRPr="00573617">
          <w:rPr>
            <w:rStyle w:val="Hyperlink"/>
            <w:rFonts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عنکبوت</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431581054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303</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55" w:history="1">
        <w:r w:rsidR="00167A32" w:rsidRPr="00573617">
          <w:rPr>
            <w:rStyle w:val="Hyperlink"/>
            <w:rFonts w:hint="eastAsia"/>
            <w:noProof/>
            <w:rtl/>
          </w:rPr>
          <w:t>سوره</w:t>
        </w:r>
        <w:r w:rsidR="00167A32" w:rsidRPr="00573617">
          <w:rPr>
            <w:rStyle w:val="Hyperlink"/>
            <w:rFonts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روم</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431581055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303</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56" w:history="1">
        <w:r w:rsidR="00167A32" w:rsidRPr="00573617">
          <w:rPr>
            <w:rStyle w:val="Hyperlink"/>
            <w:rFonts w:hint="eastAsia"/>
            <w:noProof/>
            <w:rtl/>
          </w:rPr>
          <w:t>سوره</w:t>
        </w:r>
        <w:r w:rsidR="00167A32" w:rsidRPr="00573617">
          <w:rPr>
            <w:rStyle w:val="Hyperlink"/>
            <w:rFonts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لقمان</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431581056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304</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57" w:history="1">
        <w:r w:rsidR="00167A32" w:rsidRPr="00573617">
          <w:rPr>
            <w:rStyle w:val="Hyperlink"/>
            <w:rFonts w:hint="eastAsia"/>
            <w:noProof/>
            <w:rtl/>
          </w:rPr>
          <w:t>سوره</w:t>
        </w:r>
        <w:r w:rsidR="00167A32" w:rsidRPr="00573617">
          <w:rPr>
            <w:rStyle w:val="Hyperlink"/>
            <w:rFonts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سجده</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431581057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304</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58"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احزاب</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431581058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305</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59" w:history="1">
        <w:r w:rsidR="00167A32" w:rsidRPr="00573617">
          <w:rPr>
            <w:rStyle w:val="Hyperlink"/>
            <w:rFonts w:hint="eastAsia"/>
            <w:noProof/>
            <w:rtl/>
          </w:rPr>
          <w:t>سوره‌</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سبأ</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431581059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308</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60"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cs"/>
            <w:noProof/>
            <w:rtl/>
          </w:rPr>
          <w:t>ی</w:t>
        </w:r>
        <w:r w:rsidR="00167A32" w:rsidRPr="00573617">
          <w:rPr>
            <w:rStyle w:val="Hyperlink"/>
            <w:rFonts w:hint="eastAsia"/>
            <w:noProof/>
            <w:rtl/>
          </w:rPr>
          <w:t>س</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431581060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309</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61"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صافات</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431581061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310</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62" w:history="1">
        <w:r w:rsidR="00167A32" w:rsidRPr="00573617">
          <w:rPr>
            <w:rStyle w:val="Hyperlink"/>
            <w:rFonts w:hint="eastAsia"/>
            <w:noProof/>
            <w:rtl/>
          </w:rPr>
          <w:t>سوره</w:t>
        </w:r>
        <w:r w:rsidR="00167A32" w:rsidRPr="00573617">
          <w:rPr>
            <w:rStyle w:val="Hyperlink"/>
            <w:rFonts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ص</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431581062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315</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63"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زمر</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431581063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316</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64"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مؤمن</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431581064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317</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65" w:history="1">
        <w:r w:rsidR="00167A32" w:rsidRPr="00573617">
          <w:rPr>
            <w:rStyle w:val="Hyperlink"/>
            <w:rFonts w:hint="eastAsia"/>
            <w:noProof/>
            <w:rtl/>
          </w:rPr>
          <w:t>سوره</w:t>
        </w:r>
        <w:r w:rsidR="00167A32" w:rsidRPr="00573617">
          <w:rPr>
            <w:rStyle w:val="Hyperlink"/>
            <w:rFonts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سجده</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431581065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318</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66" w:history="1">
        <w:r w:rsidR="00167A32" w:rsidRPr="00573617">
          <w:rPr>
            <w:rStyle w:val="Hyperlink"/>
            <w:rFonts w:hint="eastAsia"/>
            <w:noProof/>
            <w:rtl/>
          </w:rPr>
          <w:t>سوره‌</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حمعسق</w:t>
        </w:r>
        <w:r w:rsidR="00167A32" w:rsidRPr="00573617">
          <w:rPr>
            <w:rStyle w:val="Hyperlink"/>
            <w:noProof/>
            <w:rtl/>
          </w:rPr>
          <w:t xml:space="preserve"> (</w:t>
        </w:r>
        <w:r w:rsidR="00167A32" w:rsidRPr="00573617">
          <w:rPr>
            <w:rStyle w:val="Hyperlink"/>
            <w:rFonts w:hint="eastAsia"/>
            <w:noProof/>
            <w:rtl/>
          </w:rPr>
          <w:t>شور</w:t>
        </w:r>
        <w:r w:rsidR="00167A32" w:rsidRPr="00573617">
          <w:rPr>
            <w:rStyle w:val="Hyperlink"/>
            <w:rFonts w:hint="cs"/>
            <w:noProof/>
            <w:rtl/>
          </w:rPr>
          <w:t>ی</w:t>
        </w:r>
        <w:r w:rsidR="00167A32" w:rsidRPr="00573617">
          <w:rPr>
            <w:rStyle w:val="Hyperlink"/>
            <w:noProof/>
            <w:rtl/>
          </w:rPr>
          <w:t>)</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431581066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320</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67" w:history="1">
        <w:r w:rsidR="00167A32" w:rsidRPr="00573617">
          <w:rPr>
            <w:rStyle w:val="Hyperlink"/>
            <w:rFonts w:hint="eastAsia"/>
            <w:noProof/>
            <w:rtl/>
          </w:rPr>
          <w:t>سوره‌</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زخرف</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431581067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322</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68"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دخان</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431581068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324</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69"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جاث</w:t>
        </w:r>
        <w:r w:rsidR="00167A32" w:rsidRPr="00573617">
          <w:rPr>
            <w:rStyle w:val="Hyperlink"/>
            <w:rFonts w:hint="cs"/>
            <w:noProof/>
            <w:rtl/>
          </w:rPr>
          <w:t>ی</w:t>
        </w:r>
        <w:r w:rsidR="00167A32" w:rsidRPr="00573617">
          <w:rPr>
            <w:rStyle w:val="Hyperlink"/>
            <w:rFonts w:hint="eastAsia"/>
            <w:noProof/>
            <w:rtl/>
          </w:rPr>
          <w:t>ه</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431581069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324</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70"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احقاف</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431581070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326</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71"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محمد</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431581071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326</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72"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فتح</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431581072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329</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73"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حجرات</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431581073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329</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74" w:history="1">
        <w:r w:rsidR="00167A32" w:rsidRPr="00573617">
          <w:rPr>
            <w:rStyle w:val="Hyperlink"/>
            <w:rFonts w:hint="eastAsia"/>
            <w:noProof/>
            <w:rtl/>
          </w:rPr>
          <w:t>سوره</w:t>
        </w:r>
        <w:r w:rsidR="00167A32" w:rsidRPr="00573617">
          <w:rPr>
            <w:rStyle w:val="Hyperlink"/>
            <w:rFonts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ق</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431581074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330</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75"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ذار</w:t>
        </w:r>
        <w:r w:rsidR="00167A32" w:rsidRPr="00573617">
          <w:rPr>
            <w:rStyle w:val="Hyperlink"/>
            <w:rFonts w:hint="cs"/>
            <w:noProof/>
            <w:rtl/>
          </w:rPr>
          <w:t>ی</w:t>
        </w:r>
        <w:r w:rsidR="00167A32" w:rsidRPr="00573617">
          <w:rPr>
            <w:rStyle w:val="Hyperlink"/>
            <w:rFonts w:hint="eastAsia"/>
            <w:noProof/>
            <w:rtl/>
          </w:rPr>
          <w:t>ات</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431581075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331</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76"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طور</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431581076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332</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77"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نجم</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431581077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332</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78"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الرَّحمن</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431581078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333</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79"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واقعه</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431581079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335</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80"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حد</w:t>
        </w:r>
        <w:r w:rsidR="00167A32" w:rsidRPr="00573617">
          <w:rPr>
            <w:rStyle w:val="Hyperlink"/>
            <w:rFonts w:hint="cs"/>
            <w:noProof/>
            <w:rtl/>
          </w:rPr>
          <w:t>ی</w:t>
        </w:r>
        <w:r w:rsidR="00167A32" w:rsidRPr="00573617">
          <w:rPr>
            <w:rStyle w:val="Hyperlink"/>
            <w:rFonts w:hint="eastAsia"/>
            <w:noProof/>
            <w:rtl/>
          </w:rPr>
          <w:t>د</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431581080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337</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81"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حشر</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431581081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337</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82"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صف</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431581082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338</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83"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جمعه</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431581083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339</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84"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منافق</w:t>
        </w:r>
        <w:r w:rsidR="00167A32" w:rsidRPr="00573617">
          <w:rPr>
            <w:rStyle w:val="Hyperlink"/>
            <w:rFonts w:hint="cs"/>
            <w:noProof/>
            <w:rtl/>
          </w:rPr>
          <w:t>ی</w:t>
        </w:r>
        <w:r w:rsidR="00167A32" w:rsidRPr="00573617">
          <w:rPr>
            <w:rStyle w:val="Hyperlink"/>
            <w:rFonts w:hint="eastAsia"/>
            <w:noProof/>
            <w:rtl/>
          </w:rPr>
          <w:t>ن</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431581084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341</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85"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تغابن</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431581085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341</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86"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طلاق</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431581086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342</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87"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تحر</w:t>
        </w:r>
        <w:r w:rsidR="00167A32" w:rsidRPr="00573617">
          <w:rPr>
            <w:rStyle w:val="Hyperlink"/>
            <w:rFonts w:hint="cs"/>
            <w:noProof/>
            <w:rtl/>
          </w:rPr>
          <w:t>ی</w:t>
        </w:r>
        <w:r w:rsidR="00167A32" w:rsidRPr="00573617">
          <w:rPr>
            <w:rStyle w:val="Hyperlink"/>
            <w:rFonts w:hint="eastAsia"/>
            <w:noProof/>
            <w:rtl/>
          </w:rPr>
          <w:t>م</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431581087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342</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88"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ملک</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431581088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344</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89"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قلم</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431581089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345</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90"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معارج</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431581090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346</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91"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نوح</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431581091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347</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92"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جن</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431581092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347</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93"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مزمل</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431581093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348</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94"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مدثر</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431581094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348</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95"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ق</w:t>
        </w:r>
        <w:r w:rsidR="00167A32" w:rsidRPr="00573617">
          <w:rPr>
            <w:rStyle w:val="Hyperlink"/>
            <w:rFonts w:hint="cs"/>
            <w:noProof/>
            <w:rtl/>
          </w:rPr>
          <w:t>ی</w:t>
        </w:r>
        <w:r w:rsidR="00167A32" w:rsidRPr="00573617">
          <w:rPr>
            <w:rStyle w:val="Hyperlink"/>
            <w:rFonts w:hint="eastAsia"/>
            <w:noProof/>
            <w:rtl/>
          </w:rPr>
          <w:t>امه</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431581095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348</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96"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دهر</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431581096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349</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97"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مرسلات</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431581097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350</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98"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نبأ</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431581098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350</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099"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عبس</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431581099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351</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100"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تكوير</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431581100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352</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101"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انفطار</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431581101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356</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102"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مطفف</w:t>
        </w:r>
        <w:r w:rsidR="00167A32" w:rsidRPr="00573617">
          <w:rPr>
            <w:rStyle w:val="Hyperlink"/>
            <w:rFonts w:hint="cs"/>
            <w:noProof/>
            <w:rtl/>
          </w:rPr>
          <w:t>ی</w:t>
        </w:r>
        <w:r w:rsidR="00167A32" w:rsidRPr="00573617">
          <w:rPr>
            <w:rStyle w:val="Hyperlink"/>
            <w:rFonts w:hint="eastAsia"/>
            <w:noProof/>
            <w:rtl/>
          </w:rPr>
          <w:t>ن</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431581102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356</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103"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بروج</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431581103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356</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104"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طارق</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431581104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357</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105"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أعل</w:t>
        </w:r>
        <w:r w:rsidR="00167A32" w:rsidRPr="00573617">
          <w:rPr>
            <w:rStyle w:val="Hyperlink"/>
            <w:rFonts w:hint="cs"/>
            <w:noProof/>
            <w:rtl/>
          </w:rPr>
          <w:t>ی</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431581105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357</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106"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غاش</w:t>
        </w:r>
        <w:r w:rsidR="00167A32" w:rsidRPr="00573617">
          <w:rPr>
            <w:rStyle w:val="Hyperlink"/>
            <w:rFonts w:hint="cs"/>
            <w:noProof/>
            <w:rtl/>
          </w:rPr>
          <w:t>ی</w:t>
        </w:r>
        <w:r w:rsidR="00167A32" w:rsidRPr="00573617">
          <w:rPr>
            <w:rStyle w:val="Hyperlink"/>
            <w:rFonts w:hint="eastAsia"/>
            <w:noProof/>
            <w:rtl/>
          </w:rPr>
          <w:t>ه</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431581106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357</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107"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فجر</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431581107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358</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108"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شمس</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431581108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359</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109"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ل</w:t>
        </w:r>
        <w:r w:rsidR="00167A32" w:rsidRPr="00573617">
          <w:rPr>
            <w:rStyle w:val="Hyperlink"/>
            <w:rFonts w:hint="cs"/>
            <w:noProof/>
            <w:rtl/>
          </w:rPr>
          <w:t>ی</w:t>
        </w:r>
        <w:r w:rsidR="00167A32" w:rsidRPr="00573617">
          <w:rPr>
            <w:rStyle w:val="Hyperlink"/>
            <w:rFonts w:hint="eastAsia"/>
            <w:noProof/>
            <w:rtl/>
          </w:rPr>
          <w:t>ل</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431581109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359</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110"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ضح</w:t>
        </w:r>
        <w:r w:rsidR="00167A32" w:rsidRPr="00573617">
          <w:rPr>
            <w:rStyle w:val="Hyperlink"/>
            <w:rFonts w:hint="cs"/>
            <w:noProof/>
            <w:rtl/>
          </w:rPr>
          <w:t>ی</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431581110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361</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111"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انشراح</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431581111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362</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112"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ت</w:t>
        </w:r>
        <w:r w:rsidR="00167A32" w:rsidRPr="00573617">
          <w:rPr>
            <w:rStyle w:val="Hyperlink"/>
            <w:rFonts w:hint="cs"/>
            <w:noProof/>
            <w:rtl/>
          </w:rPr>
          <w:t>ی</w:t>
        </w:r>
        <w:r w:rsidR="00167A32" w:rsidRPr="00573617">
          <w:rPr>
            <w:rStyle w:val="Hyperlink"/>
            <w:rFonts w:hint="eastAsia"/>
            <w:noProof/>
            <w:rtl/>
          </w:rPr>
          <w:t>ن</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431581112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363</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113"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قدر</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431581113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365</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114"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ب</w:t>
        </w:r>
        <w:r w:rsidR="00167A32" w:rsidRPr="00573617">
          <w:rPr>
            <w:rStyle w:val="Hyperlink"/>
            <w:rFonts w:hint="cs"/>
            <w:noProof/>
            <w:rtl/>
          </w:rPr>
          <w:t>یّ</w:t>
        </w:r>
        <w:r w:rsidR="00167A32" w:rsidRPr="00573617">
          <w:rPr>
            <w:rStyle w:val="Hyperlink"/>
            <w:rFonts w:hint="eastAsia"/>
            <w:noProof/>
            <w:rtl/>
          </w:rPr>
          <w:t>نه</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431581114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367</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115"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زلزله</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431581115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367</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116"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عاد</w:t>
        </w:r>
        <w:r w:rsidR="00167A32" w:rsidRPr="00573617">
          <w:rPr>
            <w:rStyle w:val="Hyperlink"/>
            <w:rFonts w:hint="cs"/>
            <w:noProof/>
            <w:rtl/>
          </w:rPr>
          <w:t>ی</w:t>
        </w:r>
        <w:r w:rsidR="00167A32" w:rsidRPr="00573617">
          <w:rPr>
            <w:rStyle w:val="Hyperlink"/>
            <w:rFonts w:hint="eastAsia"/>
            <w:noProof/>
            <w:rtl/>
          </w:rPr>
          <w:t>ات</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431581116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368</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117"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تکاثر</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431581117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368</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118"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عصر</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431581118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368</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119"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ف</w:t>
        </w:r>
        <w:r w:rsidR="00167A32" w:rsidRPr="00573617">
          <w:rPr>
            <w:rStyle w:val="Hyperlink"/>
            <w:rFonts w:hint="cs"/>
            <w:noProof/>
            <w:rtl/>
          </w:rPr>
          <w:t>ی</w:t>
        </w:r>
        <w:r w:rsidR="00167A32" w:rsidRPr="00573617">
          <w:rPr>
            <w:rStyle w:val="Hyperlink"/>
            <w:rFonts w:hint="eastAsia"/>
            <w:noProof/>
            <w:rtl/>
          </w:rPr>
          <w:t>ل</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431581119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369</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120"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کوثر</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431581120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369</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121"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کافرون</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431581121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369</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122"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تبت</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431581122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370</w:t>
        </w:r>
        <w:r w:rsidR="00167A32">
          <w:rPr>
            <w:noProof/>
            <w:webHidden/>
            <w:rtl/>
          </w:rPr>
          <w:fldChar w:fldCharType="end"/>
        </w:r>
      </w:hyperlink>
    </w:p>
    <w:p w:rsidR="00167A32" w:rsidRDefault="005A658C">
      <w:pPr>
        <w:pStyle w:val="TOC2"/>
        <w:tabs>
          <w:tab w:val="right" w:leader="dot" w:pos="7078"/>
        </w:tabs>
        <w:rPr>
          <w:rFonts w:asciiTheme="minorHAnsi" w:eastAsiaTheme="minorEastAsia" w:hAnsiTheme="minorHAnsi" w:cstheme="minorBidi"/>
          <w:noProof/>
          <w:sz w:val="22"/>
          <w:szCs w:val="22"/>
          <w:rtl/>
          <w:lang w:bidi="ar-SA"/>
        </w:rPr>
      </w:pPr>
      <w:hyperlink w:anchor="_Toc431581123" w:history="1">
        <w:r w:rsidR="00167A32" w:rsidRPr="00573617">
          <w:rPr>
            <w:rStyle w:val="Hyperlink"/>
            <w:rFonts w:hint="eastAsia"/>
            <w:noProof/>
            <w:rtl/>
          </w:rPr>
          <w:t>سوره</w:t>
        </w:r>
        <w:r w:rsidR="00167A32" w:rsidRPr="00573617">
          <w:rPr>
            <w:rStyle w:val="Hyperlink"/>
            <w:rFonts w:cs="Aban Bold" w:hint="eastAsia"/>
            <w:noProof/>
          </w:rPr>
          <w:t>‌</w:t>
        </w:r>
        <w:r w:rsidR="00167A32" w:rsidRPr="00573617">
          <w:rPr>
            <w:rStyle w:val="Hyperlink"/>
            <w:rFonts w:hint="cs"/>
            <w:noProof/>
            <w:rtl/>
          </w:rPr>
          <w:t>ی</w:t>
        </w:r>
        <w:r w:rsidR="00167A32" w:rsidRPr="00573617">
          <w:rPr>
            <w:rStyle w:val="Hyperlink"/>
            <w:noProof/>
            <w:rtl/>
          </w:rPr>
          <w:t xml:space="preserve"> </w:t>
        </w:r>
        <w:r w:rsidR="00167A32" w:rsidRPr="00573617">
          <w:rPr>
            <w:rStyle w:val="Hyperlink"/>
            <w:rFonts w:hint="eastAsia"/>
            <w:noProof/>
            <w:rtl/>
          </w:rPr>
          <w:t>اخلاص</w:t>
        </w:r>
        <w:r w:rsidR="00167A32">
          <w:rPr>
            <w:noProof/>
            <w:webHidden/>
            <w:rtl/>
          </w:rPr>
          <w:tab/>
        </w:r>
        <w:r w:rsidR="00167A32">
          <w:rPr>
            <w:noProof/>
            <w:webHidden/>
            <w:rtl/>
          </w:rPr>
          <w:fldChar w:fldCharType="begin"/>
        </w:r>
        <w:r w:rsidR="00167A32">
          <w:rPr>
            <w:noProof/>
            <w:webHidden/>
            <w:rtl/>
          </w:rPr>
          <w:instrText xml:space="preserve"> </w:instrText>
        </w:r>
        <w:r w:rsidR="00167A32">
          <w:rPr>
            <w:noProof/>
            <w:webHidden/>
          </w:rPr>
          <w:instrText>PAGEREF</w:instrText>
        </w:r>
        <w:r w:rsidR="00167A32">
          <w:rPr>
            <w:noProof/>
            <w:webHidden/>
            <w:rtl/>
          </w:rPr>
          <w:instrText xml:space="preserve"> _</w:instrText>
        </w:r>
        <w:r w:rsidR="00167A32">
          <w:rPr>
            <w:noProof/>
            <w:webHidden/>
          </w:rPr>
          <w:instrText>Toc</w:instrText>
        </w:r>
        <w:r w:rsidR="00167A32">
          <w:rPr>
            <w:noProof/>
            <w:webHidden/>
            <w:rtl/>
          </w:rPr>
          <w:instrText xml:space="preserve">431581123 </w:instrText>
        </w:r>
        <w:r w:rsidR="00167A32">
          <w:rPr>
            <w:noProof/>
            <w:webHidden/>
          </w:rPr>
          <w:instrText>\h</w:instrText>
        </w:r>
        <w:r w:rsidR="00167A32">
          <w:rPr>
            <w:noProof/>
            <w:webHidden/>
            <w:rtl/>
          </w:rPr>
          <w:instrText xml:space="preserve"> </w:instrText>
        </w:r>
        <w:r w:rsidR="00167A32">
          <w:rPr>
            <w:noProof/>
            <w:webHidden/>
            <w:rtl/>
          </w:rPr>
        </w:r>
        <w:r w:rsidR="00167A32">
          <w:rPr>
            <w:noProof/>
            <w:webHidden/>
            <w:rtl/>
          </w:rPr>
          <w:fldChar w:fldCharType="separate"/>
        </w:r>
        <w:r w:rsidR="00B476EA">
          <w:rPr>
            <w:noProof/>
            <w:webHidden/>
            <w:rtl/>
            <w:lang w:bidi="ar-SA"/>
          </w:rPr>
          <w:t>370</w:t>
        </w:r>
        <w:r w:rsidR="00167A32">
          <w:rPr>
            <w:noProof/>
            <w:webHidden/>
            <w:rtl/>
          </w:rPr>
          <w:fldChar w:fldCharType="end"/>
        </w:r>
      </w:hyperlink>
    </w:p>
    <w:p w:rsidR="00167A32" w:rsidRDefault="005A658C">
      <w:pPr>
        <w:pStyle w:val="TOC1"/>
        <w:tabs>
          <w:tab w:val="right" w:leader="dot" w:pos="7078"/>
        </w:tabs>
        <w:rPr>
          <w:rFonts w:asciiTheme="minorHAnsi" w:eastAsiaTheme="minorEastAsia" w:hAnsiTheme="minorHAnsi" w:cstheme="minorBidi"/>
          <w:bCs w:val="0"/>
          <w:sz w:val="22"/>
          <w:szCs w:val="22"/>
          <w:rtl/>
          <w:lang w:bidi="ar-SA"/>
        </w:rPr>
      </w:pPr>
      <w:hyperlink w:anchor="_Toc431581124" w:history="1">
        <w:r w:rsidR="00167A32" w:rsidRPr="00573617">
          <w:rPr>
            <w:rStyle w:val="Hyperlink"/>
            <w:rFonts w:hint="eastAsia"/>
            <w:rtl/>
          </w:rPr>
          <w:t>خاتمه‌</w:t>
        </w:r>
        <w:r w:rsidR="00167A32" w:rsidRPr="00573617">
          <w:rPr>
            <w:rStyle w:val="Hyperlink"/>
            <w:rFonts w:hint="cs"/>
            <w:rtl/>
          </w:rPr>
          <w:t>ی</w:t>
        </w:r>
        <w:r w:rsidR="00167A32" w:rsidRPr="00573617">
          <w:rPr>
            <w:rStyle w:val="Hyperlink"/>
            <w:rtl/>
          </w:rPr>
          <w:t xml:space="preserve"> </w:t>
        </w:r>
        <w:r w:rsidR="00167A32" w:rsidRPr="00573617">
          <w:rPr>
            <w:rStyle w:val="Hyperlink"/>
            <w:rFonts w:hint="eastAsia"/>
            <w:rtl/>
          </w:rPr>
          <w:t>کتاب</w:t>
        </w:r>
        <w:r w:rsidR="00167A32">
          <w:rPr>
            <w:webHidden/>
            <w:rtl/>
          </w:rPr>
          <w:tab/>
        </w:r>
        <w:r w:rsidR="00167A32">
          <w:rPr>
            <w:webHidden/>
            <w:rtl/>
          </w:rPr>
          <w:fldChar w:fldCharType="begin"/>
        </w:r>
        <w:r w:rsidR="00167A32">
          <w:rPr>
            <w:webHidden/>
            <w:rtl/>
          </w:rPr>
          <w:instrText xml:space="preserve"> </w:instrText>
        </w:r>
        <w:r w:rsidR="00167A32">
          <w:rPr>
            <w:webHidden/>
          </w:rPr>
          <w:instrText>PAGEREF</w:instrText>
        </w:r>
        <w:r w:rsidR="00167A32">
          <w:rPr>
            <w:webHidden/>
            <w:rtl/>
          </w:rPr>
          <w:instrText xml:space="preserve"> _</w:instrText>
        </w:r>
        <w:r w:rsidR="00167A32">
          <w:rPr>
            <w:webHidden/>
          </w:rPr>
          <w:instrText>Toc</w:instrText>
        </w:r>
        <w:r w:rsidR="00167A32">
          <w:rPr>
            <w:webHidden/>
            <w:rtl/>
          </w:rPr>
          <w:instrText xml:space="preserve">431581124 </w:instrText>
        </w:r>
        <w:r w:rsidR="00167A32">
          <w:rPr>
            <w:webHidden/>
          </w:rPr>
          <w:instrText>\h</w:instrText>
        </w:r>
        <w:r w:rsidR="00167A32">
          <w:rPr>
            <w:webHidden/>
            <w:rtl/>
          </w:rPr>
          <w:instrText xml:space="preserve"> </w:instrText>
        </w:r>
        <w:r w:rsidR="00167A32">
          <w:rPr>
            <w:webHidden/>
            <w:rtl/>
          </w:rPr>
        </w:r>
        <w:r w:rsidR="00167A32">
          <w:rPr>
            <w:webHidden/>
            <w:rtl/>
          </w:rPr>
          <w:fldChar w:fldCharType="separate"/>
        </w:r>
        <w:r w:rsidR="00B476EA">
          <w:rPr>
            <w:webHidden/>
            <w:rtl/>
            <w:lang w:bidi="ar-SA"/>
          </w:rPr>
          <w:t>373</w:t>
        </w:r>
        <w:r w:rsidR="00167A32">
          <w:rPr>
            <w:webHidden/>
            <w:rtl/>
          </w:rPr>
          <w:fldChar w:fldCharType="end"/>
        </w:r>
      </w:hyperlink>
    </w:p>
    <w:p w:rsidR="0064103A" w:rsidRDefault="00167A32" w:rsidP="00022ACC">
      <w:pPr>
        <w:pStyle w:val="a6"/>
        <w:ind w:firstLine="0"/>
        <w:rPr>
          <w:rtl/>
        </w:rPr>
      </w:pPr>
      <w:r>
        <w:rPr>
          <w:rtl/>
        </w:rPr>
        <w:fldChar w:fldCharType="end"/>
      </w:r>
    </w:p>
    <w:p w:rsidR="00022ACC" w:rsidRDefault="00022ACC" w:rsidP="00022ACC">
      <w:pPr>
        <w:pStyle w:val="a6"/>
        <w:ind w:firstLine="0"/>
        <w:rPr>
          <w:rtl/>
        </w:rPr>
      </w:pPr>
    </w:p>
    <w:p w:rsidR="00022ACC" w:rsidRDefault="00022ACC" w:rsidP="00022ACC">
      <w:pPr>
        <w:pStyle w:val="a6"/>
        <w:ind w:firstLine="0"/>
        <w:rPr>
          <w:rtl/>
        </w:rPr>
      </w:pPr>
    </w:p>
    <w:p w:rsidR="00022ACC" w:rsidRDefault="00022ACC" w:rsidP="00022ACC">
      <w:pPr>
        <w:pStyle w:val="a6"/>
        <w:ind w:firstLine="0"/>
        <w:rPr>
          <w:rtl/>
        </w:rPr>
      </w:pPr>
    </w:p>
    <w:p w:rsidR="00022ACC" w:rsidRDefault="00022ACC" w:rsidP="00022ACC">
      <w:pPr>
        <w:pStyle w:val="a6"/>
        <w:ind w:firstLine="0"/>
        <w:rPr>
          <w:rtl/>
        </w:rPr>
        <w:sectPr w:rsidR="00022ACC" w:rsidSect="00AE037B">
          <w:headerReference w:type="default" r:id="rId16"/>
          <w:headerReference w:type="first" r:id="rId17"/>
          <w:footnotePr>
            <w:numRestart w:val="eachPage"/>
          </w:footnotePr>
          <w:type w:val="oddPage"/>
          <w:pgSz w:w="9356" w:h="13608" w:code="9"/>
          <w:pgMar w:top="567" w:right="1134" w:bottom="851" w:left="1134" w:header="454" w:footer="0" w:gutter="0"/>
          <w:pgNumType w:fmt="arabicAbjad" w:start="1"/>
          <w:cols w:space="720"/>
          <w:titlePg/>
          <w:bidi/>
          <w:rtlGutter/>
          <w:docGrid w:linePitch="360"/>
        </w:sectPr>
      </w:pPr>
    </w:p>
    <w:p w:rsidR="004B2B71" w:rsidRPr="0064103A" w:rsidRDefault="004B2B71" w:rsidP="0064103A">
      <w:pPr>
        <w:pStyle w:val="Heading2"/>
      </w:pPr>
      <w:bookmarkStart w:id="3" w:name="_Toc431581017"/>
      <w:r w:rsidRPr="0064103A">
        <w:rPr>
          <w:rFonts w:hint="cs"/>
          <w:rtl/>
        </w:rPr>
        <w:lastRenderedPageBreak/>
        <w:t>به نام</w:t>
      </w:r>
      <w:r w:rsidR="0064103A">
        <w:rPr>
          <w:rFonts w:hint="cs"/>
          <w:rtl/>
        </w:rPr>
        <w:t xml:space="preserve"> </w:t>
      </w:r>
      <w:r w:rsidRPr="0064103A">
        <w:rPr>
          <w:rFonts w:hint="cs"/>
          <w:rtl/>
        </w:rPr>
        <w:t>خدا</w:t>
      </w:r>
      <w:bookmarkEnd w:id="3"/>
    </w:p>
    <w:p w:rsidR="004B2B71" w:rsidRPr="00C226CE" w:rsidRDefault="004B2B71" w:rsidP="00C226CE">
      <w:pPr>
        <w:pStyle w:val="a6"/>
        <w:rPr>
          <w:rtl/>
        </w:rPr>
      </w:pPr>
      <w:r w:rsidRPr="00C226CE">
        <w:rPr>
          <w:rFonts w:hint="cs"/>
          <w:rtl/>
        </w:rPr>
        <w:t>این کتاب به تألیف احسان الهی ظهیر، رئیس نشریه</w:t>
      </w:r>
      <w:r>
        <w:rPr>
          <w:rFonts w:cs="Badr" w:hint="cs"/>
          <w:rtl/>
        </w:rPr>
        <w:t>‌</w:t>
      </w:r>
      <w:r w:rsidR="00C606F4" w:rsidRPr="00C226CE">
        <w:rPr>
          <w:rFonts w:hint="cs"/>
          <w:rtl/>
        </w:rPr>
        <w:t>ی</w:t>
      </w:r>
      <w:r w:rsidRPr="00C226CE">
        <w:rPr>
          <w:rFonts w:hint="cs"/>
          <w:rtl/>
        </w:rPr>
        <w:t xml:space="preserve"> «ترجمان الحدیث» در لاهور پاکستان می</w:t>
      </w:r>
      <w:r>
        <w:rPr>
          <w:rFonts w:cs="Badr" w:hint="cs"/>
          <w:rtl/>
        </w:rPr>
        <w:t>‌</w:t>
      </w:r>
      <w:r w:rsidRPr="00C226CE">
        <w:rPr>
          <w:rFonts w:hint="cs"/>
          <w:rtl/>
        </w:rPr>
        <w:t xml:space="preserve">باشد که مشتمل بر بخش عظیمی از کتاب: </w:t>
      </w:r>
      <w:r w:rsidRPr="00273DE2">
        <w:rPr>
          <w:rStyle w:val="Char"/>
          <w:rFonts w:hint="cs"/>
          <w:rtl/>
        </w:rPr>
        <w:t>«</w:t>
      </w:r>
      <w:r w:rsidR="00C226CE" w:rsidRPr="00273DE2">
        <w:rPr>
          <w:rStyle w:val="Char"/>
          <w:rtl/>
        </w:rPr>
        <w:t>فصل الخطاب ف</w:t>
      </w:r>
      <w:r w:rsidR="00C226CE" w:rsidRPr="00273DE2">
        <w:rPr>
          <w:rStyle w:val="Char"/>
          <w:rFonts w:hint="cs"/>
          <w:rtl/>
        </w:rPr>
        <w:t>ي</w:t>
      </w:r>
      <w:r w:rsidRPr="00273DE2">
        <w:rPr>
          <w:rStyle w:val="Char"/>
          <w:rtl/>
        </w:rPr>
        <w:t xml:space="preserve"> إثبات تحر</w:t>
      </w:r>
      <w:r w:rsidR="000D4DA8">
        <w:rPr>
          <w:rStyle w:val="Char"/>
          <w:rtl/>
        </w:rPr>
        <w:t>ي</w:t>
      </w:r>
      <w:r w:rsidRPr="00273DE2">
        <w:rPr>
          <w:rStyle w:val="Char"/>
          <w:rtl/>
        </w:rPr>
        <w:t xml:space="preserve">ف </w:t>
      </w:r>
      <w:r w:rsidR="006E582A">
        <w:rPr>
          <w:rStyle w:val="Char"/>
          <w:rtl/>
        </w:rPr>
        <w:t>ك</w:t>
      </w:r>
      <w:r w:rsidRPr="00273DE2">
        <w:rPr>
          <w:rStyle w:val="Char"/>
          <w:rtl/>
        </w:rPr>
        <w:t>تاب ربّ الأرباب</w:t>
      </w:r>
      <w:r w:rsidRPr="00273DE2">
        <w:rPr>
          <w:rStyle w:val="Char"/>
          <w:rFonts w:hint="cs"/>
          <w:rtl/>
        </w:rPr>
        <w:t>»</w:t>
      </w:r>
      <w:r w:rsidRPr="00C226CE">
        <w:rPr>
          <w:rFonts w:hint="cs"/>
          <w:rtl/>
        </w:rPr>
        <w:t xml:space="preserve"> تألیف محدث شیعه مذهب، حسین تقی النوری طبرسی می‌باشد. </w:t>
      </w:r>
    </w:p>
    <w:p w:rsidR="0064103A" w:rsidRPr="00C226CE" w:rsidRDefault="004B2B71" w:rsidP="00171083">
      <w:pPr>
        <w:pStyle w:val="a6"/>
        <w:rPr>
          <w:rtl/>
        </w:rPr>
      </w:pPr>
      <w:r w:rsidRPr="00C226CE">
        <w:rPr>
          <w:rFonts w:hint="cs"/>
          <w:rtl/>
        </w:rPr>
        <w:t>پیامبر خدا</w:t>
      </w:r>
      <w:r>
        <w:rPr>
          <w:rFonts w:cs="CTraditional Arabic" w:hint="cs"/>
          <w:rtl/>
        </w:rPr>
        <w:t>ص</w:t>
      </w:r>
      <w:r w:rsidRPr="00C226CE">
        <w:rPr>
          <w:rFonts w:hint="cs"/>
          <w:rtl/>
        </w:rPr>
        <w:t xml:space="preserve"> فرمود: همانا من در میان شما کتاب خدا و عترتم </w:t>
      </w:r>
      <w:r>
        <w:rPr>
          <w:rFonts w:cs="Times New Roman"/>
          <w:rtl/>
        </w:rPr>
        <w:t>–</w:t>
      </w:r>
      <w:r w:rsidRPr="00C226CE">
        <w:rPr>
          <w:rFonts w:hint="cs"/>
          <w:rtl/>
        </w:rPr>
        <w:t xml:space="preserve"> اهل ب</w:t>
      </w:r>
      <w:r w:rsidR="00C606F4" w:rsidRPr="00C226CE">
        <w:rPr>
          <w:rFonts w:hint="cs"/>
          <w:rtl/>
        </w:rPr>
        <w:t>ی</w:t>
      </w:r>
      <w:r w:rsidRPr="00C226CE">
        <w:rPr>
          <w:rFonts w:hint="cs"/>
          <w:rtl/>
        </w:rPr>
        <w:t>تم</w:t>
      </w:r>
      <w:r>
        <w:rPr>
          <w:rFonts w:cs="Times New Roman"/>
          <w:rtl/>
        </w:rPr>
        <w:t>–</w:t>
      </w:r>
      <w:r w:rsidRPr="00C226CE">
        <w:rPr>
          <w:rFonts w:hint="cs"/>
          <w:rtl/>
        </w:rPr>
        <w:t xml:space="preserve"> را باقی می‌گذارم و ابوجعفر</w:t>
      </w:r>
      <w:r w:rsidR="00C226CE">
        <w:rPr>
          <w:rFonts w:cs="CTraditional Arabic" w:hint="cs"/>
          <w:rtl/>
        </w:rPr>
        <w:t>÷</w:t>
      </w:r>
      <w:r w:rsidRPr="00C226CE">
        <w:rPr>
          <w:rFonts w:hint="cs"/>
          <w:rtl/>
        </w:rPr>
        <w:t xml:space="preserve"> گفته است: اما کتاب خدا را تحریف نمودند و عترت را کشتند. این یک حدیث است از روایات مذهب تشیع از کتاب: «بصائر الدرجات» تألیف محمدبن حسن صفار. جلد 8، باب هفدهم.</w:t>
      </w:r>
    </w:p>
    <w:p w:rsidR="00C226CE" w:rsidRDefault="00C226CE" w:rsidP="0064103A">
      <w:pPr>
        <w:pStyle w:val="a6"/>
        <w:rPr>
          <w:rtl/>
        </w:rPr>
        <w:sectPr w:rsidR="00C226CE" w:rsidSect="00AE037B">
          <w:headerReference w:type="first" r:id="rId18"/>
          <w:footnotePr>
            <w:numRestart w:val="eachPage"/>
          </w:footnotePr>
          <w:type w:val="oddPage"/>
          <w:pgSz w:w="9356" w:h="13608" w:code="9"/>
          <w:pgMar w:top="567" w:right="1134" w:bottom="851" w:left="1134" w:header="454" w:footer="0" w:gutter="0"/>
          <w:pgNumType w:start="1"/>
          <w:cols w:space="720"/>
          <w:titlePg/>
          <w:bidi/>
          <w:rtlGutter/>
          <w:docGrid w:linePitch="360"/>
        </w:sectPr>
      </w:pPr>
    </w:p>
    <w:p w:rsidR="004B2B71" w:rsidRPr="00EA3C26" w:rsidRDefault="004B2B71" w:rsidP="0064103A">
      <w:pPr>
        <w:pStyle w:val="Heading2"/>
        <w:rPr>
          <w:rtl/>
        </w:rPr>
      </w:pPr>
      <w:bookmarkStart w:id="4" w:name="_Toc267007223"/>
      <w:bookmarkStart w:id="5" w:name="_Toc431581018"/>
      <w:r w:rsidRPr="00EA3C26">
        <w:rPr>
          <w:rFonts w:hint="cs"/>
          <w:rtl/>
        </w:rPr>
        <w:lastRenderedPageBreak/>
        <w:t>پیشگفتار</w:t>
      </w:r>
      <w:bookmarkEnd w:id="4"/>
      <w:bookmarkEnd w:id="5"/>
    </w:p>
    <w:p w:rsidR="004B2B71" w:rsidRPr="00171083" w:rsidRDefault="004B2B71" w:rsidP="005A1272">
      <w:pPr>
        <w:pStyle w:val="a6"/>
        <w:rPr>
          <w:rtl/>
        </w:rPr>
      </w:pPr>
      <w:r w:rsidRPr="00171083">
        <w:rPr>
          <w:rFonts w:hint="cs"/>
          <w:rtl/>
        </w:rPr>
        <w:t>سپاس و ستایش خداوندی را سزوار است که پروردگار جهان هستی است، و درود و سلام خداوند بر اشرف پیامبران و خاندان و همسران و یاران بزرگوارش باد که شهره</w:t>
      </w:r>
      <w:r>
        <w:rPr>
          <w:rFonts w:cs="Badr" w:hint="cs"/>
          <w:rtl/>
        </w:rPr>
        <w:t>‌</w:t>
      </w:r>
      <w:r w:rsidR="00C606F4" w:rsidRPr="00171083">
        <w:rPr>
          <w:rFonts w:hint="cs"/>
          <w:rtl/>
        </w:rPr>
        <w:t>ی</w:t>
      </w:r>
      <w:r w:rsidRPr="00171083">
        <w:rPr>
          <w:rFonts w:hint="cs"/>
          <w:rtl/>
        </w:rPr>
        <w:t xml:space="preserve"> آفاق در یُمن و برکت هستند و نیز، درود و سلام خداوند تا روز قیامت بر کسانی باد که در خیر و نیکی از آنان پیروی کرده‌اند.</w:t>
      </w:r>
    </w:p>
    <w:p w:rsidR="004B2B71" w:rsidRPr="00EE0C64" w:rsidRDefault="004B2B71" w:rsidP="009A54E4">
      <w:pPr>
        <w:pStyle w:val="a6"/>
        <w:rPr>
          <w:rtl/>
        </w:rPr>
      </w:pPr>
      <w:r w:rsidRPr="00EE0C64">
        <w:rPr>
          <w:rFonts w:hint="cs"/>
          <w:rtl/>
        </w:rPr>
        <w:t xml:space="preserve"> ده سال پیش، کتابی را پیرامون شیعه و عقائد آن، به نام: «</w:t>
      </w:r>
      <w:r w:rsidRPr="00CE0F19">
        <w:rPr>
          <w:rStyle w:val="Char"/>
          <w:rtl/>
        </w:rPr>
        <w:t>الش</w:t>
      </w:r>
      <w:r w:rsidR="000D4DA8">
        <w:rPr>
          <w:rStyle w:val="Char"/>
          <w:rtl/>
        </w:rPr>
        <w:t>ي</w:t>
      </w:r>
      <w:r w:rsidRPr="00CE0F19">
        <w:rPr>
          <w:rStyle w:val="Char"/>
          <w:rtl/>
        </w:rPr>
        <w:t>عة والسنة</w:t>
      </w:r>
      <w:r w:rsidRPr="00EE0C64">
        <w:rPr>
          <w:rFonts w:hint="cs"/>
          <w:rtl/>
        </w:rPr>
        <w:t>» تألیف نمودم و انگ</w:t>
      </w:r>
      <w:r w:rsidR="00C606F4" w:rsidRPr="00EE0C64">
        <w:rPr>
          <w:rFonts w:hint="cs"/>
          <w:rtl/>
        </w:rPr>
        <w:t>ی</w:t>
      </w:r>
      <w:r w:rsidRPr="00EE0C64">
        <w:rPr>
          <w:rFonts w:hint="cs"/>
          <w:rtl/>
        </w:rPr>
        <w:t>زه</w:t>
      </w:r>
      <w:r>
        <w:rPr>
          <w:rFonts w:cs="Aban Bold" w:hint="cs"/>
          <w:rtl/>
        </w:rPr>
        <w:t>‌</w:t>
      </w:r>
      <w:r w:rsidR="00C606F4" w:rsidRPr="00EE0C64">
        <w:rPr>
          <w:rFonts w:hint="cs"/>
          <w:rtl/>
        </w:rPr>
        <w:t>ی</w:t>
      </w:r>
      <w:r w:rsidRPr="00EE0C64">
        <w:rPr>
          <w:rFonts w:hint="cs"/>
          <w:rtl/>
        </w:rPr>
        <w:t xml:space="preserve"> نگارش ا</w:t>
      </w:r>
      <w:r w:rsidR="00C606F4" w:rsidRPr="00EE0C64">
        <w:rPr>
          <w:rFonts w:hint="cs"/>
          <w:rtl/>
        </w:rPr>
        <w:t>ی</w:t>
      </w:r>
      <w:r w:rsidRPr="00EE0C64">
        <w:rPr>
          <w:rFonts w:hint="cs"/>
          <w:rtl/>
        </w:rPr>
        <w:t xml:space="preserve">ن اثر هم </w:t>
      </w:r>
      <w:r w:rsidR="00C606F4" w:rsidRPr="00EE0C64">
        <w:rPr>
          <w:rFonts w:hint="cs"/>
          <w:rtl/>
        </w:rPr>
        <w:t>ک</w:t>
      </w:r>
      <w:r w:rsidRPr="00EE0C64">
        <w:rPr>
          <w:rFonts w:hint="cs"/>
          <w:rtl/>
        </w:rPr>
        <w:t>تابچه</w:t>
      </w:r>
      <w:r>
        <w:rPr>
          <w:rFonts w:cs="Aban Bold" w:hint="cs"/>
          <w:rtl/>
        </w:rPr>
        <w:t>‌</w:t>
      </w:r>
      <w:r w:rsidRPr="00EE0C64">
        <w:rPr>
          <w:rFonts w:hint="cs"/>
          <w:rtl/>
        </w:rPr>
        <w:t>ا</w:t>
      </w:r>
      <w:r w:rsidR="00C606F4" w:rsidRPr="00EE0C64">
        <w:rPr>
          <w:rFonts w:hint="cs"/>
          <w:rtl/>
        </w:rPr>
        <w:t>ی</w:t>
      </w:r>
      <w:r w:rsidRPr="00EE0C64">
        <w:rPr>
          <w:rFonts w:hint="cs"/>
          <w:rtl/>
        </w:rPr>
        <w:t xml:space="preserve"> بود </w:t>
      </w:r>
      <w:r w:rsidR="00C606F4" w:rsidRPr="00EE0C64">
        <w:rPr>
          <w:rFonts w:hint="cs"/>
          <w:rtl/>
        </w:rPr>
        <w:t>ک</w:t>
      </w:r>
      <w:r w:rsidRPr="00EE0C64">
        <w:rPr>
          <w:rFonts w:hint="cs"/>
          <w:rtl/>
        </w:rPr>
        <w:t>ه توسط یکی از علمای ش</w:t>
      </w:r>
      <w:r w:rsidR="00C606F4" w:rsidRPr="00EE0C64">
        <w:rPr>
          <w:rFonts w:hint="cs"/>
          <w:rtl/>
        </w:rPr>
        <w:t>ی</w:t>
      </w:r>
      <w:r w:rsidRPr="00EE0C64">
        <w:rPr>
          <w:rFonts w:hint="cs"/>
          <w:rtl/>
        </w:rPr>
        <w:t>عه</w:t>
      </w:r>
      <w:r>
        <w:rPr>
          <w:rFonts w:cs="Aban Bold" w:hint="cs"/>
          <w:rtl/>
        </w:rPr>
        <w:t>‌</w:t>
      </w:r>
      <w:r w:rsidRPr="00EE0C64">
        <w:rPr>
          <w:rFonts w:hint="cs"/>
          <w:rtl/>
        </w:rPr>
        <w:t xml:space="preserve"> مذهب ا</w:t>
      </w:r>
      <w:r w:rsidR="00C606F4" w:rsidRPr="00EE0C64">
        <w:rPr>
          <w:rFonts w:hint="cs"/>
          <w:rtl/>
        </w:rPr>
        <w:t>ی</w:t>
      </w:r>
      <w:r w:rsidRPr="00EE0C64">
        <w:rPr>
          <w:rFonts w:hint="cs"/>
          <w:rtl/>
        </w:rPr>
        <w:t>ران</w:t>
      </w:r>
      <w:r w:rsidR="00C606F4" w:rsidRPr="00EE0C64">
        <w:rPr>
          <w:rFonts w:hint="cs"/>
          <w:rtl/>
        </w:rPr>
        <w:t>ی</w:t>
      </w:r>
      <w:r w:rsidRPr="00EE0C64">
        <w:rPr>
          <w:rFonts w:hint="cs"/>
          <w:rtl/>
        </w:rPr>
        <w:t xml:space="preserve"> در رد رساله</w:t>
      </w:r>
      <w:r>
        <w:rPr>
          <w:rFonts w:cs="Aban Bold" w:hint="cs"/>
          <w:rtl/>
        </w:rPr>
        <w:t>‌</w:t>
      </w:r>
      <w:r w:rsidR="00C606F4" w:rsidRPr="00EE0C64">
        <w:rPr>
          <w:rFonts w:hint="cs"/>
          <w:rtl/>
        </w:rPr>
        <w:t>ی</w:t>
      </w:r>
      <w:r w:rsidRPr="00EE0C64">
        <w:rPr>
          <w:rFonts w:hint="cs"/>
          <w:rtl/>
        </w:rPr>
        <w:t xml:space="preserve"> کم حجم اما بسیار مف</w:t>
      </w:r>
      <w:r w:rsidR="00C606F4" w:rsidRPr="00EE0C64">
        <w:rPr>
          <w:rFonts w:hint="cs"/>
          <w:rtl/>
        </w:rPr>
        <w:t>ی</w:t>
      </w:r>
      <w:r w:rsidRPr="00EE0C64">
        <w:rPr>
          <w:rFonts w:hint="cs"/>
          <w:rtl/>
        </w:rPr>
        <w:t>د «</w:t>
      </w:r>
      <w:r w:rsidRPr="00FB4A0C">
        <w:rPr>
          <w:rStyle w:val="Char"/>
          <w:rtl/>
        </w:rPr>
        <w:t>الخطوط العر</w:t>
      </w:r>
      <w:r w:rsidR="000D4DA8">
        <w:rPr>
          <w:rStyle w:val="Char"/>
          <w:rtl/>
        </w:rPr>
        <w:t>ي</w:t>
      </w:r>
      <w:r w:rsidRPr="00FB4A0C">
        <w:rPr>
          <w:rStyle w:val="Char"/>
          <w:rtl/>
        </w:rPr>
        <w:t>ضة للأسس الت</w:t>
      </w:r>
      <w:r w:rsidR="000D4DA8">
        <w:rPr>
          <w:rStyle w:val="Char"/>
          <w:rtl/>
        </w:rPr>
        <w:t>ي</w:t>
      </w:r>
      <w:r w:rsidRPr="00FB4A0C">
        <w:rPr>
          <w:rStyle w:val="Char"/>
          <w:rtl/>
        </w:rPr>
        <w:t xml:space="preserve"> </w:t>
      </w:r>
      <w:r w:rsidR="00EA3C26" w:rsidRPr="00FB4A0C">
        <w:rPr>
          <w:rStyle w:val="Char"/>
          <w:rtl/>
        </w:rPr>
        <w:t>قائم عل</w:t>
      </w:r>
      <w:r w:rsidR="000D4DA8">
        <w:rPr>
          <w:rStyle w:val="Char"/>
          <w:rtl/>
        </w:rPr>
        <w:t>ي</w:t>
      </w:r>
      <w:r w:rsidR="00EA3C26" w:rsidRPr="00FB4A0C">
        <w:rPr>
          <w:rStyle w:val="Char"/>
          <w:rtl/>
        </w:rPr>
        <w:t>ها د</w:t>
      </w:r>
      <w:r w:rsidR="000D4DA8">
        <w:rPr>
          <w:rStyle w:val="Char"/>
          <w:rtl/>
        </w:rPr>
        <w:t>ي</w:t>
      </w:r>
      <w:r w:rsidR="00EA3C26" w:rsidRPr="00FB4A0C">
        <w:rPr>
          <w:rStyle w:val="Char"/>
          <w:rtl/>
        </w:rPr>
        <w:t>نُ الش</w:t>
      </w:r>
      <w:r w:rsidR="000D4DA8">
        <w:rPr>
          <w:rStyle w:val="Char"/>
          <w:rtl/>
        </w:rPr>
        <w:t>ي</w:t>
      </w:r>
      <w:r w:rsidR="00EA3C26" w:rsidRPr="00FB4A0C">
        <w:rPr>
          <w:rStyle w:val="Char"/>
          <w:rtl/>
        </w:rPr>
        <w:t>عة ال</w:t>
      </w:r>
      <w:r w:rsidR="00EA3C26" w:rsidRPr="00FB4A0C">
        <w:rPr>
          <w:rStyle w:val="Char"/>
          <w:rFonts w:hint="cs"/>
          <w:rtl/>
        </w:rPr>
        <w:t>ا</w:t>
      </w:r>
      <w:r w:rsidR="00EA3C26" w:rsidRPr="00FB4A0C">
        <w:rPr>
          <w:rStyle w:val="Char"/>
          <w:rtl/>
        </w:rPr>
        <w:t>ثن</w:t>
      </w:r>
      <w:r w:rsidR="00EA3C26" w:rsidRPr="00FB4A0C">
        <w:rPr>
          <w:rStyle w:val="Char"/>
          <w:rFonts w:hint="cs"/>
          <w:rtl/>
        </w:rPr>
        <w:t>ا</w:t>
      </w:r>
      <w:r w:rsidRPr="00FB4A0C">
        <w:rPr>
          <w:rStyle w:val="Char"/>
          <w:rtl/>
        </w:rPr>
        <w:t>عشر</w:t>
      </w:r>
      <w:r w:rsidR="000D4DA8">
        <w:rPr>
          <w:rStyle w:val="Char"/>
          <w:rtl/>
        </w:rPr>
        <w:t>ي</w:t>
      </w:r>
      <w:r w:rsidRPr="00FB4A0C">
        <w:rPr>
          <w:rStyle w:val="Char"/>
          <w:rtl/>
        </w:rPr>
        <w:t>ة</w:t>
      </w:r>
      <w:r w:rsidRPr="00EE0C64">
        <w:rPr>
          <w:rFonts w:hint="cs"/>
          <w:rtl/>
        </w:rPr>
        <w:t>» تألیف محب</w:t>
      </w:r>
      <w:r w:rsidRPr="00EE0C64">
        <w:rPr>
          <w:rFonts w:ascii="Times New Roman" w:hAnsi="Times New Roman" w:cs="Times New Roman" w:hint="cs"/>
          <w:rtl/>
        </w:rPr>
        <w:t>‌</w:t>
      </w:r>
      <w:r w:rsidRPr="00EE0C64">
        <w:rPr>
          <w:rFonts w:ascii="mylotus" w:hAnsi="mylotus" w:cs="mylotus" w:hint="cs"/>
          <w:rtl/>
        </w:rPr>
        <w:t>الد</w:t>
      </w:r>
      <w:r w:rsidR="000D4DA8">
        <w:rPr>
          <w:rFonts w:ascii="mylotus" w:hAnsi="mylotus" w:cs="mylotus" w:hint="cs"/>
          <w:rtl/>
        </w:rPr>
        <w:t>ي</w:t>
      </w:r>
      <w:r w:rsidRPr="00EE0C64">
        <w:rPr>
          <w:rFonts w:ascii="mylotus" w:hAnsi="mylotus" w:cs="mylotus" w:hint="cs"/>
          <w:rtl/>
        </w:rPr>
        <w:t>ن</w:t>
      </w:r>
      <w:r w:rsidRPr="00EE0C64">
        <w:rPr>
          <w:rFonts w:hint="cs"/>
          <w:rtl/>
        </w:rPr>
        <w:t xml:space="preserve"> </w:t>
      </w:r>
      <w:r w:rsidRPr="00EE0C64">
        <w:rPr>
          <w:rFonts w:ascii="mylotus" w:hAnsi="mylotus" w:cs="mylotus" w:hint="cs"/>
          <w:rtl/>
        </w:rPr>
        <w:t>الخط</w:t>
      </w:r>
      <w:r w:rsidR="000D4DA8">
        <w:rPr>
          <w:rFonts w:ascii="mylotus" w:hAnsi="mylotus" w:cs="mylotus" w:hint="cs"/>
          <w:rtl/>
        </w:rPr>
        <w:t>ي</w:t>
      </w:r>
      <w:r w:rsidRPr="00EE0C64">
        <w:rPr>
          <w:rFonts w:ascii="mylotus" w:hAnsi="mylotus" w:cs="mylotus" w:hint="cs"/>
          <w:rtl/>
        </w:rPr>
        <w:t>ب</w:t>
      </w:r>
      <w:r w:rsidR="00EE0C64">
        <w:rPr>
          <w:rFonts w:cs="CTraditional Arabic" w:hint="cs"/>
          <w:rtl/>
        </w:rPr>
        <w:t>/</w:t>
      </w:r>
      <w:r w:rsidRPr="00EE0C64">
        <w:rPr>
          <w:rFonts w:hint="cs"/>
          <w:rtl/>
        </w:rPr>
        <w:t xml:space="preserve"> نوشته شده بود. </w:t>
      </w:r>
    </w:p>
    <w:p w:rsidR="004B2B71" w:rsidRPr="00EE0C64" w:rsidRDefault="004B2B71" w:rsidP="009A54E4">
      <w:pPr>
        <w:pStyle w:val="a6"/>
        <w:rPr>
          <w:rtl/>
        </w:rPr>
      </w:pPr>
      <w:r w:rsidRPr="00EE0C64">
        <w:rPr>
          <w:rFonts w:hint="cs"/>
          <w:rtl/>
        </w:rPr>
        <w:t xml:space="preserve">واقعاً بسیار متأثر و ناراحت شدم هنگامی که آن کتاب کم ارزش را ملاحظه کردم که نام آن </w:t>
      </w:r>
      <w:r w:rsidRPr="00273DE2">
        <w:rPr>
          <w:rStyle w:val="Char"/>
          <w:rFonts w:hint="cs"/>
          <w:rtl/>
        </w:rPr>
        <w:t>«</w:t>
      </w:r>
      <w:r w:rsidRPr="00273DE2">
        <w:rPr>
          <w:rStyle w:val="Char"/>
          <w:rtl/>
        </w:rPr>
        <w:t>مع</w:t>
      </w:r>
      <w:r w:rsidR="00273DE2">
        <w:rPr>
          <w:rStyle w:val="Char"/>
          <w:rFonts w:hint="cs"/>
          <w:rtl/>
        </w:rPr>
        <w:t xml:space="preserve"> </w:t>
      </w:r>
      <w:r w:rsidRPr="00273DE2">
        <w:rPr>
          <w:rStyle w:val="Char"/>
          <w:rtl/>
        </w:rPr>
        <w:t>الخط</w:t>
      </w:r>
      <w:r w:rsidR="000D4DA8">
        <w:rPr>
          <w:rStyle w:val="Char"/>
          <w:rtl/>
        </w:rPr>
        <w:t>ي</w:t>
      </w:r>
      <w:r w:rsidRPr="00273DE2">
        <w:rPr>
          <w:rStyle w:val="Char"/>
          <w:rtl/>
        </w:rPr>
        <w:t>ب ف</w:t>
      </w:r>
      <w:r w:rsidR="00EE0C64" w:rsidRPr="00273DE2">
        <w:rPr>
          <w:rStyle w:val="Char"/>
          <w:rFonts w:hint="cs"/>
          <w:rtl/>
        </w:rPr>
        <w:t>ي</w:t>
      </w:r>
      <w:r w:rsidRPr="00273DE2">
        <w:rPr>
          <w:rStyle w:val="Char"/>
          <w:rtl/>
        </w:rPr>
        <w:t xml:space="preserve"> الخطوط العر</w:t>
      </w:r>
      <w:r w:rsidR="000D4DA8">
        <w:rPr>
          <w:rStyle w:val="Char"/>
          <w:rtl/>
        </w:rPr>
        <w:t>ي</w:t>
      </w:r>
      <w:r w:rsidRPr="00273DE2">
        <w:rPr>
          <w:rStyle w:val="Char"/>
          <w:rtl/>
        </w:rPr>
        <w:t>ضة</w:t>
      </w:r>
      <w:r w:rsidRPr="00273DE2">
        <w:rPr>
          <w:rStyle w:val="Char"/>
          <w:rFonts w:hint="cs"/>
          <w:rtl/>
        </w:rPr>
        <w:t>»</w:t>
      </w:r>
      <w:r w:rsidRPr="00EE0C64">
        <w:rPr>
          <w:rFonts w:hint="cs"/>
          <w:rtl/>
        </w:rPr>
        <w:t xml:space="preserve"> بود؛ زیرا نویسنده</w:t>
      </w:r>
      <w:r>
        <w:rPr>
          <w:rFonts w:cs="Aban Bold" w:hint="cs"/>
          <w:rtl/>
        </w:rPr>
        <w:t>‌</w:t>
      </w:r>
      <w:r w:rsidR="00C606F4" w:rsidRPr="00EE0C64">
        <w:rPr>
          <w:rFonts w:hint="cs"/>
          <w:rtl/>
        </w:rPr>
        <w:t>ی</w:t>
      </w:r>
      <w:r w:rsidRPr="00EE0C64">
        <w:rPr>
          <w:rFonts w:hint="cs"/>
          <w:rtl/>
        </w:rPr>
        <w:t xml:space="preserve"> آن، نمی‌توانسته مطالب رساله</w:t>
      </w:r>
      <w:r>
        <w:rPr>
          <w:rFonts w:cs="Badr" w:hint="cs"/>
          <w:rtl/>
        </w:rPr>
        <w:t>‌</w:t>
      </w:r>
      <w:r w:rsidR="00C606F4" w:rsidRPr="00EE0C64">
        <w:rPr>
          <w:rFonts w:hint="cs"/>
          <w:rtl/>
        </w:rPr>
        <w:t>ی</w:t>
      </w:r>
      <w:r w:rsidRPr="00EE0C64">
        <w:rPr>
          <w:rFonts w:hint="cs"/>
          <w:rtl/>
        </w:rPr>
        <w:t xml:space="preserve"> خطیب را غلط نشان دهد و نتایج بحث حاصله از آن را تکذیب کند؛ بلکه به فکر پوشاندن و کم‌رنگ کردن حقا</w:t>
      </w:r>
      <w:r w:rsidR="00C606F4" w:rsidRPr="00EE0C64">
        <w:rPr>
          <w:rFonts w:hint="cs"/>
          <w:rtl/>
        </w:rPr>
        <w:t>ی</w:t>
      </w:r>
      <w:r w:rsidRPr="00EE0C64">
        <w:rPr>
          <w:rFonts w:hint="cs"/>
          <w:rtl/>
        </w:rPr>
        <w:t>ق و به شک انداختن خوانندگان بوده است، و از ترفندهای شرم‌آور و نیرنگ‌های ز</w:t>
      </w:r>
      <w:r w:rsidR="00C606F4" w:rsidRPr="00EE0C64">
        <w:rPr>
          <w:rFonts w:hint="cs"/>
          <w:rtl/>
        </w:rPr>
        <w:t>ی</w:t>
      </w:r>
      <w:r w:rsidRPr="00EE0C64">
        <w:rPr>
          <w:rFonts w:hint="cs"/>
          <w:rtl/>
        </w:rPr>
        <w:t>اد</w:t>
      </w:r>
      <w:r w:rsidR="00C606F4" w:rsidRPr="00EE0C64">
        <w:rPr>
          <w:rFonts w:hint="cs"/>
          <w:rtl/>
        </w:rPr>
        <w:t>ی</w:t>
      </w:r>
      <w:r w:rsidRPr="00EE0C64">
        <w:rPr>
          <w:rFonts w:hint="cs"/>
          <w:rtl/>
        </w:rPr>
        <w:t xml:space="preserve"> استفاده کرده است؛ زیرا گمان کرده که خطیب وفات </w:t>
      </w:r>
      <w:r w:rsidR="00C606F4" w:rsidRPr="00EE0C64">
        <w:rPr>
          <w:rFonts w:hint="cs"/>
          <w:rtl/>
        </w:rPr>
        <w:t>ی</w:t>
      </w:r>
      <w:r w:rsidRPr="00EE0C64">
        <w:rPr>
          <w:rFonts w:hint="cs"/>
          <w:rtl/>
        </w:rPr>
        <w:t>افته و دیگر در میان اهل سنّت کسی ن</w:t>
      </w:r>
      <w:r w:rsidR="00C606F4" w:rsidRPr="00EE0C64">
        <w:rPr>
          <w:rFonts w:hint="cs"/>
          <w:rtl/>
        </w:rPr>
        <w:t>ی</w:t>
      </w:r>
      <w:r w:rsidRPr="00EE0C64">
        <w:rPr>
          <w:rFonts w:hint="cs"/>
          <w:rtl/>
        </w:rPr>
        <w:t>ست که عقاید پنهانی آنان را شناسا</w:t>
      </w:r>
      <w:r w:rsidR="00C606F4" w:rsidRPr="00EE0C64">
        <w:rPr>
          <w:rFonts w:hint="cs"/>
          <w:rtl/>
        </w:rPr>
        <w:t>ی</w:t>
      </w:r>
      <w:r w:rsidRPr="00EE0C64">
        <w:rPr>
          <w:rFonts w:hint="cs"/>
          <w:rtl/>
        </w:rPr>
        <w:t>ی کند، بنابرا</w:t>
      </w:r>
      <w:r w:rsidR="00C606F4" w:rsidRPr="00EE0C64">
        <w:rPr>
          <w:rFonts w:hint="cs"/>
          <w:rtl/>
        </w:rPr>
        <w:t>ی</w:t>
      </w:r>
      <w:r w:rsidRPr="00EE0C64">
        <w:rPr>
          <w:rFonts w:hint="cs"/>
          <w:rtl/>
        </w:rPr>
        <w:t>ن همه</w:t>
      </w:r>
      <w:r>
        <w:rPr>
          <w:rFonts w:cs="Aban Bold" w:hint="cs"/>
          <w:rtl/>
        </w:rPr>
        <w:t>‌</w:t>
      </w:r>
      <w:r w:rsidRPr="00EE0C64">
        <w:rPr>
          <w:rFonts w:hint="cs"/>
          <w:rtl/>
        </w:rPr>
        <w:t xml:space="preserve"> توانا</w:t>
      </w:r>
      <w:r w:rsidR="00C606F4" w:rsidRPr="00EE0C64">
        <w:rPr>
          <w:rFonts w:hint="cs"/>
          <w:rtl/>
        </w:rPr>
        <w:t>یی</w:t>
      </w:r>
      <w:r w:rsidRPr="00EE0C64">
        <w:rPr>
          <w:rFonts w:hint="cs"/>
          <w:rtl/>
        </w:rPr>
        <w:t xml:space="preserve"> خود را برا</w:t>
      </w:r>
      <w:r w:rsidR="00C606F4" w:rsidRPr="00EE0C64">
        <w:rPr>
          <w:rFonts w:hint="cs"/>
          <w:rtl/>
        </w:rPr>
        <w:t>ی</w:t>
      </w:r>
      <w:r w:rsidRPr="00EE0C64">
        <w:rPr>
          <w:rFonts w:hint="cs"/>
          <w:rtl/>
        </w:rPr>
        <w:t xml:space="preserve"> حمله به مرحوم خطیب و عقاید اهل سنت به </w:t>
      </w:r>
      <w:r w:rsidR="00C606F4" w:rsidRPr="00EE0C64">
        <w:rPr>
          <w:rFonts w:hint="cs"/>
          <w:rtl/>
        </w:rPr>
        <w:t>ک</w:t>
      </w:r>
      <w:r w:rsidRPr="00EE0C64">
        <w:rPr>
          <w:rFonts w:hint="cs"/>
          <w:rtl/>
        </w:rPr>
        <w:t>ار انداخته است و خود را به غفلت و نادانی زده و از خود عِناد و ستیزه جویی نشان داده است. او حقیقت را انکار نموده و واقعیت را ناشناخته جلوه داده است و به جای واقع‌بینی در سوال، صفحه‌ی اول غوغا به پا کرده و فریادهای مظلومانه سر داده است و می‌گوید: «در این دوران حساس، نوشتن این</w:t>
      </w:r>
      <w:r w:rsidRPr="004B2B71">
        <w:rPr>
          <w:rFonts w:cs="Aban Bold" w:hint="cs"/>
          <w:rtl/>
        </w:rPr>
        <w:t>‌</w:t>
      </w:r>
      <w:r w:rsidRPr="00EE0C64">
        <w:rPr>
          <w:rFonts w:hint="cs"/>
          <w:rtl/>
        </w:rPr>
        <w:t>گونه کتاب‌ و رساله</w:t>
      </w:r>
      <w:r w:rsidRPr="004B2B71">
        <w:rPr>
          <w:rFonts w:cs="Aban Bold" w:hint="cs"/>
          <w:rtl/>
        </w:rPr>
        <w:t>‌</w:t>
      </w:r>
      <w:r w:rsidRPr="00EE0C64">
        <w:rPr>
          <w:rFonts w:hint="cs"/>
          <w:rtl/>
        </w:rPr>
        <w:t xml:space="preserve">های </w:t>
      </w:r>
      <w:r w:rsidR="00C606F4" w:rsidRPr="00EE0C64">
        <w:rPr>
          <w:rFonts w:hint="cs"/>
          <w:rtl/>
        </w:rPr>
        <w:t>ک</w:t>
      </w:r>
      <w:r w:rsidRPr="00EE0C64">
        <w:rPr>
          <w:rFonts w:hint="cs"/>
          <w:rtl/>
        </w:rPr>
        <w:t>وتاه جائز نیست و شایسته است مسلمان</w:t>
      </w:r>
      <w:r w:rsidR="00C606F4" w:rsidRPr="00EE0C64">
        <w:rPr>
          <w:rFonts w:hint="cs"/>
          <w:rtl/>
        </w:rPr>
        <w:t>ی</w:t>
      </w:r>
      <w:r w:rsidRPr="00EE0C64">
        <w:rPr>
          <w:rFonts w:hint="cs"/>
          <w:rtl/>
        </w:rPr>
        <w:t xml:space="preserve"> </w:t>
      </w:r>
      <w:r w:rsidR="00C606F4" w:rsidRPr="00EE0C64">
        <w:rPr>
          <w:rFonts w:hint="cs"/>
          <w:rtl/>
        </w:rPr>
        <w:t>ک</w:t>
      </w:r>
      <w:r w:rsidRPr="00EE0C64">
        <w:rPr>
          <w:rFonts w:hint="cs"/>
          <w:rtl/>
        </w:rPr>
        <w:t>ه دارا</w:t>
      </w:r>
      <w:r w:rsidR="00C606F4" w:rsidRPr="00EE0C64">
        <w:rPr>
          <w:rFonts w:hint="cs"/>
          <w:rtl/>
        </w:rPr>
        <w:t>ی</w:t>
      </w:r>
      <w:r w:rsidRPr="00EE0C64">
        <w:rPr>
          <w:rFonts w:hint="cs"/>
          <w:rtl/>
        </w:rPr>
        <w:t xml:space="preserve"> غیرت دین</w:t>
      </w:r>
      <w:r w:rsidR="00C606F4" w:rsidRPr="00EE0C64">
        <w:rPr>
          <w:rFonts w:hint="cs"/>
          <w:rtl/>
        </w:rPr>
        <w:t>ی</w:t>
      </w:r>
      <w:r w:rsidRPr="00EE0C64">
        <w:rPr>
          <w:rFonts w:hint="cs"/>
          <w:rtl/>
        </w:rPr>
        <w:t xml:space="preserve"> و انسانی است در چن</w:t>
      </w:r>
      <w:r w:rsidR="00C606F4" w:rsidRPr="00EE0C64">
        <w:rPr>
          <w:rFonts w:hint="cs"/>
          <w:rtl/>
        </w:rPr>
        <w:t>ی</w:t>
      </w:r>
      <w:r w:rsidRPr="00EE0C64">
        <w:rPr>
          <w:rFonts w:hint="cs"/>
          <w:rtl/>
        </w:rPr>
        <w:t>ن اوضاع و احوال</w:t>
      </w:r>
      <w:r w:rsidR="00C606F4" w:rsidRPr="00EE0C64">
        <w:rPr>
          <w:rFonts w:hint="cs"/>
          <w:rtl/>
        </w:rPr>
        <w:t>ی</w:t>
      </w:r>
      <w:r w:rsidRPr="00EE0C64">
        <w:rPr>
          <w:rFonts w:hint="cs"/>
          <w:rtl/>
        </w:rPr>
        <w:t xml:space="preserve"> که بر دنیای اسلام حاکم است، این مناقشات و جنگ و جدال</w:t>
      </w:r>
      <w:r w:rsidR="009A54E4">
        <w:rPr>
          <w:rFonts w:hint="eastAsia"/>
          <w:rtl/>
        </w:rPr>
        <w:t>‌</w:t>
      </w:r>
      <w:r w:rsidRPr="00EE0C64">
        <w:rPr>
          <w:rFonts w:hint="cs"/>
          <w:rtl/>
        </w:rPr>
        <w:t>ها را رها کند؛ چون ما از هرسو آماج آشوب‌ها و مشکلات قرار گرفته</w:t>
      </w:r>
      <w:r w:rsidRPr="004B2B71">
        <w:rPr>
          <w:rFonts w:cs="Aban Bold" w:hint="cs"/>
          <w:rtl/>
        </w:rPr>
        <w:t>‌</w:t>
      </w:r>
      <w:r w:rsidRPr="00EE0C64">
        <w:rPr>
          <w:rFonts w:hint="cs"/>
          <w:rtl/>
        </w:rPr>
        <w:t>ا</w:t>
      </w:r>
      <w:r w:rsidR="00C606F4" w:rsidRPr="00EE0C64">
        <w:rPr>
          <w:rFonts w:hint="cs"/>
          <w:rtl/>
        </w:rPr>
        <w:t>ی</w:t>
      </w:r>
      <w:r w:rsidRPr="00EE0C64">
        <w:rPr>
          <w:rFonts w:hint="cs"/>
          <w:rtl/>
        </w:rPr>
        <w:t xml:space="preserve">م، استعمارگران </w:t>
      </w:r>
      <w:r w:rsidRPr="00EE0C64">
        <w:rPr>
          <w:rFonts w:hint="cs"/>
          <w:rtl/>
        </w:rPr>
        <w:lastRenderedPageBreak/>
        <w:t>صهیونیست و صلیبی شرق و غرب با نقشه‌های فر</w:t>
      </w:r>
      <w:r w:rsidR="00C606F4" w:rsidRPr="00EE0C64">
        <w:rPr>
          <w:rFonts w:hint="cs"/>
          <w:rtl/>
        </w:rPr>
        <w:t>ی</w:t>
      </w:r>
      <w:r w:rsidRPr="00EE0C64">
        <w:rPr>
          <w:rFonts w:hint="cs"/>
          <w:rtl/>
        </w:rPr>
        <w:t>ب</w:t>
      </w:r>
      <w:r w:rsidR="00C606F4" w:rsidRPr="00EE0C64">
        <w:rPr>
          <w:rFonts w:hint="cs"/>
          <w:rtl/>
        </w:rPr>
        <w:t>ک</w:t>
      </w:r>
      <w:r w:rsidRPr="00EE0C64">
        <w:rPr>
          <w:rFonts w:hint="cs"/>
          <w:rtl/>
        </w:rPr>
        <w:t>ارانه</w:t>
      </w:r>
      <w:r w:rsidRPr="004B2B71">
        <w:rPr>
          <w:rFonts w:cs="Aban Bold" w:hint="cs"/>
          <w:rtl/>
        </w:rPr>
        <w:t>‌</w:t>
      </w:r>
      <w:r w:rsidRPr="00EE0C64">
        <w:rPr>
          <w:rFonts w:hint="cs"/>
          <w:rtl/>
        </w:rPr>
        <w:t xml:space="preserve"> و ویرانگرانه</w:t>
      </w:r>
      <w:r w:rsidRPr="004B2B71">
        <w:rPr>
          <w:rFonts w:cs="Badr" w:hint="cs"/>
          <w:rtl/>
        </w:rPr>
        <w:t>‌</w:t>
      </w:r>
      <w:r w:rsidR="00C606F4" w:rsidRPr="00EE0C64">
        <w:rPr>
          <w:rFonts w:hint="cs"/>
          <w:rtl/>
        </w:rPr>
        <w:t>ی</w:t>
      </w:r>
      <w:r w:rsidRPr="00EE0C64">
        <w:rPr>
          <w:rFonts w:hint="cs"/>
          <w:rtl/>
        </w:rPr>
        <w:t xml:space="preserve"> خود با ما می‌جنگند و دشمنان ما را در وسط خانه</w:t>
      </w:r>
      <w:r w:rsidRPr="004B2B71">
        <w:rPr>
          <w:rFonts w:cs="Aban Bold" w:hint="cs"/>
          <w:rtl/>
        </w:rPr>
        <w:t>‌</w:t>
      </w:r>
      <w:r w:rsidRPr="00EE0C64">
        <w:rPr>
          <w:rFonts w:hint="cs"/>
          <w:rtl/>
        </w:rPr>
        <w:t>ها</w:t>
      </w:r>
      <w:r w:rsidR="00C606F4" w:rsidRPr="00EE0C64">
        <w:rPr>
          <w:rFonts w:hint="cs"/>
          <w:rtl/>
        </w:rPr>
        <w:t>ی</w:t>
      </w:r>
      <w:r w:rsidRPr="00EE0C64">
        <w:rPr>
          <w:rtl/>
        </w:rPr>
        <w:t xml:space="preserve"> </w:t>
      </w:r>
      <w:r w:rsidRPr="00EE0C64">
        <w:rPr>
          <w:rFonts w:hint="cs"/>
          <w:rtl/>
        </w:rPr>
        <w:t>ما توسط خودمان به قتل م</w:t>
      </w:r>
      <w:r w:rsidR="00C606F4" w:rsidRPr="00EE0C64">
        <w:rPr>
          <w:rFonts w:hint="cs"/>
          <w:rtl/>
        </w:rPr>
        <w:t>ی</w:t>
      </w:r>
      <w:r w:rsidRPr="004B2B71">
        <w:rPr>
          <w:rFonts w:cs="Aban Bold" w:hint="cs"/>
          <w:rtl/>
        </w:rPr>
        <w:t>‌</w:t>
      </w:r>
      <w:r w:rsidRPr="00EE0C64">
        <w:rPr>
          <w:rFonts w:hint="cs"/>
          <w:rtl/>
        </w:rPr>
        <w:t>رسانند و و ما را مورد ب</w:t>
      </w:r>
      <w:r w:rsidR="00C606F4" w:rsidRPr="00EE0C64">
        <w:rPr>
          <w:rFonts w:hint="cs"/>
          <w:rtl/>
        </w:rPr>
        <w:t>ی</w:t>
      </w:r>
      <w:r w:rsidRPr="004B2B71">
        <w:rPr>
          <w:rFonts w:cs="Aban Bold" w:hint="cs"/>
          <w:rtl/>
        </w:rPr>
        <w:t>‌</w:t>
      </w:r>
      <w:r w:rsidRPr="00EE0C64">
        <w:rPr>
          <w:rFonts w:hint="cs"/>
          <w:rtl/>
        </w:rPr>
        <w:t>حرمت</w:t>
      </w:r>
      <w:r w:rsidR="00C606F4" w:rsidRPr="00EE0C64">
        <w:rPr>
          <w:rFonts w:hint="cs"/>
          <w:rtl/>
        </w:rPr>
        <w:t>ی</w:t>
      </w:r>
      <w:r w:rsidRPr="00EE0C64">
        <w:rPr>
          <w:rFonts w:hint="cs"/>
          <w:rtl/>
        </w:rPr>
        <w:t xml:space="preserve"> قرار م</w:t>
      </w:r>
      <w:r w:rsidR="00C606F4" w:rsidRPr="00EE0C64">
        <w:rPr>
          <w:rFonts w:hint="cs"/>
          <w:rtl/>
        </w:rPr>
        <w:t>ی</w:t>
      </w:r>
      <w:r w:rsidRPr="004B2B71">
        <w:rPr>
          <w:rFonts w:cs="Aban Bold" w:hint="cs"/>
          <w:rtl/>
        </w:rPr>
        <w:t>‌</w:t>
      </w:r>
      <w:r w:rsidRPr="00EE0C64">
        <w:rPr>
          <w:rFonts w:hint="cs"/>
          <w:rtl/>
        </w:rPr>
        <w:t>دهند و مساجدمان را تخریب می</w:t>
      </w:r>
      <w:r w:rsidRPr="004B2B71">
        <w:rPr>
          <w:rFonts w:cs="Aban Bold" w:hint="cs"/>
          <w:rtl/>
        </w:rPr>
        <w:t>‌</w:t>
      </w:r>
      <w:r w:rsidRPr="00EE0C64">
        <w:rPr>
          <w:rFonts w:hint="cs"/>
          <w:rtl/>
        </w:rPr>
        <w:t>نما</w:t>
      </w:r>
      <w:r w:rsidR="00C606F4" w:rsidRPr="00EE0C64">
        <w:rPr>
          <w:rFonts w:hint="cs"/>
          <w:rtl/>
        </w:rPr>
        <w:t>ی</w:t>
      </w:r>
      <w:r w:rsidRPr="00EE0C64">
        <w:rPr>
          <w:rFonts w:hint="cs"/>
          <w:rtl/>
        </w:rPr>
        <w:t xml:space="preserve">ند و می‌کوشند تا </w:t>
      </w:r>
      <w:r w:rsidR="00C606F4" w:rsidRPr="00EE0C64">
        <w:rPr>
          <w:rFonts w:hint="cs"/>
          <w:rtl/>
        </w:rPr>
        <w:t>ک</w:t>
      </w:r>
      <w:r w:rsidRPr="00EE0C64">
        <w:rPr>
          <w:rFonts w:hint="cs"/>
          <w:rtl/>
        </w:rPr>
        <w:t>ل</w:t>
      </w:r>
      <w:r w:rsidR="00C606F4" w:rsidRPr="00EE0C64">
        <w:rPr>
          <w:rFonts w:hint="cs"/>
          <w:rtl/>
        </w:rPr>
        <w:t>ی</w:t>
      </w:r>
      <w:r w:rsidRPr="00EE0C64">
        <w:rPr>
          <w:rFonts w:hint="cs"/>
          <w:rtl/>
        </w:rPr>
        <w:t>ه</w:t>
      </w:r>
      <w:r w:rsidRPr="004B2B71">
        <w:rPr>
          <w:rFonts w:cs="Aban Bold" w:hint="cs"/>
          <w:rtl/>
        </w:rPr>
        <w:t>‌</w:t>
      </w:r>
      <w:r w:rsidR="00C606F4" w:rsidRPr="00EE0C64">
        <w:rPr>
          <w:rFonts w:hint="cs"/>
          <w:rtl/>
        </w:rPr>
        <w:t>ی</w:t>
      </w:r>
      <w:r w:rsidRPr="00EE0C64">
        <w:rPr>
          <w:rFonts w:hint="cs"/>
          <w:rtl/>
        </w:rPr>
        <w:t xml:space="preserve"> آثار اسلامی را منهدم و نابود سازند</w:t>
      </w:r>
      <w:r w:rsidRPr="009A54E4">
        <w:rPr>
          <w:rStyle w:val="Char2"/>
          <w:vertAlign w:val="superscript"/>
          <w:rtl/>
        </w:rPr>
        <w:footnoteReference w:id="1"/>
      </w:r>
      <w:r w:rsidRPr="00EE0C64">
        <w:rPr>
          <w:rFonts w:hint="cs"/>
          <w:rtl/>
        </w:rPr>
        <w:t>... و بسیاری دیگر از این کلمات و الفاظ را بر زبان و قلم جار</w:t>
      </w:r>
      <w:r w:rsidR="00C606F4" w:rsidRPr="00EE0C64">
        <w:rPr>
          <w:rFonts w:hint="cs"/>
          <w:rtl/>
        </w:rPr>
        <w:t>ی</w:t>
      </w:r>
      <w:r w:rsidRPr="00EE0C64">
        <w:rPr>
          <w:rFonts w:hint="cs"/>
          <w:rtl/>
        </w:rPr>
        <w:t xml:space="preserve"> م</w:t>
      </w:r>
      <w:r w:rsidR="00C606F4" w:rsidRPr="00EE0C64">
        <w:rPr>
          <w:rFonts w:hint="cs"/>
          <w:rtl/>
        </w:rPr>
        <w:t>ی</w:t>
      </w:r>
      <w:r w:rsidRPr="004B2B71">
        <w:rPr>
          <w:rFonts w:cs="Aban Bold" w:hint="cs"/>
          <w:rtl/>
        </w:rPr>
        <w:t>‌</w:t>
      </w:r>
      <w:r w:rsidR="00C606F4" w:rsidRPr="00EE0C64">
        <w:rPr>
          <w:rFonts w:hint="cs"/>
          <w:rtl/>
        </w:rPr>
        <w:t>ک</w:t>
      </w:r>
      <w:r w:rsidRPr="00EE0C64">
        <w:rPr>
          <w:rFonts w:hint="cs"/>
          <w:rtl/>
        </w:rPr>
        <w:t xml:space="preserve">نند </w:t>
      </w:r>
      <w:r w:rsidR="00C606F4" w:rsidRPr="00EE0C64">
        <w:rPr>
          <w:rFonts w:hint="cs"/>
          <w:rtl/>
        </w:rPr>
        <w:t>ک</w:t>
      </w:r>
      <w:r w:rsidRPr="00EE0C64">
        <w:rPr>
          <w:rFonts w:hint="cs"/>
          <w:rtl/>
        </w:rPr>
        <w:t>ه ظاهر</w:t>
      </w:r>
      <w:r w:rsidR="00C606F4" w:rsidRPr="00EE0C64">
        <w:rPr>
          <w:rFonts w:hint="cs"/>
          <w:rtl/>
        </w:rPr>
        <w:t>ی</w:t>
      </w:r>
      <w:r w:rsidRPr="00EE0C64">
        <w:rPr>
          <w:rFonts w:hint="cs"/>
          <w:rtl/>
        </w:rPr>
        <w:t xml:space="preserve"> درخشان دارند، اما در واقع نیرنگ‌بازانه هستند. </w:t>
      </w:r>
    </w:p>
    <w:p w:rsidR="004B2B71" w:rsidRPr="009A54E4" w:rsidRDefault="004B2B71" w:rsidP="009A54E4">
      <w:pPr>
        <w:pStyle w:val="a6"/>
        <w:rPr>
          <w:rtl/>
        </w:rPr>
      </w:pPr>
      <w:r w:rsidRPr="009A54E4">
        <w:rPr>
          <w:rFonts w:hint="cs"/>
          <w:rtl/>
        </w:rPr>
        <w:t>اما هنوز چند قدم دور نشده که گویی سخنان خود را فراموش کرده و از آن‌ها روی</w:t>
      </w:r>
      <w:r>
        <w:rPr>
          <w:rFonts w:cs="Badr" w:hint="cs"/>
          <w:rtl/>
        </w:rPr>
        <w:t>‌</w:t>
      </w:r>
      <w:r w:rsidRPr="009A54E4">
        <w:rPr>
          <w:rFonts w:hint="cs"/>
          <w:rtl/>
        </w:rPr>
        <w:t>گردان شده است؛ زیرا به شدت بر مرحوم خطیب حمله‌ور شده و هیچ تیری را در جعبه</w:t>
      </w:r>
      <w:r>
        <w:rPr>
          <w:rFonts w:cs="Badr" w:hint="cs"/>
          <w:rtl/>
        </w:rPr>
        <w:t>‌</w:t>
      </w:r>
      <w:r w:rsidR="00C606F4" w:rsidRPr="009A54E4">
        <w:rPr>
          <w:rFonts w:hint="cs"/>
          <w:rtl/>
        </w:rPr>
        <w:t>ی</w:t>
      </w:r>
      <w:r w:rsidRPr="009A54E4">
        <w:rPr>
          <w:rFonts w:hint="cs"/>
          <w:rtl/>
        </w:rPr>
        <w:t xml:space="preserve"> خود نیافته جز این که خطیب را آماج آن قرار داده است، و از هر گونه دشنام و ناسزا</w:t>
      </w:r>
      <w:r w:rsidR="00C606F4" w:rsidRPr="009A54E4">
        <w:rPr>
          <w:rFonts w:hint="cs"/>
          <w:rtl/>
        </w:rPr>
        <w:t>ی</w:t>
      </w:r>
      <w:r w:rsidRPr="009A54E4">
        <w:rPr>
          <w:rFonts w:hint="cs"/>
          <w:rtl/>
        </w:rPr>
        <w:t>ی به خطیب دریغ ننموده است، ای کاش به همین اندازه اکتفا می‌کرد و از حدّ دشنام و بدگو</w:t>
      </w:r>
      <w:r w:rsidR="00C606F4" w:rsidRPr="009A54E4">
        <w:rPr>
          <w:rFonts w:hint="cs"/>
          <w:rtl/>
        </w:rPr>
        <w:t>ی</w:t>
      </w:r>
      <w:r w:rsidRPr="009A54E4">
        <w:rPr>
          <w:rFonts w:hint="cs"/>
          <w:rtl/>
        </w:rPr>
        <w:t>ی به خطیب فراتر نمی‌رفت، اما از این حدود فراتر رفته و یاران پیامبر</w:t>
      </w:r>
      <w:r>
        <w:rPr>
          <w:rFonts w:cs="CTraditional Arabic" w:hint="cs"/>
          <w:rtl/>
        </w:rPr>
        <w:t>ص</w:t>
      </w:r>
      <w:r w:rsidRPr="009A54E4">
        <w:rPr>
          <w:rFonts w:hint="cs"/>
          <w:rtl/>
        </w:rPr>
        <w:t xml:space="preserve"> و خلفای راشدین و همسران پا</w:t>
      </w:r>
      <w:r w:rsidR="00C606F4" w:rsidRPr="009A54E4">
        <w:rPr>
          <w:rFonts w:hint="cs"/>
          <w:rtl/>
        </w:rPr>
        <w:t>ک</w:t>
      </w:r>
      <w:r w:rsidR="00FC743E" w:rsidRPr="009A54E4">
        <w:rPr>
          <w:rFonts w:hint="cs"/>
          <w:rtl/>
        </w:rPr>
        <w:t xml:space="preserve"> رسول خدا و امّهات المؤمنین را</w:t>
      </w:r>
      <w:r w:rsidRPr="009A54E4">
        <w:rPr>
          <w:rFonts w:hint="cs"/>
          <w:rtl/>
        </w:rPr>
        <w:t xml:space="preserve"> مورد حمله قرار داده است، بدون ا</w:t>
      </w:r>
      <w:r w:rsidR="00C606F4" w:rsidRPr="009A54E4">
        <w:rPr>
          <w:rFonts w:hint="cs"/>
          <w:rtl/>
        </w:rPr>
        <w:t>ی</w:t>
      </w:r>
      <w:r w:rsidRPr="009A54E4">
        <w:rPr>
          <w:rFonts w:hint="cs"/>
          <w:rtl/>
        </w:rPr>
        <w:t>ن</w:t>
      </w:r>
      <w:r>
        <w:rPr>
          <w:rFonts w:cs="Aban Bold" w:hint="cs"/>
          <w:rtl/>
        </w:rPr>
        <w:t>‌</w:t>
      </w:r>
      <w:r w:rsidRPr="009A54E4">
        <w:rPr>
          <w:rFonts w:hint="cs"/>
          <w:rtl/>
        </w:rPr>
        <w:t xml:space="preserve">که وجدانش او را سرزنش </w:t>
      </w:r>
      <w:r w:rsidR="00C606F4" w:rsidRPr="009A54E4">
        <w:rPr>
          <w:rFonts w:hint="cs"/>
          <w:rtl/>
        </w:rPr>
        <w:t>ک</w:t>
      </w:r>
      <w:r w:rsidRPr="009A54E4">
        <w:rPr>
          <w:rFonts w:hint="cs"/>
          <w:rtl/>
        </w:rPr>
        <w:t>ند و سیاه‌روزی و اوضاع وخ</w:t>
      </w:r>
      <w:r w:rsidR="00C606F4" w:rsidRPr="009A54E4">
        <w:rPr>
          <w:rFonts w:hint="cs"/>
          <w:rtl/>
        </w:rPr>
        <w:t>ی</w:t>
      </w:r>
      <w:r w:rsidRPr="009A54E4">
        <w:rPr>
          <w:rFonts w:hint="cs"/>
          <w:rtl/>
        </w:rPr>
        <w:t xml:space="preserve">م و نابسامان مسلمانان </w:t>
      </w:r>
      <w:r w:rsidR="00C606F4" w:rsidRPr="009A54E4">
        <w:rPr>
          <w:rFonts w:hint="cs"/>
          <w:rtl/>
        </w:rPr>
        <w:t>ک</w:t>
      </w:r>
      <w:r w:rsidRPr="009A54E4">
        <w:rPr>
          <w:rFonts w:hint="cs"/>
          <w:rtl/>
        </w:rPr>
        <w:t>ه خود در مقدمه</w:t>
      </w:r>
      <w:r>
        <w:rPr>
          <w:rFonts w:cs="Badr" w:hint="cs"/>
          <w:rtl/>
        </w:rPr>
        <w:t>‌</w:t>
      </w:r>
      <w:r w:rsidR="00C606F4" w:rsidRPr="009A54E4">
        <w:rPr>
          <w:rFonts w:hint="cs"/>
          <w:rtl/>
        </w:rPr>
        <w:t>ی</w:t>
      </w:r>
      <w:r w:rsidRPr="009A54E4">
        <w:rPr>
          <w:rFonts w:hint="cs"/>
          <w:rtl/>
        </w:rPr>
        <w:t xml:space="preserve"> کتابش بدان اشاره </w:t>
      </w:r>
      <w:r w:rsidR="00C606F4" w:rsidRPr="009A54E4">
        <w:rPr>
          <w:rFonts w:hint="cs"/>
          <w:rtl/>
        </w:rPr>
        <w:t>ک</w:t>
      </w:r>
      <w:r w:rsidRPr="009A54E4">
        <w:rPr>
          <w:rFonts w:hint="cs"/>
          <w:rtl/>
        </w:rPr>
        <w:t>رد، او را از این بدگو</w:t>
      </w:r>
      <w:r w:rsidR="00C606F4" w:rsidRPr="009A54E4">
        <w:rPr>
          <w:rFonts w:hint="cs"/>
          <w:rtl/>
        </w:rPr>
        <w:t>ی</w:t>
      </w:r>
      <w:r w:rsidRPr="009A54E4">
        <w:rPr>
          <w:rFonts w:hint="cs"/>
          <w:rtl/>
        </w:rPr>
        <w:t xml:space="preserve">ی‌ها باز دارد. او عقاید شیعه را که خطیب از </w:t>
      </w:r>
      <w:r w:rsidR="005C0EE8">
        <w:rPr>
          <w:rFonts w:hint="cs"/>
          <w:rtl/>
        </w:rPr>
        <w:t>کتاب‌ها</w:t>
      </w:r>
      <w:r w:rsidRPr="009A54E4">
        <w:rPr>
          <w:rFonts w:hint="cs"/>
          <w:rtl/>
        </w:rPr>
        <w:t>ی شیعه نقل کرده، انکار و تکذیب کرده است، و حکم افتراءگو</w:t>
      </w:r>
      <w:r w:rsidR="00C606F4" w:rsidRPr="009A54E4">
        <w:rPr>
          <w:rFonts w:hint="cs"/>
          <w:rtl/>
        </w:rPr>
        <w:t>یی</w:t>
      </w:r>
      <w:r w:rsidRPr="009A54E4">
        <w:rPr>
          <w:rFonts w:hint="cs"/>
          <w:rtl/>
        </w:rPr>
        <w:t xml:space="preserve"> و بهتان را برای خطیب صادر نموده است. از جمله اعتقاد به تحریف قرآن و اعتقاد به تقیّه را ان</w:t>
      </w:r>
      <w:r w:rsidR="00C606F4" w:rsidRPr="009A54E4">
        <w:rPr>
          <w:rFonts w:hint="cs"/>
          <w:rtl/>
        </w:rPr>
        <w:t>ک</w:t>
      </w:r>
      <w:r w:rsidRPr="009A54E4">
        <w:rPr>
          <w:rFonts w:hint="cs"/>
          <w:rtl/>
        </w:rPr>
        <w:t>ار نموده که آن را وسیله</w:t>
      </w:r>
      <w:r>
        <w:rPr>
          <w:rFonts w:cs="Badr" w:hint="cs"/>
          <w:rtl/>
        </w:rPr>
        <w:t>‌</w:t>
      </w:r>
      <w:r w:rsidR="00C606F4" w:rsidRPr="009A54E4">
        <w:rPr>
          <w:rFonts w:hint="cs"/>
          <w:rtl/>
        </w:rPr>
        <w:t>ی</w:t>
      </w:r>
      <w:r w:rsidRPr="009A54E4">
        <w:rPr>
          <w:rFonts w:hint="cs"/>
          <w:rtl/>
        </w:rPr>
        <w:t xml:space="preserve"> مخالفت با حق و عداوت شدید با اصحاب رسول‌الله</w:t>
      </w:r>
      <w:r>
        <w:rPr>
          <w:rFonts w:cs="CTraditional Arabic" w:hint="cs"/>
          <w:rtl/>
        </w:rPr>
        <w:t>ص</w:t>
      </w:r>
      <w:r w:rsidRPr="009A54E4">
        <w:rPr>
          <w:rFonts w:hint="cs"/>
          <w:rtl/>
        </w:rPr>
        <w:t xml:space="preserve"> قرار داده‌اند؛ در حال</w:t>
      </w:r>
      <w:r w:rsidR="00C606F4" w:rsidRPr="009A54E4">
        <w:rPr>
          <w:rFonts w:hint="cs"/>
          <w:rtl/>
        </w:rPr>
        <w:t>ی</w:t>
      </w:r>
      <w:r w:rsidRPr="009A54E4">
        <w:rPr>
          <w:rFonts w:hint="cs"/>
          <w:rtl/>
        </w:rPr>
        <w:t xml:space="preserve"> </w:t>
      </w:r>
      <w:r w:rsidR="00C606F4" w:rsidRPr="009A54E4">
        <w:rPr>
          <w:rFonts w:hint="cs"/>
          <w:rtl/>
        </w:rPr>
        <w:t>ک</w:t>
      </w:r>
      <w:r w:rsidRPr="009A54E4">
        <w:rPr>
          <w:rFonts w:hint="cs"/>
          <w:rtl/>
        </w:rPr>
        <w:t>ه خطیب ا</w:t>
      </w:r>
      <w:r w:rsidR="00C606F4" w:rsidRPr="009A54E4">
        <w:rPr>
          <w:rFonts w:hint="cs"/>
          <w:rtl/>
        </w:rPr>
        <w:t>ی</w:t>
      </w:r>
      <w:r w:rsidRPr="009A54E4">
        <w:rPr>
          <w:rFonts w:hint="cs"/>
          <w:rtl/>
        </w:rPr>
        <w:t>ن موضوعات را با استفاده و نقل صر</w:t>
      </w:r>
      <w:r w:rsidR="00C606F4" w:rsidRPr="009A54E4">
        <w:rPr>
          <w:rFonts w:hint="cs"/>
          <w:rtl/>
        </w:rPr>
        <w:t>ی</w:t>
      </w:r>
      <w:r w:rsidRPr="009A54E4">
        <w:rPr>
          <w:rFonts w:hint="cs"/>
          <w:rtl/>
        </w:rPr>
        <w:t xml:space="preserve">ح از </w:t>
      </w:r>
      <w:r w:rsidR="005C0EE8">
        <w:rPr>
          <w:rFonts w:hint="cs"/>
          <w:rtl/>
        </w:rPr>
        <w:t>کتاب‌ها</w:t>
      </w:r>
      <w:r w:rsidRPr="009A54E4">
        <w:rPr>
          <w:rFonts w:hint="cs"/>
          <w:rtl/>
        </w:rPr>
        <w:t xml:space="preserve">ی معتبر شیعه اثبات </w:t>
      </w:r>
      <w:r w:rsidR="00C606F4" w:rsidRPr="009A54E4">
        <w:rPr>
          <w:rFonts w:hint="cs"/>
          <w:rtl/>
        </w:rPr>
        <w:t>ک</w:t>
      </w:r>
      <w:r w:rsidRPr="009A54E4">
        <w:rPr>
          <w:rFonts w:hint="cs"/>
          <w:rtl/>
        </w:rPr>
        <w:t>رده است، اما این عالم شیع</w:t>
      </w:r>
      <w:r w:rsidR="00C606F4" w:rsidRPr="009A54E4">
        <w:rPr>
          <w:rFonts w:hint="cs"/>
          <w:rtl/>
        </w:rPr>
        <w:t>ی</w:t>
      </w:r>
      <w:r w:rsidRPr="009A54E4">
        <w:rPr>
          <w:rFonts w:hint="cs"/>
          <w:rtl/>
        </w:rPr>
        <w:t xml:space="preserve"> بدون استناد به ه</w:t>
      </w:r>
      <w:r w:rsidR="00C606F4" w:rsidRPr="009A54E4">
        <w:rPr>
          <w:rFonts w:hint="cs"/>
          <w:rtl/>
        </w:rPr>
        <w:t>ی</w:t>
      </w:r>
      <w:r w:rsidRPr="009A54E4">
        <w:rPr>
          <w:rFonts w:hint="cs"/>
          <w:rtl/>
        </w:rPr>
        <w:t>چ برهان و دل</w:t>
      </w:r>
      <w:r w:rsidR="00C606F4" w:rsidRPr="009A54E4">
        <w:rPr>
          <w:rFonts w:hint="cs"/>
          <w:rtl/>
        </w:rPr>
        <w:t>ی</w:t>
      </w:r>
      <w:r w:rsidRPr="009A54E4">
        <w:rPr>
          <w:rFonts w:hint="cs"/>
          <w:rtl/>
        </w:rPr>
        <w:t>ل</w:t>
      </w:r>
      <w:r w:rsidR="00C606F4" w:rsidRPr="009A54E4">
        <w:rPr>
          <w:rFonts w:hint="cs"/>
          <w:rtl/>
        </w:rPr>
        <w:t>ی</w:t>
      </w:r>
      <w:r w:rsidRPr="009A54E4">
        <w:rPr>
          <w:rFonts w:hint="cs"/>
          <w:rtl/>
        </w:rPr>
        <w:t xml:space="preserve"> سخنان خط</w:t>
      </w:r>
      <w:r w:rsidR="00C606F4" w:rsidRPr="009A54E4">
        <w:rPr>
          <w:rFonts w:hint="cs"/>
          <w:rtl/>
        </w:rPr>
        <w:t>ی</w:t>
      </w:r>
      <w:r w:rsidRPr="009A54E4">
        <w:rPr>
          <w:rFonts w:hint="cs"/>
          <w:rtl/>
        </w:rPr>
        <w:t>ب را انکار نموده است و قصد داشته با ترفند و ح</w:t>
      </w:r>
      <w:r w:rsidR="00C606F4" w:rsidRPr="009A54E4">
        <w:rPr>
          <w:rFonts w:hint="cs"/>
          <w:rtl/>
        </w:rPr>
        <w:t>ی</w:t>
      </w:r>
      <w:r w:rsidRPr="009A54E4">
        <w:rPr>
          <w:rFonts w:hint="cs"/>
          <w:rtl/>
        </w:rPr>
        <w:t>له اهل سنّت را فر</w:t>
      </w:r>
      <w:r w:rsidR="00C606F4" w:rsidRPr="009A54E4">
        <w:rPr>
          <w:rFonts w:hint="cs"/>
          <w:rtl/>
        </w:rPr>
        <w:t>ی</w:t>
      </w:r>
      <w:r w:rsidRPr="009A54E4">
        <w:rPr>
          <w:rFonts w:hint="cs"/>
          <w:rtl/>
        </w:rPr>
        <w:t xml:space="preserve">ب دهد. </w:t>
      </w:r>
    </w:p>
    <w:p w:rsidR="004B2B71" w:rsidRDefault="004B2B71" w:rsidP="00894D66">
      <w:pPr>
        <w:pStyle w:val="a6"/>
        <w:rPr>
          <w:rFonts w:ascii="QCF_BSML" w:hAnsi="QCF_BSML" w:cs="QCF_BSML"/>
          <w:rtl/>
        </w:rPr>
      </w:pPr>
      <w:r w:rsidRPr="00B24559">
        <w:rPr>
          <w:rFonts w:hint="cs"/>
          <w:rtl/>
        </w:rPr>
        <w:t>وقتی</w:t>
      </w:r>
      <w:r w:rsidRPr="009A54E4">
        <w:rPr>
          <w:rFonts w:hint="cs"/>
          <w:rtl/>
        </w:rPr>
        <w:t xml:space="preserve"> این کتابچه</w:t>
      </w:r>
      <w:r>
        <w:rPr>
          <w:rFonts w:cs="Badr" w:hint="cs"/>
          <w:rtl/>
        </w:rPr>
        <w:t>‌</w:t>
      </w:r>
      <w:r w:rsidR="00C606F4" w:rsidRPr="009A54E4">
        <w:rPr>
          <w:rFonts w:hint="cs"/>
          <w:rtl/>
        </w:rPr>
        <w:t>ی</w:t>
      </w:r>
      <w:r w:rsidRPr="009A54E4">
        <w:rPr>
          <w:rFonts w:hint="cs"/>
          <w:rtl/>
        </w:rPr>
        <w:t xml:space="preserve"> بی‌ارزش را دیدم؛ به خاطر نیرنگ واضح و دروغ آشکار و انکار حقایقی که در آن وجود داشت، به شدت برآشفتم؛ به همین سبب بعد از طلب یاری از </w:t>
      </w:r>
      <w:r w:rsidRPr="009A54E4">
        <w:rPr>
          <w:rFonts w:hint="cs"/>
          <w:rtl/>
        </w:rPr>
        <w:lastRenderedPageBreak/>
        <w:t>خداوند متعال در صدد نگارش کتابی برآمدم تا از امت محمد</w:t>
      </w:r>
      <w:r>
        <w:rPr>
          <w:rFonts w:cs="CTraditional Arabic" w:hint="cs"/>
          <w:rtl/>
        </w:rPr>
        <w:t>ص</w:t>
      </w:r>
      <w:r w:rsidRPr="009A54E4">
        <w:rPr>
          <w:rFonts w:hint="cs"/>
          <w:rtl/>
        </w:rPr>
        <w:t xml:space="preserve"> و </w:t>
      </w:r>
      <w:r w:rsidR="00C606F4" w:rsidRPr="009A54E4">
        <w:rPr>
          <w:rFonts w:hint="cs"/>
          <w:rtl/>
        </w:rPr>
        <w:t>ی</w:t>
      </w:r>
      <w:r w:rsidRPr="009A54E4">
        <w:rPr>
          <w:rFonts w:hint="cs"/>
          <w:rtl/>
        </w:rPr>
        <w:t xml:space="preserve">اوران او و </w:t>
      </w:r>
      <w:r w:rsidR="00C606F4" w:rsidRPr="009A54E4">
        <w:rPr>
          <w:rFonts w:hint="cs"/>
          <w:rtl/>
        </w:rPr>
        <w:t>ی</w:t>
      </w:r>
      <w:r w:rsidRPr="009A54E4">
        <w:rPr>
          <w:rFonts w:hint="cs"/>
          <w:rtl/>
        </w:rPr>
        <w:t xml:space="preserve">ارانش و هر </w:t>
      </w:r>
      <w:r w:rsidR="00C606F4" w:rsidRPr="009A54E4">
        <w:rPr>
          <w:rFonts w:hint="cs"/>
          <w:rtl/>
        </w:rPr>
        <w:t>ک</w:t>
      </w:r>
      <w:r w:rsidRPr="009A54E4">
        <w:rPr>
          <w:rFonts w:hint="cs"/>
          <w:rtl/>
        </w:rPr>
        <w:t>س که کینه</w:t>
      </w:r>
      <w:r>
        <w:rPr>
          <w:rFonts w:cs="Badr" w:hint="cs"/>
          <w:rtl/>
        </w:rPr>
        <w:t>‌</w:t>
      </w:r>
      <w:r w:rsidR="00C606F4" w:rsidRPr="009A54E4">
        <w:rPr>
          <w:rFonts w:hint="cs"/>
          <w:rtl/>
        </w:rPr>
        <w:t>ی</w:t>
      </w:r>
      <w:r w:rsidRPr="009A54E4">
        <w:rPr>
          <w:rFonts w:hint="cs"/>
          <w:rtl/>
        </w:rPr>
        <w:t xml:space="preserve"> دشمنان او و دروغگویان را در سینه دارد، دفاع نما</w:t>
      </w:r>
      <w:r w:rsidR="00C606F4" w:rsidRPr="009A54E4">
        <w:rPr>
          <w:rFonts w:hint="cs"/>
          <w:rtl/>
        </w:rPr>
        <w:t>ی</w:t>
      </w:r>
      <w:r w:rsidRPr="009A54E4">
        <w:rPr>
          <w:rFonts w:hint="cs"/>
          <w:rtl/>
        </w:rPr>
        <w:t>م و از طرف قاریان قرآن که شب و روز آن را تلاوت می‌کنند، چنان مقبول واقع شد که در سال ‌های اخیر چنان رواج و مقبول</w:t>
      </w:r>
      <w:r w:rsidR="00C606F4" w:rsidRPr="009A54E4">
        <w:rPr>
          <w:rFonts w:hint="cs"/>
          <w:rtl/>
        </w:rPr>
        <w:t>ی</w:t>
      </w:r>
      <w:r w:rsidRPr="009A54E4">
        <w:rPr>
          <w:rFonts w:hint="cs"/>
          <w:rtl/>
        </w:rPr>
        <w:t>ت</w:t>
      </w:r>
      <w:r w:rsidR="00C606F4" w:rsidRPr="009A54E4">
        <w:rPr>
          <w:rFonts w:hint="cs"/>
          <w:rtl/>
        </w:rPr>
        <w:t>ی</w:t>
      </w:r>
      <w:r w:rsidRPr="009A54E4">
        <w:rPr>
          <w:rFonts w:hint="cs"/>
          <w:rtl/>
        </w:rPr>
        <w:t xml:space="preserve">، سابقه نداشته است. در آن </w:t>
      </w:r>
      <w:r w:rsidR="00C606F4" w:rsidRPr="009A54E4">
        <w:rPr>
          <w:rFonts w:hint="cs"/>
          <w:rtl/>
        </w:rPr>
        <w:t>ک</w:t>
      </w:r>
      <w:r w:rsidRPr="009A54E4">
        <w:rPr>
          <w:rFonts w:hint="cs"/>
          <w:rtl/>
        </w:rPr>
        <w:t>تاب صداقت و راستگو</w:t>
      </w:r>
      <w:r w:rsidR="00C606F4" w:rsidRPr="009A54E4">
        <w:rPr>
          <w:rFonts w:hint="cs"/>
          <w:rtl/>
        </w:rPr>
        <w:t>یی</w:t>
      </w:r>
      <w:r w:rsidRPr="009A54E4">
        <w:rPr>
          <w:rFonts w:hint="cs"/>
          <w:rtl/>
        </w:rPr>
        <w:t xml:space="preserve"> خطیب را اثبات نمودم. البته نه با گفتار و عواطف، بلکه با دلا</w:t>
      </w:r>
      <w:r w:rsidR="00C606F4" w:rsidRPr="009A54E4">
        <w:rPr>
          <w:rFonts w:hint="cs"/>
          <w:rtl/>
        </w:rPr>
        <w:t>ی</w:t>
      </w:r>
      <w:r w:rsidRPr="009A54E4">
        <w:rPr>
          <w:rFonts w:hint="cs"/>
          <w:rtl/>
        </w:rPr>
        <w:t>ل قاطع و بر</w:t>
      </w:r>
      <w:r w:rsidR="00FC743E" w:rsidRPr="009A54E4">
        <w:rPr>
          <w:rFonts w:hint="cs"/>
          <w:rtl/>
        </w:rPr>
        <w:t>اهین</w:t>
      </w:r>
      <w:r w:rsidRPr="009A54E4">
        <w:rPr>
          <w:rFonts w:hint="cs"/>
          <w:rtl/>
        </w:rPr>
        <w:t xml:space="preserve"> روشن و نصوص ثابت صریح و روایات آشکار و قطعی صداقتش را تثب</w:t>
      </w:r>
      <w:r w:rsidR="00C606F4" w:rsidRPr="009A54E4">
        <w:rPr>
          <w:rFonts w:hint="cs"/>
          <w:rtl/>
        </w:rPr>
        <w:t>ی</w:t>
      </w:r>
      <w:r w:rsidRPr="009A54E4">
        <w:rPr>
          <w:rFonts w:hint="cs"/>
          <w:rtl/>
        </w:rPr>
        <w:t>ت نمودم، و بطور مفصّل در هر سه مسئله</w:t>
      </w:r>
      <w:r>
        <w:rPr>
          <w:rFonts w:cs="Badr" w:hint="cs"/>
          <w:rtl/>
        </w:rPr>
        <w:t>‌</w:t>
      </w:r>
      <w:r w:rsidR="00C606F4" w:rsidRPr="009A54E4">
        <w:rPr>
          <w:rFonts w:hint="cs"/>
          <w:rtl/>
        </w:rPr>
        <w:t>ی</w:t>
      </w:r>
      <w:r w:rsidRPr="009A54E4">
        <w:rPr>
          <w:rFonts w:hint="cs"/>
          <w:rtl/>
        </w:rPr>
        <w:t xml:space="preserve"> تحریف قرآن، تقیّه و عداوت و دشمن</w:t>
      </w:r>
      <w:r w:rsidR="00C606F4" w:rsidRPr="009A54E4">
        <w:rPr>
          <w:rFonts w:hint="cs"/>
          <w:rtl/>
        </w:rPr>
        <w:t>ی</w:t>
      </w:r>
      <w:r w:rsidRPr="009A54E4">
        <w:rPr>
          <w:rFonts w:hint="cs"/>
          <w:rtl/>
        </w:rPr>
        <w:t xml:space="preserve"> با اصحاب پیامبر</w:t>
      </w:r>
      <w:r>
        <w:rPr>
          <w:rFonts w:cs="CTraditional Arabic" w:hint="cs"/>
          <w:rtl/>
        </w:rPr>
        <w:t>ص</w:t>
      </w:r>
      <w:r w:rsidRPr="009A54E4">
        <w:rPr>
          <w:rFonts w:hint="cs"/>
          <w:rtl/>
        </w:rPr>
        <w:t xml:space="preserve">، بویژه از تحریف قرآن سخن گفته‌ام، به گونه‌‌ای که بیش از چهل حدیث از کتب شیعه را نقل </w:t>
      </w:r>
      <w:r w:rsidR="00C606F4" w:rsidRPr="009A54E4">
        <w:rPr>
          <w:rFonts w:hint="cs"/>
          <w:rtl/>
        </w:rPr>
        <w:t>ک</w:t>
      </w:r>
      <w:r w:rsidRPr="009A54E4">
        <w:rPr>
          <w:rFonts w:hint="cs"/>
          <w:rtl/>
        </w:rPr>
        <w:t>رده</w:t>
      </w:r>
      <w:r>
        <w:rPr>
          <w:rFonts w:cs="Badr" w:hint="cs"/>
          <w:rtl/>
        </w:rPr>
        <w:t>‌</w:t>
      </w:r>
      <w:r w:rsidRPr="009A54E4">
        <w:rPr>
          <w:rFonts w:hint="cs"/>
          <w:rtl/>
        </w:rPr>
        <w:t>ام که همه بر تحریف و تغییر و نقص و زیاد</w:t>
      </w:r>
      <w:r w:rsidR="00C606F4" w:rsidRPr="009A54E4">
        <w:rPr>
          <w:rFonts w:hint="cs"/>
          <w:rtl/>
        </w:rPr>
        <w:t>ی</w:t>
      </w:r>
      <w:r w:rsidRPr="009A54E4">
        <w:rPr>
          <w:rFonts w:hint="cs"/>
          <w:rtl/>
        </w:rPr>
        <w:t xml:space="preserve"> بسیار در نص قرآن دلالت می‌کنند، و شاید در زبان عربی ا</w:t>
      </w:r>
      <w:r w:rsidR="00C606F4" w:rsidRPr="009A54E4">
        <w:rPr>
          <w:rFonts w:hint="cs"/>
          <w:rtl/>
        </w:rPr>
        <w:t>ی</w:t>
      </w:r>
      <w:r w:rsidRPr="009A54E4">
        <w:rPr>
          <w:rFonts w:hint="cs"/>
          <w:rtl/>
        </w:rPr>
        <w:t xml:space="preserve">ن </w:t>
      </w:r>
      <w:r w:rsidR="00C606F4" w:rsidRPr="009A54E4">
        <w:rPr>
          <w:rFonts w:hint="cs"/>
          <w:rtl/>
        </w:rPr>
        <w:t>ک</w:t>
      </w:r>
      <w:r w:rsidRPr="009A54E4">
        <w:rPr>
          <w:rFonts w:hint="cs"/>
          <w:rtl/>
        </w:rPr>
        <w:t>تاب با این گستردگی و و</w:t>
      </w:r>
      <w:r w:rsidR="00C606F4" w:rsidRPr="009A54E4">
        <w:rPr>
          <w:rFonts w:hint="cs"/>
          <w:rtl/>
        </w:rPr>
        <w:t>ی</w:t>
      </w:r>
      <w:r w:rsidRPr="009A54E4">
        <w:rPr>
          <w:rFonts w:hint="cs"/>
          <w:rtl/>
        </w:rPr>
        <w:t>ژگ</w:t>
      </w:r>
      <w:r w:rsidR="00C606F4" w:rsidRPr="009A54E4">
        <w:rPr>
          <w:rFonts w:hint="cs"/>
          <w:rtl/>
        </w:rPr>
        <w:t>ی</w:t>
      </w:r>
      <w:r w:rsidRPr="009A54E4">
        <w:rPr>
          <w:rFonts w:hint="cs"/>
          <w:rtl/>
        </w:rPr>
        <w:t xml:space="preserve"> ثبت منابع و مراجع، اولین کتابی باشد که در این موضوع تألیف شده است. این قوم با نشر ا</w:t>
      </w:r>
      <w:r w:rsidR="00C606F4" w:rsidRPr="009A54E4">
        <w:rPr>
          <w:rFonts w:hint="cs"/>
          <w:rtl/>
        </w:rPr>
        <w:t>ی</w:t>
      </w:r>
      <w:r w:rsidRPr="009A54E4">
        <w:rPr>
          <w:rFonts w:hint="cs"/>
          <w:rtl/>
        </w:rPr>
        <w:t>ن کتاب به سوز و گداز پرداختند، ز</w:t>
      </w:r>
      <w:r w:rsidR="00C606F4" w:rsidRPr="009A54E4">
        <w:rPr>
          <w:rFonts w:hint="cs"/>
          <w:rtl/>
        </w:rPr>
        <w:t>ی</w:t>
      </w:r>
      <w:r w:rsidRPr="009A54E4">
        <w:rPr>
          <w:rFonts w:hint="cs"/>
          <w:rtl/>
        </w:rPr>
        <w:t>را پرده و نقاب</w:t>
      </w:r>
      <w:r w:rsidR="00C606F4" w:rsidRPr="009A54E4">
        <w:rPr>
          <w:rFonts w:hint="cs"/>
          <w:rtl/>
        </w:rPr>
        <w:t>ی</w:t>
      </w:r>
      <w:r w:rsidRPr="009A54E4">
        <w:rPr>
          <w:rFonts w:hint="cs"/>
          <w:rtl/>
        </w:rPr>
        <w:t xml:space="preserve"> را از ا</w:t>
      </w:r>
      <w:r w:rsidR="00C606F4" w:rsidRPr="009A54E4">
        <w:rPr>
          <w:rFonts w:hint="cs"/>
          <w:rtl/>
        </w:rPr>
        <w:t>ی</w:t>
      </w:r>
      <w:r w:rsidRPr="009A54E4">
        <w:rPr>
          <w:rFonts w:hint="cs"/>
          <w:rtl/>
        </w:rPr>
        <w:t xml:space="preserve">شان برداشت </w:t>
      </w:r>
      <w:r w:rsidR="00C606F4" w:rsidRPr="009A54E4">
        <w:rPr>
          <w:rFonts w:hint="cs"/>
          <w:rtl/>
        </w:rPr>
        <w:t>ک</w:t>
      </w:r>
      <w:r w:rsidRPr="009A54E4">
        <w:rPr>
          <w:rFonts w:hint="cs"/>
          <w:rtl/>
        </w:rPr>
        <w:t>ه سال</w:t>
      </w:r>
      <w:r w:rsidR="00C606F4" w:rsidRPr="009A54E4">
        <w:rPr>
          <w:rFonts w:hint="cs"/>
          <w:rtl/>
        </w:rPr>
        <w:t>ی</w:t>
      </w:r>
      <w:r w:rsidRPr="009A54E4">
        <w:rPr>
          <w:rFonts w:hint="cs"/>
          <w:rtl/>
        </w:rPr>
        <w:t>ان متماد</w:t>
      </w:r>
      <w:r w:rsidR="00C606F4" w:rsidRPr="009A54E4">
        <w:rPr>
          <w:rFonts w:hint="cs"/>
          <w:rtl/>
        </w:rPr>
        <w:t>ی</w:t>
      </w:r>
      <w:r w:rsidRPr="009A54E4">
        <w:rPr>
          <w:rFonts w:hint="cs"/>
          <w:rtl/>
        </w:rPr>
        <w:t xml:space="preserve"> زشت</w:t>
      </w:r>
      <w:r w:rsidR="00C606F4" w:rsidRPr="009A54E4">
        <w:rPr>
          <w:rFonts w:hint="cs"/>
          <w:rtl/>
        </w:rPr>
        <w:t>ی</w:t>
      </w:r>
      <w:r>
        <w:rPr>
          <w:rFonts w:cs="Aban Bold" w:hint="cs"/>
          <w:rtl/>
        </w:rPr>
        <w:t>‌</w:t>
      </w:r>
      <w:r w:rsidRPr="009A54E4">
        <w:rPr>
          <w:rFonts w:hint="cs"/>
          <w:rtl/>
        </w:rPr>
        <w:t>ها</w:t>
      </w:r>
      <w:r w:rsidR="00C606F4" w:rsidRPr="009A54E4">
        <w:rPr>
          <w:rFonts w:hint="cs"/>
          <w:rtl/>
        </w:rPr>
        <w:t>ی</w:t>
      </w:r>
      <w:r w:rsidRPr="009A54E4">
        <w:rPr>
          <w:rFonts w:hint="cs"/>
          <w:rtl/>
        </w:rPr>
        <w:t xml:space="preserve"> خود را با آن پوشان</w:t>
      </w:r>
      <w:r w:rsidR="00C606F4" w:rsidRPr="009A54E4">
        <w:rPr>
          <w:rFonts w:hint="cs"/>
          <w:rtl/>
        </w:rPr>
        <w:t>ی</w:t>
      </w:r>
      <w:r w:rsidRPr="009A54E4">
        <w:rPr>
          <w:rFonts w:hint="cs"/>
          <w:rtl/>
        </w:rPr>
        <w:t>ده بودند. همچن</w:t>
      </w:r>
      <w:r w:rsidR="00C606F4" w:rsidRPr="009A54E4">
        <w:rPr>
          <w:rFonts w:hint="cs"/>
          <w:rtl/>
        </w:rPr>
        <w:t>ی</w:t>
      </w:r>
      <w:r w:rsidRPr="009A54E4">
        <w:rPr>
          <w:rFonts w:hint="cs"/>
          <w:rtl/>
        </w:rPr>
        <w:t>ن دوستداران سنت خوشحال شدند، به خاطر شکست باطل</w:t>
      </w:r>
      <w:r>
        <w:rPr>
          <w:rFonts w:cs="Aban Bold" w:hint="cs"/>
          <w:rtl/>
        </w:rPr>
        <w:t>‌</w:t>
      </w:r>
      <w:r w:rsidRPr="009A54E4">
        <w:rPr>
          <w:rFonts w:hint="cs"/>
          <w:rtl/>
        </w:rPr>
        <w:t>گرا</w:t>
      </w:r>
      <w:r w:rsidR="00C606F4" w:rsidRPr="009A54E4">
        <w:rPr>
          <w:rFonts w:hint="cs"/>
          <w:rtl/>
        </w:rPr>
        <w:t>ی</w:t>
      </w:r>
      <w:r w:rsidRPr="009A54E4">
        <w:rPr>
          <w:rFonts w:hint="cs"/>
          <w:rtl/>
        </w:rPr>
        <w:t>ان و نقض شبهات اسلام نمایان و اهداف نیرنگ‌بازانه که مصداق فرموده</w:t>
      </w:r>
      <w:r>
        <w:rPr>
          <w:rFonts w:cs="Aban Bold" w:hint="cs"/>
          <w:rtl/>
        </w:rPr>
        <w:t>‌</w:t>
      </w:r>
      <w:r w:rsidR="00C606F4" w:rsidRPr="009A54E4">
        <w:rPr>
          <w:rFonts w:hint="cs"/>
          <w:rtl/>
        </w:rPr>
        <w:t>ی</w:t>
      </w:r>
      <w:r w:rsidRPr="009A54E4">
        <w:rPr>
          <w:rFonts w:hint="cs"/>
          <w:rtl/>
        </w:rPr>
        <w:t xml:space="preserve"> خداوند</w:t>
      </w:r>
      <w:r w:rsidR="00894D66">
        <w:rPr>
          <w:rFonts w:cs="CTraditional Arabic" w:hint="cs"/>
          <w:rtl/>
        </w:rPr>
        <w:t>أ</w:t>
      </w:r>
      <w:r w:rsidRPr="009A54E4">
        <w:rPr>
          <w:rFonts w:hint="cs"/>
          <w:rtl/>
        </w:rPr>
        <w:t xml:space="preserve"> است </w:t>
      </w:r>
      <w:r w:rsidR="00C606F4" w:rsidRPr="009A54E4">
        <w:rPr>
          <w:rFonts w:hint="cs"/>
          <w:rtl/>
        </w:rPr>
        <w:t>ک</w:t>
      </w:r>
      <w:r w:rsidRPr="009A54E4">
        <w:rPr>
          <w:rFonts w:hint="cs"/>
          <w:rtl/>
        </w:rPr>
        <w:t>ه م</w:t>
      </w:r>
      <w:r w:rsidR="00C606F4" w:rsidRPr="009A54E4">
        <w:rPr>
          <w:rFonts w:hint="cs"/>
          <w:rtl/>
        </w:rPr>
        <w:t>ی</w:t>
      </w:r>
      <w:r>
        <w:rPr>
          <w:rFonts w:cs="Aban Bold" w:hint="cs"/>
          <w:rtl/>
        </w:rPr>
        <w:t>‌</w:t>
      </w:r>
      <w:r w:rsidRPr="009A54E4">
        <w:rPr>
          <w:rFonts w:hint="cs"/>
          <w:rtl/>
        </w:rPr>
        <w:t>فرما</w:t>
      </w:r>
      <w:r w:rsidR="00C606F4" w:rsidRPr="009A54E4">
        <w:rPr>
          <w:rFonts w:hint="cs"/>
          <w:rtl/>
        </w:rPr>
        <w:t>ی</w:t>
      </w:r>
      <w:r w:rsidR="00894D66">
        <w:rPr>
          <w:rFonts w:hint="cs"/>
          <w:rtl/>
        </w:rPr>
        <w:t>د:</w:t>
      </w:r>
    </w:p>
    <w:p w:rsidR="004B2B71" w:rsidRDefault="00706CDD" w:rsidP="00714FCD">
      <w:pPr>
        <w:pStyle w:val="a6"/>
        <w:rPr>
          <w:rtl/>
        </w:rPr>
      </w:pPr>
      <w:r w:rsidRPr="00706CDD">
        <w:rPr>
          <w:rFonts w:cs="Traditional Arabic" w:hint="cs"/>
          <w:rtl/>
        </w:rPr>
        <w:t>﴿</w:t>
      </w:r>
      <w:r w:rsidRPr="00894D66">
        <w:rPr>
          <w:rStyle w:val="Char0"/>
          <w:rtl/>
        </w:rPr>
        <w:t xml:space="preserve">يُخَٰدِعُونَ </w:t>
      </w:r>
      <w:r w:rsidRPr="00894D66">
        <w:rPr>
          <w:rStyle w:val="Char0"/>
          <w:rFonts w:hint="cs"/>
          <w:rtl/>
        </w:rPr>
        <w:t>ٱ</w:t>
      </w:r>
      <w:r w:rsidRPr="00894D66">
        <w:rPr>
          <w:rStyle w:val="Char0"/>
          <w:rFonts w:hint="eastAsia"/>
          <w:rtl/>
        </w:rPr>
        <w:t>للَّهَ</w:t>
      </w:r>
      <w:r w:rsidRPr="00894D66">
        <w:rPr>
          <w:rStyle w:val="Char0"/>
          <w:rtl/>
        </w:rPr>
        <w:t xml:space="preserve"> وَ</w:t>
      </w:r>
      <w:r w:rsidRPr="00894D66">
        <w:rPr>
          <w:rStyle w:val="Char0"/>
          <w:rFonts w:hint="cs"/>
          <w:rtl/>
        </w:rPr>
        <w:t>ٱ</w:t>
      </w:r>
      <w:r w:rsidRPr="00894D66">
        <w:rPr>
          <w:rStyle w:val="Char0"/>
          <w:rFonts w:hint="eastAsia"/>
          <w:rtl/>
        </w:rPr>
        <w:t>لَّذِينَ</w:t>
      </w:r>
      <w:r w:rsidRPr="00894D66">
        <w:rPr>
          <w:rStyle w:val="Char0"/>
          <w:rtl/>
        </w:rPr>
        <w:t xml:space="preserve"> ءَامَنُواْ وَمَا يَخ</w:t>
      </w:r>
      <w:r w:rsidRPr="00894D66">
        <w:rPr>
          <w:rStyle w:val="Char0"/>
          <w:rFonts w:hint="cs"/>
          <w:rtl/>
        </w:rPr>
        <w:t>ۡدَعُونَ</w:t>
      </w:r>
      <w:r w:rsidRPr="00894D66">
        <w:rPr>
          <w:rStyle w:val="Char0"/>
          <w:rtl/>
        </w:rPr>
        <w:t xml:space="preserve"> </w:t>
      </w:r>
      <w:r w:rsidRPr="00894D66">
        <w:rPr>
          <w:rStyle w:val="Char0"/>
          <w:rFonts w:hint="cs"/>
          <w:rtl/>
        </w:rPr>
        <w:t>إِلَّآ</w:t>
      </w:r>
      <w:r w:rsidRPr="00894D66">
        <w:rPr>
          <w:rStyle w:val="Char0"/>
          <w:rtl/>
        </w:rPr>
        <w:t xml:space="preserve"> </w:t>
      </w:r>
      <w:r w:rsidRPr="00894D66">
        <w:rPr>
          <w:rStyle w:val="Char0"/>
          <w:rFonts w:hint="cs"/>
          <w:rtl/>
        </w:rPr>
        <w:t>أَنفُسَهُمۡ</w:t>
      </w:r>
      <w:r w:rsidRPr="00894D66">
        <w:rPr>
          <w:rStyle w:val="Char0"/>
          <w:rtl/>
        </w:rPr>
        <w:t xml:space="preserve"> </w:t>
      </w:r>
      <w:r w:rsidRPr="00894D66">
        <w:rPr>
          <w:rStyle w:val="Char0"/>
          <w:rFonts w:hint="cs"/>
          <w:rtl/>
        </w:rPr>
        <w:t>وَمَا</w:t>
      </w:r>
      <w:r w:rsidRPr="00894D66">
        <w:rPr>
          <w:rStyle w:val="Char0"/>
          <w:rtl/>
        </w:rPr>
        <w:t xml:space="preserve"> </w:t>
      </w:r>
      <w:r w:rsidRPr="00894D66">
        <w:rPr>
          <w:rStyle w:val="Char0"/>
          <w:rFonts w:hint="cs"/>
          <w:rtl/>
        </w:rPr>
        <w:t>يَشۡعُرُونَ</w:t>
      </w:r>
      <w:r w:rsidRPr="00894D66">
        <w:rPr>
          <w:rStyle w:val="Char0"/>
          <w:rtl/>
        </w:rPr>
        <w:t>٩</w:t>
      </w:r>
      <w:r w:rsidRPr="00706CDD">
        <w:rPr>
          <w:rFonts w:cs="Traditional Arabic" w:hint="cs"/>
          <w:rtl/>
        </w:rPr>
        <w:t>﴾</w:t>
      </w:r>
      <w:r>
        <w:rPr>
          <w:rtl/>
        </w:rPr>
        <w:t xml:space="preserve"> </w:t>
      </w:r>
      <w:r w:rsidRPr="00714FCD">
        <w:rPr>
          <w:rStyle w:val="Char1"/>
          <w:rtl/>
        </w:rPr>
        <w:t>[البقرة:9]</w:t>
      </w:r>
      <w:r w:rsidR="00714FCD">
        <w:rPr>
          <w:rFonts w:hint="cs"/>
          <w:rtl/>
        </w:rPr>
        <w:t>.</w:t>
      </w:r>
    </w:p>
    <w:p w:rsidR="004B2B71" w:rsidRPr="00714FCD" w:rsidRDefault="004B2B71" w:rsidP="00714FCD">
      <w:pPr>
        <w:pStyle w:val="a6"/>
        <w:rPr>
          <w:rtl/>
        </w:rPr>
      </w:pPr>
      <w:r w:rsidRPr="00714FCD">
        <w:rPr>
          <w:rFonts w:hint="cs"/>
          <w:rtl/>
        </w:rPr>
        <w:t>«می‌خواهند خداوند و ایمانداران را فریب دهند و حال این که جز خود را فریب نمی‌دهند اما نمی‌دانند».</w:t>
      </w:r>
    </w:p>
    <w:p w:rsidR="004B2B71" w:rsidRPr="00714FCD" w:rsidRDefault="004B2B71" w:rsidP="00714FCD">
      <w:pPr>
        <w:pStyle w:val="a6"/>
        <w:rPr>
          <w:rtl/>
        </w:rPr>
      </w:pPr>
      <w:r w:rsidRPr="00714FCD">
        <w:rPr>
          <w:rFonts w:hint="cs"/>
          <w:rtl/>
        </w:rPr>
        <w:t>این کتاب به بسیاری از زبان‌های زنده</w:t>
      </w:r>
      <w:r>
        <w:rPr>
          <w:rFonts w:ascii="Times New Roman" w:hAnsi="Times New Roman" w:cs="Badr" w:hint="cs"/>
          <w:b/>
          <w:bCs/>
          <w:rtl/>
        </w:rPr>
        <w:t>‌</w:t>
      </w:r>
      <w:r w:rsidR="00C606F4" w:rsidRPr="00714FCD">
        <w:rPr>
          <w:rFonts w:hint="cs"/>
          <w:rtl/>
        </w:rPr>
        <w:t>ی</w:t>
      </w:r>
      <w:r w:rsidRPr="00714FCD">
        <w:rPr>
          <w:rFonts w:hint="cs"/>
          <w:rtl/>
        </w:rPr>
        <w:t xml:space="preserve"> دنیا ترجمه شده است؛ و انتظار داشتیم که یکی از علمای شیعه در مقابل این کتاب قد عل</w:t>
      </w:r>
      <w:r w:rsidR="00FC743E" w:rsidRPr="00714FCD">
        <w:rPr>
          <w:rFonts w:hint="cs"/>
          <w:rtl/>
        </w:rPr>
        <w:t>َ</w:t>
      </w:r>
      <w:r w:rsidRPr="00714FCD">
        <w:rPr>
          <w:rFonts w:hint="cs"/>
          <w:rtl/>
        </w:rPr>
        <w:t xml:space="preserve">م کند و آن‌چه را ما ثابت کرده‌ایم رد کند یا نادرست بودنش را اعلان </w:t>
      </w:r>
      <w:r w:rsidR="00C606F4" w:rsidRPr="00714FCD">
        <w:rPr>
          <w:rFonts w:hint="cs"/>
          <w:rtl/>
        </w:rPr>
        <w:t>ک</w:t>
      </w:r>
      <w:r w:rsidRPr="00714FCD">
        <w:rPr>
          <w:rFonts w:hint="cs"/>
          <w:rtl/>
        </w:rPr>
        <w:t>ند. بارها شنیدم که برای رد این کتاب، انجمن تشکیل داده</w:t>
      </w:r>
      <w:r>
        <w:rPr>
          <w:rFonts w:ascii="Times New Roman" w:hAnsi="Times New Roman" w:cs="Badr" w:hint="cs"/>
          <w:b/>
          <w:bCs/>
          <w:rtl/>
        </w:rPr>
        <w:t>‌</w:t>
      </w:r>
      <w:r w:rsidRPr="00714FCD">
        <w:rPr>
          <w:rFonts w:hint="cs"/>
          <w:rtl/>
        </w:rPr>
        <w:t>اند و ما به شدت علاقمند نتیجه کار بودیم، اما هیچ خبری نشد</w:t>
      </w:r>
      <w:r w:rsidR="00FC743E" w:rsidRPr="00714FCD">
        <w:rPr>
          <w:vertAlign w:val="superscript"/>
          <w:rtl/>
        </w:rPr>
        <w:footnoteReference w:id="2"/>
      </w:r>
      <w:r w:rsidRPr="00714FCD">
        <w:rPr>
          <w:rFonts w:hint="cs"/>
          <w:rtl/>
        </w:rPr>
        <w:t xml:space="preserve">. و فقط </w:t>
      </w:r>
      <w:r w:rsidRPr="00714FCD">
        <w:rPr>
          <w:rFonts w:hint="cs"/>
          <w:rtl/>
        </w:rPr>
        <w:lastRenderedPageBreak/>
        <w:t>یکی از پاکستانی‌ها</w:t>
      </w:r>
      <w:r w:rsidR="00C606F4" w:rsidRPr="00714FCD">
        <w:rPr>
          <w:rFonts w:hint="cs"/>
          <w:rtl/>
        </w:rPr>
        <w:t>ی</w:t>
      </w:r>
      <w:r w:rsidRPr="00714FCD">
        <w:rPr>
          <w:rFonts w:hint="cs"/>
          <w:rtl/>
        </w:rPr>
        <w:t xml:space="preserve"> فارغ‌التحصیل مدارس نجف وارد میدان شد و کتابی به زبان اردو نوشته، اما نه به منظور پاسخ رد، بل</w:t>
      </w:r>
      <w:r w:rsidR="00C606F4" w:rsidRPr="00714FCD">
        <w:rPr>
          <w:rFonts w:hint="cs"/>
          <w:rtl/>
        </w:rPr>
        <w:t>ک</w:t>
      </w:r>
      <w:r w:rsidRPr="00714FCD">
        <w:rPr>
          <w:rFonts w:hint="cs"/>
          <w:rtl/>
        </w:rPr>
        <w:t>ه جهت دشنام و ناسزاگو</w:t>
      </w:r>
      <w:r w:rsidR="00C606F4" w:rsidRPr="00714FCD">
        <w:rPr>
          <w:rFonts w:hint="cs"/>
          <w:rtl/>
        </w:rPr>
        <w:t>یی</w:t>
      </w:r>
      <w:r w:rsidRPr="00714FCD">
        <w:rPr>
          <w:rFonts w:hint="cs"/>
          <w:rtl/>
        </w:rPr>
        <w:t>، من هم به</w:t>
      </w:r>
      <w:r w:rsidR="005C2B51" w:rsidRPr="00714FCD">
        <w:rPr>
          <w:rFonts w:hint="cs"/>
          <w:rtl/>
        </w:rPr>
        <w:t xml:space="preserve"> قول</w:t>
      </w:r>
      <w:r w:rsidRPr="00714FCD">
        <w:rPr>
          <w:rFonts w:hint="cs"/>
          <w:rtl/>
        </w:rPr>
        <w:t xml:space="preserve"> شاعر تمسّک می جویم که می‌گوید: </w:t>
      </w:r>
    </w:p>
    <w:tbl>
      <w:tblPr>
        <w:bidiVisual/>
        <w:tblW w:w="0" w:type="auto"/>
        <w:jc w:val="center"/>
        <w:tblLook w:val="01E0" w:firstRow="1" w:lastRow="1" w:firstColumn="1" w:lastColumn="1" w:noHBand="0" w:noVBand="0"/>
      </w:tblPr>
      <w:tblGrid>
        <w:gridCol w:w="3177"/>
        <w:gridCol w:w="899"/>
        <w:gridCol w:w="3228"/>
      </w:tblGrid>
      <w:tr w:rsidR="004B2B71" w:rsidRPr="00C606F4" w:rsidTr="00626E50">
        <w:trPr>
          <w:trHeight w:val="647"/>
          <w:jc w:val="center"/>
        </w:trPr>
        <w:tc>
          <w:tcPr>
            <w:tcW w:w="3186" w:type="dxa"/>
          </w:tcPr>
          <w:p w:rsidR="004B2B71" w:rsidRPr="00714FCD" w:rsidRDefault="004B2B71" w:rsidP="00714FCD">
            <w:pPr>
              <w:pStyle w:val="a3"/>
              <w:ind w:firstLine="0"/>
              <w:jc w:val="lowKashida"/>
              <w:rPr>
                <w:sz w:val="2"/>
                <w:szCs w:val="2"/>
              </w:rPr>
            </w:pPr>
            <w:r w:rsidRPr="00626E50">
              <w:rPr>
                <w:rtl/>
              </w:rPr>
              <w:t xml:space="preserve">لَقد </w:t>
            </w:r>
            <w:r w:rsidR="00FC743E" w:rsidRPr="00626E50">
              <w:rPr>
                <w:rFonts w:hint="cs"/>
                <w:rtl/>
              </w:rPr>
              <w:t>أ</w:t>
            </w:r>
            <w:r w:rsidRPr="00626E50">
              <w:rPr>
                <w:rtl/>
              </w:rPr>
              <w:t>م</w:t>
            </w:r>
            <w:r w:rsidR="00FC743E" w:rsidRPr="00626E50">
              <w:rPr>
                <w:rFonts w:hint="cs"/>
                <w:rtl/>
              </w:rPr>
              <w:t>ُ</w:t>
            </w:r>
            <w:r w:rsidRPr="00626E50">
              <w:rPr>
                <w:rtl/>
              </w:rPr>
              <w:t>رّ</w:t>
            </w:r>
            <w:r w:rsidR="00D509F2">
              <w:rPr>
                <w:rtl/>
              </w:rPr>
              <w:t xml:space="preserve"> على </w:t>
            </w:r>
            <w:r w:rsidRPr="00626E50">
              <w:rPr>
                <w:rtl/>
              </w:rPr>
              <w:t>اللئ</w:t>
            </w:r>
            <w:r w:rsidR="000D4DA8">
              <w:rPr>
                <w:rtl/>
              </w:rPr>
              <w:t>ي</w:t>
            </w:r>
            <w:r w:rsidRPr="00626E50">
              <w:rPr>
                <w:rtl/>
              </w:rPr>
              <w:t xml:space="preserve">م </w:t>
            </w:r>
            <w:r w:rsidR="000D4DA8">
              <w:rPr>
                <w:rtl/>
              </w:rPr>
              <w:t>ي</w:t>
            </w:r>
            <w:r w:rsidRPr="00626E50">
              <w:rPr>
                <w:rtl/>
              </w:rPr>
              <w:t>سب</w:t>
            </w:r>
            <w:r w:rsidR="00FC743E" w:rsidRPr="00626E50">
              <w:rPr>
                <w:rFonts w:hint="cs"/>
                <w:rtl/>
              </w:rPr>
              <w:t>ّ</w:t>
            </w:r>
            <w:r w:rsidRPr="00626E50">
              <w:rPr>
                <w:rtl/>
              </w:rPr>
              <w:t>ن</w:t>
            </w:r>
            <w:r w:rsidR="000D4DA8">
              <w:rPr>
                <w:rtl/>
              </w:rPr>
              <w:t>ي</w:t>
            </w:r>
            <w:r w:rsidRPr="00626E50">
              <w:rPr>
                <w:rtl/>
              </w:rPr>
              <w:t xml:space="preserve"> </w:t>
            </w:r>
            <w:r w:rsidR="00714FCD">
              <w:rPr>
                <w:rFonts w:hint="cs"/>
                <w:rtl/>
              </w:rPr>
              <w:br/>
            </w:r>
          </w:p>
        </w:tc>
        <w:tc>
          <w:tcPr>
            <w:tcW w:w="901" w:type="dxa"/>
          </w:tcPr>
          <w:p w:rsidR="004B2B71" w:rsidRPr="00242706" w:rsidRDefault="004B2B71" w:rsidP="00714FCD">
            <w:pPr>
              <w:pStyle w:val="StyleComplexBLotus12ptJustifiedFirstline05cmCharCharChar3Char"/>
              <w:spacing w:line="240" w:lineRule="auto"/>
              <w:ind w:firstLine="0"/>
              <w:jc w:val="lowKashida"/>
              <w:rPr>
                <w:rStyle w:val="Char2"/>
              </w:rPr>
            </w:pPr>
          </w:p>
        </w:tc>
        <w:tc>
          <w:tcPr>
            <w:tcW w:w="3236" w:type="dxa"/>
          </w:tcPr>
          <w:p w:rsidR="004B2B71" w:rsidRPr="00714FCD" w:rsidRDefault="004B2B71" w:rsidP="00714FCD">
            <w:pPr>
              <w:rPr>
                <w:rStyle w:val="Char2"/>
                <w:sz w:val="2"/>
                <w:szCs w:val="2"/>
              </w:rPr>
            </w:pPr>
            <w:r w:rsidRPr="00B72F4F">
              <w:rPr>
                <w:rStyle w:val="Char"/>
                <w:rFonts w:eastAsia="B Badr" w:hint="cs"/>
                <w:rtl/>
              </w:rPr>
              <w:t>فمض</w:t>
            </w:r>
            <w:r w:rsidR="000D4DA8">
              <w:rPr>
                <w:rStyle w:val="Char"/>
                <w:rFonts w:eastAsia="B Badr" w:hint="cs"/>
                <w:rtl/>
              </w:rPr>
              <w:t>ي</w:t>
            </w:r>
            <w:r w:rsidRPr="00B72F4F">
              <w:rPr>
                <w:rStyle w:val="Char"/>
                <w:rFonts w:eastAsia="B Badr" w:hint="cs"/>
                <w:rtl/>
              </w:rPr>
              <w:t>ت ثمّ</w:t>
            </w:r>
            <w:r w:rsidR="005C2B51" w:rsidRPr="00B72F4F">
              <w:rPr>
                <w:rStyle w:val="Char"/>
                <w:rFonts w:eastAsia="B Badr" w:hint="cs"/>
                <w:rtl/>
              </w:rPr>
              <w:t>ة</w:t>
            </w:r>
            <w:r w:rsidRPr="00B72F4F">
              <w:rPr>
                <w:rStyle w:val="Char"/>
                <w:rFonts w:eastAsia="B Badr" w:hint="cs"/>
                <w:rtl/>
              </w:rPr>
              <w:t xml:space="preserve"> قلت</w:t>
            </w:r>
            <w:r w:rsidR="00176FBC" w:rsidRPr="00B72F4F">
              <w:rPr>
                <w:rStyle w:val="Char"/>
                <w:rFonts w:eastAsia="B Badr" w:hint="cs"/>
                <w:rtl/>
              </w:rPr>
              <w:t>ُ</w:t>
            </w:r>
            <w:r w:rsidRPr="00B72F4F">
              <w:rPr>
                <w:rStyle w:val="Char"/>
                <w:rFonts w:eastAsia="B Badr" w:hint="cs"/>
                <w:rtl/>
              </w:rPr>
              <w:t xml:space="preserve"> لا </w:t>
            </w:r>
            <w:r w:rsidR="000D4DA8">
              <w:rPr>
                <w:rStyle w:val="Char"/>
                <w:rFonts w:eastAsia="B Badr" w:hint="cs"/>
                <w:rtl/>
              </w:rPr>
              <w:t>ي</w:t>
            </w:r>
            <w:r w:rsidRPr="00B72F4F">
              <w:rPr>
                <w:rStyle w:val="Char"/>
                <w:rFonts w:eastAsia="B Badr" w:hint="cs"/>
                <w:rtl/>
              </w:rPr>
              <w:t>عن</w:t>
            </w:r>
            <w:r w:rsidR="000D4DA8">
              <w:rPr>
                <w:rStyle w:val="Char"/>
                <w:rFonts w:eastAsia="B Badr" w:hint="cs"/>
                <w:rtl/>
              </w:rPr>
              <w:t>ي</w:t>
            </w:r>
            <w:r w:rsidRPr="00B72F4F">
              <w:rPr>
                <w:rStyle w:val="Char"/>
                <w:rFonts w:eastAsia="B Badr" w:hint="cs"/>
                <w:rtl/>
              </w:rPr>
              <w:t>ن</w:t>
            </w:r>
            <w:r w:rsidR="000D4DA8">
              <w:rPr>
                <w:rStyle w:val="Char"/>
                <w:rFonts w:eastAsia="B Badr" w:hint="cs"/>
                <w:rtl/>
              </w:rPr>
              <w:t>ي</w:t>
            </w:r>
            <w:r w:rsidRPr="009A54E4">
              <w:rPr>
                <w:rStyle w:val="Char2"/>
                <w:vertAlign w:val="superscript"/>
                <w:rtl/>
              </w:rPr>
              <w:footnoteReference w:id="3"/>
            </w:r>
            <w:r w:rsidRPr="00C606F4">
              <w:rPr>
                <w:rStyle w:val="Char2"/>
                <w:rFonts w:hint="cs"/>
                <w:rtl/>
              </w:rPr>
              <w:t xml:space="preserve"> </w:t>
            </w:r>
            <w:r w:rsidRPr="00C606F4">
              <w:rPr>
                <w:rStyle w:val="Char2"/>
                <w:rFonts w:hint="cs"/>
                <w:rtl/>
              </w:rPr>
              <w:br/>
            </w:r>
          </w:p>
        </w:tc>
      </w:tr>
    </w:tbl>
    <w:p w:rsidR="004B2B71" w:rsidRPr="00714FCD" w:rsidRDefault="004B2B71" w:rsidP="00714FCD">
      <w:pPr>
        <w:pStyle w:val="a6"/>
        <w:rPr>
          <w:rtl/>
        </w:rPr>
      </w:pPr>
      <w:r w:rsidRPr="00714FCD">
        <w:rPr>
          <w:rFonts w:hint="cs"/>
          <w:rtl/>
        </w:rPr>
        <w:t>(گاه</w:t>
      </w:r>
      <w:r w:rsidR="00C606F4" w:rsidRPr="00714FCD">
        <w:rPr>
          <w:rFonts w:hint="cs"/>
          <w:rtl/>
        </w:rPr>
        <w:t>ی</w:t>
      </w:r>
      <w:r w:rsidRPr="00714FCD">
        <w:rPr>
          <w:rFonts w:hint="cs"/>
          <w:rtl/>
        </w:rPr>
        <w:t xml:space="preserve"> از </w:t>
      </w:r>
      <w:r w:rsidR="00C606F4" w:rsidRPr="00714FCD">
        <w:rPr>
          <w:rFonts w:hint="cs"/>
          <w:rtl/>
        </w:rPr>
        <w:t>ک</w:t>
      </w:r>
      <w:r w:rsidRPr="00714FCD">
        <w:rPr>
          <w:rFonts w:hint="cs"/>
          <w:rtl/>
        </w:rPr>
        <w:t>نار انسان حق</w:t>
      </w:r>
      <w:r w:rsidR="00C606F4" w:rsidRPr="00714FCD">
        <w:rPr>
          <w:rFonts w:hint="cs"/>
          <w:rtl/>
        </w:rPr>
        <w:t>ی</w:t>
      </w:r>
      <w:r w:rsidRPr="00714FCD">
        <w:rPr>
          <w:rFonts w:hint="cs"/>
          <w:rtl/>
        </w:rPr>
        <w:t>ر و خس</w:t>
      </w:r>
      <w:r w:rsidR="00C606F4" w:rsidRPr="00714FCD">
        <w:rPr>
          <w:rFonts w:hint="cs"/>
          <w:rtl/>
        </w:rPr>
        <w:t>ی</w:t>
      </w:r>
      <w:r w:rsidRPr="00714FCD">
        <w:rPr>
          <w:rFonts w:hint="cs"/>
          <w:rtl/>
        </w:rPr>
        <w:t>س گذر م</w:t>
      </w:r>
      <w:r w:rsidR="00C606F4" w:rsidRPr="00714FCD">
        <w:rPr>
          <w:rFonts w:hint="cs"/>
          <w:rtl/>
        </w:rPr>
        <w:t>ی</w:t>
      </w:r>
      <w:r>
        <w:rPr>
          <w:rFonts w:cs="Badr" w:hint="cs"/>
          <w:rtl/>
        </w:rPr>
        <w:t>‌</w:t>
      </w:r>
      <w:r w:rsidR="00C606F4" w:rsidRPr="00714FCD">
        <w:rPr>
          <w:rFonts w:hint="cs"/>
          <w:rtl/>
        </w:rPr>
        <w:t>ک</w:t>
      </w:r>
      <w:r w:rsidRPr="00714FCD">
        <w:rPr>
          <w:rFonts w:hint="cs"/>
          <w:rtl/>
        </w:rPr>
        <w:t>نم و او مرا ناسزا م</w:t>
      </w:r>
      <w:r w:rsidR="00C606F4" w:rsidRPr="00714FCD">
        <w:rPr>
          <w:rFonts w:hint="cs"/>
          <w:rtl/>
        </w:rPr>
        <w:t>ی</w:t>
      </w:r>
      <w:r>
        <w:rPr>
          <w:rFonts w:cs="Badr" w:hint="cs"/>
          <w:rtl/>
        </w:rPr>
        <w:t>‌</w:t>
      </w:r>
      <w:r w:rsidRPr="00714FCD">
        <w:rPr>
          <w:rFonts w:hint="cs"/>
          <w:rtl/>
        </w:rPr>
        <w:t>گ</w:t>
      </w:r>
      <w:r w:rsidR="00A35478" w:rsidRPr="00714FCD">
        <w:rPr>
          <w:rFonts w:hint="cs"/>
          <w:rtl/>
        </w:rPr>
        <w:t>وید</w:t>
      </w:r>
      <w:r w:rsidRPr="00714FCD">
        <w:rPr>
          <w:rFonts w:hint="cs"/>
          <w:rtl/>
        </w:rPr>
        <w:t>،</w:t>
      </w:r>
      <w:r w:rsidR="00A35478" w:rsidRPr="00714FCD">
        <w:rPr>
          <w:rFonts w:hint="cs"/>
          <w:rtl/>
        </w:rPr>
        <w:t xml:space="preserve"> من</w:t>
      </w:r>
      <w:r w:rsidRPr="00714FCD">
        <w:rPr>
          <w:rFonts w:hint="cs"/>
          <w:rtl/>
        </w:rPr>
        <w:t xml:space="preserve"> نا د</w:t>
      </w:r>
      <w:r w:rsidR="00C606F4" w:rsidRPr="00714FCD">
        <w:rPr>
          <w:rFonts w:hint="cs"/>
          <w:rtl/>
        </w:rPr>
        <w:t>ی</w:t>
      </w:r>
      <w:r w:rsidRPr="00714FCD">
        <w:rPr>
          <w:rFonts w:hint="cs"/>
          <w:rtl/>
        </w:rPr>
        <w:t xml:space="preserve">ده </w:t>
      </w:r>
      <w:r w:rsidR="00A35478" w:rsidRPr="00714FCD">
        <w:rPr>
          <w:rFonts w:hint="cs"/>
          <w:rtl/>
        </w:rPr>
        <w:t>گرفته</w:t>
      </w:r>
      <w:r w:rsidRPr="00714FCD">
        <w:rPr>
          <w:rFonts w:hint="cs"/>
          <w:rtl/>
        </w:rPr>
        <w:t xml:space="preserve"> و م</w:t>
      </w:r>
      <w:r w:rsidR="00C606F4" w:rsidRPr="00714FCD">
        <w:rPr>
          <w:rFonts w:hint="cs"/>
          <w:rtl/>
        </w:rPr>
        <w:t>ی</w:t>
      </w:r>
      <w:r>
        <w:rPr>
          <w:rFonts w:cs="Badr" w:hint="cs"/>
          <w:rtl/>
        </w:rPr>
        <w:t>‌</w:t>
      </w:r>
      <w:r w:rsidRPr="00714FCD">
        <w:rPr>
          <w:rFonts w:hint="cs"/>
          <w:rtl/>
        </w:rPr>
        <w:t xml:space="preserve">گفتم </w:t>
      </w:r>
      <w:r w:rsidR="00A35478" w:rsidRPr="00714FCD">
        <w:rPr>
          <w:rFonts w:hint="cs"/>
          <w:rtl/>
        </w:rPr>
        <w:t>من منظورش</w:t>
      </w:r>
      <w:r w:rsidRPr="00714FCD">
        <w:rPr>
          <w:rFonts w:hint="cs"/>
          <w:rtl/>
        </w:rPr>
        <w:t xml:space="preserve"> ن</w:t>
      </w:r>
      <w:r w:rsidR="00C606F4" w:rsidRPr="00714FCD">
        <w:rPr>
          <w:rFonts w:hint="cs"/>
          <w:rtl/>
        </w:rPr>
        <w:t>ی</w:t>
      </w:r>
      <w:r w:rsidRPr="00714FCD">
        <w:rPr>
          <w:rFonts w:hint="cs"/>
          <w:rtl/>
        </w:rPr>
        <w:t>ست</w:t>
      </w:r>
      <w:r w:rsidR="00A35478" w:rsidRPr="00714FCD">
        <w:rPr>
          <w:rFonts w:hint="cs"/>
          <w:rtl/>
        </w:rPr>
        <w:t>م</w:t>
      </w:r>
      <w:r w:rsidRPr="00714FCD">
        <w:rPr>
          <w:rFonts w:hint="cs"/>
          <w:rtl/>
        </w:rPr>
        <w:t>).</w:t>
      </w:r>
    </w:p>
    <w:p w:rsidR="004B2B71" w:rsidRPr="00714FCD" w:rsidRDefault="004B2B71" w:rsidP="00B55BCA">
      <w:pPr>
        <w:pStyle w:val="a6"/>
        <w:rPr>
          <w:rtl/>
        </w:rPr>
      </w:pPr>
      <w:r w:rsidRPr="00714FCD">
        <w:rPr>
          <w:rFonts w:hint="cs"/>
          <w:rtl/>
        </w:rPr>
        <w:t>اما حکومت پاکستان به وی اجاز نداده که به صراحت عمر فاروق</w:t>
      </w:r>
      <w:r w:rsidR="00B55BCA">
        <w:rPr>
          <w:rFonts w:cs="CTraditional Arabic" w:hint="cs"/>
          <w:rtl/>
        </w:rPr>
        <w:t>س</w:t>
      </w:r>
      <w:r w:rsidRPr="00714FCD">
        <w:rPr>
          <w:rFonts w:hint="cs"/>
          <w:rtl/>
        </w:rPr>
        <w:t xml:space="preserve"> و همسران پاک رسول خدا</w:t>
      </w:r>
      <w:r>
        <w:rPr>
          <w:rFonts w:cs="CTraditional Arabic" w:hint="cs"/>
          <w:rtl/>
        </w:rPr>
        <w:t>ص</w:t>
      </w:r>
      <w:r w:rsidRPr="00714FCD">
        <w:rPr>
          <w:rFonts w:hint="cs"/>
          <w:rtl/>
        </w:rPr>
        <w:t xml:space="preserve"> را مورد بدگویی و دشنام‌های زشت قرار دهد، به همین سبب، او را زندانی و کتابش را مصادره نمودند، و یکی دیگر از روبند پوشان لبنان </w:t>
      </w:r>
      <w:r w:rsidR="00C606F4" w:rsidRPr="00714FCD">
        <w:rPr>
          <w:rFonts w:hint="cs"/>
          <w:rtl/>
        </w:rPr>
        <w:t>ک</w:t>
      </w:r>
      <w:r w:rsidRPr="00714FCD">
        <w:rPr>
          <w:rFonts w:hint="cs"/>
          <w:rtl/>
        </w:rPr>
        <w:t xml:space="preserve">ه روی خود را پنهان کرده است، ردّی بر کتاب ما نوشته و آن را </w:t>
      </w:r>
      <w:r w:rsidRPr="00B55BCA">
        <w:rPr>
          <w:rStyle w:val="Char"/>
          <w:rFonts w:hint="cs"/>
          <w:rtl/>
        </w:rPr>
        <w:t>«</w:t>
      </w:r>
      <w:r w:rsidR="00A35478" w:rsidRPr="00B55BCA">
        <w:rPr>
          <w:rStyle w:val="Char"/>
          <w:rtl/>
        </w:rPr>
        <w:t>الش</w:t>
      </w:r>
      <w:r w:rsidR="000D4DA8">
        <w:rPr>
          <w:rStyle w:val="Char"/>
          <w:rtl/>
        </w:rPr>
        <w:t>ي</w:t>
      </w:r>
      <w:r w:rsidR="00A35478" w:rsidRPr="00B55BCA">
        <w:rPr>
          <w:rStyle w:val="Char"/>
          <w:rtl/>
        </w:rPr>
        <w:t>عة و</w:t>
      </w:r>
      <w:r w:rsidRPr="00B55BCA">
        <w:rPr>
          <w:rStyle w:val="Char"/>
          <w:rtl/>
        </w:rPr>
        <w:t>السنة ف</w:t>
      </w:r>
      <w:r w:rsidR="00B55BCA">
        <w:rPr>
          <w:rStyle w:val="Char"/>
          <w:rFonts w:hint="cs"/>
          <w:rtl/>
        </w:rPr>
        <w:t>ي</w:t>
      </w:r>
      <w:r w:rsidRPr="00B55BCA">
        <w:rPr>
          <w:rStyle w:val="Char"/>
          <w:rtl/>
        </w:rPr>
        <w:t xml:space="preserve"> الم</w:t>
      </w:r>
      <w:r w:rsidR="000D4DA8">
        <w:rPr>
          <w:rStyle w:val="Char"/>
          <w:rtl/>
        </w:rPr>
        <w:t>ي</w:t>
      </w:r>
      <w:r w:rsidRPr="00B55BCA">
        <w:rPr>
          <w:rStyle w:val="Char"/>
          <w:rtl/>
        </w:rPr>
        <w:t>زان</w:t>
      </w:r>
      <w:r w:rsidRPr="00B55BCA">
        <w:rPr>
          <w:rStyle w:val="Char"/>
          <w:rFonts w:hint="cs"/>
          <w:rtl/>
        </w:rPr>
        <w:t>»</w:t>
      </w:r>
      <w:r w:rsidRPr="00714FCD">
        <w:rPr>
          <w:rFonts w:hint="cs"/>
          <w:rtl/>
        </w:rPr>
        <w:t xml:space="preserve"> نام</w:t>
      </w:r>
      <w:r w:rsidR="00C606F4" w:rsidRPr="00714FCD">
        <w:rPr>
          <w:rFonts w:hint="cs"/>
          <w:rtl/>
        </w:rPr>
        <w:t>ی</w:t>
      </w:r>
      <w:r w:rsidRPr="00714FCD">
        <w:rPr>
          <w:rFonts w:hint="cs"/>
          <w:rtl/>
        </w:rPr>
        <w:t>ده است و ما به بعضی از ایرادهای او در حاشیه</w:t>
      </w:r>
      <w:r>
        <w:rPr>
          <w:rFonts w:cs="Aban Bold" w:hint="cs"/>
          <w:rtl/>
        </w:rPr>
        <w:t>‌</w:t>
      </w:r>
      <w:r w:rsidR="00C606F4" w:rsidRPr="00714FCD">
        <w:rPr>
          <w:rFonts w:hint="cs"/>
          <w:rtl/>
        </w:rPr>
        <w:t>ی</w:t>
      </w:r>
      <w:r w:rsidRPr="00714FCD">
        <w:rPr>
          <w:rFonts w:hint="cs"/>
          <w:rtl/>
        </w:rPr>
        <w:t xml:space="preserve"> تألیف خودمان </w:t>
      </w:r>
      <w:r w:rsidRPr="00B55BCA">
        <w:rPr>
          <w:rStyle w:val="Char"/>
          <w:rFonts w:hint="cs"/>
          <w:rtl/>
        </w:rPr>
        <w:t>«</w:t>
      </w:r>
      <w:r w:rsidR="006E582A">
        <w:rPr>
          <w:rStyle w:val="Char"/>
          <w:rtl/>
        </w:rPr>
        <w:t>ك</w:t>
      </w:r>
      <w:r w:rsidRPr="00B55BCA">
        <w:rPr>
          <w:rStyle w:val="Char"/>
          <w:rtl/>
        </w:rPr>
        <w:t>تاب الش</w:t>
      </w:r>
      <w:r w:rsidR="000D4DA8">
        <w:rPr>
          <w:rStyle w:val="Char"/>
          <w:rtl/>
        </w:rPr>
        <w:t>ي</w:t>
      </w:r>
      <w:r w:rsidRPr="00B55BCA">
        <w:rPr>
          <w:rStyle w:val="Char"/>
          <w:rtl/>
        </w:rPr>
        <w:t>عة</w:t>
      </w:r>
      <w:r w:rsidR="00A35478" w:rsidRPr="00B55BCA">
        <w:rPr>
          <w:rStyle w:val="Char"/>
          <w:rtl/>
        </w:rPr>
        <w:t xml:space="preserve"> و</w:t>
      </w:r>
      <w:r w:rsidR="00A35478" w:rsidRPr="00B55BCA">
        <w:rPr>
          <w:rStyle w:val="Char"/>
          <w:rFonts w:hint="cs"/>
          <w:rtl/>
        </w:rPr>
        <w:t>أ</w:t>
      </w:r>
      <w:r w:rsidRPr="00B55BCA">
        <w:rPr>
          <w:rStyle w:val="Char"/>
          <w:rtl/>
        </w:rPr>
        <w:t>هل الب</w:t>
      </w:r>
      <w:r w:rsidR="000D4DA8">
        <w:rPr>
          <w:rStyle w:val="Char"/>
          <w:rtl/>
        </w:rPr>
        <w:t>ي</w:t>
      </w:r>
      <w:r w:rsidRPr="00B55BCA">
        <w:rPr>
          <w:rStyle w:val="Char"/>
          <w:rtl/>
        </w:rPr>
        <w:t>ت</w:t>
      </w:r>
      <w:r w:rsidRPr="00B55BCA">
        <w:rPr>
          <w:rStyle w:val="Char"/>
          <w:rFonts w:hint="cs"/>
          <w:rtl/>
        </w:rPr>
        <w:t>»</w:t>
      </w:r>
      <w:r w:rsidRPr="00714FCD">
        <w:rPr>
          <w:rFonts w:hint="cs"/>
          <w:rtl/>
        </w:rPr>
        <w:t xml:space="preserve"> که به تازگی چاپ شده توجهی گذرا داشته‌ایم، و کتاب </w:t>
      </w:r>
      <w:r w:rsidR="00A35478" w:rsidRPr="00714FCD">
        <w:rPr>
          <w:rFonts w:hint="cs"/>
          <w:rtl/>
        </w:rPr>
        <w:t>بنده</w:t>
      </w:r>
      <w:r w:rsidRPr="00714FCD">
        <w:rPr>
          <w:rFonts w:hint="cs"/>
          <w:rtl/>
        </w:rPr>
        <w:t xml:space="preserve"> در اداره</w:t>
      </w:r>
      <w:r>
        <w:rPr>
          <w:rFonts w:cs="Aban Bold" w:hint="cs"/>
          <w:rtl/>
        </w:rPr>
        <w:t>‌</w:t>
      </w:r>
      <w:r w:rsidR="00C606F4" w:rsidRPr="00714FCD">
        <w:rPr>
          <w:rFonts w:hint="cs"/>
          <w:rtl/>
        </w:rPr>
        <w:t>ی</w:t>
      </w:r>
      <w:r w:rsidRPr="00714FCD">
        <w:rPr>
          <w:rFonts w:hint="cs"/>
          <w:rtl/>
        </w:rPr>
        <w:t xml:space="preserve"> </w:t>
      </w:r>
      <w:r w:rsidRPr="00B55BCA">
        <w:rPr>
          <w:rStyle w:val="Char"/>
          <w:rFonts w:hint="cs"/>
          <w:rtl/>
        </w:rPr>
        <w:t>«</w:t>
      </w:r>
      <w:r w:rsidRPr="00B55BCA">
        <w:rPr>
          <w:rStyle w:val="Char"/>
          <w:rtl/>
        </w:rPr>
        <w:t>ترجمان السنة</w:t>
      </w:r>
      <w:r w:rsidRPr="00B55BCA">
        <w:rPr>
          <w:rStyle w:val="Char"/>
          <w:rFonts w:hint="cs"/>
          <w:rtl/>
        </w:rPr>
        <w:t>»</w:t>
      </w:r>
      <w:r w:rsidRPr="00714FCD">
        <w:rPr>
          <w:rFonts w:hint="cs"/>
          <w:rtl/>
        </w:rPr>
        <w:t xml:space="preserve"> لاهور پاکستان به چاپ رس</w:t>
      </w:r>
      <w:r w:rsidR="00C606F4" w:rsidRPr="00714FCD">
        <w:rPr>
          <w:rFonts w:hint="cs"/>
          <w:rtl/>
        </w:rPr>
        <w:t>ی</w:t>
      </w:r>
      <w:r w:rsidRPr="00714FCD">
        <w:rPr>
          <w:rFonts w:hint="cs"/>
          <w:rtl/>
        </w:rPr>
        <w:t>ده است، و این شخص لبنانی با برادر پاکستانیش فرق چندانی ندارد. پس ناچار شدم که یک بار دیگر بگویم: از زشتی انسان گرامی درگذر تا برا</w:t>
      </w:r>
      <w:r w:rsidR="00C606F4" w:rsidRPr="00714FCD">
        <w:rPr>
          <w:rFonts w:hint="cs"/>
          <w:rtl/>
        </w:rPr>
        <w:t>ی</w:t>
      </w:r>
      <w:r w:rsidRPr="00714FCD">
        <w:rPr>
          <w:rFonts w:hint="cs"/>
          <w:rtl/>
        </w:rPr>
        <w:t xml:space="preserve"> آخرتت  ذخیره باشد و از بدگویی فرومایه از روی کرامت و بزرگی صرف‌نظر کن.</w:t>
      </w:r>
    </w:p>
    <w:p w:rsidR="004B2B71" w:rsidRPr="00B55BCA" w:rsidRDefault="004B2B71" w:rsidP="00B55BCA">
      <w:pPr>
        <w:pStyle w:val="a6"/>
        <w:rPr>
          <w:rtl/>
        </w:rPr>
      </w:pPr>
      <w:r w:rsidRPr="00B55BCA">
        <w:rPr>
          <w:rFonts w:hint="cs"/>
          <w:rtl/>
        </w:rPr>
        <w:t xml:space="preserve"> اینک کتابچه ناچ</w:t>
      </w:r>
      <w:r w:rsidR="00C606F4" w:rsidRPr="00B55BCA">
        <w:rPr>
          <w:rFonts w:hint="cs"/>
          <w:rtl/>
        </w:rPr>
        <w:t>ی</w:t>
      </w:r>
      <w:r w:rsidRPr="00B55BCA">
        <w:rPr>
          <w:rFonts w:hint="cs"/>
          <w:rtl/>
        </w:rPr>
        <w:t>ز دیگری پ</w:t>
      </w:r>
      <w:r w:rsidR="00C606F4" w:rsidRPr="00B55BCA">
        <w:rPr>
          <w:rFonts w:hint="cs"/>
          <w:rtl/>
        </w:rPr>
        <w:t>ی</w:t>
      </w:r>
      <w:r w:rsidRPr="00B55BCA">
        <w:rPr>
          <w:rFonts w:hint="cs"/>
          <w:rtl/>
        </w:rPr>
        <w:t xml:space="preserve">دا </w:t>
      </w:r>
      <w:r w:rsidR="00C606F4" w:rsidRPr="00B55BCA">
        <w:rPr>
          <w:rFonts w:hint="cs"/>
          <w:rtl/>
        </w:rPr>
        <w:t>ک</w:t>
      </w:r>
      <w:r w:rsidRPr="00B55BCA">
        <w:rPr>
          <w:rFonts w:hint="cs"/>
          <w:rtl/>
        </w:rPr>
        <w:t>رده</w:t>
      </w:r>
      <w:r>
        <w:rPr>
          <w:rFonts w:cs="Badr" w:hint="cs"/>
          <w:rtl/>
        </w:rPr>
        <w:t>‌</w:t>
      </w:r>
      <w:r w:rsidRPr="00B55BCA">
        <w:rPr>
          <w:rFonts w:hint="cs"/>
          <w:rtl/>
        </w:rPr>
        <w:t>ام که یار پیشین ما، آقای لطف‌الله صافی</w:t>
      </w:r>
      <w:r w:rsidRPr="00B55BCA">
        <w:rPr>
          <w:vertAlign w:val="superscript"/>
          <w:rtl/>
        </w:rPr>
        <w:footnoteReference w:id="4"/>
      </w:r>
      <w:r w:rsidRPr="00B55BCA">
        <w:rPr>
          <w:rFonts w:hint="cs"/>
          <w:rtl/>
        </w:rPr>
        <w:t>، با تکلّف و زحمت نوشته شده است به نام  «</w:t>
      </w:r>
      <w:r w:rsidR="005C2B51" w:rsidRPr="00C747B0">
        <w:rPr>
          <w:rStyle w:val="Char"/>
          <w:rtl/>
        </w:rPr>
        <w:t>صوت الحق و</w:t>
      </w:r>
      <w:r w:rsidRPr="00C747B0">
        <w:rPr>
          <w:rStyle w:val="Char"/>
          <w:rtl/>
        </w:rPr>
        <w:t>دعوة الصدق</w:t>
      </w:r>
      <w:r w:rsidRPr="00B55BCA">
        <w:rPr>
          <w:rFonts w:hint="cs"/>
          <w:rtl/>
        </w:rPr>
        <w:t xml:space="preserve">»، </w:t>
      </w:r>
      <w:r w:rsidR="00C606F4" w:rsidRPr="00B55BCA">
        <w:rPr>
          <w:rFonts w:hint="cs"/>
          <w:rtl/>
        </w:rPr>
        <w:t>ک</w:t>
      </w:r>
      <w:r w:rsidRPr="00B55BCA">
        <w:rPr>
          <w:rFonts w:hint="cs"/>
          <w:rtl/>
        </w:rPr>
        <w:t>ه از چند هفته پ</w:t>
      </w:r>
      <w:r w:rsidR="00C606F4" w:rsidRPr="00B55BCA">
        <w:rPr>
          <w:rFonts w:hint="cs"/>
          <w:rtl/>
        </w:rPr>
        <w:t>ی</w:t>
      </w:r>
      <w:r w:rsidRPr="00B55BCA">
        <w:rPr>
          <w:rFonts w:hint="cs"/>
          <w:rtl/>
        </w:rPr>
        <w:t xml:space="preserve">ش تنها چند سطر از آن به دست من رسیده است، در حالی که او این کتاب را به نزد یکی از برادران عرب زبان محبوب من و دوستدار علم فرستاده بود، تعجب می‌کنم که </w:t>
      </w:r>
      <w:r w:rsidRPr="00B55BCA">
        <w:rPr>
          <w:rFonts w:hint="cs"/>
          <w:rtl/>
        </w:rPr>
        <w:lastRenderedPageBreak/>
        <w:t xml:space="preserve">چرا مؤلف، آن را برای من نفرستاده است. کتاب وی مدتی قبل به چاپ رسیده </w:t>
      </w:r>
      <w:r w:rsidR="00C606F4" w:rsidRPr="00B55BCA">
        <w:rPr>
          <w:rFonts w:hint="cs"/>
          <w:rtl/>
        </w:rPr>
        <w:t>ک</w:t>
      </w:r>
      <w:r w:rsidRPr="00B55BCA">
        <w:rPr>
          <w:rFonts w:hint="cs"/>
          <w:rtl/>
        </w:rPr>
        <w:t>ه نویسنده‌اش در مدت چند سال آن را نوشته است؛ شاید از نوشته‌اش احساس شرمندگی کرده باشد یا خواسته نوشته‌اش آماج نقد و بررسی قرار نگ</w:t>
      </w:r>
      <w:r w:rsidR="00C606F4" w:rsidRPr="00B55BCA">
        <w:rPr>
          <w:rFonts w:hint="cs"/>
          <w:rtl/>
        </w:rPr>
        <w:t>ی</w:t>
      </w:r>
      <w:r w:rsidRPr="00B55BCA">
        <w:rPr>
          <w:rFonts w:hint="cs"/>
          <w:rtl/>
        </w:rPr>
        <w:t xml:space="preserve">رد. با وجود این، اولین مخاطبان او اساتید دانشگاه اسلامی </w:t>
      </w:r>
      <w:r w:rsidR="00A35478" w:rsidRPr="00B55BCA">
        <w:rPr>
          <w:rFonts w:hint="cs"/>
          <w:rtl/>
        </w:rPr>
        <w:t xml:space="preserve">مدینه منوره </w:t>
      </w:r>
      <w:r w:rsidRPr="00B55BCA">
        <w:rPr>
          <w:rFonts w:hint="cs"/>
          <w:rtl/>
        </w:rPr>
        <w:t xml:space="preserve">هستند که </w:t>
      </w:r>
      <w:r w:rsidR="00A35478" w:rsidRPr="00B55BCA">
        <w:rPr>
          <w:rFonts w:hint="cs"/>
          <w:rtl/>
        </w:rPr>
        <w:t xml:space="preserve">اینجانب نیز </w:t>
      </w:r>
      <w:r w:rsidRPr="00B55BCA">
        <w:rPr>
          <w:rFonts w:hint="cs"/>
          <w:rtl/>
        </w:rPr>
        <w:t xml:space="preserve">افتخار فارغ‌التحصیل شدن </w:t>
      </w:r>
      <w:r w:rsidR="00A35478" w:rsidRPr="00B55BCA">
        <w:rPr>
          <w:rFonts w:hint="cs"/>
          <w:rtl/>
        </w:rPr>
        <w:t>از</w:t>
      </w:r>
      <w:r w:rsidRPr="00B55BCA">
        <w:rPr>
          <w:rFonts w:hint="cs"/>
          <w:rtl/>
        </w:rPr>
        <w:t xml:space="preserve"> آن دانشگاه را دا</w:t>
      </w:r>
      <w:r w:rsidR="00A35478" w:rsidRPr="00B55BCA">
        <w:rPr>
          <w:rFonts w:hint="cs"/>
          <w:rtl/>
        </w:rPr>
        <w:t>رم</w:t>
      </w:r>
      <w:r w:rsidRPr="00B55BCA">
        <w:rPr>
          <w:rFonts w:hint="cs"/>
          <w:rtl/>
        </w:rPr>
        <w:t xml:space="preserve">، </w:t>
      </w:r>
      <w:r w:rsidR="00A35478" w:rsidRPr="00B55BCA">
        <w:rPr>
          <w:rFonts w:hint="cs"/>
          <w:rtl/>
        </w:rPr>
        <w:t>و هم‌چنین</w:t>
      </w:r>
      <w:r w:rsidRPr="00B55BCA">
        <w:rPr>
          <w:rFonts w:hint="cs"/>
          <w:rtl/>
        </w:rPr>
        <w:t xml:space="preserve"> دانشمندان شهر لاهور که من مق</w:t>
      </w:r>
      <w:r w:rsidR="00C606F4" w:rsidRPr="00B55BCA">
        <w:rPr>
          <w:rFonts w:hint="cs"/>
          <w:rtl/>
        </w:rPr>
        <w:t>ی</w:t>
      </w:r>
      <w:r w:rsidRPr="00B55BCA">
        <w:rPr>
          <w:rFonts w:hint="cs"/>
          <w:rtl/>
        </w:rPr>
        <w:t>م آن</w:t>
      </w:r>
      <w:r>
        <w:rPr>
          <w:rFonts w:cs="Aban Bold" w:hint="cs"/>
          <w:rtl/>
        </w:rPr>
        <w:t>‌</w:t>
      </w:r>
      <w:r w:rsidRPr="00B55BCA">
        <w:rPr>
          <w:rFonts w:hint="cs"/>
          <w:rtl/>
        </w:rPr>
        <w:t xml:space="preserve"> هستم. </w:t>
      </w:r>
      <w:r w:rsidR="00A35478" w:rsidRPr="00B55BCA">
        <w:rPr>
          <w:rFonts w:hint="cs"/>
          <w:rtl/>
        </w:rPr>
        <w:t xml:space="preserve">اما </w:t>
      </w:r>
      <w:r w:rsidRPr="00B55BCA">
        <w:rPr>
          <w:rFonts w:hint="cs"/>
          <w:rtl/>
        </w:rPr>
        <w:t>ه</w:t>
      </w:r>
      <w:r w:rsidR="00C606F4" w:rsidRPr="00B55BCA">
        <w:rPr>
          <w:rFonts w:hint="cs"/>
          <w:rtl/>
        </w:rPr>
        <w:t>ی</w:t>
      </w:r>
      <w:r w:rsidRPr="00B55BCA">
        <w:rPr>
          <w:rFonts w:hint="cs"/>
          <w:rtl/>
        </w:rPr>
        <w:t>چ اثر</w:t>
      </w:r>
      <w:r w:rsidR="00C606F4" w:rsidRPr="00B55BCA">
        <w:rPr>
          <w:rFonts w:hint="cs"/>
          <w:rtl/>
        </w:rPr>
        <w:t>ی</w:t>
      </w:r>
      <w:r w:rsidRPr="00B55BCA">
        <w:rPr>
          <w:rFonts w:hint="cs"/>
          <w:rtl/>
        </w:rPr>
        <w:t xml:space="preserve"> از آن </w:t>
      </w:r>
      <w:r w:rsidR="00C606F4" w:rsidRPr="00B55BCA">
        <w:rPr>
          <w:rFonts w:hint="cs"/>
          <w:rtl/>
        </w:rPr>
        <w:t>ک</w:t>
      </w:r>
      <w:r w:rsidRPr="00B55BCA">
        <w:rPr>
          <w:rFonts w:hint="cs"/>
          <w:rtl/>
        </w:rPr>
        <w:t xml:space="preserve">تاب </w:t>
      </w:r>
      <w:r w:rsidR="00C606F4" w:rsidRPr="00B55BCA">
        <w:rPr>
          <w:rFonts w:hint="cs"/>
          <w:rtl/>
        </w:rPr>
        <w:t>ی</w:t>
      </w:r>
      <w:r w:rsidRPr="00B55BCA">
        <w:rPr>
          <w:rFonts w:hint="cs"/>
          <w:rtl/>
        </w:rPr>
        <w:t>ا از نام و نشان آن نه در لاهور که بنده در گوشه و کنار آن گشته‌ام، و نه در دانشگاه مدینه</w:t>
      </w:r>
      <w:r>
        <w:rPr>
          <w:rFonts w:cs="Aban Bold" w:hint="cs"/>
          <w:rtl/>
        </w:rPr>
        <w:t>‌</w:t>
      </w:r>
      <w:r w:rsidR="00C606F4" w:rsidRPr="00B55BCA">
        <w:rPr>
          <w:rFonts w:hint="cs"/>
          <w:rtl/>
        </w:rPr>
        <w:t>ی</w:t>
      </w:r>
      <w:r w:rsidRPr="00B55BCA">
        <w:rPr>
          <w:rFonts w:hint="cs"/>
          <w:rtl/>
        </w:rPr>
        <w:t xml:space="preserve"> منوره که گاه گاه</w:t>
      </w:r>
      <w:r w:rsidR="00C606F4" w:rsidRPr="00B55BCA">
        <w:rPr>
          <w:rFonts w:hint="cs"/>
          <w:rtl/>
        </w:rPr>
        <w:t>ی</w:t>
      </w:r>
      <w:r w:rsidRPr="00B55BCA">
        <w:rPr>
          <w:rFonts w:hint="cs"/>
          <w:rtl/>
        </w:rPr>
        <w:t xml:space="preserve"> به آن</w:t>
      </w:r>
      <w:r>
        <w:rPr>
          <w:rFonts w:cs="Aban Bold" w:hint="cs"/>
          <w:rtl/>
        </w:rPr>
        <w:t>‌</w:t>
      </w:r>
      <w:r w:rsidRPr="00B55BCA">
        <w:rPr>
          <w:rFonts w:hint="cs"/>
          <w:rtl/>
        </w:rPr>
        <w:t>جا سفر می</w:t>
      </w:r>
      <w:r>
        <w:rPr>
          <w:rFonts w:cs="Aban Bold" w:hint="cs"/>
          <w:rtl/>
        </w:rPr>
        <w:t>‌</w:t>
      </w:r>
      <w:r w:rsidR="00C606F4" w:rsidRPr="00B55BCA">
        <w:rPr>
          <w:rFonts w:hint="cs"/>
          <w:rtl/>
        </w:rPr>
        <w:t>ک</w:t>
      </w:r>
      <w:r w:rsidRPr="00B55BCA">
        <w:rPr>
          <w:rFonts w:hint="cs"/>
          <w:rtl/>
        </w:rPr>
        <w:t xml:space="preserve">نم. </w:t>
      </w:r>
      <w:r w:rsidR="00C606F4" w:rsidRPr="00B55BCA">
        <w:rPr>
          <w:rFonts w:hint="cs"/>
          <w:rtl/>
        </w:rPr>
        <w:t>ی</w:t>
      </w:r>
      <w:r w:rsidRPr="00B55BCA">
        <w:rPr>
          <w:rFonts w:hint="cs"/>
          <w:rtl/>
        </w:rPr>
        <w:t>افت نم</w:t>
      </w:r>
      <w:r w:rsidR="00C606F4" w:rsidRPr="00B55BCA">
        <w:rPr>
          <w:rFonts w:hint="cs"/>
          <w:rtl/>
        </w:rPr>
        <w:t>ی</w:t>
      </w:r>
      <w:r>
        <w:rPr>
          <w:rFonts w:cs="Aban Bold" w:hint="cs"/>
          <w:rtl/>
        </w:rPr>
        <w:t>‌</w:t>
      </w:r>
      <w:r w:rsidRPr="00B55BCA">
        <w:rPr>
          <w:rFonts w:hint="cs"/>
          <w:rtl/>
        </w:rPr>
        <w:t xml:space="preserve">شود. </w:t>
      </w:r>
    </w:p>
    <w:p w:rsidR="004B2B71" w:rsidRPr="00B55BCA" w:rsidRDefault="004B2B71" w:rsidP="005C0EE8">
      <w:pPr>
        <w:pStyle w:val="a6"/>
        <w:rPr>
          <w:rtl/>
        </w:rPr>
      </w:pPr>
      <w:r w:rsidRPr="00B55BCA">
        <w:rPr>
          <w:rFonts w:hint="cs"/>
          <w:rtl/>
        </w:rPr>
        <w:t>ا</w:t>
      </w:r>
      <w:r w:rsidR="00C606F4" w:rsidRPr="00B55BCA">
        <w:rPr>
          <w:rFonts w:hint="cs"/>
          <w:rtl/>
        </w:rPr>
        <w:t>ی</w:t>
      </w:r>
      <w:r w:rsidRPr="00B55BCA">
        <w:rPr>
          <w:rFonts w:hint="cs"/>
          <w:rtl/>
        </w:rPr>
        <w:t xml:space="preserve"> ب</w:t>
      </w:r>
      <w:r w:rsidR="00C606F4" w:rsidRPr="00B55BCA">
        <w:rPr>
          <w:rFonts w:hint="cs"/>
          <w:rtl/>
        </w:rPr>
        <w:t>ی</w:t>
      </w:r>
      <w:r w:rsidRPr="00B55BCA">
        <w:rPr>
          <w:rFonts w:hint="cs"/>
          <w:rtl/>
        </w:rPr>
        <w:t>چاره</w:t>
      </w:r>
      <w:r>
        <w:rPr>
          <w:rFonts w:cs="Aban Bold" w:hint="cs"/>
          <w:rtl/>
        </w:rPr>
        <w:t>‌</w:t>
      </w:r>
      <w:r w:rsidR="00C606F4" w:rsidRPr="00B55BCA">
        <w:rPr>
          <w:rFonts w:hint="cs"/>
          <w:rtl/>
        </w:rPr>
        <w:t>ی</w:t>
      </w:r>
      <w:r w:rsidRPr="00B55BCA">
        <w:rPr>
          <w:rFonts w:hint="cs"/>
          <w:rtl/>
        </w:rPr>
        <w:t xml:space="preserve"> ترسوو بزدل! چه اقدام و چه جرأت</w:t>
      </w:r>
      <w:r w:rsidR="00C606F4" w:rsidRPr="00B55BCA">
        <w:rPr>
          <w:rFonts w:hint="cs"/>
          <w:rtl/>
        </w:rPr>
        <w:t>ی</w:t>
      </w:r>
      <w:r w:rsidRPr="00B55BCA">
        <w:rPr>
          <w:rFonts w:hint="cs"/>
          <w:rtl/>
        </w:rPr>
        <w:t xml:space="preserve">؟ </w:t>
      </w:r>
    </w:p>
    <w:p w:rsidR="004B2B71" w:rsidRPr="00B55BCA" w:rsidRDefault="004B2B71" w:rsidP="00B55BCA">
      <w:pPr>
        <w:pStyle w:val="a6"/>
        <w:rPr>
          <w:rtl/>
        </w:rPr>
      </w:pPr>
      <w:r w:rsidRPr="00B55BCA">
        <w:rPr>
          <w:rFonts w:hint="cs"/>
          <w:rtl/>
        </w:rPr>
        <w:t>بهر حال وقتی که از نگارش کتاب «</w:t>
      </w:r>
      <w:r w:rsidR="00A35478" w:rsidRPr="00D641DD">
        <w:rPr>
          <w:rStyle w:val="Char"/>
          <w:rtl/>
        </w:rPr>
        <w:t>الش</w:t>
      </w:r>
      <w:r w:rsidR="000D4DA8">
        <w:rPr>
          <w:rStyle w:val="Char"/>
          <w:rtl/>
        </w:rPr>
        <w:t>ي</w:t>
      </w:r>
      <w:r w:rsidR="00A35478" w:rsidRPr="00D641DD">
        <w:rPr>
          <w:rStyle w:val="Char"/>
          <w:rtl/>
        </w:rPr>
        <w:t>عة و</w:t>
      </w:r>
      <w:r w:rsidR="00A35478" w:rsidRPr="00D641DD">
        <w:rPr>
          <w:rStyle w:val="Char"/>
          <w:rFonts w:hint="cs"/>
          <w:rtl/>
        </w:rPr>
        <w:t>أ</w:t>
      </w:r>
      <w:r w:rsidRPr="00D641DD">
        <w:rPr>
          <w:rStyle w:val="Char"/>
          <w:rtl/>
        </w:rPr>
        <w:t>هل الب</w:t>
      </w:r>
      <w:r w:rsidR="000D4DA8">
        <w:rPr>
          <w:rStyle w:val="Char"/>
          <w:rtl/>
        </w:rPr>
        <w:t>ي</w:t>
      </w:r>
      <w:r w:rsidRPr="00D641DD">
        <w:rPr>
          <w:rStyle w:val="Char"/>
          <w:rtl/>
        </w:rPr>
        <w:t>ت</w:t>
      </w:r>
      <w:r w:rsidRPr="00B55BCA">
        <w:rPr>
          <w:rFonts w:hint="cs"/>
          <w:rtl/>
        </w:rPr>
        <w:t xml:space="preserve">» فارغ شدم و عنان قلم را به سوی فرقه‌های شبه‌قاره </w:t>
      </w:r>
      <w:r w:rsidRPr="005C0EE8">
        <w:rPr>
          <w:rFonts w:hint="cs"/>
          <w:rtl/>
        </w:rPr>
        <w:t>معطوف</w:t>
      </w:r>
      <w:r w:rsidRPr="00B55BCA">
        <w:rPr>
          <w:rFonts w:hint="cs"/>
          <w:rtl/>
        </w:rPr>
        <w:t xml:space="preserve"> داشتم و سوار بر اسب افکار و مرکب درخشان معلومات خو</w:t>
      </w:r>
      <w:r w:rsidR="00C606F4" w:rsidRPr="00B55BCA">
        <w:rPr>
          <w:rFonts w:hint="cs"/>
          <w:rtl/>
        </w:rPr>
        <w:t>ی</w:t>
      </w:r>
      <w:r w:rsidRPr="00B55BCA">
        <w:rPr>
          <w:rFonts w:hint="cs"/>
          <w:rtl/>
        </w:rPr>
        <w:t>ش بودم، این کتابچه در مقابلم نما</w:t>
      </w:r>
      <w:r w:rsidR="00C606F4" w:rsidRPr="00B55BCA">
        <w:rPr>
          <w:rFonts w:hint="cs"/>
          <w:rtl/>
        </w:rPr>
        <w:t>ی</w:t>
      </w:r>
      <w:r w:rsidRPr="00B55BCA">
        <w:rPr>
          <w:rFonts w:hint="cs"/>
          <w:rtl/>
        </w:rPr>
        <w:t xml:space="preserve">ان شد و بر سر راهم قد علم کرد و مرا از دنبال </w:t>
      </w:r>
      <w:r w:rsidR="00C606F4" w:rsidRPr="00B55BCA">
        <w:rPr>
          <w:rFonts w:hint="cs"/>
          <w:rtl/>
        </w:rPr>
        <w:t>ک</w:t>
      </w:r>
      <w:r w:rsidRPr="00B55BCA">
        <w:rPr>
          <w:rFonts w:hint="cs"/>
          <w:rtl/>
        </w:rPr>
        <w:t>ردن بحث مورد نظر بازداشت؛ بنابرا</w:t>
      </w:r>
      <w:r w:rsidR="00C606F4" w:rsidRPr="00B55BCA">
        <w:rPr>
          <w:rFonts w:hint="cs"/>
          <w:rtl/>
        </w:rPr>
        <w:t>ی</w:t>
      </w:r>
      <w:r w:rsidRPr="00B55BCA">
        <w:rPr>
          <w:rFonts w:hint="cs"/>
          <w:rtl/>
        </w:rPr>
        <w:t xml:space="preserve">ن </w:t>
      </w:r>
      <w:r w:rsidR="005C0EE8">
        <w:rPr>
          <w:rFonts w:hint="cs"/>
          <w:rtl/>
        </w:rPr>
        <w:t>کتاب‌ها</w:t>
      </w:r>
      <w:r w:rsidRPr="00B55BCA">
        <w:rPr>
          <w:rFonts w:hint="cs"/>
          <w:rtl/>
        </w:rPr>
        <w:t xml:space="preserve"> و منابع شیعه را پ</w:t>
      </w:r>
      <w:r w:rsidR="00C606F4" w:rsidRPr="00B55BCA">
        <w:rPr>
          <w:rFonts w:hint="cs"/>
          <w:rtl/>
        </w:rPr>
        <w:t>ی</w:t>
      </w:r>
      <w:r w:rsidRPr="00B55BCA">
        <w:rPr>
          <w:rFonts w:hint="cs"/>
          <w:rtl/>
        </w:rPr>
        <w:t>ش رو</w:t>
      </w:r>
      <w:r w:rsidR="00C606F4" w:rsidRPr="00B55BCA">
        <w:rPr>
          <w:rFonts w:hint="cs"/>
          <w:rtl/>
        </w:rPr>
        <w:t>ی</w:t>
      </w:r>
      <w:r w:rsidRPr="00B55BCA">
        <w:rPr>
          <w:rFonts w:hint="cs"/>
          <w:rtl/>
        </w:rPr>
        <w:t xml:space="preserve"> خود رد</w:t>
      </w:r>
      <w:r w:rsidR="00C606F4" w:rsidRPr="00B55BCA">
        <w:rPr>
          <w:rFonts w:hint="cs"/>
          <w:rtl/>
        </w:rPr>
        <w:t>ی</w:t>
      </w:r>
      <w:r w:rsidRPr="00B55BCA">
        <w:rPr>
          <w:rFonts w:hint="cs"/>
          <w:rtl/>
        </w:rPr>
        <w:t xml:space="preserve">ف </w:t>
      </w:r>
      <w:r w:rsidR="00C606F4" w:rsidRPr="00B55BCA">
        <w:rPr>
          <w:rFonts w:hint="cs"/>
          <w:rtl/>
        </w:rPr>
        <w:t>ک</w:t>
      </w:r>
      <w:r w:rsidRPr="00B55BCA">
        <w:rPr>
          <w:rFonts w:hint="cs"/>
          <w:rtl/>
        </w:rPr>
        <w:t>ردم، در حال</w:t>
      </w:r>
      <w:r w:rsidR="00C606F4" w:rsidRPr="00B55BCA">
        <w:rPr>
          <w:rFonts w:hint="cs"/>
          <w:rtl/>
        </w:rPr>
        <w:t>ی</w:t>
      </w:r>
      <w:r w:rsidRPr="00B55BCA">
        <w:rPr>
          <w:rFonts w:hint="cs"/>
          <w:rtl/>
        </w:rPr>
        <w:t xml:space="preserve"> </w:t>
      </w:r>
      <w:r w:rsidR="00C606F4" w:rsidRPr="00B55BCA">
        <w:rPr>
          <w:rFonts w:hint="cs"/>
          <w:rtl/>
        </w:rPr>
        <w:t>ک</w:t>
      </w:r>
      <w:r w:rsidRPr="00B55BCA">
        <w:rPr>
          <w:rFonts w:hint="cs"/>
          <w:rtl/>
        </w:rPr>
        <w:t>ه قبلاً از آن</w:t>
      </w:r>
      <w:r>
        <w:rPr>
          <w:rFonts w:cs="Aban Bold" w:hint="cs"/>
          <w:rtl/>
        </w:rPr>
        <w:t>‌</w:t>
      </w:r>
      <w:r w:rsidRPr="00B55BCA">
        <w:rPr>
          <w:rFonts w:hint="cs"/>
          <w:rtl/>
        </w:rPr>
        <w:t>ها چشم پوش</w:t>
      </w:r>
      <w:r w:rsidR="00C606F4" w:rsidRPr="00B55BCA">
        <w:rPr>
          <w:rFonts w:hint="cs"/>
          <w:rtl/>
        </w:rPr>
        <w:t>ی</w:t>
      </w:r>
      <w:r w:rsidRPr="00B55BCA">
        <w:rPr>
          <w:rFonts w:hint="cs"/>
          <w:rtl/>
        </w:rPr>
        <w:t xml:space="preserve"> </w:t>
      </w:r>
      <w:r w:rsidR="00C606F4" w:rsidRPr="00B55BCA">
        <w:rPr>
          <w:rFonts w:hint="cs"/>
          <w:rtl/>
        </w:rPr>
        <w:t>ک</w:t>
      </w:r>
      <w:r w:rsidRPr="00B55BCA">
        <w:rPr>
          <w:rFonts w:hint="cs"/>
          <w:rtl/>
        </w:rPr>
        <w:t xml:space="preserve">رده بودم. </w:t>
      </w:r>
    </w:p>
    <w:p w:rsidR="004B2B71" w:rsidRPr="00B55BCA" w:rsidRDefault="004B2B71" w:rsidP="00B55BCA">
      <w:pPr>
        <w:pStyle w:val="a6"/>
        <w:rPr>
          <w:rtl/>
        </w:rPr>
      </w:pPr>
      <w:r w:rsidRPr="00B55BCA">
        <w:rPr>
          <w:rFonts w:hint="cs"/>
          <w:rtl/>
        </w:rPr>
        <w:t xml:space="preserve">  کتابچه را جلو خود گذاشتم و منابع اصلی شیعه را پشت سر آن قرار دادم تا علیه آن شهادت ‌دهند و با آن مخالفت </w:t>
      </w:r>
      <w:r>
        <w:rPr>
          <w:rFonts w:cs="Aban Bold" w:hint="cs"/>
          <w:rtl/>
        </w:rPr>
        <w:t>‌</w:t>
      </w:r>
      <w:r w:rsidRPr="00B55BCA">
        <w:rPr>
          <w:rFonts w:hint="cs"/>
          <w:rtl/>
        </w:rPr>
        <w:t>ورزند، وقت</w:t>
      </w:r>
      <w:r w:rsidR="00C606F4" w:rsidRPr="00B55BCA">
        <w:rPr>
          <w:rFonts w:hint="cs"/>
          <w:rtl/>
        </w:rPr>
        <w:t>ی</w:t>
      </w:r>
      <w:r w:rsidRPr="00B55BCA">
        <w:rPr>
          <w:rFonts w:hint="cs"/>
          <w:rtl/>
        </w:rPr>
        <w:t xml:space="preserve"> صفحه</w:t>
      </w:r>
      <w:r>
        <w:rPr>
          <w:rFonts w:cs="Aban Bold" w:hint="cs"/>
          <w:rtl/>
        </w:rPr>
        <w:t>‌</w:t>
      </w:r>
      <w:r w:rsidR="00C606F4" w:rsidRPr="00B55BCA">
        <w:rPr>
          <w:rFonts w:hint="cs"/>
          <w:rtl/>
        </w:rPr>
        <w:t>ی</w:t>
      </w:r>
      <w:r w:rsidRPr="00B55BCA">
        <w:rPr>
          <w:rFonts w:hint="cs"/>
          <w:rtl/>
        </w:rPr>
        <w:t xml:space="preserve"> پنج این کتابچه را </w:t>
      </w:r>
      <w:r w:rsidR="00C606F4" w:rsidRPr="00B55BCA">
        <w:rPr>
          <w:rFonts w:hint="cs"/>
          <w:rtl/>
        </w:rPr>
        <w:t>ک</w:t>
      </w:r>
      <w:r w:rsidRPr="00B55BCA">
        <w:rPr>
          <w:rFonts w:hint="cs"/>
          <w:rtl/>
        </w:rPr>
        <w:t>نار زدم که در ابتدای آن مقدمه</w:t>
      </w:r>
      <w:r>
        <w:rPr>
          <w:rFonts w:cs="Aban Bold" w:hint="cs"/>
          <w:rtl/>
        </w:rPr>
        <w:t>‌</w:t>
      </w:r>
      <w:r w:rsidRPr="00B55BCA">
        <w:rPr>
          <w:rFonts w:hint="cs"/>
          <w:rtl/>
        </w:rPr>
        <w:t xml:space="preserve"> قرار داشت، متوجه شدم که علی</w:t>
      </w:r>
      <w:r>
        <w:rPr>
          <w:rFonts w:cs="Badr" w:hint="cs"/>
          <w:rtl/>
        </w:rPr>
        <w:t>‌</w:t>
      </w:r>
      <w:r w:rsidRPr="00B55BCA">
        <w:rPr>
          <w:rFonts w:hint="cs"/>
          <w:rtl/>
        </w:rPr>
        <w:t>رغم گذشتِ روزها و شب‌ها</w:t>
      </w:r>
      <w:r w:rsidR="00C606F4" w:rsidRPr="00B55BCA">
        <w:rPr>
          <w:rFonts w:hint="cs"/>
          <w:rtl/>
        </w:rPr>
        <w:t>ی</w:t>
      </w:r>
      <w:r w:rsidRPr="00B55BCA">
        <w:rPr>
          <w:rFonts w:hint="cs"/>
          <w:rtl/>
        </w:rPr>
        <w:t xml:space="preserve"> بسیار، وی دست</w:t>
      </w:r>
      <w:r>
        <w:rPr>
          <w:rFonts w:cs="Aban Bold" w:hint="cs"/>
          <w:rtl/>
        </w:rPr>
        <w:t>‌</w:t>
      </w:r>
      <w:r w:rsidRPr="00B55BCA">
        <w:rPr>
          <w:rFonts w:hint="cs"/>
          <w:rtl/>
        </w:rPr>
        <w:t>بردار ترفندها و نیرنگ</w:t>
      </w:r>
      <w:r>
        <w:rPr>
          <w:rFonts w:cs="Aban Bold" w:hint="cs"/>
          <w:rtl/>
        </w:rPr>
        <w:t>‌</w:t>
      </w:r>
      <w:r w:rsidRPr="00B55BCA">
        <w:rPr>
          <w:rFonts w:hint="cs"/>
          <w:rtl/>
        </w:rPr>
        <w:t>های گذشت</w:t>
      </w:r>
      <w:r w:rsidR="00A35478" w:rsidRPr="00B55BCA">
        <w:rPr>
          <w:rFonts w:hint="cs"/>
          <w:rtl/>
        </w:rPr>
        <w:t>ه</w:t>
      </w:r>
      <w:r w:rsidRPr="00B55BCA">
        <w:rPr>
          <w:rFonts w:hint="cs"/>
          <w:rtl/>
        </w:rPr>
        <w:t xml:space="preserve"> نشده است، ونوشته بود </w:t>
      </w:r>
      <w:r w:rsidR="00C606F4" w:rsidRPr="00B55BCA">
        <w:rPr>
          <w:rFonts w:hint="cs"/>
          <w:rtl/>
        </w:rPr>
        <w:t>یکی</w:t>
      </w:r>
      <w:r w:rsidRPr="00B55BCA">
        <w:rPr>
          <w:rFonts w:hint="cs"/>
          <w:rtl/>
        </w:rPr>
        <w:t xml:space="preserve"> از بزرگ</w:t>
      </w:r>
      <w:r>
        <w:rPr>
          <w:rFonts w:cs="Aban Bold" w:hint="cs"/>
          <w:rtl/>
        </w:rPr>
        <w:t>‌</w:t>
      </w:r>
      <w:r w:rsidRPr="00B55BCA">
        <w:rPr>
          <w:rFonts w:hint="cs"/>
          <w:rtl/>
        </w:rPr>
        <w:t>ترین وظا</w:t>
      </w:r>
      <w:r w:rsidR="00C606F4" w:rsidRPr="00B55BCA">
        <w:rPr>
          <w:rFonts w:hint="cs"/>
          <w:rtl/>
        </w:rPr>
        <w:t>ی</w:t>
      </w:r>
      <w:r w:rsidRPr="00B55BCA">
        <w:rPr>
          <w:rFonts w:hint="cs"/>
          <w:rtl/>
        </w:rPr>
        <w:t>ف علماء و رهبران ملت و امت اسلام و نو</w:t>
      </w:r>
      <w:r w:rsidR="00C606F4" w:rsidRPr="00B55BCA">
        <w:rPr>
          <w:rFonts w:hint="cs"/>
          <w:rtl/>
        </w:rPr>
        <w:t>ی</w:t>
      </w:r>
      <w:r w:rsidRPr="00B55BCA">
        <w:rPr>
          <w:rFonts w:hint="cs"/>
          <w:rtl/>
        </w:rPr>
        <w:t>سندگان در این عصر حساس ا</w:t>
      </w:r>
      <w:r w:rsidR="00C606F4" w:rsidRPr="00B55BCA">
        <w:rPr>
          <w:rFonts w:hint="cs"/>
          <w:rtl/>
        </w:rPr>
        <w:t>ی</w:t>
      </w:r>
      <w:r w:rsidRPr="00B55BCA">
        <w:rPr>
          <w:rFonts w:hint="cs"/>
          <w:rtl/>
        </w:rPr>
        <w:t>ن است که نیت خود را خالص گردانند و قلم‌های خود را از تمام چیز‌هایی که باعث سستی و شکست و ضعف در صفوف مسلمانان می‌گردد، پاک گردانند و از بدگمانی بپره</w:t>
      </w:r>
      <w:r w:rsidR="00C606F4" w:rsidRPr="00B55BCA">
        <w:rPr>
          <w:rFonts w:hint="cs"/>
          <w:rtl/>
        </w:rPr>
        <w:t>ی</w:t>
      </w:r>
      <w:r w:rsidRPr="00B55BCA">
        <w:rPr>
          <w:rFonts w:hint="cs"/>
          <w:rtl/>
        </w:rPr>
        <w:t>زند و در گفتار از خدا پروا داشته باشند و حقایق را کتمان نکنند و امور باطل و بی‌اساس را منتشر نکنند و به نوشته‌هایی که به دروغ و بهتان شهادت می</w:t>
      </w:r>
      <w:r>
        <w:rPr>
          <w:rFonts w:cs="Badr" w:hint="cs"/>
          <w:rtl/>
        </w:rPr>
        <w:t>‌</w:t>
      </w:r>
      <w:r w:rsidRPr="00B55BCA">
        <w:rPr>
          <w:rFonts w:hint="cs"/>
          <w:rtl/>
        </w:rPr>
        <w:t>دهد و باعث سرگشتگ</w:t>
      </w:r>
      <w:r w:rsidR="00C606F4" w:rsidRPr="00B55BCA">
        <w:rPr>
          <w:rFonts w:hint="cs"/>
          <w:rtl/>
        </w:rPr>
        <w:t>ی</w:t>
      </w:r>
      <w:r w:rsidRPr="00B55BCA">
        <w:rPr>
          <w:rFonts w:hint="cs"/>
          <w:rtl/>
        </w:rPr>
        <w:t xml:space="preserve"> و گمراهی و تحر</w:t>
      </w:r>
      <w:r w:rsidR="00C606F4" w:rsidRPr="00B55BCA">
        <w:rPr>
          <w:rFonts w:hint="cs"/>
          <w:rtl/>
        </w:rPr>
        <w:t>یک</w:t>
      </w:r>
      <w:r w:rsidRPr="00B55BCA">
        <w:rPr>
          <w:rFonts w:hint="cs"/>
          <w:rtl/>
        </w:rPr>
        <w:t xml:space="preserve"> تعصبات کینه‌توزانه م</w:t>
      </w:r>
      <w:r w:rsidR="00C606F4" w:rsidRPr="00B55BCA">
        <w:rPr>
          <w:rFonts w:hint="cs"/>
          <w:rtl/>
        </w:rPr>
        <w:t>ی</w:t>
      </w:r>
      <w:r>
        <w:rPr>
          <w:rFonts w:cs="Aban Bold" w:hint="cs"/>
          <w:rtl/>
        </w:rPr>
        <w:t>‌</w:t>
      </w:r>
      <w:r w:rsidRPr="00B55BCA">
        <w:rPr>
          <w:rFonts w:hint="cs"/>
          <w:rtl/>
        </w:rPr>
        <w:t>شوند اعتماد نکنند</w:t>
      </w:r>
      <w:r w:rsidRPr="00B55BCA">
        <w:rPr>
          <w:vertAlign w:val="superscript"/>
          <w:rtl/>
        </w:rPr>
        <w:footnoteReference w:id="5"/>
      </w:r>
      <w:r w:rsidR="00BC0EA8" w:rsidRPr="00B55BCA">
        <w:rPr>
          <w:rFonts w:hint="cs"/>
          <w:rtl/>
        </w:rPr>
        <w:t>.</w:t>
      </w:r>
    </w:p>
    <w:p w:rsidR="004B2B71" w:rsidRPr="00B55BCA" w:rsidRDefault="004B2B71" w:rsidP="00B55BCA">
      <w:pPr>
        <w:pStyle w:val="a6"/>
        <w:rPr>
          <w:rtl/>
        </w:rPr>
      </w:pPr>
      <w:r w:rsidRPr="00B55BCA">
        <w:rPr>
          <w:rFonts w:hint="cs"/>
          <w:rtl/>
        </w:rPr>
        <w:lastRenderedPageBreak/>
        <w:t>شگفت ا</w:t>
      </w:r>
      <w:r w:rsidR="00C606F4" w:rsidRPr="00B55BCA">
        <w:rPr>
          <w:rFonts w:hint="cs"/>
          <w:rtl/>
        </w:rPr>
        <w:t>ی</w:t>
      </w:r>
      <w:r w:rsidRPr="00B55BCA">
        <w:rPr>
          <w:rFonts w:hint="cs"/>
          <w:rtl/>
        </w:rPr>
        <w:t>ن که ش</w:t>
      </w:r>
      <w:r w:rsidR="00C606F4" w:rsidRPr="00B55BCA">
        <w:rPr>
          <w:rFonts w:hint="cs"/>
          <w:rtl/>
        </w:rPr>
        <w:t>ی</w:t>
      </w:r>
      <w:r w:rsidRPr="00B55BCA">
        <w:rPr>
          <w:rFonts w:hint="cs"/>
          <w:rtl/>
        </w:rPr>
        <w:t>عه هیچ کتابی را چاپ ن</w:t>
      </w:r>
      <w:r w:rsidR="00C606F4" w:rsidRPr="00B55BCA">
        <w:rPr>
          <w:rFonts w:hint="cs"/>
          <w:rtl/>
        </w:rPr>
        <w:t>ک</w:t>
      </w:r>
      <w:r w:rsidRPr="00B55BCA">
        <w:rPr>
          <w:rFonts w:hint="cs"/>
          <w:rtl/>
        </w:rPr>
        <w:t>رده</w:t>
      </w:r>
      <w:r>
        <w:rPr>
          <w:rFonts w:cs="Aban Bold" w:hint="cs"/>
          <w:rtl/>
        </w:rPr>
        <w:t>‌</w:t>
      </w:r>
      <w:r w:rsidRPr="00B55BCA">
        <w:rPr>
          <w:rFonts w:hint="cs"/>
          <w:rtl/>
        </w:rPr>
        <w:t>اند؛ چه در حدیث و تفسیر و فقه و اصول و چه در تاریخ و ادب</w:t>
      </w:r>
      <w:r w:rsidR="00C606F4" w:rsidRPr="00B55BCA">
        <w:rPr>
          <w:rFonts w:hint="cs"/>
          <w:rtl/>
        </w:rPr>
        <w:t>ی</w:t>
      </w:r>
      <w:r w:rsidRPr="00B55BCA">
        <w:rPr>
          <w:rFonts w:hint="cs"/>
          <w:rtl/>
        </w:rPr>
        <w:t>ات، که بر خلاف روش ا</w:t>
      </w:r>
      <w:r w:rsidR="00C606F4" w:rsidRPr="00B55BCA">
        <w:rPr>
          <w:rFonts w:hint="cs"/>
          <w:rtl/>
        </w:rPr>
        <w:t>ی</w:t>
      </w:r>
      <w:r w:rsidRPr="00B55BCA">
        <w:rPr>
          <w:rFonts w:hint="cs"/>
          <w:rtl/>
        </w:rPr>
        <w:t>ن ادعا، سرشار از بدزبانی و دشنام‌ و ت</w:t>
      </w:r>
      <w:r w:rsidR="00C606F4" w:rsidRPr="00B55BCA">
        <w:rPr>
          <w:rFonts w:hint="cs"/>
          <w:rtl/>
        </w:rPr>
        <w:t>ک</w:t>
      </w:r>
      <w:r w:rsidRPr="00B55BCA">
        <w:rPr>
          <w:rFonts w:hint="cs"/>
          <w:rtl/>
        </w:rPr>
        <w:t>ف</w:t>
      </w:r>
      <w:r w:rsidR="00C606F4" w:rsidRPr="00B55BCA">
        <w:rPr>
          <w:rFonts w:hint="cs"/>
          <w:rtl/>
        </w:rPr>
        <w:t>ی</w:t>
      </w:r>
      <w:r w:rsidRPr="00B55BCA">
        <w:rPr>
          <w:rFonts w:hint="cs"/>
          <w:rtl/>
        </w:rPr>
        <w:t>ر و تفس</w:t>
      </w:r>
      <w:r w:rsidR="00C606F4" w:rsidRPr="00B55BCA">
        <w:rPr>
          <w:rFonts w:hint="cs"/>
          <w:rtl/>
        </w:rPr>
        <w:t>ی</w:t>
      </w:r>
      <w:r w:rsidRPr="00B55BCA">
        <w:rPr>
          <w:rFonts w:hint="cs"/>
          <w:rtl/>
        </w:rPr>
        <w:t xml:space="preserve">ق رهبران و بزرگان این امت نباشد، البته آنان قلم‌هایشان را </w:t>
      </w:r>
      <w:r w:rsidR="00A35478" w:rsidRPr="00B55BCA">
        <w:rPr>
          <w:rFonts w:hint="cs"/>
          <w:rtl/>
        </w:rPr>
        <w:t xml:space="preserve">صرف </w:t>
      </w:r>
      <w:r w:rsidRPr="00B55BCA">
        <w:rPr>
          <w:rFonts w:hint="cs"/>
          <w:rtl/>
        </w:rPr>
        <w:t>از تعرض به اهل بیت پیامبر و خانوده</w:t>
      </w:r>
      <w:r>
        <w:rPr>
          <w:rFonts w:cs="Aban Bold" w:hint="cs"/>
          <w:rtl/>
        </w:rPr>
        <w:t>‌</w:t>
      </w:r>
      <w:r w:rsidR="00C606F4" w:rsidRPr="00B55BCA">
        <w:rPr>
          <w:rFonts w:hint="cs"/>
          <w:rtl/>
        </w:rPr>
        <w:t>ی</w:t>
      </w:r>
      <w:r w:rsidRPr="00B55BCA">
        <w:rPr>
          <w:rFonts w:hint="cs"/>
          <w:rtl/>
        </w:rPr>
        <w:t xml:space="preserve"> علی</w:t>
      </w:r>
      <w:r w:rsidR="00C226CE" w:rsidRPr="00B55BCA">
        <w:rPr>
          <w:rFonts w:cs="CTraditional Arabic"/>
          <w:rtl/>
        </w:rPr>
        <w:t>÷</w:t>
      </w:r>
      <w:r w:rsidRPr="00B55BCA">
        <w:rPr>
          <w:rFonts w:hint="cs"/>
          <w:rtl/>
        </w:rPr>
        <w:t xml:space="preserve"> مصون می‌دارند و هر منصفی این تفاوت آشکار را از خواندن </w:t>
      </w:r>
      <w:r w:rsidR="005C0EE8">
        <w:rPr>
          <w:rFonts w:hint="cs"/>
          <w:rtl/>
        </w:rPr>
        <w:t>کتاب‌ها</w:t>
      </w:r>
      <w:r w:rsidRPr="00B55BCA">
        <w:rPr>
          <w:rFonts w:hint="cs"/>
          <w:rtl/>
        </w:rPr>
        <w:t xml:space="preserve">ی ما و آنان تشخیص می‌دهد حتی کسانی که دشمن و معاند هستند. هنگام خواندن این گونه نیرنگ‌ها، لذا یک ضرب‌المثل اُردوئی را برای این گروه به یاد آوردم که می‌گوید: دزد با آمدن دزدها فریاد می‌زند. </w:t>
      </w:r>
    </w:p>
    <w:p w:rsidR="004B2B71" w:rsidRPr="00B55BCA" w:rsidRDefault="004B2B71" w:rsidP="00B55BCA">
      <w:pPr>
        <w:pStyle w:val="a6"/>
        <w:rPr>
          <w:rtl/>
        </w:rPr>
      </w:pPr>
      <w:r w:rsidRPr="00B55BCA">
        <w:rPr>
          <w:rFonts w:hint="cs"/>
          <w:rtl/>
        </w:rPr>
        <w:t>پس پژوهشگر پاک اگر قلبش عار</w:t>
      </w:r>
      <w:r w:rsidR="00C606F4" w:rsidRPr="00B55BCA">
        <w:rPr>
          <w:rFonts w:hint="cs"/>
          <w:rtl/>
        </w:rPr>
        <w:t>ی</w:t>
      </w:r>
      <w:r w:rsidRPr="00B55BCA">
        <w:rPr>
          <w:rFonts w:hint="cs"/>
          <w:rtl/>
        </w:rPr>
        <w:t xml:space="preserve"> از ب</w:t>
      </w:r>
      <w:r w:rsidR="00C606F4" w:rsidRPr="00B55BCA">
        <w:rPr>
          <w:rFonts w:hint="cs"/>
          <w:rtl/>
        </w:rPr>
        <w:t>ی</w:t>
      </w:r>
      <w:r w:rsidRPr="00B55BCA">
        <w:rPr>
          <w:rFonts w:hint="cs"/>
          <w:rtl/>
        </w:rPr>
        <w:t>مار</w:t>
      </w:r>
      <w:r w:rsidR="00C606F4" w:rsidRPr="00B55BCA">
        <w:rPr>
          <w:rFonts w:hint="cs"/>
          <w:rtl/>
        </w:rPr>
        <w:t>ی</w:t>
      </w:r>
      <w:r w:rsidRPr="00B55BCA">
        <w:rPr>
          <w:rFonts w:hint="cs"/>
          <w:rtl/>
        </w:rPr>
        <w:t xml:space="preserve"> باشد به خود اجازه نمی‌دهد که در گفتگو و مباحثه با دیگران از راه و روش خدایی منحرف شود و راه دشنام و نیرنگ و کینه‌توزی و شایع نمودن باطل را برگزیند و از آن پ</w:t>
      </w:r>
      <w:r w:rsidR="00C606F4" w:rsidRPr="00B55BCA">
        <w:rPr>
          <w:rFonts w:hint="cs"/>
          <w:rtl/>
        </w:rPr>
        <w:t>ی</w:t>
      </w:r>
      <w:r w:rsidRPr="00B55BCA">
        <w:rPr>
          <w:rFonts w:hint="cs"/>
          <w:rtl/>
        </w:rPr>
        <w:t>رو</w:t>
      </w:r>
      <w:r w:rsidR="00C606F4" w:rsidRPr="00B55BCA">
        <w:rPr>
          <w:rFonts w:hint="cs"/>
          <w:rtl/>
        </w:rPr>
        <w:t>ی</w:t>
      </w:r>
      <w:r w:rsidRPr="00B55BCA">
        <w:rPr>
          <w:rFonts w:hint="cs"/>
          <w:rtl/>
        </w:rPr>
        <w:t xml:space="preserve"> کند</w:t>
      </w:r>
      <w:r w:rsidRPr="00B55BCA">
        <w:rPr>
          <w:vertAlign w:val="superscript"/>
          <w:rtl/>
        </w:rPr>
        <w:footnoteReference w:id="6"/>
      </w:r>
      <w:r w:rsidR="00BC0EA8" w:rsidRPr="00B55BCA">
        <w:rPr>
          <w:rFonts w:hint="cs"/>
          <w:rtl/>
        </w:rPr>
        <w:t>.</w:t>
      </w:r>
    </w:p>
    <w:p w:rsidR="004B2B71" w:rsidRPr="00B55BCA" w:rsidRDefault="004B2B71" w:rsidP="00B55BCA">
      <w:pPr>
        <w:pStyle w:val="a6"/>
        <w:rPr>
          <w:rtl/>
        </w:rPr>
      </w:pPr>
      <w:r w:rsidRPr="00B55BCA">
        <w:rPr>
          <w:rFonts w:hint="cs"/>
          <w:rtl/>
        </w:rPr>
        <w:t>و سخن آخر این</w:t>
      </w:r>
      <w:r>
        <w:rPr>
          <w:rFonts w:ascii="Times New Roman" w:hAnsi="Times New Roman" w:cs="Aban Bold" w:hint="cs"/>
          <w:b/>
          <w:bCs/>
          <w:rtl/>
        </w:rPr>
        <w:t>‌</w:t>
      </w:r>
      <w:r w:rsidR="00C606F4" w:rsidRPr="00B55BCA">
        <w:rPr>
          <w:rFonts w:hint="cs"/>
          <w:rtl/>
        </w:rPr>
        <w:t>ک</w:t>
      </w:r>
      <w:r w:rsidRPr="00B55BCA">
        <w:rPr>
          <w:rFonts w:hint="cs"/>
          <w:rtl/>
        </w:rPr>
        <w:t>ه واقعاً یکی از بزرگ</w:t>
      </w:r>
      <w:r>
        <w:rPr>
          <w:rFonts w:ascii="Times New Roman" w:hAnsi="Times New Roman" w:cs="Badr" w:hint="cs"/>
          <w:b/>
          <w:bCs/>
          <w:rtl/>
        </w:rPr>
        <w:t>‌</w:t>
      </w:r>
      <w:r w:rsidRPr="00B55BCA">
        <w:rPr>
          <w:rFonts w:hint="cs"/>
          <w:rtl/>
        </w:rPr>
        <w:t>ترین خطرات برای وحدت مسلمانان علیه دشمن مشترکشان، اقدام برخی از افراد بی‌خرد و نادان است که به فرجام کارشان ف</w:t>
      </w:r>
      <w:r w:rsidR="00C606F4" w:rsidRPr="00B55BCA">
        <w:rPr>
          <w:rFonts w:hint="cs"/>
          <w:rtl/>
        </w:rPr>
        <w:t>ک</w:t>
      </w:r>
      <w:r w:rsidRPr="00B55BCA">
        <w:rPr>
          <w:rFonts w:hint="cs"/>
          <w:rtl/>
        </w:rPr>
        <w:t>ر نم</w:t>
      </w:r>
      <w:r w:rsidR="00C606F4" w:rsidRPr="00B55BCA">
        <w:rPr>
          <w:rFonts w:hint="cs"/>
          <w:rtl/>
        </w:rPr>
        <w:t>ی</w:t>
      </w:r>
      <w:r>
        <w:rPr>
          <w:rFonts w:ascii="Times New Roman" w:hAnsi="Times New Roman" w:cs="Aban Bold" w:hint="cs"/>
          <w:b/>
          <w:bCs/>
          <w:rtl/>
        </w:rPr>
        <w:t>‌</w:t>
      </w:r>
      <w:r w:rsidR="00C606F4" w:rsidRPr="00B55BCA">
        <w:rPr>
          <w:rFonts w:hint="cs"/>
          <w:rtl/>
        </w:rPr>
        <w:t>ک</w:t>
      </w:r>
      <w:r w:rsidRPr="00B55BCA">
        <w:rPr>
          <w:rFonts w:hint="cs"/>
          <w:rtl/>
        </w:rPr>
        <w:t>نند و سخنان سرگرم کننده</w:t>
      </w:r>
      <w:r>
        <w:rPr>
          <w:rFonts w:ascii="Times New Roman" w:hAnsi="Times New Roman" w:cs="Aban Bold" w:hint="cs"/>
          <w:b/>
          <w:bCs/>
          <w:rtl/>
        </w:rPr>
        <w:t>‌</w:t>
      </w:r>
      <w:r w:rsidR="00C606F4" w:rsidRPr="00B55BCA">
        <w:rPr>
          <w:rFonts w:hint="cs"/>
          <w:rtl/>
        </w:rPr>
        <w:t>ی</w:t>
      </w:r>
      <w:r w:rsidRPr="00B55BCA">
        <w:rPr>
          <w:rFonts w:hint="cs"/>
          <w:rtl/>
        </w:rPr>
        <w:t xml:space="preserve"> آنان منجر به درگیری‌های لفظی می‌شود که هیچ پایه و اساس</w:t>
      </w:r>
      <w:r w:rsidR="00C606F4" w:rsidRPr="00B55BCA">
        <w:rPr>
          <w:rFonts w:hint="cs"/>
          <w:rtl/>
        </w:rPr>
        <w:t>ی</w:t>
      </w:r>
      <w:r w:rsidRPr="00B55BCA">
        <w:rPr>
          <w:rFonts w:hint="cs"/>
          <w:rtl/>
        </w:rPr>
        <w:t xml:space="preserve"> ندارند و اگر حدّ و مرز</w:t>
      </w:r>
      <w:r w:rsidR="00C606F4" w:rsidRPr="00B55BCA">
        <w:rPr>
          <w:rFonts w:hint="cs"/>
          <w:rtl/>
        </w:rPr>
        <w:t>ی</w:t>
      </w:r>
      <w:r w:rsidRPr="00B55BCA">
        <w:rPr>
          <w:rFonts w:hint="cs"/>
          <w:rtl/>
        </w:rPr>
        <w:t xml:space="preserve"> برای این بیهوده‌گویی آنان وضع نشود، این اقدام غیرمسئولانه به تعمیق ریشه‌های دشمنی و از هم پاشیدگی و ویرانگری منجر م</w:t>
      </w:r>
      <w:r w:rsidR="00C606F4" w:rsidRPr="00B55BCA">
        <w:rPr>
          <w:rFonts w:hint="cs"/>
          <w:rtl/>
        </w:rPr>
        <w:t>ی</w:t>
      </w:r>
      <w:r>
        <w:rPr>
          <w:rFonts w:ascii="Times New Roman" w:hAnsi="Times New Roman" w:cs="Aban Bold" w:hint="cs"/>
          <w:b/>
          <w:bCs/>
          <w:rtl/>
        </w:rPr>
        <w:t>‌</w:t>
      </w:r>
      <w:r w:rsidRPr="00B55BCA">
        <w:rPr>
          <w:rFonts w:hint="cs"/>
          <w:rtl/>
        </w:rPr>
        <w:t xml:space="preserve">گردد </w:t>
      </w:r>
      <w:r w:rsidR="00C606F4" w:rsidRPr="00B55BCA">
        <w:rPr>
          <w:rFonts w:hint="cs"/>
          <w:rtl/>
        </w:rPr>
        <w:t>ک</w:t>
      </w:r>
      <w:r w:rsidRPr="00B55BCA">
        <w:rPr>
          <w:rFonts w:hint="cs"/>
          <w:rtl/>
        </w:rPr>
        <w:t>ه امروزه مردم ما به شدت از آن رنج می‌برند</w:t>
      </w:r>
      <w:r w:rsidRPr="00B55BCA">
        <w:rPr>
          <w:vertAlign w:val="superscript"/>
          <w:rtl/>
        </w:rPr>
        <w:footnoteReference w:id="7"/>
      </w:r>
      <w:r w:rsidR="00BC0EA8" w:rsidRPr="00B55BCA">
        <w:rPr>
          <w:rFonts w:hint="cs"/>
          <w:rtl/>
        </w:rPr>
        <w:t>.</w:t>
      </w:r>
    </w:p>
    <w:p w:rsidR="004B2B71" w:rsidRPr="00B55BCA" w:rsidRDefault="004B2B71" w:rsidP="00B55BCA">
      <w:pPr>
        <w:pStyle w:val="a6"/>
        <w:rPr>
          <w:rtl/>
        </w:rPr>
      </w:pPr>
      <w:r w:rsidRPr="00B55BCA">
        <w:rPr>
          <w:rFonts w:hint="cs"/>
          <w:rtl/>
        </w:rPr>
        <w:t>بعد از این همه وعظ و اندرز دچار نسیان شده یا خود را به فراموشی زده و با عادت پیشین خود؛ یعنی، نیرنگ و فر</w:t>
      </w:r>
      <w:r w:rsidR="00C606F4" w:rsidRPr="00B55BCA">
        <w:rPr>
          <w:rFonts w:hint="cs"/>
          <w:rtl/>
        </w:rPr>
        <w:t>ی</w:t>
      </w:r>
      <w:r w:rsidRPr="00B55BCA">
        <w:rPr>
          <w:rFonts w:hint="cs"/>
          <w:rtl/>
        </w:rPr>
        <w:t>ب‌</w:t>
      </w:r>
      <w:r w:rsidR="00C606F4" w:rsidRPr="00B55BCA">
        <w:rPr>
          <w:rFonts w:hint="cs"/>
          <w:rtl/>
        </w:rPr>
        <w:t>ک</w:t>
      </w:r>
      <w:r w:rsidRPr="00B55BCA">
        <w:rPr>
          <w:rFonts w:hint="cs"/>
          <w:rtl/>
        </w:rPr>
        <w:t>ار</w:t>
      </w:r>
      <w:r w:rsidR="00C606F4" w:rsidRPr="00B55BCA">
        <w:rPr>
          <w:rFonts w:hint="cs"/>
          <w:rtl/>
        </w:rPr>
        <w:t>ی</w:t>
      </w:r>
      <w:r w:rsidRPr="00B55BCA">
        <w:rPr>
          <w:rFonts w:hint="cs"/>
          <w:rtl/>
        </w:rPr>
        <w:t>، ابتدا کلمات محبت‌آمیز و جذاب می‌آورد؛</w:t>
      </w:r>
      <w:r w:rsidR="00B55BCA" w:rsidRPr="00B55BCA">
        <w:rPr>
          <w:rFonts w:hint="cs"/>
          <w:rtl/>
        </w:rPr>
        <w:t xml:space="preserve"> </w:t>
      </w:r>
      <w:r w:rsidRPr="00B55BCA">
        <w:rPr>
          <w:rFonts w:hint="cs"/>
          <w:rtl/>
        </w:rPr>
        <w:t>کلماتی که از روی نفاق و دورو</w:t>
      </w:r>
      <w:r w:rsidR="00C606F4" w:rsidRPr="00B55BCA">
        <w:rPr>
          <w:rFonts w:hint="cs"/>
          <w:rtl/>
        </w:rPr>
        <w:t>ی</w:t>
      </w:r>
      <w:r w:rsidRPr="00B55BCA">
        <w:rPr>
          <w:rFonts w:hint="cs"/>
          <w:rtl/>
        </w:rPr>
        <w:t>ی بر زبان م</w:t>
      </w:r>
      <w:r w:rsidR="00C606F4" w:rsidRPr="00B55BCA">
        <w:rPr>
          <w:rFonts w:hint="cs"/>
          <w:rtl/>
        </w:rPr>
        <w:t>ی</w:t>
      </w:r>
      <w:r w:rsidRPr="00B55BCA">
        <w:rPr>
          <w:rFonts w:hint="cs"/>
          <w:rtl/>
        </w:rPr>
        <w:t>‌آورد، سپس به ماه</w:t>
      </w:r>
      <w:r w:rsidR="00C606F4" w:rsidRPr="00B55BCA">
        <w:rPr>
          <w:rFonts w:hint="cs"/>
          <w:rtl/>
        </w:rPr>
        <w:t>ی</w:t>
      </w:r>
      <w:r w:rsidRPr="00B55BCA">
        <w:rPr>
          <w:rFonts w:hint="cs"/>
          <w:rtl/>
        </w:rPr>
        <w:t>ت پل</w:t>
      </w:r>
      <w:r w:rsidR="00C606F4" w:rsidRPr="00B55BCA">
        <w:rPr>
          <w:rFonts w:hint="cs"/>
          <w:rtl/>
        </w:rPr>
        <w:t>ی</w:t>
      </w:r>
      <w:r w:rsidRPr="00B55BCA">
        <w:rPr>
          <w:rFonts w:hint="cs"/>
          <w:rtl/>
        </w:rPr>
        <w:t>د خود</w:t>
      </w:r>
      <w:r w:rsidR="00B55BCA" w:rsidRPr="00B55BCA">
        <w:rPr>
          <w:rFonts w:hint="cs"/>
          <w:rtl/>
        </w:rPr>
        <w:t xml:space="preserve"> </w:t>
      </w:r>
      <w:r w:rsidRPr="00B55BCA">
        <w:rPr>
          <w:rFonts w:hint="cs"/>
          <w:rtl/>
        </w:rPr>
        <w:t>برمی‌گردد و دشنام‌ها را با پیمانه‌</w:t>
      </w:r>
      <w:r w:rsidR="00C606F4" w:rsidRPr="00B55BCA">
        <w:rPr>
          <w:rFonts w:hint="cs"/>
          <w:rtl/>
        </w:rPr>
        <w:t>ی</w:t>
      </w:r>
      <w:r w:rsidRPr="00B55BCA">
        <w:rPr>
          <w:rFonts w:hint="cs"/>
          <w:rtl/>
        </w:rPr>
        <w:t xml:space="preserve"> ظالمانه‌</w:t>
      </w:r>
      <w:r w:rsidR="00C606F4" w:rsidRPr="00B55BCA">
        <w:rPr>
          <w:rFonts w:hint="cs"/>
          <w:rtl/>
        </w:rPr>
        <w:t>ی</w:t>
      </w:r>
      <w:r w:rsidRPr="00B55BCA">
        <w:rPr>
          <w:rFonts w:hint="cs"/>
          <w:rtl/>
        </w:rPr>
        <w:t xml:space="preserve"> خویش از سر می‌گیرد و می‌نویسد:</w:t>
      </w:r>
    </w:p>
    <w:p w:rsidR="004B2B71" w:rsidRPr="00B55BCA" w:rsidRDefault="004B2B71" w:rsidP="00B55BCA">
      <w:pPr>
        <w:pStyle w:val="a6"/>
        <w:rPr>
          <w:rtl/>
        </w:rPr>
      </w:pPr>
      <w:r w:rsidRPr="00B55BCA">
        <w:rPr>
          <w:rFonts w:hint="cs"/>
          <w:rtl/>
        </w:rPr>
        <w:t>«ای حاملان افکار وهابی، وحدت اسلامی قربانی خیانت رهبران و حاکمان شما گشته است؛ زیرا د</w:t>
      </w:r>
      <w:r w:rsidR="00A35478" w:rsidRPr="00B55BCA">
        <w:rPr>
          <w:rFonts w:hint="cs"/>
          <w:rtl/>
        </w:rPr>
        <w:t>عوت شما باعث تکه تکه شدن سرزمین</w:t>
      </w:r>
      <w:r w:rsidR="00A35478" w:rsidRPr="00B55BCA">
        <w:rPr>
          <w:rFonts w:hint="eastAsia"/>
          <w:rtl/>
        </w:rPr>
        <w:t>‌</w:t>
      </w:r>
      <w:r w:rsidRPr="00B55BCA">
        <w:rPr>
          <w:rFonts w:hint="cs"/>
          <w:rtl/>
        </w:rPr>
        <w:t xml:space="preserve">های مسلمانان به بطور عام و سرزمین عرب به شکل خاص گشته است. </w:t>
      </w:r>
    </w:p>
    <w:p w:rsidR="004B2B71" w:rsidRPr="00B55BCA" w:rsidRDefault="004B2B71" w:rsidP="00B55BCA">
      <w:pPr>
        <w:pStyle w:val="a6"/>
        <w:rPr>
          <w:rtl/>
        </w:rPr>
      </w:pPr>
      <w:r w:rsidRPr="00B55BCA">
        <w:rPr>
          <w:rFonts w:hint="cs"/>
          <w:rtl/>
        </w:rPr>
        <w:lastRenderedPageBreak/>
        <w:t>زیرا آن دعوت شما بود که به اقتضای حُب حاکمیت و انتشار آن ـ نخست محمدبن عبدالوهاب ـ برای از بین بردن نفوذ خلافت عثمانی در حجاز و جدا نمودن حجاز از حکومت عثمانی، به نام یک مذهب جدید؛ یعنی، دعوت وهابیت، استعمار را مساعدت نمود»</w:t>
      </w:r>
      <w:r w:rsidRPr="00B55BCA">
        <w:rPr>
          <w:vertAlign w:val="superscript"/>
          <w:rtl/>
        </w:rPr>
        <w:footnoteReference w:id="8"/>
      </w:r>
      <w:r w:rsidR="00BC0EA8" w:rsidRPr="00B55BCA">
        <w:rPr>
          <w:rFonts w:hint="cs"/>
          <w:rtl/>
        </w:rPr>
        <w:t>.</w:t>
      </w:r>
    </w:p>
    <w:p w:rsidR="004B2B71" w:rsidRPr="00B55BCA" w:rsidRDefault="004B2B71" w:rsidP="00B55BCA">
      <w:pPr>
        <w:pStyle w:val="a6"/>
        <w:rPr>
          <w:rtl/>
        </w:rPr>
      </w:pPr>
      <w:r w:rsidRPr="00B55BCA">
        <w:rPr>
          <w:rFonts w:hint="cs"/>
          <w:rtl/>
        </w:rPr>
        <w:t>همچنین گفته: «شما وهابی‌ها - جز عدّه</w:t>
      </w:r>
      <w:r>
        <w:rPr>
          <w:rFonts w:cs="Aban Bold" w:hint="cs"/>
          <w:rtl/>
        </w:rPr>
        <w:t>‌</w:t>
      </w:r>
      <w:r w:rsidR="00C606F4" w:rsidRPr="00B55BCA">
        <w:rPr>
          <w:rFonts w:hint="cs"/>
          <w:rtl/>
        </w:rPr>
        <w:t>ی</w:t>
      </w:r>
      <w:r w:rsidRPr="00B55BCA">
        <w:rPr>
          <w:rFonts w:hint="cs"/>
          <w:rtl/>
        </w:rPr>
        <w:t xml:space="preserve"> کمی- قربانی‌ استعمار هستید چه ناآگاه باشید و چه خود را به ناآگاهی زده باشید، زیرا نوشته‌های تعصب‌آمیزتان که علیه مذاهب مختلف مسلمانان به طور عام و مذهب شیعه به شکل خاص نوشته‌اید، جز پیاده کردن نقشه‌های کینه‌جویانه و استعمارگرانه</w:t>
      </w:r>
      <w:r>
        <w:rPr>
          <w:rFonts w:cs="Aban Bold" w:hint="cs"/>
          <w:rtl/>
        </w:rPr>
        <w:t>‌</w:t>
      </w:r>
      <w:r w:rsidR="00C606F4" w:rsidRPr="00B55BCA">
        <w:rPr>
          <w:rFonts w:hint="cs"/>
          <w:rtl/>
        </w:rPr>
        <w:t>ی</w:t>
      </w:r>
      <w:r w:rsidRPr="00B55BCA">
        <w:rPr>
          <w:rFonts w:hint="cs"/>
          <w:rtl/>
        </w:rPr>
        <w:t xml:space="preserve"> صهیونیسم، چیزی دیگری نیست»</w:t>
      </w:r>
      <w:r w:rsidRPr="00B55BCA">
        <w:rPr>
          <w:vertAlign w:val="superscript"/>
          <w:rtl/>
        </w:rPr>
        <w:footnoteReference w:id="9"/>
      </w:r>
      <w:r w:rsidR="00BC0EA8" w:rsidRPr="00B55BCA">
        <w:rPr>
          <w:rFonts w:hint="cs"/>
          <w:rtl/>
        </w:rPr>
        <w:t>.</w:t>
      </w:r>
    </w:p>
    <w:p w:rsidR="004B2B71" w:rsidRPr="00B55BCA" w:rsidRDefault="004B2B71" w:rsidP="00B55BCA">
      <w:pPr>
        <w:pStyle w:val="a6"/>
        <w:rPr>
          <w:rtl/>
        </w:rPr>
      </w:pPr>
      <w:r w:rsidRPr="00B55BCA">
        <w:rPr>
          <w:rFonts w:hint="cs"/>
          <w:rtl/>
        </w:rPr>
        <w:t xml:space="preserve"> وهابی‌ها در نجد و حجاز، پرچم تعصّب‌ مذهبی را علیه مسلمانان برافراشتند و ریختن خونشان را حلال نمودند و اسلحه‌هایشان را در برابر مسلمانان قرار دادند و عل</w:t>
      </w:r>
      <w:r w:rsidR="00C606F4" w:rsidRPr="00B55BCA">
        <w:rPr>
          <w:rFonts w:hint="cs"/>
          <w:rtl/>
        </w:rPr>
        <w:t>ی</w:t>
      </w:r>
      <w:r w:rsidRPr="00B55BCA">
        <w:rPr>
          <w:rFonts w:hint="cs"/>
          <w:rtl/>
        </w:rPr>
        <w:t xml:space="preserve">ه آنان اعلان جنگ نمودند و در هر فرصت ممکن، آن‌ها را مورد حمله قرار دادند و انواع غدر و ستم را در حق آنان اعمال نمودند. </w:t>
      </w:r>
    </w:p>
    <w:p w:rsidR="004B2B71" w:rsidRPr="00B55BCA" w:rsidRDefault="004B2B71" w:rsidP="00B55BCA">
      <w:pPr>
        <w:pStyle w:val="a6"/>
        <w:rPr>
          <w:rtl/>
        </w:rPr>
      </w:pPr>
      <w:r w:rsidRPr="00B55BCA">
        <w:rPr>
          <w:rFonts w:hint="cs"/>
          <w:rtl/>
        </w:rPr>
        <w:t>حوادث گوناگونی را کشف و اثبات نمودند، از جمله این که وهابی‌ها در آن زمان تمام این جنایات را با تأیید بریتانیای کبیر، اولین دشمن مسلمانان، با نفوذ صهیونیست انجام دادند و این اوضاع در آن زمان باعث شد استعمار با بپاداشتن دولت نامشروع اسرائیل، بزرگ</w:t>
      </w:r>
      <w:r>
        <w:rPr>
          <w:rFonts w:ascii="Times New Roman" w:hAnsi="Times New Roman" w:cs="Badr" w:hint="cs"/>
          <w:b/>
          <w:bCs/>
          <w:rtl/>
        </w:rPr>
        <w:t>‌</w:t>
      </w:r>
      <w:r w:rsidRPr="00B55BCA">
        <w:rPr>
          <w:rFonts w:hint="cs"/>
          <w:rtl/>
        </w:rPr>
        <w:t>ترین ضربه را بر پیکر مسلمانان وارد نماید. آن</w:t>
      </w:r>
      <w:r>
        <w:rPr>
          <w:rFonts w:ascii="Times New Roman" w:hAnsi="Times New Roman" w:cs="Badr" w:hint="cs"/>
          <w:b/>
          <w:bCs/>
          <w:rtl/>
        </w:rPr>
        <w:t>‌</w:t>
      </w:r>
      <w:r w:rsidRPr="00B55BCA">
        <w:rPr>
          <w:rFonts w:hint="cs"/>
          <w:rtl/>
        </w:rPr>
        <w:t>هم بعد از، ازهم گسیختگی جهان اسلام و تبدیل آن به دولت‌های کوچک و ضعیف و در عین حال دشمن یکدیگر، تا توان رویارویی با دولت جدید یهودی را نداشته باشند.</w:t>
      </w:r>
      <w:r w:rsidRPr="00B55BCA">
        <w:rPr>
          <w:vertAlign w:val="superscript"/>
          <w:rtl/>
        </w:rPr>
        <w:footnoteReference w:id="10"/>
      </w:r>
    </w:p>
    <w:p w:rsidR="004B2B71" w:rsidRPr="00C606F4" w:rsidRDefault="004B2B71" w:rsidP="00E101D2">
      <w:pPr>
        <w:widowControl w:val="0"/>
        <w:ind w:firstLine="312"/>
        <w:jc w:val="both"/>
        <w:rPr>
          <w:rStyle w:val="Char2"/>
          <w:rtl/>
        </w:rPr>
      </w:pPr>
      <w:r w:rsidRPr="00C606F4">
        <w:rPr>
          <w:rStyle w:val="Char2"/>
          <w:rFonts w:hint="cs"/>
          <w:rtl/>
        </w:rPr>
        <w:t>در قدیم، در برابر این گونه افراد می</w:t>
      </w:r>
      <w:r>
        <w:rPr>
          <w:rFonts w:cs="Aban Bold" w:hint="cs"/>
          <w:b/>
          <w:bCs/>
          <w:color w:val="000000"/>
          <w:rtl/>
        </w:rPr>
        <w:t>‌</w:t>
      </w:r>
      <w:r w:rsidRPr="00C606F4">
        <w:rPr>
          <w:rStyle w:val="Char2"/>
          <w:rFonts w:hint="cs"/>
          <w:rtl/>
        </w:rPr>
        <w:t xml:space="preserve">گفتند: </w:t>
      </w:r>
    </w:p>
    <w:tbl>
      <w:tblPr>
        <w:bidiVisual/>
        <w:tblW w:w="0" w:type="auto"/>
        <w:jc w:val="center"/>
        <w:tblLook w:val="01E0" w:firstRow="1" w:lastRow="1" w:firstColumn="1" w:lastColumn="1" w:noHBand="0" w:noVBand="0"/>
      </w:tblPr>
      <w:tblGrid>
        <w:gridCol w:w="3177"/>
        <w:gridCol w:w="899"/>
        <w:gridCol w:w="3228"/>
      </w:tblGrid>
      <w:tr w:rsidR="004B2B71" w:rsidRPr="00C606F4" w:rsidTr="00626E50">
        <w:trPr>
          <w:jc w:val="center"/>
        </w:trPr>
        <w:tc>
          <w:tcPr>
            <w:tcW w:w="3201" w:type="dxa"/>
          </w:tcPr>
          <w:p w:rsidR="004B2B71" w:rsidRPr="00B55BCA" w:rsidRDefault="004B2B71" w:rsidP="00B55BCA">
            <w:pPr>
              <w:pStyle w:val="a3"/>
              <w:ind w:firstLine="0"/>
              <w:jc w:val="lowKashida"/>
              <w:rPr>
                <w:sz w:val="2"/>
                <w:szCs w:val="2"/>
              </w:rPr>
            </w:pPr>
            <w:r w:rsidRPr="00B55BCA">
              <w:rPr>
                <w:rStyle w:val="a"/>
                <w:rFonts w:cs="mylotus" w:hint="default"/>
                <w:color w:val="auto"/>
                <w:szCs w:val="27"/>
                <w:rtl/>
              </w:rPr>
              <w:t>لا تنه عن خ</w:t>
            </w:r>
            <w:r w:rsidR="00636231" w:rsidRPr="00B55BCA">
              <w:rPr>
                <w:rStyle w:val="a"/>
                <w:rFonts w:cs="mylotus" w:hint="default"/>
                <w:color w:val="auto"/>
                <w:szCs w:val="27"/>
                <w:rtl/>
              </w:rPr>
              <w:t>ُ</w:t>
            </w:r>
            <w:r w:rsidRPr="00B55BCA">
              <w:rPr>
                <w:rStyle w:val="a"/>
                <w:rFonts w:cs="mylotus" w:hint="default"/>
                <w:color w:val="auto"/>
                <w:szCs w:val="27"/>
                <w:rtl/>
              </w:rPr>
              <w:t>لق و تأتي مثل</w:t>
            </w:r>
            <w:r w:rsidR="00176FBC" w:rsidRPr="00B55BCA">
              <w:rPr>
                <w:rStyle w:val="a"/>
                <w:rFonts w:cs="mylotus" w:hint="default"/>
                <w:color w:val="auto"/>
                <w:szCs w:val="27"/>
                <w:rtl/>
              </w:rPr>
              <w:t>َ</w:t>
            </w:r>
            <w:r w:rsidRPr="00B55BCA">
              <w:rPr>
                <w:rStyle w:val="a"/>
                <w:rFonts w:cs="mylotus" w:hint="default"/>
                <w:color w:val="auto"/>
                <w:szCs w:val="27"/>
                <w:rtl/>
              </w:rPr>
              <w:t>ه</w:t>
            </w:r>
            <w:r w:rsidRPr="00B55BCA">
              <w:rPr>
                <w:rFonts w:hint="cs"/>
                <w:rtl/>
              </w:rPr>
              <w:br/>
            </w:r>
          </w:p>
        </w:tc>
        <w:tc>
          <w:tcPr>
            <w:tcW w:w="905" w:type="dxa"/>
          </w:tcPr>
          <w:p w:rsidR="004B2B71" w:rsidRPr="00B55BCA" w:rsidRDefault="004B2B71" w:rsidP="00B55BCA">
            <w:pPr>
              <w:pStyle w:val="a3"/>
              <w:ind w:firstLine="0"/>
              <w:jc w:val="lowKashida"/>
            </w:pPr>
          </w:p>
        </w:tc>
        <w:tc>
          <w:tcPr>
            <w:tcW w:w="3251" w:type="dxa"/>
          </w:tcPr>
          <w:p w:rsidR="004B2B71" w:rsidRPr="00B55BCA" w:rsidRDefault="004B2B71" w:rsidP="00B55BCA">
            <w:pPr>
              <w:pStyle w:val="a3"/>
              <w:ind w:firstLine="0"/>
              <w:jc w:val="lowKashida"/>
              <w:rPr>
                <w:sz w:val="2"/>
                <w:szCs w:val="2"/>
              </w:rPr>
            </w:pPr>
            <w:r w:rsidRPr="00B55BCA">
              <w:rPr>
                <w:rStyle w:val="a"/>
                <w:rFonts w:cs="mylotus" w:hint="default"/>
                <w:color w:val="auto"/>
                <w:szCs w:val="27"/>
                <w:rtl/>
              </w:rPr>
              <w:t>عار</w:t>
            </w:r>
            <w:r w:rsidR="00636231" w:rsidRPr="00B55BCA">
              <w:rPr>
                <w:rStyle w:val="a"/>
                <w:rFonts w:cs="mylotus" w:hint="default"/>
                <w:color w:val="auto"/>
                <w:szCs w:val="27"/>
                <w:rtl/>
              </w:rPr>
              <w:t>ٌ</w:t>
            </w:r>
            <w:r w:rsidRPr="00B55BCA">
              <w:rPr>
                <w:rStyle w:val="a"/>
                <w:rFonts w:cs="mylotus" w:hint="default"/>
                <w:color w:val="auto"/>
                <w:szCs w:val="27"/>
                <w:rtl/>
              </w:rPr>
              <w:t xml:space="preserve"> عليك إذا فعلت عظيم</w:t>
            </w:r>
            <w:r w:rsidRPr="00B55BCA">
              <w:rPr>
                <w:rFonts w:hint="cs"/>
                <w:rtl/>
              </w:rPr>
              <w:br/>
            </w:r>
          </w:p>
        </w:tc>
      </w:tr>
    </w:tbl>
    <w:p w:rsidR="004B2B71" w:rsidRPr="00B55BCA" w:rsidRDefault="004B2B71" w:rsidP="00B55BCA">
      <w:pPr>
        <w:pStyle w:val="a6"/>
        <w:rPr>
          <w:rtl/>
        </w:rPr>
      </w:pPr>
      <w:r w:rsidRPr="00B55BCA">
        <w:rPr>
          <w:rFonts w:hint="cs"/>
          <w:rtl/>
        </w:rPr>
        <w:t>از عملی که خودت آن را انجام می‌دهی، دیگران را نهی مکن که هر گاه چنین کنی، ننگ و عاری بزرگ بر تو باقی خواهد ماند.</w:t>
      </w:r>
    </w:p>
    <w:p w:rsidR="004B2B71" w:rsidRPr="00B55BCA" w:rsidRDefault="004B2B71" w:rsidP="005C0EE8">
      <w:pPr>
        <w:pStyle w:val="a6"/>
        <w:rPr>
          <w:rtl/>
        </w:rPr>
      </w:pPr>
      <w:r w:rsidRPr="00B55BCA">
        <w:rPr>
          <w:rFonts w:hint="cs"/>
          <w:rtl/>
        </w:rPr>
        <w:lastRenderedPageBreak/>
        <w:t xml:space="preserve"> و خداوند</w:t>
      </w:r>
      <w:r w:rsidR="00B55BCA">
        <w:rPr>
          <w:rFonts w:cs="CTraditional Arabic" w:hint="cs"/>
          <w:rtl/>
        </w:rPr>
        <w:t>أ</w:t>
      </w:r>
      <w:r w:rsidRPr="00B55BCA">
        <w:rPr>
          <w:rFonts w:hint="cs"/>
          <w:rtl/>
        </w:rPr>
        <w:t xml:space="preserve"> روش پلیدشان را علیه آنان زشت نشان داده و مورد ذمشان قرار داده و فرموده است:</w:t>
      </w:r>
    </w:p>
    <w:p w:rsidR="004B2B71" w:rsidRPr="005C0EE8" w:rsidRDefault="0072544E" w:rsidP="005C0EE8">
      <w:pPr>
        <w:pStyle w:val="a6"/>
        <w:rPr>
          <w:rtl/>
        </w:rPr>
      </w:pPr>
      <w:r w:rsidRPr="0072544E">
        <w:rPr>
          <w:rFonts w:ascii="Tahoma" w:eastAsia="Times New Roman" w:hAnsi="Tahoma" w:cs="Traditional Arabic" w:hint="cs"/>
          <w:sz w:val="32"/>
          <w:rtl/>
        </w:rPr>
        <w:t>﴿</w:t>
      </w:r>
      <w:r w:rsidRPr="00894D66">
        <w:rPr>
          <w:rStyle w:val="Char0"/>
          <w:rtl/>
        </w:rPr>
        <w:t xml:space="preserve">كَبُرَ مَقۡتًا عِندَ </w:t>
      </w:r>
      <w:r w:rsidRPr="00894D66">
        <w:rPr>
          <w:rStyle w:val="Char0"/>
          <w:rFonts w:hint="cs"/>
          <w:rtl/>
        </w:rPr>
        <w:t>ٱ</w:t>
      </w:r>
      <w:r w:rsidRPr="00894D66">
        <w:rPr>
          <w:rStyle w:val="Char0"/>
          <w:rFonts w:hint="eastAsia"/>
          <w:rtl/>
        </w:rPr>
        <w:t>للَّهِ</w:t>
      </w:r>
      <w:r w:rsidRPr="00894D66">
        <w:rPr>
          <w:rStyle w:val="Char0"/>
          <w:rtl/>
        </w:rPr>
        <w:t xml:space="preserve"> أَن تَقُولُواْ مَا لَا تَفۡعَلُونَ٣</w:t>
      </w:r>
      <w:r w:rsidRPr="0072544E">
        <w:rPr>
          <w:rFonts w:ascii="Tahoma" w:eastAsia="Times New Roman" w:hAnsi="Tahoma" w:cs="Traditional Arabic" w:hint="cs"/>
          <w:sz w:val="32"/>
          <w:rtl/>
        </w:rPr>
        <w:t>﴾</w:t>
      </w:r>
      <w:r>
        <w:rPr>
          <w:rFonts w:ascii="Tahoma" w:eastAsia="Times New Roman" w:hAnsi="Tahoma"/>
          <w:sz w:val="32"/>
          <w:rtl/>
        </w:rPr>
        <w:t xml:space="preserve"> </w:t>
      </w:r>
      <w:r w:rsidRPr="0072544E">
        <w:rPr>
          <w:rStyle w:val="Char1"/>
          <w:rtl/>
        </w:rPr>
        <w:t>[الصف: 3]</w:t>
      </w:r>
      <w:r w:rsidR="005C0EE8" w:rsidRPr="005C0EE8">
        <w:rPr>
          <w:rFonts w:hint="cs"/>
          <w:rtl/>
        </w:rPr>
        <w:t>.</w:t>
      </w:r>
    </w:p>
    <w:p w:rsidR="004B2B71" w:rsidRPr="005C0EE8" w:rsidRDefault="004B2B71" w:rsidP="005C0EE8">
      <w:pPr>
        <w:pStyle w:val="a6"/>
        <w:rPr>
          <w:rtl/>
        </w:rPr>
      </w:pPr>
      <w:r w:rsidRPr="005C0EE8">
        <w:rPr>
          <w:rFonts w:hint="cs"/>
          <w:rtl/>
        </w:rPr>
        <w:t>«گفتار بدون کردار، خشم شدید خداوند را به دنبال دارد.»</w:t>
      </w:r>
    </w:p>
    <w:p w:rsidR="004B2B71" w:rsidRPr="005C0EE8" w:rsidRDefault="004B2B71" w:rsidP="005C0EE8">
      <w:pPr>
        <w:pStyle w:val="a6"/>
        <w:rPr>
          <w:rtl/>
        </w:rPr>
      </w:pPr>
      <w:r w:rsidRPr="005C0EE8">
        <w:rPr>
          <w:rFonts w:hint="cs"/>
          <w:rtl/>
        </w:rPr>
        <w:t>از کسانی که به ساحت مقدس سرور کائنات و اشرف انبیاء</w:t>
      </w:r>
      <w:r w:rsidR="005C0EE8">
        <w:rPr>
          <w:rFonts w:cs="CTraditional Arabic" w:hint="cs"/>
          <w:rtl/>
        </w:rPr>
        <w:t>ص</w:t>
      </w:r>
      <w:r w:rsidRPr="005C0EE8">
        <w:rPr>
          <w:rFonts w:hint="cs"/>
          <w:rtl/>
        </w:rPr>
        <w:t xml:space="preserve"> تجاوز می‌کنند و اهل و عیال و همسران و خاندان پاک و خلفا</w:t>
      </w:r>
      <w:r w:rsidR="00DD48FA" w:rsidRPr="005C0EE8">
        <w:rPr>
          <w:rFonts w:hint="cs"/>
          <w:rtl/>
        </w:rPr>
        <w:t xml:space="preserve">ی هدایت یافته و یاران راه </w:t>
      </w:r>
      <w:r w:rsidR="00C606F4" w:rsidRPr="005C0EE8">
        <w:rPr>
          <w:rFonts w:hint="cs"/>
          <w:rtl/>
        </w:rPr>
        <w:t>ی</w:t>
      </w:r>
      <w:r w:rsidR="00DD48FA" w:rsidRPr="005C0EE8">
        <w:rPr>
          <w:rFonts w:hint="cs"/>
          <w:rtl/>
        </w:rPr>
        <w:t>افته</w:t>
      </w:r>
      <w:r w:rsidR="00DD48FA" w:rsidRPr="005C0EE8">
        <w:rPr>
          <w:rFonts w:hint="eastAsia"/>
          <w:rtl/>
        </w:rPr>
        <w:t xml:space="preserve">‌ی ایشان را </w:t>
      </w:r>
      <w:r w:rsidRPr="005C0EE8">
        <w:rPr>
          <w:rFonts w:hint="cs"/>
          <w:rtl/>
        </w:rPr>
        <w:t>مورد بدگویی قرار می‌ده</w:t>
      </w:r>
      <w:r w:rsidR="00DD48FA" w:rsidRPr="005C0EE8">
        <w:rPr>
          <w:rFonts w:hint="cs"/>
          <w:rtl/>
        </w:rPr>
        <w:t>ن</w:t>
      </w:r>
      <w:r w:rsidRPr="005C0EE8">
        <w:rPr>
          <w:rFonts w:hint="cs"/>
          <w:rtl/>
        </w:rPr>
        <w:t>د، چه امیدی می‌توان داشت</w:t>
      </w:r>
      <w:r w:rsidRPr="005C0EE8">
        <w:rPr>
          <w:vertAlign w:val="superscript"/>
          <w:rtl/>
        </w:rPr>
        <w:footnoteReference w:id="11"/>
      </w:r>
      <w:r w:rsidR="00BC0EA8" w:rsidRPr="005C0EE8">
        <w:rPr>
          <w:rFonts w:hint="cs"/>
          <w:rtl/>
        </w:rPr>
        <w:t>.</w:t>
      </w:r>
    </w:p>
    <w:p w:rsidR="004B2B71" w:rsidRPr="005C0EE8" w:rsidRDefault="004B2B71" w:rsidP="005C0EE8">
      <w:pPr>
        <w:pStyle w:val="a6"/>
        <w:rPr>
          <w:rtl/>
        </w:rPr>
      </w:pPr>
      <w:r w:rsidRPr="005C0EE8">
        <w:rPr>
          <w:rFonts w:hint="cs"/>
          <w:rtl/>
        </w:rPr>
        <w:t>کسی که در مقدمه</w:t>
      </w:r>
      <w:r w:rsidRPr="00DD48FA">
        <w:rPr>
          <w:rFonts w:cs="Aban Bold" w:hint="cs"/>
          <w:rtl/>
        </w:rPr>
        <w:t>‌</w:t>
      </w:r>
      <w:r w:rsidR="00C606F4" w:rsidRPr="005C0EE8">
        <w:rPr>
          <w:rFonts w:hint="cs"/>
          <w:rtl/>
        </w:rPr>
        <w:t>ی</w:t>
      </w:r>
      <w:r w:rsidRPr="005C0EE8">
        <w:rPr>
          <w:rFonts w:hint="cs"/>
          <w:rtl/>
        </w:rPr>
        <w:t xml:space="preserve"> کتابش خود را نصیحت‌جویی دلسوز نشان می‌دهد، همان است که درباره</w:t>
      </w:r>
      <w:r w:rsidRPr="00DD48FA">
        <w:rPr>
          <w:rFonts w:cs="Aban Bold" w:hint="cs"/>
          <w:rtl/>
        </w:rPr>
        <w:t>‌</w:t>
      </w:r>
      <w:r w:rsidR="00C606F4" w:rsidRPr="005C0EE8">
        <w:rPr>
          <w:rFonts w:hint="cs"/>
          <w:rtl/>
        </w:rPr>
        <w:t>ی</w:t>
      </w:r>
      <w:r w:rsidRPr="005C0EE8">
        <w:rPr>
          <w:rFonts w:hint="cs"/>
          <w:rtl/>
        </w:rPr>
        <w:t xml:space="preserve"> امیر‌المؤمنین، عمربن الخطاب، فاروق اعظم</w:t>
      </w:r>
      <w:r w:rsidR="00B55BCA" w:rsidRPr="005C0EE8">
        <w:rPr>
          <w:rFonts w:cs="CTraditional Arabic"/>
          <w:rtl/>
        </w:rPr>
        <w:t>س</w:t>
      </w:r>
      <w:r w:rsidRPr="005C0EE8">
        <w:rPr>
          <w:rFonts w:hint="cs"/>
          <w:rtl/>
        </w:rPr>
        <w:t>، و پدرزن رسول خدا</w:t>
      </w:r>
      <w:r w:rsidRPr="00DD48FA">
        <w:rPr>
          <w:rFonts w:cs="CTraditional Arabic" w:hint="cs"/>
          <w:rtl/>
        </w:rPr>
        <w:t>ص</w:t>
      </w:r>
      <w:r w:rsidRPr="005C0EE8">
        <w:rPr>
          <w:rFonts w:hint="cs"/>
          <w:rtl/>
        </w:rPr>
        <w:t xml:space="preserve"> و </w:t>
      </w:r>
      <w:r w:rsidR="00DD48FA" w:rsidRPr="005C0EE8">
        <w:rPr>
          <w:rFonts w:hint="cs"/>
          <w:rtl/>
        </w:rPr>
        <w:t xml:space="preserve">هم چنین در باره‌ی </w:t>
      </w:r>
      <w:r w:rsidRPr="005C0EE8">
        <w:rPr>
          <w:rFonts w:hint="cs"/>
          <w:rtl/>
        </w:rPr>
        <w:t>شوهر مظلوم دو دخترش، عثمان بن عفان ذی النورین</w:t>
      </w:r>
      <w:r w:rsidR="00B55BCA" w:rsidRPr="005C0EE8">
        <w:rPr>
          <w:rFonts w:cs="CTraditional Arabic"/>
          <w:rtl/>
        </w:rPr>
        <w:t>س</w:t>
      </w:r>
      <w:r w:rsidRPr="005C0EE8">
        <w:rPr>
          <w:rFonts w:hint="cs"/>
          <w:rtl/>
        </w:rPr>
        <w:t>، می‌گوید:</w:t>
      </w:r>
    </w:p>
    <w:p w:rsidR="004B2B71" w:rsidRPr="005C0EE8" w:rsidRDefault="004B2B71" w:rsidP="005C0EE8">
      <w:pPr>
        <w:pStyle w:val="a6"/>
        <w:rPr>
          <w:rtl/>
        </w:rPr>
      </w:pPr>
      <w:r w:rsidRPr="005C0EE8">
        <w:rPr>
          <w:rFonts w:hint="cs"/>
          <w:rtl/>
        </w:rPr>
        <w:t xml:space="preserve">اهل سنت فراموش </w:t>
      </w:r>
      <w:r w:rsidR="00C606F4" w:rsidRPr="005C0EE8">
        <w:rPr>
          <w:rFonts w:hint="cs"/>
          <w:rtl/>
        </w:rPr>
        <w:t>ک</w:t>
      </w:r>
      <w:r w:rsidRPr="005C0EE8">
        <w:rPr>
          <w:rFonts w:hint="cs"/>
          <w:rtl/>
        </w:rPr>
        <w:t>رده</w:t>
      </w:r>
      <w:r>
        <w:rPr>
          <w:rFonts w:cs="Badr" w:hint="cs"/>
          <w:rtl/>
        </w:rPr>
        <w:t>‌</w:t>
      </w:r>
      <w:r w:rsidRPr="005C0EE8">
        <w:rPr>
          <w:rFonts w:hint="cs"/>
          <w:rtl/>
        </w:rPr>
        <w:t xml:space="preserve">اند </w:t>
      </w:r>
      <w:r w:rsidR="00C606F4" w:rsidRPr="005C0EE8">
        <w:rPr>
          <w:rFonts w:hint="cs"/>
          <w:rtl/>
        </w:rPr>
        <w:t>ک</w:t>
      </w:r>
      <w:r w:rsidRPr="005C0EE8">
        <w:rPr>
          <w:rFonts w:hint="cs"/>
          <w:rtl/>
        </w:rPr>
        <w:t>ه عمر بن خطاب و عثمان و معاویه و عل</w:t>
      </w:r>
      <w:r w:rsidR="00DD48FA" w:rsidRPr="005C0EE8">
        <w:rPr>
          <w:rFonts w:hint="cs"/>
          <w:rtl/>
        </w:rPr>
        <w:t>ما و محدثین ا</w:t>
      </w:r>
      <w:r w:rsidR="00C606F4" w:rsidRPr="005C0EE8">
        <w:rPr>
          <w:rFonts w:hint="cs"/>
          <w:rtl/>
        </w:rPr>
        <w:t>ی</w:t>
      </w:r>
      <w:r w:rsidR="00DD48FA" w:rsidRPr="005C0EE8">
        <w:rPr>
          <w:rFonts w:hint="cs"/>
          <w:rtl/>
        </w:rPr>
        <w:t xml:space="preserve">شان همه اعتمادشان </w:t>
      </w:r>
      <w:r w:rsidRPr="005C0EE8">
        <w:rPr>
          <w:rFonts w:hint="cs"/>
          <w:rtl/>
        </w:rPr>
        <w:t>بر کعب الا</w:t>
      </w:r>
      <w:r w:rsidR="00DD48FA" w:rsidRPr="005C0EE8">
        <w:rPr>
          <w:rFonts w:hint="cs"/>
          <w:rtl/>
        </w:rPr>
        <w:t>ح</w:t>
      </w:r>
      <w:r w:rsidRPr="005C0EE8">
        <w:rPr>
          <w:rFonts w:hint="cs"/>
          <w:rtl/>
        </w:rPr>
        <w:t>بار یهودی</w:t>
      </w:r>
      <w:r w:rsidRPr="005C0EE8">
        <w:rPr>
          <w:vertAlign w:val="superscript"/>
          <w:rtl/>
        </w:rPr>
        <w:footnoteReference w:id="12"/>
      </w:r>
      <w:r w:rsidR="00BC0EA8" w:rsidRPr="005C0EE8">
        <w:rPr>
          <w:rFonts w:hint="cs"/>
          <w:rtl/>
        </w:rPr>
        <w:t xml:space="preserve"> </w:t>
      </w:r>
      <w:r w:rsidRPr="005C0EE8">
        <w:rPr>
          <w:rFonts w:hint="cs"/>
          <w:rtl/>
        </w:rPr>
        <w:t>بود</w:t>
      </w:r>
      <w:r w:rsidR="00DD48FA" w:rsidRPr="005C0EE8">
        <w:rPr>
          <w:rFonts w:hint="cs"/>
          <w:rtl/>
        </w:rPr>
        <w:t>؛</w:t>
      </w:r>
      <w:r w:rsidRPr="005C0EE8">
        <w:rPr>
          <w:rFonts w:hint="cs"/>
          <w:rtl/>
        </w:rPr>
        <w:t xml:space="preserve"> کسی که نزد عمر و معاویه از معتمدترین مردم بود و به او مراجعه می‌کردند و مانند یک حجّت شرعی گفته</w:t>
      </w:r>
      <w:r>
        <w:rPr>
          <w:rFonts w:cs="Aban Bold" w:hint="cs"/>
          <w:rtl/>
        </w:rPr>
        <w:t>‌</w:t>
      </w:r>
      <w:r w:rsidR="00C606F4" w:rsidRPr="005C0EE8">
        <w:rPr>
          <w:rFonts w:hint="cs"/>
          <w:rtl/>
        </w:rPr>
        <w:t>ی</w:t>
      </w:r>
      <w:r w:rsidRPr="005C0EE8">
        <w:rPr>
          <w:rFonts w:hint="cs"/>
          <w:rtl/>
        </w:rPr>
        <w:t xml:space="preserve"> او را قبول داشتند و به آن عمل می‌کردند</w:t>
      </w:r>
      <w:r w:rsidRPr="005C0EE8">
        <w:rPr>
          <w:vertAlign w:val="superscript"/>
          <w:rtl/>
        </w:rPr>
        <w:footnoteReference w:id="13"/>
      </w:r>
      <w:r w:rsidR="00BC0EA8" w:rsidRPr="005C0EE8">
        <w:rPr>
          <w:rFonts w:hint="cs"/>
          <w:rtl/>
        </w:rPr>
        <w:t>.</w:t>
      </w:r>
    </w:p>
    <w:p w:rsidR="004B2B71" w:rsidRPr="00C606F4" w:rsidRDefault="004B2B71" w:rsidP="00E101D2">
      <w:pPr>
        <w:ind w:firstLine="312"/>
        <w:jc w:val="both"/>
        <w:rPr>
          <w:rStyle w:val="Char2"/>
          <w:rtl/>
        </w:rPr>
      </w:pPr>
      <w:r w:rsidRPr="00C606F4">
        <w:rPr>
          <w:rStyle w:val="Char2"/>
          <w:rFonts w:hint="cs"/>
          <w:rtl/>
        </w:rPr>
        <w:t xml:space="preserve">شورش علیه عثمان بر پا نشد جز به دلیل اعتراض مردم به اخلاق و روش او و اعمالی که وی بر خلاف میل </w:t>
      </w:r>
      <w:r w:rsidRPr="005C0EE8">
        <w:rPr>
          <w:rStyle w:val="Char2"/>
          <w:rFonts w:hint="cs"/>
          <w:rtl/>
        </w:rPr>
        <w:t>مسلمانان</w:t>
      </w:r>
      <w:r w:rsidRPr="00C606F4">
        <w:rPr>
          <w:rStyle w:val="Char2"/>
          <w:rFonts w:hint="cs"/>
          <w:rtl/>
        </w:rPr>
        <w:t xml:space="preserve"> انجام می</w:t>
      </w:r>
      <w:r>
        <w:rPr>
          <w:rFonts w:cs="Badr" w:hint="cs"/>
          <w:rtl/>
        </w:rPr>
        <w:t>‌</w:t>
      </w:r>
      <w:r w:rsidRPr="00C606F4">
        <w:rPr>
          <w:rStyle w:val="Char2"/>
          <w:rFonts w:hint="cs"/>
          <w:rtl/>
        </w:rPr>
        <w:t>داد و از روح عدالت اسلامی ـ چه تعبیر پلید و فکر بدی ـ و احکام اسلامی خارج و در فرمانروا</w:t>
      </w:r>
      <w:r w:rsidR="00C606F4">
        <w:rPr>
          <w:rStyle w:val="Char2"/>
          <w:rFonts w:hint="cs"/>
          <w:rtl/>
        </w:rPr>
        <w:t>یی</w:t>
      </w:r>
      <w:r w:rsidRPr="00C606F4">
        <w:rPr>
          <w:rStyle w:val="Char2"/>
          <w:rFonts w:hint="cs"/>
          <w:rtl/>
        </w:rPr>
        <w:t>؛ مستبد بود</w:t>
      </w:r>
      <w:r w:rsidRPr="009A54E4">
        <w:rPr>
          <w:rStyle w:val="Char2"/>
          <w:vertAlign w:val="superscript"/>
          <w:rtl/>
        </w:rPr>
        <w:footnoteReference w:id="14"/>
      </w:r>
      <w:r w:rsidR="009A2E80" w:rsidRPr="00C606F4">
        <w:rPr>
          <w:rStyle w:val="Char2"/>
          <w:rFonts w:hint="cs"/>
          <w:rtl/>
        </w:rPr>
        <w:t>.</w:t>
      </w:r>
    </w:p>
    <w:p w:rsidR="004B2B71" w:rsidRPr="005C0EE8" w:rsidRDefault="004B2B71" w:rsidP="005C0EE8">
      <w:pPr>
        <w:pStyle w:val="a6"/>
        <w:rPr>
          <w:rtl/>
        </w:rPr>
      </w:pPr>
      <w:r w:rsidRPr="005C0EE8">
        <w:rPr>
          <w:rFonts w:hint="cs"/>
          <w:rtl/>
        </w:rPr>
        <w:lastRenderedPageBreak/>
        <w:t>و می‌گوید: مسأله‌</w:t>
      </w:r>
      <w:r w:rsidR="00C606F4" w:rsidRPr="005C0EE8">
        <w:rPr>
          <w:rFonts w:hint="cs"/>
          <w:rtl/>
        </w:rPr>
        <w:t>ی</w:t>
      </w:r>
      <w:r w:rsidRPr="005C0EE8">
        <w:rPr>
          <w:rFonts w:hint="cs"/>
          <w:rtl/>
        </w:rPr>
        <w:t xml:space="preserve"> عدالت صحابه، جزو هیچ یک از اصول و فروع دین نمی‌باشد و مطالبی مانند این که دست گناه‌آلود سیاست، آن را بافته است، و هیچ ربطی به دین ندارد</w:t>
      </w:r>
      <w:r w:rsidRPr="005C0EE8">
        <w:rPr>
          <w:vertAlign w:val="superscript"/>
          <w:rtl/>
        </w:rPr>
        <w:footnoteReference w:id="15"/>
      </w:r>
      <w:r w:rsidR="009A2E80" w:rsidRPr="005C0EE8">
        <w:rPr>
          <w:rFonts w:hint="cs"/>
          <w:rtl/>
        </w:rPr>
        <w:t>.</w:t>
      </w:r>
    </w:p>
    <w:p w:rsidR="004B2B71" w:rsidRPr="005C0EE8" w:rsidRDefault="004B2B71" w:rsidP="005C0EE8">
      <w:pPr>
        <w:pStyle w:val="a6"/>
        <w:rPr>
          <w:rtl/>
        </w:rPr>
      </w:pPr>
      <w:r w:rsidRPr="005C0EE8">
        <w:rPr>
          <w:rFonts w:hint="cs"/>
          <w:rtl/>
        </w:rPr>
        <w:t>این است نیّات پلید آنان که مانند این موارد نیز، فراوان است. این کتابچه مملو از این نوع بدگو</w:t>
      </w:r>
      <w:r w:rsidR="00C606F4" w:rsidRPr="005C0EE8">
        <w:rPr>
          <w:rFonts w:hint="cs"/>
          <w:rtl/>
        </w:rPr>
        <w:t>ی</w:t>
      </w:r>
      <w:r w:rsidRPr="005C0EE8">
        <w:rPr>
          <w:rFonts w:hint="cs"/>
          <w:rtl/>
        </w:rPr>
        <w:t>ی‌ها و زخم زبان هاست. سخن خود را در این رابطه، با کمی تفصیل بیان نموده‌ایم، تا بدانید که باطن آنان با ظاهرشان متفاوت است.</w:t>
      </w:r>
    </w:p>
    <w:p w:rsidR="004B2B71" w:rsidRPr="005C0EE8" w:rsidRDefault="004B2B71" w:rsidP="005C0EE8">
      <w:pPr>
        <w:pStyle w:val="a6"/>
        <w:rPr>
          <w:rtl/>
        </w:rPr>
      </w:pPr>
      <w:r w:rsidRPr="005C0EE8">
        <w:rPr>
          <w:rFonts w:hint="cs"/>
          <w:rtl/>
        </w:rPr>
        <w:t>بعد از س</w:t>
      </w:r>
      <w:r w:rsidR="00C606F4" w:rsidRPr="005C0EE8">
        <w:rPr>
          <w:rFonts w:hint="cs"/>
          <w:rtl/>
        </w:rPr>
        <w:t>ی</w:t>
      </w:r>
      <w:r w:rsidRPr="005C0EE8">
        <w:rPr>
          <w:rFonts w:hint="cs"/>
          <w:rtl/>
        </w:rPr>
        <w:t xml:space="preserve">اه </w:t>
      </w:r>
      <w:r w:rsidR="00C606F4" w:rsidRPr="005C0EE8">
        <w:rPr>
          <w:rFonts w:hint="cs"/>
          <w:rtl/>
        </w:rPr>
        <w:t>ک</w:t>
      </w:r>
      <w:r w:rsidRPr="005C0EE8">
        <w:rPr>
          <w:rFonts w:hint="cs"/>
          <w:rtl/>
        </w:rPr>
        <w:t xml:space="preserve">ردن ده صفحه مقدمه بدون </w:t>
      </w:r>
      <w:r w:rsidRPr="0072544E">
        <w:rPr>
          <w:rStyle w:val="Char"/>
          <w:rFonts w:hint="cs"/>
          <w:rtl/>
        </w:rPr>
        <w:t>بسم</w:t>
      </w:r>
      <w:r w:rsidRPr="0072544E">
        <w:rPr>
          <w:rStyle w:val="Char"/>
          <w:rFonts w:ascii="Times New Roman" w:hAnsi="Times New Roman" w:cs="Times New Roman" w:hint="cs"/>
          <w:rtl/>
        </w:rPr>
        <w:t>‌</w:t>
      </w:r>
      <w:r w:rsidRPr="0072544E">
        <w:rPr>
          <w:rStyle w:val="Char"/>
          <w:rFonts w:hint="cs"/>
          <w:rtl/>
        </w:rPr>
        <w:t>الله و الحمدلله</w:t>
      </w:r>
      <w:r w:rsidRPr="005C0EE8">
        <w:rPr>
          <w:rFonts w:hint="cs"/>
          <w:rtl/>
        </w:rPr>
        <w:t>، نام خدا را آورده و اساتید دانشگاه اسلامی مدینه</w:t>
      </w:r>
      <w:r>
        <w:rPr>
          <w:rFonts w:cs="Aban Bold" w:hint="cs"/>
          <w:rtl/>
        </w:rPr>
        <w:t>‌</w:t>
      </w:r>
      <w:r w:rsidR="00C606F4" w:rsidRPr="005C0EE8">
        <w:rPr>
          <w:rFonts w:hint="cs"/>
          <w:rtl/>
        </w:rPr>
        <w:t>ی</w:t>
      </w:r>
      <w:r w:rsidRPr="005C0EE8">
        <w:rPr>
          <w:rFonts w:hint="cs"/>
          <w:rtl/>
        </w:rPr>
        <w:t xml:space="preserve"> منوره و علماء پاکستان به ویژه شهر لاهور را مورد خطاب قرار داده و مطابق ردّی که بر خطیب و کتابش «</w:t>
      </w:r>
      <w:r w:rsidR="00DD48FA" w:rsidRPr="008A3A79">
        <w:rPr>
          <w:rStyle w:val="Char"/>
          <w:rFonts w:hint="cs"/>
          <w:rtl/>
        </w:rPr>
        <w:t>ال</w:t>
      </w:r>
      <w:r w:rsidR="00DD48FA" w:rsidRPr="008A3A79">
        <w:rPr>
          <w:rStyle w:val="Char"/>
          <w:rtl/>
        </w:rPr>
        <w:t>خطوط</w:t>
      </w:r>
      <w:r w:rsidRPr="008A3A79">
        <w:rPr>
          <w:rStyle w:val="Char"/>
          <w:rtl/>
        </w:rPr>
        <w:t xml:space="preserve"> العر</w:t>
      </w:r>
      <w:r w:rsidR="000D4DA8">
        <w:rPr>
          <w:rStyle w:val="Char"/>
          <w:rtl/>
        </w:rPr>
        <w:t>ي</w:t>
      </w:r>
      <w:r w:rsidRPr="008A3A79">
        <w:rPr>
          <w:rStyle w:val="Char"/>
          <w:rtl/>
        </w:rPr>
        <w:t>ضة</w:t>
      </w:r>
      <w:r w:rsidRPr="005C0EE8">
        <w:rPr>
          <w:rFonts w:hint="cs"/>
          <w:rtl/>
        </w:rPr>
        <w:t>» نگاشته است، شکایت و داد‌نامه</w:t>
      </w:r>
      <w:r>
        <w:rPr>
          <w:rFonts w:cs="Badr" w:hint="cs"/>
          <w:rtl/>
        </w:rPr>
        <w:t>‌</w:t>
      </w:r>
      <w:r w:rsidRPr="005C0EE8">
        <w:rPr>
          <w:rFonts w:hint="cs"/>
          <w:rtl/>
        </w:rPr>
        <w:t>ای را از کتاب من، «</w:t>
      </w:r>
      <w:r w:rsidR="00BB5EBD" w:rsidRPr="008A3A79">
        <w:rPr>
          <w:rStyle w:val="Char"/>
          <w:rtl/>
        </w:rPr>
        <w:t>الش</w:t>
      </w:r>
      <w:r w:rsidR="000D4DA8">
        <w:rPr>
          <w:rStyle w:val="Char"/>
          <w:rtl/>
        </w:rPr>
        <w:t>ي</w:t>
      </w:r>
      <w:r w:rsidR="00BB5EBD" w:rsidRPr="008A3A79">
        <w:rPr>
          <w:rStyle w:val="Char"/>
          <w:rtl/>
        </w:rPr>
        <w:t>عة و</w:t>
      </w:r>
      <w:r w:rsidRPr="008A3A79">
        <w:rPr>
          <w:rStyle w:val="Char"/>
          <w:rtl/>
        </w:rPr>
        <w:t>السن</w:t>
      </w:r>
      <w:r w:rsidR="00BB5EBD" w:rsidRPr="008A3A79">
        <w:rPr>
          <w:rStyle w:val="Char"/>
          <w:rFonts w:hint="cs"/>
          <w:rtl/>
        </w:rPr>
        <w:t>ة</w:t>
      </w:r>
      <w:r w:rsidRPr="005C0EE8">
        <w:rPr>
          <w:rFonts w:hint="cs"/>
          <w:rtl/>
        </w:rPr>
        <w:t xml:space="preserve">» نوشته و پس از برپا </w:t>
      </w:r>
      <w:r w:rsidR="00C606F4" w:rsidRPr="005C0EE8">
        <w:rPr>
          <w:rFonts w:hint="cs"/>
          <w:rtl/>
        </w:rPr>
        <w:t>ک</w:t>
      </w:r>
      <w:r w:rsidRPr="005C0EE8">
        <w:rPr>
          <w:rFonts w:hint="cs"/>
          <w:rtl/>
        </w:rPr>
        <w:t>ردن جنجال‌ زیاد و داد و فغان بسیار، در صفحه</w:t>
      </w:r>
      <w:r>
        <w:rPr>
          <w:rFonts w:cs="Aban Bold" w:hint="cs"/>
          <w:rtl/>
        </w:rPr>
        <w:t>‌</w:t>
      </w:r>
      <w:r w:rsidR="00C606F4" w:rsidRPr="005C0EE8">
        <w:rPr>
          <w:rFonts w:hint="cs"/>
          <w:rtl/>
        </w:rPr>
        <w:t>ی</w:t>
      </w:r>
      <w:r w:rsidRPr="005C0EE8">
        <w:rPr>
          <w:rFonts w:hint="cs"/>
          <w:rtl/>
        </w:rPr>
        <w:t xml:space="preserve"> (27) مبحث «</w:t>
      </w:r>
      <w:r w:rsidR="006E582A">
        <w:rPr>
          <w:rStyle w:val="Char"/>
          <w:rtl/>
        </w:rPr>
        <w:t>ك</w:t>
      </w:r>
      <w:r w:rsidRPr="008A3A79">
        <w:rPr>
          <w:rStyle w:val="Char"/>
          <w:rtl/>
        </w:rPr>
        <w:t>تاب الش</w:t>
      </w:r>
      <w:r w:rsidR="000D4DA8">
        <w:rPr>
          <w:rStyle w:val="Char"/>
          <w:rtl/>
        </w:rPr>
        <w:t>ي</w:t>
      </w:r>
      <w:r w:rsidRPr="008A3A79">
        <w:rPr>
          <w:rStyle w:val="Char"/>
          <w:rtl/>
        </w:rPr>
        <w:t>عة وتحر</w:t>
      </w:r>
      <w:r w:rsidR="000D4DA8">
        <w:rPr>
          <w:rStyle w:val="Char"/>
          <w:rtl/>
        </w:rPr>
        <w:t>ي</w:t>
      </w:r>
      <w:r w:rsidRPr="008A3A79">
        <w:rPr>
          <w:rStyle w:val="Char"/>
          <w:rtl/>
        </w:rPr>
        <w:t>ف القرآن</w:t>
      </w:r>
      <w:r w:rsidRPr="005C0EE8">
        <w:rPr>
          <w:rFonts w:hint="cs"/>
          <w:rtl/>
        </w:rPr>
        <w:t>» را مطرح کرده است و سخن ما را درباره اعتقاد شیعه به تحریف قرآن موجود در دست مسلمانان را انکار کرده و گفته است: «واقعاً اخبار متواتر قطعی و صریح دلالت دارند بر این که کتابی که خداوند آن را بر رسول اعظم، محمد</w:t>
      </w:r>
      <w:r w:rsidR="005C0EE8">
        <w:rPr>
          <w:rFonts w:cs="CTraditional Arabic" w:hint="cs"/>
          <w:rtl/>
        </w:rPr>
        <w:t>ص</w:t>
      </w:r>
      <w:r w:rsidRPr="005C0EE8">
        <w:rPr>
          <w:rFonts w:hint="cs"/>
          <w:rtl/>
        </w:rPr>
        <w:t xml:space="preserve">، نازل کرده است، همین کتاب موجود است </w:t>
      </w:r>
      <w:r w:rsidR="00C606F4" w:rsidRPr="005C0EE8">
        <w:rPr>
          <w:rFonts w:hint="cs"/>
          <w:rtl/>
        </w:rPr>
        <w:t>ک</w:t>
      </w:r>
      <w:r w:rsidRPr="005C0EE8">
        <w:rPr>
          <w:rFonts w:hint="cs"/>
          <w:rtl/>
        </w:rPr>
        <w:t xml:space="preserve">ه مسلمانان اعم از شیعه و سنی آن را می‌شناسند و </w:t>
      </w:r>
      <w:r w:rsidR="00BB5EBD" w:rsidRPr="005C0EE8">
        <w:rPr>
          <w:rFonts w:hint="cs"/>
          <w:rtl/>
        </w:rPr>
        <w:t xml:space="preserve">مردم </w:t>
      </w:r>
      <w:r w:rsidRPr="005C0EE8">
        <w:rPr>
          <w:rFonts w:hint="cs"/>
          <w:rtl/>
        </w:rPr>
        <w:t>غیر از آنان نیز، بدون هیچ شک و تردیدی درباره</w:t>
      </w:r>
      <w:r>
        <w:rPr>
          <w:rFonts w:cs="Aban Bold" w:hint="cs"/>
          <w:rtl/>
        </w:rPr>
        <w:t>‌</w:t>
      </w:r>
      <w:r w:rsidR="00C606F4" w:rsidRPr="005C0EE8">
        <w:rPr>
          <w:rFonts w:hint="cs"/>
          <w:rtl/>
        </w:rPr>
        <w:t>ی</w:t>
      </w:r>
      <w:r w:rsidRPr="005C0EE8">
        <w:rPr>
          <w:rFonts w:hint="cs"/>
          <w:rtl/>
        </w:rPr>
        <w:t xml:space="preserve"> آن شناخت کامل دارند»</w:t>
      </w:r>
      <w:r w:rsidRPr="005C0EE8">
        <w:rPr>
          <w:vertAlign w:val="superscript"/>
          <w:rtl/>
        </w:rPr>
        <w:footnoteReference w:id="16"/>
      </w:r>
      <w:r w:rsidR="009A2E80" w:rsidRPr="005C0EE8">
        <w:rPr>
          <w:rFonts w:hint="cs"/>
          <w:rtl/>
        </w:rPr>
        <w:t>.</w:t>
      </w:r>
    </w:p>
    <w:p w:rsidR="004B2B71" w:rsidRPr="005C0EE8" w:rsidRDefault="004B2B71" w:rsidP="005C0EE8">
      <w:pPr>
        <w:pStyle w:val="a6"/>
        <w:rPr>
          <w:rtl/>
        </w:rPr>
      </w:pPr>
      <w:r w:rsidRPr="005C0EE8">
        <w:rPr>
          <w:rFonts w:hint="cs"/>
          <w:rtl/>
        </w:rPr>
        <w:t>جای بسی شگفتی است که وی در کتابچه‌اش نتوانسته حتی یک روایت ضعیف در تأیید و تصدیق ادعا</w:t>
      </w:r>
      <w:r w:rsidR="00C606F4" w:rsidRPr="005C0EE8">
        <w:rPr>
          <w:rFonts w:hint="cs"/>
          <w:rtl/>
        </w:rPr>
        <w:t>ی</w:t>
      </w:r>
      <w:r w:rsidRPr="005C0EE8">
        <w:rPr>
          <w:rFonts w:hint="cs"/>
          <w:rtl/>
        </w:rPr>
        <w:t xml:space="preserve"> خویش ذ</w:t>
      </w:r>
      <w:r w:rsidR="00C606F4" w:rsidRPr="005C0EE8">
        <w:rPr>
          <w:rFonts w:hint="cs"/>
          <w:rtl/>
        </w:rPr>
        <w:t>ک</w:t>
      </w:r>
      <w:r w:rsidRPr="005C0EE8">
        <w:rPr>
          <w:rFonts w:hint="cs"/>
          <w:rtl/>
        </w:rPr>
        <w:t xml:space="preserve">ر </w:t>
      </w:r>
      <w:r w:rsidR="00C606F4" w:rsidRPr="005C0EE8">
        <w:rPr>
          <w:rFonts w:hint="cs"/>
          <w:rtl/>
        </w:rPr>
        <w:t>ک</w:t>
      </w:r>
      <w:r w:rsidRPr="005C0EE8">
        <w:rPr>
          <w:rFonts w:hint="cs"/>
          <w:rtl/>
        </w:rPr>
        <w:t xml:space="preserve">ند؛ تا چه رسد به اخبار متواتر فراوان. حتی قادر نبوده </w:t>
      </w:r>
      <w:r w:rsidR="00C606F4" w:rsidRPr="005C0EE8">
        <w:rPr>
          <w:rFonts w:hint="cs"/>
          <w:rtl/>
        </w:rPr>
        <w:t>یکی</w:t>
      </w:r>
      <w:r w:rsidRPr="005C0EE8">
        <w:rPr>
          <w:rFonts w:hint="cs"/>
          <w:rtl/>
        </w:rPr>
        <w:t xml:space="preserve"> از روایاتی را که ما در کتاب خود برای اثبات تحریف قرآن مبنی بر عقاید </w:t>
      </w:r>
      <w:r w:rsidR="00BB5EBD" w:rsidRPr="005C0EE8">
        <w:rPr>
          <w:rFonts w:hint="cs"/>
          <w:rtl/>
        </w:rPr>
        <w:t>روافض</w:t>
      </w:r>
      <w:r w:rsidRPr="005C0EE8">
        <w:rPr>
          <w:rFonts w:hint="cs"/>
          <w:rtl/>
        </w:rPr>
        <w:t>، نقل کرده‌ایم، ردّ کند. و نتوانسته از لحاظ سند، آن را تضعیف و کم ارزش و از حیث نسبت آن را انکار کند، جز سوره</w:t>
      </w:r>
      <w:r>
        <w:rPr>
          <w:rFonts w:cs="Badr" w:hint="cs"/>
          <w:rtl/>
        </w:rPr>
        <w:t>‌</w:t>
      </w:r>
      <w:r w:rsidRPr="005C0EE8">
        <w:rPr>
          <w:rFonts w:hint="cs"/>
          <w:rtl/>
        </w:rPr>
        <w:t>ا</w:t>
      </w:r>
      <w:r w:rsidR="00C606F4" w:rsidRPr="005C0EE8">
        <w:rPr>
          <w:rFonts w:hint="cs"/>
          <w:rtl/>
        </w:rPr>
        <w:t>ی</w:t>
      </w:r>
      <w:r w:rsidRPr="005C0EE8">
        <w:rPr>
          <w:rFonts w:hint="cs"/>
          <w:rtl/>
        </w:rPr>
        <w:t xml:space="preserve"> </w:t>
      </w:r>
      <w:r w:rsidR="00C606F4" w:rsidRPr="005C0EE8">
        <w:rPr>
          <w:rFonts w:hint="cs"/>
          <w:rtl/>
        </w:rPr>
        <w:t>ک</w:t>
      </w:r>
      <w:r w:rsidRPr="005C0EE8">
        <w:rPr>
          <w:rFonts w:hint="cs"/>
          <w:rtl/>
        </w:rPr>
        <w:t>ه ذ</w:t>
      </w:r>
      <w:r w:rsidR="00C606F4" w:rsidRPr="005C0EE8">
        <w:rPr>
          <w:rFonts w:hint="cs"/>
          <w:rtl/>
        </w:rPr>
        <w:t>ک</w:t>
      </w:r>
      <w:r w:rsidRPr="005C0EE8">
        <w:rPr>
          <w:rFonts w:hint="cs"/>
          <w:rtl/>
        </w:rPr>
        <w:t xml:space="preserve">ر </w:t>
      </w:r>
      <w:r w:rsidR="00C606F4" w:rsidRPr="005C0EE8">
        <w:rPr>
          <w:rFonts w:hint="cs"/>
          <w:rtl/>
        </w:rPr>
        <w:t>ک</w:t>
      </w:r>
      <w:r w:rsidRPr="005C0EE8">
        <w:rPr>
          <w:rFonts w:hint="cs"/>
          <w:rtl/>
        </w:rPr>
        <w:t>رده</w:t>
      </w:r>
      <w:r>
        <w:rPr>
          <w:rFonts w:cs="Badr" w:hint="cs"/>
          <w:rtl/>
        </w:rPr>
        <w:t>‌</w:t>
      </w:r>
      <w:r w:rsidRPr="005C0EE8">
        <w:rPr>
          <w:rFonts w:hint="cs"/>
          <w:rtl/>
        </w:rPr>
        <w:t>ا</w:t>
      </w:r>
      <w:r w:rsidR="00C606F4" w:rsidRPr="005C0EE8">
        <w:rPr>
          <w:rFonts w:hint="cs"/>
          <w:rtl/>
        </w:rPr>
        <w:t>ی</w:t>
      </w:r>
      <w:r w:rsidRPr="005C0EE8">
        <w:rPr>
          <w:rFonts w:hint="cs"/>
          <w:rtl/>
        </w:rPr>
        <w:t xml:space="preserve">م </w:t>
      </w:r>
      <w:r w:rsidR="00C606F4" w:rsidRPr="005C0EE8">
        <w:rPr>
          <w:rFonts w:hint="cs"/>
          <w:rtl/>
        </w:rPr>
        <w:t>ک</w:t>
      </w:r>
      <w:r w:rsidRPr="005C0EE8">
        <w:rPr>
          <w:rFonts w:hint="cs"/>
          <w:rtl/>
        </w:rPr>
        <w:t>ه خطیب هم در کتاب «</w:t>
      </w:r>
      <w:r w:rsidRPr="008A3A79">
        <w:rPr>
          <w:rStyle w:val="Char"/>
          <w:rtl/>
        </w:rPr>
        <w:t>الخطوط العر</w:t>
      </w:r>
      <w:r w:rsidR="000D4DA8">
        <w:rPr>
          <w:rStyle w:val="Char"/>
          <w:rtl/>
        </w:rPr>
        <w:t>ي</w:t>
      </w:r>
      <w:r w:rsidRPr="008A3A79">
        <w:rPr>
          <w:rStyle w:val="Char"/>
          <w:rtl/>
        </w:rPr>
        <w:t>ضة</w:t>
      </w:r>
      <w:r w:rsidRPr="00156706">
        <w:rPr>
          <w:rStyle w:val="Char"/>
          <w:rtl/>
        </w:rPr>
        <w:t xml:space="preserve"> </w:t>
      </w:r>
      <w:r w:rsidRPr="005C0EE8">
        <w:rPr>
          <w:rFonts w:hint="cs"/>
          <w:rtl/>
        </w:rPr>
        <w:t>» در باره</w:t>
      </w:r>
      <w:r>
        <w:rPr>
          <w:rFonts w:cs="Aban Bold" w:hint="cs"/>
          <w:rtl/>
        </w:rPr>
        <w:t>‌</w:t>
      </w:r>
      <w:r w:rsidR="00C606F4" w:rsidRPr="005C0EE8">
        <w:rPr>
          <w:rFonts w:hint="cs"/>
          <w:rtl/>
        </w:rPr>
        <w:t>ی</w:t>
      </w:r>
      <w:r w:rsidRPr="005C0EE8">
        <w:rPr>
          <w:rFonts w:hint="cs"/>
          <w:rtl/>
        </w:rPr>
        <w:t xml:space="preserve"> </w:t>
      </w:r>
      <w:r w:rsidRPr="008A3A79">
        <w:rPr>
          <w:rStyle w:val="Char"/>
          <w:rtl/>
        </w:rPr>
        <w:t>فصل الخطاب</w:t>
      </w:r>
      <w:r w:rsidRPr="005C0EE8">
        <w:rPr>
          <w:rFonts w:hint="cs"/>
          <w:rtl/>
        </w:rPr>
        <w:t xml:space="preserve">، نقل کرده که نوری طبرسی آن سوره را </w:t>
      </w:r>
      <w:r w:rsidRPr="005C0EE8">
        <w:rPr>
          <w:rFonts w:hint="cs"/>
          <w:rtl/>
        </w:rPr>
        <w:lastRenderedPageBreak/>
        <w:t>در صفحه</w:t>
      </w:r>
      <w:r>
        <w:rPr>
          <w:rFonts w:cs="Aban Bold" w:hint="cs"/>
          <w:rtl/>
        </w:rPr>
        <w:t>‌</w:t>
      </w:r>
      <w:r w:rsidR="00C606F4" w:rsidRPr="005C0EE8">
        <w:rPr>
          <w:rFonts w:hint="cs"/>
          <w:rtl/>
        </w:rPr>
        <w:t>ی</w:t>
      </w:r>
      <w:r w:rsidRPr="005C0EE8">
        <w:rPr>
          <w:rFonts w:hint="cs"/>
          <w:rtl/>
        </w:rPr>
        <w:t xml:space="preserve"> 180 کتاب </w:t>
      </w:r>
      <w:r w:rsidRPr="005C0EE8">
        <w:rPr>
          <w:rStyle w:val="Char"/>
          <w:rFonts w:hint="cs"/>
          <w:rtl/>
        </w:rPr>
        <w:t>«</w:t>
      </w:r>
      <w:r w:rsidR="009A2E80" w:rsidRPr="005C0EE8">
        <w:rPr>
          <w:rStyle w:val="Char"/>
          <w:rtl/>
        </w:rPr>
        <w:t>فصل الخطاب ف</w:t>
      </w:r>
      <w:r w:rsidR="009A2E80" w:rsidRPr="005C0EE8">
        <w:rPr>
          <w:rStyle w:val="Char"/>
          <w:rFonts w:hint="cs"/>
          <w:rtl/>
        </w:rPr>
        <w:t>ي</w:t>
      </w:r>
      <w:r w:rsidR="009A2E80" w:rsidRPr="005C0EE8">
        <w:rPr>
          <w:rStyle w:val="Char"/>
          <w:rtl/>
        </w:rPr>
        <w:t xml:space="preserve"> </w:t>
      </w:r>
      <w:r w:rsidR="009A2E80" w:rsidRPr="005C0EE8">
        <w:rPr>
          <w:rStyle w:val="Char"/>
          <w:rFonts w:hint="cs"/>
          <w:rtl/>
        </w:rPr>
        <w:t>إ</w:t>
      </w:r>
      <w:r w:rsidRPr="005C0EE8">
        <w:rPr>
          <w:rStyle w:val="Char"/>
          <w:rtl/>
        </w:rPr>
        <w:t>ثبات تحر</w:t>
      </w:r>
      <w:r w:rsidR="000D4DA8">
        <w:rPr>
          <w:rStyle w:val="Char"/>
          <w:rtl/>
        </w:rPr>
        <w:t>ي</w:t>
      </w:r>
      <w:r w:rsidRPr="005C0EE8">
        <w:rPr>
          <w:rStyle w:val="Char"/>
          <w:rtl/>
        </w:rPr>
        <w:t xml:space="preserve">ف </w:t>
      </w:r>
      <w:r w:rsidR="006E582A">
        <w:rPr>
          <w:rStyle w:val="Char"/>
          <w:rtl/>
        </w:rPr>
        <w:t>ك</w:t>
      </w:r>
      <w:r w:rsidRPr="005C0EE8">
        <w:rPr>
          <w:rStyle w:val="Char"/>
          <w:rtl/>
        </w:rPr>
        <w:t>تاب رب</w:t>
      </w:r>
      <w:r w:rsidR="00BB5EBD" w:rsidRPr="005C0EE8">
        <w:rPr>
          <w:rStyle w:val="Char"/>
          <w:rFonts w:hint="cs"/>
          <w:rtl/>
        </w:rPr>
        <w:t>ّ</w:t>
      </w:r>
      <w:r w:rsidR="00BB5EBD" w:rsidRPr="005C0EE8">
        <w:rPr>
          <w:rStyle w:val="Char"/>
          <w:rtl/>
        </w:rPr>
        <w:t xml:space="preserve"> ال</w:t>
      </w:r>
      <w:r w:rsidR="00BB5EBD" w:rsidRPr="005C0EE8">
        <w:rPr>
          <w:rStyle w:val="Char"/>
          <w:rFonts w:hint="cs"/>
          <w:rtl/>
        </w:rPr>
        <w:t>أ</w:t>
      </w:r>
      <w:r w:rsidRPr="005C0EE8">
        <w:rPr>
          <w:rStyle w:val="Char"/>
          <w:rtl/>
        </w:rPr>
        <w:t>رباب</w:t>
      </w:r>
      <w:r w:rsidRPr="005C0EE8">
        <w:rPr>
          <w:rStyle w:val="Char"/>
          <w:rFonts w:hint="cs"/>
          <w:rtl/>
        </w:rPr>
        <w:t>»</w:t>
      </w:r>
      <w:r w:rsidRPr="005C0EE8">
        <w:rPr>
          <w:rFonts w:hint="cs"/>
          <w:rtl/>
        </w:rPr>
        <w:t xml:space="preserve"> خود نقل </w:t>
      </w:r>
      <w:r w:rsidR="00BB5EBD" w:rsidRPr="005C0EE8">
        <w:rPr>
          <w:rFonts w:hint="cs"/>
          <w:rtl/>
        </w:rPr>
        <w:t>ک</w:t>
      </w:r>
      <w:r w:rsidRPr="005C0EE8">
        <w:rPr>
          <w:rFonts w:hint="cs"/>
          <w:rtl/>
        </w:rPr>
        <w:t>رده است. وی تنها روایت این سوره را انکار کرده است.</w:t>
      </w:r>
    </w:p>
    <w:p w:rsidR="004B2B71" w:rsidRPr="005C0EE8" w:rsidRDefault="004B2B71" w:rsidP="005C0EE8">
      <w:pPr>
        <w:pStyle w:val="a6"/>
        <w:rPr>
          <w:rtl/>
        </w:rPr>
      </w:pPr>
      <w:r w:rsidRPr="005C0EE8">
        <w:rPr>
          <w:rFonts w:hint="cs"/>
          <w:rtl/>
        </w:rPr>
        <w:t xml:space="preserve"> جالب ا</w:t>
      </w:r>
      <w:r w:rsidR="00C606F4" w:rsidRPr="005C0EE8">
        <w:rPr>
          <w:rFonts w:hint="cs"/>
          <w:rtl/>
        </w:rPr>
        <w:t>ی</w:t>
      </w:r>
      <w:r w:rsidRPr="005C0EE8">
        <w:rPr>
          <w:rFonts w:hint="cs"/>
          <w:rtl/>
        </w:rPr>
        <w:t xml:space="preserve">ن </w:t>
      </w:r>
      <w:r w:rsidR="00C606F4" w:rsidRPr="005C0EE8">
        <w:rPr>
          <w:rFonts w:hint="cs"/>
          <w:rtl/>
        </w:rPr>
        <w:t>ک</w:t>
      </w:r>
      <w:r w:rsidRPr="005C0EE8">
        <w:rPr>
          <w:rFonts w:hint="cs"/>
          <w:rtl/>
        </w:rPr>
        <w:t xml:space="preserve">ه ما در کتاب خودمان </w:t>
      </w:r>
      <w:r w:rsidRPr="005C0EE8">
        <w:rPr>
          <w:rStyle w:val="Char"/>
          <w:rFonts w:hint="cs"/>
          <w:rtl/>
        </w:rPr>
        <w:t>«</w:t>
      </w:r>
      <w:r w:rsidR="00BB5EBD" w:rsidRPr="005C0EE8">
        <w:rPr>
          <w:rStyle w:val="Char"/>
          <w:rtl/>
        </w:rPr>
        <w:t>الش</w:t>
      </w:r>
      <w:r w:rsidR="000D4DA8">
        <w:rPr>
          <w:rStyle w:val="Char"/>
          <w:rtl/>
        </w:rPr>
        <w:t>ي</w:t>
      </w:r>
      <w:r w:rsidR="00BB5EBD" w:rsidRPr="005C0EE8">
        <w:rPr>
          <w:rStyle w:val="Char"/>
          <w:rtl/>
        </w:rPr>
        <w:t>عة  و</w:t>
      </w:r>
      <w:r w:rsidRPr="005C0EE8">
        <w:rPr>
          <w:rStyle w:val="Char"/>
          <w:rtl/>
        </w:rPr>
        <w:t>السنة</w:t>
      </w:r>
      <w:r w:rsidRPr="005C0EE8">
        <w:rPr>
          <w:rStyle w:val="Char"/>
          <w:rFonts w:hint="cs"/>
          <w:rtl/>
        </w:rPr>
        <w:t>»</w:t>
      </w:r>
      <w:r w:rsidRPr="005C0EE8">
        <w:rPr>
          <w:rFonts w:hint="cs"/>
          <w:rtl/>
        </w:rPr>
        <w:t xml:space="preserve"> ثابت کرده‌ایم </w:t>
      </w:r>
      <w:r w:rsidR="00C606F4" w:rsidRPr="005C0EE8">
        <w:rPr>
          <w:rFonts w:hint="cs"/>
          <w:rtl/>
        </w:rPr>
        <w:t>ک</w:t>
      </w:r>
      <w:r w:rsidRPr="005C0EE8">
        <w:rPr>
          <w:rFonts w:hint="cs"/>
          <w:rtl/>
        </w:rPr>
        <w:t>ه ش</w:t>
      </w:r>
      <w:r w:rsidR="00C606F4" w:rsidRPr="005C0EE8">
        <w:rPr>
          <w:rFonts w:hint="cs"/>
          <w:rtl/>
        </w:rPr>
        <w:t>ی</w:t>
      </w:r>
      <w:r w:rsidRPr="005C0EE8">
        <w:rPr>
          <w:rFonts w:hint="cs"/>
          <w:rtl/>
        </w:rPr>
        <w:t>عه مدع</w:t>
      </w:r>
      <w:r w:rsidR="00C606F4" w:rsidRPr="005C0EE8">
        <w:rPr>
          <w:rFonts w:hint="cs"/>
          <w:rtl/>
        </w:rPr>
        <w:t>ی</w:t>
      </w:r>
      <w:r>
        <w:rPr>
          <w:rFonts w:cs="Badr" w:hint="cs"/>
          <w:rtl/>
        </w:rPr>
        <w:t>‌</w:t>
      </w:r>
      <w:r w:rsidRPr="005C0EE8">
        <w:rPr>
          <w:rFonts w:hint="cs"/>
          <w:rtl/>
        </w:rPr>
        <w:t>اند سوره</w:t>
      </w:r>
      <w:r>
        <w:rPr>
          <w:rFonts w:cs="Badr" w:hint="cs"/>
          <w:rtl/>
        </w:rPr>
        <w:t>‌</w:t>
      </w:r>
      <w:r w:rsidRPr="005C0EE8">
        <w:rPr>
          <w:rFonts w:hint="cs"/>
          <w:rtl/>
        </w:rPr>
        <w:t>ا</w:t>
      </w:r>
      <w:r w:rsidR="00C606F4" w:rsidRPr="005C0EE8">
        <w:rPr>
          <w:rFonts w:hint="cs"/>
          <w:rtl/>
        </w:rPr>
        <w:t>ی</w:t>
      </w:r>
      <w:r w:rsidRPr="005C0EE8">
        <w:rPr>
          <w:rFonts w:hint="cs"/>
          <w:rtl/>
        </w:rPr>
        <w:t xml:space="preserve"> از قرآن حذف شده و ن</w:t>
      </w:r>
      <w:r w:rsidR="00C606F4" w:rsidRPr="005C0EE8">
        <w:rPr>
          <w:rFonts w:hint="cs"/>
          <w:rtl/>
        </w:rPr>
        <w:t>ی</w:t>
      </w:r>
      <w:r w:rsidRPr="005C0EE8">
        <w:rPr>
          <w:rFonts w:hint="cs"/>
          <w:rtl/>
        </w:rPr>
        <w:t xml:space="preserve">ز ثابت </w:t>
      </w:r>
      <w:r w:rsidR="00C606F4" w:rsidRPr="005C0EE8">
        <w:rPr>
          <w:rFonts w:hint="cs"/>
          <w:rtl/>
        </w:rPr>
        <w:t>ک</w:t>
      </w:r>
      <w:r w:rsidRPr="005C0EE8">
        <w:rPr>
          <w:rFonts w:hint="cs"/>
          <w:rtl/>
        </w:rPr>
        <w:t>رده</w:t>
      </w:r>
      <w:r>
        <w:rPr>
          <w:rFonts w:cs="Aban Bold" w:hint="cs"/>
          <w:rtl/>
        </w:rPr>
        <w:t>‌</w:t>
      </w:r>
      <w:r w:rsidRPr="005C0EE8">
        <w:rPr>
          <w:rFonts w:hint="cs"/>
          <w:rtl/>
        </w:rPr>
        <w:t>ا</w:t>
      </w:r>
      <w:r w:rsidR="00C606F4" w:rsidRPr="005C0EE8">
        <w:rPr>
          <w:rFonts w:hint="cs"/>
          <w:rtl/>
        </w:rPr>
        <w:t>ی</w:t>
      </w:r>
      <w:r w:rsidRPr="005C0EE8">
        <w:rPr>
          <w:rFonts w:hint="cs"/>
          <w:rtl/>
        </w:rPr>
        <w:t>م قرآن را تحر</w:t>
      </w:r>
      <w:r w:rsidR="00C606F4" w:rsidRPr="005C0EE8">
        <w:rPr>
          <w:rFonts w:hint="cs"/>
          <w:rtl/>
        </w:rPr>
        <w:t>ی</w:t>
      </w:r>
      <w:r w:rsidRPr="005C0EE8">
        <w:rPr>
          <w:rFonts w:hint="cs"/>
          <w:rtl/>
        </w:rPr>
        <w:t>ف شده م</w:t>
      </w:r>
      <w:r w:rsidR="00C606F4" w:rsidRPr="005C0EE8">
        <w:rPr>
          <w:rFonts w:hint="cs"/>
          <w:rtl/>
        </w:rPr>
        <w:t>ی</w:t>
      </w:r>
      <w:r>
        <w:rPr>
          <w:rFonts w:cs="Badr" w:hint="cs"/>
          <w:rtl/>
        </w:rPr>
        <w:t>‌</w:t>
      </w:r>
      <w:r w:rsidRPr="005C0EE8">
        <w:rPr>
          <w:rFonts w:hint="cs"/>
          <w:rtl/>
        </w:rPr>
        <w:t xml:space="preserve">دانند. </w:t>
      </w:r>
    </w:p>
    <w:p w:rsidR="004B2B71" w:rsidRPr="005C0EE8" w:rsidRDefault="004B2B71" w:rsidP="005C0EE8">
      <w:pPr>
        <w:pStyle w:val="a6"/>
        <w:rPr>
          <w:rtl/>
        </w:rPr>
      </w:pPr>
      <w:r w:rsidRPr="005C0EE8">
        <w:rPr>
          <w:rFonts w:hint="cs"/>
          <w:rtl/>
        </w:rPr>
        <w:t>و ا</w:t>
      </w:r>
      <w:r w:rsidR="00C606F4" w:rsidRPr="005C0EE8">
        <w:rPr>
          <w:rFonts w:hint="cs"/>
          <w:rtl/>
        </w:rPr>
        <w:t>ک</w:t>
      </w:r>
      <w:r w:rsidRPr="005C0EE8">
        <w:rPr>
          <w:rFonts w:hint="cs"/>
          <w:rtl/>
        </w:rPr>
        <w:t>نون جهت ب</w:t>
      </w:r>
      <w:r w:rsidR="00C606F4" w:rsidRPr="005C0EE8">
        <w:rPr>
          <w:rFonts w:hint="cs"/>
          <w:rtl/>
        </w:rPr>
        <w:t>ی</w:t>
      </w:r>
      <w:r w:rsidRPr="005C0EE8">
        <w:rPr>
          <w:rFonts w:hint="cs"/>
          <w:rtl/>
        </w:rPr>
        <w:t>ان این ن</w:t>
      </w:r>
      <w:r w:rsidR="00C606F4" w:rsidRPr="005C0EE8">
        <w:rPr>
          <w:rFonts w:hint="cs"/>
          <w:rtl/>
        </w:rPr>
        <w:t>ک</w:t>
      </w:r>
      <w:r w:rsidRPr="005C0EE8">
        <w:rPr>
          <w:rFonts w:hint="cs"/>
          <w:rtl/>
        </w:rPr>
        <w:t>ته</w:t>
      </w:r>
      <w:r>
        <w:rPr>
          <w:rFonts w:cs="Badr" w:hint="cs"/>
          <w:rtl/>
        </w:rPr>
        <w:t>‌</w:t>
      </w:r>
      <w:r w:rsidR="00C606F4" w:rsidRPr="005C0EE8">
        <w:rPr>
          <w:rFonts w:hint="cs"/>
          <w:rtl/>
        </w:rPr>
        <w:t>ی</w:t>
      </w:r>
      <w:r w:rsidRPr="005C0EE8">
        <w:rPr>
          <w:rFonts w:hint="cs"/>
          <w:rtl/>
        </w:rPr>
        <w:t xml:space="preserve"> جالب و برای آشکار نمودن دشمنی این گروه و پشت نمودن آنان از حق و پافشاری بر باطل و نیرنگ‌بازی ایشان، مطالب</w:t>
      </w:r>
      <w:r w:rsidR="00C606F4" w:rsidRPr="005C0EE8">
        <w:rPr>
          <w:rFonts w:hint="cs"/>
          <w:rtl/>
        </w:rPr>
        <w:t>ی</w:t>
      </w:r>
      <w:r w:rsidRPr="005C0EE8">
        <w:rPr>
          <w:rFonts w:hint="cs"/>
          <w:rtl/>
        </w:rPr>
        <w:t xml:space="preserve"> را </w:t>
      </w:r>
      <w:r w:rsidR="00C606F4" w:rsidRPr="005C0EE8">
        <w:rPr>
          <w:rFonts w:hint="cs"/>
          <w:rtl/>
        </w:rPr>
        <w:t>ک</w:t>
      </w:r>
      <w:r w:rsidRPr="005C0EE8">
        <w:rPr>
          <w:rFonts w:hint="cs"/>
          <w:rtl/>
        </w:rPr>
        <w:t>ه قبلاً‌ آن</w:t>
      </w:r>
      <w:r>
        <w:rPr>
          <w:rFonts w:cs="Badr" w:hint="cs"/>
          <w:rtl/>
        </w:rPr>
        <w:t>‌</w:t>
      </w:r>
      <w:r w:rsidRPr="005C0EE8">
        <w:rPr>
          <w:rFonts w:hint="cs"/>
          <w:rtl/>
        </w:rPr>
        <w:t>جا نوشتیم، در این جا نقل می</w:t>
      </w:r>
      <w:r>
        <w:rPr>
          <w:rFonts w:cs="Badr" w:hint="cs"/>
          <w:rtl/>
        </w:rPr>
        <w:t>‌</w:t>
      </w:r>
      <w:r w:rsidRPr="005C0EE8">
        <w:rPr>
          <w:rFonts w:hint="cs"/>
          <w:rtl/>
        </w:rPr>
        <w:t xml:space="preserve">کنیم. </w:t>
      </w:r>
    </w:p>
    <w:p w:rsidR="004B2B71" w:rsidRDefault="004B2B71" w:rsidP="005C0EE8">
      <w:pPr>
        <w:pStyle w:val="a6"/>
        <w:rPr>
          <w:rFonts w:cs="Times New Roman"/>
          <w:rtl/>
        </w:rPr>
      </w:pPr>
      <w:r w:rsidRPr="005C0EE8">
        <w:rPr>
          <w:rFonts w:hint="cs"/>
          <w:rtl/>
        </w:rPr>
        <w:t>در پاورق</w:t>
      </w:r>
      <w:r w:rsidR="00C606F4" w:rsidRPr="005C0EE8">
        <w:rPr>
          <w:rFonts w:hint="cs"/>
          <w:rtl/>
        </w:rPr>
        <w:t>ی</w:t>
      </w:r>
      <w:r w:rsidRPr="005C0EE8">
        <w:rPr>
          <w:rFonts w:hint="cs"/>
          <w:rtl/>
        </w:rPr>
        <w:t xml:space="preserve"> صفحه</w:t>
      </w:r>
      <w:r>
        <w:rPr>
          <w:rFonts w:cs="Aban Bold" w:hint="cs"/>
          <w:rtl/>
        </w:rPr>
        <w:t>‌</w:t>
      </w:r>
      <w:r w:rsidR="00C606F4" w:rsidRPr="005C0EE8">
        <w:rPr>
          <w:rFonts w:hint="cs"/>
          <w:rtl/>
        </w:rPr>
        <w:t>ی</w:t>
      </w:r>
      <w:r w:rsidRPr="005C0EE8">
        <w:rPr>
          <w:rFonts w:hint="cs"/>
          <w:rtl/>
        </w:rPr>
        <w:t xml:space="preserve"> (78) کتاب </w:t>
      </w:r>
      <w:r w:rsidR="00BB5EBD" w:rsidRPr="00156706">
        <w:rPr>
          <w:rStyle w:val="Char"/>
          <w:rtl/>
        </w:rPr>
        <w:t>«</w:t>
      </w:r>
      <w:r w:rsidR="00BB5EBD" w:rsidRPr="001C2D19">
        <w:rPr>
          <w:rStyle w:val="Char"/>
          <w:rtl/>
        </w:rPr>
        <w:t>الش</w:t>
      </w:r>
      <w:r w:rsidR="000D4DA8">
        <w:rPr>
          <w:rStyle w:val="Char"/>
          <w:rtl/>
        </w:rPr>
        <w:t>ي</w:t>
      </w:r>
      <w:r w:rsidR="00BB5EBD" w:rsidRPr="001C2D19">
        <w:rPr>
          <w:rStyle w:val="Char"/>
          <w:rtl/>
        </w:rPr>
        <w:t>عة و</w:t>
      </w:r>
      <w:r w:rsidRPr="001C2D19">
        <w:rPr>
          <w:rStyle w:val="Char"/>
          <w:rtl/>
        </w:rPr>
        <w:t>السنّة</w:t>
      </w:r>
      <w:r w:rsidRPr="00156706">
        <w:rPr>
          <w:rStyle w:val="Char"/>
          <w:rtl/>
        </w:rPr>
        <w:t>»</w:t>
      </w:r>
      <w:r w:rsidRPr="005C0EE8">
        <w:rPr>
          <w:rFonts w:hint="cs"/>
          <w:rtl/>
        </w:rPr>
        <w:t xml:space="preserve"> نوشته‌ایم که به درستی استاد سید محب‌الدین خطیب در رساله‌</w:t>
      </w:r>
      <w:r w:rsidR="00C606F4" w:rsidRPr="005C0EE8">
        <w:rPr>
          <w:rFonts w:hint="cs"/>
          <w:rtl/>
        </w:rPr>
        <w:t>ی</w:t>
      </w:r>
      <w:r w:rsidRPr="005C0EE8">
        <w:rPr>
          <w:rFonts w:hint="cs"/>
          <w:rtl/>
        </w:rPr>
        <w:t xml:space="preserve"> خود، «</w:t>
      </w:r>
      <w:r w:rsidRPr="001C2D19">
        <w:rPr>
          <w:rStyle w:val="Char"/>
          <w:rtl/>
        </w:rPr>
        <w:t>الخطوط العر</w:t>
      </w:r>
      <w:r w:rsidR="000D4DA8">
        <w:rPr>
          <w:rStyle w:val="Char"/>
          <w:rtl/>
        </w:rPr>
        <w:t>ي</w:t>
      </w:r>
      <w:r w:rsidRPr="001C2D19">
        <w:rPr>
          <w:rStyle w:val="Char"/>
          <w:rtl/>
        </w:rPr>
        <w:t>ضة</w:t>
      </w:r>
      <w:r w:rsidRPr="005C0EE8">
        <w:rPr>
          <w:rFonts w:hint="cs"/>
          <w:rtl/>
        </w:rPr>
        <w:t>»، صادق بوده است، آن جا که گفته است: حتی به قرآنی که شایسته است مای</w:t>
      </w:r>
      <w:r w:rsidR="00BB5EBD" w:rsidRPr="005C0EE8">
        <w:rPr>
          <w:rFonts w:hint="cs"/>
          <w:rtl/>
        </w:rPr>
        <w:t>ه‌‌ی</w:t>
      </w:r>
      <w:r w:rsidRPr="005C0EE8">
        <w:rPr>
          <w:rFonts w:hint="cs"/>
          <w:rtl/>
        </w:rPr>
        <w:t xml:space="preserve"> همبستگی و مرجع ما و آن‌ها باشد؛ معتقد نیستند. سپس، از صفحه‌</w:t>
      </w:r>
      <w:r w:rsidR="00C606F4" w:rsidRPr="005C0EE8">
        <w:rPr>
          <w:rFonts w:hint="cs"/>
          <w:rtl/>
        </w:rPr>
        <w:t>ی</w:t>
      </w:r>
      <w:r w:rsidRPr="005C0EE8">
        <w:rPr>
          <w:rFonts w:hint="cs"/>
          <w:rtl/>
        </w:rPr>
        <w:t xml:space="preserve"> (9 - 16) مثال‌هایی آورده است که بر عدم اعتقاد شیعه به قرآن موجود </w:t>
      </w:r>
      <w:r w:rsidR="00C606F4" w:rsidRPr="005C0EE8">
        <w:rPr>
          <w:rFonts w:hint="cs"/>
          <w:rtl/>
        </w:rPr>
        <w:t>ک</w:t>
      </w:r>
      <w:r w:rsidRPr="005C0EE8">
        <w:rPr>
          <w:rFonts w:hint="cs"/>
          <w:rtl/>
        </w:rPr>
        <w:t>ه در دست ما و مردم است، دلالت می‌کنند؛ حتی قرآن را محرّف، تغییر یافته و ناقص می‌دانند. سپس، لطف‌الله صافی در کتاب خود، «</w:t>
      </w:r>
      <w:r w:rsidRPr="001C2D19">
        <w:rPr>
          <w:rStyle w:val="Char"/>
          <w:rFonts w:hint="cs"/>
          <w:rtl/>
        </w:rPr>
        <w:t>مع الخط</w:t>
      </w:r>
      <w:r w:rsidR="000D4DA8">
        <w:rPr>
          <w:rStyle w:val="Char"/>
          <w:rFonts w:hint="cs"/>
          <w:rtl/>
        </w:rPr>
        <w:t>ي</w:t>
      </w:r>
      <w:r w:rsidRPr="001C2D19">
        <w:rPr>
          <w:rStyle w:val="Char"/>
          <w:rFonts w:hint="cs"/>
          <w:rtl/>
        </w:rPr>
        <w:t xml:space="preserve">ب </w:t>
      </w:r>
      <w:r w:rsidR="006E582A">
        <w:rPr>
          <w:rStyle w:val="Char"/>
          <w:rFonts w:hint="cs"/>
          <w:rtl/>
        </w:rPr>
        <w:t>في</w:t>
      </w:r>
      <w:r w:rsidRPr="001C2D19">
        <w:rPr>
          <w:rStyle w:val="Char"/>
          <w:rFonts w:hint="cs"/>
          <w:rtl/>
        </w:rPr>
        <w:t xml:space="preserve"> خطوطه العر</w:t>
      </w:r>
      <w:r w:rsidR="000D4DA8">
        <w:rPr>
          <w:rStyle w:val="Char"/>
          <w:rFonts w:hint="cs"/>
          <w:rtl/>
        </w:rPr>
        <w:t>ي</w:t>
      </w:r>
      <w:r w:rsidRPr="005C0EE8">
        <w:rPr>
          <w:rFonts w:hint="cs"/>
          <w:rtl/>
        </w:rPr>
        <w:t>ض</w:t>
      </w:r>
      <w:r w:rsidR="009A2E80" w:rsidRPr="005C0EE8">
        <w:rPr>
          <w:rFonts w:hint="cs"/>
          <w:rtl/>
        </w:rPr>
        <w:t>ة</w:t>
      </w:r>
      <w:r w:rsidRPr="005C0EE8">
        <w:rPr>
          <w:rFonts w:hint="cs"/>
          <w:rtl/>
        </w:rPr>
        <w:t>»، از صفحه‌</w:t>
      </w:r>
      <w:r w:rsidR="00C606F4" w:rsidRPr="005C0EE8">
        <w:rPr>
          <w:rFonts w:hint="cs"/>
          <w:rtl/>
        </w:rPr>
        <w:t>ی</w:t>
      </w:r>
      <w:r w:rsidRPr="005C0EE8">
        <w:rPr>
          <w:rFonts w:hint="cs"/>
          <w:rtl/>
        </w:rPr>
        <w:t xml:space="preserve"> (48 </w:t>
      </w:r>
      <w:r>
        <w:rPr>
          <w:rFonts w:cs="Times New Roman"/>
          <w:rtl/>
        </w:rPr>
        <w:t>–</w:t>
      </w:r>
      <w:r w:rsidRPr="005C0EE8">
        <w:rPr>
          <w:rFonts w:hint="cs"/>
          <w:rtl/>
        </w:rPr>
        <w:t xml:space="preserve"> 82) با شدت و حدّت مطالب فوق را رد کرده و بدون سند و دلیل، اعتقاد شیعه به تحریف و تغییر قرآن را انکار کرده است. </w:t>
      </w:r>
    </w:p>
    <w:p w:rsidR="004B2B71" w:rsidRPr="005C0EE8" w:rsidRDefault="004B2B71" w:rsidP="005C0EE8">
      <w:pPr>
        <w:pStyle w:val="a6"/>
        <w:rPr>
          <w:rtl/>
        </w:rPr>
      </w:pPr>
      <w:r>
        <w:rPr>
          <w:rFonts w:cs="Times New Roman"/>
          <w:rtl/>
        </w:rPr>
        <w:t xml:space="preserve"> </w:t>
      </w:r>
      <w:r w:rsidRPr="005C0EE8">
        <w:rPr>
          <w:rFonts w:hint="cs"/>
          <w:rtl/>
        </w:rPr>
        <w:t>توجه شما را به مطالب بعدی جلب می‌کنم:</w:t>
      </w:r>
    </w:p>
    <w:p w:rsidR="004B2B71" w:rsidRPr="005C0EE8" w:rsidRDefault="004B2B71" w:rsidP="005C0EE8">
      <w:pPr>
        <w:pStyle w:val="a6"/>
        <w:rPr>
          <w:rtl/>
        </w:rPr>
      </w:pPr>
      <w:r w:rsidRPr="005C0EE8">
        <w:rPr>
          <w:rFonts w:hint="cs"/>
          <w:rtl/>
        </w:rPr>
        <w:t xml:space="preserve">اول </w:t>
      </w:r>
      <w:r>
        <w:rPr>
          <w:rFonts w:cs="Times New Roman"/>
          <w:rtl/>
        </w:rPr>
        <w:t>–</w:t>
      </w:r>
      <w:r w:rsidRPr="005C0EE8">
        <w:rPr>
          <w:rFonts w:hint="cs"/>
          <w:rtl/>
        </w:rPr>
        <w:t xml:space="preserve"> این استاد شیع</w:t>
      </w:r>
      <w:r w:rsidR="00C606F4" w:rsidRPr="005C0EE8">
        <w:rPr>
          <w:rFonts w:hint="cs"/>
          <w:rtl/>
        </w:rPr>
        <w:t>ی</w:t>
      </w:r>
      <w:r w:rsidRPr="005C0EE8">
        <w:rPr>
          <w:rFonts w:hint="cs"/>
          <w:rtl/>
        </w:rPr>
        <w:t>؛ یعنی، لطف‌الله صافی نتوانسته نصوص شیعه را که بر تحریف و تغییر قرآن دلالت می‌کنند و خطیب آن‌ها را ذکر کرده، انکار کند؛ همان</w:t>
      </w:r>
      <w:r>
        <w:rPr>
          <w:rFonts w:cs="Aban Bold" w:hint="cs"/>
          <w:rtl/>
        </w:rPr>
        <w:t>‌</w:t>
      </w:r>
      <w:r w:rsidRPr="005C0EE8">
        <w:rPr>
          <w:rFonts w:hint="cs"/>
          <w:rtl/>
        </w:rPr>
        <w:t xml:space="preserve">گونه </w:t>
      </w:r>
      <w:r w:rsidR="00C606F4" w:rsidRPr="005C0EE8">
        <w:rPr>
          <w:rFonts w:hint="cs"/>
          <w:rtl/>
        </w:rPr>
        <w:t>ک</w:t>
      </w:r>
      <w:r w:rsidRPr="005C0EE8">
        <w:rPr>
          <w:rFonts w:hint="cs"/>
          <w:rtl/>
        </w:rPr>
        <w:t>ه نتوانسته کتاب حاج‌ میرزا حسین بن محمد تقی النوری طبرسی و مقام و منزلت وی نزد شیعه را ان</w:t>
      </w:r>
      <w:r w:rsidR="00C606F4" w:rsidRPr="005C0EE8">
        <w:rPr>
          <w:rFonts w:hint="cs"/>
          <w:rtl/>
        </w:rPr>
        <w:t>ک</w:t>
      </w:r>
      <w:r w:rsidRPr="005C0EE8">
        <w:rPr>
          <w:rFonts w:hint="cs"/>
          <w:rtl/>
        </w:rPr>
        <w:t xml:space="preserve">ار </w:t>
      </w:r>
      <w:r w:rsidR="00C606F4" w:rsidRPr="005C0EE8">
        <w:rPr>
          <w:rFonts w:hint="cs"/>
          <w:rtl/>
        </w:rPr>
        <w:t>ک</w:t>
      </w:r>
      <w:r w:rsidRPr="005C0EE8">
        <w:rPr>
          <w:rFonts w:hint="cs"/>
          <w:rtl/>
        </w:rPr>
        <w:t>ند، حتی به مهارت و مقام والای او در نزد شیعه اعتراف کرده است.</w:t>
      </w:r>
    </w:p>
    <w:p w:rsidR="004B2B71" w:rsidRPr="005C0EE8" w:rsidRDefault="004B2B71" w:rsidP="005C0EE8">
      <w:pPr>
        <w:pStyle w:val="a6"/>
        <w:rPr>
          <w:rtl/>
        </w:rPr>
      </w:pPr>
      <w:r w:rsidRPr="005C0EE8">
        <w:rPr>
          <w:rFonts w:hint="cs"/>
          <w:rtl/>
        </w:rPr>
        <w:t xml:space="preserve">دوم </w:t>
      </w:r>
      <w:r>
        <w:rPr>
          <w:rFonts w:cs="Times New Roman"/>
          <w:rtl/>
        </w:rPr>
        <w:t>–</w:t>
      </w:r>
      <w:r w:rsidRPr="005C0EE8">
        <w:rPr>
          <w:rFonts w:hint="cs"/>
          <w:rtl/>
        </w:rPr>
        <w:t xml:space="preserve"> صافی در کتاب خود عبارت‌هایی را ذکر کرده که به منزله‌</w:t>
      </w:r>
      <w:r w:rsidR="00C606F4" w:rsidRPr="005C0EE8">
        <w:rPr>
          <w:rFonts w:hint="cs"/>
          <w:rtl/>
        </w:rPr>
        <w:t>ی</w:t>
      </w:r>
      <w:r w:rsidRPr="005C0EE8">
        <w:rPr>
          <w:rFonts w:hint="cs"/>
          <w:rtl/>
        </w:rPr>
        <w:t xml:space="preserve"> اعتراف به تحریف قرآن از نظر شیعه است. </w:t>
      </w:r>
    </w:p>
    <w:p w:rsidR="004B2B71" w:rsidRPr="005C0EE8" w:rsidRDefault="004B2B71" w:rsidP="005C0EE8">
      <w:pPr>
        <w:pStyle w:val="a6"/>
        <w:rPr>
          <w:rtl/>
        </w:rPr>
      </w:pPr>
      <w:r w:rsidRPr="005C0EE8">
        <w:rPr>
          <w:rFonts w:hint="cs"/>
          <w:rtl/>
        </w:rPr>
        <w:lastRenderedPageBreak/>
        <w:t xml:space="preserve">سوم </w:t>
      </w:r>
      <w:r>
        <w:rPr>
          <w:rFonts w:cs="Times New Roman"/>
          <w:rtl/>
        </w:rPr>
        <w:t>–</w:t>
      </w:r>
      <w:r w:rsidRPr="005C0EE8">
        <w:rPr>
          <w:rFonts w:hint="cs"/>
          <w:rtl/>
        </w:rPr>
        <w:t xml:space="preserve"> سرانجام استاد شیعه به این حربه متوسل شده که جایز نیست چنین موضوعاتی را بیان کرد؛ زیرا مطرح کردن این مطالب سلاحی را در اختیار خاورشناسان قرار می</w:t>
      </w:r>
      <w:r>
        <w:rPr>
          <w:rFonts w:cs="Badr" w:hint="cs"/>
          <w:rtl/>
        </w:rPr>
        <w:t>‌</w:t>
      </w:r>
      <w:r w:rsidRPr="005C0EE8">
        <w:rPr>
          <w:rFonts w:hint="cs"/>
          <w:rtl/>
        </w:rPr>
        <w:t xml:space="preserve">دهد تا در برابر مسلمانان قدعلم کنند و بگویند قرآنی که آن را محفوظ و مصون و دست نخورده می‌دانند، همانند تورات و انجیل مورد اختلاف است، پس گفتن این مطلب اعتراف به جرم </w:t>
      </w:r>
      <w:r w:rsidR="006B67C5" w:rsidRPr="005C0EE8">
        <w:rPr>
          <w:rFonts w:hint="cs"/>
          <w:rtl/>
        </w:rPr>
        <w:t xml:space="preserve">بوده </w:t>
      </w:r>
      <w:r w:rsidRPr="005C0EE8">
        <w:rPr>
          <w:rFonts w:hint="cs"/>
          <w:rtl/>
        </w:rPr>
        <w:t xml:space="preserve">و گرنه مسأله خیلی واضح است. </w:t>
      </w:r>
    </w:p>
    <w:p w:rsidR="004B2B71" w:rsidRPr="005C0EE8" w:rsidRDefault="004B2B71" w:rsidP="005C0EE8">
      <w:pPr>
        <w:pStyle w:val="a6"/>
        <w:rPr>
          <w:rtl/>
        </w:rPr>
      </w:pPr>
      <w:r w:rsidRPr="005C0EE8">
        <w:rPr>
          <w:rFonts w:hint="cs"/>
          <w:rtl/>
        </w:rPr>
        <w:t xml:space="preserve">چهارم </w:t>
      </w:r>
      <w:r>
        <w:rPr>
          <w:rFonts w:cs="Times New Roman"/>
          <w:rtl/>
        </w:rPr>
        <w:t xml:space="preserve">– </w:t>
      </w:r>
      <w:r w:rsidRPr="005C0EE8">
        <w:rPr>
          <w:rFonts w:hint="cs"/>
          <w:rtl/>
        </w:rPr>
        <w:t xml:space="preserve">واقعاً صافی در بحث خود، پیرامون قرآن، </w:t>
      </w:r>
      <w:r w:rsidR="00C606F4" w:rsidRPr="005C0EE8">
        <w:rPr>
          <w:rFonts w:hint="cs"/>
          <w:rtl/>
        </w:rPr>
        <w:t>یک</w:t>
      </w:r>
      <w:r w:rsidRPr="005C0EE8">
        <w:rPr>
          <w:rFonts w:hint="cs"/>
          <w:rtl/>
        </w:rPr>
        <w:t xml:space="preserve"> روا</w:t>
      </w:r>
      <w:r w:rsidR="00C606F4" w:rsidRPr="005C0EE8">
        <w:rPr>
          <w:rFonts w:hint="cs"/>
          <w:rtl/>
        </w:rPr>
        <w:t>ی</w:t>
      </w:r>
      <w:r w:rsidRPr="005C0EE8">
        <w:rPr>
          <w:rFonts w:hint="cs"/>
          <w:rtl/>
        </w:rPr>
        <w:t xml:space="preserve">ت را از دوازده امام، که </w:t>
      </w:r>
      <w:r w:rsidR="006B67C5" w:rsidRPr="005C0EE8">
        <w:rPr>
          <w:rFonts w:hint="cs"/>
          <w:rtl/>
        </w:rPr>
        <w:t xml:space="preserve">روافض </w:t>
      </w:r>
      <w:r w:rsidRPr="005C0EE8">
        <w:rPr>
          <w:rFonts w:hint="cs"/>
          <w:rtl/>
        </w:rPr>
        <w:t>آنان را معصوم م</w:t>
      </w:r>
      <w:r w:rsidR="00C606F4" w:rsidRPr="005C0EE8">
        <w:rPr>
          <w:rFonts w:hint="cs"/>
          <w:rtl/>
        </w:rPr>
        <w:t>ی</w:t>
      </w:r>
      <w:r>
        <w:rPr>
          <w:rFonts w:cs="Badr" w:hint="cs"/>
          <w:rtl/>
        </w:rPr>
        <w:t>‌</w:t>
      </w:r>
      <w:r w:rsidRPr="005C0EE8">
        <w:rPr>
          <w:rFonts w:hint="cs"/>
          <w:rtl/>
        </w:rPr>
        <w:t>دانند، نقل ن</w:t>
      </w:r>
      <w:r w:rsidR="00C606F4" w:rsidRPr="005C0EE8">
        <w:rPr>
          <w:rFonts w:hint="cs"/>
          <w:rtl/>
        </w:rPr>
        <w:t>ک</w:t>
      </w:r>
      <w:r w:rsidRPr="005C0EE8">
        <w:rPr>
          <w:rFonts w:hint="cs"/>
          <w:rtl/>
        </w:rPr>
        <w:t>رده تا به عدم تحریف قرآن تصر</w:t>
      </w:r>
      <w:r w:rsidR="00C606F4" w:rsidRPr="005C0EE8">
        <w:rPr>
          <w:rFonts w:hint="cs"/>
          <w:rtl/>
        </w:rPr>
        <w:t>ی</w:t>
      </w:r>
      <w:r w:rsidRPr="005C0EE8">
        <w:rPr>
          <w:rFonts w:hint="cs"/>
          <w:rtl/>
        </w:rPr>
        <w:t xml:space="preserve">ح </w:t>
      </w:r>
      <w:r w:rsidR="00C606F4" w:rsidRPr="005C0EE8">
        <w:rPr>
          <w:rFonts w:hint="cs"/>
          <w:rtl/>
        </w:rPr>
        <w:t>ک</w:t>
      </w:r>
      <w:r w:rsidRPr="005C0EE8">
        <w:rPr>
          <w:rFonts w:hint="cs"/>
          <w:rtl/>
        </w:rPr>
        <w:t>رده باشد، برعکس خطیب که دو روایت از دو نفر از امامان آن‌ها آورده که به وقوع تحریف و تغییر در قرآن صراحت دارند</w:t>
      </w:r>
      <w:r w:rsidR="006B67C5" w:rsidRPr="005C0EE8">
        <w:rPr>
          <w:rFonts w:hint="cs"/>
          <w:rtl/>
        </w:rPr>
        <w:t>.</w:t>
      </w:r>
      <w:r w:rsidRPr="005C0EE8">
        <w:rPr>
          <w:rFonts w:hint="cs"/>
          <w:rtl/>
        </w:rPr>
        <w:t xml:space="preserve"> </w:t>
      </w:r>
      <w:r w:rsidR="006B67C5" w:rsidRPr="005C0EE8">
        <w:rPr>
          <w:rFonts w:hint="cs"/>
          <w:rtl/>
        </w:rPr>
        <w:t>ب</w:t>
      </w:r>
      <w:r w:rsidRPr="005C0EE8">
        <w:rPr>
          <w:rFonts w:hint="cs"/>
          <w:rtl/>
        </w:rPr>
        <w:t>ل</w:t>
      </w:r>
      <w:r w:rsidR="00C606F4" w:rsidRPr="005C0EE8">
        <w:rPr>
          <w:rFonts w:hint="cs"/>
          <w:rtl/>
        </w:rPr>
        <w:t>ی</w:t>
      </w:r>
      <w:r w:rsidRPr="005C0EE8">
        <w:rPr>
          <w:rFonts w:hint="cs"/>
          <w:rtl/>
        </w:rPr>
        <w:t xml:space="preserve"> آقای صافی، ما احادیث و روایات متعدد را از </w:t>
      </w:r>
      <w:r w:rsidR="005C0EE8">
        <w:rPr>
          <w:rFonts w:hint="cs"/>
          <w:rtl/>
        </w:rPr>
        <w:t>کتاب‌ها</w:t>
      </w:r>
      <w:r w:rsidRPr="005C0EE8">
        <w:rPr>
          <w:rFonts w:hint="cs"/>
          <w:rtl/>
        </w:rPr>
        <w:t>ی شما نقل م</w:t>
      </w:r>
      <w:r w:rsidR="00C606F4" w:rsidRPr="005C0EE8">
        <w:rPr>
          <w:rFonts w:hint="cs"/>
          <w:rtl/>
        </w:rPr>
        <w:t>ی</w:t>
      </w:r>
      <w:r>
        <w:rPr>
          <w:rFonts w:cs="Badr" w:hint="cs"/>
          <w:rtl/>
        </w:rPr>
        <w:t>‌</w:t>
      </w:r>
      <w:r w:rsidR="00C606F4" w:rsidRPr="005C0EE8">
        <w:rPr>
          <w:rFonts w:hint="cs"/>
          <w:rtl/>
        </w:rPr>
        <w:t>ک</w:t>
      </w:r>
      <w:r w:rsidRPr="005C0EE8">
        <w:rPr>
          <w:rFonts w:hint="cs"/>
          <w:rtl/>
        </w:rPr>
        <w:t>ن</w:t>
      </w:r>
      <w:r w:rsidR="00C606F4" w:rsidRPr="005C0EE8">
        <w:rPr>
          <w:rFonts w:hint="cs"/>
          <w:rtl/>
        </w:rPr>
        <w:t>ی</w:t>
      </w:r>
      <w:r w:rsidRPr="005C0EE8">
        <w:rPr>
          <w:rFonts w:hint="cs"/>
          <w:rtl/>
        </w:rPr>
        <w:t xml:space="preserve">م </w:t>
      </w:r>
      <w:r w:rsidR="00C606F4" w:rsidRPr="005C0EE8">
        <w:rPr>
          <w:rFonts w:hint="cs"/>
          <w:rtl/>
        </w:rPr>
        <w:t>ک</w:t>
      </w:r>
      <w:r w:rsidRPr="005C0EE8">
        <w:rPr>
          <w:rFonts w:hint="cs"/>
          <w:rtl/>
        </w:rPr>
        <w:t>ه ه</w:t>
      </w:r>
      <w:r w:rsidR="00C606F4" w:rsidRPr="005C0EE8">
        <w:rPr>
          <w:rFonts w:hint="cs"/>
          <w:rtl/>
        </w:rPr>
        <w:t>ی</w:t>
      </w:r>
      <w:r w:rsidRPr="005C0EE8">
        <w:rPr>
          <w:rFonts w:hint="cs"/>
          <w:rtl/>
        </w:rPr>
        <w:t>چ ش</w:t>
      </w:r>
      <w:r w:rsidR="00C606F4" w:rsidRPr="005C0EE8">
        <w:rPr>
          <w:rFonts w:hint="cs"/>
          <w:rtl/>
        </w:rPr>
        <w:t>ک</w:t>
      </w:r>
      <w:r w:rsidRPr="005C0EE8">
        <w:rPr>
          <w:rFonts w:hint="cs"/>
          <w:rtl/>
        </w:rPr>
        <w:t xml:space="preserve"> و ترد</w:t>
      </w:r>
      <w:r w:rsidR="00C606F4" w:rsidRPr="005C0EE8">
        <w:rPr>
          <w:rFonts w:hint="cs"/>
          <w:rtl/>
        </w:rPr>
        <w:t>ی</w:t>
      </w:r>
      <w:r w:rsidRPr="005C0EE8">
        <w:rPr>
          <w:rFonts w:hint="cs"/>
          <w:rtl/>
        </w:rPr>
        <w:t>د</w:t>
      </w:r>
      <w:r w:rsidR="00C606F4" w:rsidRPr="005C0EE8">
        <w:rPr>
          <w:rFonts w:hint="cs"/>
          <w:rtl/>
        </w:rPr>
        <w:t>ی</w:t>
      </w:r>
      <w:r w:rsidRPr="005C0EE8">
        <w:rPr>
          <w:rFonts w:hint="cs"/>
          <w:rtl/>
        </w:rPr>
        <w:t xml:space="preserve"> را در رابطه با اعتقاد شیعه پیرامون قرآن باق</w:t>
      </w:r>
      <w:r w:rsidR="00C606F4" w:rsidRPr="005C0EE8">
        <w:rPr>
          <w:rFonts w:hint="cs"/>
          <w:rtl/>
        </w:rPr>
        <w:t>ی</w:t>
      </w:r>
      <w:r w:rsidRPr="005C0EE8">
        <w:rPr>
          <w:rFonts w:hint="cs"/>
          <w:rtl/>
        </w:rPr>
        <w:t xml:space="preserve"> نم</w:t>
      </w:r>
      <w:r w:rsidR="00C606F4" w:rsidRPr="005C0EE8">
        <w:rPr>
          <w:rFonts w:hint="cs"/>
          <w:rtl/>
        </w:rPr>
        <w:t>ی</w:t>
      </w:r>
      <w:r>
        <w:rPr>
          <w:rFonts w:cs="Badr" w:hint="cs"/>
          <w:rtl/>
        </w:rPr>
        <w:t>‌</w:t>
      </w:r>
      <w:r w:rsidRPr="005C0EE8">
        <w:rPr>
          <w:rFonts w:hint="cs"/>
          <w:rtl/>
        </w:rPr>
        <w:t>گذارد، همان</w:t>
      </w:r>
      <w:r>
        <w:rPr>
          <w:rFonts w:cs="Badr" w:hint="cs"/>
          <w:rtl/>
        </w:rPr>
        <w:t>‌</w:t>
      </w:r>
      <w:r w:rsidRPr="005C0EE8">
        <w:rPr>
          <w:rFonts w:hint="cs"/>
          <w:rtl/>
        </w:rPr>
        <w:t>گونه که خطیب</w:t>
      </w:r>
      <w:r>
        <w:rPr>
          <w:rFonts w:cs="CTraditional Arabic" w:hint="cs"/>
          <w:rtl/>
        </w:rPr>
        <w:t>/</w:t>
      </w:r>
      <w:r w:rsidRPr="005C0EE8">
        <w:rPr>
          <w:rFonts w:hint="cs"/>
          <w:rtl/>
        </w:rPr>
        <w:t xml:space="preserve"> ذکر کرده است و جای هیچ گونه تردیدی نیست و شما نمی</w:t>
      </w:r>
      <w:r>
        <w:rPr>
          <w:rFonts w:cs="Aban Bold" w:hint="cs"/>
          <w:rtl/>
        </w:rPr>
        <w:t>‌</w:t>
      </w:r>
      <w:r w:rsidRPr="005C0EE8">
        <w:rPr>
          <w:rFonts w:hint="cs"/>
          <w:rtl/>
        </w:rPr>
        <w:t>توانید مضمون آن دلایل را انکار ‌کنید، مگر از روی تقیه و به منظور فریب دادن مسلمانان.</w:t>
      </w:r>
      <w:r w:rsidRPr="005C0EE8">
        <w:rPr>
          <w:vertAlign w:val="superscript"/>
          <w:rtl/>
        </w:rPr>
        <w:footnoteReference w:id="17"/>
      </w:r>
    </w:p>
    <w:p w:rsidR="004B2B71" w:rsidRPr="005C0EE8" w:rsidRDefault="004B2B71" w:rsidP="005C0EE8">
      <w:pPr>
        <w:pStyle w:val="a6"/>
        <w:rPr>
          <w:rtl/>
        </w:rPr>
      </w:pPr>
      <w:r w:rsidRPr="005C0EE8">
        <w:rPr>
          <w:rFonts w:hint="cs"/>
          <w:rtl/>
        </w:rPr>
        <w:t>سپس در صفحه‌</w:t>
      </w:r>
      <w:r w:rsidR="00C606F4" w:rsidRPr="005C0EE8">
        <w:rPr>
          <w:rFonts w:hint="cs"/>
          <w:rtl/>
        </w:rPr>
        <w:t>ی</w:t>
      </w:r>
      <w:r w:rsidRPr="005C0EE8">
        <w:rPr>
          <w:rFonts w:hint="cs"/>
          <w:rtl/>
        </w:rPr>
        <w:t xml:space="preserve"> (137)، سوره‌</w:t>
      </w:r>
      <w:r w:rsidR="00C606F4" w:rsidRPr="005C0EE8">
        <w:rPr>
          <w:rFonts w:hint="cs"/>
          <w:rtl/>
        </w:rPr>
        <w:t>ی</w:t>
      </w:r>
      <w:r w:rsidRPr="005C0EE8">
        <w:rPr>
          <w:rFonts w:hint="cs"/>
          <w:rtl/>
        </w:rPr>
        <w:t xml:space="preserve"> النورین یا سوره‌</w:t>
      </w:r>
      <w:r w:rsidR="00C606F4" w:rsidRPr="005C0EE8">
        <w:rPr>
          <w:rFonts w:hint="cs"/>
          <w:rtl/>
        </w:rPr>
        <w:t>ی</w:t>
      </w:r>
      <w:r w:rsidRPr="005C0EE8">
        <w:rPr>
          <w:rFonts w:hint="cs"/>
          <w:rtl/>
        </w:rPr>
        <w:t xml:space="preserve"> ولایت را از </w:t>
      </w:r>
      <w:r w:rsidR="00C606F4" w:rsidRPr="005C0EE8">
        <w:rPr>
          <w:rFonts w:hint="cs"/>
          <w:rtl/>
        </w:rPr>
        <w:t>ک</w:t>
      </w:r>
      <w:r w:rsidRPr="005C0EE8">
        <w:rPr>
          <w:rFonts w:hint="cs"/>
          <w:rtl/>
        </w:rPr>
        <w:t>تاب «</w:t>
      </w:r>
      <w:r w:rsidRPr="001C2D19">
        <w:rPr>
          <w:rStyle w:val="Char"/>
          <w:rtl/>
        </w:rPr>
        <w:t>تذ</w:t>
      </w:r>
      <w:r w:rsidR="006E582A">
        <w:rPr>
          <w:rStyle w:val="Char"/>
          <w:rtl/>
        </w:rPr>
        <w:t>ك</w:t>
      </w:r>
      <w:r w:rsidRPr="001C2D19">
        <w:rPr>
          <w:rStyle w:val="Char"/>
          <w:rtl/>
        </w:rPr>
        <w:t>رة ال</w:t>
      </w:r>
      <w:r w:rsidR="006B67C5" w:rsidRPr="001C2D19">
        <w:rPr>
          <w:rStyle w:val="Char"/>
          <w:rFonts w:hint="cs"/>
          <w:rtl/>
        </w:rPr>
        <w:t>أ</w:t>
      </w:r>
      <w:r w:rsidRPr="001C2D19">
        <w:rPr>
          <w:rStyle w:val="Char"/>
          <w:rtl/>
        </w:rPr>
        <w:t>ئمة</w:t>
      </w:r>
      <w:r w:rsidRPr="005C0EE8">
        <w:rPr>
          <w:rFonts w:hint="cs"/>
          <w:rtl/>
        </w:rPr>
        <w:t>» ملا</w:t>
      </w:r>
      <w:r w:rsidR="006B67C5" w:rsidRPr="005C0EE8">
        <w:rPr>
          <w:rFonts w:hint="cs"/>
          <w:rtl/>
        </w:rPr>
        <w:t xml:space="preserve"> </w:t>
      </w:r>
      <w:r w:rsidRPr="005C0EE8">
        <w:rPr>
          <w:rFonts w:hint="cs"/>
          <w:rtl/>
        </w:rPr>
        <w:t>باقر مجلسی ـ آخرین مجتهد آن‌ها ـ نقل کرده‌ایم، سپس در پاورقی رو</w:t>
      </w:r>
      <w:r w:rsidR="00C606F4" w:rsidRPr="005C0EE8">
        <w:rPr>
          <w:rFonts w:hint="cs"/>
          <w:rtl/>
        </w:rPr>
        <w:t>ی</w:t>
      </w:r>
      <w:r w:rsidRPr="005C0EE8">
        <w:rPr>
          <w:rFonts w:hint="cs"/>
          <w:rtl/>
        </w:rPr>
        <w:t xml:space="preserve"> آن چن</w:t>
      </w:r>
      <w:r w:rsidR="00C606F4" w:rsidRPr="005C0EE8">
        <w:rPr>
          <w:rFonts w:hint="cs"/>
          <w:rtl/>
        </w:rPr>
        <w:t>ی</w:t>
      </w:r>
      <w:r w:rsidRPr="005C0EE8">
        <w:rPr>
          <w:rFonts w:hint="cs"/>
          <w:rtl/>
        </w:rPr>
        <w:t>ن تعلیق نوشته</w:t>
      </w:r>
      <w:r>
        <w:rPr>
          <w:rFonts w:cs="Badr" w:hint="cs"/>
          <w:rtl/>
        </w:rPr>
        <w:t>‌</w:t>
      </w:r>
      <w:r w:rsidRPr="005C0EE8">
        <w:rPr>
          <w:rFonts w:hint="cs"/>
          <w:rtl/>
        </w:rPr>
        <w:t>ا</w:t>
      </w:r>
      <w:r w:rsidR="00C606F4" w:rsidRPr="005C0EE8">
        <w:rPr>
          <w:rFonts w:hint="cs"/>
          <w:rtl/>
        </w:rPr>
        <w:t>ی</w:t>
      </w:r>
      <w:r w:rsidRPr="005C0EE8">
        <w:rPr>
          <w:rFonts w:hint="cs"/>
          <w:rtl/>
        </w:rPr>
        <w:t xml:space="preserve">م: </w:t>
      </w:r>
    </w:p>
    <w:p w:rsidR="004B2B71" w:rsidRPr="005C0EE8" w:rsidRDefault="004B2B71" w:rsidP="005C0EE8">
      <w:pPr>
        <w:pStyle w:val="a6"/>
        <w:rPr>
          <w:rtl/>
        </w:rPr>
      </w:pPr>
      <w:r w:rsidRPr="005C0EE8">
        <w:rPr>
          <w:rFonts w:hint="cs"/>
          <w:rtl/>
        </w:rPr>
        <w:t>«با ذکر این روایت ثابت شد که سوره</w:t>
      </w:r>
      <w:r w:rsidR="006B67C5" w:rsidRPr="005C0EE8">
        <w:rPr>
          <w:rFonts w:hint="eastAsia"/>
          <w:rtl/>
        </w:rPr>
        <w:t>‌ی</w:t>
      </w:r>
      <w:r w:rsidRPr="005C0EE8">
        <w:rPr>
          <w:rFonts w:hint="cs"/>
          <w:rtl/>
        </w:rPr>
        <w:t xml:space="preserve"> نورین که خطیب آن را به نقل از «دبستان مذاهب» ـ یکی از کتب شیعه ـ ذکر کرده است، تنها ملامحسن کشمیری آن را ذکر نکرده، بلکه علامه مجلسی شیعی نیز، با او موافق بوده</w:t>
      </w:r>
      <w:r w:rsidR="006B67C5" w:rsidRPr="005C0EE8">
        <w:rPr>
          <w:rFonts w:hint="cs"/>
          <w:rtl/>
        </w:rPr>
        <w:t>؛</w:t>
      </w:r>
      <w:r w:rsidRPr="005C0EE8">
        <w:rPr>
          <w:rFonts w:hint="cs"/>
          <w:rtl/>
        </w:rPr>
        <w:t xml:space="preserve"> زیرا او هم آن سوره را در کتاب خود آورده است.  لطف‌الله صافی، که انتساب کتاب ملامحسن کشمیر</w:t>
      </w:r>
      <w:r w:rsidR="006B67C5" w:rsidRPr="005C0EE8">
        <w:rPr>
          <w:rFonts w:hint="cs"/>
          <w:rtl/>
        </w:rPr>
        <w:t>ی</w:t>
      </w:r>
      <w:r w:rsidRPr="005C0EE8">
        <w:rPr>
          <w:rFonts w:hint="cs"/>
          <w:rtl/>
        </w:rPr>
        <w:t xml:space="preserve"> را به شیعه انکار کرده، دربار</w:t>
      </w:r>
      <w:r w:rsidR="006B67C5" w:rsidRPr="005C0EE8">
        <w:rPr>
          <w:rFonts w:hint="cs"/>
          <w:rtl/>
        </w:rPr>
        <w:t>ه‌ی</w:t>
      </w:r>
      <w:r w:rsidRPr="005C0EE8">
        <w:rPr>
          <w:rFonts w:hint="cs"/>
          <w:rtl/>
        </w:rPr>
        <w:t xml:space="preserve"> کتاب </w:t>
      </w:r>
      <w:r w:rsidRPr="005C0EE8">
        <w:rPr>
          <w:rStyle w:val="Char"/>
          <w:rFonts w:hint="cs"/>
          <w:rtl/>
        </w:rPr>
        <w:t>«</w:t>
      </w:r>
      <w:r w:rsidRPr="005C0EE8">
        <w:rPr>
          <w:rStyle w:val="Char"/>
          <w:rtl/>
        </w:rPr>
        <w:t>تذ</w:t>
      </w:r>
      <w:r w:rsidR="006E582A">
        <w:rPr>
          <w:rStyle w:val="Char"/>
          <w:rtl/>
        </w:rPr>
        <w:t>ك</w:t>
      </w:r>
      <w:r w:rsidRPr="005C0EE8">
        <w:rPr>
          <w:rStyle w:val="Char"/>
          <w:rtl/>
        </w:rPr>
        <w:t>رة ال</w:t>
      </w:r>
      <w:r w:rsidR="006B67C5" w:rsidRPr="005C0EE8">
        <w:rPr>
          <w:rStyle w:val="Char"/>
          <w:rFonts w:hint="cs"/>
          <w:rtl/>
        </w:rPr>
        <w:t>أ</w:t>
      </w:r>
      <w:r w:rsidRPr="005C0EE8">
        <w:rPr>
          <w:rStyle w:val="Char"/>
          <w:rtl/>
        </w:rPr>
        <w:t>ئمة</w:t>
      </w:r>
      <w:r w:rsidRPr="005C0EE8">
        <w:rPr>
          <w:rStyle w:val="Char"/>
          <w:rFonts w:hint="cs"/>
          <w:rtl/>
        </w:rPr>
        <w:t>»</w:t>
      </w:r>
      <w:r w:rsidRPr="005C0EE8">
        <w:rPr>
          <w:rFonts w:hint="cs"/>
          <w:rtl/>
        </w:rPr>
        <w:t xml:space="preserve">، تألیف مجلسی </w:t>
      </w:r>
      <w:r w:rsidR="006B67C5" w:rsidRPr="005C0EE8">
        <w:rPr>
          <w:rFonts w:hint="cs"/>
          <w:rtl/>
        </w:rPr>
        <w:t xml:space="preserve">چه </w:t>
      </w:r>
      <w:r w:rsidRPr="005C0EE8">
        <w:rPr>
          <w:rFonts w:hint="cs"/>
          <w:rtl/>
        </w:rPr>
        <w:t>می‌گوید که سوره‌</w:t>
      </w:r>
      <w:r w:rsidR="00C606F4" w:rsidRPr="005C0EE8">
        <w:rPr>
          <w:rFonts w:hint="cs"/>
          <w:rtl/>
        </w:rPr>
        <w:t>ی</w:t>
      </w:r>
      <w:r w:rsidRPr="005C0EE8">
        <w:rPr>
          <w:rFonts w:hint="cs"/>
          <w:rtl/>
        </w:rPr>
        <w:t xml:space="preserve"> </w:t>
      </w:r>
      <w:r w:rsidRPr="00156706">
        <w:rPr>
          <w:rStyle w:val="Char"/>
          <w:rtl/>
        </w:rPr>
        <w:t>نور</w:t>
      </w:r>
      <w:r w:rsidR="000D4DA8">
        <w:rPr>
          <w:rStyle w:val="Char"/>
          <w:rtl/>
        </w:rPr>
        <w:t>ي</w:t>
      </w:r>
      <w:r w:rsidRPr="00156706">
        <w:rPr>
          <w:rStyle w:val="Char"/>
          <w:rtl/>
        </w:rPr>
        <w:t>ن</w:t>
      </w:r>
      <w:r w:rsidRPr="005C0EE8">
        <w:rPr>
          <w:rFonts w:hint="cs"/>
          <w:rtl/>
        </w:rPr>
        <w:t xml:space="preserve"> را نقل کرده است، آیا این کتاب از آنِ شیعه است یا سنی؟ آیا مجلسی از بزرگان شیعی است یا خیر؟ </w:t>
      </w:r>
    </w:p>
    <w:p w:rsidR="004B2B71" w:rsidRPr="005C0EE8" w:rsidRDefault="004B2B71" w:rsidP="005C0EE8">
      <w:pPr>
        <w:pStyle w:val="a6"/>
        <w:rPr>
          <w:rtl/>
        </w:rPr>
      </w:pPr>
      <w:r w:rsidRPr="005C0EE8">
        <w:rPr>
          <w:rFonts w:hint="cs"/>
          <w:rtl/>
        </w:rPr>
        <w:lastRenderedPageBreak/>
        <w:t>پس سختگیری تا این اندازه چرا؟ در حالی که سوره</w:t>
      </w:r>
      <w:r w:rsidR="006B67C5" w:rsidRPr="005C0EE8">
        <w:rPr>
          <w:rFonts w:hint="eastAsia"/>
          <w:rtl/>
        </w:rPr>
        <w:t>‌ی</w:t>
      </w:r>
      <w:r w:rsidRPr="005C0EE8">
        <w:rPr>
          <w:rFonts w:hint="cs"/>
          <w:rtl/>
        </w:rPr>
        <w:t xml:space="preserve"> </w:t>
      </w:r>
      <w:r w:rsidRPr="005C0EE8">
        <w:rPr>
          <w:rtl/>
        </w:rPr>
        <w:t>نورین</w:t>
      </w:r>
      <w:r w:rsidRPr="005C0EE8">
        <w:rPr>
          <w:rFonts w:hint="cs"/>
          <w:rtl/>
        </w:rPr>
        <w:t xml:space="preserve"> بارها در هند به چاپ رسیده است و علما</w:t>
      </w:r>
      <w:r w:rsidR="00C606F4" w:rsidRPr="005C0EE8">
        <w:rPr>
          <w:rFonts w:hint="cs"/>
          <w:rtl/>
        </w:rPr>
        <w:t>ی</w:t>
      </w:r>
      <w:r w:rsidRPr="005C0EE8">
        <w:rPr>
          <w:rFonts w:hint="cs"/>
          <w:rtl/>
        </w:rPr>
        <w:t xml:space="preserve"> شیعه امثال سید علی حائری و غ</w:t>
      </w:r>
      <w:r w:rsidR="00C606F4" w:rsidRPr="005C0EE8">
        <w:rPr>
          <w:rFonts w:hint="cs"/>
          <w:rtl/>
        </w:rPr>
        <w:t>ی</w:t>
      </w:r>
      <w:r w:rsidRPr="005C0EE8">
        <w:rPr>
          <w:rFonts w:hint="cs"/>
          <w:rtl/>
        </w:rPr>
        <w:t>ره در شبه‌قاره‌</w:t>
      </w:r>
      <w:r w:rsidR="00C606F4" w:rsidRPr="005C0EE8">
        <w:rPr>
          <w:rFonts w:hint="cs"/>
          <w:rtl/>
        </w:rPr>
        <w:t>ی</w:t>
      </w:r>
      <w:r w:rsidRPr="005C0EE8">
        <w:rPr>
          <w:rFonts w:hint="cs"/>
          <w:rtl/>
        </w:rPr>
        <w:t xml:space="preserve"> هند و پاکستان آن را تأیید کرده‌اند</w:t>
      </w:r>
      <w:r w:rsidRPr="005C0EE8">
        <w:rPr>
          <w:vertAlign w:val="superscript"/>
        </w:rPr>
        <w:footnoteReference w:id="18"/>
      </w:r>
      <w:r w:rsidR="009A2E80" w:rsidRPr="005C0EE8">
        <w:rPr>
          <w:rFonts w:hint="cs"/>
          <w:rtl/>
        </w:rPr>
        <w:t>.</w:t>
      </w:r>
    </w:p>
    <w:p w:rsidR="004B2B71" w:rsidRPr="005C0EE8" w:rsidRDefault="004B2B71" w:rsidP="005C0EE8">
      <w:pPr>
        <w:pStyle w:val="a6"/>
        <w:rPr>
          <w:rtl/>
        </w:rPr>
      </w:pPr>
      <w:r w:rsidRPr="005C0EE8">
        <w:rPr>
          <w:rFonts w:hint="cs"/>
          <w:rtl/>
        </w:rPr>
        <w:t>همچنین از نوری طبرسی، (خاتم محدث</w:t>
      </w:r>
      <w:r w:rsidR="00C606F4" w:rsidRPr="005C0EE8">
        <w:rPr>
          <w:rFonts w:hint="cs"/>
          <w:rtl/>
        </w:rPr>
        <w:t>ی</w:t>
      </w:r>
      <w:r w:rsidRPr="005C0EE8">
        <w:rPr>
          <w:rFonts w:hint="cs"/>
          <w:rtl/>
        </w:rPr>
        <w:t>ن شیعه) - به تعب</w:t>
      </w:r>
      <w:r w:rsidR="00C606F4" w:rsidRPr="005C0EE8">
        <w:rPr>
          <w:rFonts w:hint="cs"/>
          <w:rtl/>
        </w:rPr>
        <w:t>ی</w:t>
      </w:r>
      <w:r w:rsidRPr="005C0EE8">
        <w:rPr>
          <w:rFonts w:hint="cs"/>
          <w:rtl/>
        </w:rPr>
        <w:t>ر ش</w:t>
      </w:r>
      <w:r w:rsidR="00C606F4" w:rsidRPr="005C0EE8">
        <w:rPr>
          <w:rFonts w:hint="cs"/>
          <w:rtl/>
        </w:rPr>
        <w:t>ی</w:t>
      </w:r>
      <w:r w:rsidRPr="005C0EE8">
        <w:rPr>
          <w:rFonts w:hint="cs"/>
          <w:rtl/>
        </w:rPr>
        <w:t>عه-، نقل کرده‌ایم که او در کتاب «</w:t>
      </w:r>
      <w:r w:rsidRPr="00233839">
        <w:rPr>
          <w:rStyle w:val="Char"/>
          <w:rFonts w:hint="cs"/>
          <w:rtl/>
        </w:rPr>
        <w:t>فصل</w:t>
      </w:r>
      <w:r w:rsidRPr="00233839">
        <w:rPr>
          <w:rStyle w:val="Char"/>
          <w:rFonts w:ascii="Times New Roman" w:hAnsi="Times New Roman" w:cs="Times New Roman" w:hint="cs"/>
          <w:rtl/>
        </w:rPr>
        <w:t>‌</w:t>
      </w:r>
      <w:r w:rsidRPr="00233839">
        <w:rPr>
          <w:rStyle w:val="Char"/>
          <w:rFonts w:hint="cs"/>
          <w:rtl/>
        </w:rPr>
        <w:t>الخطاب</w:t>
      </w:r>
      <w:r w:rsidRPr="005C0EE8">
        <w:rPr>
          <w:rFonts w:hint="cs"/>
          <w:rtl/>
        </w:rPr>
        <w:t xml:space="preserve">» گفته است: </w:t>
      </w:r>
    </w:p>
    <w:p w:rsidR="004B2B71" w:rsidRPr="005C0EE8" w:rsidRDefault="004B2B71" w:rsidP="005C0EE8">
      <w:pPr>
        <w:pStyle w:val="a6"/>
        <w:rPr>
          <w:rtl/>
        </w:rPr>
      </w:pPr>
      <w:r w:rsidRPr="005C0EE8">
        <w:rPr>
          <w:rFonts w:hint="cs"/>
          <w:rtl/>
        </w:rPr>
        <w:t>نقصان سوره‌ها</w:t>
      </w:r>
      <w:r w:rsidR="00C606F4" w:rsidRPr="005C0EE8">
        <w:rPr>
          <w:rFonts w:hint="cs"/>
          <w:rtl/>
        </w:rPr>
        <w:t>ی</w:t>
      </w:r>
      <w:r w:rsidRPr="005C0EE8">
        <w:rPr>
          <w:rFonts w:hint="cs"/>
          <w:rtl/>
        </w:rPr>
        <w:t>ی مانند سوره‌</w:t>
      </w:r>
      <w:r w:rsidR="00C606F4" w:rsidRPr="005C0EE8">
        <w:rPr>
          <w:rFonts w:hint="cs"/>
          <w:rtl/>
        </w:rPr>
        <w:t>ی</w:t>
      </w:r>
      <w:r w:rsidRPr="005C0EE8">
        <w:rPr>
          <w:rFonts w:hint="cs"/>
          <w:rtl/>
        </w:rPr>
        <w:t xml:space="preserve"> حفد و سوره خلع و سوره ولایت جایز است</w:t>
      </w:r>
      <w:r w:rsidRPr="005C0EE8">
        <w:rPr>
          <w:vertAlign w:val="superscript"/>
          <w:rtl/>
        </w:rPr>
        <w:footnoteReference w:id="19"/>
      </w:r>
      <w:r w:rsidR="009A2E80" w:rsidRPr="005C0EE8">
        <w:rPr>
          <w:rFonts w:hint="cs"/>
          <w:rtl/>
        </w:rPr>
        <w:t>.</w:t>
      </w:r>
    </w:p>
    <w:p w:rsidR="004B2B71" w:rsidRPr="005C0EE8" w:rsidRDefault="006B0977" w:rsidP="005C0EE8">
      <w:pPr>
        <w:pStyle w:val="a6"/>
        <w:rPr>
          <w:rtl/>
        </w:rPr>
      </w:pPr>
      <w:r w:rsidRPr="005C0EE8">
        <w:rPr>
          <w:rFonts w:hint="cs"/>
          <w:rtl/>
        </w:rPr>
        <w:t>ما هم بر سخن او چن</w:t>
      </w:r>
      <w:r w:rsidR="00C606F4" w:rsidRPr="005C0EE8">
        <w:rPr>
          <w:rFonts w:hint="cs"/>
          <w:rtl/>
        </w:rPr>
        <w:t>ی</w:t>
      </w:r>
      <w:r w:rsidRPr="005C0EE8">
        <w:rPr>
          <w:rFonts w:hint="cs"/>
          <w:rtl/>
        </w:rPr>
        <w:t>ن تعل</w:t>
      </w:r>
      <w:r w:rsidR="00C606F4" w:rsidRPr="005C0EE8">
        <w:rPr>
          <w:rFonts w:hint="cs"/>
          <w:rtl/>
        </w:rPr>
        <w:t>ی</w:t>
      </w:r>
      <w:r w:rsidRPr="005C0EE8">
        <w:rPr>
          <w:rFonts w:hint="cs"/>
          <w:rtl/>
        </w:rPr>
        <w:t>ق</w:t>
      </w:r>
      <w:r w:rsidR="004B2B71" w:rsidRPr="005C0EE8">
        <w:rPr>
          <w:rFonts w:hint="cs"/>
          <w:rtl/>
        </w:rPr>
        <w:t xml:space="preserve"> گذاشته‌ایم: «خطیب</w:t>
      </w:r>
      <w:r w:rsidR="004B2B71">
        <w:rPr>
          <w:rFonts w:cs="CTraditional Arabic" w:hint="cs"/>
          <w:rtl/>
        </w:rPr>
        <w:t>/</w:t>
      </w:r>
      <w:r w:rsidR="004B2B71" w:rsidRPr="005C0EE8">
        <w:rPr>
          <w:rFonts w:hint="cs"/>
          <w:rtl/>
        </w:rPr>
        <w:t xml:space="preserve"> در کتاب </w:t>
      </w:r>
      <w:r w:rsidR="004B2B71" w:rsidRPr="005C0EE8">
        <w:rPr>
          <w:rStyle w:val="Char"/>
          <w:rFonts w:hint="cs"/>
          <w:rtl/>
        </w:rPr>
        <w:t>«</w:t>
      </w:r>
      <w:r w:rsidR="004B2B71" w:rsidRPr="005C0EE8">
        <w:rPr>
          <w:rStyle w:val="Char"/>
          <w:rtl/>
        </w:rPr>
        <w:t>الخطوط العر</w:t>
      </w:r>
      <w:r w:rsidR="000D4DA8">
        <w:rPr>
          <w:rStyle w:val="Char"/>
          <w:rtl/>
        </w:rPr>
        <w:t>ي</w:t>
      </w:r>
      <w:r w:rsidR="004B2B71" w:rsidRPr="005C0EE8">
        <w:rPr>
          <w:rStyle w:val="Char"/>
          <w:rtl/>
        </w:rPr>
        <w:t>ضة</w:t>
      </w:r>
      <w:r w:rsidR="004B2B71" w:rsidRPr="005C0EE8">
        <w:rPr>
          <w:rStyle w:val="Char"/>
          <w:rFonts w:hint="cs"/>
          <w:rtl/>
        </w:rPr>
        <w:t>»</w:t>
      </w:r>
      <w:r w:rsidR="004B2B71" w:rsidRPr="005C0EE8">
        <w:rPr>
          <w:rFonts w:hint="cs"/>
          <w:rtl/>
        </w:rPr>
        <w:t xml:space="preserve"> </w:t>
      </w:r>
      <w:r w:rsidR="00C606F4" w:rsidRPr="005C0EE8">
        <w:rPr>
          <w:rFonts w:hint="cs"/>
          <w:rtl/>
        </w:rPr>
        <w:t>ی</w:t>
      </w:r>
      <w:r w:rsidR="004B2B71" w:rsidRPr="005C0EE8">
        <w:rPr>
          <w:rFonts w:hint="cs"/>
          <w:rtl/>
        </w:rPr>
        <w:t xml:space="preserve">ادآور شده </w:t>
      </w:r>
      <w:r w:rsidR="00C606F4" w:rsidRPr="005C0EE8">
        <w:rPr>
          <w:rFonts w:hint="cs"/>
          <w:rtl/>
        </w:rPr>
        <w:t>ک</w:t>
      </w:r>
      <w:r w:rsidR="004B2B71" w:rsidRPr="005C0EE8">
        <w:rPr>
          <w:rFonts w:hint="cs"/>
          <w:rtl/>
        </w:rPr>
        <w:t>ه شیعه معتقدند سوره‌</w:t>
      </w:r>
      <w:r w:rsidR="00C606F4" w:rsidRPr="005C0EE8">
        <w:rPr>
          <w:rFonts w:hint="cs"/>
          <w:rtl/>
        </w:rPr>
        <w:t>ی</w:t>
      </w:r>
      <w:r w:rsidR="004B2B71" w:rsidRPr="005C0EE8">
        <w:rPr>
          <w:rFonts w:hint="cs"/>
          <w:rtl/>
        </w:rPr>
        <w:t xml:space="preserve"> ولایت در قرآن بوده و بعد حذف شده است، صافی هم در کتابچه‌</w:t>
      </w:r>
      <w:r w:rsidR="00C606F4" w:rsidRPr="005C0EE8">
        <w:rPr>
          <w:rFonts w:hint="cs"/>
          <w:rtl/>
        </w:rPr>
        <w:t>ی</w:t>
      </w:r>
      <w:r w:rsidR="004B2B71" w:rsidRPr="005C0EE8">
        <w:rPr>
          <w:rFonts w:hint="cs"/>
          <w:rtl/>
        </w:rPr>
        <w:t xml:space="preserve"> خود «مع‌الخطیب» به شدّت و با حماست آن را رد کرده و گفته است:</w:t>
      </w:r>
    </w:p>
    <w:p w:rsidR="004B2B71" w:rsidRPr="005C0EE8" w:rsidRDefault="004B2B71" w:rsidP="005C0EE8">
      <w:pPr>
        <w:pStyle w:val="a6"/>
        <w:rPr>
          <w:rtl/>
        </w:rPr>
      </w:pPr>
      <w:r w:rsidRPr="005C0EE8">
        <w:rPr>
          <w:rFonts w:hint="cs"/>
          <w:rtl/>
        </w:rPr>
        <w:t>«بب</w:t>
      </w:r>
      <w:r w:rsidR="00C606F4" w:rsidRPr="005C0EE8">
        <w:rPr>
          <w:rFonts w:hint="cs"/>
          <w:rtl/>
        </w:rPr>
        <w:t>ی</w:t>
      </w:r>
      <w:r w:rsidRPr="005C0EE8">
        <w:rPr>
          <w:rFonts w:hint="cs"/>
          <w:rtl/>
        </w:rPr>
        <w:t xml:space="preserve">ن چه دروغ فاحش و افترای آشکاری </w:t>
      </w:r>
      <w:r w:rsidR="00C606F4" w:rsidRPr="005C0EE8">
        <w:rPr>
          <w:rFonts w:hint="cs"/>
          <w:rtl/>
        </w:rPr>
        <w:t>ک</w:t>
      </w:r>
      <w:r w:rsidRPr="005C0EE8">
        <w:rPr>
          <w:rFonts w:hint="cs"/>
          <w:rtl/>
        </w:rPr>
        <w:t>ه در کلام خطیب آمده است، زیرا در فصل‌الخطاب، نه در صفحه‌</w:t>
      </w:r>
      <w:r w:rsidR="00C606F4" w:rsidRPr="005C0EE8">
        <w:rPr>
          <w:rFonts w:hint="cs"/>
          <w:rtl/>
        </w:rPr>
        <w:t>ی</w:t>
      </w:r>
      <w:r w:rsidRPr="005C0EE8">
        <w:rPr>
          <w:rFonts w:hint="cs"/>
          <w:rtl/>
        </w:rPr>
        <w:t xml:space="preserve"> (180) و نه در هیچ کدام از صفحات آن از اول کتاب تا آخر آن نامی از این سوره‌</w:t>
      </w:r>
      <w:r w:rsidR="00C606F4" w:rsidRPr="005C0EE8">
        <w:rPr>
          <w:rFonts w:hint="cs"/>
          <w:rtl/>
        </w:rPr>
        <w:t>ی</w:t>
      </w:r>
      <w:r w:rsidRPr="005C0EE8">
        <w:rPr>
          <w:rFonts w:hint="cs"/>
          <w:rtl/>
        </w:rPr>
        <w:t xml:space="preserve"> دروغین که به خدا بسته شده، نیامده است». </w:t>
      </w:r>
    </w:p>
    <w:p w:rsidR="004B2B71" w:rsidRPr="005C0EE8" w:rsidRDefault="004B2B71" w:rsidP="005C0EE8">
      <w:pPr>
        <w:pStyle w:val="a6"/>
        <w:rPr>
          <w:rtl/>
        </w:rPr>
      </w:pPr>
      <w:r w:rsidRPr="005C0EE8">
        <w:rPr>
          <w:rFonts w:hint="cs"/>
          <w:rtl/>
        </w:rPr>
        <w:t xml:space="preserve">ما هم، در جواب ایشان و با همان سبک و سیاق او، می‌گوییم: ای صافی، آیا از خدا شرم نداری و فکر نمی‌کنی که سرانجام در میان مردم </w:t>
      </w:r>
      <w:r w:rsidR="00C606F4" w:rsidRPr="005C0EE8">
        <w:rPr>
          <w:rFonts w:hint="cs"/>
          <w:rtl/>
        </w:rPr>
        <w:t>ک</w:t>
      </w:r>
      <w:r w:rsidRPr="005C0EE8">
        <w:rPr>
          <w:rFonts w:hint="cs"/>
          <w:rtl/>
        </w:rPr>
        <w:t>س</w:t>
      </w:r>
      <w:r w:rsidR="00C606F4" w:rsidRPr="005C0EE8">
        <w:rPr>
          <w:rFonts w:hint="cs"/>
          <w:rtl/>
        </w:rPr>
        <w:t>ی</w:t>
      </w:r>
      <w:r w:rsidRPr="005C0EE8">
        <w:rPr>
          <w:rFonts w:hint="cs"/>
          <w:rtl/>
        </w:rPr>
        <w:t xml:space="preserve"> پیدا می‌شود که دروغ</w:t>
      </w:r>
      <w:r>
        <w:rPr>
          <w:rFonts w:cs="Aban Bold" w:hint="cs"/>
          <w:rtl/>
        </w:rPr>
        <w:t>‌</w:t>
      </w:r>
      <w:r w:rsidRPr="005C0EE8">
        <w:rPr>
          <w:rFonts w:hint="cs"/>
          <w:rtl/>
        </w:rPr>
        <w:t>ها</w:t>
      </w:r>
      <w:r w:rsidR="00C606F4" w:rsidRPr="005C0EE8">
        <w:rPr>
          <w:rFonts w:hint="cs"/>
          <w:rtl/>
        </w:rPr>
        <w:t>ی</w:t>
      </w:r>
      <w:r w:rsidRPr="005C0EE8">
        <w:rPr>
          <w:rFonts w:hint="cs"/>
          <w:rtl/>
        </w:rPr>
        <w:t xml:space="preserve"> تو را آشکار کند؛ پس از خدا بترس؛ زیرا با مرگ خطیب، علم نمرده و در میان اهل سنت کسانی هستند که می‌توانند ترفند و دروغتان را فاش نمایند. این همان طبرسی است</w:t>
      </w:r>
      <w:r w:rsidR="006B0977" w:rsidRPr="005C0EE8">
        <w:rPr>
          <w:rFonts w:hint="cs"/>
          <w:rtl/>
        </w:rPr>
        <w:t xml:space="preserve"> که برای نشان دادن نقصان قرآن</w:t>
      </w:r>
      <w:r w:rsidRPr="005C0EE8">
        <w:rPr>
          <w:rFonts w:hint="cs"/>
          <w:rtl/>
        </w:rPr>
        <w:t xml:space="preserve"> سوره‌</w:t>
      </w:r>
      <w:r w:rsidR="00C606F4" w:rsidRPr="005C0EE8">
        <w:rPr>
          <w:rFonts w:hint="cs"/>
          <w:rtl/>
        </w:rPr>
        <w:t>ی</w:t>
      </w:r>
      <w:r w:rsidRPr="005C0EE8">
        <w:rPr>
          <w:rFonts w:hint="cs"/>
          <w:rtl/>
        </w:rPr>
        <w:t xml:space="preserve"> ولایت </w:t>
      </w:r>
      <w:r w:rsidR="006B0977" w:rsidRPr="005C0EE8">
        <w:rPr>
          <w:rFonts w:hint="cs"/>
          <w:rtl/>
        </w:rPr>
        <w:t xml:space="preserve">را </w:t>
      </w:r>
      <w:r w:rsidRPr="005C0EE8">
        <w:rPr>
          <w:rFonts w:hint="cs"/>
          <w:rtl/>
        </w:rPr>
        <w:t>مثال می‌زند</w:t>
      </w:r>
      <w:r w:rsidRPr="005C0EE8">
        <w:rPr>
          <w:vertAlign w:val="superscript"/>
        </w:rPr>
        <w:footnoteReference w:id="20"/>
      </w:r>
      <w:r w:rsidR="009A2E80" w:rsidRPr="005C0EE8">
        <w:rPr>
          <w:rFonts w:hint="cs"/>
          <w:rtl/>
        </w:rPr>
        <w:t>.</w:t>
      </w:r>
    </w:p>
    <w:p w:rsidR="004B2B71" w:rsidRPr="00C606F4" w:rsidRDefault="004B2B71" w:rsidP="00E101D2">
      <w:pPr>
        <w:ind w:firstLine="312"/>
        <w:jc w:val="both"/>
        <w:rPr>
          <w:rStyle w:val="Char2"/>
          <w:rtl/>
        </w:rPr>
      </w:pPr>
      <w:r w:rsidRPr="00C606F4">
        <w:rPr>
          <w:rStyle w:val="Char2"/>
          <w:rFonts w:hint="cs"/>
          <w:rtl/>
        </w:rPr>
        <w:t>این بار و در این کتاب هم دوست ما تغییر رفتار نداده و مانند گذشته ادعا</w:t>
      </w:r>
      <w:r w:rsidR="00C606F4">
        <w:rPr>
          <w:rStyle w:val="Char2"/>
          <w:rFonts w:hint="cs"/>
          <w:rtl/>
        </w:rPr>
        <w:t>ی</w:t>
      </w:r>
      <w:r w:rsidRPr="00C606F4">
        <w:rPr>
          <w:rStyle w:val="Char2"/>
          <w:rFonts w:hint="cs"/>
          <w:rtl/>
        </w:rPr>
        <w:t xml:space="preserve"> تحر</w:t>
      </w:r>
      <w:r w:rsidR="00C606F4">
        <w:rPr>
          <w:rStyle w:val="Char2"/>
          <w:rFonts w:hint="cs"/>
          <w:rtl/>
        </w:rPr>
        <w:t>ی</w:t>
      </w:r>
      <w:r w:rsidRPr="00C606F4">
        <w:rPr>
          <w:rStyle w:val="Char2"/>
          <w:rFonts w:hint="cs"/>
          <w:rtl/>
        </w:rPr>
        <w:t>ف قرآن را بدون نقل و ذ</w:t>
      </w:r>
      <w:r w:rsidR="00C606F4">
        <w:rPr>
          <w:rStyle w:val="Char2"/>
          <w:rFonts w:hint="cs"/>
          <w:rtl/>
        </w:rPr>
        <w:t>ک</w:t>
      </w:r>
      <w:r w:rsidRPr="00C606F4">
        <w:rPr>
          <w:rStyle w:val="Char2"/>
          <w:rFonts w:hint="cs"/>
          <w:rtl/>
        </w:rPr>
        <w:t>ر هیچ سند و مدر</w:t>
      </w:r>
      <w:r w:rsidR="00C606F4">
        <w:rPr>
          <w:rStyle w:val="Char2"/>
          <w:rFonts w:hint="cs"/>
          <w:rtl/>
        </w:rPr>
        <w:t>کی</w:t>
      </w:r>
      <w:r w:rsidRPr="00C606F4">
        <w:rPr>
          <w:rStyle w:val="Char2"/>
          <w:rFonts w:hint="cs"/>
          <w:rtl/>
        </w:rPr>
        <w:t xml:space="preserve"> انکار کرده است و حتی به یک روایت از پیشوایان معصوم خود استناد ن</w:t>
      </w:r>
      <w:r w:rsidR="00C606F4">
        <w:rPr>
          <w:rStyle w:val="Char2"/>
          <w:rFonts w:hint="cs"/>
          <w:rtl/>
        </w:rPr>
        <w:t>ک</w:t>
      </w:r>
      <w:r w:rsidRPr="00C606F4">
        <w:rPr>
          <w:rStyle w:val="Char2"/>
          <w:rFonts w:hint="cs"/>
          <w:rtl/>
        </w:rPr>
        <w:t>رده است، و بدون ا</w:t>
      </w:r>
      <w:r w:rsidR="00C606F4">
        <w:rPr>
          <w:rStyle w:val="Char2"/>
          <w:rFonts w:hint="cs"/>
          <w:rtl/>
        </w:rPr>
        <w:t>ی</w:t>
      </w:r>
      <w:r w:rsidRPr="00C606F4">
        <w:rPr>
          <w:rStyle w:val="Char2"/>
          <w:rFonts w:hint="cs"/>
          <w:rtl/>
        </w:rPr>
        <w:t>ن که به ردّ گذشته‌</w:t>
      </w:r>
      <w:r w:rsidR="00C606F4">
        <w:rPr>
          <w:rStyle w:val="Char2"/>
          <w:rFonts w:hint="cs"/>
          <w:rtl/>
        </w:rPr>
        <w:t>ی</w:t>
      </w:r>
      <w:r w:rsidRPr="00C606F4">
        <w:rPr>
          <w:rStyle w:val="Char2"/>
          <w:rFonts w:hint="cs"/>
          <w:rtl/>
        </w:rPr>
        <w:t xml:space="preserve"> ما توجه کرده باشد، چنان</w:t>
      </w:r>
      <w:r>
        <w:rPr>
          <w:rFonts w:cs="Aban Bold" w:hint="cs"/>
          <w:rtl/>
        </w:rPr>
        <w:t>‌</w:t>
      </w:r>
      <w:r w:rsidRPr="00C606F4">
        <w:rPr>
          <w:rStyle w:val="Char2"/>
          <w:rFonts w:hint="cs"/>
          <w:rtl/>
        </w:rPr>
        <w:t>که ادعا</w:t>
      </w:r>
      <w:r w:rsidR="00C606F4">
        <w:rPr>
          <w:rStyle w:val="Char2"/>
          <w:rFonts w:hint="cs"/>
          <w:rtl/>
        </w:rPr>
        <w:t>ی</w:t>
      </w:r>
      <w:r w:rsidRPr="00C606F4">
        <w:rPr>
          <w:rStyle w:val="Char2"/>
          <w:rFonts w:hint="cs"/>
          <w:rtl/>
        </w:rPr>
        <w:t xml:space="preserve"> عدم وجود سوره‌</w:t>
      </w:r>
      <w:r w:rsidR="00C606F4">
        <w:rPr>
          <w:rStyle w:val="Char2"/>
          <w:rFonts w:hint="cs"/>
          <w:rtl/>
        </w:rPr>
        <w:t>ی</w:t>
      </w:r>
      <w:r w:rsidRPr="00C606F4">
        <w:rPr>
          <w:rStyle w:val="Char2"/>
          <w:rFonts w:hint="cs"/>
          <w:rtl/>
        </w:rPr>
        <w:t xml:space="preserve"> ولایت را تک</w:t>
      </w:r>
      <w:r w:rsidR="006B0977" w:rsidRPr="00C606F4">
        <w:rPr>
          <w:rStyle w:val="Char2"/>
          <w:rFonts w:hint="cs"/>
          <w:rtl/>
        </w:rPr>
        <w:t>رار کرده است</w:t>
      </w:r>
      <w:r w:rsidRPr="00C606F4">
        <w:rPr>
          <w:rStyle w:val="Char2"/>
          <w:rFonts w:hint="cs"/>
          <w:rtl/>
        </w:rPr>
        <w:t xml:space="preserve">. پس با کمال جسارت و پررویی و بدون مبالات گفته است: اینان هر روز کتاب دروغینی </w:t>
      </w:r>
      <w:r w:rsidRPr="00C606F4">
        <w:rPr>
          <w:rStyle w:val="Char2"/>
          <w:rFonts w:hint="cs"/>
          <w:rtl/>
        </w:rPr>
        <w:lastRenderedPageBreak/>
        <w:t xml:space="preserve">می‌آورند که سرانجام آن از هم پاشیدن و تفرقه‌اندازی و جریحه‌دار کردن احساسات و زنده کردن کینه‌‌هاست. روزی کتاب </w:t>
      </w:r>
      <w:r w:rsidRPr="005C0EE8">
        <w:rPr>
          <w:rStyle w:val="Char"/>
          <w:rFonts w:eastAsia="B Badr" w:hint="cs"/>
          <w:rtl/>
        </w:rPr>
        <w:t>«</w:t>
      </w:r>
      <w:r w:rsidRPr="005C0EE8">
        <w:rPr>
          <w:rStyle w:val="Char"/>
          <w:rtl/>
        </w:rPr>
        <w:t>الخطوط العر</w:t>
      </w:r>
      <w:r w:rsidR="000D4DA8">
        <w:rPr>
          <w:rStyle w:val="Char"/>
          <w:rtl/>
        </w:rPr>
        <w:t>ي</w:t>
      </w:r>
      <w:r w:rsidRPr="005C0EE8">
        <w:rPr>
          <w:rStyle w:val="Char"/>
          <w:rtl/>
        </w:rPr>
        <w:t>ضه</w:t>
      </w:r>
      <w:r w:rsidRPr="005C0EE8">
        <w:rPr>
          <w:rStyle w:val="Char"/>
          <w:rFonts w:eastAsia="B Badr" w:hint="cs"/>
          <w:rtl/>
        </w:rPr>
        <w:t>»</w:t>
      </w:r>
      <w:r w:rsidRPr="00C606F4">
        <w:rPr>
          <w:rStyle w:val="Char2"/>
          <w:rFonts w:hint="cs"/>
          <w:rtl/>
        </w:rPr>
        <w:t xml:space="preserve"> را می‌نویسند، روزی کتاب «العواصم من القواصم» را با شرحی پلید منتشر می‌کنند و روزی هم کتاب </w:t>
      </w:r>
      <w:r w:rsidRPr="005C0EE8">
        <w:rPr>
          <w:rStyle w:val="Char"/>
          <w:rFonts w:eastAsia="B Badr" w:hint="cs"/>
          <w:rtl/>
        </w:rPr>
        <w:t>«</w:t>
      </w:r>
      <w:r w:rsidR="006B0977" w:rsidRPr="005C0EE8">
        <w:rPr>
          <w:rStyle w:val="Char"/>
          <w:rtl/>
        </w:rPr>
        <w:t>الش</w:t>
      </w:r>
      <w:r w:rsidR="000D4DA8">
        <w:rPr>
          <w:rStyle w:val="Char"/>
          <w:rtl/>
        </w:rPr>
        <w:t>ي</w:t>
      </w:r>
      <w:r w:rsidR="006B0977" w:rsidRPr="005C0EE8">
        <w:rPr>
          <w:rStyle w:val="Char"/>
          <w:rtl/>
        </w:rPr>
        <w:t>عة و</w:t>
      </w:r>
      <w:r w:rsidRPr="005C0EE8">
        <w:rPr>
          <w:rStyle w:val="Char"/>
          <w:rtl/>
        </w:rPr>
        <w:t>السنة</w:t>
      </w:r>
      <w:r w:rsidRPr="005C0EE8">
        <w:rPr>
          <w:rStyle w:val="Char"/>
          <w:rFonts w:eastAsia="B Badr" w:hint="cs"/>
          <w:rtl/>
        </w:rPr>
        <w:t>»</w:t>
      </w:r>
      <w:r w:rsidRPr="00C606F4">
        <w:rPr>
          <w:rStyle w:val="Char2"/>
          <w:rFonts w:hint="cs"/>
          <w:rtl/>
        </w:rPr>
        <w:t xml:space="preserve"> را می‌نویسند و به نقل از شیعه می‌گویند: آنان قائل به تحریف کتاب اسلام (قرآن مجید) هستند و معتقدند که در آن نقص و زیاده وجود دارد، مانند سوره‌</w:t>
      </w:r>
      <w:r w:rsidR="00C606F4">
        <w:rPr>
          <w:rStyle w:val="Char2"/>
          <w:rFonts w:hint="cs"/>
          <w:rtl/>
        </w:rPr>
        <w:t>ی</w:t>
      </w:r>
      <w:r w:rsidRPr="00C606F4">
        <w:rPr>
          <w:rStyle w:val="Char2"/>
          <w:rFonts w:hint="cs"/>
          <w:rtl/>
        </w:rPr>
        <w:t xml:space="preserve"> دروغین ولایت</w:t>
      </w:r>
      <w:r w:rsidRPr="009A54E4">
        <w:rPr>
          <w:rStyle w:val="Char2"/>
          <w:vertAlign w:val="superscript"/>
          <w:rtl/>
        </w:rPr>
        <w:footnoteReference w:id="21"/>
      </w:r>
      <w:r w:rsidR="009A2E80" w:rsidRPr="00C606F4">
        <w:rPr>
          <w:rStyle w:val="Char2"/>
          <w:rFonts w:hint="cs"/>
          <w:rtl/>
        </w:rPr>
        <w:t>.</w:t>
      </w:r>
    </w:p>
    <w:p w:rsidR="004B2B71" w:rsidRPr="005C0EE8" w:rsidRDefault="004B2B71" w:rsidP="005C0EE8">
      <w:pPr>
        <w:pStyle w:val="a6"/>
        <w:rPr>
          <w:rtl/>
        </w:rPr>
      </w:pPr>
      <w:r w:rsidRPr="005C0EE8">
        <w:rPr>
          <w:rFonts w:hint="cs"/>
          <w:rtl/>
        </w:rPr>
        <w:t>سپس بر</w:t>
      </w:r>
      <w:r w:rsidR="006B0977" w:rsidRPr="005C0EE8">
        <w:rPr>
          <w:rFonts w:hint="cs"/>
          <w:rtl/>
        </w:rPr>
        <w:t xml:space="preserve"> آن تعلیق</w:t>
      </w:r>
      <w:r w:rsidRPr="005C0EE8">
        <w:rPr>
          <w:rFonts w:hint="cs"/>
          <w:rtl/>
        </w:rPr>
        <w:t xml:space="preserve"> نوشته و گفته است: این سوره را که به دروغ به خدا نسبت داده شده، دشمنان قرآن و اسلام اختراع کرده‌‌اند؛ سپس دشمنان اهل بیت، آن را به شیعه نسبت داده‌اند و این همان سوره است که خطیب آن را ذکر کرده و گفته است: نوری آن را در صفحه (180) کتاب خود آورده است و ما در کتاب «</w:t>
      </w:r>
      <w:r w:rsidRPr="00233839">
        <w:rPr>
          <w:rStyle w:val="Char"/>
          <w:rFonts w:hint="cs"/>
          <w:rtl/>
        </w:rPr>
        <w:t>مع</w:t>
      </w:r>
      <w:r w:rsidRPr="00233839">
        <w:rPr>
          <w:rStyle w:val="Char"/>
          <w:rFonts w:ascii="Times New Roman" w:hAnsi="Times New Roman" w:cs="Times New Roman" w:hint="cs"/>
          <w:rtl/>
        </w:rPr>
        <w:t>‌</w:t>
      </w:r>
      <w:r w:rsidRPr="00233839">
        <w:rPr>
          <w:rStyle w:val="Char"/>
          <w:rFonts w:hint="cs"/>
          <w:rtl/>
        </w:rPr>
        <w:t>الخط</w:t>
      </w:r>
      <w:r w:rsidR="000D4DA8">
        <w:rPr>
          <w:rStyle w:val="Char"/>
          <w:rFonts w:hint="cs"/>
          <w:rtl/>
        </w:rPr>
        <w:t>ي</w:t>
      </w:r>
      <w:r w:rsidRPr="00233839">
        <w:rPr>
          <w:rStyle w:val="Char"/>
          <w:rFonts w:hint="cs"/>
          <w:rtl/>
        </w:rPr>
        <w:t>ب</w:t>
      </w:r>
      <w:r w:rsidRPr="005C0EE8">
        <w:rPr>
          <w:rFonts w:hint="cs"/>
          <w:rtl/>
        </w:rPr>
        <w:t>» آن را رد کردیم و گفتیم که نوری این سوره‌</w:t>
      </w:r>
      <w:r w:rsidR="00C606F4" w:rsidRPr="005C0EE8">
        <w:rPr>
          <w:rFonts w:hint="cs"/>
          <w:rtl/>
        </w:rPr>
        <w:t>ی</w:t>
      </w:r>
      <w:r w:rsidRPr="005C0EE8">
        <w:rPr>
          <w:rFonts w:hint="cs"/>
          <w:rtl/>
        </w:rPr>
        <w:t xml:space="preserve"> دروغین را نه در این صفحه</w:t>
      </w:r>
      <w:r w:rsidR="006B0977" w:rsidRPr="005C0EE8">
        <w:rPr>
          <w:rFonts w:hint="eastAsia"/>
          <w:rtl/>
        </w:rPr>
        <w:t>‌ی</w:t>
      </w:r>
      <w:r w:rsidR="006B0977" w:rsidRPr="005C0EE8">
        <w:rPr>
          <w:rFonts w:hint="cs"/>
          <w:rtl/>
        </w:rPr>
        <w:t xml:space="preserve"> (180)</w:t>
      </w:r>
      <w:r w:rsidRPr="005C0EE8">
        <w:rPr>
          <w:rFonts w:hint="cs"/>
          <w:rtl/>
        </w:rPr>
        <w:t xml:space="preserve"> و نه در غیر آن ذکر نکرده است. با ردّ کردن آن، نویسنده‌</w:t>
      </w:r>
      <w:r w:rsidR="00C606F4" w:rsidRPr="005C0EE8">
        <w:rPr>
          <w:rFonts w:hint="cs"/>
          <w:rtl/>
        </w:rPr>
        <w:t>ی</w:t>
      </w:r>
      <w:r w:rsidRPr="005C0EE8">
        <w:rPr>
          <w:rFonts w:hint="cs"/>
          <w:rtl/>
        </w:rPr>
        <w:t xml:space="preserve"> کتاب «</w:t>
      </w:r>
      <w:r w:rsidR="006B0977" w:rsidRPr="00233839">
        <w:rPr>
          <w:rStyle w:val="Char"/>
          <w:rtl/>
        </w:rPr>
        <w:t>الش</w:t>
      </w:r>
      <w:r w:rsidR="000D4DA8">
        <w:rPr>
          <w:rStyle w:val="Char"/>
          <w:rtl/>
        </w:rPr>
        <w:t>ي</w:t>
      </w:r>
      <w:r w:rsidR="006B0977" w:rsidRPr="00233839">
        <w:rPr>
          <w:rStyle w:val="Char"/>
          <w:rtl/>
        </w:rPr>
        <w:t>عة و</w:t>
      </w:r>
      <w:r w:rsidRPr="00233839">
        <w:rPr>
          <w:rStyle w:val="Char"/>
          <w:rtl/>
        </w:rPr>
        <w:t>السنة</w:t>
      </w:r>
      <w:r w:rsidRPr="005C0EE8">
        <w:rPr>
          <w:rFonts w:hint="cs"/>
          <w:rtl/>
        </w:rPr>
        <w:t>» را غافلگیر کردیم؛ زیرا مطلبی گفته است که فقط برازنده‌</w:t>
      </w:r>
      <w:r w:rsidR="00C606F4" w:rsidRPr="005C0EE8">
        <w:rPr>
          <w:rFonts w:hint="cs"/>
          <w:rtl/>
        </w:rPr>
        <w:t>ی</w:t>
      </w:r>
      <w:r w:rsidRPr="005C0EE8">
        <w:rPr>
          <w:rFonts w:hint="cs"/>
          <w:rtl/>
        </w:rPr>
        <w:t xml:space="preserve"> او و گذشتگان اوست که دشمنان اهل بیت هستند، که عبارت بود از بدزبانی و نسبت دادن دروغ به اهل بیت؛ و با این حال دروغ خطیب را دیده و بر وی ترحم کرده (و احساس </w:t>
      </w:r>
      <w:r w:rsidR="00C606F4" w:rsidRPr="005C0EE8">
        <w:rPr>
          <w:rFonts w:hint="cs"/>
          <w:rtl/>
        </w:rPr>
        <w:t>ک</w:t>
      </w:r>
      <w:r w:rsidRPr="005C0EE8">
        <w:rPr>
          <w:rFonts w:hint="cs"/>
          <w:rtl/>
        </w:rPr>
        <w:t xml:space="preserve">رده </w:t>
      </w:r>
      <w:r w:rsidR="00C606F4" w:rsidRPr="005C0EE8">
        <w:rPr>
          <w:rFonts w:hint="cs"/>
          <w:rtl/>
        </w:rPr>
        <w:t>ک</w:t>
      </w:r>
      <w:r w:rsidRPr="005C0EE8">
        <w:rPr>
          <w:rFonts w:hint="cs"/>
          <w:rtl/>
        </w:rPr>
        <w:t>ه ب</w:t>
      </w:r>
      <w:r w:rsidR="00C606F4" w:rsidRPr="005C0EE8">
        <w:rPr>
          <w:rFonts w:hint="cs"/>
          <w:rtl/>
        </w:rPr>
        <w:t>ی</w:t>
      </w:r>
      <w:r w:rsidRPr="005C0EE8">
        <w:rPr>
          <w:rFonts w:hint="cs"/>
          <w:rtl/>
        </w:rPr>
        <w:t>چاره و فر</w:t>
      </w:r>
      <w:r w:rsidR="00C606F4" w:rsidRPr="005C0EE8">
        <w:rPr>
          <w:rFonts w:hint="cs"/>
          <w:rtl/>
        </w:rPr>
        <w:t>ی</w:t>
      </w:r>
      <w:r w:rsidRPr="005C0EE8">
        <w:rPr>
          <w:rFonts w:hint="cs"/>
          <w:rtl/>
        </w:rPr>
        <w:t>فته است)</w:t>
      </w:r>
      <w:r w:rsidRPr="005C0EE8">
        <w:rPr>
          <w:vertAlign w:val="superscript"/>
          <w:rtl/>
        </w:rPr>
        <w:footnoteReference w:id="22"/>
      </w:r>
      <w:r w:rsidR="009A2E80" w:rsidRPr="005C0EE8">
        <w:rPr>
          <w:rFonts w:hint="cs"/>
          <w:rtl/>
        </w:rPr>
        <w:t>.</w:t>
      </w:r>
    </w:p>
    <w:p w:rsidR="004B2B71" w:rsidRPr="005C0EE8" w:rsidRDefault="004B2B71" w:rsidP="005C0EE8">
      <w:pPr>
        <w:pStyle w:val="a6"/>
        <w:rPr>
          <w:rtl/>
        </w:rPr>
      </w:pPr>
      <w:r w:rsidRPr="005C0EE8">
        <w:rPr>
          <w:rFonts w:hint="cs"/>
          <w:rtl/>
        </w:rPr>
        <w:t>به نظرم این دو مورد برای بیان اصل و حقیقت وجودی این قوم و رها کردن آنان بر دروغ و تزویرشان کفایت می‌کند. گویا آنان گفته‌</w:t>
      </w:r>
      <w:r w:rsidR="00C606F4" w:rsidRPr="005C0EE8">
        <w:rPr>
          <w:rFonts w:hint="cs"/>
          <w:rtl/>
        </w:rPr>
        <w:t>ی</w:t>
      </w:r>
      <w:r w:rsidRPr="005C0EE8">
        <w:rPr>
          <w:rFonts w:hint="cs"/>
          <w:rtl/>
        </w:rPr>
        <w:t xml:space="preserve"> (جوئیبلز) آلمانی را می‌دانند که گفته است: سخن پرتزویر و دروغ را آن</w:t>
      </w:r>
      <w:r>
        <w:rPr>
          <w:rFonts w:cs="Badr" w:hint="cs"/>
          <w:rtl/>
        </w:rPr>
        <w:t>‌</w:t>
      </w:r>
      <w:r w:rsidRPr="005C0EE8">
        <w:rPr>
          <w:rFonts w:hint="cs"/>
          <w:rtl/>
        </w:rPr>
        <w:t>قدر تکرار کن تا خودت را فریب می</w:t>
      </w:r>
      <w:r>
        <w:rPr>
          <w:rFonts w:cs="Badr" w:hint="cs"/>
          <w:rtl/>
        </w:rPr>
        <w:t>‌</w:t>
      </w:r>
      <w:r w:rsidRPr="005C0EE8">
        <w:rPr>
          <w:rFonts w:hint="cs"/>
          <w:rtl/>
        </w:rPr>
        <w:t>ده</w:t>
      </w:r>
      <w:r w:rsidR="00C606F4" w:rsidRPr="005C0EE8">
        <w:rPr>
          <w:rFonts w:hint="cs"/>
          <w:rtl/>
        </w:rPr>
        <w:t>ی</w:t>
      </w:r>
      <w:r w:rsidRPr="005C0EE8">
        <w:rPr>
          <w:rFonts w:hint="cs"/>
          <w:rtl/>
        </w:rPr>
        <w:t xml:space="preserve"> و باور می‌کن</w:t>
      </w:r>
      <w:r w:rsidR="00C606F4" w:rsidRPr="005C0EE8">
        <w:rPr>
          <w:rFonts w:hint="cs"/>
          <w:rtl/>
        </w:rPr>
        <w:t>ی</w:t>
      </w:r>
      <w:r w:rsidRPr="005C0EE8">
        <w:rPr>
          <w:rFonts w:hint="cs"/>
          <w:rtl/>
        </w:rPr>
        <w:t xml:space="preserve"> </w:t>
      </w:r>
      <w:r w:rsidR="00C606F4" w:rsidRPr="005C0EE8">
        <w:rPr>
          <w:rFonts w:hint="cs"/>
          <w:rtl/>
        </w:rPr>
        <w:t>ک</w:t>
      </w:r>
      <w:r w:rsidRPr="005C0EE8">
        <w:rPr>
          <w:rFonts w:hint="cs"/>
          <w:rtl/>
        </w:rPr>
        <w:t xml:space="preserve">ه راست است. </w:t>
      </w:r>
    </w:p>
    <w:tbl>
      <w:tblPr>
        <w:bidiVisual/>
        <w:tblW w:w="0" w:type="auto"/>
        <w:jc w:val="center"/>
        <w:tblLook w:val="01E0" w:firstRow="1" w:lastRow="1" w:firstColumn="1" w:lastColumn="1" w:noHBand="0" w:noVBand="0"/>
      </w:tblPr>
      <w:tblGrid>
        <w:gridCol w:w="3345"/>
        <w:gridCol w:w="494"/>
        <w:gridCol w:w="3040"/>
      </w:tblGrid>
      <w:tr w:rsidR="004B2B71" w:rsidRPr="00C606F4" w:rsidTr="00626E50">
        <w:trPr>
          <w:trHeight w:val="584"/>
          <w:jc w:val="center"/>
        </w:trPr>
        <w:tc>
          <w:tcPr>
            <w:tcW w:w="3345" w:type="dxa"/>
          </w:tcPr>
          <w:p w:rsidR="004B2B71" w:rsidRPr="005C0EE8" w:rsidRDefault="00176FBC" w:rsidP="005C0EE8">
            <w:pPr>
              <w:pStyle w:val="a3"/>
              <w:ind w:firstLine="0"/>
              <w:jc w:val="lowKashida"/>
              <w:rPr>
                <w:rStyle w:val="Char2"/>
                <w:sz w:val="2"/>
                <w:szCs w:val="2"/>
              </w:rPr>
            </w:pPr>
            <w:r w:rsidRPr="00626E50">
              <w:rPr>
                <w:rtl/>
              </w:rPr>
              <w:t>ولا أدر</w:t>
            </w:r>
            <w:r w:rsidR="005C0EE8">
              <w:rPr>
                <w:rFonts w:hint="cs"/>
                <w:rtl/>
              </w:rPr>
              <w:t>ي</w:t>
            </w:r>
            <w:r w:rsidRPr="00626E50">
              <w:rPr>
                <w:rtl/>
              </w:rPr>
              <w:t xml:space="preserve"> ولســت أخال</w:t>
            </w:r>
            <w:r w:rsidR="005C0EE8">
              <w:rPr>
                <w:rtl/>
              </w:rPr>
              <w:t xml:space="preserve"> أدر</w:t>
            </w:r>
            <w:r w:rsidR="005C0EE8">
              <w:rPr>
                <w:rFonts w:hint="cs"/>
                <w:rtl/>
                <w:lang w:bidi="ar-SA"/>
              </w:rPr>
              <w:t>ي</w:t>
            </w:r>
            <w:r w:rsidR="005C0EE8">
              <w:rPr>
                <w:rFonts w:hint="cs"/>
                <w:rtl/>
              </w:rPr>
              <w:br/>
            </w:r>
          </w:p>
        </w:tc>
        <w:tc>
          <w:tcPr>
            <w:tcW w:w="494" w:type="dxa"/>
          </w:tcPr>
          <w:p w:rsidR="004B2B71" w:rsidRPr="00242706" w:rsidRDefault="004B2B71" w:rsidP="005C0EE8">
            <w:pPr>
              <w:pStyle w:val="StyleComplexBLotus12ptJustifiedFirstline05cmCharCharChar3Char"/>
              <w:spacing w:line="240" w:lineRule="auto"/>
              <w:ind w:firstLine="0"/>
              <w:jc w:val="lowKashida"/>
              <w:rPr>
                <w:rStyle w:val="Char2"/>
              </w:rPr>
            </w:pPr>
          </w:p>
        </w:tc>
        <w:tc>
          <w:tcPr>
            <w:tcW w:w="3040" w:type="dxa"/>
          </w:tcPr>
          <w:p w:rsidR="004B2B71" w:rsidRPr="005C0EE8" w:rsidRDefault="004B2B71" w:rsidP="005C0EE8">
            <w:pPr>
              <w:pStyle w:val="a3"/>
              <w:ind w:firstLine="0"/>
              <w:jc w:val="lowKashida"/>
              <w:rPr>
                <w:sz w:val="2"/>
                <w:szCs w:val="2"/>
              </w:rPr>
            </w:pPr>
            <w:r w:rsidRPr="00626E50">
              <w:rPr>
                <w:rFonts w:hint="cs"/>
                <w:rtl/>
              </w:rPr>
              <w:t>أ قوم آل حصن أم نســـــاء</w:t>
            </w:r>
            <w:r w:rsidR="005C0EE8">
              <w:rPr>
                <w:rtl/>
              </w:rPr>
              <w:br/>
            </w:r>
          </w:p>
        </w:tc>
      </w:tr>
    </w:tbl>
    <w:p w:rsidR="004B2B71" w:rsidRPr="005C0EE8" w:rsidRDefault="006B0977" w:rsidP="005C0EE8">
      <w:pPr>
        <w:pStyle w:val="a6"/>
        <w:rPr>
          <w:rtl/>
        </w:rPr>
      </w:pPr>
      <w:r w:rsidRPr="005C0EE8">
        <w:rPr>
          <w:rFonts w:hint="cs"/>
          <w:rtl/>
        </w:rPr>
        <w:t>یعنی:</w:t>
      </w:r>
      <w:r w:rsidR="004B2B71" w:rsidRPr="005C0EE8">
        <w:rPr>
          <w:rFonts w:hint="cs"/>
          <w:rtl/>
        </w:rPr>
        <w:t xml:space="preserve"> نمی‌دانم و گمان نمی‌کنم بدانم که آل حصن مرد هستند یا زن؟ </w:t>
      </w:r>
    </w:p>
    <w:p w:rsidR="004B2B71" w:rsidRPr="005C0EE8" w:rsidRDefault="004B2B71" w:rsidP="005C0EE8">
      <w:pPr>
        <w:pStyle w:val="a6"/>
        <w:rPr>
          <w:rtl/>
        </w:rPr>
      </w:pPr>
      <w:r w:rsidRPr="005C0EE8">
        <w:rPr>
          <w:rFonts w:hint="cs"/>
          <w:rtl/>
        </w:rPr>
        <w:lastRenderedPageBreak/>
        <w:t xml:space="preserve">شاید این استاد شیعه گمان کرده که کتاب </w:t>
      </w:r>
      <w:r w:rsidRPr="005C0EE8">
        <w:rPr>
          <w:rStyle w:val="Char"/>
          <w:rFonts w:hint="cs"/>
          <w:rtl/>
        </w:rPr>
        <w:t>«</w:t>
      </w:r>
      <w:r w:rsidRPr="005C0EE8">
        <w:rPr>
          <w:rStyle w:val="Char"/>
          <w:rtl/>
        </w:rPr>
        <w:t>فصل الخطاب</w:t>
      </w:r>
      <w:r w:rsidRPr="005C0EE8">
        <w:rPr>
          <w:rStyle w:val="Char"/>
          <w:rFonts w:hint="cs"/>
          <w:rtl/>
        </w:rPr>
        <w:t>»</w:t>
      </w:r>
      <w:r w:rsidRPr="005C0EE8">
        <w:rPr>
          <w:rFonts w:hint="cs"/>
          <w:rtl/>
        </w:rPr>
        <w:t xml:space="preserve"> نزد هیچ کس دیگری جز او نیست و به خاطر همین، جرأت گفتن چنین سخنی را داشته، اما ما این سوره‌</w:t>
      </w:r>
      <w:r w:rsidR="00C606F4" w:rsidRPr="005C0EE8">
        <w:rPr>
          <w:rFonts w:hint="cs"/>
          <w:rtl/>
        </w:rPr>
        <w:t>ی</w:t>
      </w:r>
      <w:r w:rsidRPr="005C0EE8">
        <w:rPr>
          <w:rFonts w:hint="cs"/>
          <w:rtl/>
        </w:rPr>
        <w:t xml:space="preserve"> کامله را از کتاب نوری طبرسی</w:t>
      </w:r>
      <w:r w:rsidRPr="005C0EE8">
        <w:rPr>
          <w:vertAlign w:val="superscript"/>
          <w:rtl/>
        </w:rPr>
        <w:footnoteReference w:id="23"/>
      </w:r>
      <w:r w:rsidR="006B0977" w:rsidRPr="005C0EE8">
        <w:rPr>
          <w:rFonts w:hint="cs"/>
          <w:rtl/>
        </w:rPr>
        <w:t xml:space="preserve"> که او هم از کتاب «دبستان </w:t>
      </w:r>
      <w:r w:rsidRPr="005C0EE8">
        <w:rPr>
          <w:rFonts w:hint="cs"/>
          <w:rtl/>
        </w:rPr>
        <w:t>مذاهب» آورده است، نقل می‌کنیم تا برای کسی که راستی و حقیقت از وی پوشیده مانده آشکار شود. نوری طبرسی</w:t>
      </w:r>
      <w:r w:rsidRPr="005C0EE8">
        <w:rPr>
          <w:vertAlign w:val="superscript"/>
          <w:rtl/>
        </w:rPr>
        <w:footnoteReference w:id="24"/>
      </w:r>
      <w:r w:rsidR="009A2E80" w:rsidRPr="005C0EE8">
        <w:rPr>
          <w:rFonts w:hint="cs"/>
          <w:rtl/>
        </w:rPr>
        <w:t xml:space="preserve"> </w:t>
      </w:r>
      <w:r w:rsidRPr="005C0EE8">
        <w:rPr>
          <w:rFonts w:hint="cs"/>
          <w:rtl/>
        </w:rPr>
        <w:t>وقتی می‌خواهد تحریف لفظی را در قرآن اثبات کند به نقل از نویسنده‌</w:t>
      </w:r>
      <w:r w:rsidR="00C606F4" w:rsidRPr="005C0EE8">
        <w:rPr>
          <w:rFonts w:hint="cs"/>
          <w:rtl/>
        </w:rPr>
        <w:t>ی</w:t>
      </w:r>
      <w:r w:rsidRPr="005C0EE8">
        <w:rPr>
          <w:rFonts w:hint="cs"/>
          <w:rtl/>
        </w:rPr>
        <w:t xml:space="preserve"> کتاب «دبستان مذاهب» می‌گوید: «و بعضی از علما می‌گویند: بطور قطع عثمان نسخه‌های قرآن را سوزاند و سوره‌ها</w:t>
      </w:r>
      <w:r w:rsidR="00C606F4" w:rsidRPr="005C0EE8">
        <w:rPr>
          <w:rFonts w:hint="cs"/>
          <w:rtl/>
        </w:rPr>
        <w:t>ی</w:t>
      </w:r>
      <w:r w:rsidRPr="005C0EE8">
        <w:rPr>
          <w:rFonts w:hint="cs"/>
          <w:rtl/>
        </w:rPr>
        <w:t>ی را که در باره فضا</w:t>
      </w:r>
      <w:r w:rsidR="00C606F4" w:rsidRPr="005C0EE8">
        <w:rPr>
          <w:rFonts w:hint="cs"/>
          <w:rtl/>
        </w:rPr>
        <w:t>ی</w:t>
      </w:r>
      <w:r w:rsidRPr="005C0EE8">
        <w:rPr>
          <w:rFonts w:hint="cs"/>
          <w:rtl/>
        </w:rPr>
        <w:t>ل اهل بیت</w:t>
      </w:r>
      <w:r w:rsidR="009A2E80" w:rsidRPr="005C0EE8">
        <w:rPr>
          <w:rFonts w:hint="cs"/>
          <w:rtl/>
        </w:rPr>
        <w:t xml:space="preserve"> </w:t>
      </w:r>
      <w:r w:rsidR="009A2E80">
        <w:rPr>
          <w:rFonts w:cs="CTraditional Arabic" w:hint="cs"/>
          <w:rtl/>
        </w:rPr>
        <w:t>‡</w:t>
      </w:r>
      <w:r w:rsidRPr="005C0EE8">
        <w:rPr>
          <w:rFonts w:hint="cs"/>
          <w:rtl/>
        </w:rPr>
        <w:t xml:space="preserve"> بود از بین برد و این سوره از آن جمله است: </w:t>
      </w:r>
    </w:p>
    <w:p w:rsidR="004B2B71" w:rsidRPr="00156706" w:rsidRDefault="004B2B71" w:rsidP="005C0EE8">
      <w:pPr>
        <w:pStyle w:val="a3"/>
        <w:rPr>
          <w:rStyle w:val="Char"/>
          <w:rtl/>
        </w:rPr>
      </w:pPr>
      <w:r w:rsidRPr="005C0EE8">
        <w:rPr>
          <w:rtl/>
        </w:rPr>
        <w:t>بسم الله الرحمن الرحيم. يا أيها الذين آمنوا آم</w:t>
      </w:r>
      <w:r w:rsidR="006B0977" w:rsidRPr="005C0EE8">
        <w:rPr>
          <w:rFonts w:hint="cs"/>
          <w:rtl/>
        </w:rPr>
        <w:t>ِ</w:t>
      </w:r>
      <w:r w:rsidRPr="005C0EE8">
        <w:rPr>
          <w:rtl/>
        </w:rPr>
        <w:t xml:space="preserve">نوا بالنورين أنزلناهما يتلوان عليكم آياتي ويحذرانكم عذاب يوم الدين. نوران بعضهما من بعض وأنا السميع العليم، إن الذين يوفون بعهد الله ورسوله في آيات لهم جنات نعيم، والذين كفروا من بعد ما آمنوا بنقضهم ميثاقهم وما عاهدهم الرسول عليه يقذفون في الجحيم، ظلموا أنفسهم وعصوا الوصي الرسول أولئك يسقون من حميم. إن الله الذي نور السماوات والأرض بما شاء واصطفى من الملائكة وجعل من المؤمنين أولئك في خلقه يفعل الله ما يشاء لا إله إلا هو الرحمن الرحيم. قد مكر الذين من قبلهم برسلهم فأخذناهم بمكرهم إن أخذي شديد أليم، إن الله قد أهلك عاداً وثمود بما كسبوا وجعلهم لكم تذكرة فلا تتقون وفرعون بما طغى على موسى وأخيه هارون وأغرقناه ومن تبعه أجمعين ليكون لكم آية وإن أكثركم فاسقون. إن الله يجمعهم في يوم الحشر فلا يستطيعون الجواب حين يسألون. إن الجحيم مأواهم وإن الله عليم حكيم. يا أيها الرسول بلغ إنذاري فسوف يعلمون قد خسر الذين كانوا عن آياتي وحكمي معرضون مثل الذين يوفون بعهدك إني جزيتهم جنات النعيم. إن الله لذو مغفرة وأجر عظيم وإن علياً من المتقين وإنا لنوفيه حقه يوم الدين. ما نحن عن ظلمه بغافلين. وكرمناه على أهلك أجمعين. فإنه </w:t>
      </w:r>
      <w:r w:rsidRPr="005C0EE8">
        <w:rPr>
          <w:rtl/>
        </w:rPr>
        <w:lastRenderedPageBreak/>
        <w:t xml:space="preserve">وذريته لصابرون. و إن عدوهم إمام المجرمين. قل للذين كفروا بعد ما آمنوا طلبتم زينة الحياة الدنيا واستعجلتم بها ونسيتم ما وعدكم الله ورسوله و نقضتم العهود من بعد توكيدها وقد ضربنا لكم الأمثال لعلكم تهتدون. يا أيها الرسول قد أنزلنا إليك آيات بينات فيها من يتوفاه مؤمناً ومن </w:t>
      </w:r>
      <w:r w:rsidR="000D4DA8">
        <w:rPr>
          <w:rFonts w:hint="cs"/>
          <w:rtl/>
        </w:rPr>
        <w:t>ي</w:t>
      </w:r>
      <w:r w:rsidRPr="005C0EE8">
        <w:rPr>
          <w:rtl/>
        </w:rPr>
        <w:t>توليه من بعدك يظهرون، فأعرض عنهم إنهم معرضون. إنا لهم محضرون في يوم لا يغني عنهم شيء ولا هم يرحمون. إن لهم في جهنم مقاماً عنه لا يعدلون. فسبح باسم ربك وكن من الساجدين. ولقد أرسلنا موسى وهارون بما استخلف فبغوا هارون فصبر جميل. فجعلنا منهم القرد</w:t>
      </w:r>
      <w:r w:rsidR="006B0977" w:rsidRPr="005C0EE8">
        <w:rPr>
          <w:rFonts w:hint="cs"/>
          <w:rtl/>
        </w:rPr>
        <w:t>ة</w:t>
      </w:r>
      <w:r w:rsidRPr="005C0EE8">
        <w:rPr>
          <w:rtl/>
        </w:rPr>
        <w:t xml:space="preserve"> والخنازير ولعناهم إلى يوم يبعثون. فاصبر فسوف يبصرون. ولقد آتينا بك الحكم كالذين من المرسلين. وجعلنا لك منهم وصياً لعلهم يرجعون. ومن يتول عن أمري فإني مرجعه فليتمتعوا بكفرهم قليلاً فلا تسأل عن الناكثين، يا أيها الرسول قد جعلنا لك في أعناق الذين آمنوا عهداً فخذه وكن من الشاكرين. إن علياً قانتاً بالليل ساجداً يحذر الآخرة و يرجو ثواب ربه قل هل يستوي الذين ظلموا وهم بعذابي يعلمون سيجعل الأغلال في أعناقهم وهم على أعمالهم يندمون. إنا بشرناك بذريته الصالحين. وإنهم لأمرنا لا يخلفون، فعليهم مني صلوات ورحمة أحياءً و أمواتاً يوم يبعثون. وعلى الذين يبغون عليهم من بعدك غضبي إنهم قوم سوء خاسرين. وعلى الذين سلكوا مسلكهم مني رحمة وهم في الغرفات آمنون. والحمد لله رب العالمين</w:t>
      </w:r>
      <w:r w:rsidRPr="00156706">
        <w:rPr>
          <w:rStyle w:val="Char"/>
          <w:rtl/>
        </w:rPr>
        <w:t>).</w:t>
      </w:r>
    </w:p>
    <w:p w:rsidR="004B2B71" w:rsidRPr="005C0EE8" w:rsidRDefault="004B2B71" w:rsidP="005C0EE8">
      <w:pPr>
        <w:pStyle w:val="a6"/>
        <w:rPr>
          <w:rtl/>
        </w:rPr>
      </w:pPr>
      <w:r w:rsidRPr="005C0EE8">
        <w:rPr>
          <w:rFonts w:hint="cs"/>
          <w:rtl/>
        </w:rPr>
        <w:t>(به نام خداوند بخشا</w:t>
      </w:r>
      <w:r w:rsidR="00C606F4" w:rsidRPr="005C0EE8">
        <w:rPr>
          <w:rFonts w:hint="cs"/>
          <w:rtl/>
        </w:rPr>
        <w:t>ی</w:t>
      </w:r>
      <w:r w:rsidRPr="005C0EE8">
        <w:rPr>
          <w:rFonts w:hint="cs"/>
          <w:rtl/>
        </w:rPr>
        <w:t xml:space="preserve">نده مهربان. هان! ای ایمان‌داران، ایمان بیاورید به دو نوری که آن‌ها را </w:t>
      </w:r>
      <w:r w:rsidR="006B0977" w:rsidRPr="005C0EE8">
        <w:rPr>
          <w:rFonts w:hint="cs"/>
          <w:rtl/>
        </w:rPr>
        <w:t>فرو فرستادیم و آیات را برای شما</w:t>
      </w:r>
      <w:r w:rsidRPr="005C0EE8">
        <w:rPr>
          <w:rFonts w:hint="cs"/>
          <w:rtl/>
        </w:rPr>
        <w:t xml:space="preserve"> تلاوت می‌کنند و شما را از عذاب روز قیامت برحذر می‌دارند. دو نوری که از یکدیگرند، تنها من بسیار شنوا و دانایم. همانا کسانی که به عهد خدا و فرستاده‌اش در آیات وفا می‌کنند برای آنان بهشت‌های پرنعمت است، و آنانی که کافر شدند بعد از آنکه ایمان آوردند به خاطر نقض پیمان به دوزخ انداخته می‌شوند؛ زیرا به خودشان ظلم کردند و از فرمان وصی و رسول سرباز زدند؛ پس از آب داغ به آن‌ها نوشانده می‌شود. همانا خداوند، کسی است که آسم</w:t>
      </w:r>
      <w:r w:rsidR="006B0977" w:rsidRPr="005C0EE8">
        <w:rPr>
          <w:rFonts w:hint="cs"/>
          <w:rtl/>
        </w:rPr>
        <w:t>ا</w:t>
      </w:r>
      <w:r w:rsidRPr="005C0EE8">
        <w:rPr>
          <w:rFonts w:hint="cs"/>
          <w:rtl/>
        </w:rPr>
        <w:t xml:space="preserve">ن‌ها و زمین را با هر آن‌چه خواسته است، نورانی نموده و بعضی از فرشتگان و ایمان‌داران (ائمه) را برگزیده و در میان آفریدگانش قرار داده است. خداوند آن‌چه بخواهد، انجام </w:t>
      </w:r>
      <w:r w:rsidRPr="005C0EE8">
        <w:rPr>
          <w:rFonts w:hint="cs"/>
          <w:rtl/>
        </w:rPr>
        <w:lastRenderedPageBreak/>
        <w:t>می‌دهد. هیچ خدایی جز او نیست. بخشنده‌</w:t>
      </w:r>
      <w:r w:rsidR="00C606F4" w:rsidRPr="005C0EE8">
        <w:rPr>
          <w:rFonts w:hint="cs"/>
          <w:rtl/>
        </w:rPr>
        <w:t>ی</w:t>
      </w:r>
      <w:r w:rsidRPr="005C0EE8">
        <w:rPr>
          <w:rFonts w:hint="cs"/>
          <w:rtl/>
        </w:rPr>
        <w:t xml:space="preserve"> مهربان است. خداوند می فرماید: به درستی پیشینیان با پیامبرانشان مکر کردند، پس آن‌ها را به مکر خویش گرفتار نمودیم، همانا انتقام من شدید و دردناک است. همانا خداوند عاد و ثمود را به خاطر عمل بدشان از بین برد و آنان را برای شما مایه‌</w:t>
      </w:r>
      <w:r w:rsidR="00C606F4" w:rsidRPr="005C0EE8">
        <w:rPr>
          <w:rFonts w:hint="cs"/>
          <w:rtl/>
        </w:rPr>
        <w:t>ی</w:t>
      </w:r>
      <w:r w:rsidRPr="005C0EE8">
        <w:rPr>
          <w:rFonts w:hint="cs"/>
          <w:rtl/>
        </w:rPr>
        <w:t xml:space="preserve"> عبرت قرار داد، پس چرا پرهیزگار نمی‌شوید و خداوند فرعون را به خاطر طغیانش بر موسی و برادرش هارون از میان برداشت. می</w:t>
      </w:r>
      <w:r>
        <w:rPr>
          <w:rFonts w:ascii="Times New Roman" w:hAnsi="Times New Roman" w:cs="Badr" w:hint="cs"/>
          <w:b/>
          <w:bCs/>
          <w:rtl/>
        </w:rPr>
        <w:t>‌</w:t>
      </w:r>
      <w:r w:rsidRPr="005C0EE8">
        <w:rPr>
          <w:rFonts w:hint="cs"/>
          <w:rtl/>
        </w:rPr>
        <w:t>فرماید: او و همه‌</w:t>
      </w:r>
      <w:r w:rsidR="00C606F4" w:rsidRPr="005C0EE8">
        <w:rPr>
          <w:rFonts w:hint="cs"/>
          <w:rtl/>
        </w:rPr>
        <w:t>ی</w:t>
      </w:r>
      <w:r w:rsidRPr="005C0EE8">
        <w:rPr>
          <w:rFonts w:hint="cs"/>
          <w:rtl/>
        </w:rPr>
        <w:t xml:space="preserve"> پیروانش را در دریا غرق نمودیم تا برای شما عبرت باشد و به درستی که بیشترتان فاسق هستید. همانا خداوند آنان را در روز حشر گردآوری می‌کند و در هنگام سؤال و جواب قادر بر پاسخ نمی‌باشند. همانا دوزخ‌ جای ایشان است و به درستی خداوند دانا و باحکمت است. ای پیامبر، بیم دادن مرا تبلیغ کن و در آینده آنان که به آیات و حُکم من پشت کرده اند، م</w:t>
      </w:r>
      <w:r w:rsidR="00C606F4" w:rsidRPr="005C0EE8">
        <w:rPr>
          <w:rFonts w:hint="cs"/>
          <w:rtl/>
        </w:rPr>
        <w:t>ی</w:t>
      </w:r>
      <w:r>
        <w:rPr>
          <w:rFonts w:ascii="Times New Roman" w:hAnsi="Times New Roman" w:cs="Badr" w:hint="cs"/>
          <w:b/>
          <w:bCs/>
          <w:rtl/>
        </w:rPr>
        <w:t>‌</w:t>
      </w:r>
      <w:r w:rsidRPr="005C0EE8">
        <w:rPr>
          <w:rFonts w:hint="cs"/>
          <w:rtl/>
        </w:rPr>
        <w:t>فهمند که زیان برده‌اند؛ و پاداش کسانی که به عهد تو وفا می‌کنند، باغ‌های پرنعمت بهشت است. البته خداوند آمرزنده و صاحب پاداش بزرگی است و به طور قطع، علی از پرهیزگاران است و ما حق او را در روز جزا خواهیم داد. ما از ظلمی که بر او رفته، غافل نیستیم و او را بر همه‌</w:t>
      </w:r>
      <w:r w:rsidR="00C606F4" w:rsidRPr="005C0EE8">
        <w:rPr>
          <w:rFonts w:hint="cs"/>
          <w:rtl/>
        </w:rPr>
        <w:t>ی</w:t>
      </w:r>
      <w:r w:rsidRPr="005C0EE8">
        <w:rPr>
          <w:rFonts w:hint="cs"/>
          <w:rtl/>
        </w:rPr>
        <w:t xml:space="preserve"> اهل تو برتری دادیم؛ زیرا او و خانواده‌اش جزو بُردبارانند و دشمن آنان پیشوای گنهکاران است. به کسانی که بعد از ایمان کافر شدند، بگو: آرایش زندگی دنیا را خواستید و برای به دست آوردن آن عجله کردید و وعد</w:t>
      </w:r>
      <w:r w:rsidR="00713D34" w:rsidRPr="005C0EE8">
        <w:rPr>
          <w:rFonts w:hint="cs"/>
          <w:rtl/>
        </w:rPr>
        <w:t>ه‌ی</w:t>
      </w:r>
      <w:r w:rsidRPr="005C0EE8">
        <w:rPr>
          <w:rFonts w:hint="cs"/>
          <w:rtl/>
        </w:rPr>
        <w:t xml:space="preserve"> خدا و رسولش را فراموش نمودید و پیمان‌ها را بعد از محکم کردنش شکستید و برای شما نمونه‌ها آوردیم تا راهیاب شوید. ای پیامبر، ما آیات روشنی را بر تو نازل کرده‌ایم که در آن‌ها روشنایی است برای کسی که خداوند او را مومن بمیراند. بعد از تو حکومت را به کسانی واگذار می کند که پیروز می‌شوند. پس دشمنان را رها کن زیرا آنان اعراض می‌کنند. البته ما آنان را در روزی احضار می‌کنیم که هیچ چیز به نفع آنان نخواهد بود و ایشان مورد ترحم قرار نخواهند گرفت؛ به طور قطع برای آنان در جهنم جایگاهی هست که از آن جا عدول نمی‌کنند. پس نام پروردگارت را ورد زبان ساز و از سجده‌کنندگان باش. موسی و هارون را به پیامبری فرستادیم و هارون در میان بنی‌اسرائیل خلیفه‌</w:t>
      </w:r>
      <w:r w:rsidR="00C606F4" w:rsidRPr="005C0EE8">
        <w:rPr>
          <w:rFonts w:hint="cs"/>
          <w:rtl/>
        </w:rPr>
        <w:t>ی</w:t>
      </w:r>
      <w:r w:rsidRPr="005C0EE8">
        <w:rPr>
          <w:rFonts w:hint="cs"/>
          <w:rtl/>
        </w:rPr>
        <w:t xml:space="preserve"> موسی شد و آنان بر هارون ستم روا داشتند؛ او نیز، صبر جمیل نمود و ما آنان را به میمون‌ها</w:t>
      </w:r>
      <w:r w:rsidR="00713D34" w:rsidRPr="005C0EE8">
        <w:rPr>
          <w:rFonts w:hint="cs"/>
          <w:rtl/>
        </w:rPr>
        <w:t>/ بوزینه‌ها</w:t>
      </w:r>
      <w:r w:rsidRPr="005C0EE8">
        <w:rPr>
          <w:rFonts w:hint="cs"/>
          <w:rtl/>
        </w:rPr>
        <w:t xml:space="preserve"> و خوک‌ها تبدیل کردیم و آنان را تا روز قیامت نفرین نمودیم. پس صبر کن تا در آینده کیفر اعمال خویش را ببینند و هر آینه حکم نبوت را به تو بخشیدیم؛ چنانکه به پیامبران قبل از تو دادیم و از آنان برای تو وصی قرار دادیم تا بیندیشند و به </w:t>
      </w:r>
      <w:r w:rsidRPr="005C0EE8">
        <w:rPr>
          <w:rFonts w:hint="cs"/>
          <w:rtl/>
        </w:rPr>
        <w:lastRenderedPageBreak/>
        <w:t xml:space="preserve">ضمیرهایشان بازگشت نمایند. و هر کس از فرمان من سرپیچی کند، بداند که من او را به نزد خود باز می‌گردانم، باشد که مدتی به کفرشان بهره‌مند شوند. پس از عذاب پیمان‌شکنان مپرس. ای پیامبر ما، در قبال ایمان‌داران برای تو عهدی گذاشته‌ایم؛ پس آن عهد را بگیر و از سپاسگزاران باش. همانا علی فرمانبردار اوامر خداوند و در شب سجده‌گذار است و از آخرت پروا می‌نماید و به ثواب پروردگارش امید بسته است. بگو: آیا ستمکاران مساویند در حالی </w:t>
      </w:r>
      <w:r w:rsidR="00713D34" w:rsidRPr="005C0EE8">
        <w:rPr>
          <w:rFonts w:hint="cs"/>
          <w:rtl/>
        </w:rPr>
        <w:t>که عذاب مرا می‌دانند،</w:t>
      </w:r>
      <w:r w:rsidRPr="005C0EE8">
        <w:rPr>
          <w:rFonts w:hint="cs"/>
          <w:rtl/>
        </w:rPr>
        <w:t xml:space="preserve"> خداوند زنجیرها را در گردن‌هایشان خواهد آویخت و آنان هم از اعمال پلید خویش پشیمان خواهند شد. البته ما تو را به فرزندان صالح علی بشارت </w:t>
      </w:r>
      <w:r w:rsidR="00713D34" w:rsidRPr="005C0EE8">
        <w:rPr>
          <w:rFonts w:hint="cs"/>
          <w:rtl/>
        </w:rPr>
        <w:t xml:space="preserve">دادیم و به </w:t>
      </w:r>
      <w:r w:rsidRPr="005C0EE8">
        <w:rPr>
          <w:rFonts w:hint="cs"/>
          <w:rtl/>
        </w:rPr>
        <w:t>طور قطع آنان از امر ما تخلف نمی‌کنند. پس از سوی من درودها و رحمت‌ فراوان بر زنده و مرد</w:t>
      </w:r>
      <w:r w:rsidR="00713D34" w:rsidRPr="005C0EE8">
        <w:rPr>
          <w:rFonts w:hint="cs"/>
          <w:rtl/>
        </w:rPr>
        <w:t>ه‌ی</w:t>
      </w:r>
      <w:r w:rsidRPr="005C0EE8">
        <w:rPr>
          <w:rFonts w:hint="cs"/>
          <w:rtl/>
        </w:rPr>
        <w:t xml:space="preserve"> آنان تا روز قیامت فرود ‌آید و بر کسانی که بعد از تو بر آنان ستم می‌کنند، خشم من فرود می‌آید؛ زیرا آنان از زیانکارانند. بر کسانی که راه آنان را پیمودند از طرف من رحمت نازل می‌شود و آنان در غرفه‌های بهشت در امنیت کامل به سر می‌برند و ستایش‌ها سزاوار پروردگار جهانیان است </w:t>
      </w:r>
      <w:r>
        <w:rPr>
          <w:rFonts w:ascii="Times New Roman" w:hAnsi="Times New Roman" w:cs="Times New Roman"/>
          <w:b/>
          <w:bCs/>
          <w:rtl/>
        </w:rPr>
        <w:t>–</w:t>
      </w:r>
      <w:r w:rsidR="00713D34" w:rsidRPr="005C0EE8">
        <w:rPr>
          <w:rFonts w:hint="cs"/>
          <w:rtl/>
        </w:rPr>
        <w:t>پایان سوره</w:t>
      </w:r>
      <w:r>
        <w:rPr>
          <w:rFonts w:ascii="Times New Roman" w:hAnsi="Times New Roman" w:cs="Times New Roman"/>
          <w:b/>
          <w:bCs/>
          <w:rtl/>
        </w:rPr>
        <w:t>–</w:t>
      </w:r>
      <w:r w:rsidRPr="005C0EE8">
        <w:rPr>
          <w:rFonts w:hint="cs"/>
          <w:rtl/>
        </w:rPr>
        <w:t xml:space="preserve">. </w:t>
      </w:r>
    </w:p>
    <w:p w:rsidR="004B2B71" w:rsidRPr="00C606F4" w:rsidRDefault="004B2B71" w:rsidP="00E101D2">
      <w:pPr>
        <w:ind w:firstLine="312"/>
        <w:jc w:val="both"/>
        <w:rPr>
          <w:rStyle w:val="Char2"/>
          <w:rtl/>
        </w:rPr>
      </w:pPr>
      <w:r w:rsidRPr="00C606F4">
        <w:rPr>
          <w:rStyle w:val="Char2"/>
          <w:rFonts w:hint="cs"/>
          <w:rtl/>
        </w:rPr>
        <w:t>می‌گویم: ظاهر گفتارش نشان می‌دهد که آن را از کتب شیعه گرفته است، اما هیچ اثری پیرامون آن نیافتم جز این که شیخ محمد بن علی بن شهر آشوب مازندرانی در کتاب «المثالب» بر اساس آن‌چه حکایت شده، بیان داشته است که تمام سوره‌</w:t>
      </w:r>
      <w:r w:rsidR="00C606F4">
        <w:rPr>
          <w:rStyle w:val="Char2"/>
          <w:rFonts w:hint="cs"/>
          <w:rtl/>
        </w:rPr>
        <w:t>ی</w:t>
      </w:r>
      <w:r w:rsidRPr="00C606F4">
        <w:rPr>
          <w:rStyle w:val="Char2"/>
          <w:rFonts w:hint="cs"/>
          <w:rtl/>
        </w:rPr>
        <w:t xml:space="preserve"> ولایت را از قرآن حذف و ساقط کرده‌اند و شاید سوره‌</w:t>
      </w:r>
      <w:r w:rsidR="00C606F4">
        <w:rPr>
          <w:rStyle w:val="Char2"/>
          <w:rFonts w:hint="cs"/>
          <w:rtl/>
        </w:rPr>
        <w:t>ی</w:t>
      </w:r>
      <w:r w:rsidRPr="00C606F4">
        <w:rPr>
          <w:rStyle w:val="Char2"/>
          <w:rFonts w:hint="cs"/>
          <w:rtl/>
        </w:rPr>
        <w:t xml:space="preserve"> ولایت همین سوره باشد</w:t>
      </w:r>
      <w:r w:rsidRPr="009A54E4">
        <w:rPr>
          <w:rStyle w:val="Char2"/>
          <w:vertAlign w:val="superscript"/>
          <w:rtl/>
        </w:rPr>
        <w:footnoteReference w:id="25"/>
      </w:r>
      <w:r w:rsidR="009A2E80" w:rsidRPr="00C606F4">
        <w:rPr>
          <w:rStyle w:val="Char2"/>
          <w:rFonts w:hint="cs"/>
          <w:rtl/>
        </w:rPr>
        <w:t>.</w:t>
      </w:r>
    </w:p>
    <w:p w:rsidR="004B2B71" w:rsidRPr="00C606F4" w:rsidRDefault="004B2B71" w:rsidP="00E101D2">
      <w:pPr>
        <w:ind w:firstLine="312"/>
        <w:jc w:val="both"/>
        <w:rPr>
          <w:rStyle w:val="Char2"/>
          <w:rtl/>
        </w:rPr>
      </w:pPr>
      <w:r w:rsidRPr="00C606F4">
        <w:rPr>
          <w:rStyle w:val="Char2"/>
          <w:rFonts w:hint="cs"/>
          <w:rtl/>
        </w:rPr>
        <w:t xml:space="preserve"> این است حقیقت آن ردّی که از طرف آقای لطف‌الله صافی محترم، برای ما نوشته شده است، و برا</w:t>
      </w:r>
      <w:r w:rsidR="00C606F4">
        <w:rPr>
          <w:rStyle w:val="Char2"/>
          <w:rFonts w:hint="cs"/>
          <w:rtl/>
        </w:rPr>
        <w:t>ی</w:t>
      </w:r>
      <w:r w:rsidRPr="00C606F4">
        <w:rPr>
          <w:rStyle w:val="Char2"/>
          <w:rFonts w:hint="cs"/>
          <w:rtl/>
        </w:rPr>
        <w:t xml:space="preserve"> روشن شدن حق</w:t>
      </w:r>
      <w:r w:rsidR="00C606F4">
        <w:rPr>
          <w:rStyle w:val="Char2"/>
          <w:rFonts w:hint="cs"/>
          <w:rtl/>
        </w:rPr>
        <w:t>ی</w:t>
      </w:r>
      <w:r w:rsidRPr="00C606F4">
        <w:rPr>
          <w:rStyle w:val="Char2"/>
          <w:rFonts w:hint="cs"/>
          <w:rtl/>
        </w:rPr>
        <w:t>قت، این شهادت، علیه او و اهل و طرفدارانش برای تکذیب او و گذشتگان رافضی</w:t>
      </w:r>
      <w:r>
        <w:rPr>
          <w:rFonts w:cs="Badr" w:hint="cs"/>
          <w:rtl/>
        </w:rPr>
        <w:t>‌</w:t>
      </w:r>
      <w:r w:rsidRPr="00C606F4">
        <w:rPr>
          <w:rStyle w:val="Char2"/>
          <w:rFonts w:hint="cs"/>
          <w:rtl/>
        </w:rPr>
        <w:t xml:space="preserve">اش </w:t>
      </w:r>
      <w:r w:rsidR="00C606F4">
        <w:rPr>
          <w:rStyle w:val="Char2"/>
          <w:rFonts w:hint="cs"/>
          <w:rtl/>
        </w:rPr>
        <w:t>ک</w:t>
      </w:r>
      <w:r w:rsidRPr="00C606F4">
        <w:rPr>
          <w:rStyle w:val="Char2"/>
          <w:rFonts w:hint="cs"/>
          <w:rtl/>
        </w:rPr>
        <w:t>اف</w:t>
      </w:r>
      <w:r w:rsidR="00C606F4">
        <w:rPr>
          <w:rStyle w:val="Char2"/>
          <w:rFonts w:hint="cs"/>
          <w:rtl/>
        </w:rPr>
        <w:t>ی</w:t>
      </w:r>
      <w:r w:rsidRPr="00C606F4">
        <w:rPr>
          <w:rStyle w:val="Char2"/>
          <w:rFonts w:hint="cs"/>
          <w:rtl/>
        </w:rPr>
        <w:t xml:space="preserve"> است که همواره فحاش و بددهان بوده و دروغ و افتراء را به اهل صداقت و راستگو</w:t>
      </w:r>
      <w:r w:rsidR="00C606F4">
        <w:rPr>
          <w:rStyle w:val="Char2"/>
          <w:rFonts w:hint="cs"/>
          <w:rtl/>
        </w:rPr>
        <w:t>یی</w:t>
      </w:r>
      <w:r w:rsidRPr="00C606F4">
        <w:rPr>
          <w:rStyle w:val="Char2"/>
          <w:rFonts w:hint="cs"/>
          <w:rtl/>
        </w:rPr>
        <w:t xml:space="preserve"> نسبت داده</w:t>
      </w:r>
      <w:r>
        <w:rPr>
          <w:rFonts w:cs="Badr" w:hint="cs"/>
          <w:rtl/>
        </w:rPr>
        <w:t>‌</w:t>
      </w:r>
      <w:r w:rsidRPr="00C606F4">
        <w:rPr>
          <w:rStyle w:val="Char2"/>
          <w:rFonts w:hint="cs"/>
          <w:rtl/>
        </w:rPr>
        <w:t xml:space="preserve">اند. </w:t>
      </w:r>
    </w:p>
    <w:p w:rsidR="004B2B71" w:rsidRPr="00C606F4" w:rsidRDefault="004B2B71" w:rsidP="00E101D2">
      <w:pPr>
        <w:ind w:firstLine="312"/>
        <w:jc w:val="both"/>
        <w:rPr>
          <w:rStyle w:val="Char2"/>
          <w:rtl/>
        </w:rPr>
      </w:pPr>
      <w:r w:rsidRPr="00C606F4">
        <w:rPr>
          <w:rStyle w:val="Char2"/>
          <w:rFonts w:hint="cs"/>
          <w:rtl/>
        </w:rPr>
        <w:t xml:space="preserve">همچنین انکار دعای دو بت قریش ـ که در </w:t>
      </w:r>
      <w:r w:rsidR="005C0EE8">
        <w:rPr>
          <w:rStyle w:val="Char2"/>
          <w:rFonts w:hint="cs"/>
          <w:rtl/>
        </w:rPr>
        <w:t>کتاب‌ها</w:t>
      </w:r>
      <w:r w:rsidRPr="00C606F4">
        <w:rPr>
          <w:rStyle w:val="Char2"/>
          <w:rFonts w:hint="cs"/>
          <w:rtl/>
        </w:rPr>
        <w:t>یشان آمده است و بدان معتقدند</w:t>
      </w:r>
      <w:r w:rsidRPr="009A54E4">
        <w:rPr>
          <w:rStyle w:val="Char2"/>
          <w:vertAlign w:val="superscript"/>
          <w:rtl/>
        </w:rPr>
        <w:footnoteReference w:id="26"/>
      </w:r>
      <w:r w:rsidRPr="00C606F4">
        <w:rPr>
          <w:rStyle w:val="Char2"/>
          <w:rFonts w:hint="cs"/>
          <w:rtl/>
        </w:rPr>
        <w:t>، جز از روی دشمنی و ستیزه‌جویی و تظاهر به نادانی چیز دیگر نیست، ز</w:t>
      </w:r>
      <w:r w:rsidR="00C606F4">
        <w:rPr>
          <w:rStyle w:val="Char2"/>
          <w:rFonts w:hint="cs"/>
          <w:rtl/>
        </w:rPr>
        <w:t>ی</w:t>
      </w:r>
      <w:r w:rsidRPr="00C606F4">
        <w:rPr>
          <w:rStyle w:val="Char2"/>
          <w:rFonts w:hint="cs"/>
          <w:rtl/>
        </w:rPr>
        <w:t xml:space="preserve">را </w:t>
      </w:r>
      <w:r w:rsidRPr="00C606F4">
        <w:rPr>
          <w:rStyle w:val="Char2"/>
          <w:rFonts w:hint="cs"/>
          <w:rtl/>
        </w:rPr>
        <w:lastRenderedPageBreak/>
        <w:t>این دعا در کتب شیعه ثبت شده است، و بحرانی؛ مفسّر ش</w:t>
      </w:r>
      <w:r w:rsidR="00C606F4">
        <w:rPr>
          <w:rStyle w:val="Char2"/>
          <w:rFonts w:hint="cs"/>
          <w:rtl/>
        </w:rPr>
        <w:t>ی</w:t>
      </w:r>
      <w:r w:rsidRPr="00C606F4">
        <w:rPr>
          <w:rStyle w:val="Char2"/>
          <w:rFonts w:hint="cs"/>
          <w:rtl/>
        </w:rPr>
        <w:t>عه، ادعا م</w:t>
      </w:r>
      <w:r w:rsidR="00C606F4">
        <w:rPr>
          <w:rStyle w:val="Char2"/>
          <w:rFonts w:hint="cs"/>
          <w:rtl/>
        </w:rPr>
        <w:t>ی</w:t>
      </w:r>
      <w:r>
        <w:rPr>
          <w:rFonts w:cs="Badr" w:hint="cs"/>
          <w:rtl/>
        </w:rPr>
        <w:t>‌</w:t>
      </w:r>
      <w:r w:rsidR="00C606F4">
        <w:rPr>
          <w:rStyle w:val="Char2"/>
          <w:rFonts w:hint="cs"/>
          <w:rtl/>
        </w:rPr>
        <w:t>ک</w:t>
      </w:r>
      <w:r w:rsidRPr="00C606F4">
        <w:rPr>
          <w:rStyle w:val="Char2"/>
          <w:rFonts w:hint="cs"/>
          <w:rtl/>
        </w:rPr>
        <w:t xml:space="preserve">ند </w:t>
      </w:r>
      <w:r w:rsidR="00C606F4">
        <w:rPr>
          <w:rStyle w:val="Char2"/>
          <w:rFonts w:hint="cs"/>
          <w:rtl/>
        </w:rPr>
        <w:t>ک</w:t>
      </w:r>
      <w:r w:rsidRPr="00C606F4">
        <w:rPr>
          <w:rStyle w:val="Char2"/>
          <w:rFonts w:hint="cs"/>
          <w:rtl/>
        </w:rPr>
        <w:t xml:space="preserve">ه تحریف قرآن ثابت و مسلّم است، آن جا که می‌گوید: </w:t>
      </w:r>
    </w:p>
    <w:p w:rsidR="004B2B71" w:rsidRPr="005C0EE8" w:rsidRDefault="004B2B71" w:rsidP="005C0EE8">
      <w:pPr>
        <w:pStyle w:val="a6"/>
        <w:rPr>
          <w:rtl/>
        </w:rPr>
      </w:pPr>
      <w:r w:rsidRPr="005C0EE8">
        <w:rPr>
          <w:rFonts w:hint="cs"/>
          <w:rtl/>
        </w:rPr>
        <w:t>در زیارتنامه</w:t>
      </w:r>
      <w:r>
        <w:rPr>
          <w:rFonts w:cs="Badr" w:hint="cs"/>
          <w:rtl/>
        </w:rPr>
        <w:t>‌</w:t>
      </w:r>
      <w:r w:rsidRPr="005C0EE8">
        <w:rPr>
          <w:rFonts w:hint="cs"/>
          <w:rtl/>
        </w:rPr>
        <w:t>های متعدد مانند زیارت غدیر و غیره، و ن</w:t>
      </w:r>
      <w:r w:rsidR="00C606F4" w:rsidRPr="005C0EE8">
        <w:rPr>
          <w:rFonts w:hint="cs"/>
          <w:rtl/>
        </w:rPr>
        <w:t>ی</w:t>
      </w:r>
      <w:r w:rsidRPr="005C0EE8">
        <w:rPr>
          <w:rFonts w:hint="cs"/>
          <w:rtl/>
        </w:rPr>
        <w:t>ز در دعاها</w:t>
      </w:r>
      <w:r w:rsidR="00C606F4" w:rsidRPr="005C0EE8">
        <w:rPr>
          <w:rFonts w:hint="cs"/>
          <w:rtl/>
        </w:rPr>
        <w:t>ی</w:t>
      </w:r>
      <w:r w:rsidRPr="005C0EE8">
        <w:rPr>
          <w:rFonts w:hint="cs"/>
          <w:rtl/>
        </w:rPr>
        <w:t xml:space="preserve"> متعدد مانند دعای دو</w:t>
      </w:r>
      <w:r w:rsidR="00713D34" w:rsidRPr="005C0EE8">
        <w:rPr>
          <w:rFonts w:hint="cs"/>
          <w:rtl/>
        </w:rPr>
        <w:t xml:space="preserve"> بت قریش و غیره عبارت‌های</w:t>
      </w:r>
      <w:r w:rsidRPr="005C0EE8">
        <w:rPr>
          <w:rFonts w:hint="cs"/>
          <w:rtl/>
        </w:rPr>
        <w:t xml:space="preserve"> صریحی درباره</w:t>
      </w:r>
      <w:r>
        <w:rPr>
          <w:rFonts w:cs="Aban Bold" w:hint="cs"/>
          <w:rtl/>
        </w:rPr>
        <w:t>‌</w:t>
      </w:r>
      <w:r w:rsidR="00C606F4" w:rsidRPr="005C0EE8">
        <w:rPr>
          <w:rFonts w:hint="cs"/>
          <w:rtl/>
        </w:rPr>
        <w:t>ی</w:t>
      </w:r>
      <w:r w:rsidRPr="005C0EE8">
        <w:rPr>
          <w:rFonts w:hint="cs"/>
          <w:rtl/>
        </w:rPr>
        <w:t xml:space="preserve"> تحریف و تغییر قرآن بعد از پیامبر</w:t>
      </w:r>
      <w:r w:rsidR="005C0EE8">
        <w:rPr>
          <w:rFonts w:cs="CTraditional Arabic" w:hint="cs"/>
          <w:rtl/>
        </w:rPr>
        <w:t>ص</w:t>
      </w:r>
      <w:r w:rsidRPr="005C0EE8">
        <w:rPr>
          <w:rFonts w:hint="cs"/>
          <w:rtl/>
        </w:rPr>
        <w:t xml:space="preserve"> نوشته شده‌ است</w:t>
      </w:r>
      <w:r w:rsidRPr="005C0EE8">
        <w:rPr>
          <w:vertAlign w:val="superscript"/>
          <w:rtl/>
        </w:rPr>
        <w:footnoteReference w:id="27"/>
      </w:r>
      <w:r w:rsidR="009A2E80" w:rsidRPr="005C0EE8">
        <w:rPr>
          <w:rFonts w:hint="cs"/>
          <w:rtl/>
        </w:rPr>
        <w:t>.</w:t>
      </w:r>
    </w:p>
    <w:p w:rsidR="004B2B71" w:rsidRPr="005C0EE8" w:rsidRDefault="004B2B71" w:rsidP="005C0EE8">
      <w:pPr>
        <w:pStyle w:val="a6"/>
        <w:rPr>
          <w:rtl/>
        </w:rPr>
      </w:pPr>
      <w:r w:rsidRPr="005C0EE8">
        <w:rPr>
          <w:rFonts w:hint="cs"/>
          <w:rtl/>
        </w:rPr>
        <w:t>همچنین آقا بزرگ تهرانی این دعای دو بت را در موسوعه</w:t>
      </w:r>
      <w:r>
        <w:rPr>
          <w:rFonts w:cs="Aban Bold" w:hint="cs"/>
          <w:rtl/>
        </w:rPr>
        <w:t>‌</w:t>
      </w:r>
      <w:r w:rsidR="00C606F4" w:rsidRPr="005C0EE8">
        <w:rPr>
          <w:rFonts w:hint="cs"/>
          <w:rtl/>
        </w:rPr>
        <w:t>ی</w:t>
      </w:r>
      <w:r w:rsidRPr="005C0EE8">
        <w:rPr>
          <w:rFonts w:hint="cs"/>
          <w:rtl/>
        </w:rPr>
        <w:t xml:space="preserve"> </w:t>
      </w:r>
      <w:r w:rsidRPr="005C0EE8">
        <w:rPr>
          <w:rStyle w:val="Char"/>
          <w:rFonts w:hint="cs"/>
          <w:rtl/>
        </w:rPr>
        <w:t>(</w:t>
      </w:r>
      <w:r w:rsidRPr="005C0EE8">
        <w:rPr>
          <w:rStyle w:val="Char"/>
          <w:rtl/>
        </w:rPr>
        <w:t>دائرة المعارف</w:t>
      </w:r>
      <w:r w:rsidRPr="005C0EE8">
        <w:rPr>
          <w:rStyle w:val="Char"/>
          <w:rFonts w:hint="cs"/>
          <w:rtl/>
        </w:rPr>
        <w:t>)</w:t>
      </w:r>
      <w:r w:rsidRPr="005C0EE8">
        <w:rPr>
          <w:rFonts w:hint="cs"/>
          <w:rtl/>
        </w:rPr>
        <w:t xml:space="preserve"> خود ذکر کرده و گفته است: شرح‌‌های این دعا، بالغ بر ده شرح است</w:t>
      </w:r>
      <w:r w:rsidRPr="005C0EE8">
        <w:rPr>
          <w:vertAlign w:val="superscript"/>
          <w:rtl/>
        </w:rPr>
        <w:footnoteReference w:id="28"/>
      </w:r>
      <w:r w:rsidR="009A2E80" w:rsidRPr="005C0EE8">
        <w:rPr>
          <w:rFonts w:hint="cs"/>
          <w:rtl/>
        </w:rPr>
        <w:t>.</w:t>
      </w:r>
    </w:p>
    <w:p w:rsidR="004B2B71" w:rsidRPr="005C0EE8" w:rsidRDefault="004B2B71" w:rsidP="005C0EE8">
      <w:pPr>
        <w:pStyle w:val="a6"/>
        <w:rPr>
          <w:rtl/>
        </w:rPr>
      </w:pPr>
      <w:r w:rsidRPr="005C0EE8">
        <w:rPr>
          <w:rFonts w:hint="cs"/>
          <w:rtl/>
        </w:rPr>
        <w:t xml:space="preserve">نمی‌دانم انکار </w:t>
      </w:r>
      <w:r w:rsidR="00C606F4" w:rsidRPr="005C0EE8">
        <w:rPr>
          <w:rFonts w:hint="cs"/>
          <w:rtl/>
        </w:rPr>
        <w:t>ک</w:t>
      </w:r>
      <w:r w:rsidRPr="005C0EE8">
        <w:rPr>
          <w:rFonts w:hint="cs"/>
          <w:rtl/>
        </w:rPr>
        <w:t xml:space="preserve">ردن و پافشاری بر </w:t>
      </w:r>
      <w:r w:rsidR="00713D34" w:rsidRPr="005C0EE8">
        <w:rPr>
          <w:rFonts w:hint="cs"/>
          <w:rtl/>
        </w:rPr>
        <w:t>ا</w:t>
      </w:r>
      <w:r w:rsidRPr="005C0EE8">
        <w:rPr>
          <w:rFonts w:hint="cs"/>
          <w:rtl/>
        </w:rPr>
        <w:t>ن</w:t>
      </w:r>
      <w:r w:rsidR="00C606F4" w:rsidRPr="005C0EE8">
        <w:rPr>
          <w:rFonts w:hint="cs"/>
          <w:rtl/>
        </w:rPr>
        <w:t>ک</w:t>
      </w:r>
      <w:r w:rsidRPr="005C0EE8">
        <w:rPr>
          <w:rFonts w:hint="cs"/>
          <w:rtl/>
        </w:rPr>
        <w:t xml:space="preserve">ار </w:t>
      </w:r>
      <w:r w:rsidR="00713D34" w:rsidRPr="005C0EE8">
        <w:rPr>
          <w:rFonts w:hint="cs"/>
          <w:rtl/>
        </w:rPr>
        <w:t xml:space="preserve">برای </w:t>
      </w:r>
      <w:r w:rsidRPr="005C0EE8">
        <w:rPr>
          <w:rFonts w:hint="cs"/>
          <w:rtl/>
        </w:rPr>
        <w:t>چیست؟ آیا به خاطر فرار از رسوا</w:t>
      </w:r>
      <w:r w:rsidR="00C606F4" w:rsidRPr="005C0EE8">
        <w:rPr>
          <w:rFonts w:hint="cs"/>
          <w:rtl/>
        </w:rPr>
        <w:t>ی</w:t>
      </w:r>
      <w:r w:rsidRPr="005C0EE8">
        <w:rPr>
          <w:rFonts w:hint="cs"/>
          <w:rtl/>
        </w:rPr>
        <w:t xml:space="preserve">ی است، یا عادت دارند به تقیه متوسل شوند؟ یا گمان کرده که در میان اهل سنت کسی نیست که کتب این قوم را بشناسد؟ </w:t>
      </w:r>
      <w:r w:rsidR="00C606F4" w:rsidRPr="005C0EE8">
        <w:rPr>
          <w:rFonts w:hint="cs"/>
          <w:rtl/>
        </w:rPr>
        <w:t>ی</w:t>
      </w:r>
      <w:r w:rsidRPr="005C0EE8">
        <w:rPr>
          <w:rFonts w:hint="cs"/>
          <w:rtl/>
        </w:rPr>
        <w:t>ا چ</w:t>
      </w:r>
      <w:r w:rsidR="00C606F4" w:rsidRPr="005C0EE8">
        <w:rPr>
          <w:rFonts w:hint="cs"/>
          <w:rtl/>
        </w:rPr>
        <w:t>ی</w:t>
      </w:r>
      <w:r w:rsidRPr="005C0EE8">
        <w:rPr>
          <w:rFonts w:hint="cs"/>
          <w:rtl/>
        </w:rPr>
        <w:t>ز</w:t>
      </w:r>
      <w:r w:rsidR="00C606F4" w:rsidRPr="005C0EE8">
        <w:rPr>
          <w:rFonts w:hint="cs"/>
          <w:rtl/>
        </w:rPr>
        <w:t>ی</w:t>
      </w:r>
      <w:r w:rsidRPr="005C0EE8">
        <w:rPr>
          <w:rFonts w:hint="cs"/>
          <w:rtl/>
        </w:rPr>
        <w:t xml:space="preserve"> دیگر؟ </w:t>
      </w:r>
    </w:p>
    <w:p w:rsidR="004B2B71" w:rsidRPr="005C0EE8" w:rsidRDefault="004B2B71" w:rsidP="005C0EE8">
      <w:pPr>
        <w:pStyle w:val="a6"/>
        <w:rPr>
          <w:rtl/>
        </w:rPr>
      </w:pPr>
      <w:r w:rsidRPr="005C0EE8">
        <w:rPr>
          <w:rFonts w:hint="cs"/>
          <w:rtl/>
        </w:rPr>
        <w:t xml:space="preserve"> با این مطالب </w:t>
      </w:r>
      <w:r w:rsidR="00C606F4" w:rsidRPr="005C0EE8">
        <w:rPr>
          <w:rFonts w:hint="cs"/>
          <w:rtl/>
        </w:rPr>
        <w:t>ک</w:t>
      </w:r>
      <w:r w:rsidRPr="005C0EE8">
        <w:rPr>
          <w:rFonts w:hint="cs"/>
          <w:rtl/>
        </w:rPr>
        <w:t>اف</w:t>
      </w:r>
      <w:r w:rsidR="00C606F4" w:rsidRPr="005C0EE8">
        <w:rPr>
          <w:rFonts w:hint="cs"/>
          <w:rtl/>
        </w:rPr>
        <w:t>ی</w:t>
      </w:r>
      <w:r w:rsidRPr="005C0EE8">
        <w:rPr>
          <w:rFonts w:hint="cs"/>
          <w:rtl/>
        </w:rPr>
        <w:t xml:space="preserve"> است حکم شود به این که آن مرد عادت به دروغ و کتمان حق و اظهار باطل دارد، امّا با ا</w:t>
      </w:r>
      <w:r w:rsidR="00C606F4" w:rsidRPr="005C0EE8">
        <w:rPr>
          <w:rFonts w:hint="cs"/>
          <w:rtl/>
        </w:rPr>
        <w:t>ی</w:t>
      </w:r>
      <w:r w:rsidRPr="005C0EE8">
        <w:rPr>
          <w:rFonts w:hint="cs"/>
          <w:rtl/>
        </w:rPr>
        <w:t>ن وجود م</w:t>
      </w:r>
      <w:r w:rsidR="00C606F4" w:rsidRPr="005C0EE8">
        <w:rPr>
          <w:rFonts w:hint="cs"/>
          <w:rtl/>
        </w:rPr>
        <w:t>ی</w:t>
      </w:r>
      <w:r>
        <w:rPr>
          <w:rFonts w:cs="Badr" w:hint="cs"/>
          <w:rtl/>
        </w:rPr>
        <w:t>‌</w:t>
      </w:r>
      <w:r w:rsidRPr="005C0EE8">
        <w:rPr>
          <w:rFonts w:hint="cs"/>
          <w:rtl/>
        </w:rPr>
        <w:t>خواهم حق و حقیقت را بیشتر و صریح‌تر روشن کنیم تا از این به بعد هیچ احدی برای نیرنگ زدن به مسلمانان اهل سنت پیرامون مسأله</w:t>
      </w:r>
      <w:r>
        <w:rPr>
          <w:rFonts w:cs="Badr" w:hint="cs"/>
          <w:rtl/>
        </w:rPr>
        <w:t>‌</w:t>
      </w:r>
      <w:r w:rsidR="00C606F4" w:rsidRPr="005C0EE8">
        <w:rPr>
          <w:rFonts w:hint="cs"/>
          <w:rtl/>
        </w:rPr>
        <w:t>ی</w:t>
      </w:r>
      <w:r w:rsidRPr="005C0EE8">
        <w:rPr>
          <w:rFonts w:hint="cs"/>
          <w:rtl/>
        </w:rPr>
        <w:t xml:space="preserve"> تحریف قرآن، قد علم نکند. به این سبب، این کتاب را به این موضوع اختصاص دادم. البته وقتی خواننده بیش از دو هزار حدیث می‌بیند که به صراحت، عقیده</w:t>
      </w:r>
      <w:r>
        <w:rPr>
          <w:rFonts w:cs="Badr" w:hint="cs"/>
          <w:rtl/>
        </w:rPr>
        <w:t>‌</w:t>
      </w:r>
      <w:r w:rsidR="00C606F4" w:rsidRPr="005C0EE8">
        <w:rPr>
          <w:rFonts w:hint="cs"/>
          <w:rtl/>
        </w:rPr>
        <w:t>ی</w:t>
      </w:r>
      <w:r w:rsidRPr="005C0EE8">
        <w:rPr>
          <w:rFonts w:hint="cs"/>
          <w:rtl/>
        </w:rPr>
        <w:t xml:space="preserve"> این قوم را در رابطه تحریف و تغییر قرآن اعلام می‌دارد، مات و متحیر می‌گردد. ما در این کتاب برای این موضوع بیش از یک هزار حدیث شیعی ارائه می ‌کنیم و این کتاب را به چهار بخش تقسیم می‌نماییم:</w:t>
      </w:r>
    </w:p>
    <w:p w:rsidR="004B2B71" w:rsidRPr="005C0EE8" w:rsidRDefault="004B2B71" w:rsidP="005C0EE8">
      <w:pPr>
        <w:pStyle w:val="a6"/>
        <w:rPr>
          <w:rtl/>
        </w:rPr>
      </w:pPr>
      <w:r w:rsidRPr="005C0EE8">
        <w:rPr>
          <w:rFonts w:hint="cs"/>
          <w:rtl/>
        </w:rPr>
        <w:t xml:space="preserve">بخش اول </w:t>
      </w:r>
      <w:r>
        <w:rPr>
          <w:rFonts w:cs="Times New Roman"/>
          <w:rtl/>
        </w:rPr>
        <w:t>–</w:t>
      </w:r>
      <w:r w:rsidRPr="005C0EE8">
        <w:rPr>
          <w:rFonts w:hint="cs"/>
          <w:rtl/>
        </w:rPr>
        <w:t xml:space="preserve"> بیان عقیده‌</w:t>
      </w:r>
      <w:r w:rsidR="00C606F4" w:rsidRPr="005C0EE8">
        <w:rPr>
          <w:rFonts w:hint="cs"/>
          <w:rtl/>
        </w:rPr>
        <w:t>ی</w:t>
      </w:r>
      <w:r w:rsidRPr="005C0EE8">
        <w:rPr>
          <w:rFonts w:hint="cs"/>
          <w:rtl/>
        </w:rPr>
        <w:t xml:space="preserve"> جمعی از پیشوا</w:t>
      </w:r>
      <w:r w:rsidR="00C606F4" w:rsidRPr="005C0EE8">
        <w:rPr>
          <w:rFonts w:hint="cs"/>
          <w:rtl/>
        </w:rPr>
        <w:t>ی</w:t>
      </w:r>
      <w:r w:rsidRPr="005C0EE8">
        <w:rPr>
          <w:rFonts w:hint="cs"/>
          <w:rtl/>
        </w:rPr>
        <w:t>ان ش</w:t>
      </w:r>
      <w:r w:rsidR="00C606F4" w:rsidRPr="005C0EE8">
        <w:rPr>
          <w:rFonts w:hint="cs"/>
          <w:rtl/>
        </w:rPr>
        <w:t>ی</w:t>
      </w:r>
      <w:r w:rsidRPr="005C0EE8">
        <w:rPr>
          <w:rFonts w:hint="cs"/>
          <w:rtl/>
        </w:rPr>
        <w:t>عه درباره‌</w:t>
      </w:r>
      <w:r w:rsidR="00C606F4" w:rsidRPr="005C0EE8">
        <w:rPr>
          <w:rFonts w:hint="cs"/>
          <w:rtl/>
        </w:rPr>
        <w:t>ی</w:t>
      </w:r>
      <w:r w:rsidRPr="005C0EE8">
        <w:rPr>
          <w:rFonts w:hint="cs"/>
          <w:rtl/>
        </w:rPr>
        <w:t xml:space="preserve"> تحریف قرآن در چهار قرن اوّل. </w:t>
      </w:r>
    </w:p>
    <w:p w:rsidR="004B2B71" w:rsidRPr="005C0EE8" w:rsidRDefault="004B2B71" w:rsidP="005C0EE8">
      <w:pPr>
        <w:pStyle w:val="a6"/>
        <w:rPr>
          <w:rtl/>
        </w:rPr>
      </w:pPr>
      <w:r w:rsidRPr="005C0EE8">
        <w:rPr>
          <w:rFonts w:hint="cs"/>
          <w:rtl/>
        </w:rPr>
        <w:t xml:space="preserve">بخش دوم </w:t>
      </w:r>
      <w:r>
        <w:rPr>
          <w:rFonts w:cs="Times New Roman"/>
          <w:rtl/>
        </w:rPr>
        <w:t>–</w:t>
      </w:r>
      <w:r w:rsidRPr="005C0EE8">
        <w:rPr>
          <w:rFonts w:hint="cs"/>
          <w:rtl/>
        </w:rPr>
        <w:t xml:space="preserve"> بیان منکران تحریف در دوره</w:t>
      </w:r>
      <w:r>
        <w:rPr>
          <w:rFonts w:cs="Aban Bold" w:hint="cs"/>
          <w:rtl/>
        </w:rPr>
        <w:t>‌</w:t>
      </w:r>
      <w:r w:rsidR="00C606F4" w:rsidRPr="005C0EE8">
        <w:rPr>
          <w:rFonts w:hint="cs"/>
          <w:rtl/>
        </w:rPr>
        <w:t>ی</w:t>
      </w:r>
      <w:r w:rsidRPr="005C0EE8">
        <w:rPr>
          <w:rFonts w:hint="cs"/>
          <w:rtl/>
        </w:rPr>
        <w:t xml:space="preserve"> دوم قرن چهارم تا قرن ششم هجری و تعداد منکران و علل و عوامل</w:t>
      </w:r>
      <w:r w:rsidR="00C606F4" w:rsidRPr="005C0EE8">
        <w:rPr>
          <w:rFonts w:hint="cs"/>
          <w:rtl/>
        </w:rPr>
        <w:t>ی</w:t>
      </w:r>
      <w:r w:rsidRPr="005C0EE8">
        <w:rPr>
          <w:rFonts w:hint="cs"/>
          <w:rtl/>
        </w:rPr>
        <w:t xml:space="preserve"> که آن‌ها را مجبور به انکار کرده است. </w:t>
      </w:r>
    </w:p>
    <w:p w:rsidR="004B2B71" w:rsidRPr="005C0EE8" w:rsidRDefault="004B2B71" w:rsidP="005C0EE8">
      <w:pPr>
        <w:pStyle w:val="a6"/>
        <w:rPr>
          <w:rtl/>
        </w:rPr>
      </w:pPr>
      <w:r w:rsidRPr="005C0EE8">
        <w:rPr>
          <w:rFonts w:hint="cs"/>
          <w:rtl/>
        </w:rPr>
        <w:lastRenderedPageBreak/>
        <w:t xml:space="preserve">بخش سوم </w:t>
      </w:r>
      <w:r>
        <w:rPr>
          <w:rFonts w:cs="Times New Roman"/>
          <w:rtl/>
        </w:rPr>
        <w:t>–</w:t>
      </w:r>
      <w:r w:rsidRPr="005C0EE8">
        <w:rPr>
          <w:rFonts w:hint="cs"/>
          <w:rtl/>
        </w:rPr>
        <w:t xml:space="preserve"> بیان ردّ بر منکران تحریف از شیعه در دوره</w:t>
      </w:r>
      <w:r>
        <w:rPr>
          <w:rFonts w:cs="Aban Bold" w:hint="cs"/>
          <w:rtl/>
        </w:rPr>
        <w:t>‌</w:t>
      </w:r>
      <w:r w:rsidR="00C606F4" w:rsidRPr="005C0EE8">
        <w:rPr>
          <w:rFonts w:hint="cs"/>
          <w:rtl/>
        </w:rPr>
        <w:t>ی</w:t>
      </w:r>
      <w:r w:rsidRPr="005C0EE8">
        <w:rPr>
          <w:rFonts w:hint="cs"/>
          <w:rtl/>
        </w:rPr>
        <w:t xml:space="preserve"> سوم و ذکر اسامی محدثان و مجتهدان</w:t>
      </w:r>
      <w:r w:rsidR="00C606F4" w:rsidRPr="005C0EE8">
        <w:rPr>
          <w:rFonts w:hint="cs"/>
          <w:rtl/>
        </w:rPr>
        <w:t>ی</w:t>
      </w:r>
      <w:r w:rsidRPr="005C0EE8">
        <w:rPr>
          <w:rFonts w:hint="cs"/>
          <w:rtl/>
        </w:rPr>
        <w:t xml:space="preserve"> که به عقیده‌</w:t>
      </w:r>
      <w:r w:rsidR="00C606F4" w:rsidRPr="005C0EE8">
        <w:rPr>
          <w:rFonts w:hint="cs"/>
          <w:rtl/>
        </w:rPr>
        <w:t>ی</w:t>
      </w:r>
      <w:r w:rsidRPr="005C0EE8">
        <w:rPr>
          <w:rFonts w:hint="cs"/>
          <w:rtl/>
        </w:rPr>
        <w:t xml:space="preserve"> خودشان پیرامون تحریف قرآن تصریح کرده‌اند؛ و ذکر </w:t>
      </w:r>
      <w:r w:rsidR="005C0EE8" w:rsidRPr="005C0EE8">
        <w:rPr>
          <w:rFonts w:hint="cs"/>
          <w:rtl/>
        </w:rPr>
        <w:t>کتاب‌ها</w:t>
      </w:r>
      <w:r w:rsidRPr="005C0EE8">
        <w:rPr>
          <w:rFonts w:hint="cs"/>
          <w:rtl/>
        </w:rPr>
        <w:t>ی آن‌ها و بخش‌هایی که به بیان عقیده</w:t>
      </w:r>
      <w:r>
        <w:rPr>
          <w:rFonts w:cs="Aban Bold" w:hint="cs"/>
          <w:rtl/>
        </w:rPr>
        <w:t>‌</w:t>
      </w:r>
      <w:r w:rsidR="00C606F4" w:rsidRPr="005C0EE8">
        <w:rPr>
          <w:rFonts w:hint="cs"/>
          <w:rtl/>
        </w:rPr>
        <w:t>ی</w:t>
      </w:r>
      <w:r w:rsidRPr="005C0EE8">
        <w:rPr>
          <w:rFonts w:hint="cs"/>
          <w:rtl/>
        </w:rPr>
        <w:t xml:space="preserve"> فاسدشان تخصیص داده‌اند. </w:t>
      </w:r>
    </w:p>
    <w:p w:rsidR="004B2B71" w:rsidRPr="005C0EE8" w:rsidRDefault="004B2B71" w:rsidP="005C0EE8">
      <w:pPr>
        <w:pStyle w:val="a6"/>
        <w:rPr>
          <w:rtl/>
        </w:rPr>
      </w:pPr>
      <w:r w:rsidRPr="005C0EE8">
        <w:rPr>
          <w:rFonts w:hint="cs"/>
          <w:rtl/>
        </w:rPr>
        <w:t xml:space="preserve">بخش چهارم </w:t>
      </w:r>
      <w:r>
        <w:rPr>
          <w:rFonts w:cs="Times New Roman"/>
          <w:rtl/>
        </w:rPr>
        <w:t>–</w:t>
      </w:r>
      <w:r w:rsidRPr="005C0EE8">
        <w:rPr>
          <w:rFonts w:hint="cs"/>
          <w:rtl/>
        </w:rPr>
        <w:t xml:space="preserve"> نقل روایات و احادیث آن قوم که تعداد آن‌ها از هزار حدیث و روایت متواتر، فراتر می‌رود و همه‌</w:t>
      </w:r>
      <w:r w:rsidR="00C606F4" w:rsidRPr="005C0EE8">
        <w:rPr>
          <w:rFonts w:hint="cs"/>
          <w:rtl/>
        </w:rPr>
        <w:t>ی</w:t>
      </w:r>
      <w:r w:rsidRPr="005C0EE8">
        <w:rPr>
          <w:rFonts w:hint="cs"/>
          <w:rtl/>
        </w:rPr>
        <w:t xml:space="preserve"> آن‌ها از کتاب </w:t>
      </w:r>
      <w:r w:rsidRPr="005C0EE8">
        <w:rPr>
          <w:rStyle w:val="Char"/>
          <w:rFonts w:hint="cs"/>
          <w:rtl/>
        </w:rPr>
        <w:t>«</w:t>
      </w:r>
      <w:r w:rsidRPr="005C0EE8">
        <w:rPr>
          <w:rStyle w:val="Char"/>
          <w:rtl/>
        </w:rPr>
        <w:t>فصل الخطاب ف</w:t>
      </w:r>
      <w:r w:rsidR="009A2E80" w:rsidRPr="005C0EE8">
        <w:rPr>
          <w:rStyle w:val="Char"/>
          <w:rFonts w:hint="cs"/>
          <w:rtl/>
        </w:rPr>
        <w:t>ي</w:t>
      </w:r>
      <w:r w:rsidRPr="005C0EE8">
        <w:rPr>
          <w:rStyle w:val="Char"/>
          <w:rtl/>
        </w:rPr>
        <w:t xml:space="preserve"> ا</w:t>
      </w:r>
      <w:r w:rsidR="00176FBC" w:rsidRPr="005C0EE8">
        <w:rPr>
          <w:rStyle w:val="Char"/>
          <w:rFonts w:hint="cs"/>
          <w:rtl/>
        </w:rPr>
        <w:t>ِ</w:t>
      </w:r>
      <w:r w:rsidRPr="005C0EE8">
        <w:rPr>
          <w:rStyle w:val="Char"/>
          <w:rtl/>
        </w:rPr>
        <w:t>ثبات تحر</w:t>
      </w:r>
      <w:r w:rsidR="000D4DA8">
        <w:rPr>
          <w:rStyle w:val="Char"/>
          <w:rtl/>
        </w:rPr>
        <w:t>ي</w:t>
      </w:r>
      <w:r w:rsidRPr="005C0EE8">
        <w:rPr>
          <w:rStyle w:val="Char"/>
          <w:rtl/>
        </w:rPr>
        <w:t xml:space="preserve">ف </w:t>
      </w:r>
      <w:r w:rsidR="006E582A">
        <w:rPr>
          <w:rStyle w:val="Char"/>
          <w:rtl/>
        </w:rPr>
        <w:t>ك</w:t>
      </w:r>
      <w:r w:rsidRPr="005C0EE8">
        <w:rPr>
          <w:rStyle w:val="Char"/>
          <w:rtl/>
        </w:rPr>
        <w:t>تاب رب ال</w:t>
      </w:r>
      <w:r w:rsidR="00713D34" w:rsidRPr="005C0EE8">
        <w:rPr>
          <w:rStyle w:val="Char"/>
          <w:rFonts w:hint="cs"/>
          <w:rtl/>
        </w:rPr>
        <w:t>أ</w:t>
      </w:r>
      <w:r w:rsidRPr="005C0EE8">
        <w:rPr>
          <w:rStyle w:val="Char"/>
          <w:rtl/>
        </w:rPr>
        <w:t>رباب</w:t>
      </w:r>
      <w:r w:rsidRPr="005C0EE8">
        <w:rPr>
          <w:rStyle w:val="Char"/>
          <w:rFonts w:hint="cs"/>
          <w:rtl/>
        </w:rPr>
        <w:t>»</w:t>
      </w:r>
      <w:r w:rsidRPr="005C0EE8">
        <w:rPr>
          <w:rFonts w:hint="cs"/>
          <w:rtl/>
        </w:rPr>
        <w:t xml:space="preserve"> تألیف نوری طبرسی است و ذکر موقعیت و ارزش مؤلف. </w:t>
      </w:r>
      <w:r>
        <w:rPr>
          <w:rFonts w:cs="Times New Roman"/>
          <w:rtl/>
        </w:rPr>
        <w:t>–</w:t>
      </w:r>
      <w:r w:rsidRPr="005C0EE8">
        <w:rPr>
          <w:rFonts w:hint="cs"/>
          <w:rtl/>
        </w:rPr>
        <w:t xml:space="preserve"> و این بخش، پایه و اساس این کتاب و این موضوع است</w:t>
      </w:r>
      <w:r>
        <w:rPr>
          <w:rFonts w:cs="Times New Roman"/>
          <w:rtl/>
        </w:rPr>
        <w:t>–</w:t>
      </w:r>
      <w:r w:rsidRPr="005C0EE8">
        <w:rPr>
          <w:rFonts w:hint="cs"/>
          <w:rtl/>
        </w:rPr>
        <w:t xml:space="preserve">علاوه بر ذکر </w:t>
      </w:r>
      <w:r w:rsidR="005C0EE8" w:rsidRPr="005C0EE8">
        <w:rPr>
          <w:rFonts w:hint="cs"/>
          <w:rtl/>
        </w:rPr>
        <w:t>کتاب‌ها</w:t>
      </w:r>
      <w:r w:rsidRPr="005C0EE8">
        <w:rPr>
          <w:rFonts w:hint="cs"/>
          <w:rtl/>
        </w:rPr>
        <w:t xml:space="preserve">یی که در ردّ و تأیید آن نوشته شده‌ است.  </w:t>
      </w:r>
    </w:p>
    <w:p w:rsidR="004B2B71" w:rsidRPr="005C0EE8" w:rsidRDefault="004B2B71" w:rsidP="005C0EE8">
      <w:pPr>
        <w:pStyle w:val="a6"/>
        <w:rPr>
          <w:rtl/>
        </w:rPr>
      </w:pPr>
      <w:r w:rsidRPr="005C0EE8">
        <w:rPr>
          <w:rFonts w:hint="cs"/>
          <w:rtl/>
        </w:rPr>
        <w:t>با ا</w:t>
      </w:r>
      <w:r w:rsidR="00C606F4" w:rsidRPr="005C0EE8">
        <w:rPr>
          <w:rFonts w:hint="cs"/>
          <w:rtl/>
        </w:rPr>
        <w:t>ی</w:t>
      </w:r>
      <w:r w:rsidRPr="005C0EE8">
        <w:rPr>
          <w:rFonts w:hint="cs"/>
          <w:rtl/>
        </w:rPr>
        <w:t>ن تفاص</w:t>
      </w:r>
      <w:r w:rsidR="00C606F4" w:rsidRPr="005C0EE8">
        <w:rPr>
          <w:rFonts w:hint="cs"/>
          <w:rtl/>
        </w:rPr>
        <w:t>ی</w:t>
      </w:r>
      <w:r w:rsidRPr="005C0EE8">
        <w:rPr>
          <w:rFonts w:hint="cs"/>
          <w:rtl/>
        </w:rPr>
        <w:t>ل شا</w:t>
      </w:r>
      <w:r w:rsidR="00C606F4" w:rsidRPr="005C0EE8">
        <w:rPr>
          <w:rFonts w:hint="cs"/>
          <w:rtl/>
        </w:rPr>
        <w:t>ی</w:t>
      </w:r>
      <w:r w:rsidRPr="005C0EE8">
        <w:rPr>
          <w:rFonts w:hint="cs"/>
          <w:rtl/>
        </w:rPr>
        <w:t>د بنده نخست</w:t>
      </w:r>
      <w:r w:rsidR="00C606F4" w:rsidRPr="005C0EE8">
        <w:rPr>
          <w:rFonts w:hint="cs"/>
          <w:rtl/>
        </w:rPr>
        <w:t>ی</w:t>
      </w:r>
      <w:r w:rsidRPr="005C0EE8">
        <w:rPr>
          <w:rFonts w:hint="cs"/>
          <w:rtl/>
        </w:rPr>
        <w:t xml:space="preserve">ن </w:t>
      </w:r>
      <w:r w:rsidR="00C606F4" w:rsidRPr="005C0EE8">
        <w:rPr>
          <w:rFonts w:hint="cs"/>
          <w:rtl/>
        </w:rPr>
        <w:t>ک</w:t>
      </w:r>
      <w:r w:rsidRPr="005C0EE8">
        <w:rPr>
          <w:rFonts w:hint="cs"/>
          <w:rtl/>
        </w:rPr>
        <w:t>س</w:t>
      </w:r>
      <w:r w:rsidR="00C606F4" w:rsidRPr="005C0EE8">
        <w:rPr>
          <w:rFonts w:hint="cs"/>
          <w:rtl/>
        </w:rPr>
        <w:t>ی</w:t>
      </w:r>
      <w:r w:rsidRPr="005C0EE8">
        <w:rPr>
          <w:rFonts w:hint="cs"/>
          <w:rtl/>
        </w:rPr>
        <w:t xml:space="preserve"> باشم </w:t>
      </w:r>
      <w:r w:rsidR="00C606F4" w:rsidRPr="005C0EE8">
        <w:rPr>
          <w:rFonts w:hint="cs"/>
          <w:rtl/>
        </w:rPr>
        <w:t>ک</w:t>
      </w:r>
      <w:r w:rsidRPr="005C0EE8">
        <w:rPr>
          <w:rFonts w:hint="cs"/>
          <w:rtl/>
        </w:rPr>
        <w:t>ه بخش عمده «فصل الخطاب» را با رعا</w:t>
      </w:r>
      <w:r w:rsidR="00C606F4" w:rsidRPr="005C0EE8">
        <w:rPr>
          <w:rFonts w:hint="cs"/>
          <w:rtl/>
        </w:rPr>
        <w:t>ی</w:t>
      </w:r>
      <w:r w:rsidRPr="005C0EE8">
        <w:rPr>
          <w:rFonts w:hint="cs"/>
          <w:rtl/>
        </w:rPr>
        <w:t>ت امانت علم</w:t>
      </w:r>
      <w:r w:rsidR="00C606F4" w:rsidRPr="005C0EE8">
        <w:rPr>
          <w:rFonts w:hint="cs"/>
          <w:rtl/>
        </w:rPr>
        <w:t>ی</w:t>
      </w:r>
      <w:r w:rsidRPr="005C0EE8">
        <w:rPr>
          <w:rFonts w:hint="cs"/>
          <w:rtl/>
        </w:rPr>
        <w:t xml:space="preserve"> واستوار</w:t>
      </w:r>
      <w:r w:rsidR="00C606F4" w:rsidRPr="005C0EE8">
        <w:rPr>
          <w:rFonts w:hint="cs"/>
          <w:rtl/>
        </w:rPr>
        <w:t>ی</w:t>
      </w:r>
      <w:r w:rsidRPr="005C0EE8">
        <w:rPr>
          <w:rFonts w:hint="cs"/>
          <w:rtl/>
        </w:rPr>
        <w:t xml:space="preserve"> واقع</w:t>
      </w:r>
      <w:r w:rsidR="00C606F4" w:rsidRPr="005C0EE8">
        <w:rPr>
          <w:rFonts w:hint="cs"/>
          <w:rtl/>
        </w:rPr>
        <w:t>ی</w:t>
      </w:r>
      <w:r w:rsidRPr="005C0EE8">
        <w:rPr>
          <w:rFonts w:hint="cs"/>
          <w:rtl/>
        </w:rPr>
        <w:t xml:space="preserve"> به همه جهان عموماً و به اهل سنت به خصوص نقل </w:t>
      </w:r>
      <w:r w:rsidR="00C606F4" w:rsidRPr="005C0EE8">
        <w:rPr>
          <w:rFonts w:hint="cs"/>
          <w:rtl/>
        </w:rPr>
        <w:t>ک</w:t>
      </w:r>
      <w:r w:rsidRPr="005C0EE8">
        <w:rPr>
          <w:rFonts w:hint="cs"/>
          <w:rtl/>
        </w:rPr>
        <w:t xml:space="preserve">نم، همان </w:t>
      </w:r>
      <w:r w:rsidR="00C606F4" w:rsidRPr="005C0EE8">
        <w:rPr>
          <w:rFonts w:hint="cs"/>
          <w:rtl/>
        </w:rPr>
        <w:t>ک</w:t>
      </w:r>
      <w:r w:rsidRPr="005C0EE8">
        <w:rPr>
          <w:rFonts w:hint="cs"/>
          <w:rtl/>
        </w:rPr>
        <w:t>تاب</w:t>
      </w:r>
      <w:r w:rsidR="00C606F4" w:rsidRPr="005C0EE8">
        <w:rPr>
          <w:rFonts w:hint="cs"/>
          <w:rtl/>
        </w:rPr>
        <w:t>ی</w:t>
      </w:r>
      <w:r w:rsidRPr="005C0EE8">
        <w:rPr>
          <w:rFonts w:hint="cs"/>
          <w:rtl/>
        </w:rPr>
        <w:t xml:space="preserve"> </w:t>
      </w:r>
      <w:r w:rsidR="00C606F4" w:rsidRPr="005C0EE8">
        <w:rPr>
          <w:rFonts w:hint="cs"/>
          <w:rtl/>
        </w:rPr>
        <w:t>ک</w:t>
      </w:r>
      <w:r w:rsidRPr="005C0EE8">
        <w:rPr>
          <w:rFonts w:hint="cs"/>
          <w:rtl/>
        </w:rPr>
        <w:t>ه تلاش ز</w:t>
      </w:r>
      <w:r w:rsidR="00C606F4" w:rsidRPr="005C0EE8">
        <w:rPr>
          <w:rFonts w:hint="cs"/>
          <w:rtl/>
        </w:rPr>
        <w:t>ی</w:t>
      </w:r>
      <w:r w:rsidRPr="005C0EE8">
        <w:rPr>
          <w:rFonts w:hint="cs"/>
          <w:rtl/>
        </w:rPr>
        <w:t>اد</w:t>
      </w:r>
      <w:r w:rsidR="00C606F4" w:rsidRPr="005C0EE8">
        <w:rPr>
          <w:rFonts w:hint="cs"/>
          <w:rtl/>
        </w:rPr>
        <w:t>ی</w:t>
      </w:r>
      <w:r w:rsidRPr="005C0EE8">
        <w:rPr>
          <w:rFonts w:hint="cs"/>
          <w:rtl/>
        </w:rPr>
        <w:t xml:space="preserve"> را جهت پنهان </w:t>
      </w:r>
      <w:r w:rsidR="00C606F4" w:rsidRPr="005C0EE8">
        <w:rPr>
          <w:rFonts w:hint="cs"/>
          <w:rtl/>
        </w:rPr>
        <w:t>ک</w:t>
      </w:r>
      <w:r w:rsidRPr="005C0EE8">
        <w:rPr>
          <w:rFonts w:hint="cs"/>
          <w:rtl/>
        </w:rPr>
        <w:t xml:space="preserve">ردن آن از اهل سنت و </w:t>
      </w:r>
      <w:r w:rsidR="00C606F4" w:rsidRPr="005C0EE8">
        <w:rPr>
          <w:rFonts w:hint="cs"/>
          <w:rtl/>
        </w:rPr>
        <w:t>ک</w:t>
      </w:r>
      <w:r w:rsidRPr="005C0EE8">
        <w:rPr>
          <w:rFonts w:hint="cs"/>
          <w:rtl/>
        </w:rPr>
        <w:t>تمان آن از دن</w:t>
      </w:r>
      <w:r w:rsidR="00C606F4" w:rsidRPr="005C0EE8">
        <w:rPr>
          <w:rFonts w:hint="cs"/>
          <w:rtl/>
        </w:rPr>
        <w:t>ی</w:t>
      </w:r>
      <w:r w:rsidRPr="005C0EE8">
        <w:rPr>
          <w:rFonts w:hint="cs"/>
          <w:rtl/>
        </w:rPr>
        <w:t xml:space="preserve">ا </w:t>
      </w:r>
      <w:r w:rsidR="00C606F4" w:rsidRPr="005C0EE8">
        <w:rPr>
          <w:rFonts w:hint="cs"/>
          <w:rtl/>
        </w:rPr>
        <w:t>ک</w:t>
      </w:r>
      <w:r w:rsidRPr="005C0EE8">
        <w:rPr>
          <w:rFonts w:hint="cs"/>
          <w:rtl/>
        </w:rPr>
        <w:t xml:space="preserve">ردند،‌ خدا مرا </w:t>
      </w:r>
      <w:r w:rsidR="00C606F4" w:rsidRPr="005C0EE8">
        <w:rPr>
          <w:rFonts w:hint="cs"/>
          <w:rtl/>
        </w:rPr>
        <w:t>ک</w:t>
      </w:r>
      <w:r w:rsidRPr="005C0EE8">
        <w:rPr>
          <w:rFonts w:hint="cs"/>
          <w:rtl/>
        </w:rPr>
        <w:t>اف</w:t>
      </w:r>
      <w:r w:rsidR="00C606F4" w:rsidRPr="005C0EE8">
        <w:rPr>
          <w:rFonts w:hint="cs"/>
          <w:rtl/>
        </w:rPr>
        <w:t>ی</w:t>
      </w:r>
      <w:r w:rsidRPr="005C0EE8">
        <w:rPr>
          <w:rFonts w:hint="cs"/>
          <w:rtl/>
        </w:rPr>
        <w:t xml:space="preserve"> و بسنده است،‌ و توف</w:t>
      </w:r>
      <w:r w:rsidR="00C606F4" w:rsidRPr="005C0EE8">
        <w:rPr>
          <w:rFonts w:hint="cs"/>
          <w:rtl/>
        </w:rPr>
        <w:t>ی</w:t>
      </w:r>
      <w:r w:rsidRPr="005C0EE8">
        <w:rPr>
          <w:rFonts w:hint="cs"/>
          <w:rtl/>
        </w:rPr>
        <w:t>ق تنها از جانب اوست.</w:t>
      </w:r>
    </w:p>
    <w:p w:rsidR="004B2B71" w:rsidRPr="005C0EE8" w:rsidRDefault="009A2E80" w:rsidP="005C0EE8">
      <w:pPr>
        <w:pStyle w:val="a6"/>
        <w:rPr>
          <w:rtl/>
        </w:rPr>
      </w:pPr>
      <w:r w:rsidRPr="005C0EE8">
        <w:rPr>
          <w:rFonts w:hint="cs"/>
          <w:rtl/>
        </w:rPr>
        <w:t>قبل از شروع</w:t>
      </w:r>
      <w:r w:rsidR="00713D34" w:rsidRPr="005C0EE8">
        <w:rPr>
          <w:rFonts w:hint="cs"/>
          <w:rtl/>
        </w:rPr>
        <w:t xml:space="preserve"> بحث،</w:t>
      </w:r>
      <w:r w:rsidR="004B2B71" w:rsidRPr="005C0EE8">
        <w:rPr>
          <w:rFonts w:hint="cs"/>
          <w:rtl/>
        </w:rPr>
        <w:t xml:space="preserve"> م</w:t>
      </w:r>
      <w:r w:rsidR="00C606F4" w:rsidRPr="005C0EE8">
        <w:rPr>
          <w:rFonts w:hint="cs"/>
          <w:rtl/>
        </w:rPr>
        <w:t>ی</w:t>
      </w:r>
      <w:r w:rsidR="004B2B71">
        <w:rPr>
          <w:rFonts w:cs="Badr" w:hint="cs"/>
          <w:rtl/>
        </w:rPr>
        <w:t>‌</w:t>
      </w:r>
      <w:r w:rsidR="004B2B71" w:rsidRPr="005C0EE8">
        <w:rPr>
          <w:rFonts w:hint="cs"/>
          <w:rtl/>
        </w:rPr>
        <w:t>خواهم ا</w:t>
      </w:r>
      <w:r w:rsidR="00C606F4" w:rsidRPr="005C0EE8">
        <w:rPr>
          <w:rFonts w:hint="cs"/>
          <w:rtl/>
        </w:rPr>
        <w:t>ی</w:t>
      </w:r>
      <w:r w:rsidR="004B2B71" w:rsidRPr="005C0EE8">
        <w:rPr>
          <w:rFonts w:hint="cs"/>
          <w:rtl/>
        </w:rPr>
        <w:t>ن ن</w:t>
      </w:r>
      <w:r w:rsidR="00C606F4" w:rsidRPr="005C0EE8">
        <w:rPr>
          <w:rFonts w:hint="cs"/>
          <w:rtl/>
        </w:rPr>
        <w:t>ک</w:t>
      </w:r>
      <w:r w:rsidR="004B2B71" w:rsidRPr="005C0EE8">
        <w:rPr>
          <w:rFonts w:hint="cs"/>
          <w:rtl/>
        </w:rPr>
        <w:t xml:space="preserve">ته را </w:t>
      </w:r>
      <w:r w:rsidR="00C606F4" w:rsidRPr="005C0EE8">
        <w:rPr>
          <w:rFonts w:hint="cs"/>
          <w:rtl/>
        </w:rPr>
        <w:t>ی</w:t>
      </w:r>
      <w:r w:rsidR="004B2B71" w:rsidRPr="005C0EE8">
        <w:rPr>
          <w:rFonts w:hint="cs"/>
          <w:rtl/>
        </w:rPr>
        <w:t>ادآور</w:t>
      </w:r>
      <w:r w:rsidR="00C606F4" w:rsidRPr="005C0EE8">
        <w:rPr>
          <w:rFonts w:hint="cs"/>
          <w:rtl/>
        </w:rPr>
        <w:t>ی</w:t>
      </w:r>
      <w:r w:rsidR="004B2B71" w:rsidRPr="005C0EE8">
        <w:rPr>
          <w:rFonts w:hint="cs"/>
          <w:rtl/>
        </w:rPr>
        <w:t xml:space="preserve"> </w:t>
      </w:r>
      <w:r w:rsidR="00C606F4" w:rsidRPr="005C0EE8">
        <w:rPr>
          <w:rFonts w:hint="cs"/>
          <w:rtl/>
        </w:rPr>
        <w:t>ک</w:t>
      </w:r>
      <w:r w:rsidR="004B2B71" w:rsidRPr="005C0EE8">
        <w:rPr>
          <w:rFonts w:hint="cs"/>
          <w:rtl/>
        </w:rPr>
        <w:t>نم که بنده و آقای خطیب</w:t>
      </w:r>
      <w:r w:rsidR="004B2B71">
        <w:rPr>
          <w:rFonts w:cs="CTraditional Arabic" w:hint="cs"/>
          <w:rtl/>
        </w:rPr>
        <w:t>/</w:t>
      </w:r>
      <w:r w:rsidR="004B2B71" w:rsidRPr="005C0EE8">
        <w:rPr>
          <w:rFonts w:hint="cs"/>
          <w:rtl/>
        </w:rPr>
        <w:t xml:space="preserve"> اولین کسانی نیستیم که این عقیده را به ش</w:t>
      </w:r>
      <w:r w:rsidR="00C606F4" w:rsidRPr="005C0EE8">
        <w:rPr>
          <w:rFonts w:hint="cs"/>
          <w:rtl/>
        </w:rPr>
        <w:t>ی</w:t>
      </w:r>
      <w:r w:rsidR="004B2B71" w:rsidRPr="005C0EE8">
        <w:rPr>
          <w:rFonts w:hint="cs"/>
          <w:rtl/>
        </w:rPr>
        <w:t>عه نسبت داده</w:t>
      </w:r>
      <w:r w:rsidR="004B2B71">
        <w:rPr>
          <w:rFonts w:cs="Badr" w:hint="cs"/>
          <w:rtl/>
        </w:rPr>
        <w:t>‌</w:t>
      </w:r>
      <w:r w:rsidR="004B2B71" w:rsidRPr="005C0EE8">
        <w:rPr>
          <w:rFonts w:hint="cs"/>
          <w:rtl/>
        </w:rPr>
        <w:t>ایم، بلکه پیش از این نیز، علمای شیعه و بزرگانشان در همه عصرها به این عقیده اعتراف نموده‌‌اند؛ و چنان</w:t>
      </w:r>
      <w:r w:rsidR="004B2B71">
        <w:rPr>
          <w:rFonts w:cs="Aban Bold" w:hint="cs"/>
          <w:rtl/>
        </w:rPr>
        <w:t>‌</w:t>
      </w:r>
      <w:r w:rsidR="004B2B71" w:rsidRPr="005C0EE8">
        <w:rPr>
          <w:rFonts w:hint="cs"/>
          <w:rtl/>
        </w:rPr>
        <w:t>که خواهد آمد، آن عقیده را برای خود اثبات کرده‌اند. رادمرد و پیشوای بی‌نظیر عصر خود، نابغه</w:t>
      </w:r>
      <w:r w:rsidR="004B2B71">
        <w:rPr>
          <w:rFonts w:cs="Aban Bold" w:hint="cs"/>
          <w:rtl/>
        </w:rPr>
        <w:t>‌</w:t>
      </w:r>
      <w:r w:rsidR="00C606F4" w:rsidRPr="005C0EE8">
        <w:rPr>
          <w:rFonts w:hint="cs"/>
          <w:rtl/>
        </w:rPr>
        <w:t>ی</w:t>
      </w:r>
      <w:r w:rsidR="00713D34" w:rsidRPr="005C0EE8">
        <w:rPr>
          <w:rFonts w:hint="cs"/>
          <w:rtl/>
        </w:rPr>
        <w:t xml:space="preserve"> اندلس، «حافظ ابن حزم ظاهری</w:t>
      </w:r>
      <w:r w:rsidR="004B2B71" w:rsidRPr="005C0EE8">
        <w:rPr>
          <w:rFonts w:hint="cs"/>
          <w:rtl/>
        </w:rPr>
        <w:t>» ـ متوفا</w:t>
      </w:r>
      <w:r w:rsidR="00C606F4" w:rsidRPr="005C0EE8">
        <w:rPr>
          <w:rFonts w:hint="cs"/>
          <w:rtl/>
        </w:rPr>
        <w:t>ی</w:t>
      </w:r>
      <w:r w:rsidR="004B2B71" w:rsidRPr="005C0EE8">
        <w:rPr>
          <w:rFonts w:hint="cs"/>
          <w:rtl/>
        </w:rPr>
        <w:t xml:space="preserve"> سال 456 هـ ـ به آن تصریح کرده و گفته است: از جمله‌</w:t>
      </w:r>
      <w:r w:rsidR="00C606F4" w:rsidRPr="005C0EE8">
        <w:rPr>
          <w:rFonts w:hint="cs"/>
          <w:rtl/>
        </w:rPr>
        <w:t>ی</w:t>
      </w:r>
      <w:r w:rsidR="004B2B71" w:rsidRPr="005C0EE8">
        <w:rPr>
          <w:rFonts w:hint="cs"/>
          <w:rtl/>
        </w:rPr>
        <w:t xml:space="preserve"> گفتار و اعتقاد علمای حال و گذشت</w:t>
      </w:r>
      <w:r w:rsidR="00713D34" w:rsidRPr="005C0EE8">
        <w:rPr>
          <w:rFonts w:hint="cs"/>
          <w:rtl/>
        </w:rPr>
        <w:t>ه‌ی</w:t>
      </w:r>
      <w:r w:rsidR="004B2B71" w:rsidRPr="005C0EE8">
        <w:rPr>
          <w:rFonts w:hint="cs"/>
          <w:rtl/>
        </w:rPr>
        <w:t xml:space="preserve"> امامیه، ا</w:t>
      </w:r>
      <w:r w:rsidR="00C606F4" w:rsidRPr="005C0EE8">
        <w:rPr>
          <w:rFonts w:hint="cs"/>
          <w:rtl/>
        </w:rPr>
        <w:t>ی</w:t>
      </w:r>
      <w:r w:rsidR="004B2B71" w:rsidRPr="005C0EE8">
        <w:rPr>
          <w:rFonts w:hint="cs"/>
          <w:rtl/>
        </w:rPr>
        <w:t>ن است که قرآن تغییر کرده است و نقص و زیاده و تبدیل بسیار در آن وجود دارد</w:t>
      </w:r>
      <w:r w:rsidR="004B2B71" w:rsidRPr="005C0EE8">
        <w:rPr>
          <w:vertAlign w:val="superscript"/>
          <w:rtl/>
        </w:rPr>
        <w:footnoteReference w:id="29"/>
      </w:r>
      <w:r w:rsidRPr="005C0EE8">
        <w:rPr>
          <w:rFonts w:hint="cs"/>
          <w:rtl/>
        </w:rPr>
        <w:t>.</w:t>
      </w:r>
    </w:p>
    <w:p w:rsidR="004B2B71" w:rsidRPr="005C0EE8" w:rsidRDefault="004B2B71" w:rsidP="005C0EE8">
      <w:pPr>
        <w:pStyle w:val="a6"/>
        <w:rPr>
          <w:rtl/>
        </w:rPr>
      </w:pPr>
      <w:r w:rsidRPr="005C0EE8">
        <w:rPr>
          <w:rFonts w:hint="cs"/>
          <w:rtl/>
        </w:rPr>
        <w:t xml:space="preserve"> همچنین وقتی که نصاری برای تحریف قرآن به گفته‌</w:t>
      </w:r>
      <w:r w:rsidR="00C606F4" w:rsidRPr="005C0EE8">
        <w:rPr>
          <w:rFonts w:hint="cs"/>
          <w:rtl/>
        </w:rPr>
        <w:t>ی</w:t>
      </w:r>
      <w:r w:rsidRPr="005C0EE8">
        <w:rPr>
          <w:rFonts w:hint="cs"/>
          <w:rtl/>
        </w:rPr>
        <w:t xml:space="preserve"> شیعه‌ها مثال آوردند و بر تحریف، و تبدیل و تغییر قرآن استدلال کردند، امام «ابن حزم» از شیعه بیزاری جسته و گفته است: ادعای شیعه درباره</w:t>
      </w:r>
      <w:r>
        <w:rPr>
          <w:rFonts w:cs="Aban Bold" w:hint="cs"/>
          <w:rtl/>
        </w:rPr>
        <w:t>‌</w:t>
      </w:r>
      <w:r w:rsidR="00C606F4" w:rsidRPr="005C0EE8">
        <w:rPr>
          <w:rFonts w:hint="cs"/>
          <w:rtl/>
        </w:rPr>
        <w:t>ی</w:t>
      </w:r>
      <w:r w:rsidRPr="005C0EE8">
        <w:rPr>
          <w:rFonts w:hint="cs"/>
          <w:rtl/>
        </w:rPr>
        <w:t xml:space="preserve"> قرآن و مسلمانان حجت نیست؛ زیرا نه آنان از ما هستند و نه ما از آنانیم.</w:t>
      </w:r>
      <w:r w:rsidRPr="005C0EE8">
        <w:rPr>
          <w:vertAlign w:val="superscript"/>
          <w:rtl/>
        </w:rPr>
        <w:footnoteReference w:id="30"/>
      </w:r>
      <w:r w:rsidRPr="005C0EE8">
        <w:rPr>
          <w:rFonts w:hint="cs"/>
          <w:rtl/>
        </w:rPr>
        <w:t xml:space="preserve">  نمونه ا</w:t>
      </w:r>
      <w:r w:rsidR="00C606F4" w:rsidRPr="005C0EE8">
        <w:rPr>
          <w:rFonts w:hint="cs"/>
          <w:rtl/>
        </w:rPr>
        <w:t>ی</w:t>
      </w:r>
      <w:r w:rsidRPr="005C0EE8">
        <w:rPr>
          <w:rFonts w:hint="cs"/>
          <w:rtl/>
        </w:rPr>
        <w:t>ن مطالب فراوان است.</w:t>
      </w:r>
    </w:p>
    <w:p w:rsidR="004B2B71" w:rsidRPr="00C606F4" w:rsidRDefault="00C606F4" w:rsidP="00E101D2">
      <w:pPr>
        <w:ind w:firstLine="312"/>
        <w:jc w:val="both"/>
        <w:rPr>
          <w:rStyle w:val="Char2"/>
          <w:rtl/>
        </w:rPr>
      </w:pPr>
      <w:r>
        <w:rPr>
          <w:rStyle w:val="Char2"/>
          <w:rFonts w:hint="cs"/>
          <w:rtl/>
        </w:rPr>
        <w:lastRenderedPageBreak/>
        <w:t>ک</w:t>
      </w:r>
      <w:r w:rsidR="004B2B71" w:rsidRPr="00C606F4">
        <w:rPr>
          <w:rStyle w:val="Char2"/>
          <w:rFonts w:hint="cs"/>
          <w:rtl/>
        </w:rPr>
        <w:t>س</w:t>
      </w:r>
      <w:r>
        <w:rPr>
          <w:rStyle w:val="Char2"/>
          <w:rFonts w:hint="cs"/>
          <w:rtl/>
        </w:rPr>
        <w:t>ی</w:t>
      </w:r>
      <w:r w:rsidR="004B2B71" w:rsidRPr="00C606F4">
        <w:rPr>
          <w:rStyle w:val="Char2"/>
          <w:rFonts w:hint="cs"/>
          <w:rtl/>
        </w:rPr>
        <w:t xml:space="preserve"> هم به ا</w:t>
      </w:r>
      <w:r>
        <w:rPr>
          <w:rStyle w:val="Char2"/>
          <w:rFonts w:hint="cs"/>
          <w:rtl/>
        </w:rPr>
        <w:t>ی</w:t>
      </w:r>
      <w:r w:rsidR="004B2B71" w:rsidRPr="00C606F4">
        <w:rPr>
          <w:rStyle w:val="Char2"/>
          <w:rFonts w:hint="cs"/>
          <w:rtl/>
        </w:rPr>
        <w:t>ن سخن فر</w:t>
      </w:r>
      <w:r>
        <w:rPr>
          <w:rStyle w:val="Char2"/>
          <w:rFonts w:hint="cs"/>
          <w:rtl/>
        </w:rPr>
        <w:t>ی</w:t>
      </w:r>
      <w:r w:rsidR="004B2B71" w:rsidRPr="00C606F4">
        <w:rPr>
          <w:rStyle w:val="Char2"/>
          <w:rFonts w:hint="cs"/>
          <w:rtl/>
        </w:rPr>
        <w:t xml:space="preserve">فته نشود </w:t>
      </w:r>
      <w:r>
        <w:rPr>
          <w:rStyle w:val="Char2"/>
          <w:rFonts w:hint="cs"/>
          <w:rtl/>
        </w:rPr>
        <w:t>ک</w:t>
      </w:r>
      <w:r w:rsidR="004B2B71" w:rsidRPr="00C606F4">
        <w:rPr>
          <w:rStyle w:val="Char2"/>
          <w:rFonts w:hint="cs"/>
          <w:rtl/>
        </w:rPr>
        <w:t>ه می</w:t>
      </w:r>
      <w:r w:rsidR="004B2B71">
        <w:rPr>
          <w:rFonts w:cs="Badr" w:hint="cs"/>
          <w:rtl/>
        </w:rPr>
        <w:t>‌</w:t>
      </w:r>
      <w:r w:rsidR="004B2B71" w:rsidRPr="00C606F4">
        <w:rPr>
          <w:rStyle w:val="Char2"/>
          <w:rFonts w:hint="cs"/>
          <w:rtl/>
        </w:rPr>
        <w:t>گوید: این بحث بهانه به دست دشمنان می‌دهد تا قرآن را مورد طعن قرار دهند</w:t>
      </w:r>
      <w:r w:rsidR="004B2B71" w:rsidRPr="009A54E4">
        <w:rPr>
          <w:rStyle w:val="Char2"/>
          <w:vertAlign w:val="superscript"/>
          <w:rtl/>
        </w:rPr>
        <w:footnoteReference w:id="31"/>
      </w:r>
      <w:r w:rsidR="004B2B71" w:rsidRPr="00C606F4">
        <w:rPr>
          <w:rStyle w:val="Char2"/>
          <w:rFonts w:hint="cs"/>
          <w:rtl/>
        </w:rPr>
        <w:t xml:space="preserve"> زیرا جواب ما عین همان جوابی است که امام «ابن حزم» به مسیحیان و دانشمندان و کشیشان </w:t>
      </w:r>
      <w:r w:rsidR="00713D34" w:rsidRPr="00C606F4">
        <w:rPr>
          <w:rStyle w:val="Char2"/>
          <w:rFonts w:hint="cs"/>
          <w:rtl/>
        </w:rPr>
        <w:t xml:space="preserve">آن‌ها </w:t>
      </w:r>
      <w:r w:rsidR="004B2B71" w:rsidRPr="00C606F4">
        <w:rPr>
          <w:rStyle w:val="Char2"/>
          <w:rFonts w:hint="cs"/>
          <w:rtl/>
        </w:rPr>
        <w:t xml:space="preserve">داد. </w:t>
      </w:r>
    </w:p>
    <w:p w:rsidR="004B2B71" w:rsidRPr="005C0EE8" w:rsidRDefault="004B2B71" w:rsidP="005C0EE8">
      <w:pPr>
        <w:pStyle w:val="a6"/>
        <w:rPr>
          <w:rtl/>
        </w:rPr>
      </w:pPr>
      <w:r w:rsidRPr="005C0EE8">
        <w:rPr>
          <w:rFonts w:hint="cs"/>
          <w:rtl/>
        </w:rPr>
        <w:t xml:space="preserve">دوم: این اعتقاد در منابع اصلی شیعه ثبت شده است و هیچ کتابی از </w:t>
      </w:r>
      <w:r w:rsidR="005C0EE8" w:rsidRPr="005C0EE8">
        <w:rPr>
          <w:rFonts w:hint="cs"/>
          <w:rtl/>
        </w:rPr>
        <w:t>کتاب‌ها</w:t>
      </w:r>
      <w:r w:rsidRPr="005C0EE8">
        <w:rPr>
          <w:rFonts w:hint="cs"/>
          <w:rtl/>
        </w:rPr>
        <w:t>ی آنان به ویژه در تفسیر و حدیث و فقه و عقاید وجود ندارد که دلایل و</w:t>
      </w:r>
      <w:r w:rsidR="00713D34" w:rsidRPr="005C0EE8">
        <w:rPr>
          <w:rFonts w:hint="cs"/>
          <w:rtl/>
        </w:rPr>
        <w:t xml:space="preserve"> مدارک این عقیده در آن ذکر نشده</w:t>
      </w:r>
      <w:r w:rsidRPr="005C0EE8">
        <w:rPr>
          <w:rFonts w:hint="cs"/>
          <w:rtl/>
        </w:rPr>
        <w:t xml:space="preserve"> باشد. و تمام این </w:t>
      </w:r>
      <w:r w:rsidR="005C0EE8" w:rsidRPr="005C0EE8">
        <w:rPr>
          <w:rFonts w:hint="cs"/>
          <w:rtl/>
        </w:rPr>
        <w:t>کتاب‌ها</w:t>
      </w:r>
      <w:r w:rsidRPr="005C0EE8">
        <w:rPr>
          <w:rFonts w:hint="cs"/>
          <w:rtl/>
        </w:rPr>
        <w:t xml:space="preserve"> در دسترس مخالفان قرار دارد.</w:t>
      </w:r>
    </w:p>
    <w:p w:rsidR="004B2B71" w:rsidRPr="005C0EE8" w:rsidRDefault="004B2B71" w:rsidP="005C0EE8">
      <w:pPr>
        <w:pStyle w:val="a6"/>
        <w:rPr>
          <w:rtl/>
        </w:rPr>
      </w:pPr>
      <w:r w:rsidRPr="005C0EE8">
        <w:rPr>
          <w:rFonts w:hint="cs"/>
          <w:rtl/>
        </w:rPr>
        <w:t>سوم: کتاب «فصل الخطاب» در ایران به چاپ رسیده و در تمام مراکز علمی شرق و غرب ایران منتشر شده است و به دست خاورشناسان هم رس</w:t>
      </w:r>
      <w:r w:rsidR="00C606F4" w:rsidRPr="005C0EE8">
        <w:rPr>
          <w:rFonts w:hint="cs"/>
          <w:rtl/>
        </w:rPr>
        <w:t>ی</w:t>
      </w:r>
      <w:r w:rsidRPr="005C0EE8">
        <w:rPr>
          <w:rFonts w:hint="cs"/>
          <w:rtl/>
        </w:rPr>
        <w:t>ده است. فارس</w:t>
      </w:r>
      <w:r>
        <w:rPr>
          <w:rFonts w:ascii="Times New Roman" w:hAnsi="Times New Roman" w:cs="Aban Bold" w:hint="cs"/>
          <w:b/>
          <w:bCs/>
          <w:rtl/>
        </w:rPr>
        <w:t>‌</w:t>
      </w:r>
      <w:r w:rsidRPr="005C0EE8">
        <w:rPr>
          <w:rFonts w:hint="cs"/>
          <w:rtl/>
        </w:rPr>
        <w:t>ها می</w:t>
      </w:r>
      <w:r>
        <w:rPr>
          <w:rFonts w:ascii="Times New Roman" w:hAnsi="Times New Roman" w:cs="Badr" w:hint="cs"/>
          <w:b/>
          <w:bCs/>
          <w:rtl/>
        </w:rPr>
        <w:t>‌</w:t>
      </w:r>
      <w:r w:rsidRPr="005C0EE8">
        <w:rPr>
          <w:rFonts w:hint="cs"/>
          <w:rtl/>
        </w:rPr>
        <w:t>گویند:</w:t>
      </w:r>
    </w:p>
    <w:p w:rsidR="004B2B71" w:rsidRPr="00C606F4" w:rsidRDefault="004B2B71" w:rsidP="00E101D2">
      <w:pPr>
        <w:ind w:firstLine="312"/>
        <w:jc w:val="both"/>
        <w:rPr>
          <w:rStyle w:val="Char2"/>
          <w:rtl/>
        </w:rPr>
      </w:pPr>
      <w:r w:rsidRPr="00C606F4">
        <w:rPr>
          <w:rStyle w:val="Char2"/>
          <w:rFonts w:hint="cs"/>
          <w:rtl/>
        </w:rPr>
        <w:t xml:space="preserve"> نهان کی ماند آن رازی که زو سازند محفل‌ها.</w:t>
      </w:r>
    </w:p>
    <w:p w:rsidR="004B2B71" w:rsidRPr="005C0EE8" w:rsidRDefault="004B2B71" w:rsidP="005C0EE8">
      <w:pPr>
        <w:pStyle w:val="a6"/>
        <w:rPr>
          <w:rtl/>
        </w:rPr>
      </w:pPr>
      <w:r w:rsidRPr="005C0EE8">
        <w:rPr>
          <w:rFonts w:hint="cs"/>
          <w:rtl/>
        </w:rPr>
        <w:t xml:space="preserve">  هیچ ب</w:t>
      </w:r>
      <w:r w:rsidR="00C606F4" w:rsidRPr="005C0EE8">
        <w:rPr>
          <w:rFonts w:hint="cs"/>
          <w:rtl/>
        </w:rPr>
        <w:t>ی</w:t>
      </w:r>
      <w:r w:rsidRPr="005C0EE8">
        <w:rPr>
          <w:rFonts w:hint="cs"/>
          <w:rtl/>
        </w:rPr>
        <w:t>وگراف</w:t>
      </w:r>
      <w:r w:rsidR="00C606F4" w:rsidRPr="005C0EE8">
        <w:rPr>
          <w:rFonts w:hint="cs"/>
          <w:rtl/>
        </w:rPr>
        <w:t>ی</w:t>
      </w:r>
      <w:r w:rsidRPr="005C0EE8">
        <w:rPr>
          <w:rFonts w:hint="cs"/>
          <w:rtl/>
        </w:rPr>
        <w:t xml:space="preserve"> و شرح حالی از این قوم یافت نمی‌شود، مگر این که در آن از این کتاب یاد شده است</w:t>
      </w:r>
      <w:r w:rsidRPr="005C0EE8">
        <w:rPr>
          <w:vertAlign w:val="superscript"/>
          <w:rtl/>
        </w:rPr>
        <w:footnoteReference w:id="32"/>
      </w:r>
      <w:r w:rsidR="009A2E80" w:rsidRPr="005C0EE8">
        <w:rPr>
          <w:rFonts w:hint="cs"/>
          <w:rtl/>
        </w:rPr>
        <w:t>.</w:t>
      </w:r>
    </w:p>
    <w:p w:rsidR="004B2B71" w:rsidRPr="005C0EE8" w:rsidRDefault="004B2B71" w:rsidP="005C0EE8">
      <w:pPr>
        <w:pStyle w:val="a6"/>
        <w:rPr>
          <w:rtl/>
        </w:rPr>
      </w:pPr>
      <w:r w:rsidRPr="005C0EE8">
        <w:rPr>
          <w:rFonts w:hint="cs"/>
          <w:rtl/>
        </w:rPr>
        <w:t>از ا</w:t>
      </w:r>
      <w:r w:rsidR="00C606F4" w:rsidRPr="005C0EE8">
        <w:rPr>
          <w:rFonts w:hint="cs"/>
          <w:rtl/>
        </w:rPr>
        <w:t>ی</w:t>
      </w:r>
      <w:r w:rsidRPr="005C0EE8">
        <w:rPr>
          <w:rFonts w:hint="cs"/>
          <w:rtl/>
        </w:rPr>
        <w:t>ن هم ب</w:t>
      </w:r>
      <w:r w:rsidR="00C606F4" w:rsidRPr="005C0EE8">
        <w:rPr>
          <w:rFonts w:hint="cs"/>
          <w:rtl/>
        </w:rPr>
        <w:t>ی</w:t>
      </w:r>
      <w:r w:rsidRPr="005C0EE8">
        <w:rPr>
          <w:rFonts w:hint="cs"/>
          <w:rtl/>
        </w:rPr>
        <w:t>شتر ا</w:t>
      </w:r>
      <w:r w:rsidR="00C606F4" w:rsidRPr="005C0EE8">
        <w:rPr>
          <w:rFonts w:hint="cs"/>
          <w:rtl/>
        </w:rPr>
        <w:t>ی</w:t>
      </w:r>
      <w:r w:rsidRPr="005C0EE8">
        <w:rPr>
          <w:rFonts w:hint="cs"/>
          <w:rtl/>
        </w:rPr>
        <w:t>ن</w:t>
      </w:r>
      <w:r>
        <w:rPr>
          <w:rFonts w:cs="Badr" w:hint="cs"/>
          <w:rtl/>
        </w:rPr>
        <w:t>‌</w:t>
      </w:r>
      <w:r w:rsidR="00C606F4" w:rsidRPr="005C0EE8">
        <w:rPr>
          <w:rFonts w:hint="cs"/>
          <w:rtl/>
        </w:rPr>
        <w:t>ک</w:t>
      </w:r>
      <w:r w:rsidRPr="005C0EE8">
        <w:rPr>
          <w:rFonts w:hint="cs"/>
          <w:rtl/>
        </w:rPr>
        <w:t>ه هر کتاب تفسیری چاپ ‌شده باشد حتماً در مقدمه</w:t>
      </w:r>
      <w:r>
        <w:rPr>
          <w:rFonts w:cs="Aban Bold" w:hint="cs"/>
          <w:rtl/>
        </w:rPr>
        <w:t>‌</w:t>
      </w:r>
      <w:r w:rsidR="00C606F4" w:rsidRPr="005C0EE8">
        <w:rPr>
          <w:rFonts w:hint="cs"/>
          <w:rtl/>
        </w:rPr>
        <w:t>ی</w:t>
      </w:r>
      <w:r w:rsidRPr="005C0EE8">
        <w:rPr>
          <w:rFonts w:hint="cs"/>
          <w:rtl/>
        </w:rPr>
        <w:t xml:space="preserve"> آن از تحریف قرآن بحث </w:t>
      </w:r>
      <w:r>
        <w:rPr>
          <w:rFonts w:cs="Badr" w:hint="cs"/>
          <w:rtl/>
        </w:rPr>
        <w:t>‌</w:t>
      </w:r>
      <w:r w:rsidRPr="005C0EE8">
        <w:rPr>
          <w:rFonts w:hint="cs"/>
          <w:rtl/>
        </w:rPr>
        <w:t xml:space="preserve">‌شده و دلایلی برای اثبات آن ارائه </w:t>
      </w:r>
      <w:r w:rsidR="00C606F4" w:rsidRPr="005C0EE8">
        <w:rPr>
          <w:rFonts w:hint="cs"/>
          <w:rtl/>
        </w:rPr>
        <w:t>ک</w:t>
      </w:r>
      <w:r w:rsidRPr="005C0EE8">
        <w:rPr>
          <w:rFonts w:hint="cs"/>
          <w:rtl/>
        </w:rPr>
        <w:t>رده</w:t>
      </w:r>
      <w:r>
        <w:rPr>
          <w:rFonts w:cs="Badr" w:hint="cs"/>
          <w:rtl/>
        </w:rPr>
        <w:t>‌</w:t>
      </w:r>
      <w:r w:rsidRPr="005C0EE8">
        <w:rPr>
          <w:rFonts w:hint="cs"/>
          <w:rtl/>
        </w:rPr>
        <w:t>اند، چنان</w:t>
      </w:r>
      <w:r>
        <w:rPr>
          <w:rFonts w:cs="Aban Bold" w:hint="cs"/>
          <w:rtl/>
        </w:rPr>
        <w:t>‌</w:t>
      </w:r>
      <w:r w:rsidRPr="005C0EE8">
        <w:rPr>
          <w:rFonts w:hint="cs"/>
          <w:rtl/>
        </w:rPr>
        <w:t>که در جای خود به تفصیل می‌آوریم.</w:t>
      </w:r>
    </w:p>
    <w:p w:rsidR="004B2B71" w:rsidRPr="005C0EE8" w:rsidRDefault="004B2B71" w:rsidP="005C0EE8">
      <w:pPr>
        <w:pStyle w:val="a6"/>
        <w:rPr>
          <w:rtl/>
        </w:rPr>
      </w:pPr>
      <w:r w:rsidRPr="005C0EE8">
        <w:rPr>
          <w:rFonts w:hint="cs"/>
          <w:rtl/>
        </w:rPr>
        <w:t xml:space="preserve"> و با این بحث روشن می‌شود که تمام این داد و فغان‌ها فقط از ب</w:t>
      </w:r>
      <w:r w:rsidR="00C606F4" w:rsidRPr="005C0EE8">
        <w:rPr>
          <w:rFonts w:hint="cs"/>
          <w:rtl/>
        </w:rPr>
        <w:t>ی</w:t>
      </w:r>
      <w:r w:rsidRPr="005C0EE8">
        <w:rPr>
          <w:rFonts w:hint="cs"/>
          <w:rtl/>
        </w:rPr>
        <w:t xml:space="preserve">م روشن شدن حقیقت برای افراد ناآگاه مسلمان بویژه اهل سنت است. لازم به </w:t>
      </w:r>
      <w:r w:rsidR="00C606F4" w:rsidRPr="005C0EE8">
        <w:rPr>
          <w:rFonts w:hint="cs"/>
          <w:rtl/>
        </w:rPr>
        <w:t>ی</w:t>
      </w:r>
      <w:r w:rsidRPr="005C0EE8">
        <w:rPr>
          <w:rFonts w:hint="cs"/>
          <w:rtl/>
        </w:rPr>
        <w:t>ادآور</w:t>
      </w:r>
      <w:r w:rsidR="00C606F4" w:rsidRPr="005C0EE8">
        <w:rPr>
          <w:rFonts w:hint="cs"/>
          <w:rtl/>
        </w:rPr>
        <w:t>ی</w:t>
      </w:r>
      <w:r w:rsidRPr="005C0EE8">
        <w:rPr>
          <w:rFonts w:hint="cs"/>
          <w:rtl/>
        </w:rPr>
        <w:t xml:space="preserve"> است که صاحب کتاب «صوت الحق» در ردّی که عل</w:t>
      </w:r>
      <w:r w:rsidR="00C606F4" w:rsidRPr="005C0EE8">
        <w:rPr>
          <w:rFonts w:hint="cs"/>
          <w:rtl/>
        </w:rPr>
        <w:t>ی</w:t>
      </w:r>
      <w:r w:rsidRPr="005C0EE8">
        <w:rPr>
          <w:rFonts w:hint="cs"/>
          <w:rtl/>
        </w:rPr>
        <w:t>ه ما نوشته جز پیرامون مسأله‌</w:t>
      </w:r>
      <w:r w:rsidR="00C606F4" w:rsidRPr="005C0EE8">
        <w:rPr>
          <w:rFonts w:hint="cs"/>
          <w:rtl/>
        </w:rPr>
        <w:t>ی</w:t>
      </w:r>
      <w:r w:rsidRPr="005C0EE8">
        <w:rPr>
          <w:rFonts w:hint="cs"/>
          <w:rtl/>
        </w:rPr>
        <w:t xml:space="preserve"> تحریف سخن نگفته و نخواسته که به مباحث دیگری بپردازد که ما در کتاب </w:t>
      </w:r>
      <w:r w:rsidRPr="005C0EE8">
        <w:rPr>
          <w:rStyle w:val="Char"/>
          <w:rFonts w:hint="cs"/>
          <w:rtl/>
        </w:rPr>
        <w:t>«</w:t>
      </w:r>
      <w:r w:rsidR="00713D34" w:rsidRPr="005C0EE8">
        <w:rPr>
          <w:rStyle w:val="Char"/>
          <w:rtl/>
        </w:rPr>
        <w:t>الش</w:t>
      </w:r>
      <w:r w:rsidR="000D4DA8">
        <w:rPr>
          <w:rStyle w:val="Char"/>
          <w:rtl/>
        </w:rPr>
        <w:t>ي</w:t>
      </w:r>
      <w:r w:rsidR="00713D34" w:rsidRPr="005C0EE8">
        <w:rPr>
          <w:rStyle w:val="Char"/>
          <w:rtl/>
        </w:rPr>
        <w:t>عة و</w:t>
      </w:r>
      <w:r w:rsidRPr="005C0EE8">
        <w:rPr>
          <w:rStyle w:val="Char"/>
          <w:rtl/>
        </w:rPr>
        <w:t>السنة</w:t>
      </w:r>
      <w:r w:rsidRPr="005C0EE8">
        <w:rPr>
          <w:rStyle w:val="Char"/>
          <w:rFonts w:hint="cs"/>
          <w:rtl/>
        </w:rPr>
        <w:t>»</w:t>
      </w:r>
      <w:r w:rsidRPr="005C0EE8">
        <w:rPr>
          <w:rFonts w:hint="cs"/>
          <w:rtl/>
        </w:rPr>
        <w:t xml:space="preserve"> آن‌ها را ذکر کرده‌ایم. و با این کار ثابت کرده که مطالب</w:t>
      </w:r>
      <w:r w:rsidR="00C606F4" w:rsidRPr="005C0EE8">
        <w:rPr>
          <w:rFonts w:hint="cs"/>
          <w:rtl/>
        </w:rPr>
        <w:t>ی</w:t>
      </w:r>
      <w:r w:rsidRPr="005C0EE8">
        <w:rPr>
          <w:rFonts w:hint="cs"/>
          <w:rtl/>
        </w:rPr>
        <w:t xml:space="preserve"> </w:t>
      </w:r>
      <w:r w:rsidR="00C606F4" w:rsidRPr="005C0EE8">
        <w:rPr>
          <w:rFonts w:hint="cs"/>
          <w:rtl/>
        </w:rPr>
        <w:t>ک</w:t>
      </w:r>
      <w:r w:rsidRPr="005C0EE8">
        <w:rPr>
          <w:rFonts w:hint="cs"/>
          <w:rtl/>
        </w:rPr>
        <w:t>ه ما نوشته بود</w:t>
      </w:r>
      <w:r w:rsidR="00C606F4" w:rsidRPr="005C0EE8">
        <w:rPr>
          <w:rFonts w:hint="cs"/>
          <w:rtl/>
        </w:rPr>
        <w:t>ی</w:t>
      </w:r>
      <w:r w:rsidRPr="005C0EE8">
        <w:rPr>
          <w:rFonts w:hint="cs"/>
          <w:rtl/>
        </w:rPr>
        <w:t>م نزد او ثابت و مسلّم بوده و مورد قبول اوست، و نتوانسته آن را رد و ان</w:t>
      </w:r>
      <w:r w:rsidR="00C606F4" w:rsidRPr="005C0EE8">
        <w:rPr>
          <w:rFonts w:hint="cs"/>
          <w:rtl/>
        </w:rPr>
        <w:t>ک</w:t>
      </w:r>
      <w:r w:rsidRPr="005C0EE8">
        <w:rPr>
          <w:rFonts w:hint="cs"/>
          <w:rtl/>
        </w:rPr>
        <w:t xml:space="preserve">ار </w:t>
      </w:r>
      <w:r w:rsidR="00C606F4" w:rsidRPr="005C0EE8">
        <w:rPr>
          <w:rFonts w:hint="cs"/>
          <w:rtl/>
        </w:rPr>
        <w:t>ک</w:t>
      </w:r>
      <w:r w:rsidRPr="005C0EE8">
        <w:rPr>
          <w:rFonts w:hint="cs"/>
          <w:rtl/>
        </w:rPr>
        <w:t>ند.</w:t>
      </w:r>
    </w:p>
    <w:p w:rsidR="004B2B71" w:rsidRPr="005C0EE8" w:rsidRDefault="004B2B71" w:rsidP="005C0EE8">
      <w:pPr>
        <w:pStyle w:val="a6"/>
        <w:rPr>
          <w:rtl/>
        </w:rPr>
      </w:pPr>
      <w:r w:rsidRPr="005C0EE8">
        <w:rPr>
          <w:rFonts w:hint="cs"/>
          <w:rtl/>
        </w:rPr>
        <w:t>اگرچه تلاش وی در مسأله‌</w:t>
      </w:r>
      <w:r w:rsidR="00C606F4" w:rsidRPr="005C0EE8">
        <w:rPr>
          <w:rFonts w:hint="cs"/>
          <w:rtl/>
        </w:rPr>
        <w:t>ی</w:t>
      </w:r>
      <w:r w:rsidRPr="005C0EE8">
        <w:rPr>
          <w:rFonts w:hint="cs"/>
          <w:rtl/>
        </w:rPr>
        <w:t xml:space="preserve"> تحریف قرآن نیز، سرتا سر شکست محض و بیهوده بوده، ول</w:t>
      </w:r>
      <w:r w:rsidR="00C606F4" w:rsidRPr="005C0EE8">
        <w:rPr>
          <w:rFonts w:hint="cs"/>
          <w:rtl/>
        </w:rPr>
        <w:t>ی</w:t>
      </w:r>
      <w:r w:rsidRPr="005C0EE8">
        <w:rPr>
          <w:rFonts w:hint="cs"/>
          <w:rtl/>
        </w:rPr>
        <w:t xml:space="preserve"> با ا</w:t>
      </w:r>
      <w:r w:rsidR="00C606F4" w:rsidRPr="005C0EE8">
        <w:rPr>
          <w:rFonts w:hint="cs"/>
          <w:rtl/>
        </w:rPr>
        <w:t>ی</w:t>
      </w:r>
      <w:r w:rsidRPr="005C0EE8">
        <w:rPr>
          <w:rFonts w:hint="cs"/>
          <w:rtl/>
        </w:rPr>
        <w:t>ن وجود در ورطه</w:t>
      </w:r>
      <w:r>
        <w:rPr>
          <w:rFonts w:cs="Badr" w:hint="cs"/>
          <w:rtl/>
        </w:rPr>
        <w:t>‌</w:t>
      </w:r>
      <w:r w:rsidR="00C606F4" w:rsidRPr="005C0EE8">
        <w:rPr>
          <w:rFonts w:hint="cs"/>
          <w:rtl/>
        </w:rPr>
        <w:t>ی</w:t>
      </w:r>
      <w:r w:rsidRPr="005C0EE8">
        <w:rPr>
          <w:rFonts w:hint="cs"/>
          <w:rtl/>
        </w:rPr>
        <w:t xml:space="preserve"> ا</w:t>
      </w:r>
      <w:r w:rsidR="00C606F4" w:rsidRPr="005C0EE8">
        <w:rPr>
          <w:rFonts w:hint="cs"/>
          <w:rtl/>
        </w:rPr>
        <w:t>ی</w:t>
      </w:r>
      <w:r w:rsidRPr="005C0EE8">
        <w:rPr>
          <w:rFonts w:hint="cs"/>
          <w:rtl/>
        </w:rPr>
        <w:t>ن موضوع غوطه</w:t>
      </w:r>
      <w:r>
        <w:rPr>
          <w:rFonts w:cs="Badr" w:hint="cs"/>
          <w:rtl/>
        </w:rPr>
        <w:t>‌</w:t>
      </w:r>
      <w:r w:rsidRPr="005C0EE8">
        <w:rPr>
          <w:rFonts w:hint="cs"/>
          <w:rtl/>
        </w:rPr>
        <w:t xml:space="preserve">ور شده است. </w:t>
      </w:r>
    </w:p>
    <w:p w:rsidR="004B2B71" w:rsidRPr="005C0EE8" w:rsidRDefault="004B2B71" w:rsidP="005C0EE8">
      <w:pPr>
        <w:pStyle w:val="a6"/>
        <w:rPr>
          <w:rtl/>
        </w:rPr>
      </w:pPr>
      <w:r w:rsidRPr="005C0EE8">
        <w:rPr>
          <w:rFonts w:hint="cs"/>
          <w:rtl/>
        </w:rPr>
        <w:lastRenderedPageBreak/>
        <w:t>در پایان، پروردگار قادر متعال را می‌خوانم تا حق و اهل حق را یاری و باطل و طرفدارانش را شکست دهد و از او می‌خواهم حق را به حق</w:t>
      </w:r>
      <w:r>
        <w:rPr>
          <w:rFonts w:cs="Badr" w:hint="cs"/>
          <w:rtl/>
        </w:rPr>
        <w:t>‌</w:t>
      </w:r>
      <w:r w:rsidRPr="005C0EE8">
        <w:rPr>
          <w:rFonts w:hint="cs"/>
          <w:rtl/>
        </w:rPr>
        <w:t xml:space="preserve"> به ما نشان دهد و پ</w:t>
      </w:r>
      <w:r w:rsidR="00C606F4" w:rsidRPr="005C0EE8">
        <w:rPr>
          <w:rFonts w:hint="cs"/>
          <w:rtl/>
        </w:rPr>
        <w:t>ی</w:t>
      </w:r>
      <w:r w:rsidRPr="005C0EE8">
        <w:rPr>
          <w:rFonts w:hint="cs"/>
          <w:rtl/>
        </w:rPr>
        <w:t>رو</w:t>
      </w:r>
      <w:r w:rsidR="00C606F4" w:rsidRPr="005C0EE8">
        <w:rPr>
          <w:rFonts w:hint="cs"/>
          <w:rtl/>
        </w:rPr>
        <w:t>ی</w:t>
      </w:r>
      <w:r w:rsidRPr="005C0EE8">
        <w:rPr>
          <w:rFonts w:hint="cs"/>
          <w:rtl/>
        </w:rPr>
        <w:t xml:space="preserve"> از آن را نصیب ما گرداند، و همچنین باطل را، باطل نشان دهد و ما را یاری دهد از آن اجتناب ورزیم. </w:t>
      </w:r>
    </w:p>
    <w:p w:rsidR="004B2B71" w:rsidRPr="005C0EE8" w:rsidRDefault="004B2B71" w:rsidP="005C0EE8">
      <w:pPr>
        <w:pStyle w:val="a6"/>
        <w:rPr>
          <w:rtl/>
        </w:rPr>
      </w:pPr>
      <w:r w:rsidRPr="005C0EE8">
        <w:rPr>
          <w:rFonts w:hint="cs"/>
          <w:rtl/>
        </w:rPr>
        <w:t>همان</w:t>
      </w:r>
      <w:r>
        <w:rPr>
          <w:rFonts w:cs="Badr" w:hint="cs"/>
          <w:rtl/>
        </w:rPr>
        <w:t>‌</w:t>
      </w:r>
      <w:r w:rsidRPr="005C0EE8">
        <w:rPr>
          <w:rFonts w:hint="cs"/>
          <w:rtl/>
        </w:rPr>
        <w:t xml:space="preserve">گونه </w:t>
      </w:r>
      <w:r w:rsidR="00C606F4" w:rsidRPr="005C0EE8">
        <w:rPr>
          <w:rFonts w:hint="cs"/>
          <w:rtl/>
        </w:rPr>
        <w:t>ک</w:t>
      </w:r>
      <w:r w:rsidRPr="005C0EE8">
        <w:rPr>
          <w:rFonts w:hint="cs"/>
          <w:rtl/>
        </w:rPr>
        <w:t>ه از خداوند بزرگ سبحان می‌خواهم همه‌</w:t>
      </w:r>
      <w:r w:rsidR="00C606F4" w:rsidRPr="005C0EE8">
        <w:rPr>
          <w:rFonts w:hint="cs"/>
          <w:rtl/>
        </w:rPr>
        <w:t>ی</w:t>
      </w:r>
      <w:r w:rsidRPr="005C0EE8">
        <w:rPr>
          <w:rFonts w:hint="cs"/>
          <w:rtl/>
        </w:rPr>
        <w:t xml:space="preserve"> برادرانی را که در کمک و پشتیبانی از حق سهیم بودند و هستند و خواهند بود، پاداش دهد، به ویژه عزیزم، «عطاء الرحمن ثاقب»، که در مراجعه به کتب و نوشتن مطالب، همراه همیشگی این جانب بوده است. و ن</w:t>
      </w:r>
      <w:r w:rsidR="00C606F4" w:rsidRPr="005C0EE8">
        <w:rPr>
          <w:rFonts w:hint="cs"/>
          <w:rtl/>
        </w:rPr>
        <w:t>ی</w:t>
      </w:r>
      <w:r w:rsidRPr="005C0EE8">
        <w:rPr>
          <w:rFonts w:hint="cs"/>
          <w:rtl/>
        </w:rPr>
        <w:t>ز برا</w:t>
      </w:r>
      <w:r w:rsidR="00C606F4" w:rsidRPr="005C0EE8">
        <w:rPr>
          <w:rFonts w:hint="cs"/>
          <w:rtl/>
        </w:rPr>
        <w:t>ی</w:t>
      </w:r>
      <w:r w:rsidRPr="005C0EE8">
        <w:rPr>
          <w:rFonts w:hint="cs"/>
          <w:rtl/>
        </w:rPr>
        <w:t xml:space="preserve"> دوست عزیزم، شیخ عبدالخالق قدوسی، صاحب کتابخانه‌</w:t>
      </w:r>
      <w:r w:rsidR="00C606F4" w:rsidRPr="005C0EE8">
        <w:rPr>
          <w:rFonts w:hint="cs"/>
          <w:rtl/>
        </w:rPr>
        <w:t>ی</w:t>
      </w:r>
      <w:r w:rsidRPr="005C0EE8">
        <w:rPr>
          <w:rFonts w:hint="cs"/>
          <w:rtl/>
        </w:rPr>
        <w:t xml:space="preserve"> قدوسیه، دعا می‌کنم که هرگاه خبر نوشتن کتابی را می‌شنید، خصوصاً در ردّ فرقه‌های منحرف از راه حق و راست، از فرط خوشحالی و شاد</w:t>
      </w:r>
      <w:r w:rsidR="00C606F4" w:rsidRPr="005C0EE8">
        <w:rPr>
          <w:rFonts w:hint="cs"/>
          <w:rtl/>
        </w:rPr>
        <w:t>ی</w:t>
      </w:r>
      <w:r w:rsidRPr="005C0EE8">
        <w:rPr>
          <w:rFonts w:hint="cs"/>
          <w:rtl/>
        </w:rPr>
        <w:t xml:space="preserve"> به پرواز درمی‌آمد و به سرعت </w:t>
      </w:r>
      <w:r w:rsidR="005C0EE8" w:rsidRPr="005C0EE8">
        <w:rPr>
          <w:rFonts w:hint="cs"/>
          <w:rtl/>
        </w:rPr>
        <w:t>کتاب‌ها</w:t>
      </w:r>
      <w:r w:rsidRPr="005C0EE8">
        <w:rPr>
          <w:rFonts w:hint="cs"/>
          <w:rtl/>
        </w:rPr>
        <w:t>یی را برایم آماده می‌کرد که در بحث و تحقیق به آن‌ها نیاز داشتم. و درود خداوند بر سرور ما، پیامبر هدایت و رحمت، و بر همه‌</w:t>
      </w:r>
      <w:r w:rsidR="00C606F4" w:rsidRPr="005C0EE8">
        <w:rPr>
          <w:rFonts w:hint="cs"/>
          <w:rtl/>
        </w:rPr>
        <w:t>ی</w:t>
      </w:r>
      <w:r w:rsidRPr="005C0EE8">
        <w:rPr>
          <w:rFonts w:hint="cs"/>
          <w:rtl/>
        </w:rPr>
        <w:t xml:space="preserve"> آل و یاران وی، باد. </w:t>
      </w:r>
    </w:p>
    <w:p w:rsidR="004B2B71" w:rsidRPr="00C606F4" w:rsidRDefault="004B2B71" w:rsidP="00E101D2">
      <w:pPr>
        <w:ind w:firstLine="312"/>
        <w:jc w:val="both"/>
        <w:rPr>
          <w:rStyle w:val="Char2"/>
          <w:rtl/>
        </w:rPr>
      </w:pPr>
      <w:r w:rsidRPr="00C606F4">
        <w:rPr>
          <w:rStyle w:val="Char2"/>
          <w:rFonts w:hint="cs"/>
          <w:rtl/>
        </w:rPr>
        <w:t xml:space="preserve">17/ ربیع‌الاول /1403 ه‍ </w:t>
      </w:r>
      <w:r w:rsidR="00713D34" w:rsidRPr="00C606F4">
        <w:rPr>
          <w:rStyle w:val="Char2"/>
          <w:rFonts w:hint="cs"/>
          <w:rtl/>
        </w:rPr>
        <w:t xml:space="preserve">            </w:t>
      </w:r>
      <w:r w:rsidRPr="00C606F4">
        <w:rPr>
          <w:rStyle w:val="Char2"/>
          <w:rFonts w:hint="cs"/>
          <w:rtl/>
        </w:rPr>
        <w:tab/>
        <w:t>احسان الهی ظهیر</w:t>
      </w:r>
    </w:p>
    <w:p w:rsidR="0064103A" w:rsidRPr="00C606F4" w:rsidRDefault="004B2B71" w:rsidP="00E101D2">
      <w:pPr>
        <w:ind w:firstLine="312"/>
        <w:jc w:val="both"/>
        <w:rPr>
          <w:rStyle w:val="Char2"/>
          <w:rtl/>
        </w:rPr>
      </w:pPr>
      <w:r w:rsidRPr="00C606F4">
        <w:rPr>
          <w:rStyle w:val="Char2"/>
          <w:rFonts w:hint="cs"/>
          <w:rtl/>
        </w:rPr>
        <w:t>3/ سپتامبر /1983 م</w:t>
      </w:r>
      <w:r w:rsidRPr="00C606F4">
        <w:rPr>
          <w:rStyle w:val="Char2"/>
          <w:rFonts w:hint="cs"/>
          <w:rtl/>
        </w:rPr>
        <w:tab/>
      </w:r>
      <w:r w:rsidR="00713D34" w:rsidRPr="00C606F4">
        <w:rPr>
          <w:rStyle w:val="Char2"/>
          <w:rFonts w:hint="cs"/>
          <w:rtl/>
        </w:rPr>
        <w:t xml:space="preserve">                    </w:t>
      </w:r>
      <w:r w:rsidRPr="00C606F4">
        <w:rPr>
          <w:rStyle w:val="Char2"/>
          <w:rFonts w:hint="cs"/>
          <w:rtl/>
        </w:rPr>
        <w:t xml:space="preserve">لاهور </w:t>
      </w:r>
      <w:r>
        <w:rPr>
          <w:rFonts w:ascii="Times New Roman" w:hAnsi="Times New Roman" w:cs="Times New Roman"/>
          <w:b/>
          <w:bCs/>
          <w:color w:val="000000"/>
          <w:rtl/>
        </w:rPr>
        <w:t>–</w:t>
      </w:r>
      <w:r w:rsidRPr="00C606F4">
        <w:rPr>
          <w:rStyle w:val="Char2"/>
          <w:rFonts w:hint="cs"/>
          <w:rtl/>
        </w:rPr>
        <w:t xml:space="preserve"> پاکستان</w:t>
      </w:r>
    </w:p>
    <w:p w:rsidR="005C0EE8" w:rsidRDefault="005C0EE8" w:rsidP="005C0EE8">
      <w:pPr>
        <w:pStyle w:val="a6"/>
        <w:rPr>
          <w:rtl/>
        </w:rPr>
        <w:sectPr w:rsidR="005C0EE8" w:rsidSect="00C226CE">
          <w:headerReference w:type="default" r:id="rId19"/>
          <w:footnotePr>
            <w:numRestart w:val="eachPage"/>
          </w:footnotePr>
          <w:type w:val="oddPage"/>
          <w:pgSz w:w="9356" w:h="13608" w:code="9"/>
          <w:pgMar w:top="567" w:right="1134" w:bottom="851" w:left="1134" w:header="454" w:footer="0" w:gutter="0"/>
          <w:cols w:space="720"/>
          <w:titlePg/>
          <w:bidi/>
          <w:rtlGutter/>
          <w:docGrid w:linePitch="360"/>
        </w:sectPr>
      </w:pPr>
    </w:p>
    <w:p w:rsidR="004B2B71" w:rsidRPr="009A2E80" w:rsidRDefault="004B2B71" w:rsidP="0064103A">
      <w:pPr>
        <w:pStyle w:val="Heading2"/>
        <w:rPr>
          <w:rtl/>
        </w:rPr>
      </w:pPr>
      <w:bookmarkStart w:id="6" w:name="_Toc267007224"/>
      <w:bookmarkStart w:id="7" w:name="_Toc431581019"/>
      <w:r w:rsidRPr="009A2E80">
        <w:rPr>
          <w:rFonts w:hint="cs"/>
          <w:rtl/>
        </w:rPr>
        <w:lastRenderedPageBreak/>
        <w:t>فصل اول</w:t>
      </w:r>
      <w:bookmarkStart w:id="8" w:name="_Toc259356607"/>
      <w:bookmarkStart w:id="9" w:name="_Toc259356106"/>
      <w:r w:rsidR="0064103A">
        <w:rPr>
          <w:rFonts w:hint="cs"/>
          <w:rtl/>
        </w:rPr>
        <w:t>:</w:t>
      </w:r>
      <w:r w:rsidR="009A2E80" w:rsidRPr="009A2E80">
        <w:rPr>
          <w:rtl/>
        </w:rPr>
        <w:br/>
      </w:r>
      <w:r w:rsidR="0064103A">
        <w:rPr>
          <w:rFonts w:hint="cs"/>
          <w:rtl/>
        </w:rPr>
        <w:t>عقیده‌ی</w:t>
      </w:r>
      <w:r w:rsidRPr="009A2E80">
        <w:rPr>
          <w:rFonts w:hint="cs"/>
          <w:rtl/>
        </w:rPr>
        <w:t xml:space="preserve"> شیعه در دوره</w:t>
      </w:r>
      <w:r w:rsidR="00713D34" w:rsidRPr="009A2E80">
        <w:rPr>
          <w:rFonts w:hint="cs"/>
          <w:rtl/>
        </w:rPr>
        <w:t>‌ی</w:t>
      </w:r>
      <w:r w:rsidRPr="009A2E80">
        <w:rPr>
          <w:rFonts w:hint="cs"/>
          <w:rtl/>
        </w:rPr>
        <w:t xml:space="preserve"> اول نسبت به قرآن</w:t>
      </w:r>
      <w:bookmarkEnd w:id="6"/>
      <w:bookmarkEnd w:id="7"/>
      <w:bookmarkEnd w:id="8"/>
      <w:bookmarkEnd w:id="9"/>
    </w:p>
    <w:p w:rsidR="004B2B71" w:rsidRPr="005C0EE8" w:rsidRDefault="004B2B71" w:rsidP="005C0EE8">
      <w:pPr>
        <w:pStyle w:val="a6"/>
        <w:rPr>
          <w:rtl/>
        </w:rPr>
      </w:pPr>
      <w:r w:rsidRPr="005C0EE8">
        <w:rPr>
          <w:rFonts w:hint="cs"/>
          <w:rtl/>
        </w:rPr>
        <w:t>هرکس بخواهد عقیده‌</w:t>
      </w:r>
      <w:r w:rsidR="00C606F4" w:rsidRPr="005C0EE8">
        <w:rPr>
          <w:rFonts w:hint="cs"/>
          <w:rtl/>
        </w:rPr>
        <w:t>ی</w:t>
      </w:r>
      <w:r w:rsidRPr="005C0EE8">
        <w:rPr>
          <w:rFonts w:hint="cs"/>
          <w:rtl/>
        </w:rPr>
        <w:t xml:space="preserve"> شیعه نسبت به قرآن را با یقین بداند و در مورد آن بحث و تحق</w:t>
      </w:r>
      <w:r w:rsidR="00C606F4" w:rsidRPr="005C0EE8">
        <w:rPr>
          <w:rFonts w:hint="cs"/>
          <w:rtl/>
        </w:rPr>
        <w:t>ی</w:t>
      </w:r>
      <w:r w:rsidRPr="005C0EE8">
        <w:rPr>
          <w:rFonts w:hint="cs"/>
          <w:rtl/>
        </w:rPr>
        <w:t xml:space="preserve">ق نماید، باید به </w:t>
      </w:r>
      <w:r w:rsidR="005C0EE8" w:rsidRPr="005C0EE8">
        <w:rPr>
          <w:rFonts w:hint="cs"/>
          <w:rtl/>
        </w:rPr>
        <w:t>کتاب‌ها</w:t>
      </w:r>
      <w:r w:rsidRPr="005C0EE8">
        <w:rPr>
          <w:rFonts w:hint="cs"/>
          <w:rtl/>
        </w:rPr>
        <w:t xml:space="preserve"> و منابع و مراجع آن‌ها در تفسیر و حدیث مراجعه کند، تا در حکم </w:t>
      </w:r>
      <w:r w:rsidR="00C606F4" w:rsidRPr="005C0EE8">
        <w:rPr>
          <w:rFonts w:hint="cs"/>
          <w:rtl/>
        </w:rPr>
        <w:t>ک</w:t>
      </w:r>
      <w:r w:rsidRPr="005C0EE8">
        <w:rPr>
          <w:rFonts w:hint="cs"/>
          <w:rtl/>
        </w:rPr>
        <w:t>ردن منصف و در نتیجه‌گیری عادل باشد؛ زیرا محور عقاید و اعتمادشان در اختلاف با د</w:t>
      </w:r>
      <w:r w:rsidR="00C606F4" w:rsidRPr="005C0EE8">
        <w:rPr>
          <w:rFonts w:hint="cs"/>
          <w:rtl/>
        </w:rPr>
        <w:t>ی</w:t>
      </w:r>
      <w:r w:rsidRPr="005C0EE8">
        <w:rPr>
          <w:rFonts w:hint="cs"/>
          <w:rtl/>
        </w:rPr>
        <w:t>گران بر آن منابع و مراجع است، و فقط با روایاتی که به گفته</w:t>
      </w:r>
      <w:r>
        <w:rPr>
          <w:rFonts w:cs="Aban Bold" w:hint="cs"/>
          <w:rtl/>
        </w:rPr>
        <w:t>‌</w:t>
      </w:r>
      <w:r w:rsidR="00C606F4" w:rsidRPr="005C0EE8">
        <w:rPr>
          <w:rFonts w:hint="cs"/>
          <w:rtl/>
        </w:rPr>
        <w:t>ی</w:t>
      </w:r>
      <w:r w:rsidRPr="005C0EE8">
        <w:rPr>
          <w:rFonts w:hint="cs"/>
          <w:rtl/>
        </w:rPr>
        <w:t xml:space="preserve"> خودشان از پیشوایان معصوم نسل علی</w:t>
      </w:r>
      <w:r w:rsidR="00B55BCA" w:rsidRPr="005C0EE8">
        <w:rPr>
          <w:rFonts w:cs="CTraditional Arabic"/>
          <w:rtl/>
        </w:rPr>
        <w:t>س</w:t>
      </w:r>
      <w:r w:rsidRPr="005C0EE8">
        <w:rPr>
          <w:rFonts w:hint="cs"/>
          <w:rtl/>
        </w:rPr>
        <w:t xml:space="preserve"> که از راه</w:t>
      </w:r>
      <w:r>
        <w:rPr>
          <w:rFonts w:cs="Aban Bold" w:hint="cs"/>
          <w:rtl/>
        </w:rPr>
        <w:t>‌</w:t>
      </w:r>
      <w:r w:rsidRPr="005C0EE8">
        <w:rPr>
          <w:rFonts w:hint="cs"/>
          <w:rtl/>
        </w:rPr>
        <w:t>های مخصوص و اسنادهای ویژه‌</w:t>
      </w:r>
      <w:r w:rsidR="00C606F4" w:rsidRPr="005C0EE8">
        <w:rPr>
          <w:rFonts w:hint="cs"/>
          <w:rtl/>
        </w:rPr>
        <w:t>ی</w:t>
      </w:r>
      <w:r w:rsidRPr="005C0EE8">
        <w:rPr>
          <w:rFonts w:hint="cs"/>
          <w:rtl/>
        </w:rPr>
        <w:t xml:space="preserve"> خود روایت کرده‌اند، از دیگر فرقه‌های مسلمان جدا می‌شوند. چنان</w:t>
      </w:r>
      <w:r>
        <w:rPr>
          <w:rFonts w:cs="Aban Bold" w:hint="cs"/>
          <w:rtl/>
        </w:rPr>
        <w:t>‌</w:t>
      </w:r>
      <w:r w:rsidRPr="005C0EE8">
        <w:rPr>
          <w:rFonts w:hint="cs"/>
          <w:rtl/>
        </w:rPr>
        <w:t>که یک شیعه‌</w:t>
      </w:r>
      <w:r w:rsidR="00C606F4" w:rsidRPr="005C0EE8">
        <w:rPr>
          <w:rFonts w:hint="cs"/>
          <w:rtl/>
        </w:rPr>
        <w:t>ی</w:t>
      </w:r>
      <w:r w:rsidRPr="005C0EE8">
        <w:rPr>
          <w:rFonts w:hint="cs"/>
          <w:rtl/>
        </w:rPr>
        <w:t xml:space="preserve"> معاصر در ردّ ما گفته است: </w:t>
      </w:r>
    </w:p>
    <w:p w:rsidR="004B2B71" w:rsidRPr="005C0EE8" w:rsidRDefault="004B2B71" w:rsidP="005C0EE8">
      <w:pPr>
        <w:pStyle w:val="a6"/>
        <w:rPr>
          <w:rtl/>
        </w:rPr>
      </w:pPr>
      <w:r w:rsidRPr="005C0EE8">
        <w:rPr>
          <w:rFonts w:hint="cs"/>
          <w:rtl/>
        </w:rPr>
        <w:t>«اما دین ما از چیزها</w:t>
      </w:r>
      <w:r w:rsidR="00C606F4" w:rsidRPr="005C0EE8">
        <w:rPr>
          <w:rFonts w:hint="cs"/>
          <w:rtl/>
        </w:rPr>
        <w:t>ی</w:t>
      </w:r>
      <w:r w:rsidRPr="005C0EE8">
        <w:rPr>
          <w:rFonts w:hint="cs"/>
          <w:rtl/>
        </w:rPr>
        <w:t>ی که آن را زشت نماید یا سبک گرداند پاک و منزه است؛ زیرا اصول و فروع این دین از اهل بیت پیامبر امتداد یافته است و آنان به آن‌چه نزد پیامبر است، داناترند و به چیزی که در قرآن بر جدشان نازل شده است آگاه‌ترند و آنان خزانه</w:t>
      </w:r>
      <w:r>
        <w:rPr>
          <w:rFonts w:cs="Aban Bold" w:hint="cs"/>
          <w:rtl/>
        </w:rPr>
        <w:t>‌</w:t>
      </w:r>
      <w:r w:rsidR="00C606F4" w:rsidRPr="005C0EE8">
        <w:rPr>
          <w:rFonts w:hint="cs"/>
          <w:rtl/>
        </w:rPr>
        <w:t>ی</w:t>
      </w:r>
      <w:r w:rsidRPr="005C0EE8">
        <w:rPr>
          <w:rFonts w:hint="cs"/>
          <w:rtl/>
        </w:rPr>
        <w:t xml:space="preserve"> علم و دروازه‌</w:t>
      </w:r>
      <w:r w:rsidR="00C606F4" w:rsidRPr="005C0EE8">
        <w:rPr>
          <w:rFonts w:hint="cs"/>
          <w:rtl/>
        </w:rPr>
        <w:t>ی</w:t>
      </w:r>
      <w:r w:rsidRPr="005C0EE8">
        <w:rPr>
          <w:rFonts w:hint="cs"/>
          <w:rtl/>
        </w:rPr>
        <w:t xml:space="preserve"> حکمت و زبان‌های وحی او هستند. اولین شخص ا</w:t>
      </w:r>
      <w:r w:rsidR="00C606F4" w:rsidRPr="005C0EE8">
        <w:rPr>
          <w:rFonts w:hint="cs"/>
          <w:rtl/>
        </w:rPr>
        <w:t>ی</w:t>
      </w:r>
      <w:r w:rsidRPr="005C0EE8">
        <w:rPr>
          <w:rFonts w:hint="cs"/>
          <w:rtl/>
        </w:rPr>
        <w:t>شان علی‌بن ابی</w:t>
      </w:r>
      <w:r>
        <w:rPr>
          <w:rFonts w:cs="Badr" w:hint="cs"/>
          <w:rtl/>
        </w:rPr>
        <w:t>‌</w:t>
      </w:r>
      <w:r w:rsidRPr="005C0EE8">
        <w:rPr>
          <w:rFonts w:hint="cs"/>
          <w:rtl/>
        </w:rPr>
        <w:t>طالب است که برادر</w:t>
      </w:r>
      <w:r w:rsidRPr="005C0EE8">
        <w:rPr>
          <w:rStyle w:val="FootnoteReference"/>
          <w:rFonts w:cs="IRNazli" w:hint="default"/>
          <w:sz w:val="26"/>
          <w:szCs w:val="26"/>
          <w:rtl/>
        </w:rPr>
        <w:footnoteReference w:id="33"/>
      </w:r>
      <w:r w:rsidR="00174CDA" w:rsidRPr="005C0EE8">
        <w:rPr>
          <w:rFonts w:hint="cs"/>
          <w:rtl/>
        </w:rPr>
        <w:t xml:space="preserve"> </w:t>
      </w:r>
      <w:r w:rsidRPr="005C0EE8">
        <w:rPr>
          <w:rFonts w:hint="cs"/>
          <w:rtl/>
        </w:rPr>
        <w:t>و داماد و وصی و آگاه بر همه اسرار پیامبر است، او کسی است که همه‌</w:t>
      </w:r>
      <w:r w:rsidR="00C606F4" w:rsidRPr="005C0EE8">
        <w:rPr>
          <w:rFonts w:hint="cs"/>
          <w:rtl/>
        </w:rPr>
        <w:t>ی</w:t>
      </w:r>
      <w:r w:rsidRPr="005C0EE8">
        <w:rPr>
          <w:rFonts w:hint="cs"/>
          <w:rtl/>
        </w:rPr>
        <w:t xml:space="preserve"> صحابه از جمله خلفاء، به علم وی احتیاج داشتند و او به علم هیچ یک از آنان محتاج نبود. او کسی است که شوقی درباره</w:t>
      </w:r>
      <w:r w:rsidRPr="005C0EE8">
        <w:rPr>
          <w:rFonts w:hint="cs"/>
        </w:rPr>
        <w:t>‌</w:t>
      </w:r>
      <w:r>
        <w:rPr>
          <w:rFonts w:cs="Aban Bold" w:hint="cs"/>
          <w:rtl/>
        </w:rPr>
        <w:t>‌</w:t>
      </w:r>
      <w:r w:rsidRPr="005C0EE8">
        <w:rPr>
          <w:rFonts w:hint="cs"/>
          <w:rtl/>
        </w:rPr>
        <w:t xml:space="preserve">اش گفته است: </w:t>
      </w:r>
    </w:p>
    <w:tbl>
      <w:tblPr>
        <w:bidiVisual/>
        <w:tblW w:w="0" w:type="auto"/>
        <w:jc w:val="center"/>
        <w:tblLook w:val="01E0" w:firstRow="1" w:lastRow="1" w:firstColumn="1" w:lastColumn="1" w:noHBand="0" w:noVBand="0"/>
      </w:tblPr>
      <w:tblGrid>
        <w:gridCol w:w="3537"/>
        <w:gridCol w:w="361"/>
        <w:gridCol w:w="3406"/>
      </w:tblGrid>
      <w:tr w:rsidR="004B2B71" w:rsidRPr="00626E50" w:rsidTr="00626E50">
        <w:trPr>
          <w:jc w:val="center"/>
        </w:trPr>
        <w:tc>
          <w:tcPr>
            <w:tcW w:w="3556" w:type="dxa"/>
          </w:tcPr>
          <w:p w:rsidR="004B2B71" w:rsidRPr="0091203B" w:rsidRDefault="004B2B71" w:rsidP="0091203B">
            <w:pPr>
              <w:rPr>
                <w:rStyle w:val="Char2"/>
                <w:sz w:val="2"/>
                <w:szCs w:val="2"/>
              </w:rPr>
            </w:pPr>
            <w:r w:rsidRPr="00C606F4">
              <w:rPr>
                <w:rStyle w:val="Char2"/>
                <w:rFonts w:hint="cs"/>
                <w:rtl/>
              </w:rPr>
              <w:t>وی عین پیامبر برگزیده و فرع اوست</w:t>
            </w:r>
            <w:r w:rsidRPr="00C606F4">
              <w:rPr>
                <w:rStyle w:val="Char2"/>
                <w:rFonts w:hint="cs"/>
                <w:rtl/>
              </w:rPr>
              <w:br/>
            </w:r>
          </w:p>
        </w:tc>
        <w:tc>
          <w:tcPr>
            <w:tcW w:w="362" w:type="dxa"/>
          </w:tcPr>
          <w:p w:rsidR="004B2B71" w:rsidRPr="00242706" w:rsidRDefault="004B2B71" w:rsidP="0091203B">
            <w:pPr>
              <w:pStyle w:val="StyleComplexBLotus12ptJustifiedFirstline05cmCharCharChar3Char"/>
              <w:spacing w:line="240" w:lineRule="auto"/>
              <w:ind w:firstLine="0"/>
              <w:jc w:val="lowKashida"/>
              <w:rPr>
                <w:rStyle w:val="Char2"/>
              </w:rPr>
            </w:pPr>
          </w:p>
        </w:tc>
        <w:tc>
          <w:tcPr>
            <w:tcW w:w="3424" w:type="dxa"/>
          </w:tcPr>
          <w:p w:rsidR="004B2B71" w:rsidRPr="00626E50" w:rsidRDefault="004B2B71" w:rsidP="0091203B">
            <w:pPr>
              <w:rPr>
                <w:sz w:val="2"/>
                <w:szCs w:val="2"/>
              </w:rPr>
            </w:pPr>
            <w:r w:rsidRPr="00C606F4">
              <w:rPr>
                <w:rStyle w:val="Char2"/>
                <w:rFonts w:hint="cs"/>
                <w:rtl/>
              </w:rPr>
              <w:t>و هنگام ملاقات، دین و شرع اوست</w:t>
            </w:r>
            <w:r w:rsidRPr="00C606F4">
              <w:rPr>
                <w:rStyle w:val="Char2"/>
                <w:rFonts w:hint="cs"/>
                <w:rtl/>
              </w:rPr>
              <w:br/>
            </w:r>
          </w:p>
        </w:tc>
      </w:tr>
      <w:tr w:rsidR="004B2B71" w:rsidRPr="00C606F4" w:rsidTr="00626E50">
        <w:trPr>
          <w:jc w:val="center"/>
        </w:trPr>
        <w:tc>
          <w:tcPr>
            <w:tcW w:w="3556" w:type="dxa"/>
          </w:tcPr>
          <w:p w:rsidR="004B2B71" w:rsidRPr="0091203B" w:rsidRDefault="004B2B71" w:rsidP="0091203B">
            <w:pPr>
              <w:rPr>
                <w:rStyle w:val="Char2"/>
                <w:sz w:val="2"/>
                <w:szCs w:val="2"/>
              </w:rPr>
            </w:pPr>
            <w:r w:rsidRPr="00C606F4">
              <w:rPr>
                <w:rStyle w:val="Char2"/>
                <w:rFonts w:hint="cs"/>
                <w:rtl/>
              </w:rPr>
              <w:t>ابوبکر و عمر از او علم گرفته‌اند</w:t>
            </w:r>
            <w:r w:rsidRPr="00C606F4">
              <w:rPr>
                <w:rStyle w:val="Char2"/>
                <w:rFonts w:hint="cs"/>
                <w:rtl/>
              </w:rPr>
              <w:br/>
            </w:r>
          </w:p>
        </w:tc>
        <w:tc>
          <w:tcPr>
            <w:tcW w:w="362" w:type="dxa"/>
          </w:tcPr>
          <w:p w:rsidR="004B2B71" w:rsidRPr="00242706" w:rsidRDefault="004B2B71" w:rsidP="0091203B">
            <w:pPr>
              <w:pStyle w:val="StyleComplexBLotus12ptJustifiedFirstline05cmCharCharChar3Char"/>
              <w:spacing w:line="240" w:lineRule="auto"/>
              <w:ind w:firstLine="0"/>
              <w:jc w:val="lowKashida"/>
              <w:rPr>
                <w:rStyle w:val="Char2"/>
              </w:rPr>
            </w:pPr>
          </w:p>
        </w:tc>
        <w:tc>
          <w:tcPr>
            <w:tcW w:w="3424" w:type="dxa"/>
          </w:tcPr>
          <w:p w:rsidR="004B2B71" w:rsidRPr="0091203B" w:rsidRDefault="004B2B71" w:rsidP="0091203B">
            <w:pPr>
              <w:rPr>
                <w:rStyle w:val="Char2"/>
                <w:sz w:val="2"/>
                <w:szCs w:val="2"/>
              </w:rPr>
            </w:pPr>
            <w:r w:rsidRPr="00C606F4">
              <w:rPr>
                <w:rStyle w:val="Char2"/>
                <w:rFonts w:hint="cs"/>
                <w:rtl/>
              </w:rPr>
              <w:t>و خورشید و ماه دو نسخه از اویند</w:t>
            </w:r>
            <w:r w:rsidRPr="00C606F4">
              <w:rPr>
                <w:rStyle w:val="Char2"/>
                <w:rFonts w:hint="cs"/>
                <w:rtl/>
              </w:rPr>
              <w:br/>
            </w:r>
          </w:p>
        </w:tc>
      </w:tr>
    </w:tbl>
    <w:p w:rsidR="004B2B71" w:rsidRPr="0091203B" w:rsidRDefault="004B2B71" w:rsidP="0091203B">
      <w:pPr>
        <w:pStyle w:val="a6"/>
        <w:rPr>
          <w:rtl/>
        </w:rPr>
      </w:pPr>
      <w:r w:rsidRPr="0091203B">
        <w:rPr>
          <w:rFonts w:hint="cs"/>
          <w:rtl/>
        </w:rPr>
        <w:t>هیچ خیری در دین نیست که تکیه‌گاهش اهل بیت نباشد و پیامبر</w:t>
      </w:r>
      <w:r>
        <w:rPr>
          <w:rFonts w:cs="CTraditional Arabic" w:hint="cs"/>
          <w:rtl/>
        </w:rPr>
        <w:t>ص</w:t>
      </w:r>
      <w:r w:rsidRPr="0091203B">
        <w:rPr>
          <w:rFonts w:hint="cs"/>
          <w:rtl/>
        </w:rPr>
        <w:t xml:space="preserve">، آن‌ها را قرین کتاب خداوند </w:t>
      </w:r>
      <w:r w:rsidR="00C606F4" w:rsidRPr="0091203B">
        <w:rPr>
          <w:rFonts w:hint="cs"/>
          <w:rtl/>
        </w:rPr>
        <w:t>ک</w:t>
      </w:r>
      <w:r w:rsidRPr="0091203B">
        <w:rPr>
          <w:rFonts w:hint="cs"/>
          <w:rtl/>
        </w:rPr>
        <w:t>رده و سپس آن دو را سبب هدایت بشر قرار داد به شرطی که به آن چنگ بزنند و آن دو هرگز از همدیگر جدا نم</w:t>
      </w:r>
      <w:r w:rsidR="00C606F4" w:rsidRPr="0091203B">
        <w:rPr>
          <w:rFonts w:hint="cs"/>
          <w:rtl/>
        </w:rPr>
        <w:t>ی</w:t>
      </w:r>
      <w:r>
        <w:rPr>
          <w:rFonts w:cs="Badr" w:hint="cs"/>
          <w:rtl/>
        </w:rPr>
        <w:t>‌</w:t>
      </w:r>
      <w:r w:rsidRPr="0091203B">
        <w:rPr>
          <w:rFonts w:hint="cs"/>
          <w:rtl/>
        </w:rPr>
        <w:t>شوند</w:t>
      </w:r>
      <w:r w:rsidRPr="0091203B">
        <w:rPr>
          <w:vertAlign w:val="superscript"/>
          <w:rtl/>
        </w:rPr>
        <w:footnoteReference w:id="34"/>
      </w:r>
      <w:r w:rsidR="009A2E80" w:rsidRPr="0091203B">
        <w:rPr>
          <w:rFonts w:hint="cs"/>
          <w:rtl/>
        </w:rPr>
        <w:t>.</w:t>
      </w:r>
    </w:p>
    <w:p w:rsidR="004B2B71" w:rsidRPr="0091203B" w:rsidRDefault="004B2B71" w:rsidP="0091203B">
      <w:pPr>
        <w:pStyle w:val="a6"/>
        <w:rPr>
          <w:rtl/>
        </w:rPr>
      </w:pPr>
      <w:r w:rsidRPr="0091203B">
        <w:rPr>
          <w:rFonts w:hint="cs"/>
          <w:rtl/>
        </w:rPr>
        <w:lastRenderedPageBreak/>
        <w:t>همچنین اهل بیت، منبع دین ما و نشان‌دهنده‌</w:t>
      </w:r>
      <w:r w:rsidR="00C606F4" w:rsidRPr="0091203B">
        <w:rPr>
          <w:rFonts w:hint="cs"/>
          <w:rtl/>
        </w:rPr>
        <w:t>ی</w:t>
      </w:r>
      <w:r w:rsidRPr="0091203B">
        <w:rPr>
          <w:rFonts w:hint="cs"/>
          <w:rtl/>
        </w:rPr>
        <w:t xml:space="preserve"> احکام ما هستند</w:t>
      </w:r>
      <w:r w:rsidRPr="0091203B">
        <w:rPr>
          <w:vertAlign w:val="superscript"/>
          <w:rtl/>
        </w:rPr>
        <w:footnoteReference w:id="35"/>
      </w:r>
      <w:r w:rsidR="00174CDA" w:rsidRPr="0091203B">
        <w:rPr>
          <w:rFonts w:hint="cs"/>
          <w:rtl/>
        </w:rPr>
        <w:t>.</w:t>
      </w:r>
    </w:p>
    <w:p w:rsidR="004B2B71" w:rsidRPr="0091203B" w:rsidRDefault="004B2B71" w:rsidP="0091203B">
      <w:pPr>
        <w:pStyle w:val="a6"/>
        <w:rPr>
          <w:rtl/>
        </w:rPr>
      </w:pPr>
      <w:r w:rsidRPr="0091203B">
        <w:rPr>
          <w:rFonts w:hint="cs"/>
          <w:rtl/>
        </w:rPr>
        <w:t>دیگری گفته است: شیعه جز محبت و تمسّک به اهل بیت و اخلاق آنان، هیچ گناهی ندارند</w:t>
      </w:r>
      <w:r w:rsidRPr="0091203B">
        <w:rPr>
          <w:vertAlign w:val="superscript"/>
          <w:rtl/>
        </w:rPr>
        <w:footnoteReference w:id="36"/>
      </w:r>
      <w:r w:rsidR="00174CDA" w:rsidRPr="0091203B">
        <w:rPr>
          <w:rFonts w:hint="cs"/>
          <w:rtl/>
        </w:rPr>
        <w:t>.</w:t>
      </w:r>
    </w:p>
    <w:p w:rsidR="004B2B71" w:rsidRPr="0091203B" w:rsidRDefault="004B2B71" w:rsidP="0091203B">
      <w:pPr>
        <w:pStyle w:val="a6"/>
        <w:rPr>
          <w:rtl/>
        </w:rPr>
      </w:pPr>
      <w:r w:rsidRPr="0091203B">
        <w:rPr>
          <w:rFonts w:hint="cs"/>
          <w:rtl/>
        </w:rPr>
        <w:t>این مطلب و د</w:t>
      </w:r>
      <w:r w:rsidR="00C606F4" w:rsidRPr="0091203B">
        <w:rPr>
          <w:rFonts w:hint="cs"/>
          <w:rtl/>
        </w:rPr>
        <w:t>ی</w:t>
      </w:r>
      <w:r w:rsidRPr="0091203B">
        <w:rPr>
          <w:rFonts w:hint="cs"/>
          <w:rtl/>
        </w:rPr>
        <w:t>گر افتخارات مشابه ا</w:t>
      </w:r>
      <w:r w:rsidR="00C606F4" w:rsidRPr="0091203B">
        <w:rPr>
          <w:rFonts w:hint="cs"/>
          <w:rtl/>
        </w:rPr>
        <w:t>ی</w:t>
      </w:r>
      <w:r w:rsidRPr="0091203B">
        <w:rPr>
          <w:rFonts w:hint="cs"/>
          <w:rtl/>
        </w:rPr>
        <w:t>ن بسیار فراوان است و همه‌</w:t>
      </w:r>
      <w:r w:rsidR="00C606F4" w:rsidRPr="0091203B">
        <w:rPr>
          <w:rFonts w:hint="cs"/>
          <w:rtl/>
        </w:rPr>
        <w:t>ی</w:t>
      </w:r>
      <w:r w:rsidRPr="0091203B">
        <w:rPr>
          <w:rFonts w:hint="cs"/>
          <w:rtl/>
        </w:rPr>
        <w:t xml:space="preserve"> </w:t>
      </w:r>
      <w:r w:rsidR="005C0EE8" w:rsidRPr="0091203B">
        <w:rPr>
          <w:rFonts w:hint="cs"/>
          <w:rtl/>
        </w:rPr>
        <w:t>کتاب‌ها</w:t>
      </w:r>
      <w:r w:rsidRPr="0091203B">
        <w:rPr>
          <w:rFonts w:hint="cs"/>
          <w:rtl/>
        </w:rPr>
        <w:t xml:space="preserve">یشان مملو از این گونه مطالب است، اما ما به سخنان دو نفر از آنان که بر ردّ ما قد علم نموده‌اند، اکتفا می‌کنیم. </w:t>
      </w:r>
    </w:p>
    <w:p w:rsidR="004B2B71" w:rsidRPr="0091203B" w:rsidRDefault="00C606F4" w:rsidP="0091203B">
      <w:pPr>
        <w:pStyle w:val="a6"/>
        <w:rPr>
          <w:rtl/>
        </w:rPr>
      </w:pPr>
      <w:r w:rsidRPr="0091203B">
        <w:rPr>
          <w:rFonts w:hint="cs"/>
          <w:rtl/>
        </w:rPr>
        <w:t>یک</w:t>
      </w:r>
      <w:r w:rsidR="004B2B71" w:rsidRPr="0091203B">
        <w:rPr>
          <w:rFonts w:hint="cs"/>
          <w:rtl/>
        </w:rPr>
        <w:t xml:space="preserve"> پژوهشگر منصف با</w:t>
      </w:r>
      <w:r w:rsidRPr="0091203B">
        <w:rPr>
          <w:rFonts w:hint="cs"/>
          <w:rtl/>
        </w:rPr>
        <w:t>ی</w:t>
      </w:r>
      <w:r w:rsidR="004B2B71" w:rsidRPr="0091203B">
        <w:rPr>
          <w:rFonts w:hint="cs"/>
          <w:rtl/>
        </w:rPr>
        <w:t xml:space="preserve">د هیچ چیزی را به این قوم نسبت ندهد مگر این که از جانب پیشوایانشان ثابت شده باشد و ظاهراً هم چیزی ثابت نمی‌شود مگر زمانی که آن مطلب در </w:t>
      </w:r>
      <w:r w:rsidR="005C0EE8" w:rsidRPr="0091203B">
        <w:rPr>
          <w:rFonts w:hint="cs"/>
          <w:rtl/>
        </w:rPr>
        <w:t>کتاب‌ها</w:t>
      </w:r>
      <w:r w:rsidR="004B2B71" w:rsidRPr="0091203B">
        <w:rPr>
          <w:rFonts w:hint="cs"/>
          <w:rtl/>
        </w:rPr>
        <w:t xml:space="preserve">ی روایات و احادیث آنان ثبت شده باشد، به ویژه </w:t>
      </w:r>
      <w:r w:rsidR="005C0EE8" w:rsidRPr="0091203B">
        <w:rPr>
          <w:rFonts w:hint="cs"/>
          <w:rtl/>
        </w:rPr>
        <w:t>کتاب‌ها</w:t>
      </w:r>
      <w:r w:rsidR="004B2B71" w:rsidRPr="0091203B">
        <w:rPr>
          <w:rFonts w:hint="cs"/>
          <w:rtl/>
        </w:rPr>
        <w:t>ی قدیمی که این روایات را با سند نقل کرده‌اند، یا پیشوایان معصوم ا</w:t>
      </w:r>
      <w:r w:rsidRPr="0091203B">
        <w:rPr>
          <w:rFonts w:hint="cs"/>
          <w:rtl/>
        </w:rPr>
        <w:t>ی</w:t>
      </w:r>
      <w:r w:rsidR="004B2B71" w:rsidRPr="0091203B">
        <w:rPr>
          <w:rFonts w:hint="cs"/>
          <w:rtl/>
        </w:rPr>
        <w:t>شان بر صحت آن روایات اتفاق نظر داشته</w:t>
      </w:r>
      <w:r w:rsidR="004B2B71">
        <w:rPr>
          <w:rFonts w:cs="Aban Bold" w:hint="cs"/>
          <w:rtl/>
        </w:rPr>
        <w:t>‌</w:t>
      </w:r>
      <w:r w:rsidR="004B2B71" w:rsidRPr="0091203B">
        <w:rPr>
          <w:rFonts w:hint="cs"/>
          <w:rtl/>
        </w:rPr>
        <w:t xml:space="preserve">اند. </w:t>
      </w:r>
    </w:p>
    <w:p w:rsidR="004B2B71" w:rsidRPr="0091203B" w:rsidRDefault="004B2B71" w:rsidP="0091203B">
      <w:pPr>
        <w:pStyle w:val="a6"/>
        <w:rPr>
          <w:rtl/>
        </w:rPr>
      </w:pPr>
      <w:r w:rsidRPr="0091203B">
        <w:rPr>
          <w:rFonts w:hint="cs"/>
          <w:rtl/>
        </w:rPr>
        <w:t>ما در این فصل خود را ملزم م</w:t>
      </w:r>
      <w:r w:rsidR="00C606F4" w:rsidRPr="0091203B">
        <w:rPr>
          <w:rFonts w:hint="cs"/>
          <w:rtl/>
        </w:rPr>
        <w:t>ی</w:t>
      </w:r>
      <w:r>
        <w:rPr>
          <w:rFonts w:cs="Badr" w:hint="cs"/>
          <w:rtl/>
        </w:rPr>
        <w:t>‌</w:t>
      </w:r>
      <w:r w:rsidRPr="0091203B">
        <w:rPr>
          <w:rFonts w:hint="cs"/>
          <w:rtl/>
        </w:rPr>
        <w:t>دان</w:t>
      </w:r>
      <w:r w:rsidR="00C606F4" w:rsidRPr="0091203B">
        <w:rPr>
          <w:rFonts w:hint="cs"/>
          <w:rtl/>
        </w:rPr>
        <w:t>ی</w:t>
      </w:r>
      <w:r w:rsidRPr="0091203B">
        <w:rPr>
          <w:rFonts w:hint="cs"/>
          <w:rtl/>
        </w:rPr>
        <w:t>م که هیچ چیز ننویسیم جز این که از امامان دوازده‌گانه‌</w:t>
      </w:r>
      <w:r w:rsidR="00C606F4" w:rsidRPr="0091203B">
        <w:rPr>
          <w:rFonts w:hint="cs"/>
          <w:rtl/>
        </w:rPr>
        <w:t>ی</w:t>
      </w:r>
      <w:r w:rsidRPr="0091203B">
        <w:rPr>
          <w:rFonts w:hint="cs"/>
          <w:rtl/>
        </w:rPr>
        <w:t xml:space="preserve"> آن‌ها و از </w:t>
      </w:r>
      <w:r w:rsidR="005C0EE8" w:rsidRPr="0091203B">
        <w:rPr>
          <w:rFonts w:hint="cs"/>
          <w:rtl/>
        </w:rPr>
        <w:t>کتاب‌ها</w:t>
      </w:r>
      <w:r w:rsidRPr="0091203B">
        <w:rPr>
          <w:rFonts w:hint="cs"/>
          <w:rtl/>
        </w:rPr>
        <w:t>یی که نزد خودشان مورد اعتماد است، نقل شده باشد، تا بیان شود که شیعه در عصر ائمه مجموعاً و بدون استثناء معتقد بوده‌اند که قرآن تحریف شده و تغییر یافته است، و در آن زیاده و نقص بسیار صورت گرفته است.</w:t>
      </w:r>
    </w:p>
    <w:p w:rsidR="004B2B71" w:rsidRPr="0091203B" w:rsidRDefault="004B2B71" w:rsidP="0091203B">
      <w:pPr>
        <w:pStyle w:val="a6"/>
        <w:rPr>
          <w:rtl/>
        </w:rPr>
      </w:pPr>
      <w:r w:rsidRPr="0091203B">
        <w:rPr>
          <w:rFonts w:hint="cs"/>
          <w:rtl/>
        </w:rPr>
        <w:t>بنابرا</w:t>
      </w:r>
      <w:r w:rsidR="00C606F4" w:rsidRPr="0091203B">
        <w:rPr>
          <w:rFonts w:hint="cs"/>
          <w:rtl/>
        </w:rPr>
        <w:t>ی</w:t>
      </w:r>
      <w:r w:rsidRPr="0091203B">
        <w:rPr>
          <w:rFonts w:hint="cs"/>
          <w:rtl/>
        </w:rPr>
        <w:t>ن ما از کتاب الکافی، تألیف کلینی شروع می‌کنیم که درباره</w:t>
      </w:r>
      <w:r>
        <w:rPr>
          <w:rFonts w:cs="Aban Bold" w:hint="cs"/>
          <w:rtl/>
        </w:rPr>
        <w:t>‌</w:t>
      </w:r>
      <w:r w:rsidR="00C606F4" w:rsidRPr="0091203B">
        <w:rPr>
          <w:rFonts w:hint="cs"/>
          <w:rtl/>
        </w:rPr>
        <w:t>ی</w:t>
      </w:r>
      <w:r w:rsidRPr="0091203B">
        <w:rPr>
          <w:rFonts w:hint="cs"/>
          <w:rtl/>
        </w:rPr>
        <w:t xml:space="preserve"> آن گفته شده: «با شکوه</w:t>
      </w:r>
      <w:r>
        <w:rPr>
          <w:rFonts w:cs="Badr" w:hint="cs"/>
          <w:rtl/>
        </w:rPr>
        <w:t>‌</w:t>
      </w:r>
      <w:r w:rsidRPr="0091203B">
        <w:rPr>
          <w:rFonts w:hint="cs"/>
          <w:rtl/>
        </w:rPr>
        <w:t xml:space="preserve">ترین </w:t>
      </w:r>
      <w:r w:rsidR="00C606F4" w:rsidRPr="0091203B">
        <w:rPr>
          <w:rFonts w:hint="cs"/>
          <w:rtl/>
        </w:rPr>
        <w:t>ک</w:t>
      </w:r>
      <w:r w:rsidRPr="0091203B">
        <w:rPr>
          <w:rFonts w:hint="cs"/>
          <w:rtl/>
        </w:rPr>
        <w:t>تاب در م</w:t>
      </w:r>
      <w:r w:rsidR="00C606F4" w:rsidRPr="0091203B">
        <w:rPr>
          <w:rFonts w:hint="cs"/>
          <w:rtl/>
        </w:rPr>
        <w:t>ی</w:t>
      </w:r>
      <w:r w:rsidRPr="0091203B">
        <w:rPr>
          <w:rFonts w:hint="cs"/>
          <w:rtl/>
        </w:rPr>
        <w:t>ان کتب چهارگانه اصول ال</w:t>
      </w:r>
      <w:r w:rsidR="00C606F4" w:rsidRPr="0091203B">
        <w:rPr>
          <w:rFonts w:hint="cs"/>
          <w:rtl/>
        </w:rPr>
        <w:t>ک</w:t>
      </w:r>
      <w:r w:rsidRPr="0091203B">
        <w:rPr>
          <w:rFonts w:hint="cs"/>
          <w:rtl/>
        </w:rPr>
        <w:t>اف</w:t>
      </w:r>
      <w:r w:rsidR="00C606F4" w:rsidRPr="0091203B">
        <w:rPr>
          <w:rFonts w:hint="cs"/>
          <w:rtl/>
        </w:rPr>
        <w:t>ی</w:t>
      </w:r>
      <w:r w:rsidRPr="0091203B">
        <w:rPr>
          <w:rFonts w:hint="cs"/>
          <w:rtl/>
        </w:rPr>
        <w:t xml:space="preserve"> است </w:t>
      </w:r>
      <w:r w:rsidR="00C606F4" w:rsidRPr="0091203B">
        <w:rPr>
          <w:rFonts w:hint="cs"/>
          <w:rtl/>
        </w:rPr>
        <w:t>ک</w:t>
      </w:r>
      <w:r w:rsidRPr="0091203B">
        <w:rPr>
          <w:rFonts w:hint="cs"/>
          <w:rtl/>
        </w:rPr>
        <w:t>ه مورد اعتماد ش</w:t>
      </w:r>
      <w:r w:rsidR="00C606F4" w:rsidRPr="0091203B">
        <w:rPr>
          <w:rFonts w:hint="cs"/>
          <w:rtl/>
        </w:rPr>
        <w:t>ی</w:t>
      </w:r>
      <w:r w:rsidRPr="0091203B">
        <w:rPr>
          <w:rFonts w:hint="cs"/>
          <w:rtl/>
        </w:rPr>
        <w:t>عه بوده و در منقول از آل پیامبر</w:t>
      </w:r>
      <w:r>
        <w:rPr>
          <w:rFonts w:cs="CTraditional Arabic" w:hint="cs"/>
          <w:rtl/>
        </w:rPr>
        <w:t>ص</w:t>
      </w:r>
      <w:r w:rsidRPr="0091203B">
        <w:rPr>
          <w:rFonts w:hint="cs"/>
          <w:rtl/>
        </w:rPr>
        <w:t xml:space="preserve"> مانند آن نوشته نشده است و تألیف </w:t>
      </w:r>
      <w:r w:rsidRPr="0091203B">
        <w:rPr>
          <w:rStyle w:val="Char"/>
          <w:rtl/>
        </w:rPr>
        <w:t>ثقة</w:t>
      </w:r>
      <w:r w:rsidRPr="0091203B">
        <w:rPr>
          <w:rStyle w:val="Char"/>
          <w:rFonts w:ascii="Times New Roman" w:hAnsi="Times New Roman" w:cs="Times New Roman"/>
        </w:rPr>
        <w:t>‌</w:t>
      </w:r>
      <w:r w:rsidRPr="0091203B">
        <w:rPr>
          <w:rStyle w:val="Char"/>
          <w:rtl/>
        </w:rPr>
        <w:t>ال</w:t>
      </w:r>
      <w:r w:rsidR="00ED0CCE" w:rsidRPr="0091203B">
        <w:rPr>
          <w:rStyle w:val="Char"/>
          <w:rFonts w:hint="cs"/>
          <w:rtl/>
        </w:rPr>
        <w:t>إ</w:t>
      </w:r>
      <w:r w:rsidRPr="0091203B">
        <w:rPr>
          <w:rStyle w:val="Char"/>
          <w:rtl/>
        </w:rPr>
        <w:t>سلام</w:t>
      </w:r>
      <w:r w:rsidRPr="0091203B">
        <w:rPr>
          <w:rFonts w:hint="cs"/>
          <w:rtl/>
        </w:rPr>
        <w:t xml:space="preserve"> محمدبن یعقوب بن اسحاق کلینی رازی ـ متوفی سال 328 هجری ـ می‌باشد»</w:t>
      </w:r>
      <w:r w:rsidRPr="0091203B">
        <w:rPr>
          <w:vertAlign w:val="superscript"/>
          <w:rtl/>
        </w:rPr>
        <w:footnoteReference w:id="37"/>
      </w:r>
      <w:r w:rsidR="00174CDA" w:rsidRPr="0091203B">
        <w:rPr>
          <w:rFonts w:hint="cs"/>
          <w:rtl/>
        </w:rPr>
        <w:t>.</w:t>
      </w:r>
      <w:r w:rsidRPr="0091203B">
        <w:rPr>
          <w:rFonts w:hint="cs"/>
          <w:rtl/>
        </w:rPr>
        <w:t xml:space="preserve"> </w:t>
      </w:r>
    </w:p>
    <w:p w:rsidR="004B2B71" w:rsidRPr="0091203B" w:rsidRDefault="004B2B71" w:rsidP="0091203B">
      <w:pPr>
        <w:pStyle w:val="a6"/>
        <w:rPr>
          <w:rtl/>
        </w:rPr>
      </w:pPr>
      <w:r w:rsidRPr="0091203B">
        <w:rPr>
          <w:rFonts w:hint="cs"/>
          <w:rtl/>
        </w:rPr>
        <w:t>همچن</w:t>
      </w:r>
      <w:r w:rsidR="00C606F4" w:rsidRPr="0091203B">
        <w:rPr>
          <w:rFonts w:hint="cs"/>
          <w:rtl/>
        </w:rPr>
        <w:t>ی</w:t>
      </w:r>
      <w:r w:rsidRPr="0091203B">
        <w:rPr>
          <w:rFonts w:hint="cs"/>
          <w:rtl/>
        </w:rPr>
        <w:t xml:space="preserve">ن «از ارزشمندترین کتب اسلامی و بزرگ ترین تصنیفات امامیه می‌باشد که مانند آن برای امامیه تألیف نشده است. مولی محمد امین استرآبادی </w:t>
      </w:r>
      <w:r w:rsidR="00C606F4" w:rsidRPr="0091203B">
        <w:rPr>
          <w:rFonts w:hint="cs"/>
          <w:rtl/>
        </w:rPr>
        <w:t>ک</w:t>
      </w:r>
      <w:r w:rsidRPr="0091203B">
        <w:rPr>
          <w:rFonts w:hint="cs"/>
          <w:rtl/>
        </w:rPr>
        <w:t>ه ن</w:t>
      </w:r>
      <w:r w:rsidR="00C606F4" w:rsidRPr="0091203B">
        <w:rPr>
          <w:rFonts w:hint="cs"/>
          <w:rtl/>
        </w:rPr>
        <w:t>ک</w:t>
      </w:r>
      <w:r w:rsidRPr="0091203B">
        <w:rPr>
          <w:rFonts w:hint="cs"/>
          <w:rtl/>
        </w:rPr>
        <w:t>ته</w:t>
      </w:r>
      <w:r>
        <w:rPr>
          <w:rFonts w:cs="Badr" w:hint="cs"/>
          <w:rtl/>
        </w:rPr>
        <w:t>‌</w:t>
      </w:r>
      <w:r w:rsidRPr="0091203B">
        <w:rPr>
          <w:rFonts w:hint="cs"/>
          <w:rtl/>
        </w:rPr>
        <w:t xml:space="preserve">ها و </w:t>
      </w:r>
      <w:r w:rsidRPr="0091203B">
        <w:rPr>
          <w:rFonts w:hint="cs"/>
          <w:rtl/>
        </w:rPr>
        <w:lastRenderedPageBreak/>
        <w:t>فوائد</w:t>
      </w:r>
      <w:r w:rsidR="00C606F4" w:rsidRPr="0091203B">
        <w:rPr>
          <w:rFonts w:hint="cs"/>
          <w:rtl/>
        </w:rPr>
        <w:t>ی</w:t>
      </w:r>
      <w:r w:rsidRPr="0091203B">
        <w:rPr>
          <w:rFonts w:hint="cs"/>
          <w:rtl/>
        </w:rPr>
        <w:t xml:space="preserve"> از او نقل شده گفته است: از استادان و علمای خود شنیده‌ایم که در اسلام کتابی همتا و همانند </w:t>
      </w:r>
      <w:r w:rsidR="00C606F4" w:rsidRPr="0091203B">
        <w:rPr>
          <w:rFonts w:hint="cs"/>
          <w:rtl/>
        </w:rPr>
        <w:t>ی</w:t>
      </w:r>
      <w:r w:rsidRPr="0091203B">
        <w:rPr>
          <w:rFonts w:hint="cs"/>
          <w:rtl/>
        </w:rPr>
        <w:t>ا شب</w:t>
      </w:r>
      <w:r w:rsidR="00C606F4" w:rsidRPr="0091203B">
        <w:rPr>
          <w:rFonts w:hint="cs"/>
          <w:rtl/>
        </w:rPr>
        <w:t>ی</w:t>
      </w:r>
      <w:r w:rsidRPr="0091203B">
        <w:rPr>
          <w:rFonts w:hint="cs"/>
          <w:rtl/>
        </w:rPr>
        <w:t>ه آن تصنیف نشده است</w:t>
      </w:r>
      <w:r w:rsidRPr="0091203B">
        <w:rPr>
          <w:vertAlign w:val="superscript"/>
          <w:rtl/>
        </w:rPr>
        <w:footnoteReference w:id="38"/>
      </w:r>
      <w:r w:rsidR="00174CDA" w:rsidRPr="0091203B">
        <w:rPr>
          <w:rFonts w:hint="cs"/>
          <w:rtl/>
        </w:rPr>
        <w:t>.</w:t>
      </w:r>
    </w:p>
    <w:p w:rsidR="004B2B71" w:rsidRPr="0091203B" w:rsidRDefault="004B2B71" w:rsidP="0091203B">
      <w:pPr>
        <w:pStyle w:val="a6"/>
        <w:rPr>
          <w:rtl/>
        </w:rPr>
      </w:pPr>
      <w:r w:rsidRPr="0091203B">
        <w:rPr>
          <w:rFonts w:hint="cs"/>
          <w:rtl/>
        </w:rPr>
        <w:t>همچنین کتاب «کافی» بزرگترین، معتمدترین، کامل‌ترین و جامع‌ترین اصول چهارگانه است؛ زیرا حاو</w:t>
      </w:r>
      <w:r w:rsidR="00C606F4" w:rsidRPr="0091203B">
        <w:rPr>
          <w:rFonts w:hint="cs"/>
          <w:rtl/>
        </w:rPr>
        <w:t>ی</w:t>
      </w:r>
      <w:r w:rsidRPr="0091203B">
        <w:rPr>
          <w:rFonts w:hint="cs"/>
          <w:rtl/>
        </w:rPr>
        <w:t xml:space="preserve"> تمام مطالب</w:t>
      </w:r>
      <w:r w:rsidR="00C606F4" w:rsidRPr="0091203B">
        <w:rPr>
          <w:rFonts w:hint="cs"/>
          <w:rtl/>
        </w:rPr>
        <w:t>ی</w:t>
      </w:r>
      <w:r w:rsidRPr="0091203B">
        <w:rPr>
          <w:rFonts w:hint="cs"/>
          <w:rtl/>
        </w:rPr>
        <w:t xml:space="preserve"> است </w:t>
      </w:r>
      <w:r w:rsidR="00C606F4" w:rsidRPr="0091203B">
        <w:rPr>
          <w:rFonts w:hint="cs"/>
          <w:rtl/>
        </w:rPr>
        <w:t>ک</w:t>
      </w:r>
      <w:r w:rsidRPr="0091203B">
        <w:rPr>
          <w:rFonts w:hint="cs"/>
          <w:rtl/>
        </w:rPr>
        <w:t>ه در اصول چهارگانه موجود است علاوه بر ا</w:t>
      </w:r>
      <w:r w:rsidR="00C606F4" w:rsidRPr="0091203B">
        <w:rPr>
          <w:rFonts w:hint="cs"/>
          <w:rtl/>
        </w:rPr>
        <w:t>ی</w:t>
      </w:r>
      <w:r w:rsidRPr="0091203B">
        <w:rPr>
          <w:rFonts w:hint="cs"/>
          <w:rtl/>
        </w:rPr>
        <w:t>ن</w:t>
      </w:r>
      <w:r>
        <w:rPr>
          <w:rFonts w:cs="Badr" w:hint="cs"/>
          <w:rtl/>
        </w:rPr>
        <w:t>‌</w:t>
      </w:r>
      <w:r w:rsidR="00C606F4" w:rsidRPr="0091203B">
        <w:rPr>
          <w:rFonts w:hint="cs"/>
          <w:rtl/>
        </w:rPr>
        <w:t>ک</w:t>
      </w:r>
      <w:r w:rsidRPr="0091203B">
        <w:rPr>
          <w:rFonts w:hint="cs"/>
          <w:rtl/>
        </w:rPr>
        <w:t>ه از چ</w:t>
      </w:r>
      <w:r w:rsidR="00C606F4" w:rsidRPr="0091203B">
        <w:rPr>
          <w:rFonts w:hint="cs"/>
          <w:rtl/>
        </w:rPr>
        <w:t>ی</w:t>
      </w:r>
      <w:r w:rsidRPr="0091203B">
        <w:rPr>
          <w:rFonts w:hint="cs"/>
          <w:rtl/>
        </w:rPr>
        <w:t>زها</w:t>
      </w:r>
      <w:r w:rsidR="00C606F4" w:rsidRPr="0091203B">
        <w:rPr>
          <w:rFonts w:hint="cs"/>
          <w:rtl/>
        </w:rPr>
        <w:t>یی</w:t>
      </w:r>
      <w:r w:rsidRPr="0091203B">
        <w:rPr>
          <w:rFonts w:hint="cs"/>
          <w:rtl/>
        </w:rPr>
        <w:t xml:space="preserve"> اضاف</w:t>
      </w:r>
      <w:r w:rsidR="00C606F4" w:rsidRPr="0091203B">
        <w:rPr>
          <w:rFonts w:hint="cs"/>
          <w:rtl/>
        </w:rPr>
        <w:t>ی</w:t>
      </w:r>
      <w:r w:rsidRPr="0091203B">
        <w:rPr>
          <w:rFonts w:hint="cs"/>
          <w:rtl/>
        </w:rPr>
        <w:t xml:space="preserve"> و زشت تخل</w:t>
      </w:r>
      <w:r w:rsidR="00ED0CCE" w:rsidRPr="0091203B">
        <w:rPr>
          <w:rFonts w:hint="cs"/>
          <w:rtl/>
        </w:rPr>
        <w:t>ی</w:t>
      </w:r>
      <w:r w:rsidRPr="0091203B">
        <w:rPr>
          <w:rFonts w:hint="cs"/>
          <w:rtl/>
        </w:rPr>
        <w:t>ه شده است</w:t>
      </w:r>
      <w:r w:rsidRPr="0091203B">
        <w:rPr>
          <w:vertAlign w:val="superscript"/>
          <w:rtl/>
        </w:rPr>
        <w:footnoteReference w:id="39"/>
      </w:r>
      <w:r w:rsidR="00174CDA" w:rsidRPr="0091203B">
        <w:rPr>
          <w:rFonts w:hint="cs"/>
          <w:rtl/>
        </w:rPr>
        <w:t>.</w:t>
      </w:r>
    </w:p>
    <w:p w:rsidR="004B2B71" w:rsidRPr="0091203B" w:rsidRDefault="004B2B71" w:rsidP="0091203B">
      <w:pPr>
        <w:pStyle w:val="a6"/>
        <w:rPr>
          <w:rtl/>
        </w:rPr>
      </w:pPr>
      <w:r w:rsidRPr="0091203B">
        <w:rPr>
          <w:rFonts w:hint="cs"/>
          <w:rtl/>
        </w:rPr>
        <w:t xml:space="preserve">خوانساری </w:t>
      </w:r>
      <w:r w:rsidR="00C606F4" w:rsidRPr="0091203B">
        <w:rPr>
          <w:rFonts w:hint="cs"/>
          <w:rtl/>
        </w:rPr>
        <w:t>ی</w:t>
      </w:r>
      <w:r w:rsidRPr="0091203B">
        <w:rPr>
          <w:rFonts w:hint="cs"/>
          <w:rtl/>
        </w:rPr>
        <w:t>ادآور شده که محدث نیشابوری درباره</w:t>
      </w:r>
      <w:r>
        <w:rPr>
          <w:rFonts w:cs="Aban Bold" w:hint="cs"/>
          <w:rtl/>
        </w:rPr>
        <w:t>‌</w:t>
      </w:r>
      <w:r w:rsidR="00C606F4" w:rsidRPr="0091203B">
        <w:rPr>
          <w:rFonts w:hint="cs"/>
          <w:rtl/>
        </w:rPr>
        <w:t>ی</w:t>
      </w:r>
      <w:r w:rsidR="0091203B">
        <w:rPr>
          <w:rFonts w:hint="cs"/>
          <w:rtl/>
        </w:rPr>
        <w:t xml:space="preserve"> «کافی» گفته است:</w:t>
      </w:r>
    </w:p>
    <w:p w:rsidR="004B2B71" w:rsidRPr="00C606F4" w:rsidRDefault="004B2B71" w:rsidP="00E101D2">
      <w:pPr>
        <w:ind w:firstLine="312"/>
        <w:jc w:val="both"/>
        <w:rPr>
          <w:rStyle w:val="Char2"/>
          <w:rtl/>
        </w:rPr>
      </w:pPr>
      <w:r w:rsidRPr="0091203B">
        <w:rPr>
          <w:rStyle w:val="Char"/>
          <w:rtl/>
        </w:rPr>
        <w:t>ثقة</w:t>
      </w:r>
      <w:r w:rsidRPr="0091203B">
        <w:rPr>
          <w:rStyle w:val="Char"/>
          <w:rFonts w:ascii="Times New Roman" w:eastAsia="B Badr" w:hAnsi="Times New Roman" w:cs="Times New Roman"/>
        </w:rPr>
        <w:t>‌</w:t>
      </w:r>
      <w:r w:rsidRPr="0091203B">
        <w:rPr>
          <w:rStyle w:val="Char"/>
          <w:rtl/>
        </w:rPr>
        <w:t>ال</w:t>
      </w:r>
      <w:r w:rsidR="00ED0CCE" w:rsidRPr="0091203B">
        <w:rPr>
          <w:rStyle w:val="Char"/>
          <w:rFonts w:hint="cs"/>
          <w:rtl/>
        </w:rPr>
        <w:t>إ</w:t>
      </w:r>
      <w:r w:rsidRPr="0091203B">
        <w:rPr>
          <w:rStyle w:val="Char"/>
          <w:rtl/>
        </w:rPr>
        <w:t>سلام</w:t>
      </w:r>
      <w:r w:rsidRPr="0091203B">
        <w:rPr>
          <w:rStyle w:val="Char"/>
          <w:rFonts w:eastAsia="B Badr" w:hint="cs"/>
          <w:rtl/>
        </w:rPr>
        <w:t>،</w:t>
      </w:r>
      <w:r w:rsidRPr="00C606F4">
        <w:rPr>
          <w:rStyle w:val="Char2"/>
          <w:rFonts w:hint="cs"/>
          <w:rtl/>
        </w:rPr>
        <w:t xml:space="preserve"> الگوی رهبران و ماه تابان کامل و جامع سنت‌ها و روایات در حضور سفیران امام مهدی ـ بهتر</w:t>
      </w:r>
      <w:r w:rsidR="00C606F4">
        <w:rPr>
          <w:rStyle w:val="Char2"/>
          <w:rFonts w:hint="cs"/>
          <w:rtl/>
        </w:rPr>
        <w:t>ی</w:t>
      </w:r>
      <w:r w:rsidRPr="00C606F4">
        <w:rPr>
          <w:rStyle w:val="Char2"/>
          <w:rFonts w:hint="cs"/>
          <w:rtl/>
        </w:rPr>
        <w:t>ن سلام بر او باد ـ شیخ ابوجعفر محمدبن یعقوب کلینی رازی، زنده‌کننده‌</w:t>
      </w:r>
      <w:r w:rsidR="00C606F4">
        <w:rPr>
          <w:rStyle w:val="Char2"/>
          <w:rFonts w:hint="cs"/>
          <w:rtl/>
        </w:rPr>
        <w:t>ی</w:t>
      </w:r>
      <w:r w:rsidRPr="00C606F4">
        <w:rPr>
          <w:rStyle w:val="Char2"/>
          <w:rFonts w:hint="cs"/>
          <w:rtl/>
        </w:rPr>
        <w:t xml:space="preserve"> طریقت اهل بیت در اول قرن سوم، مؤلف و گردآورنده‌</w:t>
      </w:r>
      <w:r w:rsidR="00C606F4">
        <w:rPr>
          <w:rStyle w:val="Char2"/>
          <w:rFonts w:hint="cs"/>
          <w:rtl/>
        </w:rPr>
        <w:t>ی</w:t>
      </w:r>
      <w:r w:rsidRPr="00C606F4">
        <w:rPr>
          <w:rStyle w:val="Char2"/>
          <w:rFonts w:hint="cs"/>
          <w:rtl/>
        </w:rPr>
        <w:t xml:space="preserve"> کافی در مدت 20 سال، متوفای قبل از وقوع غیبت کبری است، کتابش ‌نیاز به تعریف ندارد؛ زیرا آن کتاب به محضر نواب مهدی رسیده است و بعضی از شیعیان بلاد دور دست از وی درخواست تألیف کتاب کافی را نموده‌اند؛ چون وی در حضور کسانی بوده که به علم آنان اعتماد داشته است. پس آن کتاب را تألیف و تصنیف و آرایش داد و حکایت شده است که کتاب کافی به محضر امام مهدی عرضه شد، پس فرمود: (این کتاب) برای شیعان ما کافی است</w:t>
      </w:r>
      <w:r w:rsidRPr="009A54E4">
        <w:rPr>
          <w:rStyle w:val="Char2"/>
          <w:vertAlign w:val="superscript"/>
          <w:rtl/>
        </w:rPr>
        <w:footnoteReference w:id="40"/>
      </w:r>
      <w:r w:rsidR="00174CDA" w:rsidRPr="00C606F4">
        <w:rPr>
          <w:rStyle w:val="Char2"/>
          <w:rFonts w:hint="cs"/>
          <w:rtl/>
        </w:rPr>
        <w:t>.</w:t>
      </w:r>
      <w:r w:rsidR="00ED0CCE" w:rsidRPr="00C606F4">
        <w:rPr>
          <w:rStyle w:val="Char2"/>
          <w:rFonts w:hint="cs"/>
          <w:rtl/>
        </w:rPr>
        <w:t xml:space="preserve"> </w:t>
      </w:r>
      <w:r w:rsidRPr="00C606F4">
        <w:rPr>
          <w:rStyle w:val="Char2"/>
          <w:rFonts w:hint="cs"/>
          <w:rtl/>
        </w:rPr>
        <w:t>و حسین ‌علی مقدم، درباره</w:t>
      </w:r>
      <w:r>
        <w:rPr>
          <w:rFonts w:cs="Aban Bold" w:hint="cs"/>
          <w:rtl/>
        </w:rPr>
        <w:t>‌</w:t>
      </w:r>
      <w:r w:rsidR="00C606F4">
        <w:rPr>
          <w:rStyle w:val="Char2"/>
          <w:rFonts w:hint="cs"/>
          <w:rtl/>
        </w:rPr>
        <w:t>ی</w:t>
      </w:r>
      <w:r w:rsidRPr="00C606F4">
        <w:rPr>
          <w:rStyle w:val="Char2"/>
          <w:rFonts w:hint="cs"/>
          <w:rtl/>
        </w:rPr>
        <w:t xml:space="preserve"> «کافی» گفته است: </w:t>
      </w:r>
    </w:p>
    <w:p w:rsidR="004B2B71" w:rsidRPr="0091203B" w:rsidRDefault="004B2B71" w:rsidP="0091203B">
      <w:pPr>
        <w:pStyle w:val="a6"/>
        <w:rPr>
          <w:rtl/>
        </w:rPr>
      </w:pPr>
      <w:r w:rsidRPr="0091203B">
        <w:rPr>
          <w:rFonts w:hint="cs"/>
          <w:rtl/>
        </w:rPr>
        <w:t xml:space="preserve"> بعضی از علماء معتقدند که آن کتاب بر امام قائم عرضه شده است ـ یعنی، امام دوازدهم غائب  موهوم و خ</w:t>
      </w:r>
      <w:r w:rsidR="00C606F4" w:rsidRPr="0091203B">
        <w:rPr>
          <w:rFonts w:hint="cs"/>
          <w:rtl/>
        </w:rPr>
        <w:t>ی</w:t>
      </w:r>
      <w:r w:rsidRPr="0091203B">
        <w:rPr>
          <w:rFonts w:hint="cs"/>
          <w:rtl/>
        </w:rPr>
        <w:t>ال</w:t>
      </w:r>
      <w:r w:rsidR="00C606F4" w:rsidRPr="0091203B">
        <w:rPr>
          <w:rFonts w:hint="cs"/>
          <w:rtl/>
        </w:rPr>
        <w:t>ی</w:t>
      </w:r>
      <w:r w:rsidRPr="0091203B">
        <w:rPr>
          <w:rFonts w:hint="cs"/>
          <w:rtl/>
        </w:rPr>
        <w:t xml:space="preserve"> ش</w:t>
      </w:r>
      <w:r w:rsidR="00C606F4" w:rsidRPr="0091203B">
        <w:rPr>
          <w:rFonts w:hint="cs"/>
          <w:rtl/>
        </w:rPr>
        <w:t>ی</w:t>
      </w:r>
      <w:r w:rsidRPr="0091203B">
        <w:rPr>
          <w:rFonts w:hint="cs"/>
          <w:rtl/>
        </w:rPr>
        <w:t>عه ـ امام آن را تحسین کرده و گفت:  این کتاب برای شیعان ما کفایت می‌کند</w:t>
      </w:r>
      <w:r w:rsidRPr="0091203B">
        <w:rPr>
          <w:vertAlign w:val="superscript"/>
          <w:rtl/>
        </w:rPr>
        <w:footnoteReference w:id="41"/>
      </w:r>
      <w:r w:rsidR="00174CDA" w:rsidRPr="0091203B">
        <w:rPr>
          <w:rFonts w:hint="cs"/>
          <w:rtl/>
        </w:rPr>
        <w:t>.</w:t>
      </w:r>
    </w:p>
    <w:p w:rsidR="004B2B71" w:rsidRPr="0091203B" w:rsidRDefault="004B2B71" w:rsidP="0091203B">
      <w:pPr>
        <w:pStyle w:val="a6"/>
        <w:rPr>
          <w:rtl/>
        </w:rPr>
      </w:pPr>
      <w:r w:rsidRPr="0091203B">
        <w:rPr>
          <w:rFonts w:hint="cs"/>
          <w:rtl/>
        </w:rPr>
        <w:t>و (گفته</w:t>
      </w:r>
      <w:r>
        <w:rPr>
          <w:rFonts w:cs="Badr" w:hint="cs"/>
          <w:rtl/>
        </w:rPr>
        <w:t>‌</w:t>
      </w:r>
      <w:r w:rsidRPr="0091203B">
        <w:rPr>
          <w:rFonts w:hint="cs"/>
          <w:rtl/>
        </w:rPr>
        <w:t>اند:) «کلینی از علما و محدثان ب</w:t>
      </w:r>
      <w:r w:rsidR="00C606F4" w:rsidRPr="0091203B">
        <w:rPr>
          <w:rFonts w:hint="cs"/>
          <w:rtl/>
        </w:rPr>
        <w:t>ی</w:t>
      </w:r>
      <w:r>
        <w:rPr>
          <w:rFonts w:cs="Badr" w:hint="cs"/>
          <w:rtl/>
        </w:rPr>
        <w:t>‌</w:t>
      </w:r>
      <w:r w:rsidRPr="0091203B">
        <w:rPr>
          <w:rFonts w:hint="cs"/>
          <w:rtl/>
        </w:rPr>
        <w:t>شمار اهل بیت روایت کرده که از نظر کثرت نهایتی ندارد، پس کتاب وی خلاصه‌</w:t>
      </w:r>
      <w:r w:rsidR="00C606F4" w:rsidRPr="0091203B">
        <w:rPr>
          <w:rFonts w:hint="cs"/>
          <w:rtl/>
        </w:rPr>
        <w:t>ی</w:t>
      </w:r>
      <w:r w:rsidRPr="0091203B">
        <w:rPr>
          <w:rFonts w:hint="cs"/>
          <w:rtl/>
        </w:rPr>
        <w:t xml:space="preserve"> آثار صادقین</w:t>
      </w:r>
      <w:r w:rsidR="00C226CE" w:rsidRPr="0091203B">
        <w:rPr>
          <w:rFonts w:cs="CTraditional Arabic"/>
          <w:rtl/>
        </w:rPr>
        <w:t>÷</w:t>
      </w:r>
      <w:r w:rsidRPr="0091203B">
        <w:rPr>
          <w:rFonts w:hint="cs"/>
          <w:rtl/>
        </w:rPr>
        <w:t xml:space="preserve"> گنج</w:t>
      </w:r>
      <w:r w:rsidR="00C606F4" w:rsidRPr="0091203B">
        <w:rPr>
          <w:rFonts w:hint="cs"/>
          <w:rtl/>
        </w:rPr>
        <w:t>ی</w:t>
      </w:r>
      <w:r w:rsidRPr="0091203B">
        <w:rPr>
          <w:rFonts w:hint="cs"/>
          <w:rtl/>
        </w:rPr>
        <w:t>نه</w:t>
      </w:r>
      <w:r>
        <w:rPr>
          <w:rFonts w:cs="Badr" w:hint="cs"/>
          <w:rtl/>
        </w:rPr>
        <w:t>‌</w:t>
      </w:r>
      <w:r w:rsidR="00C606F4" w:rsidRPr="0091203B">
        <w:rPr>
          <w:rFonts w:hint="cs"/>
          <w:rtl/>
        </w:rPr>
        <w:t>ی</w:t>
      </w:r>
      <w:r w:rsidRPr="0091203B">
        <w:rPr>
          <w:rFonts w:hint="cs"/>
          <w:rtl/>
        </w:rPr>
        <w:t xml:space="preserve"> سنت و راه و روش ا</w:t>
      </w:r>
      <w:r w:rsidR="00C606F4" w:rsidRPr="0091203B">
        <w:rPr>
          <w:rFonts w:hint="cs"/>
          <w:rtl/>
        </w:rPr>
        <w:t>ی</w:t>
      </w:r>
      <w:r w:rsidRPr="0091203B">
        <w:rPr>
          <w:rFonts w:hint="cs"/>
          <w:rtl/>
        </w:rPr>
        <w:t>شان است»</w:t>
      </w:r>
      <w:r w:rsidRPr="0091203B">
        <w:rPr>
          <w:vertAlign w:val="superscript"/>
          <w:rtl/>
        </w:rPr>
        <w:footnoteReference w:id="42"/>
      </w:r>
      <w:r w:rsidR="00174CDA" w:rsidRPr="0091203B">
        <w:rPr>
          <w:rFonts w:hint="cs"/>
          <w:rtl/>
        </w:rPr>
        <w:t>.</w:t>
      </w:r>
    </w:p>
    <w:p w:rsidR="004B2B71" w:rsidRPr="0091203B" w:rsidRDefault="004B2B71" w:rsidP="0091203B">
      <w:pPr>
        <w:pStyle w:val="a6"/>
        <w:rPr>
          <w:rtl/>
        </w:rPr>
      </w:pPr>
      <w:r w:rsidRPr="0091203B">
        <w:rPr>
          <w:rFonts w:hint="cs"/>
          <w:rtl/>
        </w:rPr>
        <w:lastRenderedPageBreak/>
        <w:t>این اندکی بود از سخنانی که درباره</w:t>
      </w:r>
      <w:r>
        <w:rPr>
          <w:rFonts w:cs="Aban Bold" w:hint="cs"/>
          <w:rtl/>
        </w:rPr>
        <w:t>‌</w:t>
      </w:r>
      <w:r w:rsidR="00C606F4" w:rsidRPr="0091203B">
        <w:rPr>
          <w:rFonts w:hint="cs"/>
          <w:rtl/>
        </w:rPr>
        <w:t>ی</w:t>
      </w:r>
      <w:r w:rsidRPr="0091203B">
        <w:rPr>
          <w:rFonts w:hint="cs"/>
          <w:rtl/>
        </w:rPr>
        <w:t xml:space="preserve"> این کتاب گفته‌اند. و اما آن‌چه درباره</w:t>
      </w:r>
      <w:r>
        <w:rPr>
          <w:rFonts w:cs="Aban Bold" w:hint="cs"/>
          <w:rtl/>
        </w:rPr>
        <w:t>‌</w:t>
      </w:r>
      <w:r w:rsidR="00C606F4" w:rsidRPr="0091203B">
        <w:rPr>
          <w:rFonts w:hint="cs"/>
          <w:rtl/>
        </w:rPr>
        <w:t>ی</w:t>
      </w:r>
      <w:r w:rsidRPr="0091203B">
        <w:rPr>
          <w:rFonts w:hint="cs"/>
          <w:rtl/>
        </w:rPr>
        <w:t xml:space="preserve"> خود او گفته‌اند، نجاشی گفته است: </w:t>
      </w:r>
    </w:p>
    <w:p w:rsidR="004B2B71" w:rsidRPr="0091203B" w:rsidRDefault="004B2B71" w:rsidP="0091203B">
      <w:pPr>
        <w:pStyle w:val="a6"/>
        <w:rPr>
          <w:rtl/>
        </w:rPr>
      </w:pPr>
      <w:r w:rsidRPr="0091203B">
        <w:rPr>
          <w:rFonts w:hint="cs"/>
          <w:rtl/>
        </w:rPr>
        <w:t>کلینی در زمان خود در رأی و نظر، بزرگ و سرور علمای ما بود و در حدیث، معتمدترین و استوارترین مردم بود</w:t>
      </w:r>
      <w:r w:rsidRPr="0091203B">
        <w:rPr>
          <w:vertAlign w:val="superscript"/>
          <w:rtl/>
        </w:rPr>
        <w:footnoteReference w:id="43"/>
      </w:r>
      <w:r w:rsidR="00174CDA" w:rsidRPr="0091203B">
        <w:rPr>
          <w:rFonts w:hint="cs"/>
          <w:rtl/>
        </w:rPr>
        <w:t>.</w:t>
      </w:r>
    </w:p>
    <w:p w:rsidR="004B2B71" w:rsidRPr="0091203B" w:rsidRDefault="004B2B71" w:rsidP="0091203B">
      <w:pPr>
        <w:pStyle w:val="a6"/>
        <w:rPr>
          <w:rtl/>
        </w:rPr>
      </w:pPr>
      <w:r w:rsidRPr="0091203B">
        <w:rPr>
          <w:rFonts w:hint="cs"/>
          <w:rtl/>
        </w:rPr>
        <w:t>و ابن طاوس گفته اس</w:t>
      </w:r>
      <w:r w:rsidR="00ED0CCE" w:rsidRPr="0091203B">
        <w:rPr>
          <w:rFonts w:hint="cs"/>
          <w:rtl/>
        </w:rPr>
        <w:t>ت: «کلینی» استادی است موثق و امانت‌دار،</w:t>
      </w:r>
      <w:r w:rsidRPr="0091203B">
        <w:rPr>
          <w:rFonts w:hint="cs"/>
          <w:rtl/>
        </w:rPr>
        <w:t xml:space="preserve"> </w:t>
      </w:r>
      <w:r w:rsidR="00ED0CCE" w:rsidRPr="0091203B">
        <w:rPr>
          <w:rFonts w:hint="cs"/>
          <w:rtl/>
        </w:rPr>
        <w:t xml:space="preserve">و </w:t>
      </w:r>
      <w:r w:rsidRPr="0091203B">
        <w:rPr>
          <w:rFonts w:hint="cs"/>
          <w:rtl/>
        </w:rPr>
        <w:t>در روا</w:t>
      </w:r>
      <w:r w:rsidR="00C606F4" w:rsidRPr="0091203B">
        <w:rPr>
          <w:rFonts w:hint="cs"/>
          <w:rtl/>
        </w:rPr>
        <w:t>ی</w:t>
      </w:r>
      <w:r w:rsidRPr="0091203B">
        <w:rPr>
          <w:rFonts w:hint="cs"/>
          <w:rtl/>
        </w:rPr>
        <w:t>ت در بالاتر</w:t>
      </w:r>
      <w:r w:rsidR="00C606F4" w:rsidRPr="0091203B">
        <w:rPr>
          <w:rFonts w:hint="cs"/>
          <w:rtl/>
        </w:rPr>
        <w:t>ی</w:t>
      </w:r>
      <w:r w:rsidRPr="0091203B">
        <w:rPr>
          <w:rFonts w:hint="cs"/>
          <w:rtl/>
        </w:rPr>
        <w:t>ن سطح و در تدریس صادق‌ترین است</w:t>
      </w:r>
      <w:r w:rsidRPr="0091203B">
        <w:rPr>
          <w:vertAlign w:val="superscript"/>
          <w:rtl/>
        </w:rPr>
        <w:footnoteReference w:id="44"/>
      </w:r>
      <w:r w:rsidR="00174CDA" w:rsidRPr="0091203B">
        <w:rPr>
          <w:rFonts w:hint="cs"/>
          <w:rtl/>
        </w:rPr>
        <w:t>.</w:t>
      </w:r>
    </w:p>
    <w:p w:rsidR="004B2B71" w:rsidRPr="0091203B" w:rsidRDefault="004B2B71" w:rsidP="0091203B">
      <w:pPr>
        <w:pStyle w:val="a6"/>
        <w:rPr>
          <w:rtl/>
        </w:rPr>
      </w:pPr>
      <w:r w:rsidRPr="0091203B">
        <w:rPr>
          <w:rFonts w:hint="cs"/>
          <w:rtl/>
        </w:rPr>
        <w:t xml:space="preserve"> و قمی گفته است: مجدد مذهب امامیه در قرن اول، محمد بن علی باقر</w:t>
      </w:r>
      <w:r w:rsidR="00C226CE" w:rsidRPr="0091203B">
        <w:rPr>
          <w:rFonts w:cs="CTraditional Arabic"/>
          <w:rtl/>
        </w:rPr>
        <w:t>÷</w:t>
      </w:r>
      <w:r w:rsidRPr="0091203B">
        <w:rPr>
          <w:rFonts w:hint="cs"/>
          <w:rtl/>
        </w:rPr>
        <w:t>، امام پنجم شیعیان بود، و در ابتدای قرن دوم، علی بن موسی‌الرضا</w:t>
      </w:r>
      <w:r w:rsidR="00C226CE" w:rsidRPr="0091203B">
        <w:rPr>
          <w:rFonts w:cs="CTraditional Arabic"/>
          <w:rtl/>
        </w:rPr>
        <w:t>÷</w:t>
      </w:r>
      <w:r w:rsidRPr="0091203B">
        <w:rPr>
          <w:rFonts w:hint="cs"/>
          <w:rtl/>
        </w:rPr>
        <w:t>، امام هشتم آنان بود و در اوایل قرن سوم، ابوجعفر محمدبن یعقوب کلینی بود</w:t>
      </w:r>
      <w:r w:rsidRPr="0091203B">
        <w:rPr>
          <w:vertAlign w:val="superscript"/>
          <w:rtl/>
        </w:rPr>
        <w:footnoteReference w:id="45"/>
      </w:r>
      <w:r w:rsidR="00174CDA" w:rsidRPr="0091203B">
        <w:rPr>
          <w:rFonts w:hint="cs"/>
          <w:rtl/>
        </w:rPr>
        <w:t>.</w:t>
      </w:r>
    </w:p>
    <w:p w:rsidR="004B2B71" w:rsidRPr="0091203B" w:rsidRDefault="004B2B71" w:rsidP="0091203B">
      <w:pPr>
        <w:pStyle w:val="a6"/>
        <w:rPr>
          <w:rtl/>
        </w:rPr>
      </w:pPr>
      <w:r w:rsidRPr="0091203B">
        <w:rPr>
          <w:rFonts w:hint="cs"/>
          <w:rtl/>
        </w:rPr>
        <w:t xml:space="preserve"> و خوانساری گفته است: شأن این مرد، شکوهمندتر و بزرگ تر از آن</w:t>
      </w:r>
      <w:r>
        <w:rPr>
          <w:rFonts w:cs="Badr" w:hint="cs"/>
          <w:rtl/>
        </w:rPr>
        <w:t>‌</w:t>
      </w:r>
      <w:r w:rsidRPr="0091203B">
        <w:rPr>
          <w:rFonts w:hint="cs"/>
          <w:rtl/>
        </w:rPr>
        <w:t xml:space="preserve"> است که بر بزرگان هر دو گروه شیعه و سنی </w:t>
      </w:r>
      <w:r>
        <w:rPr>
          <w:rFonts w:cs="Times New Roman"/>
          <w:rtl/>
        </w:rPr>
        <w:t>–</w:t>
      </w:r>
      <w:r w:rsidRPr="0091203B">
        <w:rPr>
          <w:rFonts w:hint="cs"/>
          <w:rtl/>
        </w:rPr>
        <w:t>مخفی بماند، یا در مقابل دید دیگران لباس ابهام را به تن کند، یا روزی فرا رسد که پرتوافشانی آن از میان برود</w:t>
      </w:r>
      <w:r w:rsidR="00ED0CCE" w:rsidRPr="0091203B">
        <w:rPr>
          <w:rFonts w:hint="cs"/>
          <w:rtl/>
        </w:rPr>
        <w:t>؛</w:t>
      </w:r>
      <w:r w:rsidRPr="0091203B">
        <w:rPr>
          <w:rFonts w:hint="cs"/>
          <w:rtl/>
        </w:rPr>
        <w:t xml:space="preserve"> زیرا او در حقیقت امین اسلام</w:t>
      </w:r>
      <w:r w:rsidR="00ED0CCE" w:rsidRPr="0091203B">
        <w:rPr>
          <w:rFonts w:hint="cs"/>
          <w:rtl/>
        </w:rPr>
        <w:t>،</w:t>
      </w:r>
      <w:r w:rsidRPr="0091203B">
        <w:rPr>
          <w:rFonts w:hint="cs"/>
          <w:rtl/>
        </w:rPr>
        <w:t xml:space="preserve"> و در ط</w:t>
      </w:r>
      <w:r w:rsidR="00ED0CCE" w:rsidRPr="0091203B">
        <w:rPr>
          <w:rFonts w:hint="cs"/>
          <w:rtl/>
        </w:rPr>
        <w:t>ریقت راهنما</w:t>
      </w:r>
      <w:r w:rsidR="00C606F4" w:rsidRPr="0091203B">
        <w:rPr>
          <w:rFonts w:hint="cs"/>
          <w:rtl/>
        </w:rPr>
        <w:t>ی</w:t>
      </w:r>
      <w:r w:rsidRPr="0091203B">
        <w:rPr>
          <w:rFonts w:hint="cs"/>
          <w:rtl/>
        </w:rPr>
        <w:t xml:space="preserve"> رهبران و در شریعت، پیشتاز شکوهمندی است و هیچ کس مخالف موثق بودن او ن</w:t>
      </w:r>
      <w:r w:rsidR="00C606F4" w:rsidRPr="0091203B">
        <w:rPr>
          <w:rFonts w:hint="cs"/>
          <w:rtl/>
        </w:rPr>
        <w:t>ی</w:t>
      </w:r>
      <w:r w:rsidRPr="0091203B">
        <w:rPr>
          <w:rFonts w:hint="cs"/>
          <w:rtl/>
        </w:rPr>
        <w:t>ست، و در والامقام بودنش نزد پیشوایان بشر شکی نیست و همه‌</w:t>
      </w:r>
      <w:r w:rsidR="00C606F4" w:rsidRPr="0091203B">
        <w:rPr>
          <w:rFonts w:hint="cs"/>
          <w:rtl/>
        </w:rPr>
        <w:t>ی</w:t>
      </w:r>
      <w:r w:rsidRPr="0091203B">
        <w:rPr>
          <w:rFonts w:hint="cs"/>
          <w:rtl/>
        </w:rPr>
        <w:t xml:space="preserve"> طائفه</w:t>
      </w:r>
      <w:r>
        <w:rPr>
          <w:rFonts w:cs="Aban Bold" w:hint="cs"/>
          <w:rtl/>
        </w:rPr>
        <w:t>‌</w:t>
      </w:r>
      <w:r w:rsidR="00C606F4" w:rsidRPr="0091203B">
        <w:rPr>
          <w:rFonts w:hint="cs"/>
          <w:rtl/>
        </w:rPr>
        <w:t>ی</w:t>
      </w:r>
      <w:r w:rsidRPr="0091203B">
        <w:rPr>
          <w:rFonts w:hint="cs"/>
          <w:rtl/>
        </w:rPr>
        <w:t xml:space="preserve"> شیعه اتفاق دارند بر این که او معتمدترین محمدهای سه‌گانه</w:t>
      </w:r>
      <w:r>
        <w:rPr>
          <w:rFonts w:cs="Aban Bold" w:hint="cs"/>
          <w:rtl/>
        </w:rPr>
        <w:t>‌</w:t>
      </w:r>
      <w:r w:rsidRPr="0091203B">
        <w:rPr>
          <w:rFonts w:hint="cs"/>
        </w:rPr>
        <w:t>‌</w:t>
      </w:r>
      <w:r w:rsidRPr="0091203B">
        <w:rPr>
          <w:vertAlign w:val="superscript"/>
          <w:rtl/>
        </w:rPr>
        <w:footnoteReference w:id="46"/>
      </w:r>
      <w:r w:rsidRPr="0091203B">
        <w:rPr>
          <w:rFonts w:hint="cs"/>
          <w:rtl/>
        </w:rPr>
        <w:t xml:space="preserve"> است که دارای کتب چهارگانه و از رؤسای این شریعت هستند</w:t>
      </w:r>
      <w:r w:rsidRPr="0091203B">
        <w:rPr>
          <w:vertAlign w:val="superscript"/>
          <w:rtl/>
        </w:rPr>
        <w:footnoteReference w:id="47"/>
      </w:r>
      <w:r w:rsidR="00174CDA" w:rsidRPr="0091203B">
        <w:rPr>
          <w:rFonts w:hint="cs"/>
          <w:rtl/>
        </w:rPr>
        <w:t>.</w:t>
      </w:r>
    </w:p>
    <w:p w:rsidR="004B2B71" w:rsidRPr="0091203B" w:rsidRDefault="004B2B71" w:rsidP="0091203B">
      <w:pPr>
        <w:pStyle w:val="a6"/>
        <w:rPr>
          <w:rtl/>
        </w:rPr>
      </w:pPr>
      <w:r w:rsidRPr="0091203B">
        <w:rPr>
          <w:rFonts w:hint="cs"/>
          <w:rtl/>
        </w:rPr>
        <w:lastRenderedPageBreak/>
        <w:t>پس این کافی و این هم، کلینی است. چنان</w:t>
      </w:r>
      <w:r>
        <w:rPr>
          <w:rFonts w:cs="Aban Bold" w:hint="cs"/>
          <w:rtl/>
        </w:rPr>
        <w:t>‌</w:t>
      </w:r>
      <w:r w:rsidRPr="0091203B">
        <w:rPr>
          <w:rFonts w:hint="cs"/>
          <w:rtl/>
        </w:rPr>
        <w:t>که در کافی از علی‌بن حکم و ا</w:t>
      </w:r>
      <w:r w:rsidR="00886969" w:rsidRPr="0091203B">
        <w:rPr>
          <w:rFonts w:hint="cs"/>
          <w:rtl/>
        </w:rPr>
        <w:t>و</w:t>
      </w:r>
      <w:r w:rsidRPr="0091203B">
        <w:rPr>
          <w:rFonts w:hint="cs"/>
          <w:rtl/>
        </w:rPr>
        <w:t xml:space="preserve"> از هشام بن صالح و ا</w:t>
      </w:r>
      <w:r w:rsidR="00886969" w:rsidRPr="0091203B">
        <w:rPr>
          <w:rFonts w:hint="cs"/>
          <w:rtl/>
        </w:rPr>
        <w:t>و</w:t>
      </w:r>
      <w:r w:rsidRPr="0091203B">
        <w:rPr>
          <w:rFonts w:hint="cs"/>
          <w:rtl/>
        </w:rPr>
        <w:t xml:space="preserve"> از ابی‌عبدالله</w:t>
      </w:r>
      <w:r w:rsidR="00C226CE" w:rsidRPr="0091203B">
        <w:rPr>
          <w:rFonts w:cs="CTraditional Arabic"/>
          <w:rtl/>
        </w:rPr>
        <w:t>÷</w:t>
      </w:r>
      <w:r w:rsidRPr="0091203B">
        <w:rPr>
          <w:rFonts w:hint="cs"/>
          <w:rtl/>
        </w:rPr>
        <w:t xml:space="preserve"> روایت </w:t>
      </w:r>
      <w:r w:rsidR="00886969" w:rsidRPr="0091203B">
        <w:rPr>
          <w:rFonts w:hint="cs"/>
          <w:rtl/>
        </w:rPr>
        <w:t>کرده</w:t>
      </w:r>
      <w:r w:rsidRPr="0091203B">
        <w:rPr>
          <w:rFonts w:hint="cs"/>
          <w:rtl/>
        </w:rPr>
        <w:t xml:space="preserve"> که گفت: «به درستی قرآنی که جبرئیل آن را به سوی محمد</w:t>
      </w:r>
      <w:r>
        <w:rPr>
          <w:rFonts w:cs="CTraditional Arabic" w:hint="cs"/>
          <w:rtl/>
        </w:rPr>
        <w:t>ص</w:t>
      </w:r>
      <w:r w:rsidR="00886969" w:rsidRPr="0091203B">
        <w:rPr>
          <w:rFonts w:hint="cs"/>
          <w:rtl/>
        </w:rPr>
        <w:t xml:space="preserve"> آورده بود، ه</w:t>
      </w:r>
      <w:r w:rsidRPr="0091203B">
        <w:rPr>
          <w:rFonts w:hint="cs"/>
          <w:rtl/>
        </w:rPr>
        <w:t>فده هزار آیه بود»</w:t>
      </w:r>
      <w:r w:rsidRPr="0091203B">
        <w:rPr>
          <w:vertAlign w:val="superscript"/>
          <w:rtl/>
        </w:rPr>
        <w:footnoteReference w:id="48"/>
      </w:r>
      <w:r w:rsidR="00174CDA" w:rsidRPr="0091203B">
        <w:rPr>
          <w:rFonts w:hint="cs"/>
          <w:rtl/>
        </w:rPr>
        <w:t>.</w:t>
      </w:r>
    </w:p>
    <w:p w:rsidR="004B2B71" w:rsidRPr="0091203B" w:rsidRDefault="004B2B71" w:rsidP="0091203B">
      <w:pPr>
        <w:pStyle w:val="a6"/>
        <w:rPr>
          <w:rtl/>
        </w:rPr>
      </w:pPr>
      <w:r w:rsidRPr="0091203B">
        <w:rPr>
          <w:rFonts w:hint="cs"/>
          <w:rtl/>
        </w:rPr>
        <w:t>در حالی که معروف آن است قرآن (6263) آیه است، پس با ا</w:t>
      </w:r>
      <w:r w:rsidR="00C606F4" w:rsidRPr="0091203B">
        <w:rPr>
          <w:rFonts w:hint="cs"/>
          <w:rtl/>
        </w:rPr>
        <w:t>ی</w:t>
      </w:r>
      <w:r w:rsidRPr="0091203B">
        <w:rPr>
          <w:rFonts w:hint="cs"/>
          <w:rtl/>
        </w:rPr>
        <w:t>ن حساب دو</w:t>
      </w:r>
      <w:r>
        <w:rPr>
          <w:rFonts w:cs="Badr" w:hint="cs"/>
          <w:rtl/>
        </w:rPr>
        <w:t>‌</w:t>
      </w:r>
      <w:r w:rsidRPr="0091203B">
        <w:rPr>
          <w:rFonts w:hint="cs"/>
          <w:rtl/>
        </w:rPr>
        <w:t xml:space="preserve"> سوم قرآن را باد برده است و آن‌چه موجود است، فقط یک سوم قرآن است، و جعفربن باقر به آن مطلب تصریح کرده است چنان</w:t>
      </w:r>
      <w:r>
        <w:rPr>
          <w:rFonts w:cs="Badr" w:hint="cs"/>
          <w:rtl/>
        </w:rPr>
        <w:t>‌</w:t>
      </w:r>
      <w:r w:rsidRPr="0091203B">
        <w:rPr>
          <w:rFonts w:hint="cs"/>
          <w:rtl/>
        </w:rPr>
        <w:t>که کلینی باز هم آن را در کافی تحت عنوان «ذکر صحیفه و جفر و جامعه و مصحف فاطمه»، مطرح کرده (و گفته:) تعدادی از اصحاب ما از احمدبن محمد، از عبدالله الحجال از احمد بن عمر حلبی از ابی‌بصیر روایت کرده‌اند که گفت: نزد ابی‌عبدالله</w:t>
      </w:r>
      <w:r w:rsidR="00C226CE" w:rsidRPr="0091203B">
        <w:rPr>
          <w:rFonts w:cs="CTraditional Arabic"/>
          <w:rtl/>
        </w:rPr>
        <w:t>÷</w:t>
      </w:r>
      <w:r w:rsidRPr="0091203B">
        <w:rPr>
          <w:rFonts w:hint="cs"/>
          <w:rtl/>
        </w:rPr>
        <w:t xml:space="preserve"> رفتم و به او گفتم: فدایت شوم سؤالی از تو می‌پرسم، آ</w:t>
      </w:r>
      <w:r w:rsidR="00C606F4" w:rsidRPr="0091203B">
        <w:rPr>
          <w:rFonts w:hint="cs"/>
          <w:rtl/>
        </w:rPr>
        <w:t>ی</w:t>
      </w:r>
      <w:r w:rsidRPr="0091203B">
        <w:rPr>
          <w:rFonts w:hint="cs"/>
          <w:rtl/>
        </w:rPr>
        <w:t>ا این</w:t>
      </w:r>
      <w:r>
        <w:rPr>
          <w:rFonts w:cs="Badr" w:hint="cs"/>
          <w:rtl/>
        </w:rPr>
        <w:t>‌</w:t>
      </w:r>
      <w:r w:rsidRPr="0091203B">
        <w:rPr>
          <w:rFonts w:hint="cs"/>
          <w:rtl/>
        </w:rPr>
        <w:t>جا کسی هست که سخنم را بشنود؟ سپس ابوعبدالله پرده‌ای را از میان خود و او بالا زد و خود را آماده‌</w:t>
      </w:r>
      <w:r w:rsidR="00C606F4" w:rsidRPr="0091203B">
        <w:rPr>
          <w:rFonts w:hint="cs"/>
          <w:rtl/>
        </w:rPr>
        <w:t>ی</w:t>
      </w:r>
      <w:r w:rsidRPr="0091203B">
        <w:rPr>
          <w:rFonts w:hint="cs"/>
          <w:rtl/>
        </w:rPr>
        <w:t xml:space="preserve"> جواب کرد و گفت: ای ابامحمد، بپرس از آن‌چه تصم</w:t>
      </w:r>
      <w:r w:rsidR="00C606F4" w:rsidRPr="0091203B">
        <w:rPr>
          <w:rFonts w:hint="cs"/>
          <w:rtl/>
        </w:rPr>
        <w:t>ی</w:t>
      </w:r>
      <w:r w:rsidRPr="0091203B">
        <w:rPr>
          <w:rFonts w:hint="cs"/>
          <w:rtl/>
        </w:rPr>
        <w:t>م دار</w:t>
      </w:r>
      <w:r w:rsidR="00C606F4" w:rsidRPr="0091203B">
        <w:rPr>
          <w:rFonts w:hint="cs"/>
          <w:rtl/>
        </w:rPr>
        <w:t>ی</w:t>
      </w:r>
      <w:r w:rsidRPr="0091203B">
        <w:rPr>
          <w:rFonts w:hint="cs"/>
          <w:rtl/>
        </w:rPr>
        <w:t xml:space="preserve"> بپرس</w:t>
      </w:r>
      <w:r w:rsidR="00C606F4" w:rsidRPr="0091203B">
        <w:rPr>
          <w:rFonts w:hint="cs"/>
          <w:rtl/>
        </w:rPr>
        <w:t>ی</w:t>
      </w:r>
      <w:r w:rsidRPr="0091203B">
        <w:rPr>
          <w:rFonts w:hint="cs"/>
          <w:rtl/>
        </w:rPr>
        <w:t>، گفت: گفتم: فدایت شوم همانا شیعیان تو می‌گویند که پیامبر خدا فصل</w:t>
      </w:r>
      <w:r w:rsidR="00C606F4" w:rsidRPr="0091203B">
        <w:rPr>
          <w:rFonts w:hint="cs"/>
          <w:rtl/>
        </w:rPr>
        <w:t>ی</w:t>
      </w:r>
      <w:r w:rsidRPr="0091203B">
        <w:rPr>
          <w:rFonts w:hint="cs"/>
          <w:rtl/>
        </w:rPr>
        <w:t xml:space="preserve"> از علم را به علی یاد داده که برای وی از آن فصل هزار فصل دیگر باز می‌گردد، و از هر فصل</w:t>
      </w:r>
      <w:r w:rsidR="00C606F4" w:rsidRPr="0091203B">
        <w:rPr>
          <w:rFonts w:hint="cs"/>
          <w:rtl/>
        </w:rPr>
        <w:t>ی</w:t>
      </w:r>
      <w:r w:rsidRPr="0091203B">
        <w:rPr>
          <w:rFonts w:hint="cs"/>
          <w:rtl/>
        </w:rPr>
        <w:t xml:space="preserve"> هزار فصل دیگر گشوده می‌شود. گفت: گفتم: به خدا سوگند این علم است. ابوبصیر گفت: امام مدتی در زمین مشغول </w:t>
      </w:r>
      <w:r w:rsidR="00C606F4" w:rsidRPr="0091203B">
        <w:rPr>
          <w:rFonts w:hint="cs"/>
          <w:rtl/>
        </w:rPr>
        <w:t>ک</w:t>
      </w:r>
      <w:r w:rsidRPr="0091203B">
        <w:rPr>
          <w:rFonts w:hint="cs"/>
          <w:rtl/>
        </w:rPr>
        <w:t>ندن گودال</w:t>
      </w:r>
      <w:r w:rsidRPr="0091203B">
        <w:rPr>
          <w:vertAlign w:val="superscript"/>
          <w:rtl/>
        </w:rPr>
        <w:footnoteReference w:id="49"/>
      </w:r>
      <w:r w:rsidRPr="0091203B">
        <w:rPr>
          <w:rFonts w:hint="cs"/>
          <w:rtl/>
        </w:rPr>
        <w:t>بود سپس گفت: البته این علم هست اما نه آن علمی که مورد نظر ماست.</w:t>
      </w:r>
    </w:p>
    <w:p w:rsidR="004B2B71" w:rsidRPr="0091203B" w:rsidRDefault="004B2B71" w:rsidP="0091203B">
      <w:pPr>
        <w:pStyle w:val="a6"/>
        <w:rPr>
          <w:rtl/>
        </w:rPr>
      </w:pPr>
      <w:r w:rsidRPr="0091203B">
        <w:rPr>
          <w:rFonts w:hint="cs"/>
          <w:rtl/>
        </w:rPr>
        <w:t>ابوبصیر گفت: ابوعبدالله گفت: ای ابامحمد، همانا نزد ما ا</w:t>
      </w:r>
      <w:r w:rsidR="00C606F4" w:rsidRPr="0091203B">
        <w:rPr>
          <w:rFonts w:hint="cs"/>
          <w:rtl/>
        </w:rPr>
        <w:t>ی</w:t>
      </w:r>
      <w:r w:rsidRPr="0091203B">
        <w:rPr>
          <w:rFonts w:hint="cs"/>
          <w:rtl/>
        </w:rPr>
        <w:t>ن جامعه موجود است اما مردم نمی‌دانند جامعه چیست؟ گفت: گفتم: فدایت شوم جامعه چیست؟ گفت: صحیفه‌ای است که طول آن به ذراع رسول خدا (70) ذراع است و د</w:t>
      </w:r>
      <w:r w:rsidR="00C606F4" w:rsidRPr="0091203B">
        <w:rPr>
          <w:rFonts w:hint="cs"/>
          <w:rtl/>
        </w:rPr>
        <w:t>یک</w:t>
      </w:r>
      <w:r w:rsidRPr="0091203B">
        <w:rPr>
          <w:rFonts w:hint="cs"/>
          <w:rtl/>
        </w:rPr>
        <w:t>ته</w:t>
      </w:r>
      <w:r>
        <w:rPr>
          <w:rFonts w:cs="Aban Bold" w:hint="cs"/>
          <w:rtl/>
        </w:rPr>
        <w:t>‌</w:t>
      </w:r>
      <w:r w:rsidR="00C606F4" w:rsidRPr="0091203B">
        <w:rPr>
          <w:rFonts w:hint="cs"/>
          <w:rtl/>
        </w:rPr>
        <w:t>ی</w:t>
      </w:r>
      <w:r w:rsidRPr="0091203B">
        <w:rPr>
          <w:rFonts w:hint="cs"/>
          <w:rtl/>
        </w:rPr>
        <w:t xml:space="preserve"> آن از دهان پیامبر خدا</w:t>
      </w:r>
      <w:r>
        <w:rPr>
          <w:rFonts w:cs="CTraditional Arabic" w:hint="cs"/>
          <w:rtl/>
        </w:rPr>
        <w:t>ص</w:t>
      </w:r>
      <w:r w:rsidRPr="0091203B">
        <w:rPr>
          <w:rFonts w:hint="cs"/>
          <w:rtl/>
        </w:rPr>
        <w:t xml:space="preserve"> است و با خطّ و دست راست علی نوشته شده است، هر حلال و حرامی و هر چیزی که مردم به آن نیاز دارند، در آن وجود دارد؛ حتی دیه‌ای که در مقابل خراش پوست بدن گرفته می‌شود، سپس دستش را به من زد و گفت: ای ابامحمد، آیا به من اجازه می‌دهی؟ گفت: گفتم: فدایت شوم من در خدمت شما هستم، هر چه می‌خواهی انجام بده. گفت: سپس با دستش مرا فشار داد و بدنم را نیشگون </w:t>
      </w:r>
      <w:r w:rsidRPr="0091203B">
        <w:rPr>
          <w:rFonts w:hint="cs"/>
          <w:rtl/>
        </w:rPr>
        <w:lastRenderedPageBreak/>
        <w:t xml:space="preserve">گرفت و گفت: حتی تاوان این هم در آن صحیفه هست </w:t>
      </w:r>
      <w:r>
        <w:rPr>
          <w:rFonts w:cs="Times New Roman"/>
          <w:rtl/>
        </w:rPr>
        <w:t>–</w:t>
      </w:r>
      <w:r w:rsidRPr="0091203B">
        <w:rPr>
          <w:rFonts w:hint="cs"/>
          <w:rtl/>
        </w:rPr>
        <w:t xml:space="preserve"> مثل این که عصبانی بود </w:t>
      </w:r>
      <w:r>
        <w:rPr>
          <w:rFonts w:cs="Times New Roman"/>
          <w:rtl/>
        </w:rPr>
        <w:t xml:space="preserve">– </w:t>
      </w:r>
      <w:r w:rsidRPr="0091203B">
        <w:rPr>
          <w:rFonts w:hint="cs"/>
          <w:rtl/>
        </w:rPr>
        <w:t>گفت: گفتم: به خدا سوگند که علم ا</w:t>
      </w:r>
      <w:r w:rsidR="00C606F4" w:rsidRPr="0091203B">
        <w:rPr>
          <w:rFonts w:hint="cs"/>
          <w:rtl/>
        </w:rPr>
        <w:t>ی</w:t>
      </w:r>
      <w:r w:rsidRPr="0091203B">
        <w:rPr>
          <w:rFonts w:hint="cs"/>
          <w:rtl/>
        </w:rPr>
        <w:t>ن است. گفت: همانا این علم هست اما نه علمی که مورد نظر ماست. سپس مدّتی ساکت ماند و گفت: همانا نزد ما جفر هست و مردم نمی‌دانند جفر چیست ؟ گفت: گفتم: جفر چیست؟ گفت: ظرفی است از پوست که علم پیامبران و اوصیاء و علمای گذشته بنی‌اسرائیل در آن وجود دارد. گفت: گفتم: واقعاً علم این است. گفت: این علم است اما نه علم واقعی. سپس اندکی ساکت شد و گفت: همانا نزد ما مصحف فاطمه هم هست و مردم چه می‌دانند که مصحف فاطمه چیست؟ گفت: گفتم: مصحف فاطمه چیست؟ گفت: مصحفی است که سه برابر قرآن شما در آن هست و به خدا سوگند، حرفی از قرآن شما در آن نیست. گفت: گفتم: به خدا سوگند این است علم. گفت: این علم است اما نه علم موردنظر ما، سپس مدتی ساکت ماند و گفت: همانا نزد ما، علم به آن‌چه بوده و هست و خواهد بود تا روز قیامت وجود دارد. گفت: گفتم: فدایت شوم به خدا سوگند این است علم. گفت: همانا این علم هست اما نه علم مورد نظر ما. گفت: گفتم: فدایت شوم پس این علم چیست؟ گفت: آن‌چه در شب و روز پدید می‌آید، امری بعد از امر دیگر و چیزی بعد از چیز دیگر تا روز قیامت</w:t>
      </w:r>
      <w:r w:rsidRPr="0091203B">
        <w:rPr>
          <w:vertAlign w:val="superscript"/>
          <w:rtl/>
        </w:rPr>
        <w:footnoteReference w:id="50"/>
      </w:r>
      <w:r w:rsidR="00174CDA" w:rsidRPr="0091203B">
        <w:rPr>
          <w:rFonts w:hint="cs"/>
          <w:rtl/>
        </w:rPr>
        <w:t>.</w:t>
      </w:r>
    </w:p>
    <w:p w:rsidR="004B2B71" w:rsidRPr="0091203B" w:rsidRDefault="004B2B71" w:rsidP="0091203B">
      <w:pPr>
        <w:pStyle w:val="a6"/>
        <w:rPr>
          <w:rtl/>
        </w:rPr>
      </w:pPr>
      <w:r w:rsidRPr="0091203B">
        <w:rPr>
          <w:rFonts w:hint="cs"/>
          <w:rtl/>
        </w:rPr>
        <w:t>پس کدام قسمت حذف شده است؟ باز هم کلینی از امام معصوم خود محمد باقر، امام پنجم شیعیان، آن را ب</w:t>
      </w:r>
      <w:r w:rsidR="00C606F4" w:rsidRPr="0091203B">
        <w:rPr>
          <w:rFonts w:hint="cs"/>
          <w:rtl/>
        </w:rPr>
        <w:t>ی</w:t>
      </w:r>
      <w:r w:rsidRPr="0091203B">
        <w:rPr>
          <w:rFonts w:hint="cs"/>
          <w:rtl/>
        </w:rPr>
        <w:t>ان م</w:t>
      </w:r>
      <w:r w:rsidR="00C606F4" w:rsidRPr="0091203B">
        <w:rPr>
          <w:rFonts w:hint="cs"/>
          <w:rtl/>
        </w:rPr>
        <w:t>ی</w:t>
      </w:r>
      <w:r>
        <w:rPr>
          <w:rFonts w:cs="Badr" w:hint="cs"/>
          <w:rtl/>
        </w:rPr>
        <w:t>‌</w:t>
      </w:r>
      <w:r w:rsidR="00C606F4" w:rsidRPr="0091203B">
        <w:rPr>
          <w:rFonts w:hint="cs"/>
          <w:rtl/>
        </w:rPr>
        <w:t>ک</w:t>
      </w:r>
      <w:r w:rsidRPr="0091203B">
        <w:rPr>
          <w:rFonts w:hint="cs"/>
          <w:rtl/>
        </w:rPr>
        <w:t xml:space="preserve">ند و این گونه روایت می‌کند:  </w:t>
      </w:r>
    </w:p>
    <w:p w:rsidR="004B2B71" w:rsidRPr="0091203B" w:rsidRDefault="004B2B71" w:rsidP="0091203B">
      <w:pPr>
        <w:pStyle w:val="a6"/>
        <w:rPr>
          <w:rtl/>
        </w:rPr>
      </w:pPr>
      <w:r w:rsidRPr="0091203B">
        <w:rPr>
          <w:rFonts w:hint="cs"/>
          <w:rtl/>
        </w:rPr>
        <w:t>ابی علی عشری از محمدبن عبدالجبار از صفوان از اسحاق بن عمار از ابی بصیر از ابی جعفر</w:t>
      </w:r>
      <w:r w:rsidR="00C226CE" w:rsidRPr="0091203B">
        <w:rPr>
          <w:rFonts w:cs="CTraditional Arabic"/>
          <w:rtl/>
        </w:rPr>
        <w:t>÷</w:t>
      </w:r>
      <w:r w:rsidRPr="0091203B">
        <w:rPr>
          <w:rFonts w:hint="cs"/>
          <w:rtl/>
        </w:rPr>
        <w:t xml:space="preserve">  روا</w:t>
      </w:r>
      <w:r w:rsidR="00C606F4" w:rsidRPr="0091203B">
        <w:rPr>
          <w:rFonts w:hint="cs"/>
          <w:rtl/>
        </w:rPr>
        <w:t>ی</w:t>
      </w:r>
      <w:r w:rsidRPr="0091203B">
        <w:rPr>
          <w:rFonts w:hint="cs"/>
          <w:rtl/>
        </w:rPr>
        <w:t xml:space="preserve">ت </w:t>
      </w:r>
      <w:r w:rsidR="00C606F4" w:rsidRPr="0091203B">
        <w:rPr>
          <w:rFonts w:hint="cs"/>
          <w:rtl/>
        </w:rPr>
        <w:t>ک</w:t>
      </w:r>
      <w:r w:rsidRPr="0091203B">
        <w:rPr>
          <w:rFonts w:hint="cs"/>
          <w:rtl/>
        </w:rPr>
        <w:t xml:space="preserve">رده </w:t>
      </w:r>
      <w:r w:rsidR="00C606F4" w:rsidRPr="0091203B">
        <w:rPr>
          <w:rFonts w:hint="cs"/>
          <w:rtl/>
        </w:rPr>
        <w:t>ک</w:t>
      </w:r>
      <w:r w:rsidRPr="0091203B">
        <w:rPr>
          <w:rFonts w:hint="cs"/>
          <w:rtl/>
        </w:rPr>
        <w:t xml:space="preserve">ه گفت: </w:t>
      </w:r>
    </w:p>
    <w:p w:rsidR="004B2B71" w:rsidRPr="0091203B" w:rsidRDefault="004B2B71" w:rsidP="0091203B">
      <w:pPr>
        <w:pStyle w:val="a6"/>
        <w:rPr>
          <w:rtl/>
        </w:rPr>
      </w:pPr>
      <w:r w:rsidRPr="0091203B">
        <w:rPr>
          <w:rFonts w:hint="cs"/>
          <w:rtl/>
        </w:rPr>
        <w:t>قرآن به چهار ربع نازل شده است. ربعی درباره‌</w:t>
      </w:r>
      <w:r w:rsidR="00C606F4" w:rsidRPr="0091203B">
        <w:rPr>
          <w:rFonts w:hint="cs"/>
          <w:rtl/>
        </w:rPr>
        <w:t>ی</w:t>
      </w:r>
      <w:r w:rsidRPr="0091203B">
        <w:rPr>
          <w:rFonts w:hint="cs"/>
          <w:rtl/>
        </w:rPr>
        <w:t xml:space="preserve"> ما، و ربعی دیگر درباره‌</w:t>
      </w:r>
      <w:r w:rsidR="00C606F4" w:rsidRPr="0091203B">
        <w:rPr>
          <w:rFonts w:hint="cs"/>
          <w:rtl/>
        </w:rPr>
        <w:t>ی</w:t>
      </w:r>
      <w:r w:rsidRPr="0091203B">
        <w:rPr>
          <w:rFonts w:hint="cs"/>
          <w:rtl/>
        </w:rPr>
        <w:t xml:space="preserve"> دشمنان ما، و ربع دیگر درباره</w:t>
      </w:r>
      <w:r>
        <w:rPr>
          <w:rFonts w:ascii="Times New Roman" w:hAnsi="Times New Roman" w:cs="Aban Bold" w:hint="cs"/>
          <w:b/>
          <w:bCs/>
          <w:rtl/>
        </w:rPr>
        <w:t>‌</w:t>
      </w:r>
      <w:r w:rsidR="00C606F4" w:rsidRPr="0091203B">
        <w:rPr>
          <w:rFonts w:hint="cs"/>
          <w:rtl/>
        </w:rPr>
        <w:t>ی</w:t>
      </w:r>
      <w:r w:rsidRPr="0091203B">
        <w:rPr>
          <w:rFonts w:hint="cs"/>
          <w:rtl/>
        </w:rPr>
        <w:t xml:space="preserve"> آداب و روش‌ها و آخرین ربع درباره‌</w:t>
      </w:r>
      <w:r w:rsidR="00C606F4" w:rsidRPr="0091203B">
        <w:rPr>
          <w:rFonts w:hint="cs"/>
          <w:rtl/>
        </w:rPr>
        <w:t>ی</w:t>
      </w:r>
      <w:r w:rsidRPr="0091203B">
        <w:rPr>
          <w:rFonts w:hint="cs"/>
          <w:rtl/>
        </w:rPr>
        <w:t xml:space="preserve"> فرائض و احکام</w:t>
      </w:r>
      <w:r w:rsidRPr="0091203B">
        <w:rPr>
          <w:vertAlign w:val="superscript"/>
          <w:rtl/>
        </w:rPr>
        <w:footnoteReference w:id="51"/>
      </w:r>
      <w:r w:rsidR="00174CDA" w:rsidRPr="0091203B">
        <w:rPr>
          <w:rFonts w:hint="cs"/>
          <w:rtl/>
        </w:rPr>
        <w:t>.</w:t>
      </w:r>
    </w:p>
    <w:p w:rsidR="004B2B71" w:rsidRPr="0091203B" w:rsidRDefault="004B2B71" w:rsidP="0091203B">
      <w:pPr>
        <w:pStyle w:val="a6"/>
        <w:rPr>
          <w:rtl/>
        </w:rPr>
      </w:pPr>
      <w:r w:rsidRPr="0091203B">
        <w:rPr>
          <w:rFonts w:hint="cs"/>
          <w:rtl/>
        </w:rPr>
        <w:t>مانند آن هم از علی</w:t>
      </w:r>
      <w:r w:rsidR="0095230A" w:rsidRPr="0095230A">
        <w:rPr>
          <w:rFonts w:cs="CTraditional Arabic" w:hint="cs"/>
          <w:rtl/>
        </w:rPr>
        <w:t>س</w:t>
      </w:r>
      <w:r w:rsidRPr="0091203B">
        <w:rPr>
          <w:rFonts w:hint="cs"/>
          <w:rtl/>
        </w:rPr>
        <w:t xml:space="preserve"> روایت شده است: </w:t>
      </w:r>
    </w:p>
    <w:p w:rsidR="004B2B71" w:rsidRPr="0091203B" w:rsidRDefault="004B2B71" w:rsidP="0091203B">
      <w:pPr>
        <w:pStyle w:val="a6"/>
        <w:rPr>
          <w:rtl/>
        </w:rPr>
      </w:pPr>
      <w:r w:rsidRPr="0091203B">
        <w:rPr>
          <w:rFonts w:hint="cs"/>
          <w:rtl/>
        </w:rPr>
        <w:t>عده‌ای از اصحاب ما از سهل‌بن زیاد و علی‌بن ابراهیم، از پدرش همگی از ابن محبوب از ابی‌حمزه از ابی‌یحیی از اصبغ بن نباته روایت کرده</w:t>
      </w:r>
      <w:r>
        <w:rPr>
          <w:rFonts w:ascii="Times New Roman" w:hAnsi="Times New Roman" w:cs="Badr" w:hint="cs"/>
          <w:b/>
          <w:bCs/>
          <w:rtl/>
        </w:rPr>
        <w:t>‌</w:t>
      </w:r>
      <w:r w:rsidRPr="0091203B">
        <w:rPr>
          <w:rFonts w:hint="cs"/>
          <w:rtl/>
        </w:rPr>
        <w:t xml:space="preserve">اند که گفت: از </w:t>
      </w:r>
      <w:r w:rsidRPr="0091203B">
        <w:rPr>
          <w:rFonts w:hint="cs"/>
          <w:rtl/>
        </w:rPr>
        <w:lastRenderedPageBreak/>
        <w:t>امیرالمؤمنین</w:t>
      </w:r>
      <w:r w:rsidR="00C226CE" w:rsidRPr="0091203B">
        <w:rPr>
          <w:rFonts w:cs="CTraditional Arabic"/>
          <w:rtl/>
        </w:rPr>
        <w:t>÷</w:t>
      </w:r>
      <w:r w:rsidRPr="0091203B">
        <w:rPr>
          <w:rFonts w:hint="cs"/>
          <w:rtl/>
        </w:rPr>
        <w:t xml:space="preserve"> شنیدم که می‌گفت: قرآن بر سه دسته نازل شد: </w:t>
      </w:r>
      <w:r w:rsidRPr="00242706">
        <w:rPr>
          <w:rStyle w:val="Char2"/>
          <w:rFonts w:hint="cs"/>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1.5pt" o:ole="">
            <v:imagedata r:id="rId20" o:title=""/>
          </v:shape>
          <o:OLEObject Type="Embed" ProgID="Equation.3" ShapeID="_x0000_i1025" DrawAspect="Content" ObjectID="_1510825534" r:id="rId21"/>
        </w:object>
      </w:r>
      <w:r w:rsidRPr="0091203B">
        <w:rPr>
          <w:rFonts w:hint="cs"/>
          <w:rtl/>
        </w:rPr>
        <w:t xml:space="preserve"> درباره‌</w:t>
      </w:r>
      <w:r w:rsidR="00C606F4" w:rsidRPr="0091203B">
        <w:rPr>
          <w:rFonts w:hint="cs"/>
          <w:rtl/>
        </w:rPr>
        <w:t>ی</w:t>
      </w:r>
      <w:r w:rsidRPr="0091203B">
        <w:rPr>
          <w:rFonts w:hint="cs"/>
          <w:rtl/>
        </w:rPr>
        <w:t xml:space="preserve"> ما و دشمنانمان و </w:t>
      </w:r>
      <w:r w:rsidRPr="00242706">
        <w:rPr>
          <w:rStyle w:val="Char2"/>
          <w:rFonts w:hint="cs"/>
        </w:rPr>
        <w:object w:dxaOrig="240" w:dyaOrig="620">
          <v:shape id="_x0000_i1026" type="#_x0000_t75" style="width:12pt;height:31.5pt" o:ole="">
            <v:imagedata r:id="rId20" o:title=""/>
          </v:shape>
          <o:OLEObject Type="Embed" ProgID="Equation.3" ShapeID="_x0000_i1026" DrawAspect="Content" ObjectID="_1510825535" r:id="rId22"/>
        </w:object>
      </w:r>
      <w:r w:rsidRPr="0091203B">
        <w:rPr>
          <w:rFonts w:hint="cs"/>
          <w:rtl/>
        </w:rPr>
        <w:t xml:space="preserve"> درباره‌</w:t>
      </w:r>
      <w:r w:rsidR="00C606F4" w:rsidRPr="0091203B">
        <w:rPr>
          <w:rFonts w:hint="cs"/>
          <w:rtl/>
        </w:rPr>
        <w:t>ی</w:t>
      </w:r>
      <w:r w:rsidRPr="0091203B">
        <w:rPr>
          <w:rFonts w:hint="cs"/>
          <w:rtl/>
        </w:rPr>
        <w:t xml:space="preserve"> آداب و روش‌ها و </w:t>
      </w:r>
      <w:r w:rsidRPr="00242706">
        <w:rPr>
          <w:rStyle w:val="Char2"/>
          <w:rFonts w:hint="cs"/>
        </w:rPr>
        <w:object w:dxaOrig="240" w:dyaOrig="620">
          <v:shape id="_x0000_i1027" type="#_x0000_t75" style="width:12pt;height:31.5pt" o:ole="">
            <v:imagedata r:id="rId23" o:title=""/>
          </v:shape>
          <o:OLEObject Type="Embed" ProgID="Equation.3" ShapeID="_x0000_i1027" DrawAspect="Content" ObjectID="_1510825536" r:id="rId24"/>
        </w:object>
      </w:r>
      <w:r w:rsidRPr="0091203B">
        <w:rPr>
          <w:rFonts w:hint="cs"/>
          <w:rtl/>
        </w:rPr>
        <w:t xml:space="preserve"> هم درباره‌</w:t>
      </w:r>
      <w:r w:rsidR="00C606F4" w:rsidRPr="0091203B">
        <w:rPr>
          <w:rFonts w:hint="cs"/>
          <w:rtl/>
        </w:rPr>
        <w:t>ی</w:t>
      </w:r>
      <w:r w:rsidRPr="0091203B">
        <w:rPr>
          <w:rFonts w:hint="cs"/>
          <w:rtl/>
        </w:rPr>
        <w:t xml:space="preserve"> فرائض و احکام</w:t>
      </w:r>
      <w:r w:rsidRPr="0091203B">
        <w:rPr>
          <w:vertAlign w:val="superscript"/>
          <w:rtl/>
        </w:rPr>
        <w:footnoteReference w:id="52"/>
      </w:r>
      <w:r w:rsidR="00174CDA" w:rsidRPr="0091203B">
        <w:rPr>
          <w:rFonts w:hint="cs"/>
          <w:rtl/>
        </w:rPr>
        <w:t>.</w:t>
      </w:r>
    </w:p>
    <w:p w:rsidR="004B2B71" w:rsidRPr="0091203B" w:rsidRDefault="004B2B71" w:rsidP="0091203B">
      <w:pPr>
        <w:pStyle w:val="a6"/>
        <w:rPr>
          <w:rtl/>
        </w:rPr>
      </w:pPr>
      <w:r w:rsidRPr="0091203B">
        <w:rPr>
          <w:rFonts w:hint="cs"/>
          <w:rtl/>
        </w:rPr>
        <w:t xml:space="preserve"> کلینی در کافی خود، موردی را به عنوان مثال دربار</w:t>
      </w:r>
      <w:r w:rsidR="0095230A" w:rsidRPr="0091203B">
        <w:rPr>
          <w:rFonts w:hint="cs"/>
          <w:rtl/>
        </w:rPr>
        <w:t>ه‌ی</w:t>
      </w:r>
      <w:r w:rsidRPr="0091203B">
        <w:rPr>
          <w:rFonts w:hint="cs"/>
          <w:rtl/>
        </w:rPr>
        <w:t xml:space="preserve"> حذف شدن قرآن، چنین بیان می‌کند: </w:t>
      </w:r>
    </w:p>
    <w:p w:rsidR="004B2B71" w:rsidRPr="0091203B" w:rsidRDefault="004B2B71" w:rsidP="0091203B">
      <w:pPr>
        <w:pStyle w:val="a6"/>
        <w:rPr>
          <w:rtl/>
        </w:rPr>
      </w:pPr>
      <w:r w:rsidRPr="0091203B">
        <w:rPr>
          <w:rFonts w:hint="cs"/>
          <w:rtl/>
        </w:rPr>
        <w:t xml:space="preserve">از حسین بن محمد از معلی بن محمد از جعفر بن محمد بن عبیدالله از محمدبن عیسی قمی، از محمدبن سلیمان، از عبدالله بن سنان، از ابی‌عبدالله روایت شده </w:t>
      </w:r>
      <w:r w:rsidR="00C606F4" w:rsidRPr="0091203B">
        <w:rPr>
          <w:rFonts w:hint="cs"/>
          <w:rtl/>
        </w:rPr>
        <w:t>ک</w:t>
      </w:r>
      <w:r w:rsidRPr="0091203B">
        <w:rPr>
          <w:rFonts w:hint="cs"/>
          <w:rtl/>
        </w:rPr>
        <w:t>ه در باره آ</w:t>
      </w:r>
      <w:r w:rsidR="00C606F4" w:rsidRPr="0091203B">
        <w:rPr>
          <w:rFonts w:hint="cs"/>
          <w:rtl/>
        </w:rPr>
        <w:t>ی</w:t>
      </w:r>
      <w:r w:rsidRPr="0091203B">
        <w:rPr>
          <w:rFonts w:hint="cs"/>
          <w:rtl/>
        </w:rPr>
        <w:t>ه:</w:t>
      </w:r>
      <w:r w:rsidR="0091203B">
        <w:rPr>
          <w:rFonts w:hint="cs"/>
          <w:rtl/>
        </w:rPr>
        <w:t xml:space="preserve"> </w:t>
      </w:r>
      <w:r w:rsidR="00E90CCA" w:rsidRPr="00E90CCA">
        <w:rPr>
          <w:rFonts w:ascii="Tahoma" w:hAnsi="Tahoma" w:cs="Traditional Arabic" w:hint="cs"/>
          <w:b/>
          <w:sz w:val="24"/>
          <w:rtl/>
        </w:rPr>
        <w:t>﴿</w:t>
      </w:r>
      <w:r w:rsidR="00E90CCA" w:rsidRPr="00894D66">
        <w:rPr>
          <w:rStyle w:val="Char0"/>
          <w:rtl/>
        </w:rPr>
        <w:t>وَلَقَدۡ عَهِدۡنَآ إِلَىٰٓ ءَادَمَ مِن قَبۡلُ فَنَسِيَ</w:t>
      </w:r>
      <w:r w:rsidR="00E90CCA" w:rsidRPr="00E90CCA">
        <w:rPr>
          <w:rFonts w:ascii="Tahoma" w:hAnsi="Tahoma" w:cs="Traditional Arabic" w:hint="cs"/>
          <w:b/>
          <w:sz w:val="24"/>
          <w:rtl/>
        </w:rPr>
        <w:t>﴾</w:t>
      </w:r>
      <w:r w:rsidR="00E90CCA">
        <w:rPr>
          <w:rFonts w:ascii="Tahoma" w:hAnsi="Tahoma"/>
          <w:b/>
          <w:sz w:val="24"/>
          <w:szCs w:val="24"/>
          <w:rtl/>
        </w:rPr>
        <w:t xml:space="preserve"> [</w:t>
      </w:r>
      <w:r w:rsidR="00E90CCA" w:rsidRPr="00E90CCA">
        <w:rPr>
          <w:rStyle w:val="Char1"/>
          <w:rtl/>
        </w:rPr>
        <w:t>طه: 115</w:t>
      </w:r>
      <w:r w:rsidR="00E90CCA">
        <w:rPr>
          <w:rFonts w:ascii="Tahoma" w:hAnsi="Tahoma"/>
          <w:b/>
          <w:sz w:val="24"/>
          <w:szCs w:val="24"/>
          <w:rtl/>
        </w:rPr>
        <w:t>]</w:t>
      </w:r>
      <w:r w:rsidRPr="0091203B">
        <w:rPr>
          <w:rFonts w:hint="cs"/>
          <w:rtl/>
        </w:rPr>
        <w:t xml:space="preserve"> «در آغاز </w:t>
      </w:r>
      <w:r w:rsidR="00C606F4" w:rsidRPr="0091203B">
        <w:rPr>
          <w:rFonts w:hint="cs"/>
          <w:rtl/>
        </w:rPr>
        <w:t>ک</w:t>
      </w:r>
      <w:r w:rsidRPr="0091203B">
        <w:rPr>
          <w:rFonts w:hint="cs"/>
          <w:rtl/>
        </w:rPr>
        <w:t>ار، ما به آدم فرمان داد</w:t>
      </w:r>
      <w:r w:rsidR="00C606F4" w:rsidRPr="0091203B">
        <w:rPr>
          <w:rFonts w:hint="cs"/>
          <w:rtl/>
        </w:rPr>
        <w:t>ی</w:t>
      </w:r>
      <w:r w:rsidRPr="0091203B">
        <w:rPr>
          <w:rFonts w:hint="cs"/>
          <w:rtl/>
        </w:rPr>
        <w:t>م. امّا او تر</w:t>
      </w:r>
      <w:r w:rsidR="00C606F4" w:rsidRPr="0091203B">
        <w:rPr>
          <w:rFonts w:hint="cs"/>
          <w:rtl/>
        </w:rPr>
        <w:t>ک</w:t>
      </w:r>
      <w:r w:rsidRPr="0091203B">
        <w:rPr>
          <w:rFonts w:hint="cs"/>
          <w:rtl/>
        </w:rPr>
        <w:t xml:space="preserve"> فرمان </w:t>
      </w:r>
      <w:r w:rsidR="00C606F4" w:rsidRPr="0091203B">
        <w:rPr>
          <w:rFonts w:hint="cs"/>
          <w:rtl/>
        </w:rPr>
        <w:t>ک</w:t>
      </w:r>
      <w:r w:rsidRPr="0091203B">
        <w:rPr>
          <w:rFonts w:hint="cs"/>
          <w:rtl/>
        </w:rPr>
        <w:t>رد»</w:t>
      </w:r>
      <w:r w:rsidR="0025236A" w:rsidRPr="0091203B">
        <w:rPr>
          <w:rFonts w:hint="cs"/>
          <w:rtl/>
        </w:rPr>
        <w:t>.</w:t>
      </w:r>
    </w:p>
    <w:p w:rsidR="004B2B71" w:rsidRPr="0091203B" w:rsidRDefault="004B2B71" w:rsidP="0091203B">
      <w:pPr>
        <w:pStyle w:val="a6"/>
        <w:rPr>
          <w:rtl/>
        </w:rPr>
      </w:pPr>
      <w:r w:rsidRPr="0091203B">
        <w:rPr>
          <w:rFonts w:hint="cs"/>
          <w:rtl/>
        </w:rPr>
        <w:t>گفت: در اصل ا</w:t>
      </w:r>
      <w:r w:rsidR="00C606F4" w:rsidRPr="0091203B">
        <w:rPr>
          <w:rFonts w:hint="cs"/>
          <w:rtl/>
        </w:rPr>
        <w:t>ی</w:t>
      </w:r>
      <w:r w:rsidRPr="0091203B">
        <w:rPr>
          <w:rFonts w:hint="cs"/>
          <w:rtl/>
        </w:rPr>
        <w:t>ه چن</w:t>
      </w:r>
      <w:r w:rsidR="00C606F4" w:rsidRPr="0091203B">
        <w:rPr>
          <w:rFonts w:hint="cs"/>
          <w:rtl/>
        </w:rPr>
        <w:t>ی</w:t>
      </w:r>
      <w:r w:rsidRPr="0091203B">
        <w:rPr>
          <w:rFonts w:hint="cs"/>
          <w:rtl/>
        </w:rPr>
        <w:t>ن بود:</w:t>
      </w:r>
      <w:r>
        <w:rPr>
          <w:rFonts w:hint="cs"/>
          <w:b/>
          <w:bCs/>
          <w:rtl/>
        </w:rPr>
        <w:t xml:space="preserve"> </w:t>
      </w:r>
      <w:r w:rsidRPr="00B77EFB">
        <w:rPr>
          <w:rStyle w:val="Char"/>
          <w:rtl/>
        </w:rPr>
        <w:t>وَلَقَدْ عَهِدْنَا إِلَى آدَمَ مِنْ قَبْلُ كلمات في محمد وعلي وفاطمة والحسن والحسين والأئمة عليهم السلام من ذريتهم (فَنَسِيَ</w:t>
      </w:r>
      <w:r w:rsidRPr="00156706">
        <w:rPr>
          <w:rStyle w:val="Char"/>
          <w:rtl/>
        </w:rPr>
        <w:t>)</w:t>
      </w:r>
    </w:p>
    <w:p w:rsidR="004B2B71" w:rsidRPr="0091203B" w:rsidRDefault="004B2B71" w:rsidP="0091203B">
      <w:pPr>
        <w:pStyle w:val="a6"/>
        <w:rPr>
          <w:rtl/>
        </w:rPr>
      </w:pPr>
      <w:r w:rsidRPr="0091203B">
        <w:rPr>
          <w:rFonts w:hint="cs"/>
          <w:rtl/>
        </w:rPr>
        <w:t>(گفت:) آن عهد و پ</w:t>
      </w:r>
      <w:r w:rsidR="00C606F4" w:rsidRPr="0091203B">
        <w:rPr>
          <w:rFonts w:hint="cs"/>
          <w:rtl/>
        </w:rPr>
        <w:t>ی</w:t>
      </w:r>
      <w:r w:rsidRPr="0091203B">
        <w:rPr>
          <w:rFonts w:hint="cs"/>
          <w:rtl/>
        </w:rPr>
        <w:t>مان دربارۀ محمد و علی و فاطمه و حسن و حسین و ائمه از نسل آنان است که آدم آن کلمات را فراموش کرد، و به خدا سوگند این کلمات بر محمد</w:t>
      </w:r>
      <w:r w:rsidR="0091203B">
        <w:rPr>
          <w:rFonts w:cs="CTraditional Arabic" w:hint="cs"/>
          <w:rtl/>
        </w:rPr>
        <w:t>ص</w:t>
      </w:r>
      <w:r w:rsidRPr="0091203B">
        <w:rPr>
          <w:rFonts w:hint="cs"/>
          <w:rtl/>
        </w:rPr>
        <w:t xml:space="preserve"> نازل شدند</w:t>
      </w:r>
      <w:r w:rsidRPr="0091203B">
        <w:rPr>
          <w:vertAlign w:val="superscript"/>
          <w:rtl/>
        </w:rPr>
        <w:footnoteReference w:id="53"/>
      </w:r>
      <w:r w:rsidR="00174CDA" w:rsidRPr="0091203B">
        <w:rPr>
          <w:rFonts w:hint="cs"/>
          <w:rtl/>
        </w:rPr>
        <w:t>.</w:t>
      </w:r>
    </w:p>
    <w:p w:rsidR="004B2B71" w:rsidRPr="0091203B" w:rsidRDefault="004B2B71" w:rsidP="00156706">
      <w:pPr>
        <w:pStyle w:val="a6"/>
        <w:rPr>
          <w:rtl/>
        </w:rPr>
      </w:pPr>
      <w:r w:rsidRPr="0091203B">
        <w:rPr>
          <w:rFonts w:hint="cs"/>
          <w:rtl/>
        </w:rPr>
        <w:t xml:space="preserve">  همچنین از علی بن محمد، از </w:t>
      </w:r>
      <w:r w:rsidR="00C606F4" w:rsidRPr="0091203B">
        <w:rPr>
          <w:rFonts w:hint="cs"/>
          <w:rtl/>
        </w:rPr>
        <w:t>یکی</w:t>
      </w:r>
      <w:r w:rsidRPr="0091203B">
        <w:rPr>
          <w:rFonts w:hint="cs"/>
          <w:rtl/>
        </w:rPr>
        <w:t xml:space="preserve"> از یاران خود از احمد بن محمدبن ابی‌نصر روایت کرده که گفت: ابوالحسن </w:t>
      </w:r>
      <w:r w:rsidRPr="00156706">
        <w:rPr>
          <w:rtl/>
        </w:rPr>
        <w:t>ـ</w:t>
      </w:r>
      <w:r>
        <w:rPr>
          <w:rFonts w:cs="Times New Roman"/>
          <w:rtl/>
        </w:rPr>
        <w:t xml:space="preserve"> </w:t>
      </w:r>
      <w:r w:rsidRPr="0091203B">
        <w:rPr>
          <w:rFonts w:hint="cs"/>
          <w:rtl/>
        </w:rPr>
        <w:t>حضرت علی ـ مصحفی به من داد و گفت: به آن نگاه نکن. سپس آن را باز کردم و در آن سوره</w:t>
      </w:r>
      <w:r>
        <w:rPr>
          <w:rFonts w:cs="Aban Bold" w:hint="cs"/>
          <w:rtl/>
        </w:rPr>
        <w:t>‌</w:t>
      </w:r>
      <w:r w:rsidR="00C606F4" w:rsidRPr="0091203B">
        <w:rPr>
          <w:rFonts w:hint="cs"/>
          <w:rtl/>
        </w:rPr>
        <w:t>ی</w:t>
      </w:r>
      <w:r w:rsidRPr="0091203B">
        <w:rPr>
          <w:rFonts w:hint="cs"/>
          <w:rtl/>
        </w:rPr>
        <w:t xml:space="preserve"> </w:t>
      </w:r>
      <w:r w:rsidR="00ED7878" w:rsidRPr="00ED7878">
        <w:rPr>
          <w:rFonts w:ascii="Lotus Linotype" w:hAnsi="Lotus Linotype" w:cs="Traditional Arabic"/>
          <w:rtl/>
        </w:rPr>
        <w:t>﴿</w:t>
      </w:r>
      <w:r w:rsidR="00ED7878" w:rsidRPr="00894D66">
        <w:rPr>
          <w:rStyle w:val="Char0"/>
          <w:rtl/>
        </w:rPr>
        <w:t xml:space="preserve">لَمۡ يَكُنِ </w:t>
      </w:r>
      <w:r w:rsidR="00ED7878" w:rsidRPr="00894D66">
        <w:rPr>
          <w:rStyle w:val="Char0"/>
          <w:rFonts w:hint="cs"/>
          <w:rtl/>
        </w:rPr>
        <w:t>ٱ</w:t>
      </w:r>
      <w:r w:rsidR="00ED7878" w:rsidRPr="00894D66">
        <w:rPr>
          <w:rStyle w:val="Char0"/>
          <w:rFonts w:hint="eastAsia"/>
          <w:rtl/>
        </w:rPr>
        <w:t>لَّذِينَ</w:t>
      </w:r>
      <w:r w:rsidR="00ED7878" w:rsidRPr="00894D66">
        <w:rPr>
          <w:rStyle w:val="Char0"/>
          <w:rtl/>
        </w:rPr>
        <w:t xml:space="preserve"> كَفَرُواْ</w:t>
      </w:r>
      <w:r w:rsidR="00ED7878" w:rsidRPr="00ED7878">
        <w:rPr>
          <w:rFonts w:ascii="Tahoma" w:hAnsi="Tahoma" w:cs="Traditional Arabic" w:hint="cs"/>
          <w:rtl/>
        </w:rPr>
        <w:t>﴾</w:t>
      </w:r>
      <w:r w:rsidRPr="0091203B">
        <w:rPr>
          <w:rFonts w:hint="cs"/>
          <w:rtl/>
        </w:rPr>
        <w:t xml:space="preserve"> ؛یعنی، سوره بینه را خواندم که نام هفتاد مرد قریش با اسامی پدرانشان را در آن یافتم. گفت: سپس گفت: مصحف را برا</w:t>
      </w:r>
      <w:r w:rsidR="00C606F4" w:rsidRPr="0091203B">
        <w:rPr>
          <w:rFonts w:hint="cs"/>
          <w:rtl/>
        </w:rPr>
        <w:t>ی</w:t>
      </w:r>
      <w:r w:rsidRPr="0091203B">
        <w:rPr>
          <w:rFonts w:hint="cs"/>
          <w:rtl/>
        </w:rPr>
        <w:t>م فرست</w:t>
      </w:r>
      <w:r w:rsidRPr="0091203B">
        <w:rPr>
          <w:vertAlign w:val="superscript"/>
          <w:rtl/>
        </w:rPr>
        <w:footnoteReference w:id="54"/>
      </w:r>
      <w:r w:rsidR="00174CDA" w:rsidRPr="0091203B">
        <w:rPr>
          <w:rFonts w:hint="cs"/>
          <w:rtl/>
        </w:rPr>
        <w:t>.</w:t>
      </w:r>
    </w:p>
    <w:p w:rsidR="004B2B71" w:rsidRPr="00156706" w:rsidRDefault="004B2B71" w:rsidP="00156706">
      <w:pPr>
        <w:pStyle w:val="a6"/>
        <w:rPr>
          <w:rtl/>
        </w:rPr>
      </w:pPr>
      <w:r w:rsidRPr="00156706">
        <w:rPr>
          <w:rFonts w:hint="cs"/>
          <w:rtl/>
        </w:rPr>
        <w:t xml:space="preserve">    هم اکنون این قرآن کجاست؟</w:t>
      </w:r>
      <w:r w:rsidR="0025236A" w:rsidRPr="00156706">
        <w:rPr>
          <w:rFonts w:hint="cs"/>
          <w:rtl/>
        </w:rPr>
        <w:t>.</w:t>
      </w:r>
      <w:r w:rsidRPr="00156706">
        <w:rPr>
          <w:rFonts w:hint="cs"/>
          <w:rtl/>
        </w:rPr>
        <w:t xml:space="preserve"> </w:t>
      </w:r>
    </w:p>
    <w:p w:rsidR="004B2B71" w:rsidRPr="00156706" w:rsidRDefault="004B2B71" w:rsidP="00156706">
      <w:pPr>
        <w:pStyle w:val="a6"/>
        <w:rPr>
          <w:rtl/>
        </w:rPr>
      </w:pPr>
      <w:r w:rsidRPr="00156706">
        <w:rPr>
          <w:rFonts w:hint="cs"/>
          <w:rtl/>
        </w:rPr>
        <w:t xml:space="preserve">همچنین کلینی از محمدبن یحیی از محمدبن حسن از عبدالرحمن بن ابی‌هاشم از سالم بن سلمه روایت کرده است که گفت: مردی چند حرف از قرآن را برای </w:t>
      </w:r>
      <w:r w:rsidRPr="00156706">
        <w:rPr>
          <w:rFonts w:hint="cs"/>
          <w:rtl/>
        </w:rPr>
        <w:lastRenderedPageBreak/>
        <w:t>ابی‌عبدالله</w:t>
      </w:r>
      <w:r w:rsidR="00C226CE" w:rsidRPr="00156706">
        <w:rPr>
          <w:rFonts w:cs="CTraditional Arabic"/>
          <w:rtl/>
        </w:rPr>
        <w:t>÷</w:t>
      </w:r>
      <w:r w:rsidRPr="00156706">
        <w:rPr>
          <w:rFonts w:hint="cs"/>
          <w:rtl/>
        </w:rPr>
        <w:t xml:space="preserve"> قرائت نمود. من که گوش می‌دادم، کلماتی از او شنیدم که قرائت آن شخص با قرائت مردم فرق داشت، سپس ابوعبدالله</w:t>
      </w:r>
      <w:r w:rsidR="00C226CE" w:rsidRPr="00156706">
        <w:rPr>
          <w:rFonts w:cs="CTraditional Arabic"/>
          <w:rtl/>
        </w:rPr>
        <w:t>÷</w:t>
      </w:r>
      <w:r w:rsidRPr="00156706">
        <w:rPr>
          <w:rFonts w:hint="cs"/>
          <w:rtl/>
        </w:rPr>
        <w:t xml:space="preserve"> گفت: این قرائت را رها کن و مانند مردم بخوان تا قائم </w:t>
      </w:r>
      <w:r>
        <w:rPr>
          <w:rFonts w:cs="Times New Roman"/>
          <w:rtl/>
        </w:rPr>
        <w:t>–</w:t>
      </w:r>
      <w:r w:rsidRPr="00156706">
        <w:rPr>
          <w:rFonts w:hint="cs"/>
          <w:rtl/>
        </w:rPr>
        <w:t xml:space="preserve"> مهدی</w:t>
      </w:r>
      <w:r>
        <w:rPr>
          <w:rFonts w:cs="Times New Roman"/>
          <w:rtl/>
        </w:rPr>
        <w:t>–</w:t>
      </w:r>
      <w:r w:rsidRPr="00156706">
        <w:rPr>
          <w:rFonts w:hint="cs"/>
          <w:rtl/>
        </w:rPr>
        <w:t xml:space="preserve"> بیاید. پس وقتی قائم قیام کرد، کتاب خدا را بر این </w:t>
      </w:r>
      <w:r w:rsidR="0025236A" w:rsidRPr="00156706">
        <w:rPr>
          <w:rFonts w:hint="cs"/>
          <w:rtl/>
        </w:rPr>
        <w:t>قرائت</w:t>
      </w:r>
      <w:r w:rsidRPr="00156706">
        <w:rPr>
          <w:rFonts w:hint="cs"/>
          <w:rtl/>
        </w:rPr>
        <w:t xml:space="preserve"> می‌خواند. بعد مصحفی را بیرون کشید که علی</w:t>
      </w:r>
      <w:r w:rsidR="00C226CE" w:rsidRPr="00156706">
        <w:rPr>
          <w:rFonts w:cs="CTraditional Arabic"/>
          <w:rtl/>
        </w:rPr>
        <w:t>÷</w:t>
      </w:r>
      <w:r w:rsidRPr="00156706">
        <w:rPr>
          <w:rFonts w:hint="cs"/>
          <w:rtl/>
        </w:rPr>
        <w:t xml:space="preserve"> آن را با دست خطّ خود نوشته بود و گفت: علی بعد از فراغت از کتابت این مصحف، آن را به مردم نشان داده است و به آنان گفته است: این است کتاب خدا؛ آن</w:t>
      </w:r>
      <w:r>
        <w:rPr>
          <w:rFonts w:cs="Aban Bold" w:hint="cs"/>
          <w:rtl/>
        </w:rPr>
        <w:t>‌</w:t>
      </w:r>
      <w:r w:rsidRPr="00156706">
        <w:rPr>
          <w:rFonts w:hint="cs"/>
          <w:rtl/>
        </w:rPr>
        <w:t>طور که خداوند آن را بر محمد</w:t>
      </w:r>
      <w:r w:rsidR="00156706">
        <w:rPr>
          <w:rFonts w:cs="CTraditional Arabic" w:hint="cs"/>
          <w:rtl/>
        </w:rPr>
        <w:t>ص</w:t>
      </w:r>
      <w:r w:rsidR="00156706">
        <w:rPr>
          <w:rFonts w:hint="cs"/>
          <w:rtl/>
        </w:rPr>
        <w:t xml:space="preserve"> </w:t>
      </w:r>
      <w:r w:rsidRPr="00156706">
        <w:rPr>
          <w:rFonts w:hint="cs"/>
          <w:rtl/>
        </w:rPr>
        <w:t>نازل کرده است و آن را در میان دو لوح جمع نموده‌ام. مردم در جواب گفتند: نزد ما مصحف جامعی هست و دیگر نیازی به مصحف تو نداریم. سپس علی</w:t>
      </w:r>
      <w:r w:rsidR="00C226CE" w:rsidRPr="00156706">
        <w:rPr>
          <w:rFonts w:cs="CTraditional Arabic"/>
          <w:rtl/>
        </w:rPr>
        <w:t>÷</w:t>
      </w:r>
      <w:r w:rsidRPr="00156706">
        <w:rPr>
          <w:rFonts w:hint="cs"/>
          <w:rtl/>
        </w:rPr>
        <w:t xml:space="preserve"> گفت: به خدا سوگند دیگر بعد از امروز، هرگز این مصحف را نخواهید دید؛ تنها وظیفه</w:t>
      </w:r>
      <w:r>
        <w:rPr>
          <w:rFonts w:cs="Badr" w:hint="cs"/>
          <w:rtl/>
        </w:rPr>
        <w:t>‌</w:t>
      </w:r>
      <w:r w:rsidR="00C606F4" w:rsidRPr="00156706">
        <w:rPr>
          <w:rFonts w:hint="cs"/>
          <w:rtl/>
        </w:rPr>
        <w:t>ی</w:t>
      </w:r>
      <w:r w:rsidRPr="00156706">
        <w:rPr>
          <w:rFonts w:hint="cs"/>
          <w:rtl/>
        </w:rPr>
        <w:t xml:space="preserve"> من این بود که بعد از جمع نمودن آن، شما را از آن باخبر کنم تا آن را بخوانید.</w:t>
      </w:r>
      <w:r w:rsidRPr="00156706">
        <w:rPr>
          <w:vertAlign w:val="superscript"/>
          <w:rtl/>
        </w:rPr>
        <w:footnoteReference w:id="55"/>
      </w:r>
    </w:p>
    <w:p w:rsidR="004B2B71" w:rsidRPr="00156706" w:rsidRDefault="004B2B71" w:rsidP="00156706">
      <w:pPr>
        <w:pStyle w:val="a6"/>
        <w:rPr>
          <w:rtl/>
        </w:rPr>
      </w:pPr>
      <w:r w:rsidRPr="00156706">
        <w:rPr>
          <w:rFonts w:hint="cs"/>
          <w:rtl/>
        </w:rPr>
        <w:t>این</w:t>
      </w:r>
      <w:r>
        <w:rPr>
          <w:rFonts w:cs="Badr" w:hint="cs"/>
          <w:rtl/>
        </w:rPr>
        <w:t>‌</w:t>
      </w:r>
      <w:r w:rsidRPr="00156706">
        <w:rPr>
          <w:rFonts w:hint="cs"/>
          <w:rtl/>
        </w:rPr>
        <w:t>گونه روایات بس</w:t>
      </w:r>
      <w:r w:rsidR="00C606F4" w:rsidRPr="00156706">
        <w:rPr>
          <w:rFonts w:hint="cs"/>
          <w:rtl/>
        </w:rPr>
        <w:t>ی</w:t>
      </w:r>
      <w:r w:rsidRPr="00156706">
        <w:rPr>
          <w:rFonts w:hint="cs"/>
          <w:rtl/>
        </w:rPr>
        <w:t xml:space="preserve">ار بسیارند </w:t>
      </w:r>
      <w:r w:rsidR="00C606F4" w:rsidRPr="00156706">
        <w:rPr>
          <w:rFonts w:hint="cs"/>
          <w:rtl/>
        </w:rPr>
        <w:t>ک</w:t>
      </w:r>
      <w:r w:rsidRPr="00156706">
        <w:rPr>
          <w:rFonts w:hint="cs"/>
          <w:rtl/>
        </w:rPr>
        <w:t>ه در معتمدترین کتاب آن‌ها، کتابی که بر امام غائب عرضه شده و آن را تأیید کرده و برای شیعه‌</w:t>
      </w:r>
      <w:r w:rsidR="00C606F4" w:rsidRPr="00156706">
        <w:rPr>
          <w:rFonts w:hint="cs"/>
          <w:rtl/>
        </w:rPr>
        <w:t>ی</w:t>
      </w:r>
      <w:r w:rsidRPr="00156706">
        <w:rPr>
          <w:rFonts w:hint="cs"/>
          <w:rtl/>
        </w:rPr>
        <w:t xml:space="preserve"> خود، آن را کافی دانسته</w:t>
      </w:r>
      <w:r w:rsidR="0025236A" w:rsidRPr="00156706">
        <w:rPr>
          <w:rFonts w:hint="cs"/>
          <w:rtl/>
        </w:rPr>
        <w:t>، آمده</w:t>
      </w:r>
      <w:r w:rsidRPr="00156706">
        <w:rPr>
          <w:rFonts w:hint="cs"/>
          <w:rtl/>
        </w:rPr>
        <w:t xml:space="preserve"> است. اما ما از روایت همه‌</w:t>
      </w:r>
      <w:r w:rsidR="00C606F4" w:rsidRPr="00156706">
        <w:rPr>
          <w:rFonts w:hint="cs"/>
          <w:rtl/>
        </w:rPr>
        <w:t>ی</w:t>
      </w:r>
      <w:r w:rsidRPr="00156706">
        <w:rPr>
          <w:rFonts w:hint="cs"/>
          <w:rtl/>
        </w:rPr>
        <w:t xml:space="preserve"> آن‌ها در این بخش خودداری می کنیم زیرا این روایت‌ها در کتاب </w:t>
      </w:r>
      <w:r w:rsidRPr="00156706">
        <w:rPr>
          <w:rStyle w:val="Char"/>
          <w:rtl/>
        </w:rPr>
        <w:t>فصل</w:t>
      </w:r>
      <w:r w:rsidR="00330633" w:rsidRPr="00156706">
        <w:rPr>
          <w:rStyle w:val="Char"/>
          <w:rFonts w:hint="cs"/>
          <w:rtl/>
        </w:rPr>
        <w:t xml:space="preserve"> </w:t>
      </w:r>
      <w:r w:rsidRPr="00156706">
        <w:rPr>
          <w:rStyle w:val="Char"/>
          <w:rFonts w:ascii="Times New Roman" w:hAnsi="Times New Roman" w:cs="Times New Roman"/>
        </w:rPr>
        <w:t>‌</w:t>
      </w:r>
      <w:r w:rsidRPr="00156706">
        <w:rPr>
          <w:rStyle w:val="Char"/>
          <w:rtl/>
        </w:rPr>
        <w:t>الخطاب</w:t>
      </w:r>
      <w:r w:rsidRPr="00156706">
        <w:rPr>
          <w:rFonts w:hint="cs"/>
          <w:rtl/>
        </w:rPr>
        <w:t xml:space="preserve"> که باب چهارم این کتاب، برای نقل آن‌ها اختصاص یافته، آورده شده است و برای جلوگیری از تکرار، از نقل آن در این فصل پرهیز کردیم.</w:t>
      </w:r>
    </w:p>
    <w:p w:rsidR="004B2B71" w:rsidRPr="00156706" w:rsidRDefault="004B2B71" w:rsidP="00156706">
      <w:pPr>
        <w:pStyle w:val="a6"/>
        <w:rPr>
          <w:rtl/>
        </w:rPr>
      </w:pPr>
      <w:r w:rsidRPr="00156706">
        <w:rPr>
          <w:rFonts w:hint="cs"/>
          <w:rtl/>
        </w:rPr>
        <w:t xml:space="preserve">مقصود آن است که کلینی این روایات را از امامان معصوم خود نقل </w:t>
      </w:r>
      <w:r w:rsidR="00C606F4" w:rsidRPr="00156706">
        <w:rPr>
          <w:rFonts w:hint="cs"/>
          <w:rtl/>
        </w:rPr>
        <w:t>ک</w:t>
      </w:r>
      <w:r w:rsidRPr="00156706">
        <w:rPr>
          <w:rFonts w:hint="cs"/>
          <w:rtl/>
        </w:rPr>
        <w:t>رده</w:t>
      </w:r>
      <w:r>
        <w:rPr>
          <w:rFonts w:cs="Badr" w:hint="cs"/>
          <w:rtl/>
        </w:rPr>
        <w:t>‌</w:t>
      </w:r>
      <w:r w:rsidRPr="00156706">
        <w:rPr>
          <w:rFonts w:hint="cs"/>
          <w:rtl/>
        </w:rPr>
        <w:t xml:space="preserve"> است و آنان، تحریف قرآن موجود را تأیید کرده</w:t>
      </w:r>
      <w:r>
        <w:rPr>
          <w:rFonts w:cs="Badr" w:hint="cs"/>
          <w:rtl/>
        </w:rPr>
        <w:t>‌</w:t>
      </w:r>
      <w:r w:rsidRPr="00156706">
        <w:rPr>
          <w:rFonts w:hint="cs"/>
          <w:rtl/>
        </w:rPr>
        <w:t>اند و پیروان خود را به چنین اعتقادی سفارش ‌کردند و در این روایات هشتگانه، د</w:t>
      </w:r>
      <w:r w:rsidR="00C606F4" w:rsidRPr="00156706">
        <w:rPr>
          <w:rFonts w:hint="cs"/>
          <w:rtl/>
        </w:rPr>
        <w:t>ی</w:t>
      </w:r>
      <w:r w:rsidRPr="00156706">
        <w:rPr>
          <w:rFonts w:hint="cs"/>
          <w:rtl/>
        </w:rPr>
        <w:t>دگاه و اعتقاد چهار تن از امامان از قبیل علی‌بن ابیطالب، محمد باقر و پسرش جعفر و ابی الحسن نقل شده است.</w:t>
      </w:r>
      <w:r w:rsidRPr="00156706">
        <w:rPr>
          <w:vertAlign w:val="superscript"/>
          <w:rtl/>
        </w:rPr>
        <w:footnoteReference w:id="56"/>
      </w:r>
      <w:r w:rsidRPr="00156706">
        <w:rPr>
          <w:rFonts w:hint="cs"/>
          <w:rtl/>
        </w:rPr>
        <w:t xml:space="preserve"> همچنین </w:t>
      </w:r>
      <w:r w:rsidRPr="00156706">
        <w:rPr>
          <w:rFonts w:hint="cs"/>
          <w:rtl/>
        </w:rPr>
        <w:lastRenderedPageBreak/>
        <w:t xml:space="preserve">در این کتاب، اثبات همین عقیده از امامان دیگرشان وجود دارد که ان‌شاء‌الله آن‌ها را در جای خود خواهیم آورد. </w:t>
      </w:r>
    </w:p>
    <w:p w:rsidR="004B2B71" w:rsidRPr="00C606F4" w:rsidRDefault="004B2B71" w:rsidP="00E101D2">
      <w:pPr>
        <w:ind w:firstLine="312"/>
        <w:jc w:val="both"/>
        <w:rPr>
          <w:rStyle w:val="Char2"/>
          <w:rtl/>
        </w:rPr>
      </w:pPr>
      <w:r w:rsidRPr="00C606F4">
        <w:rPr>
          <w:rStyle w:val="Char2"/>
          <w:rFonts w:hint="cs"/>
          <w:rtl/>
        </w:rPr>
        <w:t xml:space="preserve"> بعد از این کتاب، کتاب قدیمی - دیگری ـ را </w:t>
      </w:r>
      <w:r w:rsidR="00C606F4">
        <w:rPr>
          <w:rStyle w:val="Char2"/>
          <w:rFonts w:hint="cs"/>
          <w:rtl/>
        </w:rPr>
        <w:t>ک</w:t>
      </w:r>
      <w:r w:rsidRPr="00C606F4">
        <w:rPr>
          <w:rStyle w:val="Char2"/>
          <w:rFonts w:hint="cs"/>
          <w:rtl/>
        </w:rPr>
        <w:t>ه بیشتر مورد اعتماد آنان است؛ ذکر می‌کنیم که در زمان امامان معصوم آنان، تألیف شده است و آن تفسیر قمی است.</w:t>
      </w:r>
    </w:p>
    <w:p w:rsidR="004B2B71" w:rsidRPr="00156706" w:rsidRDefault="004B2B71" w:rsidP="00156706">
      <w:pPr>
        <w:pStyle w:val="a6"/>
        <w:rPr>
          <w:rtl/>
        </w:rPr>
      </w:pPr>
      <w:r w:rsidRPr="00156706">
        <w:rPr>
          <w:rFonts w:hint="cs"/>
          <w:rtl/>
        </w:rPr>
        <w:t>علی‌ بن ابراهیم قمی، یکی از مشایخ و اساتید شیعه در حدیث و تفسیر است. چنان</w:t>
      </w:r>
      <w:r>
        <w:rPr>
          <w:rFonts w:cs="Badr" w:hint="cs"/>
          <w:rtl/>
        </w:rPr>
        <w:t>‌</w:t>
      </w:r>
      <w:r w:rsidRPr="00156706">
        <w:rPr>
          <w:rFonts w:hint="cs"/>
          <w:rtl/>
        </w:rPr>
        <w:t>که محمد بن یعقوب کلینی، صاحب مهم</w:t>
      </w:r>
      <w:r>
        <w:rPr>
          <w:rFonts w:cs="Badr" w:hint="cs"/>
          <w:rtl/>
        </w:rPr>
        <w:t>‌</w:t>
      </w:r>
      <w:r w:rsidRPr="00156706">
        <w:rPr>
          <w:rFonts w:hint="cs"/>
          <w:rtl/>
        </w:rPr>
        <w:t>ترین کتاب از منابع صحیح چهارگانه</w:t>
      </w:r>
      <w:r>
        <w:rPr>
          <w:rFonts w:cs="Aban Bold" w:hint="cs"/>
          <w:rtl/>
        </w:rPr>
        <w:t>‌</w:t>
      </w:r>
      <w:r w:rsidR="00C606F4" w:rsidRPr="00156706">
        <w:rPr>
          <w:rFonts w:hint="cs"/>
          <w:rtl/>
        </w:rPr>
        <w:t>ی</w:t>
      </w:r>
      <w:r w:rsidRPr="00156706">
        <w:rPr>
          <w:rFonts w:hint="cs"/>
          <w:rtl/>
        </w:rPr>
        <w:t xml:space="preserve"> شیعه، در کتاب «کافی» خود از ا</w:t>
      </w:r>
      <w:r w:rsidR="0025236A" w:rsidRPr="00156706">
        <w:rPr>
          <w:rFonts w:hint="cs"/>
          <w:rtl/>
        </w:rPr>
        <w:t>و</w:t>
      </w:r>
      <w:r w:rsidRPr="00156706">
        <w:rPr>
          <w:rFonts w:hint="cs"/>
          <w:rtl/>
        </w:rPr>
        <w:t xml:space="preserve"> بسیار روایت کرده است. پس در واقع کلینی شاگرد قمی است. و نجاشی درباره‌</w:t>
      </w:r>
      <w:r w:rsidR="00C606F4" w:rsidRPr="00156706">
        <w:rPr>
          <w:rFonts w:hint="cs"/>
          <w:rtl/>
        </w:rPr>
        <w:t>ی</w:t>
      </w:r>
      <w:r w:rsidRPr="00156706">
        <w:rPr>
          <w:rFonts w:hint="cs"/>
          <w:rtl/>
        </w:rPr>
        <w:t xml:space="preserve"> او گفته است: </w:t>
      </w:r>
    </w:p>
    <w:p w:rsidR="004B2B71" w:rsidRPr="00156706" w:rsidRDefault="004B2B71" w:rsidP="00156706">
      <w:pPr>
        <w:pStyle w:val="a6"/>
        <w:rPr>
          <w:rtl/>
        </w:rPr>
      </w:pPr>
      <w:r w:rsidRPr="00156706">
        <w:rPr>
          <w:rFonts w:hint="cs"/>
          <w:rtl/>
        </w:rPr>
        <w:t xml:space="preserve">در حدیث، ثقه و قابل اعتماد و دارای مذهب صحیح است. احادیث زیادی را شنیده و روایت کرده است و </w:t>
      </w:r>
      <w:r w:rsidR="005C0EE8" w:rsidRPr="00156706">
        <w:rPr>
          <w:rFonts w:hint="cs"/>
          <w:rtl/>
        </w:rPr>
        <w:t>کتاب‌ها</w:t>
      </w:r>
      <w:r w:rsidRPr="00156706">
        <w:rPr>
          <w:rFonts w:hint="cs"/>
          <w:rtl/>
        </w:rPr>
        <w:t>ی زیادی را تصنیف نموده و ن</w:t>
      </w:r>
      <w:r w:rsidR="00C606F4" w:rsidRPr="00156706">
        <w:rPr>
          <w:rFonts w:hint="cs"/>
          <w:rtl/>
        </w:rPr>
        <w:t>ی</w:t>
      </w:r>
      <w:r w:rsidRPr="00156706">
        <w:rPr>
          <w:rFonts w:hint="cs"/>
          <w:rtl/>
        </w:rPr>
        <w:t>ز دارای کتاب تفسیر می‌باشد.</w:t>
      </w:r>
      <w:r w:rsidRPr="00156706">
        <w:rPr>
          <w:vertAlign w:val="superscript"/>
          <w:rtl/>
        </w:rPr>
        <w:footnoteReference w:id="57"/>
      </w:r>
      <w:r w:rsidRPr="00156706">
        <w:rPr>
          <w:rFonts w:hint="cs"/>
          <w:rtl/>
        </w:rPr>
        <w:t xml:space="preserve"> و او از بزرگ</w:t>
      </w:r>
      <w:r>
        <w:rPr>
          <w:rFonts w:cs="Badr" w:hint="cs"/>
          <w:rtl/>
        </w:rPr>
        <w:t>‌</w:t>
      </w:r>
      <w:r w:rsidRPr="00156706">
        <w:rPr>
          <w:rFonts w:hint="cs"/>
          <w:rtl/>
        </w:rPr>
        <w:t>ترین راویان اصحاب ماست. مشایخ اهل حدیث از وی روایت کرده‌اند. تاریخ وفاتش را نیافتیم، اما وی در سال 307 هجری در قید حیات بوده است</w:t>
      </w:r>
      <w:r w:rsidRPr="00156706">
        <w:rPr>
          <w:vertAlign w:val="superscript"/>
          <w:rtl/>
        </w:rPr>
        <w:footnoteReference w:id="58"/>
      </w:r>
      <w:r w:rsidR="00C505C0" w:rsidRPr="00156706">
        <w:rPr>
          <w:rFonts w:hint="cs"/>
          <w:rtl/>
        </w:rPr>
        <w:t>.</w:t>
      </w:r>
    </w:p>
    <w:p w:rsidR="004B2B71" w:rsidRPr="00156706" w:rsidRDefault="004B2B71" w:rsidP="00156706">
      <w:pPr>
        <w:pStyle w:val="a6"/>
        <w:rPr>
          <w:rtl/>
        </w:rPr>
      </w:pPr>
      <w:r w:rsidRPr="00156706">
        <w:rPr>
          <w:rFonts w:hint="cs"/>
          <w:rtl/>
        </w:rPr>
        <w:t>و در عصر امام حسن عسکری بود</w:t>
      </w:r>
      <w:r w:rsidRPr="00156706">
        <w:rPr>
          <w:vertAlign w:val="superscript"/>
          <w:rtl/>
        </w:rPr>
        <w:footnoteReference w:id="59"/>
      </w:r>
      <w:r w:rsidR="00C505C0" w:rsidRPr="00156706">
        <w:rPr>
          <w:rFonts w:hint="cs"/>
          <w:rtl/>
        </w:rPr>
        <w:t xml:space="preserve">. </w:t>
      </w:r>
      <w:r w:rsidRPr="00156706">
        <w:rPr>
          <w:rFonts w:hint="cs"/>
          <w:rtl/>
        </w:rPr>
        <w:t>و درباره‌</w:t>
      </w:r>
      <w:r w:rsidR="00C606F4" w:rsidRPr="00156706">
        <w:rPr>
          <w:rFonts w:hint="cs"/>
          <w:rtl/>
        </w:rPr>
        <w:t>ی</w:t>
      </w:r>
      <w:r w:rsidRPr="00156706">
        <w:rPr>
          <w:rFonts w:hint="cs"/>
          <w:rtl/>
        </w:rPr>
        <w:t xml:space="preserve"> تفسیر او نوشته‌اند: </w:t>
      </w:r>
    </w:p>
    <w:p w:rsidR="004B2B71" w:rsidRPr="00156706" w:rsidRDefault="004B2B71" w:rsidP="00156706">
      <w:pPr>
        <w:pStyle w:val="a6"/>
        <w:rPr>
          <w:rtl/>
        </w:rPr>
      </w:pPr>
      <w:r w:rsidRPr="00156706">
        <w:rPr>
          <w:rFonts w:hint="cs"/>
          <w:rtl/>
        </w:rPr>
        <w:t>اولاً: این تفسیر اساس و پا</w:t>
      </w:r>
      <w:r w:rsidR="00C606F4" w:rsidRPr="00156706">
        <w:rPr>
          <w:rFonts w:hint="cs"/>
          <w:rtl/>
        </w:rPr>
        <w:t>ی</w:t>
      </w:r>
      <w:r w:rsidRPr="00156706">
        <w:rPr>
          <w:rFonts w:hint="cs"/>
          <w:rtl/>
        </w:rPr>
        <w:t>ه</w:t>
      </w:r>
      <w:r>
        <w:rPr>
          <w:rFonts w:cs="Badr" w:hint="cs"/>
          <w:rtl/>
        </w:rPr>
        <w:t>‌</w:t>
      </w:r>
      <w:r w:rsidR="00C606F4" w:rsidRPr="00156706">
        <w:rPr>
          <w:rFonts w:hint="cs"/>
          <w:rtl/>
        </w:rPr>
        <w:t>ی</w:t>
      </w:r>
      <w:r w:rsidRPr="00156706">
        <w:rPr>
          <w:rFonts w:hint="cs"/>
          <w:rtl/>
        </w:rPr>
        <w:t xml:space="preserve"> بس</w:t>
      </w:r>
      <w:r w:rsidR="00C606F4" w:rsidRPr="00156706">
        <w:rPr>
          <w:rFonts w:hint="cs"/>
          <w:rtl/>
        </w:rPr>
        <w:t>ی</w:t>
      </w:r>
      <w:r w:rsidRPr="00156706">
        <w:rPr>
          <w:rFonts w:hint="cs"/>
          <w:rtl/>
        </w:rPr>
        <w:t>ار</w:t>
      </w:r>
      <w:r w:rsidR="00C606F4" w:rsidRPr="00156706">
        <w:rPr>
          <w:rFonts w:hint="cs"/>
          <w:rtl/>
        </w:rPr>
        <w:t>ی</w:t>
      </w:r>
      <w:r w:rsidRPr="00156706">
        <w:rPr>
          <w:rFonts w:hint="cs"/>
          <w:rtl/>
        </w:rPr>
        <w:t xml:space="preserve"> از تفاسیر است.</w:t>
      </w:r>
    </w:p>
    <w:p w:rsidR="004B2B71" w:rsidRPr="00156706" w:rsidRDefault="004B2B71" w:rsidP="00156706">
      <w:pPr>
        <w:pStyle w:val="a6"/>
        <w:rPr>
          <w:rtl/>
        </w:rPr>
      </w:pPr>
      <w:r w:rsidRPr="00156706">
        <w:rPr>
          <w:rFonts w:hint="cs"/>
          <w:rtl/>
        </w:rPr>
        <w:t>دوم: روایات ایشان ب</w:t>
      </w:r>
      <w:r w:rsidR="0025236A" w:rsidRPr="00156706">
        <w:rPr>
          <w:rFonts w:hint="cs"/>
          <w:rtl/>
        </w:rPr>
        <w:t>ا اسناد واسطه‌های اندک از</w:t>
      </w:r>
      <w:r w:rsidRPr="00156706">
        <w:rPr>
          <w:rFonts w:hint="cs"/>
          <w:rtl/>
        </w:rPr>
        <w:t xml:space="preserve"> </w:t>
      </w:r>
      <w:r w:rsidR="00BA580C" w:rsidRPr="00156706">
        <w:rPr>
          <w:rFonts w:hint="cs"/>
          <w:rtl/>
        </w:rPr>
        <w:t xml:space="preserve">امام </w:t>
      </w:r>
      <w:r w:rsidRPr="00156706">
        <w:rPr>
          <w:rFonts w:hint="cs"/>
          <w:rtl/>
        </w:rPr>
        <w:t xml:space="preserve">صادق نقل شده است. به همین سبب، در کتاب </w:t>
      </w:r>
      <w:r w:rsidRPr="00156706">
        <w:rPr>
          <w:rStyle w:val="Char"/>
          <w:rtl/>
        </w:rPr>
        <w:t>(الذر</w:t>
      </w:r>
      <w:r w:rsidR="000D4DA8">
        <w:rPr>
          <w:rStyle w:val="Char"/>
          <w:rtl/>
        </w:rPr>
        <w:t>ي</w:t>
      </w:r>
      <w:r w:rsidRPr="00156706">
        <w:rPr>
          <w:rStyle w:val="Char"/>
          <w:rtl/>
        </w:rPr>
        <w:t>عة)</w:t>
      </w:r>
      <w:r w:rsidRPr="00156706">
        <w:rPr>
          <w:rFonts w:hint="cs"/>
          <w:rtl/>
        </w:rPr>
        <w:t xml:space="preserve"> آمده است که این تفسیر در حقیقت، تفسیر</w:t>
      </w:r>
      <w:r w:rsidR="0025236A" w:rsidRPr="00156706">
        <w:rPr>
          <w:rFonts w:hint="cs"/>
          <w:rtl/>
        </w:rPr>
        <w:t xml:space="preserve"> امام صادق</w:t>
      </w:r>
      <w:r w:rsidRPr="00156706">
        <w:rPr>
          <w:rFonts w:hint="cs"/>
          <w:rtl/>
        </w:rPr>
        <w:t xml:space="preserve"> است. </w:t>
      </w:r>
    </w:p>
    <w:p w:rsidR="004B2B71" w:rsidRPr="00156706" w:rsidRDefault="004B2B71" w:rsidP="00156706">
      <w:pPr>
        <w:pStyle w:val="a6"/>
        <w:rPr>
          <w:rtl/>
        </w:rPr>
      </w:pPr>
      <w:r w:rsidRPr="00156706">
        <w:rPr>
          <w:rFonts w:hint="cs"/>
          <w:rtl/>
        </w:rPr>
        <w:t>سوم:  مؤلف آن، در زمان امام حسن عسکری</w:t>
      </w:r>
      <w:r w:rsidR="00C226CE" w:rsidRPr="00156706">
        <w:rPr>
          <w:rFonts w:cs="CTraditional Arabic"/>
          <w:rtl/>
        </w:rPr>
        <w:t>÷</w:t>
      </w:r>
      <w:r w:rsidRPr="00156706">
        <w:rPr>
          <w:rFonts w:hint="cs"/>
          <w:rtl/>
        </w:rPr>
        <w:t xml:space="preserve"> زیسته است. </w:t>
      </w:r>
    </w:p>
    <w:p w:rsidR="004B2B71" w:rsidRPr="00156706" w:rsidRDefault="004B2B71" w:rsidP="00156706">
      <w:pPr>
        <w:pStyle w:val="a6"/>
        <w:rPr>
          <w:rtl/>
        </w:rPr>
      </w:pPr>
      <w:r w:rsidRPr="00156706">
        <w:rPr>
          <w:rFonts w:hint="cs"/>
          <w:rtl/>
        </w:rPr>
        <w:lastRenderedPageBreak/>
        <w:t>چهارم: پدرش که این اخبار را برای پسرش روایت کرده است، خود از اصحاب امام رضا</w:t>
      </w:r>
      <w:r w:rsidR="00C226CE" w:rsidRPr="00156706">
        <w:rPr>
          <w:rFonts w:cs="CTraditional Arabic"/>
          <w:rtl/>
        </w:rPr>
        <w:t>÷</w:t>
      </w:r>
      <w:r w:rsidRPr="00156706">
        <w:rPr>
          <w:rFonts w:hint="cs"/>
          <w:rtl/>
        </w:rPr>
        <w:t xml:space="preserve"> بوده است. </w:t>
      </w:r>
    </w:p>
    <w:p w:rsidR="004B2B71" w:rsidRPr="00156706" w:rsidRDefault="004B2B71" w:rsidP="00156706">
      <w:pPr>
        <w:pStyle w:val="a6"/>
        <w:rPr>
          <w:rtl/>
        </w:rPr>
      </w:pPr>
      <w:r w:rsidRPr="00156706">
        <w:rPr>
          <w:rFonts w:hint="cs"/>
          <w:rtl/>
        </w:rPr>
        <w:t>پنجم: این تفسیر حاو</w:t>
      </w:r>
      <w:r w:rsidR="00C606F4" w:rsidRPr="00156706">
        <w:rPr>
          <w:rFonts w:hint="cs"/>
          <w:rtl/>
        </w:rPr>
        <w:t>ی</w:t>
      </w:r>
      <w:r w:rsidRPr="00156706">
        <w:rPr>
          <w:rFonts w:hint="cs"/>
          <w:rtl/>
        </w:rPr>
        <w:t xml:space="preserve"> علم فراوان</w:t>
      </w:r>
      <w:r w:rsidR="00C606F4" w:rsidRPr="00156706">
        <w:rPr>
          <w:rFonts w:hint="cs"/>
          <w:rtl/>
        </w:rPr>
        <w:t>ی</w:t>
      </w:r>
      <w:r w:rsidRPr="00156706">
        <w:rPr>
          <w:rFonts w:hint="cs"/>
          <w:rtl/>
        </w:rPr>
        <w:t xml:space="preserve"> از فضائل اهل بیت است که دشمنانشان کوشیده‌اند این فضائل را از قرآن خارج کنند. </w:t>
      </w:r>
    </w:p>
    <w:p w:rsidR="004B2B71" w:rsidRPr="00156706" w:rsidRDefault="004B2B71" w:rsidP="00156706">
      <w:pPr>
        <w:pStyle w:val="a6"/>
        <w:rPr>
          <w:rtl/>
        </w:rPr>
      </w:pPr>
      <w:r w:rsidRPr="00156706">
        <w:rPr>
          <w:rFonts w:hint="cs"/>
          <w:rtl/>
        </w:rPr>
        <w:t xml:space="preserve">ششم: این تفسیر به بیان بسیاری از آیات قرآنی پرداخته است که مقصود و مراد این آیات بطور </w:t>
      </w:r>
      <w:r w:rsidR="00C606F4" w:rsidRPr="00156706">
        <w:rPr>
          <w:rFonts w:hint="cs"/>
          <w:rtl/>
        </w:rPr>
        <w:t>ک</w:t>
      </w:r>
      <w:r w:rsidRPr="00156706">
        <w:rPr>
          <w:rFonts w:hint="cs"/>
          <w:rtl/>
        </w:rPr>
        <w:t>امل فهم</w:t>
      </w:r>
      <w:r w:rsidR="00C606F4" w:rsidRPr="00156706">
        <w:rPr>
          <w:rFonts w:hint="cs"/>
          <w:rtl/>
        </w:rPr>
        <w:t>ی</w:t>
      </w:r>
      <w:r w:rsidRPr="00156706">
        <w:rPr>
          <w:rFonts w:hint="cs"/>
          <w:rtl/>
        </w:rPr>
        <w:t>ده نم</w:t>
      </w:r>
      <w:r w:rsidR="00C606F4" w:rsidRPr="00156706">
        <w:rPr>
          <w:rFonts w:hint="cs"/>
          <w:rtl/>
        </w:rPr>
        <w:t>ی</w:t>
      </w:r>
      <w:r>
        <w:rPr>
          <w:rFonts w:cs="Badr" w:hint="cs"/>
          <w:rtl/>
        </w:rPr>
        <w:t>‌</w:t>
      </w:r>
      <w:r w:rsidRPr="00156706">
        <w:rPr>
          <w:rFonts w:hint="cs"/>
          <w:rtl/>
        </w:rPr>
        <w:t xml:space="preserve">شود جز به </w:t>
      </w:r>
      <w:r w:rsidR="00C606F4" w:rsidRPr="00156706">
        <w:rPr>
          <w:rFonts w:hint="cs"/>
          <w:rtl/>
        </w:rPr>
        <w:t>ک</w:t>
      </w:r>
      <w:r w:rsidRPr="00156706">
        <w:rPr>
          <w:rFonts w:hint="cs"/>
          <w:rtl/>
        </w:rPr>
        <w:t>م</w:t>
      </w:r>
      <w:r w:rsidR="00C606F4" w:rsidRPr="00156706">
        <w:rPr>
          <w:rFonts w:hint="cs"/>
          <w:rtl/>
        </w:rPr>
        <w:t>ک</w:t>
      </w:r>
      <w:r w:rsidRPr="00156706">
        <w:rPr>
          <w:rFonts w:hint="cs"/>
          <w:rtl/>
        </w:rPr>
        <w:t xml:space="preserve"> ارشاد و راهنما</w:t>
      </w:r>
      <w:r w:rsidR="00C606F4" w:rsidRPr="00156706">
        <w:rPr>
          <w:rFonts w:hint="cs"/>
          <w:rtl/>
        </w:rPr>
        <w:t>یی</w:t>
      </w:r>
      <w:r w:rsidRPr="00156706">
        <w:rPr>
          <w:rFonts w:hint="cs"/>
          <w:rtl/>
        </w:rPr>
        <w:t xml:space="preserve"> اهل ب</w:t>
      </w:r>
      <w:r w:rsidR="00C606F4" w:rsidRPr="00156706">
        <w:rPr>
          <w:rFonts w:hint="cs"/>
          <w:rtl/>
        </w:rPr>
        <w:t>ی</w:t>
      </w:r>
      <w:r w:rsidRPr="00156706">
        <w:rPr>
          <w:rFonts w:hint="cs"/>
          <w:rtl/>
        </w:rPr>
        <w:t>ت عل</w:t>
      </w:r>
      <w:r w:rsidR="00C606F4" w:rsidRPr="00156706">
        <w:rPr>
          <w:rFonts w:hint="cs"/>
          <w:rtl/>
        </w:rPr>
        <w:t>ی</w:t>
      </w:r>
      <w:r w:rsidRPr="00156706">
        <w:rPr>
          <w:rFonts w:hint="cs"/>
          <w:rtl/>
        </w:rPr>
        <w:t xml:space="preserve">هم السلام </w:t>
      </w:r>
      <w:r w:rsidR="00C606F4" w:rsidRPr="00156706">
        <w:rPr>
          <w:rFonts w:hint="cs"/>
          <w:rtl/>
        </w:rPr>
        <w:t>ک</w:t>
      </w:r>
      <w:r w:rsidRPr="00156706">
        <w:rPr>
          <w:rFonts w:hint="cs"/>
          <w:rtl/>
        </w:rPr>
        <w:t>ه تلاوت</w:t>
      </w:r>
      <w:r>
        <w:rPr>
          <w:rFonts w:cs="Badr" w:hint="cs"/>
          <w:rtl/>
        </w:rPr>
        <w:t>‌</w:t>
      </w:r>
      <w:r w:rsidR="00C606F4" w:rsidRPr="00156706">
        <w:rPr>
          <w:rFonts w:hint="cs"/>
          <w:rtl/>
        </w:rPr>
        <w:t>ک</w:t>
      </w:r>
      <w:r w:rsidRPr="00156706">
        <w:rPr>
          <w:rFonts w:hint="cs"/>
          <w:rtl/>
        </w:rPr>
        <w:t>ننده</w:t>
      </w:r>
      <w:r w:rsidR="00BA580C" w:rsidRPr="00156706">
        <w:rPr>
          <w:rFonts w:hint="eastAsia"/>
          <w:rtl/>
        </w:rPr>
        <w:t>‌ی</w:t>
      </w:r>
      <w:r w:rsidRPr="00156706">
        <w:rPr>
          <w:rFonts w:hint="cs"/>
          <w:rtl/>
        </w:rPr>
        <w:t xml:space="preserve"> قرآن بود</w:t>
      </w:r>
      <w:r w:rsidR="00BA580C" w:rsidRPr="00156706">
        <w:rPr>
          <w:rFonts w:hint="cs"/>
          <w:rtl/>
        </w:rPr>
        <w:t>ه ا</w:t>
      </w:r>
      <w:r w:rsidRPr="00156706">
        <w:rPr>
          <w:rFonts w:hint="cs"/>
          <w:rtl/>
        </w:rPr>
        <w:t>ند</w:t>
      </w:r>
      <w:r w:rsidRPr="00156706">
        <w:rPr>
          <w:vertAlign w:val="superscript"/>
          <w:rtl/>
        </w:rPr>
        <w:footnoteReference w:id="60"/>
      </w:r>
      <w:r w:rsidR="00C505C0" w:rsidRPr="00156706">
        <w:rPr>
          <w:rFonts w:hint="cs"/>
          <w:rtl/>
        </w:rPr>
        <w:t>.</w:t>
      </w:r>
    </w:p>
    <w:p w:rsidR="004B2B71" w:rsidRPr="00156706" w:rsidRDefault="004B2B71" w:rsidP="00156706">
      <w:pPr>
        <w:pStyle w:val="a6"/>
        <w:rPr>
          <w:rtl/>
        </w:rPr>
      </w:pPr>
      <w:r w:rsidRPr="00156706">
        <w:rPr>
          <w:rFonts w:hint="cs"/>
          <w:rtl/>
        </w:rPr>
        <w:t>و ا</w:t>
      </w:r>
      <w:r w:rsidR="00C606F4" w:rsidRPr="00156706">
        <w:rPr>
          <w:rFonts w:hint="cs"/>
          <w:rtl/>
        </w:rPr>
        <w:t>ی</w:t>
      </w:r>
      <w:r w:rsidRPr="00156706">
        <w:rPr>
          <w:rFonts w:hint="cs"/>
          <w:rtl/>
        </w:rPr>
        <w:t xml:space="preserve">ن قمی است </w:t>
      </w:r>
      <w:r w:rsidR="00C606F4" w:rsidRPr="00156706">
        <w:rPr>
          <w:rFonts w:hint="cs"/>
          <w:rtl/>
        </w:rPr>
        <w:t>ک</w:t>
      </w:r>
      <w:r w:rsidRPr="00156706">
        <w:rPr>
          <w:rFonts w:hint="cs"/>
          <w:rtl/>
        </w:rPr>
        <w:t>ه در مقدمه‌</w:t>
      </w:r>
      <w:r w:rsidR="00C606F4" w:rsidRPr="00156706">
        <w:rPr>
          <w:rFonts w:hint="cs"/>
          <w:rtl/>
        </w:rPr>
        <w:t>ی</w:t>
      </w:r>
      <w:r w:rsidRPr="00156706">
        <w:rPr>
          <w:rFonts w:hint="cs"/>
          <w:rtl/>
        </w:rPr>
        <w:t xml:space="preserve"> تفسیرش </w:t>
      </w:r>
      <w:r w:rsidR="00C606F4" w:rsidRPr="00156706">
        <w:rPr>
          <w:rFonts w:hint="cs"/>
          <w:rtl/>
        </w:rPr>
        <w:t>ی</w:t>
      </w:r>
      <w:r w:rsidRPr="00156706">
        <w:rPr>
          <w:rFonts w:hint="cs"/>
          <w:rtl/>
        </w:rPr>
        <w:t>ادآور شده و م</w:t>
      </w:r>
      <w:r w:rsidR="00C606F4" w:rsidRPr="00156706">
        <w:rPr>
          <w:rFonts w:hint="cs"/>
          <w:rtl/>
        </w:rPr>
        <w:t>ی</w:t>
      </w:r>
      <w:r>
        <w:rPr>
          <w:rFonts w:cs="Badr" w:hint="cs"/>
          <w:rtl/>
        </w:rPr>
        <w:t>‌</w:t>
      </w:r>
      <w:r w:rsidRPr="00156706">
        <w:rPr>
          <w:rFonts w:hint="cs"/>
          <w:rtl/>
        </w:rPr>
        <w:t>گو</w:t>
      </w:r>
      <w:r w:rsidR="00C606F4" w:rsidRPr="00156706">
        <w:rPr>
          <w:rFonts w:hint="cs"/>
          <w:rtl/>
        </w:rPr>
        <w:t>ی</w:t>
      </w:r>
      <w:r w:rsidRPr="00156706">
        <w:rPr>
          <w:rFonts w:hint="cs"/>
          <w:rtl/>
        </w:rPr>
        <w:t xml:space="preserve">د: </w:t>
      </w:r>
    </w:p>
    <w:p w:rsidR="004B2B71" w:rsidRPr="00156706" w:rsidRDefault="004B2B71" w:rsidP="00156706">
      <w:pPr>
        <w:pStyle w:val="a6"/>
        <w:rPr>
          <w:rtl/>
        </w:rPr>
      </w:pPr>
      <w:r w:rsidRPr="00156706">
        <w:rPr>
          <w:rFonts w:hint="cs"/>
          <w:rtl/>
        </w:rPr>
        <w:t>پس قرآن برخ</w:t>
      </w:r>
      <w:r w:rsidR="00C606F4" w:rsidRPr="00156706">
        <w:rPr>
          <w:rFonts w:hint="cs"/>
          <w:rtl/>
        </w:rPr>
        <w:t>ی</w:t>
      </w:r>
      <w:r w:rsidRPr="00156706">
        <w:rPr>
          <w:rFonts w:hint="cs"/>
          <w:rtl/>
        </w:rPr>
        <w:t xml:space="preserve"> ناسخ و برخ</w:t>
      </w:r>
      <w:r w:rsidR="00C606F4" w:rsidRPr="00156706">
        <w:rPr>
          <w:rFonts w:hint="cs"/>
          <w:rtl/>
        </w:rPr>
        <w:t>ی</w:t>
      </w:r>
      <w:r w:rsidRPr="00156706">
        <w:rPr>
          <w:rFonts w:hint="cs"/>
          <w:rtl/>
        </w:rPr>
        <w:t xml:space="preserve"> منسوخ، برخ</w:t>
      </w:r>
      <w:r w:rsidR="00C606F4" w:rsidRPr="00156706">
        <w:rPr>
          <w:rFonts w:hint="cs"/>
          <w:rtl/>
        </w:rPr>
        <w:t>ی</w:t>
      </w:r>
      <w:r w:rsidRPr="00156706">
        <w:rPr>
          <w:rFonts w:hint="cs"/>
          <w:rtl/>
        </w:rPr>
        <w:t xml:space="preserve"> محکم و قسمت</w:t>
      </w:r>
      <w:r w:rsidR="00C606F4" w:rsidRPr="00156706">
        <w:rPr>
          <w:rFonts w:hint="cs"/>
          <w:rtl/>
        </w:rPr>
        <w:t>ی</w:t>
      </w:r>
      <w:r w:rsidRPr="00156706">
        <w:rPr>
          <w:rFonts w:hint="cs"/>
          <w:rtl/>
        </w:rPr>
        <w:t xml:space="preserve"> متشابه، بخشی عام و پاره‌ای خاص، برخ</w:t>
      </w:r>
      <w:r w:rsidR="00C606F4" w:rsidRPr="00156706">
        <w:rPr>
          <w:rFonts w:hint="cs"/>
          <w:rtl/>
        </w:rPr>
        <w:t>ی</w:t>
      </w:r>
      <w:r w:rsidRPr="00156706">
        <w:rPr>
          <w:rFonts w:hint="cs"/>
          <w:rtl/>
        </w:rPr>
        <w:t xml:space="preserve"> مقدم و برخی مؤخر، و بعضی منقطع و بخش دیگر معطوف برهم است، و در بعضی از قسمت‌های آن حرفی در جای حرف دیگر قرار دارد و قسمتی هم بر خلاف آن‌چه است </w:t>
      </w:r>
      <w:r w:rsidR="00C606F4" w:rsidRPr="00156706">
        <w:rPr>
          <w:rFonts w:hint="cs"/>
          <w:rtl/>
        </w:rPr>
        <w:t>ک</w:t>
      </w:r>
      <w:r w:rsidRPr="00156706">
        <w:rPr>
          <w:rFonts w:hint="cs"/>
          <w:rtl/>
        </w:rPr>
        <w:t>ه خداوند نازل کرده است</w:t>
      </w:r>
      <w:r w:rsidRPr="00156706">
        <w:rPr>
          <w:vertAlign w:val="superscript"/>
          <w:rtl/>
        </w:rPr>
        <w:footnoteReference w:id="61"/>
      </w:r>
      <w:r w:rsidR="00C505C0" w:rsidRPr="00156706">
        <w:rPr>
          <w:rFonts w:hint="cs"/>
          <w:rtl/>
        </w:rPr>
        <w:t>.</w:t>
      </w:r>
      <w:r w:rsidRPr="00156706">
        <w:rPr>
          <w:rFonts w:hint="cs"/>
          <w:rtl/>
        </w:rPr>
        <w:t xml:space="preserve"> اما قسمتی که مخالف است با آن‌چه خداوند نازل کرده است، طبق این گفته‌</w:t>
      </w:r>
      <w:r w:rsidR="00C606F4" w:rsidRPr="00156706">
        <w:rPr>
          <w:rFonts w:hint="cs"/>
          <w:rtl/>
        </w:rPr>
        <w:t>ی</w:t>
      </w:r>
      <w:r w:rsidRPr="00156706">
        <w:rPr>
          <w:rFonts w:hint="cs"/>
          <w:rtl/>
        </w:rPr>
        <w:t xml:space="preserve"> خداوند است که می‌فرماید: </w:t>
      </w:r>
    </w:p>
    <w:p w:rsidR="00242706" w:rsidRDefault="00E12EE9" w:rsidP="00242706">
      <w:pPr>
        <w:pStyle w:val="StyleComplexBLotus12ptJustifiedFirstline05cmCharCharChar3Char"/>
        <w:spacing w:line="240" w:lineRule="auto"/>
        <w:ind w:firstLine="312"/>
        <w:rPr>
          <w:rStyle w:val="Char1"/>
        </w:rPr>
      </w:pPr>
      <w:r w:rsidRPr="00E12EE9">
        <w:rPr>
          <w:rFonts w:ascii="Tahoma" w:eastAsia="Times New Roman" w:hAnsi="Tahoma" w:cs="Traditional Arabic" w:hint="cs"/>
          <w:color w:val="000000"/>
          <w:sz w:val="32"/>
          <w:szCs w:val="28"/>
          <w:rtl/>
          <w:lang w:bidi="fa-IR"/>
        </w:rPr>
        <w:t>﴿</w:t>
      </w:r>
      <w:r w:rsidRPr="00894D66">
        <w:rPr>
          <w:rStyle w:val="Char0"/>
          <w:rtl/>
        </w:rPr>
        <w:t>كُنتُمۡ خَيۡرَ أُمَّةٍ أُخۡرِجَتۡ لِلنَّاسِ تَأۡمُرُونَ بِ</w:t>
      </w:r>
      <w:r w:rsidRPr="00894D66">
        <w:rPr>
          <w:rStyle w:val="Char0"/>
          <w:rFonts w:hint="cs"/>
          <w:rtl/>
        </w:rPr>
        <w:t>ٱ</w:t>
      </w:r>
      <w:r w:rsidRPr="00894D66">
        <w:rPr>
          <w:rStyle w:val="Char0"/>
          <w:rFonts w:hint="eastAsia"/>
          <w:rtl/>
        </w:rPr>
        <w:t>لۡمَعۡرُوفِ</w:t>
      </w:r>
      <w:r w:rsidRPr="00894D66">
        <w:rPr>
          <w:rStyle w:val="Char0"/>
          <w:rtl/>
        </w:rPr>
        <w:t xml:space="preserve"> وَتَنۡهَوۡنَ عَنِ </w:t>
      </w:r>
      <w:r w:rsidRPr="00894D66">
        <w:rPr>
          <w:rStyle w:val="Char0"/>
          <w:rFonts w:hint="cs"/>
          <w:rtl/>
        </w:rPr>
        <w:t>ٱ</w:t>
      </w:r>
      <w:r w:rsidRPr="00894D66">
        <w:rPr>
          <w:rStyle w:val="Char0"/>
          <w:rFonts w:hint="eastAsia"/>
          <w:rtl/>
        </w:rPr>
        <w:t>لۡمُنكَرِ</w:t>
      </w:r>
      <w:r w:rsidRPr="00894D66">
        <w:rPr>
          <w:rStyle w:val="Char0"/>
          <w:rtl/>
        </w:rPr>
        <w:t xml:space="preserve"> وَتُؤۡمِنُونَ بِ</w:t>
      </w:r>
      <w:r w:rsidRPr="00894D66">
        <w:rPr>
          <w:rStyle w:val="Char0"/>
          <w:rFonts w:hint="cs"/>
          <w:rtl/>
        </w:rPr>
        <w:t>ٱ</w:t>
      </w:r>
      <w:r w:rsidRPr="00894D66">
        <w:rPr>
          <w:rStyle w:val="Char0"/>
          <w:rFonts w:hint="eastAsia"/>
          <w:rtl/>
        </w:rPr>
        <w:t>للَّهِ</w:t>
      </w:r>
      <w:r w:rsidRPr="00E12EE9">
        <w:rPr>
          <w:rFonts w:ascii="Tahoma" w:eastAsia="Times New Roman" w:hAnsi="Tahoma" w:cs="Traditional Arabic" w:hint="cs"/>
          <w:color w:val="000000"/>
          <w:sz w:val="32"/>
          <w:szCs w:val="28"/>
          <w:rtl/>
          <w:lang w:bidi="fa-IR"/>
        </w:rPr>
        <w:t>﴾</w:t>
      </w:r>
      <w:r>
        <w:rPr>
          <w:rFonts w:ascii="Tahoma" w:eastAsia="Times New Roman" w:hAnsi="Tahoma" w:cs="IRNazli"/>
          <w:color w:val="000000"/>
          <w:sz w:val="32"/>
          <w:rtl/>
          <w:lang w:bidi="fa-IR"/>
        </w:rPr>
        <w:t xml:space="preserve"> </w:t>
      </w:r>
      <w:r w:rsidRPr="00E12EE9">
        <w:rPr>
          <w:rStyle w:val="Char1"/>
          <w:rtl/>
        </w:rPr>
        <w:t>[آل عمران: 110]</w:t>
      </w:r>
      <w:r w:rsidRPr="00894D66">
        <w:rPr>
          <w:rStyle w:val="Char2"/>
          <w:rFonts w:hint="cs"/>
          <w:rtl/>
        </w:rPr>
        <w:t>.</w:t>
      </w:r>
    </w:p>
    <w:p w:rsidR="004B2B71" w:rsidRPr="00156706" w:rsidRDefault="004B2B71" w:rsidP="00242706">
      <w:pPr>
        <w:pStyle w:val="a6"/>
        <w:rPr>
          <w:rtl/>
        </w:rPr>
      </w:pPr>
      <w:r w:rsidRPr="00156706">
        <w:rPr>
          <w:rFonts w:hint="cs"/>
          <w:rtl/>
        </w:rPr>
        <w:t>«شما بهترین أمتی هستید که به سود انسآن‌ها پدیدار شده‌اید، امر به معروف و نهی از منکر می‌نمایید و به خدا ایمان دارید»</w:t>
      </w:r>
      <w:r w:rsidR="00C505C0" w:rsidRPr="00156706">
        <w:rPr>
          <w:rFonts w:hint="cs"/>
          <w:rtl/>
        </w:rPr>
        <w:t>.</w:t>
      </w:r>
    </w:p>
    <w:p w:rsidR="004B2B71" w:rsidRPr="00156706" w:rsidRDefault="004B2B71" w:rsidP="00156706">
      <w:pPr>
        <w:pStyle w:val="a6"/>
        <w:rPr>
          <w:rtl/>
        </w:rPr>
      </w:pPr>
      <w:r w:rsidRPr="00156706">
        <w:rPr>
          <w:rFonts w:hint="cs"/>
          <w:rtl/>
        </w:rPr>
        <w:t xml:space="preserve"> ابوعبدالله خطاب به </w:t>
      </w:r>
      <w:r w:rsidR="00C606F4" w:rsidRPr="00156706">
        <w:rPr>
          <w:rFonts w:hint="cs"/>
          <w:rtl/>
        </w:rPr>
        <w:t>ک</w:t>
      </w:r>
      <w:r w:rsidRPr="00156706">
        <w:rPr>
          <w:rFonts w:hint="cs"/>
          <w:rtl/>
        </w:rPr>
        <w:t>س</w:t>
      </w:r>
      <w:r w:rsidR="00C606F4" w:rsidRPr="00156706">
        <w:rPr>
          <w:rFonts w:hint="cs"/>
          <w:rtl/>
        </w:rPr>
        <w:t>ی</w:t>
      </w:r>
      <w:r w:rsidRPr="00156706">
        <w:rPr>
          <w:rFonts w:hint="cs"/>
          <w:rtl/>
        </w:rPr>
        <w:t xml:space="preserve"> </w:t>
      </w:r>
      <w:r w:rsidR="00C606F4" w:rsidRPr="00156706">
        <w:rPr>
          <w:rFonts w:hint="cs"/>
          <w:rtl/>
        </w:rPr>
        <w:t>ک</w:t>
      </w:r>
      <w:r w:rsidRPr="00156706">
        <w:rPr>
          <w:rFonts w:hint="cs"/>
          <w:rtl/>
        </w:rPr>
        <w:t>ه ا</w:t>
      </w:r>
      <w:r w:rsidR="00C606F4" w:rsidRPr="00156706">
        <w:rPr>
          <w:rFonts w:hint="cs"/>
          <w:rtl/>
        </w:rPr>
        <w:t>ی</w:t>
      </w:r>
      <w:r w:rsidRPr="00156706">
        <w:rPr>
          <w:rFonts w:hint="cs"/>
          <w:rtl/>
        </w:rPr>
        <w:t>ن آ</w:t>
      </w:r>
      <w:r w:rsidR="00C606F4" w:rsidRPr="00156706">
        <w:rPr>
          <w:rFonts w:hint="cs"/>
          <w:rtl/>
        </w:rPr>
        <w:t>ی</w:t>
      </w:r>
      <w:r w:rsidRPr="00156706">
        <w:rPr>
          <w:rFonts w:hint="cs"/>
          <w:rtl/>
        </w:rPr>
        <w:t>ه را تلاوت‌ م</w:t>
      </w:r>
      <w:r w:rsidR="00C606F4" w:rsidRPr="00156706">
        <w:rPr>
          <w:rFonts w:hint="cs"/>
          <w:rtl/>
        </w:rPr>
        <w:t>ی</w:t>
      </w:r>
      <w:r>
        <w:rPr>
          <w:rFonts w:cs="Badr" w:hint="cs"/>
          <w:rtl/>
        </w:rPr>
        <w:t>‌</w:t>
      </w:r>
      <w:r w:rsidR="00C606F4" w:rsidRPr="00156706">
        <w:rPr>
          <w:rFonts w:hint="cs"/>
          <w:rtl/>
        </w:rPr>
        <w:t>ک</w:t>
      </w:r>
      <w:r w:rsidRPr="00156706">
        <w:rPr>
          <w:rFonts w:hint="cs"/>
          <w:rtl/>
        </w:rPr>
        <w:t xml:space="preserve">رد گفت:    </w:t>
      </w:r>
    </w:p>
    <w:p w:rsidR="004B2B71" w:rsidRPr="00156706" w:rsidRDefault="004B2B71" w:rsidP="00156706">
      <w:pPr>
        <w:pStyle w:val="a6"/>
        <w:rPr>
          <w:rtl/>
        </w:rPr>
      </w:pPr>
      <w:r w:rsidRPr="00156706">
        <w:rPr>
          <w:rFonts w:hint="cs"/>
          <w:rtl/>
        </w:rPr>
        <w:t>آ</w:t>
      </w:r>
      <w:r w:rsidR="00C606F4" w:rsidRPr="00156706">
        <w:rPr>
          <w:rFonts w:hint="cs"/>
          <w:rtl/>
        </w:rPr>
        <w:t>ی</w:t>
      </w:r>
      <w:r w:rsidRPr="00156706">
        <w:rPr>
          <w:rFonts w:hint="cs"/>
          <w:rtl/>
        </w:rPr>
        <w:t>ا بهتر</w:t>
      </w:r>
      <w:r w:rsidR="00C606F4" w:rsidRPr="00156706">
        <w:rPr>
          <w:rFonts w:hint="cs"/>
          <w:rtl/>
        </w:rPr>
        <w:t>ی</w:t>
      </w:r>
      <w:r w:rsidRPr="00156706">
        <w:rPr>
          <w:rFonts w:hint="cs"/>
          <w:rtl/>
        </w:rPr>
        <w:t xml:space="preserve">ن امت </w:t>
      </w:r>
      <w:r w:rsidR="00C606F4" w:rsidRPr="00156706">
        <w:rPr>
          <w:rFonts w:hint="cs"/>
          <w:rtl/>
        </w:rPr>
        <w:t>ک</w:t>
      </w:r>
      <w:r w:rsidRPr="00156706">
        <w:rPr>
          <w:rFonts w:hint="cs"/>
          <w:rtl/>
        </w:rPr>
        <w:t>سان</w:t>
      </w:r>
      <w:r w:rsidR="00C606F4" w:rsidRPr="00156706">
        <w:rPr>
          <w:rFonts w:hint="cs"/>
          <w:rtl/>
        </w:rPr>
        <w:t>ی</w:t>
      </w:r>
      <w:r w:rsidRPr="00156706">
        <w:rPr>
          <w:rFonts w:hint="cs"/>
          <w:rtl/>
        </w:rPr>
        <w:t xml:space="preserve"> هستند </w:t>
      </w:r>
      <w:r w:rsidR="00C606F4" w:rsidRPr="00156706">
        <w:rPr>
          <w:rFonts w:hint="cs"/>
          <w:rtl/>
        </w:rPr>
        <w:t>ک</w:t>
      </w:r>
      <w:r w:rsidRPr="00156706">
        <w:rPr>
          <w:rFonts w:hint="cs"/>
          <w:rtl/>
        </w:rPr>
        <w:t>ه امیرالمؤمنین و حسین را به قتل م</w:t>
      </w:r>
      <w:r w:rsidR="00C606F4" w:rsidRPr="00156706">
        <w:rPr>
          <w:rFonts w:hint="cs"/>
          <w:rtl/>
        </w:rPr>
        <w:t>ی</w:t>
      </w:r>
      <w:r>
        <w:rPr>
          <w:rFonts w:cs="Badr" w:hint="cs"/>
          <w:rtl/>
        </w:rPr>
        <w:t>‌</w:t>
      </w:r>
      <w:r w:rsidRPr="00156706">
        <w:rPr>
          <w:rFonts w:hint="cs"/>
          <w:rtl/>
        </w:rPr>
        <w:t xml:space="preserve">رسانند؟ سپس از او پرسیده شد: ای پسر رسول خدا، پس در اصل چگونه نازل شد؟ گفت: همانا </w:t>
      </w:r>
      <w:r w:rsidRPr="00E12EE9">
        <w:rPr>
          <w:rStyle w:val="Char"/>
          <w:rtl/>
        </w:rPr>
        <w:t>(</w:t>
      </w:r>
      <w:r w:rsidR="006E582A">
        <w:rPr>
          <w:rStyle w:val="Char"/>
          <w:rtl/>
        </w:rPr>
        <w:t>ك</w:t>
      </w:r>
      <w:r w:rsidRPr="00E12EE9">
        <w:rPr>
          <w:rStyle w:val="Char"/>
          <w:rtl/>
        </w:rPr>
        <w:t>نتم خ</w:t>
      </w:r>
      <w:r w:rsidR="000D4DA8">
        <w:rPr>
          <w:rStyle w:val="Char"/>
          <w:rtl/>
        </w:rPr>
        <w:t>ي</w:t>
      </w:r>
      <w:r w:rsidRPr="00E12EE9">
        <w:rPr>
          <w:rStyle w:val="Char"/>
          <w:rtl/>
        </w:rPr>
        <w:t xml:space="preserve">ر </w:t>
      </w:r>
      <w:r w:rsidR="00BA580C" w:rsidRPr="00E12EE9">
        <w:rPr>
          <w:rStyle w:val="Char"/>
          <w:rFonts w:hint="cs"/>
          <w:rtl/>
        </w:rPr>
        <w:t>أ</w:t>
      </w:r>
      <w:r w:rsidRPr="00E12EE9">
        <w:rPr>
          <w:rStyle w:val="Char"/>
          <w:rtl/>
        </w:rPr>
        <w:t>ئمة اخرجت للناس</w:t>
      </w:r>
      <w:r>
        <w:rPr>
          <w:rFonts w:cs="Times New Roman"/>
          <w:rtl/>
        </w:rPr>
        <w:t xml:space="preserve">) </w:t>
      </w:r>
      <w:r w:rsidRPr="00156706">
        <w:rPr>
          <w:rFonts w:hint="cs"/>
          <w:rtl/>
        </w:rPr>
        <w:t xml:space="preserve">بود، مگر نمی‌بینی که خداوند در آخر آیه، آنان را مدح می‌کند و می‌فرماید: </w:t>
      </w:r>
      <w:r w:rsidR="0098355B" w:rsidRPr="0098355B">
        <w:rPr>
          <w:rFonts w:ascii="Tahoma" w:hAnsi="Tahoma" w:cs="Traditional Arabic" w:hint="cs"/>
          <w:sz w:val="32"/>
          <w:rtl/>
        </w:rPr>
        <w:t>﴿</w:t>
      </w:r>
      <w:r w:rsidR="0098355B" w:rsidRPr="00894D66">
        <w:rPr>
          <w:rStyle w:val="Char0"/>
          <w:rtl/>
        </w:rPr>
        <w:t>تَأۡمُرُونَ بِ</w:t>
      </w:r>
      <w:r w:rsidR="0098355B" w:rsidRPr="00894D66">
        <w:rPr>
          <w:rStyle w:val="Char0"/>
          <w:rFonts w:hint="cs"/>
          <w:rtl/>
        </w:rPr>
        <w:t>ٱ</w:t>
      </w:r>
      <w:r w:rsidR="0098355B" w:rsidRPr="00894D66">
        <w:rPr>
          <w:rStyle w:val="Char0"/>
          <w:rFonts w:hint="eastAsia"/>
          <w:rtl/>
        </w:rPr>
        <w:t>لۡمَعۡرُوفِ</w:t>
      </w:r>
      <w:r w:rsidR="0098355B" w:rsidRPr="00894D66">
        <w:rPr>
          <w:rStyle w:val="Char0"/>
          <w:rtl/>
        </w:rPr>
        <w:t xml:space="preserve"> وَتَنۡهَوۡنَ عَنِ </w:t>
      </w:r>
      <w:r w:rsidR="0098355B" w:rsidRPr="00894D66">
        <w:rPr>
          <w:rStyle w:val="Char0"/>
          <w:rFonts w:hint="cs"/>
          <w:rtl/>
        </w:rPr>
        <w:t>ٱ</w:t>
      </w:r>
      <w:r w:rsidR="0098355B" w:rsidRPr="00894D66">
        <w:rPr>
          <w:rStyle w:val="Char0"/>
          <w:rFonts w:hint="eastAsia"/>
          <w:rtl/>
        </w:rPr>
        <w:t>لۡمُنكَرِ</w:t>
      </w:r>
      <w:r w:rsidR="0098355B" w:rsidRPr="00894D66">
        <w:rPr>
          <w:rStyle w:val="Char0"/>
          <w:rtl/>
        </w:rPr>
        <w:t xml:space="preserve"> وَتُؤۡمِنُونَ بِ</w:t>
      </w:r>
      <w:r w:rsidR="0098355B" w:rsidRPr="00894D66">
        <w:rPr>
          <w:rStyle w:val="Char0"/>
          <w:rFonts w:hint="cs"/>
          <w:rtl/>
        </w:rPr>
        <w:t>ٱ</w:t>
      </w:r>
      <w:r w:rsidR="0098355B" w:rsidRPr="00894D66">
        <w:rPr>
          <w:rStyle w:val="Char0"/>
          <w:rFonts w:hint="eastAsia"/>
          <w:rtl/>
        </w:rPr>
        <w:t>للَّهِ</w:t>
      </w:r>
      <w:r w:rsidR="0098355B" w:rsidRPr="0098355B">
        <w:rPr>
          <w:rFonts w:ascii="Tahoma" w:hAnsi="Tahoma" w:cs="Traditional Arabic" w:hint="cs"/>
          <w:sz w:val="32"/>
          <w:rtl/>
        </w:rPr>
        <w:t>﴾</w:t>
      </w:r>
      <w:r>
        <w:rPr>
          <w:rFonts w:ascii="Arial" w:hAnsi="Arial" w:cs="Arial"/>
          <w:sz w:val="18"/>
          <w:szCs w:val="18"/>
          <w:rtl/>
        </w:rPr>
        <w:t xml:space="preserve"> </w:t>
      </w:r>
      <w:r w:rsidRPr="00156706">
        <w:rPr>
          <w:rFonts w:hint="cs"/>
          <w:rtl/>
        </w:rPr>
        <w:t>«امر به معروف و نهی از منکر می‌نمایید و به خدا ایمان دارید».</w:t>
      </w:r>
    </w:p>
    <w:p w:rsidR="004B2B71" w:rsidRPr="00156706" w:rsidRDefault="004B2B71" w:rsidP="00156706">
      <w:pPr>
        <w:pStyle w:val="a6"/>
        <w:rPr>
          <w:rtl/>
        </w:rPr>
      </w:pPr>
      <w:r w:rsidRPr="00156706">
        <w:rPr>
          <w:rFonts w:hint="cs"/>
          <w:rtl/>
        </w:rPr>
        <w:lastRenderedPageBreak/>
        <w:t>و همچنین مانند این، آیه‌ای بر ابی‌عبدالله</w:t>
      </w:r>
      <w:r w:rsidR="00C226CE" w:rsidRPr="00156706">
        <w:rPr>
          <w:rFonts w:cs="CTraditional Arabic"/>
          <w:rtl/>
        </w:rPr>
        <w:t>÷</w:t>
      </w:r>
      <w:r w:rsidRPr="00156706">
        <w:rPr>
          <w:rFonts w:hint="cs"/>
          <w:rtl/>
        </w:rPr>
        <w:t xml:space="preserve"> خوانده شد: </w:t>
      </w:r>
      <w:r w:rsidR="006738DC" w:rsidRPr="006738DC">
        <w:rPr>
          <w:rFonts w:ascii="Tahoma" w:hAnsi="Tahoma" w:cs="Traditional Arabic" w:hint="cs"/>
          <w:sz w:val="40"/>
          <w:rtl/>
        </w:rPr>
        <w:t>﴿</w:t>
      </w:r>
      <w:r w:rsidR="006738DC" w:rsidRPr="00894D66">
        <w:rPr>
          <w:rStyle w:val="Char0"/>
          <w:rtl/>
        </w:rPr>
        <w:t>وَ</w:t>
      </w:r>
      <w:r w:rsidR="006738DC" w:rsidRPr="00894D66">
        <w:rPr>
          <w:rStyle w:val="Char0"/>
          <w:rFonts w:hint="cs"/>
          <w:rtl/>
        </w:rPr>
        <w:t>ٱ</w:t>
      </w:r>
      <w:r w:rsidR="006738DC" w:rsidRPr="00894D66">
        <w:rPr>
          <w:rStyle w:val="Char0"/>
          <w:rFonts w:hint="eastAsia"/>
          <w:rtl/>
        </w:rPr>
        <w:t>لَّذِينَ</w:t>
      </w:r>
      <w:r w:rsidR="006738DC" w:rsidRPr="00894D66">
        <w:rPr>
          <w:rStyle w:val="Char0"/>
          <w:rtl/>
        </w:rPr>
        <w:t xml:space="preserve"> يَقُولُونَ رَبَّنَا هَبۡ لَنَا مِنۡ أَزۡوَٰجِنَا وَذُرِّيَّٰتِنَا قُرَّةَ أَعۡيُنٖ وَ</w:t>
      </w:r>
      <w:r w:rsidR="006738DC" w:rsidRPr="00894D66">
        <w:rPr>
          <w:rStyle w:val="Char0"/>
          <w:rFonts w:hint="cs"/>
          <w:rtl/>
        </w:rPr>
        <w:t>ٱ</w:t>
      </w:r>
      <w:r w:rsidR="006738DC" w:rsidRPr="00894D66">
        <w:rPr>
          <w:rStyle w:val="Char0"/>
          <w:rFonts w:hint="eastAsia"/>
          <w:rtl/>
        </w:rPr>
        <w:t>جۡعَلۡنَا</w:t>
      </w:r>
      <w:r w:rsidR="006738DC" w:rsidRPr="00894D66">
        <w:rPr>
          <w:rStyle w:val="Char0"/>
          <w:rtl/>
        </w:rPr>
        <w:t xml:space="preserve"> لِلۡمُتَّقِينَ إِمَامًا٧٤</w:t>
      </w:r>
      <w:r w:rsidR="006738DC" w:rsidRPr="006738DC">
        <w:rPr>
          <w:rFonts w:ascii="Tahoma" w:hAnsi="Tahoma" w:cs="Traditional Arabic" w:hint="cs"/>
          <w:sz w:val="40"/>
          <w:rtl/>
        </w:rPr>
        <w:t>﴾</w:t>
      </w:r>
      <w:r w:rsidR="006738DC">
        <w:rPr>
          <w:rFonts w:ascii="Tahoma" w:hAnsi="Tahoma"/>
          <w:sz w:val="40"/>
          <w:szCs w:val="24"/>
          <w:rtl/>
        </w:rPr>
        <w:t xml:space="preserve"> </w:t>
      </w:r>
      <w:r w:rsidR="006738DC" w:rsidRPr="006738DC">
        <w:rPr>
          <w:rStyle w:val="Char1"/>
          <w:rtl/>
        </w:rPr>
        <w:t>[الفرقان: 74]</w:t>
      </w:r>
      <w:r w:rsidR="00156706">
        <w:rPr>
          <w:rStyle w:val="Char1"/>
          <w:rFonts w:hint="cs"/>
          <w:rtl/>
        </w:rPr>
        <w:t xml:space="preserve"> </w:t>
      </w:r>
      <w:r w:rsidR="00BA580C" w:rsidRPr="00156706">
        <w:rPr>
          <w:rFonts w:hint="cs"/>
          <w:rtl/>
        </w:rPr>
        <w:t>«</w:t>
      </w:r>
      <w:r w:rsidRPr="00156706">
        <w:rPr>
          <w:rFonts w:hint="cs"/>
          <w:rtl/>
        </w:rPr>
        <w:t>کسانی که می‌گویند: پروردگارا، همسران و فرزندانی به ما عطا کن که باعث روشنی چشمانمان گردند و ما را پیشوای پرهیزگاران گردان</w:t>
      </w:r>
      <w:r w:rsidR="00BA580C" w:rsidRPr="00156706">
        <w:rPr>
          <w:rFonts w:hint="cs"/>
          <w:rtl/>
        </w:rPr>
        <w:t>»</w:t>
      </w:r>
      <w:r w:rsidRPr="00156706">
        <w:rPr>
          <w:rFonts w:hint="cs"/>
          <w:rtl/>
        </w:rPr>
        <w:t>. ابوعبدالله گفت: امر بزرگی را از خدا خواسته‌اند و از خدا درخواست نموده‌ا</w:t>
      </w:r>
      <w:r w:rsidR="00BA580C" w:rsidRPr="00156706">
        <w:rPr>
          <w:rFonts w:hint="cs"/>
          <w:rtl/>
        </w:rPr>
        <w:t>ن</w:t>
      </w:r>
      <w:r w:rsidRPr="00156706">
        <w:rPr>
          <w:rFonts w:hint="cs"/>
          <w:rtl/>
        </w:rPr>
        <w:t xml:space="preserve">د که آنان را پیشوای پرهیزگاران گرداند. </w:t>
      </w:r>
    </w:p>
    <w:p w:rsidR="004B2B71" w:rsidRPr="00156706" w:rsidRDefault="004B2B71" w:rsidP="00156706">
      <w:pPr>
        <w:pStyle w:val="a6"/>
        <w:rPr>
          <w:rtl/>
        </w:rPr>
      </w:pPr>
      <w:r w:rsidRPr="00156706">
        <w:rPr>
          <w:rFonts w:hint="cs"/>
          <w:rtl/>
        </w:rPr>
        <w:t xml:space="preserve">سپس از وی پرسیده شد: ای پسر رسول خدا، پس این آیه چگونه نازل شد؟ گفت: این گونه نازل شد: </w:t>
      </w:r>
      <w:r w:rsidRPr="00156706">
        <w:rPr>
          <w:rStyle w:val="Char"/>
          <w:rtl/>
        </w:rPr>
        <w:t>(</w:t>
      </w:r>
      <w:r w:rsidRPr="00FC3D81">
        <w:rPr>
          <w:rStyle w:val="Char"/>
          <w:rtl/>
        </w:rPr>
        <w:t xml:space="preserve">واجعل لنا </w:t>
      </w:r>
      <w:r w:rsidRPr="00FC3D81">
        <w:rPr>
          <w:rStyle w:val="Char"/>
          <w:u w:val="single"/>
          <w:rtl/>
        </w:rPr>
        <w:t>من</w:t>
      </w:r>
      <w:r w:rsidRPr="00FC3D81">
        <w:rPr>
          <w:rStyle w:val="Char"/>
          <w:rtl/>
        </w:rPr>
        <w:t xml:space="preserve"> المتق</w:t>
      </w:r>
      <w:r w:rsidR="000D4DA8">
        <w:rPr>
          <w:rStyle w:val="Char"/>
          <w:rtl/>
        </w:rPr>
        <w:t>ي</w:t>
      </w:r>
      <w:r w:rsidRPr="00FC3D81">
        <w:rPr>
          <w:rStyle w:val="Char"/>
          <w:rtl/>
        </w:rPr>
        <w:t xml:space="preserve">ن </w:t>
      </w:r>
      <w:r w:rsidR="00BA580C" w:rsidRPr="00FC3D81">
        <w:rPr>
          <w:rStyle w:val="Char"/>
          <w:rFonts w:hint="cs"/>
          <w:rtl/>
        </w:rPr>
        <w:t>إ</w:t>
      </w:r>
      <w:r w:rsidRPr="00FC3D81">
        <w:rPr>
          <w:rStyle w:val="Char"/>
          <w:rtl/>
        </w:rPr>
        <w:t>ماما</w:t>
      </w:r>
      <w:r w:rsidRPr="00156706">
        <w:rPr>
          <w:rStyle w:val="Char"/>
          <w:rtl/>
        </w:rPr>
        <w:t>)؛</w:t>
      </w:r>
      <w:r w:rsidRPr="00156706">
        <w:rPr>
          <w:rFonts w:hint="cs"/>
          <w:rtl/>
        </w:rPr>
        <w:t xml:space="preserve"> یعنی، برای ما از پرهیزگاران امام قرار ده. </w:t>
      </w:r>
    </w:p>
    <w:p w:rsidR="004B2B71" w:rsidRPr="00C505C0" w:rsidRDefault="004B2B71" w:rsidP="00156706">
      <w:pPr>
        <w:pStyle w:val="a6"/>
        <w:rPr>
          <w:rFonts w:ascii="QCF_BSML" w:hAnsi="QCF_BSML" w:cs="QCF_BSML"/>
          <w:sz w:val="36"/>
          <w:rtl/>
        </w:rPr>
      </w:pPr>
      <w:r w:rsidRPr="00156706">
        <w:rPr>
          <w:rFonts w:hint="cs"/>
          <w:rtl/>
        </w:rPr>
        <w:t>همچنین فرموده</w:t>
      </w:r>
      <w:r>
        <w:rPr>
          <w:rFonts w:cs="Aban Bold" w:hint="cs"/>
          <w:rtl/>
        </w:rPr>
        <w:t>‌</w:t>
      </w:r>
      <w:r w:rsidR="00C606F4" w:rsidRPr="00156706">
        <w:rPr>
          <w:rFonts w:hint="cs"/>
          <w:rtl/>
        </w:rPr>
        <w:t>ی</w:t>
      </w:r>
      <w:r w:rsidRPr="00156706">
        <w:rPr>
          <w:rFonts w:hint="cs"/>
          <w:rtl/>
        </w:rPr>
        <w:t xml:space="preserve"> خداوند: </w:t>
      </w:r>
    </w:p>
    <w:p w:rsidR="004B2B71" w:rsidRPr="00242706" w:rsidRDefault="00F30EAA" w:rsidP="00156706">
      <w:pPr>
        <w:pStyle w:val="a6"/>
        <w:rPr>
          <w:rStyle w:val="Char2"/>
          <w:rtl/>
        </w:rPr>
      </w:pPr>
      <w:r w:rsidRPr="00F30EAA">
        <w:rPr>
          <w:rFonts w:ascii="Tahoma" w:hAnsi="Tahoma" w:cs="Traditional Arabic" w:hint="cs"/>
          <w:sz w:val="32"/>
          <w:rtl/>
        </w:rPr>
        <w:t>﴿</w:t>
      </w:r>
      <w:r w:rsidRPr="00894D66">
        <w:rPr>
          <w:rStyle w:val="Char0"/>
          <w:rtl/>
        </w:rPr>
        <w:t>لَهُ</w:t>
      </w:r>
      <w:r w:rsidRPr="00894D66">
        <w:rPr>
          <w:rStyle w:val="Char0"/>
          <w:rFonts w:hint="cs"/>
          <w:rtl/>
        </w:rPr>
        <w:t>ۥ</w:t>
      </w:r>
      <w:r w:rsidRPr="00894D66">
        <w:rPr>
          <w:rStyle w:val="Char0"/>
          <w:rtl/>
        </w:rPr>
        <w:t xml:space="preserve"> مُعَقِّبَٰتٞ مِّنۢ بَيۡنِ يَدَيۡهِ وَمِنۡ خَلۡفِهِ</w:t>
      </w:r>
      <w:r w:rsidRPr="00894D66">
        <w:rPr>
          <w:rStyle w:val="Char0"/>
          <w:rFonts w:hint="cs"/>
          <w:rtl/>
        </w:rPr>
        <w:t>ۦ</w:t>
      </w:r>
      <w:r w:rsidRPr="00894D66">
        <w:rPr>
          <w:rStyle w:val="Char0"/>
          <w:rtl/>
        </w:rPr>
        <w:t xml:space="preserve"> يَحۡفَظُونَهُ</w:t>
      </w:r>
      <w:r w:rsidRPr="00894D66">
        <w:rPr>
          <w:rStyle w:val="Char0"/>
          <w:rFonts w:hint="cs"/>
          <w:rtl/>
        </w:rPr>
        <w:t>ۥ</w:t>
      </w:r>
      <w:r w:rsidRPr="00894D66">
        <w:rPr>
          <w:rStyle w:val="Char0"/>
          <w:rtl/>
        </w:rPr>
        <w:t xml:space="preserve"> مِنۡ أَمۡرِ </w:t>
      </w:r>
      <w:r w:rsidRPr="00894D66">
        <w:rPr>
          <w:rStyle w:val="Char0"/>
          <w:rFonts w:hint="cs"/>
          <w:rtl/>
        </w:rPr>
        <w:t>ٱ</w:t>
      </w:r>
      <w:r w:rsidRPr="00894D66">
        <w:rPr>
          <w:rStyle w:val="Char0"/>
          <w:rFonts w:hint="eastAsia"/>
          <w:rtl/>
        </w:rPr>
        <w:t>للَّهِ</w:t>
      </w:r>
      <w:r w:rsidRPr="00F30EAA">
        <w:rPr>
          <w:rFonts w:ascii="Tahoma" w:hAnsi="Tahoma" w:cs="Traditional Arabic" w:hint="cs"/>
          <w:sz w:val="32"/>
          <w:rtl/>
        </w:rPr>
        <w:t>﴾</w:t>
      </w:r>
      <w:r>
        <w:rPr>
          <w:rFonts w:ascii="Tahoma" w:hAnsi="Tahoma"/>
          <w:sz w:val="32"/>
          <w:rtl/>
        </w:rPr>
        <w:t xml:space="preserve"> </w:t>
      </w:r>
      <w:r w:rsidRPr="00F30EAA">
        <w:rPr>
          <w:rStyle w:val="Char1"/>
          <w:rtl/>
        </w:rPr>
        <w:t>[الرعد: 11]</w:t>
      </w:r>
      <w:r w:rsidRPr="00894D66">
        <w:rPr>
          <w:rStyle w:val="Char2"/>
          <w:rFonts w:hint="cs"/>
          <w:rtl/>
        </w:rPr>
        <w:t>.</w:t>
      </w:r>
    </w:p>
    <w:p w:rsidR="004B2B71" w:rsidRPr="00156706" w:rsidRDefault="00BA580C" w:rsidP="00156706">
      <w:pPr>
        <w:pStyle w:val="a6"/>
        <w:rPr>
          <w:rtl/>
        </w:rPr>
      </w:pPr>
      <w:r w:rsidRPr="00156706">
        <w:rPr>
          <w:rFonts w:hint="cs"/>
          <w:rtl/>
        </w:rPr>
        <w:t>«برای او (انسان)</w:t>
      </w:r>
      <w:r w:rsidR="004B2B71" w:rsidRPr="00156706">
        <w:rPr>
          <w:rFonts w:hint="cs"/>
          <w:rtl/>
        </w:rPr>
        <w:t xml:space="preserve"> فرشتگانی است که به نوبت (عوض می‌شوند) و پیاپی از روبرو و از پشت سر به فرمان خدا از او مراقبت می‌نمایند</w:t>
      </w:r>
      <w:r w:rsidRPr="00156706">
        <w:rPr>
          <w:rFonts w:hint="cs"/>
          <w:rtl/>
        </w:rPr>
        <w:t>»</w:t>
      </w:r>
      <w:r w:rsidR="004B2B71" w:rsidRPr="00156706">
        <w:rPr>
          <w:rFonts w:hint="cs"/>
          <w:rtl/>
        </w:rPr>
        <w:t xml:space="preserve">. </w:t>
      </w:r>
    </w:p>
    <w:p w:rsidR="004B2B71" w:rsidRPr="00156706" w:rsidRDefault="004B2B71" w:rsidP="00156706">
      <w:pPr>
        <w:pStyle w:val="a6"/>
        <w:rPr>
          <w:rtl/>
        </w:rPr>
      </w:pPr>
      <w:r w:rsidRPr="00156706">
        <w:rPr>
          <w:rFonts w:hint="cs"/>
          <w:rtl/>
        </w:rPr>
        <w:t xml:space="preserve">ابوعبدالله گفت: چگونه شیء از امر خدا محفوظ می‌شود؟ و چگونه معقب در مقابل اوست؟ سپس از او پرسیدند: ای پسر رسول خدا، آن چگونه است؟ در جواب گفت: این گونه نازل شد: </w:t>
      </w:r>
    </w:p>
    <w:p w:rsidR="004B2B71" w:rsidRPr="00156706" w:rsidRDefault="004B2B71" w:rsidP="00156706">
      <w:pPr>
        <w:pStyle w:val="a6"/>
        <w:rPr>
          <w:rtl/>
        </w:rPr>
      </w:pPr>
      <w:r>
        <w:rPr>
          <w:rFonts w:hint="cs"/>
          <w:b/>
          <w:bCs/>
          <w:sz w:val="32"/>
          <w:szCs w:val="32"/>
          <w:rtl/>
        </w:rPr>
        <w:t>(</w:t>
      </w:r>
      <w:r w:rsidRPr="00F30EAA">
        <w:rPr>
          <w:rStyle w:val="Char"/>
          <w:rFonts w:hint="cs"/>
          <w:rtl/>
        </w:rPr>
        <w:t>له معقبات من خلفه ور</w:t>
      </w:r>
      <w:r w:rsidRPr="00F30EAA">
        <w:rPr>
          <w:rStyle w:val="Char"/>
          <w:rFonts w:hint="cs"/>
          <w:u w:val="single"/>
          <w:rtl/>
        </w:rPr>
        <w:t>ق</w:t>
      </w:r>
      <w:r w:rsidR="000D4DA8">
        <w:rPr>
          <w:rStyle w:val="Char"/>
          <w:rFonts w:hint="cs"/>
          <w:u w:val="single"/>
          <w:rtl/>
        </w:rPr>
        <w:t>ي</w:t>
      </w:r>
      <w:r w:rsidRPr="00F30EAA">
        <w:rPr>
          <w:rStyle w:val="Char"/>
          <w:rFonts w:hint="cs"/>
          <w:u w:val="single"/>
          <w:rtl/>
        </w:rPr>
        <w:t>ب</w:t>
      </w:r>
      <w:r w:rsidRPr="00F30EAA">
        <w:rPr>
          <w:rStyle w:val="Char"/>
          <w:rFonts w:hint="cs"/>
          <w:rtl/>
        </w:rPr>
        <w:t xml:space="preserve"> من ب</w:t>
      </w:r>
      <w:r w:rsidR="000D4DA8">
        <w:rPr>
          <w:rStyle w:val="Char"/>
          <w:rFonts w:hint="cs"/>
          <w:rtl/>
        </w:rPr>
        <w:t>ي</w:t>
      </w:r>
      <w:r w:rsidRPr="00F30EAA">
        <w:rPr>
          <w:rStyle w:val="Char"/>
          <w:rFonts w:hint="cs"/>
          <w:rtl/>
        </w:rPr>
        <w:t xml:space="preserve">ن </w:t>
      </w:r>
      <w:r w:rsidR="000D4DA8">
        <w:rPr>
          <w:rStyle w:val="Char"/>
          <w:rFonts w:hint="cs"/>
          <w:rtl/>
        </w:rPr>
        <w:t>ي</w:t>
      </w:r>
      <w:r w:rsidRPr="00F30EAA">
        <w:rPr>
          <w:rStyle w:val="Char"/>
          <w:rFonts w:hint="cs"/>
          <w:rtl/>
        </w:rPr>
        <w:t>د</w:t>
      </w:r>
      <w:r w:rsidR="000D4DA8">
        <w:rPr>
          <w:rStyle w:val="Char"/>
          <w:rFonts w:hint="cs"/>
          <w:rtl/>
        </w:rPr>
        <w:t>ي</w:t>
      </w:r>
      <w:r w:rsidRPr="00F30EAA">
        <w:rPr>
          <w:rStyle w:val="Char"/>
          <w:rFonts w:hint="cs"/>
          <w:rtl/>
        </w:rPr>
        <w:t xml:space="preserve">ه </w:t>
      </w:r>
      <w:r w:rsidR="000D4DA8">
        <w:rPr>
          <w:rStyle w:val="Char"/>
          <w:rFonts w:hint="cs"/>
          <w:rtl/>
        </w:rPr>
        <w:t>ي</w:t>
      </w:r>
      <w:r w:rsidRPr="00F30EAA">
        <w:rPr>
          <w:rStyle w:val="Char"/>
          <w:rFonts w:hint="cs"/>
          <w:rtl/>
        </w:rPr>
        <w:t>حفظونه ب</w:t>
      </w:r>
      <w:r w:rsidR="00BA580C" w:rsidRPr="00F30EAA">
        <w:rPr>
          <w:rStyle w:val="Char"/>
          <w:rFonts w:hint="cs"/>
          <w:rtl/>
        </w:rPr>
        <w:t>أ</w:t>
      </w:r>
      <w:r w:rsidRPr="00F30EAA">
        <w:rPr>
          <w:rStyle w:val="Char"/>
          <w:rFonts w:hint="cs"/>
          <w:rtl/>
        </w:rPr>
        <w:t>مرالله</w:t>
      </w:r>
      <w:r>
        <w:rPr>
          <w:rFonts w:hint="cs"/>
          <w:b/>
          <w:bCs/>
          <w:sz w:val="32"/>
          <w:szCs w:val="32"/>
          <w:rtl/>
        </w:rPr>
        <w:t>)</w:t>
      </w:r>
      <w:r w:rsidRPr="00242706">
        <w:rPr>
          <w:rStyle w:val="Char2"/>
          <w:rFonts w:hint="cs"/>
          <w:rtl/>
        </w:rPr>
        <w:t xml:space="preserve"> </w:t>
      </w:r>
      <w:r w:rsidRPr="00156706">
        <w:rPr>
          <w:rFonts w:hint="cs"/>
          <w:rtl/>
        </w:rPr>
        <w:t>یعنی: برای انسان است فرشتگانی از پشت سر و نگهبانی از روبرو که او را به امر خدا حفظ می‌کنند؛ و مانند آن بسیار است</w:t>
      </w:r>
      <w:r w:rsidRPr="00156706">
        <w:rPr>
          <w:vertAlign w:val="superscript"/>
          <w:rtl/>
        </w:rPr>
        <w:footnoteReference w:id="62"/>
      </w:r>
      <w:r w:rsidR="00DE2FE7" w:rsidRPr="00156706">
        <w:rPr>
          <w:rFonts w:hint="cs"/>
          <w:rtl/>
        </w:rPr>
        <w:t>.</w:t>
      </w:r>
    </w:p>
    <w:p w:rsidR="004B2B71" w:rsidRPr="00156706" w:rsidRDefault="004B2B71" w:rsidP="00156706">
      <w:pPr>
        <w:pStyle w:val="a6"/>
        <w:rPr>
          <w:rtl/>
        </w:rPr>
      </w:pPr>
      <w:r w:rsidRPr="00156706">
        <w:rPr>
          <w:rFonts w:hint="cs"/>
          <w:rtl/>
        </w:rPr>
        <w:t>رو</w:t>
      </w:r>
      <w:r w:rsidR="00C606F4" w:rsidRPr="00156706">
        <w:rPr>
          <w:rFonts w:hint="cs"/>
          <w:rtl/>
        </w:rPr>
        <w:t>ی</w:t>
      </w:r>
      <w:r w:rsidRPr="00156706">
        <w:rPr>
          <w:rFonts w:hint="cs"/>
          <w:rtl/>
        </w:rPr>
        <w:t xml:space="preserve"> جلد این کتاب، نوشته شده است: «این کتاب از قدیمی‌ترین تفاسی</w:t>
      </w:r>
      <w:r w:rsidR="00BA580C" w:rsidRPr="00156706">
        <w:rPr>
          <w:rFonts w:hint="cs"/>
          <w:rtl/>
        </w:rPr>
        <w:t>ری است</w:t>
      </w:r>
      <w:r w:rsidRPr="00156706">
        <w:rPr>
          <w:rFonts w:hint="cs"/>
          <w:rtl/>
        </w:rPr>
        <w:t xml:space="preserve"> که از آ</w:t>
      </w:r>
      <w:r w:rsidR="00C606F4" w:rsidRPr="00156706">
        <w:rPr>
          <w:rFonts w:hint="cs"/>
          <w:rtl/>
        </w:rPr>
        <w:t>ی</w:t>
      </w:r>
      <w:r w:rsidRPr="00156706">
        <w:rPr>
          <w:rFonts w:hint="cs"/>
          <w:rtl/>
        </w:rPr>
        <w:t>ات نازل شده بر اهل بیت پرده برداشته است».</w:t>
      </w:r>
    </w:p>
    <w:p w:rsidR="004B2B71" w:rsidRPr="00156706" w:rsidRDefault="004B2B71" w:rsidP="00156706">
      <w:pPr>
        <w:pStyle w:val="a6"/>
        <w:rPr>
          <w:rtl/>
        </w:rPr>
      </w:pPr>
      <w:r w:rsidRPr="00156706">
        <w:rPr>
          <w:rFonts w:hint="cs"/>
          <w:rtl/>
        </w:rPr>
        <w:t>و عقید</w:t>
      </w:r>
      <w:r w:rsidR="00BA580C" w:rsidRPr="00156706">
        <w:rPr>
          <w:rFonts w:hint="cs"/>
          <w:rtl/>
        </w:rPr>
        <w:t>ه‌ی</w:t>
      </w:r>
      <w:r w:rsidRPr="00156706">
        <w:rPr>
          <w:rFonts w:hint="cs"/>
          <w:rtl/>
        </w:rPr>
        <w:t xml:space="preserve"> عیاشی، محمدبن مسعود بن عیاش السلمی، معروف به عیاش نیز، این گونه است. نجاشی دربار</w:t>
      </w:r>
      <w:r w:rsidR="00BA580C" w:rsidRPr="00156706">
        <w:rPr>
          <w:rFonts w:hint="cs"/>
          <w:rtl/>
        </w:rPr>
        <w:t>ه‌ی</w:t>
      </w:r>
      <w:r w:rsidRPr="00156706">
        <w:rPr>
          <w:rFonts w:hint="cs"/>
          <w:rtl/>
        </w:rPr>
        <w:t xml:space="preserve"> وی گفته است: او موثق، بسیار راستگو و از بزرگان این طائفه است.</w:t>
      </w:r>
      <w:r w:rsidRPr="00156706">
        <w:rPr>
          <w:vertAlign w:val="superscript"/>
          <w:rtl/>
        </w:rPr>
        <w:footnoteReference w:id="63"/>
      </w:r>
    </w:p>
    <w:p w:rsidR="004B2B71" w:rsidRPr="00156706" w:rsidRDefault="004B2B71" w:rsidP="00156706">
      <w:pPr>
        <w:pStyle w:val="a6"/>
        <w:rPr>
          <w:rtl/>
        </w:rPr>
      </w:pPr>
      <w:r w:rsidRPr="00156706">
        <w:rPr>
          <w:rFonts w:hint="cs"/>
          <w:rtl/>
        </w:rPr>
        <w:lastRenderedPageBreak/>
        <w:t xml:space="preserve">و خوانساری به نقل از کتاب </w:t>
      </w:r>
      <w:r w:rsidRPr="00156706">
        <w:rPr>
          <w:rStyle w:val="Char"/>
          <w:rFonts w:hint="cs"/>
          <w:rtl/>
        </w:rPr>
        <w:t>«</w:t>
      </w:r>
      <w:r w:rsidRPr="00156706">
        <w:rPr>
          <w:rStyle w:val="Char"/>
          <w:rtl/>
        </w:rPr>
        <w:t>معالم العلماء</w:t>
      </w:r>
      <w:r w:rsidRPr="00156706">
        <w:rPr>
          <w:rStyle w:val="Char"/>
          <w:rFonts w:hint="cs"/>
          <w:rtl/>
        </w:rPr>
        <w:t>»</w:t>
      </w:r>
      <w:r w:rsidRPr="00156706">
        <w:rPr>
          <w:rFonts w:hint="cs"/>
          <w:rtl/>
        </w:rPr>
        <w:t xml:space="preserve"> گفته است: او از لحاظ علم و فضل و ادب و فهم و از بزرگ</w:t>
      </w:r>
      <w:r>
        <w:rPr>
          <w:rFonts w:cs="Badr" w:hint="cs"/>
          <w:rtl/>
        </w:rPr>
        <w:t xml:space="preserve">‌‌‌ترين افراد </w:t>
      </w:r>
      <w:r w:rsidRPr="00156706">
        <w:rPr>
          <w:rFonts w:hint="cs"/>
          <w:rtl/>
        </w:rPr>
        <w:t>شرق در زمان خو</w:t>
      </w:r>
      <w:r w:rsidR="00C606F4" w:rsidRPr="00156706">
        <w:rPr>
          <w:rFonts w:hint="cs"/>
          <w:rtl/>
        </w:rPr>
        <w:t>ی</w:t>
      </w:r>
      <w:r w:rsidRPr="00156706">
        <w:rPr>
          <w:rFonts w:hint="cs"/>
          <w:rtl/>
        </w:rPr>
        <w:t>ش است، بیش از دویست</w:t>
      </w:r>
      <w:r w:rsidR="00BA580C" w:rsidRPr="00156706">
        <w:rPr>
          <w:rFonts w:hint="cs"/>
          <w:rtl/>
        </w:rPr>
        <w:t>/ دو صد</w:t>
      </w:r>
      <w:r w:rsidRPr="00156706">
        <w:rPr>
          <w:rFonts w:hint="cs"/>
          <w:rtl/>
        </w:rPr>
        <w:t xml:space="preserve"> کتاب تأل</w:t>
      </w:r>
      <w:r w:rsidR="00C606F4" w:rsidRPr="00156706">
        <w:rPr>
          <w:rFonts w:hint="cs"/>
          <w:rtl/>
        </w:rPr>
        <w:t>ی</w:t>
      </w:r>
      <w:r w:rsidRPr="00156706">
        <w:rPr>
          <w:rFonts w:hint="cs"/>
          <w:rtl/>
        </w:rPr>
        <w:t xml:space="preserve">ف </w:t>
      </w:r>
      <w:r w:rsidR="00C606F4" w:rsidRPr="00156706">
        <w:rPr>
          <w:rFonts w:hint="cs"/>
          <w:rtl/>
        </w:rPr>
        <w:t>ک</w:t>
      </w:r>
      <w:r w:rsidRPr="00156706">
        <w:rPr>
          <w:rFonts w:hint="cs"/>
          <w:rtl/>
        </w:rPr>
        <w:t>رده است</w:t>
      </w:r>
      <w:r w:rsidRPr="00156706">
        <w:rPr>
          <w:vertAlign w:val="superscript"/>
          <w:rtl/>
        </w:rPr>
        <w:footnoteReference w:id="64"/>
      </w:r>
      <w:r w:rsidR="00DE2FE7" w:rsidRPr="00156706">
        <w:rPr>
          <w:rFonts w:hint="cs"/>
          <w:rtl/>
        </w:rPr>
        <w:t>.</w:t>
      </w:r>
    </w:p>
    <w:p w:rsidR="004B2B71" w:rsidRPr="00156706" w:rsidRDefault="004B2B71" w:rsidP="00156706">
      <w:pPr>
        <w:pStyle w:val="a6"/>
        <w:rPr>
          <w:rtl/>
        </w:rPr>
      </w:pPr>
      <w:r w:rsidRPr="00156706">
        <w:rPr>
          <w:rFonts w:hint="cs"/>
          <w:rtl/>
        </w:rPr>
        <w:t xml:space="preserve"> و قمی گفته: مشایخ و اسات</w:t>
      </w:r>
      <w:r w:rsidR="00C606F4" w:rsidRPr="00156706">
        <w:rPr>
          <w:rFonts w:hint="cs"/>
          <w:rtl/>
        </w:rPr>
        <w:t>ی</w:t>
      </w:r>
      <w:r w:rsidRPr="00156706">
        <w:rPr>
          <w:rFonts w:hint="cs"/>
          <w:rtl/>
        </w:rPr>
        <w:t>د علم رجال</w:t>
      </w:r>
      <w:r>
        <w:rPr>
          <w:rFonts w:cs="Badr" w:hint="cs"/>
          <w:rtl/>
        </w:rPr>
        <w:t>‌</w:t>
      </w:r>
      <w:r w:rsidRPr="00156706">
        <w:rPr>
          <w:rFonts w:hint="cs"/>
          <w:rtl/>
        </w:rPr>
        <w:t>شناس</w:t>
      </w:r>
      <w:r w:rsidR="00C606F4" w:rsidRPr="00156706">
        <w:rPr>
          <w:rFonts w:hint="cs"/>
          <w:rtl/>
        </w:rPr>
        <w:t>ی</w:t>
      </w:r>
      <w:r w:rsidRPr="00156706">
        <w:rPr>
          <w:rFonts w:hint="cs"/>
          <w:rtl/>
        </w:rPr>
        <w:t xml:space="preserve"> گفته‌اند: وی ثقه، صدوق و بزرگی از بزرگان این گروه می‌باشد. جلیل‌القدر و دارای اخبار فراوان و از نظر روایت دارای ابعاد فراوانی است و در روایت، دارای مهارت کامل است. </w:t>
      </w:r>
      <w:r w:rsidR="005C0EE8" w:rsidRPr="00156706">
        <w:rPr>
          <w:rFonts w:hint="cs"/>
          <w:rtl/>
        </w:rPr>
        <w:t>کتاب‌ها</w:t>
      </w:r>
      <w:r w:rsidRPr="00156706">
        <w:rPr>
          <w:rFonts w:hint="cs"/>
          <w:rtl/>
        </w:rPr>
        <w:t>ی</w:t>
      </w:r>
      <w:r w:rsidR="00BA580C" w:rsidRPr="00156706">
        <w:rPr>
          <w:rFonts w:hint="cs"/>
          <w:rtl/>
        </w:rPr>
        <w:t xml:space="preserve"> وی</w:t>
      </w:r>
      <w:r w:rsidRPr="00156706">
        <w:rPr>
          <w:rFonts w:hint="cs"/>
          <w:rtl/>
        </w:rPr>
        <w:t xml:space="preserve"> متعدد و بالغ بر بیش از دویست کتاب است و یکی از آن </w:t>
      </w:r>
      <w:r w:rsidR="005C0EE8" w:rsidRPr="00156706">
        <w:rPr>
          <w:rFonts w:hint="cs"/>
          <w:rtl/>
        </w:rPr>
        <w:t>کتاب‌ها</w:t>
      </w:r>
      <w:r w:rsidRPr="00156706">
        <w:rPr>
          <w:rFonts w:hint="cs"/>
          <w:rtl/>
        </w:rPr>
        <w:t xml:space="preserve"> همین کتاب تفسیر است. و از ابن ندیم نقل شده که در باره وی گفته است: در میان فقهای شیع</w:t>
      </w:r>
      <w:r w:rsidR="00BA580C" w:rsidRPr="00156706">
        <w:rPr>
          <w:rFonts w:hint="cs"/>
          <w:rtl/>
        </w:rPr>
        <w:t>ه‌ی</w:t>
      </w:r>
      <w:r w:rsidRPr="00156706">
        <w:rPr>
          <w:rFonts w:hint="cs"/>
          <w:rtl/>
        </w:rPr>
        <w:t xml:space="preserve"> امامیه در وفور علم، یکتای زمان خود بوده است</w:t>
      </w:r>
      <w:r w:rsidRPr="00156706">
        <w:rPr>
          <w:vertAlign w:val="superscript"/>
          <w:rtl/>
        </w:rPr>
        <w:footnoteReference w:id="65"/>
      </w:r>
      <w:r w:rsidR="00DE2FE7" w:rsidRPr="00156706">
        <w:rPr>
          <w:rFonts w:hint="cs"/>
          <w:rtl/>
        </w:rPr>
        <w:t>.</w:t>
      </w:r>
      <w:r w:rsidR="00BA580C" w:rsidRPr="00156706">
        <w:rPr>
          <w:rFonts w:hint="cs"/>
          <w:rtl/>
        </w:rPr>
        <w:t xml:space="preserve"> </w:t>
      </w:r>
      <w:r w:rsidRPr="00156706">
        <w:rPr>
          <w:rFonts w:hint="cs"/>
          <w:rtl/>
        </w:rPr>
        <w:t>و طباطبائی گفته است: وی از بزرگان علمای شیعه و پایه</w:t>
      </w:r>
      <w:r>
        <w:rPr>
          <w:rFonts w:cs="Badr" w:hint="cs"/>
          <w:rtl/>
        </w:rPr>
        <w:t>‌</w:t>
      </w:r>
      <w:r w:rsidRPr="00156706">
        <w:rPr>
          <w:rFonts w:hint="cs"/>
          <w:rtl/>
        </w:rPr>
        <w:t>های اصلی حدیث و تفسیر به روایت است. در میان کسانی که در قرن سوم هجری زیسته‌اند، علمای این رشته، کتاب او را از هزار سال پیش تا به امروز که نزدیک به یازده قرن است، پذیرفته‌اند؛ بدون این که عیبی برایش ذکر شود، یا با گوشه‌</w:t>
      </w:r>
      <w:r w:rsidR="00C606F4" w:rsidRPr="00156706">
        <w:rPr>
          <w:rFonts w:hint="cs"/>
          <w:rtl/>
        </w:rPr>
        <w:t>ی</w:t>
      </w:r>
      <w:r w:rsidRPr="00156706">
        <w:rPr>
          <w:rFonts w:hint="cs"/>
          <w:rtl/>
        </w:rPr>
        <w:t xml:space="preserve"> چشمی به نقصی در آن اشاره گردد</w:t>
      </w:r>
      <w:r w:rsidRPr="00156706">
        <w:rPr>
          <w:vertAlign w:val="superscript"/>
          <w:rtl/>
        </w:rPr>
        <w:footnoteReference w:id="66"/>
      </w:r>
      <w:r w:rsidR="00DE2FE7" w:rsidRPr="00156706">
        <w:rPr>
          <w:rFonts w:hint="cs"/>
          <w:rtl/>
        </w:rPr>
        <w:t>.</w:t>
      </w:r>
    </w:p>
    <w:p w:rsidR="004B2B71" w:rsidRPr="00156706" w:rsidRDefault="004B2B71" w:rsidP="00156706">
      <w:pPr>
        <w:pStyle w:val="a6"/>
        <w:rPr>
          <w:rtl/>
        </w:rPr>
      </w:pPr>
      <w:r w:rsidRPr="00156706">
        <w:rPr>
          <w:rFonts w:hint="cs"/>
          <w:rtl/>
        </w:rPr>
        <w:t>و تهرانی در کتاب «</w:t>
      </w:r>
      <w:r w:rsidRPr="00784BA8">
        <w:rPr>
          <w:rStyle w:val="Char"/>
          <w:rtl/>
        </w:rPr>
        <w:t>الذر</w:t>
      </w:r>
      <w:r w:rsidR="000D4DA8">
        <w:rPr>
          <w:rStyle w:val="Char"/>
          <w:rtl/>
        </w:rPr>
        <w:t>ي</w:t>
      </w:r>
      <w:r w:rsidRPr="00784BA8">
        <w:rPr>
          <w:rStyle w:val="Char"/>
          <w:rtl/>
        </w:rPr>
        <w:t>عة</w:t>
      </w:r>
      <w:r w:rsidRPr="00156706">
        <w:rPr>
          <w:rFonts w:hint="cs"/>
          <w:rtl/>
        </w:rPr>
        <w:t>» گفته است: تفسیر عیاشی تألیف ابن نصر محمد بن مسعود است که یکی از استادان کشّی</w:t>
      </w:r>
      <w:r w:rsidRPr="00156706">
        <w:rPr>
          <w:vertAlign w:val="superscript"/>
          <w:rtl/>
        </w:rPr>
        <w:footnoteReference w:id="67"/>
      </w:r>
      <w:r w:rsidRPr="00156706">
        <w:rPr>
          <w:rFonts w:hint="cs"/>
          <w:rtl/>
        </w:rPr>
        <w:t xml:space="preserve"> و از طبق</w:t>
      </w:r>
      <w:r w:rsidR="00BA580C" w:rsidRPr="00156706">
        <w:rPr>
          <w:rFonts w:hint="cs"/>
          <w:rtl/>
        </w:rPr>
        <w:t>ه</w:t>
      </w:r>
      <w:r>
        <w:rPr>
          <w:rFonts w:cs="Badr" w:hint="cs"/>
          <w:rtl/>
        </w:rPr>
        <w:t>‌</w:t>
      </w:r>
      <w:r w:rsidR="00C606F4" w:rsidRPr="00156706">
        <w:rPr>
          <w:rFonts w:hint="cs"/>
          <w:rtl/>
        </w:rPr>
        <w:t>ی</w:t>
      </w:r>
      <w:r w:rsidRPr="00156706">
        <w:rPr>
          <w:rFonts w:hint="cs"/>
          <w:rtl/>
        </w:rPr>
        <w:t xml:space="preserve"> </w:t>
      </w:r>
      <w:r w:rsidRPr="00156706">
        <w:rPr>
          <w:rStyle w:val="Char"/>
          <w:rtl/>
        </w:rPr>
        <w:t>ثقة</w:t>
      </w:r>
      <w:r w:rsidRPr="00156706">
        <w:rPr>
          <w:rStyle w:val="Char"/>
          <w:rFonts w:ascii="Times New Roman" w:hAnsi="Times New Roman" w:cs="Times New Roman"/>
        </w:rPr>
        <w:t>‌</w:t>
      </w:r>
      <w:r w:rsidRPr="00156706">
        <w:rPr>
          <w:rStyle w:val="Char"/>
          <w:rtl/>
        </w:rPr>
        <w:t>الاسلام</w:t>
      </w:r>
      <w:r w:rsidRPr="00156706">
        <w:rPr>
          <w:rStyle w:val="Char"/>
          <w:rFonts w:hint="cs"/>
          <w:rtl/>
        </w:rPr>
        <w:t xml:space="preserve"> ال</w:t>
      </w:r>
      <w:r w:rsidR="006E582A">
        <w:rPr>
          <w:rStyle w:val="Char"/>
          <w:rFonts w:hint="cs"/>
          <w:rtl/>
        </w:rPr>
        <w:t>ك</w:t>
      </w:r>
      <w:r w:rsidRPr="00156706">
        <w:rPr>
          <w:rStyle w:val="Char"/>
          <w:rFonts w:hint="cs"/>
          <w:rtl/>
        </w:rPr>
        <w:t>ل</w:t>
      </w:r>
      <w:r w:rsidR="000D4DA8">
        <w:rPr>
          <w:rStyle w:val="Char"/>
          <w:rFonts w:hint="cs"/>
          <w:rtl/>
        </w:rPr>
        <w:t>ي</w:t>
      </w:r>
      <w:r w:rsidRPr="00156706">
        <w:rPr>
          <w:rStyle w:val="Char"/>
          <w:rFonts w:hint="cs"/>
          <w:rtl/>
        </w:rPr>
        <w:t>ن</w:t>
      </w:r>
      <w:r w:rsidR="00156706">
        <w:rPr>
          <w:rStyle w:val="Char"/>
          <w:rFonts w:hint="cs"/>
          <w:rtl/>
        </w:rPr>
        <w:t>ي</w:t>
      </w:r>
      <w:r w:rsidRPr="00156706">
        <w:rPr>
          <w:rFonts w:hint="cs"/>
          <w:rtl/>
        </w:rPr>
        <w:t xml:space="preserve"> است</w:t>
      </w:r>
      <w:r w:rsidRPr="00156706">
        <w:rPr>
          <w:vertAlign w:val="superscript"/>
          <w:rtl/>
        </w:rPr>
        <w:footnoteReference w:id="68"/>
      </w:r>
      <w:r w:rsidR="00DE2FE7" w:rsidRPr="00156706">
        <w:rPr>
          <w:rFonts w:hint="cs"/>
          <w:rtl/>
        </w:rPr>
        <w:t>.</w:t>
      </w:r>
      <w:r w:rsidRPr="00156706">
        <w:rPr>
          <w:rFonts w:hint="cs"/>
          <w:rtl/>
        </w:rPr>
        <w:t xml:space="preserve"> همین عیاشی در مقدمه‌</w:t>
      </w:r>
      <w:r w:rsidR="00C606F4" w:rsidRPr="00156706">
        <w:rPr>
          <w:rFonts w:hint="cs"/>
          <w:rtl/>
        </w:rPr>
        <w:t>ی</w:t>
      </w:r>
      <w:r w:rsidRPr="00156706">
        <w:rPr>
          <w:rFonts w:hint="cs"/>
          <w:rtl/>
        </w:rPr>
        <w:t xml:space="preserve"> تفسیرش از «اصبغ بن نباته» روایت می‌کند که می‌گوید: از امیرالمؤمنین شنیدم که می‌گفت: قرآن با سه قسمت نازل شد. قسمی درباره‌</w:t>
      </w:r>
      <w:r w:rsidR="00C606F4" w:rsidRPr="00156706">
        <w:rPr>
          <w:rFonts w:hint="cs"/>
          <w:rtl/>
        </w:rPr>
        <w:t>ی</w:t>
      </w:r>
      <w:r w:rsidRPr="00156706">
        <w:rPr>
          <w:rFonts w:hint="cs"/>
          <w:rtl/>
        </w:rPr>
        <w:t xml:space="preserve"> ما و </w:t>
      </w:r>
      <w:r w:rsidRPr="00156706">
        <w:rPr>
          <w:rFonts w:hint="cs"/>
          <w:rtl/>
        </w:rPr>
        <w:lastRenderedPageBreak/>
        <w:t>دشمنانمان، بخش دیگر درباره</w:t>
      </w:r>
      <w:r>
        <w:rPr>
          <w:rFonts w:cs="Aban Bold" w:hint="cs"/>
          <w:rtl/>
        </w:rPr>
        <w:t>‌</w:t>
      </w:r>
      <w:r w:rsidR="00C606F4" w:rsidRPr="00156706">
        <w:rPr>
          <w:rFonts w:hint="cs"/>
          <w:rtl/>
        </w:rPr>
        <w:t>ی</w:t>
      </w:r>
      <w:r w:rsidRPr="00156706">
        <w:rPr>
          <w:rFonts w:hint="cs"/>
          <w:rtl/>
        </w:rPr>
        <w:t xml:space="preserve"> سنن و امثال و بخش دیگر درباره</w:t>
      </w:r>
      <w:r>
        <w:rPr>
          <w:rFonts w:cs="Aban Bold" w:hint="cs"/>
          <w:rtl/>
        </w:rPr>
        <w:t>‌</w:t>
      </w:r>
      <w:r w:rsidR="00C606F4" w:rsidRPr="00156706">
        <w:rPr>
          <w:rFonts w:hint="cs"/>
          <w:rtl/>
        </w:rPr>
        <w:t>ی</w:t>
      </w:r>
      <w:r w:rsidRPr="00156706">
        <w:rPr>
          <w:rFonts w:hint="cs"/>
          <w:rtl/>
        </w:rPr>
        <w:t xml:space="preserve"> فرائض و احکام</w:t>
      </w:r>
      <w:r w:rsidRPr="00156706">
        <w:rPr>
          <w:vertAlign w:val="superscript"/>
          <w:rtl/>
        </w:rPr>
        <w:footnoteReference w:id="69"/>
      </w:r>
      <w:r w:rsidR="00DE2FE7" w:rsidRPr="00156706">
        <w:rPr>
          <w:rFonts w:hint="cs"/>
          <w:rtl/>
        </w:rPr>
        <w:t>.</w:t>
      </w:r>
    </w:p>
    <w:p w:rsidR="004B2B71" w:rsidRPr="00156706" w:rsidRDefault="004B2B71" w:rsidP="00156706">
      <w:pPr>
        <w:pStyle w:val="a6"/>
        <w:rPr>
          <w:rtl/>
        </w:rPr>
      </w:pPr>
      <w:r w:rsidRPr="00156706">
        <w:rPr>
          <w:rFonts w:hint="cs"/>
          <w:rtl/>
        </w:rPr>
        <w:t>شخصی به داود بن فرقد خبر داده که از ابی‌عبدالله</w:t>
      </w:r>
      <w:r w:rsidR="00C226CE" w:rsidRPr="00156706">
        <w:rPr>
          <w:rFonts w:cs="CTraditional Arabic"/>
          <w:rtl/>
        </w:rPr>
        <w:t>÷</w:t>
      </w:r>
      <w:r w:rsidRPr="00156706">
        <w:rPr>
          <w:rFonts w:hint="cs"/>
          <w:rtl/>
        </w:rPr>
        <w:t xml:space="preserve"> روایت شده م</w:t>
      </w:r>
      <w:r w:rsidR="00C606F4" w:rsidRPr="00156706">
        <w:rPr>
          <w:rFonts w:hint="cs"/>
          <w:rtl/>
        </w:rPr>
        <w:t>ی</w:t>
      </w:r>
      <w:r>
        <w:rPr>
          <w:rFonts w:cs="Badr" w:hint="cs"/>
          <w:rtl/>
        </w:rPr>
        <w:t>‌</w:t>
      </w:r>
      <w:r w:rsidRPr="00156706">
        <w:rPr>
          <w:rFonts w:hint="cs"/>
          <w:rtl/>
        </w:rPr>
        <w:t>گفت: اگر قرآن با همان</w:t>
      </w:r>
      <w:r>
        <w:rPr>
          <w:rFonts w:cs="Badr" w:hint="cs"/>
          <w:rtl/>
        </w:rPr>
        <w:t>‌</w:t>
      </w:r>
      <w:r w:rsidRPr="00156706">
        <w:rPr>
          <w:rFonts w:hint="cs"/>
          <w:rtl/>
        </w:rPr>
        <w:t xml:space="preserve">صورت </w:t>
      </w:r>
      <w:r w:rsidR="00C606F4" w:rsidRPr="00156706">
        <w:rPr>
          <w:rFonts w:hint="cs"/>
          <w:rtl/>
        </w:rPr>
        <w:t>ک</w:t>
      </w:r>
      <w:r w:rsidRPr="00156706">
        <w:rPr>
          <w:rFonts w:hint="cs"/>
          <w:rtl/>
        </w:rPr>
        <w:t>ه نازل شده خوانده می‌شد؛ اسامی ما را در آن می‌یافتی</w:t>
      </w:r>
      <w:r w:rsidRPr="00156706">
        <w:rPr>
          <w:vertAlign w:val="superscript"/>
          <w:rtl/>
        </w:rPr>
        <w:footnoteReference w:id="70"/>
      </w:r>
      <w:r w:rsidR="00DE2FE7" w:rsidRPr="00156706">
        <w:rPr>
          <w:rFonts w:hint="cs"/>
          <w:rtl/>
        </w:rPr>
        <w:t>.</w:t>
      </w:r>
    </w:p>
    <w:p w:rsidR="004B2B71" w:rsidRPr="00156706" w:rsidRDefault="004B2B71" w:rsidP="00156706">
      <w:pPr>
        <w:pStyle w:val="a6"/>
        <w:rPr>
          <w:rtl/>
        </w:rPr>
      </w:pPr>
      <w:r w:rsidRPr="00156706">
        <w:rPr>
          <w:rFonts w:hint="cs"/>
          <w:rtl/>
        </w:rPr>
        <w:t xml:space="preserve"> و از مِیسر و ا</w:t>
      </w:r>
      <w:r w:rsidR="00BA580C" w:rsidRPr="00156706">
        <w:rPr>
          <w:rFonts w:hint="cs"/>
          <w:rtl/>
        </w:rPr>
        <w:t>و</w:t>
      </w:r>
      <w:r w:rsidRPr="00156706">
        <w:rPr>
          <w:rFonts w:hint="cs"/>
          <w:rtl/>
        </w:rPr>
        <w:t xml:space="preserve"> از ابی‌جعفر</w:t>
      </w:r>
      <w:r w:rsidR="00C226CE" w:rsidRPr="00156706">
        <w:rPr>
          <w:rFonts w:cs="CTraditional Arabic"/>
          <w:rtl/>
        </w:rPr>
        <w:t>÷</w:t>
      </w:r>
      <w:r w:rsidRPr="00156706">
        <w:rPr>
          <w:rFonts w:hint="cs"/>
          <w:rtl/>
        </w:rPr>
        <w:t xml:space="preserve"> روایت </w:t>
      </w:r>
      <w:r w:rsidR="00BA580C" w:rsidRPr="00156706">
        <w:rPr>
          <w:rFonts w:hint="cs"/>
          <w:rtl/>
        </w:rPr>
        <w:t>کرد</w:t>
      </w:r>
      <w:r w:rsidRPr="00156706">
        <w:rPr>
          <w:rFonts w:hint="cs"/>
          <w:rtl/>
        </w:rPr>
        <w:t>ه که گفت: اگر در کتاب خدا زیاده و نقص صورت نم</w:t>
      </w:r>
      <w:r w:rsidR="00C606F4" w:rsidRPr="00156706">
        <w:rPr>
          <w:rFonts w:hint="cs"/>
          <w:rtl/>
        </w:rPr>
        <w:t>ی</w:t>
      </w:r>
      <w:r>
        <w:rPr>
          <w:rFonts w:cs="Badr" w:hint="cs"/>
          <w:rtl/>
        </w:rPr>
        <w:t>‌</w:t>
      </w:r>
      <w:r w:rsidRPr="00156706">
        <w:rPr>
          <w:rFonts w:hint="cs"/>
          <w:rtl/>
        </w:rPr>
        <w:t>گرفت، حق ما بر انسان خردمند پوشیده نمی‌ماند</w:t>
      </w:r>
      <w:r w:rsidRPr="00156706">
        <w:rPr>
          <w:vertAlign w:val="superscript"/>
          <w:rtl/>
        </w:rPr>
        <w:footnoteReference w:id="71"/>
      </w:r>
      <w:r w:rsidR="00DE2FE7" w:rsidRPr="00156706">
        <w:rPr>
          <w:rFonts w:hint="cs"/>
          <w:rtl/>
        </w:rPr>
        <w:t>.</w:t>
      </w:r>
      <w:r w:rsidRPr="00156706">
        <w:rPr>
          <w:rFonts w:hint="cs"/>
          <w:rtl/>
        </w:rPr>
        <w:t xml:space="preserve"> و غیر از</w:t>
      </w:r>
      <w:r w:rsidR="00156706">
        <w:rPr>
          <w:rFonts w:hint="cs"/>
          <w:rtl/>
        </w:rPr>
        <w:t xml:space="preserve"> این‌ها </w:t>
      </w:r>
      <w:r w:rsidRPr="00156706">
        <w:rPr>
          <w:rFonts w:hint="cs"/>
          <w:rtl/>
        </w:rPr>
        <w:t xml:space="preserve">روایات بسیار دیگری وجود دارد که ذکر آن‌ها در جای خود خواهد آمد. </w:t>
      </w:r>
    </w:p>
    <w:p w:rsidR="004B2B71" w:rsidRPr="00156706" w:rsidRDefault="004B2B71" w:rsidP="00156706">
      <w:pPr>
        <w:pStyle w:val="a6"/>
        <w:rPr>
          <w:rtl/>
        </w:rPr>
      </w:pPr>
      <w:r w:rsidRPr="00156706">
        <w:rPr>
          <w:rFonts w:hint="cs"/>
          <w:rtl/>
        </w:rPr>
        <w:t>نجاشی درباره</w:t>
      </w:r>
      <w:r>
        <w:rPr>
          <w:rFonts w:cs="Badr" w:hint="cs"/>
          <w:rtl/>
        </w:rPr>
        <w:t>‌</w:t>
      </w:r>
      <w:r w:rsidR="00C606F4" w:rsidRPr="00156706">
        <w:rPr>
          <w:rFonts w:hint="cs"/>
          <w:rtl/>
        </w:rPr>
        <w:t>ی</w:t>
      </w:r>
      <w:r w:rsidRPr="00156706">
        <w:rPr>
          <w:rFonts w:hint="cs"/>
          <w:rtl/>
        </w:rPr>
        <w:t xml:space="preserve"> محمد بن حسن صفار گفته است: او در میان یاران قمی ما،  ثقه، جلیل‌القدر، راجح و کم اشتباه در روایت بود. وی </w:t>
      </w:r>
      <w:r w:rsidR="005C0EE8" w:rsidRPr="00156706">
        <w:rPr>
          <w:rFonts w:hint="cs"/>
          <w:rtl/>
        </w:rPr>
        <w:t>کتاب‌ها</w:t>
      </w:r>
      <w:r w:rsidRPr="00156706">
        <w:rPr>
          <w:rFonts w:hint="cs"/>
          <w:rtl/>
        </w:rPr>
        <w:t xml:space="preserve">ی بسیار از جمله کتاب </w:t>
      </w:r>
      <w:r w:rsidRPr="00156706">
        <w:rPr>
          <w:rStyle w:val="Char"/>
          <w:rFonts w:hint="cs"/>
          <w:rtl/>
        </w:rPr>
        <w:t>«</w:t>
      </w:r>
      <w:r w:rsidRPr="00156706">
        <w:rPr>
          <w:rStyle w:val="Char"/>
          <w:rtl/>
        </w:rPr>
        <w:t>بصائر الدرجات</w:t>
      </w:r>
      <w:r w:rsidRPr="00156706">
        <w:rPr>
          <w:rStyle w:val="Char"/>
          <w:rFonts w:hint="cs"/>
          <w:rtl/>
        </w:rPr>
        <w:t>»</w:t>
      </w:r>
      <w:r w:rsidRPr="00156706">
        <w:rPr>
          <w:rFonts w:hint="cs"/>
          <w:rtl/>
        </w:rPr>
        <w:t xml:space="preserve"> دارد و در سال 290 هجری وفات </w:t>
      </w:r>
      <w:r w:rsidR="00C606F4" w:rsidRPr="00156706">
        <w:rPr>
          <w:rFonts w:hint="cs"/>
          <w:rtl/>
        </w:rPr>
        <w:t>ی</w:t>
      </w:r>
      <w:r w:rsidRPr="00156706">
        <w:rPr>
          <w:rFonts w:hint="cs"/>
          <w:rtl/>
        </w:rPr>
        <w:t>افت.</w:t>
      </w:r>
      <w:r w:rsidRPr="00156706">
        <w:rPr>
          <w:vertAlign w:val="superscript"/>
          <w:rtl/>
        </w:rPr>
        <w:footnoteReference w:id="72"/>
      </w:r>
      <w:r w:rsidRPr="00156706">
        <w:rPr>
          <w:rFonts w:hint="cs"/>
          <w:rtl/>
        </w:rPr>
        <w:t xml:space="preserve"> او از شاگردان حسن عسکری</w:t>
      </w:r>
      <w:r w:rsidR="006E49B8" w:rsidRPr="00156706">
        <w:rPr>
          <w:rFonts w:hint="cs"/>
          <w:rtl/>
        </w:rPr>
        <w:t>؛</w:t>
      </w:r>
      <w:r w:rsidRPr="00156706">
        <w:rPr>
          <w:rFonts w:hint="cs"/>
          <w:rtl/>
        </w:rPr>
        <w:t xml:space="preserve"> یازدهمین امام معصوم، است.</w:t>
      </w:r>
      <w:r w:rsidRPr="00156706">
        <w:rPr>
          <w:vertAlign w:val="superscript"/>
          <w:rtl/>
        </w:rPr>
        <w:footnoteReference w:id="73"/>
      </w:r>
      <w:r w:rsidRPr="00156706">
        <w:rPr>
          <w:rFonts w:hint="cs"/>
          <w:rtl/>
        </w:rPr>
        <w:t xml:space="preserve"> وی در کتابش اعتقاد خود را درباره</w:t>
      </w:r>
      <w:r>
        <w:rPr>
          <w:rFonts w:cs="Aban Bold" w:hint="cs"/>
          <w:rtl/>
        </w:rPr>
        <w:t>‌</w:t>
      </w:r>
      <w:r w:rsidR="00C606F4" w:rsidRPr="00156706">
        <w:rPr>
          <w:rFonts w:hint="cs"/>
          <w:rtl/>
        </w:rPr>
        <w:t>ی</w:t>
      </w:r>
      <w:r w:rsidRPr="00156706">
        <w:rPr>
          <w:rFonts w:hint="cs"/>
          <w:rtl/>
        </w:rPr>
        <w:t xml:space="preserve"> قرآن با روایت متّصل از امام معصومش می</w:t>
      </w:r>
      <w:r>
        <w:rPr>
          <w:rFonts w:cs="Badr" w:hint="cs"/>
          <w:rtl/>
        </w:rPr>
        <w:t>‌</w:t>
      </w:r>
      <w:r w:rsidRPr="00156706">
        <w:rPr>
          <w:rFonts w:hint="cs"/>
          <w:rtl/>
        </w:rPr>
        <w:t>نویسد و می‌گوید: علی بن محمد از قاسم بن محمد از سلیمان بن داود از یحیی بن اریم از شریک از جابر برای ما حدیثی نقل کرد که گفت: ابوجعفر</w:t>
      </w:r>
      <w:r w:rsidR="00C226CE" w:rsidRPr="00156706">
        <w:rPr>
          <w:rFonts w:cs="CTraditional Arabic"/>
          <w:rtl/>
        </w:rPr>
        <w:t>÷</w:t>
      </w:r>
      <w:r w:rsidRPr="00156706">
        <w:rPr>
          <w:rFonts w:hint="cs"/>
          <w:rtl/>
        </w:rPr>
        <w:t xml:space="preserve"> گفت: پیامبر در مِنی اصحابش را فراخواند؛ پس فرمود: ای مردم، همانا من در میان شما حُرُمات خدا و عترت خودم و کعبه؛ یعنی بیت‌ الله الحرام را باقی می‌گذارم. سپس ابوجعفر گفت: اما کتاب خدا را تحریف کردند و عترت را کشتند و از همه سپرده‌ها و امانت‌های الهی اظهار برائت </w:t>
      </w:r>
      <w:r w:rsidR="00C606F4" w:rsidRPr="00156706">
        <w:rPr>
          <w:rFonts w:hint="cs"/>
          <w:rtl/>
        </w:rPr>
        <w:t>ک</w:t>
      </w:r>
      <w:r w:rsidRPr="00156706">
        <w:rPr>
          <w:rFonts w:hint="cs"/>
          <w:rtl/>
        </w:rPr>
        <w:t>ردند.</w:t>
      </w:r>
      <w:r w:rsidRPr="00156706">
        <w:rPr>
          <w:vertAlign w:val="superscript"/>
          <w:rtl/>
        </w:rPr>
        <w:footnoteReference w:id="74"/>
      </w:r>
    </w:p>
    <w:p w:rsidR="004B2B71" w:rsidRPr="00156706" w:rsidRDefault="004B2B71" w:rsidP="00156706">
      <w:pPr>
        <w:pStyle w:val="a6"/>
        <w:rPr>
          <w:rtl/>
        </w:rPr>
      </w:pPr>
      <w:r w:rsidRPr="00156706">
        <w:rPr>
          <w:rFonts w:hint="cs"/>
          <w:rtl/>
        </w:rPr>
        <w:lastRenderedPageBreak/>
        <w:t>از احمد بن محمد از حسن بن محبوب از عمرو بن ابی‌المقدم از جابر روایت کرده است که گفت: از ابوجعفر</w:t>
      </w:r>
      <w:r w:rsidR="00C226CE" w:rsidRPr="00156706">
        <w:rPr>
          <w:rFonts w:cs="CTraditional Arabic"/>
          <w:rtl/>
        </w:rPr>
        <w:t>÷</w:t>
      </w:r>
      <w:r w:rsidRPr="00156706">
        <w:rPr>
          <w:rFonts w:hint="cs"/>
          <w:rtl/>
        </w:rPr>
        <w:t xml:space="preserve"> شنیدم که می‌گفت: هیچ احدی نیست که ادعا کند: همه‌</w:t>
      </w:r>
      <w:r w:rsidR="00C606F4" w:rsidRPr="00156706">
        <w:rPr>
          <w:rFonts w:hint="cs"/>
          <w:rtl/>
        </w:rPr>
        <w:t>ی</w:t>
      </w:r>
      <w:r w:rsidRPr="00156706">
        <w:rPr>
          <w:rFonts w:hint="cs"/>
          <w:rtl/>
        </w:rPr>
        <w:t xml:space="preserve"> قرآن را آن گونه که خداوند آن ر</w:t>
      </w:r>
      <w:r w:rsidR="006E49B8" w:rsidRPr="00156706">
        <w:rPr>
          <w:rFonts w:hint="cs"/>
          <w:rtl/>
        </w:rPr>
        <w:t>ا نازل کرده است، جمع‌آوری نموده</w:t>
      </w:r>
      <w:r w:rsidRPr="00156706">
        <w:rPr>
          <w:rFonts w:hint="cs"/>
          <w:rtl/>
        </w:rPr>
        <w:t>؛ جز این که دروغ می‌‌گوید و هیچ احدی آن را جمع‌آوری و حفظ ننموده آن</w:t>
      </w:r>
      <w:r>
        <w:rPr>
          <w:rFonts w:cs="Aban Bold" w:hint="cs"/>
          <w:rtl/>
        </w:rPr>
        <w:t>‌</w:t>
      </w:r>
      <w:r w:rsidRPr="00156706">
        <w:rPr>
          <w:rFonts w:hint="cs"/>
          <w:rtl/>
        </w:rPr>
        <w:t>گونه که خداوند آن را نازل کرده است، مگر علی‌بن ابیطالب و امامان بعد از ایشان.</w:t>
      </w:r>
      <w:r w:rsidRPr="00156706">
        <w:rPr>
          <w:vertAlign w:val="superscript"/>
          <w:rtl/>
        </w:rPr>
        <w:footnoteReference w:id="75"/>
      </w:r>
    </w:p>
    <w:p w:rsidR="004B2B71" w:rsidRPr="00156706" w:rsidRDefault="004B2B71" w:rsidP="00156706">
      <w:pPr>
        <w:pStyle w:val="a6"/>
        <w:rPr>
          <w:rtl/>
        </w:rPr>
      </w:pPr>
      <w:r w:rsidRPr="00156706">
        <w:rPr>
          <w:rFonts w:hint="cs"/>
          <w:rtl/>
        </w:rPr>
        <w:t>همچن</w:t>
      </w:r>
      <w:r w:rsidR="00C606F4" w:rsidRPr="00156706">
        <w:rPr>
          <w:rFonts w:hint="cs"/>
          <w:rtl/>
        </w:rPr>
        <w:t>ی</w:t>
      </w:r>
      <w:r w:rsidRPr="00156706">
        <w:rPr>
          <w:rFonts w:hint="cs"/>
          <w:rtl/>
        </w:rPr>
        <w:t xml:space="preserve">ن از احمد بن محمد از حسین بن سعید از حماد بن عیسی از ابراهیم بن عمر روایت کرده است که گفت:  آن‌چه گذشته و آن‌چه پدید می‌آید و آن‌چه هم اکنون هست، در قرآن هست و در آن اسامی مردانی وجود داشت که حذف شدند، واقعاً </w:t>
      </w:r>
      <w:r w:rsidR="00C606F4" w:rsidRPr="00156706">
        <w:rPr>
          <w:rFonts w:hint="cs"/>
          <w:rtl/>
        </w:rPr>
        <w:t>یک</w:t>
      </w:r>
      <w:r w:rsidRPr="00156706">
        <w:rPr>
          <w:rFonts w:hint="cs"/>
          <w:rtl/>
        </w:rPr>
        <w:t xml:space="preserve"> اسم گاه</w:t>
      </w:r>
      <w:r w:rsidR="00C606F4" w:rsidRPr="00156706">
        <w:rPr>
          <w:rFonts w:hint="cs"/>
          <w:rtl/>
        </w:rPr>
        <w:t>ی</w:t>
      </w:r>
      <w:r w:rsidRPr="00156706">
        <w:rPr>
          <w:rFonts w:hint="cs"/>
          <w:rtl/>
        </w:rPr>
        <w:t xml:space="preserve"> به صورت</w:t>
      </w:r>
      <w:r>
        <w:rPr>
          <w:rFonts w:cs="Badr" w:hint="cs"/>
          <w:rtl/>
        </w:rPr>
        <w:t>‌</w:t>
      </w:r>
      <w:r w:rsidRPr="00156706">
        <w:rPr>
          <w:rFonts w:hint="cs"/>
          <w:rtl/>
        </w:rPr>
        <w:t>ها</w:t>
      </w:r>
      <w:r w:rsidR="00C606F4" w:rsidRPr="00156706">
        <w:rPr>
          <w:rFonts w:hint="cs"/>
          <w:rtl/>
        </w:rPr>
        <w:t>ی</w:t>
      </w:r>
      <w:r w:rsidRPr="00156706">
        <w:rPr>
          <w:rFonts w:hint="cs"/>
          <w:rtl/>
        </w:rPr>
        <w:t xml:space="preserve"> مختلف </w:t>
      </w:r>
      <w:r w:rsidR="00C606F4" w:rsidRPr="00156706">
        <w:rPr>
          <w:rFonts w:hint="cs"/>
          <w:rtl/>
        </w:rPr>
        <w:t>ک</w:t>
      </w:r>
      <w:r w:rsidRPr="00156706">
        <w:rPr>
          <w:rFonts w:hint="cs"/>
          <w:rtl/>
        </w:rPr>
        <w:t>ه قابل شمارش ن</w:t>
      </w:r>
      <w:r w:rsidR="00C606F4" w:rsidRPr="00156706">
        <w:rPr>
          <w:rFonts w:hint="cs"/>
          <w:rtl/>
        </w:rPr>
        <w:t>ی</w:t>
      </w:r>
      <w:r w:rsidRPr="00156706">
        <w:rPr>
          <w:rFonts w:hint="cs"/>
          <w:rtl/>
        </w:rPr>
        <w:t>ست در آن هست،‌ این مطلب را اوص</w:t>
      </w:r>
      <w:r w:rsidR="00C606F4" w:rsidRPr="00156706">
        <w:rPr>
          <w:rFonts w:hint="cs"/>
          <w:rtl/>
        </w:rPr>
        <w:t>ی</w:t>
      </w:r>
      <w:r w:rsidRPr="00156706">
        <w:rPr>
          <w:rFonts w:hint="cs"/>
          <w:rtl/>
        </w:rPr>
        <w:t>اء، یعنی، امامان شیعه می‌دانند.</w:t>
      </w:r>
      <w:r w:rsidRPr="00156706">
        <w:rPr>
          <w:vertAlign w:val="superscript"/>
          <w:rtl/>
        </w:rPr>
        <w:footnoteReference w:id="76"/>
      </w:r>
    </w:p>
    <w:p w:rsidR="004B2B71" w:rsidRPr="00156706" w:rsidRDefault="004B2B71" w:rsidP="00156706">
      <w:pPr>
        <w:pStyle w:val="a6"/>
        <w:rPr>
          <w:rtl/>
        </w:rPr>
      </w:pPr>
      <w:r w:rsidRPr="00156706">
        <w:rPr>
          <w:rFonts w:hint="cs"/>
          <w:rtl/>
        </w:rPr>
        <w:t>پنجمین شخصیت آنان، فرات بن ابراهیم کوفی است که به ذکر او و تفسیرش به نقل از تهرانی در کتاب «</w:t>
      </w:r>
      <w:r w:rsidRPr="00935F49">
        <w:rPr>
          <w:rStyle w:val="Char"/>
          <w:rtl/>
        </w:rPr>
        <w:t>الذر</w:t>
      </w:r>
      <w:r w:rsidR="000D4DA8">
        <w:rPr>
          <w:rStyle w:val="Char"/>
          <w:rtl/>
        </w:rPr>
        <w:t>ي</w:t>
      </w:r>
      <w:r w:rsidRPr="00935F49">
        <w:rPr>
          <w:rStyle w:val="Char"/>
          <w:rtl/>
        </w:rPr>
        <w:t>عة</w:t>
      </w:r>
      <w:r w:rsidRPr="00156706">
        <w:rPr>
          <w:rFonts w:hint="cs"/>
          <w:rtl/>
        </w:rPr>
        <w:t xml:space="preserve">» اکتفاء می‌کنیم. </w:t>
      </w:r>
    </w:p>
    <w:p w:rsidR="004B2B71" w:rsidRPr="00156706" w:rsidRDefault="004B2B71" w:rsidP="00156706">
      <w:pPr>
        <w:pStyle w:val="a6"/>
        <w:rPr>
          <w:rtl/>
        </w:rPr>
      </w:pPr>
      <w:r w:rsidRPr="00156706">
        <w:rPr>
          <w:rFonts w:hint="cs"/>
          <w:rtl/>
        </w:rPr>
        <w:t>تفسیر فرات بن ابراهیم بن فرات کوفی که به روایاتی به امامان هدایتگر</w:t>
      </w:r>
      <w:r w:rsidR="00C226CE" w:rsidRPr="00156706">
        <w:rPr>
          <w:rFonts w:cs="CTraditional Arabic"/>
          <w:rtl/>
        </w:rPr>
        <w:t>÷</w:t>
      </w:r>
      <w:r w:rsidRPr="00156706">
        <w:rPr>
          <w:rFonts w:hint="cs"/>
          <w:rtl/>
        </w:rPr>
        <w:t xml:space="preserve"> معروف شده است و روایت فراوانی دارد از حسین بن سعید کوفی اهوازی، ساکن و متوفای قم و از یاران امام رضا و جواد و هادی</w:t>
      </w:r>
      <w:r w:rsidR="00C226CE" w:rsidRPr="00156706">
        <w:rPr>
          <w:rFonts w:cs="CTraditional Arabic"/>
          <w:rtl/>
        </w:rPr>
        <w:t>÷</w:t>
      </w:r>
      <w:r w:rsidRPr="00156706">
        <w:rPr>
          <w:rFonts w:hint="cs"/>
          <w:rtl/>
        </w:rPr>
        <w:t xml:space="preserve"> و در روایت کتب سی‌گانه با برادرش حسن مشارکت داشته است. چنانکه پسرش احمدبن حسین در روایت از همه‌</w:t>
      </w:r>
      <w:r w:rsidR="00C606F4" w:rsidRPr="00156706">
        <w:rPr>
          <w:rFonts w:hint="cs"/>
          <w:rtl/>
        </w:rPr>
        <w:t>ی</w:t>
      </w:r>
      <w:r w:rsidRPr="00156706">
        <w:rPr>
          <w:rFonts w:hint="cs"/>
          <w:rtl/>
        </w:rPr>
        <w:t xml:space="preserve"> استادان پدرش با وی مشارکت داشته است. </w:t>
      </w:r>
    </w:p>
    <w:p w:rsidR="004B2B71" w:rsidRPr="00156706" w:rsidRDefault="004B2B71" w:rsidP="00156706">
      <w:pPr>
        <w:pStyle w:val="a6"/>
        <w:rPr>
          <w:rtl/>
        </w:rPr>
      </w:pPr>
      <w:r w:rsidRPr="00156706">
        <w:rPr>
          <w:rFonts w:hint="cs"/>
          <w:rtl/>
        </w:rPr>
        <w:t>و همچنین در تفسیرش روایات ز</w:t>
      </w:r>
      <w:r w:rsidR="00C606F4" w:rsidRPr="00156706">
        <w:rPr>
          <w:rFonts w:hint="cs"/>
          <w:rtl/>
        </w:rPr>
        <w:t>ی</w:t>
      </w:r>
      <w:r w:rsidRPr="00156706">
        <w:rPr>
          <w:rFonts w:hint="cs"/>
          <w:rtl/>
        </w:rPr>
        <w:t>اد</w:t>
      </w:r>
      <w:r w:rsidR="00C606F4" w:rsidRPr="00156706">
        <w:rPr>
          <w:rFonts w:hint="cs"/>
          <w:rtl/>
        </w:rPr>
        <w:t>ی</w:t>
      </w:r>
      <w:r w:rsidRPr="00156706">
        <w:rPr>
          <w:rFonts w:hint="cs"/>
          <w:rtl/>
        </w:rPr>
        <w:t xml:space="preserve"> از جعفربن محمد بن مالک بزاز فزاری کوفی ـ متوفای حدود سال 300 </w:t>
      </w:r>
      <w:r w:rsidR="006E49B8" w:rsidRPr="00156706">
        <w:rPr>
          <w:rFonts w:hint="cs"/>
          <w:rtl/>
        </w:rPr>
        <w:t>ه</w:t>
      </w:r>
      <w:r w:rsidRPr="00156706">
        <w:rPr>
          <w:rFonts w:hint="cs"/>
          <w:rtl/>
        </w:rPr>
        <w:t>ـ</w:t>
      </w:r>
      <w:r w:rsidR="006E49B8" w:rsidRPr="00156706">
        <w:rPr>
          <w:rFonts w:hint="cs"/>
          <w:rtl/>
        </w:rPr>
        <w:t xml:space="preserve"> -</w:t>
      </w:r>
      <w:r w:rsidRPr="00156706">
        <w:rPr>
          <w:rFonts w:hint="cs"/>
          <w:rtl/>
        </w:rPr>
        <w:t xml:space="preserve"> آورده است، او مربی و معلم ابی‌غالب زراری ـ متولد 285 ـ بوده است. بعد از این که او را از میان </w:t>
      </w:r>
      <w:r w:rsidR="005C0EE8" w:rsidRPr="00156706">
        <w:rPr>
          <w:rFonts w:hint="cs"/>
          <w:rtl/>
        </w:rPr>
        <w:t>کتاب‌ها</w:t>
      </w:r>
      <w:r w:rsidRPr="00156706">
        <w:rPr>
          <w:rFonts w:hint="cs"/>
          <w:rtl/>
        </w:rPr>
        <w:t xml:space="preserve"> بیرون کشیده و داخل پارچه</w:t>
      </w:r>
      <w:r>
        <w:rPr>
          <w:rFonts w:cs="Badr" w:hint="cs"/>
          <w:rtl/>
        </w:rPr>
        <w:t>‌</w:t>
      </w:r>
      <w:r w:rsidRPr="00156706">
        <w:rPr>
          <w:rFonts w:hint="cs"/>
          <w:rtl/>
        </w:rPr>
        <w:t>فروشان کرده است؟ چنانکه ابوغالب در نامه‌ا</w:t>
      </w:r>
      <w:r w:rsidR="00C606F4" w:rsidRPr="00156706">
        <w:rPr>
          <w:rFonts w:hint="cs"/>
          <w:rtl/>
        </w:rPr>
        <w:t>ی</w:t>
      </w:r>
      <w:r w:rsidRPr="00156706">
        <w:rPr>
          <w:rFonts w:hint="cs"/>
          <w:rtl/>
        </w:rPr>
        <w:t xml:space="preserve"> که آن را به نوه</w:t>
      </w:r>
      <w:r>
        <w:rPr>
          <w:rFonts w:cs="Badr" w:hint="cs"/>
          <w:rtl/>
        </w:rPr>
        <w:t>‌</w:t>
      </w:r>
      <w:r w:rsidRPr="00156706">
        <w:rPr>
          <w:rFonts w:hint="cs"/>
          <w:rtl/>
        </w:rPr>
        <w:t>اش نوشته، ذکر کرده است. و همچنین روایات بسیاری را از عبیدبن کثیر عامری کوفی ـ متوفای 214 ـ مؤلف کتاب «التخریج» ـ همان شخصیّتی که او را در صفحه اول از این قسمت یاد کردیم.ـ ذکر کرده است و برای همه‌</w:t>
      </w:r>
      <w:r w:rsidR="00C606F4" w:rsidRPr="00156706">
        <w:rPr>
          <w:rFonts w:hint="cs"/>
          <w:rtl/>
        </w:rPr>
        <w:t>ی</w:t>
      </w:r>
      <w:r w:rsidRPr="00156706">
        <w:rPr>
          <w:rFonts w:hint="cs"/>
          <w:rtl/>
        </w:rPr>
        <w:t xml:space="preserve"> این</w:t>
      </w:r>
      <w:r>
        <w:rPr>
          <w:rFonts w:cs="Badr" w:hint="cs"/>
          <w:rtl/>
        </w:rPr>
        <w:t>‌</w:t>
      </w:r>
      <w:r w:rsidR="006E49B8" w:rsidRPr="00156706">
        <w:rPr>
          <w:rFonts w:hint="cs"/>
          <w:rtl/>
        </w:rPr>
        <w:t>ها، اساتید بسیار و اسناد</w:t>
      </w:r>
      <w:r w:rsidRPr="00156706">
        <w:rPr>
          <w:rFonts w:hint="cs"/>
          <w:rtl/>
        </w:rPr>
        <w:t xml:space="preserve"> بی‌شماری ذکر </w:t>
      </w:r>
      <w:r w:rsidRPr="00156706">
        <w:rPr>
          <w:rFonts w:hint="cs"/>
          <w:rtl/>
        </w:rPr>
        <w:lastRenderedPageBreak/>
        <w:t xml:space="preserve">کرده است. و نیز، در تفسیرش از اساتید خود ـ </w:t>
      </w:r>
      <w:r w:rsidR="00C606F4" w:rsidRPr="00156706">
        <w:rPr>
          <w:rFonts w:hint="cs"/>
          <w:rtl/>
        </w:rPr>
        <w:t>ک</w:t>
      </w:r>
      <w:r w:rsidRPr="00156706">
        <w:rPr>
          <w:rFonts w:hint="cs"/>
          <w:rtl/>
        </w:rPr>
        <w:t>ه هم</w:t>
      </w:r>
      <w:r w:rsidR="006E49B8" w:rsidRPr="00156706">
        <w:rPr>
          <w:rFonts w:hint="cs"/>
          <w:rtl/>
        </w:rPr>
        <w:t>ه‌ی</w:t>
      </w:r>
      <w:r w:rsidRPr="00156706">
        <w:rPr>
          <w:rFonts w:hint="cs"/>
          <w:rtl/>
        </w:rPr>
        <w:t xml:space="preserve"> آن‌ها از راویان حدیث هستند ـ و تعدادشان به صد و چند نفر می‌رسد، روایت می</w:t>
      </w:r>
      <w:r>
        <w:rPr>
          <w:rFonts w:cs="Badr" w:hint="cs"/>
          <w:rtl/>
        </w:rPr>
        <w:t>‌</w:t>
      </w:r>
      <w:r w:rsidRPr="00156706">
        <w:rPr>
          <w:rFonts w:hint="cs"/>
          <w:rtl/>
        </w:rPr>
        <w:t>کند. آن</w:t>
      </w:r>
      <w:r>
        <w:rPr>
          <w:rFonts w:cs="Badr" w:hint="cs"/>
          <w:rtl/>
        </w:rPr>
        <w:t>‌</w:t>
      </w:r>
      <w:r w:rsidRPr="00156706">
        <w:rPr>
          <w:rFonts w:hint="cs"/>
          <w:rtl/>
        </w:rPr>
        <w:t>هم از طرقی که به امامان معصوم متصل می‌شوند. در حالی که بیشتر آنان در اصول رجال الحدیث ما، هیچ نام و نشانی ندارند، اما با کمال تأسف، عده</w:t>
      </w:r>
      <w:r>
        <w:rPr>
          <w:rFonts w:cs="Badr" w:hint="cs"/>
          <w:rtl/>
        </w:rPr>
        <w:t>‌</w:t>
      </w:r>
      <w:r w:rsidRPr="00156706">
        <w:rPr>
          <w:rFonts w:hint="cs"/>
          <w:rtl/>
        </w:rPr>
        <w:t>ای خواسته‌اند که آن اسناد را بیشتر از میان بردارند و اکتفا کرده است به این مثلاً‌ بگو</w:t>
      </w:r>
      <w:r w:rsidR="00C606F4" w:rsidRPr="00156706">
        <w:rPr>
          <w:rFonts w:hint="cs"/>
          <w:rtl/>
        </w:rPr>
        <w:t>ی</w:t>
      </w:r>
      <w:r w:rsidRPr="00156706">
        <w:rPr>
          <w:rFonts w:hint="cs"/>
          <w:rtl/>
        </w:rPr>
        <w:t>د: «فرات از حسین بن سعید بصورت معنعن</w:t>
      </w:r>
      <w:r w:rsidRPr="00156706">
        <w:rPr>
          <w:vertAlign w:val="superscript"/>
          <w:rtl/>
        </w:rPr>
        <w:footnoteReference w:id="77"/>
      </w:r>
      <w:r w:rsidRPr="00156706">
        <w:rPr>
          <w:rFonts w:hint="cs"/>
          <w:rtl/>
        </w:rPr>
        <w:t xml:space="preserve"> از فلان...» و همچن</w:t>
      </w:r>
      <w:r w:rsidR="00C606F4" w:rsidRPr="00156706">
        <w:rPr>
          <w:rFonts w:hint="cs"/>
          <w:rtl/>
        </w:rPr>
        <w:t>ی</w:t>
      </w:r>
      <w:r w:rsidRPr="00156706">
        <w:rPr>
          <w:rFonts w:hint="cs"/>
          <w:rtl/>
        </w:rPr>
        <w:t>ن، در غالب سندهای ایشان به قول معنعن اشاره داشته است. روایتی که فرات آن را ذکر کرده، دارای سندهای معنعن (بدون اتصال) بوده است و گفته که آن سندها را به خاطر اختصار ترک نموده‌ام. وی تفسیر را از فرات، پدر شیخ صدوق و پدر شیخ صدوق، ابوالحسن علی بن حسین بابویه، متوفای سال (329) روایت می‌کند. چنان</w:t>
      </w:r>
      <w:r>
        <w:rPr>
          <w:rFonts w:cs="Badr" w:hint="cs"/>
          <w:rtl/>
        </w:rPr>
        <w:t>‌</w:t>
      </w:r>
      <w:r w:rsidRPr="00156706">
        <w:rPr>
          <w:rFonts w:hint="cs"/>
          <w:rtl/>
        </w:rPr>
        <w:t xml:space="preserve">که پدر شیخ صدوق نیز، از علی‌بن ابراهیم، مفسر قمی متوفای سال (307)، روایت داشته است؛ و شاید فرات تا این سال در قید حیات بوده است، اما شیخ صدوق، روایات بسیاری در </w:t>
      </w:r>
      <w:r w:rsidR="005C0EE8" w:rsidRPr="00156706">
        <w:rPr>
          <w:rFonts w:hint="cs"/>
          <w:rtl/>
        </w:rPr>
        <w:t>کتاب‌ها</w:t>
      </w:r>
      <w:r w:rsidRPr="00156706">
        <w:rPr>
          <w:rFonts w:hint="cs"/>
          <w:rtl/>
        </w:rPr>
        <w:t>یش از فرات آورده است، چه به واسطه‌</w:t>
      </w:r>
      <w:r w:rsidR="00C606F4" w:rsidRPr="00156706">
        <w:rPr>
          <w:rFonts w:hint="cs"/>
          <w:rtl/>
        </w:rPr>
        <w:t>ی</w:t>
      </w:r>
      <w:r w:rsidRPr="00156706">
        <w:rPr>
          <w:rFonts w:hint="cs"/>
          <w:rtl/>
        </w:rPr>
        <w:t xml:space="preserve"> نقل از پدرش و چه به واسطه‌</w:t>
      </w:r>
      <w:r w:rsidR="00C606F4" w:rsidRPr="00156706">
        <w:rPr>
          <w:rFonts w:hint="cs"/>
          <w:rtl/>
        </w:rPr>
        <w:t>ی</w:t>
      </w:r>
      <w:r w:rsidRPr="00156706">
        <w:rPr>
          <w:rFonts w:hint="cs"/>
          <w:rtl/>
        </w:rPr>
        <w:t xml:space="preserve"> نقل از استادش، حسن بن محمدبن سعید هاشمی. چنانکه همین هاشمی از فرات روایت می‌کند، و از پدر ابی‌قیراط، جعفر بن محمد متوفای سال (308) روایت داشته است. به همین سبب، می‌گوید: احتمال دارد که فرات در سال‌های اول قرن چهارم مانند پدر ابی‌قیراط در قید حیات بوده و نسخه‌های تفسیر وی در تبریز و کاظمیه و نجف فراوان است. ابتدای تفسیر این</w:t>
      </w:r>
      <w:r>
        <w:rPr>
          <w:rFonts w:cs="Badr" w:hint="cs"/>
          <w:rtl/>
        </w:rPr>
        <w:t>‌</w:t>
      </w:r>
      <w:r w:rsidRPr="00156706">
        <w:rPr>
          <w:rFonts w:hint="cs"/>
          <w:rtl/>
        </w:rPr>
        <w:t>گونه شروع می‌شود: «همه‌</w:t>
      </w:r>
      <w:r w:rsidR="00C606F4" w:rsidRPr="00156706">
        <w:rPr>
          <w:rFonts w:hint="cs"/>
          <w:rtl/>
        </w:rPr>
        <w:t>ی</w:t>
      </w:r>
      <w:r w:rsidRPr="00156706">
        <w:rPr>
          <w:rFonts w:hint="cs"/>
          <w:rtl/>
        </w:rPr>
        <w:t xml:space="preserve"> ستایش‌ها، برازنده‌</w:t>
      </w:r>
      <w:r w:rsidR="00C606F4" w:rsidRPr="00156706">
        <w:rPr>
          <w:rFonts w:hint="cs"/>
          <w:rtl/>
        </w:rPr>
        <w:t>ی</w:t>
      </w:r>
      <w:r w:rsidRPr="00156706">
        <w:rPr>
          <w:rFonts w:hint="cs"/>
          <w:rtl/>
        </w:rPr>
        <w:t xml:space="preserve"> خداوندی است که آمرزنده‌</w:t>
      </w:r>
      <w:r w:rsidR="00C606F4" w:rsidRPr="00156706">
        <w:rPr>
          <w:rFonts w:hint="cs"/>
          <w:rtl/>
        </w:rPr>
        <w:t>ی</w:t>
      </w:r>
      <w:r w:rsidRPr="00156706">
        <w:rPr>
          <w:rFonts w:hint="cs"/>
          <w:rtl/>
        </w:rPr>
        <w:t xml:space="preserve"> گناهان و برطرف‌کننده‌</w:t>
      </w:r>
      <w:r w:rsidR="00C606F4" w:rsidRPr="00156706">
        <w:rPr>
          <w:rFonts w:hint="cs"/>
          <w:rtl/>
        </w:rPr>
        <w:t>ی</w:t>
      </w:r>
      <w:r w:rsidRPr="00156706">
        <w:rPr>
          <w:rFonts w:hint="cs"/>
          <w:rtl/>
        </w:rPr>
        <w:t xml:space="preserve"> مشکلات و دانای نهآن‌ها و آگاه به راز </w:t>
      </w:r>
      <w:r w:rsidR="00156706">
        <w:rPr>
          <w:rFonts w:hint="cs"/>
          <w:rtl/>
        </w:rPr>
        <w:t>دل‌هاست</w:t>
      </w:r>
      <w:r w:rsidRPr="00156706">
        <w:rPr>
          <w:rFonts w:hint="cs"/>
          <w:rtl/>
        </w:rPr>
        <w:t xml:space="preserve">.» و بعد از این دو صدوق، از قدما، استاد حاکم ابوالقاسم حسکانی به تفسیر وی اعتماد کرده است. به همین سبب، در کتاب </w:t>
      </w:r>
      <w:r w:rsidRPr="00156706">
        <w:rPr>
          <w:rStyle w:val="Char"/>
          <w:rFonts w:hint="cs"/>
          <w:rtl/>
        </w:rPr>
        <w:t>«</w:t>
      </w:r>
      <w:r w:rsidRPr="00156706">
        <w:rPr>
          <w:rStyle w:val="Char"/>
          <w:rtl/>
        </w:rPr>
        <w:t>شواهد التنز</w:t>
      </w:r>
      <w:r w:rsidR="000D4DA8">
        <w:rPr>
          <w:rStyle w:val="Char"/>
          <w:rtl/>
        </w:rPr>
        <w:t>ي</w:t>
      </w:r>
      <w:r w:rsidRPr="00156706">
        <w:rPr>
          <w:rStyle w:val="Char"/>
          <w:rtl/>
        </w:rPr>
        <w:t>ل</w:t>
      </w:r>
      <w:r w:rsidRPr="00156706">
        <w:rPr>
          <w:rStyle w:val="Char"/>
          <w:rFonts w:hint="cs"/>
          <w:rtl/>
        </w:rPr>
        <w:t>»</w:t>
      </w:r>
      <w:r w:rsidRPr="00156706">
        <w:rPr>
          <w:rFonts w:hint="cs"/>
          <w:rtl/>
        </w:rPr>
        <w:t xml:space="preserve"> خود، از این تفسیر مطالبی را نقل می‌کند و غیاث بن ابراهیم در تفسیر خودش، از این تفسیر نقل می‌کند و این تفسیر </w:t>
      </w:r>
      <w:r w:rsidR="00C606F4" w:rsidRPr="00156706">
        <w:rPr>
          <w:rFonts w:hint="cs"/>
          <w:rtl/>
        </w:rPr>
        <w:t>یکی</w:t>
      </w:r>
      <w:r w:rsidRPr="00156706">
        <w:rPr>
          <w:rFonts w:hint="cs"/>
          <w:rtl/>
        </w:rPr>
        <w:t xml:space="preserve"> از منابع «البحار» هم هست. علامه‌</w:t>
      </w:r>
      <w:r w:rsidR="00C606F4" w:rsidRPr="00156706">
        <w:rPr>
          <w:rFonts w:hint="cs"/>
          <w:rtl/>
        </w:rPr>
        <w:t>ی</w:t>
      </w:r>
      <w:r w:rsidRPr="00156706">
        <w:rPr>
          <w:rFonts w:hint="cs"/>
          <w:rtl/>
        </w:rPr>
        <w:t xml:space="preserve"> مجلسی در اول البحار گفته است: اگرچه اصحاب نه به مدح و نه نقد به تفسیر فرات  نپرداخته‌اند، اما موافق بودن اخبار وی با احادیث معتبری که به ما </w:t>
      </w:r>
      <w:r w:rsidRPr="00156706">
        <w:rPr>
          <w:rFonts w:hint="cs"/>
          <w:rtl/>
        </w:rPr>
        <w:lastRenderedPageBreak/>
        <w:t>رسیده و حُسن ضبط او در نقل احادیث، اعتماد و حُسن ظن را به مؤلف آن می‌بخشد.</w:t>
      </w:r>
      <w:r w:rsidRPr="00156706">
        <w:rPr>
          <w:vertAlign w:val="superscript"/>
          <w:rtl/>
        </w:rPr>
        <w:footnoteReference w:id="78"/>
      </w:r>
    </w:p>
    <w:p w:rsidR="004B2B71" w:rsidRPr="00156706" w:rsidRDefault="004B2B71" w:rsidP="00156706">
      <w:pPr>
        <w:pStyle w:val="a6"/>
        <w:rPr>
          <w:rtl/>
        </w:rPr>
      </w:pPr>
      <w:r w:rsidRPr="00156706">
        <w:rPr>
          <w:rFonts w:hint="cs"/>
          <w:rtl/>
        </w:rPr>
        <w:t xml:space="preserve">با این مطلب، ارزش این مرد و کتاب او معلوم می‌شود. و </w:t>
      </w:r>
      <w:r w:rsidR="00146036" w:rsidRPr="00156706">
        <w:rPr>
          <w:rFonts w:hint="cs"/>
          <w:rtl/>
        </w:rPr>
        <w:t>آقای</w:t>
      </w:r>
      <w:r w:rsidRPr="00156706">
        <w:rPr>
          <w:rFonts w:hint="cs"/>
          <w:rtl/>
        </w:rPr>
        <w:t xml:space="preserve"> صدر درباره‌</w:t>
      </w:r>
      <w:r w:rsidR="00C606F4" w:rsidRPr="00156706">
        <w:rPr>
          <w:rFonts w:hint="cs"/>
          <w:rtl/>
        </w:rPr>
        <w:t>ی</w:t>
      </w:r>
      <w:r w:rsidRPr="00156706">
        <w:rPr>
          <w:rFonts w:hint="cs"/>
          <w:rtl/>
        </w:rPr>
        <w:t xml:space="preserve"> او گفته است: همانا فرات در عصر امام جواد بن رضا</w:t>
      </w:r>
      <w:r w:rsidR="00C226CE" w:rsidRPr="00156706">
        <w:rPr>
          <w:rFonts w:cs="CTraditional Arabic"/>
          <w:rtl/>
        </w:rPr>
        <w:t>÷</w:t>
      </w:r>
      <w:r w:rsidRPr="00156706">
        <w:rPr>
          <w:rFonts w:hint="cs"/>
          <w:rtl/>
        </w:rPr>
        <w:t xml:space="preserve"> بوده است.</w:t>
      </w:r>
      <w:r w:rsidRPr="00156706">
        <w:rPr>
          <w:vertAlign w:val="superscript"/>
          <w:rtl/>
        </w:rPr>
        <w:footnoteReference w:id="79"/>
      </w:r>
      <w:r w:rsidRPr="00156706">
        <w:rPr>
          <w:rFonts w:hint="cs"/>
          <w:rtl/>
        </w:rPr>
        <w:t xml:space="preserve"> و </w:t>
      </w:r>
      <w:r w:rsidR="00FF38B9" w:rsidRPr="00156706">
        <w:rPr>
          <w:rFonts w:hint="cs"/>
          <w:rtl/>
        </w:rPr>
        <w:t>ا</w:t>
      </w:r>
      <w:r w:rsidRPr="00156706">
        <w:rPr>
          <w:rFonts w:hint="cs"/>
          <w:rtl/>
        </w:rPr>
        <w:t>ورد باری گفته است: علمای ما، پیوسته از هزار سال پیش تا کنون به این کتاب عنایت داشته‌اند. چنان</w:t>
      </w:r>
      <w:r>
        <w:rPr>
          <w:rFonts w:cs="Badr" w:hint="cs"/>
          <w:rtl/>
        </w:rPr>
        <w:t>‌</w:t>
      </w:r>
      <w:r w:rsidRPr="00156706">
        <w:rPr>
          <w:rFonts w:hint="cs"/>
          <w:rtl/>
        </w:rPr>
        <w:t>که این مطلب از حال کسانی که ذکر آنان گذشت، فهمیده می</w:t>
      </w:r>
      <w:r>
        <w:rPr>
          <w:rFonts w:cs="Badr" w:hint="cs"/>
          <w:rtl/>
        </w:rPr>
        <w:t>‌</w:t>
      </w:r>
      <w:r w:rsidRPr="00156706">
        <w:rPr>
          <w:rFonts w:hint="cs"/>
          <w:rtl/>
        </w:rPr>
        <w:t>شود. کسانی که مترجم آن تفاسیر بوده‌اند، برای موثق بودن وی کاف</w:t>
      </w:r>
      <w:r w:rsidR="00C606F4" w:rsidRPr="00156706">
        <w:rPr>
          <w:rFonts w:hint="cs"/>
          <w:rtl/>
        </w:rPr>
        <w:t>ی</w:t>
      </w:r>
      <w:r w:rsidRPr="00156706">
        <w:rPr>
          <w:rFonts w:hint="cs"/>
          <w:rtl/>
        </w:rPr>
        <w:t xml:space="preserve"> هستند؛ مثلاً روایت شخصی مانند ابی‌الحسن علی‌بن حسین بن موسی بن بابویه قمی، پدر استاد ما شیخ صدوق، همان صدوقی که علما بر عمل نمودن به فتواهای او در رساله‌ی «</w:t>
      </w:r>
      <w:r w:rsidRPr="00935F49">
        <w:rPr>
          <w:rStyle w:val="Char"/>
          <w:rtl/>
        </w:rPr>
        <w:t>اعواز النصوص</w:t>
      </w:r>
      <w:r w:rsidRPr="00156706">
        <w:rPr>
          <w:rFonts w:hint="cs"/>
          <w:rtl/>
        </w:rPr>
        <w:t>» که برای فرزندش باقی مانده است، علاقه‌</w:t>
      </w:r>
      <w:r w:rsidR="00C606F4" w:rsidRPr="00156706">
        <w:rPr>
          <w:rFonts w:hint="cs"/>
          <w:rtl/>
        </w:rPr>
        <w:t>ی</w:t>
      </w:r>
      <w:r w:rsidRPr="00156706">
        <w:rPr>
          <w:rFonts w:hint="cs"/>
          <w:rtl/>
        </w:rPr>
        <w:t xml:space="preserve"> شدیدی دارند؛ زیرا جز عین الفاظی که از امامان هدایت، روایت کرده است چیزی در آن فتاوی ثبت نشده است تا ب</w:t>
      </w:r>
      <w:r w:rsidR="00C606F4" w:rsidRPr="00156706">
        <w:rPr>
          <w:rFonts w:hint="cs"/>
          <w:rtl/>
        </w:rPr>
        <w:t>ی</w:t>
      </w:r>
      <w:r w:rsidRPr="00156706">
        <w:rPr>
          <w:rFonts w:hint="cs"/>
          <w:rtl/>
        </w:rPr>
        <w:t xml:space="preserve">شتر مورد اعتماد باشند. </w:t>
      </w:r>
    </w:p>
    <w:p w:rsidR="004B2B71" w:rsidRPr="00156706" w:rsidRDefault="004B2B71" w:rsidP="00156706">
      <w:pPr>
        <w:pStyle w:val="a6"/>
        <w:rPr>
          <w:rtl/>
        </w:rPr>
      </w:pPr>
      <w:r w:rsidRPr="00156706">
        <w:rPr>
          <w:rFonts w:hint="cs"/>
          <w:rtl/>
        </w:rPr>
        <w:t>از جمله کتبی که برای روایت انتخاب کرده است، این تفسیر است. چنانکه نوشته‌</w:t>
      </w:r>
      <w:r w:rsidR="00C606F4" w:rsidRPr="00156706">
        <w:rPr>
          <w:rFonts w:hint="cs"/>
          <w:rtl/>
        </w:rPr>
        <w:t>ی</w:t>
      </w:r>
      <w:r w:rsidRPr="00156706">
        <w:rPr>
          <w:rFonts w:hint="cs"/>
          <w:rtl/>
        </w:rPr>
        <w:t xml:space="preserve"> پدرش، رئیس محدثان شیخ صدوق در الامالی و کتاب اخبار الزهراء و از </w:t>
      </w:r>
      <w:r w:rsidR="005C0EE8" w:rsidRPr="00156706">
        <w:rPr>
          <w:rFonts w:hint="cs"/>
          <w:rtl/>
        </w:rPr>
        <w:t>کتاب‌ها</w:t>
      </w:r>
      <w:r w:rsidRPr="00156706">
        <w:rPr>
          <w:rFonts w:hint="cs"/>
          <w:rtl/>
        </w:rPr>
        <w:t>ی خویش که از فرات گاهی به واسطه‌</w:t>
      </w:r>
      <w:r w:rsidR="00C606F4" w:rsidRPr="00156706">
        <w:rPr>
          <w:rFonts w:hint="cs"/>
          <w:rtl/>
        </w:rPr>
        <w:t>ی</w:t>
      </w:r>
      <w:r w:rsidRPr="00156706">
        <w:rPr>
          <w:rFonts w:hint="cs"/>
          <w:rtl/>
        </w:rPr>
        <w:t xml:space="preserve"> پدرش و گاهی از استاد خود، حسن بن محمد بن هاشمی روایت کرده است، به ما نشان می‌دهد.</w:t>
      </w:r>
    </w:p>
    <w:p w:rsidR="004B2B71" w:rsidRPr="00156706" w:rsidRDefault="004B2B71" w:rsidP="00156706">
      <w:pPr>
        <w:pStyle w:val="a6"/>
        <w:rPr>
          <w:rtl/>
        </w:rPr>
      </w:pPr>
      <w:r w:rsidRPr="00156706">
        <w:rPr>
          <w:rFonts w:hint="cs"/>
          <w:rtl/>
        </w:rPr>
        <w:t>اعتماد صدوق بعد از پدرش به این تفسیر ـ چنان</w:t>
      </w:r>
      <w:r>
        <w:rPr>
          <w:rFonts w:cs="Badr" w:hint="cs"/>
          <w:rtl/>
        </w:rPr>
        <w:t>‌</w:t>
      </w:r>
      <w:r w:rsidRPr="00156706">
        <w:rPr>
          <w:rFonts w:hint="cs"/>
          <w:rtl/>
        </w:rPr>
        <w:t>که از روایات بسیار او و اصرار بر روایت از این تفسیر به یکی از دو واسطه،آشکار است ـ از واضح‌ترین علائم اعتماد و بزرگ</w:t>
      </w:r>
      <w:r>
        <w:rPr>
          <w:rFonts w:cs="Badr" w:hint="cs"/>
          <w:rtl/>
        </w:rPr>
        <w:t>‌</w:t>
      </w:r>
      <w:r w:rsidRPr="00156706">
        <w:rPr>
          <w:rFonts w:hint="cs"/>
          <w:rtl/>
        </w:rPr>
        <w:t>ترین ترجیح‌دهندگان عمل به این تفسیر است و محور جدا نمودن روایات صحیح و سقیم، چنین شخصی خواهد بود.</w:t>
      </w:r>
      <w:r w:rsidRPr="00156706">
        <w:rPr>
          <w:vertAlign w:val="superscript"/>
          <w:rtl/>
        </w:rPr>
        <w:footnoteReference w:id="80"/>
      </w:r>
    </w:p>
    <w:p w:rsidR="004B2B71" w:rsidRPr="00156706" w:rsidRDefault="004B2B71" w:rsidP="00156706">
      <w:pPr>
        <w:pStyle w:val="a6"/>
        <w:rPr>
          <w:rtl/>
        </w:rPr>
      </w:pPr>
      <w:r w:rsidRPr="00156706">
        <w:rPr>
          <w:rFonts w:hint="cs"/>
          <w:rtl/>
        </w:rPr>
        <w:t>خوانساری گفته است: فرات بن ابراهیم، محدث قابل اعتماد و مفسری ستوده، صاحب تفسیر بزرگی است که به زبان اخبار و روایات است، و بیشتر اخبار و روایاتش در شأن امامان و ائم</w:t>
      </w:r>
      <w:r w:rsidR="00A5554E" w:rsidRPr="00156706">
        <w:rPr>
          <w:rFonts w:hint="cs"/>
          <w:rtl/>
        </w:rPr>
        <w:t>ه‌ی</w:t>
      </w:r>
      <w:r w:rsidRPr="00156706">
        <w:rPr>
          <w:rFonts w:hint="cs"/>
          <w:rtl/>
        </w:rPr>
        <w:t xml:space="preserve"> اطهار ـ درود و سلام خداوند بر آنان باد ـ بیان شده است. </w:t>
      </w:r>
      <w:r w:rsidRPr="00156706">
        <w:rPr>
          <w:rFonts w:hint="cs"/>
          <w:rtl/>
        </w:rPr>
        <w:lastRenderedPageBreak/>
        <w:t>تفسیر فرات در ردیف دو تفسیر عیاشی و علی‌بن ابراهیم قمی می‌باشد که در کتاب «وسایل» و «البحار» از روی اعتماد و اعتبار از وی روایت می‌کنند. محدث نیشابوری در کتاب رجال خود ذکر کرده است، آن هم بعد از این که سایر مؤلفان کتب مربوط به رجال حدیث او را ترک کرده بودند، گفته است: او دارای کتاب تفسیر معروف به خود است</w:t>
      </w:r>
      <w:r w:rsidR="00A5554E" w:rsidRPr="00156706">
        <w:rPr>
          <w:rFonts w:hint="cs"/>
          <w:rtl/>
        </w:rPr>
        <w:t>.</w:t>
      </w:r>
      <w:r w:rsidRPr="00156706">
        <w:rPr>
          <w:rFonts w:hint="cs"/>
          <w:rtl/>
        </w:rPr>
        <w:t xml:space="preserve"> به نقل از محمدبن احمدبن علی همدانی و شیخ ما علامه‌</w:t>
      </w:r>
      <w:r w:rsidR="00C606F4" w:rsidRPr="00156706">
        <w:rPr>
          <w:rFonts w:hint="cs"/>
          <w:rtl/>
        </w:rPr>
        <w:t>ی</w:t>
      </w:r>
      <w:r w:rsidRPr="00156706">
        <w:rPr>
          <w:rFonts w:hint="cs"/>
          <w:rtl/>
        </w:rPr>
        <w:t xml:space="preserve"> مجلسی در کتاب خود «بحار الانوار» گفته است: تفسیر فرات اگرچه از سو</w:t>
      </w:r>
      <w:r w:rsidR="00C606F4" w:rsidRPr="00156706">
        <w:rPr>
          <w:rFonts w:hint="cs"/>
          <w:rtl/>
        </w:rPr>
        <w:t>ی</w:t>
      </w:r>
      <w:r w:rsidRPr="00156706">
        <w:rPr>
          <w:rFonts w:hint="cs"/>
          <w:rtl/>
        </w:rPr>
        <w:t xml:space="preserve"> اصحاب به مدح </w:t>
      </w:r>
      <w:r w:rsidR="00C606F4" w:rsidRPr="00156706">
        <w:rPr>
          <w:rFonts w:hint="cs"/>
          <w:rtl/>
        </w:rPr>
        <w:t>ی</w:t>
      </w:r>
      <w:r w:rsidRPr="00156706">
        <w:rPr>
          <w:rFonts w:hint="cs"/>
          <w:rtl/>
        </w:rPr>
        <w:t>ا نقد قرار نگرفته، اما هماهنگ</w:t>
      </w:r>
      <w:r w:rsidR="00C606F4" w:rsidRPr="00156706">
        <w:rPr>
          <w:rFonts w:hint="cs"/>
          <w:rtl/>
        </w:rPr>
        <w:t>ی</w:t>
      </w:r>
      <w:r w:rsidRPr="00156706">
        <w:rPr>
          <w:rFonts w:hint="cs"/>
          <w:rtl/>
        </w:rPr>
        <w:t xml:space="preserve"> اخبار آن با احادیث معتبری که به ما رسیده و حسن ضبط او در نقل احادیث، اعتماد و حسن ظن را به مؤلف آن می‌بخشد. و صدوق اخباری را از وی توسط حسن بن محمدبن سعید هاشمی روایت کرده است و حاکم ابوالقاسم حسکانی نیز، از وی روایت کرده است.</w:t>
      </w:r>
      <w:r w:rsidRPr="00156706">
        <w:rPr>
          <w:vertAlign w:val="superscript"/>
          <w:rtl/>
        </w:rPr>
        <w:footnoteReference w:id="81"/>
      </w:r>
    </w:p>
    <w:p w:rsidR="004B2B71" w:rsidRPr="00156706" w:rsidRDefault="004B2B71" w:rsidP="00156706">
      <w:pPr>
        <w:pStyle w:val="a6"/>
        <w:rPr>
          <w:rtl/>
        </w:rPr>
      </w:pPr>
      <w:r w:rsidRPr="00156706">
        <w:rPr>
          <w:rFonts w:hint="cs"/>
          <w:rtl/>
        </w:rPr>
        <w:t xml:space="preserve">  همچنین فرات، روایات فراوانی ردیف کرده که به وضوح بر تحریف و تغییر قرآن دلالت دارند، چنان که در مقدمه‌</w:t>
      </w:r>
      <w:r w:rsidR="00C606F4" w:rsidRPr="00156706">
        <w:rPr>
          <w:rFonts w:hint="cs"/>
          <w:rtl/>
        </w:rPr>
        <w:t>ی</w:t>
      </w:r>
      <w:r w:rsidRPr="00156706">
        <w:rPr>
          <w:rFonts w:hint="cs"/>
          <w:rtl/>
        </w:rPr>
        <w:t xml:space="preserve"> کتابش روایتی را از علی‌بن ابیطالب آورده </w:t>
      </w:r>
      <w:r w:rsidR="00C606F4" w:rsidRPr="00156706">
        <w:rPr>
          <w:rFonts w:hint="cs"/>
          <w:rtl/>
        </w:rPr>
        <w:t>ک</w:t>
      </w:r>
      <w:r w:rsidRPr="00156706">
        <w:rPr>
          <w:rFonts w:hint="cs"/>
          <w:rtl/>
        </w:rPr>
        <w:t>ه نزول قرآن به چهار بخش تقسیم‌بندی شده است.</w:t>
      </w:r>
      <w:r w:rsidRPr="00156706">
        <w:rPr>
          <w:vertAlign w:val="superscript"/>
          <w:rtl/>
        </w:rPr>
        <w:footnoteReference w:id="82"/>
      </w:r>
    </w:p>
    <w:p w:rsidR="004B2B71" w:rsidRPr="00156706" w:rsidRDefault="004B2B71" w:rsidP="00156706">
      <w:pPr>
        <w:pStyle w:val="a6"/>
        <w:rPr>
          <w:rtl/>
        </w:rPr>
      </w:pPr>
      <w:r w:rsidRPr="00156706">
        <w:rPr>
          <w:rFonts w:hint="cs"/>
          <w:rtl/>
        </w:rPr>
        <w:t>و سایر احادیث در جای مناسب آن خواهد آمد. همچنین سلیم بن قیس عامری، کسی که او را از اصحاب علی</w:t>
      </w:r>
      <w:r w:rsidR="00B55BCA" w:rsidRPr="00156706">
        <w:rPr>
          <w:rFonts w:cs="CTraditional Arabic"/>
          <w:rtl/>
        </w:rPr>
        <w:t>س</w:t>
      </w:r>
      <w:r w:rsidRPr="00156706">
        <w:rPr>
          <w:rFonts w:hint="cs"/>
          <w:rtl/>
        </w:rPr>
        <w:t xml:space="preserve"> به حساب می‌آورند، روایاتی شب</w:t>
      </w:r>
      <w:r w:rsidR="00C606F4" w:rsidRPr="00156706">
        <w:rPr>
          <w:rFonts w:hint="cs"/>
          <w:rtl/>
        </w:rPr>
        <w:t>ی</w:t>
      </w:r>
      <w:r w:rsidRPr="00156706">
        <w:rPr>
          <w:rFonts w:hint="cs"/>
          <w:rtl/>
        </w:rPr>
        <w:t>ه به روایات گذشته در کتابش آورده است. پس</w:t>
      </w:r>
      <w:r w:rsidR="00156706" w:rsidRPr="00156706">
        <w:rPr>
          <w:rFonts w:hint="cs"/>
          <w:rtl/>
        </w:rPr>
        <w:t xml:space="preserve"> این‌ها </w:t>
      </w:r>
      <w:r w:rsidRPr="00156706">
        <w:rPr>
          <w:rFonts w:hint="cs"/>
          <w:rtl/>
        </w:rPr>
        <w:t>محدثان و مفسران و راویان شکوهمند عصرهای نخستین هستند که امامانشان را دیده‌اند و از آن‌ها با واسطه، یا بی واسطه روایت کرده‌اند. پس همه‌</w:t>
      </w:r>
      <w:r w:rsidR="00C606F4" w:rsidRPr="00156706">
        <w:rPr>
          <w:rFonts w:hint="cs"/>
          <w:rtl/>
        </w:rPr>
        <w:t>ی</w:t>
      </w:r>
      <w:r w:rsidRPr="00156706">
        <w:rPr>
          <w:rFonts w:hint="cs"/>
          <w:rtl/>
        </w:rPr>
        <w:t xml:space="preserve"> آن‌ها این روایات را نقل می‌کنند و معتقد به تحریف و تغییر قرآن می‌باشند. </w:t>
      </w:r>
      <w:r w:rsidR="005C0EE8" w:rsidRPr="00156706">
        <w:rPr>
          <w:rFonts w:hint="cs"/>
          <w:rtl/>
        </w:rPr>
        <w:t>کتاب‌ها</w:t>
      </w:r>
      <w:r w:rsidRPr="00156706">
        <w:rPr>
          <w:rFonts w:hint="cs"/>
          <w:rtl/>
        </w:rPr>
        <w:t>یی که ذکر شد، مدار و محور عقیده‌</w:t>
      </w:r>
      <w:r w:rsidR="00C606F4" w:rsidRPr="00156706">
        <w:rPr>
          <w:rFonts w:hint="cs"/>
          <w:rtl/>
        </w:rPr>
        <w:t>ی</w:t>
      </w:r>
      <w:r w:rsidRPr="00156706">
        <w:rPr>
          <w:rFonts w:hint="cs"/>
          <w:rtl/>
        </w:rPr>
        <w:t xml:space="preserve"> شیعه است که اگر این علما و آن </w:t>
      </w:r>
      <w:r w:rsidR="005C0EE8" w:rsidRPr="00156706">
        <w:rPr>
          <w:rFonts w:hint="cs"/>
          <w:rtl/>
        </w:rPr>
        <w:t>کتاب‌ها</w:t>
      </w:r>
      <w:r w:rsidRPr="00156706">
        <w:rPr>
          <w:rFonts w:hint="cs"/>
          <w:rtl/>
        </w:rPr>
        <w:t xml:space="preserve"> نبودند، چیزی برای آنان ثابت نمی‌شد. به همین سبب، نوری طبرسی گفته است: </w:t>
      </w:r>
    </w:p>
    <w:p w:rsidR="004B2B71" w:rsidRPr="00156706" w:rsidRDefault="004B2B71" w:rsidP="00156706">
      <w:pPr>
        <w:pStyle w:val="a6"/>
        <w:rPr>
          <w:rtl/>
        </w:rPr>
      </w:pPr>
      <w:r w:rsidRPr="00156706">
        <w:rPr>
          <w:rFonts w:hint="cs"/>
          <w:rtl/>
        </w:rPr>
        <w:t xml:space="preserve">بدان که آن خبرها از </w:t>
      </w:r>
      <w:r w:rsidR="005C0EE8" w:rsidRPr="00156706">
        <w:rPr>
          <w:rFonts w:hint="cs"/>
          <w:rtl/>
        </w:rPr>
        <w:t>کتاب‌ها</w:t>
      </w:r>
      <w:r w:rsidRPr="00156706">
        <w:rPr>
          <w:rFonts w:hint="cs"/>
          <w:rtl/>
        </w:rPr>
        <w:t>ی معتمد ما نقل شده‌اند که اعتماد علمای ما در اثبات احکام شرعی به آن‌هاست.</w:t>
      </w:r>
      <w:r w:rsidRPr="00156706">
        <w:rPr>
          <w:vertAlign w:val="superscript"/>
          <w:rtl/>
        </w:rPr>
        <w:footnoteReference w:id="83"/>
      </w:r>
    </w:p>
    <w:p w:rsidR="004B2B71" w:rsidRPr="00156706" w:rsidRDefault="004B2B71" w:rsidP="00156706">
      <w:pPr>
        <w:pStyle w:val="a6"/>
        <w:rPr>
          <w:rtl/>
        </w:rPr>
      </w:pPr>
      <w:r w:rsidRPr="00156706">
        <w:rPr>
          <w:rFonts w:hint="cs"/>
          <w:rtl/>
        </w:rPr>
        <w:lastRenderedPageBreak/>
        <w:t>سپس جمعی دیگر از محدثان و مفسران، جانش</w:t>
      </w:r>
      <w:r w:rsidR="00C606F4" w:rsidRPr="00156706">
        <w:rPr>
          <w:rFonts w:hint="cs"/>
          <w:rtl/>
        </w:rPr>
        <w:t>ی</w:t>
      </w:r>
      <w:r w:rsidRPr="00156706">
        <w:rPr>
          <w:rFonts w:hint="cs"/>
          <w:rtl/>
        </w:rPr>
        <w:t>ن آن‌ها شدند که همگی راه و روش پیشینیان خود را پیمودند و روایات و احادیث صریح و واضحی را با مضامین همان روایات قبلی ذکر نمودند که به حد تواتر رسیده بود، حتی بیش از حد تواتر؛ تا جایی که نعمت الله‌جزائری گفته است:</w:t>
      </w:r>
    </w:p>
    <w:p w:rsidR="004B2B71" w:rsidRPr="00156706" w:rsidRDefault="004B2B71" w:rsidP="00156706">
      <w:pPr>
        <w:pStyle w:val="a6"/>
        <w:rPr>
          <w:rtl/>
        </w:rPr>
      </w:pPr>
      <w:r w:rsidRPr="00156706">
        <w:rPr>
          <w:rFonts w:hint="cs"/>
          <w:rtl/>
        </w:rPr>
        <w:t xml:space="preserve"> همانا اصحاب مذهب شیعه اتفاق نظر دارند بر این که اخبار مشهور صحیح و متواتری وجود دارد که بر وقوع تحریف در قرآن از نظر کلامی و مادی و اعرابی دلالت دارند و همه‌</w:t>
      </w:r>
      <w:r w:rsidR="00C606F4" w:rsidRPr="00156706">
        <w:rPr>
          <w:rFonts w:hint="cs"/>
          <w:rtl/>
        </w:rPr>
        <w:t>ی</w:t>
      </w:r>
      <w:r w:rsidRPr="00156706">
        <w:rPr>
          <w:rFonts w:hint="cs"/>
          <w:rtl/>
        </w:rPr>
        <w:t xml:space="preserve"> این اخبار، قابل تصدیق می‌باشند.</w:t>
      </w:r>
      <w:r w:rsidRPr="00156706">
        <w:rPr>
          <w:vertAlign w:val="superscript"/>
          <w:rtl/>
        </w:rPr>
        <w:footnoteReference w:id="84"/>
      </w:r>
    </w:p>
    <w:p w:rsidR="004B2B71" w:rsidRPr="00156706" w:rsidRDefault="004B2B71" w:rsidP="00156706">
      <w:pPr>
        <w:pStyle w:val="a6"/>
        <w:rPr>
          <w:rtl/>
        </w:rPr>
      </w:pPr>
      <w:r w:rsidRPr="00156706">
        <w:rPr>
          <w:rFonts w:hint="cs"/>
          <w:rtl/>
        </w:rPr>
        <w:t xml:space="preserve">  و محدث شیعه نوری طبرسی، راویان و معتقدان به این احادیث را در کتاب </w:t>
      </w:r>
      <w:r w:rsidRPr="00156706">
        <w:rPr>
          <w:rStyle w:val="Char"/>
          <w:rtl/>
        </w:rPr>
        <w:t>فصل الخطاب</w:t>
      </w:r>
      <w:r w:rsidRPr="00156706">
        <w:rPr>
          <w:rFonts w:hint="cs"/>
          <w:rtl/>
        </w:rPr>
        <w:t xml:space="preserve"> خود تحت عنوان «مقدمه‌</w:t>
      </w:r>
      <w:r w:rsidR="00C606F4" w:rsidRPr="00156706">
        <w:rPr>
          <w:rFonts w:hint="cs"/>
          <w:rtl/>
        </w:rPr>
        <w:t>ی</w:t>
      </w:r>
      <w:r w:rsidRPr="00156706">
        <w:rPr>
          <w:rFonts w:hint="cs"/>
          <w:rtl/>
        </w:rPr>
        <w:t xml:space="preserve"> سوم در ذکر</w:t>
      </w:r>
      <w:r w:rsidR="00382F50" w:rsidRPr="00156706">
        <w:rPr>
          <w:rFonts w:hint="cs"/>
          <w:rtl/>
        </w:rPr>
        <w:t xml:space="preserve"> </w:t>
      </w:r>
      <w:r w:rsidRPr="00156706">
        <w:rPr>
          <w:rFonts w:hint="cs"/>
          <w:rtl/>
        </w:rPr>
        <w:t xml:space="preserve">اقوال علمای ما در مورد تغییر و عدم تغییر قرآن» ذکر و شمارش کرده است. سپس می‌گوید: </w:t>
      </w:r>
    </w:p>
    <w:p w:rsidR="004B2B71" w:rsidRPr="00156706" w:rsidRDefault="004B2B71" w:rsidP="00156706">
      <w:pPr>
        <w:pStyle w:val="a6"/>
        <w:rPr>
          <w:rtl/>
        </w:rPr>
      </w:pPr>
      <w:r w:rsidRPr="00156706">
        <w:rPr>
          <w:rFonts w:hint="cs"/>
          <w:rtl/>
        </w:rPr>
        <w:t xml:space="preserve">پس بدان که علمای ما در این باره، دارای اقوالی هستند که مشهور آن، دو قول است: </w:t>
      </w:r>
    </w:p>
    <w:p w:rsidR="004B2B71" w:rsidRPr="00156706" w:rsidRDefault="004B2B71" w:rsidP="00156706">
      <w:pPr>
        <w:pStyle w:val="a6"/>
        <w:rPr>
          <w:rtl/>
        </w:rPr>
      </w:pPr>
      <w:r w:rsidRPr="00156706">
        <w:rPr>
          <w:rFonts w:hint="cs"/>
          <w:rtl/>
        </w:rPr>
        <w:t>اول وقوع تغییر و نقصان در قرآن. و این سخن شیخ بزرگوار، علی بن ابراهیم قمی، استاد کلینی، است که در ابتدای تفسیر خود به آن تصریح کرده است و کتابش را از اخباری با این مضمون پر کرده است و در ابتدا، متعهد شده که کسی جز استادان و معتمدان خود را ذکر نکند و این عقیده</w:t>
      </w:r>
      <w:r>
        <w:rPr>
          <w:rFonts w:cs="Badr" w:hint="cs"/>
          <w:rtl/>
        </w:rPr>
        <w:t>‌</w:t>
      </w:r>
      <w:r w:rsidR="00C606F4" w:rsidRPr="00156706">
        <w:rPr>
          <w:rFonts w:hint="cs"/>
          <w:rtl/>
        </w:rPr>
        <w:t>ی</w:t>
      </w:r>
      <w:r w:rsidRPr="00156706">
        <w:rPr>
          <w:rFonts w:hint="cs"/>
          <w:rtl/>
        </w:rPr>
        <w:t xml:space="preserve"> </w:t>
      </w:r>
      <w:r w:rsidRPr="00156706">
        <w:rPr>
          <w:rStyle w:val="Char"/>
          <w:rtl/>
        </w:rPr>
        <w:t>ثقة</w:t>
      </w:r>
      <w:r w:rsidRPr="00156706">
        <w:rPr>
          <w:rFonts w:hint="cs"/>
        </w:rPr>
        <w:t>‌</w:t>
      </w:r>
      <w:r w:rsidRPr="00156706">
        <w:rPr>
          <w:rStyle w:val="Char"/>
          <w:rtl/>
        </w:rPr>
        <w:t>ال</w:t>
      </w:r>
      <w:r w:rsidR="00382F50" w:rsidRPr="00156706">
        <w:rPr>
          <w:rStyle w:val="Char"/>
          <w:rFonts w:hint="cs"/>
          <w:rtl/>
        </w:rPr>
        <w:t>إ</w:t>
      </w:r>
      <w:r w:rsidRPr="00156706">
        <w:rPr>
          <w:rStyle w:val="Char"/>
          <w:rtl/>
        </w:rPr>
        <w:t>سلام</w:t>
      </w:r>
      <w:r w:rsidRPr="00156706">
        <w:rPr>
          <w:rFonts w:hint="cs"/>
          <w:rtl/>
        </w:rPr>
        <w:t xml:space="preserve"> کلینی، شاگرد قمی، است. او اخبار صریح و فراوانی را در این مطلب در کتاب «</w:t>
      </w:r>
      <w:r w:rsidRPr="00935F49">
        <w:rPr>
          <w:rStyle w:val="Char"/>
          <w:rtl/>
        </w:rPr>
        <w:t>الحجة</w:t>
      </w:r>
      <w:r w:rsidRPr="00156706">
        <w:rPr>
          <w:rFonts w:hint="cs"/>
          <w:rtl/>
        </w:rPr>
        <w:t>» به خصوص در باب «</w:t>
      </w:r>
      <w:r w:rsidR="00382F50" w:rsidRPr="00156706">
        <w:rPr>
          <w:rStyle w:val="Char"/>
          <w:rtl/>
        </w:rPr>
        <w:t>الن</w:t>
      </w:r>
      <w:r w:rsidR="006E582A">
        <w:rPr>
          <w:rStyle w:val="Char"/>
          <w:rtl/>
        </w:rPr>
        <w:t>ك</w:t>
      </w:r>
      <w:r w:rsidR="00382F50" w:rsidRPr="00156706">
        <w:rPr>
          <w:rStyle w:val="Char"/>
          <w:rtl/>
        </w:rPr>
        <w:t>ت و</w:t>
      </w:r>
      <w:r w:rsidRPr="00156706">
        <w:rPr>
          <w:rStyle w:val="Char"/>
          <w:rtl/>
        </w:rPr>
        <w:t>النتف من التنزيل</w:t>
      </w:r>
      <w:r w:rsidRPr="00156706">
        <w:rPr>
          <w:rFonts w:hint="cs"/>
          <w:rtl/>
        </w:rPr>
        <w:t xml:space="preserve">»، نقل کرده است. همچنین در کتاب </w:t>
      </w:r>
      <w:r w:rsidRPr="00156706">
        <w:rPr>
          <w:rStyle w:val="Char"/>
          <w:rtl/>
        </w:rPr>
        <w:t>«</w:t>
      </w:r>
      <w:r w:rsidRPr="00722109">
        <w:rPr>
          <w:rStyle w:val="Char"/>
          <w:rtl/>
        </w:rPr>
        <w:t>الروضة</w:t>
      </w:r>
      <w:r w:rsidRPr="00156706">
        <w:rPr>
          <w:rStyle w:val="Char"/>
          <w:rtl/>
        </w:rPr>
        <w:t>»</w:t>
      </w:r>
      <w:r w:rsidRPr="00156706">
        <w:rPr>
          <w:rFonts w:hint="cs"/>
          <w:rtl/>
        </w:rPr>
        <w:t>،‌ روایات فراوان</w:t>
      </w:r>
      <w:r w:rsidR="00C606F4" w:rsidRPr="00156706">
        <w:rPr>
          <w:rFonts w:hint="cs"/>
          <w:rtl/>
        </w:rPr>
        <w:t>ی</w:t>
      </w:r>
      <w:r w:rsidRPr="00156706">
        <w:rPr>
          <w:rFonts w:hint="cs"/>
          <w:rtl/>
        </w:rPr>
        <w:t xml:space="preserve"> را آورده بدون این که به رد یا تأویل آن بپردازد و محقق و پژوهشگر، سید محسن کاظمی در کتاب «</w:t>
      </w:r>
      <w:r w:rsidRPr="00156706">
        <w:rPr>
          <w:rStyle w:val="Char"/>
          <w:rtl/>
        </w:rPr>
        <w:t>شرح الوا</w:t>
      </w:r>
      <w:r w:rsidR="006E582A">
        <w:rPr>
          <w:rStyle w:val="Char"/>
          <w:rtl/>
        </w:rPr>
        <w:t>في</w:t>
      </w:r>
      <w:r w:rsidRPr="00156706">
        <w:rPr>
          <w:rStyle w:val="Char"/>
          <w:rtl/>
        </w:rPr>
        <w:t>ة</w:t>
      </w:r>
      <w:r w:rsidRPr="00156706">
        <w:rPr>
          <w:rFonts w:hint="cs"/>
          <w:rtl/>
        </w:rPr>
        <w:t>» در بابی که برای وی در نظر گرفته و آن را باب «غیر از امامان هیچ احدی قر</w:t>
      </w:r>
      <w:r w:rsidR="00382F50" w:rsidRPr="00156706">
        <w:rPr>
          <w:rFonts w:hint="cs"/>
          <w:rtl/>
        </w:rPr>
        <w:t>آن را به طور کامل جمع ننموده</w:t>
      </w:r>
      <w:r w:rsidRPr="00156706">
        <w:rPr>
          <w:rFonts w:hint="cs"/>
          <w:rtl/>
        </w:rPr>
        <w:t>» نامیده است، عقید</w:t>
      </w:r>
      <w:r>
        <w:rPr>
          <w:rFonts w:cs="Badr" w:hint="cs"/>
          <w:rtl/>
        </w:rPr>
        <w:t>‌</w:t>
      </w:r>
      <w:r w:rsidR="00C606F4" w:rsidRPr="00156706">
        <w:rPr>
          <w:rFonts w:hint="cs"/>
          <w:rtl/>
        </w:rPr>
        <w:t>ی</w:t>
      </w:r>
      <w:r w:rsidRPr="00156706">
        <w:rPr>
          <w:rFonts w:hint="cs"/>
          <w:rtl/>
        </w:rPr>
        <w:t xml:space="preserve"> کلینی را </w:t>
      </w:r>
      <w:r>
        <w:rPr>
          <w:rFonts w:cs="Times New Roman"/>
          <w:rtl/>
        </w:rPr>
        <w:t>–</w:t>
      </w:r>
      <w:r w:rsidRPr="00156706">
        <w:rPr>
          <w:rFonts w:hint="cs"/>
          <w:rtl/>
        </w:rPr>
        <w:t>که تحریف قرآن است</w:t>
      </w:r>
      <w:r>
        <w:rPr>
          <w:rFonts w:cs="Times New Roman"/>
          <w:rtl/>
        </w:rPr>
        <w:t>–</w:t>
      </w:r>
      <w:r w:rsidRPr="00156706">
        <w:rPr>
          <w:rFonts w:hint="cs"/>
          <w:rtl/>
        </w:rPr>
        <w:t xml:space="preserve"> دریافته و آن را بیان نموده است؛ زیرا از ظاهر روش او چن</w:t>
      </w:r>
      <w:r w:rsidR="00C606F4" w:rsidRPr="00156706">
        <w:rPr>
          <w:rFonts w:hint="cs"/>
          <w:rtl/>
        </w:rPr>
        <w:t>ی</w:t>
      </w:r>
      <w:r w:rsidRPr="00156706">
        <w:rPr>
          <w:rFonts w:hint="cs"/>
          <w:rtl/>
        </w:rPr>
        <w:t>ن بر</w:t>
      </w:r>
      <w:r>
        <w:rPr>
          <w:rFonts w:cs="Badr" w:hint="cs"/>
          <w:rtl/>
        </w:rPr>
        <w:t>‌</w:t>
      </w:r>
      <w:r w:rsidRPr="00156706">
        <w:rPr>
          <w:rFonts w:hint="cs"/>
          <w:rtl/>
        </w:rPr>
        <w:t>م</w:t>
      </w:r>
      <w:r w:rsidR="00C606F4" w:rsidRPr="00156706">
        <w:rPr>
          <w:rFonts w:hint="cs"/>
          <w:rtl/>
        </w:rPr>
        <w:t>ی</w:t>
      </w:r>
      <w:r>
        <w:rPr>
          <w:rFonts w:cs="Badr" w:hint="cs"/>
          <w:rtl/>
        </w:rPr>
        <w:t>‌</w:t>
      </w:r>
      <w:r w:rsidRPr="00156706">
        <w:rPr>
          <w:rFonts w:hint="cs"/>
          <w:rtl/>
        </w:rPr>
        <w:t>آ</w:t>
      </w:r>
      <w:r w:rsidR="00C606F4" w:rsidRPr="00156706">
        <w:rPr>
          <w:rFonts w:hint="cs"/>
          <w:rtl/>
        </w:rPr>
        <w:t>ی</w:t>
      </w:r>
      <w:r w:rsidRPr="00156706">
        <w:rPr>
          <w:rFonts w:hint="cs"/>
          <w:rtl/>
        </w:rPr>
        <w:t xml:space="preserve">د که او آن باب را برای چیزی قرار می‌دهد که خود به آن راضی باشد. </w:t>
      </w:r>
    </w:p>
    <w:p w:rsidR="004B2B71" w:rsidRPr="00156706" w:rsidRDefault="004B2B71" w:rsidP="00156706">
      <w:pPr>
        <w:pStyle w:val="a6"/>
        <w:rPr>
          <w:rtl/>
        </w:rPr>
      </w:pPr>
      <w:r w:rsidRPr="00156706">
        <w:rPr>
          <w:rFonts w:hint="cs"/>
          <w:rtl/>
        </w:rPr>
        <w:lastRenderedPageBreak/>
        <w:t>م</w:t>
      </w:r>
      <w:r w:rsidR="00C606F4" w:rsidRPr="00156706">
        <w:rPr>
          <w:rFonts w:hint="cs"/>
          <w:rtl/>
        </w:rPr>
        <w:t>ی</w:t>
      </w:r>
      <w:r>
        <w:rPr>
          <w:rFonts w:cs="Badr" w:hint="cs"/>
          <w:rtl/>
        </w:rPr>
        <w:t>‌</w:t>
      </w:r>
      <w:r w:rsidRPr="00156706">
        <w:rPr>
          <w:rFonts w:hint="cs"/>
          <w:rtl/>
        </w:rPr>
        <w:t>گو</w:t>
      </w:r>
      <w:r w:rsidR="00C606F4" w:rsidRPr="00156706">
        <w:rPr>
          <w:rFonts w:hint="cs"/>
          <w:rtl/>
        </w:rPr>
        <w:t>ی</w:t>
      </w:r>
      <w:r w:rsidRPr="00156706">
        <w:rPr>
          <w:rFonts w:hint="cs"/>
          <w:rtl/>
        </w:rPr>
        <w:t>م: همان</w:t>
      </w:r>
      <w:r>
        <w:rPr>
          <w:rFonts w:cs="Badr" w:hint="cs"/>
          <w:rtl/>
        </w:rPr>
        <w:t>‌</w:t>
      </w:r>
      <w:r w:rsidRPr="00156706">
        <w:rPr>
          <w:rFonts w:hint="cs"/>
          <w:rtl/>
        </w:rPr>
        <w:t>طور است که کاظمی گفته است، زیرا بیشتر اوقات، مذاهب و آراء پیشینیان از عناوین باب‌هایشان مشخص می‌شود. همچنین علامه‌</w:t>
      </w:r>
      <w:r w:rsidR="00C606F4" w:rsidRPr="00156706">
        <w:rPr>
          <w:rFonts w:hint="cs"/>
          <w:rtl/>
        </w:rPr>
        <w:t>ی</w:t>
      </w:r>
      <w:r w:rsidRPr="00156706">
        <w:rPr>
          <w:rFonts w:hint="cs"/>
          <w:rtl/>
        </w:rPr>
        <w:t xml:space="preserve"> مجلسی در کتاب «</w:t>
      </w:r>
      <w:r w:rsidRPr="00156706">
        <w:rPr>
          <w:rStyle w:val="Char"/>
          <w:rtl/>
        </w:rPr>
        <w:t xml:space="preserve">مرآة </w:t>
      </w:r>
      <w:r w:rsidRPr="00722109">
        <w:rPr>
          <w:rStyle w:val="Char"/>
          <w:rtl/>
        </w:rPr>
        <w:t>العقول</w:t>
      </w:r>
      <w:r w:rsidRPr="00156706">
        <w:rPr>
          <w:rFonts w:hint="cs"/>
          <w:rtl/>
        </w:rPr>
        <w:t>» به این مطلب تصریح کرده و با ذکر همین موضوع، مذهب ثقه</w:t>
      </w:r>
      <w:r>
        <w:rPr>
          <w:rFonts w:cs="Aban Bold" w:hint="cs"/>
          <w:rtl/>
        </w:rPr>
        <w:t>‌</w:t>
      </w:r>
      <w:r w:rsidR="00C606F4" w:rsidRPr="00156706">
        <w:rPr>
          <w:rFonts w:hint="cs"/>
          <w:rtl/>
        </w:rPr>
        <w:t>ی</w:t>
      </w:r>
      <w:r w:rsidRPr="00156706">
        <w:rPr>
          <w:rFonts w:hint="cs"/>
          <w:rtl/>
        </w:rPr>
        <w:t>‌ بزرگوار محمد بن حسن صفار در کتاب «</w:t>
      </w:r>
      <w:r w:rsidRPr="00156706">
        <w:rPr>
          <w:rStyle w:val="Char"/>
          <w:rtl/>
        </w:rPr>
        <w:t>بصائر</w:t>
      </w:r>
      <w:r w:rsidRPr="00156706">
        <w:rPr>
          <w:rFonts w:hint="cs"/>
          <w:rtl/>
        </w:rPr>
        <w:t>» از فصل</w:t>
      </w:r>
      <w:r w:rsidR="00C606F4" w:rsidRPr="00156706">
        <w:rPr>
          <w:rFonts w:hint="cs"/>
          <w:rtl/>
        </w:rPr>
        <w:t>ی</w:t>
      </w:r>
      <w:r w:rsidRPr="00156706">
        <w:rPr>
          <w:rFonts w:hint="cs"/>
          <w:rtl/>
        </w:rPr>
        <w:t xml:space="preserve"> که او هم برای بحث تحریف قرآن در نظر گرفته و عنوان آن: «باب در مورد امامان که نزد آنان همه قرآنی وجود دارد که بر رسول خدا</w:t>
      </w:r>
      <w:r w:rsidR="00156706">
        <w:rPr>
          <w:rFonts w:cs="CTraditional Arabic" w:hint="cs"/>
          <w:rtl/>
        </w:rPr>
        <w:t>ص</w:t>
      </w:r>
      <w:r w:rsidR="00156706">
        <w:rPr>
          <w:rFonts w:hint="cs"/>
          <w:rtl/>
        </w:rPr>
        <w:t xml:space="preserve"> </w:t>
      </w:r>
      <w:r w:rsidRPr="00156706">
        <w:rPr>
          <w:rFonts w:hint="cs"/>
          <w:rtl/>
        </w:rPr>
        <w:t>نازل شده» م</w:t>
      </w:r>
      <w:r w:rsidR="00C606F4" w:rsidRPr="00156706">
        <w:rPr>
          <w:rFonts w:hint="cs"/>
          <w:rtl/>
        </w:rPr>
        <w:t>ی</w:t>
      </w:r>
      <w:r>
        <w:rPr>
          <w:rFonts w:cs="Badr" w:hint="cs"/>
          <w:rtl/>
        </w:rPr>
        <w:t>‌</w:t>
      </w:r>
      <w:r w:rsidRPr="00156706">
        <w:rPr>
          <w:rFonts w:hint="cs"/>
          <w:rtl/>
        </w:rPr>
        <w:t>باشد. از این عنوان فهم</w:t>
      </w:r>
      <w:r w:rsidR="00C606F4" w:rsidRPr="00156706">
        <w:rPr>
          <w:rFonts w:hint="cs"/>
          <w:rtl/>
        </w:rPr>
        <w:t>ی</w:t>
      </w:r>
      <w:r w:rsidRPr="00156706">
        <w:rPr>
          <w:rFonts w:hint="cs"/>
          <w:rtl/>
        </w:rPr>
        <w:t>ده می‌شود که دلالت آن، صریح‌تر از آن است در کافی وجود دارد. و همچنین از باب «قطعاً امامان محدث هستند» معلوم می‌شود که اعتقاد به تحریف قرآن، مذهب صریح ثقه محمدبن ابراهیم نعمان، شاگرد مشهور کلینی، صاحب کتاب «</w:t>
      </w:r>
      <w:r w:rsidRPr="00156706">
        <w:rPr>
          <w:rStyle w:val="Char"/>
          <w:rtl/>
        </w:rPr>
        <w:t>الغ</w:t>
      </w:r>
      <w:r w:rsidR="000D4DA8">
        <w:rPr>
          <w:rStyle w:val="Char"/>
          <w:rtl/>
        </w:rPr>
        <w:t>ي</w:t>
      </w:r>
      <w:r w:rsidRPr="00156706">
        <w:rPr>
          <w:rStyle w:val="Char"/>
          <w:rtl/>
        </w:rPr>
        <w:t>بة</w:t>
      </w:r>
      <w:r w:rsidRPr="00156706">
        <w:rPr>
          <w:rFonts w:hint="cs"/>
          <w:rtl/>
        </w:rPr>
        <w:t>» در تفسیر صغیر می‌باشد که در آن فقط انواع و اقسام آیات را ذکر کرده و آن تفسیر به منزله</w:t>
      </w:r>
      <w:r>
        <w:rPr>
          <w:rFonts w:cs="Badr" w:hint="cs"/>
          <w:rtl/>
        </w:rPr>
        <w:t>‌</w:t>
      </w:r>
      <w:r w:rsidR="00C606F4" w:rsidRPr="00156706">
        <w:rPr>
          <w:rFonts w:hint="cs"/>
          <w:rtl/>
        </w:rPr>
        <w:t>ی</w:t>
      </w:r>
      <w:r w:rsidRPr="00156706">
        <w:rPr>
          <w:rFonts w:hint="cs"/>
          <w:rtl/>
        </w:rPr>
        <w:t xml:space="preserve"> شرحی برای مقدمه</w:t>
      </w:r>
      <w:r>
        <w:rPr>
          <w:rFonts w:cs="Badr" w:hint="cs"/>
          <w:rtl/>
        </w:rPr>
        <w:t>‌</w:t>
      </w:r>
      <w:r w:rsidR="00C606F4" w:rsidRPr="00156706">
        <w:rPr>
          <w:rFonts w:hint="cs"/>
          <w:rtl/>
        </w:rPr>
        <w:t>ی</w:t>
      </w:r>
      <w:r w:rsidRPr="00156706">
        <w:rPr>
          <w:rFonts w:hint="cs"/>
          <w:rtl/>
        </w:rPr>
        <w:t xml:space="preserve"> تفسیر علی بن ابراهیم است. و همچنین اعتقاد به تحریف قرآن، مذهب صریح ثقه جلیل سعدبن عبدالله قمی است </w:t>
      </w:r>
      <w:r w:rsidR="00C606F4" w:rsidRPr="00156706">
        <w:rPr>
          <w:rFonts w:hint="cs"/>
          <w:rtl/>
        </w:rPr>
        <w:t>ک</w:t>
      </w:r>
      <w:r w:rsidRPr="00156706">
        <w:rPr>
          <w:rFonts w:hint="cs"/>
          <w:rtl/>
        </w:rPr>
        <w:t>ه در کتاب ناسخ و منسوخ قرآن ب</w:t>
      </w:r>
      <w:r w:rsidR="00C606F4" w:rsidRPr="00156706">
        <w:rPr>
          <w:rFonts w:hint="cs"/>
          <w:rtl/>
        </w:rPr>
        <w:t>ی</w:t>
      </w:r>
      <w:r w:rsidRPr="00156706">
        <w:rPr>
          <w:rFonts w:hint="cs"/>
          <w:rtl/>
        </w:rPr>
        <w:t xml:space="preserve">ان </w:t>
      </w:r>
      <w:r w:rsidR="00C606F4" w:rsidRPr="00156706">
        <w:rPr>
          <w:rFonts w:hint="cs"/>
          <w:rtl/>
        </w:rPr>
        <w:t>ک</w:t>
      </w:r>
      <w:r w:rsidRPr="00156706">
        <w:rPr>
          <w:rFonts w:hint="cs"/>
          <w:rtl/>
        </w:rPr>
        <w:t xml:space="preserve">رده است؛ چنانکه در جلد نوزده از بحار آمده است، زیرا وی بابی را در آن کتاب عنوان </w:t>
      </w:r>
      <w:r w:rsidR="00C606F4" w:rsidRPr="00156706">
        <w:rPr>
          <w:rFonts w:hint="cs"/>
          <w:rtl/>
        </w:rPr>
        <w:t>ک</w:t>
      </w:r>
      <w:r w:rsidRPr="00156706">
        <w:rPr>
          <w:rFonts w:hint="cs"/>
          <w:rtl/>
        </w:rPr>
        <w:t>رده به نام «باب تحریف آیات بر خلاف آن‌چه خداوند نازل کرده است» از آن‌چه اسات</w:t>
      </w:r>
      <w:r w:rsidR="00C606F4" w:rsidRPr="00156706">
        <w:rPr>
          <w:rFonts w:hint="cs"/>
          <w:rtl/>
        </w:rPr>
        <w:t>ی</w:t>
      </w:r>
      <w:r w:rsidRPr="00156706">
        <w:rPr>
          <w:rFonts w:hint="cs"/>
          <w:rtl/>
        </w:rPr>
        <w:t>د ما و علما</w:t>
      </w:r>
      <w:r w:rsidR="00C606F4" w:rsidRPr="00156706">
        <w:rPr>
          <w:rFonts w:hint="cs"/>
          <w:rtl/>
        </w:rPr>
        <w:t>ی</w:t>
      </w:r>
      <w:r w:rsidRPr="00156706">
        <w:rPr>
          <w:rFonts w:hint="cs"/>
          <w:rtl/>
        </w:rPr>
        <w:t xml:space="preserve"> آل محمد روایت کرده‌اند. سپس احادیث مُرسل</w:t>
      </w:r>
      <w:r w:rsidR="0068220D" w:rsidRPr="00156706">
        <w:rPr>
          <w:rFonts w:hint="cs"/>
          <w:rtl/>
        </w:rPr>
        <w:t>ه‌ی</w:t>
      </w:r>
      <w:r w:rsidRPr="00156706">
        <w:rPr>
          <w:rFonts w:hint="cs"/>
          <w:rtl/>
        </w:rPr>
        <w:t xml:space="preserve"> فراوانی رد</w:t>
      </w:r>
      <w:r w:rsidR="00C606F4" w:rsidRPr="00156706">
        <w:rPr>
          <w:rFonts w:hint="cs"/>
          <w:rtl/>
        </w:rPr>
        <w:t>ی</w:t>
      </w:r>
      <w:r w:rsidRPr="00156706">
        <w:rPr>
          <w:rFonts w:hint="cs"/>
          <w:rtl/>
        </w:rPr>
        <w:t xml:space="preserve">ف </w:t>
      </w:r>
      <w:r w:rsidR="00C606F4" w:rsidRPr="00156706">
        <w:rPr>
          <w:rFonts w:hint="cs"/>
          <w:rtl/>
        </w:rPr>
        <w:t>ک</w:t>
      </w:r>
      <w:r w:rsidRPr="00156706">
        <w:rPr>
          <w:rFonts w:hint="cs"/>
          <w:rtl/>
        </w:rPr>
        <w:t xml:space="preserve">رده که در دلیل دوازدهم می‌آید، آن‌جا ملاحظه </w:t>
      </w:r>
      <w:r w:rsidR="00C606F4" w:rsidRPr="00156706">
        <w:rPr>
          <w:rFonts w:hint="cs"/>
          <w:rtl/>
        </w:rPr>
        <w:t>ک</w:t>
      </w:r>
      <w:r w:rsidRPr="00156706">
        <w:rPr>
          <w:rFonts w:hint="cs"/>
          <w:rtl/>
        </w:rPr>
        <w:t>ن. و سید علی بن احمد کوفی در کتاب «</w:t>
      </w:r>
      <w:r w:rsidRPr="00156706">
        <w:rPr>
          <w:rtl/>
        </w:rPr>
        <w:t>بدع المحدثة</w:t>
      </w:r>
      <w:r w:rsidRPr="00156706">
        <w:rPr>
          <w:rFonts w:hint="cs"/>
          <w:rtl/>
        </w:rPr>
        <w:t>» به این د</w:t>
      </w:r>
      <w:r w:rsidR="00C606F4" w:rsidRPr="00156706">
        <w:rPr>
          <w:rFonts w:hint="cs"/>
          <w:rtl/>
        </w:rPr>
        <w:t>ی</w:t>
      </w:r>
      <w:r w:rsidRPr="00156706">
        <w:rPr>
          <w:rFonts w:hint="cs"/>
          <w:rtl/>
        </w:rPr>
        <w:t>دگاه تصریح کرده که پ</w:t>
      </w:r>
      <w:r w:rsidR="00C606F4" w:rsidRPr="00156706">
        <w:rPr>
          <w:rFonts w:hint="cs"/>
          <w:rtl/>
        </w:rPr>
        <w:t>ی</w:t>
      </w:r>
      <w:r w:rsidRPr="00156706">
        <w:rPr>
          <w:rFonts w:hint="cs"/>
          <w:rtl/>
        </w:rPr>
        <w:t>ش از ا</w:t>
      </w:r>
      <w:r w:rsidR="00C606F4" w:rsidRPr="00156706">
        <w:rPr>
          <w:rFonts w:hint="cs"/>
          <w:rtl/>
        </w:rPr>
        <w:t>ی</w:t>
      </w:r>
      <w:r w:rsidRPr="00156706">
        <w:rPr>
          <w:rFonts w:hint="cs"/>
          <w:rtl/>
        </w:rPr>
        <w:t>ن با آن مضمون از او نقل کردیم. همچن</w:t>
      </w:r>
      <w:r w:rsidR="00C606F4" w:rsidRPr="00156706">
        <w:rPr>
          <w:rFonts w:hint="cs"/>
          <w:rtl/>
        </w:rPr>
        <w:t>ی</w:t>
      </w:r>
      <w:r w:rsidRPr="00156706">
        <w:rPr>
          <w:rFonts w:hint="cs"/>
          <w:rtl/>
        </w:rPr>
        <w:t>ن در مجموعه بدعت‌های عثمان، مطلبی را ذ</w:t>
      </w:r>
      <w:r w:rsidR="00C606F4" w:rsidRPr="00156706">
        <w:rPr>
          <w:rFonts w:hint="cs"/>
          <w:rtl/>
        </w:rPr>
        <w:t>ک</w:t>
      </w:r>
      <w:r w:rsidRPr="00156706">
        <w:rPr>
          <w:rFonts w:hint="cs"/>
          <w:rtl/>
        </w:rPr>
        <w:t xml:space="preserve">ر </w:t>
      </w:r>
      <w:r w:rsidR="00C606F4" w:rsidRPr="00156706">
        <w:rPr>
          <w:rFonts w:hint="cs"/>
          <w:rtl/>
        </w:rPr>
        <w:t>ک</w:t>
      </w:r>
      <w:r w:rsidRPr="00156706">
        <w:rPr>
          <w:rFonts w:hint="cs"/>
          <w:rtl/>
        </w:rPr>
        <w:t>رده که لفظ آن چنین است: اهل نقل و آثار از خاص و عام اجماع کرده‌اند بر این که این قرآنی که در دست مردم است، تمام قرآن واقعی نیست و بر این باورند که کمی از قرآن  از بین رفته است و در دست مردم نیست و این ظاهر عقیده</w:t>
      </w:r>
      <w:r>
        <w:rPr>
          <w:rFonts w:cs="Badr" w:hint="cs"/>
          <w:rtl/>
        </w:rPr>
        <w:t>‌</w:t>
      </w:r>
      <w:r w:rsidR="00C606F4" w:rsidRPr="00156706">
        <w:rPr>
          <w:rFonts w:hint="cs"/>
          <w:rtl/>
        </w:rPr>
        <w:t>ی</w:t>
      </w:r>
      <w:r w:rsidRPr="00156706">
        <w:rPr>
          <w:rFonts w:hint="cs"/>
          <w:rtl/>
        </w:rPr>
        <w:t xml:space="preserve"> بزرگان و مفسران و ائمه است؛ از جمله: شیخ بزرگوار محمدبن مسعود عیاشی و شیخ فرات بن ابراهیم کوفی و ثقه</w:t>
      </w:r>
      <w:r>
        <w:rPr>
          <w:rFonts w:cs="Aban Bold" w:hint="cs"/>
          <w:rtl/>
        </w:rPr>
        <w:t>‌</w:t>
      </w:r>
      <w:r w:rsidR="00C606F4" w:rsidRPr="00156706">
        <w:rPr>
          <w:rFonts w:hint="cs"/>
          <w:rtl/>
        </w:rPr>
        <w:t>ی</w:t>
      </w:r>
      <w:r w:rsidRPr="00156706">
        <w:rPr>
          <w:rFonts w:hint="cs"/>
          <w:rtl/>
        </w:rPr>
        <w:t xml:space="preserve">‌ تیزبین، محمدبن عباس ماهیار که تفسیرهایشان سرشار از اخبار صریح در این باره است </w:t>
      </w:r>
      <w:r w:rsidR="00C606F4" w:rsidRPr="00156706">
        <w:rPr>
          <w:rFonts w:hint="cs"/>
          <w:rtl/>
        </w:rPr>
        <w:t>ک</w:t>
      </w:r>
      <w:r w:rsidRPr="00156706">
        <w:rPr>
          <w:rFonts w:hint="cs"/>
          <w:rtl/>
        </w:rPr>
        <w:t>ه این اخبار را ذکر خواهیم کرد. بل</w:t>
      </w:r>
      <w:r w:rsidR="00C606F4" w:rsidRPr="00156706">
        <w:rPr>
          <w:rFonts w:hint="cs"/>
          <w:rtl/>
        </w:rPr>
        <w:t>ک</w:t>
      </w:r>
      <w:r w:rsidRPr="00156706">
        <w:rPr>
          <w:rFonts w:hint="cs"/>
          <w:rtl/>
        </w:rPr>
        <w:t>ه شخص اول در ابتدای کتاب اخبار کلی و صریحی در این باره نقل کرده است، پس نسبت دادن ا</w:t>
      </w:r>
      <w:r w:rsidR="00C606F4" w:rsidRPr="00156706">
        <w:rPr>
          <w:rFonts w:hint="cs"/>
          <w:rtl/>
        </w:rPr>
        <w:t>ی</w:t>
      </w:r>
      <w:r w:rsidRPr="00156706">
        <w:rPr>
          <w:rFonts w:hint="cs"/>
          <w:rtl/>
        </w:rPr>
        <w:t>ن مقوله به آن‌ها مانند نسبت دادن آن به عل</w:t>
      </w:r>
      <w:r w:rsidR="00C606F4" w:rsidRPr="00156706">
        <w:rPr>
          <w:rFonts w:hint="cs"/>
          <w:rtl/>
        </w:rPr>
        <w:t>ی</w:t>
      </w:r>
      <w:r w:rsidRPr="00156706">
        <w:rPr>
          <w:rFonts w:hint="cs"/>
          <w:rtl/>
        </w:rPr>
        <w:t xml:space="preserve"> بن ابراه</w:t>
      </w:r>
      <w:r w:rsidR="00C606F4" w:rsidRPr="00156706">
        <w:rPr>
          <w:rFonts w:hint="cs"/>
          <w:rtl/>
        </w:rPr>
        <w:t>ی</w:t>
      </w:r>
      <w:r w:rsidRPr="00156706">
        <w:rPr>
          <w:rFonts w:hint="cs"/>
          <w:rtl/>
        </w:rPr>
        <w:t>م است، بل</w:t>
      </w:r>
      <w:r w:rsidR="00C606F4" w:rsidRPr="00156706">
        <w:rPr>
          <w:rFonts w:hint="cs"/>
          <w:rtl/>
        </w:rPr>
        <w:t>ک</w:t>
      </w:r>
      <w:r w:rsidRPr="00156706">
        <w:rPr>
          <w:rFonts w:hint="cs"/>
          <w:rtl/>
        </w:rPr>
        <w:t>ه جمع</w:t>
      </w:r>
      <w:r w:rsidR="00C606F4" w:rsidRPr="00156706">
        <w:rPr>
          <w:rFonts w:hint="cs"/>
          <w:rtl/>
        </w:rPr>
        <w:t>ی</w:t>
      </w:r>
      <w:r w:rsidRPr="00156706">
        <w:rPr>
          <w:rFonts w:hint="cs"/>
          <w:rtl/>
        </w:rPr>
        <w:t xml:space="preserve"> ز</w:t>
      </w:r>
      <w:r w:rsidR="00C606F4" w:rsidRPr="00156706">
        <w:rPr>
          <w:rFonts w:hint="cs"/>
          <w:rtl/>
        </w:rPr>
        <w:t>ی</w:t>
      </w:r>
      <w:r w:rsidRPr="00156706">
        <w:rPr>
          <w:rFonts w:hint="cs"/>
          <w:rtl/>
        </w:rPr>
        <w:t>اد با صراحت ا</w:t>
      </w:r>
      <w:r w:rsidR="00C606F4" w:rsidRPr="00156706">
        <w:rPr>
          <w:rFonts w:hint="cs"/>
          <w:rtl/>
        </w:rPr>
        <w:t>ی</w:t>
      </w:r>
      <w:r w:rsidRPr="00156706">
        <w:rPr>
          <w:rFonts w:hint="cs"/>
          <w:rtl/>
        </w:rPr>
        <w:t>ن مقوله را به ع</w:t>
      </w:r>
      <w:r w:rsidR="00C606F4" w:rsidRPr="00156706">
        <w:rPr>
          <w:rFonts w:hint="cs"/>
          <w:rtl/>
        </w:rPr>
        <w:t>ی</w:t>
      </w:r>
      <w:r w:rsidRPr="00156706">
        <w:rPr>
          <w:rFonts w:hint="cs"/>
          <w:rtl/>
        </w:rPr>
        <w:t>اش</w:t>
      </w:r>
      <w:r w:rsidR="00C606F4" w:rsidRPr="00156706">
        <w:rPr>
          <w:rFonts w:hint="cs"/>
          <w:rtl/>
        </w:rPr>
        <w:t>ی</w:t>
      </w:r>
      <w:r w:rsidRPr="00156706">
        <w:rPr>
          <w:rFonts w:hint="cs"/>
          <w:rtl/>
        </w:rPr>
        <w:t xml:space="preserve"> نسبت </w:t>
      </w:r>
      <w:r w:rsidRPr="00156706">
        <w:rPr>
          <w:rFonts w:hint="cs"/>
          <w:rtl/>
        </w:rPr>
        <w:lastRenderedPageBreak/>
        <w:t>داده</w:t>
      </w:r>
      <w:r>
        <w:rPr>
          <w:rFonts w:cs="Badr" w:hint="cs"/>
          <w:rtl/>
        </w:rPr>
        <w:t>‌</w:t>
      </w:r>
      <w:r w:rsidRPr="00156706">
        <w:rPr>
          <w:rFonts w:hint="cs"/>
          <w:rtl/>
        </w:rPr>
        <w:t>اند، از جمله افراد</w:t>
      </w:r>
      <w:r w:rsidR="00C606F4" w:rsidRPr="00156706">
        <w:rPr>
          <w:rFonts w:hint="cs"/>
          <w:rtl/>
        </w:rPr>
        <w:t>ی</w:t>
      </w:r>
      <w:r w:rsidRPr="00156706">
        <w:rPr>
          <w:rFonts w:hint="cs"/>
          <w:rtl/>
        </w:rPr>
        <w:t xml:space="preserve"> </w:t>
      </w:r>
      <w:r w:rsidR="00C606F4" w:rsidRPr="00156706">
        <w:rPr>
          <w:rFonts w:hint="cs"/>
          <w:rtl/>
        </w:rPr>
        <w:t>ک</w:t>
      </w:r>
      <w:r w:rsidRPr="00156706">
        <w:rPr>
          <w:rFonts w:hint="cs"/>
          <w:rtl/>
        </w:rPr>
        <w:t>ه به ا</w:t>
      </w:r>
      <w:r w:rsidR="00C606F4" w:rsidRPr="00156706">
        <w:rPr>
          <w:rFonts w:hint="cs"/>
          <w:rtl/>
        </w:rPr>
        <w:t>ی</w:t>
      </w:r>
      <w:r w:rsidRPr="00156706">
        <w:rPr>
          <w:rFonts w:hint="cs"/>
          <w:rtl/>
        </w:rPr>
        <w:t>ن نسبت تصر</w:t>
      </w:r>
      <w:r w:rsidR="00C606F4" w:rsidRPr="00156706">
        <w:rPr>
          <w:rFonts w:hint="cs"/>
          <w:rtl/>
        </w:rPr>
        <w:t>ی</w:t>
      </w:r>
      <w:r w:rsidRPr="00156706">
        <w:rPr>
          <w:rFonts w:hint="cs"/>
          <w:rtl/>
        </w:rPr>
        <w:t>ح نموده و از آن حمایت نموده است: شیخ بزرگ، محمدبن نعمان مفید است. ایشان در کتاب «</w:t>
      </w:r>
      <w:r w:rsidRPr="00722109">
        <w:rPr>
          <w:rStyle w:val="Char"/>
          <w:rtl/>
        </w:rPr>
        <w:t>المسائل السرور</w:t>
      </w:r>
      <w:r w:rsidR="000D4DA8">
        <w:rPr>
          <w:rStyle w:val="Char"/>
          <w:rtl/>
        </w:rPr>
        <w:t>ي</w:t>
      </w:r>
      <w:r w:rsidRPr="00722109">
        <w:rPr>
          <w:rStyle w:val="Char"/>
          <w:rtl/>
        </w:rPr>
        <w:t>ة</w:t>
      </w:r>
      <w:r w:rsidRPr="00156706">
        <w:rPr>
          <w:rFonts w:hint="cs"/>
          <w:rtl/>
        </w:rPr>
        <w:t>» بنابر آن‌چه علامه مجلسی در کتاب «</w:t>
      </w:r>
      <w:r w:rsidRPr="00722109">
        <w:rPr>
          <w:rStyle w:val="Char"/>
          <w:rtl/>
        </w:rPr>
        <w:t>مرآة العقول</w:t>
      </w:r>
      <w:r w:rsidRPr="00156706">
        <w:rPr>
          <w:rFonts w:hint="cs"/>
          <w:rtl/>
        </w:rPr>
        <w:t xml:space="preserve">» و محدث بحرانی در کتاب </w:t>
      </w:r>
      <w:r w:rsidRPr="00722109">
        <w:rPr>
          <w:rStyle w:val="Char"/>
          <w:rFonts w:hint="cs"/>
          <w:rtl/>
        </w:rPr>
        <w:t>«</w:t>
      </w:r>
      <w:r w:rsidRPr="00722109">
        <w:rPr>
          <w:rStyle w:val="Char"/>
          <w:rtl/>
        </w:rPr>
        <w:t>الدرر النج</w:t>
      </w:r>
      <w:r w:rsidR="006E582A">
        <w:rPr>
          <w:rStyle w:val="Char"/>
          <w:rtl/>
        </w:rPr>
        <w:t>في</w:t>
      </w:r>
      <w:r w:rsidRPr="00722109">
        <w:rPr>
          <w:rStyle w:val="Char"/>
          <w:rtl/>
        </w:rPr>
        <w:t>ة</w:t>
      </w:r>
      <w:r w:rsidRPr="00156706">
        <w:rPr>
          <w:rFonts w:hint="cs"/>
          <w:rtl/>
        </w:rPr>
        <w:t>» از وی نقل کرده‌اند، مطلبی را گفته است که الفاظ آن چنین است: واقعاً‌  قرآن</w:t>
      </w:r>
      <w:r w:rsidR="00C606F4" w:rsidRPr="00156706">
        <w:rPr>
          <w:rFonts w:hint="cs"/>
          <w:rtl/>
        </w:rPr>
        <w:t>ی</w:t>
      </w:r>
      <w:r w:rsidRPr="00156706">
        <w:rPr>
          <w:rFonts w:hint="cs"/>
          <w:rtl/>
        </w:rPr>
        <w:t xml:space="preserve"> </w:t>
      </w:r>
      <w:r w:rsidR="00C606F4" w:rsidRPr="00156706">
        <w:rPr>
          <w:rFonts w:hint="cs"/>
          <w:rtl/>
        </w:rPr>
        <w:t>ک</w:t>
      </w:r>
      <w:r w:rsidRPr="00156706">
        <w:rPr>
          <w:rFonts w:hint="cs"/>
          <w:rtl/>
        </w:rPr>
        <w:t>ه در بین دو طرف جلد آن قرار دارد، همگ</w:t>
      </w:r>
      <w:r w:rsidR="00C606F4" w:rsidRPr="00156706">
        <w:rPr>
          <w:rFonts w:hint="cs"/>
          <w:rtl/>
        </w:rPr>
        <w:t>ی</w:t>
      </w:r>
      <w:r w:rsidRPr="00156706">
        <w:rPr>
          <w:rFonts w:hint="cs"/>
          <w:rtl/>
        </w:rPr>
        <w:t xml:space="preserve"> کلام خداوند متعال است و</w:t>
      </w:r>
      <w:r w:rsidR="0068220D" w:rsidRPr="00156706">
        <w:rPr>
          <w:rFonts w:hint="cs"/>
          <w:rtl/>
        </w:rPr>
        <w:t xml:space="preserve"> چیزی از کلام بشر در آن نیست و </w:t>
      </w:r>
      <w:r w:rsidRPr="00156706">
        <w:rPr>
          <w:rFonts w:hint="cs"/>
          <w:rtl/>
        </w:rPr>
        <w:t>مجموع کلام نازل شده است و باقیمانده</w:t>
      </w:r>
      <w:r>
        <w:rPr>
          <w:rFonts w:cs="Badr" w:hint="cs"/>
          <w:rtl/>
        </w:rPr>
        <w:t>‌</w:t>
      </w:r>
      <w:r w:rsidR="00C606F4" w:rsidRPr="00156706">
        <w:rPr>
          <w:rFonts w:hint="cs"/>
          <w:rtl/>
        </w:rPr>
        <w:t>ی</w:t>
      </w:r>
      <w:r w:rsidRPr="00156706">
        <w:rPr>
          <w:rFonts w:hint="cs"/>
          <w:rtl/>
        </w:rPr>
        <w:t xml:space="preserve"> آن‌چه خداوند به عنوان قرآن نازل کرده است، نزد حفظ کننده</w:t>
      </w:r>
      <w:r>
        <w:rPr>
          <w:rFonts w:cs="Badr" w:hint="cs"/>
          <w:rtl/>
        </w:rPr>
        <w:t>‌</w:t>
      </w:r>
      <w:r w:rsidR="00C606F4" w:rsidRPr="00156706">
        <w:rPr>
          <w:rFonts w:hint="cs"/>
          <w:rtl/>
        </w:rPr>
        <w:t>ی</w:t>
      </w:r>
      <w:r w:rsidRPr="00156706">
        <w:rPr>
          <w:rFonts w:hint="cs"/>
          <w:rtl/>
        </w:rPr>
        <w:t xml:space="preserve"> شریعت و کسی است که احکام الهی به او سپرده شده است و هیچ چیزی از آن ضایع نگردیده، گرچه آن کسی که آیات را بین دو جلد گردآوری کرده است اگر چه به خاطر علل</w:t>
      </w:r>
      <w:r w:rsidR="00C606F4" w:rsidRPr="00156706">
        <w:rPr>
          <w:rFonts w:hint="cs"/>
          <w:rtl/>
        </w:rPr>
        <w:t>ی</w:t>
      </w:r>
      <w:r w:rsidRPr="00156706">
        <w:rPr>
          <w:rFonts w:hint="cs"/>
          <w:rtl/>
        </w:rPr>
        <w:t xml:space="preserve"> </w:t>
      </w:r>
      <w:r w:rsidR="00C606F4" w:rsidRPr="00156706">
        <w:rPr>
          <w:rFonts w:hint="cs"/>
          <w:rtl/>
        </w:rPr>
        <w:t>ک</w:t>
      </w:r>
      <w:r w:rsidRPr="00156706">
        <w:rPr>
          <w:rFonts w:hint="cs"/>
          <w:rtl/>
        </w:rPr>
        <w:t xml:space="preserve">ه او را بدان واداشته همه را از قرآن به شمار نیاورده باشد، </w:t>
      </w:r>
      <w:r w:rsidR="00C606F4" w:rsidRPr="00156706">
        <w:rPr>
          <w:rFonts w:hint="cs"/>
          <w:rtl/>
        </w:rPr>
        <w:t>ک</w:t>
      </w:r>
      <w:r w:rsidRPr="00156706">
        <w:rPr>
          <w:rFonts w:hint="cs"/>
          <w:rtl/>
        </w:rPr>
        <w:t>ه از جمله آن علل: قصور در شناخت بعضی از آیات قرآن،‌ ش</w:t>
      </w:r>
      <w:r w:rsidR="00C606F4" w:rsidRPr="00156706">
        <w:rPr>
          <w:rFonts w:hint="cs"/>
          <w:rtl/>
        </w:rPr>
        <w:t>ک</w:t>
      </w:r>
      <w:r w:rsidRPr="00156706">
        <w:rPr>
          <w:rFonts w:hint="cs"/>
          <w:rtl/>
        </w:rPr>
        <w:t xml:space="preserve"> در مورد آن، </w:t>
      </w:r>
      <w:r w:rsidR="00C606F4" w:rsidRPr="00156706">
        <w:rPr>
          <w:rFonts w:hint="cs"/>
          <w:rtl/>
        </w:rPr>
        <w:t>ی</w:t>
      </w:r>
      <w:r w:rsidRPr="00156706">
        <w:rPr>
          <w:rFonts w:hint="cs"/>
          <w:rtl/>
        </w:rPr>
        <w:t>ا بعضی را به عمد از آن خارج کرده است، در حالی که حضرت علی مجموع قرآن نازل شده را از اول تا آخر به گونه‌ای که شایسته‌</w:t>
      </w:r>
      <w:r w:rsidR="00C606F4" w:rsidRPr="00156706">
        <w:rPr>
          <w:rFonts w:hint="cs"/>
          <w:rtl/>
        </w:rPr>
        <w:t>ی</w:t>
      </w:r>
      <w:r w:rsidRPr="00156706">
        <w:rPr>
          <w:rFonts w:hint="cs"/>
          <w:rtl/>
        </w:rPr>
        <w:t xml:space="preserve"> تألیف است جمع‌آوری نموده است؛ یعنی، مکی را بر مدنی و منسوخ را بر ناسخ، مقدم کرده است، و هر مطلبی را در جای خود قرار داده است. لذا جعفربن محمد صادق</w:t>
      </w:r>
      <w:r w:rsidR="00C226CE" w:rsidRPr="00156706">
        <w:rPr>
          <w:rFonts w:cs="CTraditional Arabic"/>
          <w:rtl/>
        </w:rPr>
        <w:t>÷</w:t>
      </w:r>
      <w:r w:rsidRPr="00156706">
        <w:rPr>
          <w:rFonts w:hint="cs"/>
          <w:rtl/>
        </w:rPr>
        <w:t xml:space="preserve"> گفته است: به خدا سوگند اگر قرآن چنانکه نازل گشت، خوانده شود؛ اسامی همه‌</w:t>
      </w:r>
      <w:r w:rsidR="00C606F4" w:rsidRPr="00156706">
        <w:rPr>
          <w:rFonts w:hint="cs"/>
          <w:rtl/>
        </w:rPr>
        <w:t>ی</w:t>
      </w:r>
      <w:r w:rsidRPr="00156706">
        <w:rPr>
          <w:rFonts w:hint="cs"/>
          <w:rtl/>
        </w:rPr>
        <w:t xml:space="preserve"> ما را در آن می</w:t>
      </w:r>
      <w:r>
        <w:rPr>
          <w:rFonts w:cs="Badr" w:hint="cs"/>
          <w:rtl/>
        </w:rPr>
        <w:t>‌</w:t>
      </w:r>
      <w:r w:rsidRPr="00156706">
        <w:rPr>
          <w:rFonts w:hint="cs"/>
          <w:rtl/>
        </w:rPr>
        <w:t>یافتید. همچنین امام جعفر</w:t>
      </w:r>
      <w:r w:rsidR="00C226CE" w:rsidRPr="00156706">
        <w:rPr>
          <w:rFonts w:cs="CTraditional Arabic"/>
          <w:rtl/>
        </w:rPr>
        <w:t>÷</w:t>
      </w:r>
      <w:r w:rsidRPr="00156706">
        <w:rPr>
          <w:rFonts w:hint="cs"/>
          <w:rtl/>
        </w:rPr>
        <w:t xml:space="preserve"> گفته است: قرآن به چهار ربع نازل شد: ربعی درباره</w:t>
      </w:r>
      <w:r>
        <w:rPr>
          <w:rFonts w:cs="Badr" w:hint="cs"/>
          <w:rtl/>
        </w:rPr>
        <w:t>‌</w:t>
      </w:r>
      <w:r w:rsidR="00C606F4" w:rsidRPr="00156706">
        <w:rPr>
          <w:rFonts w:hint="cs"/>
          <w:rtl/>
        </w:rPr>
        <w:t>ی</w:t>
      </w:r>
      <w:r w:rsidRPr="00156706">
        <w:rPr>
          <w:rFonts w:hint="cs"/>
          <w:rtl/>
        </w:rPr>
        <w:t xml:space="preserve"> ما، ربعی درباره</w:t>
      </w:r>
      <w:r>
        <w:rPr>
          <w:rFonts w:cs="Badr" w:hint="cs"/>
          <w:rtl/>
        </w:rPr>
        <w:t>‌</w:t>
      </w:r>
      <w:r w:rsidRPr="00156706">
        <w:rPr>
          <w:rFonts w:hint="cs"/>
          <w:rtl/>
        </w:rPr>
        <w:t xml:space="preserve"> دشمنان ما، ربعی درباره</w:t>
      </w:r>
      <w:r>
        <w:rPr>
          <w:rFonts w:cs="Badr" w:hint="cs"/>
          <w:rtl/>
        </w:rPr>
        <w:t>‌</w:t>
      </w:r>
      <w:r w:rsidR="00C606F4" w:rsidRPr="00156706">
        <w:rPr>
          <w:rFonts w:hint="cs"/>
          <w:rtl/>
        </w:rPr>
        <w:t>ی</w:t>
      </w:r>
      <w:r w:rsidRPr="00156706">
        <w:rPr>
          <w:rFonts w:hint="cs"/>
          <w:rtl/>
        </w:rPr>
        <w:t xml:space="preserve"> داستان‌ و ضرب‌المثل‌ها و ربعی هم پ</w:t>
      </w:r>
      <w:r w:rsidR="00C606F4" w:rsidRPr="00156706">
        <w:rPr>
          <w:rFonts w:hint="cs"/>
          <w:rtl/>
        </w:rPr>
        <w:t>ی</w:t>
      </w:r>
      <w:r w:rsidRPr="00156706">
        <w:rPr>
          <w:rFonts w:hint="cs"/>
          <w:rtl/>
        </w:rPr>
        <w:t>رامون قضایا و احکام</w:t>
      </w:r>
      <w:r w:rsidR="0068220D" w:rsidRPr="00156706">
        <w:rPr>
          <w:rFonts w:hint="cs"/>
          <w:rtl/>
        </w:rPr>
        <w:t>،</w:t>
      </w:r>
      <w:r w:rsidRPr="00156706">
        <w:rPr>
          <w:rFonts w:hint="cs"/>
          <w:rtl/>
        </w:rPr>
        <w:t xml:space="preserve"> و فضائل قرآن از آنِ ما اهل بیت است. سپس گفت:  به درستی</w:t>
      </w:r>
      <w:r w:rsidR="00FE0164" w:rsidRPr="00156706">
        <w:rPr>
          <w:rFonts w:hint="cs"/>
          <w:rtl/>
        </w:rPr>
        <w:t xml:space="preserve"> </w:t>
      </w:r>
      <w:r w:rsidRPr="00156706">
        <w:rPr>
          <w:rFonts w:hint="cs"/>
          <w:rtl/>
        </w:rPr>
        <w:t>از پیشوایان ما</w:t>
      </w:r>
      <w:r w:rsidR="00C226CE" w:rsidRPr="00156706">
        <w:rPr>
          <w:rFonts w:cs="CTraditional Arabic"/>
          <w:rtl/>
        </w:rPr>
        <w:t>÷</w:t>
      </w:r>
      <w:r w:rsidRPr="00156706">
        <w:rPr>
          <w:rFonts w:hint="cs"/>
          <w:rtl/>
        </w:rPr>
        <w:t xml:space="preserve"> نقل گردیده که به قرائت قرآن موجود فرمان داده‌اند، و از آن تجاوز نکنیم تا زمانی که قائم</w:t>
      </w:r>
      <w:r>
        <w:rPr>
          <w:rFonts w:cs="Times New Roman"/>
          <w:rtl/>
        </w:rPr>
        <w:t>–</w:t>
      </w:r>
      <w:r w:rsidRPr="00156706">
        <w:rPr>
          <w:rFonts w:hint="cs"/>
          <w:rtl/>
        </w:rPr>
        <w:t xml:space="preserve"> مهدی</w:t>
      </w:r>
      <w:r>
        <w:rPr>
          <w:rFonts w:cs="Times New Roman"/>
          <w:rtl/>
        </w:rPr>
        <w:t>–</w:t>
      </w:r>
      <w:r w:rsidRPr="00156706">
        <w:rPr>
          <w:rFonts w:hint="cs"/>
          <w:rtl/>
        </w:rPr>
        <w:t xml:space="preserve"> ظهور م</w:t>
      </w:r>
      <w:r w:rsidR="00C606F4" w:rsidRPr="00156706">
        <w:rPr>
          <w:rFonts w:hint="cs"/>
          <w:rtl/>
        </w:rPr>
        <w:t>ی</w:t>
      </w:r>
      <w:r>
        <w:rPr>
          <w:rFonts w:cs="Badr" w:hint="cs"/>
          <w:rtl/>
        </w:rPr>
        <w:t>‌</w:t>
      </w:r>
      <w:r w:rsidRPr="00156706">
        <w:rPr>
          <w:rFonts w:hint="cs"/>
          <w:rtl/>
        </w:rPr>
        <w:t>کند و مردم را به قرائت قرآن نازل شده</w:t>
      </w:r>
      <w:r>
        <w:rPr>
          <w:rFonts w:cs="Badr" w:hint="cs"/>
          <w:rtl/>
        </w:rPr>
        <w:t>‌</w:t>
      </w:r>
      <w:r w:rsidR="00C606F4" w:rsidRPr="00156706">
        <w:rPr>
          <w:rFonts w:hint="cs"/>
          <w:rtl/>
        </w:rPr>
        <w:t>ی</w:t>
      </w:r>
      <w:r w:rsidRPr="00156706">
        <w:rPr>
          <w:rFonts w:hint="cs"/>
          <w:rtl/>
        </w:rPr>
        <w:t xml:space="preserve"> خداوند و جمع‌آوری شده</w:t>
      </w:r>
      <w:r>
        <w:rPr>
          <w:rFonts w:cs="Badr" w:hint="cs"/>
          <w:rtl/>
        </w:rPr>
        <w:t>‌</w:t>
      </w:r>
      <w:r w:rsidR="00C606F4" w:rsidRPr="00156706">
        <w:rPr>
          <w:rFonts w:hint="cs"/>
          <w:rtl/>
        </w:rPr>
        <w:t>ی</w:t>
      </w:r>
      <w:r w:rsidRPr="00156706">
        <w:rPr>
          <w:rFonts w:hint="cs"/>
          <w:rtl/>
        </w:rPr>
        <w:t xml:space="preserve"> امیرالمؤمنین</w:t>
      </w:r>
      <w:r w:rsidR="00C226CE" w:rsidRPr="00156706">
        <w:rPr>
          <w:rFonts w:cs="CTraditional Arabic"/>
          <w:rtl/>
        </w:rPr>
        <w:t>÷</w:t>
      </w:r>
      <w:r w:rsidRPr="00156706">
        <w:rPr>
          <w:rFonts w:hint="cs"/>
          <w:rtl/>
        </w:rPr>
        <w:t xml:space="preserve"> ‌وادار نماید و پیشوایان ما را از قرائت آن چیزی که در اخبار آورده‌اند و مضاف بر مصحف شده‌اند، نهی نموده‌اند؛ زیرا آن قسمت زیاد شده به تواتر نقل نشده است، بلکه با اخبار واحد آن زیاده را ثابت </w:t>
      </w:r>
      <w:r w:rsidR="00C606F4" w:rsidRPr="00156706">
        <w:rPr>
          <w:rFonts w:hint="cs"/>
          <w:rtl/>
        </w:rPr>
        <w:t>ک</w:t>
      </w:r>
      <w:r w:rsidRPr="00156706">
        <w:rPr>
          <w:rFonts w:hint="cs"/>
          <w:rtl/>
        </w:rPr>
        <w:t>رده</w:t>
      </w:r>
      <w:r>
        <w:rPr>
          <w:rFonts w:cs="Badr" w:hint="cs"/>
          <w:rtl/>
        </w:rPr>
        <w:t>‌</w:t>
      </w:r>
      <w:r w:rsidRPr="00156706">
        <w:rPr>
          <w:rFonts w:hint="cs"/>
          <w:rtl/>
        </w:rPr>
        <w:t xml:space="preserve">اند و ناقل خبر واحد گاهی در منقول خود اشتباه می‌کند. و همچنین هرگاه انسان چیزی را قرائت کند که مخالف مابین دو جلد باشد، اهل خلاف را علیه خود شورانیده است و </w:t>
      </w:r>
      <w:r w:rsidRPr="00156706">
        <w:rPr>
          <w:rFonts w:hint="cs"/>
          <w:rtl/>
        </w:rPr>
        <w:lastRenderedPageBreak/>
        <w:t>اهل ستم را بر ضد خود تشویق می‌کند. و نفس خود را در معرض هلاکت قرار داده است، لذا ما را از قرائت قرآنی که مخالف آن چیزی باشد که بین دو جلد است، منع نمودند. همچنین در جای دیگری از کتاب مقالات می‌گوید: علمای امامیه اتفاق نظر دارند بر این که پیشوایان گمراه</w:t>
      </w:r>
      <w:r w:rsidR="00C606F4" w:rsidRPr="00156706">
        <w:rPr>
          <w:rFonts w:hint="cs"/>
          <w:rtl/>
        </w:rPr>
        <w:t>ی</w:t>
      </w:r>
      <w:r w:rsidRPr="00156706">
        <w:rPr>
          <w:rFonts w:hint="cs"/>
          <w:rtl/>
        </w:rPr>
        <w:t xml:space="preserve"> در تألیف قرآن مخالفت</w:t>
      </w:r>
      <w:r>
        <w:rPr>
          <w:rFonts w:cs="Badr" w:hint="cs"/>
          <w:rtl/>
        </w:rPr>
        <w:t>‌</w:t>
      </w:r>
      <w:r w:rsidRPr="00156706">
        <w:rPr>
          <w:rFonts w:hint="cs"/>
          <w:rtl/>
        </w:rPr>
        <w:t>ز</w:t>
      </w:r>
      <w:r w:rsidR="00C606F4" w:rsidRPr="00156706">
        <w:rPr>
          <w:rFonts w:hint="cs"/>
          <w:rtl/>
        </w:rPr>
        <w:t>ی</w:t>
      </w:r>
      <w:r w:rsidRPr="00156706">
        <w:rPr>
          <w:rFonts w:hint="cs"/>
          <w:rtl/>
        </w:rPr>
        <w:t>اد</w:t>
      </w:r>
      <w:r w:rsidR="00C606F4" w:rsidRPr="00156706">
        <w:rPr>
          <w:rFonts w:hint="cs"/>
          <w:rtl/>
        </w:rPr>
        <w:t>ی</w:t>
      </w:r>
      <w:r w:rsidRPr="00156706">
        <w:rPr>
          <w:rFonts w:hint="cs"/>
          <w:rtl/>
        </w:rPr>
        <w:t xml:space="preserve"> کرده‌اند و در آن از مقتضای قرآن و سنت پیامبر</w:t>
      </w:r>
      <w:r w:rsidR="00156706">
        <w:rPr>
          <w:rFonts w:cs="CTraditional Arabic" w:hint="cs"/>
          <w:rtl/>
        </w:rPr>
        <w:t>ص</w:t>
      </w:r>
      <w:r w:rsidRPr="00156706">
        <w:rPr>
          <w:rFonts w:hint="cs"/>
          <w:rtl/>
        </w:rPr>
        <w:t xml:space="preserve"> عدول و تجاوز کردند. و در ج</w:t>
      </w:r>
      <w:r w:rsidR="00FE0164" w:rsidRPr="00156706">
        <w:rPr>
          <w:rFonts w:hint="cs"/>
          <w:rtl/>
        </w:rPr>
        <w:t>ای دیگری گفته: اما گفتار در بار</w:t>
      </w:r>
      <w:r w:rsidRPr="00156706">
        <w:rPr>
          <w:rFonts w:hint="cs"/>
          <w:rtl/>
        </w:rPr>
        <w:t>ه</w:t>
      </w:r>
      <w:r w:rsidR="00FE0164" w:rsidRPr="00156706">
        <w:rPr>
          <w:rFonts w:hint="eastAsia"/>
          <w:rtl/>
        </w:rPr>
        <w:t>‌ی</w:t>
      </w:r>
      <w:r w:rsidRPr="00156706">
        <w:rPr>
          <w:rFonts w:hint="cs"/>
          <w:rtl/>
        </w:rPr>
        <w:t xml:space="preserve"> تألیف قرآن ا</w:t>
      </w:r>
      <w:r w:rsidR="00C606F4" w:rsidRPr="00156706">
        <w:rPr>
          <w:rFonts w:hint="cs"/>
          <w:rtl/>
        </w:rPr>
        <w:t>ی</w:t>
      </w:r>
      <w:r w:rsidRPr="00156706">
        <w:rPr>
          <w:rFonts w:hint="cs"/>
          <w:rtl/>
        </w:rPr>
        <w:t>ن است که به متأخر ح</w:t>
      </w:r>
      <w:r w:rsidR="00C606F4" w:rsidRPr="00156706">
        <w:rPr>
          <w:rFonts w:hint="cs"/>
          <w:rtl/>
        </w:rPr>
        <w:t>ک</w:t>
      </w:r>
      <w:r w:rsidRPr="00156706">
        <w:rPr>
          <w:rFonts w:hint="cs"/>
          <w:rtl/>
        </w:rPr>
        <w:t>م تقد</w:t>
      </w:r>
      <w:r w:rsidR="00C606F4" w:rsidRPr="00156706">
        <w:rPr>
          <w:rFonts w:hint="cs"/>
          <w:rtl/>
        </w:rPr>
        <w:t>ی</w:t>
      </w:r>
      <w:r w:rsidRPr="00156706">
        <w:rPr>
          <w:rFonts w:hint="cs"/>
          <w:rtl/>
        </w:rPr>
        <w:t>م و به متقدم ح</w:t>
      </w:r>
      <w:r w:rsidR="00C606F4" w:rsidRPr="00156706">
        <w:rPr>
          <w:rFonts w:hint="cs"/>
          <w:rtl/>
        </w:rPr>
        <w:t>ک</w:t>
      </w:r>
      <w:r w:rsidRPr="00156706">
        <w:rPr>
          <w:rFonts w:hint="cs"/>
          <w:rtl/>
        </w:rPr>
        <w:t>م تأخ</w:t>
      </w:r>
      <w:r w:rsidR="00C606F4" w:rsidRPr="00156706">
        <w:rPr>
          <w:rFonts w:hint="cs"/>
          <w:rtl/>
        </w:rPr>
        <w:t>ی</w:t>
      </w:r>
      <w:r w:rsidR="00FE0164" w:rsidRPr="00156706">
        <w:rPr>
          <w:rFonts w:hint="cs"/>
          <w:rtl/>
        </w:rPr>
        <w:t>ر شود. اما برا</w:t>
      </w:r>
      <w:r w:rsidR="00C606F4" w:rsidRPr="00156706">
        <w:rPr>
          <w:rFonts w:hint="cs"/>
          <w:rtl/>
        </w:rPr>
        <w:t>ی</w:t>
      </w:r>
      <w:r w:rsidR="00FE0164" w:rsidRPr="00156706">
        <w:rPr>
          <w:rFonts w:hint="cs"/>
          <w:rtl/>
        </w:rPr>
        <w:t xml:space="preserve"> کسی </w:t>
      </w:r>
      <w:r w:rsidR="00C606F4" w:rsidRPr="00156706">
        <w:rPr>
          <w:rFonts w:hint="cs"/>
          <w:rtl/>
        </w:rPr>
        <w:t>ک</w:t>
      </w:r>
      <w:r w:rsidR="00FE0164" w:rsidRPr="00156706">
        <w:rPr>
          <w:rFonts w:hint="cs"/>
          <w:rtl/>
        </w:rPr>
        <w:t>ه آشنا به</w:t>
      </w:r>
      <w:r w:rsidRPr="00156706">
        <w:rPr>
          <w:rFonts w:hint="cs"/>
          <w:rtl/>
        </w:rPr>
        <w:t xml:space="preserve"> ناسخ و منسوخ و مکی و مدنی فرقی نمی</w:t>
      </w:r>
      <w:r>
        <w:rPr>
          <w:rFonts w:cs="Badr" w:hint="cs"/>
          <w:rtl/>
        </w:rPr>
        <w:t>‌</w:t>
      </w:r>
      <w:r w:rsidR="00C606F4" w:rsidRPr="00156706">
        <w:rPr>
          <w:rFonts w:hint="cs"/>
          <w:rtl/>
        </w:rPr>
        <w:t>ک</w:t>
      </w:r>
      <w:r w:rsidRPr="00156706">
        <w:rPr>
          <w:rFonts w:hint="cs"/>
          <w:rtl/>
        </w:rPr>
        <w:t xml:space="preserve">ند. </w:t>
      </w:r>
    </w:p>
    <w:p w:rsidR="004B2B71" w:rsidRPr="00156706" w:rsidRDefault="004B2B71" w:rsidP="00156706">
      <w:pPr>
        <w:pStyle w:val="a6"/>
        <w:rPr>
          <w:rtl/>
        </w:rPr>
      </w:pPr>
      <w:r w:rsidRPr="00156706">
        <w:rPr>
          <w:rFonts w:hint="cs"/>
          <w:rtl/>
        </w:rPr>
        <w:t>و نجاشی کتاب «</w:t>
      </w:r>
      <w:r w:rsidRPr="000E4211">
        <w:rPr>
          <w:rStyle w:val="Char"/>
          <w:rtl/>
        </w:rPr>
        <w:t>الب</w:t>
      </w:r>
      <w:r w:rsidR="000D4DA8">
        <w:rPr>
          <w:rStyle w:val="Char"/>
          <w:rtl/>
        </w:rPr>
        <w:t>ي</w:t>
      </w:r>
      <w:r w:rsidRPr="000E4211">
        <w:rPr>
          <w:rStyle w:val="Char"/>
          <w:rtl/>
        </w:rPr>
        <w:t>ان ف</w:t>
      </w:r>
      <w:r w:rsidR="00162EF9" w:rsidRPr="000E4211">
        <w:rPr>
          <w:rStyle w:val="Char"/>
          <w:rFonts w:hint="cs"/>
          <w:rtl/>
        </w:rPr>
        <w:t>ي</w:t>
      </w:r>
      <w:r w:rsidRPr="000E4211">
        <w:rPr>
          <w:rStyle w:val="Char"/>
          <w:rtl/>
        </w:rPr>
        <w:t xml:space="preserve"> تأل</w:t>
      </w:r>
      <w:r w:rsidR="000D4DA8">
        <w:rPr>
          <w:rStyle w:val="Char"/>
          <w:rtl/>
        </w:rPr>
        <w:t>ي</w:t>
      </w:r>
      <w:r w:rsidRPr="000E4211">
        <w:rPr>
          <w:rStyle w:val="Char"/>
          <w:rtl/>
        </w:rPr>
        <w:t>ف القرآن</w:t>
      </w:r>
      <w:r w:rsidRPr="00156706">
        <w:rPr>
          <w:rFonts w:hint="cs"/>
          <w:rtl/>
        </w:rPr>
        <w:t xml:space="preserve">» را از </w:t>
      </w:r>
      <w:r w:rsidR="005C0EE8" w:rsidRPr="00156706">
        <w:rPr>
          <w:rFonts w:hint="cs"/>
          <w:rtl/>
        </w:rPr>
        <w:t>کتاب‌ها</w:t>
      </w:r>
      <w:r w:rsidRPr="00156706">
        <w:rPr>
          <w:rFonts w:hint="cs"/>
          <w:rtl/>
        </w:rPr>
        <w:t>ی خود به حساب آورده‌ ا</w:t>
      </w:r>
      <w:r w:rsidR="00FE0164" w:rsidRPr="00156706">
        <w:rPr>
          <w:rFonts w:hint="cs"/>
          <w:rtl/>
        </w:rPr>
        <w:t xml:space="preserve">ست و در ظاهر، آن کتاب به اثبات </w:t>
      </w:r>
      <w:r w:rsidRPr="00156706">
        <w:rPr>
          <w:rFonts w:hint="cs"/>
          <w:rtl/>
        </w:rPr>
        <w:t xml:space="preserve">تحریف در قرآن اختصاص دارد و </w:t>
      </w:r>
      <w:r w:rsidR="00FE0164" w:rsidRPr="00156706">
        <w:rPr>
          <w:rFonts w:hint="cs"/>
          <w:rtl/>
        </w:rPr>
        <w:t>إ</w:t>
      </w:r>
      <w:r w:rsidRPr="00156706">
        <w:rPr>
          <w:rFonts w:hint="cs"/>
          <w:rtl/>
        </w:rPr>
        <w:t>ن شاء الله اخبار صریحی در رابطه با ادعا</w:t>
      </w:r>
      <w:r w:rsidR="00C606F4" w:rsidRPr="00156706">
        <w:rPr>
          <w:rFonts w:hint="cs"/>
          <w:rtl/>
        </w:rPr>
        <w:t>ی</w:t>
      </w:r>
      <w:r w:rsidRPr="00156706">
        <w:rPr>
          <w:rFonts w:hint="cs"/>
          <w:rtl/>
        </w:rPr>
        <w:t xml:space="preserve"> وقوع تغییر در قرآن خواهد آمد که وی در کتاب «ارشاد» روا</w:t>
      </w:r>
      <w:r w:rsidR="00C606F4" w:rsidRPr="00156706">
        <w:rPr>
          <w:rFonts w:hint="cs"/>
          <w:rtl/>
        </w:rPr>
        <w:t>ی</w:t>
      </w:r>
      <w:r w:rsidRPr="00156706">
        <w:rPr>
          <w:rFonts w:hint="cs"/>
          <w:rtl/>
        </w:rPr>
        <w:t xml:space="preserve">ت </w:t>
      </w:r>
      <w:r w:rsidR="00C606F4" w:rsidRPr="00156706">
        <w:rPr>
          <w:rFonts w:hint="cs"/>
          <w:rtl/>
        </w:rPr>
        <w:t>ک</w:t>
      </w:r>
      <w:r w:rsidRPr="00156706">
        <w:rPr>
          <w:rFonts w:hint="cs"/>
          <w:rtl/>
        </w:rPr>
        <w:t>رده است. آر</w:t>
      </w:r>
      <w:r w:rsidR="00C606F4" w:rsidRPr="00156706">
        <w:rPr>
          <w:rFonts w:hint="cs"/>
          <w:rtl/>
        </w:rPr>
        <w:t>ی</w:t>
      </w:r>
      <w:r w:rsidRPr="00156706">
        <w:rPr>
          <w:rFonts w:hint="cs"/>
          <w:rtl/>
        </w:rPr>
        <w:t>؛ در جای دیگری از کتاب مذکور، بعد از تصر</w:t>
      </w:r>
      <w:r w:rsidR="00C606F4" w:rsidRPr="00156706">
        <w:rPr>
          <w:rFonts w:hint="cs"/>
          <w:rtl/>
        </w:rPr>
        <w:t>ی</w:t>
      </w:r>
      <w:r w:rsidRPr="00156706">
        <w:rPr>
          <w:rFonts w:hint="cs"/>
          <w:rtl/>
        </w:rPr>
        <w:t>ح به ا</w:t>
      </w:r>
      <w:r w:rsidR="00C606F4" w:rsidRPr="00156706">
        <w:rPr>
          <w:rFonts w:hint="cs"/>
          <w:rtl/>
        </w:rPr>
        <w:t>ی</w:t>
      </w:r>
      <w:r w:rsidRPr="00156706">
        <w:rPr>
          <w:rFonts w:hint="cs"/>
          <w:rtl/>
        </w:rPr>
        <w:t xml:space="preserve">ن </w:t>
      </w:r>
      <w:r w:rsidR="00C606F4" w:rsidRPr="00156706">
        <w:rPr>
          <w:rFonts w:hint="cs"/>
          <w:rtl/>
        </w:rPr>
        <w:t>ک</w:t>
      </w:r>
      <w:r w:rsidRPr="00156706">
        <w:rPr>
          <w:rFonts w:hint="cs"/>
          <w:rtl/>
        </w:rPr>
        <w:t>ه اخبار مشهوری وارد شده پ</w:t>
      </w:r>
      <w:r w:rsidR="00C606F4" w:rsidRPr="00156706">
        <w:rPr>
          <w:rFonts w:hint="cs"/>
          <w:rtl/>
        </w:rPr>
        <w:t>ی</w:t>
      </w:r>
      <w:r w:rsidRPr="00156706">
        <w:rPr>
          <w:rFonts w:hint="cs"/>
          <w:rtl/>
        </w:rPr>
        <w:t>رامون اختلاف در قرآن و حذف و نقصان از جانب ستمگران، گفته</w:t>
      </w:r>
      <w:r w:rsidR="00E67D0E" w:rsidRPr="00156706">
        <w:rPr>
          <w:rFonts w:hint="cs"/>
          <w:rtl/>
        </w:rPr>
        <w:t>:</w:t>
      </w:r>
      <w:r w:rsidRPr="00156706">
        <w:rPr>
          <w:rFonts w:hint="cs"/>
          <w:rtl/>
        </w:rPr>
        <w:t xml:space="preserve"> ادعای عدم نقصان قرآن حجت و دل</w:t>
      </w:r>
      <w:r w:rsidR="00C606F4" w:rsidRPr="00156706">
        <w:rPr>
          <w:rFonts w:hint="cs"/>
          <w:rtl/>
        </w:rPr>
        <w:t>ی</w:t>
      </w:r>
      <w:r w:rsidRPr="00156706">
        <w:rPr>
          <w:rFonts w:hint="cs"/>
          <w:rtl/>
        </w:rPr>
        <w:t>ل قابل اعتمادی ندارد، تمایل نشان داده به به ا</w:t>
      </w:r>
      <w:r w:rsidR="00C606F4" w:rsidRPr="00156706">
        <w:rPr>
          <w:rFonts w:hint="cs"/>
          <w:rtl/>
        </w:rPr>
        <w:t>ی</w:t>
      </w:r>
      <w:r w:rsidRPr="00156706">
        <w:rPr>
          <w:rFonts w:hint="cs"/>
          <w:rtl/>
        </w:rPr>
        <w:t>ن</w:t>
      </w:r>
      <w:r>
        <w:rPr>
          <w:rFonts w:cs="Badr" w:hint="cs"/>
          <w:rtl/>
        </w:rPr>
        <w:t>‌</w:t>
      </w:r>
      <w:r w:rsidR="00C606F4" w:rsidRPr="00156706">
        <w:rPr>
          <w:rFonts w:hint="cs"/>
          <w:rtl/>
        </w:rPr>
        <w:t>ک</w:t>
      </w:r>
      <w:r w:rsidRPr="00156706">
        <w:rPr>
          <w:rFonts w:hint="cs"/>
          <w:rtl/>
        </w:rPr>
        <w:t xml:space="preserve">ه آن اخبار را تأویل </w:t>
      </w:r>
      <w:r w:rsidR="00C606F4" w:rsidRPr="00156706">
        <w:rPr>
          <w:rFonts w:hint="cs"/>
          <w:rtl/>
        </w:rPr>
        <w:t>ک</w:t>
      </w:r>
      <w:r w:rsidRPr="00156706">
        <w:rPr>
          <w:rFonts w:hint="cs"/>
          <w:rtl/>
        </w:rPr>
        <w:t>ند به ا</w:t>
      </w:r>
      <w:r w:rsidR="00C606F4" w:rsidRPr="00156706">
        <w:rPr>
          <w:rFonts w:hint="cs"/>
          <w:rtl/>
        </w:rPr>
        <w:t>ی</w:t>
      </w:r>
      <w:r w:rsidRPr="00156706">
        <w:rPr>
          <w:rFonts w:hint="cs"/>
          <w:rtl/>
        </w:rPr>
        <w:t>ن</w:t>
      </w:r>
      <w:r>
        <w:rPr>
          <w:rFonts w:cs="Badr" w:hint="cs"/>
          <w:rtl/>
        </w:rPr>
        <w:t>‌</w:t>
      </w:r>
      <w:r w:rsidR="00C606F4" w:rsidRPr="00156706">
        <w:rPr>
          <w:rFonts w:hint="cs"/>
          <w:rtl/>
        </w:rPr>
        <w:t>ک</w:t>
      </w:r>
      <w:r w:rsidRPr="00156706">
        <w:rPr>
          <w:rFonts w:hint="cs"/>
          <w:rtl/>
        </w:rPr>
        <w:t>ه منظور حذف تأویل و تفسیر از مصحف امیرالمؤمنین است. ول</w:t>
      </w:r>
      <w:r w:rsidR="00C606F4" w:rsidRPr="00156706">
        <w:rPr>
          <w:rFonts w:hint="cs"/>
          <w:rtl/>
        </w:rPr>
        <w:t>ی</w:t>
      </w:r>
      <w:r w:rsidRPr="00156706">
        <w:rPr>
          <w:rFonts w:hint="cs"/>
          <w:rtl/>
        </w:rPr>
        <w:t xml:space="preserve"> این تعبیر با صورت‌ها</w:t>
      </w:r>
      <w:r w:rsidR="00C606F4" w:rsidRPr="00156706">
        <w:rPr>
          <w:rFonts w:hint="cs"/>
          <w:rtl/>
        </w:rPr>
        <w:t>یی</w:t>
      </w:r>
      <w:r w:rsidRPr="00156706">
        <w:rPr>
          <w:rFonts w:hint="cs"/>
          <w:rtl/>
        </w:rPr>
        <w:t xml:space="preserve"> در کتاب «</w:t>
      </w:r>
      <w:r w:rsidRPr="00156706">
        <w:rPr>
          <w:rStyle w:val="Char"/>
          <w:rtl/>
        </w:rPr>
        <w:t>المسائل السرور</w:t>
      </w:r>
      <w:r w:rsidR="000D4DA8">
        <w:rPr>
          <w:rStyle w:val="Char"/>
          <w:rtl/>
        </w:rPr>
        <w:t>ي</w:t>
      </w:r>
      <w:r w:rsidRPr="00156706">
        <w:rPr>
          <w:rStyle w:val="Char"/>
          <w:rtl/>
        </w:rPr>
        <w:t>ة</w:t>
      </w:r>
      <w:r w:rsidRPr="00156706">
        <w:rPr>
          <w:rFonts w:hint="cs"/>
          <w:rtl/>
        </w:rPr>
        <w:t>» برای نقص ذکر کرده است سازگار ن</w:t>
      </w:r>
      <w:r w:rsidR="00C606F4" w:rsidRPr="00156706">
        <w:rPr>
          <w:rFonts w:hint="cs"/>
          <w:rtl/>
        </w:rPr>
        <w:t>ی</w:t>
      </w:r>
      <w:r w:rsidRPr="00156706">
        <w:rPr>
          <w:rFonts w:hint="cs"/>
          <w:rtl/>
        </w:rPr>
        <w:t>ست. سپس وی قول به نقصان آیات - نه از تفسیر- و حتی قول به افزوده شدن یک یا دو کلمه را که به حد اعجاز نمی‌رسد، به بنی نوبخت و جماعتی از متکلمین شیعه امام</w:t>
      </w:r>
      <w:r w:rsidR="00C606F4" w:rsidRPr="00156706">
        <w:rPr>
          <w:rFonts w:hint="cs"/>
          <w:rtl/>
        </w:rPr>
        <w:t>ی</w:t>
      </w:r>
      <w:r w:rsidRPr="00156706">
        <w:rPr>
          <w:rFonts w:hint="cs"/>
          <w:rtl/>
        </w:rPr>
        <w:t xml:space="preserve">ه نسبت داده است که اسامی آنان در کتب علم الرجال ذکر شده و متعهد شده در این </w:t>
      </w:r>
      <w:r w:rsidR="005C0EE8" w:rsidRPr="00156706">
        <w:rPr>
          <w:rFonts w:hint="cs"/>
          <w:rtl/>
        </w:rPr>
        <w:t>کتاب‌ها</w:t>
      </w:r>
      <w:r w:rsidRPr="00156706">
        <w:rPr>
          <w:rFonts w:hint="cs"/>
          <w:rtl/>
        </w:rPr>
        <w:t xml:space="preserve"> اقوال آنان را نقل </w:t>
      </w:r>
      <w:r w:rsidR="00C606F4" w:rsidRPr="00156706">
        <w:rPr>
          <w:rFonts w:hint="cs"/>
          <w:rtl/>
        </w:rPr>
        <w:t>ک</w:t>
      </w:r>
      <w:r w:rsidRPr="00156706">
        <w:rPr>
          <w:rFonts w:hint="cs"/>
          <w:rtl/>
        </w:rPr>
        <w:t xml:space="preserve">ند. </w:t>
      </w:r>
    </w:p>
    <w:p w:rsidR="004B2B71" w:rsidRPr="00156706" w:rsidRDefault="004B2B71" w:rsidP="00156706">
      <w:pPr>
        <w:pStyle w:val="a6"/>
        <w:rPr>
          <w:rtl/>
        </w:rPr>
      </w:pPr>
      <w:r w:rsidRPr="00156706">
        <w:rPr>
          <w:rFonts w:hint="cs"/>
          <w:rtl/>
        </w:rPr>
        <w:t xml:space="preserve">یکی از آن شخصیت‌ها، شیخ المتکلمین و پیشتاز نوبختی‌ها، ابوسهل اسماعیل بن علی بن اسحاق بن ابی سهل بن نوبخت است که دارای </w:t>
      </w:r>
      <w:r w:rsidR="005C0EE8" w:rsidRPr="00156706">
        <w:rPr>
          <w:rFonts w:hint="cs"/>
          <w:rtl/>
        </w:rPr>
        <w:t>کتاب‌ها</w:t>
      </w:r>
      <w:r w:rsidRPr="00156706">
        <w:rPr>
          <w:rFonts w:hint="cs"/>
          <w:rtl/>
        </w:rPr>
        <w:t>ی فراوانی است از جمله: کتاب «</w:t>
      </w:r>
      <w:r w:rsidRPr="00156706">
        <w:rPr>
          <w:rStyle w:val="Char"/>
          <w:rtl/>
        </w:rPr>
        <w:t>التنب</w:t>
      </w:r>
      <w:r w:rsidR="000D4DA8">
        <w:rPr>
          <w:rStyle w:val="Char"/>
          <w:rtl/>
        </w:rPr>
        <w:t>ي</w:t>
      </w:r>
      <w:r w:rsidRPr="00156706">
        <w:rPr>
          <w:rStyle w:val="Char"/>
          <w:rtl/>
        </w:rPr>
        <w:t xml:space="preserve">ه </w:t>
      </w:r>
      <w:r w:rsidR="006E582A">
        <w:rPr>
          <w:rStyle w:val="Char"/>
          <w:rtl/>
        </w:rPr>
        <w:t>في</w:t>
      </w:r>
      <w:r w:rsidRPr="00156706">
        <w:rPr>
          <w:rStyle w:val="Char"/>
          <w:rtl/>
        </w:rPr>
        <w:t xml:space="preserve"> ال</w:t>
      </w:r>
      <w:r w:rsidR="00E67D0E" w:rsidRPr="00156706">
        <w:rPr>
          <w:rStyle w:val="Char"/>
          <w:rFonts w:hint="cs"/>
          <w:rtl/>
        </w:rPr>
        <w:t>إ</w:t>
      </w:r>
      <w:r w:rsidRPr="00156706">
        <w:rPr>
          <w:rStyle w:val="Char"/>
          <w:rtl/>
        </w:rPr>
        <w:t>مامة</w:t>
      </w:r>
      <w:r w:rsidRPr="00156706">
        <w:rPr>
          <w:rFonts w:hint="cs"/>
          <w:rtl/>
        </w:rPr>
        <w:t>» است که صاحب کتاب «</w:t>
      </w:r>
      <w:r w:rsidRPr="00156706">
        <w:rPr>
          <w:rStyle w:val="Char"/>
          <w:rtl/>
        </w:rPr>
        <w:t>صراط المستق</w:t>
      </w:r>
      <w:r w:rsidR="000D4DA8">
        <w:rPr>
          <w:rStyle w:val="Char"/>
          <w:rtl/>
        </w:rPr>
        <w:t>ي</w:t>
      </w:r>
      <w:r w:rsidRPr="00156706">
        <w:rPr>
          <w:rStyle w:val="Char"/>
          <w:rtl/>
        </w:rPr>
        <w:t>م</w:t>
      </w:r>
      <w:r w:rsidRPr="00156706">
        <w:rPr>
          <w:rFonts w:hint="cs"/>
          <w:rtl/>
        </w:rPr>
        <w:t>» از آن نقل می‌کند. و یکی دیگر از آن‌ها، خواهرزاده</w:t>
      </w:r>
      <w:r>
        <w:rPr>
          <w:rFonts w:cs="Badr" w:hint="cs"/>
          <w:rtl/>
        </w:rPr>
        <w:t>‌</w:t>
      </w:r>
      <w:r w:rsidR="00C606F4" w:rsidRPr="00156706">
        <w:rPr>
          <w:rFonts w:hint="cs"/>
          <w:rtl/>
        </w:rPr>
        <w:t>ی</w:t>
      </w:r>
      <w:r w:rsidRPr="00156706">
        <w:rPr>
          <w:rFonts w:hint="cs"/>
          <w:rtl/>
        </w:rPr>
        <w:t xml:space="preserve"> ابوسهل، استاد متکلم فیلسوف، ابومحمد حسن بن موسی است که صاحب تأل</w:t>
      </w:r>
      <w:r w:rsidR="00C606F4" w:rsidRPr="00156706">
        <w:rPr>
          <w:rFonts w:hint="cs"/>
          <w:rtl/>
        </w:rPr>
        <w:t>ی</w:t>
      </w:r>
      <w:r w:rsidRPr="00156706">
        <w:rPr>
          <w:rFonts w:hint="cs"/>
          <w:rtl/>
        </w:rPr>
        <w:t>فات بسیار خوب می‌باشد، از جمله: کتاب «</w:t>
      </w:r>
      <w:r w:rsidR="00E67D0E" w:rsidRPr="000E4211">
        <w:rPr>
          <w:rStyle w:val="Char"/>
          <w:rtl/>
        </w:rPr>
        <w:t>الفرق و</w:t>
      </w:r>
      <w:r w:rsidRPr="000E4211">
        <w:rPr>
          <w:rStyle w:val="Char"/>
          <w:rtl/>
        </w:rPr>
        <w:t>الد</w:t>
      </w:r>
      <w:r w:rsidR="000D4DA8">
        <w:rPr>
          <w:rStyle w:val="Char"/>
          <w:rtl/>
        </w:rPr>
        <w:t>ي</w:t>
      </w:r>
      <w:r w:rsidRPr="000E4211">
        <w:rPr>
          <w:rStyle w:val="Char"/>
          <w:rtl/>
        </w:rPr>
        <w:t>انا</w:t>
      </w:r>
      <w:r w:rsidRPr="00156706">
        <w:rPr>
          <w:rStyle w:val="Char"/>
          <w:rtl/>
        </w:rPr>
        <w:t>ت</w:t>
      </w:r>
      <w:r w:rsidRPr="00156706">
        <w:rPr>
          <w:rFonts w:hint="cs"/>
          <w:rtl/>
        </w:rPr>
        <w:t>» که نسخه‌ای از آن نزد ما می‌باشد. و یکی دیگر از آنان شیخ بزرگوار، ابواسحاق ابراهیم بن نوبخت، صاحب کتاب «</w:t>
      </w:r>
      <w:r w:rsidRPr="00156706">
        <w:rPr>
          <w:rStyle w:val="Char"/>
          <w:rtl/>
        </w:rPr>
        <w:t>ال</w:t>
      </w:r>
      <w:r w:rsidR="000D4DA8">
        <w:rPr>
          <w:rStyle w:val="Char"/>
          <w:rtl/>
        </w:rPr>
        <w:t>ي</w:t>
      </w:r>
      <w:r w:rsidRPr="00156706">
        <w:rPr>
          <w:rStyle w:val="Char"/>
          <w:rtl/>
        </w:rPr>
        <w:t>اقوت»</w:t>
      </w:r>
      <w:r w:rsidRPr="00156706">
        <w:rPr>
          <w:rFonts w:hint="cs"/>
          <w:rtl/>
        </w:rPr>
        <w:t xml:space="preserve"> است، کتابی که علامه آن را </w:t>
      </w:r>
      <w:r w:rsidRPr="00156706">
        <w:rPr>
          <w:rFonts w:hint="cs"/>
          <w:rtl/>
        </w:rPr>
        <w:lastRenderedPageBreak/>
        <w:t>شرح کرده است و در ابتدای شرح آن، مؤلف الیاقوت را به «شیخ پیشتاز ما و امام اعظم ما» توص</w:t>
      </w:r>
      <w:r w:rsidR="00C606F4" w:rsidRPr="00156706">
        <w:rPr>
          <w:rFonts w:hint="cs"/>
          <w:rtl/>
        </w:rPr>
        <w:t>ی</w:t>
      </w:r>
      <w:r w:rsidRPr="00156706">
        <w:rPr>
          <w:rFonts w:hint="cs"/>
          <w:rtl/>
        </w:rPr>
        <w:t>ف کرده است. همچنین از جمله</w:t>
      </w:r>
      <w:r>
        <w:rPr>
          <w:rFonts w:cs="Badr" w:hint="cs"/>
          <w:rtl/>
        </w:rPr>
        <w:t>‌</w:t>
      </w:r>
      <w:r w:rsidR="00C606F4" w:rsidRPr="00156706">
        <w:rPr>
          <w:rFonts w:hint="cs"/>
          <w:rtl/>
        </w:rPr>
        <w:t>ی</w:t>
      </w:r>
      <w:r w:rsidRPr="00156706">
        <w:rPr>
          <w:rFonts w:hint="cs"/>
          <w:rtl/>
        </w:rPr>
        <w:t xml:space="preserve"> آنان، اسحاق کاتب است که حُجت </w:t>
      </w:r>
      <w:r>
        <w:rPr>
          <w:rFonts w:cs="Times New Roman"/>
          <w:rtl/>
        </w:rPr>
        <w:t>–</w:t>
      </w:r>
      <w:r w:rsidRPr="00156706">
        <w:rPr>
          <w:rFonts w:hint="cs"/>
          <w:rtl/>
        </w:rPr>
        <w:t xml:space="preserve"> مهدی </w:t>
      </w:r>
      <w:r>
        <w:rPr>
          <w:rFonts w:cs="Times New Roman"/>
          <w:rtl/>
        </w:rPr>
        <w:t>–</w:t>
      </w:r>
      <w:r w:rsidRPr="00156706">
        <w:rPr>
          <w:rFonts w:hint="cs"/>
          <w:rtl/>
        </w:rPr>
        <w:t xml:space="preserve"> را مشاهد </w:t>
      </w:r>
      <w:r w:rsidR="00C606F4" w:rsidRPr="00156706">
        <w:rPr>
          <w:rFonts w:hint="cs"/>
          <w:rtl/>
        </w:rPr>
        <w:t>ک</w:t>
      </w:r>
      <w:r w:rsidRPr="00156706">
        <w:rPr>
          <w:rFonts w:hint="cs"/>
          <w:rtl/>
        </w:rPr>
        <w:t>رده است و رئیس این طا</w:t>
      </w:r>
      <w:r w:rsidR="00C606F4" w:rsidRPr="00156706">
        <w:rPr>
          <w:rFonts w:hint="cs"/>
          <w:rtl/>
        </w:rPr>
        <w:t>ی</w:t>
      </w:r>
      <w:r w:rsidRPr="00156706">
        <w:rPr>
          <w:rFonts w:hint="cs"/>
          <w:rtl/>
        </w:rPr>
        <w:t>فه استاد</w:t>
      </w:r>
      <w:r w:rsidR="00C606F4" w:rsidRPr="00156706">
        <w:rPr>
          <w:rFonts w:hint="cs"/>
          <w:rtl/>
        </w:rPr>
        <w:t>ی</w:t>
      </w:r>
      <w:r w:rsidRPr="00156706">
        <w:rPr>
          <w:rFonts w:hint="cs"/>
          <w:rtl/>
        </w:rPr>
        <w:t xml:space="preserve"> است که گاهی دم از عصمت او زده</w:t>
      </w:r>
      <w:r>
        <w:rPr>
          <w:rFonts w:cs="Badr" w:hint="cs"/>
          <w:rtl/>
        </w:rPr>
        <w:t>‌</w:t>
      </w:r>
      <w:r w:rsidRPr="00156706">
        <w:rPr>
          <w:rFonts w:hint="cs"/>
          <w:rtl/>
        </w:rPr>
        <w:t xml:space="preserve">اند و نام وی ابوالقاسم حسین بن روح بن ابی‌بحر نوبختی، سفیر سوم در بین شیعه و حجت بوده است. و یکی دیگر از کسانی که قول به تحریف از او ثبت شده، دانشمند فاضل متکلم، حاجب بن لیث بن سراج است که وصف وی در کتاب </w:t>
      </w:r>
      <w:r w:rsidRPr="00156706">
        <w:rPr>
          <w:rtl/>
        </w:rPr>
        <w:t>«</w:t>
      </w:r>
      <w:r w:rsidRPr="00156706">
        <w:rPr>
          <w:rStyle w:val="Char"/>
          <w:rtl/>
        </w:rPr>
        <w:t>ر</w:t>
      </w:r>
      <w:r w:rsidR="000D4DA8">
        <w:rPr>
          <w:rStyle w:val="Char"/>
          <w:rtl/>
        </w:rPr>
        <w:t>ي</w:t>
      </w:r>
      <w:r w:rsidRPr="00156706">
        <w:rPr>
          <w:rStyle w:val="Char"/>
          <w:rtl/>
        </w:rPr>
        <w:t>اض العلماء</w:t>
      </w:r>
      <w:r w:rsidRPr="00156706">
        <w:rPr>
          <w:rFonts w:hint="cs"/>
          <w:rtl/>
        </w:rPr>
        <w:t>» این گونه آمده است: او کسی است که مسائل معروف را از شیخ مفید پرسیده است و در بعضی از سخنان خود گفته است: مردم را دیدم که بعد از پیامبر</w:t>
      </w:r>
      <w:r w:rsidR="00156706">
        <w:rPr>
          <w:rFonts w:cs="CTraditional Arabic" w:hint="cs"/>
          <w:rtl/>
        </w:rPr>
        <w:t>ص</w:t>
      </w:r>
      <w:r w:rsidRPr="00156706">
        <w:rPr>
          <w:rFonts w:hint="cs"/>
          <w:rtl/>
        </w:rPr>
        <w:t xml:space="preserve"> در فروع دین و بعضی از اصول، اختلافات ز</w:t>
      </w:r>
      <w:r w:rsidR="00C606F4" w:rsidRPr="00156706">
        <w:rPr>
          <w:rFonts w:hint="cs"/>
          <w:rtl/>
        </w:rPr>
        <w:t>ی</w:t>
      </w:r>
      <w:r w:rsidRPr="00156706">
        <w:rPr>
          <w:rFonts w:hint="cs"/>
          <w:rtl/>
        </w:rPr>
        <w:t>اد</w:t>
      </w:r>
      <w:r w:rsidR="00C606F4" w:rsidRPr="00156706">
        <w:rPr>
          <w:rFonts w:hint="cs"/>
          <w:rtl/>
        </w:rPr>
        <w:t>ی</w:t>
      </w:r>
      <w:r w:rsidRPr="00156706">
        <w:rPr>
          <w:rFonts w:hint="cs"/>
          <w:rtl/>
        </w:rPr>
        <w:t xml:space="preserve"> پیدا کرده</w:t>
      </w:r>
      <w:r>
        <w:rPr>
          <w:rFonts w:cs="Badr" w:hint="cs"/>
          <w:rtl/>
        </w:rPr>
        <w:t>‌</w:t>
      </w:r>
      <w:r w:rsidRPr="00156706">
        <w:rPr>
          <w:rFonts w:hint="cs"/>
          <w:rtl/>
        </w:rPr>
        <w:t>اند که بعدها هم  بر هیچ کدام از مسائل اختلافی، اتفاق پیدا نکردند و قرآن را تحریف کردند و هریک از آنان برای خود مصحفی جمع‌آوری نمود که به گمان خود، آن را حق می‌دانست.</w:t>
      </w:r>
    </w:p>
    <w:p w:rsidR="004B2B71" w:rsidRPr="00156706" w:rsidRDefault="004B2B71" w:rsidP="00156706">
      <w:pPr>
        <w:pStyle w:val="a6"/>
        <w:rPr>
          <w:rtl/>
        </w:rPr>
      </w:pPr>
      <w:r w:rsidRPr="00156706">
        <w:rPr>
          <w:rFonts w:hint="cs"/>
          <w:rtl/>
        </w:rPr>
        <w:t xml:space="preserve"> </w:t>
      </w:r>
      <w:r w:rsidR="008A6FC7" w:rsidRPr="00156706">
        <w:rPr>
          <w:rFonts w:hint="cs"/>
          <w:rtl/>
        </w:rPr>
        <w:t>یکی دیگر از کسانی که چنین عقیده</w:t>
      </w:r>
      <w:r w:rsidR="008A6FC7" w:rsidRPr="00156706">
        <w:rPr>
          <w:rFonts w:hint="eastAsia"/>
          <w:rtl/>
        </w:rPr>
        <w:t>‌</w:t>
      </w:r>
      <w:r w:rsidRPr="00156706">
        <w:rPr>
          <w:rFonts w:hint="cs"/>
          <w:rtl/>
        </w:rPr>
        <w:t>ای داشته‌ است، شیخ موثق بزرگوار و پیشتاز، فضل بن شاذان است که در چندین جای کتاب «</w:t>
      </w:r>
      <w:r w:rsidRPr="00156706">
        <w:rPr>
          <w:rStyle w:val="Char"/>
          <w:rtl/>
        </w:rPr>
        <w:t>ا</w:t>
      </w:r>
      <w:r w:rsidR="000D4DA8">
        <w:rPr>
          <w:rStyle w:val="Char"/>
          <w:rtl/>
        </w:rPr>
        <w:t>ي</w:t>
      </w:r>
      <w:r w:rsidRPr="00156706">
        <w:rPr>
          <w:rStyle w:val="Char"/>
          <w:rtl/>
        </w:rPr>
        <w:t>ضاح</w:t>
      </w:r>
      <w:r w:rsidRPr="00156706">
        <w:rPr>
          <w:rFonts w:hint="cs"/>
          <w:rtl/>
        </w:rPr>
        <w:t>» این عقیده را ابراز داشته است و نیز، یکی دیگر از معتقدان به این عقیده و از علمای قدیم، شیخ بزرگوار محمدبن حسن شیبانی، صاحب تفسیر «</w:t>
      </w:r>
      <w:r w:rsidRPr="000E4211">
        <w:rPr>
          <w:rStyle w:val="Char"/>
          <w:rtl/>
        </w:rPr>
        <w:t>نهج</w:t>
      </w:r>
      <w:r w:rsidRPr="000E4211">
        <w:rPr>
          <w:rStyle w:val="Char"/>
          <w:rFonts w:ascii="Times New Roman" w:hAnsi="Times New Roman" w:cs="Times New Roman" w:hint="cs"/>
          <w:rtl/>
        </w:rPr>
        <w:t>‌</w:t>
      </w:r>
      <w:r w:rsidRPr="000E4211">
        <w:rPr>
          <w:rStyle w:val="Char"/>
          <w:rtl/>
        </w:rPr>
        <w:t>الب</w:t>
      </w:r>
      <w:r w:rsidR="000D4DA8">
        <w:rPr>
          <w:rStyle w:val="Char"/>
          <w:rtl/>
        </w:rPr>
        <w:t>ي</w:t>
      </w:r>
      <w:r w:rsidRPr="000E4211">
        <w:rPr>
          <w:rStyle w:val="Char"/>
          <w:rtl/>
        </w:rPr>
        <w:t xml:space="preserve">ان عن </w:t>
      </w:r>
      <w:r w:rsidR="006E582A">
        <w:rPr>
          <w:rStyle w:val="Char"/>
          <w:rtl/>
        </w:rPr>
        <w:t>ك</w:t>
      </w:r>
      <w:r w:rsidRPr="000E4211">
        <w:rPr>
          <w:rStyle w:val="Char"/>
          <w:rtl/>
        </w:rPr>
        <w:t>شف معان</w:t>
      </w:r>
      <w:r w:rsidR="000D4DA8">
        <w:rPr>
          <w:rStyle w:val="Char"/>
          <w:rtl/>
        </w:rPr>
        <w:t>ي</w:t>
      </w:r>
      <w:r w:rsidRPr="000E4211">
        <w:rPr>
          <w:rStyle w:val="Char"/>
          <w:rtl/>
        </w:rPr>
        <w:t xml:space="preserve"> القرآن</w:t>
      </w:r>
      <w:r w:rsidRPr="00156706">
        <w:rPr>
          <w:rFonts w:hint="cs"/>
          <w:rtl/>
        </w:rPr>
        <w:t>» است که در مقدمه</w:t>
      </w:r>
      <w:r>
        <w:rPr>
          <w:rFonts w:cs="Badr" w:hint="cs"/>
          <w:rtl/>
        </w:rPr>
        <w:t>‌</w:t>
      </w:r>
      <w:r w:rsidR="00C606F4" w:rsidRPr="00156706">
        <w:rPr>
          <w:rFonts w:hint="cs"/>
          <w:rtl/>
        </w:rPr>
        <w:t>ی</w:t>
      </w:r>
      <w:r w:rsidRPr="00156706">
        <w:rPr>
          <w:rFonts w:hint="cs"/>
          <w:rtl/>
        </w:rPr>
        <w:t xml:space="preserve"> تفسیرش آن عقیده را ابراز کرده است و همچنین از بیوگرافی راویان، شایع بودن این مذهب ظاهر می‌شود، به گونه‌ای که گروه</w:t>
      </w:r>
      <w:r w:rsidR="008A6FC7" w:rsidRPr="00156706">
        <w:rPr>
          <w:rFonts w:hint="cs"/>
          <w:rtl/>
        </w:rPr>
        <w:t>ی برای این مطلب، تألیفات جداگانه</w:t>
      </w:r>
      <w:r w:rsidR="008A6FC7" w:rsidRPr="00156706">
        <w:rPr>
          <w:rFonts w:hint="eastAsia"/>
          <w:rtl/>
        </w:rPr>
        <w:t>‌</w:t>
      </w:r>
      <w:r w:rsidRPr="00156706">
        <w:rPr>
          <w:rFonts w:hint="cs"/>
          <w:rtl/>
        </w:rPr>
        <w:t>ای نوشته‌اند که یکی از آنان شیخ ثقه احمد بن محمدبن خالد برقی، صاحب کتاب «</w:t>
      </w:r>
      <w:r w:rsidRPr="00156706">
        <w:rPr>
          <w:rStyle w:val="Char"/>
          <w:rtl/>
        </w:rPr>
        <w:t>المحاسن</w:t>
      </w:r>
      <w:r w:rsidRPr="00156706">
        <w:rPr>
          <w:rFonts w:hint="cs"/>
          <w:rtl/>
        </w:rPr>
        <w:t xml:space="preserve">» است که </w:t>
      </w:r>
      <w:r w:rsidR="005C0EE8" w:rsidRPr="00156706">
        <w:rPr>
          <w:rFonts w:hint="cs"/>
          <w:rtl/>
        </w:rPr>
        <w:t>کتاب‌ها</w:t>
      </w:r>
      <w:r w:rsidRPr="00156706">
        <w:rPr>
          <w:rFonts w:hint="cs"/>
          <w:rtl/>
        </w:rPr>
        <w:t>ی بسیاری را دربرگرفته است. و شیخ طوسی در کتاب «</w:t>
      </w:r>
      <w:r w:rsidRPr="000E4211">
        <w:rPr>
          <w:rStyle w:val="Char"/>
          <w:rtl/>
        </w:rPr>
        <w:t>الفهرست</w:t>
      </w:r>
      <w:r w:rsidRPr="00156706">
        <w:rPr>
          <w:rFonts w:hint="cs"/>
          <w:rtl/>
        </w:rPr>
        <w:t>» و نجاشی در کتاب «</w:t>
      </w:r>
      <w:r w:rsidRPr="00156706">
        <w:rPr>
          <w:rStyle w:val="Char"/>
          <w:rtl/>
        </w:rPr>
        <w:t>التحر</w:t>
      </w:r>
      <w:r w:rsidR="000D4DA8">
        <w:rPr>
          <w:rStyle w:val="Char"/>
          <w:rtl/>
        </w:rPr>
        <w:t>ي</w:t>
      </w:r>
      <w:r w:rsidRPr="00156706">
        <w:rPr>
          <w:rStyle w:val="Char"/>
          <w:rtl/>
        </w:rPr>
        <w:t>ف</w:t>
      </w:r>
      <w:r w:rsidRPr="00156706">
        <w:rPr>
          <w:rFonts w:hint="cs"/>
          <w:rtl/>
        </w:rPr>
        <w:t xml:space="preserve">» آن را از جمله </w:t>
      </w:r>
      <w:r w:rsidR="005C0EE8" w:rsidRPr="00156706">
        <w:rPr>
          <w:rFonts w:hint="cs"/>
          <w:rtl/>
        </w:rPr>
        <w:t>کتاب‌ها</w:t>
      </w:r>
      <w:r w:rsidRPr="00156706">
        <w:rPr>
          <w:rFonts w:hint="cs"/>
          <w:rtl/>
        </w:rPr>
        <w:t xml:space="preserve">ی وی به حساب آورده‌اند. </w:t>
      </w:r>
    </w:p>
    <w:p w:rsidR="004B2B71" w:rsidRPr="00156706" w:rsidRDefault="004B2B71" w:rsidP="00156706">
      <w:pPr>
        <w:pStyle w:val="a6"/>
        <w:rPr>
          <w:rtl/>
        </w:rPr>
      </w:pPr>
      <w:r w:rsidRPr="00156706">
        <w:rPr>
          <w:rFonts w:hint="cs"/>
          <w:rtl/>
        </w:rPr>
        <w:t xml:space="preserve">و </w:t>
      </w:r>
      <w:r w:rsidR="00C606F4" w:rsidRPr="00156706">
        <w:rPr>
          <w:rFonts w:hint="cs"/>
          <w:rtl/>
        </w:rPr>
        <w:t>یکی</w:t>
      </w:r>
      <w:r w:rsidRPr="00156706">
        <w:rPr>
          <w:rFonts w:hint="cs"/>
          <w:rtl/>
        </w:rPr>
        <w:t xml:space="preserve"> د</w:t>
      </w:r>
      <w:r w:rsidR="00C606F4" w:rsidRPr="00156706">
        <w:rPr>
          <w:rFonts w:hint="cs"/>
          <w:rtl/>
        </w:rPr>
        <w:t>ی</w:t>
      </w:r>
      <w:r w:rsidRPr="00156706">
        <w:rPr>
          <w:rFonts w:hint="cs"/>
          <w:rtl/>
        </w:rPr>
        <w:t>گر محمدبن خالد است که نجاشی کتاب «</w:t>
      </w:r>
      <w:r w:rsidR="00330633" w:rsidRPr="00156706">
        <w:rPr>
          <w:rStyle w:val="Char"/>
          <w:rtl/>
        </w:rPr>
        <w:t>التنز</w:t>
      </w:r>
      <w:r w:rsidR="000D4DA8">
        <w:rPr>
          <w:rStyle w:val="Char"/>
          <w:rtl/>
        </w:rPr>
        <w:t>ي</w:t>
      </w:r>
      <w:r w:rsidR="00330633" w:rsidRPr="00156706">
        <w:rPr>
          <w:rStyle w:val="Char"/>
          <w:rtl/>
        </w:rPr>
        <w:t>ل و</w:t>
      </w:r>
      <w:r w:rsidRPr="00156706">
        <w:rPr>
          <w:rStyle w:val="Char"/>
          <w:rtl/>
        </w:rPr>
        <w:t>التغ</w:t>
      </w:r>
      <w:r w:rsidR="000D4DA8">
        <w:rPr>
          <w:rStyle w:val="Char"/>
          <w:rtl/>
        </w:rPr>
        <w:t>يي</w:t>
      </w:r>
      <w:r w:rsidRPr="00156706">
        <w:rPr>
          <w:rStyle w:val="Char"/>
          <w:rtl/>
        </w:rPr>
        <w:t>ر</w:t>
      </w:r>
      <w:r w:rsidRPr="00156706">
        <w:rPr>
          <w:rFonts w:hint="cs"/>
          <w:rtl/>
        </w:rPr>
        <w:t xml:space="preserve">» را از </w:t>
      </w:r>
      <w:r w:rsidR="005C0EE8" w:rsidRPr="00156706">
        <w:rPr>
          <w:rFonts w:hint="cs"/>
          <w:rtl/>
        </w:rPr>
        <w:t>کتاب‌ها</w:t>
      </w:r>
      <w:r w:rsidRPr="00156706">
        <w:rPr>
          <w:rFonts w:hint="cs"/>
          <w:rtl/>
        </w:rPr>
        <w:t xml:space="preserve">ی وی به حساب آورده است. </w:t>
      </w:r>
    </w:p>
    <w:p w:rsidR="004B2B71" w:rsidRPr="00156706" w:rsidRDefault="004B2B71" w:rsidP="00156706">
      <w:pPr>
        <w:pStyle w:val="a6"/>
        <w:rPr>
          <w:rtl/>
        </w:rPr>
      </w:pPr>
      <w:r w:rsidRPr="00156706">
        <w:rPr>
          <w:rFonts w:hint="cs"/>
          <w:rtl/>
        </w:rPr>
        <w:lastRenderedPageBreak/>
        <w:t>و یکی دیگر از آنان شیخ ثقه‌ای است که اشتباهی برای وی در حدیث پیدا نشده است، چنانکه گفته‌اند: او علی بن حسن بن فضال است که کتاب «</w:t>
      </w:r>
      <w:r w:rsidR="00696768" w:rsidRPr="000E4211">
        <w:rPr>
          <w:rStyle w:val="Char"/>
          <w:rtl/>
        </w:rPr>
        <w:t>التنز</w:t>
      </w:r>
      <w:r w:rsidR="000D4DA8">
        <w:rPr>
          <w:rStyle w:val="Char"/>
          <w:rtl/>
        </w:rPr>
        <w:t>ي</w:t>
      </w:r>
      <w:r w:rsidR="00696768" w:rsidRPr="000E4211">
        <w:rPr>
          <w:rStyle w:val="Char"/>
          <w:rtl/>
        </w:rPr>
        <w:t>ل من القرآن و</w:t>
      </w:r>
      <w:r w:rsidRPr="000E4211">
        <w:rPr>
          <w:rStyle w:val="Char"/>
          <w:rtl/>
        </w:rPr>
        <w:t>التحر</w:t>
      </w:r>
      <w:r w:rsidR="000D4DA8">
        <w:rPr>
          <w:rStyle w:val="Char"/>
          <w:rtl/>
        </w:rPr>
        <w:t>ي</w:t>
      </w:r>
      <w:r w:rsidRPr="000E4211">
        <w:rPr>
          <w:rStyle w:val="Char"/>
          <w:rtl/>
        </w:rPr>
        <w:t>ف</w:t>
      </w:r>
      <w:r w:rsidRPr="00156706">
        <w:rPr>
          <w:rFonts w:hint="cs"/>
          <w:rtl/>
        </w:rPr>
        <w:t xml:space="preserve">» را از جمله </w:t>
      </w:r>
      <w:r w:rsidR="005C0EE8" w:rsidRPr="00156706">
        <w:rPr>
          <w:rFonts w:hint="cs"/>
          <w:rtl/>
        </w:rPr>
        <w:t>کتاب‌ها</w:t>
      </w:r>
      <w:r w:rsidRPr="00156706">
        <w:rPr>
          <w:rFonts w:hint="cs"/>
          <w:rtl/>
        </w:rPr>
        <w:t>ی وی به حساب آورده‌اند.</w:t>
      </w:r>
    </w:p>
    <w:p w:rsidR="004B2B71" w:rsidRPr="00156706" w:rsidRDefault="004B2B71" w:rsidP="00156706">
      <w:pPr>
        <w:pStyle w:val="a6"/>
        <w:rPr>
          <w:rtl/>
        </w:rPr>
      </w:pPr>
      <w:r w:rsidRPr="00156706">
        <w:rPr>
          <w:rFonts w:hint="cs"/>
          <w:rtl/>
        </w:rPr>
        <w:t>همچنین محمدبن حسن بن صیرنی است که در کتاب «</w:t>
      </w:r>
      <w:r w:rsidRPr="00156706">
        <w:rPr>
          <w:rStyle w:val="Char"/>
          <w:rtl/>
        </w:rPr>
        <w:t>ا</w:t>
      </w:r>
      <w:r w:rsidRPr="000E4211">
        <w:rPr>
          <w:rStyle w:val="Char"/>
          <w:rtl/>
        </w:rPr>
        <w:t>لفهرست</w:t>
      </w:r>
      <w:r w:rsidRPr="00156706">
        <w:rPr>
          <w:rFonts w:hint="cs"/>
          <w:rtl/>
        </w:rPr>
        <w:t>» دارای کتاب «</w:t>
      </w:r>
      <w:r w:rsidRPr="00156706">
        <w:rPr>
          <w:rStyle w:val="Char"/>
          <w:rtl/>
        </w:rPr>
        <w:t>تحر</w:t>
      </w:r>
      <w:r w:rsidR="000D4DA8">
        <w:rPr>
          <w:rStyle w:val="Char"/>
          <w:rtl/>
        </w:rPr>
        <w:t>ي</w:t>
      </w:r>
      <w:r w:rsidRPr="00156706">
        <w:rPr>
          <w:rStyle w:val="Char"/>
          <w:rtl/>
        </w:rPr>
        <w:t>ف و تبد</w:t>
      </w:r>
      <w:r w:rsidR="000D4DA8">
        <w:rPr>
          <w:rStyle w:val="Char"/>
          <w:rtl/>
        </w:rPr>
        <w:t>ي</w:t>
      </w:r>
      <w:r w:rsidRPr="00156706">
        <w:rPr>
          <w:rStyle w:val="Char"/>
          <w:rtl/>
        </w:rPr>
        <w:t>ل</w:t>
      </w:r>
      <w:r w:rsidRPr="00156706">
        <w:rPr>
          <w:rFonts w:hint="cs"/>
          <w:rtl/>
        </w:rPr>
        <w:t xml:space="preserve">» است. و از جمله آن افراد احمدبن محمدبن سیار، شیخ حدیث، که نجاشی کتاب </w:t>
      </w:r>
      <w:r w:rsidRPr="00156706">
        <w:rPr>
          <w:rStyle w:val="Char"/>
          <w:rtl/>
        </w:rPr>
        <w:t>«القرآن</w:t>
      </w:r>
      <w:r w:rsidRPr="00156706">
        <w:rPr>
          <w:rFonts w:hint="cs"/>
          <w:rtl/>
        </w:rPr>
        <w:t xml:space="preserve">» را از </w:t>
      </w:r>
      <w:r w:rsidR="005C0EE8" w:rsidRPr="00156706">
        <w:rPr>
          <w:rFonts w:hint="cs"/>
          <w:rtl/>
        </w:rPr>
        <w:t>کتاب‌ها</w:t>
      </w:r>
      <w:r w:rsidRPr="00156706">
        <w:rPr>
          <w:rFonts w:hint="cs"/>
          <w:rtl/>
        </w:rPr>
        <w:t>ی او به حساب آورده ‌است. و ابن ماهیار ثقه در تفسیر خود از وی بسیار نقل کرده است، و همچنین شیخ حسن بن سلیمان حلّی، شاگرد شهید، در مختصر «</w:t>
      </w:r>
      <w:r w:rsidRPr="00156706">
        <w:rPr>
          <w:rStyle w:val="Char"/>
          <w:rtl/>
        </w:rPr>
        <w:t>البصائر</w:t>
      </w:r>
      <w:r w:rsidRPr="00156706">
        <w:rPr>
          <w:rFonts w:hint="cs"/>
          <w:rtl/>
        </w:rPr>
        <w:t>» که آن را «</w:t>
      </w:r>
      <w:r w:rsidR="00330633" w:rsidRPr="00156706">
        <w:rPr>
          <w:rStyle w:val="Char"/>
          <w:rtl/>
        </w:rPr>
        <w:t>التنز</w:t>
      </w:r>
      <w:r w:rsidR="000D4DA8">
        <w:rPr>
          <w:rStyle w:val="Char"/>
          <w:rtl/>
        </w:rPr>
        <w:t>ي</w:t>
      </w:r>
      <w:r w:rsidR="00330633" w:rsidRPr="00156706">
        <w:rPr>
          <w:rStyle w:val="Char"/>
          <w:rtl/>
        </w:rPr>
        <w:t>ل و</w:t>
      </w:r>
      <w:r w:rsidRPr="00156706">
        <w:rPr>
          <w:rStyle w:val="Char"/>
          <w:rtl/>
        </w:rPr>
        <w:t>التحر</w:t>
      </w:r>
      <w:r w:rsidR="000D4DA8">
        <w:rPr>
          <w:rStyle w:val="Char"/>
          <w:rtl/>
        </w:rPr>
        <w:t>ي</w:t>
      </w:r>
      <w:r w:rsidRPr="00156706">
        <w:rPr>
          <w:rStyle w:val="Char"/>
          <w:rtl/>
        </w:rPr>
        <w:t>ف</w:t>
      </w:r>
      <w:r w:rsidRPr="00156706">
        <w:rPr>
          <w:rFonts w:hint="cs"/>
          <w:rtl/>
        </w:rPr>
        <w:t>» نامیده است و استاد بزرگ در حاشیه «</w:t>
      </w:r>
      <w:r w:rsidRPr="00156706">
        <w:rPr>
          <w:rStyle w:val="Char"/>
          <w:rtl/>
        </w:rPr>
        <w:t>المدار</w:t>
      </w:r>
      <w:r w:rsidR="006E582A">
        <w:rPr>
          <w:rStyle w:val="Char"/>
          <w:rtl/>
        </w:rPr>
        <w:t>ك</w:t>
      </w:r>
      <w:r w:rsidRPr="00156706">
        <w:rPr>
          <w:rStyle w:val="Char"/>
          <w:rtl/>
        </w:rPr>
        <w:t>»</w:t>
      </w:r>
      <w:r w:rsidRPr="00156706">
        <w:rPr>
          <w:rFonts w:hint="cs"/>
          <w:rtl/>
        </w:rPr>
        <w:t xml:space="preserve"> از او نقل نموده و نسخه‌ای از آن، نزد ما موجود است. </w:t>
      </w:r>
    </w:p>
    <w:p w:rsidR="004B2B71" w:rsidRPr="00156706" w:rsidRDefault="004B2B71" w:rsidP="00156706">
      <w:pPr>
        <w:pStyle w:val="a6"/>
        <w:rPr>
          <w:rtl/>
        </w:rPr>
      </w:pPr>
      <w:r w:rsidRPr="00156706">
        <w:rPr>
          <w:rFonts w:hint="cs"/>
          <w:rtl/>
        </w:rPr>
        <w:t xml:space="preserve">از همین گروه، ثقه بزرگوار، محمدبن عباس بن علی مروان ماهیار معروف به ابن حجام، صاحب تفسیر معروفی که در آن به مواردی اشاره شده که در رابطه با اهل بیت نازل شده است و گفته‌اند: در میان </w:t>
      </w:r>
      <w:r w:rsidR="00C606F4" w:rsidRPr="00156706">
        <w:rPr>
          <w:rFonts w:hint="cs"/>
          <w:rtl/>
        </w:rPr>
        <w:t>ی</w:t>
      </w:r>
      <w:r w:rsidRPr="00156706">
        <w:rPr>
          <w:rFonts w:hint="cs"/>
          <w:rtl/>
        </w:rPr>
        <w:t>اران ما مثل آن تأل</w:t>
      </w:r>
      <w:r w:rsidR="00C606F4" w:rsidRPr="00156706">
        <w:rPr>
          <w:rFonts w:hint="cs"/>
          <w:rtl/>
        </w:rPr>
        <w:t>ی</w:t>
      </w:r>
      <w:r w:rsidRPr="00156706">
        <w:rPr>
          <w:rFonts w:hint="cs"/>
          <w:rtl/>
        </w:rPr>
        <w:t>ف نشده است، و دو هزار برگ است و در الفهرست «</w:t>
      </w:r>
      <w:r w:rsidR="006E582A">
        <w:rPr>
          <w:rStyle w:val="Char"/>
          <w:rtl/>
        </w:rPr>
        <w:t>ك</w:t>
      </w:r>
      <w:r w:rsidRPr="00156706">
        <w:rPr>
          <w:rStyle w:val="Char"/>
          <w:rtl/>
        </w:rPr>
        <w:t>تاب قرائ</w:t>
      </w:r>
      <w:r w:rsidR="00696768" w:rsidRPr="00156706">
        <w:rPr>
          <w:rStyle w:val="Char"/>
          <w:rFonts w:hint="cs"/>
          <w:rtl/>
        </w:rPr>
        <w:t>ة</w:t>
      </w:r>
      <w:r w:rsidRPr="00156706">
        <w:rPr>
          <w:rStyle w:val="Char"/>
          <w:rtl/>
        </w:rPr>
        <w:t xml:space="preserve"> </w:t>
      </w:r>
      <w:r w:rsidR="00696768" w:rsidRPr="00156706">
        <w:rPr>
          <w:rStyle w:val="Char"/>
          <w:rFonts w:hint="cs"/>
          <w:rtl/>
        </w:rPr>
        <w:t>أ</w:t>
      </w:r>
      <w:r w:rsidRPr="00156706">
        <w:rPr>
          <w:rStyle w:val="Char"/>
          <w:rtl/>
        </w:rPr>
        <w:t>م</w:t>
      </w:r>
      <w:r w:rsidR="000D4DA8">
        <w:rPr>
          <w:rStyle w:val="Char"/>
          <w:rtl/>
        </w:rPr>
        <w:t>ي</w:t>
      </w:r>
      <w:r w:rsidRPr="00156706">
        <w:rPr>
          <w:rStyle w:val="Char"/>
          <w:rtl/>
        </w:rPr>
        <w:t>رالمؤمن</w:t>
      </w:r>
      <w:r w:rsidR="000D4DA8">
        <w:rPr>
          <w:rStyle w:val="Char"/>
          <w:rtl/>
        </w:rPr>
        <w:t>ي</w:t>
      </w:r>
      <w:r w:rsidRPr="00156706">
        <w:rPr>
          <w:rStyle w:val="Char"/>
          <w:rtl/>
        </w:rPr>
        <w:t>ن</w:t>
      </w:r>
      <w:r w:rsidRPr="00156706">
        <w:rPr>
          <w:rStyle w:val="Char"/>
          <w:rtl/>
        </w:rPr>
        <w:sym w:font="AGA Arabesque" w:char="0075"/>
      </w:r>
      <w:r w:rsidRPr="00156706">
        <w:rPr>
          <w:rFonts w:hint="cs"/>
          <w:rtl/>
        </w:rPr>
        <w:t>» و کتاب «</w:t>
      </w:r>
      <w:r w:rsidRPr="00156706">
        <w:rPr>
          <w:rStyle w:val="Char"/>
          <w:rtl/>
        </w:rPr>
        <w:t>قرائ</w:t>
      </w:r>
      <w:r w:rsidR="007B3C07" w:rsidRPr="00156706">
        <w:rPr>
          <w:rStyle w:val="Char"/>
          <w:rFonts w:hint="cs"/>
          <w:rtl/>
        </w:rPr>
        <w:t>ة</w:t>
      </w:r>
      <w:r w:rsidRPr="00156706">
        <w:rPr>
          <w:rStyle w:val="Char"/>
          <w:rtl/>
        </w:rPr>
        <w:t xml:space="preserve"> اهل </w:t>
      </w:r>
      <w:r w:rsidR="007B3C07" w:rsidRPr="00156706">
        <w:rPr>
          <w:rStyle w:val="Char"/>
          <w:rFonts w:hint="cs"/>
          <w:rtl/>
        </w:rPr>
        <w:t>ال</w:t>
      </w:r>
      <w:r w:rsidRPr="00156706">
        <w:rPr>
          <w:rStyle w:val="Char"/>
          <w:rtl/>
        </w:rPr>
        <w:t>ب</w:t>
      </w:r>
      <w:r w:rsidR="000D4DA8">
        <w:rPr>
          <w:rStyle w:val="Char"/>
          <w:rtl/>
        </w:rPr>
        <w:t>ي</w:t>
      </w:r>
      <w:r w:rsidRPr="00156706">
        <w:rPr>
          <w:rStyle w:val="Char"/>
          <w:rtl/>
        </w:rPr>
        <w:t>ت</w:t>
      </w:r>
      <w:r w:rsidRPr="00156706">
        <w:rPr>
          <w:rFonts w:hint="cs"/>
          <w:rtl/>
        </w:rPr>
        <w:t>» برای او ذکر شده است و او در کتابش اخبار فراوان</w:t>
      </w:r>
      <w:r w:rsidR="00C606F4" w:rsidRPr="00156706">
        <w:rPr>
          <w:rFonts w:hint="cs"/>
          <w:rtl/>
        </w:rPr>
        <w:t>ی</w:t>
      </w:r>
      <w:r w:rsidRPr="00156706">
        <w:rPr>
          <w:rFonts w:hint="cs"/>
          <w:rtl/>
        </w:rPr>
        <w:t xml:space="preserve"> پ</w:t>
      </w:r>
      <w:r w:rsidR="00C606F4" w:rsidRPr="00156706">
        <w:rPr>
          <w:rFonts w:hint="cs"/>
          <w:rtl/>
        </w:rPr>
        <w:t>ی</w:t>
      </w:r>
      <w:r w:rsidRPr="00156706">
        <w:rPr>
          <w:rFonts w:hint="cs"/>
          <w:rtl/>
        </w:rPr>
        <w:t xml:space="preserve">رامون تحریف نقل نموده است. چنانکه می گوید: </w:t>
      </w:r>
    </w:p>
    <w:p w:rsidR="004B2B71" w:rsidRPr="00156706" w:rsidRDefault="004B2B71" w:rsidP="00156706">
      <w:pPr>
        <w:pStyle w:val="a6"/>
        <w:rPr>
          <w:rtl/>
        </w:rPr>
      </w:pPr>
      <w:r w:rsidRPr="00156706">
        <w:rPr>
          <w:rFonts w:hint="cs"/>
          <w:rtl/>
        </w:rPr>
        <w:t xml:space="preserve">از </w:t>
      </w:r>
      <w:r w:rsidR="007B3C07" w:rsidRPr="00156706">
        <w:rPr>
          <w:rFonts w:hint="cs"/>
          <w:rtl/>
        </w:rPr>
        <w:t xml:space="preserve">آن‌جمله </w:t>
      </w:r>
      <w:r w:rsidRPr="00156706">
        <w:rPr>
          <w:rFonts w:hint="cs"/>
          <w:rtl/>
        </w:rPr>
        <w:t>ابوطاهر عبدالواحد بن عمر القمی</w:t>
      </w:r>
      <w:r w:rsidR="007B3C07" w:rsidRPr="00156706">
        <w:rPr>
          <w:rFonts w:hint="cs"/>
          <w:rtl/>
        </w:rPr>
        <w:t xml:space="preserve"> است</w:t>
      </w:r>
      <w:r w:rsidRPr="00156706">
        <w:rPr>
          <w:rFonts w:hint="cs"/>
          <w:rtl/>
        </w:rPr>
        <w:t>، ابن شهر آشوب در «</w:t>
      </w:r>
      <w:r w:rsidRPr="00156706">
        <w:rPr>
          <w:rStyle w:val="Char"/>
          <w:rtl/>
        </w:rPr>
        <w:t>معالم العلماء</w:t>
      </w:r>
      <w:r w:rsidRPr="00156706">
        <w:rPr>
          <w:rFonts w:hint="cs"/>
          <w:rtl/>
        </w:rPr>
        <w:t>» گفته است: وی دارای کتابی به نام «</w:t>
      </w:r>
      <w:r w:rsidR="006E582A">
        <w:rPr>
          <w:rStyle w:val="Char"/>
          <w:rtl/>
        </w:rPr>
        <w:t>في</w:t>
      </w:r>
      <w:r w:rsidRPr="00156706">
        <w:rPr>
          <w:rStyle w:val="Char"/>
          <w:rtl/>
        </w:rPr>
        <w:t xml:space="preserve"> قرائة </w:t>
      </w:r>
      <w:r w:rsidR="00696768" w:rsidRPr="00156706">
        <w:rPr>
          <w:rStyle w:val="Char"/>
          <w:rFonts w:hint="cs"/>
          <w:rtl/>
        </w:rPr>
        <w:t>أ</w:t>
      </w:r>
      <w:r w:rsidRPr="00156706">
        <w:rPr>
          <w:rStyle w:val="Char"/>
          <w:rtl/>
        </w:rPr>
        <w:t>م</w:t>
      </w:r>
      <w:r w:rsidR="000D4DA8">
        <w:rPr>
          <w:rStyle w:val="Char"/>
          <w:rtl/>
        </w:rPr>
        <w:t>ي</w:t>
      </w:r>
      <w:r w:rsidRPr="00156706">
        <w:rPr>
          <w:rStyle w:val="Char"/>
          <w:rtl/>
        </w:rPr>
        <w:t>رالمؤمن</w:t>
      </w:r>
      <w:r w:rsidR="000D4DA8">
        <w:rPr>
          <w:rStyle w:val="Char"/>
          <w:rtl/>
        </w:rPr>
        <w:t>ي</w:t>
      </w:r>
      <w:r w:rsidRPr="00156706">
        <w:rPr>
          <w:rStyle w:val="Char"/>
          <w:rtl/>
        </w:rPr>
        <w:t>ن</w:t>
      </w:r>
      <w:r w:rsidRPr="00156706">
        <w:rPr>
          <w:rStyle w:val="Char"/>
          <w:rtl/>
        </w:rPr>
        <w:sym w:font="AGA Arabesque" w:char="0075"/>
      </w:r>
      <w:r w:rsidR="00696768" w:rsidRPr="00156706">
        <w:rPr>
          <w:rStyle w:val="Char"/>
          <w:rtl/>
        </w:rPr>
        <w:t xml:space="preserve"> و</w:t>
      </w:r>
      <w:r w:rsidRPr="00156706">
        <w:rPr>
          <w:rStyle w:val="Char"/>
          <w:rtl/>
        </w:rPr>
        <w:t>حروفه</w:t>
      </w:r>
      <w:r w:rsidRPr="00156706">
        <w:rPr>
          <w:rFonts w:hint="cs"/>
          <w:rtl/>
        </w:rPr>
        <w:t xml:space="preserve">» است </w:t>
      </w:r>
      <w:r w:rsidR="00C606F4" w:rsidRPr="00156706">
        <w:rPr>
          <w:rFonts w:hint="cs"/>
          <w:rtl/>
        </w:rPr>
        <w:t>ک</w:t>
      </w:r>
      <w:r w:rsidRPr="00156706">
        <w:rPr>
          <w:rFonts w:hint="cs"/>
          <w:rtl/>
        </w:rPr>
        <w:t>ه حرف در اخبار و کلمات قدماء بر کلمه اطلاق می‌شود؛ مانند قول امام باقر و امام صادق</w:t>
      </w:r>
      <w:r w:rsidR="00C226CE" w:rsidRPr="00156706">
        <w:rPr>
          <w:rFonts w:cs="CTraditional Arabic"/>
          <w:rtl/>
        </w:rPr>
        <w:t>÷</w:t>
      </w:r>
      <w:r w:rsidRPr="00156706">
        <w:rPr>
          <w:rFonts w:hint="cs"/>
          <w:rtl/>
        </w:rPr>
        <w:t xml:space="preserve"> درباره</w:t>
      </w:r>
      <w:r>
        <w:rPr>
          <w:rFonts w:cs="Badr" w:hint="cs"/>
          <w:rtl/>
        </w:rPr>
        <w:t>‌</w:t>
      </w:r>
      <w:r w:rsidR="00C606F4" w:rsidRPr="00156706">
        <w:rPr>
          <w:rFonts w:hint="cs"/>
          <w:rtl/>
        </w:rPr>
        <w:t>ی</w:t>
      </w:r>
      <w:r w:rsidRPr="00156706">
        <w:rPr>
          <w:rFonts w:hint="cs"/>
          <w:rtl/>
        </w:rPr>
        <w:t xml:space="preserve"> تبدیل کلمه</w:t>
      </w:r>
      <w:r>
        <w:rPr>
          <w:rFonts w:cs="Badr" w:hint="cs"/>
          <w:rtl/>
        </w:rPr>
        <w:t>‌</w:t>
      </w:r>
      <w:r w:rsidR="00C606F4" w:rsidRPr="00156706">
        <w:rPr>
          <w:rFonts w:hint="cs"/>
          <w:rtl/>
        </w:rPr>
        <w:t>ی</w:t>
      </w:r>
      <w:r w:rsidRPr="00156706">
        <w:rPr>
          <w:rFonts w:hint="cs"/>
          <w:rtl/>
        </w:rPr>
        <w:t xml:space="preserve"> آل محمد به آل عمران که حرف در محل حرف گفته‌اند. و بر آیه اطلاق می‌گردد مانند بعضی از اصحاب که درباره</w:t>
      </w:r>
      <w:r>
        <w:rPr>
          <w:rFonts w:cs="Badr" w:hint="cs"/>
          <w:rtl/>
        </w:rPr>
        <w:t>‌</w:t>
      </w:r>
      <w:r w:rsidR="00C606F4" w:rsidRPr="00156706">
        <w:rPr>
          <w:rFonts w:hint="cs"/>
          <w:rtl/>
        </w:rPr>
        <w:t>ی</w:t>
      </w:r>
      <w:r w:rsidRPr="00156706">
        <w:rPr>
          <w:rFonts w:hint="cs"/>
          <w:rtl/>
        </w:rPr>
        <w:t xml:space="preserve"> سوره می‌گفتند: همانا من حرف یا دو حرف از آن مانند </w:t>
      </w:r>
      <w:r w:rsidR="00353D53" w:rsidRPr="00353D53">
        <w:rPr>
          <w:rFonts w:ascii="Lotus Linotype" w:hAnsi="Lotus Linotype" w:cs="Traditional Arabic"/>
          <w:rtl/>
        </w:rPr>
        <w:t>﴿</w:t>
      </w:r>
      <w:r w:rsidR="00353D53" w:rsidRPr="00894D66">
        <w:rPr>
          <w:rStyle w:val="Char0"/>
          <w:rtl/>
        </w:rPr>
        <w:t xml:space="preserve">يَٰٓأَيُّهَا </w:t>
      </w:r>
      <w:r w:rsidR="00353D53" w:rsidRPr="00894D66">
        <w:rPr>
          <w:rStyle w:val="Char0"/>
          <w:rFonts w:hint="cs"/>
          <w:rtl/>
        </w:rPr>
        <w:t>ٱ</w:t>
      </w:r>
      <w:r w:rsidR="00353D53" w:rsidRPr="00894D66">
        <w:rPr>
          <w:rStyle w:val="Char0"/>
          <w:rFonts w:hint="eastAsia"/>
          <w:rtl/>
        </w:rPr>
        <w:t>لَّذِينَ</w:t>
      </w:r>
      <w:r w:rsidR="00353D53" w:rsidRPr="00894D66">
        <w:rPr>
          <w:rStyle w:val="Char0"/>
          <w:rtl/>
        </w:rPr>
        <w:t xml:space="preserve"> ءَامَنُواْ</w:t>
      </w:r>
      <w:r w:rsidR="00353D53">
        <w:rPr>
          <w:rFonts w:ascii="Lotus Linotype" w:hAnsi="Lotus Linotype" w:cs="Times New Roman" w:hint="cs"/>
          <w:rtl/>
        </w:rPr>
        <w:t>...</w:t>
      </w:r>
      <w:r w:rsidR="00353D53" w:rsidRPr="00353D53">
        <w:rPr>
          <w:rFonts w:ascii="Tahoma" w:hAnsi="Tahoma" w:cs="Traditional Arabic" w:hint="cs"/>
          <w:rtl/>
        </w:rPr>
        <w:t>﴾</w:t>
      </w:r>
      <w:r w:rsidRPr="00156706">
        <w:rPr>
          <w:rFonts w:hint="cs"/>
          <w:rtl/>
        </w:rPr>
        <w:t xml:space="preserve"> تا آخر آیه» را حفظ دارم. و از این قبیل است گفته</w:t>
      </w:r>
      <w:r>
        <w:rPr>
          <w:rFonts w:cs="Badr" w:hint="cs"/>
          <w:rtl/>
        </w:rPr>
        <w:t>‌</w:t>
      </w:r>
      <w:r w:rsidR="00C606F4" w:rsidRPr="00156706">
        <w:rPr>
          <w:rFonts w:hint="cs"/>
          <w:rtl/>
        </w:rPr>
        <w:t>ی</w:t>
      </w:r>
      <w:r w:rsidRPr="00156706">
        <w:rPr>
          <w:rFonts w:hint="cs"/>
          <w:rtl/>
        </w:rPr>
        <w:t xml:space="preserve"> امیرالمؤمنین</w:t>
      </w:r>
      <w:r w:rsidR="00C226CE" w:rsidRPr="00156706">
        <w:rPr>
          <w:rFonts w:cs="CTraditional Arabic"/>
          <w:rtl/>
        </w:rPr>
        <w:t>÷</w:t>
      </w:r>
      <w:r w:rsidRPr="00156706">
        <w:rPr>
          <w:rFonts w:hint="cs"/>
          <w:rtl/>
        </w:rPr>
        <w:t xml:space="preserve"> که گفته است: به خدا سوگند هیچ حرفی بر محمد</w:t>
      </w:r>
      <w:r w:rsidR="00156706">
        <w:rPr>
          <w:rFonts w:cs="CTraditional Arabic" w:hint="cs"/>
          <w:rtl/>
        </w:rPr>
        <w:t>ص</w:t>
      </w:r>
      <w:r w:rsidRPr="00156706">
        <w:rPr>
          <w:rFonts w:hint="cs"/>
          <w:rtl/>
        </w:rPr>
        <w:t xml:space="preserve"> نازل نشده مگر این که من می‌دانم درباره</w:t>
      </w:r>
      <w:r>
        <w:rPr>
          <w:rFonts w:cs="Badr" w:hint="cs"/>
          <w:rtl/>
        </w:rPr>
        <w:t>‌</w:t>
      </w:r>
      <w:r w:rsidR="00C606F4" w:rsidRPr="00156706">
        <w:rPr>
          <w:rFonts w:hint="cs"/>
          <w:rtl/>
        </w:rPr>
        <w:t>ی</w:t>
      </w:r>
      <w:r w:rsidRPr="00156706">
        <w:rPr>
          <w:rFonts w:hint="cs"/>
          <w:rtl/>
        </w:rPr>
        <w:t xml:space="preserve"> چه کسی و در چه جایی نازل شده است. و کلمه</w:t>
      </w:r>
      <w:r>
        <w:rPr>
          <w:rFonts w:cs="Badr" w:hint="cs"/>
          <w:rtl/>
        </w:rPr>
        <w:t>‌</w:t>
      </w:r>
      <w:r w:rsidR="00C606F4" w:rsidRPr="00156706">
        <w:rPr>
          <w:rFonts w:hint="cs"/>
          <w:rtl/>
        </w:rPr>
        <w:t>ی</w:t>
      </w:r>
      <w:r w:rsidRPr="00156706">
        <w:rPr>
          <w:rFonts w:hint="cs"/>
          <w:rtl/>
        </w:rPr>
        <w:t xml:space="preserve"> حرف بر حروف هجایی نیز، اطلاق می‌شود که موارد </w:t>
      </w:r>
      <w:r w:rsidRPr="00156706">
        <w:rPr>
          <w:rFonts w:hint="cs"/>
          <w:rtl/>
        </w:rPr>
        <w:lastRenderedPageBreak/>
        <w:t>آن بسیار است و بر دو مورد اخیر؛ یعنی، آیه و حروف الفبا نیز، اطلاق می‌گردد؛ مانند قول ابی‌جعفر</w:t>
      </w:r>
      <w:r w:rsidR="00C226CE" w:rsidRPr="00156706">
        <w:rPr>
          <w:rFonts w:cs="CTraditional Arabic"/>
          <w:rtl/>
        </w:rPr>
        <w:t>÷</w:t>
      </w:r>
      <w:r w:rsidRPr="00156706">
        <w:rPr>
          <w:rFonts w:hint="cs"/>
          <w:rtl/>
        </w:rPr>
        <w:t xml:space="preserve"> که می‌گوید: در قرآن جز حروفی که نویسندگان قرآن به آن افزوده‌اند، حروف اضافه‌ای وجود ندارد.</w:t>
      </w:r>
    </w:p>
    <w:p w:rsidR="004B2B71" w:rsidRPr="00C606F4" w:rsidRDefault="004B2B71" w:rsidP="00E101D2">
      <w:pPr>
        <w:ind w:firstLine="312"/>
        <w:jc w:val="both"/>
        <w:rPr>
          <w:rStyle w:val="Char2"/>
          <w:rtl/>
        </w:rPr>
      </w:pPr>
      <w:r w:rsidRPr="00C606F4">
        <w:rPr>
          <w:rStyle w:val="Char2"/>
          <w:rFonts w:hint="cs"/>
          <w:rtl/>
        </w:rPr>
        <w:t xml:space="preserve"> از همین گروه، صاحب کتاب تفسیر قرآن و تأویل و تنزیل و ناسخ و منسوخ و محکم و متشابه و زوائد حروف و فضائل و ثواب آن با روایات افراد موثق از امام باقر و امام صادق</w:t>
      </w:r>
      <w:r w:rsidR="00C226CE" w:rsidRPr="00C226CE">
        <w:rPr>
          <w:rStyle w:val="Char2"/>
          <w:rFonts w:cs="CTraditional Arabic"/>
          <w:rtl/>
        </w:rPr>
        <w:t>÷</w:t>
      </w:r>
      <w:r w:rsidRPr="00C606F4">
        <w:rPr>
          <w:rStyle w:val="Char2"/>
          <w:rFonts w:hint="cs"/>
          <w:rtl/>
        </w:rPr>
        <w:t xml:space="preserve"> و آل رسول خدا در کتاب «</w:t>
      </w:r>
      <w:r w:rsidRPr="00353D53">
        <w:rPr>
          <w:rStyle w:val="Char"/>
          <w:rtl/>
        </w:rPr>
        <w:t>سعد</w:t>
      </w:r>
      <w:r w:rsidR="007B3C07" w:rsidRPr="00353D53">
        <w:rPr>
          <w:rStyle w:val="Char"/>
          <w:rFonts w:hint="cs"/>
          <w:rtl/>
        </w:rPr>
        <w:t xml:space="preserve"> </w:t>
      </w:r>
      <w:r w:rsidRPr="00353D53">
        <w:rPr>
          <w:rStyle w:val="Char"/>
          <w:rtl/>
        </w:rPr>
        <w:t>السعود</w:t>
      </w:r>
      <w:r w:rsidRPr="00C606F4">
        <w:rPr>
          <w:rStyle w:val="Char2"/>
          <w:rFonts w:hint="cs"/>
          <w:rtl/>
        </w:rPr>
        <w:t xml:space="preserve">» از علی بن طاوس آمده است. </w:t>
      </w:r>
    </w:p>
    <w:p w:rsidR="004B2B71" w:rsidRPr="00C606F4" w:rsidRDefault="004B2B71" w:rsidP="00156706">
      <w:pPr>
        <w:ind w:firstLine="312"/>
        <w:jc w:val="both"/>
        <w:rPr>
          <w:rStyle w:val="Char2"/>
          <w:rtl/>
        </w:rPr>
      </w:pPr>
      <w:r w:rsidRPr="00C606F4">
        <w:rPr>
          <w:rStyle w:val="Char2"/>
          <w:rFonts w:hint="cs"/>
          <w:rtl/>
        </w:rPr>
        <w:t>و از جمله</w:t>
      </w:r>
      <w:r>
        <w:rPr>
          <w:rFonts w:cs="Badr" w:hint="cs"/>
          <w:rtl/>
        </w:rPr>
        <w:t>‌</w:t>
      </w:r>
      <w:r w:rsidR="00C606F4">
        <w:rPr>
          <w:rStyle w:val="Char2"/>
          <w:rFonts w:hint="cs"/>
          <w:rtl/>
        </w:rPr>
        <w:t>ی</w:t>
      </w:r>
      <w:r w:rsidRPr="00C606F4">
        <w:rPr>
          <w:rStyle w:val="Char2"/>
          <w:rFonts w:hint="cs"/>
          <w:rtl/>
        </w:rPr>
        <w:t xml:space="preserve"> این گروه، صاحب کتاب «</w:t>
      </w:r>
      <w:r w:rsidRPr="00353D53">
        <w:rPr>
          <w:rStyle w:val="Char"/>
          <w:rtl/>
        </w:rPr>
        <w:t>ذ</w:t>
      </w:r>
      <w:r w:rsidR="006E582A">
        <w:rPr>
          <w:rStyle w:val="Char"/>
          <w:rtl/>
        </w:rPr>
        <w:t>ك</w:t>
      </w:r>
      <w:r w:rsidRPr="00353D53">
        <w:rPr>
          <w:rStyle w:val="Char"/>
          <w:rtl/>
        </w:rPr>
        <w:t>ر الس</w:t>
      </w:r>
      <w:r w:rsidR="000D4DA8">
        <w:rPr>
          <w:rStyle w:val="Char"/>
          <w:rtl/>
        </w:rPr>
        <w:t>ي</w:t>
      </w:r>
      <w:r w:rsidRPr="00353D53">
        <w:rPr>
          <w:rStyle w:val="Char"/>
          <w:rtl/>
        </w:rPr>
        <w:t>د</w:t>
      </w:r>
      <w:r w:rsidRPr="00C606F4">
        <w:rPr>
          <w:rStyle w:val="Char2"/>
          <w:rFonts w:hint="cs"/>
          <w:rtl/>
        </w:rPr>
        <w:t>» که در آن نوشته شده است: قرائت رسول خدا</w:t>
      </w:r>
      <w:r w:rsidR="00156706">
        <w:rPr>
          <w:rStyle w:val="Char2"/>
          <w:rFonts w:cs="CTraditional Arabic" w:hint="cs"/>
          <w:rtl/>
        </w:rPr>
        <w:t>ص</w:t>
      </w:r>
      <w:r w:rsidRPr="00C606F4">
        <w:rPr>
          <w:rStyle w:val="Char2"/>
          <w:rFonts w:hint="cs"/>
          <w:rtl/>
        </w:rPr>
        <w:t xml:space="preserve"> و علی‌بن ابیطالب و حسن و حسین و علی‌بن الحسین و محمد و زید دو پسر علی بن حسین و جعفر بن محمد و موسی بن جعفر در آن نوشته شده است؛ و حدیثی را از آنان نقل کرده است که درباره</w:t>
      </w:r>
      <w:r>
        <w:rPr>
          <w:rFonts w:cs="Badr" w:hint="cs"/>
          <w:rtl/>
        </w:rPr>
        <w:t>‌</w:t>
      </w:r>
      <w:r w:rsidR="00C606F4">
        <w:rPr>
          <w:rStyle w:val="Char2"/>
          <w:rFonts w:hint="cs"/>
          <w:rtl/>
        </w:rPr>
        <w:t>ی</w:t>
      </w:r>
      <w:r w:rsidRPr="00C606F4">
        <w:rPr>
          <w:rStyle w:val="Char2"/>
          <w:rFonts w:hint="cs"/>
          <w:rtl/>
        </w:rPr>
        <w:t xml:space="preserve"> سوره</w:t>
      </w:r>
      <w:r>
        <w:rPr>
          <w:rFonts w:cs="Badr" w:hint="cs"/>
          <w:rtl/>
        </w:rPr>
        <w:t>‌</w:t>
      </w:r>
      <w:r w:rsidR="00C606F4">
        <w:rPr>
          <w:rStyle w:val="Char2"/>
          <w:rFonts w:hint="cs"/>
          <w:rtl/>
        </w:rPr>
        <w:t>ی</w:t>
      </w:r>
      <w:r w:rsidRPr="00C606F4">
        <w:rPr>
          <w:rStyle w:val="Char2"/>
          <w:rFonts w:hint="cs"/>
          <w:rtl/>
        </w:rPr>
        <w:t xml:space="preserve"> آل عمران است. </w:t>
      </w:r>
    </w:p>
    <w:p w:rsidR="004B2B71" w:rsidRPr="00C606F4" w:rsidRDefault="004B2B71" w:rsidP="00E101D2">
      <w:pPr>
        <w:ind w:firstLine="312"/>
        <w:jc w:val="both"/>
        <w:rPr>
          <w:rStyle w:val="Char2"/>
          <w:rtl/>
        </w:rPr>
      </w:pPr>
      <w:r w:rsidRPr="00C606F4">
        <w:rPr>
          <w:rStyle w:val="Char2"/>
          <w:rFonts w:hint="cs"/>
          <w:rtl/>
        </w:rPr>
        <w:t>از همین گروه، صاحب کتاب «</w:t>
      </w:r>
      <w:r w:rsidRPr="00353D53">
        <w:rPr>
          <w:rStyle w:val="Char"/>
          <w:rtl/>
        </w:rPr>
        <w:t>الردّ</w:t>
      </w:r>
      <w:r w:rsidR="00D509F2">
        <w:rPr>
          <w:rStyle w:val="Char"/>
          <w:rtl/>
        </w:rPr>
        <w:t xml:space="preserve"> على </w:t>
      </w:r>
      <w:r w:rsidR="007B3C07" w:rsidRPr="00353D53">
        <w:rPr>
          <w:rStyle w:val="Char"/>
          <w:rFonts w:hint="cs"/>
          <w:rtl/>
        </w:rPr>
        <w:t>أ</w:t>
      </w:r>
      <w:r w:rsidRPr="00353D53">
        <w:rPr>
          <w:rStyle w:val="Char"/>
          <w:rtl/>
        </w:rPr>
        <w:t>هل التبد</w:t>
      </w:r>
      <w:r w:rsidR="000D4DA8">
        <w:rPr>
          <w:rStyle w:val="Char"/>
          <w:rtl/>
        </w:rPr>
        <w:t>ي</w:t>
      </w:r>
      <w:r w:rsidRPr="00353D53">
        <w:rPr>
          <w:rStyle w:val="Char"/>
          <w:rtl/>
        </w:rPr>
        <w:t>ل</w:t>
      </w:r>
      <w:r w:rsidRPr="00C606F4">
        <w:rPr>
          <w:rStyle w:val="Char2"/>
          <w:rFonts w:hint="cs"/>
          <w:rtl/>
        </w:rPr>
        <w:t>» که ابن شهر آشوب در مناقب خود وی را ذکر کرده است، چنانکه در «</w:t>
      </w:r>
      <w:r w:rsidRPr="00353D53">
        <w:rPr>
          <w:rStyle w:val="Char"/>
          <w:rtl/>
        </w:rPr>
        <w:t>البحار</w:t>
      </w:r>
      <w:r w:rsidRPr="00C606F4">
        <w:rPr>
          <w:rStyle w:val="Char2"/>
          <w:rFonts w:hint="cs"/>
          <w:rtl/>
        </w:rPr>
        <w:t xml:space="preserve">» نیز وجود دارد و خبرهایی از وی نقل شده ‌است که دلالت دارند بر این که مراد وی از اهل تبدیل عامه (اهل سنّت) است، و غرض از ردّ، آن است که برای اثبات ردّ بر آنان (اهل تبدیل) طعن وارد نماید، زیرا سبب آن ردّ، اعراض پیشینیان اهل تبدیل از حافظ واقعی قرآن </w:t>
      </w:r>
      <w:r>
        <w:rPr>
          <w:rFonts w:cs="Times New Roman"/>
          <w:rtl/>
        </w:rPr>
        <w:t>ــ</w:t>
      </w:r>
      <w:r w:rsidRPr="00C606F4">
        <w:rPr>
          <w:rStyle w:val="Char2"/>
          <w:rFonts w:hint="cs"/>
          <w:rtl/>
        </w:rPr>
        <w:t xml:space="preserve"> علی ـ بوده است.</w:t>
      </w:r>
      <w:r w:rsidRPr="009A54E4">
        <w:rPr>
          <w:rStyle w:val="Char2"/>
          <w:vertAlign w:val="superscript"/>
          <w:rtl/>
        </w:rPr>
        <w:footnoteReference w:id="85"/>
      </w:r>
    </w:p>
    <w:p w:rsidR="004B2B71" w:rsidRPr="00C606F4" w:rsidRDefault="004B2B71" w:rsidP="00E101D2">
      <w:pPr>
        <w:widowControl w:val="0"/>
        <w:ind w:firstLine="312"/>
        <w:jc w:val="both"/>
        <w:rPr>
          <w:rStyle w:val="Char2"/>
          <w:rtl/>
        </w:rPr>
      </w:pPr>
      <w:r w:rsidRPr="00C606F4">
        <w:rPr>
          <w:rStyle w:val="Char2"/>
          <w:rFonts w:hint="cs"/>
          <w:rtl/>
        </w:rPr>
        <w:t>پس بار دیگر بنگر. آیا هیچ گونه رخنه‌ای می‌بینی. باز هم بنگر. سرانجام نگاهت حیران و درمانده و ناتوان به سویت باز می‌گردد.</w:t>
      </w:r>
      <w:r w:rsidRPr="009A54E4">
        <w:rPr>
          <w:rStyle w:val="Char2"/>
          <w:vertAlign w:val="superscript"/>
          <w:rtl/>
        </w:rPr>
        <w:footnoteReference w:id="86"/>
      </w:r>
      <w:r w:rsidR="00156706">
        <w:rPr>
          <w:rStyle w:val="Char2"/>
          <w:rFonts w:hint="cs"/>
          <w:rtl/>
        </w:rPr>
        <w:t xml:space="preserve"> این‌ها </w:t>
      </w:r>
      <w:r w:rsidRPr="00C606F4">
        <w:rPr>
          <w:rStyle w:val="Char2"/>
          <w:rFonts w:hint="cs"/>
          <w:rtl/>
        </w:rPr>
        <w:t xml:space="preserve">بزرگان و ستون‌های شیعه‌، و این هم </w:t>
      </w:r>
      <w:r w:rsidR="005C0EE8">
        <w:rPr>
          <w:rStyle w:val="Char2"/>
          <w:rFonts w:hint="cs"/>
          <w:rtl/>
        </w:rPr>
        <w:t>کتاب‌ها</w:t>
      </w:r>
      <w:r w:rsidRPr="00C606F4">
        <w:rPr>
          <w:rStyle w:val="Char2"/>
          <w:rFonts w:hint="cs"/>
          <w:rtl/>
        </w:rPr>
        <w:t xml:space="preserve">یشان است که طبرسی آن‌ها و </w:t>
      </w:r>
      <w:r w:rsidR="005C0EE8">
        <w:rPr>
          <w:rStyle w:val="Char2"/>
          <w:rFonts w:hint="cs"/>
          <w:rtl/>
        </w:rPr>
        <w:t>کتاب‌ها</w:t>
      </w:r>
      <w:r w:rsidRPr="00C606F4">
        <w:rPr>
          <w:rStyle w:val="Char2"/>
          <w:rFonts w:hint="cs"/>
          <w:rtl/>
        </w:rPr>
        <w:t>یشان را یکی پس دیگری ذکر کرده است، و سید طیب موسوی جزائری در مقدمه</w:t>
      </w:r>
      <w:r>
        <w:rPr>
          <w:rFonts w:cs="Badr" w:hint="cs"/>
          <w:rtl/>
        </w:rPr>
        <w:t>‌</w:t>
      </w:r>
      <w:r w:rsidR="00C606F4">
        <w:rPr>
          <w:rStyle w:val="Char2"/>
          <w:rFonts w:hint="cs"/>
          <w:rtl/>
        </w:rPr>
        <w:t>ی</w:t>
      </w:r>
      <w:r w:rsidRPr="00C606F4">
        <w:rPr>
          <w:rStyle w:val="Char2"/>
          <w:rFonts w:hint="cs"/>
          <w:rtl/>
        </w:rPr>
        <w:t xml:space="preserve"> خود بر تفسیر قمی تحت عنوان «</w:t>
      </w:r>
      <w:r w:rsidRPr="00156706">
        <w:rPr>
          <w:rStyle w:val="Char"/>
          <w:rtl/>
        </w:rPr>
        <w:t>تحر</w:t>
      </w:r>
      <w:r w:rsidR="000D4DA8">
        <w:rPr>
          <w:rStyle w:val="Char"/>
          <w:rtl/>
        </w:rPr>
        <w:t>ي</w:t>
      </w:r>
      <w:r w:rsidRPr="00156706">
        <w:rPr>
          <w:rStyle w:val="Char"/>
          <w:rtl/>
        </w:rPr>
        <w:t>ف القرآن</w:t>
      </w:r>
      <w:r w:rsidRPr="00C606F4">
        <w:rPr>
          <w:rStyle w:val="Char2"/>
          <w:rFonts w:hint="cs"/>
          <w:rtl/>
        </w:rPr>
        <w:t>» نعمت‌الله جزائری و حُر عاملی و علامه فتونی و سید بحرانی را به اسامی فوق افزوده است.</w:t>
      </w:r>
      <w:r w:rsidRPr="009A54E4">
        <w:rPr>
          <w:rStyle w:val="Char2"/>
          <w:vertAlign w:val="superscript"/>
          <w:rtl/>
        </w:rPr>
        <w:footnoteReference w:id="87"/>
      </w:r>
      <w:r w:rsidRPr="00C606F4">
        <w:rPr>
          <w:rStyle w:val="Char2"/>
          <w:rFonts w:hint="cs"/>
          <w:rtl/>
        </w:rPr>
        <w:t xml:space="preserve"> بعد از آن گفته است که</w:t>
      </w:r>
      <w:r w:rsidR="00156706">
        <w:rPr>
          <w:rStyle w:val="Char2"/>
          <w:rFonts w:hint="cs"/>
          <w:rtl/>
        </w:rPr>
        <w:t xml:space="preserve"> این‌ها </w:t>
      </w:r>
      <w:r w:rsidRPr="00C606F4">
        <w:rPr>
          <w:rStyle w:val="Char2"/>
          <w:rFonts w:hint="cs"/>
          <w:rtl/>
        </w:rPr>
        <w:t>در اثبات مذهب و د</w:t>
      </w:r>
      <w:r w:rsidR="00C606F4">
        <w:rPr>
          <w:rStyle w:val="Char2"/>
          <w:rFonts w:hint="cs"/>
          <w:rtl/>
        </w:rPr>
        <w:t>ی</w:t>
      </w:r>
      <w:r w:rsidRPr="00C606F4">
        <w:rPr>
          <w:rStyle w:val="Char2"/>
          <w:rFonts w:hint="cs"/>
          <w:rtl/>
        </w:rPr>
        <w:t xml:space="preserve">دگاه </w:t>
      </w:r>
      <w:r w:rsidRPr="00C606F4">
        <w:rPr>
          <w:rStyle w:val="Char2"/>
          <w:rFonts w:hint="cs"/>
          <w:rtl/>
        </w:rPr>
        <w:lastRenderedPageBreak/>
        <w:t>خود در رابطه با تحر</w:t>
      </w:r>
      <w:r w:rsidR="00C606F4">
        <w:rPr>
          <w:rStyle w:val="Char2"/>
          <w:rFonts w:hint="cs"/>
          <w:rtl/>
        </w:rPr>
        <w:t>ی</w:t>
      </w:r>
      <w:r w:rsidRPr="00C606F4">
        <w:rPr>
          <w:rStyle w:val="Char2"/>
          <w:rFonts w:hint="cs"/>
          <w:rtl/>
        </w:rPr>
        <w:t>ف قرآن به آیات</w:t>
      </w:r>
      <w:r w:rsidRPr="009A54E4">
        <w:rPr>
          <w:rStyle w:val="Char2"/>
          <w:vertAlign w:val="superscript"/>
          <w:rtl/>
        </w:rPr>
        <w:footnoteReference w:id="88"/>
      </w:r>
      <w:r w:rsidRPr="00C606F4">
        <w:rPr>
          <w:rStyle w:val="Char2"/>
          <w:rFonts w:hint="cs"/>
          <w:rtl/>
        </w:rPr>
        <w:t xml:space="preserve"> و روا</w:t>
      </w:r>
      <w:r w:rsidR="00C606F4">
        <w:rPr>
          <w:rStyle w:val="Char2"/>
          <w:rFonts w:hint="cs"/>
          <w:rtl/>
        </w:rPr>
        <w:t>ی</w:t>
      </w:r>
      <w:r w:rsidRPr="00C606F4">
        <w:rPr>
          <w:rStyle w:val="Char2"/>
          <w:rFonts w:hint="cs"/>
          <w:rtl/>
        </w:rPr>
        <w:t>ات</w:t>
      </w:r>
      <w:r w:rsidR="00C606F4">
        <w:rPr>
          <w:rStyle w:val="Char2"/>
          <w:rFonts w:hint="cs"/>
          <w:rtl/>
        </w:rPr>
        <w:t>ی</w:t>
      </w:r>
      <w:r w:rsidRPr="00C606F4">
        <w:rPr>
          <w:rStyle w:val="Char2"/>
          <w:rFonts w:hint="cs"/>
          <w:rtl/>
        </w:rPr>
        <w:t xml:space="preserve"> تمس</w:t>
      </w:r>
      <w:r w:rsidR="00C606F4">
        <w:rPr>
          <w:rStyle w:val="Char2"/>
          <w:rFonts w:hint="cs"/>
          <w:rtl/>
        </w:rPr>
        <w:t>ک</w:t>
      </w:r>
      <w:r w:rsidRPr="00C606F4">
        <w:rPr>
          <w:rStyle w:val="Char2"/>
          <w:rFonts w:hint="cs"/>
          <w:rtl/>
        </w:rPr>
        <w:t xml:space="preserve"> جسته</w:t>
      </w:r>
      <w:r>
        <w:rPr>
          <w:rFonts w:cs="Badr" w:hint="cs"/>
          <w:rtl/>
        </w:rPr>
        <w:t>‌</w:t>
      </w:r>
      <w:r w:rsidRPr="00C606F4">
        <w:rPr>
          <w:rStyle w:val="Char2"/>
          <w:rFonts w:hint="cs"/>
          <w:rtl/>
        </w:rPr>
        <w:t>اند که قابل چشم</w:t>
      </w:r>
      <w:r>
        <w:rPr>
          <w:rFonts w:cs="Badr" w:hint="cs"/>
          <w:rtl/>
        </w:rPr>
        <w:t>‌</w:t>
      </w:r>
      <w:r w:rsidRPr="00C606F4">
        <w:rPr>
          <w:rStyle w:val="Char2"/>
          <w:rFonts w:hint="cs"/>
          <w:rtl/>
        </w:rPr>
        <w:t>پوش</w:t>
      </w:r>
      <w:r w:rsidR="00C606F4">
        <w:rPr>
          <w:rStyle w:val="Char2"/>
          <w:rFonts w:hint="cs"/>
          <w:rtl/>
        </w:rPr>
        <w:t>ی</w:t>
      </w:r>
      <w:r w:rsidRPr="00C606F4">
        <w:rPr>
          <w:rStyle w:val="Char2"/>
          <w:rFonts w:hint="cs"/>
          <w:rtl/>
        </w:rPr>
        <w:t xml:space="preserve"> </w:t>
      </w:r>
      <w:r w:rsidRPr="00C606F4">
        <w:rPr>
          <w:rStyle w:val="Char2"/>
          <w:rFonts w:hint="cs"/>
          <w:rtl/>
        </w:rPr>
        <w:lastRenderedPageBreak/>
        <w:t>ن</w:t>
      </w:r>
      <w:r w:rsidR="00C606F4">
        <w:rPr>
          <w:rStyle w:val="Char2"/>
          <w:rFonts w:hint="cs"/>
          <w:rtl/>
        </w:rPr>
        <w:t>ی</w:t>
      </w:r>
      <w:r w:rsidRPr="00C606F4">
        <w:rPr>
          <w:rStyle w:val="Char2"/>
          <w:rFonts w:hint="cs"/>
          <w:rtl/>
        </w:rPr>
        <w:t>ستند.</w:t>
      </w:r>
      <w:r w:rsidRPr="009A54E4">
        <w:rPr>
          <w:rStyle w:val="Char2"/>
          <w:vertAlign w:val="superscript"/>
          <w:rtl/>
        </w:rPr>
        <w:footnoteReference w:id="89"/>
      </w:r>
    </w:p>
    <w:p w:rsidR="00054A3B" w:rsidRPr="00C606F4" w:rsidRDefault="004B2B71" w:rsidP="00E101D2">
      <w:pPr>
        <w:widowControl w:val="0"/>
        <w:ind w:firstLine="312"/>
        <w:jc w:val="both"/>
        <w:rPr>
          <w:rStyle w:val="Char2"/>
          <w:rtl/>
        </w:rPr>
      </w:pPr>
      <w:r w:rsidRPr="00C606F4">
        <w:rPr>
          <w:rStyle w:val="Char2"/>
          <w:rFonts w:hint="cs"/>
          <w:rtl/>
        </w:rPr>
        <w:t xml:space="preserve">در جهان شیعه </w:t>
      </w:r>
      <w:r w:rsidR="00C606F4">
        <w:rPr>
          <w:rStyle w:val="Char2"/>
          <w:rFonts w:hint="cs"/>
          <w:rtl/>
        </w:rPr>
        <w:t>ک</w:t>
      </w:r>
      <w:r w:rsidRPr="00C606F4">
        <w:rPr>
          <w:rStyle w:val="Char2"/>
          <w:rFonts w:hint="cs"/>
          <w:rtl/>
        </w:rPr>
        <w:t>س</w:t>
      </w:r>
      <w:r w:rsidR="00C606F4">
        <w:rPr>
          <w:rStyle w:val="Char2"/>
          <w:rFonts w:hint="cs"/>
          <w:rtl/>
        </w:rPr>
        <w:t>ی</w:t>
      </w:r>
      <w:r w:rsidRPr="00C606F4">
        <w:rPr>
          <w:rStyle w:val="Char2"/>
          <w:rFonts w:hint="cs"/>
          <w:rtl/>
        </w:rPr>
        <w:t xml:space="preserve"> نمی‌تواند ثابت کند که یکی از أئمه و علما و محدثان و مفسران و راویان ا</w:t>
      </w:r>
      <w:r w:rsidR="00C606F4">
        <w:rPr>
          <w:rStyle w:val="Char2"/>
          <w:rFonts w:hint="cs"/>
          <w:rtl/>
        </w:rPr>
        <w:t>ی</w:t>
      </w:r>
      <w:r w:rsidRPr="00C606F4">
        <w:rPr>
          <w:rStyle w:val="Char2"/>
          <w:rFonts w:hint="cs"/>
          <w:rtl/>
        </w:rPr>
        <w:t>شان چنین عقیده‌ای نداشته‌ است، چه رسد به این که ادعای وجود روایات متواتره را بر عدم تحریف داشته باشند.</w:t>
      </w:r>
      <w:r w:rsidRPr="009A54E4">
        <w:rPr>
          <w:rStyle w:val="Char2"/>
          <w:vertAlign w:val="superscript"/>
          <w:rtl/>
        </w:rPr>
        <w:footnoteReference w:id="90"/>
      </w:r>
      <w:r w:rsidRPr="00C606F4">
        <w:rPr>
          <w:rStyle w:val="Char2"/>
          <w:rFonts w:hint="cs"/>
          <w:rtl/>
        </w:rPr>
        <w:t xml:space="preserve"> روایات متواتره‌ای ندارند که گویای عدم تحریف و تغییر در قرآنی باشد که در دسترس مردم و در بین دو جلد قرار دارد؛ یعنی، در سه قرن اول، تمام آنان معتقد به تحریف بوده‌اند. آیا پاسخ دهنده ای هست؟</w:t>
      </w:r>
      <w:r w:rsidR="009E0884" w:rsidRPr="00C606F4">
        <w:rPr>
          <w:rStyle w:val="Char2"/>
          <w:rFonts w:hint="cs"/>
          <w:rtl/>
        </w:rPr>
        <w:t>.</w:t>
      </w:r>
    </w:p>
    <w:p w:rsidR="004A788C" w:rsidRDefault="004A788C" w:rsidP="00054A3B">
      <w:pPr>
        <w:pStyle w:val="a6"/>
        <w:rPr>
          <w:rtl/>
        </w:rPr>
        <w:sectPr w:rsidR="004A788C" w:rsidSect="005C0EE8">
          <w:headerReference w:type="default" r:id="rId25"/>
          <w:footnotePr>
            <w:numRestart w:val="eachPage"/>
          </w:footnotePr>
          <w:type w:val="oddPage"/>
          <w:pgSz w:w="9356" w:h="13608" w:code="9"/>
          <w:pgMar w:top="567" w:right="1134" w:bottom="851" w:left="1134" w:header="454" w:footer="0" w:gutter="0"/>
          <w:cols w:space="720"/>
          <w:titlePg/>
          <w:bidi/>
          <w:rtlGutter/>
          <w:docGrid w:linePitch="360"/>
        </w:sectPr>
      </w:pPr>
    </w:p>
    <w:p w:rsidR="004B2B71" w:rsidRPr="00162EF9" w:rsidRDefault="004B2B71" w:rsidP="00054A3B">
      <w:pPr>
        <w:pStyle w:val="Heading2"/>
        <w:rPr>
          <w:rtl/>
        </w:rPr>
      </w:pPr>
      <w:bookmarkStart w:id="10" w:name="_Toc267007225"/>
      <w:bookmarkStart w:id="11" w:name="_Toc431581020"/>
      <w:r w:rsidRPr="00162EF9">
        <w:rPr>
          <w:rFonts w:hint="cs"/>
          <w:rtl/>
        </w:rPr>
        <w:lastRenderedPageBreak/>
        <w:t>فصل دوّم</w:t>
      </w:r>
      <w:bookmarkStart w:id="12" w:name="_Toc259356609"/>
      <w:bookmarkStart w:id="13" w:name="_Toc259356108"/>
      <w:r w:rsidR="00054A3B">
        <w:rPr>
          <w:rFonts w:hint="cs"/>
          <w:rtl/>
        </w:rPr>
        <w:t>:</w:t>
      </w:r>
      <w:r w:rsidR="00162EF9" w:rsidRPr="00162EF9">
        <w:rPr>
          <w:rtl/>
        </w:rPr>
        <w:br/>
      </w:r>
      <w:r w:rsidRPr="00162EF9">
        <w:rPr>
          <w:rFonts w:hint="cs"/>
          <w:rtl/>
        </w:rPr>
        <w:t>عقیده‌</w:t>
      </w:r>
      <w:r w:rsidR="00054A3B">
        <w:rPr>
          <w:rFonts w:hint="cs"/>
          <w:rtl/>
        </w:rPr>
        <w:t>ی</w:t>
      </w:r>
      <w:r w:rsidR="00D94FAF" w:rsidRPr="00162EF9">
        <w:rPr>
          <w:rFonts w:hint="cs"/>
          <w:rtl/>
        </w:rPr>
        <w:t xml:space="preserve"> شیعه در دور</w:t>
      </w:r>
      <w:r w:rsidR="00D64519">
        <w:rPr>
          <w:rFonts w:hint="cs"/>
          <w:rtl/>
        </w:rPr>
        <w:t>ه‌ی</w:t>
      </w:r>
      <w:r w:rsidR="00D94FAF" w:rsidRPr="00162EF9">
        <w:rPr>
          <w:rFonts w:hint="cs"/>
          <w:rtl/>
        </w:rPr>
        <w:t xml:space="preserve"> دوم</w:t>
      </w:r>
      <w:r w:rsidR="00054A3B">
        <w:rPr>
          <w:rFonts w:hint="cs"/>
          <w:rtl/>
        </w:rPr>
        <w:t xml:space="preserve"> در باره‌ی</w:t>
      </w:r>
      <w:r w:rsidRPr="00162EF9">
        <w:rPr>
          <w:rFonts w:hint="cs"/>
          <w:rtl/>
        </w:rPr>
        <w:t xml:space="preserve"> قرآن</w:t>
      </w:r>
      <w:bookmarkEnd w:id="10"/>
      <w:bookmarkEnd w:id="11"/>
      <w:bookmarkEnd w:id="12"/>
      <w:bookmarkEnd w:id="13"/>
    </w:p>
    <w:p w:rsidR="004B2B71" w:rsidRPr="00C606F4" w:rsidRDefault="004B2B71" w:rsidP="00E101D2">
      <w:pPr>
        <w:ind w:firstLine="312"/>
        <w:jc w:val="both"/>
        <w:rPr>
          <w:rStyle w:val="Char2"/>
          <w:rtl/>
        </w:rPr>
      </w:pPr>
      <w:r w:rsidRPr="00C606F4">
        <w:rPr>
          <w:rStyle w:val="Char2"/>
          <w:rFonts w:hint="cs"/>
          <w:rtl/>
        </w:rPr>
        <w:t>گفتیم که شیعه در دور اول، اعم از امامان مذاهب گوناگون و قانون‌گذاران آنان، طبق روایاتشان به تحریف قرآن اعتقاد داشتند و ثابت نشده است که ه</w:t>
      </w:r>
      <w:r w:rsidR="00C606F4">
        <w:rPr>
          <w:rStyle w:val="Char2"/>
          <w:rFonts w:hint="cs"/>
          <w:rtl/>
        </w:rPr>
        <w:t>ی</w:t>
      </w:r>
      <w:r w:rsidRPr="00C606F4">
        <w:rPr>
          <w:rStyle w:val="Char2"/>
          <w:rFonts w:hint="cs"/>
          <w:rtl/>
        </w:rPr>
        <w:t>چ</w:t>
      </w:r>
      <w:r w:rsidRPr="00725DA8">
        <w:rPr>
          <w:rFonts w:cs="Badr" w:hint="cs"/>
          <w:rtl/>
        </w:rPr>
        <w:t>‌</w:t>
      </w:r>
      <w:r w:rsidR="00C606F4">
        <w:rPr>
          <w:rStyle w:val="Char2"/>
          <w:rFonts w:hint="cs"/>
          <w:rtl/>
        </w:rPr>
        <w:t>ک</w:t>
      </w:r>
      <w:r w:rsidRPr="00C606F4">
        <w:rPr>
          <w:rStyle w:val="Char2"/>
          <w:rFonts w:hint="cs"/>
          <w:rtl/>
        </w:rPr>
        <w:t>دام از آنان معتقد به تحریف نباشند</w:t>
      </w:r>
      <w:r w:rsidR="00D94FAF" w:rsidRPr="00C606F4">
        <w:rPr>
          <w:rStyle w:val="Char2"/>
          <w:rFonts w:hint="cs"/>
          <w:rtl/>
        </w:rPr>
        <w:t>؛</w:t>
      </w:r>
      <w:r w:rsidRPr="00C606F4">
        <w:rPr>
          <w:rStyle w:val="Char2"/>
          <w:rFonts w:hint="cs"/>
          <w:rtl/>
        </w:rPr>
        <w:t xml:space="preserve"> زیرا پس از آن</w:t>
      </w:r>
      <w:r w:rsidRPr="00725DA8">
        <w:rPr>
          <w:rFonts w:cs="Badr" w:hint="cs"/>
          <w:rtl/>
        </w:rPr>
        <w:t>‌</w:t>
      </w:r>
      <w:r w:rsidRPr="00C606F4">
        <w:rPr>
          <w:rStyle w:val="Char2"/>
          <w:rFonts w:hint="cs"/>
          <w:rtl/>
        </w:rPr>
        <w:t xml:space="preserve">که مذهب مخصوص خود را پایه‌گذاری نمودند و امامت و ولایت را اصل و اساس مذهب خویش قرار دادند، گفتند: اسلام بر پنج پایه بنا شده است: نماز، زکات، روزه، حج و ولایت. و به نظر آنان </w:t>
      </w:r>
      <w:r w:rsidR="00D94FAF" w:rsidRPr="00C606F4">
        <w:rPr>
          <w:rStyle w:val="Char2"/>
          <w:rFonts w:hint="cs"/>
          <w:rtl/>
        </w:rPr>
        <w:t xml:space="preserve">در </w:t>
      </w:r>
      <w:r w:rsidRPr="00C606F4">
        <w:rPr>
          <w:rStyle w:val="Char2"/>
          <w:rFonts w:hint="cs"/>
          <w:rtl/>
        </w:rPr>
        <w:t>روز غدیر، چیزی جز ولایت اعلام نگردید.</w:t>
      </w:r>
      <w:r w:rsidRPr="009A54E4">
        <w:rPr>
          <w:rStyle w:val="Char2"/>
          <w:vertAlign w:val="superscript"/>
          <w:rtl/>
        </w:rPr>
        <w:footnoteReference w:id="91"/>
      </w:r>
    </w:p>
    <w:p w:rsidR="004B2B71" w:rsidRPr="00C606F4" w:rsidRDefault="004B2B71" w:rsidP="00E101D2">
      <w:pPr>
        <w:ind w:firstLine="312"/>
        <w:jc w:val="both"/>
        <w:rPr>
          <w:rStyle w:val="Char2"/>
          <w:rtl/>
        </w:rPr>
      </w:pPr>
      <w:r w:rsidRPr="00C606F4">
        <w:rPr>
          <w:rStyle w:val="Char2"/>
          <w:rFonts w:hint="cs"/>
          <w:rtl/>
        </w:rPr>
        <w:t>و بحرانی به نقل از تفسیر امام گفته است: همانا اسلام با اعتقاد به ولایت علی</w:t>
      </w:r>
      <w:r w:rsidR="00C226CE" w:rsidRPr="00C226CE">
        <w:rPr>
          <w:rStyle w:val="Char2"/>
          <w:rFonts w:cs="CTraditional Arabic"/>
          <w:rtl/>
        </w:rPr>
        <w:t>÷</w:t>
      </w:r>
      <w:r w:rsidRPr="00C606F4">
        <w:rPr>
          <w:rStyle w:val="Char2"/>
          <w:rFonts w:hint="cs"/>
          <w:rtl/>
        </w:rPr>
        <w:t xml:space="preserve"> کامل می‌شود و اقرار به نبوت محمد</w:t>
      </w:r>
      <w:r w:rsidR="00156706" w:rsidRPr="00156706">
        <w:rPr>
          <w:rStyle w:val="Char2"/>
          <w:rFonts w:cs="CTraditional Arabic"/>
          <w:rtl/>
        </w:rPr>
        <w:t>ص</w:t>
      </w:r>
      <w:r w:rsidRPr="00C606F4">
        <w:rPr>
          <w:rStyle w:val="Char2"/>
          <w:rFonts w:hint="cs"/>
          <w:rtl/>
        </w:rPr>
        <w:t xml:space="preserve"> با انکار امامت علی سودی ندارد، چنانکه اقرار به توحید برای منکر نبوت سودی ندارد.</w:t>
      </w:r>
      <w:r w:rsidRPr="009A54E4">
        <w:rPr>
          <w:rStyle w:val="Char2"/>
          <w:vertAlign w:val="superscript"/>
          <w:rtl/>
        </w:rPr>
        <w:footnoteReference w:id="92"/>
      </w:r>
      <w:r w:rsidRPr="00C606F4">
        <w:rPr>
          <w:rStyle w:val="Char2"/>
          <w:rFonts w:hint="cs"/>
          <w:rtl/>
        </w:rPr>
        <w:t xml:space="preserve">  و بر علی</w:t>
      </w:r>
      <w:r w:rsidR="00C226CE" w:rsidRPr="00C226CE">
        <w:rPr>
          <w:rStyle w:val="Char2"/>
          <w:rFonts w:cs="CTraditional Arabic"/>
          <w:rtl/>
        </w:rPr>
        <w:t>÷</w:t>
      </w:r>
      <w:r w:rsidRPr="00C606F4">
        <w:rPr>
          <w:rStyle w:val="Char2"/>
          <w:rFonts w:hint="cs"/>
          <w:rtl/>
        </w:rPr>
        <w:t xml:space="preserve"> دروغ بسته شده که گویا گفته است: </w:t>
      </w:r>
    </w:p>
    <w:p w:rsidR="004B2B71" w:rsidRPr="00C606F4" w:rsidRDefault="004B2B71" w:rsidP="00E101D2">
      <w:pPr>
        <w:ind w:firstLine="312"/>
        <w:jc w:val="both"/>
        <w:rPr>
          <w:rStyle w:val="Char2"/>
          <w:rtl/>
        </w:rPr>
      </w:pPr>
      <w:r w:rsidRPr="00C606F4">
        <w:rPr>
          <w:rStyle w:val="Char2"/>
          <w:rFonts w:hint="cs"/>
          <w:rtl/>
        </w:rPr>
        <w:t>هر کس به ولایت من اقرار نکند اقرار به نبوت محمد</w:t>
      </w:r>
      <w:r w:rsidR="00156706" w:rsidRPr="00156706">
        <w:rPr>
          <w:rStyle w:val="Char2"/>
          <w:rFonts w:cs="CTraditional Arabic"/>
          <w:rtl/>
        </w:rPr>
        <w:t>ص</w:t>
      </w:r>
      <w:r w:rsidRPr="00C606F4">
        <w:rPr>
          <w:rStyle w:val="Char2"/>
          <w:rFonts w:hint="cs"/>
          <w:rtl/>
        </w:rPr>
        <w:t xml:space="preserve"> سودی به او نمی‌رساند.</w:t>
      </w:r>
      <w:r w:rsidRPr="009A54E4">
        <w:rPr>
          <w:rStyle w:val="Char2"/>
          <w:vertAlign w:val="superscript"/>
          <w:rtl/>
        </w:rPr>
        <w:footnoteReference w:id="93"/>
      </w:r>
    </w:p>
    <w:p w:rsidR="004B2B71" w:rsidRPr="00C606F4" w:rsidRDefault="004B2B71" w:rsidP="00E101D2">
      <w:pPr>
        <w:ind w:firstLine="312"/>
        <w:jc w:val="both"/>
        <w:rPr>
          <w:rStyle w:val="Char2"/>
          <w:rtl/>
        </w:rPr>
      </w:pPr>
      <w:r w:rsidRPr="00C606F4">
        <w:rPr>
          <w:rStyle w:val="Char2"/>
          <w:rFonts w:hint="cs"/>
          <w:rtl/>
        </w:rPr>
        <w:t>و از محمدبن حسن صفار در کتاب «</w:t>
      </w:r>
      <w:r w:rsidRPr="00156706">
        <w:rPr>
          <w:rStyle w:val="Char"/>
          <w:rtl/>
        </w:rPr>
        <w:t>بصائر</w:t>
      </w:r>
      <w:r w:rsidRPr="00C606F4">
        <w:rPr>
          <w:rStyle w:val="Char2"/>
          <w:rFonts w:hint="cs"/>
          <w:rtl/>
        </w:rPr>
        <w:t>» وی از ابی‌سعید خدری نقل شده است که از پیامبرخد</w:t>
      </w:r>
      <w:r>
        <w:rPr>
          <w:rFonts w:cs="CTraditional Arabic" w:hint="cs"/>
          <w:rtl/>
        </w:rPr>
        <w:t>ص</w:t>
      </w:r>
      <w:r w:rsidRPr="00C606F4">
        <w:rPr>
          <w:rStyle w:val="Char2"/>
          <w:rFonts w:hint="cs"/>
          <w:rtl/>
        </w:rPr>
        <w:t xml:space="preserve"> شنیدم که خطاب به حضرت علی گفت: خداوند هیچ پیامبری را نفرستاده مگر این که او را به پذیرش ولایت تو دعوت کرده است، خواه راضی باشد یا ناراضی.</w:t>
      </w:r>
      <w:r w:rsidRPr="009A54E4">
        <w:rPr>
          <w:rStyle w:val="Char2"/>
          <w:vertAlign w:val="superscript"/>
          <w:rtl/>
        </w:rPr>
        <w:footnoteReference w:id="94"/>
      </w:r>
    </w:p>
    <w:p w:rsidR="004B2B71" w:rsidRPr="00156706" w:rsidRDefault="004B2B71" w:rsidP="00156706">
      <w:pPr>
        <w:pStyle w:val="a6"/>
        <w:rPr>
          <w:rtl/>
        </w:rPr>
      </w:pPr>
      <w:r w:rsidRPr="00156706">
        <w:rPr>
          <w:rFonts w:hint="cs"/>
          <w:rtl/>
        </w:rPr>
        <w:lastRenderedPageBreak/>
        <w:t>سپس دریافتند که این ولایت و وصایت و امامتی که با دست خود ساخته و پرداخته اند در قرآن وجود ندارد، پس جهت دفع این اشکال، مجبور شدند بگویند: مطالبی به قرآن افزوده یا از آن کاسته شده است و بدون شک هم</w:t>
      </w:r>
      <w:r w:rsidR="00D94FAF" w:rsidRPr="00156706">
        <w:rPr>
          <w:rFonts w:hint="cs"/>
          <w:rtl/>
        </w:rPr>
        <w:t>ه‌ی</w:t>
      </w:r>
      <w:r w:rsidRPr="00156706">
        <w:rPr>
          <w:rFonts w:hint="cs"/>
          <w:rtl/>
        </w:rPr>
        <w:t xml:space="preserve"> اصحاب رسول خدا</w:t>
      </w:r>
      <w:r w:rsidR="00156706" w:rsidRPr="00156706">
        <w:rPr>
          <w:rFonts w:cs="CTraditional Arabic"/>
          <w:rtl/>
        </w:rPr>
        <w:t>ص</w:t>
      </w:r>
      <w:r w:rsidRPr="00156706">
        <w:rPr>
          <w:rFonts w:hint="cs"/>
          <w:rtl/>
        </w:rPr>
        <w:t xml:space="preserve"> آن را تغییر داده و مواردی را از آن حذف نموده‌اند؛ به ویژه خلفای پیامبر و نمایندگان آنان که جانشین و نائب خلفا بوده‌اند تا امت بزرگوار مرحومه را رهبری کنند؛ و قرآن را تحریف کرده‌اند تا علی و اهل بیت را از حق خود، یعنی ولایت و امامت دور کنند. پس هر لفظی را در قرآن که بر امامت و وصایت و خلافت آنان دلالت می‌کرد، از میان برداشتند؛ چنانکه از طبرسی در کتاب «</w:t>
      </w:r>
      <w:r w:rsidRPr="00156706">
        <w:rPr>
          <w:rStyle w:val="Char"/>
          <w:rtl/>
        </w:rPr>
        <w:t>الاحتجاج</w:t>
      </w:r>
      <w:r w:rsidRPr="00156706">
        <w:rPr>
          <w:rFonts w:hint="cs"/>
          <w:rtl/>
        </w:rPr>
        <w:t>» روایت کرده‌اند که انسان د</w:t>
      </w:r>
      <w:r w:rsidR="00C606F4" w:rsidRPr="00156706">
        <w:rPr>
          <w:rFonts w:hint="cs"/>
          <w:rtl/>
        </w:rPr>
        <w:t>ی</w:t>
      </w:r>
      <w:r w:rsidRPr="00156706">
        <w:rPr>
          <w:rFonts w:hint="cs"/>
          <w:rtl/>
        </w:rPr>
        <w:t>ن</w:t>
      </w:r>
      <w:r>
        <w:rPr>
          <w:rFonts w:cs="Badr" w:hint="cs"/>
          <w:rtl/>
        </w:rPr>
        <w:t>‌</w:t>
      </w:r>
      <w:r w:rsidRPr="00156706">
        <w:rPr>
          <w:rFonts w:hint="cs"/>
          <w:rtl/>
        </w:rPr>
        <w:t>ست</w:t>
      </w:r>
      <w:r w:rsidR="00C606F4" w:rsidRPr="00156706">
        <w:rPr>
          <w:rFonts w:hint="cs"/>
          <w:rtl/>
        </w:rPr>
        <w:t>ی</w:t>
      </w:r>
      <w:r w:rsidRPr="00156706">
        <w:rPr>
          <w:rFonts w:hint="cs"/>
          <w:rtl/>
        </w:rPr>
        <w:t>ز</w:t>
      </w:r>
      <w:r w:rsidR="00C606F4" w:rsidRPr="00156706">
        <w:rPr>
          <w:rFonts w:hint="cs"/>
          <w:rtl/>
        </w:rPr>
        <w:t>ی</w:t>
      </w:r>
      <w:r w:rsidRPr="00156706">
        <w:rPr>
          <w:rFonts w:hint="cs"/>
          <w:rtl/>
        </w:rPr>
        <w:t xml:space="preserve"> به نزد علی آمد و به او گفت: اگر در قرآن اختلاف و تناقض وجود نداشت در دین شما داخل می‌شدم. سپس سؤالاتی را برای آن زندیق طرح کرده و به قول خود جوابشان را داده است: </w:t>
      </w:r>
    </w:p>
    <w:p w:rsidR="004B2B71" w:rsidRPr="00156706" w:rsidRDefault="004B2B71" w:rsidP="00156706">
      <w:pPr>
        <w:pStyle w:val="a6"/>
        <w:rPr>
          <w:rtl/>
        </w:rPr>
      </w:pPr>
      <w:r w:rsidRPr="00156706">
        <w:rPr>
          <w:rFonts w:hint="cs"/>
          <w:rtl/>
        </w:rPr>
        <w:t>همانا ذ</w:t>
      </w:r>
      <w:r w:rsidR="00C606F4" w:rsidRPr="00156706">
        <w:rPr>
          <w:rFonts w:hint="cs"/>
          <w:rtl/>
        </w:rPr>
        <w:t>ک</w:t>
      </w:r>
      <w:r w:rsidRPr="00156706">
        <w:rPr>
          <w:rFonts w:hint="cs"/>
          <w:rtl/>
        </w:rPr>
        <w:t>ر اسامی انس</w:t>
      </w:r>
      <w:r w:rsidR="00E17FC3" w:rsidRPr="00156706">
        <w:rPr>
          <w:rFonts w:hint="cs"/>
          <w:rtl/>
        </w:rPr>
        <w:t>ا</w:t>
      </w:r>
      <w:r w:rsidRPr="00156706">
        <w:rPr>
          <w:rFonts w:hint="cs"/>
          <w:rtl/>
        </w:rPr>
        <w:t>ن‌ها</w:t>
      </w:r>
      <w:r w:rsidR="00C606F4" w:rsidRPr="00156706">
        <w:rPr>
          <w:rFonts w:hint="cs"/>
          <w:rtl/>
        </w:rPr>
        <w:t>ی</w:t>
      </w:r>
      <w:r w:rsidRPr="00156706">
        <w:rPr>
          <w:rFonts w:hint="cs"/>
          <w:rtl/>
        </w:rPr>
        <w:t xml:space="preserve"> مجرم و اهل گناهان کبیره از منافقان در قرآن از </w:t>
      </w:r>
      <w:r w:rsidR="00C606F4" w:rsidRPr="00156706">
        <w:rPr>
          <w:rFonts w:hint="cs"/>
          <w:rtl/>
        </w:rPr>
        <w:t>ک</w:t>
      </w:r>
      <w:r w:rsidRPr="00156706">
        <w:rPr>
          <w:rFonts w:hint="cs"/>
          <w:rtl/>
        </w:rPr>
        <w:t>ار خداوند نیست، بل</w:t>
      </w:r>
      <w:r w:rsidR="00C606F4" w:rsidRPr="00156706">
        <w:rPr>
          <w:rFonts w:hint="cs"/>
          <w:rtl/>
        </w:rPr>
        <w:t>ک</w:t>
      </w:r>
      <w:r w:rsidRPr="00156706">
        <w:rPr>
          <w:rFonts w:hint="cs"/>
          <w:rtl/>
        </w:rPr>
        <w:t xml:space="preserve">ه این کار تغییر‌دهندگان و تبدیل‌کنندگانی است که قرآن را متفرق کرده‌اند و دنیا را به عوض دین برگزیده ‌اند، و خداوند داستان‌ تغییردهندگان را بیان کرده است و فرموده: </w:t>
      </w:r>
    </w:p>
    <w:p w:rsidR="004B2B71" w:rsidRPr="00242706" w:rsidRDefault="00BD6D23" w:rsidP="00156706">
      <w:pPr>
        <w:pStyle w:val="a6"/>
        <w:rPr>
          <w:rStyle w:val="Char2"/>
          <w:rtl/>
        </w:rPr>
      </w:pPr>
      <w:r w:rsidRPr="00BD6D23">
        <w:rPr>
          <w:rFonts w:ascii="Tahoma" w:eastAsia="Times New Roman" w:hAnsi="Tahoma" w:cs="Traditional Arabic" w:hint="cs"/>
          <w:sz w:val="33"/>
          <w:rtl/>
        </w:rPr>
        <w:t>﴿</w:t>
      </w:r>
      <w:r w:rsidRPr="00894D66">
        <w:rPr>
          <w:rStyle w:val="Char0"/>
          <w:rtl/>
        </w:rPr>
        <w:t xml:space="preserve">فَوَيۡلٞ لِّلَّذِينَ يَكۡتُبُونَ </w:t>
      </w:r>
      <w:r w:rsidRPr="00894D66">
        <w:rPr>
          <w:rStyle w:val="Char0"/>
          <w:rFonts w:hint="cs"/>
          <w:rtl/>
        </w:rPr>
        <w:t>ٱ</w:t>
      </w:r>
      <w:r w:rsidRPr="00894D66">
        <w:rPr>
          <w:rStyle w:val="Char0"/>
          <w:rFonts w:hint="eastAsia"/>
          <w:rtl/>
        </w:rPr>
        <w:t>لۡكِتَٰبَ</w:t>
      </w:r>
      <w:r w:rsidRPr="00894D66">
        <w:rPr>
          <w:rStyle w:val="Char0"/>
          <w:rtl/>
        </w:rPr>
        <w:t xml:space="preserve"> بِأَيۡدِيهِمۡ ثُمَّ يَقُولُونَ هَٰذَا مِنۡ عِندِ </w:t>
      </w:r>
      <w:r w:rsidRPr="00894D66">
        <w:rPr>
          <w:rStyle w:val="Char0"/>
          <w:rFonts w:hint="cs"/>
          <w:rtl/>
        </w:rPr>
        <w:t>ٱ</w:t>
      </w:r>
      <w:r w:rsidRPr="00894D66">
        <w:rPr>
          <w:rStyle w:val="Char0"/>
          <w:rFonts w:hint="eastAsia"/>
          <w:rtl/>
        </w:rPr>
        <w:t>للَّهِ</w:t>
      </w:r>
      <w:r w:rsidRPr="00894D66">
        <w:rPr>
          <w:rStyle w:val="Char0"/>
          <w:rtl/>
        </w:rPr>
        <w:t xml:space="preserve"> لِيَشۡتَرُواْ بِهِ</w:t>
      </w:r>
      <w:r w:rsidRPr="00894D66">
        <w:rPr>
          <w:rStyle w:val="Char0"/>
          <w:rFonts w:hint="cs"/>
          <w:rtl/>
        </w:rPr>
        <w:t>ۦ</w:t>
      </w:r>
      <w:r w:rsidRPr="00894D66">
        <w:rPr>
          <w:rStyle w:val="Char0"/>
          <w:rtl/>
        </w:rPr>
        <w:t xml:space="preserve"> ثَمَنٗا قَلِيلٗا</w:t>
      </w:r>
      <w:r w:rsidRPr="00BD6D23">
        <w:rPr>
          <w:rFonts w:ascii="Tahoma" w:eastAsia="Times New Roman" w:hAnsi="Tahoma" w:cs="Traditional Arabic" w:hint="cs"/>
          <w:sz w:val="33"/>
          <w:rtl/>
        </w:rPr>
        <w:t>﴾</w:t>
      </w:r>
      <w:r>
        <w:rPr>
          <w:rFonts w:ascii="Tahoma" w:eastAsia="Times New Roman" w:hAnsi="Tahoma"/>
          <w:sz w:val="33"/>
          <w:rtl/>
        </w:rPr>
        <w:t xml:space="preserve"> </w:t>
      </w:r>
      <w:r w:rsidRPr="00BD6D23">
        <w:rPr>
          <w:rStyle w:val="Char1"/>
          <w:rtl/>
        </w:rPr>
        <w:t>[البقرة: 79]</w:t>
      </w:r>
      <w:r w:rsidRPr="00894D66">
        <w:rPr>
          <w:rStyle w:val="Char2"/>
          <w:rFonts w:hint="cs"/>
          <w:rtl/>
        </w:rPr>
        <w:t>.</w:t>
      </w:r>
    </w:p>
    <w:p w:rsidR="004B2B71" w:rsidRPr="00156706" w:rsidRDefault="004B2B71" w:rsidP="00156706">
      <w:pPr>
        <w:pStyle w:val="a6"/>
        <w:rPr>
          <w:rtl/>
        </w:rPr>
      </w:pPr>
      <w:r w:rsidRPr="00156706">
        <w:rPr>
          <w:rFonts w:hint="cs"/>
          <w:rtl/>
        </w:rPr>
        <w:t>«وا</w:t>
      </w:r>
      <w:r w:rsidR="00C606F4" w:rsidRPr="00156706">
        <w:rPr>
          <w:rFonts w:hint="cs"/>
          <w:rtl/>
        </w:rPr>
        <w:t>ی</w:t>
      </w:r>
      <w:r w:rsidRPr="00156706">
        <w:rPr>
          <w:rFonts w:hint="cs"/>
          <w:rtl/>
        </w:rPr>
        <w:t xml:space="preserve"> بر </w:t>
      </w:r>
      <w:r w:rsidR="00C606F4" w:rsidRPr="00156706">
        <w:rPr>
          <w:rFonts w:hint="cs"/>
          <w:rtl/>
        </w:rPr>
        <w:t>ک</w:t>
      </w:r>
      <w:r w:rsidRPr="00156706">
        <w:rPr>
          <w:rFonts w:hint="cs"/>
          <w:rtl/>
        </w:rPr>
        <w:t>سان</w:t>
      </w:r>
      <w:r w:rsidR="00C606F4" w:rsidRPr="00156706">
        <w:rPr>
          <w:rFonts w:hint="cs"/>
          <w:rtl/>
        </w:rPr>
        <w:t>ی</w:t>
      </w:r>
      <w:r w:rsidRPr="00156706">
        <w:rPr>
          <w:rFonts w:hint="cs"/>
          <w:rtl/>
        </w:rPr>
        <w:t xml:space="preserve"> (از احبار) </w:t>
      </w:r>
      <w:r w:rsidR="00C606F4" w:rsidRPr="00156706">
        <w:rPr>
          <w:rFonts w:hint="cs"/>
          <w:rtl/>
        </w:rPr>
        <w:t>ک</w:t>
      </w:r>
      <w:r w:rsidRPr="00156706">
        <w:rPr>
          <w:rFonts w:hint="cs"/>
          <w:rtl/>
        </w:rPr>
        <w:t xml:space="preserve">ه </w:t>
      </w:r>
      <w:r w:rsidR="00C606F4" w:rsidRPr="00156706">
        <w:rPr>
          <w:rFonts w:hint="cs"/>
          <w:rtl/>
        </w:rPr>
        <w:t>ک</w:t>
      </w:r>
      <w:r w:rsidRPr="00156706">
        <w:rPr>
          <w:rFonts w:hint="cs"/>
          <w:rtl/>
        </w:rPr>
        <w:t>تاب را با دست خود م</w:t>
      </w:r>
      <w:r w:rsidR="00C606F4" w:rsidRPr="00156706">
        <w:rPr>
          <w:rFonts w:hint="cs"/>
          <w:rtl/>
        </w:rPr>
        <w:t>ی</w:t>
      </w:r>
      <w:r w:rsidRPr="00156706">
        <w:rPr>
          <w:rFonts w:hint="cs"/>
          <w:rtl/>
        </w:rPr>
        <w:t>‌نو</w:t>
      </w:r>
      <w:r w:rsidR="00C606F4" w:rsidRPr="00156706">
        <w:rPr>
          <w:rFonts w:hint="cs"/>
          <w:rtl/>
        </w:rPr>
        <w:t>ی</w:t>
      </w:r>
      <w:r w:rsidRPr="00156706">
        <w:rPr>
          <w:rFonts w:hint="cs"/>
          <w:rtl/>
        </w:rPr>
        <w:t>سند و آن گاه م</w:t>
      </w:r>
      <w:r w:rsidR="00C606F4" w:rsidRPr="00156706">
        <w:rPr>
          <w:rFonts w:hint="cs"/>
          <w:rtl/>
        </w:rPr>
        <w:t>ی</w:t>
      </w:r>
      <w:r w:rsidRPr="00156706">
        <w:rPr>
          <w:rFonts w:hint="cs"/>
          <w:rtl/>
        </w:rPr>
        <w:t>‌گو</w:t>
      </w:r>
      <w:r w:rsidR="00C606F4" w:rsidRPr="00156706">
        <w:rPr>
          <w:rFonts w:hint="cs"/>
          <w:rtl/>
        </w:rPr>
        <w:t>ی</w:t>
      </w:r>
      <w:r w:rsidRPr="00156706">
        <w:rPr>
          <w:rFonts w:hint="cs"/>
          <w:rtl/>
        </w:rPr>
        <w:t>ند (به ب</w:t>
      </w:r>
      <w:r w:rsidR="00C606F4" w:rsidRPr="00156706">
        <w:rPr>
          <w:rFonts w:hint="cs"/>
          <w:rtl/>
        </w:rPr>
        <w:t>ی</w:t>
      </w:r>
      <w:r w:rsidRPr="00156706">
        <w:rPr>
          <w:rFonts w:hint="cs"/>
          <w:rtl/>
        </w:rPr>
        <w:t>سوادان): ا</w:t>
      </w:r>
      <w:r w:rsidR="00C606F4" w:rsidRPr="00156706">
        <w:rPr>
          <w:rFonts w:hint="cs"/>
          <w:rtl/>
        </w:rPr>
        <w:t>ی</w:t>
      </w:r>
      <w:r w:rsidRPr="00156706">
        <w:rPr>
          <w:rFonts w:hint="cs"/>
          <w:rtl/>
        </w:rPr>
        <w:t>ن (تورات</w:t>
      </w:r>
      <w:r w:rsidR="00C606F4" w:rsidRPr="00156706">
        <w:rPr>
          <w:rFonts w:hint="cs"/>
          <w:rtl/>
        </w:rPr>
        <w:t>ی</w:t>
      </w:r>
      <w:r w:rsidRPr="00156706">
        <w:rPr>
          <w:rFonts w:hint="cs"/>
          <w:rtl/>
        </w:rPr>
        <w:t xml:space="preserve"> است </w:t>
      </w:r>
      <w:r w:rsidR="00C606F4" w:rsidRPr="00156706">
        <w:rPr>
          <w:rFonts w:hint="cs"/>
          <w:rtl/>
        </w:rPr>
        <w:t>ک</w:t>
      </w:r>
      <w:r w:rsidRPr="00156706">
        <w:rPr>
          <w:rFonts w:hint="cs"/>
          <w:rtl/>
        </w:rPr>
        <w:t>ه) از جانب خدا آمده است تا به بها</w:t>
      </w:r>
      <w:r w:rsidR="00C606F4" w:rsidRPr="00156706">
        <w:rPr>
          <w:rFonts w:hint="cs"/>
          <w:rtl/>
        </w:rPr>
        <w:t>ی</w:t>
      </w:r>
      <w:r w:rsidRPr="00156706">
        <w:rPr>
          <w:rFonts w:hint="cs"/>
          <w:rtl/>
        </w:rPr>
        <w:t xml:space="preserve"> </w:t>
      </w:r>
      <w:r w:rsidR="00C606F4" w:rsidRPr="00156706">
        <w:rPr>
          <w:rFonts w:hint="cs"/>
          <w:rtl/>
        </w:rPr>
        <w:t>ک</w:t>
      </w:r>
      <w:r w:rsidRPr="00156706">
        <w:rPr>
          <w:rFonts w:hint="cs"/>
          <w:rtl/>
        </w:rPr>
        <w:t>م</w:t>
      </w:r>
      <w:r w:rsidR="00C606F4" w:rsidRPr="00156706">
        <w:rPr>
          <w:rFonts w:hint="cs"/>
          <w:rtl/>
        </w:rPr>
        <w:t>ی</w:t>
      </w:r>
      <w:r w:rsidRPr="00156706">
        <w:rPr>
          <w:rFonts w:hint="cs"/>
          <w:rtl/>
        </w:rPr>
        <w:t xml:space="preserve"> آن (تحر</w:t>
      </w:r>
      <w:r w:rsidR="00C606F4" w:rsidRPr="00156706">
        <w:rPr>
          <w:rFonts w:hint="cs"/>
          <w:rtl/>
        </w:rPr>
        <w:t>ی</w:t>
      </w:r>
      <w:r w:rsidRPr="00156706">
        <w:rPr>
          <w:rFonts w:hint="cs"/>
          <w:rtl/>
        </w:rPr>
        <w:t>ف شده‌ها) را بفروشند!.»</w:t>
      </w:r>
    </w:p>
    <w:p w:rsidR="004B2B71" w:rsidRPr="00156706" w:rsidRDefault="004B2B71" w:rsidP="00156706">
      <w:pPr>
        <w:pStyle w:val="a6"/>
        <w:rPr>
          <w:rtl/>
        </w:rPr>
      </w:pPr>
      <w:r w:rsidRPr="00156706">
        <w:rPr>
          <w:rFonts w:hint="cs"/>
          <w:rtl/>
        </w:rPr>
        <w:t xml:space="preserve">و باز هم فرموده: </w:t>
      </w:r>
    </w:p>
    <w:p w:rsidR="004B2B71" w:rsidRPr="00156706" w:rsidRDefault="009533E4" w:rsidP="00156706">
      <w:pPr>
        <w:pStyle w:val="a6"/>
        <w:rPr>
          <w:rtl/>
        </w:rPr>
      </w:pPr>
      <w:r w:rsidRPr="009533E4">
        <w:rPr>
          <w:rFonts w:ascii="Tahoma" w:hAnsi="Tahoma" w:cs="Traditional Arabic" w:hint="cs"/>
          <w:sz w:val="32"/>
          <w:rtl/>
        </w:rPr>
        <w:t>﴿</w:t>
      </w:r>
      <w:r w:rsidRPr="00894D66">
        <w:rPr>
          <w:rStyle w:val="Char0"/>
          <w:rtl/>
        </w:rPr>
        <w:t>وَإِنَّ مِنۡهُمۡ لَفَرِيقٗا يَلۡوُ</w:t>
      </w:r>
      <w:r w:rsidRPr="00894D66">
        <w:rPr>
          <w:rStyle w:val="Char0"/>
          <w:rFonts w:hint="cs"/>
          <w:rtl/>
        </w:rPr>
        <w:t>ۥ</w:t>
      </w:r>
      <w:r w:rsidRPr="00894D66">
        <w:rPr>
          <w:rStyle w:val="Char0"/>
          <w:rFonts w:hint="eastAsia"/>
          <w:rtl/>
        </w:rPr>
        <w:t>نَ</w:t>
      </w:r>
      <w:r w:rsidRPr="00894D66">
        <w:rPr>
          <w:rStyle w:val="Char0"/>
          <w:rtl/>
        </w:rPr>
        <w:t xml:space="preserve"> أَلۡسِنَتَهُم بِ</w:t>
      </w:r>
      <w:r w:rsidRPr="00894D66">
        <w:rPr>
          <w:rStyle w:val="Char0"/>
          <w:rFonts w:hint="cs"/>
          <w:rtl/>
        </w:rPr>
        <w:t>ٱ</w:t>
      </w:r>
      <w:r w:rsidRPr="00894D66">
        <w:rPr>
          <w:rStyle w:val="Char0"/>
          <w:rFonts w:hint="eastAsia"/>
          <w:rtl/>
        </w:rPr>
        <w:t>لۡكِتَٰبِ</w:t>
      </w:r>
      <w:r w:rsidRPr="009533E4">
        <w:rPr>
          <w:rFonts w:ascii="Tahoma" w:hAnsi="Tahoma" w:cs="Traditional Arabic" w:hint="cs"/>
          <w:sz w:val="32"/>
          <w:rtl/>
        </w:rPr>
        <w:t>﴾</w:t>
      </w:r>
      <w:r>
        <w:rPr>
          <w:rFonts w:ascii="Tahoma" w:hAnsi="Tahoma"/>
          <w:sz w:val="32"/>
          <w:szCs w:val="24"/>
          <w:rtl/>
        </w:rPr>
        <w:t xml:space="preserve"> </w:t>
      </w:r>
      <w:r w:rsidRPr="009533E4">
        <w:rPr>
          <w:rStyle w:val="Char1"/>
          <w:rtl/>
        </w:rPr>
        <w:t>[آل عمران: 78]</w:t>
      </w:r>
      <w:r w:rsidRPr="00894D66">
        <w:rPr>
          <w:rStyle w:val="Char2"/>
          <w:rFonts w:hint="cs"/>
          <w:rtl/>
        </w:rPr>
        <w:t>.</w:t>
      </w:r>
    </w:p>
    <w:p w:rsidR="004B2B71" w:rsidRPr="00156706" w:rsidRDefault="004B2B71" w:rsidP="00156706">
      <w:pPr>
        <w:pStyle w:val="a6"/>
        <w:rPr>
          <w:rtl/>
        </w:rPr>
      </w:pPr>
      <w:r w:rsidRPr="00156706">
        <w:rPr>
          <w:rFonts w:hint="cs"/>
          <w:rtl/>
        </w:rPr>
        <w:t>«و همانا از آنان دسته‌ای هستند که زب</w:t>
      </w:r>
      <w:r w:rsidR="00E17FC3" w:rsidRPr="00156706">
        <w:rPr>
          <w:rFonts w:hint="cs"/>
          <w:rtl/>
        </w:rPr>
        <w:t>ا</w:t>
      </w:r>
      <w:r w:rsidRPr="00156706">
        <w:rPr>
          <w:rFonts w:hint="cs"/>
          <w:rtl/>
        </w:rPr>
        <w:t>ن‌هایشان را به هنگام خواندن کتاب خدا می‌پیچند.»</w:t>
      </w:r>
    </w:p>
    <w:p w:rsidR="004B2B71" w:rsidRPr="00156706" w:rsidRDefault="004B2B71" w:rsidP="00156706">
      <w:pPr>
        <w:pStyle w:val="a6"/>
        <w:rPr>
          <w:rtl/>
        </w:rPr>
      </w:pPr>
      <w:r w:rsidRPr="00156706">
        <w:rPr>
          <w:rFonts w:hint="cs"/>
          <w:rtl/>
        </w:rPr>
        <w:t xml:space="preserve">و باز فرموده: </w:t>
      </w:r>
      <w:r w:rsidR="001E6971" w:rsidRPr="001E6971">
        <w:rPr>
          <w:rFonts w:ascii="Tahoma" w:hAnsi="Tahoma" w:cs="Traditional Arabic" w:hint="cs"/>
          <w:sz w:val="32"/>
          <w:rtl/>
        </w:rPr>
        <w:t>﴿</w:t>
      </w:r>
      <w:r w:rsidR="001E6971" w:rsidRPr="00894D66">
        <w:rPr>
          <w:rStyle w:val="Char0"/>
          <w:rtl/>
        </w:rPr>
        <w:t xml:space="preserve">إِذۡ يُبَيِّتُونَ مَا لَا يَرۡضَىٰ مِنَ </w:t>
      </w:r>
      <w:r w:rsidR="001E6971" w:rsidRPr="00894D66">
        <w:rPr>
          <w:rStyle w:val="Char0"/>
          <w:rFonts w:hint="cs"/>
          <w:rtl/>
        </w:rPr>
        <w:t>ٱ</w:t>
      </w:r>
      <w:r w:rsidR="001E6971" w:rsidRPr="00894D66">
        <w:rPr>
          <w:rStyle w:val="Char0"/>
          <w:rFonts w:hint="eastAsia"/>
          <w:rtl/>
        </w:rPr>
        <w:t>لۡقَوۡلِ</w:t>
      </w:r>
      <w:r w:rsidR="001E6971" w:rsidRPr="001E6971">
        <w:rPr>
          <w:rFonts w:ascii="Tahoma" w:hAnsi="Tahoma" w:cs="Traditional Arabic" w:hint="cs"/>
          <w:sz w:val="32"/>
          <w:rtl/>
        </w:rPr>
        <w:t>﴾</w:t>
      </w:r>
      <w:r w:rsidR="001E6971">
        <w:rPr>
          <w:rFonts w:ascii="Tahoma" w:hAnsi="Tahoma"/>
          <w:sz w:val="32"/>
          <w:szCs w:val="24"/>
          <w:rtl/>
        </w:rPr>
        <w:t xml:space="preserve"> </w:t>
      </w:r>
      <w:r w:rsidR="001E6971" w:rsidRPr="001E6971">
        <w:rPr>
          <w:rStyle w:val="Char1"/>
          <w:rtl/>
        </w:rPr>
        <w:t>[النساء: 108]</w:t>
      </w:r>
      <w:r w:rsidR="001E6971" w:rsidRPr="00894D66">
        <w:rPr>
          <w:rStyle w:val="Char2"/>
          <w:rFonts w:hint="cs"/>
          <w:rtl/>
        </w:rPr>
        <w:t>.</w:t>
      </w:r>
    </w:p>
    <w:p w:rsidR="004B2B71" w:rsidRPr="00156706" w:rsidRDefault="004B2B71" w:rsidP="00156706">
      <w:pPr>
        <w:pStyle w:val="a6"/>
        <w:rPr>
          <w:rtl/>
        </w:rPr>
      </w:pPr>
      <w:r w:rsidRPr="00156706">
        <w:rPr>
          <w:rFonts w:hint="cs"/>
          <w:rtl/>
        </w:rPr>
        <w:t>«آن‌گاه که شبانگاهان، پنهانی بر گفتاری که خدا از آن خوشنود نیست، متفق می‌شوند.»</w:t>
      </w:r>
    </w:p>
    <w:p w:rsidR="004B2B71" w:rsidRDefault="004B2B71" w:rsidP="00156706">
      <w:pPr>
        <w:pStyle w:val="a6"/>
        <w:rPr>
          <w:rFonts w:ascii="QCF_BSML" w:hAnsi="QCF_BSML" w:cs="QCF_BSML"/>
          <w:sz w:val="27"/>
          <w:szCs w:val="27"/>
          <w:rtl/>
        </w:rPr>
      </w:pPr>
      <w:r w:rsidRPr="00156706">
        <w:rPr>
          <w:rFonts w:hint="cs"/>
          <w:rtl/>
        </w:rPr>
        <w:lastRenderedPageBreak/>
        <w:t>همه‌</w:t>
      </w:r>
      <w:r w:rsidR="00C606F4" w:rsidRPr="00156706">
        <w:rPr>
          <w:rFonts w:hint="cs"/>
          <w:rtl/>
        </w:rPr>
        <w:t>ی</w:t>
      </w:r>
      <w:r w:rsidRPr="00156706">
        <w:rPr>
          <w:rFonts w:hint="cs"/>
          <w:rtl/>
        </w:rPr>
        <w:t xml:space="preserve"> این تغییرات را بعد از وفات رسول خدا</w:t>
      </w:r>
      <w:r w:rsidR="00156706">
        <w:rPr>
          <w:rFonts w:cs="CTraditional Arabic" w:hint="cs"/>
          <w:rtl/>
        </w:rPr>
        <w:t>ص</w:t>
      </w:r>
      <w:r w:rsidRPr="00156706">
        <w:rPr>
          <w:rFonts w:hint="cs"/>
          <w:rtl/>
        </w:rPr>
        <w:t xml:space="preserve"> انجام دادند تا کجی باطل خویش را با آن راست نمایند؛ همانند آن‌چه یهود و نصاری بعد از موسی و عیسی برای تغییر تورات و انجیل و تحریف و کنار گذاشتن کلمات از جایگاه‌هایشان انجام دادند. و باز هم در این باره خداوند فرموده است: </w:t>
      </w:r>
    </w:p>
    <w:p w:rsidR="004B2B71" w:rsidRPr="00156706" w:rsidRDefault="001E6971" w:rsidP="00156706">
      <w:pPr>
        <w:pStyle w:val="a6"/>
        <w:rPr>
          <w:rtl/>
        </w:rPr>
      </w:pPr>
      <w:r w:rsidRPr="001E6971">
        <w:rPr>
          <w:rFonts w:ascii="Tahoma" w:hAnsi="Tahoma" w:cs="Traditional Arabic" w:hint="cs"/>
          <w:b/>
          <w:sz w:val="32"/>
          <w:rtl/>
        </w:rPr>
        <w:t>﴿</w:t>
      </w:r>
      <w:r w:rsidRPr="00894D66">
        <w:rPr>
          <w:rStyle w:val="Char0"/>
          <w:rtl/>
        </w:rPr>
        <w:t xml:space="preserve">يُرِيدُونَ أَن يُطۡفِ‍ُٔواْ نُورَ </w:t>
      </w:r>
      <w:r w:rsidRPr="00894D66">
        <w:rPr>
          <w:rStyle w:val="Char0"/>
          <w:rFonts w:hint="cs"/>
          <w:rtl/>
        </w:rPr>
        <w:t>ٱ</w:t>
      </w:r>
      <w:r w:rsidRPr="00894D66">
        <w:rPr>
          <w:rStyle w:val="Char0"/>
          <w:rFonts w:hint="eastAsia"/>
          <w:rtl/>
        </w:rPr>
        <w:t>للَّهِ</w:t>
      </w:r>
      <w:r w:rsidRPr="00894D66">
        <w:rPr>
          <w:rStyle w:val="Char0"/>
          <w:rtl/>
        </w:rPr>
        <w:t xml:space="preserve"> بِأَفۡوَٰهِهِمۡ وَيَأۡبَى </w:t>
      </w:r>
      <w:r w:rsidRPr="00894D66">
        <w:rPr>
          <w:rStyle w:val="Char0"/>
          <w:rFonts w:hint="cs"/>
          <w:rtl/>
        </w:rPr>
        <w:t>ٱ</w:t>
      </w:r>
      <w:r w:rsidRPr="00894D66">
        <w:rPr>
          <w:rStyle w:val="Char0"/>
          <w:rFonts w:hint="eastAsia"/>
          <w:rtl/>
        </w:rPr>
        <w:t>للَّهُ</w:t>
      </w:r>
      <w:r w:rsidRPr="00894D66">
        <w:rPr>
          <w:rStyle w:val="Char0"/>
          <w:rtl/>
        </w:rPr>
        <w:t xml:space="preserve"> إِلَّآ أَن يُتِمَّ نُورَهُ</w:t>
      </w:r>
      <w:r w:rsidRPr="00894D66">
        <w:rPr>
          <w:rStyle w:val="Char0"/>
          <w:rFonts w:hint="cs"/>
          <w:rtl/>
        </w:rPr>
        <w:t>ۥ</w:t>
      </w:r>
      <w:r w:rsidRPr="00894D66">
        <w:rPr>
          <w:rStyle w:val="Char0"/>
          <w:rtl/>
        </w:rPr>
        <w:t xml:space="preserve"> وَلَوۡ كَرِهَ </w:t>
      </w:r>
      <w:r w:rsidRPr="00894D66">
        <w:rPr>
          <w:rStyle w:val="Char0"/>
          <w:rFonts w:hint="cs"/>
          <w:rtl/>
        </w:rPr>
        <w:t>ٱ</w:t>
      </w:r>
      <w:r w:rsidRPr="00894D66">
        <w:rPr>
          <w:rStyle w:val="Char0"/>
          <w:rFonts w:hint="eastAsia"/>
          <w:rtl/>
        </w:rPr>
        <w:t>لۡكَٰفِرُونَ</w:t>
      </w:r>
      <w:r w:rsidRPr="00894D66">
        <w:rPr>
          <w:rStyle w:val="Char0"/>
          <w:rtl/>
        </w:rPr>
        <w:t>٣٢</w:t>
      </w:r>
      <w:r w:rsidRPr="001E6971">
        <w:rPr>
          <w:rFonts w:ascii="Tahoma" w:hAnsi="Tahoma" w:cs="Traditional Arabic" w:hint="cs"/>
          <w:b/>
          <w:sz w:val="32"/>
          <w:rtl/>
        </w:rPr>
        <w:t>﴾</w:t>
      </w:r>
      <w:r>
        <w:rPr>
          <w:rFonts w:ascii="Tahoma" w:hAnsi="Tahoma"/>
          <w:b/>
          <w:sz w:val="32"/>
          <w:rtl/>
        </w:rPr>
        <w:t xml:space="preserve"> </w:t>
      </w:r>
      <w:r w:rsidRPr="001E6971">
        <w:rPr>
          <w:rStyle w:val="Char1"/>
          <w:rtl/>
        </w:rPr>
        <w:t>[التوبة: 32]</w:t>
      </w:r>
      <w:r w:rsidRPr="00894D66">
        <w:rPr>
          <w:rStyle w:val="Char2"/>
          <w:rFonts w:hint="cs"/>
          <w:rtl/>
        </w:rPr>
        <w:t>.</w:t>
      </w:r>
    </w:p>
    <w:p w:rsidR="004B2B71" w:rsidRPr="00156706" w:rsidRDefault="004B2B71" w:rsidP="00156706">
      <w:pPr>
        <w:pStyle w:val="a6"/>
        <w:rPr>
          <w:rtl/>
        </w:rPr>
      </w:pPr>
      <w:r w:rsidRPr="00156706">
        <w:rPr>
          <w:rFonts w:hint="cs"/>
          <w:rtl/>
        </w:rPr>
        <w:t>«آنان م</w:t>
      </w:r>
      <w:r w:rsidR="00C606F4" w:rsidRPr="00156706">
        <w:rPr>
          <w:rFonts w:hint="cs"/>
          <w:rtl/>
        </w:rPr>
        <w:t>ی</w:t>
      </w:r>
      <w:r w:rsidRPr="00156706">
        <w:rPr>
          <w:rFonts w:hint="cs"/>
          <w:rtl/>
        </w:rPr>
        <w:t>‌خواهند نور خدا را با (گم</w:t>
      </w:r>
      <w:r w:rsidR="00E17FC3" w:rsidRPr="00156706">
        <w:rPr>
          <w:rFonts w:hint="cs"/>
          <w:rtl/>
        </w:rPr>
        <w:t>ا</w:t>
      </w:r>
      <w:r w:rsidRPr="00156706">
        <w:rPr>
          <w:rFonts w:hint="cs"/>
          <w:rtl/>
        </w:rPr>
        <w:t>ن‌ها</w:t>
      </w:r>
      <w:r w:rsidR="00C606F4" w:rsidRPr="00156706">
        <w:rPr>
          <w:rFonts w:hint="cs"/>
          <w:rtl/>
        </w:rPr>
        <w:t>ی</w:t>
      </w:r>
      <w:r w:rsidRPr="00156706">
        <w:rPr>
          <w:rFonts w:hint="cs"/>
          <w:rtl/>
        </w:rPr>
        <w:t xml:space="preserve"> باطل و سخنان ناروا</w:t>
      </w:r>
      <w:r w:rsidR="00C606F4" w:rsidRPr="00156706">
        <w:rPr>
          <w:rFonts w:hint="cs"/>
          <w:rtl/>
        </w:rPr>
        <w:t>ی</w:t>
      </w:r>
      <w:r w:rsidRPr="00156706">
        <w:rPr>
          <w:rFonts w:hint="cs"/>
          <w:rtl/>
        </w:rPr>
        <w:t>) دهان خود خاموش گردانند (و از گسترش ا</w:t>
      </w:r>
      <w:r w:rsidR="00C606F4" w:rsidRPr="00156706">
        <w:rPr>
          <w:rFonts w:hint="cs"/>
          <w:rtl/>
        </w:rPr>
        <w:t>ی</w:t>
      </w:r>
      <w:r w:rsidRPr="00156706">
        <w:rPr>
          <w:rFonts w:hint="cs"/>
          <w:rtl/>
        </w:rPr>
        <w:t xml:space="preserve">ن نور </w:t>
      </w:r>
      <w:r w:rsidR="00C606F4" w:rsidRPr="00156706">
        <w:rPr>
          <w:rFonts w:hint="cs"/>
          <w:rtl/>
        </w:rPr>
        <w:t>ک</w:t>
      </w:r>
      <w:r w:rsidRPr="00156706">
        <w:rPr>
          <w:rFonts w:hint="cs"/>
          <w:rtl/>
        </w:rPr>
        <w:t>ه اسلام است جلوگ</w:t>
      </w:r>
      <w:r w:rsidR="00C606F4" w:rsidRPr="00156706">
        <w:rPr>
          <w:rFonts w:hint="cs"/>
          <w:rtl/>
        </w:rPr>
        <w:t>ی</w:t>
      </w:r>
      <w:r w:rsidRPr="00156706">
        <w:rPr>
          <w:rFonts w:hint="cs"/>
          <w:rtl/>
        </w:rPr>
        <w:t>ر</w:t>
      </w:r>
      <w:r w:rsidR="00C606F4" w:rsidRPr="00156706">
        <w:rPr>
          <w:rFonts w:hint="cs"/>
          <w:rtl/>
        </w:rPr>
        <w:t>ی</w:t>
      </w:r>
      <w:r w:rsidRPr="00156706">
        <w:rPr>
          <w:rFonts w:hint="cs"/>
          <w:rtl/>
        </w:rPr>
        <w:t xml:space="preserve"> </w:t>
      </w:r>
      <w:r w:rsidR="00C606F4" w:rsidRPr="00156706">
        <w:rPr>
          <w:rFonts w:hint="cs"/>
          <w:rtl/>
        </w:rPr>
        <w:t>ک</w:t>
      </w:r>
      <w:r w:rsidRPr="00156706">
        <w:rPr>
          <w:rFonts w:hint="cs"/>
          <w:rtl/>
        </w:rPr>
        <w:t>نند) ول</w:t>
      </w:r>
      <w:r w:rsidR="00C606F4" w:rsidRPr="00156706">
        <w:rPr>
          <w:rFonts w:hint="cs"/>
          <w:rtl/>
        </w:rPr>
        <w:t>ی</w:t>
      </w:r>
      <w:r w:rsidRPr="00156706">
        <w:rPr>
          <w:rFonts w:hint="cs"/>
          <w:rtl/>
        </w:rPr>
        <w:t xml:space="preserve"> خداوند جز ا</w:t>
      </w:r>
      <w:r w:rsidR="00C606F4" w:rsidRPr="00156706">
        <w:rPr>
          <w:rFonts w:hint="cs"/>
          <w:rtl/>
        </w:rPr>
        <w:t>ی</w:t>
      </w:r>
      <w:r w:rsidRPr="00156706">
        <w:rPr>
          <w:rFonts w:hint="cs"/>
          <w:rtl/>
        </w:rPr>
        <w:t>ن نم</w:t>
      </w:r>
      <w:r w:rsidR="00C606F4" w:rsidRPr="00156706">
        <w:rPr>
          <w:rFonts w:hint="cs"/>
          <w:rtl/>
        </w:rPr>
        <w:t>ی</w:t>
      </w:r>
      <w:r w:rsidRPr="00156706">
        <w:rPr>
          <w:rFonts w:hint="cs"/>
          <w:rtl/>
        </w:rPr>
        <w:t xml:space="preserve">‌خواهد </w:t>
      </w:r>
      <w:r w:rsidR="00C606F4" w:rsidRPr="00156706">
        <w:rPr>
          <w:rFonts w:hint="cs"/>
          <w:rtl/>
        </w:rPr>
        <w:t>ک</w:t>
      </w:r>
      <w:r w:rsidRPr="00156706">
        <w:rPr>
          <w:rFonts w:hint="cs"/>
          <w:rtl/>
        </w:rPr>
        <w:t xml:space="preserve">ه نور خود را به </w:t>
      </w:r>
      <w:r w:rsidR="00C606F4" w:rsidRPr="00156706">
        <w:rPr>
          <w:rFonts w:hint="cs"/>
          <w:rtl/>
        </w:rPr>
        <w:t>ک</w:t>
      </w:r>
      <w:r w:rsidRPr="00156706">
        <w:rPr>
          <w:rFonts w:hint="cs"/>
          <w:rtl/>
        </w:rPr>
        <w:t>مال رساند (و پ</w:t>
      </w:r>
      <w:r w:rsidR="00C606F4" w:rsidRPr="00156706">
        <w:rPr>
          <w:rFonts w:hint="cs"/>
          <w:rtl/>
        </w:rPr>
        <w:t>ی</w:t>
      </w:r>
      <w:r w:rsidRPr="00156706">
        <w:rPr>
          <w:rFonts w:hint="cs"/>
          <w:rtl/>
        </w:rPr>
        <w:t>وسته با پ</w:t>
      </w:r>
      <w:r w:rsidR="00C606F4" w:rsidRPr="00156706">
        <w:rPr>
          <w:rFonts w:hint="cs"/>
          <w:rtl/>
        </w:rPr>
        <w:t>ی</w:t>
      </w:r>
      <w:r w:rsidRPr="00156706">
        <w:rPr>
          <w:rFonts w:hint="cs"/>
          <w:rtl/>
        </w:rPr>
        <w:t>روز</w:t>
      </w:r>
      <w:r w:rsidR="00C606F4" w:rsidRPr="00156706">
        <w:rPr>
          <w:rFonts w:hint="cs"/>
          <w:rtl/>
        </w:rPr>
        <w:t>ی</w:t>
      </w:r>
      <w:r w:rsidRPr="00156706">
        <w:rPr>
          <w:rFonts w:hint="cs"/>
          <w:rtl/>
        </w:rPr>
        <w:t xml:space="preserve"> ا</w:t>
      </w:r>
      <w:r w:rsidR="00C606F4" w:rsidRPr="00156706">
        <w:rPr>
          <w:rFonts w:hint="cs"/>
          <w:rtl/>
        </w:rPr>
        <w:t>ی</w:t>
      </w:r>
      <w:r w:rsidRPr="00156706">
        <w:rPr>
          <w:rFonts w:hint="cs"/>
          <w:rtl/>
        </w:rPr>
        <w:t>ن آئ</w:t>
      </w:r>
      <w:r w:rsidR="00C606F4" w:rsidRPr="00156706">
        <w:rPr>
          <w:rFonts w:hint="cs"/>
          <w:rtl/>
        </w:rPr>
        <w:t>ی</w:t>
      </w:r>
      <w:r w:rsidRPr="00156706">
        <w:rPr>
          <w:rFonts w:hint="cs"/>
          <w:rtl/>
        </w:rPr>
        <w:t xml:space="preserve">ن، آن را گسترده‌تر گرداند) هرچند </w:t>
      </w:r>
      <w:r w:rsidR="00C606F4" w:rsidRPr="00156706">
        <w:rPr>
          <w:rFonts w:hint="cs"/>
          <w:rtl/>
        </w:rPr>
        <w:t>ک</w:t>
      </w:r>
      <w:r w:rsidRPr="00156706">
        <w:rPr>
          <w:rFonts w:hint="cs"/>
          <w:rtl/>
        </w:rPr>
        <w:t xml:space="preserve">ه </w:t>
      </w:r>
      <w:r w:rsidR="00C606F4" w:rsidRPr="00156706">
        <w:rPr>
          <w:rFonts w:hint="cs"/>
          <w:rtl/>
        </w:rPr>
        <w:t>ک</w:t>
      </w:r>
      <w:r w:rsidRPr="00156706">
        <w:rPr>
          <w:rFonts w:hint="cs"/>
          <w:rtl/>
        </w:rPr>
        <w:t>افران دوست نداشته باشند.»</w:t>
      </w:r>
    </w:p>
    <w:p w:rsidR="004B2B71" w:rsidRPr="00156706" w:rsidRDefault="004B2B71" w:rsidP="00156706">
      <w:pPr>
        <w:pStyle w:val="a6"/>
        <w:rPr>
          <w:rtl/>
        </w:rPr>
      </w:pPr>
      <w:r w:rsidRPr="00242706">
        <w:rPr>
          <w:rStyle w:val="Char2"/>
          <w:rFonts w:hint="cs"/>
          <w:rtl/>
        </w:rPr>
        <w:t xml:space="preserve"> </w:t>
      </w:r>
      <w:r w:rsidRPr="00156706">
        <w:rPr>
          <w:rFonts w:hint="cs"/>
          <w:rtl/>
        </w:rPr>
        <w:t xml:space="preserve">پس آنان در قرآن چیزی را ثابت کردند که خداوند آن را نگفته است تا </w:t>
      </w:r>
      <w:r w:rsidR="00E17FC3" w:rsidRPr="00156706">
        <w:rPr>
          <w:rFonts w:hint="cs"/>
          <w:rtl/>
        </w:rPr>
        <w:t xml:space="preserve">حقائق را بر </w:t>
      </w:r>
      <w:r w:rsidRPr="00156706">
        <w:rPr>
          <w:rFonts w:hint="cs"/>
          <w:rtl/>
        </w:rPr>
        <w:t xml:space="preserve">خلیفه </w:t>
      </w:r>
      <w:r w:rsidR="00E17FC3" w:rsidRPr="00156706">
        <w:rPr>
          <w:rFonts w:hint="cs"/>
          <w:rtl/>
        </w:rPr>
        <w:t>بپوش</w:t>
      </w:r>
      <w:r w:rsidRPr="00156706">
        <w:rPr>
          <w:rFonts w:hint="cs"/>
          <w:rtl/>
        </w:rPr>
        <w:t xml:space="preserve">ند. پس خدا دلهایشان را نابینا کرد. به همین سبب، در قرآن چیزی را از خود باقی گذاشتند </w:t>
      </w:r>
      <w:r>
        <w:rPr>
          <w:rFonts w:ascii="Times New Roman" w:hAnsi="Times New Roman" w:cs="Times New Roman"/>
          <w:b/>
          <w:bCs/>
          <w:rtl/>
        </w:rPr>
        <w:t>–</w:t>
      </w:r>
      <w:r w:rsidRPr="00156706">
        <w:rPr>
          <w:rFonts w:hint="cs"/>
          <w:rtl/>
        </w:rPr>
        <w:t xml:space="preserve"> و ندانستند حذفش کنند </w:t>
      </w:r>
      <w:r>
        <w:rPr>
          <w:rFonts w:ascii="Times New Roman" w:hAnsi="Times New Roman" w:cs="Times New Roman"/>
          <w:b/>
          <w:bCs/>
          <w:rtl/>
        </w:rPr>
        <w:t>–</w:t>
      </w:r>
      <w:r w:rsidRPr="00156706">
        <w:rPr>
          <w:rFonts w:hint="cs"/>
          <w:rtl/>
        </w:rPr>
        <w:t xml:space="preserve"> که بر آن‌چه به قرآن اضافه کرده بودند، دلالت می‌کرد و پنهان کاری و دروغ و نیرنگشان را آشکار کرد. به خاطر همین بود که به آنان گفت: </w:t>
      </w:r>
    </w:p>
    <w:p w:rsidR="004B2B71" w:rsidRPr="00156706" w:rsidRDefault="00434979" w:rsidP="00156706">
      <w:pPr>
        <w:pStyle w:val="a6"/>
        <w:rPr>
          <w:rtl/>
        </w:rPr>
      </w:pPr>
      <w:r w:rsidRPr="00434979">
        <w:rPr>
          <w:rFonts w:ascii="Tahoma" w:hAnsi="Tahoma" w:cs="Traditional Arabic" w:hint="cs"/>
          <w:sz w:val="32"/>
          <w:rtl/>
        </w:rPr>
        <w:t>﴿</w:t>
      </w:r>
      <w:r w:rsidRPr="00894D66">
        <w:rPr>
          <w:rStyle w:val="Char0"/>
          <w:rtl/>
        </w:rPr>
        <w:t xml:space="preserve">لِمَ تَلۡبِسُونَ </w:t>
      </w:r>
      <w:r w:rsidRPr="00894D66">
        <w:rPr>
          <w:rStyle w:val="Char0"/>
          <w:rFonts w:hint="cs"/>
          <w:rtl/>
        </w:rPr>
        <w:t>ٱ</w:t>
      </w:r>
      <w:r w:rsidRPr="00894D66">
        <w:rPr>
          <w:rStyle w:val="Char0"/>
          <w:rFonts w:hint="eastAsia"/>
          <w:rtl/>
        </w:rPr>
        <w:t>لۡحَقَّ</w:t>
      </w:r>
      <w:r w:rsidRPr="00894D66">
        <w:rPr>
          <w:rStyle w:val="Char0"/>
          <w:rtl/>
        </w:rPr>
        <w:t xml:space="preserve"> بِ</w:t>
      </w:r>
      <w:r w:rsidRPr="00894D66">
        <w:rPr>
          <w:rStyle w:val="Char0"/>
          <w:rFonts w:hint="cs"/>
          <w:rtl/>
        </w:rPr>
        <w:t>ٱ</w:t>
      </w:r>
      <w:r w:rsidRPr="00894D66">
        <w:rPr>
          <w:rStyle w:val="Char0"/>
          <w:rFonts w:hint="eastAsia"/>
          <w:rtl/>
        </w:rPr>
        <w:t>لۡبَٰطِلِ</w:t>
      </w:r>
      <w:r w:rsidRPr="00894D66">
        <w:rPr>
          <w:rStyle w:val="Char0"/>
          <w:rtl/>
        </w:rPr>
        <w:t xml:space="preserve"> وَتَكۡتُمُونَ </w:t>
      </w:r>
      <w:r w:rsidRPr="00894D66">
        <w:rPr>
          <w:rStyle w:val="Char0"/>
          <w:rFonts w:hint="cs"/>
          <w:rtl/>
        </w:rPr>
        <w:t>ٱ</w:t>
      </w:r>
      <w:r w:rsidRPr="00894D66">
        <w:rPr>
          <w:rStyle w:val="Char0"/>
          <w:rFonts w:hint="eastAsia"/>
          <w:rtl/>
        </w:rPr>
        <w:t>لۡحَقَّ</w:t>
      </w:r>
      <w:r w:rsidRPr="00434979">
        <w:rPr>
          <w:rFonts w:ascii="Tahoma" w:hAnsi="Tahoma" w:cs="Traditional Arabic" w:hint="cs"/>
          <w:sz w:val="32"/>
          <w:rtl/>
        </w:rPr>
        <w:t>﴾</w:t>
      </w:r>
      <w:r>
        <w:rPr>
          <w:rFonts w:ascii="Tahoma" w:hAnsi="Tahoma"/>
          <w:sz w:val="32"/>
          <w:szCs w:val="24"/>
          <w:rtl/>
        </w:rPr>
        <w:t xml:space="preserve"> [</w:t>
      </w:r>
      <w:r w:rsidRPr="00434979">
        <w:rPr>
          <w:rStyle w:val="Char1"/>
          <w:rtl/>
        </w:rPr>
        <w:t>آل عمران: 71]</w:t>
      </w:r>
    </w:p>
    <w:p w:rsidR="004B2B71" w:rsidRPr="00156706" w:rsidRDefault="00E17FC3" w:rsidP="00156706">
      <w:pPr>
        <w:pStyle w:val="a6"/>
        <w:rPr>
          <w:rtl/>
        </w:rPr>
      </w:pPr>
      <w:r w:rsidRPr="00156706">
        <w:rPr>
          <w:rFonts w:hint="cs"/>
          <w:rtl/>
        </w:rPr>
        <w:t>«</w:t>
      </w:r>
      <w:r w:rsidR="004B2B71" w:rsidRPr="00156706">
        <w:rPr>
          <w:rFonts w:hint="cs"/>
          <w:rtl/>
        </w:rPr>
        <w:t>چرا حق را با باطل در هم می‌آمیزید؟</w:t>
      </w:r>
      <w:r w:rsidRPr="00156706">
        <w:rPr>
          <w:rFonts w:hint="cs"/>
          <w:rtl/>
        </w:rPr>
        <w:t>»</w:t>
      </w:r>
    </w:p>
    <w:p w:rsidR="004B2B71" w:rsidRDefault="004B2B71" w:rsidP="00156706">
      <w:pPr>
        <w:pStyle w:val="a6"/>
        <w:rPr>
          <w:rFonts w:ascii="QCF_BSML" w:hAnsi="QCF_BSML" w:cs="QCF_BSML"/>
          <w:sz w:val="32"/>
          <w:szCs w:val="32"/>
          <w:rtl/>
        </w:rPr>
      </w:pPr>
      <w:r w:rsidRPr="00156706">
        <w:rPr>
          <w:rFonts w:hint="cs"/>
          <w:rtl/>
        </w:rPr>
        <w:t>و مَثَل آن‌ها طبق این آیه است:</w:t>
      </w:r>
      <w:r>
        <w:rPr>
          <w:rFonts w:ascii="QCF_BSML" w:hAnsi="QCF_BSML" w:cs="QCF_BSML"/>
          <w:sz w:val="32"/>
          <w:szCs w:val="32"/>
          <w:rtl/>
        </w:rPr>
        <w:t xml:space="preserve"> </w:t>
      </w:r>
    </w:p>
    <w:p w:rsidR="004B2B71" w:rsidRPr="00156706" w:rsidRDefault="00000426" w:rsidP="00156706">
      <w:pPr>
        <w:pStyle w:val="a6"/>
        <w:rPr>
          <w:rtl/>
        </w:rPr>
      </w:pPr>
      <w:r w:rsidRPr="00000426">
        <w:rPr>
          <w:rFonts w:ascii="Tahoma" w:eastAsia="Times New Roman" w:hAnsi="Tahoma" w:cs="Traditional Arabic" w:hint="cs"/>
          <w:b/>
          <w:sz w:val="32"/>
          <w:rtl/>
        </w:rPr>
        <w:t>﴿</w:t>
      </w:r>
      <w:r w:rsidRPr="00894D66">
        <w:rPr>
          <w:rStyle w:val="Char0"/>
          <w:rtl/>
        </w:rPr>
        <w:t>فَأ</w:t>
      </w:r>
      <w:r w:rsidRPr="00894D66">
        <w:rPr>
          <w:rStyle w:val="Char0"/>
          <w:rFonts w:hint="eastAsia"/>
          <w:rtl/>
        </w:rPr>
        <w:t>َمَّا</w:t>
      </w:r>
      <w:r w:rsidRPr="00894D66">
        <w:rPr>
          <w:rStyle w:val="Char0"/>
          <w:rtl/>
        </w:rPr>
        <w:t xml:space="preserve"> </w:t>
      </w:r>
      <w:r w:rsidRPr="00894D66">
        <w:rPr>
          <w:rStyle w:val="Char0"/>
          <w:rFonts w:hint="cs"/>
          <w:rtl/>
        </w:rPr>
        <w:t>ٱ</w:t>
      </w:r>
      <w:r w:rsidRPr="00894D66">
        <w:rPr>
          <w:rStyle w:val="Char0"/>
          <w:rFonts w:hint="eastAsia"/>
          <w:rtl/>
        </w:rPr>
        <w:t>لزَّبَدُ</w:t>
      </w:r>
      <w:r w:rsidRPr="00894D66">
        <w:rPr>
          <w:rStyle w:val="Char0"/>
          <w:rtl/>
        </w:rPr>
        <w:t xml:space="preserve"> فَيَذۡهَبُ جُفَآءٗۖ وَأَمَّا مَا يَنفَعُ </w:t>
      </w:r>
      <w:r w:rsidRPr="00894D66">
        <w:rPr>
          <w:rStyle w:val="Char0"/>
          <w:rFonts w:hint="cs"/>
          <w:rtl/>
        </w:rPr>
        <w:t>ٱ</w:t>
      </w:r>
      <w:r w:rsidRPr="00894D66">
        <w:rPr>
          <w:rStyle w:val="Char0"/>
          <w:rFonts w:hint="eastAsia"/>
          <w:rtl/>
        </w:rPr>
        <w:t>لنَّاسَ</w:t>
      </w:r>
      <w:r w:rsidRPr="00894D66">
        <w:rPr>
          <w:rStyle w:val="Char0"/>
          <w:rtl/>
        </w:rPr>
        <w:t xml:space="preserve"> فَيَمۡكُثُ فِي </w:t>
      </w:r>
      <w:r w:rsidRPr="00894D66">
        <w:rPr>
          <w:rStyle w:val="Char0"/>
          <w:rFonts w:hint="cs"/>
          <w:rtl/>
        </w:rPr>
        <w:t>ٱ</w:t>
      </w:r>
      <w:r w:rsidRPr="00894D66">
        <w:rPr>
          <w:rStyle w:val="Char0"/>
          <w:rFonts w:hint="eastAsia"/>
          <w:rtl/>
        </w:rPr>
        <w:t>لۡأَرۡضِ</w:t>
      </w:r>
      <w:r w:rsidRPr="00000426">
        <w:rPr>
          <w:rFonts w:ascii="Tahoma" w:eastAsia="Times New Roman" w:hAnsi="Tahoma" w:cs="Traditional Arabic" w:hint="cs"/>
          <w:b/>
          <w:sz w:val="32"/>
          <w:rtl/>
        </w:rPr>
        <w:t>﴾</w:t>
      </w:r>
      <w:r>
        <w:rPr>
          <w:rFonts w:ascii="Tahoma" w:eastAsia="Times New Roman" w:hAnsi="Tahoma"/>
          <w:b/>
          <w:sz w:val="32"/>
          <w:rtl/>
        </w:rPr>
        <w:t xml:space="preserve"> </w:t>
      </w:r>
      <w:r w:rsidRPr="00000426">
        <w:rPr>
          <w:rStyle w:val="Char1"/>
          <w:rtl/>
        </w:rPr>
        <w:t>[الرعد: 17]</w:t>
      </w:r>
      <w:r w:rsidRPr="00894D66">
        <w:rPr>
          <w:rStyle w:val="Char2"/>
          <w:rFonts w:hint="cs"/>
          <w:rtl/>
        </w:rPr>
        <w:t>.</w:t>
      </w:r>
    </w:p>
    <w:p w:rsidR="004B2B71" w:rsidRPr="00156706" w:rsidRDefault="004B2B71" w:rsidP="00156706">
      <w:pPr>
        <w:pStyle w:val="a6"/>
        <w:rPr>
          <w:rtl/>
        </w:rPr>
      </w:pPr>
      <w:r w:rsidRPr="00156706">
        <w:rPr>
          <w:rFonts w:hint="cs"/>
          <w:rtl/>
        </w:rPr>
        <w:t>«اما کف‌ها دور انداخته می‌شوند و آن‌چه برای مردم نافع است در زمین ماندگار می‌گردد.»</w:t>
      </w:r>
    </w:p>
    <w:p w:rsidR="004B2B71" w:rsidRPr="00156706" w:rsidRDefault="004B2B71" w:rsidP="00156706">
      <w:pPr>
        <w:pStyle w:val="a6"/>
        <w:rPr>
          <w:rtl/>
        </w:rPr>
      </w:pPr>
      <w:r w:rsidRPr="00156706">
        <w:rPr>
          <w:rFonts w:hint="cs"/>
          <w:rtl/>
        </w:rPr>
        <w:t>پس زبد</w:t>
      </w:r>
      <w:r w:rsidRPr="00156706">
        <w:rPr>
          <w:vertAlign w:val="superscript"/>
          <w:rtl/>
        </w:rPr>
        <w:footnoteReference w:id="95"/>
      </w:r>
      <w:r w:rsidRPr="00156706">
        <w:rPr>
          <w:rFonts w:hint="cs"/>
          <w:rtl/>
        </w:rPr>
        <w:t xml:space="preserve"> ـ در این جا کلام ملحد و اسلام</w:t>
      </w:r>
      <w:r>
        <w:rPr>
          <w:rFonts w:cs="Badr" w:hint="cs"/>
          <w:rtl/>
        </w:rPr>
        <w:t>‌</w:t>
      </w:r>
      <w:r w:rsidRPr="00156706">
        <w:rPr>
          <w:rFonts w:hint="cs"/>
          <w:rtl/>
        </w:rPr>
        <w:t>ست</w:t>
      </w:r>
      <w:r w:rsidR="00C606F4" w:rsidRPr="00156706">
        <w:rPr>
          <w:rFonts w:hint="cs"/>
          <w:rtl/>
        </w:rPr>
        <w:t>ی</w:t>
      </w:r>
      <w:r w:rsidRPr="00156706">
        <w:rPr>
          <w:rFonts w:hint="cs"/>
          <w:rtl/>
        </w:rPr>
        <w:t>ز</w:t>
      </w:r>
      <w:r w:rsidR="00C606F4" w:rsidRPr="00156706">
        <w:rPr>
          <w:rFonts w:hint="cs"/>
          <w:rtl/>
        </w:rPr>
        <w:t>ی</w:t>
      </w:r>
      <w:r w:rsidRPr="00156706">
        <w:rPr>
          <w:rFonts w:hint="cs"/>
          <w:rtl/>
        </w:rPr>
        <w:t xml:space="preserve"> است که آن را در قرآن ثابت کرده‌اند ـ بنابرا</w:t>
      </w:r>
      <w:r w:rsidR="00C606F4" w:rsidRPr="00156706">
        <w:rPr>
          <w:rFonts w:hint="cs"/>
          <w:rtl/>
        </w:rPr>
        <w:t>ی</w:t>
      </w:r>
      <w:r w:rsidRPr="00156706">
        <w:rPr>
          <w:rFonts w:hint="cs"/>
          <w:rtl/>
        </w:rPr>
        <w:t>ن پس او به اضمحلال کشیده و نابود م</w:t>
      </w:r>
      <w:r w:rsidR="00C606F4" w:rsidRPr="00156706">
        <w:rPr>
          <w:rFonts w:hint="cs"/>
          <w:rtl/>
        </w:rPr>
        <w:t>ی</w:t>
      </w:r>
      <w:r>
        <w:rPr>
          <w:rFonts w:cs="Badr" w:hint="cs"/>
          <w:rtl/>
        </w:rPr>
        <w:t>‌</w:t>
      </w:r>
      <w:r w:rsidRPr="00156706">
        <w:rPr>
          <w:rFonts w:hint="cs"/>
          <w:rtl/>
        </w:rPr>
        <w:t xml:space="preserve">شود و آن‌چه برای مردم </w:t>
      </w:r>
      <w:r w:rsidRPr="00156706">
        <w:rPr>
          <w:rFonts w:hint="cs"/>
          <w:rtl/>
        </w:rPr>
        <w:lastRenderedPageBreak/>
        <w:t>سودمند است، قرآن است. پس تنزیل حقیقی آن است که هیچ گونه باطلی از هیچ جهت</w:t>
      </w:r>
      <w:r w:rsidR="00C606F4" w:rsidRPr="00156706">
        <w:rPr>
          <w:rFonts w:hint="cs"/>
          <w:rtl/>
        </w:rPr>
        <w:t>ی</w:t>
      </w:r>
      <w:r w:rsidRPr="00156706">
        <w:rPr>
          <w:rFonts w:hint="cs"/>
          <w:rtl/>
        </w:rPr>
        <w:t xml:space="preserve"> به آن راه نمی</w:t>
      </w:r>
      <w:r>
        <w:rPr>
          <w:rFonts w:cs="Badr" w:hint="cs"/>
          <w:rtl/>
        </w:rPr>
        <w:t>‌</w:t>
      </w:r>
      <w:r w:rsidRPr="00156706">
        <w:rPr>
          <w:rFonts w:hint="cs"/>
          <w:rtl/>
        </w:rPr>
        <w:t>یابد و دل</w:t>
      </w:r>
      <w:r>
        <w:rPr>
          <w:rFonts w:cs="Badr" w:hint="cs"/>
          <w:rtl/>
        </w:rPr>
        <w:t>‌</w:t>
      </w:r>
      <w:r w:rsidRPr="00156706">
        <w:rPr>
          <w:rFonts w:hint="cs"/>
          <w:rtl/>
        </w:rPr>
        <w:t>ها آن را قبول می‌کند و زمین در آ</w:t>
      </w:r>
      <w:r w:rsidR="00C606F4" w:rsidRPr="00156706">
        <w:rPr>
          <w:rFonts w:hint="cs"/>
          <w:rtl/>
        </w:rPr>
        <w:t>ی</w:t>
      </w:r>
      <w:r w:rsidRPr="00156706">
        <w:rPr>
          <w:rFonts w:hint="cs"/>
          <w:rtl/>
        </w:rPr>
        <w:t xml:space="preserve">ه، محل علم است. </w:t>
      </w:r>
    </w:p>
    <w:p w:rsidR="004B2B71" w:rsidRPr="00156706" w:rsidRDefault="004B2B71" w:rsidP="00156706">
      <w:pPr>
        <w:pStyle w:val="a6"/>
        <w:rPr>
          <w:rtl/>
        </w:rPr>
      </w:pPr>
      <w:r w:rsidRPr="00156706">
        <w:rPr>
          <w:rFonts w:hint="cs"/>
          <w:rtl/>
        </w:rPr>
        <w:t>اما جا</w:t>
      </w:r>
      <w:r w:rsidR="00C606F4" w:rsidRPr="00156706">
        <w:rPr>
          <w:rFonts w:hint="cs"/>
          <w:rtl/>
        </w:rPr>
        <w:t>ی</w:t>
      </w:r>
      <w:r w:rsidRPr="00156706">
        <w:rPr>
          <w:rFonts w:hint="cs"/>
          <w:rtl/>
        </w:rPr>
        <w:t>ز ن</w:t>
      </w:r>
      <w:r w:rsidR="00C606F4" w:rsidRPr="00156706">
        <w:rPr>
          <w:rFonts w:hint="cs"/>
          <w:rtl/>
        </w:rPr>
        <w:t>ی</w:t>
      </w:r>
      <w:r w:rsidRPr="00156706">
        <w:rPr>
          <w:rFonts w:hint="cs"/>
          <w:rtl/>
        </w:rPr>
        <w:t>ست با عموم تقیه، به اسامی تبدیل‌کنندگان و افزودن آیات قرآن، بنابر آن‌چه از طرف خود در قرآن ثابت کرده‌اند، تصر</w:t>
      </w:r>
      <w:r w:rsidR="00C606F4" w:rsidRPr="00156706">
        <w:rPr>
          <w:rFonts w:hint="cs"/>
          <w:rtl/>
        </w:rPr>
        <w:t>ی</w:t>
      </w:r>
      <w:r w:rsidRPr="00156706">
        <w:rPr>
          <w:rFonts w:hint="cs"/>
          <w:rtl/>
        </w:rPr>
        <w:t xml:space="preserve">ح </w:t>
      </w:r>
      <w:r w:rsidR="00C606F4" w:rsidRPr="00156706">
        <w:rPr>
          <w:rFonts w:hint="cs"/>
          <w:rtl/>
        </w:rPr>
        <w:t>ک</w:t>
      </w:r>
      <w:r w:rsidRPr="00156706">
        <w:rPr>
          <w:rFonts w:hint="cs"/>
          <w:rtl/>
        </w:rPr>
        <w:t>رد؛ زیرا این کار باعث تقویت دلایل اهل باطل و کفر ملت‌ها</w:t>
      </w:r>
      <w:r w:rsidR="00C606F4" w:rsidRPr="00156706">
        <w:rPr>
          <w:rFonts w:hint="cs"/>
          <w:rtl/>
        </w:rPr>
        <w:t>ی</w:t>
      </w:r>
      <w:r w:rsidRPr="00156706">
        <w:rPr>
          <w:rFonts w:hint="cs"/>
          <w:rtl/>
        </w:rPr>
        <w:t xml:space="preserve"> منحرف از جانب ما م</w:t>
      </w:r>
      <w:r w:rsidR="00C606F4" w:rsidRPr="00156706">
        <w:rPr>
          <w:rFonts w:hint="cs"/>
          <w:rtl/>
        </w:rPr>
        <w:t>ی</w:t>
      </w:r>
      <w:r>
        <w:rPr>
          <w:rFonts w:cs="Badr" w:hint="cs"/>
          <w:rtl/>
        </w:rPr>
        <w:t>‌</w:t>
      </w:r>
      <w:r w:rsidRPr="00156706">
        <w:rPr>
          <w:rFonts w:hint="cs"/>
          <w:rtl/>
        </w:rPr>
        <w:t xml:space="preserve">شود؛‌ و این عالم ظاهر </w:t>
      </w:r>
      <w:r w:rsidR="00C606F4" w:rsidRPr="00156706">
        <w:rPr>
          <w:rFonts w:hint="cs"/>
          <w:rtl/>
        </w:rPr>
        <w:t>ک</w:t>
      </w:r>
      <w:r w:rsidRPr="00156706">
        <w:rPr>
          <w:rFonts w:hint="cs"/>
          <w:rtl/>
        </w:rPr>
        <w:t>ه مخالف و موافق به جا</w:t>
      </w:r>
      <w:r w:rsidR="00C606F4" w:rsidRPr="00156706">
        <w:rPr>
          <w:rFonts w:hint="cs"/>
          <w:rtl/>
        </w:rPr>
        <w:t>ی</w:t>
      </w:r>
      <w:r w:rsidRPr="00156706">
        <w:rPr>
          <w:rFonts w:hint="cs"/>
          <w:rtl/>
        </w:rPr>
        <w:t xml:space="preserve"> دس</w:t>
      </w:r>
      <w:r w:rsidR="00C606F4" w:rsidRPr="00156706">
        <w:rPr>
          <w:rFonts w:hint="cs"/>
          <w:rtl/>
        </w:rPr>
        <w:t>ی</w:t>
      </w:r>
      <w:r w:rsidRPr="00156706">
        <w:rPr>
          <w:rFonts w:hint="cs"/>
          <w:rtl/>
        </w:rPr>
        <w:t>سه عل</w:t>
      </w:r>
      <w:r w:rsidR="00C606F4" w:rsidRPr="00156706">
        <w:rPr>
          <w:rFonts w:hint="cs"/>
          <w:rtl/>
        </w:rPr>
        <w:t>ی</w:t>
      </w:r>
      <w:r w:rsidRPr="00156706">
        <w:rPr>
          <w:rFonts w:hint="cs"/>
          <w:rtl/>
        </w:rPr>
        <w:t>ه آن‌ها تسل</w:t>
      </w:r>
      <w:r w:rsidR="00C606F4" w:rsidRPr="00156706">
        <w:rPr>
          <w:rFonts w:hint="cs"/>
          <w:rtl/>
        </w:rPr>
        <w:t>ی</w:t>
      </w:r>
      <w:r w:rsidRPr="00156706">
        <w:rPr>
          <w:rFonts w:hint="cs"/>
          <w:rtl/>
        </w:rPr>
        <w:t>م اصلاح آن هستند و بدان راض</w:t>
      </w:r>
      <w:r w:rsidR="00C606F4" w:rsidRPr="00156706">
        <w:rPr>
          <w:rFonts w:hint="cs"/>
          <w:rtl/>
        </w:rPr>
        <w:t>ی</w:t>
      </w:r>
      <w:r w:rsidRPr="00156706">
        <w:rPr>
          <w:rFonts w:hint="cs"/>
          <w:rtl/>
        </w:rPr>
        <w:t xml:space="preserve"> هستند؛ باطل م</w:t>
      </w:r>
      <w:r w:rsidR="00C606F4" w:rsidRPr="00156706">
        <w:rPr>
          <w:rFonts w:hint="cs"/>
          <w:rtl/>
        </w:rPr>
        <w:t>ی</w:t>
      </w:r>
      <w:r>
        <w:rPr>
          <w:rFonts w:cs="Badr" w:hint="cs"/>
          <w:rtl/>
        </w:rPr>
        <w:t>‌</w:t>
      </w:r>
      <w:r w:rsidRPr="00156706">
        <w:rPr>
          <w:rFonts w:hint="cs"/>
          <w:rtl/>
        </w:rPr>
        <w:t>شود حال. همچن</w:t>
      </w:r>
      <w:r w:rsidR="00C606F4" w:rsidRPr="00156706">
        <w:rPr>
          <w:rFonts w:hint="cs"/>
          <w:rtl/>
        </w:rPr>
        <w:t>ی</w:t>
      </w:r>
      <w:r w:rsidRPr="00156706">
        <w:rPr>
          <w:rFonts w:hint="cs"/>
          <w:rtl/>
        </w:rPr>
        <w:t>ن در قد</w:t>
      </w:r>
      <w:r w:rsidR="00C606F4" w:rsidRPr="00156706">
        <w:rPr>
          <w:rFonts w:hint="cs"/>
          <w:rtl/>
        </w:rPr>
        <w:t>ی</w:t>
      </w:r>
      <w:r w:rsidRPr="00156706">
        <w:rPr>
          <w:rFonts w:hint="cs"/>
          <w:rtl/>
        </w:rPr>
        <w:t>م و جد</w:t>
      </w:r>
      <w:r w:rsidR="00C606F4" w:rsidRPr="00156706">
        <w:rPr>
          <w:rFonts w:hint="cs"/>
          <w:rtl/>
        </w:rPr>
        <w:t>ی</w:t>
      </w:r>
      <w:r w:rsidRPr="00156706">
        <w:rPr>
          <w:rFonts w:hint="cs"/>
          <w:rtl/>
        </w:rPr>
        <w:t xml:space="preserve">د اهل </w:t>
      </w:r>
      <w:r w:rsidR="00C606F4" w:rsidRPr="00156706">
        <w:rPr>
          <w:rFonts w:hint="cs"/>
          <w:rtl/>
        </w:rPr>
        <w:t>ک</w:t>
      </w:r>
      <w:r w:rsidRPr="00156706">
        <w:rPr>
          <w:rFonts w:hint="cs"/>
          <w:rtl/>
        </w:rPr>
        <w:t>فر از نظر کمیّت از اهل حق بیشترند</w:t>
      </w:r>
      <w:r w:rsidR="00E17FC3" w:rsidRPr="00156706">
        <w:rPr>
          <w:rFonts w:hint="cs"/>
          <w:rtl/>
        </w:rPr>
        <w:t>،</w:t>
      </w:r>
      <w:r w:rsidRPr="00156706">
        <w:rPr>
          <w:rFonts w:hint="cs"/>
          <w:rtl/>
        </w:rPr>
        <w:t xml:space="preserve"> همواره صبر در برابر آن‌ها بر ولی امر، فرض است، زیرا خداوند به پیامبرش</w:t>
      </w:r>
      <w:r>
        <w:rPr>
          <w:rFonts w:cs="CTraditional Arabic" w:hint="cs"/>
          <w:rtl/>
        </w:rPr>
        <w:t>ص</w:t>
      </w:r>
      <w:r w:rsidRPr="00156706">
        <w:rPr>
          <w:rFonts w:hint="cs"/>
          <w:rtl/>
        </w:rPr>
        <w:t xml:space="preserve"> فرموده است: </w:t>
      </w:r>
    </w:p>
    <w:p w:rsidR="004B2B71" w:rsidRPr="00156706" w:rsidRDefault="00235A3B" w:rsidP="00156706">
      <w:pPr>
        <w:pStyle w:val="a6"/>
        <w:rPr>
          <w:rtl/>
        </w:rPr>
      </w:pPr>
      <w:r w:rsidRPr="00235A3B">
        <w:rPr>
          <w:rFonts w:ascii="Tahoma" w:eastAsia="Times New Roman" w:hAnsi="Tahoma" w:cs="Traditional Arabic" w:hint="cs"/>
          <w:sz w:val="32"/>
          <w:rtl/>
        </w:rPr>
        <w:t>﴿</w:t>
      </w:r>
      <w:r w:rsidRPr="00894D66">
        <w:rPr>
          <w:rStyle w:val="Char0"/>
          <w:rtl/>
        </w:rPr>
        <w:t>فَ</w:t>
      </w:r>
      <w:r w:rsidRPr="00894D66">
        <w:rPr>
          <w:rStyle w:val="Char0"/>
          <w:rFonts w:hint="cs"/>
          <w:rtl/>
        </w:rPr>
        <w:t>ٱ</w:t>
      </w:r>
      <w:r w:rsidRPr="00894D66">
        <w:rPr>
          <w:rStyle w:val="Char0"/>
          <w:rFonts w:hint="eastAsia"/>
          <w:rtl/>
        </w:rPr>
        <w:t>صۡبِرۡ</w:t>
      </w:r>
      <w:r w:rsidRPr="00894D66">
        <w:rPr>
          <w:rStyle w:val="Char0"/>
          <w:rtl/>
        </w:rPr>
        <w:t xml:space="preserve"> كَمَا صَبَرَ أُوْلُواْ </w:t>
      </w:r>
      <w:r w:rsidRPr="00894D66">
        <w:rPr>
          <w:rStyle w:val="Char0"/>
          <w:rFonts w:hint="cs"/>
          <w:rtl/>
        </w:rPr>
        <w:t>ٱ</w:t>
      </w:r>
      <w:r w:rsidRPr="00894D66">
        <w:rPr>
          <w:rStyle w:val="Char0"/>
          <w:rFonts w:hint="eastAsia"/>
          <w:rtl/>
        </w:rPr>
        <w:t>لۡعَزۡمِ</w:t>
      </w:r>
      <w:r w:rsidRPr="00894D66">
        <w:rPr>
          <w:rStyle w:val="Char0"/>
          <w:rtl/>
        </w:rPr>
        <w:t xml:space="preserve"> مِنَ </w:t>
      </w:r>
      <w:r w:rsidRPr="00894D66">
        <w:rPr>
          <w:rStyle w:val="Char0"/>
          <w:rFonts w:hint="cs"/>
          <w:rtl/>
        </w:rPr>
        <w:t>ٱ</w:t>
      </w:r>
      <w:r w:rsidRPr="00894D66">
        <w:rPr>
          <w:rStyle w:val="Char0"/>
          <w:rFonts w:hint="eastAsia"/>
          <w:rtl/>
        </w:rPr>
        <w:t>لرُّسُلِ</w:t>
      </w:r>
      <w:r w:rsidRPr="00235A3B">
        <w:rPr>
          <w:rFonts w:ascii="Tahoma" w:eastAsia="Times New Roman" w:hAnsi="Tahoma" w:cs="Traditional Arabic" w:hint="cs"/>
          <w:sz w:val="32"/>
          <w:rtl/>
        </w:rPr>
        <w:t>﴾</w:t>
      </w:r>
      <w:r>
        <w:rPr>
          <w:rFonts w:ascii="Tahoma" w:eastAsia="Times New Roman" w:hAnsi="Tahoma"/>
          <w:sz w:val="32"/>
          <w:rtl/>
        </w:rPr>
        <w:t xml:space="preserve"> </w:t>
      </w:r>
      <w:r w:rsidRPr="00235A3B">
        <w:rPr>
          <w:rStyle w:val="Char1"/>
          <w:rtl/>
        </w:rPr>
        <w:t>[الأحقاف: 35]</w:t>
      </w:r>
      <w:r w:rsidRPr="00894D66">
        <w:rPr>
          <w:rStyle w:val="Char2"/>
          <w:rFonts w:hint="cs"/>
          <w:rtl/>
        </w:rPr>
        <w:t>.</w:t>
      </w:r>
    </w:p>
    <w:p w:rsidR="004B2B71" w:rsidRPr="00156706" w:rsidRDefault="004B2B71" w:rsidP="00156706">
      <w:pPr>
        <w:pStyle w:val="a6"/>
        <w:rPr>
          <w:rtl/>
        </w:rPr>
      </w:pPr>
      <w:r w:rsidRPr="00156706">
        <w:rPr>
          <w:rFonts w:hint="cs"/>
          <w:rtl/>
        </w:rPr>
        <w:t>«پس شکیبایی کن آن</w:t>
      </w:r>
      <w:r>
        <w:rPr>
          <w:rFonts w:cs="Badr" w:hint="cs"/>
          <w:rtl/>
        </w:rPr>
        <w:t>‌</w:t>
      </w:r>
      <w:r w:rsidRPr="00156706">
        <w:rPr>
          <w:rFonts w:hint="cs"/>
          <w:rtl/>
        </w:rPr>
        <w:t>گونه که پیامبران اولوالعزم شکیبایی کردند.»</w:t>
      </w:r>
    </w:p>
    <w:p w:rsidR="004B2B71" w:rsidRPr="00156706" w:rsidRDefault="004B2B71" w:rsidP="00156706">
      <w:pPr>
        <w:pStyle w:val="a6"/>
        <w:rPr>
          <w:rtl/>
        </w:rPr>
      </w:pPr>
      <w:r w:rsidRPr="00156706">
        <w:rPr>
          <w:rFonts w:hint="cs"/>
          <w:rtl/>
        </w:rPr>
        <w:t>همچن</w:t>
      </w:r>
      <w:r w:rsidR="00C606F4" w:rsidRPr="00156706">
        <w:rPr>
          <w:rFonts w:hint="cs"/>
          <w:rtl/>
        </w:rPr>
        <w:t>ی</w:t>
      </w:r>
      <w:r w:rsidRPr="00156706">
        <w:rPr>
          <w:rFonts w:hint="cs"/>
          <w:rtl/>
        </w:rPr>
        <w:t>ن صبر و بردبار</w:t>
      </w:r>
      <w:r w:rsidR="00C606F4" w:rsidRPr="00156706">
        <w:rPr>
          <w:rFonts w:hint="cs"/>
          <w:rtl/>
        </w:rPr>
        <w:t>ی</w:t>
      </w:r>
      <w:r w:rsidRPr="00156706">
        <w:rPr>
          <w:rFonts w:hint="cs"/>
          <w:rtl/>
        </w:rPr>
        <w:t xml:space="preserve"> را بر اولیاء و اهل طاعت واجب </w:t>
      </w:r>
      <w:r w:rsidR="00C606F4" w:rsidRPr="00156706">
        <w:rPr>
          <w:rFonts w:hint="cs"/>
          <w:rtl/>
        </w:rPr>
        <w:t>ک</w:t>
      </w:r>
      <w:r w:rsidRPr="00156706">
        <w:rPr>
          <w:rFonts w:hint="cs"/>
          <w:rtl/>
        </w:rPr>
        <w:t xml:space="preserve">رد، چنانکه فرموده است: </w:t>
      </w:r>
    </w:p>
    <w:p w:rsidR="004B2B71" w:rsidRPr="00156706" w:rsidRDefault="00235A3B" w:rsidP="00156706">
      <w:pPr>
        <w:pStyle w:val="a6"/>
        <w:rPr>
          <w:rtl/>
        </w:rPr>
      </w:pPr>
      <w:r w:rsidRPr="00235A3B">
        <w:rPr>
          <w:rFonts w:ascii="Tahoma" w:eastAsia="Times New Roman" w:hAnsi="Tahoma" w:cs="Traditional Arabic" w:hint="cs"/>
          <w:sz w:val="32"/>
          <w:rtl/>
        </w:rPr>
        <w:t>﴿</w:t>
      </w:r>
      <w:r w:rsidRPr="00894D66">
        <w:rPr>
          <w:rStyle w:val="Char0"/>
          <w:rtl/>
        </w:rPr>
        <w:t xml:space="preserve">لَّقَدۡ كَانَ لَكُمۡ فِي رَسُولِ </w:t>
      </w:r>
      <w:r w:rsidRPr="00894D66">
        <w:rPr>
          <w:rStyle w:val="Char0"/>
          <w:rFonts w:hint="cs"/>
          <w:rtl/>
        </w:rPr>
        <w:t>ٱ</w:t>
      </w:r>
      <w:r w:rsidRPr="00894D66">
        <w:rPr>
          <w:rStyle w:val="Char0"/>
          <w:rFonts w:hint="eastAsia"/>
          <w:rtl/>
        </w:rPr>
        <w:t>للَّهِ</w:t>
      </w:r>
      <w:r w:rsidRPr="00894D66">
        <w:rPr>
          <w:rStyle w:val="Char0"/>
          <w:rtl/>
        </w:rPr>
        <w:t xml:space="preserve"> أُسۡوَةٌ حَسَنَةٞ</w:t>
      </w:r>
      <w:r w:rsidRPr="00235A3B">
        <w:rPr>
          <w:rFonts w:ascii="Tahoma" w:eastAsia="Times New Roman" w:hAnsi="Tahoma" w:cs="Traditional Arabic" w:hint="cs"/>
          <w:sz w:val="32"/>
          <w:rtl/>
        </w:rPr>
        <w:t>﴾</w:t>
      </w:r>
      <w:r>
        <w:rPr>
          <w:rFonts w:ascii="Tahoma" w:eastAsia="Times New Roman" w:hAnsi="Tahoma"/>
          <w:sz w:val="32"/>
          <w:rtl/>
        </w:rPr>
        <w:t xml:space="preserve"> </w:t>
      </w:r>
      <w:r w:rsidRPr="00235A3B">
        <w:rPr>
          <w:rStyle w:val="Char1"/>
          <w:rtl/>
        </w:rPr>
        <w:t>[الأحزاب: 21]</w:t>
      </w:r>
      <w:r w:rsidRPr="00894D66">
        <w:rPr>
          <w:rStyle w:val="Char2"/>
          <w:rFonts w:hint="cs"/>
          <w:rtl/>
        </w:rPr>
        <w:t>.</w:t>
      </w:r>
    </w:p>
    <w:p w:rsidR="004B2B71" w:rsidRPr="00156706" w:rsidRDefault="004B2B71" w:rsidP="00156706">
      <w:pPr>
        <w:pStyle w:val="a6"/>
        <w:rPr>
          <w:rtl/>
        </w:rPr>
      </w:pPr>
      <w:r w:rsidRPr="00156706">
        <w:rPr>
          <w:rFonts w:hint="cs"/>
          <w:rtl/>
        </w:rPr>
        <w:t>«سرمشق و الگو</w:t>
      </w:r>
      <w:r w:rsidR="00C606F4" w:rsidRPr="00156706">
        <w:rPr>
          <w:rFonts w:hint="cs"/>
          <w:rtl/>
        </w:rPr>
        <w:t>ی</w:t>
      </w:r>
      <w:r w:rsidRPr="00156706">
        <w:rPr>
          <w:rFonts w:hint="cs"/>
          <w:rtl/>
        </w:rPr>
        <w:t xml:space="preserve"> ز</w:t>
      </w:r>
      <w:r w:rsidR="00C606F4" w:rsidRPr="00156706">
        <w:rPr>
          <w:rFonts w:hint="cs"/>
          <w:rtl/>
        </w:rPr>
        <w:t>ی</w:t>
      </w:r>
      <w:r w:rsidRPr="00156706">
        <w:rPr>
          <w:rFonts w:hint="cs"/>
          <w:rtl/>
        </w:rPr>
        <w:t>بائ</w:t>
      </w:r>
      <w:r w:rsidR="00C606F4" w:rsidRPr="00156706">
        <w:rPr>
          <w:rFonts w:hint="cs"/>
          <w:rtl/>
        </w:rPr>
        <w:t>ی</w:t>
      </w:r>
      <w:r w:rsidRPr="00156706">
        <w:rPr>
          <w:rFonts w:hint="cs"/>
          <w:rtl/>
        </w:rPr>
        <w:t xml:space="preserve"> در (ش</w:t>
      </w:r>
      <w:r w:rsidR="00C606F4" w:rsidRPr="00156706">
        <w:rPr>
          <w:rFonts w:hint="cs"/>
          <w:rtl/>
        </w:rPr>
        <w:t>ی</w:t>
      </w:r>
      <w:r w:rsidRPr="00156706">
        <w:rPr>
          <w:rFonts w:hint="cs"/>
          <w:rtl/>
        </w:rPr>
        <w:t>وه پ</w:t>
      </w:r>
      <w:r w:rsidR="00E17FC3" w:rsidRPr="00156706">
        <w:rPr>
          <w:rFonts w:hint="cs"/>
          <w:rtl/>
        </w:rPr>
        <w:t xml:space="preserve">ندار و گفتار و </w:t>
      </w:r>
      <w:r w:rsidR="00C606F4" w:rsidRPr="00156706">
        <w:rPr>
          <w:rFonts w:hint="cs"/>
          <w:rtl/>
        </w:rPr>
        <w:t>ک</w:t>
      </w:r>
      <w:r w:rsidR="00E17FC3" w:rsidRPr="00156706">
        <w:rPr>
          <w:rFonts w:hint="cs"/>
          <w:rtl/>
        </w:rPr>
        <w:t>ردار</w:t>
      </w:r>
      <w:r w:rsidRPr="00156706">
        <w:rPr>
          <w:rFonts w:hint="cs"/>
          <w:rtl/>
        </w:rPr>
        <w:t>) پ</w:t>
      </w:r>
      <w:r w:rsidR="00C606F4" w:rsidRPr="00156706">
        <w:rPr>
          <w:rFonts w:hint="cs"/>
          <w:rtl/>
        </w:rPr>
        <w:t>ی</w:t>
      </w:r>
      <w:r w:rsidRPr="00156706">
        <w:rPr>
          <w:rFonts w:hint="cs"/>
          <w:rtl/>
        </w:rPr>
        <w:t>غمبر خدا برا</w:t>
      </w:r>
      <w:r w:rsidR="00C606F4" w:rsidRPr="00156706">
        <w:rPr>
          <w:rFonts w:hint="cs"/>
          <w:rtl/>
        </w:rPr>
        <w:t>ی</w:t>
      </w:r>
      <w:r w:rsidRPr="00156706">
        <w:rPr>
          <w:rFonts w:hint="cs"/>
          <w:rtl/>
        </w:rPr>
        <w:t xml:space="preserve"> شما است». </w:t>
      </w:r>
    </w:p>
    <w:p w:rsidR="004B2B71" w:rsidRPr="00156706" w:rsidRDefault="004B2B71" w:rsidP="00156706">
      <w:pPr>
        <w:pStyle w:val="a6"/>
        <w:rPr>
          <w:rtl/>
        </w:rPr>
      </w:pPr>
      <w:r w:rsidRPr="00156706">
        <w:rPr>
          <w:rFonts w:hint="cs"/>
          <w:rtl/>
        </w:rPr>
        <w:t>پس در جواب این مسأله، کافی است گفته</w:t>
      </w:r>
      <w:r>
        <w:rPr>
          <w:rFonts w:cs="Badr" w:hint="cs"/>
          <w:rtl/>
        </w:rPr>
        <w:t>‌</w:t>
      </w:r>
      <w:r w:rsidRPr="00156706">
        <w:rPr>
          <w:rFonts w:hint="cs"/>
          <w:rtl/>
        </w:rPr>
        <w:t xml:space="preserve"> شود: شر</w:t>
      </w:r>
      <w:r w:rsidR="00C606F4" w:rsidRPr="00156706">
        <w:rPr>
          <w:rFonts w:hint="cs"/>
          <w:rtl/>
        </w:rPr>
        <w:t>ی</w:t>
      </w:r>
      <w:r w:rsidRPr="00156706">
        <w:rPr>
          <w:rFonts w:hint="cs"/>
          <w:rtl/>
        </w:rPr>
        <w:t>عت تقیه، تصریح به بیش از آن را منع می‌کند</w:t>
      </w:r>
      <w:r>
        <w:rPr>
          <w:rFonts w:hint="cs"/>
          <w:b/>
          <w:bCs/>
          <w:rtl/>
        </w:rPr>
        <w:t>.</w:t>
      </w:r>
      <w:r w:rsidRPr="00156706">
        <w:rPr>
          <w:vertAlign w:val="superscript"/>
          <w:rtl/>
        </w:rPr>
        <w:footnoteReference w:id="96"/>
      </w:r>
    </w:p>
    <w:p w:rsidR="004B2B71" w:rsidRPr="00156706" w:rsidRDefault="004B2B71" w:rsidP="00156706">
      <w:pPr>
        <w:pStyle w:val="a6"/>
        <w:rPr>
          <w:rtl/>
        </w:rPr>
      </w:pPr>
      <w:r w:rsidRPr="00156706">
        <w:rPr>
          <w:rFonts w:hint="cs"/>
          <w:rtl/>
        </w:rPr>
        <w:t xml:space="preserve"> خداوند متعال در کتاب خود، رموزی را که جز او و انبیاء و حُجج (امامان شیعه) کسی نمی</w:t>
      </w:r>
      <w:r>
        <w:rPr>
          <w:rFonts w:cs="Badr" w:hint="cs"/>
          <w:rtl/>
        </w:rPr>
        <w:t>‌</w:t>
      </w:r>
      <w:r w:rsidRPr="00156706">
        <w:rPr>
          <w:rFonts w:hint="cs"/>
          <w:rtl/>
        </w:rPr>
        <w:t>داند، قرار داده است و در ازل می‌دانست که تبدیل‌کنندگان، چه چیزی در کتاب او قرار می‌دهند و اسامی حجت</w:t>
      </w:r>
      <w:r>
        <w:rPr>
          <w:rFonts w:cs="Badr" w:hint="cs"/>
          <w:rtl/>
        </w:rPr>
        <w:t>‌</w:t>
      </w:r>
      <w:r w:rsidRPr="00156706">
        <w:rPr>
          <w:rFonts w:hint="cs"/>
          <w:rtl/>
        </w:rPr>
        <w:t>ها</w:t>
      </w:r>
      <w:r w:rsidR="00C606F4" w:rsidRPr="00156706">
        <w:rPr>
          <w:rFonts w:hint="cs"/>
          <w:rtl/>
        </w:rPr>
        <w:t>ی</w:t>
      </w:r>
      <w:r w:rsidRPr="00156706">
        <w:rPr>
          <w:rFonts w:hint="cs"/>
          <w:rtl/>
        </w:rPr>
        <w:t xml:space="preserve"> او را ساقط می‌نمایند و واقعیت را از مردم پنهان می‌کنند تا آنان را بر باطلشان یاری دهند. پس این رموز را در کتابش ثبت نمود و دلها و چشمان آن‌ها را کور گردانید تا چیزی را که به ضرر خودشان است، نفهمند و نبینند؛ اما برای اهل کتاب و عمل‌کنندگان به آن و آگاهان به ظاهر و باطن این آیه آشکار گرداند: </w:t>
      </w:r>
    </w:p>
    <w:p w:rsidR="004B2B71" w:rsidRPr="00156706" w:rsidRDefault="00E6191B" w:rsidP="00156706">
      <w:pPr>
        <w:pStyle w:val="a6"/>
        <w:rPr>
          <w:rtl/>
        </w:rPr>
      </w:pPr>
      <w:r w:rsidRPr="00E6191B">
        <w:rPr>
          <w:rFonts w:ascii="Tahoma" w:eastAsia="Times New Roman" w:hAnsi="Tahoma" w:cs="Traditional Arabic" w:hint="cs"/>
          <w:rtl/>
        </w:rPr>
        <w:lastRenderedPageBreak/>
        <w:t>﴿</w:t>
      </w:r>
      <w:r w:rsidRPr="00894D66">
        <w:rPr>
          <w:rStyle w:val="Char0"/>
          <w:rtl/>
        </w:rPr>
        <w:t xml:space="preserve">ضَرَبَ </w:t>
      </w:r>
      <w:r w:rsidRPr="00894D66">
        <w:rPr>
          <w:rStyle w:val="Char0"/>
          <w:rFonts w:hint="cs"/>
          <w:rtl/>
        </w:rPr>
        <w:t>ٱ</w:t>
      </w:r>
      <w:r w:rsidRPr="00894D66">
        <w:rPr>
          <w:rStyle w:val="Char0"/>
          <w:rFonts w:hint="eastAsia"/>
          <w:rtl/>
        </w:rPr>
        <w:t>للَّهُ</w:t>
      </w:r>
      <w:r w:rsidRPr="00894D66">
        <w:rPr>
          <w:rStyle w:val="Char0"/>
          <w:rtl/>
        </w:rPr>
        <w:t xml:space="preserve"> مَثَلٗا كَلِمَةٗ طَيِّبَةٗ كَشَجَرَةٖ طَيِّبَةٍ أَصۡلُهَا ثَابِتٞ وَفَرۡعُهَا فِي </w:t>
      </w:r>
      <w:r w:rsidRPr="00894D66">
        <w:rPr>
          <w:rStyle w:val="Char0"/>
          <w:rFonts w:hint="cs"/>
          <w:rtl/>
        </w:rPr>
        <w:t>ٱ</w:t>
      </w:r>
      <w:r w:rsidRPr="00894D66">
        <w:rPr>
          <w:rStyle w:val="Char0"/>
          <w:rFonts w:hint="eastAsia"/>
          <w:rtl/>
        </w:rPr>
        <w:t>لسَّمَآءِ</w:t>
      </w:r>
      <w:r w:rsidRPr="00894D66">
        <w:rPr>
          <w:rStyle w:val="Char0"/>
          <w:rtl/>
        </w:rPr>
        <w:t>٢٤ تُؤۡتِيٓ أُكُلَهَا كُلَّ حِينِۢ بِإِذۡنِ رَبِّهَا</w:t>
      </w:r>
      <w:r w:rsidRPr="00E6191B">
        <w:rPr>
          <w:rFonts w:ascii="Tahoma" w:eastAsia="Times New Roman" w:hAnsi="Tahoma" w:cs="Traditional Arabic" w:hint="cs"/>
          <w:rtl/>
        </w:rPr>
        <w:t>﴾</w:t>
      </w:r>
      <w:r>
        <w:rPr>
          <w:rFonts w:ascii="Tahoma" w:eastAsia="Times New Roman" w:hAnsi="Tahoma"/>
          <w:rtl/>
        </w:rPr>
        <w:t xml:space="preserve"> </w:t>
      </w:r>
      <w:r w:rsidRPr="00E6191B">
        <w:rPr>
          <w:rStyle w:val="Char1"/>
          <w:rtl/>
        </w:rPr>
        <w:t>[إبراه</w:t>
      </w:r>
      <w:r w:rsidR="00C606F4">
        <w:rPr>
          <w:rStyle w:val="Char1"/>
          <w:rtl/>
        </w:rPr>
        <w:t>ی</w:t>
      </w:r>
      <w:r w:rsidRPr="00E6191B">
        <w:rPr>
          <w:rStyle w:val="Char1"/>
          <w:rtl/>
        </w:rPr>
        <w:t>م: 24-25]</w:t>
      </w:r>
      <w:r w:rsidRPr="00894D66">
        <w:rPr>
          <w:rStyle w:val="Char2"/>
          <w:rFonts w:hint="cs"/>
          <w:rtl/>
        </w:rPr>
        <w:t>.</w:t>
      </w:r>
    </w:p>
    <w:p w:rsidR="004B2B71" w:rsidRPr="00156706" w:rsidRDefault="004B2B71" w:rsidP="00156706">
      <w:pPr>
        <w:pStyle w:val="a6"/>
        <w:rPr>
          <w:rtl/>
        </w:rPr>
      </w:pPr>
      <w:r w:rsidRPr="00156706">
        <w:rPr>
          <w:rFonts w:hint="cs"/>
          <w:rtl/>
        </w:rPr>
        <w:t>«سخن خوب به درخت خوب</w:t>
      </w:r>
      <w:r w:rsidR="00C606F4" w:rsidRPr="00156706">
        <w:rPr>
          <w:rFonts w:hint="cs"/>
          <w:rtl/>
        </w:rPr>
        <w:t>ی</w:t>
      </w:r>
      <w:r w:rsidRPr="00156706">
        <w:rPr>
          <w:rFonts w:hint="cs"/>
          <w:rtl/>
        </w:rPr>
        <w:t xml:space="preserve"> م</w:t>
      </w:r>
      <w:r w:rsidR="00C606F4" w:rsidRPr="00156706">
        <w:rPr>
          <w:rFonts w:hint="cs"/>
          <w:rtl/>
        </w:rPr>
        <w:t>ی</w:t>
      </w:r>
      <w:r w:rsidRPr="00156706">
        <w:rPr>
          <w:rFonts w:hint="cs"/>
          <w:rtl/>
        </w:rPr>
        <w:t xml:space="preserve">‌ماند </w:t>
      </w:r>
      <w:r w:rsidR="00C606F4" w:rsidRPr="00156706">
        <w:rPr>
          <w:rFonts w:hint="cs"/>
          <w:rtl/>
        </w:rPr>
        <w:t>ک</w:t>
      </w:r>
      <w:r w:rsidRPr="00156706">
        <w:rPr>
          <w:rFonts w:hint="cs"/>
          <w:rtl/>
        </w:rPr>
        <w:t>ه تنه آن (در زم</w:t>
      </w:r>
      <w:r w:rsidR="00C606F4" w:rsidRPr="00156706">
        <w:rPr>
          <w:rFonts w:hint="cs"/>
          <w:rtl/>
        </w:rPr>
        <w:t>ی</w:t>
      </w:r>
      <w:r w:rsidRPr="00156706">
        <w:rPr>
          <w:rFonts w:hint="cs"/>
          <w:rtl/>
        </w:rPr>
        <w:t>ن) استوار و شاخه‌ها</w:t>
      </w:r>
      <w:r w:rsidR="00C606F4" w:rsidRPr="00156706">
        <w:rPr>
          <w:rFonts w:hint="cs"/>
          <w:rtl/>
        </w:rPr>
        <w:t>ی</w:t>
      </w:r>
      <w:r w:rsidRPr="00156706">
        <w:rPr>
          <w:rFonts w:hint="cs"/>
          <w:rtl/>
        </w:rPr>
        <w:t>ش در فضا (پرا</w:t>
      </w:r>
      <w:r w:rsidR="00C606F4" w:rsidRPr="00156706">
        <w:rPr>
          <w:rFonts w:hint="cs"/>
          <w:rtl/>
        </w:rPr>
        <w:t>ک</w:t>
      </w:r>
      <w:r w:rsidRPr="00156706">
        <w:rPr>
          <w:rFonts w:hint="cs"/>
          <w:rtl/>
        </w:rPr>
        <w:t>نده) باشد. بنا به اراده و خواست خدا هر زمان</w:t>
      </w:r>
      <w:r w:rsidR="00C606F4" w:rsidRPr="00156706">
        <w:rPr>
          <w:rFonts w:hint="cs"/>
          <w:rtl/>
        </w:rPr>
        <w:t>ی</w:t>
      </w:r>
      <w:r w:rsidRPr="00156706">
        <w:rPr>
          <w:rFonts w:hint="cs"/>
          <w:rtl/>
        </w:rPr>
        <w:t xml:space="preserve"> م</w:t>
      </w:r>
      <w:r w:rsidR="00C606F4" w:rsidRPr="00156706">
        <w:rPr>
          <w:rFonts w:hint="cs"/>
          <w:rtl/>
        </w:rPr>
        <w:t>ی</w:t>
      </w:r>
      <w:r w:rsidRPr="00156706">
        <w:rPr>
          <w:rFonts w:hint="cs"/>
          <w:rtl/>
        </w:rPr>
        <w:t>وه خود را بدهد.»</w:t>
      </w:r>
    </w:p>
    <w:p w:rsidR="004B2B71" w:rsidRPr="00156706" w:rsidRDefault="004B2B71" w:rsidP="00156706">
      <w:pPr>
        <w:pStyle w:val="a6"/>
        <w:rPr>
          <w:rtl/>
        </w:rPr>
      </w:pPr>
      <w:r w:rsidRPr="00156706">
        <w:rPr>
          <w:rFonts w:hint="cs"/>
          <w:rtl/>
        </w:rPr>
        <w:t>یعنی، نمونه‌</w:t>
      </w:r>
      <w:r w:rsidR="00C606F4" w:rsidRPr="00156706">
        <w:rPr>
          <w:rFonts w:hint="cs"/>
          <w:rtl/>
        </w:rPr>
        <w:t>ی</w:t>
      </w:r>
      <w:r w:rsidRPr="00156706">
        <w:rPr>
          <w:rFonts w:hint="cs"/>
          <w:rtl/>
        </w:rPr>
        <w:t xml:space="preserve"> این عمل بر حاملان اصلی آن پی در پی ظاهر می‌شود و دشمنان آنان را از اهل شجره</w:t>
      </w:r>
      <w:r>
        <w:rPr>
          <w:rFonts w:cs="Badr" w:hint="cs"/>
          <w:rtl/>
        </w:rPr>
        <w:t>‌</w:t>
      </w:r>
      <w:r w:rsidR="00C606F4" w:rsidRPr="00156706">
        <w:rPr>
          <w:rFonts w:hint="cs"/>
          <w:rtl/>
        </w:rPr>
        <w:t>ی</w:t>
      </w:r>
      <w:r w:rsidRPr="00156706">
        <w:rPr>
          <w:rFonts w:hint="cs"/>
          <w:rtl/>
        </w:rPr>
        <w:t xml:space="preserve"> ملعونه</w:t>
      </w:r>
      <w:r w:rsidRPr="00156706">
        <w:rPr>
          <w:vertAlign w:val="superscript"/>
          <w:rtl/>
        </w:rPr>
        <w:footnoteReference w:id="97"/>
      </w:r>
      <w:r w:rsidRPr="00156706">
        <w:rPr>
          <w:rFonts w:hint="cs"/>
          <w:rtl/>
        </w:rPr>
        <w:t xml:space="preserve"> قرار داد. کسانی که خواستند نور خدا را با ده</w:t>
      </w:r>
      <w:r w:rsidR="00875428" w:rsidRPr="00156706">
        <w:rPr>
          <w:rFonts w:hint="cs"/>
          <w:rtl/>
        </w:rPr>
        <w:t>ا</w:t>
      </w:r>
      <w:r w:rsidRPr="00156706">
        <w:rPr>
          <w:rFonts w:hint="cs"/>
          <w:rtl/>
        </w:rPr>
        <w:t>ن‌هایشان خاموش کنند؛ اما خداوند جز کامل کردن نور خود چیز دیگری نمی</w:t>
      </w:r>
      <w:r>
        <w:rPr>
          <w:rFonts w:cs="Badr" w:hint="cs"/>
          <w:rtl/>
        </w:rPr>
        <w:t>‌</w:t>
      </w:r>
      <w:r w:rsidRPr="00156706">
        <w:rPr>
          <w:rFonts w:hint="cs"/>
          <w:rtl/>
        </w:rPr>
        <w:t xml:space="preserve">خواهد و اگر خدا منافقان را نفرین کند، می‌دانند که گرفتار چه عذابی خواهند شد، اما حکم خدا به اتمام حجت بر آفرید‌گان خود در ازل ثابت شده است؛ چنانکه فرموده است: </w:t>
      </w:r>
      <w:r w:rsidR="00E6191B" w:rsidRPr="00E6191B">
        <w:rPr>
          <w:rFonts w:ascii="Tahoma" w:hAnsi="Tahoma" w:cs="Traditional Arabic" w:hint="cs"/>
          <w:sz w:val="32"/>
          <w:rtl/>
        </w:rPr>
        <w:t>﴿</w:t>
      </w:r>
      <w:r w:rsidR="00E6191B" w:rsidRPr="00894D66">
        <w:rPr>
          <w:rStyle w:val="Char0"/>
          <w:rtl/>
        </w:rPr>
        <w:t>قُل</w:t>
      </w:r>
      <w:r w:rsidR="00E6191B" w:rsidRPr="00894D66">
        <w:rPr>
          <w:rStyle w:val="Char0"/>
          <w:rFonts w:hint="cs"/>
          <w:rtl/>
        </w:rPr>
        <w:t>ۡ</w:t>
      </w:r>
      <w:r w:rsidR="00E6191B" w:rsidRPr="00894D66">
        <w:rPr>
          <w:rStyle w:val="Char0"/>
          <w:rtl/>
        </w:rPr>
        <w:t xml:space="preserve"> </w:t>
      </w:r>
      <w:r w:rsidR="00E6191B" w:rsidRPr="00894D66">
        <w:rPr>
          <w:rStyle w:val="Char0"/>
          <w:rFonts w:hint="cs"/>
          <w:rtl/>
        </w:rPr>
        <w:t>فَلِلَّهِ</w:t>
      </w:r>
      <w:r w:rsidR="00E6191B" w:rsidRPr="00894D66">
        <w:rPr>
          <w:rStyle w:val="Char0"/>
          <w:rtl/>
        </w:rPr>
        <w:t xml:space="preserve"> </w:t>
      </w:r>
      <w:r w:rsidR="00E6191B" w:rsidRPr="00894D66">
        <w:rPr>
          <w:rStyle w:val="Char0"/>
          <w:rFonts w:hint="cs"/>
          <w:rtl/>
        </w:rPr>
        <w:t>ٱ</w:t>
      </w:r>
      <w:r w:rsidR="00E6191B" w:rsidRPr="00894D66">
        <w:rPr>
          <w:rStyle w:val="Char0"/>
          <w:rFonts w:hint="eastAsia"/>
          <w:rtl/>
        </w:rPr>
        <w:t>ل</w:t>
      </w:r>
      <w:r w:rsidR="00E6191B" w:rsidRPr="00894D66">
        <w:rPr>
          <w:rStyle w:val="Char0"/>
          <w:rFonts w:hint="cs"/>
          <w:rtl/>
        </w:rPr>
        <w:t>ۡحُجَّةُ</w:t>
      </w:r>
      <w:r w:rsidR="00E6191B" w:rsidRPr="00894D66">
        <w:rPr>
          <w:rStyle w:val="Char0"/>
          <w:rtl/>
        </w:rPr>
        <w:t xml:space="preserve"> </w:t>
      </w:r>
      <w:r w:rsidR="00E6191B" w:rsidRPr="00894D66">
        <w:rPr>
          <w:rStyle w:val="Char0"/>
          <w:rFonts w:hint="cs"/>
          <w:rtl/>
        </w:rPr>
        <w:t>ٱ</w:t>
      </w:r>
      <w:r w:rsidR="00E6191B" w:rsidRPr="00894D66">
        <w:rPr>
          <w:rStyle w:val="Char0"/>
          <w:rFonts w:hint="eastAsia"/>
          <w:rtl/>
        </w:rPr>
        <w:t>ل</w:t>
      </w:r>
      <w:r w:rsidR="00E6191B" w:rsidRPr="00894D66">
        <w:rPr>
          <w:rStyle w:val="Char0"/>
          <w:rFonts w:hint="cs"/>
          <w:rtl/>
        </w:rPr>
        <w:t>ۡبَٰلِغَةُ</w:t>
      </w:r>
      <w:r w:rsidR="00E6191B" w:rsidRPr="00E6191B">
        <w:rPr>
          <w:rFonts w:ascii="Tahoma" w:hAnsi="Tahoma" w:cs="Traditional Arabic" w:hint="cs"/>
          <w:sz w:val="32"/>
          <w:rtl/>
        </w:rPr>
        <w:t>﴾</w:t>
      </w:r>
      <w:r w:rsidR="00E6191B">
        <w:rPr>
          <w:rFonts w:ascii="Tahoma" w:hAnsi="Tahoma"/>
          <w:sz w:val="32"/>
          <w:szCs w:val="24"/>
          <w:rtl/>
        </w:rPr>
        <w:t xml:space="preserve"> [الأنعام: 149]</w:t>
      </w:r>
      <w:r w:rsidRPr="00156706">
        <w:rPr>
          <w:rFonts w:hint="cs"/>
          <w:rtl/>
        </w:rPr>
        <w:t xml:space="preserve"> </w:t>
      </w:r>
      <w:r w:rsidR="00875428" w:rsidRPr="00156706">
        <w:rPr>
          <w:rFonts w:hint="cs"/>
          <w:rtl/>
        </w:rPr>
        <w:t xml:space="preserve">«بگو </w:t>
      </w:r>
      <w:r w:rsidRPr="00156706">
        <w:rPr>
          <w:rFonts w:hint="cs"/>
          <w:rtl/>
        </w:rPr>
        <w:t>حجت رسا و کامل از آنِ خداست</w:t>
      </w:r>
      <w:r w:rsidR="00875428" w:rsidRPr="00156706">
        <w:rPr>
          <w:rFonts w:hint="cs"/>
          <w:rtl/>
        </w:rPr>
        <w:t>»</w:t>
      </w:r>
      <w:r w:rsidRPr="00156706">
        <w:rPr>
          <w:rFonts w:hint="cs"/>
          <w:rtl/>
        </w:rPr>
        <w:t xml:space="preserve">. </w:t>
      </w:r>
    </w:p>
    <w:p w:rsidR="004B2B71" w:rsidRPr="00C606F4" w:rsidRDefault="004B2B71" w:rsidP="00E101D2">
      <w:pPr>
        <w:ind w:firstLine="312"/>
        <w:jc w:val="both"/>
        <w:rPr>
          <w:rStyle w:val="Char2"/>
          <w:rtl/>
        </w:rPr>
      </w:pPr>
      <w:r w:rsidRPr="00C606F4">
        <w:rPr>
          <w:rStyle w:val="Char2"/>
          <w:rFonts w:hint="cs"/>
          <w:rtl/>
        </w:rPr>
        <w:t>(بنابرا</w:t>
      </w:r>
      <w:r w:rsidR="00C606F4">
        <w:rPr>
          <w:rStyle w:val="Char2"/>
          <w:rFonts w:hint="cs"/>
          <w:rtl/>
        </w:rPr>
        <w:t>ی</w:t>
      </w:r>
      <w:r w:rsidRPr="00C606F4">
        <w:rPr>
          <w:rStyle w:val="Char2"/>
          <w:rFonts w:hint="cs"/>
          <w:rtl/>
        </w:rPr>
        <w:t xml:space="preserve">ن) چشمانشان را کور گردانید و پرده‌هایی نیز، </w:t>
      </w:r>
      <w:r w:rsidRPr="00156706">
        <w:rPr>
          <w:rStyle w:val="Char2"/>
          <w:rFonts w:hint="cs"/>
          <w:rtl/>
        </w:rPr>
        <w:t>بر</w:t>
      </w:r>
      <w:r w:rsidRPr="00C606F4">
        <w:rPr>
          <w:rStyle w:val="Char2"/>
          <w:rFonts w:hint="cs"/>
          <w:rtl/>
        </w:rPr>
        <w:t xml:space="preserve"> دل</w:t>
      </w:r>
      <w:r w:rsidR="00156706">
        <w:rPr>
          <w:rStyle w:val="Char2"/>
          <w:rFonts w:hint="eastAsia"/>
          <w:rtl/>
        </w:rPr>
        <w:t>‌</w:t>
      </w:r>
      <w:r w:rsidRPr="00C606F4">
        <w:rPr>
          <w:rStyle w:val="Char2"/>
          <w:rFonts w:hint="cs"/>
          <w:rtl/>
        </w:rPr>
        <w:t>هایشان نهاد تا درباره</w:t>
      </w:r>
      <w:r>
        <w:rPr>
          <w:rFonts w:cs="Badr" w:hint="cs"/>
          <w:rtl/>
        </w:rPr>
        <w:t>‌</w:t>
      </w:r>
      <w:r w:rsidR="00C606F4">
        <w:rPr>
          <w:rStyle w:val="Char2"/>
          <w:rFonts w:hint="cs"/>
          <w:rtl/>
        </w:rPr>
        <w:t>ی</w:t>
      </w:r>
      <w:r w:rsidRPr="00C606F4">
        <w:rPr>
          <w:rStyle w:val="Char2"/>
          <w:rFonts w:hint="cs"/>
          <w:rtl/>
        </w:rPr>
        <w:t xml:space="preserve"> این مطلب نیندیشند. به همین سبب آن رموز را به حال خود رها کردند </w:t>
      </w:r>
      <w:r>
        <w:rPr>
          <w:rFonts w:cs="Times New Roman"/>
          <w:rtl/>
        </w:rPr>
        <w:t>ــ</w:t>
      </w:r>
      <w:r w:rsidRPr="00C606F4">
        <w:rPr>
          <w:rStyle w:val="Char2"/>
          <w:rFonts w:hint="cs"/>
          <w:rtl/>
        </w:rPr>
        <w:t xml:space="preserve"> آن را حذف نکردند ـ و از پافشاری بر ابطال آن منع شدند. پس سعادتمندان بر آن هوشیارند و بدبختان در برابر آن نابینایند و هر کس که خدا نوری برای وی قرار ندهد، هیچ نوری نخواهد داشت.</w:t>
      </w:r>
    </w:p>
    <w:p w:rsidR="004B2B71" w:rsidRPr="00156706" w:rsidRDefault="004B2B71" w:rsidP="00156706">
      <w:pPr>
        <w:pStyle w:val="a6"/>
        <w:rPr>
          <w:rtl/>
        </w:rPr>
      </w:pPr>
      <w:r w:rsidRPr="00156706">
        <w:rPr>
          <w:rFonts w:hint="cs"/>
          <w:rtl/>
        </w:rPr>
        <w:t>پس خداوند</w:t>
      </w:r>
      <w:r>
        <w:rPr>
          <w:rFonts w:cs="CTraditional Arabic" w:hint="cs"/>
          <w:rtl/>
        </w:rPr>
        <w:t>أ</w:t>
      </w:r>
      <w:r w:rsidRPr="00156706">
        <w:rPr>
          <w:rFonts w:hint="cs"/>
          <w:rtl/>
        </w:rPr>
        <w:t xml:space="preserve"> به خاطر گستردگی رحمت و مهربانی به آفرید‌گان خود و علم به تحریف و تغییری که تبدیل‌کنندگان ایجاد کردند، کلام خود را به سه دسته تقسیم کرده است: بخشی را طوری قرار داده است که عالم و جاهل آن را می‌شناسند و قسمتی را نیز، به گونه‌ای قرار داده که جز کسی که دارای صفای ذهن و لطافت حسی و صحت تشخیص باشد کس</w:t>
      </w:r>
      <w:r w:rsidR="00C606F4" w:rsidRPr="00156706">
        <w:rPr>
          <w:rFonts w:hint="cs"/>
          <w:rtl/>
        </w:rPr>
        <w:t>ی</w:t>
      </w:r>
      <w:r w:rsidRPr="00156706">
        <w:rPr>
          <w:rFonts w:hint="cs"/>
          <w:rtl/>
        </w:rPr>
        <w:t xml:space="preserve"> د</w:t>
      </w:r>
      <w:r w:rsidR="00C606F4" w:rsidRPr="00156706">
        <w:rPr>
          <w:rFonts w:hint="cs"/>
          <w:rtl/>
        </w:rPr>
        <w:t>ی</w:t>
      </w:r>
      <w:r w:rsidRPr="00156706">
        <w:rPr>
          <w:rFonts w:hint="cs"/>
          <w:rtl/>
        </w:rPr>
        <w:t>گر آن را نمی‌شناسد، از جمله: کسانی که خداوند سینه‌هایشان را شکافته و برای قبول اسلام به آن‌ها سعه</w:t>
      </w:r>
      <w:r>
        <w:rPr>
          <w:rFonts w:cs="Badr" w:hint="cs"/>
          <w:rtl/>
        </w:rPr>
        <w:t>‌</w:t>
      </w:r>
      <w:r w:rsidR="00C606F4" w:rsidRPr="00156706">
        <w:rPr>
          <w:rFonts w:hint="cs"/>
          <w:rtl/>
        </w:rPr>
        <w:t>ی</w:t>
      </w:r>
      <w:r w:rsidRPr="00156706">
        <w:rPr>
          <w:rFonts w:hint="cs"/>
          <w:rtl/>
        </w:rPr>
        <w:t xml:space="preserve"> صدر عطا کرده است. قسم دیگر را طوری قرار داده است که جز خدا و ام</w:t>
      </w:r>
      <w:r w:rsidR="00C606F4" w:rsidRPr="00156706">
        <w:rPr>
          <w:rFonts w:hint="cs"/>
          <w:rtl/>
        </w:rPr>
        <w:t>ی</w:t>
      </w:r>
      <w:r w:rsidRPr="00156706">
        <w:rPr>
          <w:rFonts w:hint="cs"/>
          <w:rtl/>
        </w:rPr>
        <w:t>ن</w:t>
      </w:r>
      <w:r>
        <w:rPr>
          <w:rFonts w:cs="Badr" w:hint="cs"/>
          <w:rtl/>
        </w:rPr>
        <w:t>‌</w:t>
      </w:r>
      <w:r w:rsidR="00875428" w:rsidRPr="00156706">
        <w:rPr>
          <w:rFonts w:hint="cs"/>
          <w:rtl/>
        </w:rPr>
        <w:t>ها</w:t>
      </w:r>
      <w:r w:rsidRPr="00156706">
        <w:rPr>
          <w:rFonts w:hint="cs"/>
          <w:rtl/>
        </w:rPr>
        <w:t xml:space="preserve"> و دانشمندان زبردست و فرزانه، کس دیگری آن را نشناسد. خداوند این کار را انجام داده است تا اهل باطل از جمله </w:t>
      </w:r>
      <w:r w:rsidRPr="00156706">
        <w:rPr>
          <w:rFonts w:hint="cs"/>
          <w:rtl/>
        </w:rPr>
        <w:lastRenderedPageBreak/>
        <w:t>غارتگران م</w:t>
      </w:r>
      <w:r w:rsidR="00C606F4" w:rsidRPr="00156706">
        <w:rPr>
          <w:rFonts w:hint="cs"/>
          <w:rtl/>
        </w:rPr>
        <w:t>ی</w:t>
      </w:r>
      <w:r w:rsidRPr="00156706">
        <w:rPr>
          <w:rFonts w:hint="cs"/>
          <w:rtl/>
        </w:rPr>
        <w:t>راث رسول</w:t>
      </w:r>
      <w:r>
        <w:rPr>
          <w:rFonts w:cs="Badr" w:hint="cs"/>
          <w:rtl/>
        </w:rPr>
        <w:t>‌</w:t>
      </w:r>
      <w:r w:rsidRPr="00156706">
        <w:rPr>
          <w:rFonts w:hint="cs"/>
          <w:rtl/>
        </w:rPr>
        <w:t>خدا</w:t>
      </w:r>
      <w:r w:rsidR="00156706" w:rsidRPr="00156706">
        <w:rPr>
          <w:rFonts w:cs="CTraditional Arabic"/>
          <w:rtl/>
        </w:rPr>
        <w:t>ص</w:t>
      </w:r>
      <w:r w:rsidRPr="00156706">
        <w:rPr>
          <w:rFonts w:hint="cs"/>
          <w:rtl/>
        </w:rPr>
        <w:t>، مدعی دانستن قرآن نشوند</w:t>
      </w:r>
      <w:r w:rsidR="00875428" w:rsidRPr="00156706">
        <w:rPr>
          <w:rFonts w:hint="cs"/>
          <w:rtl/>
        </w:rPr>
        <w:t>؛</w:t>
      </w:r>
      <w:r w:rsidRPr="00156706">
        <w:rPr>
          <w:rFonts w:hint="cs"/>
          <w:rtl/>
        </w:rPr>
        <w:t xml:space="preserve"> زیرا خداوند علم قرآن را برای آنان قرار نداده است تا آنان را ناچار به اطاعت از ولی امر شوند، اما آنان از روی خود بزرگ‌بینی و دروغ بستن به خدای</w:t>
      </w:r>
      <w:r w:rsidR="00B55BCA" w:rsidRPr="00156706">
        <w:rPr>
          <w:rFonts w:cs="CTraditional Arabic"/>
          <w:rtl/>
        </w:rPr>
        <w:t>أ</w:t>
      </w:r>
      <w:r w:rsidRPr="00156706">
        <w:rPr>
          <w:rFonts w:hint="cs"/>
          <w:rtl/>
        </w:rPr>
        <w:t xml:space="preserve"> و مغرور شدن به فراوان</w:t>
      </w:r>
      <w:r w:rsidR="00C606F4" w:rsidRPr="00156706">
        <w:rPr>
          <w:rFonts w:hint="cs"/>
          <w:rtl/>
        </w:rPr>
        <w:t>ی</w:t>
      </w:r>
      <w:r w:rsidRPr="00156706">
        <w:rPr>
          <w:rFonts w:hint="cs"/>
          <w:rtl/>
        </w:rPr>
        <w:t xml:space="preserve"> کسانی که آنان را پشتیبانی می‌کنند و با خدا و رسولش عناد و دشمنی می‌ورزند، از ولی امر سرپیچی کردند.</w:t>
      </w:r>
    </w:p>
    <w:p w:rsidR="004B2B71" w:rsidRPr="00156706" w:rsidRDefault="004B2B71" w:rsidP="00156706">
      <w:pPr>
        <w:pStyle w:val="a6"/>
        <w:rPr>
          <w:rtl/>
        </w:rPr>
      </w:pPr>
      <w:r w:rsidRPr="00156706">
        <w:rPr>
          <w:rFonts w:hint="cs"/>
          <w:rtl/>
        </w:rPr>
        <w:t xml:space="preserve"> اما آن‌چه عالم و جاهل آن را م</w:t>
      </w:r>
      <w:r w:rsidR="00C606F4" w:rsidRPr="00156706">
        <w:rPr>
          <w:rFonts w:hint="cs"/>
          <w:rtl/>
        </w:rPr>
        <w:t>ی</w:t>
      </w:r>
      <w:r>
        <w:rPr>
          <w:rFonts w:cs="Badr" w:hint="cs"/>
          <w:rtl/>
        </w:rPr>
        <w:t>‌</w:t>
      </w:r>
      <w:r w:rsidRPr="00156706">
        <w:rPr>
          <w:rFonts w:hint="cs"/>
          <w:rtl/>
        </w:rPr>
        <w:t xml:space="preserve">دانند عبارت است از: فضیلت پیامبر در کتاب خدا که می‌فرماید:  </w:t>
      </w:r>
    </w:p>
    <w:p w:rsidR="004B2B71" w:rsidRPr="00242706" w:rsidRDefault="00E6191B" w:rsidP="00156706">
      <w:pPr>
        <w:pStyle w:val="a6"/>
        <w:rPr>
          <w:rStyle w:val="Char2"/>
          <w:rtl/>
        </w:rPr>
      </w:pPr>
      <w:r w:rsidRPr="00E6191B">
        <w:rPr>
          <w:rFonts w:ascii="Tahoma" w:hAnsi="Tahoma" w:cs="Traditional Arabic" w:hint="cs"/>
          <w:rtl/>
        </w:rPr>
        <w:t>﴿</w:t>
      </w:r>
      <w:r w:rsidRPr="00894D66">
        <w:rPr>
          <w:rStyle w:val="Char0"/>
          <w:rtl/>
        </w:rPr>
        <w:t xml:space="preserve">مَّن يُطِعِ </w:t>
      </w:r>
      <w:r w:rsidRPr="00894D66">
        <w:rPr>
          <w:rStyle w:val="Char0"/>
          <w:rFonts w:hint="cs"/>
          <w:rtl/>
        </w:rPr>
        <w:t>ٱ</w:t>
      </w:r>
      <w:r w:rsidRPr="00894D66">
        <w:rPr>
          <w:rStyle w:val="Char0"/>
          <w:rFonts w:hint="eastAsia"/>
          <w:rtl/>
        </w:rPr>
        <w:t>لرَّسُولَ</w:t>
      </w:r>
      <w:r w:rsidRPr="00894D66">
        <w:rPr>
          <w:rStyle w:val="Char0"/>
          <w:rtl/>
        </w:rPr>
        <w:t xml:space="preserve"> فَقَدۡ أَطَاعَ </w:t>
      </w:r>
      <w:r w:rsidRPr="00894D66">
        <w:rPr>
          <w:rStyle w:val="Char0"/>
          <w:rFonts w:hint="cs"/>
          <w:rtl/>
        </w:rPr>
        <w:t>ٱ</w:t>
      </w:r>
      <w:r w:rsidRPr="00894D66">
        <w:rPr>
          <w:rStyle w:val="Char0"/>
          <w:rFonts w:hint="eastAsia"/>
          <w:rtl/>
        </w:rPr>
        <w:t>للَّهَۖ</w:t>
      </w:r>
      <w:r w:rsidRPr="00894D66">
        <w:rPr>
          <w:rStyle w:val="Char0"/>
          <w:rtl/>
        </w:rPr>
        <w:t xml:space="preserve"> وَمَن تَوَلَّىٰ فَمَآ أَرۡسَلۡنَٰكَ عَلَيۡهِمۡ حَفِيظٗا٨٠</w:t>
      </w:r>
      <w:r w:rsidRPr="00E6191B">
        <w:rPr>
          <w:rFonts w:ascii="Tahoma" w:hAnsi="Tahoma" w:cs="Traditional Arabic" w:hint="cs"/>
          <w:rtl/>
        </w:rPr>
        <w:t>﴾</w:t>
      </w:r>
      <w:r>
        <w:rPr>
          <w:rFonts w:ascii="Tahoma" w:hAnsi="Tahoma"/>
          <w:rtl/>
        </w:rPr>
        <w:t xml:space="preserve"> </w:t>
      </w:r>
      <w:r w:rsidRPr="00E6191B">
        <w:rPr>
          <w:rStyle w:val="Char1"/>
          <w:rtl/>
        </w:rPr>
        <w:t>[النساء: 80]</w:t>
      </w:r>
      <w:r w:rsidRPr="00894D66">
        <w:rPr>
          <w:rStyle w:val="Char2"/>
          <w:rFonts w:hint="cs"/>
          <w:rtl/>
        </w:rPr>
        <w:t>.</w:t>
      </w:r>
    </w:p>
    <w:p w:rsidR="004B2B71" w:rsidRPr="00156706" w:rsidRDefault="004B2B71" w:rsidP="00156706">
      <w:pPr>
        <w:pStyle w:val="a6"/>
        <w:rPr>
          <w:rtl/>
        </w:rPr>
      </w:pPr>
      <w:r w:rsidRPr="00156706">
        <w:rPr>
          <w:rFonts w:hint="cs"/>
          <w:rtl/>
        </w:rPr>
        <w:t>«کسی که پیامبر را اطاعت کند در حقیقت از خدا اطاعت کرده است.»</w:t>
      </w:r>
    </w:p>
    <w:p w:rsidR="004B2B71" w:rsidRPr="00156706" w:rsidRDefault="004B2B71" w:rsidP="00156706">
      <w:pPr>
        <w:pStyle w:val="a6"/>
        <w:rPr>
          <w:rtl/>
        </w:rPr>
      </w:pPr>
      <w:r w:rsidRPr="00156706">
        <w:rPr>
          <w:rFonts w:hint="cs"/>
          <w:rtl/>
        </w:rPr>
        <w:t>و</w:t>
      </w:r>
      <w:r w:rsidR="00875428" w:rsidRPr="00156706">
        <w:rPr>
          <w:rFonts w:hint="cs"/>
          <w:rtl/>
        </w:rPr>
        <w:t xml:space="preserve"> </w:t>
      </w:r>
      <w:r w:rsidRPr="00156706">
        <w:rPr>
          <w:rFonts w:hint="cs"/>
          <w:rtl/>
        </w:rPr>
        <w:t xml:space="preserve">همچنین می‌فرماید: </w:t>
      </w:r>
    </w:p>
    <w:p w:rsidR="004B2B71" w:rsidRPr="00156706" w:rsidRDefault="00E6191B" w:rsidP="00156706">
      <w:pPr>
        <w:pStyle w:val="a6"/>
        <w:rPr>
          <w:rtl/>
        </w:rPr>
      </w:pPr>
      <w:r w:rsidRPr="00E6191B">
        <w:rPr>
          <w:rFonts w:ascii="Tahoma" w:eastAsia="Times New Roman" w:hAnsi="Tahoma" w:cs="Traditional Arabic" w:hint="cs"/>
          <w:sz w:val="32"/>
          <w:rtl/>
        </w:rPr>
        <w:t>﴿</w:t>
      </w:r>
      <w:r w:rsidRPr="00894D66">
        <w:rPr>
          <w:rStyle w:val="Char0"/>
          <w:rtl/>
        </w:rPr>
        <w:t xml:space="preserve">إِنَّ </w:t>
      </w:r>
      <w:r w:rsidRPr="00894D66">
        <w:rPr>
          <w:rStyle w:val="Char0"/>
          <w:rFonts w:hint="cs"/>
          <w:rtl/>
        </w:rPr>
        <w:t>ٱ</w:t>
      </w:r>
      <w:r w:rsidRPr="00894D66">
        <w:rPr>
          <w:rStyle w:val="Char0"/>
          <w:rFonts w:hint="eastAsia"/>
          <w:rtl/>
        </w:rPr>
        <w:t>للَّهَ</w:t>
      </w:r>
      <w:r w:rsidRPr="00894D66">
        <w:rPr>
          <w:rStyle w:val="Char0"/>
          <w:rtl/>
        </w:rPr>
        <w:t xml:space="preserve"> وَمَلَٰٓئِكَتَهُ</w:t>
      </w:r>
      <w:r w:rsidRPr="00894D66">
        <w:rPr>
          <w:rStyle w:val="Char0"/>
          <w:rFonts w:hint="cs"/>
          <w:rtl/>
        </w:rPr>
        <w:t>ۥ</w:t>
      </w:r>
      <w:r w:rsidRPr="00894D66">
        <w:rPr>
          <w:rStyle w:val="Char0"/>
          <w:rtl/>
        </w:rPr>
        <w:t xml:space="preserve"> يُصَلُّونَ عَلَى </w:t>
      </w:r>
      <w:r w:rsidRPr="00894D66">
        <w:rPr>
          <w:rStyle w:val="Char0"/>
          <w:rFonts w:hint="cs"/>
          <w:rtl/>
        </w:rPr>
        <w:t>ٱ</w:t>
      </w:r>
      <w:r w:rsidRPr="00894D66">
        <w:rPr>
          <w:rStyle w:val="Char0"/>
          <w:rFonts w:hint="eastAsia"/>
          <w:rtl/>
        </w:rPr>
        <w:t>لنَّبِيِّۚ</w:t>
      </w:r>
      <w:r w:rsidRPr="00894D66">
        <w:rPr>
          <w:rStyle w:val="Char0"/>
          <w:rtl/>
        </w:rPr>
        <w:t xml:space="preserve"> يَٰٓأَيُّهَا </w:t>
      </w:r>
      <w:r w:rsidRPr="00894D66">
        <w:rPr>
          <w:rStyle w:val="Char0"/>
          <w:rFonts w:hint="cs"/>
          <w:rtl/>
        </w:rPr>
        <w:t>ٱ</w:t>
      </w:r>
      <w:r w:rsidRPr="00894D66">
        <w:rPr>
          <w:rStyle w:val="Char0"/>
          <w:rFonts w:hint="eastAsia"/>
          <w:rtl/>
        </w:rPr>
        <w:t>لَّذِينَ</w:t>
      </w:r>
      <w:r w:rsidRPr="00894D66">
        <w:rPr>
          <w:rStyle w:val="Char0"/>
          <w:rtl/>
        </w:rPr>
        <w:t xml:space="preserve"> ءَامَنُواْ صَلُّواْ عَلَيۡهِ وَسَلِّمُواْ تَسۡلِيمًا٥٦</w:t>
      </w:r>
      <w:r w:rsidRPr="00E6191B">
        <w:rPr>
          <w:rFonts w:ascii="Tahoma" w:eastAsia="Times New Roman" w:hAnsi="Tahoma" w:cs="Traditional Arabic" w:hint="cs"/>
          <w:sz w:val="32"/>
          <w:rtl/>
        </w:rPr>
        <w:t>﴾</w:t>
      </w:r>
      <w:r>
        <w:rPr>
          <w:rFonts w:ascii="Tahoma" w:eastAsia="Times New Roman" w:hAnsi="Tahoma"/>
          <w:sz w:val="32"/>
          <w:rtl/>
        </w:rPr>
        <w:t xml:space="preserve"> </w:t>
      </w:r>
      <w:r w:rsidRPr="00E6191B">
        <w:rPr>
          <w:rStyle w:val="Char1"/>
          <w:rtl/>
        </w:rPr>
        <w:t>[الأحزاب: 56]</w:t>
      </w:r>
      <w:r w:rsidRPr="00894D66">
        <w:rPr>
          <w:rStyle w:val="Char2"/>
          <w:rFonts w:hint="cs"/>
          <w:rtl/>
        </w:rPr>
        <w:t>.</w:t>
      </w:r>
    </w:p>
    <w:p w:rsidR="004B2B71" w:rsidRPr="00156706" w:rsidRDefault="004B2B71" w:rsidP="00156706">
      <w:pPr>
        <w:pStyle w:val="a6"/>
        <w:rPr>
          <w:rtl/>
        </w:rPr>
      </w:pPr>
      <w:r w:rsidRPr="00156706">
        <w:rPr>
          <w:rFonts w:hint="cs"/>
          <w:rtl/>
        </w:rPr>
        <w:t>«همانا خداوند و فرشتگان بر پیامبر درود می‌فرستند. ای کسانی که ایمان آورده‌اید، بر او درود و سلام بفرستید.»</w:t>
      </w:r>
    </w:p>
    <w:p w:rsidR="004B2B71" w:rsidRPr="00165178" w:rsidRDefault="004B2B71" w:rsidP="00156706">
      <w:pPr>
        <w:pStyle w:val="a6"/>
        <w:rPr>
          <w:rFonts w:ascii="QCF_BSML" w:hAnsi="QCF_BSML" w:cs="QCF_BSML"/>
          <w:sz w:val="30"/>
          <w:szCs w:val="30"/>
          <w:rtl/>
        </w:rPr>
      </w:pPr>
      <w:r w:rsidRPr="00156706">
        <w:rPr>
          <w:rFonts w:hint="cs"/>
          <w:rtl/>
        </w:rPr>
        <w:t xml:space="preserve">این آیه، ظاهر و باطنی دارد. ظاهر آن </w:t>
      </w:r>
      <w:r w:rsidR="00E6191B" w:rsidRPr="00E6191B">
        <w:rPr>
          <w:rFonts w:ascii="Tahoma" w:hAnsi="Tahoma" w:cs="Traditional Arabic" w:hint="cs"/>
          <w:rtl/>
        </w:rPr>
        <w:t>﴿</w:t>
      </w:r>
      <w:r w:rsidR="00E6191B" w:rsidRPr="00894D66">
        <w:rPr>
          <w:rStyle w:val="Char0"/>
          <w:rtl/>
        </w:rPr>
        <w:t>صَلُّواْ عَلَيۡهِ</w:t>
      </w:r>
      <w:r w:rsidR="00E6191B" w:rsidRPr="00E6191B">
        <w:rPr>
          <w:rFonts w:ascii="Tahoma" w:hAnsi="Tahoma" w:cs="Traditional Arabic" w:hint="cs"/>
          <w:rtl/>
        </w:rPr>
        <w:t>﴾</w:t>
      </w:r>
      <w:r w:rsidRPr="00156706">
        <w:rPr>
          <w:rFonts w:hint="cs"/>
          <w:rtl/>
        </w:rPr>
        <w:t xml:space="preserve">و باطن آن قول خداوند </w:t>
      </w:r>
      <w:r w:rsidR="00165178">
        <w:rPr>
          <w:rFonts w:ascii="QCF_BSML" w:hAnsi="QCF_BSML" w:cs="QCF_BSML" w:hint="cs"/>
          <w:rtl/>
        </w:rPr>
        <w:br/>
      </w:r>
      <w:r w:rsidR="00E6191B" w:rsidRPr="00E6191B">
        <w:rPr>
          <w:rFonts w:ascii="Tahoma" w:hAnsi="Tahoma" w:cs="Traditional Arabic" w:hint="cs"/>
          <w:rtl/>
        </w:rPr>
        <w:t>﴿</w:t>
      </w:r>
      <w:r w:rsidR="00E6191B" w:rsidRPr="00894D66">
        <w:rPr>
          <w:rStyle w:val="Char0"/>
          <w:rtl/>
        </w:rPr>
        <w:t>وَسَلِّمُواْ تَسۡلِيمًا</w:t>
      </w:r>
      <w:r w:rsidR="00E6191B" w:rsidRPr="00E6191B">
        <w:rPr>
          <w:rFonts w:ascii="Tahoma" w:hAnsi="Tahoma" w:cs="Traditional Arabic" w:hint="cs"/>
          <w:rtl/>
        </w:rPr>
        <w:t>﴾</w:t>
      </w:r>
      <w:r w:rsidRPr="00156706">
        <w:rPr>
          <w:rFonts w:hint="cs"/>
          <w:rtl/>
        </w:rPr>
        <w:t xml:space="preserve"> است؛ یعنی، تسلیم کسی شوید که پیامبر</w:t>
      </w:r>
      <w:r w:rsidR="00156706">
        <w:rPr>
          <w:rFonts w:cs="CTraditional Arabic" w:hint="cs"/>
          <w:rtl/>
        </w:rPr>
        <w:t>ص</w:t>
      </w:r>
      <w:r w:rsidRPr="00156706">
        <w:rPr>
          <w:rFonts w:hint="cs"/>
          <w:rtl/>
        </w:rPr>
        <w:t xml:space="preserve"> او را وصی و جانش</w:t>
      </w:r>
      <w:r w:rsidR="00C606F4" w:rsidRPr="00156706">
        <w:rPr>
          <w:rFonts w:hint="cs"/>
          <w:rtl/>
        </w:rPr>
        <w:t>ی</w:t>
      </w:r>
      <w:r w:rsidRPr="00156706">
        <w:rPr>
          <w:rFonts w:hint="cs"/>
          <w:rtl/>
        </w:rPr>
        <w:t>ن خویش قرار داده است و او را بر شما برتری داد، این از اموری است که تو را از آن آگاه کرد و تأویلش را نمی‌دانند مگر کسی که خداوند به حس او، لطافت و به ذهن وی، صفا و به نیروی تشخیص او، صحت بخشیده است، آ</w:t>
      </w:r>
      <w:r w:rsidR="00C606F4" w:rsidRPr="00156706">
        <w:rPr>
          <w:rFonts w:hint="cs"/>
          <w:rtl/>
        </w:rPr>
        <w:t>ی</w:t>
      </w:r>
      <w:r w:rsidRPr="00156706">
        <w:rPr>
          <w:rFonts w:hint="cs"/>
          <w:rtl/>
        </w:rPr>
        <w:t>ه</w:t>
      </w:r>
      <w:r>
        <w:rPr>
          <w:rFonts w:ascii="Times New Roman" w:hAnsi="Times New Roman" w:cs="Badr" w:hint="cs"/>
          <w:b/>
          <w:bCs/>
          <w:rtl/>
        </w:rPr>
        <w:t>‌</w:t>
      </w:r>
      <w:r w:rsidR="00C606F4" w:rsidRPr="00156706">
        <w:rPr>
          <w:rFonts w:hint="cs"/>
          <w:rtl/>
        </w:rPr>
        <w:t>ی</w:t>
      </w:r>
      <w:r w:rsidRPr="00156706">
        <w:rPr>
          <w:rFonts w:hint="cs"/>
          <w:rtl/>
        </w:rPr>
        <w:t xml:space="preserve"> بعد</w:t>
      </w:r>
      <w:r w:rsidR="00C606F4" w:rsidRPr="00156706">
        <w:rPr>
          <w:rFonts w:hint="cs"/>
          <w:rtl/>
        </w:rPr>
        <w:t>ی</w:t>
      </w:r>
      <w:r w:rsidRPr="00156706">
        <w:rPr>
          <w:rFonts w:hint="cs"/>
          <w:rtl/>
        </w:rPr>
        <w:t xml:space="preserve"> هم مانند این است</w:t>
      </w:r>
      <w:r>
        <w:rPr>
          <w:rFonts w:ascii="QCF_BSML" w:hAnsi="QCF_BSML" w:cs="QCF_BSML"/>
          <w:b/>
          <w:bCs/>
          <w:sz w:val="32"/>
          <w:szCs w:val="32"/>
          <w:rtl/>
        </w:rPr>
        <w:t xml:space="preserve"> </w:t>
      </w:r>
      <w:r w:rsidR="00E6191B" w:rsidRPr="00E6191B">
        <w:rPr>
          <w:rFonts w:ascii="Tahoma" w:hAnsi="Tahoma" w:cs="Traditional Arabic" w:hint="cs"/>
          <w:sz w:val="32"/>
          <w:rtl/>
        </w:rPr>
        <w:t>﴿</w:t>
      </w:r>
      <w:r w:rsidR="00E6191B" w:rsidRPr="00894D66">
        <w:rPr>
          <w:rStyle w:val="Char0"/>
          <w:rtl/>
        </w:rPr>
        <w:t>سَلَٰمٌ عَلَىٰٓ إِلۡ يَاسِينَ١٣٠</w:t>
      </w:r>
      <w:r w:rsidR="00E6191B" w:rsidRPr="00E6191B">
        <w:rPr>
          <w:rFonts w:ascii="Tahoma" w:hAnsi="Tahoma" w:cs="Traditional Arabic" w:hint="cs"/>
          <w:sz w:val="32"/>
          <w:rtl/>
        </w:rPr>
        <w:t>﴾</w:t>
      </w:r>
      <w:r w:rsidR="00E6191B">
        <w:rPr>
          <w:rFonts w:ascii="Tahoma" w:hAnsi="Tahoma"/>
          <w:sz w:val="32"/>
          <w:szCs w:val="24"/>
          <w:rtl/>
        </w:rPr>
        <w:t xml:space="preserve"> </w:t>
      </w:r>
      <w:r w:rsidR="00E6191B" w:rsidRPr="00E6191B">
        <w:rPr>
          <w:rStyle w:val="Char1"/>
          <w:rtl/>
        </w:rPr>
        <w:t>[الصافات: 130]</w:t>
      </w:r>
      <w:r w:rsidRPr="00156706">
        <w:rPr>
          <w:rFonts w:hint="cs"/>
          <w:rtl/>
        </w:rPr>
        <w:t xml:space="preserve"> «سلام برآل یاسین</w:t>
      </w:r>
      <w:r>
        <w:rPr>
          <w:rFonts w:ascii="Times New Roman" w:hAnsi="Times New Roman" w:hint="cs"/>
          <w:b/>
          <w:bCs/>
          <w:sz w:val="32"/>
          <w:szCs w:val="32"/>
          <w:rtl/>
        </w:rPr>
        <w:t>»</w:t>
      </w:r>
      <w:r w:rsidRPr="00156706">
        <w:rPr>
          <w:rFonts w:hint="cs"/>
          <w:rtl/>
        </w:rPr>
        <w:t xml:space="preserve"> زیرا خداوند پیامبر را با «یاسین» نامگذاری کرده و فرموده است:</w:t>
      </w:r>
      <w:r w:rsidRPr="00165178">
        <w:rPr>
          <w:rFonts w:ascii="QCF_BSML" w:hAnsi="QCF_BSML" w:cs="QCF_BSML"/>
          <w:sz w:val="30"/>
          <w:szCs w:val="30"/>
          <w:rtl/>
        </w:rPr>
        <w:t xml:space="preserve"> </w:t>
      </w:r>
      <w:r w:rsidR="00276BCE" w:rsidRPr="00276BCE">
        <w:rPr>
          <w:rFonts w:ascii="Tahoma" w:hAnsi="Tahoma" w:cs="Traditional Arabic" w:hint="cs"/>
          <w:sz w:val="30"/>
          <w:rtl/>
        </w:rPr>
        <w:t>﴿</w:t>
      </w:r>
      <w:r w:rsidR="00276BCE" w:rsidRPr="00894D66">
        <w:rPr>
          <w:rStyle w:val="Char0"/>
          <w:rtl/>
        </w:rPr>
        <w:t>يسٓ١ وَ</w:t>
      </w:r>
      <w:r w:rsidR="00276BCE" w:rsidRPr="00894D66">
        <w:rPr>
          <w:rStyle w:val="Char0"/>
          <w:rFonts w:hint="cs"/>
          <w:rtl/>
        </w:rPr>
        <w:t>ٱ</w:t>
      </w:r>
      <w:r w:rsidR="00276BCE" w:rsidRPr="00894D66">
        <w:rPr>
          <w:rStyle w:val="Char0"/>
          <w:rFonts w:hint="eastAsia"/>
          <w:rtl/>
        </w:rPr>
        <w:t>لۡقُرۡءَانِ</w:t>
      </w:r>
      <w:r w:rsidR="00276BCE" w:rsidRPr="00894D66">
        <w:rPr>
          <w:rStyle w:val="Char0"/>
          <w:rtl/>
        </w:rPr>
        <w:t xml:space="preserve"> </w:t>
      </w:r>
      <w:r w:rsidR="00276BCE" w:rsidRPr="00894D66">
        <w:rPr>
          <w:rStyle w:val="Char0"/>
          <w:rFonts w:hint="cs"/>
          <w:rtl/>
        </w:rPr>
        <w:t>ٱ</w:t>
      </w:r>
      <w:r w:rsidR="00276BCE" w:rsidRPr="00894D66">
        <w:rPr>
          <w:rStyle w:val="Char0"/>
          <w:rFonts w:hint="eastAsia"/>
          <w:rtl/>
        </w:rPr>
        <w:t>لۡحَكِيمِ</w:t>
      </w:r>
      <w:r w:rsidR="00276BCE" w:rsidRPr="00894D66">
        <w:rPr>
          <w:rStyle w:val="Char0"/>
          <w:rtl/>
        </w:rPr>
        <w:t xml:space="preserve">٢ إِنَّكَ لَمِنَ </w:t>
      </w:r>
      <w:r w:rsidR="00276BCE" w:rsidRPr="00894D66">
        <w:rPr>
          <w:rStyle w:val="Char0"/>
          <w:rFonts w:hint="cs"/>
          <w:rtl/>
        </w:rPr>
        <w:t>ٱ</w:t>
      </w:r>
      <w:r w:rsidR="00276BCE" w:rsidRPr="00894D66">
        <w:rPr>
          <w:rStyle w:val="Char0"/>
          <w:rFonts w:hint="eastAsia"/>
          <w:rtl/>
        </w:rPr>
        <w:t>لۡمُرۡسَلِينَ</w:t>
      </w:r>
      <w:r w:rsidR="00276BCE" w:rsidRPr="00894D66">
        <w:rPr>
          <w:rStyle w:val="Char0"/>
          <w:rtl/>
        </w:rPr>
        <w:t>٣</w:t>
      </w:r>
      <w:r w:rsidR="00276BCE" w:rsidRPr="00276BCE">
        <w:rPr>
          <w:rFonts w:ascii="Tahoma" w:hAnsi="Tahoma" w:cs="Traditional Arabic" w:hint="cs"/>
          <w:sz w:val="30"/>
          <w:rtl/>
        </w:rPr>
        <w:t>﴾</w:t>
      </w:r>
      <w:r w:rsidR="00276BCE">
        <w:rPr>
          <w:rFonts w:ascii="Tahoma" w:hAnsi="Tahoma"/>
          <w:sz w:val="30"/>
          <w:szCs w:val="24"/>
          <w:rtl/>
        </w:rPr>
        <w:t xml:space="preserve"> </w:t>
      </w:r>
      <w:r w:rsidR="00276BCE" w:rsidRPr="00276BCE">
        <w:rPr>
          <w:rStyle w:val="Char1"/>
          <w:rtl/>
        </w:rPr>
        <w:t>[</w:t>
      </w:r>
      <w:r w:rsidR="00C606F4">
        <w:rPr>
          <w:rStyle w:val="Char1"/>
          <w:rtl/>
        </w:rPr>
        <w:t>ی</w:t>
      </w:r>
      <w:r w:rsidR="00276BCE" w:rsidRPr="00276BCE">
        <w:rPr>
          <w:rStyle w:val="Char1"/>
          <w:rtl/>
        </w:rPr>
        <w:t>س: 1-3]</w:t>
      </w:r>
      <w:r w:rsidRPr="00276BCE">
        <w:rPr>
          <w:rStyle w:val="Char1"/>
          <w:rFonts w:hint="cs"/>
          <w:rtl/>
        </w:rPr>
        <w:t xml:space="preserve"> </w:t>
      </w:r>
      <w:r w:rsidRPr="00156706">
        <w:rPr>
          <w:rFonts w:hint="cs"/>
          <w:rtl/>
        </w:rPr>
        <w:t>«یاسین، سوگند به قرآن حکیم، قطعاً تو از زمره فرستادگان (</w:t>
      </w:r>
      <w:r w:rsidR="00C606F4" w:rsidRPr="00156706">
        <w:rPr>
          <w:rFonts w:hint="cs"/>
          <w:rtl/>
        </w:rPr>
        <w:t>ی</w:t>
      </w:r>
      <w:r w:rsidRPr="00156706">
        <w:rPr>
          <w:rFonts w:hint="cs"/>
          <w:rtl/>
        </w:rPr>
        <w:t>زدان) هست</w:t>
      </w:r>
      <w:r w:rsidR="00C606F4" w:rsidRPr="00156706">
        <w:rPr>
          <w:rFonts w:hint="cs"/>
          <w:rtl/>
        </w:rPr>
        <w:t>ی</w:t>
      </w:r>
      <w:r w:rsidR="00875428" w:rsidRPr="00156706">
        <w:rPr>
          <w:rFonts w:hint="cs"/>
          <w:rtl/>
        </w:rPr>
        <w:t>»</w:t>
      </w:r>
      <w:r w:rsidRPr="00156706">
        <w:rPr>
          <w:rFonts w:hint="cs"/>
          <w:rtl/>
        </w:rPr>
        <w:t>. زیرا خداوند می‌دانست که آ</w:t>
      </w:r>
      <w:r w:rsidR="00C606F4" w:rsidRPr="00156706">
        <w:rPr>
          <w:rFonts w:hint="cs"/>
          <w:rtl/>
        </w:rPr>
        <w:t>ی</w:t>
      </w:r>
      <w:r w:rsidRPr="00156706">
        <w:rPr>
          <w:rFonts w:hint="cs"/>
          <w:rtl/>
        </w:rPr>
        <w:t>ه</w:t>
      </w:r>
      <w:r>
        <w:rPr>
          <w:rFonts w:ascii="Times New Roman" w:hAnsi="Times New Roman" w:cs="Badr" w:hint="cs"/>
          <w:b/>
          <w:bCs/>
          <w:rtl/>
        </w:rPr>
        <w:t>‌</w:t>
      </w:r>
      <w:r w:rsidR="00C606F4" w:rsidRPr="00156706">
        <w:rPr>
          <w:rFonts w:hint="cs"/>
          <w:rtl/>
        </w:rPr>
        <w:t>ی</w:t>
      </w:r>
      <w:r w:rsidRPr="00156706">
        <w:rPr>
          <w:rFonts w:hint="cs"/>
          <w:rtl/>
        </w:rPr>
        <w:t xml:space="preserve"> </w:t>
      </w:r>
      <w:r w:rsidRPr="00156706">
        <w:rPr>
          <w:rStyle w:val="Char"/>
          <w:rtl/>
        </w:rPr>
        <w:t>(</w:t>
      </w:r>
      <w:r w:rsidRPr="00276BCE">
        <w:rPr>
          <w:rStyle w:val="Char"/>
          <w:rtl/>
        </w:rPr>
        <w:t>سلام</w:t>
      </w:r>
      <w:r w:rsidR="00D509F2">
        <w:rPr>
          <w:rStyle w:val="Char"/>
          <w:rtl/>
        </w:rPr>
        <w:t xml:space="preserve"> على </w:t>
      </w:r>
      <w:r w:rsidRPr="00276BCE">
        <w:rPr>
          <w:rStyle w:val="Char"/>
          <w:rtl/>
        </w:rPr>
        <w:t>آل مُحمَّد</w:t>
      </w:r>
      <w:r w:rsidRPr="00156706">
        <w:rPr>
          <w:rStyle w:val="Char"/>
          <w:rtl/>
        </w:rPr>
        <w:t>)</w:t>
      </w:r>
      <w:r w:rsidRPr="00242706">
        <w:rPr>
          <w:rStyle w:val="Char2"/>
          <w:rFonts w:hint="cs"/>
          <w:rtl/>
        </w:rPr>
        <w:t xml:space="preserve"> </w:t>
      </w:r>
      <w:r w:rsidRPr="00156706">
        <w:rPr>
          <w:rFonts w:hint="cs"/>
          <w:rtl/>
        </w:rPr>
        <w:t>را حذف می‌کنند، همان</w:t>
      </w:r>
      <w:r>
        <w:rPr>
          <w:rFonts w:ascii="Times New Roman" w:hAnsi="Times New Roman" w:cs="Badr" w:hint="cs"/>
          <w:b/>
          <w:bCs/>
          <w:rtl/>
        </w:rPr>
        <w:t>‌</w:t>
      </w:r>
      <w:r w:rsidRPr="00156706">
        <w:rPr>
          <w:rFonts w:hint="cs"/>
          <w:rtl/>
        </w:rPr>
        <w:t xml:space="preserve">گونه </w:t>
      </w:r>
      <w:r w:rsidR="00C606F4" w:rsidRPr="00156706">
        <w:rPr>
          <w:rFonts w:hint="cs"/>
          <w:rtl/>
        </w:rPr>
        <w:t>ک</w:t>
      </w:r>
      <w:r w:rsidRPr="00156706">
        <w:rPr>
          <w:rFonts w:hint="cs"/>
          <w:rtl/>
        </w:rPr>
        <w:t>ه آ</w:t>
      </w:r>
      <w:r w:rsidR="00C606F4" w:rsidRPr="00156706">
        <w:rPr>
          <w:rFonts w:hint="cs"/>
          <w:rtl/>
        </w:rPr>
        <w:t>ی</w:t>
      </w:r>
      <w:r w:rsidRPr="00156706">
        <w:rPr>
          <w:rFonts w:hint="cs"/>
          <w:rtl/>
        </w:rPr>
        <w:t>ات د</w:t>
      </w:r>
      <w:r w:rsidR="00C606F4" w:rsidRPr="00156706">
        <w:rPr>
          <w:rFonts w:hint="cs"/>
          <w:rtl/>
        </w:rPr>
        <w:t>ی</w:t>
      </w:r>
      <w:r w:rsidRPr="00156706">
        <w:rPr>
          <w:rFonts w:hint="cs"/>
          <w:rtl/>
        </w:rPr>
        <w:t xml:space="preserve">گر را حذف </w:t>
      </w:r>
      <w:r w:rsidR="00C606F4" w:rsidRPr="00156706">
        <w:rPr>
          <w:rFonts w:hint="cs"/>
          <w:rtl/>
        </w:rPr>
        <w:t>ک</w:t>
      </w:r>
      <w:r w:rsidRPr="00156706">
        <w:rPr>
          <w:rFonts w:hint="cs"/>
          <w:rtl/>
        </w:rPr>
        <w:t>ردند و پیامبر</w:t>
      </w:r>
      <w:r w:rsidR="00156706">
        <w:rPr>
          <w:rFonts w:cs="CTraditional Arabic" w:hint="cs"/>
          <w:rtl/>
        </w:rPr>
        <w:t>ص</w:t>
      </w:r>
      <w:r w:rsidRPr="00156706">
        <w:rPr>
          <w:rFonts w:hint="cs"/>
          <w:rtl/>
        </w:rPr>
        <w:t xml:space="preserve"> همیشه به آن‌ها الفت داشت و به </w:t>
      </w:r>
      <w:r w:rsidRPr="00156706">
        <w:rPr>
          <w:rFonts w:hint="cs"/>
          <w:rtl/>
        </w:rPr>
        <w:lastRenderedPageBreak/>
        <w:t xml:space="preserve">خود نزدیکشان می‌کرد و آنان را در سمت راست و چپ خود می‌نشاند تا این که خداوند دستور دوری از آنان را با این آیه، اعلام فرمود: </w:t>
      </w:r>
    </w:p>
    <w:p w:rsidR="004B2B71" w:rsidRPr="00156706" w:rsidRDefault="00A95605" w:rsidP="00156706">
      <w:pPr>
        <w:pStyle w:val="a6"/>
        <w:rPr>
          <w:rtl/>
        </w:rPr>
      </w:pPr>
      <w:r w:rsidRPr="00A95605">
        <w:rPr>
          <w:rFonts w:ascii="Tahoma" w:eastAsia="Times New Roman" w:hAnsi="Tahoma" w:cs="Traditional Arabic" w:hint="cs"/>
          <w:sz w:val="30"/>
          <w:rtl/>
        </w:rPr>
        <w:t>﴿</w:t>
      </w:r>
      <w:r w:rsidRPr="00894D66">
        <w:rPr>
          <w:rStyle w:val="Char0"/>
          <w:rtl/>
        </w:rPr>
        <w:t>وَ</w:t>
      </w:r>
      <w:r w:rsidRPr="00894D66">
        <w:rPr>
          <w:rStyle w:val="Char0"/>
          <w:rFonts w:hint="cs"/>
          <w:rtl/>
        </w:rPr>
        <w:t>ٱ</w:t>
      </w:r>
      <w:r w:rsidRPr="00894D66">
        <w:rPr>
          <w:rStyle w:val="Char0"/>
          <w:rFonts w:hint="eastAsia"/>
          <w:rtl/>
        </w:rPr>
        <w:t>صۡبِرۡ</w:t>
      </w:r>
      <w:r w:rsidRPr="00894D66">
        <w:rPr>
          <w:rStyle w:val="Char0"/>
          <w:rtl/>
        </w:rPr>
        <w:t xml:space="preserve"> عَلَىٰ مَا يَقُولُونَ وَ</w:t>
      </w:r>
      <w:r w:rsidRPr="00894D66">
        <w:rPr>
          <w:rStyle w:val="Char0"/>
          <w:rFonts w:hint="cs"/>
          <w:rtl/>
        </w:rPr>
        <w:t>ٱ</w:t>
      </w:r>
      <w:r w:rsidRPr="00894D66">
        <w:rPr>
          <w:rStyle w:val="Char0"/>
          <w:rFonts w:hint="eastAsia"/>
          <w:rtl/>
        </w:rPr>
        <w:t>هۡجُرۡهُمۡ</w:t>
      </w:r>
      <w:r w:rsidRPr="00894D66">
        <w:rPr>
          <w:rStyle w:val="Char0"/>
          <w:rtl/>
        </w:rPr>
        <w:t xml:space="preserve"> هَجۡرٗا جَمِيلٗا١٠</w:t>
      </w:r>
      <w:r w:rsidRPr="00A95605">
        <w:rPr>
          <w:rFonts w:ascii="Tahoma" w:eastAsia="Times New Roman" w:hAnsi="Tahoma" w:cs="Traditional Arabic" w:hint="cs"/>
          <w:sz w:val="30"/>
          <w:rtl/>
        </w:rPr>
        <w:t>﴾</w:t>
      </w:r>
      <w:r>
        <w:rPr>
          <w:rFonts w:ascii="Tahoma" w:eastAsia="Times New Roman" w:hAnsi="Tahoma"/>
          <w:sz w:val="30"/>
          <w:rtl/>
        </w:rPr>
        <w:t xml:space="preserve"> </w:t>
      </w:r>
      <w:r w:rsidRPr="00A95605">
        <w:rPr>
          <w:rStyle w:val="Char1"/>
          <w:rtl/>
        </w:rPr>
        <w:t>[المزمل: 10]</w:t>
      </w:r>
      <w:r w:rsidRPr="00894D66">
        <w:rPr>
          <w:rStyle w:val="Char2"/>
          <w:rFonts w:hint="cs"/>
          <w:rtl/>
        </w:rPr>
        <w:t>.</w:t>
      </w:r>
    </w:p>
    <w:p w:rsidR="004B2B71" w:rsidRPr="00156706" w:rsidRDefault="004B2B71" w:rsidP="00156706">
      <w:pPr>
        <w:pStyle w:val="a6"/>
        <w:rPr>
          <w:rtl/>
        </w:rPr>
      </w:pPr>
      <w:r w:rsidRPr="00156706">
        <w:rPr>
          <w:rFonts w:hint="cs"/>
          <w:rtl/>
        </w:rPr>
        <w:t>« در برابر چ</w:t>
      </w:r>
      <w:r w:rsidR="00C606F4" w:rsidRPr="00156706">
        <w:rPr>
          <w:rFonts w:hint="cs"/>
          <w:rtl/>
        </w:rPr>
        <w:t>ی</w:t>
      </w:r>
      <w:r w:rsidRPr="00156706">
        <w:rPr>
          <w:rFonts w:hint="cs"/>
          <w:rtl/>
        </w:rPr>
        <w:t>زهائ</w:t>
      </w:r>
      <w:r w:rsidR="00C606F4" w:rsidRPr="00156706">
        <w:rPr>
          <w:rFonts w:hint="cs"/>
          <w:rtl/>
        </w:rPr>
        <w:t>ی</w:t>
      </w:r>
      <w:r w:rsidRPr="00156706">
        <w:rPr>
          <w:rFonts w:hint="cs"/>
          <w:rtl/>
        </w:rPr>
        <w:t xml:space="preserve"> </w:t>
      </w:r>
      <w:r w:rsidR="00C606F4" w:rsidRPr="00156706">
        <w:rPr>
          <w:rFonts w:hint="cs"/>
          <w:rtl/>
        </w:rPr>
        <w:t>ک</w:t>
      </w:r>
      <w:r w:rsidRPr="00156706">
        <w:rPr>
          <w:rFonts w:hint="cs"/>
          <w:rtl/>
        </w:rPr>
        <w:t>ه م</w:t>
      </w:r>
      <w:r w:rsidR="00C606F4" w:rsidRPr="00156706">
        <w:rPr>
          <w:rFonts w:hint="cs"/>
          <w:rtl/>
        </w:rPr>
        <w:t>ی</w:t>
      </w:r>
      <w:r w:rsidRPr="00156706">
        <w:rPr>
          <w:rFonts w:hint="cs"/>
          <w:rtl/>
        </w:rPr>
        <w:t>‌گو</w:t>
      </w:r>
      <w:r w:rsidR="00C606F4" w:rsidRPr="00156706">
        <w:rPr>
          <w:rFonts w:hint="cs"/>
          <w:rtl/>
        </w:rPr>
        <w:t>ی</w:t>
      </w:r>
      <w:r w:rsidRPr="00156706">
        <w:rPr>
          <w:rFonts w:hint="cs"/>
          <w:rtl/>
        </w:rPr>
        <w:t>ند ش</w:t>
      </w:r>
      <w:r w:rsidR="00C606F4" w:rsidRPr="00156706">
        <w:rPr>
          <w:rFonts w:hint="cs"/>
          <w:rtl/>
        </w:rPr>
        <w:t>کی</w:t>
      </w:r>
      <w:r w:rsidRPr="00156706">
        <w:rPr>
          <w:rFonts w:hint="cs"/>
          <w:rtl/>
        </w:rPr>
        <w:t>بائ</w:t>
      </w:r>
      <w:r w:rsidR="00C606F4" w:rsidRPr="00156706">
        <w:rPr>
          <w:rFonts w:hint="cs"/>
          <w:rtl/>
        </w:rPr>
        <w:t>ی</w:t>
      </w:r>
      <w:r w:rsidRPr="00156706">
        <w:rPr>
          <w:rFonts w:hint="cs"/>
          <w:rtl/>
        </w:rPr>
        <w:t xml:space="preserve"> </w:t>
      </w:r>
      <w:r w:rsidR="00C606F4" w:rsidRPr="00156706">
        <w:rPr>
          <w:rFonts w:hint="cs"/>
          <w:rtl/>
        </w:rPr>
        <w:t>ک</w:t>
      </w:r>
      <w:r w:rsidRPr="00156706">
        <w:rPr>
          <w:rFonts w:hint="cs"/>
          <w:rtl/>
        </w:rPr>
        <w:t>ن، و به گونه پسند</w:t>
      </w:r>
      <w:r w:rsidR="00C606F4" w:rsidRPr="00156706">
        <w:rPr>
          <w:rFonts w:hint="cs"/>
          <w:rtl/>
        </w:rPr>
        <w:t>ی</w:t>
      </w:r>
      <w:r w:rsidRPr="00156706">
        <w:rPr>
          <w:rFonts w:hint="cs"/>
          <w:rtl/>
        </w:rPr>
        <w:t>ده از ا</w:t>
      </w:r>
      <w:r w:rsidR="00C606F4" w:rsidRPr="00156706">
        <w:rPr>
          <w:rFonts w:hint="cs"/>
          <w:rtl/>
        </w:rPr>
        <w:t>ی</w:t>
      </w:r>
      <w:r w:rsidRPr="00156706">
        <w:rPr>
          <w:rFonts w:hint="cs"/>
          <w:rtl/>
        </w:rPr>
        <w:t>شان دور</w:t>
      </w:r>
      <w:r w:rsidR="00C606F4" w:rsidRPr="00156706">
        <w:rPr>
          <w:rFonts w:hint="cs"/>
          <w:rtl/>
        </w:rPr>
        <w:t>ی</w:t>
      </w:r>
      <w:r w:rsidRPr="00156706">
        <w:rPr>
          <w:rFonts w:hint="cs"/>
          <w:rtl/>
        </w:rPr>
        <w:t xml:space="preserve"> </w:t>
      </w:r>
      <w:r w:rsidR="00C606F4" w:rsidRPr="00156706">
        <w:rPr>
          <w:rFonts w:hint="cs"/>
          <w:rtl/>
        </w:rPr>
        <w:t>ک</w:t>
      </w:r>
      <w:r w:rsidRPr="00156706">
        <w:rPr>
          <w:rFonts w:hint="cs"/>
          <w:rtl/>
        </w:rPr>
        <w:t>ن.»</w:t>
      </w:r>
    </w:p>
    <w:p w:rsidR="004B2B71" w:rsidRDefault="004B2B71" w:rsidP="00156706">
      <w:pPr>
        <w:pStyle w:val="a6"/>
        <w:rPr>
          <w:rFonts w:ascii="QCF_BSML" w:hAnsi="QCF_BSML" w:cs="QCF_BSML"/>
          <w:sz w:val="32"/>
          <w:rtl/>
        </w:rPr>
      </w:pPr>
      <w:r w:rsidRPr="00156706">
        <w:rPr>
          <w:rFonts w:hint="cs"/>
          <w:rtl/>
        </w:rPr>
        <w:t xml:space="preserve">و فرمود: </w:t>
      </w:r>
    </w:p>
    <w:p w:rsidR="004B2B71" w:rsidRPr="00156706" w:rsidRDefault="00A95605" w:rsidP="00156706">
      <w:pPr>
        <w:pStyle w:val="a6"/>
        <w:rPr>
          <w:rtl/>
        </w:rPr>
      </w:pPr>
      <w:r w:rsidRPr="00A95605">
        <w:rPr>
          <w:rFonts w:ascii="Tahoma" w:hAnsi="Tahoma" w:cs="Traditional Arabic" w:hint="cs"/>
          <w:sz w:val="30"/>
          <w:rtl/>
        </w:rPr>
        <w:t>﴿</w:t>
      </w:r>
      <w:r w:rsidRPr="00894D66">
        <w:rPr>
          <w:rStyle w:val="Char0"/>
          <w:rtl/>
        </w:rPr>
        <w:t xml:space="preserve">فَمَالِ </w:t>
      </w:r>
      <w:r w:rsidRPr="00894D66">
        <w:rPr>
          <w:rStyle w:val="Char0"/>
          <w:rFonts w:hint="cs"/>
          <w:rtl/>
        </w:rPr>
        <w:t>ٱ</w:t>
      </w:r>
      <w:r w:rsidRPr="00894D66">
        <w:rPr>
          <w:rStyle w:val="Char0"/>
          <w:rFonts w:hint="eastAsia"/>
          <w:rtl/>
        </w:rPr>
        <w:t>لَّذِينَ</w:t>
      </w:r>
      <w:r w:rsidRPr="00894D66">
        <w:rPr>
          <w:rStyle w:val="Char0"/>
          <w:rtl/>
        </w:rPr>
        <w:t xml:space="preserve"> كَفَرُواْ قِبَلَكَ مُهۡطِعِينَ٣٦ عَنِ </w:t>
      </w:r>
      <w:r w:rsidRPr="00894D66">
        <w:rPr>
          <w:rStyle w:val="Char0"/>
          <w:rFonts w:hint="cs"/>
          <w:rtl/>
        </w:rPr>
        <w:t>ٱ</w:t>
      </w:r>
      <w:r w:rsidRPr="00894D66">
        <w:rPr>
          <w:rStyle w:val="Char0"/>
          <w:rFonts w:hint="eastAsia"/>
          <w:rtl/>
        </w:rPr>
        <w:t>لۡيَمِينِ</w:t>
      </w:r>
      <w:r w:rsidRPr="00894D66">
        <w:rPr>
          <w:rStyle w:val="Char0"/>
          <w:rtl/>
        </w:rPr>
        <w:t xml:space="preserve"> وَعَنِ </w:t>
      </w:r>
      <w:r w:rsidRPr="00894D66">
        <w:rPr>
          <w:rStyle w:val="Char0"/>
          <w:rFonts w:hint="cs"/>
          <w:rtl/>
        </w:rPr>
        <w:t>ٱ</w:t>
      </w:r>
      <w:r w:rsidRPr="00894D66">
        <w:rPr>
          <w:rStyle w:val="Char0"/>
          <w:rFonts w:hint="eastAsia"/>
          <w:rtl/>
        </w:rPr>
        <w:t>لشِّمَالِ</w:t>
      </w:r>
      <w:r w:rsidRPr="00894D66">
        <w:rPr>
          <w:rStyle w:val="Char0"/>
          <w:rtl/>
        </w:rPr>
        <w:t xml:space="preserve"> عِزِينَ٣٧ أَيَطۡمَعُ كُلُّ </w:t>
      </w:r>
      <w:r w:rsidRPr="00894D66">
        <w:rPr>
          <w:rStyle w:val="Char0"/>
          <w:rFonts w:hint="cs"/>
          <w:rtl/>
        </w:rPr>
        <w:t>ٱ</w:t>
      </w:r>
      <w:r w:rsidRPr="00894D66">
        <w:rPr>
          <w:rStyle w:val="Char0"/>
          <w:rFonts w:hint="eastAsia"/>
          <w:rtl/>
        </w:rPr>
        <w:t>مۡرِيٕٖ</w:t>
      </w:r>
      <w:r w:rsidRPr="00894D66">
        <w:rPr>
          <w:rStyle w:val="Char0"/>
          <w:rtl/>
        </w:rPr>
        <w:t xml:space="preserve"> مِّنۡهُمۡ أَن يُدۡخَلَ جَنَّةَ نَعِيمٖ٣٨ كَلَّآۖ إِنَّا خَلَقۡنَٰهُم مِّمَّا يَعۡلَمُونَ٣٩</w:t>
      </w:r>
      <w:r w:rsidRPr="00A95605">
        <w:rPr>
          <w:rFonts w:ascii="Tahoma" w:hAnsi="Tahoma" w:cs="Traditional Arabic" w:hint="cs"/>
          <w:sz w:val="30"/>
          <w:rtl/>
        </w:rPr>
        <w:t>﴾</w:t>
      </w:r>
      <w:r>
        <w:rPr>
          <w:rFonts w:ascii="Tahoma" w:hAnsi="Tahoma"/>
          <w:sz w:val="30"/>
          <w:rtl/>
        </w:rPr>
        <w:t xml:space="preserve"> </w:t>
      </w:r>
      <w:r w:rsidRPr="00A95605">
        <w:rPr>
          <w:rStyle w:val="Char1"/>
          <w:rtl/>
        </w:rPr>
        <w:t>[المعارج: 36-39]</w:t>
      </w:r>
    </w:p>
    <w:p w:rsidR="004B2B71" w:rsidRPr="00156706" w:rsidRDefault="004B2B71" w:rsidP="00156706">
      <w:pPr>
        <w:pStyle w:val="a6"/>
        <w:rPr>
          <w:rtl/>
        </w:rPr>
      </w:pPr>
      <w:r w:rsidRPr="00156706">
        <w:rPr>
          <w:rFonts w:hint="cs"/>
          <w:rtl/>
        </w:rPr>
        <w:t xml:space="preserve">« </w:t>
      </w:r>
      <w:r w:rsidR="00C606F4" w:rsidRPr="00156706">
        <w:rPr>
          <w:rFonts w:hint="cs"/>
          <w:rtl/>
        </w:rPr>
        <w:t>ک</w:t>
      </w:r>
      <w:r w:rsidRPr="00156706">
        <w:rPr>
          <w:rFonts w:hint="cs"/>
          <w:rtl/>
        </w:rPr>
        <w:t xml:space="preserve">افران را چه شده است </w:t>
      </w:r>
      <w:r w:rsidR="00C606F4" w:rsidRPr="00156706">
        <w:rPr>
          <w:rFonts w:hint="cs"/>
          <w:rtl/>
        </w:rPr>
        <w:t>ک</w:t>
      </w:r>
      <w:r w:rsidRPr="00156706">
        <w:rPr>
          <w:rFonts w:hint="cs"/>
          <w:rtl/>
        </w:rPr>
        <w:t>ه به سو</w:t>
      </w:r>
      <w:r w:rsidR="00C606F4" w:rsidRPr="00156706">
        <w:rPr>
          <w:rFonts w:hint="cs"/>
          <w:rtl/>
        </w:rPr>
        <w:t>ی</w:t>
      </w:r>
      <w:r w:rsidRPr="00156706">
        <w:rPr>
          <w:rFonts w:hint="cs"/>
          <w:rtl/>
        </w:rPr>
        <w:t xml:space="preserve"> تو شتابان م</w:t>
      </w:r>
      <w:r w:rsidR="00C606F4" w:rsidRPr="00156706">
        <w:rPr>
          <w:rFonts w:hint="cs"/>
          <w:rtl/>
        </w:rPr>
        <w:t>ی</w:t>
      </w:r>
      <w:r w:rsidRPr="00156706">
        <w:rPr>
          <w:rFonts w:hint="cs"/>
          <w:rtl/>
        </w:rPr>
        <w:t>‌آ</w:t>
      </w:r>
      <w:r w:rsidR="00C606F4" w:rsidRPr="00156706">
        <w:rPr>
          <w:rFonts w:hint="cs"/>
          <w:rtl/>
        </w:rPr>
        <w:t>ی</w:t>
      </w:r>
      <w:r w:rsidRPr="00156706">
        <w:rPr>
          <w:rFonts w:hint="cs"/>
          <w:rtl/>
        </w:rPr>
        <w:t>ند، دسته دسته، در راست و چپ (تو حلقه م</w:t>
      </w:r>
      <w:r w:rsidR="00C606F4" w:rsidRPr="00156706">
        <w:rPr>
          <w:rFonts w:hint="cs"/>
          <w:rtl/>
        </w:rPr>
        <w:t>ی</w:t>
      </w:r>
      <w:r w:rsidRPr="00156706">
        <w:rPr>
          <w:rFonts w:hint="cs"/>
          <w:rtl/>
        </w:rPr>
        <w:t>‌زنند و) قرار م</w:t>
      </w:r>
      <w:r w:rsidR="00C606F4" w:rsidRPr="00156706">
        <w:rPr>
          <w:rFonts w:hint="cs"/>
          <w:rtl/>
        </w:rPr>
        <w:t>ی</w:t>
      </w:r>
      <w:r w:rsidRPr="00156706">
        <w:rPr>
          <w:rFonts w:hint="cs"/>
          <w:rtl/>
        </w:rPr>
        <w:t>‌گ</w:t>
      </w:r>
      <w:r w:rsidR="00C606F4" w:rsidRPr="00156706">
        <w:rPr>
          <w:rFonts w:hint="cs"/>
          <w:rtl/>
        </w:rPr>
        <w:t>ی</w:t>
      </w:r>
      <w:r w:rsidRPr="00156706">
        <w:rPr>
          <w:rFonts w:hint="cs"/>
          <w:rtl/>
        </w:rPr>
        <w:t>رند آ</w:t>
      </w:r>
      <w:r w:rsidR="00C606F4" w:rsidRPr="00156706">
        <w:rPr>
          <w:rFonts w:hint="cs"/>
          <w:rtl/>
        </w:rPr>
        <w:t>ی</w:t>
      </w:r>
      <w:r w:rsidRPr="00156706">
        <w:rPr>
          <w:rFonts w:hint="cs"/>
          <w:rtl/>
        </w:rPr>
        <w:t xml:space="preserve">ا هر </w:t>
      </w:r>
      <w:r w:rsidR="00C606F4" w:rsidRPr="00156706">
        <w:rPr>
          <w:rFonts w:hint="cs"/>
          <w:rtl/>
        </w:rPr>
        <w:t>یک</w:t>
      </w:r>
      <w:r w:rsidRPr="00156706">
        <w:rPr>
          <w:rFonts w:hint="cs"/>
          <w:rtl/>
        </w:rPr>
        <w:t xml:space="preserve"> از ا</w:t>
      </w:r>
      <w:r w:rsidR="00C606F4" w:rsidRPr="00156706">
        <w:rPr>
          <w:rFonts w:hint="cs"/>
          <w:rtl/>
        </w:rPr>
        <w:t>ی</w:t>
      </w:r>
      <w:r w:rsidRPr="00156706">
        <w:rPr>
          <w:rFonts w:hint="cs"/>
          <w:rtl/>
        </w:rPr>
        <w:t>شان ام</w:t>
      </w:r>
      <w:r w:rsidR="00C606F4" w:rsidRPr="00156706">
        <w:rPr>
          <w:rFonts w:hint="cs"/>
          <w:rtl/>
        </w:rPr>
        <w:t>ی</w:t>
      </w:r>
      <w:r w:rsidRPr="00156706">
        <w:rPr>
          <w:rFonts w:hint="cs"/>
          <w:rtl/>
        </w:rPr>
        <w:t xml:space="preserve">دوارند </w:t>
      </w:r>
      <w:r w:rsidR="00C606F4" w:rsidRPr="00156706">
        <w:rPr>
          <w:rFonts w:hint="cs"/>
          <w:rtl/>
        </w:rPr>
        <w:t>ک</w:t>
      </w:r>
      <w:r w:rsidRPr="00156706">
        <w:rPr>
          <w:rFonts w:hint="cs"/>
          <w:rtl/>
        </w:rPr>
        <w:t xml:space="preserve">ه </w:t>
      </w:r>
      <w:r w:rsidR="00875428" w:rsidRPr="00156706">
        <w:rPr>
          <w:rFonts w:hint="cs"/>
          <w:rtl/>
        </w:rPr>
        <w:t>به بهشت پر نعمت وارد شوند، هرگز</w:t>
      </w:r>
      <w:r w:rsidRPr="00156706">
        <w:rPr>
          <w:rFonts w:hint="cs"/>
          <w:rtl/>
        </w:rPr>
        <w:t>!  (ا</w:t>
      </w:r>
      <w:r w:rsidR="00C606F4" w:rsidRPr="00156706">
        <w:rPr>
          <w:rFonts w:hint="cs"/>
          <w:rtl/>
        </w:rPr>
        <w:t>ی</w:t>
      </w:r>
      <w:r w:rsidRPr="00156706">
        <w:rPr>
          <w:rFonts w:hint="cs"/>
          <w:rtl/>
        </w:rPr>
        <w:t>ن همه غرور ب</w:t>
      </w:r>
      <w:r w:rsidR="00C606F4" w:rsidRPr="00156706">
        <w:rPr>
          <w:rFonts w:hint="cs"/>
          <w:rtl/>
        </w:rPr>
        <w:t>ی</w:t>
      </w:r>
      <w:r w:rsidRPr="00156706">
        <w:rPr>
          <w:rFonts w:hint="cs"/>
          <w:rtl/>
        </w:rPr>
        <w:t>جا چ</w:t>
      </w:r>
      <w:r w:rsidR="00C606F4" w:rsidRPr="00156706">
        <w:rPr>
          <w:rFonts w:hint="cs"/>
          <w:rtl/>
        </w:rPr>
        <w:t>ی</w:t>
      </w:r>
      <w:r w:rsidRPr="00156706">
        <w:rPr>
          <w:rFonts w:hint="cs"/>
          <w:rtl/>
        </w:rPr>
        <w:t>ست‌؟). ما ا</w:t>
      </w:r>
      <w:r w:rsidR="00C606F4" w:rsidRPr="00156706">
        <w:rPr>
          <w:rFonts w:hint="cs"/>
          <w:rtl/>
        </w:rPr>
        <w:t>ی</w:t>
      </w:r>
      <w:r w:rsidRPr="00156706">
        <w:rPr>
          <w:rFonts w:hint="cs"/>
          <w:rtl/>
        </w:rPr>
        <w:t>شان را از چ</w:t>
      </w:r>
      <w:r w:rsidR="00C606F4" w:rsidRPr="00156706">
        <w:rPr>
          <w:rFonts w:hint="cs"/>
          <w:rtl/>
        </w:rPr>
        <w:t>ی</w:t>
      </w:r>
      <w:r w:rsidRPr="00156706">
        <w:rPr>
          <w:rFonts w:hint="cs"/>
          <w:rtl/>
        </w:rPr>
        <w:t>ز</w:t>
      </w:r>
      <w:r w:rsidR="00C606F4" w:rsidRPr="00156706">
        <w:rPr>
          <w:rFonts w:hint="cs"/>
          <w:rtl/>
        </w:rPr>
        <w:t>ی</w:t>
      </w:r>
      <w:r w:rsidRPr="00156706">
        <w:rPr>
          <w:rFonts w:hint="cs"/>
          <w:rtl/>
        </w:rPr>
        <w:t xml:space="preserve"> </w:t>
      </w:r>
      <w:r w:rsidR="00C606F4" w:rsidRPr="00156706">
        <w:rPr>
          <w:rFonts w:hint="cs"/>
          <w:rtl/>
        </w:rPr>
        <w:t>ک</w:t>
      </w:r>
      <w:r w:rsidRPr="00156706">
        <w:rPr>
          <w:rFonts w:hint="cs"/>
          <w:rtl/>
        </w:rPr>
        <w:t>ه خودشان م</w:t>
      </w:r>
      <w:r w:rsidR="00C606F4" w:rsidRPr="00156706">
        <w:rPr>
          <w:rFonts w:hint="cs"/>
          <w:rtl/>
        </w:rPr>
        <w:t>ی</w:t>
      </w:r>
      <w:r w:rsidRPr="00156706">
        <w:rPr>
          <w:rFonts w:hint="cs"/>
          <w:rtl/>
        </w:rPr>
        <w:t>‌دانند (از قطره آب گند</w:t>
      </w:r>
      <w:r w:rsidR="00C606F4" w:rsidRPr="00156706">
        <w:rPr>
          <w:rFonts w:hint="cs"/>
          <w:rtl/>
        </w:rPr>
        <w:t>ی</w:t>
      </w:r>
      <w:r w:rsidRPr="00156706">
        <w:rPr>
          <w:rFonts w:hint="cs"/>
          <w:rtl/>
        </w:rPr>
        <w:t>ده و بدبوئ</w:t>
      </w:r>
      <w:r w:rsidR="00C606F4" w:rsidRPr="00156706">
        <w:rPr>
          <w:rFonts w:hint="cs"/>
          <w:rtl/>
        </w:rPr>
        <w:t>ی</w:t>
      </w:r>
      <w:r w:rsidRPr="00156706">
        <w:rPr>
          <w:rFonts w:hint="cs"/>
          <w:rtl/>
        </w:rPr>
        <w:t>، من</w:t>
      </w:r>
      <w:r w:rsidR="00C606F4" w:rsidRPr="00156706">
        <w:rPr>
          <w:rFonts w:hint="cs"/>
          <w:rtl/>
        </w:rPr>
        <w:t>ی</w:t>
      </w:r>
      <w:r w:rsidRPr="00156706">
        <w:rPr>
          <w:rFonts w:hint="cs"/>
          <w:rtl/>
        </w:rPr>
        <w:t xml:space="preserve"> نام) آفر</w:t>
      </w:r>
      <w:r w:rsidR="00C606F4" w:rsidRPr="00156706">
        <w:rPr>
          <w:rFonts w:hint="cs"/>
          <w:rtl/>
        </w:rPr>
        <w:t>ی</w:t>
      </w:r>
      <w:r w:rsidRPr="00156706">
        <w:rPr>
          <w:rFonts w:hint="cs"/>
          <w:rtl/>
        </w:rPr>
        <w:t>ده‌ا</w:t>
      </w:r>
      <w:r w:rsidR="00C606F4" w:rsidRPr="00156706">
        <w:rPr>
          <w:rFonts w:hint="cs"/>
          <w:rtl/>
        </w:rPr>
        <w:t>ی</w:t>
      </w:r>
      <w:r w:rsidRPr="00156706">
        <w:rPr>
          <w:rFonts w:hint="cs"/>
          <w:rtl/>
        </w:rPr>
        <w:t>م.»</w:t>
      </w:r>
    </w:p>
    <w:p w:rsidR="00165178" w:rsidRPr="00156706" w:rsidRDefault="004B2B71" w:rsidP="00156706">
      <w:pPr>
        <w:pStyle w:val="a6"/>
        <w:rPr>
          <w:rtl/>
        </w:rPr>
      </w:pPr>
      <w:r w:rsidRPr="00156706">
        <w:rPr>
          <w:rFonts w:hint="cs"/>
          <w:rtl/>
        </w:rPr>
        <w:t xml:space="preserve">همچنین فرمود: </w:t>
      </w:r>
    </w:p>
    <w:p w:rsidR="004B2B71" w:rsidRPr="00242706" w:rsidRDefault="002B6D85" w:rsidP="00156706">
      <w:pPr>
        <w:pStyle w:val="a6"/>
        <w:rPr>
          <w:rStyle w:val="Char2"/>
          <w:rtl/>
        </w:rPr>
      </w:pPr>
      <w:r w:rsidRPr="002B6D85">
        <w:rPr>
          <w:rFonts w:ascii="Tahoma" w:hAnsi="Tahoma" w:cs="Traditional Arabic" w:hint="cs"/>
          <w:sz w:val="32"/>
          <w:rtl/>
        </w:rPr>
        <w:t>﴿</w:t>
      </w:r>
      <w:r w:rsidRPr="00894D66">
        <w:rPr>
          <w:rStyle w:val="Char0"/>
          <w:rtl/>
        </w:rPr>
        <w:t>يَوۡمَ نَدۡعُواْ كُلَّ أُنَاسِۢ بِإِمَٰمِهِمۡ</w:t>
      </w:r>
      <w:r w:rsidRPr="002B6D85">
        <w:rPr>
          <w:rFonts w:ascii="Tahoma" w:hAnsi="Tahoma" w:cs="Traditional Arabic" w:hint="cs"/>
          <w:sz w:val="32"/>
          <w:rtl/>
        </w:rPr>
        <w:t>﴾</w:t>
      </w:r>
      <w:r>
        <w:rPr>
          <w:rFonts w:ascii="Tahoma" w:hAnsi="Tahoma"/>
          <w:sz w:val="32"/>
          <w:szCs w:val="24"/>
          <w:rtl/>
        </w:rPr>
        <w:t xml:space="preserve"> </w:t>
      </w:r>
      <w:r w:rsidRPr="002B6D85">
        <w:rPr>
          <w:rStyle w:val="Char1"/>
          <w:rtl/>
        </w:rPr>
        <w:t>[الإسراء: 71]</w:t>
      </w:r>
    </w:p>
    <w:p w:rsidR="004B2B71" w:rsidRDefault="004B2B71" w:rsidP="00156706">
      <w:pPr>
        <w:pStyle w:val="a6"/>
        <w:rPr>
          <w:rFonts w:cs="Times New Roman"/>
          <w:rtl/>
        </w:rPr>
      </w:pPr>
      <w:r w:rsidRPr="00156706">
        <w:rPr>
          <w:rFonts w:hint="cs"/>
          <w:rtl/>
        </w:rPr>
        <w:t>« روز</w:t>
      </w:r>
      <w:r w:rsidR="00C606F4" w:rsidRPr="00156706">
        <w:rPr>
          <w:rFonts w:hint="cs"/>
          <w:rtl/>
        </w:rPr>
        <w:t>ی</w:t>
      </w:r>
      <w:r w:rsidRPr="00156706">
        <w:rPr>
          <w:rFonts w:hint="cs"/>
          <w:rtl/>
        </w:rPr>
        <w:t xml:space="preserve"> همه انسآن‌ها را همراه با نامه اعمالشان فرا م</w:t>
      </w:r>
      <w:r w:rsidR="00C606F4" w:rsidRPr="00156706">
        <w:rPr>
          <w:rFonts w:hint="cs"/>
          <w:rtl/>
        </w:rPr>
        <w:t>ی</w:t>
      </w:r>
      <w:r w:rsidRPr="00156706">
        <w:rPr>
          <w:rFonts w:hint="cs"/>
          <w:rtl/>
        </w:rPr>
        <w:t>‌خوان</w:t>
      </w:r>
      <w:r w:rsidR="00C606F4" w:rsidRPr="00156706">
        <w:rPr>
          <w:rFonts w:hint="cs"/>
          <w:rtl/>
        </w:rPr>
        <w:t>ی</w:t>
      </w:r>
      <w:r w:rsidRPr="00156706">
        <w:rPr>
          <w:rFonts w:hint="cs"/>
          <w:rtl/>
        </w:rPr>
        <w:t>م».</w:t>
      </w:r>
    </w:p>
    <w:p w:rsidR="004B2B71" w:rsidRPr="00156706" w:rsidRDefault="004B2B71" w:rsidP="00156706">
      <w:pPr>
        <w:pStyle w:val="a6"/>
        <w:rPr>
          <w:rtl/>
        </w:rPr>
      </w:pPr>
      <w:r w:rsidRPr="00156706">
        <w:rPr>
          <w:rFonts w:hint="cs"/>
          <w:rtl/>
        </w:rPr>
        <w:t>فرموده‌</w:t>
      </w:r>
      <w:r w:rsidR="00C606F4" w:rsidRPr="00156706">
        <w:rPr>
          <w:rFonts w:hint="cs"/>
          <w:rtl/>
        </w:rPr>
        <w:t>ی</w:t>
      </w:r>
      <w:r w:rsidRPr="00156706">
        <w:rPr>
          <w:rFonts w:hint="cs"/>
          <w:rtl/>
        </w:rPr>
        <w:t xml:space="preserve"> خداوند: </w:t>
      </w:r>
    </w:p>
    <w:p w:rsidR="004B2B71" w:rsidRPr="00242706" w:rsidRDefault="00987305" w:rsidP="00156706">
      <w:pPr>
        <w:pStyle w:val="a6"/>
        <w:rPr>
          <w:rStyle w:val="Char2"/>
          <w:rtl/>
        </w:rPr>
      </w:pPr>
      <w:r>
        <w:rPr>
          <w:rFonts w:ascii="Tahoma" w:eastAsia="Times New Roman" w:hAnsi="Tahoma" w:cs="CTraditional Arabic" w:hint="cs"/>
          <w:sz w:val="32"/>
          <w:rtl/>
        </w:rPr>
        <w:t>+</w:t>
      </w:r>
      <w:r w:rsidRPr="00894D66">
        <w:rPr>
          <w:rStyle w:val="Char0"/>
          <w:rtl/>
        </w:rPr>
        <w:t>كُلُّ شَيۡءٍ هَالِكٌ إِلَّا وَجۡهَهُ</w:t>
      </w:r>
      <w:r w:rsidRPr="00987305">
        <w:rPr>
          <w:rFonts w:ascii="Tahoma" w:eastAsia="Times New Roman" w:hAnsi="Tahoma" w:cs="Traditional Arabic" w:hint="cs"/>
          <w:sz w:val="32"/>
          <w:rtl/>
        </w:rPr>
        <w:t>﴾</w:t>
      </w:r>
      <w:r>
        <w:rPr>
          <w:rFonts w:ascii="Tahoma" w:eastAsia="Times New Roman" w:hAnsi="Tahoma"/>
          <w:sz w:val="32"/>
          <w:rtl/>
        </w:rPr>
        <w:t xml:space="preserve"> </w:t>
      </w:r>
      <w:r w:rsidRPr="00987305">
        <w:rPr>
          <w:rStyle w:val="Char1"/>
          <w:rtl/>
        </w:rPr>
        <w:t>[القصص: 88]</w:t>
      </w:r>
      <w:r w:rsidRPr="00894D66">
        <w:rPr>
          <w:rStyle w:val="Char2"/>
          <w:rFonts w:hint="cs"/>
          <w:rtl/>
        </w:rPr>
        <w:t>.</w:t>
      </w:r>
    </w:p>
    <w:p w:rsidR="004B2B71" w:rsidRPr="00156706" w:rsidRDefault="004B2B71" w:rsidP="00156706">
      <w:pPr>
        <w:pStyle w:val="a6"/>
        <w:rPr>
          <w:rtl/>
        </w:rPr>
      </w:pPr>
      <w:r w:rsidRPr="00156706">
        <w:rPr>
          <w:rFonts w:hint="cs"/>
          <w:rtl/>
        </w:rPr>
        <w:t>«همه چیز جز ذات او فانی می‌شود.»</w:t>
      </w:r>
    </w:p>
    <w:p w:rsidR="004B2B71" w:rsidRPr="00156706" w:rsidRDefault="00C606F4" w:rsidP="00156706">
      <w:pPr>
        <w:pStyle w:val="a6"/>
        <w:rPr>
          <w:rtl/>
        </w:rPr>
      </w:pPr>
      <w:r w:rsidRPr="00156706">
        <w:rPr>
          <w:rFonts w:hint="cs"/>
          <w:rtl/>
        </w:rPr>
        <w:t>ک</w:t>
      </w:r>
      <w:r w:rsidR="004B2B71" w:rsidRPr="00156706">
        <w:rPr>
          <w:rFonts w:hint="cs"/>
          <w:rtl/>
        </w:rPr>
        <w:t xml:space="preserve">ه در اصل چنین نازل شده است: </w:t>
      </w:r>
      <w:r w:rsidR="004B2B71" w:rsidRPr="00156706">
        <w:rPr>
          <w:rStyle w:val="Char"/>
          <w:rtl/>
        </w:rPr>
        <w:t>(</w:t>
      </w:r>
      <w:r w:rsidR="006E582A">
        <w:rPr>
          <w:rStyle w:val="Char"/>
          <w:rtl/>
        </w:rPr>
        <w:t>ك</w:t>
      </w:r>
      <w:r w:rsidR="004B2B71" w:rsidRPr="00987305">
        <w:rPr>
          <w:rStyle w:val="Char"/>
          <w:rtl/>
        </w:rPr>
        <w:t>ل ش</w:t>
      </w:r>
      <w:r w:rsidR="000D4DA8">
        <w:rPr>
          <w:rStyle w:val="Char"/>
          <w:rtl/>
        </w:rPr>
        <w:t>ي</w:t>
      </w:r>
      <w:r w:rsidR="004B2B71" w:rsidRPr="00987305">
        <w:rPr>
          <w:rStyle w:val="Char"/>
          <w:rtl/>
        </w:rPr>
        <w:t>ء هال</w:t>
      </w:r>
      <w:r w:rsidR="006E582A">
        <w:rPr>
          <w:rStyle w:val="Char"/>
          <w:rtl/>
        </w:rPr>
        <w:t>ك</w:t>
      </w:r>
      <w:r w:rsidR="004B2B71" w:rsidRPr="00987305">
        <w:rPr>
          <w:rStyle w:val="Char"/>
          <w:rtl/>
        </w:rPr>
        <w:t xml:space="preserve"> </w:t>
      </w:r>
      <w:r w:rsidR="0065357D" w:rsidRPr="00987305">
        <w:rPr>
          <w:rStyle w:val="Char"/>
          <w:rFonts w:hint="cs"/>
          <w:rtl/>
        </w:rPr>
        <w:t>إ</w:t>
      </w:r>
      <w:r w:rsidR="004B2B71" w:rsidRPr="00987305">
        <w:rPr>
          <w:rStyle w:val="Char"/>
          <w:rtl/>
        </w:rPr>
        <w:t>لا د</w:t>
      </w:r>
      <w:r w:rsidR="000D4DA8">
        <w:rPr>
          <w:rStyle w:val="Char"/>
          <w:rtl/>
        </w:rPr>
        <w:t>ي</w:t>
      </w:r>
      <w:r w:rsidR="004B2B71" w:rsidRPr="00987305">
        <w:rPr>
          <w:rStyle w:val="Char"/>
          <w:rtl/>
        </w:rPr>
        <w:t>نه</w:t>
      </w:r>
      <w:r w:rsidR="004B2B71" w:rsidRPr="00156706">
        <w:rPr>
          <w:rStyle w:val="Char"/>
          <w:rtl/>
        </w:rPr>
        <w:t>)</w:t>
      </w:r>
      <w:r w:rsidR="004B2B71" w:rsidRPr="00156706">
        <w:rPr>
          <w:rFonts w:hint="cs"/>
          <w:rtl/>
        </w:rPr>
        <w:t xml:space="preserve"> زیرا محال است که همه چیز او نابود گردد و تنها چهره</w:t>
      </w:r>
      <w:r w:rsidR="004B2B71">
        <w:rPr>
          <w:rFonts w:ascii="Times New Roman" w:hAnsi="Times New Roman" w:cs="Badr" w:hint="cs"/>
          <w:b/>
          <w:bCs/>
          <w:rtl/>
        </w:rPr>
        <w:t>‌</w:t>
      </w:r>
      <w:r w:rsidR="004B2B71" w:rsidRPr="00156706">
        <w:rPr>
          <w:rFonts w:hint="cs"/>
          <w:rtl/>
        </w:rPr>
        <w:t xml:space="preserve">اش باقی بماند، زیرا خداوند شکوهمند‌تر و گرامی‌تر و بزرگ تر از آن است که نابود گردد و کسی نابود می‌شود که از خدا نیست، مگر نمی‌بینی که او می‌فرماید: </w:t>
      </w:r>
    </w:p>
    <w:p w:rsidR="004B2B71" w:rsidRPr="00156706" w:rsidRDefault="00987305" w:rsidP="00156706">
      <w:pPr>
        <w:pStyle w:val="a6"/>
        <w:rPr>
          <w:rtl/>
        </w:rPr>
      </w:pPr>
      <w:r w:rsidRPr="00987305">
        <w:rPr>
          <w:rFonts w:ascii="Tahoma" w:hAnsi="Tahoma" w:cs="Traditional Arabic" w:hint="cs"/>
          <w:sz w:val="32"/>
          <w:rtl/>
        </w:rPr>
        <w:t>﴿</w:t>
      </w:r>
      <w:r w:rsidRPr="00894D66">
        <w:rPr>
          <w:rStyle w:val="Char0"/>
          <w:rtl/>
        </w:rPr>
        <w:t xml:space="preserve">كُلُّ مَنۡ عَلَيۡهَا فَانٖ٢٦ وَيَبۡقَىٰ وَجۡهُ رَبِّكَ ذُو </w:t>
      </w:r>
      <w:r w:rsidRPr="00894D66">
        <w:rPr>
          <w:rStyle w:val="Char0"/>
          <w:rFonts w:hint="cs"/>
          <w:rtl/>
        </w:rPr>
        <w:t>ٱ</w:t>
      </w:r>
      <w:r w:rsidRPr="00894D66">
        <w:rPr>
          <w:rStyle w:val="Char0"/>
          <w:rFonts w:hint="eastAsia"/>
          <w:rtl/>
        </w:rPr>
        <w:t>لۡجَلَٰلِ</w:t>
      </w:r>
      <w:r w:rsidRPr="00894D66">
        <w:rPr>
          <w:rStyle w:val="Char0"/>
          <w:rtl/>
        </w:rPr>
        <w:t xml:space="preserve"> وَ</w:t>
      </w:r>
      <w:r w:rsidRPr="00894D66">
        <w:rPr>
          <w:rStyle w:val="Char0"/>
          <w:rFonts w:hint="cs"/>
          <w:rtl/>
        </w:rPr>
        <w:t>ٱ</w:t>
      </w:r>
      <w:r w:rsidRPr="00894D66">
        <w:rPr>
          <w:rStyle w:val="Char0"/>
          <w:rFonts w:hint="eastAsia"/>
          <w:rtl/>
        </w:rPr>
        <w:t>لۡإِكۡرَامِ</w:t>
      </w:r>
      <w:r w:rsidRPr="00894D66">
        <w:rPr>
          <w:rStyle w:val="Char0"/>
          <w:rtl/>
        </w:rPr>
        <w:t>٢٧</w:t>
      </w:r>
      <w:r w:rsidRPr="00987305">
        <w:rPr>
          <w:rFonts w:ascii="Tahoma" w:hAnsi="Tahoma" w:cs="Traditional Arabic" w:hint="cs"/>
          <w:sz w:val="32"/>
          <w:rtl/>
        </w:rPr>
        <w:t>﴾</w:t>
      </w:r>
      <w:r>
        <w:rPr>
          <w:rFonts w:ascii="Tahoma" w:hAnsi="Tahoma"/>
          <w:sz w:val="32"/>
          <w:rtl/>
        </w:rPr>
        <w:t xml:space="preserve"> </w:t>
      </w:r>
      <w:r w:rsidRPr="00987305">
        <w:rPr>
          <w:rStyle w:val="Char1"/>
          <w:rtl/>
        </w:rPr>
        <w:t>[الرحمن: 26-27</w:t>
      </w:r>
      <w:r>
        <w:rPr>
          <w:rFonts w:ascii="Tahoma" w:hAnsi="Tahoma"/>
          <w:sz w:val="32"/>
          <w:rtl/>
        </w:rPr>
        <w:t>]</w:t>
      </w:r>
      <w:r>
        <w:rPr>
          <w:rFonts w:ascii="Tahoma" w:hAnsi="Tahoma" w:hint="cs"/>
          <w:sz w:val="32"/>
          <w:rtl/>
        </w:rPr>
        <w:t>.</w:t>
      </w:r>
    </w:p>
    <w:p w:rsidR="004B2B71" w:rsidRPr="00156706" w:rsidRDefault="004B2B71" w:rsidP="00156706">
      <w:pPr>
        <w:pStyle w:val="a6"/>
        <w:rPr>
          <w:rtl/>
        </w:rPr>
      </w:pPr>
      <w:r w:rsidRPr="00156706">
        <w:rPr>
          <w:rFonts w:hint="cs"/>
          <w:rtl/>
        </w:rPr>
        <w:t>«هر کس روی زمین است فانی می‌شود و تنها ذات پروردگار باشکوه و باعظمت باقی می‌ماند.»</w:t>
      </w:r>
    </w:p>
    <w:p w:rsidR="004B2B71" w:rsidRPr="00156706" w:rsidRDefault="004B2B71" w:rsidP="00156706">
      <w:pPr>
        <w:pStyle w:val="a6"/>
        <w:rPr>
          <w:rtl/>
        </w:rPr>
      </w:pPr>
      <w:r w:rsidRPr="00156706">
        <w:rPr>
          <w:rFonts w:hint="cs"/>
          <w:rtl/>
        </w:rPr>
        <w:lastRenderedPageBreak/>
        <w:t xml:space="preserve">پس میان خلق و وجه خود، فاصله انداخته است. </w:t>
      </w:r>
    </w:p>
    <w:p w:rsidR="004B2B71" w:rsidRPr="00156706" w:rsidRDefault="004B2B71" w:rsidP="00156706">
      <w:pPr>
        <w:pStyle w:val="a6"/>
        <w:rPr>
          <w:rtl/>
        </w:rPr>
      </w:pPr>
      <w:r w:rsidRPr="00156706">
        <w:rPr>
          <w:rFonts w:hint="cs"/>
          <w:rtl/>
        </w:rPr>
        <w:t xml:space="preserve">اما ناهماهنگی قول خداوند را درک کرده‌ای؟ </w:t>
      </w:r>
    </w:p>
    <w:p w:rsidR="004B2B71" w:rsidRPr="00156706" w:rsidRDefault="003746BA" w:rsidP="00156706">
      <w:pPr>
        <w:pStyle w:val="a6"/>
        <w:rPr>
          <w:rtl/>
        </w:rPr>
      </w:pPr>
      <w:r w:rsidRPr="003746BA">
        <w:rPr>
          <w:rFonts w:ascii="Tahoma" w:eastAsia="Times New Roman" w:hAnsi="Tahoma" w:cs="Traditional Arabic" w:hint="cs"/>
          <w:sz w:val="32"/>
          <w:rtl/>
        </w:rPr>
        <w:t>﴿</w:t>
      </w:r>
      <w:r w:rsidRPr="00894D66">
        <w:rPr>
          <w:rStyle w:val="Char0"/>
          <w:rtl/>
        </w:rPr>
        <w:t xml:space="preserve">وَإِنۡ خِفۡتُمۡ أَلَّا تُقۡسِطُواْ فِي </w:t>
      </w:r>
      <w:r w:rsidRPr="00894D66">
        <w:rPr>
          <w:rStyle w:val="Char0"/>
          <w:rFonts w:hint="cs"/>
          <w:rtl/>
        </w:rPr>
        <w:t>ٱ</w:t>
      </w:r>
      <w:r w:rsidRPr="00894D66">
        <w:rPr>
          <w:rStyle w:val="Char0"/>
          <w:rFonts w:hint="eastAsia"/>
          <w:rtl/>
        </w:rPr>
        <w:t>لۡيَتَٰمَىٰ</w:t>
      </w:r>
      <w:r w:rsidRPr="00894D66">
        <w:rPr>
          <w:rStyle w:val="Char0"/>
          <w:rtl/>
        </w:rPr>
        <w:t xml:space="preserve"> فَ</w:t>
      </w:r>
      <w:r w:rsidRPr="00894D66">
        <w:rPr>
          <w:rStyle w:val="Char0"/>
          <w:rFonts w:hint="cs"/>
          <w:rtl/>
        </w:rPr>
        <w:t>ٱ</w:t>
      </w:r>
      <w:r w:rsidRPr="00894D66">
        <w:rPr>
          <w:rStyle w:val="Char0"/>
          <w:rFonts w:hint="eastAsia"/>
          <w:rtl/>
        </w:rPr>
        <w:t>نكِحُواْ</w:t>
      </w:r>
      <w:r w:rsidRPr="00894D66">
        <w:rPr>
          <w:rStyle w:val="Char0"/>
          <w:rtl/>
        </w:rPr>
        <w:t xml:space="preserve"> مَا طَابَ لَكُم مِّنَ </w:t>
      </w:r>
      <w:r w:rsidRPr="00894D66">
        <w:rPr>
          <w:rStyle w:val="Char0"/>
          <w:rFonts w:hint="cs"/>
          <w:rtl/>
        </w:rPr>
        <w:t>ٱ</w:t>
      </w:r>
      <w:r w:rsidRPr="00894D66">
        <w:rPr>
          <w:rStyle w:val="Char0"/>
          <w:rFonts w:hint="eastAsia"/>
          <w:rtl/>
        </w:rPr>
        <w:t>لنِّسَآءِ</w:t>
      </w:r>
      <w:r w:rsidRPr="00894D66">
        <w:rPr>
          <w:rStyle w:val="Char0"/>
          <w:rtl/>
        </w:rPr>
        <w:t xml:space="preserve"> مَثۡنَىٰ وَثُلَٰثَ وَرُبَٰعَۖ فَإِنۡ خِفۡتُمۡ أَلَّا تَعۡدِلُواْ فَوَٰحِدَةً أَوۡ مَا مَلَكَتۡ أَيۡمَٰنُكُمۡۚ ذَٰلِكَ أَدۡنَىٰٓ أَلَّا تَعُولُواْ٣</w:t>
      </w:r>
      <w:r w:rsidRPr="003746BA">
        <w:rPr>
          <w:rFonts w:ascii="Tahoma" w:eastAsia="Times New Roman" w:hAnsi="Tahoma" w:cs="Traditional Arabic" w:hint="cs"/>
          <w:sz w:val="32"/>
          <w:rtl/>
        </w:rPr>
        <w:t>﴾</w:t>
      </w:r>
      <w:r>
        <w:rPr>
          <w:rFonts w:ascii="Tahoma" w:eastAsia="Times New Roman" w:hAnsi="Tahoma"/>
          <w:sz w:val="32"/>
          <w:rtl/>
        </w:rPr>
        <w:t xml:space="preserve"> [</w:t>
      </w:r>
      <w:r w:rsidRPr="003746BA">
        <w:rPr>
          <w:rStyle w:val="Char1"/>
          <w:rtl/>
        </w:rPr>
        <w:t>النساء: 3]</w:t>
      </w:r>
      <w:r w:rsidRPr="00894D66">
        <w:rPr>
          <w:rStyle w:val="Char2"/>
          <w:rFonts w:hint="cs"/>
          <w:rtl/>
        </w:rPr>
        <w:t>.</w:t>
      </w:r>
    </w:p>
    <w:p w:rsidR="004B2B71" w:rsidRPr="00156706" w:rsidRDefault="0065357D" w:rsidP="00156706">
      <w:pPr>
        <w:pStyle w:val="a6"/>
        <w:rPr>
          <w:rtl/>
        </w:rPr>
      </w:pPr>
      <w:r w:rsidRPr="00156706">
        <w:rPr>
          <w:rFonts w:hint="cs"/>
          <w:rtl/>
        </w:rPr>
        <w:t>«</w:t>
      </w:r>
      <w:r w:rsidR="004B2B71" w:rsidRPr="00156706">
        <w:rPr>
          <w:rFonts w:hint="cs"/>
          <w:rtl/>
        </w:rPr>
        <w:t>و اگر ترس</w:t>
      </w:r>
      <w:r w:rsidR="00C606F4" w:rsidRPr="00156706">
        <w:rPr>
          <w:rFonts w:hint="cs"/>
          <w:rtl/>
        </w:rPr>
        <w:t>ی</w:t>
      </w:r>
      <w:r w:rsidR="004B2B71" w:rsidRPr="00156706">
        <w:rPr>
          <w:rFonts w:hint="cs"/>
          <w:rtl/>
        </w:rPr>
        <w:t>د</w:t>
      </w:r>
      <w:r w:rsidR="00C606F4" w:rsidRPr="00156706">
        <w:rPr>
          <w:rFonts w:hint="cs"/>
          <w:rtl/>
        </w:rPr>
        <w:t>ی</w:t>
      </w:r>
      <w:r w:rsidR="004B2B71" w:rsidRPr="00156706">
        <w:rPr>
          <w:rFonts w:hint="cs"/>
          <w:rtl/>
        </w:rPr>
        <w:t xml:space="preserve">د </w:t>
      </w:r>
      <w:r w:rsidR="00C606F4" w:rsidRPr="00156706">
        <w:rPr>
          <w:rFonts w:hint="cs"/>
          <w:rtl/>
        </w:rPr>
        <w:t>ک</w:t>
      </w:r>
      <w:r w:rsidR="004B2B71" w:rsidRPr="00156706">
        <w:rPr>
          <w:rFonts w:hint="cs"/>
          <w:rtl/>
        </w:rPr>
        <w:t>ه درباره</w:t>
      </w:r>
      <w:r w:rsidRPr="00156706">
        <w:rPr>
          <w:rFonts w:hint="cs"/>
          <w:rtl/>
        </w:rPr>
        <w:t>‌ی</w:t>
      </w:r>
      <w:r w:rsidR="004B2B71" w:rsidRPr="00156706">
        <w:rPr>
          <w:rFonts w:hint="cs"/>
          <w:rtl/>
        </w:rPr>
        <w:t xml:space="preserve"> </w:t>
      </w:r>
      <w:r w:rsidR="00C606F4" w:rsidRPr="00156706">
        <w:rPr>
          <w:rFonts w:hint="cs"/>
          <w:rtl/>
        </w:rPr>
        <w:t>ی</w:t>
      </w:r>
      <w:r w:rsidR="004B2B71" w:rsidRPr="00156706">
        <w:rPr>
          <w:rFonts w:hint="cs"/>
          <w:rtl/>
        </w:rPr>
        <w:t>ت</w:t>
      </w:r>
      <w:r w:rsidR="00C606F4" w:rsidRPr="00156706">
        <w:rPr>
          <w:rFonts w:hint="cs"/>
          <w:rtl/>
        </w:rPr>
        <w:t>ی</w:t>
      </w:r>
      <w:r w:rsidR="004B2B71" w:rsidRPr="00156706">
        <w:rPr>
          <w:rFonts w:hint="cs"/>
          <w:rtl/>
        </w:rPr>
        <w:t>مان نتوان</w:t>
      </w:r>
      <w:r w:rsidR="00C606F4" w:rsidRPr="00156706">
        <w:rPr>
          <w:rFonts w:hint="cs"/>
          <w:rtl/>
        </w:rPr>
        <w:t>ی</w:t>
      </w:r>
      <w:r w:rsidR="004B2B71" w:rsidRPr="00156706">
        <w:rPr>
          <w:rFonts w:hint="cs"/>
          <w:rtl/>
        </w:rPr>
        <w:t>د دادگر</w:t>
      </w:r>
      <w:r w:rsidR="00C606F4" w:rsidRPr="00156706">
        <w:rPr>
          <w:rFonts w:hint="cs"/>
          <w:rtl/>
        </w:rPr>
        <w:t>ی</w:t>
      </w:r>
      <w:r w:rsidR="004B2B71" w:rsidRPr="00156706">
        <w:rPr>
          <w:rFonts w:hint="cs"/>
          <w:rtl/>
        </w:rPr>
        <w:t xml:space="preserve"> </w:t>
      </w:r>
      <w:r w:rsidR="00C606F4" w:rsidRPr="00156706">
        <w:rPr>
          <w:rFonts w:hint="cs"/>
          <w:rtl/>
        </w:rPr>
        <w:t>ک</w:t>
      </w:r>
      <w:r w:rsidR="004B2B71" w:rsidRPr="00156706">
        <w:rPr>
          <w:rFonts w:hint="cs"/>
          <w:rtl/>
        </w:rPr>
        <w:t>ن</w:t>
      </w:r>
      <w:r w:rsidR="00C606F4" w:rsidRPr="00156706">
        <w:rPr>
          <w:rFonts w:hint="cs"/>
          <w:rtl/>
        </w:rPr>
        <w:t>ی</w:t>
      </w:r>
      <w:r w:rsidR="004B2B71" w:rsidRPr="00156706">
        <w:rPr>
          <w:rFonts w:hint="cs"/>
          <w:rtl/>
        </w:rPr>
        <w:t>د، با زنان د</w:t>
      </w:r>
      <w:r w:rsidR="00C606F4" w:rsidRPr="00156706">
        <w:rPr>
          <w:rFonts w:hint="cs"/>
          <w:rtl/>
        </w:rPr>
        <w:t>ی</w:t>
      </w:r>
      <w:r w:rsidR="004B2B71" w:rsidRPr="00156706">
        <w:rPr>
          <w:rFonts w:hint="cs"/>
          <w:rtl/>
        </w:rPr>
        <w:t>گر</w:t>
      </w:r>
      <w:r w:rsidR="00C606F4" w:rsidRPr="00156706">
        <w:rPr>
          <w:rFonts w:hint="cs"/>
          <w:rtl/>
        </w:rPr>
        <w:t>ی</w:t>
      </w:r>
      <w:r w:rsidR="004B2B71" w:rsidRPr="00156706">
        <w:rPr>
          <w:rFonts w:hint="cs"/>
          <w:rtl/>
        </w:rPr>
        <w:t xml:space="preserve"> </w:t>
      </w:r>
      <w:r w:rsidR="00C606F4" w:rsidRPr="00156706">
        <w:rPr>
          <w:rFonts w:hint="cs"/>
          <w:rtl/>
        </w:rPr>
        <w:t>ک</w:t>
      </w:r>
      <w:r w:rsidR="004B2B71" w:rsidRPr="00156706">
        <w:rPr>
          <w:rFonts w:hint="cs"/>
          <w:rtl/>
        </w:rPr>
        <w:t>ه برا</w:t>
      </w:r>
      <w:r w:rsidR="00C606F4" w:rsidRPr="00156706">
        <w:rPr>
          <w:rFonts w:hint="cs"/>
          <w:rtl/>
        </w:rPr>
        <w:t>ی</w:t>
      </w:r>
      <w:r w:rsidR="004B2B71" w:rsidRPr="00156706">
        <w:rPr>
          <w:rFonts w:hint="cs"/>
          <w:rtl/>
        </w:rPr>
        <w:t xml:space="preserve"> شما حلالند و دوست دار</w:t>
      </w:r>
      <w:r w:rsidR="00C606F4" w:rsidRPr="00156706">
        <w:rPr>
          <w:rFonts w:hint="cs"/>
          <w:rtl/>
        </w:rPr>
        <w:t>ی</w:t>
      </w:r>
      <w:r w:rsidR="004B2B71" w:rsidRPr="00156706">
        <w:rPr>
          <w:rFonts w:hint="cs"/>
          <w:rtl/>
        </w:rPr>
        <w:t xml:space="preserve">د، با دو </w:t>
      </w:r>
      <w:r w:rsidR="00C606F4" w:rsidRPr="00156706">
        <w:rPr>
          <w:rFonts w:hint="cs"/>
          <w:rtl/>
        </w:rPr>
        <w:t>ی</w:t>
      </w:r>
      <w:r w:rsidR="004B2B71" w:rsidRPr="00156706">
        <w:rPr>
          <w:rFonts w:hint="cs"/>
          <w:rtl/>
        </w:rPr>
        <w:t xml:space="preserve">ا سه </w:t>
      </w:r>
      <w:r w:rsidR="00C606F4" w:rsidRPr="00156706">
        <w:rPr>
          <w:rFonts w:hint="cs"/>
          <w:rtl/>
        </w:rPr>
        <w:t>ی</w:t>
      </w:r>
      <w:r w:rsidR="004B2B71" w:rsidRPr="00156706">
        <w:rPr>
          <w:rFonts w:hint="cs"/>
          <w:rtl/>
        </w:rPr>
        <w:t xml:space="preserve">ا چهار تا ازدواج </w:t>
      </w:r>
      <w:r w:rsidR="00C606F4" w:rsidRPr="00156706">
        <w:rPr>
          <w:rFonts w:hint="cs"/>
          <w:rtl/>
        </w:rPr>
        <w:t>ک</w:t>
      </w:r>
      <w:r w:rsidR="004B2B71" w:rsidRPr="00156706">
        <w:rPr>
          <w:rFonts w:hint="cs"/>
          <w:rtl/>
        </w:rPr>
        <w:t>ن</w:t>
      </w:r>
      <w:r w:rsidR="00C606F4" w:rsidRPr="00156706">
        <w:rPr>
          <w:rFonts w:hint="cs"/>
          <w:rtl/>
        </w:rPr>
        <w:t>ی</w:t>
      </w:r>
      <w:r w:rsidR="004B2B71" w:rsidRPr="00156706">
        <w:rPr>
          <w:rFonts w:hint="cs"/>
          <w:rtl/>
        </w:rPr>
        <w:t>د. اگر هم م</w:t>
      </w:r>
      <w:r w:rsidR="00C606F4" w:rsidRPr="00156706">
        <w:rPr>
          <w:rFonts w:hint="cs"/>
          <w:rtl/>
        </w:rPr>
        <w:t>ی</w:t>
      </w:r>
      <w:r w:rsidR="004B2B71" w:rsidRPr="00156706">
        <w:rPr>
          <w:rFonts w:hint="cs"/>
          <w:rtl/>
        </w:rPr>
        <w:t>‌ترس</w:t>
      </w:r>
      <w:r w:rsidR="00C606F4" w:rsidRPr="00156706">
        <w:rPr>
          <w:rFonts w:hint="cs"/>
          <w:rtl/>
        </w:rPr>
        <w:t>ی</w:t>
      </w:r>
      <w:r w:rsidR="004B2B71" w:rsidRPr="00156706">
        <w:rPr>
          <w:rFonts w:hint="cs"/>
          <w:rtl/>
        </w:rPr>
        <w:t xml:space="preserve">د </w:t>
      </w:r>
      <w:r w:rsidR="00C606F4" w:rsidRPr="00156706">
        <w:rPr>
          <w:rFonts w:hint="cs"/>
          <w:rtl/>
        </w:rPr>
        <w:t>ک</w:t>
      </w:r>
      <w:r w:rsidR="004B2B71" w:rsidRPr="00156706">
        <w:rPr>
          <w:rFonts w:hint="cs"/>
          <w:rtl/>
        </w:rPr>
        <w:t>ه نتوان</w:t>
      </w:r>
      <w:r w:rsidR="00C606F4" w:rsidRPr="00156706">
        <w:rPr>
          <w:rFonts w:hint="cs"/>
          <w:rtl/>
        </w:rPr>
        <w:t>ی</w:t>
      </w:r>
      <w:r w:rsidR="004B2B71" w:rsidRPr="00156706">
        <w:rPr>
          <w:rFonts w:hint="cs"/>
          <w:rtl/>
        </w:rPr>
        <w:t>د م</w:t>
      </w:r>
      <w:r w:rsidR="00C606F4" w:rsidRPr="00156706">
        <w:rPr>
          <w:rFonts w:hint="cs"/>
          <w:rtl/>
        </w:rPr>
        <w:t>ی</w:t>
      </w:r>
      <w:r w:rsidRPr="00156706">
        <w:rPr>
          <w:rFonts w:hint="cs"/>
          <w:rtl/>
        </w:rPr>
        <w:t>ان زنان دادگر</w:t>
      </w:r>
      <w:r w:rsidR="00C606F4" w:rsidRPr="00156706">
        <w:rPr>
          <w:rFonts w:hint="cs"/>
          <w:rtl/>
        </w:rPr>
        <w:t>ی</w:t>
      </w:r>
      <w:r w:rsidRPr="00156706">
        <w:rPr>
          <w:rFonts w:hint="cs"/>
          <w:rtl/>
        </w:rPr>
        <w:t xml:space="preserve"> را مراعات دار</w:t>
      </w:r>
      <w:r w:rsidR="00C606F4" w:rsidRPr="00156706">
        <w:rPr>
          <w:rFonts w:hint="cs"/>
          <w:rtl/>
        </w:rPr>
        <w:t>ی</w:t>
      </w:r>
      <w:r w:rsidRPr="00156706">
        <w:rPr>
          <w:rFonts w:hint="cs"/>
          <w:rtl/>
        </w:rPr>
        <w:t>د</w:t>
      </w:r>
      <w:r w:rsidR="004B2B71" w:rsidRPr="00156706">
        <w:rPr>
          <w:rFonts w:hint="cs"/>
          <w:rtl/>
        </w:rPr>
        <w:t xml:space="preserve">، به </w:t>
      </w:r>
      <w:r w:rsidR="00C606F4" w:rsidRPr="00156706">
        <w:rPr>
          <w:rFonts w:hint="cs"/>
          <w:rtl/>
        </w:rPr>
        <w:t>یک</w:t>
      </w:r>
      <w:r w:rsidR="004B2B71" w:rsidRPr="00156706">
        <w:rPr>
          <w:rFonts w:hint="cs"/>
          <w:rtl/>
        </w:rPr>
        <w:t xml:space="preserve"> زن ا</w:t>
      </w:r>
      <w:r w:rsidR="00C606F4" w:rsidRPr="00156706">
        <w:rPr>
          <w:rFonts w:hint="cs"/>
          <w:rtl/>
        </w:rPr>
        <w:t>ک</w:t>
      </w:r>
      <w:r w:rsidR="004B2B71" w:rsidRPr="00156706">
        <w:rPr>
          <w:rFonts w:hint="cs"/>
          <w:rtl/>
        </w:rPr>
        <w:t xml:space="preserve">تفاء </w:t>
      </w:r>
      <w:r w:rsidR="00C606F4" w:rsidRPr="00156706">
        <w:rPr>
          <w:rFonts w:hint="cs"/>
          <w:rtl/>
        </w:rPr>
        <w:t>ک</w:t>
      </w:r>
      <w:r w:rsidR="004B2B71" w:rsidRPr="00156706">
        <w:rPr>
          <w:rFonts w:hint="cs"/>
          <w:rtl/>
        </w:rPr>
        <w:t>ن</w:t>
      </w:r>
      <w:r w:rsidR="00C606F4" w:rsidRPr="00156706">
        <w:rPr>
          <w:rFonts w:hint="cs"/>
          <w:rtl/>
        </w:rPr>
        <w:t>ی</w:t>
      </w:r>
      <w:r w:rsidR="004B2B71" w:rsidRPr="00156706">
        <w:rPr>
          <w:rFonts w:hint="cs"/>
          <w:rtl/>
        </w:rPr>
        <w:t xml:space="preserve">د </w:t>
      </w:r>
      <w:r w:rsidR="00C606F4" w:rsidRPr="00156706">
        <w:rPr>
          <w:rFonts w:hint="cs"/>
          <w:rtl/>
        </w:rPr>
        <w:t>ی</w:t>
      </w:r>
      <w:r w:rsidR="004B2B71" w:rsidRPr="00156706">
        <w:rPr>
          <w:rFonts w:hint="cs"/>
          <w:rtl/>
        </w:rPr>
        <w:t xml:space="preserve">ا با </w:t>
      </w:r>
      <w:r w:rsidR="00C606F4" w:rsidRPr="00156706">
        <w:rPr>
          <w:rFonts w:hint="cs"/>
          <w:rtl/>
        </w:rPr>
        <w:t>ک</w:t>
      </w:r>
      <w:r w:rsidR="004B2B71" w:rsidRPr="00156706">
        <w:rPr>
          <w:rFonts w:hint="cs"/>
          <w:rtl/>
        </w:rPr>
        <w:t>ن</w:t>
      </w:r>
      <w:r w:rsidR="00C606F4" w:rsidRPr="00156706">
        <w:rPr>
          <w:rFonts w:hint="cs"/>
          <w:rtl/>
        </w:rPr>
        <w:t>ی</w:t>
      </w:r>
      <w:r w:rsidR="004B2B71" w:rsidRPr="00156706">
        <w:rPr>
          <w:rFonts w:hint="cs"/>
          <w:rtl/>
        </w:rPr>
        <w:t>زان خود (</w:t>
      </w:r>
      <w:r w:rsidR="00C606F4" w:rsidRPr="00156706">
        <w:rPr>
          <w:rFonts w:hint="cs"/>
          <w:rtl/>
        </w:rPr>
        <w:t>ک</w:t>
      </w:r>
      <w:r w:rsidR="004B2B71" w:rsidRPr="00156706">
        <w:rPr>
          <w:rFonts w:hint="cs"/>
          <w:rtl/>
        </w:rPr>
        <w:t>ه هز</w:t>
      </w:r>
      <w:r w:rsidR="00C606F4" w:rsidRPr="00156706">
        <w:rPr>
          <w:rFonts w:hint="cs"/>
          <w:rtl/>
        </w:rPr>
        <w:t>ی</w:t>
      </w:r>
      <w:r w:rsidR="004B2B71" w:rsidRPr="00156706">
        <w:rPr>
          <w:rFonts w:hint="cs"/>
          <w:rtl/>
        </w:rPr>
        <w:t xml:space="preserve">نه </w:t>
      </w:r>
      <w:r w:rsidR="00C606F4" w:rsidRPr="00156706">
        <w:rPr>
          <w:rFonts w:hint="cs"/>
          <w:rtl/>
        </w:rPr>
        <w:t>ک</w:t>
      </w:r>
      <w:r w:rsidR="004B2B71" w:rsidRPr="00156706">
        <w:rPr>
          <w:rFonts w:hint="cs"/>
          <w:rtl/>
        </w:rPr>
        <w:t>متر</w:t>
      </w:r>
      <w:r w:rsidR="00C606F4" w:rsidRPr="00156706">
        <w:rPr>
          <w:rFonts w:hint="cs"/>
          <w:rtl/>
        </w:rPr>
        <w:t>ی</w:t>
      </w:r>
      <w:r w:rsidR="004B2B71" w:rsidRPr="00156706">
        <w:rPr>
          <w:rFonts w:hint="cs"/>
          <w:rtl/>
        </w:rPr>
        <w:t xml:space="preserve"> و ت</w:t>
      </w:r>
      <w:r w:rsidR="00C606F4" w:rsidRPr="00156706">
        <w:rPr>
          <w:rFonts w:hint="cs"/>
          <w:rtl/>
        </w:rPr>
        <w:t>ک</w:t>
      </w:r>
      <w:r w:rsidR="004B2B71" w:rsidRPr="00156706">
        <w:rPr>
          <w:rFonts w:hint="cs"/>
          <w:rtl/>
        </w:rPr>
        <w:t>لّفات سب</w:t>
      </w:r>
      <w:r w:rsidR="00C606F4" w:rsidRPr="00156706">
        <w:rPr>
          <w:rFonts w:hint="cs"/>
          <w:rtl/>
        </w:rPr>
        <w:t>ک</w:t>
      </w:r>
      <w:r w:rsidR="004B2B71" w:rsidRPr="00156706">
        <w:rPr>
          <w:rFonts w:hint="cs"/>
          <w:rtl/>
        </w:rPr>
        <w:t>تر</w:t>
      </w:r>
      <w:r w:rsidR="00C606F4" w:rsidRPr="00156706">
        <w:rPr>
          <w:rFonts w:hint="cs"/>
          <w:rtl/>
        </w:rPr>
        <w:t>ی</w:t>
      </w:r>
      <w:r w:rsidR="004B2B71" w:rsidRPr="00156706">
        <w:rPr>
          <w:rFonts w:hint="cs"/>
          <w:rtl/>
        </w:rPr>
        <w:t xml:space="preserve"> دارند) ازدواج نمائ</w:t>
      </w:r>
      <w:r w:rsidR="00C606F4" w:rsidRPr="00156706">
        <w:rPr>
          <w:rFonts w:hint="cs"/>
          <w:rtl/>
        </w:rPr>
        <w:t>ی</w:t>
      </w:r>
      <w:r w:rsidR="004B2B71" w:rsidRPr="00156706">
        <w:rPr>
          <w:rFonts w:hint="cs"/>
          <w:rtl/>
        </w:rPr>
        <w:t>د. ا</w:t>
      </w:r>
      <w:r w:rsidR="00C606F4" w:rsidRPr="00156706">
        <w:rPr>
          <w:rFonts w:hint="cs"/>
          <w:rtl/>
        </w:rPr>
        <w:t>ی</w:t>
      </w:r>
      <w:r w:rsidR="004B2B71" w:rsidRPr="00156706">
        <w:rPr>
          <w:rFonts w:hint="cs"/>
          <w:rtl/>
        </w:rPr>
        <w:t>ن (</w:t>
      </w:r>
      <w:r w:rsidR="00C606F4" w:rsidRPr="00156706">
        <w:rPr>
          <w:rFonts w:hint="cs"/>
          <w:rtl/>
        </w:rPr>
        <w:t>ک</w:t>
      </w:r>
      <w:r w:rsidR="004B2B71" w:rsidRPr="00156706">
        <w:rPr>
          <w:rFonts w:hint="cs"/>
          <w:rtl/>
        </w:rPr>
        <w:t xml:space="preserve">ار، </w:t>
      </w:r>
      <w:r w:rsidR="00C606F4" w:rsidRPr="00156706">
        <w:rPr>
          <w:rFonts w:hint="cs"/>
          <w:rtl/>
        </w:rPr>
        <w:t>ی</w:t>
      </w:r>
      <w:r w:rsidR="004B2B71" w:rsidRPr="00156706">
        <w:rPr>
          <w:rFonts w:hint="cs"/>
          <w:rtl/>
        </w:rPr>
        <w:t>عن</w:t>
      </w:r>
      <w:r w:rsidR="00C606F4" w:rsidRPr="00156706">
        <w:rPr>
          <w:rFonts w:hint="cs"/>
          <w:rtl/>
        </w:rPr>
        <w:t>ی</w:t>
      </w:r>
      <w:r w:rsidR="004B2B71" w:rsidRPr="00156706">
        <w:rPr>
          <w:rFonts w:hint="cs"/>
          <w:rtl/>
        </w:rPr>
        <w:t xml:space="preserve"> ا</w:t>
      </w:r>
      <w:r w:rsidR="00C606F4" w:rsidRPr="00156706">
        <w:rPr>
          <w:rFonts w:hint="cs"/>
          <w:rtl/>
        </w:rPr>
        <w:t>ک</w:t>
      </w:r>
      <w:r w:rsidR="004B2B71" w:rsidRPr="00156706">
        <w:rPr>
          <w:rFonts w:hint="cs"/>
          <w:rtl/>
        </w:rPr>
        <w:t xml:space="preserve">تفاء به </w:t>
      </w:r>
      <w:r w:rsidR="00C606F4" w:rsidRPr="00156706">
        <w:rPr>
          <w:rFonts w:hint="cs"/>
          <w:rtl/>
        </w:rPr>
        <w:t>یک</w:t>
      </w:r>
      <w:r w:rsidR="004B2B71" w:rsidRPr="00156706">
        <w:rPr>
          <w:rFonts w:hint="cs"/>
          <w:rtl/>
        </w:rPr>
        <w:t xml:space="preserve"> زن، </w:t>
      </w:r>
      <w:r w:rsidR="00C606F4" w:rsidRPr="00156706">
        <w:rPr>
          <w:rFonts w:hint="cs"/>
          <w:rtl/>
        </w:rPr>
        <w:t>ی</w:t>
      </w:r>
      <w:r w:rsidR="004B2B71" w:rsidRPr="00156706">
        <w:rPr>
          <w:rFonts w:hint="cs"/>
          <w:rtl/>
        </w:rPr>
        <w:t xml:space="preserve">ا ازدواج با </w:t>
      </w:r>
      <w:r w:rsidR="00C606F4" w:rsidRPr="00156706">
        <w:rPr>
          <w:rFonts w:hint="cs"/>
          <w:rtl/>
        </w:rPr>
        <w:t>ک</w:t>
      </w:r>
      <w:r w:rsidR="004B2B71" w:rsidRPr="00156706">
        <w:rPr>
          <w:rFonts w:hint="cs"/>
          <w:rtl/>
        </w:rPr>
        <w:t>ن</w:t>
      </w:r>
      <w:r w:rsidR="00C606F4" w:rsidRPr="00156706">
        <w:rPr>
          <w:rFonts w:hint="cs"/>
          <w:rtl/>
        </w:rPr>
        <w:t>ی</w:t>
      </w:r>
      <w:r w:rsidR="004B2B71" w:rsidRPr="00156706">
        <w:rPr>
          <w:rFonts w:hint="cs"/>
          <w:rtl/>
        </w:rPr>
        <w:t>زان) سبب م</w:t>
      </w:r>
      <w:r w:rsidR="00C606F4" w:rsidRPr="00156706">
        <w:rPr>
          <w:rFonts w:hint="cs"/>
          <w:rtl/>
        </w:rPr>
        <w:t>ی</w:t>
      </w:r>
      <w:r w:rsidR="004B2B71" w:rsidRPr="00156706">
        <w:rPr>
          <w:rFonts w:hint="cs"/>
          <w:rtl/>
        </w:rPr>
        <w:t xml:space="preserve">‌شود </w:t>
      </w:r>
      <w:r w:rsidR="00C606F4" w:rsidRPr="00156706">
        <w:rPr>
          <w:rFonts w:hint="cs"/>
          <w:rtl/>
        </w:rPr>
        <w:t>ک</w:t>
      </w:r>
      <w:r w:rsidR="004B2B71" w:rsidRPr="00156706">
        <w:rPr>
          <w:rFonts w:hint="cs"/>
          <w:rtl/>
        </w:rPr>
        <w:t xml:space="preserve">ه </w:t>
      </w:r>
      <w:r w:rsidR="00C606F4" w:rsidRPr="00156706">
        <w:rPr>
          <w:rFonts w:hint="cs"/>
          <w:rtl/>
        </w:rPr>
        <w:t>ک</w:t>
      </w:r>
      <w:r w:rsidR="004B2B71" w:rsidRPr="00156706">
        <w:rPr>
          <w:rFonts w:hint="cs"/>
          <w:rtl/>
        </w:rPr>
        <w:t xml:space="preserve">متر دچار </w:t>
      </w:r>
      <w:r w:rsidR="00C606F4" w:rsidRPr="00156706">
        <w:rPr>
          <w:rFonts w:hint="cs"/>
          <w:rtl/>
        </w:rPr>
        <w:t>ک</w:t>
      </w:r>
      <w:r w:rsidR="004B2B71" w:rsidRPr="00156706">
        <w:rPr>
          <w:rFonts w:hint="cs"/>
          <w:rtl/>
        </w:rPr>
        <w:t>جرو</w:t>
      </w:r>
      <w:r w:rsidR="00C606F4" w:rsidRPr="00156706">
        <w:rPr>
          <w:rFonts w:hint="cs"/>
          <w:rtl/>
        </w:rPr>
        <w:t>ی</w:t>
      </w:r>
      <w:r w:rsidR="004B2B71" w:rsidRPr="00156706">
        <w:rPr>
          <w:rFonts w:hint="cs"/>
          <w:rtl/>
        </w:rPr>
        <w:t xml:space="preserve"> و ستم شو</w:t>
      </w:r>
      <w:r w:rsidR="00C606F4" w:rsidRPr="00156706">
        <w:rPr>
          <w:rFonts w:hint="cs"/>
          <w:rtl/>
        </w:rPr>
        <w:t>ی</w:t>
      </w:r>
      <w:r w:rsidR="004B2B71" w:rsidRPr="00156706">
        <w:rPr>
          <w:rFonts w:hint="cs"/>
          <w:rtl/>
        </w:rPr>
        <w:t>د.»</w:t>
      </w:r>
    </w:p>
    <w:p w:rsidR="004B2B71" w:rsidRPr="00156706" w:rsidRDefault="004B2B71" w:rsidP="00156706">
      <w:pPr>
        <w:pStyle w:val="a6"/>
        <w:rPr>
          <w:rtl/>
        </w:rPr>
      </w:pPr>
      <w:r w:rsidRPr="00156706">
        <w:rPr>
          <w:rFonts w:hint="cs"/>
          <w:rtl/>
        </w:rPr>
        <w:t>رعایت عدالت دربار</w:t>
      </w:r>
      <w:r w:rsidR="0065357D" w:rsidRPr="00156706">
        <w:rPr>
          <w:rFonts w:hint="cs"/>
          <w:rtl/>
        </w:rPr>
        <w:t>ه‌ی</w:t>
      </w:r>
      <w:r w:rsidRPr="00156706">
        <w:rPr>
          <w:rFonts w:hint="cs"/>
          <w:rtl/>
        </w:rPr>
        <w:t xml:space="preserve"> ایتام هیچ ربطی به نکاح زنان ندارد و همه</w:t>
      </w:r>
      <w:r>
        <w:rPr>
          <w:rFonts w:cs="Badr" w:hint="cs"/>
          <w:rtl/>
        </w:rPr>
        <w:t>‌</w:t>
      </w:r>
      <w:r w:rsidR="00C606F4" w:rsidRPr="00156706">
        <w:rPr>
          <w:rFonts w:hint="cs"/>
          <w:rtl/>
        </w:rPr>
        <w:t>ی</w:t>
      </w:r>
      <w:r w:rsidRPr="00156706">
        <w:rPr>
          <w:rFonts w:hint="cs"/>
          <w:rtl/>
        </w:rPr>
        <w:t xml:space="preserve"> زن‌ها، یتیم نیستند. منافقان مطالب بسیاری از قرآن ساقط کرده‌اند در حالی که در بین قضیه‌</w:t>
      </w:r>
      <w:r w:rsidR="00C606F4" w:rsidRPr="00156706">
        <w:rPr>
          <w:rFonts w:hint="cs"/>
          <w:rtl/>
        </w:rPr>
        <w:t>ی</w:t>
      </w:r>
      <w:r w:rsidRPr="00156706">
        <w:rPr>
          <w:rFonts w:hint="cs"/>
          <w:rtl/>
        </w:rPr>
        <w:t xml:space="preserve"> یتامی و نکاح زنان از خطاب و داست</w:t>
      </w:r>
      <w:r w:rsidR="0065357D" w:rsidRPr="00156706">
        <w:rPr>
          <w:rFonts w:hint="cs"/>
          <w:rtl/>
        </w:rPr>
        <w:t>ا</w:t>
      </w:r>
      <w:r w:rsidRPr="00156706">
        <w:rPr>
          <w:rFonts w:hint="cs"/>
          <w:rtl/>
        </w:rPr>
        <w:t>ن‌ها  بیش از یک سوم قرآن، فاصله وجود دارد و این مطلب و مشابه آن از چیزهایی هستند که در آن ساختگی اندیش</w:t>
      </w:r>
      <w:r w:rsidR="0065357D" w:rsidRPr="00156706">
        <w:rPr>
          <w:rFonts w:hint="cs"/>
          <w:rtl/>
        </w:rPr>
        <w:t>ه‌ی</w:t>
      </w:r>
      <w:r w:rsidRPr="00156706">
        <w:rPr>
          <w:rFonts w:hint="cs"/>
          <w:rtl/>
        </w:rPr>
        <w:t xml:space="preserve"> منافقان نمایان می‌شود و از اینجاست که پیروان دین‌های مخالف اسلام فرصت رخنه در قرآن را به دست می‌آورند و اگر تمام چیزهایی که در قرآن تحریف و تبدیل شده است از این قبیل باشند، بحث طولانی می شود که یکی از آن‌ها محاسن اولیاء و معایب دشمنان است که بنابر تقیه از اظهار آن خودداری می‌ورزند.</w:t>
      </w:r>
      <w:r w:rsidRPr="00156706">
        <w:rPr>
          <w:vertAlign w:val="superscript"/>
          <w:rtl/>
        </w:rPr>
        <w:footnoteReference w:id="98"/>
      </w:r>
    </w:p>
    <w:p w:rsidR="004B2B71" w:rsidRPr="00156706" w:rsidRDefault="004B2B71" w:rsidP="00156706">
      <w:pPr>
        <w:pStyle w:val="a6"/>
        <w:rPr>
          <w:rtl/>
        </w:rPr>
      </w:pPr>
      <w:r w:rsidRPr="00156706">
        <w:rPr>
          <w:rFonts w:hint="cs"/>
          <w:rtl/>
        </w:rPr>
        <w:t xml:space="preserve"> آن‌چه ذکر کردم، از قبیل خطابی که بر زشتی و اهانت به پیامبر</w:t>
      </w:r>
      <w:r w:rsidR="00156706">
        <w:rPr>
          <w:rFonts w:cs="CTraditional Arabic" w:hint="cs"/>
          <w:rtl/>
        </w:rPr>
        <w:t>ص</w:t>
      </w:r>
      <w:r w:rsidRPr="00156706">
        <w:rPr>
          <w:rFonts w:hint="cs"/>
          <w:rtl/>
        </w:rPr>
        <w:t xml:space="preserve"> دلالت می‌کند، ب</w:t>
      </w:r>
      <w:r w:rsidR="0065357D" w:rsidRPr="00156706">
        <w:rPr>
          <w:rFonts w:hint="cs"/>
          <w:rtl/>
        </w:rPr>
        <w:t xml:space="preserve">ا وجودی </w:t>
      </w:r>
      <w:r w:rsidRPr="00156706">
        <w:rPr>
          <w:rFonts w:hint="cs"/>
          <w:rtl/>
        </w:rPr>
        <w:t>که خداوند ا</w:t>
      </w:r>
      <w:r w:rsidR="0065357D" w:rsidRPr="00156706">
        <w:rPr>
          <w:rFonts w:hint="cs"/>
          <w:rtl/>
        </w:rPr>
        <w:t>یشان</w:t>
      </w:r>
      <w:r w:rsidRPr="00156706">
        <w:rPr>
          <w:rFonts w:hint="cs"/>
          <w:rtl/>
        </w:rPr>
        <w:t xml:space="preserve"> را بر سایر پیام</w:t>
      </w:r>
      <w:r w:rsidR="0065357D" w:rsidRPr="00156706">
        <w:rPr>
          <w:rFonts w:hint="cs"/>
          <w:rtl/>
        </w:rPr>
        <w:t>بران خود برتر داده است، یک جنبه</w:t>
      </w:r>
      <w:r w:rsidR="0065357D" w:rsidRPr="00156706">
        <w:rPr>
          <w:rFonts w:hint="eastAsia"/>
          <w:rtl/>
        </w:rPr>
        <w:t>‌</w:t>
      </w:r>
      <w:r w:rsidRPr="00156706">
        <w:rPr>
          <w:rFonts w:hint="cs"/>
          <w:rtl/>
        </w:rPr>
        <w:t>اش آنست که خداوند برای هر پیامبری، دشمنی از مشرکان قرار داده است، چنانکه در کتاب خود گفته است و با وجود شکوه و منزلت فراوان، محنت و زحمت ایشان هم، بسیار بزرگ بوده است؛ آن هم به خاطر دشمنی که در کینه و نفاق هر آزار و مشقتی را برای دفع نبوت پیامبر به کار گرفته است و همواره او را تکذیب کرده و در ایجاد رنج و ز</w:t>
      </w:r>
      <w:r w:rsidR="0065357D" w:rsidRPr="00156706">
        <w:rPr>
          <w:rFonts w:hint="cs"/>
          <w:rtl/>
        </w:rPr>
        <w:t>حمت برای وی کوشیده است و خواسته</w:t>
      </w:r>
      <w:r w:rsidRPr="00156706">
        <w:rPr>
          <w:rFonts w:hint="cs"/>
          <w:rtl/>
        </w:rPr>
        <w:t xml:space="preserve"> تمام مسائلی را که پیامبر قطعی </w:t>
      </w:r>
      <w:r w:rsidRPr="00156706">
        <w:rPr>
          <w:rFonts w:hint="cs"/>
          <w:rtl/>
        </w:rPr>
        <w:lastRenderedPageBreak/>
        <w:t>کرده است، نقض و باطل نماید، و همیشه کوشیده است به همراه پشتیبانان خود</w:t>
      </w:r>
      <w:r w:rsidR="001F05ED" w:rsidRPr="00156706">
        <w:rPr>
          <w:rFonts w:hint="cs"/>
          <w:rtl/>
        </w:rPr>
        <w:t>؛</w:t>
      </w:r>
      <w:r w:rsidRPr="00156706">
        <w:rPr>
          <w:rFonts w:hint="cs"/>
          <w:rtl/>
        </w:rPr>
        <w:t xml:space="preserve"> کافران و معاندان و منافقان و ملحدان، دعوتش را باطل و دینش را تغییر ده</w:t>
      </w:r>
      <w:r w:rsidR="001F05ED" w:rsidRPr="00156706">
        <w:rPr>
          <w:rFonts w:hint="cs"/>
          <w:rtl/>
        </w:rPr>
        <w:t>ن</w:t>
      </w:r>
      <w:r w:rsidRPr="00156706">
        <w:rPr>
          <w:rFonts w:hint="cs"/>
          <w:rtl/>
        </w:rPr>
        <w:t xml:space="preserve">د و با سنت وی مخالفت کنند. نیرنگ‌هایی که این دشمن پلید به کار برده است: دور کردن مردم از پشتیبانی وصی پیامبر، به وحشت انداختن آنان از وی، جلوگیری از سازگاری با او، شوراندن مردم برای عداوت با وی، تغییر و تحریف  کتابی که از فضل او و فاضلان و کفر کافران سخن گفته است و سخن گفتن از ظلم و شرک دشمنان است. خداوند بر نیات پلید آن‌ها آگاه بوده، به همین سبب گفته است: </w:t>
      </w:r>
    </w:p>
    <w:p w:rsidR="004B2B71" w:rsidRPr="00242706" w:rsidRDefault="002F5116" w:rsidP="00156706">
      <w:pPr>
        <w:pStyle w:val="a6"/>
        <w:rPr>
          <w:rStyle w:val="Char2"/>
          <w:rtl/>
        </w:rPr>
      </w:pPr>
      <w:r w:rsidRPr="002F5116">
        <w:rPr>
          <w:rFonts w:ascii="Tahoma" w:eastAsia="Times New Roman" w:hAnsi="Tahoma" w:cs="Traditional Arabic" w:hint="cs"/>
          <w:sz w:val="32"/>
          <w:rtl/>
        </w:rPr>
        <w:t>﴿</w:t>
      </w:r>
      <w:r w:rsidRPr="00894D66">
        <w:rPr>
          <w:rStyle w:val="Char0"/>
          <w:rtl/>
        </w:rPr>
        <w:t xml:space="preserve">إِنَّ </w:t>
      </w:r>
      <w:r w:rsidRPr="00894D66">
        <w:rPr>
          <w:rStyle w:val="Char0"/>
          <w:rFonts w:hint="cs"/>
          <w:rtl/>
        </w:rPr>
        <w:t>ٱ</w:t>
      </w:r>
      <w:r w:rsidRPr="00894D66">
        <w:rPr>
          <w:rStyle w:val="Char0"/>
          <w:rFonts w:hint="eastAsia"/>
          <w:rtl/>
        </w:rPr>
        <w:t>لَّذِينَ</w:t>
      </w:r>
      <w:r w:rsidRPr="00894D66">
        <w:rPr>
          <w:rStyle w:val="Char0"/>
          <w:rtl/>
        </w:rPr>
        <w:t xml:space="preserve"> يُلۡحِدُونَ فِيٓ ءَايَٰتِنَا لَا يَخۡفَوۡنَ عَلَيۡنَآ</w:t>
      </w:r>
      <w:r w:rsidRPr="002F5116">
        <w:rPr>
          <w:rFonts w:ascii="Tahoma" w:eastAsia="Times New Roman" w:hAnsi="Tahoma" w:cs="Traditional Arabic" w:hint="cs"/>
          <w:sz w:val="32"/>
          <w:rtl/>
        </w:rPr>
        <w:t>﴾</w:t>
      </w:r>
      <w:r>
        <w:rPr>
          <w:rFonts w:ascii="Tahoma" w:eastAsia="Times New Roman" w:hAnsi="Tahoma"/>
          <w:sz w:val="32"/>
          <w:rtl/>
        </w:rPr>
        <w:t xml:space="preserve"> </w:t>
      </w:r>
      <w:r w:rsidRPr="002F5116">
        <w:rPr>
          <w:rStyle w:val="Char1"/>
          <w:rtl/>
        </w:rPr>
        <w:t>[فصلت: 40]</w:t>
      </w:r>
      <w:r w:rsidRPr="00894D66">
        <w:rPr>
          <w:rStyle w:val="Char2"/>
          <w:rFonts w:hint="cs"/>
          <w:rtl/>
        </w:rPr>
        <w:t>.</w:t>
      </w:r>
    </w:p>
    <w:p w:rsidR="004B2B71" w:rsidRPr="00156706" w:rsidRDefault="004B2B71" w:rsidP="00156706">
      <w:pPr>
        <w:pStyle w:val="a6"/>
        <w:rPr>
          <w:rtl/>
        </w:rPr>
      </w:pPr>
      <w:r w:rsidRPr="00156706">
        <w:rPr>
          <w:rFonts w:hint="cs"/>
          <w:rtl/>
        </w:rPr>
        <w:t>«</w:t>
      </w:r>
      <w:r w:rsidR="00C606F4" w:rsidRPr="00156706">
        <w:rPr>
          <w:rFonts w:hint="cs"/>
          <w:rtl/>
        </w:rPr>
        <w:t>ک</w:t>
      </w:r>
      <w:r w:rsidRPr="00156706">
        <w:rPr>
          <w:rFonts w:hint="cs"/>
          <w:rtl/>
        </w:rPr>
        <w:t>سان</w:t>
      </w:r>
      <w:r w:rsidR="00C606F4" w:rsidRPr="00156706">
        <w:rPr>
          <w:rFonts w:hint="cs"/>
          <w:rtl/>
        </w:rPr>
        <w:t>ی</w:t>
      </w:r>
      <w:r w:rsidRPr="00156706">
        <w:rPr>
          <w:rFonts w:hint="cs"/>
          <w:rtl/>
        </w:rPr>
        <w:t xml:space="preserve"> </w:t>
      </w:r>
      <w:r w:rsidR="00C606F4" w:rsidRPr="00156706">
        <w:rPr>
          <w:rFonts w:hint="cs"/>
          <w:rtl/>
        </w:rPr>
        <w:t>ک</w:t>
      </w:r>
      <w:r w:rsidRPr="00156706">
        <w:rPr>
          <w:rFonts w:hint="cs"/>
          <w:rtl/>
        </w:rPr>
        <w:t>ه آ</w:t>
      </w:r>
      <w:r w:rsidR="00C606F4" w:rsidRPr="00156706">
        <w:rPr>
          <w:rFonts w:hint="cs"/>
          <w:rtl/>
        </w:rPr>
        <w:t>ی</w:t>
      </w:r>
      <w:r w:rsidRPr="00156706">
        <w:rPr>
          <w:rFonts w:hint="cs"/>
          <w:rtl/>
        </w:rPr>
        <w:t>ات ما را مورد طعن قرار م</w:t>
      </w:r>
      <w:r w:rsidR="00C606F4" w:rsidRPr="00156706">
        <w:rPr>
          <w:rFonts w:hint="cs"/>
          <w:rtl/>
        </w:rPr>
        <w:t>ی</w:t>
      </w:r>
      <w:r w:rsidRPr="00156706">
        <w:rPr>
          <w:rFonts w:hint="cs"/>
          <w:rtl/>
        </w:rPr>
        <w:t>‌دهند و به تحر</w:t>
      </w:r>
      <w:r w:rsidR="00C606F4" w:rsidRPr="00156706">
        <w:rPr>
          <w:rFonts w:hint="cs"/>
          <w:rtl/>
        </w:rPr>
        <w:t>ی</w:t>
      </w:r>
      <w:r w:rsidRPr="00156706">
        <w:rPr>
          <w:rFonts w:hint="cs"/>
          <w:rtl/>
        </w:rPr>
        <w:t>ف (حقائق و معان</w:t>
      </w:r>
      <w:r w:rsidR="00C606F4" w:rsidRPr="00156706">
        <w:rPr>
          <w:rFonts w:hint="cs"/>
          <w:rtl/>
        </w:rPr>
        <w:t>ی</w:t>
      </w:r>
      <w:r w:rsidRPr="00156706">
        <w:rPr>
          <w:rFonts w:hint="cs"/>
          <w:rtl/>
        </w:rPr>
        <w:t>) آن دست م</w:t>
      </w:r>
      <w:r w:rsidR="00C606F4" w:rsidRPr="00156706">
        <w:rPr>
          <w:rFonts w:hint="cs"/>
          <w:rtl/>
        </w:rPr>
        <w:t>ی</w:t>
      </w:r>
      <w:r w:rsidRPr="00156706">
        <w:rPr>
          <w:rFonts w:hint="cs"/>
          <w:rtl/>
        </w:rPr>
        <w:t>‌</w:t>
      </w:r>
      <w:r w:rsidR="00C606F4" w:rsidRPr="00156706">
        <w:rPr>
          <w:rFonts w:hint="cs"/>
          <w:rtl/>
        </w:rPr>
        <w:t>ی</w:t>
      </w:r>
      <w:r w:rsidRPr="00156706">
        <w:rPr>
          <w:rFonts w:hint="cs"/>
          <w:rtl/>
        </w:rPr>
        <w:t>ازند، بر ما پوش</w:t>
      </w:r>
      <w:r w:rsidR="00C606F4" w:rsidRPr="00156706">
        <w:rPr>
          <w:rFonts w:hint="cs"/>
          <w:rtl/>
        </w:rPr>
        <w:t>ی</w:t>
      </w:r>
      <w:r w:rsidRPr="00156706">
        <w:rPr>
          <w:rFonts w:hint="cs"/>
          <w:rtl/>
        </w:rPr>
        <w:t>ده نخواهند بود.»</w:t>
      </w:r>
    </w:p>
    <w:p w:rsidR="004B2B71" w:rsidRPr="00156706" w:rsidRDefault="004B2B71" w:rsidP="00156706">
      <w:pPr>
        <w:pStyle w:val="a6"/>
        <w:rPr>
          <w:rtl/>
        </w:rPr>
      </w:pPr>
      <w:r w:rsidRPr="00156706">
        <w:rPr>
          <w:rFonts w:hint="cs"/>
          <w:rtl/>
        </w:rPr>
        <w:t xml:space="preserve">و نیز فرموده است: </w:t>
      </w:r>
    </w:p>
    <w:p w:rsidR="004B2B71" w:rsidRPr="00156706" w:rsidRDefault="002F5116" w:rsidP="00156706">
      <w:pPr>
        <w:pStyle w:val="a6"/>
        <w:rPr>
          <w:rtl/>
        </w:rPr>
      </w:pPr>
      <w:r w:rsidRPr="002F5116">
        <w:rPr>
          <w:rFonts w:ascii="Tahoma" w:hAnsi="Tahoma" w:cs="Traditional Arabic" w:hint="cs"/>
          <w:sz w:val="32"/>
          <w:rtl/>
        </w:rPr>
        <w:t>﴿</w:t>
      </w:r>
      <w:r w:rsidRPr="00894D66">
        <w:rPr>
          <w:rStyle w:val="Char0"/>
          <w:rtl/>
        </w:rPr>
        <w:t xml:space="preserve">يُرِيدُونَ أَن يُبَدِّلُواْ كَلَٰمَ </w:t>
      </w:r>
      <w:r w:rsidRPr="00894D66">
        <w:rPr>
          <w:rStyle w:val="Char0"/>
          <w:rFonts w:hint="cs"/>
          <w:rtl/>
        </w:rPr>
        <w:t>ٱ</w:t>
      </w:r>
      <w:r w:rsidRPr="00894D66">
        <w:rPr>
          <w:rStyle w:val="Char0"/>
          <w:rFonts w:hint="eastAsia"/>
          <w:rtl/>
        </w:rPr>
        <w:t>للَّهِۚ</w:t>
      </w:r>
      <w:r w:rsidRPr="002F5116">
        <w:rPr>
          <w:rFonts w:ascii="Tahoma" w:hAnsi="Tahoma" w:cs="Traditional Arabic" w:hint="cs"/>
          <w:sz w:val="32"/>
          <w:rtl/>
        </w:rPr>
        <w:t>﴾</w:t>
      </w:r>
      <w:r>
        <w:rPr>
          <w:rFonts w:ascii="Tahoma" w:hAnsi="Tahoma"/>
          <w:sz w:val="32"/>
          <w:szCs w:val="24"/>
          <w:rtl/>
        </w:rPr>
        <w:t xml:space="preserve"> </w:t>
      </w:r>
      <w:r w:rsidRPr="002F5116">
        <w:rPr>
          <w:rStyle w:val="Char1"/>
          <w:rtl/>
        </w:rPr>
        <w:t>[الفتح: 15]</w:t>
      </w:r>
      <w:r w:rsidRPr="00894D66">
        <w:rPr>
          <w:rStyle w:val="Char2"/>
          <w:rFonts w:hint="cs"/>
          <w:rtl/>
        </w:rPr>
        <w:t>.</w:t>
      </w:r>
      <w:r w:rsidR="0098717C" w:rsidRPr="00242706">
        <w:rPr>
          <w:rStyle w:val="Char2"/>
          <w:rFonts w:hint="cs"/>
          <w:rtl/>
        </w:rPr>
        <w:t xml:space="preserve"> </w:t>
      </w:r>
      <w:r w:rsidR="004B2B71" w:rsidRPr="00156706">
        <w:rPr>
          <w:rFonts w:hint="cs"/>
          <w:rtl/>
        </w:rPr>
        <w:t>«می‌خواهند که کلام خدا را دگرگون کنند.»</w:t>
      </w:r>
    </w:p>
    <w:p w:rsidR="004B2B71" w:rsidRPr="00156706" w:rsidRDefault="004B2B71" w:rsidP="00156706">
      <w:pPr>
        <w:pStyle w:val="a6"/>
        <w:rPr>
          <w:rtl/>
        </w:rPr>
      </w:pPr>
      <w:r w:rsidRPr="00156706">
        <w:rPr>
          <w:rFonts w:hint="cs"/>
          <w:rtl/>
        </w:rPr>
        <w:t xml:space="preserve">در واقع، قرآن بطور </w:t>
      </w:r>
      <w:r w:rsidR="00C606F4" w:rsidRPr="00156706">
        <w:rPr>
          <w:rFonts w:hint="cs"/>
          <w:rtl/>
        </w:rPr>
        <w:t>ک</w:t>
      </w:r>
      <w:r w:rsidRPr="00156706">
        <w:rPr>
          <w:rFonts w:hint="cs"/>
          <w:rtl/>
        </w:rPr>
        <w:t>امل شامل تأویل و تنزیل و محکم و متشابه و ناسخ و منسوخ و بدون ساقط شدن الف یا لامی در دسترس آنان قرار گرفت، اما وقتی دریافتند که خداوند اسامی اهل حق و باطل را در آن بیان نموده و اگر این مطلب ظاهر گردد، پ</w:t>
      </w:r>
      <w:r w:rsidR="00C606F4" w:rsidRPr="00156706">
        <w:rPr>
          <w:rFonts w:hint="cs"/>
          <w:rtl/>
        </w:rPr>
        <w:t>ی</w:t>
      </w:r>
      <w:r w:rsidRPr="00156706">
        <w:rPr>
          <w:rFonts w:hint="cs"/>
          <w:rtl/>
        </w:rPr>
        <w:t>مان</w:t>
      </w:r>
      <w:r>
        <w:rPr>
          <w:rFonts w:ascii="Times New Roman" w:hAnsi="Times New Roman" w:cs="Badr" w:hint="cs"/>
          <w:b/>
          <w:bCs/>
          <w:rtl/>
        </w:rPr>
        <w:t>‌</w:t>
      </w:r>
      <w:r w:rsidRPr="00156706">
        <w:rPr>
          <w:rFonts w:hint="cs"/>
          <w:rtl/>
        </w:rPr>
        <w:t>ش</w:t>
      </w:r>
      <w:r w:rsidR="00C606F4" w:rsidRPr="00156706">
        <w:rPr>
          <w:rFonts w:hint="cs"/>
          <w:rtl/>
        </w:rPr>
        <w:t>ک</w:t>
      </w:r>
      <w:r w:rsidRPr="00156706">
        <w:rPr>
          <w:rFonts w:hint="cs"/>
          <w:rtl/>
        </w:rPr>
        <w:t>ن</w:t>
      </w:r>
      <w:r w:rsidR="00C606F4" w:rsidRPr="00156706">
        <w:rPr>
          <w:rFonts w:hint="cs"/>
          <w:rtl/>
        </w:rPr>
        <w:t>ی</w:t>
      </w:r>
      <w:r w:rsidRPr="00156706">
        <w:rPr>
          <w:rFonts w:hint="cs"/>
          <w:rtl/>
        </w:rPr>
        <w:t xml:space="preserve"> آنان را آش</w:t>
      </w:r>
      <w:r w:rsidR="00C606F4" w:rsidRPr="00156706">
        <w:rPr>
          <w:rFonts w:hint="cs"/>
          <w:rtl/>
        </w:rPr>
        <w:t>ک</w:t>
      </w:r>
      <w:r w:rsidRPr="00156706">
        <w:rPr>
          <w:rFonts w:hint="cs"/>
          <w:rtl/>
        </w:rPr>
        <w:t>ار می</w:t>
      </w:r>
      <w:r>
        <w:rPr>
          <w:rFonts w:ascii="Times New Roman" w:hAnsi="Times New Roman" w:cs="Badr" w:hint="cs"/>
          <w:b/>
          <w:bCs/>
          <w:rtl/>
        </w:rPr>
        <w:t>‌</w:t>
      </w:r>
      <w:r w:rsidRPr="00156706">
        <w:rPr>
          <w:rFonts w:hint="cs"/>
          <w:rtl/>
        </w:rPr>
        <w:t>کند. گفتند: نیازی به آن نداریم، ما به واسطه‌</w:t>
      </w:r>
      <w:r w:rsidR="00C606F4" w:rsidRPr="00156706">
        <w:rPr>
          <w:rFonts w:hint="cs"/>
          <w:rtl/>
        </w:rPr>
        <w:t>ی</w:t>
      </w:r>
      <w:r w:rsidRPr="00156706">
        <w:rPr>
          <w:rFonts w:hint="cs"/>
          <w:rtl/>
        </w:rPr>
        <w:t xml:space="preserve"> چیزی که نزد خود دار</w:t>
      </w:r>
      <w:r w:rsidR="00C606F4" w:rsidRPr="00156706">
        <w:rPr>
          <w:rFonts w:hint="cs"/>
          <w:rtl/>
        </w:rPr>
        <w:t>ی</w:t>
      </w:r>
      <w:r w:rsidRPr="00156706">
        <w:rPr>
          <w:rFonts w:hint="cs"/>
          <w:rtl/>
        </w:rPr>
        <w:t xml:space="preserve">م، از آن بی‌نیازیم. همچنین خداوند می‌فرماید: </w:t>
      </w:r>
    </w:p>
    <w:p w:rsidR="004B2B71" w:rsidRPr="00156706" w:rsidRDefault="002F5116" w:rsidP="00156706">
      <w:pPr>
        <w:pStyle w:val="a6"/>
        <w:rPr>
          <w:rtl/>
        </w:rPr>
      </w:pPr>
      <w:r w:rsidRPr="002F5116">
        <w:rPr>
          <w:rFonts w:ascii="Tahoma" w:eastAsia="Times New Roman" w:hAnsi="Tahoma" w:cs="Traditional Arabic" w:hint="cs"/>
          <w:rtl/>
        </w:rPr>
        <w:t>﴿</w:t>
      </w:r>
      <w:r w:rsidRPr="00894D66">
        <w:rPr>
          <w:rStyle w:val="Char0"/>
          <w:rtl/>
        </w:rPr>
        <w:t>فَنَبَذُوهُ وَرَآءَ ظُهُورِهِمۡ وَ</w:t>
      </w:r>
      <w:r w:rsidRPr="00894D66">
        <w:rPr>
          <w:rStyle w:val="Char0"/>
          <w:rFonts w:hint="cs"/>
          <w:rtl/>
        </w:rPr>
        <w:t>ٱ</w:t>
      </w:r>
      <w:r w:rsidRPr="00894D66">
        <w:rPr>
          <w:rStyle w:val="Char0"/>
          <w:rFonts w:hint="eastAsia"/>
          <w:rtl/>
        </w:rPr>
        <w:t>شۡتَرَوۡاْ</w:t>
      </w:r>
      <w:r w:rsidRPr="00894D66">
        <w:rPr>
          <w:rStyle w:val="Char0"/>
          <w:rtl/>
        </w:rPr>
        <w:t xml:space="preserve"> بِهِ</w:t>
      </w:r>
      <w:r w:rsidRPr="00894D66">
        <w:rPr>
          <w:rStyle w:val="Char0"/>
          <w:rFonts w:hint="cs"/>
          <w:rtl/>
        </w:rPr>
        <w:t>ۦ</w:t>
      </w:r>
      <w:r w:rsidRPr="00894D66">
        <w:rPr>
          <w:rStyle w:val="Char0"/>
          <w:rtl/>
        </w:rPr>
        <w:t xml:space="preserve"> ثَمَنٗا قَلِيلٗاۖ فَبِئۡسَ مَا يَشۡتَرُونَ</w:t>
      </w:r>
      <w:r w:rsidRPr="002F5116">
        <w:rPr>
          <w:rFonts w:ascii="Tahoma" w:eastAsia="Times New Roman" w:hAnsi="Tahoma" w:cs="Traditional Arabic" w:hint="cs"/>
          <w:rtl/>
        </w:rPr>
        <w:t>﴾</w:t>
      </w:r>
      <w:r>
        <w:rPr>
          <w:rFonts w:ascii="Tahoma" w:eastAsia="Times New Roman" w:hAnsi="Tahoma"/>
          <w:rtl/>
        </w:rPr>
        <w:t xml:space="preserve"> </w:t>
      </w:r>
      <w:r w:rsidRPr="002F5116">
        <w:rPr>
          <w:rStyle w:val="Char1"/>
          <w:rtl/>
        </w:rPr>
        <w:t>[آل عمران: 187]</w:t>
      </w:r>
      <w:r w:rsidRPr="00894D66">
        <w:rPr>
          <w:rStyle w:val="Char2"/>
          <w:rFonts w:hint="cs"/>
          <w:rtl/>
        </w:rPr>
        <w:t>.</w:t>
      </w:r>
    </w:p>
    <w:p w:rsidR="004B2B71" w:rsidRPr="00156706" w:rsidRDefault="0098717C" w:rsidP="00156706">
      <w:pPr>
        <w:pStyle w:val="a6"/>
        <w:rPr>
          <w:rtl/>
        </w:rPr>
      </w:pPr>
      <w:r w:rsidRPr="00156706">
        <w:rPr>
          <w:rFonts w:hint="cs"/>
          <w:rtl/>
        </w:rPr>
        <w:t>«</w:t>
      </w:r>
      <w:r w:rsidR="004B2B71" w:rsidRPr="00156706">
        <w:rPr>
          <w:rFonts w:hint="cs"/>
          <w:rtl/>
        </w:rPr>
        <w:t>امّا آنان آن را پشت سر اف</w:t>
      </w:r>
      <w:r w:rsidR="00C606F4" w:rsidRPr="00156706">
        <w:rPr>
          <w:rFonts w:hint="cs"/>
          <w:rtl/>
        </w:rPr>
        <w:t>ک</w:t>
      </w:r>
      <w:r w:rsidR="004B2B71" w:rsidRPr="00156706">
        <w:rPr>
          <w:rFonts w:hint="cs"/>
          <w:rtl/>
        </w:rPr>
        <w:t>ندند و به بها</w:t>
      </w:r>
      <w:r w:rsidR="00C606F4" w:rsidRPr="00156706">
        <w:rPr>
          <w:rFonts w:hint="cs"/>
          <w:rtl/>
        </w:rPr>
        <w:t>ی</w:t>
      </w:r>
      <w:r w:rsidR="004B2B71" w:rsidRPr="00156706">
        <w:rPr>
          <w:rFonts w:hint="cs"/>
          <w:rtl/>
        </w:rPr>
        <w:t xml:space="preserve"> اند</w:t>
      </w:r>
      <w:r w:rsidR="00C606F4" w:rsidRPr="00156706">
        <w:rPr>
          <w:rFonts w:hint="cs"/>
          <w:rtl/>
        </w:rPr>
        <w:t>کی</w:t>
      </w:r>
      <w:r w:rsidR="004B2B71" w:rsidRPr="00156706">
        <w:rPr>
          <w:rFonts w:hint="cs"/>
          <w:rtl/>
        </w:rPr>
        <w:t xml:space="preserve"> آن را فروختند! چه بد چ</w:t>
      </w:r>
      <w:r w:rsidR="00C606F4" w:rsidRPr="00156706">
        <w:rPr>
          <w:rFonts w:hint="cs"/>
          <w:rtl/>
        </w:rPr>
        <w:t>ی</w:t>
      </w:r>
      <w:r w:rsidR="004B2B71" w:rsidRPr="00156706">
        <w:rPr>
          <w:rFonts w:hint="cs"/>
          <w:rtl/>
        </w:rPr>
        <w:t>ز</w:t>
      </w:r>
      <w:r w:rsidR="00C606F4" w:rsidRPr="00156706">
        <w:rPr>
          <w:rFonts w:hint="cs"/>
          <w:rtl/>
        </w:rPr>
        <w:t>ی</w:t>
      </w:r>
      <w:r w:rsidR="004B2B71" w:rsidRPr="00156706">
        <w:rPr>
          <w:rFonts w:hint="cs"/>
          <w:rtl/>
        </w:rPr>
        <w:t xml:space="preserve"> را خر</w:t>
      </w:r>
      <w:r w:rsidR="00C606F4" w:rsidRPr="00156706">
        <w:rPr>
          <w:rFonts w:hint="cs"/>
          <w:rtl/>
        </w:rPr>
        <w:t>ی</w:t>
      </w:r>
      <w:r w:rsidR="004B2B71" w:rsidRPr="00156706">
        <w:rPr>
          <w:rFonts w:hint="cs"/>
          <w:rtl/>
        </w:rPr>
        <w:t>دند.»</w:t>
      </w:r>
    </w:p>
    <w:p w:rsidR="004B2B71" w:rsidRPr="00156706" w:rsidRDefault="004B2B71" w:rsidP="00156706">
      <w:pPr>
        <w:pStyle w:val="a6"/>
        <w:rPr>
          <w:rtl/>
        </w:rPr>
      </w:pPr>
      <w:r w:rsidRPr="00156706">
        <w:rPr>
          <w:rFonts w:hint="cs"/>
          <w:rtl/>
        </w:rPr>
        <w:t>سپس ناچار شدند که درباره‌</w:t>
      </w:r>
      <w:r w:rsidR="00C606F4" w:rsidRPr="00156706">
        <w:rPr>
          <w:rFonts w:hint="cs"/>
          <w:rtl/>
        </w:rPr>
        <w:t>ی</w:t>
      </w:r>
      <w:r w:rsidRPr="00156706">
        <w:rPr>
          <w:rFonts w:hint="cs"/>
          <w:rtl/>
        </w:rPr>
        <w:t xml:space="preserve"> مسائلی که تأویلش را نمی‌دانستند</w:t>
      </w:r>
      <w:r w:rsidR="0098717C" w:rsidRPr="00156706">
        <w:rPr>
          <w:rFonts w:hint="cs"/>
          <w:rtl/>
        </w:rPr>
        <w:t xml:space="preserve"> </w:t>
      </w:r>
      <w:r w:rsidRPr="00156706">
        <w:rPr>
          <w:rFonts w:hint="cs"/>
          <w:rtl/>
        </w:rPr>
        <w:t>مطالبی را جمع‌آوری و تألیف و ضم</w:t>
      </w:r>
      <w:r w:rsidR="00C606F4" w:rsidRPr="00156706">
        <w:rPr>
          <w:rFonts w:hint="cs"/>
          <w:rtl/>
        </w:rPr>
        <w:t>ی</w:t>
      </w:r>
      <w:r w:rsidRPr="00156706">
        <w:rPr>
          <w:rFonts w:hint="cs"/>
          <w:rtl/>
        </w:rPr>
        <w:t>مه نمایند تا به کمک آن ستون‌های خیمه‌</w:t>
      </w:r>
      <w:r w:rsidR="00C606F4" w:rsidRPr="00156706">
        <w:rPr>
          <w:rFonts w:hint="cs"/>
          <w:rtl/>
        </w:rPr>
        <w:t>ی</w:t>
      </w:r>
      <w:r w:rsidRPr="00156706">
        <w:rPr>
          <w:rFonts w:hint="cs"/>
          <w:rtl/>
        </w:rPr>
        <w:t xml:space="preserve"> کفرشان را بر پا دارند. پس مُنادی آنان فریاد برآورد: هر کس چیزی از قرآن نزد اوست، بیاورد، سپس تألیف و نظم آن را به کسانی واگذار کردند که در دشمنی با دوستان خدا متحد بودند و به اختیار ایشان قرآنی تألیف شد، به نحوی که نزد اندیشمندان بر اختلال نیروی تشخیص و افترای آنان دلالت می‌کند و در آن چیزی قرار دادند که به نظر خودشان </w:t>
      </w:r>
      <w:r w:rsidRPr="00156706">
        <w:rPr>
          <w:rFonts w:hint="cs"/>
          <w:rtl/>
        </w:rPr>
        <w:lastRenderedPageBreak/>
        <w:t>سودمند است، حال این که به ز</w:t>
      </w:r>
      <w:r w:rsidR="00C606F4" w:rsidRPr="00156706">
        <w:rPr>
          <w:rFonts w:hint="cs"/>
          <w:rtl/>
        </w:rPr>
        <w:t>ی</w:t>
      </w:r>
      <w:r w:rsidRPr="00156706">
        <w:rPr>
          <w:rFonts w:hint="cs"/>
          <w:rtl/>
        </w:rPr>
        <w:t xml:space="preserve">ان ایشان است و بر نادرستی و تنافر سخنان آن‌ها دلالت می‌کند. خداوند دانست که این مطلب آشکار می‌گردد، پس فرمود: </w:t>
      </w:r>
    </w:p>
    <w:p w:rsidR="004B2B71" w:rsidRPr="00156706" w:rsidRDefault="002F5116" w:rsidP="00156706">
      <w:pPr>
        <w:pStyle w:val="a6"/>
        <w:rPr>
          <w:rtl/>
        </w:rPr>
      </w:pPr>
      <w:r w:rsidRPr="002F5116">
        <w:rPr>
          <w:rFonts w:ascii="Tahoma" w:hAnsi="Tahoma" w:cs="Traditional Arabic" w:hint="cs"/>
          <w:sz w:val="32"/>
          <w:rtl/>
        </w:rPr>
        <w:t>﴿</w:t>
      </w:r>
      <w:r w:rsidRPr="00894D66">
        <w:rPr>
          <w:rStyle w:val="Char0"/>
          <w:rtl/>
        </w:rPr>
        <w:t xml:space="preserve">ذَٰلِكَ مَبۡلَغُهُم مِّنَ </w:t>
      </w:r>
      <w:r w:rsidRPr="00894D66">
        <w:rPr>
          <w:rStyle w:val="Char0"/>
          <w:rFonts w:hint="cs"/>
          <w:rtl/>
        </w:rPr>
        <w:t>ٱ</w:t>
      </w:r>
      <w:r w:rsidRPr="00894D66">
        <w:rPr>
          <w:rStyle w:val="Char0"/>
          <w:rFonts w:hint="eastAsia"/>
          <w:rtl/>
        </w:rPr>
        <w:t>لۡعِلۡمِ</w:t>
      </w:r>
      <w:r w:rsidRPr="002F5116">
        <w:rPr>
          <w:rFonts w:ascii="Tahoma" w:hAnsi="Tahoma" w:cs="Traditional Arabic" w:hint="cs"/>
          <w:sz w:val="32"/>
          <w:rtl/>
        </w:rPr>
        <w:t>﴾</w:t>
      </w:r>
      <w:r>
        <w:rPr>
          <w:rFonts w:ascii="Tahoma" w:hAnsi="Tahoma"/>
          <w:sz w:val="32"/>
          <w:rtl/>
        </w:rPr>
        <w:t xml:space="preserve"> </w:t>
      </w:r>
      <w:r w:rsidRPr="002F5116">
        <w:rPr>
          <w:rStyle w:val="Char1"/>
          <w:rtl/>
        </w:rPr>
        <w:t>[النجم: 30]</w:t>
      </w:r>
      <w:r w:rsidRPr="00894D66">
        <w:rPr>
          <w:rStyle w:val="Char2"/>
          <w:rFonts w:hint="cs"/>
          <w:rtl/>
        </w:rPr>
        <w:t>.</w:t>
      </w:r>
    </w:p>
    <w:p w:rsidR="004B2B71" w:rsidRPr="00156706" w:rsidRDefault="004B2B71" w:rsidP="00156706">
      <w:pPr>
        <w:pStyle w:val="a6"/>
        <w:rPr>
          <w:rtl/>
        </w:rPr>
      </w:pPr>
      <w:r w:rsidRPr="00156706">
        <w:rPr>
          <w:rFonts w:hint="cs"/>
          <w:rtl/>
        </w:rPr>
        <w:t>«منتهای دانش ایشان همین است.»</w:t>
      </w:r>
    </w:p>
    <w:p w:rsidR="004B2B71" w:rsidRPr="00156706" w:rsidRDefault="004B2B71" w:rsidP="00156706">
      <w:pPr>
        <w:pStyle w:val="a6"/>
        <w:rPr>
          <w:rtl/>
        </w:rPr>
      </w:pPr>
      <w:r w:rsidRPr="00156706">
        <w:rPr>
          <w:rFonts w:hint="cs"/>
          <w:rtl/>
        </w:rPr>
        <w:t xml:space="preserve">برای اهل بینش، گمراهی و افترای ایشان نمایان شد و آن بی‌احترامی که بر پیامبر روا داشتند از طرف ملحدین بود و به خاطر همین، قرآن می‌فرماید: </w:t>
      </w:r>
    </w:p>
    <w:p w:rsidR="004B2B71" w:rsidRPr="00242706" w:rsidRDefault="00961A28" w:rsidP="00156706">
      <w:pPr>
        <w:pStyle w:val="a6"/>
        <w:rPr>
          <w:rStyle w:val="Char2"/>
          <w:rtl/>
        </w:rPr>
      </w:pPr>
      <w:r w:rsidRPr="00961A28">
        <w:rPr>
          <w:rFonts w:ascii="Tahoma" w:eastAsia="Times New Roman" w:hAnsi="Tahoma" w:cs="Traditional Arabic" w:hint="cs"/>
          <w:sz w:val="32"/>
          <w:rtl/>
        </w:rPr>
        <w:t>﴿</w:t>
      </w:r>
      <w:r w:rsidRPr="00894D66">
        <w:rPr>
          <w:rStyle w:val="Char0"/>
          <w:rtl/>
        </w:rPr>
        <w:t xml:space="preserve">وَإِنَّهُمۡ لَيَقُولُونَ مُنكَرٗا مِّنَ </w:t>
      </w:r>
      <w:r w:rsidRPr="00894D66">
        <w:rPr>
          <w:rStyle w:val="Char0"/>
          <w:rFonts w:hint="cs"/>
          <w:rtl/>
        </w:rPr>
        <w:t>ٱ</w:t>
      </w:r>
      <w:r w:rsidRPr="00894D66">
        <w:rPr>
          <w:rStyle w:val="Char0"/>
          <w:rFonts w:hint="eastAsia"/>
          <w:rtl/>
        </w:rPr>
        <w:t>لۡقَوۡلِ</w:t>
      </w:r>
      <w:r w:rsidRPr="00894D66">
        <w:rPr>
          <w:rStyle w:val="Char0"/>
          <w:rtl/>
        </w:rPr>
        <w:t xml:space="preserve"> وَزُورٗا</w:t>
      </w:r>
      <w:r w:rsidRPr="00961A28">
        <w:rPr>
          <w:rFonts w:ascii="Tahoma" w:eastAsia="Times New Roman" w:hAnsi="Tahoma" w:cs="Traditional Arabic" w:hint="cs"/>
          <w:sz w:val="32"/>
          <w:rtl/>
        </w:rPr>
        <w:t>﴾</w:t>
      </w:r>
      <w:r>
        <w:rPr>
          <w:rFonts w:ascii="Tahoma" w:eastAsia="Times New Roman" w:hAnsi="Tahoma"/>
          <w:sz w:val="32"/>
          <w:rtl/>
        </w:rPr>
        <w:t xml:space="preserve"> </w:t>
      </w:r>
      <w:r w:rsidRPr="00961A28">
        <w:rPr>
          <w:rStyle w:val="Char1"/>
          <w:rtl/>
        </w:rPr>
        <w:t>[المجادلة: 2]</w:t>
      </w:r>
      <w:r w:rsidRPr="00894D66">
        <w:rPr>
          <w:rStyle w:val="Char2"/>
          <w:rFonts w:hint="cs"/>
          <w:rtl/>
        </w:rPr>
        <w:t>.</w:t>
      </w:r>
    </w:p>
    <w:p w:rsidR="004B2B71" w:rsidRPr="00156706" w:rsidRDefault="0098717C" w:rsidP="00156706">
      <w:pPr>
        <w:pStyle w:val="a6"/>
        <w:rPr>
          <w:rtl/>
        </w:rPr>
      </w:pPr>
      <w:r w:rsidRPr="00156706">
        <w:rPr>
          <w:rFonts w:hint="cs"/>
          <w:rtl/>
        </w:rPr>
        <w:t>«</w:t>
      </w:r>
      <w:r w:rsidR="004B2B71" w:rsidRPr="00156706">
        <w:rPr>
          <w:rFonts w:hint="cs"/>
          <w:rtl/>
        </w:rPr>
        <w:t>چن</w:t>
      </w:r>
      <w:r w:rsidR="00C606F4" w:rsidRPr="00156706">
        <w:rPr>
          <w:rFonts w:hint="cs"/>
          <w:rtl/>
        </w:rPr>
        <w:t>ی</w:t>
      </w:r>
      <w:r w:rsidR="004B2B71" w:rsidRPr="00156706">
        <w:rPr>
          <w:rFonts w:hint="cs"/>
          <w:rtl/>
        </w:rPr>
        <w:t xml:space="preserve">ن </w:t>
      </w:r>
      <w:r w:rsidR="00C606F4" w:rsidRPr="00156706">
        <w:rPr>
          <w:rFonts w:hint="cs"/>
          <w:rtl/>
        </w:rPr>
        <w:t>ک</w:t>
      </w:r>
      <w:r w:rsidR="004B2B71" w:rsidRPr="00156706">
        <w:rPr>
          <w:rFonts w:hint="cs"/>
          <w:rtl/>
        </w:rPr>
        <w:t>سان</w:t>
      </w:r>
      <w:r w:rsidR="00C606F4" w:rsidRPr="00156706">
        <w:rPr>
          <w:rFonts w:hint="cs"/>
          <w:rtl/>
        </w:rPr>
        <w:t>ی</w:t>
      </w:r>
      <w:r w:rsidR="004B2B71" w:rsidRPr="00156706">
        <w:rPr>
          <w:rFonts w:hint="cs"/>
          <w:rtl/>
        </w:rPr>
        <w:t xml:space="preserve"> سخن ناهنجار و دروغ</w:t>
      </w:r>
      <w:r w:rsidR="00C606F4" w:rsidRPr="00156706">
        <w:rPr>
          <w:rFonts w:hint="cs"/>
          <w:rtl/>
        </w:rPr>
        <w:t>ی</w:t>
      </w:r>
      <w:r w:rsidR="004B2B71" w:rsidRPr="00156706">
        <w:rPr>
          <w:rFonts w:hint="cs"/>
          <w:rtl/>
        </w:rPr>
        <w:t xml:space="preserve"> را م</w:t>
      </w:r>
      <w:r w:rsidR="00C606F4" w:rsidRPr="00156706">
        <w:rPr>
          <w:rFonts w:hint="cs"/>
          <w:rtl/>
        </w:rPr>
        <w:t>ی</w:t>
      </w:r>
      <w:r w:rsidR="004B2B71" w:rsidRPr="00156706">
        <w:rPr>
          <w:rFonts w:hint="cs"/>
          <w:rtl/>
        </w:rPr>
        <w:t>‌گو</w:t>
      </w:r>
      <w:r w:rsidR="00C606F4" w:rsidRPr="00156706">
        <w:rPr>
          <w:rFonts w:hint="cs"/>
          <w:rtl/>
        </w:rPr>
        <w:t>ی</w:t>
      </w:r>
      <w:r w:rsidR="004B2B71" w:rsidRPr="00156706">
        <w:rPr>
          <w:rFonts w:hint="cs"/>
          <w:rtl/>
        </w:rPr>
        <w:t>ند.»</w:t>
      </w:r>
    </w:p>
    <w:p w:rsidR="004B2B71" w:rsidRPr="00156706" w:rsidRDefault="004B2B71" w:rsidP="00156706">
      <w:pPr>
        <w:pStyle w:val="a6"/>
        <w:rPr>
          <w:rtl/>
        </w:rPr>
      </w:pPr>
      <w:r w:rsidRPr="00156706">
        <w:rPr>
          <w:rFonts w:hint="cs"/>
          <w:rtl/>
        </w:rPr>
        <w:t>خداوند متعال برای پیامبرش ب</w:t>
      </w:r>
      <w:r w:rsidR="00C606F4" w:rsidRPr="00156706">
        <w:rPr>
          <w:rFonts w:hint="cs"/>
          <w:rtl/>
        </w:rPr>
        <w:t>ی</w:t>
      </w:r>
      <w:r w:rsidRPr="00156706">
        <w:rPr>
          <w:rFonts w:hint="cs"/>
          <w:rtl/>
        </w:rPr>
        <w:t xml:space="preserve">ان می‌کند </w:t>
      </w:r>
      <w:r w:rsidR="00C606F4" w:rsidRPr="00156706">
        <w:rPr>
          <w:rFonts w:hint="cs"/>
          <w:rtl/>
        </w:rPr>
        <w:t>ک</w:t>
      </w:r>
      <w:r w:rsidRPr="00156706">
        <w:rPr>
          <w:rFonts w:hint="cs"/>
          <w:rtl/>
        </w:rPr>
        <w:t>ه دشمنانش بعد از وفات او در قرآن چه ایجاد می</w:t>
      </w:r>
      <w:r>
        <w:rPr>
          <w:rFonts w:ascii="Times New Roman" w:hAnsi="Times New Roman" w:cs="Badr" w:hint="cs"/>
          <w:b/>
          <w:bCs/>
          <w:rtl/>
        </w:rPr>
        <w:t>‌</w:t>
      </w:r>
      <w:r w:rsidRPr="00156706">
        <w:rPr>
          <w:rFonts w:hint="cs"/>
          <w:rtl/>
        </w:rPr>
        <w:t xml:space="preserve">کنند و می‌فرماید: </w:t>
      </w:r>
    </w:p>
    <w:p w:rsidR="004B2B71" w:rsidRPr="00156706" w:rsidRDefault="004A60D3" w:rsidP="00156706">
      <w:pPr>
        <w:pStyle w:val="a6"/>
        <w:rPr>
          <w:rtl/>
        </w:rPr>
      </w:pPr>
      <w:r w:rsidRPr="004A60D3">
        <w:rPr>
          <w:rFonts w:ascii="Tahoma" w:eastAsia="Times New Roman" w:hAnsi="Tahoma" w:cs="Traditional Arabic" w:hint="cs"/>
          <w:rtl/>
        </w:rPr>
        <w:t>﴿</w:t>
      </w:r>
      <w:r w:rsidRPr="00894D66">
        <w:rPr>
          <w:rStyle w:val="Char0"/>
          <w:rtl/>
        </w:rPr>
        <w:t xml:space="preserve">وَمَآ أَرۡسَلۡنَا مِن قَبۡلِكَ مِن رَّسُولٖ وَلَا نَبِيٍّ إِلَّآ إِذَا تَمَنَّىٰٓ أَلۡقَى </w:t>
      </w:r>
      <w:r w:rsidRPr="00894D66">
        <w:rPr>
          <w:rStyle w:val="Char0"/>
          <w:rFonts w:hint="cs"/>
          <w:rtl/>
        </w:rPr>
        <w:t>ٱ</w:t>
      </w:r>
      <w:r w:rsidRPr="00894D66">
        <w:rPr>
          <w:rStyle w:val="Char0"/>
          <w:rFonts w:hint="eastAsia"/>
          <w:rtl/>
        </w:rPr>
        <w:t>لشَّيۡطَٰنُ</w:t>
      </w:r>
      <w:r w:rsidRPr="00894D66">
        <w:rPr>
          <w:rStyle w:val="Char0"/>
          <w:rtl/>
        </w:rPr>
        <w:t xml:space="preserve"> فِيٓ أُمۡنِيَّتِهِ</w:t>
      </w:r>
      <w:r w:rsidRPr="00894D66">
        <w:rPr>
          <w:rStyle w:val="Char0"/>
          <w:rFonts w:hint="cs"/>
          <w:rtl/>
        </w:rPr>
        <w:t>ۦ</w:t>
      </w:r>
      <w:r w:rsidRPr="00894D66">
        <w:rPr>
          <w:rStyle w:val="Char0"/>
          <w:rtl/>
        </w:rPr>
        <w:t xml:space="preserve"> فَيَنسَخُ </w:t>
      </w:r>
      <w:r w:rsidRPr="00894D66">
        <w:rPr>
          <w:rStyle w:val="Char0"/>
          <w:rFonts w:hint="cs"/>
          <w:rtl/>
        </w:rPr>
        <w:t>ٱ</w:t>
      </w:r>
      <w:r w:rsidRPr="00894D66">
        <w:rPr>
          <w:rStyle w:val="Char0"/>
          <w:rFonts w:hint="eastAsia"/>
          <w:rtl/>
        </w:rPr>
        <w:t>للَّهُ</w:t>
      </w:r>
      <w:r w:rsidRPr="00894D66">
        <w:rPr>
          <w:rStyle w:val="Char0"/>
          <w:rtl/>
        </w:rPr>
        <w:t xml:space="preserve"> مَا يُلۡقِي </w:t>
      </w:r>
      <w:r w:rsidRPr="00894D66">
        <w:rPr>
          <w:rStyle w:val="Char0"/>
          <w:rFonts w:hint="cs"/>
          <w:rtl/>
        </w:rPr>
        <w:t>ٱ</w:t>
      </w:r>
      <w:r w:rsidRPr="00894D66">
        <w:rPr>
          <w:rStyle w:val="Char0"/>
          <w:rFonts w:hint="eastAsia"/>
          <w:rtl/>
        </w:rPr>
        <w:t>لشَّيۡطَٰنُ</w:t>
      </w:r>
      <w:r w:rsidRPr="00894D66">
        <w:rPr>
          <w:rStyle w:val="Char0"/>
          <w:rtl/>
        </w:rPr>
        <w:t xml:space="preserve"> ثُمَّ يُحۡكِمُ </w:t>
      </w:r>
      <w:r w:rsidRPr="00894D66">
        <w:rPr>
          <w:rStyle w:val="Char0"/>
          <w:rFonts w:hint="cs"/>
          <w:rtl/>
        </w:rPr>
        <w:t>ٱ</w:t>
      </w:r>
      <w:r w:rsidRPr="00894D66">
        <w:rPr>
          <w:rStyle w:val="Char0"/>
          <w:rFonts w:hint="eastAsia"/>
          <w:rtl/>
        </w:rPr>
        <w:t>للَّهُ</w:t>
      </w:r>
      <w:r w:rsidRPr="00894D66">
        <w:rPr>
          <w:rStyle w:val="Char0"/>
          <w:rtl/>
        </w:rPr>
        <w:t xml:space="preserve"> ءَايَٰتِهِ</w:t>
      </w:r>
      <w:r w:rsidRPr="00894D66">
        <w:rPr>
          <w:rStyle w:val="Char0"/>
          <w:rFonts w:hint="cs"/>
          <w:rtl/>
        </w:rPr>
        <w:t>ۦۗ</w:t>
      </w:r>
      <w:r w:rsidRPr="00894D66">
        <w:rPr>
          <w:rStyle w:val="Char0"/>
          <w:rtl/>
        </w:rPr>
        <w:t xml:space="preserve"> وَ</w:t>
      </w:r>
      <w:r w:rsidRPr="00894D66">
        <w:rPr>
          <w:rStyle w:val="Char0"/>
          <w:rFonts w:hint="cs"/>
          <w:rtl/>
        </w:rPr>
        <w:t>ٱ</w:t>
      </w:r>
      <w:r w:rsidRPr="00894D66">
        <w:rPr>
          <w:rStyle w:val="Char0"/>
          <w:rFonts w:hint="eastAsia"/>
          <w:rtl/>
        </w:rPr>
        <w:t>للَّهُ</w:t>
      </w:r>
      <w:r w:rsidRPr="00894D66">
        <w:rPr>
          <w:rStyle w:val="Char0"/>
          <w:rtl/>
        </w:rPr>
        <w:t xml:space="preserve"> عَلِيمٌ حَكِيمٞ٥٢</w:t>
      </w:r>
      <w:r w:rsidRPr="004A60D3">
        <w:rPr>
          <w:rFonts w:ascii="Tahoma" w:eastAsia="Times New Roman" w:hAnsi="Tahoma" w:cs="Traditional Arabic" w:hint="cs"/>
          <w:rtl/>
        </w:rPr>
        <w:t>﴾</w:t>
      </w:r>
      <w:r>
        <w:rPr>
          <w:rFonts w:ascii="Tahoma" w:eastAsia="Times New Roman" w:hAnsi="Tahoma"/>
          <w:rtl/>
        </w:rPr>
        <w:t xml:space="preserve"> </w:t>
      </w:r>
      <w:r w:rsidRPr="004A60D3">
        <w:rPr>
          <w:rStyle w:val="Char1"/>
          <w:rtl/>
        </w:rPr>
        <w:t>[الحج:52]</w:t>
      </w:r>
      <w:r w:rsidRPr="00894D66">
        <w:rPr>
          <w:rStyle w:val="Char2"/>
          <w:rFonts w:hint="cs"/>
          <w:rtl/>
        </w:rPr>
        <w:t>.</w:t>
      </w:r>
    </w:p>
    <w:p w:rsidR="004B2B71" w:rsidRPr="00156706" w:rsidRDefault="0098717C" w:rsidP="00156706">
      <w:pPr>
        <w:pStyle w:val="a6"/>
        <w:rPr>
          <w:rtl/>
        </w:rPr>
      </w:pPr>
      <w:r w:rsidRPr="00156706">
        <w:rPr>
          <w:rFonts w:hint="cs"/>
          <w:rtl/>
        </w:rPr>
        <w:t>«</w:t>
      </w:r>
      <w:r w:rsidR="004B2B71" w:rsidRPr="00156706">
        <w:rPr>
          <w:rFonts w:hint="cs"/>
          <w:rtl/>
        </w:rPr>
        <w:t>ما پ</w:t>
      </w:r>
      <w:r w:rsidR="00C606F4" w:rsidRPr="00156706">
        <w:rPr>
          <w:rFonts w:hint="cs"/>
          <w:rtl/>
        </w:rPr>
        <w:t>ی</w:t>
      </w:r>
      <w:r w:rsidR="004B2B71" w:rsidRPr="00156706">
        <w:rPr>
          <w:rFonts w:hint="cs"/>
          <w:rtl/>
        </w:rPr>
        <w:t>ش از تو رسول</w:t>
      </w:r>
      <w:r w:rsidR="00C606F4" w:rsidRPr="00156706">
        <w:rPr>
          <w:rFonts w:hint="cs"/>
          <w:rtl/>
        </w:rPr>
        <w:t>ی</w:t>
      </w:r>
      <w:r w:rsidR="004B2B71" w:rsidRPr="00156706">
        <w:rPr>
          <w:rFonts w:hint="cs"/>
          <w:rtl/>
        </w:rPr>
        <w:t xml:space="preserve"> و نب</w:t>
      </w:r>
      <w:r w:rsidR="00C606F4" w:rsidRPr="00156706">
        <w:rPr>
          <w:rFonts w:hint="cs"/>
          <w:rtl/>
        </w:rPr>
        <w:t>یی</w:t>
      </w:r>
      <w:r w:rsidR="004B2B71" w:rsidRPr="00156706">
        <w:rPr>
          <w:rFonts w:hint="cs"/>
          <w:rtl/>
        </w:rPr>
        <w:t xml:space="preserve"> را نفرست</w:t>
      </w:r>
      <w:r w:rsidRPr="00156706">
        <w:rPr>
          <w:rFonts w:hint="cs"/>
          <w:rtl/>
        </w:rPr>
        <w:t>اده‌ا</w:t>
      </w:r>
      <w:r w:rsidR="00C606F4" w:rsidRPr="00156706">
        <w:rPr>
          <w:rFonts w:hint="cs"/>
          <w:rtl/>
        </w:rPr>
        <w:t>ی</w:t>
      </w:r>
      <w:r w:rsidRPr="00156706">
        <w:rPr>
          <w:rFonts w:hint="cs"/>
          <w:rtl/>
        </w:rPr>
        <w:t>م، مگر ا</w:t>
      </w:r>
      <w:r w:rsidR="00C606F4" w:rsidRPr="00156706">
        <w:rPr>
          <w:rFonts w:hint="cs"/>
          <w:rtl/>
        </w:rPr>
        <w:t>ی</w:t>
      </w:r>
      <w:r w:rsidRPr="00156706">
        <w:rPr>
          <w:rFonts w:hint="cs"/>
          <w:rtl/>
        </w:rPr>
        <w:t xml:space="preserve">ن </w:t>
      </w:r>
      <w:r w:rsidR="00C606F4" w:rsidRPr="00156706">
        <w:rPr>
          <w:rFonts w:hint="cs"/>
          <w:rtl/>
        </w:rPr>
        <w:t>ک</w:t>
      </w:r>
      <w:r w:rsidRPr="00156706">
        <w:rPr>
          <w:rFonts w:hint="cs"/>
          <w:rtl/>
        </w:rPr>
        <w:t>ه هنگام</w:t>
      </w:r>
      <w:r w:rsidR="00C606F4" w:rsidRPr="00156706">
        <w:rPr>
          <w:rFonts w:hint="cs"/>
          <w:rtl/>
        </w:rPr>
        <w:t>ی</w:t>
      </w:r>
      <w:r w:rsidRPr="00156706">
        <w:rPr>
          <w:rFonts w:hint="cs"/>
          <w:rtl/>
        </w:rPr>
        <w:t xml:space="preserve"> </w:t>
      </w:r>
      <w:r w:rsidR="00C606F4" w:rsidRPr="00156706">
        <w:rPr>
          <w:rFonts w:hint="cs"/>
          <w:rtl/>
        </w:rPr>
        <w:t>ک</w:t>
      </w:r>
      <w:r w:rsidRPr="00156706">
        <w:rPr>
          <w:rFonts w:hint="cs"/>
          <w:rtl/>
        </w:rPr>
        <w:t>ه (</w:t>
      </w:r>
      <w:r w:rsidR="004B2B71" w:rsidRPr="00156706">
        <w:rPr>
          <w:rFonts w:hint="cs"/>
          <w:rtl/>
        </w:rPr>
        <w:t xml:space="preserve">آن رسول </w:t>
      </w:r>
      <w:r w:rsidR="00C606F4" w:rsidRPr="00156706">
        <w:rPr>
          <w:rFonts w:hint="cs"/>
          <w:rtl/>
        </w:rPr>
        <w:t>ی</w:t>
      </w:r>
      <w:r w:rsidR="004B2B71" w:rsidRPr="00156706">
        <w:rPr>
          <w:rFonts w:hint="cs"/>
          <w:rtl/>
        </w:rPr>
        <w:t>ا نب</w:t>
      </w:r>
      <w:r w:rsidR="00C606F4" w:rsidRPr="00156706">
        <w:rPr>
          <w:rFonts w:hint="cs"/>
          <w:rtl/>
        </w:rPr>
        <w:t>ی</w:t>
      </w:r>
      <w:r w:rsidR="004B2B71" w:rsidRPr="00156706">
        <w:rPr>
          <w:rFonts w:hint="cs"/>
          <w:rtl/>
        </w:rPr>
        <w:t xml:space="preserve"> آ</w:t>
      </w:r>
      <w:r w:rsidR="00C606F4" w:rsidRPr="00156706">
        <w:rPr>
          <w:rFonts w:hint="cs"/>
          <w:rtl/>
        </w:rPr>
        <w:t>ی</w:t>
      </w:r>
      <w:r w:rsidR="004B2B71" w:rsidRPr="00156706">
        <w:rPr>
          <w:rFonts w:hint="cs"/>
          <w:rtl/>
        </w:rPr>
        <w:t>ات و اح</w:t>
      </w:r>
      <w:r w:rsidR="00C606F4" w:rsidRPr="00156706">
        <w:rPr>
          <w:rFonts w:hint="cs"/>
          <w:rtl/>
        </w:rPr>
        <w:t>ک</w:t>
      </w:r>
      <w:r w:rsidR="004B2B71" w:rsidRPr="00156706">
        <w:rPr>
          <w:rFonts w:hint="cs"/>
          <w:rtl/>
        </w:rPr>
        <w:t>ام خدا را برا</w:t>
      </w:r>
      <w:r w:rsidR="00C606F4" w:rsidRPr="00156706">
        <w:rPr>
          <w:rFonts w:hint="cs"/>
          <w:rtl/>
        </w:rPr>
        <w:t>ی</w:t>
      </w:r>
      <w:r w:rsidR="004B2B71" w:rsidRPr="00156706">
        <w:rPr>
          <w:rFonts w:hint="cs"/>
          <w:rtl/>
        </w:rPr>
        <w:t xml:space="preserve"> مردم) تلاوت </w:t>
      </w:r>
      <w:r w:rsidR="00C606F4" w:rsidRPr="00156706">
        <w:rPr>
          <w:rFonts w:hint="cs"/>
          <w:rtl/>
        </w:rPr>
        <w:t>ک</w:t>
      </w:r>
      <w:r w:rsidR="004B2B71" w:rsidRPr="00156706">
        <w:rPr>
          <w:rFonts w:hint="cs"/>
          <w:rtl/>
        </w:rPr>
        <w:t>رده است اهر</w:t>
      </w:r>
      <w:r w:rsidR="00C606F4" w:rsidRPr="00156706">
        <w:rPr>
          <w:rFonts w:hint="cs"/>
          <w:rtl/>
        </w:rPr>
        <w:t>ی</w:t>
      </w:r>
      <w:r w:rsidR="004B2B71" w:rsidRPr="00156706">
        <w:rPr>
          <w:rFonts w:hint="cs"/>
          <w:rtl/>
        </w:rPr>
        <w:t>من (با ا</w:t>
      </w:r>
      <w:r w:rsidR="00C606F4" w:rsidRPr="00156706">
        <w:rPr>
          <w:rFonts w:hint="cs"/>
          <w:rtl/>
        </w:rPr>
        <w:t>ی</w:t>
      </w:r>
      <w:r w:rsidR="004B2B71" w:rsidRPr="00156706">
        <w:rPr>
          <w:rFonts w:hint="cs"/>
          <w:rtl/>
        </w:rPr>
        <w:t>جاد وساوس و اباط</w:t>
      </w:r>
      <w:r w:rsidR="00C606F4" w:rsidRPr="00156706">
        <w:rPr>
          <w:rFonts w:hint="cs"/>
          <w:rtl/>
        </w:rPr>
        <w:t>ی</w:t>
      </w:r>
      <w:r w:rsidR="004B2B71" w:rsidRPr="00156706">
        <w:rPr>
          <w:rFonts w:hint="cs"/>
          <w:rtl/>
        </w:rPr>
        <w:t>ل در دل شنوندگان سست ا</w:t>
      </w:r>
      <w:r w:rsidR="00C606F4" w:rsidRPr="00156706">
        <w:rPr>
          <w:rFonts w:hint="cs"/>
          <w:rtl/>
        </w:rPr>
        <w:t>ی</w:t>
      </w:r>
      <w:r w:rsidR="004B2B71" w:rsidRPr="00156706">
        <w:rPr>
          <w:rFonts w:hint="cs"/>
          <w:rtl/>
        </w:rPr>
        <w:t xml:space="preserve">مان، و با پخش </w:t>
      </w:r>
      <w:r w:rsidR="00C606F4" w:rsidRPr="00156706">
        <w:rPr>
          <w:rFonts w:hint="cs"/>
          <w:rtl/>
        </w:rPr>
        <w:t>ی</w:t>
      </w:r>
      <w:r w:rsidR="004B2B71" w:rsidRPr="00156706">
        <w:rPr>
          <w:rFonts w:hint="cs"/>
          <w:rtl/>
        </w:rPr>
        <w:t>اوه‌سرائ</w:t>
      </w:r>
      <w:r w:rsidR="00C606F4" w:rsidRPr="00156706">
        <w:rPr>
          <w:rFonts w:hint="cs"/>
          <w:rtl/>
        </w:rPr>
        <w:t>ی</w:t>
      </w:r>
      <w:r w:rsidR="004B2B71" w:rsidRPr="00156706">
        <w:rPr>
          <w:rFonts w:hint="cs"/>
          <w:rtl/>
        </w:rPr>
        <w:t xml:space="preserve"> توسّط ذرّ</w:t>
      </w:r>
      <w:r w:rsidR="00C606F4" w:rsidRPr="00156706">
        <w:rPr>
          <w:rFonts w:hint="cs"/>
          <w:rtl/>
        </w:rPr>
        <w:t>ی</w:t>
      </w:r>
      <w:r w:rsidR="004B2B71" w:rsidRPr="00156706">
        <w:rPr>
          <w:rFonts w:hint="cs"/>
          <w:rtl/>
        </w:rPr>
        <w:t>ه و دار</w:t>
      </w:r>
      <w:r w:rsidRPr="00156706">
        <w:rPr>
          <w:rFonts w:hint="cs"/>
          <w:rtl/>
        </w:rPr>
        <w:t xml:space="preserve"> </w:t>
      </w:r>
      <w:r w:rsidR="004B2B71" w:rsidRPr="00156706">
        <w:rPr>
          <w:rFonts w:hint="cs"/>
          <w:rtl/>
        </w:rPr>
        <w:t>و</w:t>
      </w:r>
      <w:r w:rsidRPr="00156706">
        <w:rPr>
          <w:rFonts w:hint="cs"/>
          <w:rtl/>
        </w:rPr>
        <w:t xml:space="preserve"> </w:t>
      </w:r>
      <w:r w:rsidR="004B2B71" w:rsidRPr="00156706">
        <w:rPr>
          <w:rFonts w:hint="cs"/>
          <w:rtl/>
        </w:rPr>
        <w:t>دست</w:t>
      </w:r>
      <w:r w:rsidRPr="00156706">
        <w:rPr>
          <w:rFonts w:hint="cs"/>
          <w:rtl/>
        </w:rPr>
        <w:t>ه‌ی</w:t>
      </w:r>
      <w:r w:rsidRPr="00156706">
        <w:rPr>
          <w:rFonts w:hint="eastAsia"/>
          <w:rtl/>
        </w:rPr>
        <w:t>‌</w:t>
      </w:r>
      <w:r w:rsidR="004B2B71" w:rsidRPr="00156706">
        <w:rPr>
          <w:rFonts w:hint="cs"/>
          <w:rtl/>
        </w:rPr>
        <w:t xml:space="preserve"> خود) در تلاوت او القاء (شبهه</w:t>
      </w:r>
      <w:r w:rsidRPr="00156706">
        <w:rPr>
          <w:rFonts w:hint="cs"/>
          <w:rtl/>
        </w:rPr>
        <w:t>‌</w:t>
      </w:r>
      <w:r w:rsidR="004B2B71" w:rsidRPr="00156706">
        <w:rPr>
          <w:rFonts w:hint="cs"/>
          <w:rtl/>
        </w:rPr>
        <w:t>) نموده است (و گاه</w:t>
      </w:r>
      <w:r w:rsidR="00C606F4" w:rsidRPr="00156706">
        <w:rPr>
          <w:rFonts w:hint="cs"/>
          <w:rtl/>
        </w:rPr>
        <w:t>ی</w:t>
      </w:r>
      <w:r w:rsidR="004B2B71" w:rsidRPr="00156706">
        <w:rPr>
          <w:rFonts w:hint="cs"/>
          <w:rtl/>
        </w:rPr>
        <w:t xml:space="preserve"> پ</w:t>
      </w:r>
      <w:r w:rsidR="00C606F4" w:rsidRPr="00156706">
        <w:rPr>
          <w:rFonts w:hint="cs"/>
          <w:rtl/>
        </w:rPr>
        <w:t>ی</w:t>
      </w:r>
      <w:r w:rsidR="004B2B71" w:rsidRPr="00156706">
        <w:rPr>
          <w:rFonts w:hint="cs"/>
          <w:rtl/>
        </w:rPr>
        <w:t>غمبران را شاعر، و زمان</w:t>
      </w:r>
      <w:r w:rsidR="00C606F4" w:rsidRPr="00156706">
        <w:rPr>
          <w:rFonts w:hint="cs"/>
          <w:rtl/>
        </w:rPr>
        <w:t>ی</w:t>
      </w:r>
      <w:r w:rsidR="004B2B71" w:rsidRPr="00156706">
        <w:rPr>
          <w:rFonts w:hint="cs"/>
          <w:rtl/>
        </w:rPr>
        <w:t xml:space="preserve"> ساحر، و وقت</w:t>
      </w:r>
      <w:r w:rsidR="00C606F4" w:rsidRPr="00156706">
        <w:rPr>
          <w:rFonts w:hint="cs"/>
          <w:rtl/>
        </w:rPr>
        <w:t>ی</w:t>
      </w:r>
      <w:r w:rsidR="004B2B71" w:rsidRPr="00156706">
        <w:rPr>
          <w:rFonts w:hint="cs"/>
          <w:rtl/>
        </w:rPr>
        <w:t xml:space="preserve"> ناقل افسانه‌ها و خرافات پ</w:t>
      </w:r>
      <w:r w:rsidR="00C606F4" w:rsidRPr="00156706">
        <w:rPr>
          <w:rFonts w:hint="cs"/>
          <w:rtl/>
        </w:rPr>
        <w:t>ی</w:t>
      </w:r>
      <w:r w:rsidR="004B2B71" w:rsidRPr="00156706">
        <w:rPr>
          <w:rFonts w:hint="cs"/>
          <w:rtl/>
        </w:rPr>
        <w:t>ش</w:t>
      </w:r>
      <w:r w:rsidR="00C606F4" w:rsidRPr="00156706">
        <w:rPr>
          <w:rFonts w:hint="cs"/>
          <w:rtl/>
        </w:rPr>
        <w:t>ی</w:t>
      </w:r>
      <w:r w:rsidR="004B2B71" w:rsidRPr="00156706">
        <w:rPr>
          <w:rFonts w:hint="cs"/>
          <w:rtl/>
        </w:rPr>
        <w:t>ن</w:t>
      </w:r>
      <w:r w:rsidR="00C606F4" w:rsidRPr="00156706">
        <w:rPr>
          <w:rFonts w:hint="cs"/>
          <w:rtl/>
        </w:rPr>
        <w:t>ی</w:t>
      </w:r>
      <w:r w:rsidR="004B2B71" w:rsidRPr="00156706">
        <w:rPr>
          <w:rFonts w:hint="cs"/>
          <w:rtl/>
        </w:rPr>
        <w:t xml:space="preserve">ان جلوه‌گر ساخته است). امّا خداوند آن‌چه را </w:t>
      </w:r>
      <w:r w:rsidR="00C606F4" w:rsidRPr="00156706">
        <w:rPr>
          <w:rFonts w:hint="cs"/>
          <w:rtl/>
        </w:rPr>
        <w:t>ک</w:t>
      </w:r>
      <w:r w:rsidR="004B2B71" w:rsidRPr="00156706">
        <w:rPr>
          <w:rFonts w:hint="cs"/>
          <w:rtl/>
        </w:rPr>
        <w:t>ه ش</w:t>
      </w:r>
      <w:r w:rsidR="00C606F4" w:rsidRPr="00156706">
        <w:rPr>
          <w:rFonts w:hint="cs"/>
          <w:rtl/>
        </w:rPr>
        <w:t>ی</w:t>
      </w:r>
      <w:r w:rsidR="004B2B71" w:rsidRPr="00156706">
        <w:rPr>
          <w:rFonts w:hint="cs"/>
          <w:rtl/>
        </w:rPr>
        <w:t>طان القاء نموده است (توسّط تبل</w:t>
      </w:r>
      <w:r w:rsidR="00C606F4" w:rsidRPr="00156706">
        <w:rPr>
          <w:rFonts w:hint="cs"/>
          <w:rtl/>
        </w:rPr>
        <w:t>ی</w:t>
      </w:r>
      <w:r w:rsidR="004B2B71" w:rsidRPr="00156706">
        <w:rPr>
          <w:rFonts w:hint="cs"/>
          <w:rtl/>
        </w:rPr>
        <w:t>غ و تب</w:t>
      </w:r>
      <w:r w:rsidR="00C606F4" w:rsidRPr="00156706">
        <w:rPr>
          <w:rFonts w:hint="cs"/>
          <w:rtl/>
        </w:rPr>
        <w:t>یی</w:t>
      </w:r>
      <w:r w:rsidR="004B2B71" w:rsidRPr="00156706">
        <w:rPr>
          <w:rFonts w:hint="cs"/>
          <w:rtl/>
        </w:rPr>
        <w:t>ن پ</w:t>
      </w:r>
      <w:r w:rsidR="00C606F4" w:rsidRPr="00156706">
        <w:rPr>
          <w:rFonts w:hint="cs"/>
          <w:rtl/>
        </w:rPr>
        <w:t>ی</w:t>
      </w:r>
      <w:r w:rsidR="004B2B71" w:rsidRPr="00156706">
        <w:rPr>
          <w:rFonts w:hint="cs"/>
          <w:rtl/>
        </w:rPr>
        <w:t>غمبران و دعوت و زحمت شبانه‌روز</w:t>
      </w:r>
      <w:r w:rsidR="00C606F4" w:rsidRPr="00156706">
        <w:rPr>
          <w:rFonts w:hint="cs"/>
          <w:rtl/>
        </w:rPr>
        <w:t>ی</w:t>
      </w:r>
      <w:r w:rsidR="004B2B71" w:rsidRPr="00156706">
        <w:rPr>
          <w:rFonts w:hint="cs"/>
          <w:rtl/>
        </w:rPr>
        <w:t xml:space="preserve"> پ</w:t>
      </w:r>
      <w:r w:rsidR="00C606F4" w:rsidRPr="00156706">
        <w:rPr>
          <w:rFonts w:hint="cs"/>
          <w:rtl/>
        </w:rPr>
        <w:t>ی</w:t>
      </w:r>
      <w:r w:rsidR="004B2B71" w:rsidRPr="00156706">
        <w:rPr>
          <w:rFonts w:hint="cs"/>
          <w:rtl/>
        </w:rPr>
        <w:t>روان ا</w:t>
      </w:r>
      <w:r w:rsidR="00C606F4" w:rsidRPr="00156706">
        <w:rPr>
          <w:rFonts w:hint="cs"/>
          <w:rtl/>
        </w:rPr>
        <w:t>ی</w:t>
      </w:r>
      <w:r w:rsidR="004B2B71" w:rsidRPr="00156706">
        <w:rPr>
          <w:rFonts w:hint="cs"/>
          <w:rtl/>
        </w:rPr>
        <w:t>شان در همه جا و همه آن) از م</w:t>
      </w:r>
      <w:r w:rsidR="00C606F4" w:rsidRPr="00156706">
        <w:rPr>
          <w:rFonts w:hint="cs"/>
          <w:rtl/>
        </w:rPr>
        <w:t>ی</w:t>
      </w:r>
      <w:r w:rsidR="004B2B71" w:rsidRPr="00156706">
        <w:rPr>
          <w:rFonts w:hint="cs"/>
          <w:rtl/>
        </w:rPr>
        <w:t>ان برداشته است (و شبهات و ترّهات اهر</w:t>
      </w:r>
      <w:r w:rsidR="00C606F4" w:rsidRPr="00156706">
        <w:rPr>
          <w:rFonts w:hint="cs"/>
          <w:rtl/>
        </w:rPr>
        <w:t>ی</w:t>
      </w:r>
      <w:r w:rsidR="004B2B71" w:rsidRPr="00156706">
        <w:rPr>
          <w:rFonts w:hint="cs"/>
          <w:rtl/>
        </w:rPr>
        <w:t>منان انس و جان را از صفحه دل مردمان زدوده است) و سپس آ</w:t>
      </w:r>
      <w:r w:rsidR="00C606F4" w:rsidRPr="00156706">
        <w:rPr>
          <w:rFonts w:hint="cs"/>
          <w:rtl/>
        </w:rPr>
        <w:t>ی</w:t>
      </w:r>
      <w:r w:rsidR="004B2B71" w:rsidRPr="00156706">
        <w:rPr>
          <w:rFonts w:hint="cs"/>
          <w:rtl/>
        </w:rPr>
        <w:t>ات خود را (در برابر سخنان ناروا و دلائل نابه‌جا</w:t>
      </w:r>
      <w:r w:rsidR="00C606F4" w:rsidRPr="00156706">
        <w:rPr>
          <w:rFonts w:hint="cs"/>
          <w:rtl/>
        </w:rPr>
        <w:t>ی</w:t>
      </w:r>
      <w:r w:rsidR="004B2B71" w:rsidRPr="00156706">
        <w:rPr>
          <w:rFonts w:hint="cs"/>
          <w:rtl/>
        </w:rPr>
        <w:t xml:space="preserve"> ن</w:t>
      </w:r>
      <w:r w:rsidR="00C606F4" w:rsidRPr="00156706">
        <w:rPr>
          <w:rFonts w:hint="cs"/>
          <w:rtl/>
        </w:rPr>
        <w:t>ی</w:t>
      </w:r>
      <w:r w:rsidR="004B2B71" w:rsidRPr="00156706">
        <w:rPr>
          <w:rFonts w:hint="cs"/>
          <w:rtl/>
        </w:rPr>
        <w:t>رنگ‌بازان ب</w:t>
      </w:r>
      <w:r w:rsidR="00C606F4" w:rsidRPr="00156706">
        <w:rPr>
          <w:rFonts w:hint="cs"/>
          <w:rtl/>
        </w:rPr>
        <w:t>ی</w:t>
      </w:r>
      <w:r w:rsidR="004B2B71" w:rsidRPr="00156706">
        <w:rPr>
          <w:rFonts w:hint="cs"/>
          <w:rtl/>
        </w:rPr>
        <w:t>‌ما</w:t>
      </w:r>
      <w:r w:rsidR="00C606F4" w:rsidRPr="00156706">
        <w:rPr>
          <w:rFonts w:hint="cs"/>
          <w:rtl/>
        </w:rPr>
        <w:t>ی</w:t>
      </w:r>
      <w:r w:rsidR="004B2B71" w:rsidRPr="00156706">
        <w:rPr>
          <w:rFonts w:hint="cs"/>
          <w:rtl/>
        </w:rPr>
        <w:t>ه و دس</w:t>
      </w:r>
      <w:r w:rsidR="00C606F4" w:rsidRPr="00156706">
        <w:rPr>
          <w:rFonts w:hint="cs"/>
          <w:rtl/>
        </w:rPr>
        <w:t>ی</w:t>
      </w:r>
      <w:r w:rsidR="004B2B71" w:rsidRPr="00156706">
        <w:rPr>
          <w:rFonts w:hint="cs"/>
          <w:rtl/>
        </w:rPr>
        <w:t>سه‌بازان ب</w:t>
      </w:r>
      <w:r w:rsidR="00C606F4" w:rsidRPr="00156706">
        <w:rPr>
          <w:rFonts w:hint="cs"/>
          <w:rtl/>
        </w:rPr>
        <w:t>ی</w:t>
      </w:r>
      <w:r w:rsidR="004B2B71" w:rsidRPr="00156706">
        <w:rPr>
          <w:rFonts w:hint="cs"/>
          <w:rtl/>
        </w:rPr>
        <w:t>‌پا</w:t>
      </w:r>
      <w:r w:rsidR="00C606F4" w:rsidRPr="00156706">
        <w:rPr>
          <w:rFonts w:hint="cs"/>
          <w:rtl/>
        </w:rPr>
        <w:t>ی</w:t>
      </w:r>
      <w:r w:rsidR="004B2B71" w:rsidRPr="00156706">
        <w:rPr>
          <w:rFonts w:hint="cs"/>
          <w:rtl/>
        </w:rPr>
        <w:t>ه) پا</w:t>
      </w:r>
      <w:r w:rsidR="00C606F4" w:rsidRPr="00156706">
        <w:rPr>
          <w:rFonts w:hint="cs"/>
          <w:rtl/>
        </w:rPr>
        <w:t>ی</w:t>
      </w:r>
      <w:r w:rsidR="004B2B71" w:rsidRPr="00156706">
        <w:rPr>
          <w:rFonts w:hint="cs"/>
          <w:rtl/>
        </w:rPr>
        <w:t>دار و استوار داشته است، ز</w:t>
      </w:r>
      <w:r w:rsidR="00C606F4" w:rsidRPr="00156706">
        <w:rPr>
          <w:rFonts w:hint="cs"/>
          <w:rtl/>
        </w:rPr>
        <w:t>ی</w:t>
      </w:r>
      <w:r w:rsidR="004B2B71" w:rsidRPr="00156706">
        <w:rPr>
          <w:rFonts w:hint="cs"/>
          <w:rtl/>
        </w:rPr>
        <w:t xml:space="preserve">را </w:t>
      </w:r>
      <w:r w:rsidR="00C606F4" w:rsidRPr="00156706">
        <w:rPr>
          <w:rFonts w:hint="cs"/>
          <w:rtl/>
        </w:rPr>
        <w:t>ک</w:t>
      </w:r>
      <w:r w:rsidR="004B2B71" w:rsidRPr="00156706">
        <w:rPr>
          <w:rFonts w:hint="cs"/>
          <w:rtl/>
        </w:rPr>
        <w:t xml:space="preserve">ه خدا بس آگاه (از </w:t>
      </w:r>
      <w:r w:rsidR="00C606F4" w:rsidRPr="00156706">
        <w:rPr>
          <w:rFonts w:hint="cs"/>
          <w:rtl/>
        </w:rPr>
        <w:t>ک</w:t>
      </w:r>
      <w:r w:rsidR="004B2B71" w:rsidRPr="00156706">
        <w:rPr>
          <w:rFonts w:hint="cs"/>
          <w:rtl/>
        </w:rPr>
        <w:t>ردار و گفتار و پندار ش</w:t>
      </w:r>
      <w:r w:rsidR="00C606F4" w:rsidRPr="00156706">
        <w:rPr>
          <w:rFonts w:hint="cs"/>
          <w:rtl/>
        </w:rPr>
        <w:t>ی</w:t>
      </w:r>
      <w:r w:rsidR="004B2B71" w:rsidRPr="00156706">
        <w:rPr>
          <w:rFonts w:hint="cs"/>
          <w:rtl/>
        </w:rPr>
        <w:t>طان و ش</w:t>
      </w:r>
      <w:r w:rsidR="00C606F4" w:rsidRPr="00156706">
        <w:rPr>
          <w:rFonts w:hint="cs"/>
          <w:rtl/>
        </w:rPr>
        <w:t>ی</w:t>
      </w:r>
      <w:r w:rsidR="004B2B71" w:rsidRPr="00156706">
        <w:rPr>
          <w:rFonts w:hint="cs"/>
          <w:rtl/>
        </w:rPr>
        <w:t xml:space="preserve">طان صفتان بوده و همه </w:t>
      </w:r>
      <w:r w:rsidR="00C606F4" w:rsidRPr="00156706">
        <w:rPr>
          <w:rFonts w:hint="cs"/>
          <w:rtl/>
        </w:rPr>
        <w:t>ک</w:t>
      </w:r>
      <w:r w:rsidR="004B2B71" w:rsidRPr="00156706">
        <w:rPr>
          <w:rFonts w:hint="cs"/>
          <w:rtl/>
        </w:rPr>
        <w:t>ارها</w:t>
      </w:r>
      <w:r w:rsidR="00C606F4" w:rsidRPr="00156706">
        <w:rPr>
          <w:rFonts w:hint="cs"/>
          <w:rtl/>
        </w:rPr>
        <w:t>ی</w:t>
      </w:r>
      <w:r w:rsidR="004B2B71" w:rsidRPr="00156706">
        <w:rPr>
          <w:rFonts w:hint="cs"/>
          <w:rtl/>
        </w:rPr>
        <w:t>ش از رو</w:t>
      </w:r>
      <w:r w:rsidR="00C606F4" w:rsidRPr="00156706">
        <w:rPr>
          <w:rFonts w:hint="cs"/>
          <w:rtl/>
        </w:rPr>
        <w:t>ی</w:t>
      </w:r>
      <w:r w:rsidR="004B2B71" w:rsidRPr="00156706">
        <w:rPr>
          <w:rFonts w:hint="cs"/>
          <w:rtl/>
        </w:rPr>
        <w:t xml:space="preserve"> فلسفه و) دارا</w:t>
      </w:r>
      <w:r w:rsidR="00C606F4" w:rsidRPr="00156706">
        <w:rPr>
          <w:rFonts w:hint="cs"/>
          <w:rtl/>
        </w:rPr>
        <w:t>ی</w:t>
      </w:r>
      <w:r w:rsidR="004B2B71" w:rsidRPr="00156706">
        <w:rPr>
          <w:rFonts w:hint="cs"/>
          <w:rtl/>
        </w:rPr>
        <w:t xml:space="preserve"> ح</w:t>
      </w:r>
      <w:r w:rsidR="00C606F4" w:rsidRPr="00156706">
        <w:rPr>
          <w:rFonts w:hint="cs"/>
          <w:rtl/>
        </w:rPr>
        <w:t>ک</w:t>
      </w:r>
      <w:r w:rsidR="004B2B71" w:rsidRPr="00156706">
        <w:rPr>
          <w:rFonts w:hint="cs"/>
          <w:rtl/>
        </w:rPr>
        <w:t xml:space="preserve">مت است.» </w:t>
      </w:r>
    </w:p>
    <w:p w:rsidR="004B2B71" w:rsidRDefault="004B2B71" w:rsidP="00E101D2">
      <w:pPr>
        <w:ind w:firstLine="312"/>
        <w:jc w:val="both"/>
        <w:rPr>
          <w:rFonts w:ascii="QCF_BSML" w:hAnsi="QCF_BSML" w:cs="QCF_BSML"/>
          <w:sz w:val="32"/>
          <w:szCs w:val="32"/>
          <w:rtl/>
        </w:rPr>
      </w:pPr>
      <w:r w:rsidRPr="00C606F4">
        <w:rPr>
          <w:rStyle w:val="Char2"/>
          <w:rFonts w:hint="cs"/>
          <w:rtl/>
        </w:rPr>
        <w:t>یعنی، هیچ پیامبری آرزوی رهایی از رنج نفاق و نافرمانی قوم خود و نقل مکان از نزد آنان به منزل و جایگاه ابدی را ننموده است مگر این که شیطان از روی دشمنی، ذم و بدگویی و زخم زبان علیه او را القاء می‌کند، سپس خداوند القاءات شیطانی را از دل های مسلمانان می‌زداید و دل‌های منافق</w:t>
      </w:r>
      <w:r w:rsidR="0098717C" w:rsidRPr="00C606F4">
        <w:rPr>
          <w:rStyle w:val="Char2"/>
          <w:rFonts w:hint="cs"/>
          <w:rtl/>
        </w:rPr>
        <w:t xml:space="preserve">ان و نادانان، متوجه آن القاءات </w:t>
      </w:r>
      <w:r w:rsidRPr="00C606F4">
        <w:rPr>
          <w:rStyle w:val="Char2"/>
          <w:rFonts w:hint="cs"/>
          <w:rtl/>
        </w:rPr>
        <w:t xml:space="preserve">می‌شود. </w:t>
      </w:r>
      <w:r w:rsidRPr="00C606F4">
        <w:rPr>
          <w:rStyle w:val="Char2"/>
          <w:rFonts w:hint="cs"/>
          <w:rtl/>
        </w:rPr>
        <w:lastRenderedPageBreak/>
        <w:t>خداوند آیات خود را استوار می‌گرداند و دوستان خود را حمایت می‌کند تا از گمراهی و دشمنی و همراهی اهل کفر و طغیان رهایی یابند. آن کسانی را که خداوند از آن‌ها راضی نبوده است، از جمله دام و احشام قرار می دهد. تا جا</w:t>
      </w:r>
      <w:r w:rsidR="00C606F4">
        <w:rPr>
          <w:rStyle w:val="Char2"/>
          <w:rFonts w:hint="cs"/>
          <w:rtl/>
        </w:rPr>
        <w:t>یی</w:t>
      </w:r>
      <w:r w:rsidRPr="00C606F4">
        <w:rPr>
          <w:rStyle w:val="Char2"/>
          <w:rFonts w:hint="cs"/>
          <w:rtl/>
        </w:rPr>
        <w:t xml:space="preserve"> که فرمود: </w:t>
      </w:r>
    </w:p>
    <w:p w:rsidR="004B2B71" w:rsidRPr="00242706" w:rsidRDefault="004A60D3" w:rsidP="00156706">
      <w:pPr>
        <w:pStyle w:val="a6"/>
        <w:rPr>
          <w:rStyle w:val="Char2"/>
          <w:rtl/>
        </w:rPr>
      </w:pPr>
      <w:r w:rsidRPr="004A60D3">
        <w:rPr>
          <w:rFonts w:ascii="Tahoma" w:eastAsia="Times New Roman" w:hAnsi="Tahoma" w:cs="Traditional Arabic" w:hint="cs"/>
          <w:b/>
          <w:sz w:val="32"/>
          <w:rtl/>
        </w:rPr>
        <w:t>﴿</w:t>
      </w:r>
      <w:r w:rsidRPr="00894D66">
        <w:rPr>
          <w:rStyle w:val="Char0"/>
          <w:rtl/>
        </w:rPr>
        <w:t>إِنۡ هُمۡ إِلَّا كَ</w:t>
      </w:r>
      <w:r w:rsidRPr="00894D66">
        <w:rPr>
          <w:rStyle w:val="Char0"/>
          <w:rFonts w:hint="cs"/>
          <w:rtl/>
        </w:rPr>
        <w:t>ٱ</w:t>
      </w:r>
      <w:r w:rsidRPr="00894D66">
        <w:rPr>
          <w:rStyle w:val="Char0"/>
          <w:rFonts w:hint="eastAsia"/>
          <w:rtl/>
        </w:rPr>
        <w:t>لۡأَنۡعَٰمِ</w:t>
      </w:r>
      <w:r w:rsidRPr="00894D66">
        <w:rPr>
          <w:rStyle w:val="Char0"/>
          <w:rtl/>
        </w:rPr>
        <w:t xml:space="preserve"> بَلۡ هُمۡ أَضَلُّ سَبِيلًا</w:t>
      </w:r>
      <w:r w:rsidRPr="004A60D3">
        <w:rPr>
          <w:rFonts w:ascii="Tahoma" w:eastAsia="Times New Roman" w:hAnsi="Tahoma" w:cs="Traditional Arabic" w:hint="cs"/>
          <w:b/>
          <w:sz w:val="32"/>
          <w:rtl/>
        </w:rPr>
        <w:t>﴾</w:t>
      </w:r>
      <w:r>
        <w:rPr>
          <w:rFonts w:ascii="Tahoma" w:eastAsia="Times New Roman" w:hAnsi="Tahoma"/>
          <w:b/>
          <w:sz w:val="32"/>
          <w:rtl/>
        </w:rPr>
        <w:t xml:space="preserve"> </w:t>
      </w:r>
      <w:r w:rsidRPr="004A60D3">
        <w:rPr>
          <w:rStyle w:val="Char1"/>
          <w:rtl/>
        </w:rPr>
        <w:t>[الفرقان: 44]</w:t>
      </w:r>
      <w:r w:rsidRPr="00894D66">
        <w:rPr>
          <w:rStyle w:val="Char2"/>
          <w:rFonts w:hint="cs"/>
          <w:rtl/>
        </w:rPr>
        <w:t>.</w:t>
      </w:r>
    </w:p>
    <w:p w:rsidR="004B2B71" w:rsidRPr="00156706" w:rsidRDefault="004B2B71" w:rsidP="00156706">
      <w:pPr>
        <w:pStyle w:val="a6"/>
        <w:rPr>
          <w:rtl/>
        </w:rPr>
      </w:pPr>
      <w:r w:rsidRPr="00156706">
        <w:rPr>
          <w:rFonts w:hint="cs"/>
          <w:rtl/>
        </w:rPr>
        <w:t>« ا</w:t>
      </w:r>
      <w:r w:rsidR="00C606F4" w:rsidRPr="00156706">
        <w:rPr>
          <w:rFonts w:hint="cs"/>
          <w:rtl/>
        </w:rPr>
        <w:t>ی</w:t>
      </w:r>
      <w:r w:rsidRPr="00156706">
        <w:rPr>
          <w:rFonts w:hint="cs"/>
          <w:rtl/>
        </w:rPr>
        <w:t>شان همچون چهارپا</w:t>
      </w:r>
      <w:r w:rsidR="00C606F4" w:rsidRPr="00156706">
        <w:rPr>
          <w:rFonts w:hint="cs"/>
          <w:rtl/>
        </w:rPr>
        <w:t>ی</w:t>
      </w:r>
      <w:r w:rsidRPr="00156706">
        <w:rPr>
          <w:rFonts w:hint="cs"/>
          <w:rtl/>
        </w:rPr>
        <w:t>ان هستند، و بل</w:t>
      </w:r>
      <w:r w:rsidR="00C606F4" w:rsidRPr="00156706">
        <w:rPr>
          <w:rFonts w:hint="cs"/>
          <w:rtl/>
        </w:rPr>
        <w:t>ک</w:t>
      </w:r>
      <w:r w:rsidRPr="00156706">
        <w:rPr>
          <w:rFonts w:hint="cs"/>
          <w:rtl/>
        </w:rPr>
        <w:t>ه گمراه‌تر».</w:t>
      </w:r>
      <w:r w:rsidRPr="00156706">
        <w:rPr>
          <w:vertAlign w:val="superscript"/>
          <w:rtl/>
        </w:rPr>
        <w:footnoteReference w:id="99"/>
      </w:r>
    </w:p>
    <w:p w:rsidR="004B2B71" w:rsidRPr="00156706" w:rsidRDefault="004B2B71" w:rsidP="00156706">
      <w:pPr>
        <w:pStyle w:val="a6"/>
        <w:rPr>
          <w:rtl/>
        </w:rPr>
      </w:pPr>
      <w:r w:rsidRPr="00156706">
        <w:rPr>
          <w:rFonts w:hint="cs"/>
          <w:rtl/>
        </w:rPr>
        <w:t>چنانکه روایت کرده‌اند از عیاشی از جعفر که گفت: اگر قرآن چنانکه نازل گردید، خوانده می</w:t>
      </w:r>
      <w:r>
        <w:rPr>
          <w:rFonts w:cs="Badr" w:hint="cs"/>
          <w:rtl/>
        </w:rPr>
        <w:t>‌</w:t>
      </w:r>
      <w:r w:rsidRPr="00156706">
        <w:rPr>
          <w:rFonts w:hint="cs"/>
          <w:rtl/>
        </w:rPr>
        <w:t>شد؛ اسامی ما را در آن می</w:t>
      </w:r>
      <w:r>
        <w:rPr>
          <w:rFonts w:cs="Badr" w:hint="cs"/>
          <w:rtl/>
        </w:rPr>
        <w:t>‌</w:t>
      </w:r>
      <w:r w:rsidRPr="00156706">
        <w:rPr>
          <w:rFonts w:hint="cs"/>
          <w:rtl/>
        </w:rPr>
        <w:t>یافتید.</w:t>
      </w:r>
      <w:r w:rsidRPr="00156706">
        <w:rPr>
          <w:vertAlign w:val="superscript"/>
          <w:rtl/>
        </w:rPr>
        <w:footnoteReference w:id="100"/>
      </w:r>
    </w:p>
    <w:p w:rsidR="004B2B71" w:rsidRPr="00156706" w:rsidRDefault="004B2B71" w:rsidP="00156706">
      <w:pPr>
        <w:pStyle w:val="a6"/>
        <w:rPr>
          <w:rtl/>
        </w:rPr>
      </w:pPr>
      <w:r w:rsidRPr="00156706">
        <w:rPr>
          <w:rFonts w:hint="cs"/>
          <w:rtl/>
        </w:rPr>
        <w:t xml:space="preserve"> و بحرانی در مقدمه</w:t>
      </w:r>
      <w:r>
        <w:rPr>
          <w:rFonts w:cs="Badr" w:hint="cs"/>
          <w:rtl/>
        </w:rPr>
        <w:t>‌</w:t>
      </w:r>
      <w:r w:rsidR="00C606F4" w:rsidRPr="00156706">
        <w:rPr>
          <w:rFonts w:hint="cs"/>
          <w:rtl/>
        </w:rPr>
        <w:t>ی</w:t>
      </w:r>
      <w:r w:rsidRPr="00156706">
        <w:rPr>
          <w:rFonts w:hint="cs"/>
          <w:rtl/>
        </w:rPr>
        <w:t xml:space="preserve"> تفسیر خود، به این مطلب تصریح کرده و م</w:t>
      </w:r>
      <w:r w:rsidR="00C606F4" w:rsidRPr="00156706">
        <w:rPr>
          <w:rFonts w:hint="cs"/>
          <w:rtl/>
        </w:rPr>
        <w:t>ی</w:t>
      </w:r>
      <w:r>
        <w:rPr>
          <w:rFonts w:cs="Badr" w:hint="cs"/>
          <w:rtl/>
        </w:rPr>
        <w:t>‌</w:t>
      </w:r>
      <w:r w:rsidRPr="00156706">
        <w:rPr>
          <w:rFonts w:hint="cs"/>
          <w:rtl/>
        </w:rPr>
        <w:t>گو</w:t>
      </w:r>
      <w:r w:rsidR="00C606F4" w:rsidRPr="00156706">
        <w:rPr>
          <w:rFonts w:hint="cs"/>
          <w:rtl/>
        </w:rPr>
        <w:t>ی</w:t>
      </w:r>
      <w:r w:rsidRPr="00156706">
        <w:rPr>
          <w:rFonts w:hint="cs"/>
          <w:rtl/>
        </w:rPr>
        <w:t>د: بدان که حق انکارناپذیر است، بر حسب اخبار متواتره بعدی، در این قرآن که در دست ماست بعد از وفات پیامبر</w:t>
      </w:r>
      <w:r w:rsidR="00156706">
        <w:rPr>
          <w:rFonts w:cs="CTraditional Arabic" w:hint="cs"/>
          <w:rtl/>
        </w:rPr>
        <w:t>ص</w:t>
      </w:r>
      <w:r w:rsidRPr="00156706">
        <w:rPr>
          <w:rFonts w:hint="cs"/>
          <w:rtl/>
        </w:rPr>
        <w:t xml:space="preserve"> تغییرات</w:t>
      </w:r>
      <w:r w:rsidR="00C606F4" w:rsidRPr="00156706">
        <w:rPr>
          <w:rFonts w:hint="cs"/>
          <w:rtl/>
        </w:rPr>
        <w:t>ی</w:t>
      </w:r>
      <w:r w:rsidRPr="00156706">
        <w:rPr>
          <w:rFonts w:hint="cs"/>
          <w:rtl/>
        </w:rPr>
        <w:t xml:space="preserve"> داده شد و کسانی که آن را جمع‌آوری کردند، بسیاری از کلمات و آیات را حذف نمودند و قرآنِ مصون از تحریف و تغییر و موافق با آن‌چه خدا آن را نازل کرده است، همان است که علی</w:t>
      </w:r>
      <w:r w:rsidR="00C226CE" w:rsidRPr="00156706">
        <w:rPr>
          <w:rFonts w:cs="CTraditional Arabic"/>
          <w:rtl/>
        </w:rPr>
        <w:t>÷</w:t>
      </w:r>
      <w:r w:rsidRPr="00156706">
        <w:rPr>
          <w:rFonts w:hint="cs"/>
          <w:rtl/>
        </w:rPr>
        <w:t xml:space="preserve"> آن را جمع کرده است تا به پسرش، حسن</w:t>
      </w:r>
      <w:r w:rsidR="00C226CE" w:rsidRPr="00156706">
        <w:rPr>
          <w:rFonts w:cs="CTraditional Arabic"/>
          <w:rtl/>
        </w:rPr>
        <w:t>÷</w:t>
      </w:r>
      <w:r w:rsidR="0098717C" w:rsidRPr="00156706">
        <w:rPr>
          <w:rFonts w:hint="cs"/>
          <w:rtl/>
        </w:rPr>
        <w:t xml:space="preserve"> </w:t>
      </w:r>
      <w:r w:rsidRPr="00156706">
        <w:rPr>
          <w:rFonts w:hint="cs"/>
          <w:rtl/>
        </w:rPr>
        <w:t>و در نهایت، به دست قائم</w:t>
      </w:r>
      <w:r w:rsidR="00C226CE" w:rsidRPr="00156706">
        <w:rPr>
          <w:rFonts w:cs="CTraditional Arabic"/>
          <w:rtl/>
        </w:rPr>
        <w:t>÷</w:t>
      </w:r>
      <w:r w:rsidRPr="00156706">
        <w:rPr>
          <w:rFonts w:hint="cs"/>
          <w:rtl/>
        </w:rPr>
        <w:t xml:space="preserve"> - مهدی- برسد؛ و امروز آن قرآن نزد اوست. و همین مطلب، چنانکه در حدیثی که بعداً آن را ذکر خواهیم کرد، به صراحت گفته شده: در علم کامل خدا ثبت شده بود که مفسدان، دین را فاسد می</w:t>
      </w:r>
      <w:r>
        <w:rPr>
          <w:rFonts w:cs="Badr" w:hint="cs"/>
          <w:rtl/>
        </w:rPr>
        <w:t>‌</w:t>
      </w:r>
      <w:r w:rsidRPr="00156706">
        <w:rPr>
          <w:rFonts w:hint="cs"/>
          <w:rtl/>
        </w:rPr>
        <w:t>کنند و می</w:t>
      </w:r>
      <w:r>
        <w:rPr>
          <w:rFonts w:cs="Badr" w:hint="cs"/>
          <w:rtl/>
        </w:rPr>
        <w:t>‌</w:t>
      </w:r>
      <w:r w:rsidRPr="00156706">
        <w:rPr>
          <w:rFonts w:hint="cs"/>
          <w:rtl/>
        </w:rPr>
        <w:t>بینیم که هرگاه آیه</w:t>
      </w:r>
      <w:r>
        <w:rPr>
          <w:rFonts w:cs="Badr" w:hint="cs"/>
          <w:rtl/>
        </w:rPr>
        <w:t>‌</w:t>
      </w:r>
      <w:r w:rsidRPr="00156706">
        <w:rPr>
          <w:rFonts w:hint="cs"/>
          <w:rtl/>
        </w:rPr>
        <w:t>ای از قرآن به ضرر خودشان و در شأن علی و اولاد پاک او بود، تصمیم می</w:t>
      </w:r>
      <w:r>
        <w:rPr>
          <w:rFonts w:cs="Badr" w:hint="cs"/>
          <w:rtl/>
        </w:rPr>
        <w:t>‌</w:t>
      </w:r>
      <w:r w:rsidRPr="00156706">
        <w:rPr>
          <w:rFonts w:hint="cs"/>
          <w:rtl/>
        </w:rPr>
        <w:t>گرفتند آن را از میان بردارند یا تغییر و تحریف نمایند، اما یکی از کارهای  خداوند، حفظ ولایت و امامت و نگهبانی از مظاهر و فضائل پیامبر</w:t>
      </w:r>
      <w:r w:rsidR="00156706">
        <w:rPr>
          <w:rFonts w:cs="CTraditional Arabic" w:hint="cs"/>
          <w:rtl/>
        </w:rPr>
        <w:t>ص</w:t>
      </w:r>
      <w:r w:rsidRPr="00156706">
        <w:rPr>
          <w:rFonts w:hint="cs"/>
          <w:rtl/>
        </w:rPr>
        <w:t xml:space="preserve"> و امامان است به گونه‌ای که این مطالب از تغییر اهل ضا</w:t>
      </w:r>
      <w:r w:rsidR="00C606F4" w:rsidRPr="00156706">
        <w:rPr>
          <w:rFonts w:hint="cs"/>
          <w:rtl/>
        </w:rPr>
        <w:t>ی</w:t>
      </w:r>
      <w:r w:rsidRPr="00156706">
        <w:rPr>
          <w:rFonts w:hint="cs"/>
          <w:rtl/>
        </w:rPr>
        <w:t xml:space="preserve">ع </w:t>
      </w:r>
      <w:r w:rsidR="00C606F4" w:rsidRPr="00156706">
        <w:rPr>
          <w:rFonts w:hint="cs"/>
          <w:rtl/>
        </w:rPr>
        <w:t>ک</w:t>
      </w:r>
      <w:r w:rsidRPr="00156706">
        <w:rPr>
          <w:rFonts w:hint="cs"/>
          <w:rtl/>
        </w:rPr>
        <w:t>ردن و تحریف، سالم بماند و مفاد آن برای اهل حق، ماندگار باشد و اصل تکالیف باقی بماند، و به چیزی که در کتاب شریف او به آن تصریح شده است، اکتفا نشد؛ بلکه آیات بر حسب بطون - معنای باطنی</w:t>
      </w:r>
      <w:r>
        <w:rPr>
          <w:rFonts w:cs="Times New Roman"/>
          <w:rtl/>
        </w:rPr>
        <w:t>–</w:t>
      </w:r>
      <w:r w:rsidRPr="00156706">
        <w:rPr>
          <w:rFonts w:hint="cs"/>
          <w:rtl/>
        </w:rPr>
        <w:t xml:space="preserve"> و روش تأویل بیان شدند و درک معانی نهفته از آن‌چه ظواهر قرآن بر آن دلالت می‌کند، امکان پذیر است و از طریق مجاز و تعریض و تعبیر به رموز و توریه و راه</w:t>
      </w:r>
      <w:r>
        <w:rPr>
          <w:rFonts w:cs="Badr" w:hint="cs"/>
          <w:rtl/>
        </w:rPr>
        <w:t>‌</w:t>
      </w:r>
      <w:r w:rsidRPr="00156706">
        <w:rPr>
          <w:rFonts w:hint="cs"/>
          <w:rtl/>
        </w:rPr>
        <w:t>ها</w:t>
      </w:r>
      <w:r w:rsidR="00C606F4" w:rsidRPr="00156706">
        <w:rPr>
          <w:rFonts w:hint="cs"/>
          <w:rtl/>
        </w:rPr>
        <w:t>ی</w:t>
      </w:r>
      <w:r w:rsidRPr="00156706">
        <w:rPr>
          <w:rFonts w:hint="cs"/>
          <w:rtl/>
        </w:rPr>
        <w:t xml:space="preserve"> دیگر به </w:t>
      </w:r>
      <w:r w:rsidRPr="00156706">
        <w:rPr>
          <w:rFonts w:hint="cs"/>
          <w:rtl/>
        </w:rPr>
        <w:lastRenderedPageBreak/>
        <w:t>قسمتی از برهان آیات اشاره شده است تا بدین گونه برای آفریدگان خود اتمام حجت کرده باشد؛ اگرچه این اتمام حجت، زمانی صورت می</w:t>
      </w:r>
      <w:r>
        <w:rPr>
          <w:rFonts w:cs="Badr" w:hint="cs"/>
          <w:rtl/>
        </w:rPr>
        <w:t>‌</w:t>
      </w:r>
      <w:r w:rsidRPr="00156706">
        <w:rPr>
          <w:rFonts w:hint="cs"/>
          <w:rtl/>
        </w:rPr>
        <w:t>گیرد که ساقط‌کنندگان، مطالبی را ساقط کرده باشند که بعد از حذف هم به صراحت و با نیکوترین وجه و زیباترین راه بر مجموعه براهین آیات بر آن‌ها دلالت نما</w:t>
      </w:r>
      <w:r w:rsidR="00C606F4" w:rsidRPr="00156706">
        <w:rPr>
          <w:rFonts w:hint="cs"/>
          <w:rtl/>
        </w:rPr>
        <w:t>ی</w:t>
      </w:r>
      <w:r w:rsidRPr="00156706">
        <w:rPr>
          <w:rFonts w:hint="cs"/>
          <w:rtl/>
        </w:rPr>
        <w:t>ند</w:t>
      </w:r>
      <w:r>
        <w:rPr>
          <w:rFonts w:hint="cs"/>
          <w:b/>
          <w:bCs/>
          <w:rtl/>
        </w:rPr>
        <w:t>.</w:t>
      </w:r>
      <w:r w:rsidRPr="00156706">
        <w:rPr>
          <w:vertAlign w:val="superscript"/>
          <w:rtl/>
        </w:rPr>
        <w:footnoteReference w:id="101"/>
      </w:r>
    </w:p>
    <w:p w:rsidR="004B2B71" w:rsidRPr="00156706" w:rsidRDefault="004B2B71" w:rsidP="00156706">
      <w:pPr>
        <w:pStyle w:val="a6"/>
        <w:rPr>
          <w:rtl/>
        </w:rPr>
      </w:pPr>
      <w:r w:rsidRPr="00156706">
        <w:rPr>
          <w:rFonts w:hint="cs"/>
          <w:rtl/>
        </w:rPr>
        <w:t xml:space="preserve"> پس از نقل این عقیده از بزرگان قوم و ذکر اسامی آنان در جای دیگر، علاوه بر</w:t>
      </w:r>
      <w:r w:rsidR="00156706" w:rsidRPr="00156706">
        <w:rPr>
          <w:rFonts w:hint="cs"/>
          <w:rtl/>
        </w:rPr>
        <w:t xml:space="preserve"> این‌ها </w:t>
      </w:r>
      <w:r w:rsidRPr="00156706">
        <w:rPr>
          <w:rFonts w:hint="cs"/>
          <w:rtl/>
        </w:rPr>
        <w:t>گفته است: به نظر من، وضوح صحت قول به تحریف و تغییر قرآن و به دنبال آن پیگیری اخبار و بررسی آثار به گونه‌ای است که می‌توان حکم کرد که این عقیده از بد</w:t>
      </w:r>
      <w:r w:rsidR="00C606F4" w:rsidRPr="00156706">
        <w:rPr>
          <w:rFonts w:hint="cs"/>
          <w:rtl/>
        </w:rPr>
        <w:t>ی</w:t>
      </w:r>
      <w:r w:rsidRPr="00156706">
        <w:rPr>
          <w:rFonts w:hint="cs"/>
          <w:rtl/>
        </w:rPr>
        <w:t>ه</w:t>
      </w:r>
      <w:r w:rsidR="00C606F4" w:rsidRPr="00156706">
        <w:rPr>
          <w:rFonts w:hint="cs"/>
          <w:rtl/>
        </w:rPr>
        <w:t>ی</w:t>
      </w:r>
      <w:r w:rsidRPr="00156706">
        <w:rPr>
          <w:rFonts w:hint="cs"/>
          <w:rtl/>
        </w:rPr>
        <w:t>ات و ضروریات مذهب تشیع است.</w:t>
      </w:r>
      <w:r w:rsidRPr="00156706">
        <w:rPr>
          <w:vertAlign w:val="superscript"/>
          <w:rtl/>
        </w:rPr>
        <w:footnoteReference w:id="102"/>
      </w:r>
      <w:r w:rsidRPr="00156706">
        <w:rPr>
          <w:rFonts w:hint="cs"/>
          <w:rtl/>
        </w:rPr>
        <w:t xml:space="preserve"> و این از بزرگترین مفاسد غصب خلافت است؛ پس بیندیش</w:t>
      </w:r>
      <w:r>
        <w:rPr>
          <w:rFonts w:hint="cs"/>
          <w:b/>
          <w:bCs/>
          <w:rtl/>
        </w:rPr>
        <w:t>.</w:t>
      </w:r>
      <w:r w:rsidRPr="00156706">
        <w:rPr>
          <w:vertAlign w:val="superscript"/>
          <w:rtl/>
        </w:rPr>
        <w:footnoteReference w:id="103"/>
      </w:r>
    </w:p>
    <w:p w:rsidR="004B2B71" w:rsidRPr="00156706" w:rsidRDefault="004B2B71" w:rsidP="00156706">
      <w:pPr>
        <w:pStyle w:val="a6"/>
        <w:rPr>
          <w:rtl/>
        </w:rPr>
      </w:pPr>
      <w:r w:rsidRPr="00156706">
        <w:rPr>
          <w:rFonts w:hint="cs"/>
          <w:rtl/>
        </w:rPr>
        <w:t>این همان عامل و انگ</w:t>
      </w:r>
      <w:r w:rsidR="00C606F4" w:rsidRPr="00156706">
        <w:rPr>
          <w:rFonts w:hint="cs"/>
          <w:rtl/>
        </w:rPr>
        <w:t>ی</w:t>
      </w:r>
      <w:r w:rsidRPr="00156706">
        <w:rPr>
          <w:rFonts w:hint="cs"/>
          <w:rtl/>
        </w:rPr>
        <w:t>زه</w:t>
      </w:r>
      <w:r>
        <w:rPr>
          <w:rFonts w:cs="Badr" w:hint="cs"/>
          <w:rtl/>
        </w:rPr>
        <w:t>‌</w:t>
      </w:r>
      <w:r w:rsidRPr="00156706">
        <w:rPr>
          <w:rFonts w:hint="cs"/>
          <w:rtl/>
        </w:rPr>
        <w:t>ا</w:t>
      </w:r>
      <w:r w:rsidR="00C606F4" w:rsidRPr="00156706">
        <w:rPr>
          <w:rFonts w:hint="cs"/>
          <w:rtl/>
        </w:rPr>
        <w:t>ی</w:t>
      </w:r>
      <w:r w:rsidRPr="00156706">
        <w:rPr>
          <w:rFonts w:hint="cs"/>
          <w:rtl/>
        </w:rPr>
        <w:t xml:space="preserve"> است که آنان را وادار به گفتن قول باطل نموده است. اما آنان نمی</w:t>
      </w:r>
      <w:r>
        <w:rPr>
          <w:rFonts w:cs="Badr" w:hint="cs"/>
          <w:rtl/>
        </w:rPr>
        <w:t>‌</w:t>
      </w:r>
      <w:r w:rsidRPr="00156706">
        <w:rPr>
          <w:rFonts w:hint="cs"/>
          <w:rtl/>
        </w:rPr>
        <w:t>دانند که با اظهار این عقیده، چیزی را که در صدد کتمان آن بوده‌اند، آشکار کرده</w:t>
      </w:r>
      <w:r>
        <w:rPr>
          <w:rFonts w:cs="Badr" w:hint="cs"/>
          <w:rtl/>
        </w:rPr>
        <w:t>‌</w:t>
      </w:r>
      <w:r w:rsidRPr="00156706">
        <w:rPr>
          <w:rFonts w:hint="cs"/>
          <w:rtl/>
        </w:rPr>
        <w:t>اند؛ یعنی، اسلام‌نمایی و پوشش دادن خود با تقیه و نقاب نیرنگ برای گمراه کردن مسلمانان.</w:t>
      </w:r>
    </w:p>
    <w:p w:rsidR="004B2B71" w:rsidRPr="00156706" w:rsidRDefault="004B2B71" w:rsidP="00156706">
      <w:pPr>
        <w:pStyle w:val="a6"/>
        <w:rPr>
          <w:rtl/>
        </w:rPr>
      </w:pPr>
      <w:r w:rsidRPr="00156706">
        <w:rPr>
          <w:rFonts w:hint="cs"/>
          <w:rtl/>
        </w:rPr>
        <w:t xml:space="preserve"> در حقیقت، آنان از مسلمانان فاصله گرفته‌‌اند؛ زیرا کتاب آسمانی را انکار می</w:t>
      </w:r>
      <w:r>
        <w:rPr>
          <w:rFonts w:cs="Badr" w:hint="cs"/>
          <w:rtl/>
        </w:rPr>
        <w:t>‌</w:t>
      </w:r>
      <w:r w:rsidRPr="00156706">
        <w:rPr>
          <w:rFonts w:hint="cs"/>
          <w:rtl/>
        </w:rPr>
        <w:t>کنند. کتابی که هر کس راه یافته است، توسط آن، راه را پیدا کرده است و کسی که به آن کتاب و تعلیمات و رهنمودها</w:t>
      </w:r>
      <w:r w:rsidR="00C606F4" w:rsidRPr="00156706">
        <w:rPr>
          <w:rFonts w:hint="cs"/>
          <w:rtl/>
        </w:rPr>
        <w:t>ی</w:t>
      </w:r>
      <w:r w:rsidRPr="00156706">
        <w:rPr>
          <w:rFonts w:hint="cs"/>
          <w:rtl/>
        </w:rPr>
        <w:t xml:space="preserve"> آن ایمان آورده، از نور آن روشنایی گرفته است و کسی که به آن چنگ زده، استقامت یافته و پیامبرخدا</w:t>
      </w:r>
      <w:r w:rsidR="00156706" w:rsidRPr="00156706">
        <w:rPr>
          <w:rFonts w:cs="CTraditional Arabic"/>
          <w:rtl/>
        </w:rPr>
        <w:t>ص</w:t>
      </w:r>
      <w:r w:rsidRPr="00156706">
        <w:rPr>
          <w:rFonts w:hint="cs"/>
          <w:rtl/>
        </w:rPr>
        <w:t xml:space="preserve"> جز آن کتاب، کتاب دیگری را تبلیغ نکرده است؛ و جز آیات آن، آیاتی را تلاوت ننموده و جز حکمت‌ها و اندرزهای آن، چیزی تعلیم ننموده و جز اسرار آن، چیزی بیان نفرموده است. پس اگر کسی این کتاب را انکار می</w:t>
      </w:r>
      <w:r>
        <w:rPr>
          <w:rFonts w:cs="Badr" w:hint="cs"/>
          <w:rtl/>
        </w:rPr>
        <w:t>‌</w:t>
      </w:r>
      <w:r w:rsidRPr="00156706">
        <w:rPr>
          <w:rFonts w:hint="cs"/>
          <w:rtl/>
        </w:rPr>
        <w:t>کند، به چه چیزی ایمان دارد؟</w:t>
      </w:r>
    </w:p>
    <w:p w:rsidR="004B2B71" w:rsidRPr="00156706" w:rsidRDefault="004B2B71" w:rsidP="00156706">
      <w:pPr>
        <w:pStyle w:val="a6"/>
        <w:rPr>
          <w:rtl/>
        </w:rPr>
      </w:pPr>
      <w:r w:rsidRPr="00156706">
        <w:rPr>
          <w:rFonts w:hint="cs"/>
          <w:rtl/>
        </w:rPr>
        <w:t>شناخت حقیقت این قوم برای مسلمانان آسان گردید. پس کارشان به پریشانی گرا</w:t>
      </w:r>
      <w:r w:rsidR="00C606F4" w:rsidRPr="00156706">
        <w:rPr>
          <w:rFonts w:hint="cs"/>
          <w:rtl/>
        </w:rPr>
        <w:t>ی</w:t>
      </w:r>
      <w:r w:rsidRPr="00156706">
        <w:rPr>
          <w:rFonts w:hint="cs"/>
          <w:rtl/>
        </w:rPr>
        <w:t>ید و رهبران و بزرگانشان جمع شدند و اندیشیدند تا آن‌چه مخفی بوده، ظاهر و نمایان و آن‌چه آشکار بوده، پنهان کنند و بار دیگر لباس نیرنگ و تقیه پوشیدند و آن‌چه خلاف عقیده‌</w:t>
      </w:r>
      <w:r w:rsidR="00C606F4" w:rsidRPr="00156706">
        <w:rPr>
          <w:rFonts w:hint="cs"/>
          <w:rtl/>
        </w:rPr>
        <w:t>ی</w:t>
      </w:r>
      <w:r w:rsidRPr="00156706">
        <w:rPr>
          <w:rFonts w:hint="cs"/>
          <w:rtl/>
        </w:rPr>
        <w:t xml:space="preserve"> شان بود، اظهار نمودند.</w:t>
      </w:r>
    </w:p>
    <w:p w:rsidR="004B2B71" w:rsidRPr="00156706" w:rsidRDefault="004B2B71" w:rsidP="00156706">
      <w:pPr>
        <w:pStyle w:val="a6"/>
        <w:rPr>
          <w:rtl/>
        </w:rPr>
      </w:pPr>
      <w:r w:rsidRPr="00156706">
        <w:rPr>
          <w:rFonts w:hint="cs"/>
          <w:rtl/>
        </w:rPr>
        <w:t>نخستین کسی که سخن مخالف با این عقیده‌</w:t>
      </w:r>
      <w:r w:rsidR="00C606F4" w:rsidRPr="00156706">
        <w:rPr>
          <w:rFonts w:hint="cs"/>
          <w:rtl/>
        </w:rPr>
        <w:t>ی</w:t>
      </w:r>
      <w:r w:rsidRPr="00156706">
        <w:rPr>
          <w:rFonts w:hint="cs"/>
          <w:rtl/>
        </w:rPr>
        <w:t xml:space="preserve"> قدیمی و ثابت را آشکار کرد، ابن بابویه قمی استاد شیخ مفید بود، که که لقب «صدوق» را به وی دادند و در سال (381) هجری فوت کرده است. و در ا</w:t>
      </w:r>
      <w:r w:rsidR="00C606F4" w:rsidRPr="00156706">
        <w:rPr>
          <w:rFonts w:hint="cs"/>
          <w:rtl/>
        </w:rPr>
        <w:t>ی</w:t>
      </w:r>
      <w:r w:rsidRPr="00156706">
        <w:rPr>
          <w:rFonts w:hint="cs"/>
          <w:rtl/>
        </w:rPr>
        <w:t>ن قول (عدم اعتقاد ش</w:t>
      </w:r>
      <w:r w:rsidR="00C606F4" w:rsidRPr="00156706">
        <w:rPr>
          <w:rFonts w:hint="cs"/>
          <w:rtl/>
        </w:rPr>
        <w:t>ی</w:t>
      </w:r>
      <w:r w:rsidRPr="00156706">
        <w:rPr>
          <w:rFonts w:hint="cs"/>
          <w:rtl/>
        </w:rPr>
        <w:t>عه به تحر</w:t>
      </w:r>
      <w:r w:rsidR="00C606F4" w:rsidRPr="00156706">
        <w:rPr>
          <w:rFonts w:hint="cs"/>
          <w:rtl/>
        </w:rPr>
        <w:t>ی</w:t>
      </w:r>
      <w:r w:rsidRPr="00156706">
        <w:rPr>
          <w:rFonts w:hint="cs"/>
          <w:rtl/>
        </w:rPr>
        <w:t>ف قرآن) کسی از وی سبقت نگرفته است ول</w:t>
      </w:r>
      <w:r w:rsidR="00C606F4" w:rsidRPr="00156706">
        <w:rPr>
          <w:rFonts w:hint="cs"/>
          <w:rtl/>
        </w:rPr>
        <w:t>ی</w:t>
      </w:r>
      <w:r w:rsidRPr="00156706">
        <w:rPr>
          <w:rFonts w:hint="cs"/>
          <w:rtl/>
        </w:rPr>
        <w:t xml:space="preserve"> او در ا</w:t>
      </w:r>
      <w:r w:rsidR="00C606F4" w:rsidRPr="00156706">
        <w:rPr>
          <w:rFonts w:hint="cs"/>
          <w:rtl/>
        </w:rPr>
        <w:t>ی</w:t>
      </w:r>
      <w:r w:rsidRPr="00156706">
        <w:rPr>
          <w:rFonts w:hint="cs"/>
          <w:rtl/>
        </w:rPr>
        <w:t>ن ادعا</w:t>
      </w:r>
      <w:r w:rsidR="00C606F4" w:rsidRPr="00156706">
        <w:rPr>
          <w:rFonts w:hint="cs"/>
          <w:rtl/>
        </w:rPr>
        <w:t>ی</w:t>
      </w:r>
      <w:r w:rsidRPr="00156706">
        <w:rPr>
          <w:rFonts w:hint="cs"/>
          <w:rtl/>
        </w:rPr>
        <w:t xml:space="preserve"> انکار خود بر هیچ سندی از شیعه یا نقل روایاتی از امامان دوازده‌گانه، تکیه نکرده است، برعکس مخالفان او که برای پا</w:t>
      </w:r>
      <w:r w:rsidR="00C606F4" w:rsidRPr="00156706">
        <w:rPr>
          <w:rFonts w:hint="cs"/>
          <w:rtl/>
        </w:rPr>
        <w:t>ی</w:t>
      </w:r>
      <w:r w:rsidRPr="00156706">
        <w:rPr>
          <w:rFonts w:hint="cs"/>
          <w:rtl/>
        </w:rPr>
        <w:t>ه</w:t>
      </w:r>
      <w:r>
        <w:rPr>
          <w:rFonts w:cs="Badr" w:hint="cs"/>
          <w:rtl/>
        </w:rPr>
        <w:t>‌</w:t>
      </w:r>
      <w:r w:rsidRPr="00156706">
        <w:rPr>
          <w:rFonts w:hint="cs"/>
          <w:rtl/>
        </w:rPr>
        <w:t>گذار</w:t>
      </w:r>
      <w:r w:rsidR="00C606F4" w:rsidRPr="00156706">
        <w:rPr>
          <w:rFonts w:hint="cs"/>
          <w:rtl/>
        </w:rPr>
        <w:t>ی</w:t>
      </w:r>
      <w:r w:rsidRPr="00156706">
        <w:rPr>
          <w:rFonts w:hint="cs"/>
          <w:rtl/>
        </w:rPr>
        <w:t xml:space="preserve"> مذهب شیعه مبن</w:t>
      </w:r>
      <w:r w:rsidR="00C606F4" w:rsidRPr="00156706">
        <w:rPr>
          <w:rFonts w:hint="cs"/>
          <w:rtl/>
        </w:rPr>
        <w:t>ی</w:t>
      </w:r>
      <w:r w:rsidRPr="00156706">
        <w:rPr>
          <w:rFonts w:hint="cs"/>
          <w:rtl/>
        </w:rPr>
        <w:t xml:space="preserve"> بر تحر</w:t>
      </w:r>
      <w:r w:rsidR="00C606F4" w:rsidRPr="00156706">
        <w:rPr>
          <w:rFonts w:hint="cs"/>
          <w:rtl/>
        </w:rPr>
        <w:t>ی</w:t>
      </w:r>
      <w:r w:rsidRPr="00156706">
        <w:rPr>
          <w:rFonts w:hint="cs"/>
          <w:rtl/>
        </w:rPr>
        <w:t xml:space="preserve">ف قرآن موجود جز بر روایات متواتره‌ای که تعدادشان بالغ بر دو هزار روایت است، تکیه نکرده‌اند، چنانکه  آن را از </w:t>
      </w:r>
      <w:r w:rsidRPr="00156706">
        <w:rPr>
          <w:rtl/>
        </w:rPr>
        <w:t>نعمة الله جزائری</w:t>
      </w:r>
      <w:r w:rsidRPr="00156706">
        <w:rPr>
          <w:rFonts w:hint="cs"/>
          <w:rtl/>
        </w:rPr>
        <w:t xml:space="preserve"> نقل نمود</w:t>
      </w:r>
      <w:r w:rsidR="00C606F4" w:rsidRPr="00156706">
        <w:rPr>
          <w:rFonts w:hint="cs"/>
          <w:rtl/>
        </w:rPr>
        <w:t>ی</w:t>
      </w:r>
      <w:r w:rsidRPr="00156706">
        <w:rPr>
          <w:rFonts w:hint="cs"/>
          <w:rtl/>
        </w:rPr>
        <w:t>م تعدادی از آن احادیث را  ن</w:t>
      </w:r>
      <w:r w:rsidR="00C606F4" w:rsidRPr="00156706">
        <w:rPr>
          <w:rFonts w:hint="cs"/>
          <w:rtl/>
        </w:rPr>
        <w:t>ی</w:t>
      </w:r>
      <w:r w:rsidRPr="00156706">
        <w:rPr>
          <w:rFonts w:hint="cs"/>
          <w:rtl/>
        </w:rPr>
        <w:t>ز مطرح کرد</w:t>
      </w:r>
      <w:r w:rsidR="00C606F4" w:rsidRPr="00156706">
        <w:rPr>
          <w:rFonts w:hint="cs"/>
          <w:rtl/>
        </w:rPr>
        <w:t>ی</w:t>
      </w:r>
      <w:r w:rsidRPr="00156706">
        <w:rPr>
          <w:rFonts w:hint="cs"/>
          <w:rtl/>
        </w:rPr>
        <w:t xml:space="preserve">م. پس دقت کن که چه می‌گوید: </w:t>
      </w:r>
    </w:p>
    <w:p w:rsidR="004B2B71" w:rsidRPr="00156706" w:rsidRDefault="004B2B71" w:rsidP="00156706">
      <w:pPr>
        <w:pStyle w:val="a6"/>
        <w:rPr>
          <w:rtl/>
        </w:rPr>
      </w:pPr>
      <w:r w:rsidRPr="00156706">
        <w:rPr>
          <w:rFonts w:hint="cs"/>
          <w:rtl/>
        </w:rPr>
        <w:t>اعتقاد ما بر این است قرآنی که خداوند بر پیامبرش حضرت محمد</w:t>
      </w:r>
      <w:r w:rsidR="00156706" w:rsidRPr="00156706">
        <w:rPr>
          <w:rFonts w:cs="CTraditional Arabic"/>
          <w:rtl/>
        </w:rPr>
        <w:t>ص</w:t>
      </w:r>
      <w:r w:rsidRPr="00156706">
        <w:rPr>
          <w:rFonts w:hint="cs"/>
          <w:rtl/>
        </w:rPr>
        <w:t xml:space="preserve"> نازل کرده است، همان الفاظ و </w:t>
      </w:r>
      <w:r w:rsidR="00C606F4" w:rsidRPr="00156706">
        <w:rPr>
          <w:rFonts w:hint="cs"/>
          <w:rtl/>
        </w:rPr>
        <w:t>ک</w:t>
      </w:r>
      <w:r w:rsidRPr="00156706">
        <w:rPr>
          <w:rFonts w:hint="cs"/>
          <w:rtl/>
        </w:rPr>
        <w:t>لمات موجود میان دو لا</w:t>
      </w:r>
      <w:r w:rsidR="00C606F4" w:rsidRPr="00156706">
        <w:rPr>
          <w:rFonts w:hint="cs"/>
          <w:rtl/>
        </w:rPr>
        <w:t>ی</w:t>
      </w:r>
      <w:r w:rsidRPr="00156706">
        <w:rPr>
          <w:rFonts w:hint="cs"/>
          <w:rtl/>
        </w:rPr>
        <w:t>ه</w:t>
      </w:r>
      <w:r>
        <w:rPr>
          <w:rFonts w:cs="Badr" w:hint="cs"/>
          <w:rtl/>
        </w:rPr>
        <w:t>‌</w:t>
      </w:r>
      <w:r w:rsidR="00C606F4" w:rsidRPr="00156706">
        <w:rPr>
          <w:rFonts w:hint="cs"/>
          <w:rtl/>
        </w:rPr>
        <w:t>ی</w:t>
      </w:r>
      <w:r w:rsidRPr="00156706">
        <w:rPr>
          <w:rFonts w:hint="cs"/>
          <w:rtl/>
        </w:rPr>
        <w:t xml:space="preserve"> جلد است که در دسترس مردم قرار دارد و بیشتر از ا</w:t>
      </w:r>
      <w:r w:rsidR="00C606F4" w:rsidRPr="00156706">
        <w:rPr>
          <w:rFonts w:hint="cs"/>
          <w:rtl/>
        </w:rPr>
        <w:t>ی</w:t>
      </w:r>
      <w:r w:rsidRPr="00156706">
        <w:rPr>
          <w:rFonts w:hint="cs"/>
          <w:rtl/>
        </w:rPr>
        <w:t xml:space="preserve">ن نیست </w:t>
      </w:r>
      <w:r w:rsidR="00C606F4" w:rsidRPr="00156706">
        <w:rPr>
          <w:rFonts w:hint="cs"/>
          <w:rtl/>
        </w:rPr>
        <w:t>ک</w:t>
      </w:r>
      <w:r w:rsidRPr="00156706">
        <w:rPr>
          <w:rFonts w:hint="cs"/>
          <w:rtl/>
        </w:rPr>
        <w:t xml:space="preserve">ه تعداد سوره‌های آن، نزد مردم 114 سوره است و نزد ما سور </w:t>
      </w:r>
      <w:r w:rsidR="00E8079A" w:rsidRPr="00156706">
        <w:rPr>
          <w:rStyle w:val="Char"/>
          <w:rtl/>
        </w:rPr>
        <w:t>(</w:t>
      </w:r>
      <w:r w:rsidR="00E8079A" w:rsidRPr="00A44428">
        <w:rPr>
          <w:rStyle w:val="Char"/>
          <w:rtl/>
        </w:rPr>
        <w:t>ضح</w:t>
      </w:r>
      <w:r w:rsidR="000D4DA8">
        <w:rPr>
          <w:rStyle w:val="Char"/>
          <w:rtl/>
        </w:rPr>
        <w:t>ي</w:t>
      </w:r>
      <w:r w:rsidR="00E8079A" w:rsidRPr="00A44428">
        <w:rPr>
          <w:rStyle w:val="Char"/>
          <w:rtl/>
        </w:rPr>
        <w:t xml:space="preserve"> و</w:t>
      </w:r>
      <w:r w:rsidR="00B81BE6" w:rsidRPr="00A44428">
        <w:rPr>
          <w:rStyle w:val="Char"/>
          <w:rFonts w:hint="cs"/>
          <w:rtl/>
        </w:rPr>
        <w:t>أ</w:t>
      </w:r>
      <w:r w:rsidRPr="00A44428">
        <w:rPr>
          <w:rStyle w:val="Char"/>
          <w:rtl/>
        </w:rPr>
        <w:t>لم نشرح</w:t>
      </w:r>
      <w:r w:rsidRPr="00156706">
        <w:rPr>
          <w:rStyle w:val="Char"/>
          <w:rtl/>
        </w:rPr>
        <w:t>)</w:t>
      </w:r>
      <w:r w:rsidRPr="00156706">
        <w:rPr>
          <w:rFonts w:hint="cs"/>
          <w:rtl/>
        </w:rPr>
        <w:t xml:space="preserve"> یک سوره هستند و سوره‌های </w:t>
      </w:r>
      <w:r w:rsidR="00B81BE6" w:rsidRPr="00156706">
        <w:rPr>
          <w:rStyle w:val="Char"/>
          <w:rtl/>
        </w:rPr>
        <w:t>(</w:t>
      </w:r>
      <w:r w:rsidR="00B81BE6" w:rsidRPr="004A60D3">
        <w:rPr>
          <w:rStyle w:val="Char"/>
          <w:rtl/>
        </w:rPr>
        <w:t>لإ</w:t>
      </w:r>
      <w:r w:rsidR="000D4DA8">
        <w:rPr>
          <w:rStyle w:val="Char"/>
          <w:rtl/>
        </w:rPr>
        <w:t>ي</w:t>
      </w:r>
      <w:r w:rsidR="00B81BE6" w:rsidRPr="004A60D3">
        <w:rPr>
          <w:rStyle w:val="Char"/>
          <w:rtl/>
        </w:rPr>
        <w:t>لاف قريش و</w:t>
      </w:r>
      <w:r w:rsidR="00B81BE6" w:rsidRPr="004A60D3">
        <w:rPr>
          <w:rStyle w:val="Char"/>
          <w:rFonts w:hint="cs"/>
          <w:rtl/>
        </w:rPr>
        <w:t>أ</w:t>
      </w:r>
      <w:r w:rsidRPr="004A60D3">
        <w:rPr>
          <w:rStyle w:val="Char"/>
          <w:rtl/>
        </w:rPr>
        <w:t>لم تر</w:t>
      </w:r>
      <w:r w:rsidR="006E582A">
        <w:rPr>
          <w:rStyle w:val="Char"/>
          <w:rtl/>
        </w:rPr>
        <w:t>ك</w:t>
      </w:r>
      <w:r w:rsidR="000D4DA8">
        <w:rPr>
          <w:rStyle w:val="Char"/>
          <w:rtl/>
        </w:rPr>
        <w:t>ي</w:t>
      </w:r>
      <w:r w:rsidRPr="004A60D3">
        <w:rPr>
          <w:rStyle w:val="Char"/>
          <w:rtl/>
        </w:rPr>
        <w:t>ف</w:t>
      </w:r>
      <w:r w:rsidRPr="00156706">
        <w:rPr>
          <w:rStyle w:val="Char"/>
          <w:rtl/>
        </w:rPr>
        <w:t>)</w:t>
      </w:r>
      <w:r w:rsidRPr="00156706">
        <w:rPr>
          <w:rFonts w:hint="cs"/>
          <w:rtl/>
        </w:rPr>
        <w:t xml:space="preserve"> نیز، یک سوره هستند و کسی که به ما نسبت دهد </w:t>
      </w:r>
      <w:r w:rsidR="00C606F4" w:rsidRPr="00156706">
        <w:rPr>
          <w:rFonts w:hint="cs"/>
          <w:rtl/>
        </w:rPr>
        <w:t>ک</w:t>
      </w:r>
      <w:r w:rsidRPr="00156706">
        <w:rPr>
          <w:rFonts w:hint="cs"/>
          <w:rtl/>
        </w:rPr>
        <w:t>ه اعتقاد دار</w:t>
      </w:r>
      <w:r w:rsidR="00C606F4" w:rsidRPr="00156706">
        <w:rPr>
          <w:rFonts w:hint="cs"/>
          <w:rtl/>
        </w:rPr>
        <w:t>ی</w:t>
      </w:r>
      <w:r w:rsidRPr="00156706">
        <w:rPr>
          <w:rFonts w:hint="cs"/>
          <w:rtl/>
        </w:rPr>
        <w:t>م قرآن ب</w:t>
      </w:r>
      <w:r w:rsidR="00C606F4" w:rsidRPr="00156706">
        <w:rPr>
          <w:rFonts w:hint="cs"/>
          <w:rtl/>
        </w:rPr>
        <w:t>ی</w:t>
      </w:r>
      <w:r w:rsidRPr="00156706">
        <w:rPr>
          <w:rFonts w:hint="cs"/>
          <w:rtl/>
        </w:rPr>
        <w:t>شتر از ا</w:t>
      </w:r>
      <w:r w:rsidR="00C606F4" w:rsidRPr="00156706">
        <w:rPr>
          <w:rFonts w:hint="cs"/>
          <w:rtl/>
        </w:rPr>
        <w:t>ی</w:t>
      </w:r>
      <w:r w:rsidRPr="00156706">
        <w:rPr>
          <w:rFonts w:hint="cs"/>
          <w:rtl/>
        </w:rPr>
        <w:t>ن است او دروغ‌گو است. روا</w:t>
      </w:r>
      <w:r w:rsidR="00C606F4" w:rsidRPr="00156706">
        <w:rPr>
          <w:rFonts w:hint="cs"/>
          <w:rtl/>
        </w:rPr>
        <w:t>ی</w:t>
      </w:r>
      <w:r w:rsidRPr="00156706">
        <w:rPr>
          <w:rFonts w:hint="cs"/>
          <w:rtl/>
        </w:rPr>
        <w:t>ات</w:t>
      </w:r>
      <w:r w:rsidR="00C606F4" w:rsidRPr="00156706">
        <w:rPr>
          <w:rFonts w:hint="cs"/>
          <w:rtl/>
        </w:rPr>
        <w:t>ی</w:t>
      </w:r>
      <w:r w:rsidRPr="00156706">
        <w:rPr>
          <w:rFonts w:hint="cs"/>
          <w:rtl/>
        </w:rPr>
        <w:t xml:space="preserve"> </w:t>
      </w:r>
      <w:r w:rsidR="00C606F4" w:rsidRPr="00156706">
        <w:rPr>
          <w:rFonts w:hint="cs"/>
          <w:rtl/>
        </w:rPr>
        <w:t>ک</w:t>
      </w:r>
      <w:r w:rsidRPr="00156706">
        <w:rPr>
          <w:rFonts w:hint="cs"/>
          <w:rtl/>
        </w:rPr>
        <w:t>ه پ</w:t>
      </w:r>
      <w:r w:rsidR="00C606F4" w:rsidRPr="00156706">
        <w:rPr>
          <w:rFonts w:hint="cs"/>
          <w:rtl/>
        </w:rPr>
        <w:t>ی</w:t>
      </w:r>
      <w:r w:rsidRPr="00156706">
        <w:rPr>
          <w:rFonts w:hint="cs"/>
          <w:rtl/>
        </w:rPr>
        <w:t>رامون ثواب قرائت هر سوره‌، و ثواب کسی که همه قرآن را ختم کند، و جائز بودن قرائت دو سوره در یک رکعت، نهی از قرائت بین دو سوره در یک رکعت واجب، نقل شده</w:t>
      </w:r>
      <w:r>
        <w:rPr>
          <w:rFonts w:cs="Badr" w:hint="cs"/>
          <w:rtl/>
        </w:rPr>
        <w:t>‌</w:t>
      </w:r>
      <w:r w:rsidRPr="00156706">
        <w:rPr>
          <w:rFonts w:hint="cs"/>
          <w:rtl/>
        </w:rPr>
        <w:t>اند گفته</w:t>
      </w:r>
      <w:r>
        <w:rPr>
          <w:rFonts w:cs="Badr" w:hint="cs"/>
          <w:rtl/>
        </w:rPr>
        <w:t>‌</w:t>
      </w:r>
      <w:r w:rsidR="00C606F4" w:rsidRPr="00156706">
        <w:rPr>
          <w:rFonts w:hint="cs"/>
          <w:rtl/>
        </w:rPr>
        <w:t>ی</w:t>
      </w:r>
      <w:r w:rsidRPr="00156706">
        <w:rPr>
          <w:rFonts w:hint="cs"/>
          <w:rtl/>
        </w:rPr>
        <w:t xml:space="preserve"> ما را درباره</w:t>
      </w:r>
      <w:r>
        <w:rPr>
          <w:rFonts w:cs="Badr" w:hint="cs"/>
          <w:rtl/>
        </w:rPr>
        <w:t>‌</w:t>
      </w:r>
      <w:r w:rsidR="00C606F4" w:rsidRPr="00156706">
        <w:rPr>
          <w:rFonts w:hint="cs"/>
          <w:rtl/>
        </w:rPr>
        <w:t>ی</w:t>
      </w:r>
      <w:r w:rsidRPr="00156706">
        <w:rPr>
          <w:rFonts w:hint="cs"/>
          <w:rtl/>
        </w:rPr>
        <w:t xml:space="preserve"> قرآن تصدیق می‌کنند </w:t>
      </w:r>
      <w:r w:rsidR="00C606F4" w:rsidRPr="00156706">
        <w:rPr>
          <w:rFonts w:hint="cs"/>
          <w:rtl/>
        </w:rPr>
        <w:t>ک</w:t>
      </w:r>
      <w:r w:rsidRPr="00156706">
        <w:rPr>
          <w:rFonts w:hint="cs"/>
          <w:rtl/>
        </w:rPr>
        <w:t xml:space="preserve">ه </w:t>
      </w:r>
      <w:r w:rsidR="00C606F4" w:rsidRPr="00156706">
        <w:rPr>
          <w:rFonts w:hint="cs"/>
          <w:rtl/>
        </w:rPr>
        <w:t>ک</w:t>
      </w:r>
      <w:r w:rsidRPr="00156706">
        <w:rPr>
          <w:rFonts w:hint="cs"/>
          <w:rtl/>
        </w:rPr>
        <w:t>ل قرآن هم</w:t>
      </w:r>
      <w:r w:rsidR="00C606F4" w:rsidRPr="00156706">
        <w:rPr>
          <w:rFonts w:hint="cs"/>
          <w:rtl/>
        </w:rPr>
        <w:t>ی</w:t>
      </w:r>
      <w:r w:rsidRPr="00156706">
        <w:rPr>
          <w:rFonts w:hint="cs"/>
          <w:rtl/>
        </w:rPr>
        <w:t>ن است که در دست مردم قرار دارد، و همچنین آن‌چه دربار</w:t>
      </w:r>
      <w:r>
        <w:rPr>
          <w:rFonts w:cs="Badr" w:hint="cs"/>
          <w:rtl/>
        </w:rPr>
        <w:t>‌</w:t>
      </w:r>
      <w:r w:rsidRPr="00156706">
        <w:rPr>
          <w:rFonts w:hint="cs"/>
          <w:rtl/>
        </w:rPr>
        <w:t>ه</w:t>
      </w:r>
      <w:r>
        <w:rPr>
          <w:rFonts w:cs="Badr" w:hint="cs"/>
          <w:rtl/>
        </w:rPr>
        <w:t>‌</w:t>
      </w:r>
      <w:r w:rsidR="00C606F4" w:rsidRPr="00156706">
        <w:rPr>
          <w:rFonts w:hint="cs"/>
          <w:rtl/>
        </w:rPr>
        <w:t>ی</w:t>
      </w:r>
      <w:r w:rsidRPr="00156706">
        <w:rPr>
          <w:rFonts w:hint="cs"/>
          <w:rtl/>
        </w:rPr>
        <w:t xml:space="preserve"> نهی از تلاوت </w:t>
      </w:r>
      <w:r w:rsidR="00C606F4" w:rsidRPr="00156706">
        <w:rPr>
          <w:rFonts w:hint="cs"/>
          <w:rtl/>
        </w:rPr>
        <w:t>ک</w:t>
      </w:r>
      <w:r w:rsidRPr="00156706">
        <w:rPr>
          <w:rFonts w:hint="cs"/>
          <w:rtl/>
        </w:rPr>
        <w:t>ل قرآن در یک شب روایت شده است و این که جائز نیست، قرآن در کمتر از سه روز ختم گردد؛ ا</w:t>
      </w:r>
      <w:r w:rsidR="00C606F4" w:rsidRPr="00156706">
        <w:rPr>
          <w:rFonts w:hint="cs"/>
          <w:rtl/>
        </w:rPr>
        <w:t>ی</w:t>
      </w:r>
      <w:r w:rsidRPr="00156706">
        <w:rPr>
          <w:rFonts w:hint="cs"/>
          <w:rtl/>
        </w:rPr>
        <w:t>ن گفته</w:t>
      </w:r>
      <w:r>
        <w:rPr>
          <w:rFonts w:cs="Badr" w:hint="cs"/>
          <w:rtl/>
        </w:rPr>
        <w:t>‌</w:t>
      </w:r>
      <w:r w:rsidR="00C606F4" w:rsidRPr="00156706">
        <w:rPr>
          <w:rFonts w:hint="cs"/>
          <w:rtl/>
        </w:rPr>
        <w:t>ی</w:t>
      </w:r>
      <w:r w:rsidRPr="00156706">
        <w:rPr>
          <w:rFonts w:hint="cs"/>
          <w:rtl/>
        </w:rPr>
        <w:t xml:space="preserve"> ما را تصدیق می‌کند.</w:t>
      </w:r>
      <w:r w:rsidRPr="00156706">
        <w:rPr>
          <w:vertAlign w:val="superscript"/>
          <w:rtl/>
        </w:rPr>
        <w:footnoteReference w:id="104"/>
      </w:r>
    </w:p>
    <w:p w:rsidR="004B2B71" w:rsidRPr="00156706" w:rsidRDefault="004B2B71" w:rsidP="00156706">
      <w:pPr>
        <w:pStyle w:val="a6"/>
        <w:rPr>
          <w:rtl/>
        </w:rPr>
      </w:pPr>
      <w:r w:rsidRPr="00156706">
        <w:rPr>
          <w:rFonts w:hint="cs"/>
          <w:rtl/>
        </w:rPr>
        <w:t>و سید مرتضی، مؤلف و ترتیب‌دهنده</w:t>
      </w:r>
      <w:r>
        <w:rPr>
          <w:rFonts w:ascii="Times New Roman" w:hAnsi="Times New Roman" w:cs="Badr" w:hint="cs"/>
          <w:b/>
          <w:bCs/>
          <w:rtl/>
        </w:rPr>
        <w:t>‌</w:t>
      </w:r>
      <w:r w:rsidR="00C606F4" w:rsidRPr="00156706">
        <w:rPr>
          <w:rFonts w:hint="cs"/>
          <w:rtl/>
        </w:rPr>
        <w:t>ی</w:t>
      </w:r>
      <w:r w:rsidRPr="00156706">
        <w:rPr>
          <w:rFonts w:hint="cs"/>
          <w:rtl/>
        </w:rPr>
        <w:t xml:space="preserve"> نهج‌البلاغه متوفای (436هـ) هم در این قول از بابویه‌ پیروی کرده است، چنانکه ابوعلی طبرسی در مقدمه</w:t>
      </w:r>
      <w:r>
        <w:rPr>
          <w:rFonts w:ascii="Times New Roman" w:hAnsi="Times New Roman" w:cs="Badr" w:hint="cs"/>
          <w:b/>
          <w:bCs/>
          <w:rtl/>
        </w:rPr>
        <w:t>‌</w:t>
      </w:r>
      <w:r w:rsidR="00C606F4" w:rsidRPr="00156706">
        <w:rPr>
          <w:rFonts w:hint="cs"/>
          <w:rtl/>
        </w:rPr>
        <w:t>ی</w:t>
      </w:r>
      <w:r w:rsidRPr="00156706">
        <w:rPr>
          <w:rFonts w:hint="cs"/>
          <w:rtl/>
        </w:rPr>
        <w:t xml:space="preserve"> تفسیر خود </w:t>
      </w:r>
      <w:r>
        <w:rPr>
          <w:rFonts w:ascii="Times New Roman" w:hAnsi="Times New Roman" w:cs="Times New Roman"/>
          <w:b/>
          <w:bCs/>
          <w:rtl/>
        </w:rPr>
        <w:t>–</w:t>
      </w:r>
      <w:r w:rsidRPr="00156706">
        <w:rPr>
          <w:rFonts w:hint="cs"/>
          <w:rtl/>
        </w:rPr>
        <w:t xml:space="preserve"> مجمع‌البیان</w:t>
      </w:r>
      <w:r>
        <w:rPr>
          <w:rFonts w:ascii="Times New Roman" w:hAnsi="Times New Roman" w:cs="Times New Roman"/>
          <w:b/>
          <w:bCs/>
          <w:rtl/>
        </w:rPr>
        <w:t>–</w:t>
      </w:r>
      <w:r w:rsidRPr="00156706">
        <w:rPr>
          <w:rFonts w:hint="cs"/>
          <w:rtl/>
        </w:rPr>
        <w:t xml:space="preserve"> تحت عنوان مهارت پنجم، آن را ذکر کرده است و گفته از جمله سخنان</w:t>
      </w:r>
      <w:r w:rsidR="00C606F4" w:rsidRPr="00156706">
        <w:rPr>
          <w:rFonts w:hint="cs"/>
          <w:rtl/>
        </w:rPr>
        <w:t>ی</w:t>
      </w:r>
      <w:r w:rsidRPr="00156706">
        <w:rPr>
          <w:rFonts w:hint="cs"/>
          <w:rtl/>
        </w:rPr>
        <w:t xml:space="preserve"> </w:t>
      </w:r>
      <w:r w:rsidR="00C606F4" w:rsidRPr="00156706">
        <w:rPr>
          <w:rFonts w:hint="cs"/>
          <w:rtl/>
        </w:rPr>
        <w:t>ک</w:t>
      </w:r>
      <w:r w:rsidRPr="00156706">
        <w:rPr>
          <w:rFonts w:hint="cs"/>
          <w:rtl/>
        </w:rPr>
        <w:t>ه شا</w:t>
      </w:r>
      <w:r w:rsidR="00C606F4" w:rsidRPr="00156706">
        <w:rPr>
          <w:rFonts w:hint="cs"/>
          <w:rtl/>
        </w:rPr>
        <w:t>ی</w:t>
      </w:r>
      <w:r w:rsidRPr="00156706">
        <w:rPr>
          <w:rFonts w:hint="cs"/>
          <w:rtl/>
        </w:rPr>
        <w:t>سته تفس</w:t>
      </w:r>
      <w:r w:rsidR="00C606F4" w:rsidRPr="00156706">
        <w:rPr>
          <w:rFonts w:hint="cs"/>
          <w:rtl/>
        </w:rPr>
        <w:t>ی</w:t>
      </w:r>
      <w:r w:rsidRPr="00156706">
        <w:rPr>
          <w:rFonts w:hint="cs"/>
          <w:rtl/>
        </w:rPr>
        <w:t>ر ن</w:t>
      </w:r>
      <w:r w:rsidR="00C606F4" w:rsidRPr="00156706">
        <w:rPr>
          <w:rFonts w:hint="cs"/>
          <w:rtl/>
        </w:rPr>
        <w:t>ی</w:t>
      </w:r>
      <w:r w:rsidRPr="00156706">
        <w:rPr>
          <w:rFonts w:hint="cs"/>
          <w:rtl/>
        </w:rPr>
        <w:t xml:space="preserve">ست بحث پیرامون نقص و زیاده در قرآن است، اما زیاده در آن به اجماع باطل است، امّا در رابطه با نقصان در قرآن، جماعتی از </w:t>
      </w:r>
      <w:r w:rsidR="00C606F4" w:rsidRPr="00156706">
        <w:rPr>
          <w:rFonts w:hint="cs"/>
          <w:rtl/>
        </w:rPr>
        <w:t>ی</w:t>
      </w:r>
      <w:r w:rsidRPr="00156706">
        <w:rPr>
          <w:rFonts w:hint="cs"/>
          <w:rtl/>
        </w:rPr>
        <w:t xml:space="preserve">اران ما و از حشوی‌های عامه (اهل سنت) روایت کرده‌اند که در قرآن نقصان و تغییری وجود دارد، اما مذهب صحیح ما مخالف آن است و این قول همان است که مرتضی ـ خدا روحش را مقدس داردـ آن را تقویت </w:t>
      </w:r>
      <w:r w:rsidR="00C606F4" w:rsidRPr="00156706">
        <w:rPr>
          <w:rFonts w:hint="cs"/>
          <w:rtl/>
        </w:rPr>
        <w:t>ک</w:t>
      </w:r>
      <w:r w:rsidRPr="00156706">
        <w:rPr>
          <w:rFonts w:hint="cs"/>
          <w:rtl/>
        </w:rPr>
        <w:t>رده و در جواب سؤالاتی که در طرابلس پ</w:t>
      </w:r>
      <w:r w:rsidR="00C606F4" w:rsidRPr="00156706">
        <w:rPr>
          <w:rFonts w:hint="cs"/>
          <w:rtl/>
        </w:rPr>
        <w:t>ی</w:t>
      </w:r>
      <w:r w:rsidRPr="00156706">
        <w:rPr>
          <w:rFonts w:hint="cs"/>
          <w:rtl/>
        </w:rPr>
        <w:t xml:space="preserve">رامون آن مطرح شده‌اند بطور </w:t>
      </w:r>
      <w:r w:rsidR="00C606F4" w:rsidRPr="00156706">
        <w:rPr>
          <w:rFonts w:hint="cs"/>
          <w:rtl/>
        </w:rPr>
        <w:t>ک</w:t>
      </w:r>
      <w:r w:rsidRPr="00156706">
        <w:rPr>
          <w:rFonts w:hint="cs"/>
          <w:rtl/>
        </w:rPr>
        <w:t>امل آن را ب</w:t>
      </w:r>
      <w:r w:rsidR="00C606F4" w:rsidRPr="00156706">
        <w:rPr>
          <w:rFonts w:hint="cs"/>
          <w:rtl/>
        </w:rPr>
        <w:t>ی</w:t>
      </w:r>
      <w:r w:rsidRPr="00156706">
        <w:rPr>
          <w:rFonts w:hint="cs"/>
          <w:rtl/>
        </w:rPr>
        <w:t xml:space="preserve">ان </w:t>
      </w:r>
      <w:r w:rsidR="00C606F4" w:rsidRPr="00156706">
        <w:rPr>
          <w:rFonts w:hint="cs"/>
          <w:rtl/>
        </w:rPr>
        <w:t>ک</w:t>
      </w:r>
      <w:r w:rsidRPr="00156706">
        <w:rPr>
          <w:rFonts w:hint="cs"/>
          <w:rtl/>
        </w:rPr>
        <w:t xml:space="preserve">رده و در چند مورد </w:t>
      </w:r>
      <w:r w:rsidR="00C606F4" w:rsidRPr="00156706">
        <w:rPr>
          <w:rFonts w:hint="cs"/>
          <w:rtl/>
        </w:rPr>
        <w:t>ی</w:t>
      </w:r>
      <w:r w:rsidRPr="00156706">
        <w:rPr>
          <w:rFonts w:hint="cs"/>
          <w:rtl/>
        </w:rPr>
        <w:t xml:space="preserve">ادآور شده </w:t>
      </w:r>
      <w:r w:rsidR="00C606F4" w:rsidRPr="00156706">
        <w:rPr>
          <w:rFonts w:hint="cs"/>
          <w:rtl/>
        </w:rPr>
        <w:t>ک</w:t>
      </w:r>
      <w:r w:rsidRPr="00156706">
        <w:rPr>
          <w:rFonts w:hint="cs"/>
          <w:rtl/>
        </w:rPr>
        <w:t>ه علم به صحّت نقل قرآن، مانند علم به وجود شهرها و رویدادهای بزرگ و واقعه‌های مهم و اشعار مشهور و م</w:t>
      </w:r>
      <w:r w:rsidR="00C606F4" w:rsidRPr="00156706">
        <w:rPr>
          <w:rFonts w:hint="cs"/>
          <w:rtl/>
        </w:rPr>
        <w:t>ک</w:t>
      </w:r>
      <w:r w:rsidRPr="00156706">
        <w:rPr>
          <w:rFonts w:hint="cs"/>
          <w:rtl/>
        </w:rPr>
        <w:t>توب عرب است که عنایت مردم و انگ</w:t>
      </w:r>
      <w:r w:rsidR="00C606F4" w:rsidRPr="00156706">
        <w:rPr>
          <w:rFonts w:hint="cs"/>
          <w:rtl/>
        </w:rPr>
        <w:t>ی</w:t>
      </w:r>
      <w:r w:rsidRPr="00156706">
        <w:rPr>
          <w:rFonts w:hint="cs"/>
          <w:rtl/>
        </w:rPr>
        <w:t>ز</w:t>
      </w:r>
      <w:r w:rsidR="00FE599B" w:rsidRPr="00156706">
        <w:rPr>
          <w:rFonts w:hint="cs"/>
          <w:rtl/>
        </w:rPr>
        <w:t>ه‌</w:t>
      </w:r>
      <w:r w:rsidRPr="00156706">
        <w:rPr>
          <w:rFonts w:hint="cs"/>
          <w:rtl/>
        </w:rPr>
        <w:t xml:space="preserve">ها بر نقل و حراست از </w:t>
      </w:r>
      <w:r w:rsidR="00CC7126" w:rsidRPr="00156706">
        <w:rPr>
          <w:rFonts w:hint="cs"/>
          <w:rtl/>
        </w:rPr>
        <w:t>آن</w:t>
      </w:r>
      <w:r w:rsidRPr="00156706">
        <w:rPr>
          <w:rFonts w:hint="cs"/>
          <w:rtl/>
        </w:rPr>
        <w:t xml:space="preserve"> به نحو چشمگیری وجود داشته است، و عنا</w:t>
      </w:r>
      <w:r w:rsidR="00C606F4" w:rsidRPr="00156706">
        <w:rPr>
          <w:rFonts w:hint="cs"/>
          <w:rtl/>
        </w:rPr>
        <w:t>ی</w:t>
      </w:r>
      <w:r w:rsidRPr="00156706">
        <w:rPr>
          <w:rFonts w:hint="cs"/>
          <w:rtl/>
        </w:rPr>
        <w:t>ت و انگ</w:t>
      </w:r>
      <w:r w:rsidR="00C606F4" w:rsidRPr="00156706">
        <w:rPr>
          <w:rFonts w:hint="cs"/>
          <w:rtl/>
        </w:rPr>
        <w:t>ی</w:t>
      </w:r>
      <w:r w:rsidRPr="00156706">
        <w:rPr>
          <w:rFonts w:hint="cs"/>
          <w:rtl/>
        </w:rPr>
        <w:t>زه برا</w:t>
      </w:r>
      <w:r w:rsidR="00C606F4" w:rsidRPr="00156706">
        <w:rPr>
          <w:rFonts w:hint="cs"/>
          <w:rtl/>
        </w:rPr>
        <w:t>ی</w:t>
      </w:r>
      <w:r w:rsidRPr="00156706">
        <w:rPr>
          <w:rFonts w:hint="cs"/>
          <w:rtl/>
        </w:rPr>
        <w:t xml:space="preserve"> حفظ قرآن ب</w:t>
      </w:r>
      <w:r w:rsidR="00C606F4" w:rsidRPr="00156706">
        <w:rPr>
          <w:rFonts w:hint="cs"/>
          <w:rtl/>
        </w:rPr>
        <w:t>ی</w:t>
      </w:r>
      <w:r w:rsidRPr="00156706">
        <w:rPr>
          <w:rFonts w:hint="cs"/>
          <w:rtl/>
        </w:rPr>
        <w:t>ش از همه ا</w:t>
      </w:r>
      <w:r w:rsidR="00C606F4" w:rsidRPr="00156706">
        <w:rPr>
          <w:rFonts w:hint="cs"/>
          <w:rtl/>
        </w:rPr>
        <w:t>ی</w:t>
      </w:r>
      <w:r w:rsidRPr="00156706">
        <w:rPr>
          <w:rFonts w:hint="cs"/>
          <w:rtl/>
        </w:rPr>
        <w:t>ن</w:t>
      </w:r>
      <w:r w:rsidRPr="00CC7126">
        <w:rPr>
          <w:rFonts w:ascii="Times New Roman" w:hAnsi="Times New Roman" w:cs="Badr" w:hint="cs"/>
          <w:b/>
          <w:bCs/>
          <w:rtl/>
        </w:rPr>
        <w:t>‌</w:t>
      </w:r>
      <w:r w:rsidRPr="00156706">
        <w:rPr>
          <w:rFonts w:hint="cs"/>
          <w:rtl/>
        </w:rPr>
        <w:t>هاست، چون قرآن معجزه</w:t>
      </w:r>
      <w:r w:rsidRPr="00CC7126">
        <w:rPr>
          <w:rFonts w:ascii="Times New Roman" w:hAnsi="Times New Roman" w:cs="Badr" w:hint="cs"/>
          <w:b/>
          <w:bCs/>
          <w:rtl/>
        </w:rPr>
        <w:t>‌</w:t>
      </w:r>
      <w:r w:rsidR="00C606F4" w:rsidRPr="00156706">
        <w:rPr>
          <w:rFonts w:hint="cs"/>
          <w:rtl/>
        </w:rPr>
        <w:t>ی</w:t>
      </w:r>
      <w:r w:rsidRPr="00156706">
        <w:rPr>
          <w:rFonts w:hint="cs"/>
          <w:rtl/>
        </w:rPr>
        <w:t xml:space="preserve"> نبوّت و منبع علوم شرعی و احکام دینی است. علمای مسلم</w:t>
      </w:r>
      <w:r w:rsidR="00C606F4" w:rsidRPr="00156706">
        <w:rPr>
          <w:rFonts w:hint="cs"/>
          <w:rtl/>
        </w:rPr>
        <w:t>ی</w:t>
      </w:r>
      <w:r w:rsidRPr="00156706">
        <w:rPr>
          <w:rFonts w:hint="cs"/>
          <w:rtl/>
        </w:rPr>
        <w:t>ن در حفظ و حمایت از قرآن نهایت تلاش خود را مبذول داشته‌اند تا آن حدّ که هر چیزی را از قبیل اعراب، قرائت حروف و آیاتی که در آن اختلاف هست، شناسایی کرده‌اند. پس با این عنایات صادقانه و کنترل شدید، چگونه ممکن است قرآن تغییر یافته و ناقص باشد؟!</w:t>
      </w:r>
    </w:p>
    <w:p w:rsidR="004B2B71" w:rsidRPr="00156706" w:rsidRDefault="004B2B71" w:rsidP="00156706">
      <w:pPr>
        <w:pStyle w:val="a6"/>
        <w:rPr>
          <w:rtl/>
        </w:rPr>
      </w:pPr>
      <w:r w:rsidRPr="00156706">
        <w:rPr>
          <w:rFonts w:hint="cs"/>
          <w:rtl/>
        </w:rPr>
        <w:t xml:space="preserve"> و باز هم مرتضی گفته است: علم به تفسیر قرآن و اجزای آن، مانند علم به مجموع آن است؛ مثلاً اهل عنایت وقتی از تفاصیل کتاب سیبویه و مزنی آگاهند، بر مجموع آن هم آگاهی دارند؛ یعنی، اگر کسی بابی را بر کتاب سیبویه در نحو بیفزاید که از آن کتاب نباشد، </w:t>
      </w:r>
      <w:r w:rsidR="00CC7126" w:rsidRPr="00156706">
        <w:rPr>
          <w:rFonts w:hint="cs"/>
          <w:rtl/>
        </w:rPr>
        <w:t>فهمیده می‌شود و می‌توان</w:t>
      </w:r>
      <w:r w:rsidRPr="00156706">
        <w:rPr>
          <w:rFonts w:hint="cs"/>
          <w:rtl/>
        </w:rPr>
        <w:t xml:space="preserve"> آن را جدا ک</w:t>
      </w:r>
      <w:r w:rsidR="00CC7126" w:rsidRPr="00156706">
        <w:rPr>
          <w:rFonts w:hint="cs"/>
          <w:rtl/>
        </w:rPr>
        <w:t>ر</w:t>
      </w:r>
      <w:r w:rsidRPr="00156706">
        <w:rPr>
          <w:rFonts w:hint="cs"/>
          <w:rtl/>
        </w:rPr>
        <w:t xml:space="preserve">د و در قول مزنی نیز، همین قول گفته می‌شود. </w:t>
      </w:r>
    </w:p>
    <w:p w:rsidR="004B2B71" w:rsidRPr="00156706" w:rsidRDefault="004B2B71" w:rsidP="00156706">
      <w:pPr>
        <w:pStyle w:val="a6"/>
        <w:rPr>
          <w:rtl/>
        </w:rPr>
      </w:pPr>
      <w:r w:rsidRPr="00156706">
        <w:rPr>
          <w:rFonts w:hint="cs"/>
          <w:rtl/>
        </w:rPr>
        <w:t>معلوم است که عنایت به نقل و ضبط قرآن از عنایت به ضبط کتاب سیبویه و دیو</w:t>
      </w:r>
      <w:r w:rsidR="00CC7126" w:rsidRPr="00156706">
        <w:rPr>
          <w:rFonts w:hint="cs"/>
          <w:rtl/>
        </w:rPr>
        <w:t>ا</w:t>
      </w:r>
      <w:r w:rsidRPr="00156706">
        <w:rPr>
          <w:rFonts w:hint="cs"/>
          <w:rtl/>
        </w:rPr>
        <w:t>ن‌های شعرا صادقانه‌تر است. و بار دیگر مرتضی گفته است که قرآن در زمان پیامبر</w:t>
      </w:r>
      <w:r w:rsidR="00156706">
        <w:rPr>
          <w:rFonts w:cs="CTraditional Arabic" w:hint="cs"/>
          <w:rtl/>
        </w:rPr>
        <w:t>ص</w:t>
      </w:r>
      <w:r w:rsidRPr="00156706">
        <w:rPr>
          <w:rFonts w:hint="cs"/>
          <w:rtl/>
        </w:rPr>
        <w:t xml:space="preserve"> مجموع و هماهنگ بود و بر آن حالتی قرار داشت که هم اکنون بر آن حالت است و به این استدلال کرده که قرآن در آن زمان تدریس می‌شد و همه</w:t>
      </w:r>
      <w:r>
        <w:rPr>
          <w:rFonts w:cs="Badr" w:hint="cs"/>
          <w:rtl/>
        </w:rPr>
        <w:t>‌</w:t>
      </w:r>
      <w:r w:rsidR="00C606F4" w:rsidRPr="00156706">
        <w:rPr>
          <w:rFonts w:hint="cs"/>
          <w:rtl/>
        </w:rPr>
        <w:t>ی</w:t>
      </w:r>
      <w:r w:rsidRPr="00156706">
        <w:rPr>
          <w:rFonts w:hint="cs"/>
          <w:rtl/>
        </w:rPr>
        <w:t xml:space="preserve"> آن حفظ می‌گردید، حتی جماعتی از صحابه برای حفظ آن معین شده بودند و موارد حفظ شده بر پیامبر</w:t>
      </w:r>
      <w:r w:rsidR="00156706" w:rsidRPr="00156706">
        <w:rPr>
          <w:rFonts w:cs="CTraditional Arabic" w:hint="cs"/>
          <w:rtl/>
        </w:rPr>
        <w:t>ص</w:t>
      </w:r>
      <w:r w:rsidRPr="00156706">
        <w:rPr>
          <w:rFonts w:hint="cs"/>
          <w:rtl/>
        </w:rPr>
        <w:t xml:space="preserve"> عرضه و تلاوت می‌شد و گروهی از صحابه، مانند عبدالله بن مسعود و ابی‌بن کعب و غیره، بارها قرآن را از اول تا آخر بر پیامبر</w:t>
      </w:r>
      <w:r w:rsidR="00156706" w:rsidRPr="00156706">
        <w:rPr>
          <w:rFonts w:cs="CTraditional Arabic" w:hint="cs"/>
          <w:rtl/>
        </w:rPr>
        <w:t>ص</w:t>
      </w:r>
      <w:r w:rsidRPr="00156706">
        <w:rPr>
          <w:rFonts w:hint="cs"/>
          <w:rtl/>
        </w:rPr>
        <w:t xml:space="preserve"> قرائت می‌نمودند. این قضیه، با کمترین تأمّل بر این دلالت می‌کند که قرآن مجموعه‌ای مرتب، هماهنگ و منظم بوده است. باز هم گفته است: کسانی از امامیه و حشوی‌ها که در این باره مخالفت کرده‌اند، مخالفت آنان فاقد ارزش است.</w:t>
      </w:r>
      <w:r w:rsidRPr="00156706">
        <w:rPr>
          <w:vertAlign w:val="superscript"/>
          <w:rtl/>
        </w:rPr>
        <w:footnoteReference w:id="105"/>
      </w:r>
    </w:p>
    <w:p w:rsidR="004B2B71" w:rsidRPr="00156706" w:rsidRDefault="004B2B71" w:rsidP="00156706">
      <w:pPr>
        <w:pStyle w:val="a6"/>
        <w:rPr>
          <w:rtl/>
        </w:rPr>
      </w:pPr>
      <w:r w:rsidRPr="00156706">
        <w:rPr>
          <w:rFonts w:hint="cs"/>
          <w:rtl/>
        </w:rPr>
        <w:t>همچنین سومین نفر از آنان، ابوجعفر طوسی، شاگرد سید مرتضی و شیخ مفید است که متوفای سال</w:t>
      </w:r>
      <w:r w:rsidR="00CC7126" w:rsidRPr="00156706">
        <w:rPr>
          <w:rFonts w:hint="cs"/>
          <w:rtl/>
        </w:rPr>
        <w:t xml:space="preserve"> </w:t>
      </w:r>
      <w:r w:rsidRPr="00156706">
        <w:rPr>
          <w:rFonts w:hint="cs"/>
          <w:rtl/>
        </w:rPr>
        <w:t>(460 هـ) می‌باشد و در «تبیان» خود گفته است: اما سخن گفتن درباره</w:t>
      </w:r>
      <w:r>
        <w:rPr>
          <w:rFonts w:cs="Badr" w:hint="cs"/>
          <w:rtl/>
        </w:rPr>
        <w:t>‌</w:t>
      </w:r>
      <w:r w:rsidR="00C606F4" w:rsidRPr="00156706">
        <w:rPr>
          <w:rFonts w:hint="cs"/>
          <w:rtl/>
        </w:rPr>
        <w:t>ی</w:t>
      </w:r>
      <w:r w:rsidRPr="00156706">
        <w:rPr>
          <w:rFonts w:hint="cs"/>
          <w:rtl/>
        </w:rPr>
        <w:t xml:space="preserve"> زیاده و نقصان قرآن، از جمله مسائلی است که شایسته</w:t>
      </w:r>
      <w:r>
        <w:rPr>
          <w:rFonts w:cs="Badr" w:hint="cs"/>
          <w:rtl/>
        </w:rPr>
        <w:t>‌</w:t>
      </w:r>
      <w:r w:rsidR="00C606F4" w:rsidRPr="00156706">
        <w:rPr>
          <w:rFonts w:hint="cs"/>
          <w:rtl/>
        </w:rPr>
        <w:t>ی</w:t>
      </w:r>
      <w:r w:rsidRPr="00156706">
        <w:rPr>
          <w:rFonts w:hint="cs"/>
          <w:rtl/>
        </w:rPr>
        <w:t xml:space="preserve"> قرآن نمی‌باشد، زیرا افزوده شدن به قرآن به اجماع باطل است و نقصان آن نیز، آشکارا برخلاف مذهب مسلمانان است. او گفته است: اخبار و روایاتی که در فروع اختلافی در آن است بر قرآن عرضه می</w:t>
      </w:r>
      <w:r>
        <w:rPr>
          <w:rFonts w:cs="Badr" w:hint="cs"/>
          <w:rtl/>
        </w:rPr>
        <w:t>‌</w:t>
      </w:r>
      <w:r w:rsidRPr="00156706">
        <w:rPr>
          <w:rFonts w:hint="cs"/>
          <w:rtl/>
        </w:rPr>
        <w:t>شود تا آن‌چه مخالف قرآن است، دور انداخته ‌شود. و روایتی از پیامبر نقل شده است که بطور قطع هیچ</w:t>
      </w:r>
      <w:r>
        <w:rPr>
          <w:rFonts w:cs="Badr" w:hint="cs"/>
          <w:rtl/>
        </w:rPr>
        <w:t>‌</w:t>
      </w:r>
      <w:r w:rsidR="00C606F4" w:rsidRPr="00156706">
        <w:rPr>
          <w:rFonts w:hint="cs"/>
          <w:rtl/>
        </w:rPr>
        <w:t>ک</w:t>
      </w:r>
      <w:r w:rsidRPr="00156706">
        <w:rPr>
          <w:rFonts w:hint="cs"/>
          <w:rtl/>
        </w:rPr>
        <w:t>س نمی‌تواند آن را ردّ کند، ایشان فرموده اند: «</w:t>
      </w:r>
      <w:r w:rsidRPr="00156706">
        <w:rPr>
          <w:rStyle w:val="Char"/>
          <w:rtl/>
        </w:rPr>
        <w:t>إني مخلف فيكم الثقلين ما إن تمسكتم بهما لن تضلوا: كتاب الله وعترتي أهل بيتي، وإنهما لن يفترقا حتى يردا على الحوض</w:t>
      </w:r>
      <w:r w:rsidRPr="00156706">
        <w:rPr>
          <w:rFonts w:hint="cs"/>
          <w:rtl/>
        </w:rPr>
        <w:t xml:space="preserve">» </w:t>
      </w:r>
      <w:r w:rsidR="00C606F4" w:rsidRPr="00156706">
        <w:rPr>
          <w:rFonts w:hint="cs"/>
          <w:rtl/>
        </w:rPr>
        <w:t>ی</w:t>
      </w:r>
      <w:r w:rsidRPr="00156706">
        <w:rPr>
          <w:rFonts w:hint="cs"/>
          <w:rtl/>
        </w:rPr>
        <w:t>عن</w:t>
      </w:r>
      <w:r w:rsidR="00C606F4" w:rsidRPr="00156706">
        <w:rPr>
          <w:rFonts w:hint="cs"/>
          <w:rtl/>
        </w:rPr>
        <w:t>ی</w:t>
      </w:r>
      <w:r w:rsidRPr="00156706">
        <w:rPr>
          <w:rFonts w:hint="cs"/>
          <w:rtl/>
        </w:rPr>
        <w:t xml:space="preserve"> به درستی، من بعد از خود در میان شما دو چیز باقی می‌گذارم و تا زمانی که به این دو عمل کنید، گمراه نمی‌شوید؛ اول، کتاب خدا و دوم، عترتم </w:t>
      </w:r>
      <w:r>
        <w:rPr>
          <w:rFonts w:cs="Times New Roman"/>
          <w:rtl/>
        </w:rPr>
        <w:t>–</w:t>
      </w:r>
      <w:r w:rsidRPr="00156706">
        <w:rPr>
          <w:rFonts w:hint="cs"/>
          <w:rtl/>
        </w:rPr>
        <w:t xml:space="preserve"> اهل بیتم </w:t>
      </w:r>
      <w:r>
        <w:rPr>
          <w:rFonts w:cs="Times New Roman"/>
          <w:rtl/>
        </w:rPr>
        <w:t>–</w:t>
      </w:r>
      <w:r w:rsidRPr="00156706">
        <w:rPr>
          <w:rFonts w:hint="cs"/>
          <w:rtl/>
        </w:rPr>
        <w:t xml:space="preserve"> و این دو از یکدیگر جدا نمی‌شوند تا در کنار حوض گرد من آیند. و این، دلیل است بر این که قرآن در همه‌</w:t>
      </w:r>
      <w:r w:rsidR="00C606F4" w:rsidRPr="00156706">
        <w:rPr>
          <w:rFonts w:hint="cs"/>
          <w:rtl/>
        </w:rPr>
        <w:t>ی</w:t>
      </w:r>
      <w:r w:rsidRPr="00156706">
        <w:rPr>
          <w:rFonts w:hint="cs"/>
          <w:rtl/>
        </w:rPr>
        <w:t xml:space="preserve"> زم</w:t>
      </w:r>
      <w:r w:rsidR="00CC7126" w:rsidRPr="00156706">
        <w:rPr>
          <w:rFonts w:hint="cs"/>
          <w:rtl/>
        </w:rPr>
        <w:t>ا</w:t>
      </w:r>
      <w:r w:rsidRPr="00156706">
        <w:rPr>
          <w:rFonts w:hint="cs"/>
          <w:rtl/>
        </w:rPr>
        <w:t>ن‌ها موجود است، زیرا جائز نیست که پیامبر، تمسّک به چیزی را امر کند که مقدور نیست، چنانکه اهل بیت و کسی که پیروی از او واجب است، در هر زمانی وجود دارند. و هر گاه صحت قرآنی که در میان ماست به اجماع ثابت شد، لازم است که به تفسیر و بیان معانی آن و دور انداختن غیر آن مشغول شویم.</w:t>
      </w:r>
      <w:r w:rsidRPr="00156706">
        <w:rPr>
          <w:vertAlign w:val="superscript"/>
          <w:rtl/>
        </w:rPr>
        <w:footnoteReference w:id="106"/>
      </w:r>
    </w:p>
    <w:p w:rsidR="004B2B71" w:rsidRPr="00156706" w:rsidRDefault="004B2B71" w:rsidP="00156706">
      <w:pPr>
        <w:pStyle w:val="a6"/>
        <w:rPr>
          <w:rtl/>
        </w:rPr>
      </w:pPr>
      <w:r w:rsidRPr="00156706">
        <w:rPr>
          <w:rFonts w:hint="cs"/>
          <w:rtl/>
        </w:rPr>
        <w:t xml:space="preserve"> این سه نفر شیعه، تنها کسانی هستند که تحریف قرآن کریم موجود در دست مردم را انکار کرده‌اند و در طول پنج قرن اول اسلامی، نفر چهارمی برای آنان یافت نمی‌شود؛ چنانکه علمای شیعه و فقهای آنان، این مطلب را ذکر کرده‌اند. و چنانکه محدث و شیخ المشایخ آنان</w:t>
      </w:r>
      <w:r w:rsidRPr="00156706">
        <w:rPr>
          <w:vertAlign w:val="superscript"/>
          <w:rtl/>
        </w:rPr>
        <w:footnoteReference w:id="107"/>
      </w:r>
      <w:r w:rsidRPr="00156706">
        <w:rPr>
          <w:rFonts w:hint="cs"/>
          <w:rtl/>
        </w:rPr>
        <w:t xml:space="preserve">، نوری طبرسی، نیز دیدگاه دو گروه از آنان را ذکر می‌کند که بعد از ذکر طرفداران تحریف و تفسیر قرآن و نقل گفته‌هایشان، می‌گوید: </w:t>
      </w:r>
    </w:p>
    <w:p w:rsidR="004B2B71" w:rsidRPr="00156706" w:rsidRDefault="004B2B71" w:rsidP="00156706">
      <w:pPr>
        <w:pStyle w:val="a6"/>
        <w:rPr>
          <w:rtl/>
        </w:rPr>
      </w:pPr>
      <w:r w:rsidRPr="00156706">
        <w:rPr>
          <w:rFonts w:hint="cs"/>
          <w:rtl/>
        </w:rPr>
        <w:t>قول دوم: هیچ نقص و تغییری در قرآن صورت نگرفته است و تمام آن‌چه بر پیامبر</w:t>
      </w:r>
      <w:r>
        <w:rPr>
          <w:rFonts w:cs="CTraditional Arabic" w:hint="cs"/>
          <w:rtl/>
        </w:rPr>
        <w:t>ص</w:t>
      </w:r>
      <w:r w:rsidRPr="00156706">
        <w:rPr>
          <w:rFonts w:hint="cs"/>
          <w:rtl/>
        </w:rPr>
        <w:t xml:space="preserve"> نازل شده است، همان است که در دو لا</w:t>
      </w:r>
      <w:r w:rsidR="00C606F4" w:rsidRPr="00156706">
        <w:rPr>
          <w:rFonts w:hint="cs"/>
          <w:rtl/>
        </w:rPr>
        <w:t>ی</w:t>
      </w:r>
      <w:r w:rsidRPr="00156706">
        <w:rPr>
          <w:rFonts w:hint="cs"/>
          <w:rtl/>
        </w:rPr>
        <w:t xml:space="preserve"> جلد و در دست</w:t>
      </w:r>
      <w:r>
        <w:rPr>
          <w:rFonts w:cs="Badr" w:hint="cs"/>
          <w:rtl/>
        </w:rPr>
        <w:t>‌</w:t>
      </w:r>
      <w:r w:rsidRPr="00156706">
        <w:rPr>
          <w:rFonts w:hint="cs"/>
          <w:rtl/>
        </w:rPr>
        <w:t>رس مردم قرار دارد. و صدوق در کتاب «</w:t>
      </w:r>
      <w:r w:rsidRPr="00A44428">
        <w:rPr>
          <w:rStyle w:val="Char"/>
          <w:rtl/>
        </w:rPr>
        <w:t>عقائد</w:t>
      </w:r>
      <w:r w:rsidRPr="00156706">
        <w:rPr>
          <w:rFonts w:hint="cs"/>
          <w:rtl/>
        </w:rPr>
        <w:t>» خود و سید مرتضی و شیخ طائفه در کتاب «</w:t>
      </w:r>
      <w:r w:rsidRPr="00156706">
        <w:rPr>
          <w:rStyle w:val="Char"/>
          <w:rtl/>
        </w:rPr>
        <w:t>التب</w:t>
      </w:r>
      <w:r w:rsidR="000D4DA8">
        <w:rPr>
          <w:rStyle w:val="Char"/>
          <w:rtl/>
        </w:rPr>
        <w:t>ي</w:t>
      </w:r>
      <w:r w:rsidRPr="00156706">
        <w:rPr>
          <w:rStyle w:val="Char"/>
          <w:rtl/>
        </w:rPr>
        <w:t>ان</w:t>
      </w:r>
      <w:r w:rsidRPr="00156706">
        <w:rPr>
          <w:rFonts w:hint="cs"/>
          <w:rtl/>
        </w:rPr>
        <w:t>» به این نظر گراییده‌اند و در میان قدما، موافقی برا</w:t>
      </w:r>
      <w:r w:rsidR="00C606F4" w:rsidRPr="00156706">
        <w:rPr>
          <w:rFonts w:hint="cs"/>
          <w:rtl/>
        </w:rPr>
        <w:t>ی</w:t>
      </w:r>
      <w:r w:rsidRPr="00156706">
        <w:rPr>
          <w:rFonts w:hint="cs"/>
          <w:rtl/>
        </w:rPr>
        <w:t xml:space="preserve"> آنان یافت نمی‌شود.</w:t>
      </w:r>
      <w:r w:rsidRPr="00156706">
        <w:rPr>
          <w:vertAlign w:val="superscript"/>
          <w:rtl/>
        </w:rPr>
        <w:footnoteReference w:id="108"/>
      </w:r>
    </w:p>
    <w:p w:rsidR="004B2B71" w:rsidRPr="00C606F4" w:rsidRDefault="004B2B71" w:rsidP="00E101D2">
      <w:pPr>
        <w:ind w:firstLine="312"/>
        <w:jc w:val="both"/>
        <w:rPr>
          <w:rStyle w:val="Char2"/>
          <w:rtl/>
        </w:rPr>
      </w:pPr>
      <w:r w:rsidRPr="00C606F4">
        <w:rPr>
          <w:rStyle w:val="Char2"/>
          <w:rFonts w:hint="cs"/>
          <w:rtl/>
        </w:rPr>
        <w:t>چهارمین شخصی که رأ</w:t>
      </w:r>
      <w:r w:rsidR="00C606F4">
        <w:rPr>
          <w:rStyle w:val="Char2"/>
          <w:rFonts w:hint="cs"/>
          <w:rtl/>
        </w:rPr>
        <w:t>ی</w:t>
      </w:r>
      <w:r w:rsidRPr="00C606F4">
        <w:rPr>
          <w:rStyle w:val="Char2"/>
          <w:rFonts w:hint="cs"/>
          <w:rtl/>
        </w:rPr>
        <w:t xml:space="preserve"> آنان را پذیرفته و روش ایشان را برگز</w:t>
      </w:r>
      <w:r w:rsidR="00C606F4">
        <w:rPr>
          <w:rStyle w:val="Char2"/>
          <w:rFonts w:hint="cs"/>
          <w:rtl/>
        </w:rPr>
        <w:t>ی</w:t>
      </w:r>
      <w:r w:rsidRPr="00C606F4">
        <w:rPr>
          <w:rStyle w:val="Char2"/>
          <w:rFonts w:hint="cs"/>
          <w:rtl/>
        </w:rPr>
        <w:t>ده است، ابوعلی طبرسی، صاحب تفسیر «</w:t>
      </w:r>
      <w:r w:rsidRPr="00A44428">
        <w:rPr>
          <w:rStyle w:val="Char"/>
          <w:rtl/>
        </w:rPr>
        <w:t>مجمع الب</w:t>
      </w:r>
      <w:r w:rsidR="000D4DA8">
        <w:rPr>
          <w:rStyle w:val="Char"/>
          <w:rtl/>
        </w:rPr>
        <w:t>ي</w:t>
      </w:r>
      <w:r w:rsidRPr="00A44428">
        <w:rPr>
          <w:rStyle w:val="Char"/>
          <w:rtl/>
        </w:rPr>
        <w:t>ان</w:t>
      </w:r>
      <w:r w:rsidRPr="00C606F4">
        <w:rPr>
          <w:rStyle w:val="Char2"/>
          <w:rFonts w:hint="cs"/>
          <w:rtl/>
        </w:rPr>
        <w:t>» و متوفای سال (548 هـ) است. پس</w:t>
      </w:r>
      <w:r w:rsidR="00156706">
        <w:rPr>
          <w:rStyle w:val="Char2"/>
          <w:rFonts w:hint="cs"/>
          <w:rtl/>
        </w:rPr>
        <w:t xml:space="preserve"> این‌ها </w:t>
      </w:r>
      <w:r w:rsidRPr="00C606F4">
        <w:rPr>
          <w:rStyle w:val="Char2"/>
          <w:rFonts w:hint="cs"/>
          <w:rtl/>
        </w:rPr>
        <w:t>آن چهار نفری هستند که در دور</w:t>
      </w:r>
      <w:r w:rsidR="00CC7126" w:rsidRPr="00C606F4">
        <w:rPr>
          <w:rStyle w:val="Char2"/>
          <w:rFonts w:hint="cs"/>
          <w:rtl/>
        </w:rPr>
        <w:t>ه‌ی</w:t>
      </w:r>
      <w:r w:rsidRPr="00C606F4">
        <w:rPr>
          <w:rStyle w:val="Char2"/>
          <w:rFonts w:hint="cs"/>
          <w:rtl/>
        </w:rPr>
        <w:t xml:space="preserve"> دوم،  دربار</w:t>
      </w:r>
      <w:r w:rsidR="00CC7126" w:rsidRPr="00C606F4">
        <w:rPr>
          <w:rStyle w:val="Char2"/>
          <w:rFonts w:hint="cs"/>
          <w:rtl/>
        </w:rPr>
        <w:t>ه‌ی</w:t>
      </w:r>
      <w:r w:rsidRPr="00C606F4">
        <w:rPr>
          <w:rStyle w:val="Char2"/>
          <w:rFonts w:hint="cs"/>
          <w:rtl/>
        </w:rPr>
        <w:t xml:space="preserve"> قرآن ابراز عقیده کردند. </w:t>
      </w:r>
    </w:p>
    <w:p w:rsidR="004B2B71" w:rsidRPr="00156706" w:rsidRDefault="004B2B71" w:rsidP="00156706">
      <w:pPr>
        <w:pStyle w:val="a6"/>
        <w:rPr>
          <w:rtl/>
        </w:rPr>
      </w:pPr>
      <w:r w:rsidRPr="00156706">
        <w:rPr>
          <w:rFonts w:hint="cs"/>
          <w:rtl/>
        </w:rPr>
        <w:t>پس تا نیمه</w:t>
      </w:r>
      <w:r>
        <w:rPr>
          <w:rFonts w:cs="Aban Bold" w:hint="cs"/>
          <w:rtl/>
        </w:rPr>
        <w:t>‌</w:t>
      </w:r>
      <w:r w:rsidR="00C606F4" w:rsidRPr="00156706">
        <w:rPr>
          <w:rFonts w:hint="cs"/>
          <w:rtl/>
        </w:rPr>
        <w:t>ی</w:t>
      </w:r>
      <w:r w:rsidRPr="00156706">
        <w:rPr>
          <w:rFonts w:hint="cs"/>
          <w:rtl/>
        </w:rPr>
        <w:t xml:space="preserve"> قرن چهارم در دوره</w:t>
      </w:r>
      <w:r>
        <w:rPr>
          <w:rFonts w:cs="Aban Bold" w:hint="cs"/>
          <w:rtl/>
        </w:rPr>
        <w:t>‌</w:t>
      </w:r>
      <w:r w:rsidR="00C606F4" w:rsidRPr="00156706">
        <w:rPr>
          <w:rFonts w:hint="cs"/>
          <w:rtl/>
        </w:rPr>
        <w:t>ی</w:t>
      </w:r>
      <w:r w:rsidRPr="00156706">
        <w:rPr>
          <w:rFonts w:hint="cs"/>
          <w:rtl/>
        </w:rPr>
        <w:t xml:space="preserve"> اول، انکار تحریف، در میان آنان وجود نداشت؛ زیرا همه‌</w:t>
      </w:r>
      <w:r w:rsidR="00C606F4" w:rsidRPr="00156706">
        <w:rPr>
          <w:rFonts w:hint="cs"/>
          <w:rtl/>
        </w:rPr>
        <w:t>ی</w:t>
      </w:r>
      <w:r w:rsidRPr="00156706">
        <w:rPr>
          <w:rFonts w:hint="cs"/>
          <w:rtl/>
        </w:rPr>
        <w:t xml:space="preserve"> امامان و راویان متقدم و محدثان و مفسران معتمد و مو</w:t>
      </w:r>
      <w:r w:rsidR="00CC7126" w:rsidRPr="00156706">
        <w:rPr>
          <w:rFonts w:hint="cs"/>
          <w:rtl/>
        </w:rPr>
        <w:t>ثق</w:t>
      </w:r>
      <w:r w:rsidRPr="00156706">
        <w:rPr>
          <w:rFonts w:hint="cs"/>
          <w:rtl/>
        </w:rPr>
        <w:t xml:space="preserve"> چنین مطلبی را اعلام نکرده‌اند، بلکه بر حسب مرویات و پندارهای آنان جز به خلاف آن مطلب تصریح نکرده‌اند؛ اما در دوره</w:t>
      </w:r>
      <w:r>
        <w:rPr>
          <w:rFonts w:cs="Badr" w:hint="cs"/>
          <w:rtl/>
        </w:rPr>
        <w:t>‌</w:t>
      </w:r>
      <w:r w:rsidR="00C606F4" w:rsidRPr="00156706">
        <w:rPr>
          <w:rFonts w:hint="cs"/>
          <w:rtl/>
        </w:rPr>
        <w:t>ی</w:t>
      </w:r>
      <w:r w:rsidRPr="00156706">
        <w:rPr>
          <w:rFonts w:hint="cs"/>
          <w:rtl/>
        </w:rPr>
        <w:t xml:space="preserve"> دوم؛ یعنی، بعد از نیم</w:t>
      </w:r>
      <w:r w:rsidR="00CC7126" w:rsidRPr="00156706">
        <w:rPr>
          <w:rFonts w:hint="cs"/>
          <w:rtl/>
        </w:rPr>
        <w:t>ه‌ی</w:t>
      </w:r>
      <w:r w:rsidRPr="00156706">
        <w:rPr>
          <w:rFonts w:hint="cs"/>
          <w:rtl/>
        </w:rPr>
        <w:t xml:space="preserve"> قرن چهارم تا قرن ششم، این قول برای اولین بار در میان شیعه از این چهار نفر صادر شد و نفر پنجم هم ندارند. وقتی </w:t>
      </w:r>
      <w:r w:rsidR="005C0EE8" w:rsidRPr="00156706">
        <w:rPr>
          <w:rFonts w:hint="cs"/>
          <w:rtl/>
        </w:rPr>
        <w:t>کتاب‌ها</w:t>
      </w:r>
      <w:r w:rsidRPr="00156706">
        <w:rPr>
          <w:rFonts w:hint="cs"/>
          <w:rtl/>
        </w:rPr>
        <w:t>ی حدیث و تفسیر و عق</w:t>
      </w:r>
      <w:r w:rsidR="00C606F4" w:rsidRPr="00156706">
        <w:rPr>
          <w:rFonts w:hint="cs"/>
          <w:rtl/>
        </w:rPr>
        <w:t>ی</w:t>
      </w:r>
      <w:r w:rsidRPr="00156706">
        <w:rPr>
          <w:rFonts w:hint="cs"/>
          <w:rtl/>
        </w:rPr>
        <w:t>ده آنان را جستجو کردیم، نوری طبرسی بعد از ذکر سه نفر اول، چنین گفته است: کسی که به قول عدم تحریف تصریح کرده است، شیخ ابوعلی طبرسی است در تفسیر «</w:t>
      </w:r>
      <w:r w:rsidRPr="00156706">
        <w:rPr>
          <w:rStyle w:val="Char"/>
          <w:rtl/>
        </w:rPr>
        <w:t>مجمع الب</w:t>
      </w:r>
      <w:r w:rsidR="000D4DA8">
        <w:rPr>
          <w:rStyle w:val="Char"/>
          <w:rtl/>
        </w:rPr>
        <w:t>ي</w:t>
      </w:r>
      <w:r w:rsidRPr="00156706">
        <w:rPr>
          <w:rStyle w:val="Char"/>
          <w:rtl/>
        </w:rPr>
        <w:t>ان</w:t>
      </w:r>
      <w:r w:rsidRPr="00156706">
        <w:rPr>
          <w:rFonts w:hint="cs"/>
          <w:rtl/>
        </w:rPr>
        <w:t>» تا جا</w:t>
      </w:r>
      <w:r w:rsidR="00C606F4" w:rsidRPr="00156706">
        <w:rPr>
          <w:rFonts w:hint="cs"/>
          <w:rtl/>
        </w:rPr>
        <w:t>یی</w:t>
      </w:r>
      <w:r w:rsidRPr="00156706">
        <w:rPr>
          <w:rFonts w:hint="cs"/>
          <w:rtl/>
        </w:rPr>
        <w:t xml:space="preserve"> که نوری طبرسی گفته است: تا طبقه‌</w:t>
      </w:r>
      <w:r w:rsidR="00C606F4" w:rsidRPr="00156706">
        <w:rPr>
          <w:rFonts w:hint="cs"/>
          <w:rtl/>
        </w:rPr>
        <w:t>ی</w:t>
      </w:r>
      <w:r w:rsidRPr="00156706">
        <w:rPr>
          <w:rFonts w:hint="cs"/>
          <w:rtl/>
        </w:rPr>
        <w:t xml:space="preserve"> او خلاف صریحی شناخته نشد جز از این چهار نفر.</w:t>
      </w:r>
      <w:r w:rsidRPr="00156706">
        <w:rPr>
          <w:vertAlign w:val="superscript"/>
          <w:rtl/>
        </w:rPr>
        <w:footnoteReference w:id="109"/>
      </w:r>
    </w:p>
    <w:p w:rsidR="004B2B71" w:rsidRPr="00156706" w:rsidRDefault="004B2B71" w:rsidP="00156706">
      <w:pPr>
        <w:pStyle w:val="a6"/>
        <w:rPr>
          <w:rtl/>
        </w:rPr>
      </w:pPr>
      <w:r w:rsidRPr="00156706">
        <w:rPr>
          <w:rFonts w:hint="cs"/>
          <w:rtl/>
        </w:rPr>
        <w:t>همانطور که گفتیم، این عقیده که آن‌ها برای مردم اظهار کرده‌اند، از گفته</w:t>
      </w:r>
      <w:r>
        <w:rPr>
          <w:rFonts w:cs="Badr" w:hint="cs"/>
          <w:rtl/>
        </w:rPr>
        <w:t>‌</w:t>
      </w:r>
      <w:r w:rsidR="00C606F4" w:rsidRPr="00156706">
        <w:rPr>
          <w:rFonts w:hint="cs"/>
          <w:rtl/>
        </w:rPr>
        <w:t>ی</w:t>
      </w:r>
      <w:r w:rsidRPr="00156706">
        <w:rPr>
          <w:rFonts w:hint="cs"/>
          <w:rtl/>
        </w:rPr>
        <w:t xml:space="preserve"> هیچ </w:t>
      </w:r>
      <w:r w:rsidR="00C606F4" w:rsidRPr="00156706">
        <w:rPr>
          <w:rFonts w:hint="cs"/>
          <w:rtl/>
        </w:rPr>
        <w:t>ک</w:t>
      </w:r>
      <w:r w:rsidRPr="00156706">
        <w:rPr>
          <w:rFonts w:hint="cs"/>
          <w:rtl/>
        </w:rPr>
        <w:t>دام از معصومین یا روایتی از امامان ـ که مدع</w:t>
      </w:r>
      <w:r w:rsidR="00C606F4" w:rsidRPr="00156706">
        <w:rPr>
          <w:rFonts w:hint="cs"/>
          <w:rtl/>
        </w:rPr>
        <w:t>ی</w:t>
      </w:r>
      <w:r w:rsidRPr="00156706">
        <w:rPr>
          <w:rFonts w:hint="cs"/>
          <w:rtl/>
        </w:rPr>
        <w:t xml:space="preserve"> هستند آنان بذر شیعه را پاشیده‌اند و قواعد آن را بنا نهاده‌اند و مذهبشان جز برگرفته از اقوال آنان نیست</w:t>
      </w:r>
      <w:r w:rsidR="00CC7126" w:rsidRPr="00156706">
        <w:rPr>
          <w:rFonts w:hint="cs"/>
          <w:rtl/>
        </w:rPr>
        <w:t>-</w:t>
      </w:r>
      <w:r w:rsidRPr="00156706">
        <w:rPr>
          <w:rFonts w:hint="cs"/>
          <w:rtl/>
        </w:rPr>
        <w:t xml:space="preserve"> سرچشمه نمی‌گیرد؛ بلکه برعکس، خود آنان اخبار و احادیثی را از امامان و معصومان خود روایت کردند که مخالف و متضاد با قول آنان است، چنانکه اگر خدا بخواهد، آن را بیان خواهیم کرد.</w:t>
      </w:r>
    </w:p>
    <w:p w:rsidR="004B2B71" w:rsidRPr="00156706" w:rsidRDefault="004B2B71" w:rsidP="00156706">
      <w:pPr>
        <w:pStyle w:val="a6"/>
        <w:rPr>
          <w:rtl/>
        </w:rPr>
      </w:pPr>
      <w:r w:rsidRPr="00156706">
        <w:rPr>
          <w:rFonts w:hint="cs"/>
          <w:rtl/>
        </w:rPr>
        <w:t xml:space="preserve">این </w:t>
      </w:r>
      <w:r w:rsidR="00C606F4" w:rsidRPr="00156706">
        <w:rPr>
          <w:rFonts w:hint="cs"/>
          <w:rtl/>
        </w:rPr>
        <w:t>ک</w:t>
      </w:r>
      <w:r w:rsidRPr="00156706">
        <w:rPr>
          <w:rFonts w:hint="cs"/>
          <w:rtl/>
        </w:rPr>
        <w:t>ل مطالب</w:t>
      </w:r>
      <w:r w:rsidR="00C606F4" w:rsidRPr="00156706">
        <w:rPr>
          <w:rFonts w:hint="cs"/>
          <w:rtl/>
        </w:rPr>
        <w:t>ی</w:t>
      </w:r>
      <w:r w:rsidRPr="00156706">
        <w:rPr>
          <w:rFonts w:hint="cs"/>
          <w:rtl/>
        </w:rPr>
        <w:t xml:space="preserve"> است که برای فر</w:t>
      </w:r>
      <w:r w:rsidR="00C606F4" w:rsidRPr="00156706">
        <w:rPr>
          <w:rFonts w:hint="cs"/>
          <w:rtl/>
        </w:rPr>
        <w:t>ی</w:t>
      </w:r>
      <w:r w:rsidRPr="00156706">
        <w:rPr>
          <w:rFonts w:hint="cs"/>
          <w:rtl/>
        </w:rPr>
        <w:t>ب مسلمانان بو</w:t>
      </w:r>
      <w:r w:rsidR="00C606F4" w:rsidRPr="00156706">
        <w:rPr>
          <w:rFonts w:hint="cs"/>
          <w:rtl/>
        </w:rPr>
        <w:t>ی</w:t>
      </w:r>
      <w:r w:rsidRPr="00156706">
        <w:rPr>
          <w:rFonts w:hint="cs"/>
          <w:rtl/>
        </w:rPr>
        <w:t>ژه اهل سنت، از آن استفاده می‌کنند، به همین سبب، هر گاه عیبشان آشکار می‌شود و فسادشان ظاهر می‌گردد و روشن م</w:t>
      </w:r>
      <w:r w:rsidR="00C606F4" w:rsidRPr="00156706">
        <w:rPr>
          <w:rFonts w:hint="cs"/>
          <w:rtl/>
        </w:rPr>
        <w:t>ی</w:t>
      </w:r>
      <w:r>
        <w:rPr>
          <w:rFonts w:cs="Badr" w:hint="cs"/>
          <w:rtl/>
        </w:rPr>
        <w:t>‌</w:t>
      </w:r>
      <w:r w:rsidRPr="00156706">
        <w:rPr>
          <w:rFonts w:hint="cs"/>
          <w:rtl/>
        </w:rPr>
        <w:t>شود چقدر با اسلام و مسلمانان و شریعت درخشان فاصله دارند که جز بر پایه</w:t>
      </w:r>
      <w:r>
        <w:rPr>
          <w:rFonts w:cs="Badr" w:hint="cs"/>
          <w:rtl/>
        </w:rPr>
        <w:t>‌</w:t>
      </w:r>
      <w:r w:rsidR="00C606F4" w:rsidRPr="00156706">
        <w:rPr>
          <w:rFonts w:hint="cs"/>
          <w:rtl/>
        </w:rPr>
        <w:t>ی</w:t>
      </w:r>
      <w:r w:rsidRPr="00156706">
        <w:rPr>
          <w:rFonts w:hint="cs"/>
          <w:rtl/>
        </w:rPr>
        <w:t xml:space="preserve"> قرآن استوار نیست، به این چهار نفر پناه می‌برند و در زیر سایه</w:t>
      </w:r>
      <w:r>
        <w:rPr>
          <w:rFonts w:cs="Aban Bold" w:hint="cs"/>
          <w:rtl/>
        </w:rPr>
        <w:t>‌</w:t>
      </w:r>
      <w:r w:rsidR="00C606F4" w:rsidRPr="00156706">
        <w:rPr>
          <w:rFonts w:hint="cs"/>
          <w:rtl/>
        </w:rPr>
        <w:t>ی</w:t>
      </w:r>
      <w:r w:rsidRPr="00156706">
        <w:rPr>
          <w:rFonts w:hint="cs"/>
          <w:rtl/>
        </w:rPr>
        <w:t xml:space="preserve"> آنان قرار می‌گیرند و در پشت سخنان آنان کمین می‌کنند، مانند این دوست ما،</w:t>
      </w:r>
      <w:r w:rsidRPr="00156706">
        <w:rPr>
          <w:vertAlign w:val="superscript"/>
          <w:rtl/>
        </w:rPr>
        <w:footnoteReference w:id="110"/>
      </w:r>
      <w:r w:rsidRPr="00156706">
        <w:rPr>
          <w:rFonts w:hint="cs"/>
          <w:rtl/>
        </w:rPr>
        <w:t xml:space="preserve"> و قبل از او مغنیه و غ</w:t>
      </w:r>
      <w:r w:rsidR="00C606F4" w:rsidRPr="00156706">
        <w:rPr>
          <w:rFonts w:hint="cs"/>
          <w:rtl/>
        </w:rPr>
        <w:t>ی</w:t>
      </w:r>
      <w:r w:rsidRPr="00156706">
        <w:rPr>
          <w:rFonts w:hint="cs"/>
          <w:rtl/>
        </w:rPr>
        <w:t xml:space="preserve">ره </w:t>
      </w:r>
      <w:r w:rsidR="00C606F4" w:rsidRPr="00156706">
        <w:rPr>
          <w:rFonts w:hint="cs"/>
          <w:rtl/>
        </w:rPr>
        <w:t>ک</w:t>
      </w:r>
      <w:r w:rsidRPr="00156706">
        <w:rPr>
          <w:rFonts w:hint="cs"/>
          <w:rtl/>
        </w:rPr>
        <w:t>ه در این باره مفصل بحث کرده‌ایم و عبارات آن را کاملاً آورده‌ایم تا چیزی مخفی نماند.</w:t>
      </w:r>
    </w:p>
    <w:p w:rsidR="004B2B71" w:rsidRPr="00156706" w:rsidRDefault="004B2B71" w:rsidP="00156706">
      <w:pPr>
        <w:pStyle w:val="a6"/>
        <w:rPr>
          <w:rtl/>
        </w:rPr>
      </w:pPr>
      <w:r w:rsidRPr="00156706">
        <w:rPr>
          <w:rFonts w:hint="cs"/>
          <w:rtl/>
        </w:rPr>
        <w:t xml:space="preserve"> قبل از ا</w:t>
      </w:r>
      <w:r w:rsidR="00C606F4" w:rsidRPr="00156706">
        <w:rPr>
          <w:rFonts w:hint="cs"/>
          <w:rtl/>
        </w:rPr>
        <w:t>ی</w:t>
      </w:r>
      <w:r w:rsidRPr="00156706">
        <w:rPr>
          <w:rFonts w:hint="cs"/>
          <w:rtl/>
        </w:rPr>
        <w:t>ن</w:t>
      </w:r>
      <w:r>
        <w:rPr>
          <w:rFonts w:cs="Badr" w:hint="cs"/>
          <w:rtl/>
        </w:rPr>
        <w:t>‌</w:t>
      </w:r>
      <w:r w:rsidR="00C606F4" w:rsidRPr="00156706">
        <w:rPr>
          <w:rFonts w:hint="cs"/>
          <w:rtl/>
        </w:rPr>
        <w:t>ک</w:t>
      </w:r>
      <w:r w:rsidRPr="00156706">
        <w:rPr>
          <w:rFonts w:hint="cs"/>
          <w:rtl/>
        </w:rPr>
        <w:t>ه کلام ا</w:t>
      </w:r>
      <w:r w:rsidR="00C606F4" w:rsidRPr="00156706">
        <w:rPr>
          <w:rFonts w:hint="cs"/>
          <w:rtl/>
        </w:rPr>
        <w:t>ی</w:t>
      </w:r>
      <w:r w:rsidRPr="00156706">
        <w:rPr>
          <w:rFonts w:hint="cs"/>
          <w:rtl/>
        </w:rPr>
        <w:t xml:space="preserve">شان را </w:t>
      </w:r>
      <w:r w:rsidR="000B230A" w:rsidRPr="00156706">
        <w:rPr>
          <w:rFonts w:hint="cs"/>
          <w:rtl/>
        </w:rPr>
        <w:t>مورد تحل</w:t>
      </w:r>
      <w:r w:rsidR="00C606F4" w:rsidRPr="00156706">
        <w:rPr>
          <w:rFonts w:hint="cs"/>
          <w:rtl/>
        </w:rPr>
        <w:t>ی</w:t>
      </w:r>
      <w:r w:rsidR="000B230A" w:rsidRPr="00156706">
        <w:rPr>
          <w:rFonts w:hint="cs"/>
          <w:rtl/>
        </w:rPr>
        <w:t>ل قرار ده</w:t>
      </w:r>
      <w:r w:rsidR="00C606F4" w:rsidRPr="00156706">
        <w:rPr>
          <w:rFonts w:hint="cs"/>
          <w:rtl/>
        </w:rPr>
        <w:t>ی</w:t>
      </w:r>
      <w:r w:rsidR="000B230A" w:rsidRPr="00156706">
        <w:rPr>
          <w:rFonts w:hint="cs"/>
          <w:rtl/>
        </w:rPr>
        <w:t>م و از رازی</w:t>
      </w:r>
      <w:r w:rsidRPr="00156706">
        <w:rPr>
          <w:rFonts w:hint="cs"/>
          <w:rtl/>
        </w:rPr>
        <w:t xml:space="preserve"> خبر ده</w:t>
      </w:r>
      <w:r w:rsidR="00C606F4" w:rsidRPr="00156706">
        <w:rPr>
          <w:rFonts w:hint="cs"/>
          <w:rtl/>
        </w:rPr>
        <w:t>ی</w:t>
      </w:r>
      <w:r w:rsidRPr="00156706">
        <w:rPr>
          <w:rFonts w:hint="cs"/>
          <w:rtl/>
        </w:rPr>
        <w:t xml:space="preserve">م </w:t>
      </w:r>
      <w:r w:rsidR="00C606F4" w:rsidRPr="00156706">
        <w:rPr>
          <w:rFonts w:hint="cs"/>
          <w:rtl/>
        </w:rPr>
        <w:t>ک</w:t>
      </w:r>
      <w:r w:rsidRPr="00156706">
        <w:rPr>
          <w:rFonts w:hint="cs"/>
          <w:rtl/>
        </w:rPr>
        <w:t>ه آنان را به پناه بردن به مقوله و اظهار این عقیده کشانده، لحظه‌ای درنگ می‌کنیم و از آنان می‌خواهیم که آیا یکی از آنان می‌تواند، ثابت کند که در میان این قوم، کسی وجود دارد که قبل از این چهار نفر چنین چیزی را گفته باشد؟  آیا در این باره، شخص پنجمی هم دارند که این قول را اظهار کرده باشد؟</w:t>
      </w:r>
    </w:p>
    <w:p w:rsidR="004B2B71" w:rsidRPr="00156706" w:rsidRDefault="004B2B71" w:rsidP="00156706">
      <w:pPr>
        <w:pStyle w:val="a6"/>
        <w:rPr>
          <w:rtl/>
        </w:rPr>
      </w:pPr>
      <w:r w:rsidRPr="00156706">
        <w:rPr>
          <w:rFonts w:hint="cs"/>
          <w:rtl/>
        </w:rPr>
        <w:t xml:space="preserve"> هرگز! هیچ احدی نمی‌تواند چنین کاری را انجام دهد حتی اگر همگی پشتیبان هم باشند. شعر: </w:t>
      </w:r>
    </w:p>
    <w:tbl>
      <w:tblPr>
        <w:bidiVisual/>
        <w:tblW w:w="0" w:type="auto"/>
        <w:jc w:val="center"/>
        <w:tblLook w:val="01E0" w:firstRow="1" w:lastRow="1" w:firstColumn="1" w:lastColumn="1" w:noHBand="0" w:noVBand="0"/>
      </w:tblPr>
      <w:tblGrid>
        <w:gridCol w:w="3468"/>
        <w:gridCol w:w="640"/>
        <w:gridCol w:w="3196"/>
      </w:tblGrid>
      <w:tr w:rsidR="004B2B71" w:rsidRPr="00C606F4" w:rsidTr="00626E50">
        <w:trPr>
          <w:jc w:val="center"/>
        </w:trPr>
        <w:tc>
          <w:tcPr>
            <w:tcW w:w="3481" w:type="dxa"/>
          </w:tcPr>
          <w:p w:rsidR="004B2B71" w:rsidRPr="00626E50" w:rsidRDefault="004B2B71" w:rsidP="00156706">
            <w:pPr>
              <w:pStyle w:val="a6"/>
              <w:ind w:firstLine="0"/>
              <w:jc w:val="lowKashida"/>
              <w:rPr>
                <w:rFonts w:ascii="Times New Roman" w:hAnsi="Times New Roman" w:cs="B Lotus"/>
                <w:b/>
                <w:bCs/>
                <w:sz w:val="2"/>
                <w:szCs w:val="2"/>
              </w:rPr>
            </w:pPr>
            <w:r w:rsidRPr="00156706">
              <w:rPr>
                <w:rFonts w:hint="cs"/>
                <w:rtl/>
              </w:rPr>
              <w:t xml:space="preserve"> اگر زنده‌ای</w:t>
            </w:r>
            <w:r w:rsidRPr="00626E50">
              <w:rPr>
                <w:rFonts w:ascii="Times New Roman" w:hAnsi="Times New Roman" w:hint="cs"/>
                <w:b/>
                <w:bCs/>
                <w:rtl/>
              </w:rPr>
              <w:t>‏</w:t>
            </w:r>
            <w:r w:rsidRPr="00156706">
              <w:rPr>
                <w:rFonts w:hint="cs"/>
                <w:rtl/>
              </w:rPr>
              <w:t>را صدا بزنی می‌شنوانی</w:t>
            </w:r>
            <w:r w:rsidRPr="00156706">
              <w:rPr>
                <w:rFonts w:hint="cs"/>
                <w:rtl/>
              </w:rPr>
              <w:br/>
            </w:r>
          </w:p>
        </w:tc>
        <w:tc>
          <w:tcPr>
            <w:tcW w:w="642" w:type="dxa"/>
          </w:tcPr>
          <w:p w:rsidR="004B2B71" w:rsidRPr="00242706" w:rsidRDefault="004B2B71" w:rsidP="00156706">
            <w:pPr>
              <w:pStyle w:val="a6"/>
              <w:ind w:firstLine="0"/>
              <w:jc w:val="lowKashida"/>
              <w:rPr>
                <w:rStyle w:val="Char2"/>
              </w:rPr>
            </w:pPr>
          </w:p>
        </w:tc>
        <w:tc>
          <w:tcPr>
            <w:tcW w:w="3204" w:type="dxa"/>
          </w:tcPr>
          <w:p w:rsidR="004B2B71" w:rsidRPr="00242706" w:rsidRDefault="004B2B71" w:rsidP="00156706">
            <w:pPr>
              <w:pStyle w:val="a6"/>
              <w:ind w:firstLine="0"/>
              <w:jc w:val="lowKashida"/>
              <w:rPr>
                <w:rStyle w:val="Char2"/>
              </w:rPr>
            </w:pPr>
            <w:r w:rsidRPr="00156706">
              <w:rPr>
                <w:rFonts w:hint="cs"/>
                <w:rtl/>
              </w:rPr>
              <w:t>اما زنده</w:t>
            </w:r>
            <w:r w:rsidRPr="00626E50">
              <w:rPr>
                <w:rFonts w:ascii="Times New Roman" w:hAnsi="Times New Roman" w:cs="Badr" w:hint="cs"/>
                <w:b/>
                <w:bCs/>
                <w:rtl/>
              </w:rPr>
              <w:t>‌</w:t>
            </w:r>
            <w:r w:rsidRPr="00156706">
              <w:rPr>
                <w:rFonts w:hint="cs"/>
                <w:rtl/>
              </w:rPr>
              <w:t>ا</w:t>
            </w:r>
            <w:r w:rsidR="00C606F4" w:rsidRPr="00156706">
              <w:rPr>
                <w:rFonts w:hint="cs"/>
                <w:rtl/>
              </w:rPr>
              <w:t>ی</w:t>
            </w:r>
            <w:r w:rsidRPr="00626E50">
              <w:rPr>
                <w:rFonts w:ascii="Times New Roman" w:hAnsi="Times New Roman" w:hint="cs"/>
                <w:b/>
                <w:bCs/>
                <w:rtl/>
              </w:rPr>
              <w:t>‏</w:t>
            </w:r>
            <w:r w:rsidRPr="00156706">
              <w:rPr>
                <w:rFonts w:hint="cs"/>
                <w:rtl/>
              </w:rPr>
              <w:t>ن</w:t>
            </w:r>
            <w:r w:rsidR="00C606F4" w:rsidRPr="00156706">
              <w:rPr>
                <w:rFonts w:hint="cs"/>
                <w:rtl/>
              </w:rPr>
              <w:t>ی</w:t>
            </w:r>
            <w:r w:rsidRPr="00156706">
              <w:rPr>
                <w:rFonts w:hint="cs"/>
                <w:rtl/>
              </w:rPr>
              <w:t>ست</w:t>
            </w:r>
            <w:r w:rsidRPr="00626E50">
              <w:rPr>
                <w:rFonts w:ascii="Times New Roman" w:hAnsi="Times New Roman" w:hint="cs"/>
                <w:b/>
                <w:bCs/>
                <w:rtl/>
              </w:rPr>
              <w:t>‏</w:t>
            </w:r>
            <w:r w:rsidRPr="00156706">
              <w:rPr>
                <w:rFonts w:hint="cs"/>
                <w:rtl/>
              </w:rPr>
              <w:t>ندا</w:t>
            </w:r>
            <w:r w:rsidR="00C606F4" w:rsidRPr="00156706">
              <w:rPr>
                <w:rFonts w:hint="cs"/>
                <w:rtl/>
              </w:rPr>
              <w:t>ی</w:t>
            </w:r>
            <w:r w:rsidRPr="00156706">
              <w:rPr>
                <w:rFonts w:hint="cs"/>
                <w:rtl/>
              </w:rPr>
              <w:t xml:space="preserve">ت را بشنود </w:t>
            </w:r>
            <w:r w:rsidRPr="00156706">
              <w:rPr>
                <w:rFonts w:hint="cs"/>
                <w:rtl/>
              </w:rPr>
              <w:br/>
            </w:r>
          </w:p>
        </w:tc>
      </w:tr>
    </w:tbl>
    <w:p w:rsidR="004B2B71" w:rsidRPr="00156706" w:rsidRDefault="004B2B71" w:rsidP="00156706">
      <w:pPr>
        <w:pStyle w:val="a6"/>
        <w:rPr>
          <w:rtl/>
        </w:rPr>
      </w:pPr>
      <w:r w:rsidRPr="00156706">
        <w:rPr>
          <w:rFonts w:hint="cs"/>
          <w:rtl/>
        </w:rPr>
        <w:t xml:space="preserve"> این چهار نفر هم آن قول را فقط از ب</w:t>
      </w:r>
      <w:r w:rsidR="00C606F4" w:rsidRPr="00156706">
        <w:rPr>
          <w:rFonts w:hint="cs"/>
          <w:rtl/>
        </w:rPr>
        <w:t>ی</w:t>
      </w:r>
      <w:r w:rsidRPr="00156706">
        <w:rPr>
          <w:rFonts w:hint="cs"/>
          <w:rtl/>
        </w:rPr>
        <w:t>م از ضربه</w:t>
      </w:r>
      <w:r>
        <w:rPr>
          <w:rFonts w:cs="Badr" w:hint="cs"/>
          <w:rtl/>
        </w:rPr>
        <w:t>‌</w:t>
      </w:r>
      <w:r w:rsidR="00C606F4" w:rsidRPr="00156706">
        <w:rPr>
          <w:rFonts w:hint="cs"/>
          <w:rtl/>
        </w:rPr>
        <w:t>ی</w:t>
      </w:r>
      <w:r w:rsidRPr="00156706">
        <w:rPr>
          <w:rFonts w:hint="cs"/>
          <w:rtl/>
        </w:rPr>
        <w:t xml:space="preserve"> حق و تنفر مردم و دوری از ننگ و رسوا</w:t>
      </w:r>
      <w:r w:rsidR="00C606F4" w:rsidRPr="00156706">
        <w:rPr>
          <w:rFonts w:hint="cs"/>
          <w:rtl/>
        </w:rPr>
        <w:t>ی</w:t>
      </w:r>
      <w:r w:rsidRPr="00156706">
        <w:rPr>
          <w:rFonts w:hint="cs"/>
          <w:rtl/>
        </w:rPr>
        <w:t>ی و برملا شدن نیرنگشان که برای اغفال مسلمانان و کتمان نیات اصلی خود به کار بردند، گفته‌اند. و گرنه آنان نیز، در درون خود معتقد به همان عقیده‌ای هستند که نسل‌ها</w:t>
      </w:r>
      <w:r w:rsidR="00C606F4" w:rsidRPr="00156706">
        <w:rPr>
          <w:rFonts w:hint="cs"/>
          <w:rtl/>
        </w:rPr>
        <w:t>ی</w:t>
      </w:r>
      <w:r w:rsidRPr="00156706">
        <w:rPr>
          <w:rFonts w:hint="cs"/>
          <w:rtl/>
        </w:rPr>
        <w:t>شان یکی پس از دیگری از یکدیگر به ارث برده‌اند. و این، همان عقیده‌ای است که از روز اوّل که مذهبشان تأسیس شد و شریعتشان شکل گرفت، به آن معتقد بودند؛ چنانکه بحرانی گفته: این عقیده از لوازم مذهب تشیع است. دلیل انکار این قضیه، نفاق آنان است. نفاقی که آن را با رنگ دینی روکش می</w:t>
      </w:r>
      <w:r>
        <w:rPr>
          <w:rFonts w:cs="Badr" w:hint="cs"/>
          <w:rtl/>
        </w:rPr>
        <w:t>‌</w:t>
      </w:r>
      <w:r w:rsidRPr="00156706">
        <w:rPr>
          <w:rFonts w:hint="cs"/>
          <w:rtl/>
        </w:rPr>
        <w:t xml:space="preserve">کشند و آن را تقیه می‌نامند. </w:t>
      </w:r>
    </w:p>
    <w:p w:rsidR="004B2B71" w:rsidRPr="00156706" w:rsidRDefault="004B2B71" w:rsidP="00156706">
      <w:pPr>
        <w:pStyle w:val="a6"/>
        <w:rPr>
          <w:rtl/>
        </w:rPr>
      </w:pPr>
      <w:r w:rsidRPr="00156706">
        <w:rPr>
          <w:rFonts w:hint="cs"/>
          <w:rtl/>
        </w:rPr>
        <w:t>پس به صراحت می توان گفت که این چهار نفر هم، این قول را جز از روی تقیه و نفاق نگفته‌‌اند. تا مسلمانان فریب خورند و موضوع بر آنان مشتبه شود. همان</w:t>
      </w:r>
      <w:r>
        <w:rPr>
          <w:rFonts w:cs="Badr" w:hint="cs"/>
          <w:rtl/>
        </w:rPr>
        <w:t>‌</w:t>
      </w:r>
      <w:r w:rsidRPr="00156706">
        <w:rPr>
          <w:rFonts w:hint="cs"/>
          <w:rtl/>
        </w:rPr>
        <w:t>گونه و بزرگ و معتمد و تسب</w:t>
      </w:r>
      <w:r w:rsidR="00C606F4" w:rsidRPr="00156706">
        <w:rPr>
          <w:rFonts w:hint="cs"/>
          <w:rtl/>
        </w:rPr>
        <w:t>ی</w:t>
      </w:r>
      <w:r w:rsidRPr="00156706">
        <w:rPr>
          <w:rFonts w:hint="cs"/>
          <w:rtl/>
        </w:rPr>
        <w:t>ح گو</w:t>
      </w:r>
      <w:r w:rsidR="00C606F4" w:rsidRPr="00156706">
        <w:rPr>
          <w:rFonts w:hint="cs"/>
          <w:rtl/>
        </w:rPr>
        <w:t>ی</w:t>
      </w:r>
      <w:r w:rsidRPr="00156706">
        <w:rPr>
          <w:rFonts w:hint="cs"/>
          <w:rtl/>
        </w:rPr>
        <w:t xml:space="preserve"> آنان، نعمت‌الله بن فاضل نجیب اص</w:t>
      </w:r>
      <w:r w:rsidR="00C606F4" w:rsidRPr="00156706">
        <w:rPr>
          <w:rFonts w:hint="cs"/>
          <w:rtl/>
        </w:rPr>
        <w:t>ی</w:t>
      </w:r>
      <w:r w:rsidRPr="00156706">
        <w:rPr>
          <w:rFonts w:hint="cs"/>
          <w:rtl/>
        </w:rPr>
        <w:t>ل س</w:t>
      </w:r>
      <w:r w:rsidR="00C606F4" w:rsidRPr="00156706">
        <w:rPr>
          <w:rFonts w:hint="cs"/>
          <w:rtl/>
        </w:rPr>
        <w:t>ی</w:t>
      </w:r>
      <w:r w:rsidRPr="00156706">
        <w:rPr>
          <w:rFonts w:hint="cs"/>
          <w:rtl/>
        </w:rPr>
        <w:t>د عبدالله حسینی موسوی جزائری بر این مورد نص صر</w:t>
      </w:r>
      <w:r w:rsidR="00C606F4" w:rsidRPr="00156706">
        <w:rPr>
          <w:rFonts w:hint="cs"/>
          <w:rtl/>
        </w:rPr>
        <w:t>ی</w:t>
      </w:r>
      <w:r w:rsidRPr="00156706">
        <w:rPr>
          <w:rFonts w:hint="cs"/>
          <w:rtl/>
        </w:rPr>
        <w:t xml:space="preserve">ح گذاشته است. کسی که (در باره‌اش گفته‌اند:) از بزرگان علمای متأخر و از بزرگ ترین فضلای متبحر ما بود و در عربی و ادب و فقه و حدیث در عصر خود بی‌همتا بود و سهم خود را از معارف خداشناسی با رغبت مؤکد و رنج بسیار فراگرفته است و در کثرت قرائت نزد اساتید فنون و کسب فضائل در </w:t>
      </w:r>
      <w:r w:rsidR="00C606F4" w:rsidRPr="00156706">
        <w:rPr>
          <w:rFonts w:hint="cs"/>
          <w:rtl/>
        </w:rPr>
        <w:t>ک</w:t>
      </w:r>
      <w:r w:rsidRPr="00156706">
        <w:rPr>
          <w:rFonts w:hint="cs"/>
          <w:rtl/>
        </w:rPr>
        <w:t>نار غم و اندو</w:t>
      </w:r>
      <w:r w:rsidR="000B230A" w:rsidRPr="00156706">
        <w:rPr>
          <w:rFonts w:hint="cs"/>
          <w:rtl/>
        </w:rPr>
        <w:t>ه</w:t>
      </w:r>
      <w:r w:rsidRPr="00156706">
        <w:rPr>
          <w:rFonts w:hint="cs"/>
          <w:rtl/>
        </w:rPr>
        <w:t>، نظیری برای وی مشاهده نشده است، او طرفدار مشرب اخباریه بود که به اهل اجتهاد توجه بسیار مبذول داشته است و در مقابل معاندان و طرفداران فساد از مذهب مجتهدان حمایت کرده است. او همچن</w:t>
      </w:r>
      <w:r w:rsidR="00C606F4" w:rsidRPr="00156706">
        <w:rPr>
          <w:rFonts w:hint="cs"/>
          <w:rtl/>
        </w:rPr>
        <w:t>ی</w:t>
      </w:r>
      <w:r w:rsidRPr="00156706">
        <w:rPr>
          <w:rFonts w:hint="cs"/>
          <w:rtl/>
        </w:rPr>
        <w:t>ن دارای قلب سلیم و چهره</w:t>
      </w:r>
      <w:r>
        <w:rPr>
          <w:rFonts w:cs="Badr" w:hint="cs"/>
          <w:rtl/>
        </w:rPr>
        <w:t>‌</w:t>
      </w:r>
      <w:r w:rsidR="00C606F4" w:rsidRPr="00156706">
        <w:rPr>
          <w:rFonts w:hint="cs"/>
          <w:rtl/>
        </w:rPr>
        <w:t>ی</w:t>
      </w:r>
      <w:r w:rsidRPr="00156706">
        <w:rPr>
          <w:rFonts w:hint="cs"/>
          <w:rtl/>
        </w:rPr>
        <w:t xml:space="preserve"> گشاده و طبع راست و تألیفات و نوآوری‌هایی در سیره و آداب و نصیحت و مطالب نادر و غریب و هدفمند بوده است که وسیع‌ترین تألیفات وی «</w:t>
      </w:r>
      <w:r w:rsidRPr="00674241">
        <w:rPr>
          <w:rStyle w:val="Char"/>
          <w:rtl/>
        </w:rPr>
        <w:t xml:space="preserve">شرح </w:t>
      </w:r>
      <w:r w:rsidR="006E582A">
        <w:rPr>
          <w:rStyle w:val="Char"/>
          <w:rtl/>
        </w:rPr>
        <w:t>ك</w:t>
      </w:r>
      <w:r w:rsidRPr="00674241">
        <w:rPr>
          <w:rStyle w:val="Char"/>
          <w:rtl/>
        </w:rPr>
        <w:t>ب</w:t>
      </w:r>
      <w:r w:rsidR="000D4DA8">
        <w:rPr>
          <w:rStyle w:val="Char"/>
          <w:rtl/>
        </w:rPr>
        <w:t>ي</w:t>
      </w:r>
      <w:r w:rsidRPr="00674241">
        <w:rPr>
          <w:rStyle w:val="Char"/>
          <w:rtl/>
        </w:rPr>
        <w:t>ر</w:t>
      </w:r>
      <w:r w:rsidRPr="00156706">
        <w:rPr>
          <w:rFonts w:hint="cs"/>
          <w:rtl/>
        </w:rPr>
        <w:t>» او بر «</w:t>
      </w:r>
      <w:r w:rsidRPr="00674241">
        <w:rPr>
          <w:rStyle w:val="Char"/>
          <w:rtl/>
        </w:rPr>
        <w:t>تهذ</w:t>
      </w:r>
      <w:r w:rsidR="000D4DA8">
        <w:rPr>
          <w:rStyle w:val="Char"/>
          <w:rtl/>
        </w:rPr>
        <w:t>ي</w:t>
      </w:r>
      <w:r w:rsidRPr="00674241">
        <w:rPr>
          <w:rStyle w:val="Char"/>
          <w:rtl/>
        </w:rPr>
        <w:t>ب الحد</w:t>
      </w:r>
      <w:r w:rsidR="000D4DA8">
        <w:rPr>
          <w:rStyle w:val="Char"/>
          <w:rtl/>
        </w:rPr>
        <w:t>ي</w:t>
      </w:r>
      <w:r w:rsidRPr="00674241">
        <w:rPr>
          <w:rStyle w:val="Char"/>
          <w:rtl/>
        </w:rPr>
        <w:t>ث</w:t>
      </w:r>
      <w:r w:rsidRPr="00156706">
        <w:rPr>
          <w:rFonts w:hint="cs"/>
          <w:rtl/>
        </w:rPr>
        <w:t xml:space="preserve">» است </w:t>
      </w:r>
      <w:r w:rsidR="00C606F4" w:rsidRPr="00156706">
        <w:rPr>
          <w:rFonts w:hint="cs"/>
          <w:rtl/>
        </w:rPr>
        <w:t>ک</w:t>
      </w:r>
      <w:r w:rsidRPr="00156706">
        <w:rPr>
          <w:rFonts w:hint="cs"/>
          <w:rtl/>
        </w:rPr>
        <w:t>ه حدود دوازده جلد است و همچنین کتاب «</w:t>
      </w:r>
      <w:r w:rsidRPr="00674241">
        <w:rPr>
          <w:rStyle w:val="Char"/>
          <w:rtl/>
        </w:rPr>
        <w:t>ا</w:t>
      </w:r>
      <w:r w:rsidR="000B230A" w:rsidRPr="00674241">
        <w:rPr>
          <w:rStyle w:val="Char"/>
          <w:rFonts w:hint="cs"/>
          <w:rtl/>
        </w:rPr>
        <w:t>لأ</w:t>
      </w:r>
      <w:r w:rsidRPr="00674241">
        <w:rPr>
          <w:rStyle w:val="Char"/>
          <w:rtl/>
        </w:rPr>
        <w:t>نوار</w:t>
      </w:r>
      <w:r w:rsidR="00C44A22" w:rsidRPr="00674241">
        <w:rPr>
          <w:rStyle w:val="Char"/>
          <w:rFonts w:hint="cs"/>
          <w:rtl/>
        </w:rPr>
        <w:t xml:space="preserve"> </w:t>
      </w:r>
      <w:r w:rsidRPr="00674241">
        <w:rPr>
          <w:rStyle w:val="Char"/>
          <w:rtl/>
        </w:rPr>
        <w:t>النعمان</w:t>
      </w:r>
      <w:r w:rsidR="000D4DA8">
        <w:rPr>
          <w:rStyle w:val="Char"/>
          <w:rtl/>
        </w:rPr>
        <w:t>ي</w:t>
      </w:r>
      <w:r w:rsidRPr="00674241">
        <w:rPr>
          <w:rStyle w:val="Char"/>
          <w:rtl/>
        </w:rPr>
        <w:t>ة</w:t>
      </w:r>
      <w:r w:rsidRPr="00156706">
        <w:rPr>
          <w:rFonts w:hint="cs"/>
          <w:rtl/>
        </w:rPr>
        <w:t>» که ثمره</w:t>
      </w:r>
      <w:r>
        <w:rPr>
          <w:rFonts w:cs="Badr" w:hint="cs"/>
          <w:rtl/>
        </w:rPr>
        <w:t>‌</w:t>
      </w:r>
      <w:r w:rsidR="00C606F4" w:rsidRPr="00156706">
        <w:rPr>
          <w:rFonts w:hint="cs"/>
          <w:rtl/>
        </w:rPr>
        <w:t>ی</w:t>
      </w:r>
      <w:r w:rsidRPr="00156706">
        <w:rPr>
          <w:rFonts w:hint="cs"/>
          <w:rtl/>
        </w:rPr>
        <w:t xml:space="preserve"> عمر وی می‌باشد.</w:t>
      </w:r>
      <w:r w:rsidRPr="00156706">
        <w:rPr>
          <w:vertAlign w:val="superscript"/>
          <w:rtl/>
        </w:rPr>
        <w:footnoteReference w:id="111"/>
      </w:r>
    </w:p>
    <w:p w:rsidR="004B2B71" w:rsidRPr="00156706" w:rsidRDefault="004B2B71" w:rsidP="00156706">
      <w:pPr>
        <w:pStyle w:val="a6"/>
        <w:rPr>
          <w:rtl/>
        </w:rPr>
      </w:pPr>
      <w:r w:rsidRPr="00156706">
        <w:rPr>
          <w:rFonts w:hint="cs"/>
          <w:rtl/>
        </w:rPr>
        <w:t xml:space="preserve">این محدث بزرگ شیعی، در ردّ کسی که قائل به عدم تحریف قرآن است، گفته است: همانا ‌پذیرفتن تواتر در آیات قرآن و این که رو‌ح‌الامین </w:t>
      </w:r>
      <w:r>
        <w:rPr>
          <w:rFonts w:cs="Times New Roman"/>
          <w:rtl/>
        </w:rPr>
        <w:t>–</w:t>
      </w:r>
      <w:r w:rsidRPr="00156706">
        <w:rPr>
          <w:rFonts w:hint="cs"/>
          <w:rtl/>
        </w:rPr>
        <w:t xml:space="preserve"> جبرئیل </w:t>
      </w:r>
      <w:r>
        <w:rPr>
          <w:rFonts w:cs="Times New Roman"/>
          <w:rtl/>
        </w:rPr>
        <w:t>–</w:t>
      </w:r>
      <w:r w:rsidRPr="00156706">
        <w:rPr>
          <w:rFonts w:hint="cs"/>
          <w:rtl/>
        </w:rPr>
        <w:t xml:space="preserve"> همه آن را نازل </w:t>
      </w:r>
      <w:r w:rsidR="00C606F4" w:rsidRPr="00156706">
        <w:rPr>
          <w:rFonts w:hint="cs"/>
          <w:rtl/>
        </w:rPr>
        <w:t>ک</w:t>
      </w:r>
      <w:r w:rsidRPr="00156706">
        <w:rPr>
          <w:rFonts w:hint="cs"/>
          <w:rtl/>
        </w:rPr>
        <w:t>رده باشد، به کنارگذاشتن اخباری منجر می‌شود که همه مستفیض بلکه متواتر هستند، و به صراحت بر وقوع تحریف در قرآن از نظر کلام و ماده و اعراب دلالت دارند. با این که همه یاران ما در صحت این اخبار و تصدیق آن‌ها اتفاق نظر دارند، اما سید مرتضی و صدوق و شیخ طبرسی مخالفت کرده‌اند و حکم نموده‌اند که هر‌چه بین دولا</w:t>
      </w:r>
      <w:r w:rsidR="00C606F4" w:rsidRPr="00156706">
        <w:rPr>
          <w:rFonts w:hint="cs"/>
          <w:rtl/>
        </w:rPr>
        <w:t>ی</w:t>
      </w:r>
      <w:r w:rsidRPr="00156706">
        <w:rPr>
          <w:rFonts w:hint="cs"/>
          <w:rtl/>
        </w:rPr>
        <w:t xml:space="preserve"> جلد قرآن قرار دارد، مصحف و قرآن نازل شده از جانب خداست نه غیرآن، و هیچ تحریف و تبدیلی در آن واقع نشده است، بر اساس ا</w:t>
      </w:r>
      <w:r w:rsidR="00C606F4" w:rsidRPr="00156706">
        <w:rPr>
          <w:rFonts w:hint="cs"/>
          <w:rtl/>
        </w:rPr>
        <w:t>ی</w:t>
      </w:r>
      <w:r w:rsidRPr="00156706">
        <w:rPr>
          <w:rFonts w:hint="cs"/>
          <w:rtl/>
        </w:rPr>
        <w:t xml:space="preserve">ن قول است که شیخ طبرسی آیات و جزءهای قرآن را ضبط کرده و از پیامبر روایت کرده که سوره‌های قرآن 114، و مجموع آیات قرآن 6236 آیه و تعداد حروف آن 321250 حرف می‌باشد. در حقیقت، این قول فقط به خاطر مصالح فراوان خودشان است، از جمله: مسدود </w:t>
      </w:r>
      <w:r w:rsidR="00C606F4" w:rsidRPr="00156706">
        <w:rPr>
          <w:rFonts w:hint="cs"/>
          <w:rtl/>
        </w:rPr>
        <w:t>ک</w:t>
      </w:r>
      <w:r w:rsidRPr="00156706">
        <w:rPr>
          <w:rFonts w:hint="cs"/>
          <w:rtl/>
        </w:rPr>
        <w:t>ردن در</w:t>
      </w:r>
      <w:r w:rsidR="00C606F4" w:rsidRPr="00156706">
        <w:rPr>
          <w:rFonts w:hint="cs"/>
          <w:rtl/>
        </w:rPr>
        <w:t>ی</w:t>
      </w:r>
      <w:r w:rsidRPr="00156706">
        <w:rPr>
          <w:rFonts w:hint="cs"/>
          <w:rtl/>
        </w:rPr>
        <w:t>چه</w:t>
      </w:r>
      <w:r>
        <w:rPr>
          <w:rFonts w:cs="Badr" w:hint="cs"/>
          <w:rtl/>
        </w:rPr>
        <w:t>‌</w:t>
      </w:r>
      <w:r w:rsidR="00C606F4" w:rsidRPr="00156706">
        <w:rPr>
          <w:rFonts w:hint="cs"/>
          <w:rtl/>
        </w:rPr>
        <w:t>ی</w:t>
      </w:r>
      <w:r w:rsidRPr="00156706">
        <w:rPr>
          <w:rFonts w:hint="cs"/>
          <w:rtl/>
        </w:rPr>
        <w:t xml:space="preserve"> طعن عل</w:t>
      </w:r>
      <w:r w:rsidR="00C606F4" w:rsidRPr="00156706">
        <w:rPr>
          <w:rFonts w:hint="cs"/>
          <w:rtl/>
        </w:rPr>
        <w:t>ی</w:t>
      </w:r>
      <w:r w:rsidRPr="00156706">
        <w:rPr>
          <w:rFonts w:hint="cs"/>
          <w:rtl/>
        </w:rPr>
        <w:t>ه آنان به این که اگر تحریف در قرآن را جایز می‌دانند و معتقدند تحر</w:t>
      </w:r>
      <w:r w:rsidR="00C606F4" w:rsidRPr="00156706">
        <w:rPr>
          <w:rFonts w:hint="cs"/>
          <w:rtl/>
        </w:rPr>
        <w:t>ی</w:t>
      </w:r>
      <w:r w:rsidRPr="00156706">
        <w:rPr>
          <w:rFonts w:hint="cs"/>
          <w:rtl/>
        </w:rPr>
        <w:t xml:space="preserve">ف بدان راه </w:t>
      </w:r>
      <w:r w:rsidR="00C606F4" w:rsidRPr="00156706">
        <w:rPr>
          <w:rFonts w:hint="cs"/>
          <w:rtl/>
        </w:rPr>
        <w:t>ی</w:t>
      </w:r>
      <w:r w:rsidRPr="00156706">
        <w:rPr>
          <w:rFonts w:hint="cs"/>
          <w:rtl/>
        </w:rPr>
        <w:t>افته، پس چگونه عمل به قواعد و احکام آن جایز می‌باشد.</w:t>
      </w:r>
      <w:r w:rsidRPr="00156706">
        <w:rPr>
          <w:vertAlign w:val="superscript"/>
          <w:rtl/>
        </w:rPr>
        <w:footnoteReference w:id="112"/>
      </w:r>
    </w:p>
    <w:p w:rsidR="004B2B71" w:rsidRPr="00156706" w:rsidRDefault="004B2B71" w:rsidP="00156706">
      <w:pPr>
        <w:pStyle w:val="a6"/>
        <w:rPr>
          <w:rtl/>
        </w:rPr>
      </w:pPr>
      <w:r w:rsidRPr="00156706">
        <w:rPr>
          <w:rFonts w:hint="cs"/>
          <w:rtl/>
        </w:rPr>
        <w:t>بق</w:t>
      </w:r>
      <w:r w:rsidR="00C606F4" w:rsidRPr="00156706">
        <w:rPr>
          <w:rFonts w:hint="cs"/>
          <w:rtl/>
        </w:rPr>
        <w:t>ی</w:t>
      </w:r>
      <w:r w:rsidRPr="00156706">
        <w:rPr>
          <w:rFonts w:hint="cs"/>
          <w:rtl/>
        </w:rPr>
        <w:t>ه کلام او در رابطه با ا</w:t>
      </w:r>
      <w:r w:rsidR="00C606F4" w:rsidRPr="00156706">
        <w:rPr>
          <w:rFonts w:hint="cs"/>
          <w:rtl/>
        </w:rPr>
        <w:t>ی</w:t>
      </w:r>
      <w:r w:rsidRPr="00156706">
        <w:rPr>
          <w:rFonts w:hint="cs"/>
          <w:rtl/>
        </w:rPr>
        <w:t>ن مسأله را به هنگام ذکر عبارات دیگران ذکر خواهیم کرد. و اینک بر حروف فوق نقطه م</w:t>
      </w:r>
      <w:r w:rsidR="00C606F4" w:rsidRPr="00156706">
        <w:rPr>
          <w:rFonts w:hint="cs"/>
          <w:rtl/>
        </w:rPr>
        <w:t>ی</w:t>
      </w:r>
      <w:r>
        <w:rPr>
          <w:rFonts w:cs="Badr" w:hint="cs"/>
          <w:rtl/>
        </w:rPr>
        <w:t>‌</w:t>
      </w:r>
      <w:r w:rsidRPr="00156706">
        <w:rPr>
          <w:rFonts w:hint="cs"/>
          <w:rtl/>
        </w:rPr>
        <w:t>گذار</w:t>
      </w:r>
      <w:r w:rsidR="00C606F4" w:rsidRPr="00156706">
        <w:rPr>
          <w:rFonts w:hint="cs"/>
          <w:rtl/>
        </w:rPr>
        <w:t>ی</w:t>
      </w:r>
      <w:r w:rsidRPr="00156706">
        <w:rPr>
          <w:rFonts w:hint="cs"/>
          <w:rtl/>
        </w:rPr>
        <w:t xml:space="preserve">م: </w:t>
      </w:r>
    </w:p>
    <w:p w:rsidR="004B2B71" w:rsidRPr="00156706" w:rsidRDefault="004B2B71" w:rsidP="00156706">
      <w:pPr>
        <w:pStyle w:val="a6"/>
        <w:rPr>
          <w:rtl/>
        </w:rPr>
      </w:pPr>
      <w:r w:rsidRPr="00156706">
        <w:rPr>
          <w:rFonts w:hint="cs"/>
          <w:rtl/>
        </w:rPr>
        <w:t xml:space="preserve">اول: واقعاً ابن بابویه قمی ملقب به صدوق که این قول را اولین بار در میان شیعه گفته است، در تألیفات خود روایات بسیاری را نقل </w:t>
      </w:r>
      <w:r w:rsidR="00C606F4" w:rsidRPr="00156706">
        <w:rPr>
          <w:rFonts w:hint="cs"/>
          <w:rtl/>
        </w:rPr>
        <w:t>ک</w:t>
      </w:r>
      <w:r w:rsidRPr="00156706">
        <w:rPr>
          <w:rFonts w:hint="cs"/>
          <w:rtl/>
        </w:rPr>
        <w:t>رده است، از قبیل روایاتی که بر تحریف و تغییر و نقص قرآن دلالت می‌کنند، بدون این که نقد و طعنی بر آن‌ها وارد کند و این مسئله بیانگر آن است که اعتقاد اصلی او مطابق معتقد سایر قوم خو</w:t>
      </w:r>
      <w:r w:rsidR="00C606F4" w:rsidRPr="00156706">
        <w:rPr>
          <w:rFonts w:hint="cs"/>
          <w:rtl/>
        </w:rPr>
        <w:t>ی</w:t>
      </w:r>
      <w:r w:rsidRPr="00156706">
        <w:rPr>
          <w:rFonts w:hint="cs"/>
          <w:rtl/>
        </w:rPr>
        <w:t>ش خو</w:t>
      </w:r>
      <w:r w:rsidR="00C606F4" w:rsidRPr="00156706">
        <w:rPr>
          <w:rFonts w:hint="cs"/>
          <w:rtl/>
        </w:rPr>
        <w:t>ی</w:t>
      </w:r>
      <w:r w:rsidRPr="00156706">
        <w:rPr>
          <w:rFonts w:hint="cs"/>
          <w:rtl/>
        </w:rPr>
        <w:t>ش است، پس در این جا روایات نه‌ روا</w:t>
      </w:r>
      <w:r w:rsidR="00C606F4" w:rsidRPr="00156706">
        <w:rPr>
          <w:rFonts w:hint="cs"/>
          <w:rtl/>
        </w:rPr>
        <w:t>ی</w:t>
      </w:r>
      <w:r w:rsidRPr="00156706">
        <w:rPr>
          <w:rFonts w:hint="cs"/>
          <w:rtl/>
        </w:rPr>
        <w:t xml:space="preserve">ت از احادیث روایت شده در </w:t>
      </w:r>
      <w:r w:rsidR="005C0EE8" w:rsidRPr="00156706">
        <w:rPr>
          <w:rFonts w:hint="cs"/>
          <w:rtl/>
        </w:rPr>
        <w:t>کتاب‌ها</w:t>
      </w:r>
      <w:r w:rsidRPr="00156706">
        <w:rPr>
          <w:rFonts w:hint="cs"/>
          <w:rtl/>
        </w:rPr>
        <w:t>ی او را می‌آوریم که ذکر بعضی از آن‌ها در باب چهارم می‌آید:</w:t>
      </w:r>
    </w:p>
    <w:p w:rsidR="004B2B71" w:rsidRPr="00156706" w:rsidRDefault="004B2B71" w:rsidP="00156706">
      <w:pPr>
        <w:pStyle w:val="a6"/>
        <w:rPr>
          <w:rtl/>
        </w:rPr>
      </w:pPr>
      <w:r w:rsidRPr="00156706">
        <w:rPr>
          <w:rFonts w:hint="cs"/>
          <w:rtl/>
        </w:rPr>
        <w:t>روایت اوّل، حدیثی است که وی آن را در کتاب «</w:t>
      </w:r>
      <w:r w:rsidRPr="00156706">
        <w:rPr>
          <w:rStyle w:val="Char"/>
          <w:rtl/>
        </w:rPr>
        <w:t>من لا</w:t>
      </w:r>
      <w:r w:rsidR="000D4DA8">
        <w:rPr>
          <w:rStyle w:val="Char"/>
          <w:rtl/>
        </w:rPr>
        <w:t>ي</w:t>
      </w:r>
      <w:r w:rsidRPr="00156706">
        <w:rPr>
          <w:rStyle w:val="Char"/>
          <w:rtl/>
        </w:rPr>
        <w:t>حضره الفق</w:t>
      </w:r>
      <w:r w:rsidR="000D4DA8">
        <w:rPr>
          <w:rStyle w:val="Char"/>
          <w:rtl/>
        </w:rPr>
        <w:t>ي</w:t>
      </w:r>
      <w:r w:rsidRPr="00156706">
        <w:rPr>
          <w:rStyle w:val="Char"/>
          <w:rtl/>
        </w:rPr>
        <w:t>ه</w:t>
      </w:r>
      <w:r w:rsidRPr="00156706">
        <w:rPr>
          <w:rFonts w:hint="cs"/>
          <w:rtl/>
        </w:rPr>
        <w:t>» که یکی از صحاح چهارگانه شیعه است در فصل نکاح، باب متعه آورده است و چنین می‌گوید: رسول خدا</w:t>
      </w:r>
      <w:r w:rsidR="00156706" w:rsidRPr="00156706">
        <w:rPr>
          <w:rFonts w:cs="CTraditional Arabic"/>
          <w:rtl/>
        </w:rPr>
        <w:t>ص</w:t>
      </w:r>
      <w:r w:rsidRPr="00156706">
        <w:rPr>
          <w:rFonts w:hint="cs"/>
          <w:rtl/>
        </w:rPr>
        <w:t xml:space="preserve"> متعه را حلال کرد و تا وقت</w:t>
      </w:r>
      <w:r w:rsidR="00C606F4" w:rsidRPr="00156706">
        <w:rPr>
          <w:rFonts w:hint="cs"/>
          <w:rtl/>
        </w:rPr>
        <w:t>ی</w:t>
      </w:r>
      <w:r w:rsidRPr="00156706">
        <w:rPr>
          <w:rFonts w:hint="cs"/>
          <w:rtl/>
        </w:rPr>
        <w:t xml:space="preserve"> هم </w:t>
      </w:r>
      <w:r w:rsidR="00C606F4" w:rsidRPr="00156706">
        <w:rPr>
          <w:rFonts w:hint="cs"/>
          <w:rtl/>
        </w:rPr>
        <w:t>ک</w:t>
      </w:r>
      <w:r w:rsidRPr="00156706">
        <w:rPr>
          <w:rFonts w:hint="cs"/>
          <w:rtl/>
        </w:rPr>
        <w:t>ه از دنیا رفت آن را حرام ن</w:t>
      </w:r>
      <w:r w:rsidR="00C606F4" w:rsidRPr="00156706">
        <w:rPr>
          <w:rFonts w:hint="cs"/>
          <w:rtl/>
        </w:rPr>
        <w:t>ک</w:t>
      </w:r>
      <w:r w:rsidRPr="00156706">
        <w:rPr>
          <w:rFonts w:hint="cs"/>
          <w:rtl/>
        </w:rPr>
        <w:t>رد و برای این مطلب، استدلال کرده است به آ</w:t>
      </w:r>
      <w:r w:rsidR="00C606F4" w:rsidRPr="00156706">
        <w:rPr>
          <w:rFonts w:hint="cs"/>
          <w:rtl/>
        </w:rPr>
        <w:t>ی</w:t>
      </w:r>
      <w:r w:rsidRPr="00156706">
        <w:rPr>
          <w:rFonts w:hint="cs"/>
          <w:rtl/>
        </w:rPr>
        <w:t>ه ذ</w:t>
      </w:r>
      <w:r w:rsidR="00C606F4" w:rsidRPr="00156706">
        <w:rPr>
          <w:rFonts w:hint="cs"/>
          <w:rtl/>
        </w:rPr>
        <w:t>ی</w:t>
      </w:r>
      <w:r w:rsidRPr="00156706">
        <w:rPr>
          <w:rFonts w:hint="cs"/>
          <w:rtl/>
        </w:rPr>
        <w:t xml:space="preserve">ل طبق قرائت ابن عباس </w:t>
      </w:r>
      <w:r w:rsidR="00C606F4" w:rsidRPr="00156706">
        <w:rPr>
          <w:rFonts w:hint="cs"/>
          <w:rtl/>
        </w:rPr>
        <w:t>ک</w:t>
      </w:r>
      <w:r w:rsidRPr="00156706">
        <w:rPr>
          <w:rFonts w:hint="cs"/>
          <w:rtl/>
        </w:rPr>
        <w:t>ه خوانده:</w:t>
      </w:r>
    </w:p>
    <w:p w:rsidR="004B2B71" w:rsidRPr="00156706" w:rsidRDefault="004B2B71" w:rsidP="00156706">
      <w:pPr>
        <w:pStyle w:val="a6"/>
        <w:rPr>
          <w:rtl/>
        </w:rPr>
      </w:pPr>
      <w:r w:rsidRPr="00156706">
        <w:rPr>
          <w:rFonts w:hint="cs"/>
          <w:rtl/>
        </w:rPr>
        <w:t xml:space="preserve"> </w:t>
      </w:r>
      <w:r w:rsidRPr="00156706">
        <w:rPr>
          <w:rStyle w:val="Char"/>
          <w:rtl/>
        </w:rPr>
        <w:t>(</w:t>
      </w:r>
      <w:r w:rsidRPr="00674241">
        <w:rPr>
          <w:rStyle w:val="Char"/>
          <w:rtl/>
        </w:rPr>
        <w:t>فَمَا اسْتَمْتَعْتُمْ بِهِ مِنْهُنَّ إلى أجل مسمى فَآتُوهُنَّ أُجُورَهُنَّ فَرِيضَة من الله</w:t>
      </w:r>
      <w:r w:rsidRPr="00156706">
        <w:rPr>
          <w:rStyle w:val="Char"/>
          <w:rtl/>
        </w:rPr>
        <w:t>)</w:t>
      </w:r>
      <w:r w:rsidRPr="00156706">
        <w:rPr>
          <w:vertAlign w:val="superscript"/>
          <w:rtl/>
        </w:rPr>
        <w:footnoteReference w:id="113"/>
      </w:r>
    </w:p>
    <w:p w:rsidR="004B2B71" w:rsidRDefault="0080412F" w:rsidP="00156706">
      <w:pPr>
        <w:pStyle w:val="a6"/>
        <w:rPr>
          <w:rFonts w:cs="Times New Roman"/>
          <w:rtl/>
        </w:rPr>
      </w:pPr>
      <w:r w:rsidRPr="00156706">
        <w:rPr>
          <w:rFonts w:hint="cs"/>
          <w:rtl/>
        </w:rPr>
        <w:t>ترجمه: «</w:t>
      </w:r>
      <w:r w:rsidR="004B2B71" w:rsidRPr="00156706">
        <w:rPr>
          <w:rFonts w:hint="cs"/>
          <w:rtl/>
        </w:rPr>
        <w:t>پس اگر با زن</w:t>
      </w:r>
      <w:r w:rsidR="00C606F4" w:rsidRPr="00156706">
        <w:rPr>
          <w:rFonts w:hint="cs"/>
          <w:rtl/>
        </w:rPr>
        <w:t>ی</w:t>
      </w:r>
      <w:r w:rsidR="004B2B71" w:rsidRPr="00156706">
        <w:rPr>
          <w:rFonts w:hint="cs"/>
          <w:rtl/>
        </w:rPr>
        <w:t xml:space="preserve"> از زنان برا</w:t>
      </w:r>
      <w:r w:rsidR="00C606F4" w:rsidRPr="00156706">
        <w:rPr>
          <w:rFonts w:hint="cs"/>
          <w:rtl/>
        </w:rPr>
        <w:t>ی</w:t>
      </w:r>
      <w:r w:rsidR="004B2B71" w:rsidRPr="00156706">
        <w:rPr>
          <w:rFonts w:hint="cs"/>
          <w:rtl/>
        </w:rPr>
        <w:t xml:space="preserve"> مدت مشخص</w:t>
      </w:r>
      <w:r w:rsidR="00C606F4" w:rsidRPr="00156706">
        <w:rPr>
          <w:rFonts w:hint="cs"/>
          <w:rtl/>
        </w:rPr>
        <w:t>ی</w:t>
      </w:r>
      <w:r w:rsidR="004B2B71" w:rsidRPr="00156706">
        <w:rPr>
          <w:rFonts w:hint="cs"/>
          <w:rtl/>
        </w:rPr>
        <w:t xml:space="preserve"> ازدواج </w:t>
      </w:r>
      <w:r w:rsidR="00C606F4" w:rsidRPr="00156706">
        <w:rPr>
          <w:rFonts w:hint="cs"/>
          <w:rtl/>
        </w:rPr>
        <w:t>ک</w:t>
      </w:r>
      <w:r w:rsidR="004B2B71" w:rsidRPr="00156706">
        <w:rPr>
          <w:rFonts w:hint="cs"/>
          <w:rtl/>
        </w:rPr>
        <w:t>رد</w:t>
      </w:r>
      <w:r w:rsidR="00C606F4" w:rsidRPr="00156706">
        <w:rPr>
          <w:rFonts w:hint="cs"/>
          <w:rtl/>
        </w:rPr>
        <w:t>ی</w:t>
      </w:r>
      <w:r w:rsidR="004B2B71" w:rsidRPr="00156706">
        <w:rPr>
          <w:rFonts w:hint="cs"/>
          <w:rtl/>
        </w:rPr>
        <w:t xml:space="preserve">د و از او </w:t>
      </w:r>
      <w:r w:rsidR="00C606F4" w:rsidRPr="00156706">
        <w:rPr>
          <w:rFonts w:hint="cs"/>
          <w:rtl/>
        </w:rPr>
        <w:t>ک</w:t>
      </w:r>
      <w:r w:rsidR="004B2B71" w:rsidRPr="00156706">
        <w:rPr>
          <w:rFonts w:hint="cs"/>
          <w:rtl/>
        </w:rPr>
        <w:t>ام گرفت</w:t>
      </w:r>
      <w:r w:rsidR="00C606F4" w:rsidRPr="00156706">
        <w:rPr>
          <w:rFonts w:hint="cs"/>
          <w:rtl/>
        </w:rPr>
        <w:t>ی</w:t>
      </w:r>
      <w:r w:rsidR="004B2B71" w:rsidRPr="00156706">
        <w:rPr>
          <w:rFonts w:hint="cs"/>
          <w:rtl/>
        </w:rPr>
        <w:t>د، با</w:t>
      </w:r>
      <w:r w:rsidR="00C606F4" w:rsidRPr="00156706">
        <w:rPr>
          <w:rFonts w:hint="cs"/>
          <w:rtl/>
        </w:rPr>
        <w:t>ی</w:t>
      </w:r>
      <w:r w:rsidR="004B2B71" w:rsidRPr="00156706">
        <w:rPr>
          <w:rFonts w:hint="cs"/>
          <w:rtl/>
        </w:rPr>
        <w:t xml:space="preserve">د </w:t>
      </w:r>
      <w:r w:rsidR="00C606F4" w:rsidRPr="00156706">
        <w:rPr>
          <w:rFonts w:hint="cs"/>
          <w:rtl/>
        </w:rPr>
        <w:t>ک</w:t>
      </w:r>
      <w:r w:rsidR="004B2B71" w:rsidRPr="00156706">
        <w:rPr>
          <w:rFonts w:hint="cs"/>
          <w:rtl/>
        </w:rPr>
        <w:t>ه مهر</w:t>
      </w:r>
      <w:r w:rsidR="00C606F4" w:rsidRPr="00156706">
        <w:rPr>
          <w:rFonts w:hint="cs"/>
          <w:rtl/>
        </w:rPr>
        <w:t>ی</w:t>
      </w:r>
      <w:r w:rsidR="004B2B71" w:rsidRPr="00156706">
        <w:rPr>
          <w:rFonts w:hint="cs"/>
          <w:rtl/>
        </w:rPr>
        <w:t xml:space="preserve">ه او را (چنان </w:t>
      </w:r>
      <w:r w:rsidR="00C606F4" w:rsidRPr="00156706">
        <w:rPr>
          <w:rFonts w:hint="cs"/>
          <w:rtl/>
        </w:rPr>
        <w:t>ک</w:t>
      </w:r>
      <w:r w:rsidR="004B2B71" w:rsidRPr="00156706">
        <w:rPr>
          <w:rFonts w:hint="cs"/>
          <w:rtl/>
        </w:rPr>
        <w:t xml:space="preserve">ه مقرّر است بدون </w:t>
      </w:r>
      <w:r w:rsidR="00C606F4" w:rsidRPr="00156706">
        <w:rPr>
          <w:rFonts w:hint="cs"/>
          <w:rtl/>
        </w:rPr>
        <w:t>ک</w:t>
      </w:r>
      <w:r w:rsidR="004B2B71" w:rsidRPr="00156706">
        <w:rPr>
          <w:rFonts w:hint="cs"/>
          <w:rtl/>
        </w:rPr>
        <w:t xml:space="preserve">م و </w:t>
      </w:r>
      <w:r w:rsidR="00C606F4" w:rsidRPr="00156706">
        <w:rPr>
          <w:rFonts w:hint="cs"/>
          <w:rtl/>
        </w:rPr>
        <w:t>ک</w:t>
      </w:r>
      <w:r w:rsidR="004B2B71" w:rsidRPr="00156706">
        <w:rPr>
          <w:rFonts w:hint="cs"/>
          <w:rtl/>
        </w:rPr>
        <w:t>است و در موعد خود) بپرداز</w:t>
      </w:r>
      <w:r w:rsidR="00C606F4" w:rsidRPr="00156706">
        <w:rPr>
          <w:rFonts w:hint="cs"/>
          <w:rtl/>
        </w:rPr>
        <w:t>ی</w:t>
      </w:r>
      <w:r w:rsidR="004B2B71" w:rsidRPr="00156706">
        <w:rPr>
          <w:rFonts w:hint="cs"/>
          <w:rtl/>
        </w:rPr>
        <w:t>د، و ا</w:t>
      </w:r>
      <w:r w:rsidR="00C606F4" w:rsidRPr="00156706">
        <w:rPr>
          <w:rFonts w:hint="cs"/>
          <w:rtl/>
        </w:rPr>
        <w:t>ی</w:t>
      </w:r>
      <w:r w:rsidR="004B2B71" w:rsidRPr="00156706">
        <w:rPr>
          <w:rFonts w:hint="cs"/>
          <w:rtl/>
        </w:rPr>
        <w:t>ن واجب</w:t>
      </w:r>
      <w:r w:rsidR="00C606F4" w:rsidRPr="00156706">
        <w:rPr>
          <w:rFonts w:hint="cs"/>
          <w:rtl/>
        </w:rPr>
        <w:t>ی</w:t>
      </w:r>
      <w:r w:rsidR="004B2B71" w:rsidRPr="00156706">
        <w:rPr>
          <w:rFonts w:hint="cs"/>
          <w:rtl/>
        </w:rPr>
        <w:t xml:space="preserve"> (از واجبات اله</w:t>
      </w:r>
      <w:r w:rsidR="00C606F4" w:rsidRPr="00156706">
        <w:rPr>
          <w:rFonts w:hint="cs"/>
          <w:rtl/>
        </w:rPr>
        <w:t>ی</w:t>
      </w:r>
      <w:r w:rsidR="004B2B71" w:rsidRPr="00156706">
        <w:rPr>
          <w:rFonts w:hint="cs"/>
          <w:rtl/>
        </w:rPr>
        <w:t xml:space="preserve">) است.»     </w:t>
      </w:r>
    </w:p>
    <w:p w:rsidR="004B2B71" w:rsidRPr="00C606F4" w:rsidRDefault="004B2B71" w:rsidP="00E101D2">
      <w:pPr>
        <w:ind w:firstLine="312"/>
        <w:jc w:val="both"/>
        <w:rPr>
          <w:rStyle w:val="Char2"/>
          <w:rtl/>
        </w:rPr>
      </w:pPr>
      <w:r w:rsidRPr="00C606F4">
        <w:rPr>
          <w:rStyle w:val="Char2"/>
          <w:rFonts w:hint="cs"/>
          <w:rtl/>
        </w:rPr>
        <w:t xml:space="preserve">معروف آن است که عبارت </w:t>
      </w:r>
      <w:r w:rsidRPr="00156706">
        <w:rPr>
          <w:rStyle w:val="Char"/>
          <w:rtl/>
        </w:rPr>
        <w:t>(</w:t>
      </w:r>
      <w:r w:rsidR="0080412F" w:rsidRPr="00674241">
        <w:rPr>
          <w:rStyle w:val="Char"/>
          <w:rFonts w:hint="cs"/>
          <w:rtl/>
        </w:rPr>
        <w:t>إ</w:t>
      </w:r>
      <w:r w:rsidRPr="00674241">
        <w:rPr>
          <w:rStyle w:val="Char"/>
          <w:rtl/>
        </w:rPr>
        <w:t>ل</w:t>
      </w:r>
      <w:r w:rsidR="000D4DA8">
        <w:rPr>
          <w:rStyle w:val="Char"/>
          <w:rtl/>
        </w:rPr>
        <w:t>ي</w:t>
      </w:r>
      <w:r w:rsidRPr="00674241">
        <w:rPr>
          <w:rStyle w:val="Char"/>
          <w:rtl/>
        </w:rPr>
        <w:t xml:space="preserve"> </w:t>
      </w:r>
      <w:r w:rsidR="0080412F" w:rsidRPr="00674241">
        <w:rPr>
          <w:rStyle w:val="Char"/>
          <w:rFonts w:hint="cs"/>
          <w:rtl/>
        </w:rPr>
        <w:t>أ</w:t>
      </w:r>
      <w:r w:rsidRPr="00674241">
        <w:rPr>
          <w:rStyle w:val="Char"/>
          <w:rtl/>
        </w:rPr>
        <w:t>جل مسم</w:t>
      </w:r>
      <w:r w:rsidR="000D4DA8">
        <w:rPr>
          <w:rStyle w:val="Char"/>
          <w:rtl/>
        </w:rPr>
        <w:t>ي</w:t>
      </w:r>
      <w:r w:rsidRPr="00156706">
        <w:rPr>
          <w:rStyle w:val="Char"/>
          <w:rtl/>
        </w:rPr>
        <w:t>)</w:t>
      </w:r>
      <w:r w:rsidRPr="00242706">
        <w:rPr>
          <w:rStyle w:val="Char2"/>
          <w:rFonts w:hint="cs"/>
          <w:rtl/>
        </w:rPr>
        <w:t xml:space="preserve"> </w:t>
      </w:r>
      <w:r w:rsidRPr="00C606F4">
        <w:rPr>
          <w:rStyle w:val="Char2"/>
          <w:rFonts w:hint="cs"/>
          <w:rtl/>
        </w:rPr>
        <w:t>و نیز، واژه</w:t>
      </w:r>
      <w:r>
        <w:rPr>
          <w:rFonts w:ascii="Times New Roman" w:hAnsi="Times New Roman" w:cs="Badr" w:hint="cs"/>
          <w:b/>
          <w:bCs/>
          <w:color w:val="000000"/>
          <w:rtl/>
        </w:rPr>
        <w:t>‌</w:t>
      </w:r>
      <w:r w:rsidR="00C606F4">
        <w:rPr>
          <w:rStyle w:val="Char2"/>
          <w:rFonts w:hint="cs"/>
          <w:rtl/>
        </w:rPr>
        <w:t>ی</w:t>
      </w:r>
      <w:r w:rsidRPr="00C606F4">
        <w:rPr>
          <w:rStyle w:val="Char2"/>
          <w:rFonts w:hint="cs"/>
          <w:rtl/>
        </w:rPr>
        <w:t xml:space="preserve"> </w:t>
      </w:r>
      <w:r w:rsidRPr="00156706">
        <w:rPr>
          <w:rStyle w:val="Char"/>
          <w:rFonts w:eastAsia="B Badr" w:hint="cs"/>
          <w:rtl/>
        </w:rPr>
        <w:t>(</w:t>
      </w:r>
      <w:r w:rsidRPr="00156706">
        <w:rPr>
          <w:rStyle w:val="Char"/>
          <w:rFonts w:hint="cs"/>
          <w:rtl/>
        </w:rPr>
        <w:t>من الله)</w:t>
      </w:r>
      <w:r w:rsidRPr="00156706">
        <w:rPr>
          <w:rStyle w:val="Char2"/>
          <w:rFonts w:hint="cs"/>
          <w:rtl/>
        </w:rPr>
        <w:t>، بعد</w:t>
      </w:r>
      <w:r w:rsidRPr="00C606F4">
        <w:rPr>
          <w:rStyle w:val="Char2"/>
          <w:rFonts w:hint="cs"/>
          <w:rtl/>
        </w:rPr>
        <w:t xml:space="preserve"> از کلمه فریضه، از قرآن نیستند.</w:t>
      </w:r>
    </w:p>
    <w:p w:rsidR="004B2B71" w:rsidRPr="00156706" w:rsidRDefault="004B2B71" w:rsidP="00156706">
      <w:pPr>
        <w:pStyle w:val="a6"/>
        <w:rPr>
          <w:rStyle w:val="Char"/>
          <w:rtl/>
        </w:rPr>
      </w:pPr>
      <w:r w:rsidRPr="00156706">
        <w:rPr>
          <w:rFonts w:hint="cs"/>
          <w:rtl/>
        </w:rPr>
        <w:t>روایت دوم: در کتاب «</w:t>
      </w:r>
      <w:r w:rsidRPr="00B76B6B">
        <w:rPr>
          <w:rStyle w:val="Char"/>
          <w:rtl/>
        </w:rPr>
        <w:t>الخصال</w:t>
      </w:r>
      <w:r w:rsidRPr="00156706">
        <w:rPr>
          <w:rFonts w:hint="cs"/>
          <w:rtl/>
        </w:rPr>
        <w:t>» خود، چنین روایت کرده است: محمدبن عمر حافظ بغدادی، معروف به جعابی به ما گفت: عبدالله بن بشیر برای ما نقل کرد و گفت: ابوبکر بن عیاش از اجلح از ابی‌الزبیر از جابر برای ما حدیث آورد که گفت: از رسول خدا شنیدم که می‌گفت: «</w:t>
      </w:r>
      <w:r w:rsidRPr="00B76B6B">
        <w:rPr>
          <w:rStyle w:val="Char"/>
          <w:rtl/>
        </w:rPr>
        <w:t>يجيء يوم القيامة ثلاثة يشكون إلى الله عز وجل: المصحف، والمسجد، والعترة</w:t>
      </w:r>
      <w:r w:rsidRPr="00156706">
        <w:rPr>
          <w:rStyle w:val="Char"/>
          <w:rtl/>
        </w:rPr>
        <w:t>».</w:t>
      </w:r>
    </w:p>
    <w:p w:rsidR="004B2B71" w:rsidRPr="00C606F4" w:rsidRDefault="004B2B71" w:rsidP="00156706">
      <w:pPr>
        <w:pStyle w:val="a3"/>
        <w:rPr>
          <w:rStyle w:val="Char2"/>
          <w:rtl/>
        </w:rPr>
      </w:pPr>
      <w:r w:rsidRPr="00156706">
        <w:rPr>
          <w:rtl/>
        </w:rPr>
        <w:t>يقول المصحف: يا رب! حرفوني ومزقوني، ويقول المسجد: يا رب! عطلوني وضيعوني، وتقول العترة: يا رب! قتلونا وطردونا وشردونا؛ فأجثو للركبتين للخصومة، فيقول الله جل جلاله لي: أنا أولى بذلك</w:t>
      </w:r>
      <w:r w:rsidRPr="00C606F4">
        <w:rPr>
          <w:rStyle w:val="Char2"/>
          <w:rFonts w:hint="cs"/>
          <w:rtl/>
        </w:rPr>
        <w:t>»</w:t>
      </w:r>
    </w:p>
    <w:p w:rsidR="004B2B71" w:rsidRPr="00156706" w:rsidRDefault="004B2B71" w:rsidP="00156706">
      <w:pPr>
        <w:pStyle w:val="a6"/>
        <w:rPr>
          <w:rtl/>
        </w:rPr>
      </w:pPr>
      <w:r w:rsidRPr="00156706">
        <w:rPr>
          <w:rFonts w:hint="cs"/>
          <w:rtl/>
        </w:rPr>
        <w:t xml:space="preserve"> </w:t>
      </w:r>
      <w:r w:rsidR="00C606F4" w:rsidRPr="00156706">
        <w:rPr>
          <w:rFonts w:hint="cs"/>
          <w:rtl/>
        </w:rPr>
        <w:t>ی</w:t>
      </w:r>
      <w:r w:rsidRPr="00156706">
        <w:rPr>
          <w:rFonts w:hint="cs"/>
          <w:rtl/>
        </w:rPr>
        <w:t>عن</w:t>
      </w:r>
      <w:r w:rsidR="00C606F4" w:rsidRPr="00156706">
        <w:rPr>
          <w:rFonts w:hint="cs"/>
          <w:rtl/>
        </w:rPr>
        <w:t>ی</w:t>
      </w:r>
      <w:r w:rsidRPr="00156706">
        <w:rPr>
          <w:rFonts w:hint="cs"/>
          <w:rtl/>
        </w:rPr>
        <w:t xml:space="preserve"> وقت</w:t>
      </w:r>
      <w:r w:rsidR="00C606F4" w:rsidRPr="00156706">
        <w:rPr>
          <w:rFonts w:hint="cs"/>
          <w:rtl/>
        </w:rPr>
        <w:t>ی</w:t>
      </w:r>
      <w:r w:rsidRPr="00156706">
        <w:rPr>
          <w:rFonts w:hint="cs"/>
          <w:rtl/>
        </w:rPr>
        <w:t xml:space="preserve"> روز قیامت می‌آید سه چیز نزد خداوند شکایت می‌کنند: قرآن و مسجد و عترت. قرآن می‌گوید: خدایا، من را تحریف و تکه‌تکه نمودند. مسجد می‌گوید: مرا تعطیل و ضایع کردند. عترت می‌گوید: خدایا، ما را کشتند و دور راندند. پس برای تسلط بر نزاع، روی زانوها می</w:t>
      </w:r>
      <w:r>
        <w:rPr>
          <w:rFonts w:cs="Badr" w:hint="cs"/>
          <w:rtl/>
        </w:rPr>
        <w:t>‌</w:t>
      </w:r>
      <w:r w:rsidRPr="00156706">
        <w:rPr>
          <w:rFonts w:hint="cs"/>
          <w:rtl/>
        </w:rPr>
        <w:t>ایستند؛ سپس خداوند می‌فرماید: من برای این امر، شایسته‌تر هستم.</w:t>
      </w:r>
      <w:r w:rsidRPr="00156706">
        <w:rPr>
          <w:vertAlign w:val="superscript"/>
          <w:rtl/>
        </w:rPr>
        <w:footnoteReference w:id="114"/>
      </w:r>
    </w:p>
    <w:p w:rsidR="004B2B71" w:rsidRPr="00156706" w:rsidRDefault="004B2B71" w:rsidP="00156706">
      <w:pPr>
        <w:pStyle w:val="a6"/>
        <w:rPr>
          <w:rtl/>
        </w:rPr>
      </w:pPr>
      <w:r w:rsidRPr="00156706">
        <w:rPr>
          <w:rFonts w:hint="cs"/>
          <w:rtl/>
        </w:rPr>
        <w:t>روایت‌های سوم و چهارم و پنجم را نیز، در کتاب «</w:t>
      </w:r>
      <w:r w:rsidRPr="00156706">
        <w:rPr>
          <w:rStyle w:val="Char"/>
          <w:rtl/>
        </w:rPr>
        <w:t>معان</w:t>
      </w:r>
      <w:r w:rsidR="000D4DA8">
        <w:rPr>
          <w:rStyle w:val="Char"/>
          <w:rtl/>
        </w:rPr>
        <w:t>ي</w:t>
      </w:r>
      <w:r w:rsidRPr="00156706">
        <w:rPr>
          <w:rStyle w:val="Char"/>
          <w:rtl/>
        </w:rPr>
        <w:t xml:space="preserve"> ال</w:t>
      </w:r>
      <w:r w:rsidR="00075736" w:rsidRPr="00156706">
        <w:rPr>
          <w:rStyle w:val="Char"/>
          <w:rFonts w:hint="cs"/>
          <w:rtl/>
        </w:rPr>
        <w:t>أ</w:t>
      </w:r>
      <w:r w:rsidRPr="00156706">
        <w:rPr>
          <w:rStyle w:val="Char"/>
          <w:rtl/>
        </w:rPr>
        <w:t>خبار</w:t>
      </w:r>
      <w:r w:rsidRPr="00156706">
        <w:rPr>
          <w:rFonts w:hint="cs"/>
          <w:rtl/>
        </w:rPr>
        <w:t xml:space="preserve">» خود روایت کرده است: </w:t>
      </w:r>
    </w:p>
    <w:p w:rsidR="004B2B71" w:rsidRPr="00156706" w:rsidRDefault="004B2B71" w:rsidP="00156706">
      <w:pPr>
        <w:pStyle w:val="a6"/>
        <w:rPr>
          <w:rtl/>
        </w:rPr>
      </w:pPr>
      <w:r w:rsidRPr="00156706">
        <w:rPr>
          <w:rFonts w:hint="cs"/>
          <w:rtl/>
        </w:rPr>
        <w:t>علی‌بن عبدالله وراق و علی‌بن محمد بن حسن، معروف به ابن مقبره</w:t>
      </w:r>
      <w:r>
        <w:rPr>
          <w:rFonts w:cs="Badr" w:hint="cs"/>
          <w:rtl/>
        </w:rPr>
        <w:t>‌</w:t>
      </w:r>
      <w:r w:rsidR="00C606F4" w:rsidRPr="00156706">
        <w:rPr>
          <w:rFonts w:hint="cs"/>
          <w:rtl/>
        </w:rPr>
        <w:t>ی</w:t>
      </w:r>
      <w:r w:rsidRPr="00156706">
        <w:rPr>
          <w:rFonts w:hint="cs"/>
          <w:rtl/>
        </w:rPr>
        <w:t xml:space="preserve"> قزوینی برای ما نقل کردند و گفتند: سعدبن عبدالله بن ابی‌خلف اشعری گفت: احمدبن ابی‌صباح برای ما نقل </w:t>
      </w:r>
      <w:r w:rsidR="00C606F4" w:rsidRPr="00156706">
        <w:rPr>
          <w:rFonts w:hint="cs"/>
          <w:rtl/>
        </w:rPr>
        <w:t>ک</w:t>
      </w:r>
      <w:r w:rsidRPr="00156706">
        <w:rPr>
          <w:rFonts w:hint="cs"/>
          <w:rtl/>
        </w:rPr>
        <w:t xml:space="preserve">رد و گفت: ابونعیم فضل بن دکین از هشام از سعدبن زید بن اسلم از ابی‌یونس برای ما حدیث آورده است و گفت: </w:t>
      </w:r>
    </w:p>
    <w:p w:rsidR="004B2B71" w:rsidRPr="00156706" w:rsidRDefault="004B2B71" w:rsidP="00156706">
      <w:pPr>
        <w:pStyle w:val="a6"/>
        <w:rPr>
          <w:rtl/>
        </w:rPr>
      </w:pPr>
      <w:r w:rsidRPr="00156706">
        <w:rPr>
          <w:rFonts w:hint="cs"/>
          <w:rtl/>
        </w:rPr>
        <w:t>مصحفی را برای عائشه نوشتم، عائشه به من گفت: «</w:t>
      </w:r>
      <w:r w:rsidRPr="008F7CA9">
        <w:rPr>
          <w:rStyle w:val="Char"/>
          <w:rtl/>
        </w:rPr>
        <w:t>إذا مررت بآية الصلاة فلا تكتبها حتى أمليها عليك، فلما مررت بها أملتها عليك</w:t>
      </w:r>
      <w:r w:rsidRPr="00156706">
        <w:rPr>
          <w:rFonts w:hint="cs"/>
          <w:rtl/>
        </w:rPr>
        <w:t xml:space="preserve">» </w:t>
      </w:r>
      <w:r w:rsidR="00C606F4" w:rsidRPr="00156706">
        <w:rPr>
          <w:rFonts w:hint="cs"/>
          <w:rtl/>
        </w:rPr>
        <w:t>ی</w:t>
      </w:r>
      <w:r w:rsidRPr="00156706">
        <w:rPr>
          <w:rFonts w:hint="cs"/>
          <w:rtl/>
        </w:rPr>
        <w:t>عن</w:t>
      </w:r>
      <w:r w:rsidR="00C606F4" w:rsidRPr="00156706">
        <w:rPr>
          <w:rFonts w:hint="cs"/>
          <w:rtl/>
        </w:rPr>
        <w:t>ی</w:t>
      </w:r>
      <w:r w:rsidRPr="00156706">
        <w:rPr>
          <w:rFonts w:hint="cs"/>
          <w:rtl/>
        </w:rPr>
        <w:t xml:space="preserve"> هرگاه به آیه</w:t>
      </w:r>
      <w:r>
        <w:rPr>
          <w:rFonts w:cs="Badr" w:hint="cs"/>
          <w:rtl/>
        </w:rPr>
        <w:t>‌</w:t>
      </w:r>
      <w:r w:rsidR="00C606F4" w:rsidRPr="00156706">
        <w:rPr>
          <w:rFonts w:hint="cs"/>
          <w:rtl/>
        </w:rPr>
        <w:t>ی</w:t>
      </w:r>
      <w:r w:rsidRPr="00156706">
        <w:rPr>
          <w:rFonts w:hint="cs"/>
          <w:rtl/>
        </w:rPr>
        <w:t xml:space="preserve"> نماز رسیدی آن را ننویس تا خودم آن را بر تو د</w:t>
      </w:r>
      <w:r w:rsidR="00C606F4" w:rsidRPr="00156706">
        <w:rPr>
          <w:rFonts w:hint="cs"/>
          <w:rtl/>
        </w:rPr>
        <w:t>یک</w:t>
      </w:r>
      <w:r w:rsidRPr="00156706">
        <w:rPr>
          <w:rFonts w:hint="cs"/>
          <w:rtl/>
        </w:rPr>
        <w:t>ته کنم. پس وقتی که به آن رسیدم چن</w:t>
      </w:r>
      <w:r w:rsidR="00C606F4" w:rsidRPr="00156706">
        <w:rPr>
          <w:rFonts w:hint="cs"/>
          <w:rtl/>
        </w:rPr>
        <w:t>ی</w:t>
      </w:r>
      <w:r w:rsidRPr="00156706">
        <w:rPr>
          <w:rFonts w:hint="cs"/>
          <w:rtl/>
        </w:rPr>
        <w:t xml:space="preserve">ن بر من املا کرد: </w:t>
      </w:r>
      <w:r w:rsidR="00075736" w:rsidRPr="00156706">
        <w:rPr>
          <w:rStyle w:val="Char"/>
          <w:rtl/>
        </w:rPr>
        <w:t>(</w:t>
      </w:r>
      <w:r w:rsidR="00075736" w:rsidRPr="008F7CA9">
        <w:rPr>
          <w:rStyle w:val="Char"/>
          <w:rtl/>
        </w:rPr>
        <w:t>حافظوا</w:t>
      </w:r>
      <w:r w:rsidR="00D509F2">
        <w:rPr>
          <w:rStyle w:val="Char"/>
          <w:rtl/>
        </w:rPr>
        <w:t xml:space="preserve"> على </w:t>
      </w:r>
      <w:r w:rsidR="00075736" w:rsidRPr="008F7CA9">
        <w:rPr>
          <w:rStyle w:val="Char"/>
          <w:rtl/>
        </w:rPr>
        <w:t>الصلوات والصلاة الوسط</w:t>
      </w:r>
      <w:r w:rsidR="000D4DA8">
        <w:rPr>
          <w:rStyle w:val="Char"/>
          <w:rtl/>
        </w:rPr>
        <w:t>ي</w:t>
      </w:r>
      <w:r w:rsidR="00075736" w:rsidRPr="008F7CA9">
        <w:rPr>
          <w:rStyle w:val="Char"/>
          <w:rtl/>
        </w:rPr>
        <w:t xml:space="preserve"> و</w:t>
      </w:r>
      <w:r w:rsidRPr="008F7CA9">
        <w:rPr>
          <w:rStyle w:val="Char"/>
          <w:rtl/>
        </w:rPr>
        <w:t>صلاة العصر</w:t>
      </w:r>
      <w:r w:rsidRPr="00156706">
        <w:rPr>
          <w:rStyle w:val="Char"/>
          <w:rtl/>
        </w:rPr>
        <w:t xml:space="preserve">). </w:t>
      </w:r>
      <w:r w:rsidRPr="00156706">
        <w:rPr>
          <w:rFonts w:hint="cs"/>
          <w:rtl/>
        </w:rPr>
        <w:t>«بر همه نمازها، بویژه نماز وسط و نماز عصر مواظبت کنید.»</w:t>
      </w:r>
    </w:p>
    <w:p w:rsidR="004B2B71" w:rsidRPr="00156706" w:rsidRDefault="004B2B71" w:rsidP="00156706">
      <w:pPr>
        <w:pStyle w:val="a6"/>
        <w:rPr>
          <w:rtl/>
        </w:rPr>
      </w:pPr>
      <w:r w:rsidRPr="00156706">
        <w:rPr>
          <w:rFonts w:hint="cs"/>
          <w:rtl/>
        </w:rPr>
        <w:t>و علی بن عبدالله وراق و علی بن محمدبن حسن قزوینی برای ما نقل کردند و گفتند: سعدبن عبدالله برای ما حدیث آورد و گفت: احمد بن ابی‌خلف اشعری برای ما حدیث آورد و گفت: سعد بن داود از ابی</w:t>
      </w:r>
      <w:r>
        <w:rPr>
          <w:rFonts w:cs="Badr" w:hint="cs"/>
          <w:rtl/>
        </w:rPr>
        <w:t>‌</w:t>
      </w:r>
      <w:r w:rsidRPr="00156706">
        <w:rPr>
          <w:rFonts w:hint="cs"/>
          <w:rtl/>
        </w:rPr>
        <w:t>هر از مالک بن انس از زید بن أسلم از عمرو بن نافع نقل کرده است که گفت: مصحفی را برای حفصه، همسر پیامبر</w:t>
      </w:r>
      <w:r w:rsidR="00156706" w:rsidRPr="00156706">
        <w:rPr>
          <w:rFonts w:cs="CTraditional Arabic"/>
          <w:rtl/>
        </w:rPr>
        <w:t>ص</w:t>
      </w:r>
      <w:r w:rsidRPr="00156706">
        <w:rPr>
          <w:rFonts w:hint="cs"/>
          <w:rtl/>
        </w:rPr>
        <w:t xml:space="preserve">، می‌نوشتم که او به من گفت: اگر به این آیه رسیدی، این گونه بنویس: </w:t>
      </w:r>
      <w:r w:rsidRPr="00156706">
        <w:rPr>
          <w:rStyle w:val="Char"/>
          <w:rtl/>
        </w:rPr>
        <w:t>(</w:t>
      </w:r>
      <w:r w:rsidRPr="004B378C">
        <w:rPr>
          <w:rStyle w:val="Char"/>
          <w:rtl/>
        </w:rPr>
        <w:t>حافظو</w:t>
      </w:r>
      <w:r w:rsidR="00075736" w:rsidRPr="004B378C">
        <w:rPr>
          <w:rStyle w:val="Char"/>
          <w:rtl/>
        </w:rPr>
        <w:t>ا</w:t>
      </w:r>
      <w:r w:rsidR="00D509F2">
        <w:rPr>
          <w:rStyle w:val="Char"/>
          <w:rtl/>
        </w:rPr>
        <w:t xml:space="preserve"> على </w:t>
      </w:r>
      <w:r w:rsidR="00075736" w:rsidRPr="004B378C">
        <w:rPr>
          <w:rStyle w:val="Char"/>
          <w:rtl/>
        </w:rPr>
        <w:t>الصلوات والصلاة الوسط</w:t>
      </w:r>
      <w:r w:rsidR="000D4DA8">
        <w:rPr>
          <w:rStyle w:val="Char"/>
          <w:rtl/>
        </w:rPr>
        <w:t>ي</w:t>
      </w:r>
      <w:r w:rsidR="00075736" w:rsidRPr="004B378C">
        <w:rPr>
          <w:rStyle w:val="Char"/>
          <w:rtl/>
        </w:rPr>
        <w:t xml:space="preserve"> و</w:t>
      </w:r>
      <w:r w:rsidRPr="004B378C">
        <w:rPr>
          <w:rStyle w:val="Char"/>
          <w:rtl/>
        </w:rPr>
        <w:t>صلاة العصر</w:t>
      </w:r>
      <w:r w:rsidRPr="00156706">
        <w:rPr>
          <w:rStyle w:val="Char"/>
          <w:rtl/>
        </w:rPr>
        <w:t>)</w:t>
      </w:r>
      <w:r w:rsidRPr="00156706">
        <w:rPr>
          <w:rFonts w:hint="cs"/>
          <w:rtl/>
        </w:rPr>
        <w:t>.</w:t>
      </w:r>
    </w:p>
    <w:p w:rsidR="004B2B71" w:rsidRPr="00156706" w:rsidRDefault="004B2B71" w:rsidP="00156706">
      <w:pPr>
        <w:pStyle w:val="a6"/>
        <w:rPr>
          <w:rtl/>
        </w:rPr>
      </w:pPr>
      <w:r w:rsidRPr="00156706">
        <w:rPr>
          <w:rFonts w:hint="cs"/>
          <w:rtl/>
        </w:rPr>
        <w:t>علی بن عبدالله الوراق و علی بن محمد بن حسن قزوینی برای ما نقل کردند و گفتند: سعدبن عبدالله بن ابی‌خلف اشعری برای ما حدیث آورد و گفت: سعد بن داود از مالک بن انس از زید بن اسلم از قعقاع بن حکیم از ابی‌یونس، مولای عائشه، همسر پیامبر</w:t>
      </w:r>
      <w:r w:rsidR="00156706" w:rsidRPr="00156706">
        <w:rPr>
          <w:rFonts w:cs="CTraditional Arabic"/>
          <w:rtl/>
        </w:rPr>
        <w:t>ص</w:t>
      </w:r>
      <w:r w:rsidRPr="00156706">
        <w:rPr>
          <w:rFonts w:hint="cs"/>
          <w:rtl/>
        </w:rPr>
        <w:t xml:space="preserve">، برای ما حدیث آورد و گفت: عائشه مرا فرمان داد که برایش مصحفی بنویسم، و گفت: هر گاه به این آیه رسیدی، این گونه بنویس: </w:t>
      </w:r>
      <w:r w:rsidR="00075736" w:rsidRPr="00156706">
        <w:rPr>
          <w:rStyle w:val="Char"/>
          <w:rtl/>
        </w:rPr>
        <w:t>(</w:t>
      </w:r>
      <w:r w:rsidR="00075736" w:rsidRPr="004B378C">
        <w:rPr>
          <w:rStyle w:val="Char"/>
          <w:rtl/>
        </w:rPr>
        <w:t>حافظوا</w:t>
      </w:r>
      <w:r w:rsidR="00D509F2">
        <w:rPr>
          <w:rStyle w:val="Char"/>
          <w:rtl/>
        </w:rPr>
        <w:t xml:space="preserve"> على </w:t>
      </w:r>
      <w:r w:rsidR="00075736" w:rsidRPr="004B378C">
        <w:rPr>
          <w:rStyle w:val="Char"/>
          <w:rtl/>
        </w:rPr>
        <w:t>الصلوات والصلاة الوسط</w:t>
      </w:r>
      <w:r w:rsidR="000D4DA8">
        <w:rPr>
          <w:rStyle w:val="Char"/>
          <w:rtl/>
        </w:rPr>
        <w:t>ي</w:t>
      </w:r>
      <w:r w:rsidR="00075736" w:rsidRPr="004B378C">
        <w:rPr>
          <w:rStyle w:val="Char"/>
          <w:rtl/>
        </w:rPr>
        <w:t xml:space="preserve"> وصلاة العصر و</w:t>
      </w:r>
      <w:r w:rsidRPr="004B378C">
        <w:rPr>
          <w:rStyle w:val="Char"/>
          <w:rtl/>
        </w:rPr>
        <w:t>قوموا لله قانت</w:t>
      </w:r>
      <w:r w:rsidR="000D4DA8">
        <w:rPr>
          <w:rStyle w:val="Char"/>
          <w:rtl/>
        </w:rPr>
        <w:t>ي</w:t>
      </w:r>
      <w:r w:rsidRPr="004B378C">
        <w:rPr>
          <w:rStyle w:val="Char"/>
          <w:rtl/>
        </w:rPr>
        <w:t>ن</w:t>
      </w:r>
      <w:r w:rsidRPr="00156706">
        <w:rPr>
          <w:rStyle w:val="Char"/>
          <w:rtl/>
        </w:rPr>
        <w:t>)</w:t>
      </w:r>
      <w:r w:rsidRPr="00156706">
        <w:rPr>
          <w:rFonts w:hint="cs"/>
          <w:rtl/>
        </w:rPr>
        <w:t>. سپس عائشه گفت: به خدا سوگند این آیه را اینچنین از رسول خدا</w:t>
      </w:r>
      <w:r w:rsidR="00156706" w:rsidRPr="00156706">
        <w:rPr>
          <w:rFonts w:cs="CTraditional Arabic"/>
          <w:rtl/>
        </w:rPr>
        <w:t>ص</w:t>
      </w:r>
      <w:r w:rsidRPr="00156706">
        <w:rPr>
          <w:rFonts w:hint="cs"/>
          <w:rtl/>
        </w:rPr>
        <w:t xml:space="preserve"> شنیدم.</w:t>
      </w:r>
      <w:r w:rsidRPr="00156706">
        <w:rPr>
          <w:vertAlign w:val="superscript"/>
          <w:rtl/>
        </w:rPr>
        <w:footnoteReference w:id="115"/>
      </w:r>
    </w:p>
    <w:p w:rsidR="004B2B71" w:rsidRPr="00156706" w:rsidRDefault="004B2B71" w:rsidP="00156706">
      <w:pPr>
        <w:pStyle w:val="a6"/>
        <w:rPr>
          <w:rtl/>
        </w:rPr>
      </w:pPr>
      <w:r w:rsidRPr="00156706">
        <w:rPr>
          <w:rFonts w:hint="cs"/>
          <w:rtl/>
        </w:rPr>
        <w:t>پس از ذکر ا</w:t>
      </w:r>
      <w:r w:rsidR="00C606F4" w:rsidRPr="00156706">
        <w:rPr>
          <w:rFonts w:hint="cs"/>
          <w:rtl/>
        </w:rPr>
        <w:t>ی</w:t>
      </w:r>
      <w:r w:rsidRPr="00156706">
        <w:rPr>
          <w:rFonts w:hint="cs"/>
          <w:rtl/>
        </w:rPr>
        <w:t>ن سه روایت، نو</w:t>
      </w:r>
      <w:r w:rsidR="00C606F4" w:rsidRPr="00156706">
        <w:rPr>
          <w:rFonts w:hint="cs"/>
          <w:rtl/>
        </w:rPr>
        <w:t>ی</w:t>
      </w:r>
      <w:r w:rsidRPr="00156706">
        <w:rPr>
          <w:rFonts w:hint="cs"/>
          <w:rtl/>
        </w:rPr>
        <w:t>سنده</w:t>
      </w:r>
      <w:r>
        <w:rPr>
          <w:rFonts w:cs="Badr" w:hint="cs"/>
          <w:rtl/>
        </w:rPr>
        <w:t>‌</w:t>
      </w:r>
      <w:r w:rsidR="00C606F4" w:rsidRPr="00156706">
        <w:rPr>
          <w:rFonts w:hint="cs"/>
          <w:rtl/>
        </w:rPr>
        <w:t>ی</w:t>
      </w:r>
      <w:r w:rsidRPr="00156706">
        <w:rPr>
          <w:rFonts w:hint="cs"/>
          <w:rtl/>
        </w:rPr>
        <w:t xml:space="preserve"> این کتاب گفته است: این اخبار حجتی است برای ما در مقابل مخالفان که منظور از </w:t>
      </w:r>
      <w:r w:rsidRPr="00156706">
        <w:rPr>
          <w:rStyle w:val="Char"/>
          <w:rtl/>
        </w:rPr>
        <w:t>(</w:t>
      </w:r>
      <w:r w:rsidRPr="004B378C">
        <w:rPr>
          <w:rStyle w:val="Char"/>
          <w:rtl/>
        </w:rPr>
        <w:t>صلاة الوسط</w:t>
      </w:r>
      <w:r w:rsidR="000D4DA8">
        <w:rPr>
          <w:rStyle w:val="Char"/>
          <w:rtl/>
        </w:rPr>
        <w:t>ي</w:t>
      </w:r>
      <w:r w:rsidRPr="00156706">
        <w:rPr>
          <w:rStyle w:val="Char"/>
          <w:rtl/>
        </w:rPr>
        <w:t>)</w:t>
      </w:r>
      <w:r w:rsidRPr="00156706">
        <w:rPr>
          <w:rFonts w:hint="cs"/>
          <w:rtl/>
        </w:rPr>
        <w:t>، نماز ظهر است.</w:t>
      </w:r>
    </w:p>
    <w:p w:rsidR="004B2B71" w:rsidRPr="00156706" w:rsidRDefault="004B2B71" w:rsidP="00156706">
      <w:pPr>
        <w:pStyle w:val="a6"/>
        <w:rPr>
          <w:rtl/>
        </w:rPr>
      </w:pPr>
      <w:r w:rsidRPr="00156706">
        <w:rPr>
          <w:rFonts w:hint="cs"/>
          <w:rtl/>
        </w:rPr>
        <w:t>روایت ششم را نوری در کتاب «</w:t>
      </w:r>
      <w:r w:rsidRPr="00376E41">
        <w:rPr>
          <w:rStyle w:val="Char"/>
          <w:rtl/>
        </w:rPr>
        <w:t>فصل الخطاب</w:t>
      </w:r>
      <w:r w:rsidRPr="00156706">
        <w:rPr>
          <w:rFonts w:hint="cs"/>
          <w:rtl/>
        </w:rPr>
        <w:t>» به نقل از کتاب «</w:t>
      </w:r>
      <w:r w:rsidRPr="00156706">
        <w:rPr>
          <w:rStyle w:val="Char"/>
          <w:rtl/>
        </w:rPr>
        <w:t>ا</w:t>
      </w:r>
      <w:r w:rsidRPr="00376E41">
        <w:rPr>
          <w:rStyle w:val="Char"/>
          <w:rtl/>
        </w:rPr>
        <w:t>ل</w:t>
      </w:r>
      <w:r w:rsidR="00075736" w:rsidRPr="00376E41">
        <w:rPr>
          <w:rStyle w:val="Char"/>
          <w:rFonts w:hint="cs"/>
          <w:rtl/>
        </w:rPr>
        <w:t>أ</w:t>
      </w:r>
      <w:r w:rsidRPr="00376E41">
        <w:rPr>
          <w:rStyle w:val="Char"/>
          <w:rtl/>
        </w:rPr>
        <w:t>مال</w:t>
      </w:r>
      <w:r w:rsidR="000D4DA8">
        <w:rPr>
          <w:rStyle w:val="Char"/>
          <w:rtl/>
        </w:rPr>
        <w:t>ي</w:t>
      </w:r>
      <w:r w:rsidRPr="00156706">
        <w:rPr>
          <w:rFonts w:hint="cs"/>
          <w:rtl/>
        </w:rPr>
        <w:t>» و کتاب «</w:t>
      </w:r>
      <w:r w:rsidRPr="00376E41">
        <w:rPr>
          <w:rStyle w:val="Char"/>
          <w:rtl/>
        </w:rPr>
        <w:t>الع</w:t>
      </w:r>
      <w:r w:rsidR="000D4DA8">
        <w:rPr>
          <w:rStyle w:val="Char"/>
          <w:rtl/>
        </w:rPr>
        <w:t>ي</w:t>
      </w:r>
      <w:r w:rsidRPr="00376E41">
        <w:rPr>
          <w:rStyle w:val="Char"/>
          <w:rtl/>
        </w:rPr>
        <w:t>ون</w:t>
      </w:r>
      <w:r w:rsidRPr="00156706">
        <w:rPr>
          <w:rFonts w:hint="cs"/>
          <w:rtl/>
        </w:rPr>
        <w:t xml:space="preserve">» تألیف ابن بابویه آورده است: </w:t>
      </w:r>
    </w:p>
    <w:p w:rsidR="004B2B71" w:rsidRPr="00156706" w:rsidRDefault="004B2B71" w:rsidP="006A1472">
      <w:pPr>
        <w:pStyle w:val="a6"/>
        <w:rPr>
          <w:rtl/>
        </w:rPr>
      </w:pPr>
      <w:r w:rsidRPr="00156706">
        <w:rPr>
          <w:rFonts w:hint="cs"/>
          <w:rtl/>
        </w:rPr>
        <w:t>از امام رضا</w:t>
      </w:r>
      <w:r w:rsidR="00C226CE" w:rsidRPr="00156706">
        <w:rPr>
          <w:rFonts w:cs="CTraditional Arabic"/>
          <w:rtl/>
        </w:rPr>
        <w:t>÷</w:t>
      </w:r>
      <w:r w:rsidRPr="00156706">
        <w:rPr>
          <w:rFonts w:hint="cs"/>
          <w:rtl/>
        </w:rPr>
        <w:t xml:space="preserve"> روایت شده که در قرائت ابی‌بن کعب: </w:t>
      </w:r>
      <w:r w:rsidR="00075736" w:rsidRPr="00156706">
        <w:rPr>
          <w:rStyle w:val="Char"/>
          <w:rtl/>
        </w:rPr>
        <w:t>(</w:t>
      </w:r>
      <w:r w:rsidR="00075736" w:rsidRPr="00376E41">
        <w:rPr>
          <w:rStyle w:val="Char"/>
          <w:rtl/>
        </w:rPr>
        <w:t>وانذ</w:t>
      </w:r>
      <w:r w:rsidR="00C44A22" w:rsidRPr="00376E41">
        <w:rPr>
          <w:rStyle w:val="Char"/>
          <w:rFonts w:hint="cs"/>
          <w:rtl/>
        </w:rPr>
        <w:t>ِ</w:t>
      </w:r>
      <w:r w:rsidR="00075736" w:rsidRPr="00376E41">
        <w:rPr>
          <w:rStyle w:val="Char"/>
          <w:rtl/>
        </w:rPr>
        <w:t>ر عش</w:t>
      </w:r>
      <w:r w:rsidR="000D4DA8">
        <w:rPr>
          <w:rStyle w:val="Char"/>
          <w:rtl/>
        </w:rPr>
        <w:t>ي</w:t>
      </w:r>
      <w:r w:rsidR="00075736" w:rsidRPr="00376E41">
        <w:rPr>
          <w:rStyle w:val="Char"/>
          <w:rtl/>
        </w:rPr>
        <w:t>رت</w:t>
      </w:r>
      <w:r w:rsidR="006E582A">
        <w:rPr>
          <w:rStyle w:val="Char"/>
          <w:rtl/>
        </w:rPr>
        <w:t>ك</w:t>
      </w:r>
      <w:r w:rsidR="00075736" w:rsidRPr="00376E41">
        <w:rPr>
          <w:rStyle w:val="Char"/>
          <w:rtl/>
        </w:rPr>
        <w:t xml:space="preserve"> الأقرب</w:t>
      </w:r>
      <w:r w:rsidR="000D4DA8">
        <w:rPr>
          <w:rStyle w:val="Char"/>
          <w:rtl/>
        </w:rPr>
        <w:t>ي</w:t>
      </w:r>
      <w:r w:rsidR="00075736" w:rsidRPr="00376E41">
        <w:rPr>
          <w:rStyle w:val="Char"/>
          <w:rtl/>
        </w:rPr>
        <w:t>ن و</w:t>
      </w:r>
      <w:r w:rsidRPr="00376E41">
        <w:rPr>
          <w:rStyle w:val="Char"/>
          <w:rtl/>
        </w:rPr>
        <w:t>رهط</w:t>
      </w:r>
      <w:r w:rsidR="006E582A">
        <w:rPr>
          <w:rStyle w:val="Char"/>
          <w:rtl/>
        </w:rPr>
        <w:t>ك</w:t>
      </w:r>
      <w:r w:rsidRPr="00376E41">
        <w:rPr>
          <w:rStyle w:val="Char"/>
          <w:rtl/>
        </w:rPr>
        <w:t xml:space="preserve"> منهم المخلص</w:t>
      </w:r>
      <w:r w:rsidR="000D4DA8">
        <w:rPr>
          <w:rStyle w:val="Char"/>
          <w:rtl/>
        </w:rPr>
        <w:t>ي</w:t>
      </w:r>
      <w:r w:rsidRPr="00376E41">
        <w:rPr>
          <w:rStyle w:val="Char"/>
          <w:rtl/>
        </w:rPr>
        <w:t>ن</w:t>
      </w:r>
      <w:r w:rsidRPr="00156706">
        <w:rPr>
          <w:rStyle w:val="Char"/>
          <w:rtl/>
        </w:rPr>
        <w:t>)</w:t>
      </w:r>
      <w:r w:rsidRPr="00156706">
        <w:rPr>
          <w:rFonts w:hint="cs"/>
          <w:rtl/>
        </w:rPr>
        <w:t xml:space="preserve"> آمده است. یعنی، خویشاوندان نزدیک خود را بترسان در حالی که گروه مخلصت در میان آنان قرار دارند.</w:t>
      </w:r>
      <w:r w:rsidRPr="00156706">
        <w:rPr>
          <w:vertAlign w:val="superscript"/>
          <w:rtl/>
        </w:rPr>
        <w:footnoteReference w:id="116"/>
      </w:r>
    </w:p>
    <w:p w:rsidR="004B2B71" w:rsidRPr="006A1472" w:rsidRDefault="004B2B71" w:rsidP="006A1472">
      <w:pPr>
        <w:pStyle w:val="a6"/>
        <w:rPr>
          <w:rtl/>
        </w:rPr>
      </w:pPr>
      <w:r w:rsidRPr="006A1472">
        <w:rPr>
          <w:rFonts w:hint="cs"/>
          <w:rtl/>
        </w:rPr>
        <w:t>روایت هفتم را هم نوری در کتاب «</w:t>
      </w:r>
      <w:r w:rsidRPr="00376E41">
        <w:rPr>
          <w:rStyle w:val="Char"/>
          <w:rtl/>
        </w:rPr>
        <w:t>فصل الخطاب</w:t>
      </w:r>
      <w:r w:rsidRPr="006A1472">
        <w:rPr>
          <w:rFonts w:hint="cs"/>
          <w:rtl/>
        </w:rPr>
        <w:t>» به نقل از کتاب «</w:t>
      </w:r>
      <w:r w:rsidRPr="00376E41">
        <w:rPr>
          <w:rStyle w:val="Char"/>
          <w:rtl/>
        </w:rPr>
        <w:t>الأمال</w:t>
      </w:r>
      <w:r w:rsidR="000D4DA8">
        <w:rPr>
          <w:rStyle w:val="Char"/>
          <w:rtl/>
        </w:rPr>
        <w:t>ي</w:t>
      </w:r>
      <w:r w:rsidRPr="006A1472">
        <w:rPr>
          <w:rFonts w:hint="cs"/>
          <w:rtl/>
        </w:rPr>
        <w:t xml:space="preserve">» تألیف ابن بابویه قمی آورده است: </w:t>
      </w:r>
    </w:p>
    <w:p w:rsidR="004B2B71" w:rsidRPr="006A1472" w:rsidRDefault="004B2B71" w:rsidP="006A1472">
      <w:pPr>
        <w:pStyle w:val="a6"/>
        <w:rPr>
          <w:rtl/>
        </w:rPr>
      </w:pPr>
      <w:r w:rsidRPr="006A1472">
        <w:rPr>
          <w:rFonts w:hint="cs"/>
          <w:rtl/>
        </w:rPr>
        <w:t>از ابن ابی‌عمیر از ابی‌عبدالله</w:t>
      </w:r>
      <w:r w:rsidR="00C226CE" w:rsidRPr="006A1472">
        <w:rPr>
          <w:rFonts w:cs="CTraditional Arabic"/>
          <w:rtl/>
        </w:rPr>
        <w:t>÷</w:t>
      </w:r>
      <w:r w:rsidRPr="006A1472">
        <w:rPr>
          <w:rFonts w:hint="cs"/>
          <w:rtl/>
        </w:rPr>
        <w:t xml:space="preserve"> روایت شده است که گفت: خداوند پیامبرش را به انتصاب امیرالمؤمنین برای مردم امر نمود، چنانکه در این آیه می‌فرماید: </w:t>
      </w:r>
      <w:r w:rsidRPr="00156706">
        <w:rPr>
          <w:rStyle w:val="Char"/>
          <w:rtl/>
        </w:rPr>
        <w:t>(</w:t>
      </w:r>
      <w:r w:rsidR="000D4DA8">
        <w:rPr>
          <w:rStyle w:val="Char"/>
          <w:rtl/>
        </w:rPr>
        <w:t>ي</w:t>
      </w:r>
      <w:r w:rsidRPr="00376E41">
        <w:rPr>
          <w:rStyle w:val="Char"/>
          <w:rtl/>
        </w:rPr>
        <w:t>ا ا</w:t>
      </w:r>
      <w:r w:rsidR="000D4DA8">
        <w:rPr>
          <w:rStyle w:val="Char"/>
          <w:rtl/>
        </w:rPr>
        <w:t>ي</w:t>
      </w:r>
      <w:r w:rsidRPr="00376E41">
        <w:rPr>
          <w:rStyle w:val="Char"/>
          <w:rtl/>
        </w:rPr>
        <w:t>ها الرسول بلغ ما ا</w:t>
      </w:r>
      <w:r w:rsidR="002B2365" w:rsidRPr="00376E41">
        <w:rPr>
          <w:rStyle w:val="Char"/>
          <w:rFonts w:hint="cs"/>
          <w:rtl/>
        </w:rPr>
        <w:t>ُ</w:t>
      </w:r>
      <w:r w:rsidRPr="00376E41">
        <w:rPr>
          <w:rStyle w:val="Char"/>
          <w:rtl/>
        </w:rPr>
        <w:t xml:space="preserve">نزل </w:t>
      </w:r>
      <w:r w:rsidR="00075736" w:rsidRPr="00376E41">
        <w:rPr>
          <w:rStyle w:val="Char"/>
          <w:rFonts w:hint="cs"/>
          <w:rtl/>
        </w:rPr>
        <w:t>إ</w:t>
      </w:r>
      <w:r w:rsidRPr="00376E41">
        <w:rPr>
          <w:rStyle w:val="Char"/>
          <w:rtl/>
        </w:rPr>
        <w:t>ل</w:t>
      </w:r>
      <w:r w:rsidR="000D4DA8">
        <w:rPr>
          <w:rStyle w:val="Char"/>
          <w:rtl/>
        </w:rPr>
        <w:t>ي</w:t>
      </w:r>
      <w:r w:rsidR="006E582A">
        <w:rPr>
          <w:rStyle w:val="Char"/>
          <w:rtl/>
        </w:rPr>
        <w:t>ك</w:t>
      </w:r>
      <w:r w:rsidRPr="00376E41">
        <w:rPr>
          <w:rStyle w:val="Char"/>
          <w:rtl/>
        </w:rPr>
        <w:t xml:space="preserve"> من رب</w:t>
      </w:r>
      <w:r w:rsidR="006E582A">
        <w:rPr>
          <w:rStyle w:val="Char"/>
          <w:rtl/>
        </w:rPr>
        <w:t>ك</w:t>
      </w:r>
      <w:r w:rsidRPr="00376E41">
        <w:rPr>
          <w:rStyle w:val="Char"/>
          <w:rtl/>
        </w:rPr>
        <w:t xml:space="preserve"> </w:t>
      </w:r>
      <w:r w:rsidR="006E582A">
        <w:rPr>
          <w:rStyle w:val="Char"/>
          <w:rtl/>
        </w:rPr>
        <w:t>في</w:t>
      </w:r>
      <w:r w:rsidRPr="00376E41">
        <w:rPr>
          <w:rStyle w:val="Char"/>
          <w:rtl/>
        </w:rPr>
        <w:t xml:space="preserve"> عل</w:t>
      </w:r>
      <w:r w:rsidR="002B2365" w:rsidRPr="00376E41">
        <w:rPr>
          <w:rStyle w:val="Char"/>
          <w:rFonts w:hint="cs"/>
          <w:rtl/>
        </w:rPr>
        <w:t>ي</w:t>
      </w:r>
      <w:r w:rsidRPr="00156706">
        <w:rPr>
          <w:rStyle w:val="Char"/>
          <w:rtl/>
        </w:rPr>
        <w:t>)</w:t>
      </w:r>
      <w:r w:rsidRPr="006A1472">
        <w:rPr>
          <w:rFonts w:hint="cs"/>
          <w:rtl/>
        </w:rPr>
        <w:t>؛ یعنی، ای فرستاده</w:t>
      </w:r>
      <w:r>
        <w:rPr>
          <w:rFonts w:cs="Aban Bold" w:hint="cs"/>
          <w:rtl/>
        </w:rPr>
        <w:t>‌</w:t>
      </w:r>
      <w:r w:rsidR="00C606F4" w:rsidRPr="006A1472">
        <w:rPr>
          <w:rFonts w:hint="cs"/>
          <w:rtl/>
        </w:rPr>
        <w:t>ی</w:t>
      </w:r>
      <w:r w:rsidRPr="006A1472">
        <w:rPr>
          <w:rFonts w:hint="cs"/>
          <w:rtl/>
        </w:rPr>
        <w:t xml:space="preserve"> خدا، هر آن‌چه از سوی پروردگارت درباره</w:t>
      </w:r>
      <w:r>
        <w:rPr>
          <w:rFonts w:cs="Aban Bold" w:hint="cs"/>
          <w:rtl/>
        </w:rPr>
        <w:t>‌</w:t>
      </w:r>
      <w:r w:rsidR="00C606F4" w:rsidRPr="006A1472">
        <w:rPr>
          <w:rFonts w:hint="cs"/>
          <w:rtl/>
        </w:rPr>
        <w:t>ی</w:t>
      </w:r>
      <w:r w:rsidRPr="006A1472">
        <w:rPr>
          <w:rFonts w:hint="cs"/>
          <w:rtl/>
        </w:rPr>
        <w:t xml:space="preserve"> علی بر تو نازل شده است، برسان.</w:t>
      </w:r>
      <w:r w:rsidRPr="006A1472">
        <w:rPr>
          <w:vertAlign w:val="superscript"/>
          <w:rtl/>
        </w:rPr>
        <w:footnoteReference w:id="117"/>
      </w:r>
    </w:p>
    <w:p w:rsidR="004B2B71" w:rsidRPr="006A1472" w:rsidRDefault="004B2B71" w:rsidP="006A1472">
      <w:pPr>
        <w:pStyle w:val="a6"/>
        <w:rPr>
          <w:rtl/>
        </w:rPr>
      </w:pPr>
      <w:r w:rsidRPr="006A1472">
        <w:rPr>
          <w:rFonts w:hint="cs"/>
          <w:rtl/>
        </w:rPr>
        <w:t>روایت هشتم آن است که طبرسی در صدد ردّ بر آن بعد از استدلال به قول امیرالمؤمنین علی‌بن ابی</w:t>
      </w:r>
      <w:r>
        <w:rPr>
          <w:rFonts w:cs="Badr" w:hint="cs"/>
          <w:rtl/>
        </w:rPr>
        <w:t>‌</w:t>
      </w:r>
      <w:r w:rsidRPr="006A1472">
        <w:rPr>
          <w:rFonts w:hint="cs"/>
          <w:rtl/>
        </w:rPr>
        <w:t>طالب</w:t>
      </w:r>
      <w:r w:rsidR="00C226CE" w:rsidRPr="006A1472">
        <w:rPr>
          <w:rFonts w:cs="CTraditional Arabic"/>
          <w:rtl/>
        </w:rPr>
        <w:t>÷</w:t>
      </w:r>
      <w:r w:rsidRPr="006A1472">
        <w:rPr>
          <w:rFonts w:hint="cs"/>
          <w:rtl/>
        </w:rPr>
        <w:t xml:space="preserve"> آن را از همان راوی فوق، نقل کرده است و آن، چنین است: علی قرآن را جمع نمود؛ پس وقتی که آن را آورد گفت: این کتاب پروردگارتان است آن گونه که بر پیامبرتان نازل گردیده است، نه حرفی بر آن افزوده شده و نه حرفی از آن کم شده است. در جواب گفتند: نیازی به آن نداریم؛ نزد ما هم، مانند آن‌چه نزد توست، وجود دارد. پس علی برگشت و ‌گفت: </w:t>
      </w:r>
    </w:p>
    <w:p w:rsidR="004B2B71" w:rsidRPr="00242706" w:rsidRDefault="008E74F3" w:rsidP="006A1472">
      <w:pPr>
        <w:pStyle w:val="a6"/>
        <w:rPr>
          <w:rStyle w:val="Char2"/>
          <w:rtl/>
        </w:rPr>
      </w:pPr>
      <w:r w:rsidRPr="008E74F3">
        <w:rPr>
          <w:rFonts w:ascii="Tahoma" w:eastAsia="Times New Roman" w:hAnsi="Tahoma" w:cs="Traditional Arabic" w:hint="cs"/>
          <w:b/>
          <w:sz w:val="32"/>
          <w:rtl/>
        </w:rPr>
        <w:t>﴿</w:t>
      </w:r>
      <w:r w:rsidRPr="00894D66">
        <w:rPr>
          <w:rStyle w:val="Char0"/>
          <w:rtl/>
        </w:rPr>
        <w:t>فَنَبَذُوهُ وَرَآءَ ظُهُورِهِمۡ وَ</w:t>
      </w:r>
      <w:r w:rsidRPr="00894D66">
        <w:rPr>
          <w:rStyle w:val="Char0"/>
          <w:rFonts w:hint="cs"/>
          <w:rtl/>
        </w:rPr>
        <w:t>ٱ</w:t>
      </w:r>
      <w:r w:rsidRPr="00894D66">
        <w:rPr>
          <w:rStyle w:val="Char0"/>
          <w:rFonts w:hint="eastAsia"/>
          <w:rtl/>
        </w:rPr>
        <w:t>شۡتَرَوۡاْ</w:t>
      </w:r>
      <w:r w:rsidRPr="00894D66">
        <w:rPr>
          <w:rStyle w:val="Char0"/>
          <w:rtl/>
        </w:rPr>
        <w:t xml:space="preserve"> بِهِ</w:t>
      </w:r>
      <w:r w:rsidRPr="00894D66">
        <w:rPr>
          <w:rStyle w:val="Char0"/>
          <w:rFonts w:hint="cs"/>
          <w:rtl/>
        </w:rPr>
        <w:t>ۦ</w:t>
      </w:r>
      <w:r w:rsidRPr="00894D66">
        <w:rPr>
          <w:rStyle w:val="Char0"/>
          <w:rtl/>
        </w:rPr>
        <w:t xml:space="preserve"> ثَمَنٗا قَلِيلٗاۖ فَبِئۡسَ مَا يَشۡتَرُونَ</w:t>
      </w:r>
      <w:r w:rsidRPr="008E74F3">
        <w:rPr>
          <w:rFonts w:ascii="Tahoma" w:eastAsia="Times New Roman" w:hAnsi="Tahoma" w:cs="Traditional Arabic" w:hint="cs"/>
          <w:b/>
          <w:sz w:val="32"/>
          <w:rtl/>
        </w:rPr>
        <w:t>﴾</w:t>
      </w:r>
      <w:r>
        <w:rPr>
          <w:rFonts w:ascii="Tahoma" w:eastAsia="Times New Roman" w:hAnsi="Tahoma"/>
          <w:b/>
          <w:sz w:val="32"/>
          <w:rtl/>
        </w:rPr>
        <w:t xml:space="preserve"> </w:t>
      </w:r>
      <w:r w:rsidRPr="008E74F3">
        <w:rPr>
          <w:rStyle w:val="Char1"/>
          <w:rtl/>
        </w:rPr>
        <w:t>[آل عمران: 187]</w:t>
      </w:r>
    </w:p>
    <w:p w:rsidR="004B2B71" w:rsidRPr="006A1472" w:rsidRDefault="00075736" w:rsidP="006A1472">
      <w:pPr>
        <w:pStyle w:val="a6"/>
        <w:rPr>
          <w:rtl/>
        </w:rPr>
      </w:pPr>
      <w:r w:rsidRPr="006A1472">
        <w:rPr>
          <w:rFonts w:hint="cs"/>
          <w:rtl/>
        </w:rPr>
        <w:t>«</w:t>
      </w:r>
      <w:r w:rsidR="004B2B71" w:rsidRPr="006A1472">
        <w:rPr>
          <w:rFonts w:hint="cs"/>
          <w:rtl/>
        </w:rPr>
        <w:t>امّا آنان آن را پشت سر اف</w:t>
      </w:r>
      <w:r w:rsidR="00C606F4" w:rsidRPr="006A1472">
        <w:rPr>
          <w:rFonts w:hint="cs"/>
          <w:rtl/>
        </w:rPr>
        <w:t>ک</w:t>
      </w:r>
      <w:r w:rsidR="004B2B71" w:rsidRPr="006A1472">
        <w:rPr>
          <w:rFonts w:hint="cs"/>
          <w:rtl/>
        </w:rPr>
        <w:t>ندند و به بها</w:t>
      </w:r>
      <w:r w:rsidR="00C606F4" w:rsidRPr="006A1472">
        <w:rPr>
          <w:rFonts w:hint="cs"/>
          <w:rtl/>
        </w:rPr>
        <w:t>ی</w:t>
      </w:r>
      <w:r w:rsidR="004B2B71" w:rsidRPr="006A1472">
        <w:rPr>
          <w:rFonts w:hint="cs"/>
          <w:rtl/>
        </w:rPr>
        <w:t xml:space="preserve"> اند</w:t>
      </w:r>
      <w:r w:rsidR="00C606F4" w:rsidRPr="006A1472">
        <w:rPr>
          <w:rFonts w:hint="cs"/>
          <w:rtl/>
        </w:rPr>
        <w:t>کی</w:t>
      </w:r>
      <w:r w:rsidR="004B2B71" w:rsidRPr="006A1472">
        <w:rPr>
          <w:rFonts w:hint="cs"/>
          <w:rtl/>
        </w:rPr>
        <w:t xml:space="preserve"> آن را فروختند! چه بد چ</w:t>
      </w:r>
      <w:r w:rsidR="00C606F4" w:rsidRPr="006A1472">
        <w:rPr>
          <w:rFonts w:hint="cs"/>
          <w:rtl/>
        </w:rPr>
        <w:t>ی</w:t>
      </w:r>
      <w:r w:rsidR="004B2B71" w:rsidRPr="006A1472">
        <w:rPr>
          <w:rFonts w:hint="cs"/>
          <w:rtl/>
        </w:rPr>
        <w:t>ز</w:t>
      </w:r>
      <w:r w:rsidR="00C606F4" w:rsidRPr="006A1472">
        <w:rPr>
          <w:rFonts w:hint="cs"/>
          <w:rtl/>
        </w:rPr>
        <w:t>ی</w:t>
      </w:r>
      <w:r w:rsidR="004B2B71" w:rsidRPr="006A1472">
        <w:rPr>
          <w:rFonts w:hint="cs"/>
          <w:rtl/>
        </w:rPr>
        <w:t xml:space="preserve"> را خر</w:t>
      </w:r>
      <w:r w:rsidR="00C606F4" w:rsidRPr="006A1472">
        <w:rPr>
          <w:rFonts w:hint="cs"/>
          <w:rtl/>
        </w:rPr>
        <w:t>ی</w:t>
      </w:r>
      <w:r w:rsidR="004B2B71" w:rsidRPr="006A1472">
        <w:rPr>
          <w:rFonts w:hint="cs"/>
          <w:rtl/>
        </w:rPr>
        <w:t>دند.»</w:t>
      </w:r>
      <w:r w:rsidR="004B2B71" w:rsidRPr="006A1472">
        <w:rPr>
          <w:rtl/>
        </w:rPr>
        <w:t xml:space="preserve"> </w:t>
      </w:r>
      <w:r w:rsidR="004B2B71" w:rsidRPr="006A1472">
        <w:rPr>
          <w:vertAlign w:val="superscript"/>
          <w:rtl/>
        </w:rPr>
        <w:footnoteReference w:id="118"/>
      </w:r>
    </w:p>
    <w:p w:rsidR="004B2B71" w:rsidRPr="006A1472" w:rsidRDefault="004B2B71" w:rsidP="006A1472">
      <w:pPr>
        <w:pStyle w:val="a6"/>
        <w:rPr>
          <w:rtl/>
        </w:rPr>
      </w:pPr>
      <w:r w:rsidRPr="006A1472">
        <w:rPr>
          <w:rFonts w:hint="cs"/>
          <w:rtl/>
        </w:rPr>
        <w:t>و روایت نهم چ</w:t>
      </w:r>
      <w:r w:rsidR="00075736" w:rsidRPr="006A1472">
        <w:rPr>
          <w:rFonts w:hint="cs"/>
          <w:rtl/>
        </w:rPr>
        <w:t>ن</w:t>
      </w:r>
      <w:r w:rsidR="00C606F4" w:rsidRPr="006A1472">
        <w:rPr>
          <w:rFonts w:hint="cs"/>
          <w:rtl/>
        </w:rPr>
        <w:t>ی</w:t>
      </w:r>
      <w:r w:rsidRPr="006A1472">
        <w:rPr>
          <w:rFonts w:hint="cs"/>
          <w:rtl/>
        </w:rPr>
        <w:t>ن است که ابا حسن موسی</w:t>
      </w:r>
      <w:r w:rsidR="00C226CE" w:rsidRPr="006A1472">
        <w:rPr>
          <w:rFonts w:cs="CTraditional Arabic"/>
          <w:rtl/>
        </w:rPr>
        <w:t>÷</w:t>
      </w:r>
      <w:r w:rsidR="00075736" w:rsidRPr="006A1472">
        <w:rPr>
          <w:rFonts w:hint="cs"/>
          <w:rtl/>
        </w:rPr>
        <w:t>؛</w:t>
      </w:r>
      <w:r w:rsidRPr="006A1472">
        <w:rPr>
          <w:rFonts w:hint="cs"/>
          <w:rtl/>
        </w:rPr>
        <w:t xml:space="preserve"> امام هفتم آنان گفت: دنبال دین کسی مباش که از گروه تو سرباز زند و دین آنان را دوست مدار؛ زیرا آنان خائنان به خدا و رسول او هستند و به امانات خود خیانت کردند. آیا می‌دانی خیانت آنان به امانتشان چگونه بود؟ امانتدار کتاب خدا بودند اما آن را تحریف و تبدیل کردند.</w:t>
      </w:r>
      <w:r w:rsidRPr="006A1472">
        <w:rPr>
          <w:vertAlign w:val="superscript"/>
          <w:rtl/>
        </w:rPr>
        <w:footnoteReference w:id="119"/>
      </w:r>
    </w:p>
    <w:p w:rsidR="004B2B71" w:rsidRPr="006A1472" w:rsidRDefault="004B2B71" w:rsidP="006A1472">
      <w:pPr>
        <w:pStyle w:val="a6"/>
        <w:rPr>
          <w:rtl/>
        </w:rPr>
      </w:pPr>
      <w:r w:rsidRPr="006A1472">
        <w:rPr>
          <w:rFonts w:hint="cs"/>
          <w:rtl/>
        </w:rPr>
        <w:t xml:space="preserve">این روایت‌ها و امثال آن فراوانند </w:t>
      </w:r>
      <w:r w:rsidR="00C606F4" w:rsidRPr="006A1472">
        <w:rPr>
          <w:rFonts w:hint="cs"/>
          <w:rtl/>
        </w:rPr>
        <w:t>ک</w:t>
      </w:r>
      <w:r w:rsidRPr="006A1472">
        <w:rPr>
          <w:rFonts w:hint="cs"/>
          <w:rtl/>
        </w:rPr>
        <w:t>ه دلالت صریح دارند بر این که این قوم جز به منظور تقیه، به ادعا</w:t>
      </w:r>
      <w:r w:rsidR="00C606F4" w:rsidRPr="006A1472">
        <w:rPr>
          <w:rFonts w:hint="cs"/>
          <w:rtl/>
        </w:rPr>
        <w:t>ی</w:t>
      </w:r>
      <w:r w:rsidRPr="006A1472">
        <w:rPr>
          <w:rFonts w:hint="cs"/>
          <w:rtl/>
        </w:rPr>
        <w:t xml:space="preserve"> عدم تحریف قرآن متوسل نشده‌اند. طوسی </w:t>
      </w:r>
      <w:r w:rsidR="00C606F4" w:rsidRPr="006A1472">
        <w:rPr>
          <w:rFonts w:hint="cs"/>
          <w:rtl/>
        </w:rPr>
        <w:t>ک</w:t>
      </w:r>
      <w:r w:rsidRPr="006A1472">
        <w:rPr>
          <w:rFonts w:hint="cs"/>
          <w:rtl/>
        </w:rPr>
        <w:t>ه با ابن بابویه قمی ه</w:t>
      </w:r>
      <w:r w:rsidR="00C606F4" w:rsidRPr="006A1472">
        <w:rPr>
          <w:rFonts w:hint="cs"/>
          <w:rtl/>
        </w:rPr>
        <w:t>ی</w:t>
      </w:r>
      <w:r w:rsidRPr="006A1472">
        <w:rPr>
          <w:rFonts w:hint="cs"/>
          <w:rtl/>
        </w:rPr>
        <w:t xml:space="preserve">چ فرق و اختلافی ندارد و او هم مانند این روایت‌ها را </w:t>
      </w:r>
      <w:r w:rsidR="00C606F4" w:rsidRPr="006A1472">
        <w:rPr>
          <w:rFonts w:hint="cs"/>
          <w:rtl/>
        </w:rPr>
        <w:t>ک</w:t>
      </w:r>
      <w:r w:rsidRPr="006A1472">
        <w:rPr>
          <w:rFonts w:hint="cs"/>
          <w:rtl/>
        </w:rPr>
        <w:t xml:space="preserve">ه از متبوع وی نقل کردیم در کتابش بیان کرده است،  مرتضی و طبرسی نیز، این گونه‌اند. </w:t>
      </w:r>
    </w:p>
    <w:p w:rsidR="004B2B71" w:rsidRPr="006A1472" w:rsidRDefault="004B2B71" w:rsidP="006A1472">
      <w:pPr>
        <w:pStyle w:val="a6"/>
        <w:rPr>
          <w:rtl/>
        </w:rPr>
      </w:pPr>
      <w:r w:rsidRPr="006A1472">
        <w:rPr>
          <w:rFonts w:hint="cs"/>
          <w:rtl/>
        </w:rPr>
        <w:t>م</w:t>
      </w:r>
      <w:r w:rsidR="00C606F4" w:rsidRPr="006A1472">
        <w:rPr>
          <w:rFonts w:hint="cs"/>
          <w:rtl/>
        </w:rPr>
        <w:t>ی</w:t>
      </w:r>
      <w:r>
        <w:rPr>
          <w:rFonts w:cs="Badr" w:hint="cs"/>
          <w:rtl/>
        </w:rPr>
        <w:t>‌</w:t>
      </w:r>
      <w:r w:rsidRPr="006A1472">
        <w:rPr>
          <w:rFonts w:hint="cs"/>
          <w:rtl/>
        </w:rPr>
        <w:t>خواهم در این جا، بعضی از عبارت‌های آن دسته از بزرگان شیعه را ذکر کنم که اقوال این چهار تن را دربار</w:t>
      </w:r>
      <w:r w:rsidR="00075736" w:rsidRPr="006A1472">
        <w:rPr>
          <w:rFonts w:hint="cs"/>
          <w:rtl/>
        </w:rPr>
        <w:t>ه‌ی</w:t>
      </w:r>
      <w:r w:rsidRPr="006A1472">
        <w:rPr>
          <w:rFonts w:hint="cs"/>
          <w:rtl/>
        </w:rPr>
        <w:t xml:space="preserve"> عدم تحریف قرآن ردّ کرده‌اند و همه‌</w:t>
      </w:r>
      <w:r w:rsidR="00C606F4" w:rsidRPr="006A1472">
        <w:rPr>
          <w:rFonts w:hint="cs"/>
          <w:rtl/>
        </w:rPr>
        <w:t>ی</w:t>
      </w:r>
      <w:r w:rsidRPr="006A1472">
        <w:rPr>
          <w:rFonts w:hint="cs"/>
          <w:rtl/>
        </w:rPr>
        <w:t xml:space="preserve"> آنان نزد شیعه شأن و مقامی والا دارند، پس مطلب را با نقل عبارتی از عالم فاضل، عارف، محدث، محقق، ر</w:t>
      </w:r>
      <w:r w:rsidR="00C606F4" w:rsidRPr="006A1472">
        <w:rPr>
          <w:rFonts w:hint="cs"/>
          <w:rtl/>
        </w:rPr>
        <w:t>ی</w:t>
      </w:r>
      <w:r w:rsidRPr="006A1472">
        <w:rPr>
          <w:rFonts w:hint="cs"/>
          <w:rtl/>
        </w:rPr>
        <w:t>زب</w:t>
      </w:r>
      <w:r w:rsidR="00C606F4" w:rsidRPr="006A1472">
        <w:rPr>
          <w:rFonts w:hint="cs"/>
          <w:rtl/>
        </w:rPr>
        <w:t>ی</w:t>
      </w:r>
      <w:r w:rsidRPr="006A1472">
        <w:rPr>
          <w:rFonts w:hint="cs"/>
          <w:rtl/>
        </w:rPr>
        <w:t>ن، فرزان</w:t>
      </w:r>
      <w:r w:rsidR="00075736" w:rsidRPr="006A1472">
        <w:rPr>
          <w:rFonts w:hint="cs"/>
          <w:rtl/>
        </w:rPr>
        <w:t>ه‌ی</w:t>
      </w:r>
      <w:r w:rsidRPr="006A1472">
        <w:rPr>
          <w:rFonts w:hint="cs"/>
          <w:rtl/>
        </w:rPr>
        <w:t xml:space="preserve"> خداشناس، محمدبن مرتضی مشهور به مولی محسن کاشانی آغاز می</w:t>
      </w:r>
      <w:r>
        <w:rPr>
          <w:rFonts w:cs="Badr" w:hint="cs"/>
          <w:rtl/>
        </w:rPr>
        <w:t>‌</w:t>
      </w:r>
      <w:r w:rsidRPr="006A1472">
        <w:rPr>
          <w:rFonts w:hint="cs"/>
          <w:rtl/>
        </w:rPr>
        <w:t>کنیم که صاحب تألیفات بسیار مشهور</w:t>
      </w:r>
      <w:r w:rsidR="00C606F4" w:rsidRPr="006A1472">
        <w:rPr>
          <w:rFonts w:hint="cs"/>
          <w:rtl/>
        </w:rPr>
        <w:t>ی</w:t>
      </w:r>
      <w:r w:rsidRPr="006A1472">
        <w:rPr>
          <w:rFonts w:hint="cs"/>
          <w:rtl/>
        </w:rPr>
        <w:t xml:space="preserve"> همچون کافی، وافی و شافی و غیره است و تعداد تألیفاتش بالغ بر صد کتاب است، و متوفای سال 1091 هجری است.</w:t>
      </w:r>
      <w:r w:rsidRPr="006A1472">
        <w:rPr>
          <w:vertAlign w:val="superscript"/>
          <w:rtl/>
        </w:rPr>
        <w:footnoteReference w:id="120"/>
      </w:r>
    </w:p>
    <w:p w:rsidR="004B2B71" w:rsidRPr="006A1472" w:rsidRDefault="004B2B71" w:rsidP="006A1472">
      <w:pPr>
        <w:pStyle w:val="a6"/>
        <w:rPr>
          <w:rtl/>
        </w:rPr>
      </w:pPr>
      <w:r w:rsidRPr="006A1472">
        <w:rPr>
          <w:rFonts w:hint="cs"/>
          <w:rtl/>
        </w:rPr>
        <w:t>این شخص در تفسیر خود بعد از ذکر کلام طبرسی و مرتضی مبن</w:t>
      </w:r>
      <w:r w:rsidR="00C606F4" w:rsidRPr="006A1472">
        <w:rPr>
          <w:rFonts w:hint="cs"/>
          <w:rtl/>
        </w:rPr>
        <w:t>ی</w:t>
      </w:r>
      <w:r w:rsidRPr="006A1472">
        <w:rPr>
          <w:rFonts w:hint="cs"/>
          <w:rtl/>
        </w:rPr>
        <w:t xml:space="preserve"> بر ا</w:t>
      </w:r>
      <w:r w:rsidR="00C606F4" w:rsidRPr="006A1472">
        <w:rPr>
          <w:rFonts w:hint="cs"/>
          <w:rtl/>
        </w:rPr>
        <w:t>ی</w:t>
      </w:r>
      <w:r w:rsidRPr="006A1472">
        <w:rPr>
          <w:rFonts w:hint="cs"/>
          <w:rtl/>
        </w:rPr>
        <w:t xml:space="preserve">ن </w:t>
      </w:r>
      <w:r w:rsidR="00C606F4" w:rsidRPr="006A1472">
        <w:rPr>
          <w:rFonts w:hint="cs"/>
          <w:rtl/>
        </w:rPr>
        <w:t>ک</w:t>
      </w:r>
      <w:r w:rsidRPr="006A1472">
        <w:rPr>
          <w:rFonts w:hint="cs"/>
          <w:rtl/>
        </w:rPr>
        <w:t>ه علم به صحت نقل قرآن، مانند علم به وجود شهرها و حوادث است، م</w:t>
      </w:r>
      <w:r w:rsidR="00C606F4" w:rsidRPr="006A1472">
        <w:rPr>
          <w:rFonts w:hint="cs"/>
          <w:rtl/>
        </w:rPr>
        <w:t>ی</w:t>
      </w:r>
      <w:r>
        <w:rPr>
          <w:rFonts w:cs="Badr" w:hint="cs"/>
          <w:rtl/>
        </w:rPr>
        <w:t>‌</w:t>
      </w:r>
      <w:r w:rsidRPr="006A1472">
        <w:rPr>
          <w:rFonts w:hint="cs"/>
          <w:rtl/>
        </w:rPr>
        <w:t>گو</w:t>
      </w:r>
      <w:r w:rsidR="00C606F4" w:rsidRPr="006A1472">
        <w:rPr>
          <w:rFonts w:hint="cs"/>
          <w:rtl/>
        </w:rPr>
        <w:t>ی</w:t>
      </w:r>
      <w:r w:rsidRPr="006A1472">
        <w:rPr>
          <w:rFonts w:hint="cs"/>
          <w:rtl/>
        </w:rPr>
        <w:t xml:space="preserve">د: </w:t>
      </w:r>
    </w:p>
    <w:p w:rsidR="004B2B71" w:rsidRPr="006A1472" w:rsidRDefault="004B2B71" w:rsidP="006A1472">
      <w:pPr>
        <w:pStyle w:val="a6"/>
        <w:rPr>
          <w:rtl/>
        </w:rPr>
      </w:pPr>
      <w:r w:rsidRPr="006A1472">
        <w:rPr>
          <w:rFonts w:hint="cs"/>
          <w:rtl/>
        </w:rPr>
        <w:t>م</w:t>
      </w:r>
      <w:r w:rsidR="00C606F4" w:rsidRPr="006A1472">
        <w:rPr>
          <w:rFonts w:hint="cs"/>
          <w:rtl/>
        </w:rPr>
        <w:t>ی</w:t>
      </w:r>
      <w:r>
        <w:rPr>
          <w:rFonts w:cs="Badr" w:hint="cs"/>
          <w:rtl/>
        </w:rPr>
        <w:t>‌</w:t>
      </w:r>
      <w:r w:rsidRPr="006A1472">
        <w:rPr>
          <w:rFonts w:hint="cs"/>
          <w:rtl/>
        </w:rPr>
        <w:t>گو</w:t>
      </w:r>
      <w:r w:rsidR="00C606F4" w:rsidRPr="006A1472">
        <w:rPr>
          <w:rFonts w:hint="cs"/>
          <w:rtl/>
        </w:rPr>
        <w:t>ی</w:t>
      </w:r>
      <w:r w:rsidRPr="006A1472">
        <w:rPr>
          <w:rFonts w:hint="cs"/>
          <w:rtl/>
        </w:rPr>
        <w:t>م: مم</w:t>
      </w:r>
      <w:r w:rsidR="00C606F4" w:rsidRPr="006A1472">
        <w:rPr>
          <w:rFonts w:hint="cs"/>
          <w:rtl/>
        </w:rPr>
        <w:t>ک</w:t>
      </w:r>
      <w:r w:rsidRPr="006A1472">
        <w:rPr>
          <w:rFonts w:hint="cs"/>
          <w:rtl/>
        </w:rPr>
        <w:t xml:space="preserve">ن است </w:t>
      </w:r>
      <w:r w:rsidR="00C606F4" w:rsidRPr="006A1472">
        <w:rPr>
          <w:rFonts w:hint="cs"/>
          <w:rtl/>
        </w:rPr>
        <w:t>ک</w:t>
      </w:r>
      <w:r w:rsidRPr="006A1472">
        <w:rPr>
          <w:rFonts w:hint="cs"/>
          <w:rtl/>
        </w:rPr>
        <w:t>س</w:t>
      </w:r>
      <w:r w:rsidR="00C606F4" w:rsidRPr="006A1472">
        <w:rPr>
          <w:rFonts w:hint="cs"/>
          <w:rtl/>
        </w:rPr>
        <w:t>ی</w:t>
      </w:r>
      <w:r w:rsidRPr="006A1472">
        <w:rPr>
          <w:rFonts w:hint="cs"/>
          <w:rtl/>
        </w:rPr>
        <w:t xml:space="preserve"> بگوید: همان</w:t>
      </w:r>
      <w:r>
        <w:rPr>
          <w:rFonts w:cs="Badr" w:hint="cs"/>
          <w:rtl/>
        </w:rPr>
        <w:t>‌</w:t>
      </w:r>
      <w:r w:rsidRPr="006A1472">
        <w:rPr>
          <w:rFonts w:hint="cs"/>
          <w:rtl/>
        </w:rPr>
        <w:t xml:space="preserve">گونه </w:t>
      </w:r>
      <w:r w:rsidR="00C606F4" w:rsidRPr="006A1472">
        <w:rPr>
          <w:rFonts w:hint="cs"/>
          <w:rtl/>
        </w:rPr>
        <w:t>ک</w:t>
      </w:r>
      <w:r w:rsidRPr="006A1472">
        <w:rPr>
          <w:rFonts w:hint="cs"/>
          <w:rtl/>
        </w:rPr>
        <w:t>ه انگ</w:t>
      </w:r>
      <w:r w:rsidR="00C606F4" w:rsidRPr="006A1472">
        <w:rPr>
          <w:rFonts w:hint="cs"/>
          <w:rtl/>
        </w:rPr>
        <w:t>ی</w:t>
      </w:r>
      <w:r w:rsidRPr="006A1472">
        <w:rPr>
          <w:rFonts w:hint="cs"/>
          <w:rtl/>
        </w:rPr>
        <w:t>زه</w:t>
      </w:r>
      <w:r>
        <w:rPr>
          <w:rFonts w:cs="Badr" w:hint="cs"/>
          <w:rtl/>
        </w:rPr>
        <w:t>‌</w:t>
      </w:r>
      <w:r w:rsidR="00C606F4" w:rsidRPr="006A1472">
        <w:rPr>
          <w:rFonts w:hint="cs"/>
          <w:rtl/>
        </w:rPr>
        <w:t>ی</w:t>
      </w:r>
      <w:r w:rsidRPr="006A1472">
        <w:rPr>
          <w:rFonts w:hint="cs"/>
          <w:rtl/>
        </w:rPr>
        <w:t xml:space="preserve"> نقل و حراست از قرآن در نزد مسلمانان فراهم بوده، انگ</w:t>
      </w:r>
      <w:r w:rsidR="00C606F4" w:rsidRPr="006A1472">
        <w:rPr>
          <w:rFonts w:hint="cs"/>
          <w:rtl/>
        </w:rPr>
        <w:t>ی</w:t>
      </w:r>
      <w:r w:rsidRPr="006A1472">
        <w:rPr>
          <w:rFonts w:hint="cs"/>
          <w:rtl/>
        </w:rPr>
        <w:t>زه</w:t>
      </w:r>
      <w:r>
        <w:rPr>
          <w:rFonts w:cs="Badr" w:hint="cs"/>
          <w:rtl/>
        </w:rPr>
        <w:t>‌</w:t>
      </w:r>
      <w:r w:rsidRPr="006A1472">
        <w:rPr>
          <w:rFonts w:hint="cs"/>
          <w:rtl/>
        </w:rPr>
        <w:t>ها</w:t>
      </w:r>
      <w:r w:rsidR="00C606F4" w:rsidRPr="006A1472">
        <w:rPr>
          <w:rFonts w:hint="cs"/>
          <w:rtl/>
        </w:rPr>
        <w:t>ی</w:t>
      </w:r>
      <w:r w:rsidRPr="006A1472">
        <w:rPr>
          <w:rFonts w:hint="cs"/>
          <w:rtl/>
        </w:rPr>
        <w:t xml:space="preserve"> تغ</w:t>
      </w:r>
      <w:r w:rsidR="00C606F4" w:rsidRPr="006A1472">
        <w:rPr>
          <w:rFonts w:hint="cs"/>
          <w:rtl/>
        </w:rPr>
        <w:t>یی</w:t>
      </w:r>
      <w:r w:rsidRPr="006A1472">
        <w:rPr>
          <w:rFonts w:hint="cs"/>
          <w:rtl/>
        </w:rPr>
        <w:t>ر قرآن هم از طرف منافقان و تبدیل‌کننده</w:t>
      </w:r>
      <w:r>
        <w:rPr>
          <w:rFonts w:cs="Badr" w:hint="cs"/>
          <w:rtl/>
        </w:rPr>
        <w:t>‌</w:t>
      </w:r>
      <w:r w:rsidR="00C606F4" w:rsidRPr="006A1472">
        <w:rPr>
          <w:rFonts w:hint="cs"/>
          <w:rtl/>
        </w:rPr>
        <w:t>ی</w:t>
      </w:r>
      <w:r w:rsidRPr="006A1472">
        <w:rPr>
          <w:rFonts w:hint="cs"/>
          <w:rtl/>
        </w:rPr>
        <w:t xml:space="preserve"> وصیت و تغییر‌دهنده</w:t>
      </w:r>
      <w:r>
        <w:rPr>
          <w:rFonts w:cs="Badr" w:hint="cs"/>
          <w:rtl/>
        </w:rPr>
        <w:t>‌</w:t>
      </w:r>
      <w:r w:rsidR="00C606F4" w:rsidRPr="006A1472">
        <w:rPr>
          <w:rFonts w:hint="cs"/>
          <w:rtl/>
        </w:rPr>
        <w:t>ی</w:t>
      </w:r>
      <w:r w:rsidRPr="006A1472">
        <w:rPr>
          <w:rFonts w:hint="cs"/>
          <w:rtl/>
        </w:rPr>
        <w:t xml:space="preserve"> خلافت هم بسیار بوده‌اند؛ زیرا محتو</w:t>
      </w:r>
      <w:r w:rsidR="00C606F4" w:rsidRPr="006A1472">
        <w:rPr>
          <w:rFonts w:hint="cs"/>
          <w:rtl/>
        </w:rPr>
        <w:t>ی</w:t>
      </w:r>
      <w:r w:rsidRPr="006A1472">
        <w:rPr>
          <w:rFonts w:hint="cs"/>
          <w:rtl/>
        </w:rPr>
        <w:t>ات قرآن با نظر و هواها</w:t>
      </w:r>
      <w:r w:rsidR="00C606F4" w:rsidRPr="006A1472">
        <w:rPr>
          <w:rFonts w:hint="cs"/>
          <w:rtl/>
        </w:rPr>
        <w:t>ی</w:t>
      </w:r>
      <w:r w:rsidRPr="006A1472">
        <w:rPr>
          <w:rFonts w:hint="cs"/>
          <w:rtl/>
        </w:rPr>
        <w:t xml:space="preserve"> نفسان</w:t>
      </w:r>
      <w:r w:rsidR="00C606F4" w:rsidRPr="006A1472">
        <w:rPr>
          <w:rFonts w:hint="cs"/>
          <w:rtl/>
        </w:rPr>
        <w:t>ی</w:t>
      </w:r>
      <w:r w:rsidRPr="006A1472">
        <w:rPr>
          <w:rFonts w:hint="cs"/>
          <w:rtl/>
        </w:rPr>
        <w:t xml:space="preserve"> آنان در تضاد بود. و تغییر در قرآن اگر واقع شده باشد، قبل از انتشار آن در شهرها و قرار گرفتن آن بر حالت فعلی بوده است و بعد از آن به شدت ضبط </w:t>
      </w:r>
      <w:r w:rsidR="00C606F4" w:rsidRPr="006A1472">
        <w:rPr>
          <w:rFonts w:hint="cs"/>
          <w:rtl/>
        </w:rPr>
        <w:t>ک</w:t>
      </w:r>
      <w:r w:rsidRPr="006A1472">
        <w:rPr>
          <w:rFonts w:hint="cs"/>
          <w:rtl/>
        </w:rPr>
        <w:t xml:space="preserve">نترل شده است، پس منافاتی بین تحریف و ضبط و </w:t>
      </w:r>
      <w:r w:rsidR="00C606F4" w:rsidRPr="006A1472">
        <w:rPr>
          <w:rFonts w:hint="cs"/>
          <w:rtl/>
        </w:rPr>
        <w:t>ک</w:t>
      </w:r>
      <w:r w:rsidRPr="006A1472">
        <w:rPr>
          <w:rFonts w:hint="cs"/>
          <w:rtl/>
        </w:rPr>
        <w:t xml:space="preserve">نترل شدید نیست، بلکه گوینده‌ای لازم است که بگوید: </w:t>
      </w:r>
    </w:p>
    <w:p w:rsidR="004B2B71" w:rsidRPr="006A1472" w:rsidRDefault="004B2B71" w:rsidP="006A1472">
      <w:pPr>
        <w:pStyle w:val="a6"/>
        <w:rPr>
          <w:rtl/>
        </w:rPr>
      </w:pPr>
      <w:r w:rsidRPr="006A1472">
        <w:rPr>
          <w:rFonts w:hint="cs"/>
          <w:rtl/>
        </w:rPr>
        <w:t>ذات و اصل قرآن تغییر نکرده، بلکه تغییر در کتابت و تلفظ آن است؛ زیرا قرآن را بعد از نسخه‌برداری از اصل، تحریف نمودند و اصل آن نزد اهل قرآن که به آن آگاهی دارند، باقی مانده است. پس قرآنی که نزد علمای قرآن قرار دارد، تحریف شده نیست، آن‌چه تحریف شده، آن است که برای پیروانشان آشکار کرده‌اند. و این که قرآن در عصر پیامبر</w:t>
      </w:r>
      <w:r w:rsidR="00156706" w:rsidRPr="006A1472">
        <w:rPr>
          <w:rFonts w:cs="CTraditional Arabic"/>
          <w:rtl/>
        </w:rPr>
        <w:t>ص</w:t>
      </w:r>
      <w:r w:rsidRPr="006A1472">
        <w:rPr>
          <w:rFonts w:hint="cs"/>
          <w:rtl/>
        </w:rPr>
        <w:t xml:space="preserve"> بر همین وضعیت فعلی جمع‌آوری شده باشد، ثابت نیست و چگونه جمع‌آوری می‌شد در حالی که قسمت به قسمت نازل می‌شد و نزول آن با پایان عمر پیامبر</w:t>
      </w:r>
      <w:r>
        <w:rPr>
          <w:rFonts w:cs="CTraditional Arabic" w:hint="cs"/>
          <w:rtl/>
        </w:rPr>
        <w:t>ص</w:t>
      </w:r>
      <w:r w:rsidRPr="006A1472">
        <w:rPr>
          <w:rFonts w:hint="cs"/>
          <w:rtl/>
        </w:rPr>
        <w:t xml:space="preserve"> پایان ‌پذیرفت و اما درس و ختم قرآن مربوط به اندازه‌ای بود که نزد آنان وجود داشته است، نه مربوط به تمام قرآن.</w:t>
      </w:r>
      <w:r w:rsidRPr="006A1472">
        <w:rPr>
          <w:vertAlign w:val="superscript"/>
          <w:rtl/>
        </w:rPr>
        <w:footnoteReference w:id="121"/>
      </w:r>
    </w:p>
    <w:p w:rsidR="004B2B71" w:rsidRPr="006A1472" w:rsidRDefault="004B2B71" w:rsidP="006A1472">
      <w:pPr>
        <w:pStyle w:val="a6"/>
        <w:rPr>
          <w:rtl/>
        </w:rPr>
      </w:pPr>
      <w:r w:rsidRPr="006A1472">
        <w:rPr>
          <w:rFonts w:hint="cs"/>
          <w:rtl/>
        </w:rPr>
        <w:t>ابن بابویه قمی در اول گفتار خود می‌گوید: درباره</w:t>
      </w:r>
      <w:r>
        <w:rPr>
          <w:rFonts w:cs="Aban Bold" w:hint="cs"/>
          <w:rtl/>
        </w:rPr>
        <w:t>‌</w:t>
      </w:r>
      <w:r w:rsidR="00C606F4" w:rsidRPr="006A1472">
        <w:rPr>
          <w:rFonts w:hint="cs"/>
          <w:rtl/>
        </w:rPr>
        <w:t>ی</w:t>
      </w:r>
      <w:r w:rsidRPr="006A1472">
        <w:rPr>
          <w:rFonts w:hint="cs"/>
          <w:rtl/>
        </w:rPr>
        <w:t xml:space="preserve"> وجود قرآن در هر عصری باید بگویم: موجود بودن قرآن نزد اهل قرآن بدان صورت </w:t>
      </w:r>
      <w:r w:rsidR="00C606F4" w:rsidRPr="006A1472">
        <w:rPr>
          <w:rFonts w:hint="cs"/>
          <w:rtl/>
        </w:rPr>
        <w:t>ک</w:t>
      </w:r>
      <w:r w:rsidRPr="006A1472">
        <w:rPr>
          <w:rFonts w:hint="cs"/>
          <w:rtl/>
        </w:rPr>
        <w:t xml:space="preserve">ه خداوند نازل کرده است </w:t>
      </w:r>
      <w:r w:rsidR="00C606F4" w:rsidRPr="006A1472">
        <w:rPr>
          <w:rFonts w:hint="cs"/>
          <w:rtl/>
        </w:rPr>
        <w:t>ک</w:t>
      </w:r>
      <w:r w:rsidRPr="006A1472">
        <w:rPr>
          <w:rFonts w:hint="cs"/>
          <w:rtl/>
        </w:rPr>
        <w:t>اف</w:t>
      </w:r>
      <w:r w:rsidR="00C606F4" w:rsidRPr="006A1472">
        <w:rPr>
          <w:rFonts w:hint="cs"/>
          <w:rtl/>
        </w:rPr>
        <w:t>ی</w:t>
      </w:r>
      <w:r w:rsidRPr="006A1472">
        <w:rPr>
          <w:rFonts w:hint="cs"/>
          <w:rtl/>
        </w:rPr>
        <w:t xml:space="preserve"> است، و ن</w:t>
      </w:r>
      <w:r w:rsidR="00C606F4" w:rsidRPr="006A1472">
        <w:rPr>
          <w:rFonts w:hint="cs"/>
          <w:rtl/>
        </w:rPr>
        <w:t>ی</w:t>
      </w:r>
      <w:r w:rsidRPr="006A1472">
        <w:rPr>
          <w:rFonts w:hint="cs"/>
          <w:rtl/>
        </w:rPr>
        <w:t>از ما هم هم</w:t>
      </w:r>
      <w:r w:rsidR="00C606F4" w:rsidRPr="006A1472">
        <w:rPr>
          <w:rFonts w:hint="cs"/>
          <w:rtl/>
        </w:rPr>
        <w:t>ی</w:t>
      </w:r>
      <w:r w:rsidRPr="006A1472">
        <w:rPr>
          <w:rFonts w:hint="cs"/>
          <w:rtl/>
        </w:rPr>
        <w:t>ن است، اگر چه بر بقیّه آن قدرت نداریم همان</w:t>
      </w:r>
      <w:r>
        <w:rPr>
          <w:rFonts w:cs="Aban Bold" w:hint="cs"/>
          <w:rtl/>
        </w:rPr>
        <w:t>‌</w:t>
      </w:r>
      <w:r w:rsidRPr="006A1472">
        <w:rPr>
          <w:rFonts w:hint="cs"/>
          <w:rtl/>
        </w:rPr>
        <w:t xml:space="preserve">گونه </w:t>
      </w:r>
      <w:r w:rsidR="00C606F4" w:rsidRPr="006A1472">
        <w:rPr>
          <w:rFonts w:hint="cs"/>
          <w:rtl/>
        </w:rPr>
        <w:t>ک</w:t>
      </w:r>
      <w:r w:rsidRPr="006A1472">
        <w:rPr>
          <w:rFonts w:hint="cs"/>
          <w:rtl/>
        </w:rPr>
        <w:t>ه به امام</w:t>
      </w:r>
      <w:r w:rsidR="00C226CE" w:rsidRPr="006A1472">
        <w:rPr>
          <w:rFonts w:cs="CTraditional Arabic"/>
          <w:rtl/>
        </w:rPr>
        <w:t>÷</w:t>
      </w:r>
      <w:r w:rsidRPr="006A1472">
        <w:rPr>
          <w:rFonts w:hint="cs"/>
          <w:rtl/>
        </w:rPr>
        <w:t xml:space="preserve"> دسترس</w:t>
      </w:r>
      <w:r w:rsidR="00C606F4" w:rsidRPr="006A1472">
        <w:rPr>
          <w:rFonts w:hint="cs"/>
          <w:rtl/>
        </w:rPr>
        <w:t>ی</w:t>
      </w:r>
      <w:r w:rsidRPr="006A1472">
        <w:rPr>
          <w:rFonts w:hint="cs"/>
          <w:rtl/>
        </w:rPr>
        <w:t xml:space="preserve"> ندار</w:t>
      </w:r>
      <w:r w:rsidR="00C606F4" w:rsidRPr="006A1472">
        <w:rPr>
          <w:rFonts w:hint="cs"/>
          <w:rtl/>
        </w:rPr>
        <w:t>ی</w:t>
      </w:r>
      <w:r w:rsidRPr="006A1472">
        <w:rPr>
          <w:rFonts w:hint="cs"/>
          <w:rtl/>
        </w:rPr>
        <w:t>م؛ زیرا انس و جن در آن مورد، مانند هم هستند و شاید مراد از کلام شیخ هم، همین باشد. و اما درباره</w:t>
      </w:r>
      <w:r>
        <w:rPr>
          <w:rFonts w:cs="Aban Bold" w:hint="cs"/>
          <w:rtl/>
        </w:rPr>
        <w:t>‌</w:t>
      </w:r>
      <w:r w:rsidR="00C606F4" w:rsidRPr="006A1472">
        <w:rPr>
          <w:rFonts w:hint="cs"/>
          <w:rtl/>
        </w:rPr>
        <w:t>ی</w:t>
      </w:r>
      <w:r w:rsidRPr="006A1472">
        <w:rPr>
          <w:rFonts w:hint="cs"/>
          <w:rtl/>
        </w:rPr>
        <w:t xml:space="preserve"> گفته</w:t>
      </w:r>
      <w:r>
        <w:rPr>
          <w:rFonts w:cs="Aban Bold" w:hint="cs"/>
          <w:rtl/>
        </w:rPr>
        <w:t>‌</w:t>
      </w:r>
      <w:r w:rsidR="00C606F4" w:rsidRPr="006A1472">
        <w:rPr>
          <w:rFonts w:hint="cs"/>
          <w:rtl/>
        </w:rPr>
        <w:t>ی</w:t>
      </w:r>
      <w:r w:rsidRPr="006A1472">
        <w:rPr>
          <w:rFonts w:hint="cs"/>
          <w:rtl/>
        </w:rPr>
        <w:t xml:space="preserve"> او: کسی که پیروی از گفته‌اش واجب باشد، همیشه موجود است، منظور اهل بینش و بص</w:t>
      </w:r>
      <w:r w:rsidR="00C606F4" w:rsidRPr="006A1472">
        <w:rPr>
          <w:rFonts w:hint="cs"/>
          <w:rtl/>
        </w:rPr>
        <w:t>ی</w:t>
      </w:r>
      <w:r w:rsidRPr="006A1472">
        <w:rPr>
          <w:rFonts w:hint="cs"/>
          <w:rtl/>
        </w:rPr>
        <w:t>رت به کلام خداوند است؛ زیرا اهل بصیرت در زمان غیبت پیشوایان، جانشین آن‌هایند؛ زیرا امام غائب گفته: «به کسی بنگرید که از خودتان است و حدیث ما را روایت کرده است و در حلال و حرام ما نظر افکنده و احکام ما را شناخته است، پس او را حاکم بین خود قرار دهید؛ زیرا من او را حاکم شما قرار داده‌ام».</w:t>
      </w:r>
      <w:r w:rsidRPr="006A1472">
        <w:rPr>
          <w:vertAlign w:val="superscript"/>
          <w:rtl/>
        </w:rPr>
        <w:footnoteReference w:id="122"/>
      </w:r>
      <w:r w:rsidRPr="006A1472">
        <w:rPr>
          <w:rFonts w:hint="cs"/>
          <w:rtl/>
        </w:rPr>
        <w:t xml:space="preserve"> چنانکه فاضل عالم و مدقق فقیه، آشنا به تفسیر و لغت عربی و راوی و محدث فاضل و جامع شرایط و جستجو‌گر اخبار که جز استاد ما، مجلسی کسی از او سبقت نگرفته، صاحب کتاب تفسیر القرآن، سید هاشم بحرانی بر این چهار نفر ردّ زده است.</w:t>
      </w:r>
      <w:r w:rsidRPr="006A1472">
        <w:rPr>
          <w:vertAlign w:val="superscript"/>
          <w:rtl/>
        </w:rPr>
        <w:footnoteReference w:id="123"/>
      </w:r>
      <w:r w:rsidRPr="006A1472">
        <w:rPr>
          <w:rFonts w:hint="cs"/>
          <w:rtl/>
        </w:rPr>
        <w:t xml:space="preserve"> در مقدمه</w:t>
      </w:r>
      <w:r>
        <w:rPr>
          <w:rFonts w:cs="Aban Bold" w:hint="cs"/>
          <w:rtl/>
        </w:rPr>
        <w:t>‌</w:t>
      </w:r>
      <w:r w:rsidR="00C606F4" w:rsidRPr="006A1472">
        <w:rPr>
          <w:rFonts w:hint="cs"/>
          <w:rtl/>
        </w:rPr>
        <w:t>ی</w:t>
      </w:r>
      <w:r w:rsidRPr="006A1472">
        <w:rPr>
          <w:rFonts w:hint="cs"/>
          <w:rtl/>
        </w:rPr>
        <w:t xml:space="preserve"> تفسیرش در فصل چهارم، تحت عنوان «بیان خلاصه</w:t>
      </w:r>
      <w:r>
        <w:rPr>
          <w:rFonts w:cs="Aban Bold" w:hint="cs"/>
          <w:rtl/>
        </w:rPr>
        <w:t>‌</w:t>
      </w:r>
      <w:r w:rsidR="00C606F4" w:rsidRPr="006A1472">
        <w:rPr>
          <w:rFonts w:hint="cs"/>
          <w:rtl/>
        </w:rPr>
        <w:t>ی</w:t>
      </w:r>
      <w:r w:rsidRPr="006A1472">
        <w:rPr>
          <w:rFonts w:hint="cs"/>
          <w:rtl/>
        </w:rPr>
        <w:t xml:space="preserve"> اقوال دانشمندان ما در تفسیر و عدم تفسیر قرآن و عدم استدلال به گفته</w:t>
      </w:r>
      <w:r>
        <w:rPr>
          <w:rFonts w:cs="Aban Bold" w:hint="cs"/>
          <w:rtl/>
        </w:rPr>
        <w:t>‌</w:t>
      </w:r>
      <w:r w:rsidR="00C606F4" w:rsidRPr="006A1472">
        <w:rPr>
          <w:rFonts w:hint="cs"/>
          <w:rtl/>
        </w:rPr>
        <w:t>ی</w:t>
      </w:r>
      <w:r w:rsidRPr="006A1472">
        <w:rPr>
          <w:rFonts w:hint="cs"/>
          <w:rtl/>
        </w:rPr>
        <w:t xml:space="preserve"> کسی که تحریف آن را انکار کرده است» گفته است:</w:t>
      </w:r>
    </w:p>
    <w:p w:rsidR="004B2B71" w:rsidRPr="006A1472" w:rsidRDefault="004B2B71" w:rsidP="006A1472">
      <w:pPr>
        <w:pStyle w:val="a6"/>
        <w:rPr>
          <w:rtl/>
        </w:rPr>
      </w:pPr>
      <w:r w:rsidRPr="006A1472">
        <w:rPr>
          <w:rFonts w:hint="cs"/>
          <w:rtl/>
        </w:rPr>
        <w:t>بدان آن که ظاهر د</w:t>
      </w:r>
      <w:r w:rsidR="00C606F4" w:rsidRPr="006A1472">
        <w:rPr>
          <w:rFonts w:hint="cs"/>
          <w:rtl/>
        </w:rPr>
        <w:t>ی</w:t>
      </w:r>
      <w:r w:rsidRPr="006A1472">
        <w:rPr>
          <w:rFonts w:hint="cs"/>
          <w:rtl/>
        </w:rPr>
        <w:t>دگاه ثق</w:t>
      </w:r>
      <w:r w:rsidR="00075736" w:rsidRPr="006A1472">
        <w:rPr>
          <w:rFonts w:hint="cs"/>
          <w:rtl/>
        </w:rPr>
        <w:t>ة</w:t>
      </w:r>
      <w:r w:rsidRPr="006A1472">
        <w:rPr>
          <w:rFonts w:hint="cs"/>
          <w:rtl/>
        </w:rPr>
        <w:t>‌الاسلام، محمدبن یعقوب کلینی- خداوند قبرش را عطرآگ</w:t>
      </w:r>
      <w:r w:rsidR="00C606F4" w:rsidRPr="006A1472">
        <w:rPr>
          <w:rFonts w:hint="cs"/>
          <w:rtl/>
        </w:rPr>
        <w:t>ی</w:t>
      </w:r>
      <w:r w:rsidRPr="006A1472">
        <w:rPr>
          <w:rFonts w:hint="cs"/>
          <w:rtl/>
        </w:rPr>
        <w:t xml:space="preserve">ن </w:t>
      </w:r>
      <w:r w:rsidR="00C606F4" w:rsidRPr="006A1472">
        <w:rPr>
          <w:rFonts w:hint="cs"/>
          <w:rtl/>
        </w:rPr>
        <w:t>ک</w:t>
      </w:r>
      <w:r w:rsidRPr="006A1472">
        <w:rPr>
          <w:rFonts w:hint="cs"/>
          <w:rtl/>
        </w:rPr>
        <w:t>ند- ا</w:t>
      </w:r>
      <w:r w:rsidR="00C606F4" w:rsidRPr="006A1472">
        <w:rPr>
          <w:rFonts w:hint="cs"/>
          <w:rtl/>
        </w:rPr>
        <w:t>ی</w:t>
      </w:r>
      <w:r w:rsidRPr="006A1472">
        <w:rPr>
          <w:rFonts w:hint="cs"/>
          <w:rtl/>
        </w:rPr>
        <w:t xml:space="preserve">ن است </w:t>
      </w:r>
      <w:r w:rsidR="00C606F4" w:rsidRPr="006A1472">
        <w:rPr>
          <w:rFonts w:hint="cs"/>
          <w:rtl/>
        </w:rPr>
        <w:t>ک</w:t>
      </w:r>
      <w:r w:rsidRPr="006A1472">
        <w:rPr>
          <w:rFonts w:hint="cs"/>
          <w:rtl/>
        </w:rPr>
        <w:t>ه معتقد به تحریف و نقص در قرآن بوده است و روایات بسیاری را در این موضوع در کتاب «کافی» روایت کرده است. کتابی که در آغاز آن، اعتماد خود را به روایت های آن اعلام کرده است و هیچ یک از آن روایت‌ها را رد نکرده و برای هیچ کدام معارضی را نیاورده است. همچنین کتاب تفسیر استادش، علی بن ابراهیم قمی، مملو از این گونه مطالب است که در مسأله</w:t>
      </w:r>
      <w:r>
        <w:rPr>
          <w:rFonts w:cs="Aban Bold" w:hint="cs"/>
          <w:rtl/>
        </w:rPr>
        <w:t>‌</w:t>
      </w:r>
      <w:r w:rsidR="00C606F4" w:rsidRPr="006A1472">
        <w:rPr>
          <w:rFonts w:hint="cs"/>
          <w:rtl/>
        </w:rPr>
        <w:t>ی</w:t>
      </w:r>
      <w:r w:rsidRPr="006A1472">
        <w:rPr>
          <w:rFonts w:hint="cs"/>
          <w:rtl/>
        </w:rPr>
        <w:t xml:space="preserve"> تحریف غلو کرده است و در تفسیر خود اختلافات</w:t>
      </w:r>
      <w:r w:rsidR="00075736" w:rsidRPr="006A1472">
        <w:rPr>
          <w:rFonts w:hint="cs"/>
          <w:rtl/>
        </w:rPr>
        <w:t xml:space="preserve"> قرآن نازل شده از سوی خداوند را</w:t>
      </w:r>
      <w:r w:rsidRPr="006A1472">
        <w:rPr>
          <w:rFonts w:hint="cs"/>
          <w:rtl/>
        </w:rPr>
        <w:t xml:space="preserve"> با قرآن تحریف شده آورده است. این فرموده </w:t>
      </w:r>
      <w:r w:rsidR="00C606F4" w:rsidRPr="006A1472">
        <w:rPr>
          <w:rFonts w:hint="cs"/>
          <w:rtl/>
        </w:rPr>
        <w:t>ک</w:t>
      </w:r>
      <w:r w:rsidRPr="006A1472">
        <w:rPr>
          <w:rFonts w:hint="cs"/>
          <w:rtl/>
        </w:rPr>
        <w:t>ه خداوند فرموده:</w:t>
      </w:r>
    </w:p>
    <w:p w:rsidR="004B2B71" w:rsidRPr="006A1472" w:rsidRDefault="00D37805" w:rsidP="006A1472">
      <w:pPr>
        <w:pStyle w:val="a6"/>
        <w:rPr>
          <w:rtl/>
        </w:rPr>
      </w:pPr>
      <w:r w:rsidRPr="00D37805">
        <w:rPr>
          <w:rFonts w:ascii="Tahoma" w:eastAsia="Times New Roman" w:hAnsi="Tahoma" w:cs="Traditional Arabic" w:hint="cs"/>
          <w:b/>
          <w:sz w:val="32"/>
          <w:rtl/>
        </w:rPr>
        <w:t>﴿</w:t>
      </w:r>
      <w:r w:rsidRPr="00894D66">
        <w:rPr>
          <w:rStyle w:val="Char0"/>
          <w:rtl/>
        </w:rPr>
        <w:t>كُنتُمۡ خَيۡرَ أُمَّةٍ أُخۡرِجَتۡ لِلنَّاسِ</w:t>
      </w:r>
      <w:r w:rsidRPr="00D37805">
        <w:rPr>
          <w:rFonts w:ascii="Tahoma" w:eastAsia="Times New Roman" w:hAnsi="Tahoma" w:cs="Traditional Arabic" w:hint="cs"/>
          <w:b/>
          <w:sz w:val="32"/>
          <w:rtl/>
        </w:rPr>
        <w:t>﴾</w:t>
      </w:r>
      <w:r>
        <w:rPr>
          <w:rFonts w:ascii="Tahoma" w:eastAsia="Times New Roman" w:hAnsi="Tahoma"/>
          <w:b/>
          <w:sz w:val="32"/>
          <w:rtl/>
        </w:rPr>
        <w:t xml:space="preserve"> </w:t>
      </w:r>
      <w:r w:rsidRPr="00D37805">
        <w:rPr>
          <w:rStyle w:val="Char1"/>
          <w:rtl/>
        </w:rPr>
        <w:t>[آل عمران: 110]</w:t>
      </w:r>
    </w:p>
    <w:p w:rsidR="004B2B71" w:rsidRPr="006A1472" w:rsidRDefault="004B2B71" w:rsidP="006A1472">
      <w:pPr>
        <w:pStyle w:val="a6"/>
        <w:rPr>
          <w:rtl/>
        </w:rPr>
      </w:pPr>
      <w:r w:rsidRPr="006A1472">
        <w:rPr>
          <w:rFonts w:hint="cs"/>
          <w:rtl/>
        </w:rPr>
        <w:t>زیرا امام صادق به قار</w:t>
      </w:r>
      <w:r w:rsidR="00C606F4" w:rsidRPr="006A1472">
        <w:rPr>
          <w:rFonts w:hint="cs"/>
          <w:rtl/>
        </w:rPr>
        <w:t>ی</w:t>
      </w:r>
      <w:r w:rsidRPr="006A1472">
        <w:rPr>
          <w:rFonts w:hint="cs"/>
          <w:rtl/>
        </w:rPr>
        <w:t xml:space="preserve"> این آیه گفت: آ</w:t>
      </w:r>
      <w:r w:rsidR="00C606F4" w:rsidRPr="006A1472">
        <w:rPr>
          <w:rFonts w:hint="cs"/>
          <w:rtl/>
        </w:rPr>
        <w:t>ی</w:t>
      </w:r>
      <w:r w:rsidRPr="006A1472">
        <w:rPr>
          <w:rFonts w:hint="cs"/>
          <w:rtl/>
        </w:rPr>
        <w:t>ا بهترین این امت، علی و حسین بن علی را به قت</w:t>
      </w:r>
      <w:r w:rsidR="007C7F05" w:rsidRPr="006A1472">
        <w:rPr>
          <w:rFonts w:hint="cs"/>
          <w:rtl/>
        </w:rPr>
        <w:t>ل</w:t>
      </w:r>
      <w:r w:rsidRPr="006A1472">
        <w:rPr>
          <w:rFonts w:hint="cs"/>
          <w:rtl/>
        </w:rPr>
        <w:t xml:space="preserve"> م</w:t>
      </w:r>
      <w:r w:rsidR="00C606F4" w:rsidRPr="006A1472">
        <w:rPr>
          <w:rFonts w:hint="cs"/>
          <w:rtl/>
        </w:rPr>
        <w:t>ی</w:t>
      </w:r>
      <w:r>
        <w:rPr>
          <w:rFonts w:ascii="Times New Roman" w:hAnsi="Times New Roman" w:cs="Aban Bold" w:hint="cs"/>
          <w:b/>
          <w:bCs/>
          <w:rtl/>
        </w:rPr>
        <w:t>‌</w:t>
      </w:r>
      <w:r w:rsidRPr="006A1472">
        <w:rPr>
          <w:rFonts w:hint="cs"/>
          <w:rtl/>
        </w:rPr>
        <w:t xml:space="preserve">رسانند؟ سپس از ایشان سؤال شد، پس این آیه چگونه نازل شد؟ در جواب گفت: در اصل </w:t>
      </w:r>
      <w:r w:rsidRPr="00156706">
        <w:rPr>
          <w:rStyle w:val="Char"/>
          <w:rtl/>
        </w:rPr>
        <w:t>(خ</w:t>
      </w:r>
      <w:r w:rsidR="000D4DA8">
        <w:rPr>
          <w:rStyle w:val="Char"/>
          <w:rtl/>
        </w:rPr>
        <w:t>ي</w:t>
      </w:r>
      <w:r w:rsidRPr="00156706">
        <w:rPr>
          <w:rStyle w:val="Char"/>
          <w:rtl/>
        </w:rPr>
        <w:t>ر أئمة أخرجت للناس)</w:t>
      </w:r>
      <w:r w:rsidRPr="006A1472">
        <w:rPr>
          <w:rFonts w:hint="cs"/>
          <w:rtl/>
        </w:rPr>
        <w:t xml:space="preserve"> است. مگر در آخر آیه، مدح خدا را برای پیشوایان نمی‌بینی که می‌فرماید: </w:t>
      </w:r>
      <w:r w:rsidRPr="00156706">
        <w:rPr>
          <w:rStyle w:val="Char"/>
          <w:rtl/>
        </w:rPr>
        <w:t>(</w:t>
      </w:r>
      <w:r w:rsidRPr="00D37805">
        <w:rPr>
          <w:rStyle w:val="Char"/>
          <w:rtl/>
        </w:rPr>
        <w:t>تأمرون بالمعروف</w:t>
      </w:r>
      <w:r w:rsidRPr="00156706">
        <w:rPr>
          <w:rStyle w:val="Char"/>
          <w:rtl/>
        </w:rPr>
        <w:t>).</w:t>
      </w:r>
      <w:r w:rsidRPr="006A1472">
        <w:rPr>
          <w:rFonts w:hint="cs"/>
          <w:rtl/>
        </w:rPr>
        <w:t xml:space="preserve"> سپس آیاتی از این قبیل ذکر کرد و گفت: </w:t>
      </w:r>
    </w:p>
    <w:p w:rsidR="004B2B71" w:rsidRPr="006A1472" w:rsidRDefault="004B2B71" w:rsidP="006A1472">
      <w:pPr>
        <w:pStyle w:val="a6"/>
        <w:rPr>
          <w:rtl/>
        </w:rPr>
      </w:pPr>
      <w:r w:rsidRPr="006A1472">
        <w:rPr>
          <w:rFonts w:hint="cs"/>
          <w:rtl/>
        </w:rPr>
        <w:t xml:space="preserve">آن‌چه از قرآن حذف شده این قول خداوند است: </w:t>
      </w:r>
      <w:r w:rsidRPr="00156706">
        <w:rPr>
          <w:rStyle w:val="Char"/>
          <w:rtl/>
        </w:rPr>
        <w:t>(</w:t>
      </w:r>
      <w:r w:rsidRPr="00D37805">
        <w:rPr>
          <w:rStyle w:val="Char"/>
          <w:rtl/>
        </w:rPr>
        <w:t>ل</w:t>
      </w:r>
      <w:r w:rsidR="006E582A">
        <w:rPr>
          <w:rStyle w:val="Char"/>
          <w:rtl/>
        </w:rPr>
        <w:t>ك</w:t>
      </w:r>
      <w:r w:rsidRPr="00D37805">
        <w:rPr>
          <w:rStyle w:val="Char"/>
          <w:rtl/>
        </w:rPr>
        <w:t xml:space="preserve">ن الله </w:t>
      </w:r>
      <w:r w:rsidR="000D4DA8">
        <w:rPr>
          <w:rStyle w:val="Char"/>
          <w:rtl/>
        </w:rPr>
        <w:t>ي</w:t>
      </w:r>
      <w:r w:rsidRPr="00D37805">
        <w:rPr>
          <w:rStyle w:val="Char"/>
          <w:rtl/>
        </w:rPr>
        <w:t>شهد بما أنزل إل</w:t>
      </w:r>
      <w:r w:rsidR="000D4DA8">
        <w:rPr>
          <w:rStyle w:val="Char"/>
          <w:rtl/>
        </w:rPr>
        <w:t>ي</w:t>
      </w:r>
      <w:r w:rsidR="006E582A">
        <w:rPr>
          <w:rStyle w:val="Char"/>
          <w:rtl/>
        </w:rPr>
        <w:t>ك</w:t>
      </w:r>
      <w:r w:rsidRPr="00D37805">
        <w:rPr>
          <w:rStyle w:val="Char"/>
          <w:rtl/>
        </w:rPr>
        <w:t xml:space="preserve"> </w:t>
      </w:r>
      <w:r w:rsidR="006E582A">
        <w:rPr>
          <w:rStyle w:val="Char"/>
          <w:rtl/>
        </w:rPr>
        <w:t>في</w:t>
      </w:r>
      <w:r w:rsidRPr="00D37805">
        <w:rPr>
          <w:rStyle w:val="Char"/>
          <w:rtl/>
        </w:rPr>
        <w:t xml:space="preserve"> عل</w:t>
      </w:r>
      <w:r w:rsidR="002B2365" w:rsidRPr="00D37805">
        <w:rPr>
          <w:rStyle w:val="Char"/>
          <w:rFonts w:hint="cs"/>
          <w:rtl/>
        </w:rPr>
        <w:t>ي</w:t>
      </w:r>
      <w:r w:rsidRPr="00156706">
        <w:rPr>
          <w:rStyle w:val="Char"/>
          <w:rtl/>
        </w:rPr>
        <w:t>)</w:t>
      </w:r>
      <w:r w:rsidRPr="006A1472">
        <w:rPr>
          <w:rFonts w:hint="cs"/>
          <w:rtl/>
        </w:rPr>
        <w:t xml:space="preserve"> (</w:t>
      </w:r>
      <w:r w:rsidR="00C606F4" w:rsidRPr="006A1472">
        <w:rPr>
          <w:rFonts w:hint="cs"/>
          <w:rtl/>
        </w:rPr>
        <w:t>ی</w:t>
      </w:r>
      <w:r w:rsidRPr="006A1472">
        <w:rPr>
          <w:rFonts w:hint="cs"/>
          <w:rtl/>
        </w:rPr>
        <w:t>عن</w:t>
      </w:r>
      <w:r w:rsidR="00C606F4" w:rsidRPr="006A1472">
        <w:rPr>
          <w:rFonts w:hint="cs"/>
          <w:rtl/>
        </w:rPr>
        <w:t>ی</w:t>
      </w:r>
      <w:r w:rsidRPr="006A1472">
        <w:rPr>
          <w:rFonts w:hint="cs"/>
          <w:rtl/>
        </w:rPr>
        <w:t xml:space="preserve"> ل</w:t>
      </w:r>
      <w:r w:rsidR="00C606F4" w:rsidRPr="006A1472">
        <w:rPr>
          <w:rFonts w:hint="cs"/>
          <w:rtl/>
        </w:rPr>
        <w:t>یک</w:t>
      </w:r>
      <w:r w:rsidRPr="006A1472">
        <w:rPr>
          <w:rFonts w:hint="cs"/>
          <w:rtl/>
        </w:rPr>
        <w:t>ن خدا درباره آن‌چه در باره</w:t>
      </w:r>
      <w:r>
        <w:rPr>
          <w:rFonts w:ascii="Times New Roman" w:hAnsi="Times New Roman" w:cs="Aban Bold" w:hint="cs"/>
          <w:b/>
          <w:bCs/>
          <w:rtl/>
        </w:rPr>
        <w:t>‌</w:t>
      </w:r>
      <w:r w:rsidR="00C606F4" w:rsidRPr="006A1472">
        <w:rPr>
          <w:rFonts w:hint="cs"/>
          <w:rtl/>
        </w:rPr>
        <w:t>ی</w:t>
      </w:r>
      <w:r w:rsidRPr="006A1472">
        <w:rPr>
          <w:rFonts w:hint="cs"/>
          <w:rtl/>
        </w:rPr>
        <w:t xml:space="preserve"> عل</w:t>
      </w:r>
      <w:r w:rsidR="00C606F4" w:rsidRPr="006A1472">
        <w:rPr>
          <w:rFonts w:hint="cs"/>
          <w:rtl/>
        </w:rPr>
        <w:t>ی</w:t>
      </w:r>
      <w:r w:rsidRPr="006A1472">
        <w:rPr>
          <w:rFonts w:hint="cs"/>
          <w:rtl/>
        </w:rPr>
        <w:t xml:space="preserve"> بر تو نازل </w:t>
      </w:r>
      <w:r w:rsidR="00C606F4" w:rsidRPr="006A1472">
        <w:rPr>
          <w:rFonts w:hint="cs"/>
          <w:rtl/>
        </w:rPr>
        <w:t>ک</w:t>
      </w:r>
      <w:r w:rsidRPr="006A1472">
        <w:rPr>
          <w:rFonts w:hint="cs"/>
          <w:rtl/>
        </w:rPr>
        <w:t xml:space="preserve">رده) این هم نازل شد: </w:t>
      </w:r>
      <w:r w:rsidR="007C7F05" w:rsidRPr="00156706">
        <w:rPr>
          <w:rStyle w:val="Char"/>
          <w:rtl/>
        </w:rPr>
        <w:t>(</w:t>
      </w:r>
      <w:r w:rsidR="007C7F05" w:rsidRPr="00D37805">
        <w:rPr>
          <w:rStyle w:val="Char"/>
          <w:rtl/>
        </w:rPr>
        <w:t>أنزله بعلمه و</w:t>
      </w:r>
      <w:r w:rsidRPr="00D37805">
        <w:rPr>
          <w:rStyle w:val="Char"/>
          <w:rtl/>
        </w:rPr>
        <w:t>الملائ</w:t>
      </w:r>
      <w:r w:rsidR="006E582A">
        <w:rPr>
          <w:rStyle w:val="Char"/>
          <w:rtl/>
        </w:rPr>
        <w:t>ك</w:t>
      </w:r>
      <w:r w:rsidRPr="00D37805">
        <w:rPr>
          <w:rStyle w:val="Char"/>
          <w:rtl/>
        </w:rPr>
        <w:t xml:space="preserve">ة </w:t>
      </w:r>
      <w:r w:rsidR="000D4DA8">
        <w:rPr>
          <w:rStyle w:val="Char"/>
          <w:rtl/>
        </w:rPr>
        <w:t>ي</w:t>
      </w:r>
      <w:r w:rsidRPr="00D37805">
        <w:rPr>
          <w:rStyle w:val="Char"/>
          <w:rtl/>
        </w:rPr>
        <w:t>شهدون</w:t>
      </w:r>
      <w:r w:rsidRPr="00156706">
        <w:rPr>
          <w:rStyle w:val="Char"/>
          <w:rtl/>
        </w:rPr>
        <w:t>)</w:t>
      </w:r>
      <w:r>
        <w:rPr>
          <w:rFonts w:ascii="Times New Roman" w:hAnsi="Times New Roman" w:hint="cs"/>
          <w:b/>
          <w:bCs/>
          <w:sz w:val="32"/>
          <w:szCs w:val="32"/>
          <w:rtl/>
        </w:rPr>
        <w:t>.</w:t>
      </w:r>
      <w:r w:rsidRPr="006A1472">
        <w:rPr>
          <w:rFonts w:hint="cs"/>
          <w:rtl/>
        </w:rPr>
        <w:t xml:space="preserve"> سپس در این باره باز هم، آیاتی نازل کرد. سپس گفت: اما در باره</w:t>
      </w:r>
      <w:r>
        <w:rPr>
          <w:rFonts w:ascii="Times New Roman" w:hAnsi="Times New Roman" w:cs="Aban Bold" w:hint="cs"/>
          <w:b/>
          <w:bCs/>
          <w:rtl/>
        </w:rPr>
        <w:t>‌</w:t>
      </w:r>
      <w:r w:rsidR="00C606F4" w:rsidRPr="006A1472">
        <w:rPr>
          <w:rFonts w:hint="cs"/>
          <w:rtl/>
        </w:rPr>
        <w:t>ی</w:t>
      </w:r>
      <w:r w:rsidRPr="006A1472">
        <w:rPr>
          <w:rFonts w:hint="cs"/>
          <w:rtl/>
        </w:rPr>
        <w:t xml:space="preserve"> نوع تحر</w:t>
      </w:r>
      <w:r w:rsidR="00C606F4" w:rsidRPr="006A1472">
        <w:rPr>
          <w:rFonts w:hint="cs"/>
          <w:rtl/>
        </w:rPr>
        <w:t>ی</w:t>
      </w:r>
      <w:r w:rsidRPr="006A1472">
        <w:rPr>
          <w:rFonts w:hint="cs"/>
          <w:rtl/>
        </w:rPr>
        <w:t>ف تقد</w:t>
      </w:r>
      <w:r w:rsidR="00C606F4" w:rsidRPr="006A1472">
        <w:rPr>
          <w:rFonts w:hint="cs"/>
          <w:rtl/>
        </w:rPr>
        <w:t>ی</w:t>
      </w:r>
      <w:r w:rsidRPr="006A1472">
        <w:rPr>
          <w:rFonts w:hint="cs"/>
          <w:rtl/>
        </w:rPr>
        <w:t>م</w:t>
      </w:r>
      <w:r w:rsidR="00DC60E9" w:rsidRPr="006A1472">
        <w:rPr>
          <w:rFonts w:hint="cs"/>
          <w:rtl/>
        </w:rPr>
        <w:t xml:space="preserve"> و تأخ</w:t>
      </w:r>
      <w:r w:rsidR="00C606F4" w:rsidRPr="006A1472">
        <w:rPr>
          <w:rFonts w:hint="cs"/>
          <w:rtl/>
        </w:rPr>
        <w:t>ی</w:t>
      </w:r>
      <w:r w:rsidR="00DC60E9" w:rsidRPr="006A1472">
        <w:rPr>
          <w:rFonts w:hint="cs"/>
          <w:rtl/>
        </w:rPr>
        <w:t>ر آ</w:t>
      </w:r>
      <w:r w:rsidR="00C606F4" w:rsidRPr="006A1472">
        <w:rPr>
          <w:rFonts w:hint="cs"/>
          <w:rtl/>
        </w:rPr>
        <w:t>ی</w:t>
      </w:r>
      <w:r w:rsidR="00DC60E9" w:rsidRPr="006A1472">
        <w:rPr>
          <w:rFonts w:hint="cs"/>
          <w:rtl/>
        </w:rPr>
        <w:t>ات با</w:t>
      </w:r>
      <w:r w:rsidR="00C606F4" w:rsidRPr="006A1472">
        <w:rPr>
          <w:rFonts w:hint="cs"/>
          <w:rtl/>
        </w:rPr>
        <w:t>ی</w:t>
      </w:r>
      <w:r w:rsidR="00DC60E9" w:rsidRPr="006A1472">
        <w:rPr>
          <w:rFonts w:hint="cs"/>
          <w:rtl/>
        </w:rPr>
        <w:t xml:space="preserve">د گفت: </w:t>
      </w:r>
      <w:r w:rsidR="007E0087" w:rsidRPr="006A1472">
        <w:rPr>
          <w:rFonts w:hint="cs"/>
          <w:rtl/>
        </w:rPr>
        <w:t xml:space="preserve">و اما </w:t>
      </w:r>
      <w:r w:rsidR="00DC60E9" w:rsidRPr="006A1472">
        <w:rPr>
          <w:rFonts w:hint="cs"/>
          <w:rtl/>
        </w:rPr>
        <w:t>مقدم</w:t>
      </w:r>
      <w:r w:rsidR="007E0087" w:rsidRPr="006A1472">
        <w:rPr>
          <w:rFonts w:hint="cs"/>
          <w:rtl/>
        </w:rPr>
        <w:t xml:space="preserve"> شدن، پس آیه‌ی </w:t>
      </w:r>
      <w:r w:rsidRPr="006A1472">
        <w:rPr>
          <w:rFonts w:hint="cs"/>
          <w:rtl/>
        </w:rPr>
        <w:t>درباره</w:t>
      </w:r>
      <w:r>
        <w:rPr>
          <w:rFonts w:ascii="Times New Roman" w:hAnsi="Times New Roman" w:cs="Aban Bold" w:hint="cs"/>
          <w:b/>
          <w:bCs/>
          <w:rtl/>
        </w:rPr>
        <w:t>‌</w:t>
      </w:r>
      <w:r w:rsidR="00C606F4" w:rsidRPr="006A1472">
        <w:rPr>
          <w:rFonts w:hint="cs"/>
          <w:rtl/>
        </w:rPr>
        <w:t>ی</w:t>
      </w:r>
      <w:r w:rsidRPr="006A1472">
        <w:rPr>
          <w:rFonts w:hint="cs"/>
          <w:rtl/>
        </w:rPr>
        <w:t xml:space="preserve"> عدّه</w:t>
      </w:r>
      <w:r>
        <w:rPr>
          <w:rFonts w:ascii="Times New Roman" w:hAnsi="Times New Roman" w:cs="Aban Bold" w:hint="cs"/>
          <w:b/>
          <w:bCs/>
          <w:rtl/>
        </w:rPr>
        <w:t>‌</w:t>
      </w:r>
      <w:r w:rsidR="00C606F4" w:rsidRPr="006A1472">
        <w:rPr>
          <w:rFonts w:hint="cs"/>
          <w:rtl/>
        </w:rPr>
        <w:t>ی</w:t>
      </w:r>
      <w:r w:rsidRPr="006A1472">
        <w:rPr>
          <w:rFonts w:hint="cs"/>
          <w:rtl/>
        </w:rPr>
        <w:t xml:space="preserve"> زنان ـ که عدّه</w:t>
      </w:r>
      <w:r>
        <w:rPr>
          <w:rFonts w:ascii="Times New Roman" w:hAnsi="Times New Roman" w:cs="Aban Bold" w:hint="cs"/>
          <w:b/>
          <w:bCs/>
          <w:rtl/>
        </w:rPr>
        <w:t>‌</w:t>
      </w:r>
      <w:r w:rsidR="00C606F4" w:rsidRPr="006A1472">
        <w:rPr>
          <w:rFonts w:hint="cs"/>
          <w:rtl/>
        </w:rPr>
        <w:t>ی</w:t>
      </w:r>
      <w:r w:rsidRPr="006A1472">
        <w:rPr>
          <w:rFonts w:hint="cs"/>
          <w:rtl/>
        </w:rPr>
        <w:t xml:space="preserve"> یک ساله را نسخ کرده است و عدّه</w:t>
      </w:r>
      <w:r>
        <w:rPr>
          <w:rFonts w:ascii="Times New Roman" w:hAnsi="Times New Roman" w:cs="Aban Bold" w:hint="cs"/>
          <w:b/>
          <w:bCs/>
          <w:rtl/>
        </w:rPr>
        <w:t>‌</w:t>
      </w:r>
      <w:r w:rsidR="00C606F4" w:rsidRPr="006A1472">
        <w:rPr>
          <w:rFonts w:hint="cs"/>
          <w:rtl/>
        </w:rPr>
        <w:t>ی</w:t>
      </w:r>
      <w:r w:rsidRPr="006A1472">
        <w:rPr>
          <w:rFonts w:hint="cs"/>
          <w:rtl/>
        </w:rPr>
        <w:t xml:space="preserve"> چهار ماه و دو روز را قرار داده ـ  بر آیه</w:t>
      </w:r>
      <w:r>
        <w:rPr>
          <w:rFonts w:ascii="Times New Roman" w:hAnsi="Times New Roman" w:cs="Aban Bold" w:hint="cs"/>
          <w:b/>
          <w:bCs/>
          <w:rtl/>
        </w:rPr>
        <w:t>‌</w:t>
      </w:r>
      <w:r w:rsidR="00C606F4" w:rsidRPr="006A1472">
        <w:rPr>
          <w:rFonts w:hint="cs"/>
          <w:rtl/>
        </w:rPr>
        <w:t>ی</w:t>
      </w:r>
      <w:r w:rsidRPr="006A1472">
        <w:rPr>
          <w:rFonts w:hint="cs"/>
          <w:rtl/>
        </w:rPr>
        <w:t xml:space="preserve"> منسوخه</w:t>
      </w:r>
      <w:r>
        <w:rPr>
          <w:rFonts w:ascii="Times New Roman" w:hAnsi="Times New Roman" w:cs="Aban Bold" w:hint="cs"/>
          <w:b/>
          <w:bCs/>
          <w:rtl/>
        </w:rPr>
        <w:t>‌</w:t>
      </w:r>
      <w:r w:rsidRPr="006A1472">
        <w:rPr>
          <w:rFonts w:hint="cs"/>
          <w:rtl/>
        </w:rPr>
        <w:t>ای که عده</w:t>
      </w:r>
      <w:r>
        <w:rPr>
          <w:rFonts w:ascii="Times New Roman" w:hAnsi="Times New Roman" w:cs="Aban Bold" w:hint="cs"/>
          <w:b/>
          <w:bCs/>
          <w:rtl/>
        </w:rPr>
        <w:t>‌</w:t>
      </w:r>
      <w:r w:rsidR="00C606F4" w:rsidRPr="006A1472">
        <w:rPr>
          <w:rFonts w:hint="cs"/>
          <w:rtl/>
        </w:rPr>
        <w:t>ی</w:t>
      </w:r>
      <w:r w:rsidRPr="006A1472">
        <w:rPr>
          <w:rFonts w:hint="cs"/>
          <w:rtl/>
        </w:rPr>
        <w:t xml:space="preserve"> زن شوهر مرده را یکسال اعلام می‌کند، مقدم داشته شده است و نیز، فرموده</w:t>
      </w:r>
      <w:r>
        <w:rPr>
          <w:rFonts w:ascii="Times New Roman" w:hAnsi="Times New Roman" w:cs="Aban Bold" w:hint="cs"/>
          <w:b/>
          <w:bCs/>
          <w:rtl/>
        </w:rPr>
        <w:t>‌</w:t>
      </w:r>
      <w:r w:rsidR="00C606F4" w:rsidRPr="006A1472">
        <w:rPr>
          <w:rFonts w:hint="cs"/>
          <w:rtl/>
        </w:rPr>
        <w:t>ی</w:t>
      </w:r>
      <w:r w:rsidR="007E0087" w:rsidRPr="006A1472">
        <w:rPr>
          <w:rFonts w:hint="cs"/>
          <w:rtl/>
        </w:rPr>
        <w:t xml:space="preserve"> خداوند:</w:t>
      </w:r>
    </w:p>
    <w:p w:rsidR="004B2B71" w:rsidRPr="006A1472" w:rsidRDefault="00726BA5" w:rsidP="006A1472">
      <w:pPr>
        <w:pStyle w:val="a6"/>
        <w:rPr>
          <w:rtl/>
        </w:rPr>
      </w:pPr>
      <w:r w:rsidRPr="00726BA5">
        <w:rPr>
          <w:rFonts w:ascii="Tahoma" w:eastAsia="Times New Roman" w:hAnsi="Tahoma" w:cs="Traditional Arabic" w:hint="cs"/>
          <w:b/>
          <w:sz w:val="32"/>
          <w:rtl/>
        </w:rPr>
        <w:t>﴿</w:t>
      </w:r>
      <w:r w:rsidRPr="00894D66">
        <w:rPr>
          <w:rStyle w:val="Char0"/>
          <w:rtl/>
        </w:rPr>
        <w:t>أَفَمَن كَانَ عَلَىٰ بَيِّنَةٖ مِّن رَّبِّهِ</w:t>
      </w:r>
      <w:r w:rsidRPr="00894D66">
        <w:rPr>
          <w:rStyle w:val="Char0"/>
          <w:rFonts w:hint="cs"/>
          <w:rtl/>
        </w:rPr>
        <w:t>ۦ</w:t>
      </w:r>
      <w:r w:rsidRPr="00894D66">
        <w:rPr>
          <w:rStyle w:val="Char0"/>
          <w:rtl/>
        </w:rPr>
        <w:t xml:space="preserve"> وَيَتۡلُوهُ شَاهِدٞ مِّنۡهُ وَمِن قَبۡلِهِ</w:t>
      </w:r>
      <w:r w:rsidRPr="00894D66">
        <w:rPr>
          <w:rStyle w:val="Char0"/>
          <w:rFonts w:hint="cs"/>
          <w:rtl/>
        </w:rPr>
        <w:t>ۦ</w:t>
      </w:r>
      <w:r w:rsidRPr="00894D66">
        <w:rPr>
          <w:rStyle w:val="Char0"/>
          <w:rtl/>
        </w:rPr>
        <w:t xml:space="preserve"> كِتَٰبُ مُوسَىٰٓ إِمَامٗا وَرَحۡمَةً</w:t>
      </w:r>
      <w:r w:rsidRPr="00726BA5">
        <w:rPr>
          <w:rFonts w:ascii="Tahoma" w:eastAsia="Times New Roman" w:hAnsi="Tahoma" w:cs="Traditional Arabic" w:hint="cs"/>
          <w:b/>
          <w:sz w:val="32"/>
          <w:rtl/>
        </w:rPr>
        <w:t>﴾</w:t>
      </w:r>
      <w:r>
        <w:rPr>
          <w:rFonts w:ascii="Tahoma" w:eastAsia="Times New Roman" w:hAnsi="Tahoma"/>
          <w:b/>
          <w:sz w:val="32"/>
          <w:rtl/>
        </w:rPr>
        <w:t xml:space="preserve"> </w:t>
      </w:r>
      <w:r w:rsidRPr="00726BA5">
        <w:rPr>
          <w:rStyle w:val="Char1"/>
          <w:rtl/>
        </w:rPr>
        <w:t>[هود: 17]</w:t>
      </w:r>
      <w:r w:rsidRPr="00894D66">
        <w:rPr>
          <w:rStyle w:val="Char2"/>
          <w:rFonts w:hint="cs"/>
          <w:rtl/>
        </w:rPr>
        <w:t>.</w:t>
      </w:r>
    </w:p>
    <w:p w:rsidR="004B2B71" w:rsidRPr="006A1472" w:rsidRDefault="004B2B71" w:rsidP="006A1472">
      <w:pPr>
        <w:pStyle w:val="a6"/>
        <w:rPr>
          <w:rtl/>
        </w:rPr>
      </w:pPr>
      <w:r w:rsidRPr="006A1472">
        <w:rPr>
          <w:rFonts w:hint="cs"/>
          <w:rtl/>
        </w:rPr>
        <w:t>«آیا کسی که دلیل و برهان روشنی از سوی پروردگار خود دارد و شاهدی از او پیرو آن است و قبل از وی نیز، کتاب موسی رهبر و رحمت بوده است  - آیا چنین کسانی با انس</w:t>
      </w:r>
      <w:r w:rsidR="007E0087" w:rsidRPr="006A1472">
        <w:rPr>
          <w:rFonts w:hint="cs"/>
          <w:rtl/>
        </w:rPr>
        <w:t>ا</w:t>
      </w:r>
      <w:r w:rsidRPr="006A1472">
        <w:rPr>
          <w:rFonts w:hint="cs"/>
          <w:rtl/>
        </w:rPr>
        <w:t>ن‌های بی‌بصیرت برابرند. ـ »</w:t>
      </w:r>
    </w:p>
    <w:p w:rsidR="004B2B71" w:rsidRPr="006A1472" w:rsidRDefault="004B2B71" w:rsidP="006A1472">
      <w:pPr>
        <w:pStyle w:val="a6"/>
        <w:rPr>
          <w:rtl/>
        </w:rPr>
      </w:pPr>
      <w:r w:rsidRPr="006A1472">
        <w:rPr>
          <w:rFonts w:hint="cs"/>
          <w:rtl/>
        </w:rPr>
        <w:t xml:space="preserve">در اصل بخشی از آیه چنین بوده است </w:t>
      </w:r>
      <w:r w:rsidRPr="00156706">
        <w:rPr>
          <w:rStyle w:val="Char"/>
          <w:rtl/>
        </w:rPr>
        <w:t>(</w:t>
      </w:r>
      <w:r w:rsidRPr="00396844">
        <w:rPr>
          <w:rStyle w:val="Char"/>
          <w:rtl/>
        </w:rPr>
        <w:t>و</w:t>
      </w:r>
      <w:r w:rsidR="000D4DA8">
        <w:rPr>
          <w:rStyle w:val="Char"/>
          <w:rtl/>
        </w:rPr>
        <w:t>ي</w:t>
      </w:r>
      <w:r w:rsidR="002B2365" w:rsidRPr="00396844">
        <w:rPr>
          <w:rStyle w:val="Char"/>
          <w:rtl/>
        </w:rPr>
        <w:t>تلوه شاهد منه اماماً و</w:t>
      </w:r>
      <w:r w:rsidR="007E0087" w:rsidRPr="00396844">
        <w:rPr>
          <w:rStyle w:val="Char"/>
          <w:rtl/>
        </w:rPr>
        <w:t>رحمة و</w:t>
      </w:r>
      <w:r w:rsidRPr="00396844">
        <w:rPr>
          <w:rStyle w:val="Char"/>
          <w:rtl/>
        </w:rPr>
        <w:t xml:space="preserve">من قبله </w:t>
      </w:r>
      <w:r w:rsidR="006E582A">
        <w:rPr>
          <w:rStyle w:val="Char"/>
          <w:rtl/>
        </w:rPr>
        <w:t>ك</w:t>
      </w:r>
      <w:r w:rsidRPr="00396844">
        <w:rPr>
          <w:rStyle w:val="Char"/>
          <w:rtl/>
        </w:rPr>
        <w:t>تاب موس</w:t>
      </w:r>
      <w:r w:rsidR="000D4DA8">
        <w:rPr>
          <w:rStyle w:val="Char"/>
          <w:rtl/>
        </w:rPr>
        <w:t>ي</w:t>
      </w:r>
      <w:r w:rsidRPr="00156706">
        <w:rPr>
          <w:rStyle w:val="Char"/>
          <w:rtl/>
        </w:rPr>
        <w:t xml:space="preserve">) </w:t>
      </w:r>
      <w:r w:rsidRPr="006A1472">
        <w:rPr>
          <w:rFonts w:hint="cs"/>
          <w:rtl/>
        </w:rPr>
        <w:t>سپس بعضی از آیات را ذکر کرده است و گفته: آیاتی که تمام آن در سوره‌</w:t>
      </w:r>
      <w:r w:rsidR="00C606F4" w:rsidRPr="006A1472">
        <w:rPr>
          <w:rFonts w:hint="cs"/>
          <w:rtl/>
        </w:rPr>
        <w:t>ی</w:t>
      </w:r>
      <w:r w:rsidRPr="006A1472">
        <w:rPr>
          <w:rFonts w:hint="cs"/>
          <w:rtl/>
        </w:rPr>
        <w:t xml:space="preserve"> دیگری واقع است: </w:t>
      </w:r>
    </w:p>
    <w:p w:rsidR="004B2B71" w:rsidRPr="006A1472" w:rsidRDefault="001E2306" w:rsidP="006A1472">
      <w:pPr>
        <w:pStyle w:val="a6"/>
        <w:rPr>
          <w:rtl/>
        </w:rPr>
      </w:pPr>
      <w:r w:rsidRPr="001E2306">
        <w:rPr>
          <w:rFonts w:ascii="Tahoma" w:eastAsia="Times New Roman" w:hAnsi="Tahoma" w:cs="Traditional Arabic" w:hint="cs"/>
          <w:b/>
          <w:sz w:val="32"/>
          <w:rtl/>
        </w:rPr>
        <w:t>﴿</w:t>
      </w:r>
      <w:r w:rsidRPr="00894D66">
        <w:rPr>
          <w:rStyle w:val="Char0"/>
          <w:rtl/>
        </w:rPr>
        <w:t xml:space="preserve">قَالَ أَتَسۡتَبۡدِلُونَ </w:t>
      </w:r>
      <w:r w:rsidRPr="00894D66">
        <w:rPr>
          <w:rStyle w:val="Char0"/>
          <w:rFonts w:hint="cs"/>
          <w:rtl/>
        </w:rPr>
        <w:t>ٱ</w:t>
      </w:r>
      <w:r w:rsidRPr="00894D66">
        <w:rPr>
          <w:rStyle w:val="Char0"/>
          <w:rFonts w:hint="eastAsia"/>
          <w:rtl/>
        </w:rPr>
        <w:t>لَّذِي</w:t>
      </w:r>
      <w:r w:rsidRPr="00894D66">
        <w:rPr>
          <w:rStyle w:val="Char0"/>
          <w:rtl/>
        </w:rPr>
        <w:t xml:space="preserve"> هُوَ أَدۡنَىٰ بِ</w:t>
      </w:r>
      <w:r w:rsidRPr="00894D66">
        <w:rPr>
          <w:rStyle w:val="Char0"/>
          <w:rFonts w:hint="cs"/>
          <w:rtl/>
        </w:rPr>
        <w:t>ٱ</w:t>
      </w:r>
      <w:r w:rsidRPr="00894D66">
        <w:rPr>
          <w:rStyle w:val="Char0"/>
          <w:rFonts w:hint="eastAsia"/>
          <w:rtl/>
        </w:rPr>
        <w:t>لَّذِي</w:t>
      </w:r>
      <w:r w:rsidRPr="00894D66">
        <w:rPr>
          <w:rStyle w:val="Char0"/>
          <w:rtl/>
        </w:rPr>
        <w:t xml:space="preserve"> هُوَ خ</w:t>
      </w:r>
      <w:r w:rsidRPr="00894D66">
        <w:rPr>
          <w:rStyle w:val="Char0"/>
          <w:rFonts w:hint="eastAsia"/>
          <w:rtl/>
        </w:rPr>
        <w:t>َيۡرٌۚ</w:t>
      </w:r>
      <w:r w:rsidRPr="00894D66">
        <w:rPr>
          <w:rStyle w:val="Char0"/>
          <w:rtl/>
        </w:rPr>
        <w:t xml:space="preserve"> </w:t>
      </w:r>
      <w:r w:rsidRPr="00894D66">
        <w:rPr>
          <w:rStyle w:val="Char0"/>
          <w:rFonts w:hint="cs"/>
          <w:rtl/>
        </w:rPr>
        <w:t>ٱ</w:t>
      </w:r>
      <w:r w:rsidRPr="00894D66">
        <w:rPr>
          <w:rStyle w:val="Char0"/>
          <w:rFonts w:hint="eastAsia"/>
          <w:rtl/>
        </w:rPr>
        <w:t>هۡبِطُواْ</w:t>
      </w:r>
      <w:r w:rsidRPr="00894D66">
        <w:rPr>
          <w:rStyle w:val="Char0"/>
          <w:rtl/>
        </w:rPr>
        <w:t xml:space="preserve"> مِصۡرٗا فَإِنَّ لَكُم مَّا سَأَلۡتُمۡ</w:t>
      </w:r>
      <w:r w:rsidRPr="001E2306">
        <w:rPr>
          <w:rFonts w:ascii="Tahoma" w:eastAsia="Times New Roman" w:hAnsi="Tahoma" w:cs="Traditional Arabic" w:hint="cs"/>
          <w:b/>
          <w:sz w:val="32"/>
          <w:rtl/>
        </w:rPr>
        <w:t>﴾</w:t>
      </w:r>
      <w:r>
        <w:rPr>
          <w:rFonts w:ascii="Tahoma" w:eastAsia="Times New Roman" w:hAnsi="Tahoma"/>
          <w:b/>
          <w:sz w:val="32"/>
          <w:rtl/>
        </w:rPr>
        <w:t xml:space="preserve"> </w:t>
      </w:r>
      <w:r w:rsidRPr="001E2306">
        <w:rPr>
          <w:rStyle w:val="Char1"/>
          <w:rtl/>
        </w:rPr>
        <w:t>[البقرة: 61]</w:t>
      </w:r>
      <w:r w:rsidRPr="00894D66">
        <w:rPr>
          <w:rStyle w:val="Char2"/>
          <w:rFonts w:hint="cs"/>
          <w:rtl/>
        </w:rPr>
        <w:t>.</w:t>
      </w:r>
    </w:p>
    <w:p w:rsidR="004B2B71" w:rsidRPr="006A1472" w:rsidRDefault="007E0087" w:rsidP="006A1472">
      <w:pPr>
        <w:pStyle w:val="a6"/>
        <w:rPr>
          <w:rtl/>
        </w:rPr>
      </w:pPr>
      <w:r w:rsidRPr="006A1472">
        <w:rPr>
          <w:rFonts w:hint="cs"/>
          <w:rtl/>
        </w:rPr>
        <w:t>«(</w:t>
      </w:r>
      <w:r w:rsidR="004B2B71" w:rsidRPr="006A1472">
        <w:rPr>
          <w:rFonts w:hint="cs"/>
          <w:rtl/>
        </w:rPr>
        <w:t>موسی</w:t>
      </w:r>
      <w:r w:rsidRPr="006A1472">
        <w:rPr>
          <w:rFonts w:hint="cs"/>
          <w:rtl/>
        </w:rPr>
        <w:t>)</w:t>
      </w:r>
      <w:r w:rsidR="004B2B71" w:rsidRPr="006A1472">
        <w:rPr>
          <w:rFonts w:hint="cs"/>
          <w:rtl/>
        </w:rPr>
        <w:t xml:space="preserve"> گفت: آیا برآنید که چیزی پست‌تر را جانشین چیزی بهتر </w:t>
      </w:r>
      <w:r w:rsidRPr="006A1472">
        <w:rPr>
          <w:rFonts w:hint="cs"/>
          <w:rtl/>
        </w:rPr>
        <w:t>می‌</w:t>
      </w:r>
      <w:r w:rsidR="004B2B71" w:rsidRPr="006A1472">
        <w:rPr>
          <w:rFonts w:hint="cs"/>
          <w:rtl/>
        </w:rPr>
        <w:t xml:space="preserve">سازید؟ پس به شهری فرود آیید که در آن جا آن‌چه خواسته‌اید، خواهید یافت. آیا چیزی پست را می‌گیرید و در مقابل چیز باارزش خود را می‌دهید.» </w:t>
      </w:r>
    </w:p>
    <w:p w:rsidR="004B2B71" w:rsidRPr="006A1472" w:rsidRDefault="004B2B71" w:rsidP="006A1472">
      <w:pPr>
        <w:pStyle w:val="a6"/>
        <w:rPr>
          <w:rtl/>
        </w:rPr>
      </w:pPr>
      <w:r w:rsidRPr="006A1472">
        <w:rPr>
          <w:rFonts w:hint="cs"/>
          <w:rtl/>
        </w:rPr>
        <w:t>که تمام این آیه در سوره</w:t>
      </w:r>
      <w:r>
        <w:rPr>
          <w:rFonts w:ascii="Times New Roman" w:hAnsi="Times New Roman" w:cs="Aban Bold" w:hint="cs"/>
          <w:b/>
          <w:bCs/>
          <w:rtl/>
        </w:rPr>
        <w:t>‌</w:t>
      </w:r>
      <w:r w:rsidR="00C606F4" w:rsidRPr="006A1472">
        <w:rPr>
          <w:rFonts w:hint="cs"/>
          <w:rtl/>
        </w:rPr>
        <w:t>ی</w:t>
      </w:r>
      <w:r w:rsidRPr="006A1472">
        <w:rPr>
          <w:rFonts w:hint="cs"/>
          <w:rtl/>
        </w:rPr>
        <w:t xml:space="preserve"> مائده قرار دارد، آن جا که خداوند می‌فرماید: </w:t>
      </w:r>
    </w:p>
    <w:p w:rsidR="004B2B71" w:rsidRPr="00242706" w:rsidRDefault="001E2306" w:rsidP="006A1472">
      <w:pPr>
        <w:pStyle w:val="a6"/>
        <w:rPr>
          <w:rStyle w:val="Char2"/>
          <w:rtl/>
        </w:rPr>
      </w:pPr>
      <w:r w:rsidRPr="001E2306">
        <w:rPr>
          <w:rFonts w:ascii="Tahoma" w:eastAsia="Times New Roman" w:hAnsi="Tahoma" w:cs="Traditional Arabic" w:hint="cs"/>
          <w:b/>
          <w:sz w:val="32"/>
          <w:rtl/>
        </w:rPr>
        <w:t>﴿</w:t>
      </w:r>
      <w:r w:rsidRPr="00894D66">
        <w:rPr>
          <w:rStyle w:val="Char0"/>
          <w:rtl/>
        </w:rPr>
        <w:t>قَالُواْ يَٰمُوسَىٰٓ إِنَّ فِيهَا قَوۡمٗا جَبَّارِينَ وَإِنَّا لَن نَّدۡخُلَهَا حَتَّىٰ يَخۡرُجُواْ مِنۡهَا فَإِن يَخۡرُجُواْ مِنۡهَا فَإِنَّا دَٰخِلُونَ٢٢</w:t>
      </w:r>
      <w:r w:rsidRPr="001E2306">
        <w:rPr>
          <w:rFonts w:ascii="Tahoma" w:eastAsia="Times New Roman" w:hAnsi="Tahoma" w:cs="Traditional Arabic" w:hint="cs"/>
          <w:b/>
          <w:sz w:val="32"/>
          <w:rtl/>
        </w:rPr>
        <w:t>﴾</w:t>
      </w:r>
      <w:r>
        <w:rPr>
          <w:rFonts w:ascii="Tahoma" w:eastAsia="Times New Roman" w:hAnsi="Tahoma"/>
          <w:b/>
          <w:sz w:val="32"/>
          <w:rtl/>
        </w:rPr>
        <w:t xml:space="preserve"> </w:t>
      </w:r>
      <w:r w:rsidRPr="001E2306">
        <w:rPr>
          <w:rStyle w:val="Char1"/>
          <w:rtl/>
        </w:rPr>
        <w:t>[المائدة: 22]</w:t>
      </w:r>
      <w:r w:rsidRPr="00894D66">
        <w:rPr>
          <w:rStyle w:val="Char2"/>
          <w:rFonts w:hint="cs"/>
          <w:rtl/>
        </w:rPr>
        <w:t>.</w:t>
      </w:r>
    </w:p>
    <w:p w:rsidR="004B2B71" w:rsidRPr="006A1472" w:rsidRDefault="004B2B71" w:rsidP="006A1472">
      <w:pPr>
        <w:pStyle w:val="a6"/>
        <w:rPr>
          <w:rtl/>
        </w:rPr>
      </w:pPr>
      <w:r w:rsidRPr="006A1472">
        <w:rPr>
          <w:rFonts w:hint="cs"/>
          <w:rtl/>
        </w:rPr>
        <w:t>«گفتند: ای موسی، همانا در آن جا قومی زورمند و قلدر زندگی می‌کنند و ما هرگز بدان جا وارد نمی‌شویم؛ تا از آن جا بیرون نروند. در صورتی که آنان از آن سرزمین بیرون رفتند، ما بدان جا خواهیم رفت.»</w:t>
      </w:r>
    </w:p>
    <w:p w:rsidR="004B2B71" w:rsidRPr="006A1472" w:rsidRDefault="004B2B71" w:rsidP="006A1472">
      <w:pPr>
        <w:pStyle w:val="a6"/>
        <w:rPr>
          <w:rtl/>
        </w:rPr>
      </w:pPr>
      <w:r w:rsidRPr="006A1472">
        <w:rPr>
          <w:rFonts w:hint="cs"/>
          <w:rtl/>
        </w:rPr>
        <w:t>پس نیمی از آیه در سوره‌</w:t>
      </w:r>
      <w:r w:rsidR="00C606F4" w:rsidRPr="006A1472">
        <w:rPr>
          <w:rFonts w:hint="cs"/>
          <w:rtl/>
        </w:rPr>
        <w:t>ی</w:t>
      </w:r>
      <w:r w:rsidRPr="006A1472">
        <w:rPr>
          <w:rFonts w:hint="cs"/>
          <w:rtl/>
        </w:rPr>
        <w:t xml:space="preserve"> بقره و نیمی دیگر در سوره‌</w:t>
      </w:r>
      <w:r w:rsidR="00C606F4" w:rsidRPr="006A1472">
        <w:rPr>
          <w:rFonts w:hint="cs"/>
          <w:rtl/>
        </w:rPr>
        <w:t>ی</w:t>
      </w:r>
      <w:r w:rsidRPr="006A1472">
        <w:rPr>
          <w:rFonts w:hint="cs"/>
          <w:rtl/>
        </w:rPr>
        <w:t xml:space="preserve"> مائده قرار دارد. آیات دیگری از ا</w:t>
      </w:r>
      <w:r w:rsidR="00C606F4" w:rsidRPr="006A1472">
        <w:rPr>
          <w:rFonts w:hint="cs"/>
          <w:rtl/>
        </w:rPr>
        <w:t>ی</w:t>
      </w:r>
      <w:r w:rsidRPr="006A1472">
        <w:rPr>
          <w:rFonts w:hint="cs"/>
          <w:rtl/>
        </w:rPr>
        <w:t>ن قبیل را ن</w:t>
      </w:r>
      <w:r w:rsidR="00C606F4" w:rsidRPr="006A1472">
        <w:rPr>
          <w:rFonts w:hint="cs"/>
          <w:rtl/>
        </w:rPr>
        <w:t>ی</w:t>
      </w:r>
      <w:r w:rsidRPr="006A1472">
        <w:rPr>
          <w:rFonts w:hint="cs"/>
          <w:rtl/>
        </w:rPr>
        <w:t>ز ذکر کرده، و جماعتی از یاران مفسّر ما، مانند عیاشی و نعمانی و فرات بن ابراهیم و غیره با قمی و کلینی موافقت کرده‌اند</w:t>
      </w:r>
      <w:r>
        <w:rPr>
          <w:rFonts w:cs="Aban Bold" w:hint="cs"/>
          <w:rtl/>
        </w:rPr>
        <w:t>‌</w:t>
      </w:r>
      <w:r w:rsidRPr="006A1472">
        <w:rPr>
          <w:rFonts w:hint="cs"/>
          <w:rtl/>
        </w:rPr>
        <w:t>اند و این مذهب بیشتر محققان و محدثان متأخر و ن</w:t>
      </w:r>
      <w:r w:rsidR="00C606F4" w:rsidRPr="006A1472">
        <w:rPr>
          <w:rFonts w:hint="cs"/>
          <w:rtl/>
        </w:rPr>
        <w:t>ی</w:t>
      </w:r>
      <w:r w:rsidRPr="006A1472">
        <w:rPr>
          <w:rFonts w:hint="cs"/>
          <w:rtl/>
        </w:rPr>
        <w:t>ز قول شیخ اجل احمدبن ابی‌طالب طبرسی است؛ چنانکه کتاب «</w:t>
      </w:r>
      <w:r w:rsidRPr="001E2306">
        <w:rPr>
          <w:rStyle w:val="Char"/>
          <w:rtl/>
        </w:rPr>
        <w:t>الاحتجاج</w:t>
      </w:r>
      <w:r w:rsidRPr="006A1472">
        <w:rPr>
          <w:rFonts w:hint="cs"/>
          <w:rtl/>
        </w:rPr>
        <w:t>» وی این مطلب را اعلام می‌کند و شیخ و علامه‌</w:t>
      </w:r>
      <w:r w:rsidR="00C606F4" w:rsidRPr="006A1472">
        <w:rPr>
          <w:rFonts w:hint="cs"/>
          <w:rtl/>
        </w:rPr>
        <w:t>ی</w:t>
      </w:r>
      <w:r w:rsidRPr="006A1472">
        <w:rPr>
          <w:rFonts w:hint="cs"/>
          <w:rtl/>
        </w:rPr>
        <w:t xml:space="preserve"> ما، شکافنده‌</w:t>
      </w:r>
      <w:r w:rsidR="00C606F4" w:rsidRPr="006A1472">
        <w:rPr>
          <w:rFonts w:hint="cs"/>
          <w:rtl/>
        </w:rPr>
        <w:t>ی</w:t>
      </w:r>
      <w:r w:rsidRPr="006A1472">
        <w:rPr>
          <w:rFonts w:hint="cs"/>
          <w:rtl/>
        </w:rPr>
        <w:t xml:space="preserve"> علوم اهل بیت و خادم اخبار آنان در کتاب «</w:t>
      </w:r>
      <w:r w:rsidRPr="001E2306">
        <w:rPr>
          <w:rStyle w:val="Char"/>
          <w:rFonts w:hint="cs"/>
          <w:rtl/>
        </w:rPr>
        <w:t>بحار</w:t>
      </w:r>
      <w:r w:rsidRPr="001E2306">
        <w:rPr>
          <w:rStyle w:val="Char"/>
          <w:rFonts w:ascii="Times New Roman" w:hAnsi="Times New Roman" w:cs="Times New Roman" w:hint="cs"/>
          <w:rtl/>
        </w:rPr>
        <w:t>‌</w:t>
      </w:r>
      <w:r w:rsidRPr="001E2306">
        <w:rPr>
          <w:rStyle w:val="Char"/>
          <w:rFonts w:hint="cs"/>
          <w:rtl/>
        </w:rPr>
        <w:t>الانوار</w:t>
      </w:r>
      <w:r w:rsidRPr="006A1472">
        <w:rPr>
          <w:rFonts w:hint="cs"/>
          <w:rtl/>
        </w:rPr>
        <w:t>» خود این قول را تقویت نموده و پیرامون آن بحث</w:t>
      </w:r>
      <w:r w:rsidR="00C606F4" w:rsidRPr="006A1472">
        <w:rPr>
          <w:rFonts w:hint="cs"/>
          <w:rtl/>
        </w:rPr>
        <w:t>ی</w:t>
      </w:r>
      <w:r w:rsidRPr="006A1472">
        <w:rPr>
          <w:rFonts w:hint="cs"/>
          <w:rtl/>
        </w:rPr>
        <w:t xml:space="preserve"> چنان گسترده ارائه نموده که بیش از آن ممکن نیست. </w:t>
      </w:r>
    </w:p>
    <w:p w:rsidR="004B2B71" w:rsidRPr="006A1472" w:rsidRDefault="004B2B71" w:rsidP="006A1472">
      <w:pPr>
        <w:pStyle w:val="a6"/>
        <w:rPr>
          <w:rtl/>
        </w:rPr>
      </w:pPr>
      <w:r w:rsidRPr="006A1472">
        <w:rPr>
          <w:rFonts w:hint="cs"/>
          <w:rtl/>
        </w:rPr>
        <w:t xml:space="preserve">نزد من بعد از </w:t>
      </w:r>
      <w:r w:rsidR="00C606F4" w:rsidRPr="006A1472">
        <w:rPr>
          <w:rFonts w:hint="cs"/>
          <w:rtl/>
        </w:rPr>
        <w:t>ک</w:t>
      </w:r>
      <w:r w:rsidRPr="006A1472">
        <w:rPr>
          <w:rFonts w:hint="cs"/>
          <w:rtl/>
        </w:rPr>
        <w:t>اوش و تحق</w:t>
      </w:r>
      <w:r w:rsidR="00C606F4" w:rsidRPr="006A1472">
        <w:rPr>
          <w:rFonts w:hint="cs"/>
          <w:rtl/>
        </w:rPr>
        <w:t>ی</w:t>
      </w:r>
      <w:r w:rsidRPr="006A1472">
        <w:rPr>
          <w:rFonts w:hint="cs"/>
          <w:rtl/>
        </w:rPr>
        <w:t>ق اخبار و پیگیری آثار، صحت این قول به حدّی واضح است که ممکن است ح</w:t>
      </w:r>
      <w:r w:rsidR="00C606F4" w:rsidRPr="006A1472">
        <w:rPr>
          <w:rFonts w:hint="cs"/>
          <w:rtl/>
        </w:rPr>
        <w:t>ک</w:t>
      </w:r>
      <w:r w:rsidRPr="006A1472">
        <w:rPr>
          <w:rFonts w:hint="cs"/>
          <w:rtl/>
        </w:rPr>
        <w:t>م شود به ا</w:t>
      </w:r>
      <w:r w:rsidR="00C606F4" w:rsidRPr="006A1472">
        <w:rPr>
          <w:rFonts w:hint="cs"/>
          <w:rtl/>
        </w:rPr>
        <w:t>ی</w:t>
      </w:r>
      <w:r w:rsidRPr="006A1472">
        <w:rPr>
          <w:rFonts w:hint="cs"/>
          <w:rtl/>
        </w:rPr>
        <w:t xml:space="preserve">ن </w:t>
      </w:r>
      <w:r w:rsidR="00C606F4" w:rsidRPr="006A1472">
        <w:rPr>
          <w:rFonts w:hint="cs"/>
          <w:rtl/>
        </w:rPr>
        <w:t>ک</w:t>
      </w:r>
      <w:r w:rsidRPr="006A1472">
        <w:rPr>
          <w:rFonts w:hint="cs"/>
          <w:rtl/>
        </w:rPr>
        <w:t>ه ا</w:t>
      </w:r>
      <w:r w:rsidR="00C606F4" w:rsidRPr="006A1472">
        <w:rPr>
          <w:rFonts w:hint="cs"/>
          <w:rtl/>
        </w:rPr>
        <w:t>ی</w:t>
      </w:r>
      <w:r w:rsidRPr="006A1472">
        <w:rPr>
          <w:rFonts w:hint="cs"/>
          <w:rtl/>
        </w:rPr>
        <w:t>ن از بد</w:t>
      </w:r>
      <w:r w:rsidR="00C606F4" w:rsidRPr="006A1472">
        <w:rPr>
          <w:rFonts w:hint="cs"/>
          <w:rtl/>
        </w:rPr>
        <w:t>ی</w:t>
      </w:r>
      <w:r w:rsidRPr="006A1472">
        <w:rPr>
          <w:rFonts w:hint="cs"/>
          <w:rtl/>
        </w:rPr>
        <w:t>ه</w:t>
      </w:r>
      <w:r w:rsidR="00C606F4" w:rsidRPr="006A1472">
        <w:rPr>
          <w:rFonts w:hint="cs"/>
          <w:rtl/>
        </w:rPr>
        <w:t>ی</w:t>
      </w:r>
      <w:r w:rsidRPr="006A1472">
        <w:rPr>
          <w:rFonts w:hint="cs"/>
          <w:rtl/>
        </w:rPr>
        <w:t>ات مذهب تشیع است و مسأل</w:t>
      </w:r>
      <w:r w:rsidR="007E0087" w:rsidRPr="006A1472">
        <w:rPr>
          <w:rFonts w:hint="cs"/>
          <w:rtl/>
        </w:rPr>
        <w:t>ه‌ی</w:t>
      </w:r>
      <w:r w:rsidRPr="006A1472">
        <w:rPr>
          <w:rFonts w:hint="cs"/>
          <w:rtl/>
        </w:rPr>
        <w:t xml:space="preserve"> تحریف از بزرگ</w:t>
      </w:r>
      <w:r>
        <w:rPr>
          <w:rFonts w:cs="Aban Bold" w:hint="cs"/>
          <w:rtl/>
        </w:rPr>
        <w:t>‌</w:t>
      </w:r>
      <w:r w:rsidRPr="006A1472">
        <w:rPr>
          <w:rFonts w:hint="cs"/>
          <w:rtl/>
        </w:rPr>
        <w:t xml:space="preserve">ترین مفاسد غصب خلافت است. پس بیندیش تا خیال‌پردازی صدوق </w:t>
      </w:r>
      <w:r w:rsidR="007E0087" w:rsidRPr="006A1472">
        <w:rPr>
          <w:rFonts w:hint="cs"/>
          <w:rtl/>
        </w:rPr>
        <w:t>را در این مسأله بدانی، زیرا او</w:t>
      </w:r>
      <w:r w:rsidRPr="006A1472">
        <w:rPr>
          <w:rFonts w:hint="cs"/>
          <w:rtl/>
        </w:rPr>
        <w:t xml:space="preserve"> در </w:t>
      </w:r>
      <w:r w:rsidR="00C606F4" w:rsidRPr="006A1472">
        <w:rPr>
          <w:rFonts w:hint="cs"/>
          <w:rtl/>
        </w:rPr>
        <w:t>ک</w:t>
      </w:r>
      <w:r w:rsidRPr="006A1472">
        <w:rPr>
          <w:rFonts w:hint="cs"/>
          <w:rtl/>
        </w:rPr>
        <w:t>تاب اعتقادات خود گفته است: اعتقاد ما بر این است، قرآنی که خداوند آن را بر پیامبرش</w:t>
      </w:r>
      <w:r>
        <w:rPr>
          <w:rFonts w:cs="CTraditional Arabic" w:hint="cs"/>
          <w:rtl/>
        </w:rPr>
        <w:t>ص</w:t>
      </w:r>
      <w:r w:rsidRPr="006A1472">
        <w:rPr>
          <w:rFonts w:hint="cs"/>
          <w:rtl/>
        </w:rPr>
        <w:t xml:space="preserve"> نازل کرده، همان است که در بین دولا</w:t>
      </w:r>
      <w:r w:rsidR="00C606F4" w:rsidRPr="006A1472">
        <w:rPr>
          <w:rFonts w:hint="cs"/>
          <w:rtl/>
        </w:rPr>
        <w:t>ی</w:t>
      </w:r>
      <w:r w:rsidRPr="006A1472">
        <w:rPr>
          <w:rFonts w:hint="cs"/>
          <w:rtl/>
        </w:rPr>
        <w:t xml:space="preserve"> جلد و در دسترس مردم است و بیشتر از آن نیست، و هر کس مدع</w:t>
      </w:r>
      <w:r w:rsidR="00C606F4" w:rsidRPr="006A1472">
        <w:rPr>
          <w:rFonts w:hint="cs"/>
          <w:rtl/>
        </w:rPr>
        <w:t>ی</w:t>
      </w:r>
      <w:r w:rsidRPr="006A1472">
        <w:rPr>
          <w:rFonts w:hint="cs"/>
          <w:rtl/>
        </w:rPr>
        <w:t xml:space="preserve"> باشد </w:t>
      </w:r>
      <w:r w:rsidR="00C606F4" w:rsidRPr="006A1472">
        <w:rPr>
          <w:rFonts w:hint="cs"/>
          <w:rtl/>
        </w:rPr>
        <w:t>ک</w:t>
      </w:r>
      <w:r w:rsidRPr="006A1472">
        <w:rPr>
          <w:rFonts w:hint="cs"/>
          <w:rtl/>
        </w:rPr>
        <w:t>ه ما به چ</w:t>
      </w:r>
      <w:r w:rsidR="00C606F4" w:rsidRPr="006A1472">
        <w:rPr>
          <w:rFonts w:hint="cs"/>
          <w:rtl/>
        </w:rPr>
        <w:t>ی</w:t>
      </w:r>
      <w:r w:rsidRPr="006A1472">
        <w:rPr>
          <w:rFonts w:hint="cs"/>
          <w:rtl/>
        </w:rPr>
        <w:t>ز</w:t>
      </w:r>
      <w:r w:rsidR="00C606F4" w:rsidRPr="006A1472">
        <w:rPr>
          <w:rFonts w:hint="cs"/>
          <w:rtl/>
        </w:rPr>
        <w:t>ی</w:t>
      </w:r>
      <w:r w:rsidRPr="006A1472">
        <w:rPr>
          <w:rFonts w:hint="cs"/>
          <w:rtl/>
        </w:rPr>
        <w:t xml:space="preserve"> د</w:t>
      </w:r>
      <w:r w:rsidR="00C606F4" w:rsidRPr="006A1472">
        <w:rPr>
          <w:rFonts w:hint="cs"/>
          <w:rtl/>
        </w:rPr>
        <w:t>ی</w:t>
      </w:r>
      <w:r w:rsidRPr="006A1472">
        <w:rPr>
          <w:rFonts w:hint="cs"/>
          <w:rtl/>
        </w:rPr>
        <w:t>گر غ</w:t>
      </w:r>
      <w:r w:rsidR="00C606F4" w:rsidRPr="006A1472">
        <w:rPr>
          <w:rFonts w:hint="cs"/>
          <w:rtl/>
        </w:rPr>
        <w:t>ی</w:t>
      </w:r>
      <w:r w:rsidRPr="006A1472">
        <w:rPr>
          <w:rFonts w:hint="cs"/>
          <w:rtl/>
        </w:rPr>
        <w:t>ر از ا</w:t>
      </w:r>
      <w:r w:rsidR="00C606F4" w:rsidRPr="006A1472">
        <w:rPr>
          <w:rFonts w:hint="cs"/>
          <w:rtl/>
        </w:rPr>
        <w:t>ی</w:t>
      </w:r>
      <w:r w:rsidRPr="006A1472">
        <w:rPr>
          <w:rFonts w:hint="cs"/>
          <w:rtl/>
        </w:rPr>
        <w:t>ن معتقد</w:t>
      </w:r>
      <w:r w:rsidR="00C606F4" w:rsidRPr="006A1472">
        <w:rPr>
          <w:rFonts w:hint="cs"/>
          <w:rtl/>
        </w:rPr>
        <w:t>ی</w:t>
      </w:r>
      <w:r w:rsidRPr="006A1472">
        <w:rPr>
          <w:rFonts w:hint="cs"/>
          <w:rtl/>
        </w:rPr>
        <w:t>م حتماً دروغ‌گوست و توجیه کردن مراد او به علما</w:t>
      </w:r>
      <w:r w:rsidR="00C606F4" w:rsidRPr="006A1472">
        <w:rPr>
          <w:rFonts w:hint="cs"/>
          <w:rtl/>
        </w:rPr>
        <w:t>ی</w:t>
      </w:r>
      <w:r w:rsidRPr="006A1472">
        <w:rPr>
          <w:rFonts w:hint="cs"/>
          <w:rtl/>
        </w:rPr>
        <w:t xml:space="preserve"> قم، فاسد و باطل است؛ زیرا علی بن ابراهیم که در قول به تحریف غلو کرده است از علمای قم است. آری در انکار این امر سید مرتضی در جواب مسائل مطرح شده در طرابلس خیلی مبالغه کرده است و ابوعلی طبرسی در تفسیر «مجمع‌البیان» از او پیروی کرده و گفته است: ادعا</w:t>
      </w:r>
      <w:r w:rsidR="00C606F4" w:rsidRPr="006A1472">
        <w:rPr>
          <w:rFonts w:hint="cs"/>
          <w:rtl/>
        </w:rPr>
        <w:t>ی</w:t>
      </w:r>
      <w:r w:rsidRPr="006A1472">
        <w:rPr>
          <w:rFonts w:hint="cs"/>
          <w:rtl/>
        </w:rPr>
        <w:t xml:space="preserve"> زیاده در قرآن به اجماع باطل است</w:t>
      </w:r>
    </w:p>
    <w:p w:rsidR="004B2B71" w:rsidRPr="006A1472" w:rsidRDefault="004B2B71" w:rsidP="006A1472">
      <w:pPr>
        <w:pStyle w:val="a6"/>
        <w:rPr>
          <w:rtl/>
        </w:rPr>
      </w:pPr>
      <w:r w:rsidRPr="006A1472">
        <w:rPr>
          <w:rFonts w:hint="cs"/>
          <w:rtl/>
        </w:rPr>
        <w:t xml:space="preserve"> اما در رابطه با نقص و </w:t>
      </w:r>
      <w:r w:rsidR="00C606F4" w:rsidRPr="006A1472">
        <w:rPr>
          <w:rFonts w:hint="cs"/>
          <w:rtl/>
        </w:rPr>
        <w:t>ک</w:t>
      </w:r>
      <w:r w:rsidRPr="006A1472">
        <w:rPr>
          <w:rFonts w:hint="cs"/>
          <w:rtl/>
        </w:rPr>
        <w:t xml:space="preserve">م </w:t>
      </w:r>
      <w:r w:rsidR="00C606F4" w:rsidRPr="006A1472">
        <w:rPr>
          <w:rFonts w:hint="cs"/>
          <w:rtl/>
        </w:rPr>
        <w:t>ک</w:t>
      </w:r>
      <w:r w:rsidRPr="006A1472">
        <w:rPr>
          <w:rFonts w:hint="cs"/>
          <w:rtl/>
        </w:rPr>
        <w:t>ردن قرآن، جماعتی از ما و قوم حشویه از عامه (اهل سنت) روایت کرده‌‌اند که تغییر و نقص در قرآن وجود دارد، اما قول صحیح در مذهب ما بر خلاف آن است و این چیزی است که مرتضی آن را تقویت کرده است، و شیخ طوسی نیز، در کتاب «تبیان» از وی پیروی کرده است؛ زیرا گفته است: اما سخن از زیاده و نقص در قرآن، از قبیل چیزهایی هستند که شایسته‌</w:t>
      </w:r>
      <w:r w:rsidR="00C606F4" w:rsidRPr="006A1472">
        <w:rPr>
          <w:rFonts w:hint="cs"/>
          <w:rtl/>
        </w:rPr>
        <w:t>ی</w:t>
      </w:r>
      <w:r w:rsidRPr="006A1472">
        <w:rPr>
          <w:rFonts w:hint="cs"/>
          <w:rtl/>
        </w:rPr>
        <w:t xml:space="preserve"> قرآن نیستند، زیرا زیاده در قرآن به اجماع باطل است و نقص در آن نیز، آشکارا با مخالفت مسلمانان روبرو شده است و همین قول به مذهب ما برازنده‌تر است؛ چنانکه مرتضی آن را تقویت کرده است و از ظاهر روایات هم چنین به نظر می‌رسد، اما روایات بسیاری از جهت عامه و خاصه، ناقص بودن و جابجا شدن بسیاری از آیات قرآن را اعلام می‌دارد، اما طریق روایت این احادیث، آحادی هستند که مفید علم نمی‌باشند، پس بهتر است از آن‌ها اعراض شود و خود را به آن روایت‌ها مشغول نکنیم؛ زیرا قابل تأویل هستد و اگر آن روایت‌ها صحیح هم باشند، طعنی بر قرآن موجود وارد نمی‌شود؛ زیرا آن‌چه در بین دو جلد است، صحتش معلوم است و هیچ یک از پیشوایان به آن اعتراض نکرده‌اند و آن را هم دفع نکرده‌اند و روایات ما با تشویق مردم به قرائت قرآن و تمسّک به محتوا</w:t>
      </w:r>
      <w:r w:rsidR="00C606F4" w:rsidRPr="006A1472">
        <w:rPr>
          <w:rFonts w:hint="cs"/>
          <w:rtl/>
        </w:rPr>
        <w:t>ی</w:t>
      </w:r>
      <w:r w:rsidRPr="006A1472">
        <w:rPr>
          <w:rFonts w:hint="cs"/>
          <w:rtl/>
        </w:rPr>
        <w:t xml:space="preserve"> آن و ردّ نمودن اخبار مخالف قرآن، تقویت م</w:t>
      </w:r>
      <w:r w:rsidR="00C606F4" w:rsidRPr="006A1472">
        <w:rPr>
          <w:rFonts w:hint="cs"/>
          <w:rtl/>
        </w:rPr>
        <w:t>ی</w:t>
      </w:r>
      <w:r>
        <w:rPr>
          <w:rFonts w:cs="Aban Bold" w:hint="cs"/>
          <w:rtl/>
        </w:rPr>
        <w:t>‌</w:t>
      </w:r>
      <w:r w:rsidRPr="006A1472">
        <w:rPr>
          <w:rFonts w:hint="cs"/>
          <w:rtl/>
        </w:rPr>
        <w:t>گردد و روایتی از پیامبر</w:t>
      </w:r>
      <w:r>
        <w:rPr>
          <w:rFonts w:cs="CTraditional Arabic" w:hint="cs"/>
          <w:rtl/>
        </w:rPr>
        <w:t>ص</w:t>
      </w:r>
      <w:r w:rsidRPr="006A1472">
        <w:rPr>
          <w:rFonts w:hint="cs"/>
          <w:rtl/>
        </w:rPr>
        <w:t xml:space="preserve"> آمده است که کس نمی‌تواند آن را رد کند. او فرموده است: </w:t>
      </w:r>
      <w:r w:rsidRPr="00156706">
        <w:rPr>
          <w:rStyle w:val="Char"/>
          <w:rtl/>
        </w:rPr>
        <w:t>«</w:t>
      </w:r>
      <w:r w:rsidR="007E0087" w:rsidRPr="00CE2EB2">
        <w:rPr>
          <w:rStyle w:val="Char"/>
          <w:rFonts w:hint="cs"/>
          <w:rtl/>
        </w:rPr>
        <w:t>إ</w:t>
      </w:r>
      <w:r w:rsidRPr="00CE2EB2">
        <w:rPr>
          <w:rStyle w:val="Char"/>
          <w:rtl/>
        </w:rPr>
        <w:t>ن</w:t>
      </w:r>
      <w:r w:rsidR="000D4DA8">
        <w:rPr>
          <w:rStyle w:val="Char"/>
          <w:rtl/>
        </w:rPr>
        <w:t>ي</w:t>
      </w:r>
      <w:r w:rsidRPr="00CE2EB2">
        <w:rPr>
          <w:rStyle w:val="Char"/>
          <w:rtl/>
        </w:rPr>
        <w:t xml:space="preserve"> مخلف </w:t>
      </w:r>
      <w:r w:rsidR="006E582A">
        <w:rPr>
          <w:rStyle w:val="Char"/>
          <w:rtl/>
        </w:rPr>
        <w:t>فيك</w:t>
      </w:r>
      <w:r w:rsidRPr="00CE2EB2">
        <w:rPr>
          <w:rStyle w:val="Char"/>
          <w:rtl/>
        </w:rPr>
        <w:t>م الثقل</w:t>
      </w:r>
      <w:r w:rsidR="000D4DA8">
        <w:rPr>
          <w:rStyle w:val="Char"/>
          <w:rtl/>
        </w:rPr>
        <w:t>ي</w:t>
      </w:r>
      <w:r w:rsidRPr="00CE2EB2">
        <w:rPr>
          <w:rStyle w:val="Char"/>
          <w:rtl/>
        </w:rPr>
        <w:t xml:space="preserve">ن </w:t>
      </w:r>
      <w:r w:rsidR="007E0087" w:rsidRPr="00CE2EB2">
        <w:rPr>
          <w:rStyle w:val="Char"/>
          <w:rFonts w:hint="cs"/>
          <w:rtl/>
        </w:rPr>
        <w:t>إ</w:t>
      </w:r>
      <w:r w:rsidRPr="00CE2EB2">
        <w:rPr>
          <w:rStyle w:val="Char"/>
          <w:rtl/>
        </w:rPr>
        <w:t>ن تمس</w:t>
      </w:r>
      <w:r w:rsidR="006E582A">
        <w:rPr>
          <w:rStyle w:val="Char"/>
          <w:rtl/>
        </w:rPr>
        <w:t>ك</w:t>
      </w:r>
      <w:r w:rsidR="007E0087" w:rsidRPr="00CE2EB2">
        <w:rPr>
          <w:rStyle w:val="Char"/>
          <w:rtl/>
        </w:rPr>
        <w:t xml:space="preserve">تم بهما لن  تضلوا، </w:t>
      </w:r>
      <w:r w:rsidR="006E582A">
        <w:rPr>
          <w:rStyle w:val="Char"/>
          <w:rtl/>
        </w:rPr>
        <w:t>ك</w:t>
      </w:r>
      <w:r w:rsidR="007E0087" w:rsidRPr="00CE2EB2">
        <w:rPr>
          <w:rStyle w:val="Char"/>
          <w:rtl/>
        </w:rPr>
        <w:t>تاب الله و</w:t>
      </w:r>
      <w:r w:rsidRPr="00CE2EB2">
        <w:rPr>
          <w:rStyle w:val="Char"/>
          <w:rtl/>
        </w:rPr>
        <w:t>عترت</w:t>
      </w:r>
      <w:r w:rsidR="000D4DA8">
        <w:rPr>
          <w:rStyle w:val="Char"/>
          <w:rtl/>
        </w:rPr>
        <w:t>ي</w:t>
      </w:r>
      <w:r w:rsidRPr="00CE2EB2">
        <w:rPr>
          <w:rStyle w:val="Char"/>
          <w:rtl/>
        </w:rPr>
        <w:t xml:space="preserve"> اهل  ب</w:t>
      </w:r>
      <w:r w:rsidR="000D4DA8">
        <w:rPr>
          <w:rStyle w:val="Char"/>
          <w:rtl/>
        </w:rPr>
        <w:t>ي</w:t>
      </w:r>
      <w:r w:rsidRPr="00CE2EB2">
        <w:rPr>
          <w:rStyle w:val="Char"/>
          <w:rtl/>
        </w:rPr>
        <w:t>ت</w:t>
      </w:r>
      <w:r w:rsidR="000D4DA8">
        <w:rPr>
          <w:rStyle w:val="Char"/>
          <w:rtl/>
        </w:rPr>
        <w:t>ي</w:t>
      </w:r>
      <w:r w:rsidRPr="00CE2EB2">
        <w:rPr>
          <w:rStyle w:val="Char"/>
          <w:rtl/>
        </w:rPr>
        <w:t xml:space="preserve"> لن </w:t>
      </w:r>
      <w:r w:rsidR="000D4DA8">
        <w:rPr>
          <w:rStyle w:val="Char"/>
          <w:rtl/>
        </w:rPr>
        <w:t>ي</w:t>
      </w:r>
      <w:r w:rsidRPr="00CE2EB2">
        <w:rPr>
          <w:rStyle w:val="Char"/>
          <w:rtl/>
        </w:rPr>
        <w:t>فترقا حت</w:t>
      </w:r>
      <w:r w:rsidR="000D4DA8">
        <w:rPr>
          <w:rStyle w:val="Char"/>
          <w:rtl/>
        </w:rPr>
        <w:t>ي</w:t>
      </w:r>
      <w:r w:rsidRPr="00CE2EB2">
        <w:rPr>
          <w:rStyle w:val="Char"/>
          <w:rtl/>
        </w:rPr>
        <w:t xml:space="preserve"> </w:t>
      </w:r>
      <w:r w:rsidR="000D4DA8">
        <w:rPr>
          <w:rStyle w:val="Char"/>
          <w:rtl/>
        </w:rPr>
        <w:t>ي</w:t>
      </w:r>
      <w:r w:rsidRPr="00CE2EB2">
        <w:rPr>
          <w:rStyle w:val="Char"/>
          <w:rtl/>
        </w:rPr>
        <w:t>ردا</w:t>
      </w:r>
      <w:r w:rsidR="00D509F2">
        <w:rPr>
          <w:rStyle w:val="Char"/>
          <w:rtl/>
        </w:rPr>
        <w:t xml:space="preserve"> على </w:t>
      </w:r>
      <w:r w:rsidRPr="00CE2EB2">
        <w:rPr>
          <w:rStyle w:val="Char"/>
          <w:rtl/>
        </w:rPr>
        <w:t>الحوض</w:t>
      </w:r>
      <w:r w:rsidRPr="00156706">
        <w:rPr>
          <w:rStyle w:val="Char"/>
          <w:rtl/>
        </w:rPr>
        <w:t>».</w:t>
      </w:r>
      <w:r w:rsidRPr="006A1472">
        <w:rPr>
          <w:rFonts w:hint="cs"/>
          <w:rtl/>
        </w:rPr>
        <w:t>(من در م</w:t>
      </w:r>
      <w:r w:rsidR="00C606F4" w:rsidRPr="006A1472">
        <w:rPr>
          <w:rFonts w:hint="cs"/>
          <w:rtl/>
        </w:rPr>
        <w:t>ی</w:t>
      </w:r>
      <w:r w:rsidRPr="006A1472">
        <w:rPr>
          <w:rFonts w:hint="cs"/>
          <w:rtl/>
        </w:rPr>
        <w:t>ان شما دو چ</w:t>
      </w:r>
      <w:r w:rsidR="00C606F4" w:rsidRPr="006A1472">
        <w:rPr>
          <w:rFonts w:hint="cs"/>
          <w:rtl/>
        </w:rPr>
        <w:t>ی</w:t>
      </w:r>
      <w:r w:rsidRPr="006A1472">
        <w:rPr>
          <w:rFonts w:hint="cs"/>
          <w:rtl/>
        </w:rPr>
        <w:t>ز گرانما</w:t>
      </w:r>
      <w:r w:rsidR="00C606F4" w:rsidRPr="006A1472">
        <w:rPr>
          <w:rFonts w:hint="cs"/>
          <w:rtl/>
        </w:rPr>
        <w:t>ی</w:t>
      </w:r>
      <w:r w:rsidRPr="006A1472">
        <w:rPr>
          <w:rFonts w:hint="cs"/>
          <w:rtl/>
        </w:rPr>
        <w:t>ه به جا</w:t>
      </w:r>
      <w:r w:rsidR="00C606F4" w:rsidRPr="006A1472">
        <w:rPr>
          <w:rFonts w:hint="cs"/>
          <w:rtl/>
        </w:rPr>
        <w:t>ی</w:t>
      </w:r>
      <w:r w:rsidRPr="006A1472">
        <w:rPr>
          <w:rFonts w:hint="cs"/>
          <w:rtl/>
        </w:rPr>
        <w:t xml:space="preserve"> م</w:t>
      </w:r>
      <w:r w:rsidR="00C606F4" w:rsidRPr="006A1472">
        <w:rPr>
          <w:rFonts w:hint="cs"/>
          <w:rtl/>
        </w:rPr>
        <w:t>ی</w:t>
      </w:r>
      <w:r>
        <w:rPr>
          <w:rFonts w:cs="Aban Bold" w:hint="cs"/>
          <w:rtl/>
        </w:rPr>
        <w:t>‌</w:t>
      </w:r>
      <w:r w:rsidRPr="006A1472">
        <w:rPr>
          <w:rFonts w:hint="cs"/>
          <w:rtl/>
        </w:rPr>
        <w:t xml:space="preserve">گذارم: </w:t>
      </w:r>
      <w:r w:rsidR="00C606F4" w:rsidRPr="006A1472">
        <w:rPr>
          <w:rFonts w:hint="cs"/>
          <w:rtl/>
        </w:rPr>
        <w:t>ک</w:t>
      </w:r>
      <w:r w:rsidRPr="006A1472">
        <w:rPr>
          <w:rFonts w:hint="cs"/>
          <w:rtl/>
        </w:rPr>
        <w:t>تاب الله و اهل ب</w:t>
      </w:r>
      <w:r w:rsidR="00C606F4" w:rsidRPr="006A1472">
        <w:rPr>
          <w:rFonts w:hint="cs"/>
          <w:rtl/>
        </w:rPr>
        <w:t>ی</w:t>
      </w:r>
      <w:r w:rsidRPr="006A1472">
        <w:rPr>
          <w:rFonts w:hint="cs"/>
          <w:rtl/>
        </w:rPr>
        <w:t>تم و ا</w:t>
      </w:r>
      <w:r w:rsidR="00C606F4" w:rsidRPr="006A1472">
        <w:rPr>
          <w:rFonts w:hint="cs"/>
          <w:rtl/>
        </w:rPr>
        <w:t>ی</w:t>
      </w:r>
      <w:r w:rsidRPr="006A1472">
        <w:rPr>
          <w:rFonts w:hint="cs"/>
          <w:rtl/>
        </w:rPr>
        <w:t>ن دو هرگزاز هم جدا نم</w:t>
      </w:r>
      <w:r w:rsidR="00C606F4" w:rsidRPr="006A1472">
        <w:rPr>
          <w:rFonts w:hint="cs"/>
          <w:rtl/>
        </w:rPr>
        <w:t>ی</w:t>
      </w:r>
      <w:r>
        <w:rPr>
          <w:rFonts w:cs="Aban Bold" w:hint="cs"/>
          <w:rtl/>
        </w:rPr>
        <w:t>‌</w:t>
      </w:r>
      <w:r w:rsidRPr="006A1472">
        <w:rPr>
          <w:rFonts w:hint="cs"/>
          <w:rtl/>
        </w:rPr>
        <w:t>شوند</w:t>
      </w:r>
      <w:r w:rsidR="007E0087" w:rsidRPr="006A1472">
        <w:rPr>
          <w:rFonts w:hint="cs"/>
          <w:rtl/>
        </w:rPr>
        <w:t xml:space="preserve"> تا به نزد من که بر حوض هستم باز گردند</w:t>
      </w:r>
      <w:r w:rsidRPr="006A1472">
        <w:rPr>
          <w:rFonts w:hint="cs"/>
          <w:rtl/>
        </w:rPr>
        <w:t>).</w:t>
      </w:r>
    </w:p>
    <w:p w:rsidR="004B2B71" w:rsidRPr="006A1472" w:rsidRDefault="004B2B71" w:rsidP="006A1472">
      <w:pPr>
        <w:pStyle w:val="a6"/>
        <w:rPr>
          <w:rtl/>
        </w:rPr>
      </w:pPr>
      <w:r w:rsidRPr="006A1472">
        <w:rPr>
          <w:rFonts w:hint="cs"/>
          <w:rtl/>
        </w:rPr>
        <w:t xml:space="preserve"> و این روایت دلیل است بر این که قرآن در هر عصری موجود بوده و هست، زیرا جایز نیست به چنگ زدن به چیزی امر شود که گرویدن به آن مقدور نباشد،چنانکه  کسانی که قولشان واجب الاتباع است، باید در هر زمانی در دسترس باشند و هر گاه آن‌چه نزد ماست، به  اجماع صحیح باشد، پس لازم است مشغول تفسیر و بیان معانی آن شویم و غیر آن را رها کنیم. </w:t>
      </w:r>
    </w:p>
    <w:p w:rsidR="00255458" w:rsidRPr="006A1472" w:rsidRDefault="007E0087" w:rsidP="006A1472">
      <w:pPr>
        <w:pStyle w:val="a6"/>
        <w:rPr>
          <w:rtl/>
        </w:rPr>
      </w:pPr>
      <w:r w:rsidRPr="006A1472">
        <w:rPr>
          <w:rFonts w:hint="cs"/>
          <w:rtl/>
        </w:rPr>
        <w:t>می‌گویم:</w:t>
      </w:r>
      <w:r w:rsidR="004B2B71" w:rsidRPr="006A1472">
        <w:rPr>
          <w:rFonts w:hint="cs"/>
          <w:rtl/>
        </w:rPr>
        <w:t xml:space="preserve"> ادعای آنان مبنی بر عدم وجود آیات اضافی در قرآن نازل شده، درست و حق است، زیرا در اخبار معتبر خودمان چیزی نمی‌یابیم که بر خلاف آن دلالت کند، جز چند مورد از اخبار زندیق</w:t>
      </w:r>
      <w:r w:rsidR="004B2B71">
        <w:rPr>
          <w:rFonts w:cs="Aban Bold" w:hint="cs"/>
          <w:rtl/>
        </w:rPr>
        <w:t>‌</w:t>
      </w:r>
      <w:r w:rsidR="004B2B71" w:rsidRPr="006A1472">
        <w:rPr>
          <w:rFonts w:hint="cs"/>
          <w:rtl/>
        </w:rPr>
        <w:t>ها که در فصل اول آن‌ها را به گونه‌ای توجیه کردیم که رفع احتمال شود؛ در روایات عیاشی آمده است که باقر</w:t>
      </w:r>
      <w:r w:rsidR="00C226CE" w:rsidRPr="006A1472">
        <w:rPr>
          <w:rFonts w:cs="CTraditional Arabic"/>
          <w:rtl/>
        </w:rPr>
        <w:t>÷</w:t>
      </w:r>
      <w:r w:rsidR="004B2B71" w:rsidRPr="006A1472">
        <w:rPr>
          <w:rFonts w:hint="cs"/>
          <w:rtl/>
        </w:rPr>
        <w:t xml:space="preserve"> گفت: «آیات بسیاری از قرآن ساقط گردیده است اما جز چند حرفی که آن نیز، از خطای نویسندگان و توهم مردان بوده، چیزی به آن افزوده نشده است». </w:t>
      </w:r>
    </w:p>
    <w:p w:rsidR="004B2B71" w:rsidRPr="006A1472" w:rsidRDefault="004B2B71" w:rsidP="006A1472">
      <w:pPr>
        <w:pStyle w:val="a6"/>
        <w:rPr>
          <w:rtl/>
        </w:rPr>
      </w:pPr>
      <w:r w:rsidRPr="006A1472">
        <w:rPr>
          <w:rFonts w:hint="cs"/>
          <w:rtl/>
        </w:rPr>
        <w:t>و سخنان آنان دربار</w:t>
      </w:r>
      <w:r w:rsidR="00255458" w:rsidRPr="006A1472">
        <w:rPr>
          <w:rFonts w:hint="cs"/>
          <w:rtl/>
        </w:rPr>
        <w:t>ه‌ی</w:t>
      </w:r>
      <w:r w:rsidRPr="006A1472">
        <w:rPr>
          <w:rFonts w:hint="cs"/>
          <w:rtl/>
        </w:rPr>
        <w:t xml:space="preserve"> تغ</w:t>
      </w:r>
      <w:r w:rsidR="00C606F4" w:rsidRPr="006A1472">
        <w:rPr>
          <w:rFonts w:hint="cs"/>
          <w:rtl/>
        </w:rPr>
        <w:t>ی</w:t>
      </w:r>
      <w:r w:rsidRPr="006A1472">
        <w:rPr>
          <w:rFonts w:hint="cs"/>
          <w:rtl/>
        </w:rPr>
        <w:t>یر مطلق کلی و نقصان قرآن؛ باطل بودنش واضح‌تر از آن است که نیاز به بحث و بیان داشته باشد، ای کاش می‌دانستم چگونه چنین استادی مدعی است که ظاهر روایات بر عدم نقص دلالت دارد با این که ما حتی به یک خبر واحد هم دست نیافتیم که بر عدم نقص دلالت کند. آری روایات ا</w:t>
      </w:r>
      <w:r w:rsidR="00C606F4" w:rsidRPr="006A1472">
        <w:rPr>
          <w:rFonts w:hint="cs"/>
          <w:rtl/>
        </w:rPr>
        <w:t>ی</w:t>
      </w:r>
      <w:r w:rsidRPr="006A1472">
        <w:rPr>
          <w:rFonts w:hint="cs"/>
          <w:rtl/>
        </w:rPr>
        <w:t>شان دلالت دارند بر این که تغییرات واقع شده در قرآن، آسیب زیادی به مقصود و مفاه</w:t>
      </w:r>
      <w:r w:rsidR="00C606F4" w:rsidRPr="006A1472">
        <w:rPr>
          <w:rFonts w:hint="cs"/>
          <w:rtl/>
        </w:rPr>
        <w:t>ی</w:t>
      </w:r>
      <w:r w:rsidRPr="006A1472">
        <w:rPr>
          <w:rFonts w:hint="cs"/>
          <w:rtl/>
        </w:rPr>
        <w:t>م آن نمی‌رساند، مانند این که نام علی و آل محمد</w:t>
      </w:r>
      <w:r w:rsidR="00156706" w:rsidRPr="006A1472">
        <w:rPr>
          <w:rFonts w:cs="CTraditional Arabic"/>
          <w:rtl/>
        </w:rPr>
        <w:t>ص</w:t>
      </w:r>
      <w:r w:rsidRPr="006A1472">
        <w:rPr>
          <w:rFonts w:hint="cs"/>
          <w:rtl/>
        </w:rPr>
        <w:t xml:space="preserve"> و نام منافقان و ن</w:t>
      </w:r>
      <w:r w:rsidR="00C606F4" w:rsidRPr="006A1472">
        <w:rPr>
          <w:rFonts w:hint="cs"/>
          <w:rtl/>
        </w:rPr>
        <w:t>ی</w:t>
      </w:r>
      <w:r w:rsidRPr="006A1472">
        <w:rPr>
          <w:rFonts w:hint="cs"/>
          <w:rtl/>
        </w:rPr>
        <w:t>ز برخ</w:t>
      </w:r>
      <w:r w:rsidR="00C606F4" w:rsidRPr="006A1472">
        <w:rPr>
          <w:rFonts w:hint="cs"/>
          <w:rtl/>
        </w:rPr>
        <w:t>ی</w:t>
      </w:r>
      <w:r w:rsidRPr="006A1472">
        <w:rPr>
          <w:rFonts w:hint="cs"/>
          <w:rtl/>
        </w:rPr>
        <w:t xml:space="preserve"> آیات از قرآن حذف شود و بعضی از آیات نیز، پنهان گردد. همچنین روایات دلالت دارند بر این که کلام خدا بر ما حجت است، چنانکه از روا</w:t>
      </w:r>
      <w:r w:rsidR="00C606F4" w:rsidRPr="006A1472">
        <w:rPr>
          <w:rFonts w:hint="cs"/>
          <w:rtl/>
        </w:rPr>
        <w:t>ی</w:t>
      </w:r>
      <w:r w:rsidRPr="006A1472">
        <w:rPr>
          <w:rFonts w:hint="cs"/>
          <w:rtl/>
        </w:rPr>
        <w:t>ت نقل شده از طلحه در فصل گذشته ظاهر می‌گردد و دلالت روایات بر موارد فوق مسلم است. اما بین ادعای آن عالم بزرگ و این مطلبی که روایات بر آن دلالت دارند، فاصله‌</w:t>
      </w:r>
      <w:r w:rsidR="00C606F4" w:rsidRPr="006A1472">
        <w:rPr>
          <w:rFonts w:hint="cs"/>
          <w:rtl/>
        </w:rPr>
        <w:t>ی</w:t>
      </w:r>
      <w:r w:rsidRPr="006A1472">
        <w:rPr>
          <w:rFonts w:hint="cs"/>
          <w:rtl/>
        </w:rPr>
        <w:t xml:space="preserve"> زیادی وجود دارد و همینطور است گفته‌</w:t>
      </w:r>
      <w:r w:rsidR="00C606F4" w:rsidRPr="006A1472">
        <w:rPr>
          <w:rFonts w:hint="cs"/>
          <w:rtl/>
        </w:rPr>
        <w:t>ی</w:t>
      </w:r>
      <w:r w:rsidRPr="006A1472">
        <w:rPr>
          <w:rFonts w:hint="cs"/>
          <w:rtl/>
        </w:rPr>
        <w:t xml:space="preserve"> او: «اخباری که بر تغییر و نقصان دلالت دارند از خبرهای آحادی هستند که مفید علم نیستند». صدور چنین سخنی از چنین استادی بعید به نظر می‌رسد؛ چون اخبار آحادی که شیخ در </w:t>
      </w:r>
      <w:r w:rsidR="005C0EE8" w:rsidRPr="006A1472">
        <w:rPr>
          <w:rFonts w:hint="cs"/>
          <w:rtl/>
        </w:rPr>
        <w:t>کتاب‌ها</w:t>
      </w:r>
      <w:r w:rsidRPr="006A1472">
        <w:rPr>
          <w:rFonts w:hint="cs"/>
          <w:rtl/>
        </w:rPr>
        <w:t>ی خود آورده و در بیشتر مسائل خلافی خود، عمل به آن‌ها را واجب دانسته است از حیث سند نه از روی دلالت، قوی</w:t>
      </w:r>
      <w:r>
        <w:rPr>
          <w:rFonts w:cs="Aban Bold" w:hint="cs"/>
          <w:rtl/>
        </w:rPr>
        <w:t>‌</w:t>
      </w:r>
      <w:r w:rsidRPr="006A1472">
        <w:rPr>
          <w:rFonts w:hint="cs"/>
          <w:rtl/>
        </w:rPr>
        <w:t>تر از اخبار تغییر قرآن نیستند و</w:t>
      </w:r>
      <w:r w:rsidR="00156706" w:rsidRPr="006A1472">
        <w:rPr>
          <w:rFonts w:hint="cs"/>
          <w:rtl/>
        </w:rPr>
        <w:t xml:space="preserve"> این‌ها </w:t>
      </w:r>
      <w:r w:rsidRPr="006A1472">
        <w:rPr>
          <w:rFonts w:hint="cs"/>
          <w:rtl/>
        </w:rPr>
        <w:t>متواتر معنوی بوده و دارا</w:t>
      </w:r>
      <w:r w:rsidR="00C606F4" w:rsidRPr="006A1472">
        <w:rPr>
          <w:rFonts w:hint="cs"/>
          <w:rtl/>
        </w:rPr>
        <w:t>ی</w:t>
      </w:r>
      <w:r w:rsidRPr="006A1472">
        <w:rPr>
          <w:rFonts w:hint="cs"/>
          <w:rtl/>
        </w:rPr>
        <w:t xml:space="preserve"> قرائن نیرومند هستند که علم عادی را به وقوع تغییر در قرآن واجب می‌کنند و اگر کسی در صدد دفاع از شیخ برآید و بگوید: منظور شیخ از ضعف اخبار ا</w:t>
      </w:r>
      <w:r w:rsidR="00C606F4" w:rsidRPr="006A1472">
        <w:rPr>
          <w:rFonts w:hint="cs"/>
          <w:rtl/>
        </w:rPr>
        <w:t>ی</w:t>
      </w:r>
      <w:r w:rsidRPr="006A1472">
        <w:rPr>
          <w:rFonts w:hint="cs"/>
          <w:rtl/>
        </w:rPr>
        <w:t xml:space="preserve">ن است </w:t>
      </w:r>
      <w:r w:rsidR="00C606F4" w:rsidRPr="006A1472">
        <w:rPr>
          <w:rFonts w:hint="cs"/>
          <w:rtl/>
        </w:rPr>
        <w:t>ک</w:t>
      </w:r>
      <w:r w:rsidRPr="006A1472">
        <w:rPr>
          <w:rFonts w:hint="cs"/>
          <w:rtl/>
        </w:rPr>
        <w:t>ه آن اخبار به حد معارضه با دلایل انکارکنندگان تحریف نرسیده‌اند، باید بگویم: بعد از چشم</w:t>
      </w:r>
      <w:r>
        <w:rPr>
          <w:rFonts w:cs="Aban Bold" w:hint="cs"/>
          <w:rtl/>
        </w:rPr>
        <w:t>‌</w:t>
      </w:r>
      <w:r w:rsidRPr="006A1472">
        <w:rPr>
          <w:rFonts w:hint="cs"/>
          <w:rtl/>
        </w:rPr>
        <w:t>پوش</w:t>
      </w:r>
      <w:r w:rsidR="00C606F4" w:rsidRPr="006A1472">
        <w:rPr>
          <w:rFonts w:hint="cs"/>
          <w:rtl/>
        </w:rPr>
        <w:t>ی</w:t>
      </w:r>
      <w:r w:rsidRPr="006A1472">
        <w:rPr>
          <w:rFonts w:hint="cs"/>
          <w:rtl/>
        </w:rPr>
        <w:t xml:space="preserve"> از ا</w:t>
      </w:r>
      <w:r w:rsidR="00C606F4" w:rsidRPr="006A1472">
        <w:rPr>
          <w:rFonts w:hint="cs"/>
          <w:rtl/>
        </w:rPr>
        <w:t>ی</w:t>
      </w:r>
      <w:r w:rsidRPr="006A1472">
        <w:rPr>
          <w:rFonts w:hint="cs"/>
          <w:rtl/>
        </w:rPr>
        <w:t>ن</w:t>
      </w:r>
      <w:r>
        <w:rPr>
          <w:rFonts w:cs="Aban Bold" w:hint="cs"/>
          <w:rtl/>
        </w:rPr>
        <w:t>‌</w:t>
      </w:r>
      <w:r w:rsidR="00C606F4" w:rsidRPr="006A1472">
        <w:rPr>
          <w:rFonts w:hint="cs"/>
          <w:rtl/>
        </w:rPr>
        <w:t>ک</w:t>
      </w:r>
      <w:r w:rsidRPr="006A1472">
        <w:rPr>
          <w:rFonts w:hint="cs"/>
          <w:rtl/>
        </w:rPr>
        <w:t xml:space="preserve">ه این </w:t>
      </w:r>
      <w:r w:rsidR="00C606F4" w:rsidRPr="006A1472">
        <w:rPr>
          <w:rFonts w:hint="cs"/>
          <w:rtl/>
        </w:rPr>
        <w:t>ک</w:t>
      </w:r>
      <w:r w:rsidRPr="006A1472">
        <w:rPr>
          <w:rFonts w:hint="cs"/>
          <w:rtl/>
        </w:rPr>
        <w:t>لام سخنی چاره‌جویانه است برای دفاع از شیخ، که جواب آن را به زودی ذکر خواهیم کرد که عبارتند از: ضعف سند منکران.</w:t>
      </w:r>
    </w:p>
    <w:p w:rsidR="004B2B71" w:rsidRPr="006A1472" w:rsidRDefault="004B2B71" w:rsidP="006A1472">
      <w:pPr>
        <w:pStyle w:val="a6"/>
        <w:rPr>
          <w:rtl/>
        </w:rPr>
      </w:pPr>
      <w:r w:rsidRPr="006A1472">
        <w:rPr>
          <w:rFonts w:hint="cs"/>
          <w:rtl/>
        </w:rPr>
        <w:t xml:space="preserve"> و شگفت‌انگیزتر این که شیخ ادعا </w:t>
      </w:r>
      <w:r w:rsidR="00C606F4" w:rsidRPr="006A1472">
        <w:rPr>
          <w:rFonts w:hint="cs"/>
          <w:rtl/>
        </w:rPr>
        <w:t>ک</w:t>
      </w:r>
      <w:r w:rsidRPr="006A1472">
        <w:rPr>
          <w:rFonts w:hint="cs"/>
          <w:rtl/>
        </w:rPr>
        <w:t xml:space="preserve">رده </w:t>
      </w:r>
      <w:r w:rsidR="00C606F4" w:rsidRPr="006A1472">
        <w:rPr>
          <w:rFonts w:hint="cs"/>
          <w:rtl/>
        </w:rPr>
        <w:t>ک</w:t>
      </w:r>
      <w:r w:rsidRPr="006A1472">
        <w:rPr>
          <w:rFonts w:hint="cs"/>
          <w:rtl/>
        </w:rPr>
        <w:t>ه اخبار تحریف قابل تأویل</w:t>
      </w:r>
      <w:r>
        <w:rPr>
          <w:rFonts w:cs="Aban Bold" w:hint="cs"/>
          <w:rtl/>
        </w:rPr>
        <w:t>‌</w:t>
      </w:r>
      <w:r w:rsidRPr="006A1472">
        <w:rPr>
          <w:rFonts w:hint="cs"/>
          <w:rtl/>
        </w:rPr>
        <w:t xml:space="preserve">اند و حال این که من </w:t>
      </w:r>
      <w:r w:rsidR="00C606F4" w:rsidRPr="006A1472">
        <w:rPr>
          <w:rFonts w:hint="cs"/>
          <w:rtl/>
        </w:rPr>
        <w:t>ک</w:t>
      </w:r>
      <w:r w:rsidRPr="006A1472">
        <w:rPr>
          <w:rFonts w:hint="cs"/>
          <w:rtl/>
        </w:rPr>
        <w:t>املاً م</w:t>
      </w:r>
      <w:r w:rsidR="00C606F4" w:rsidRPr="006A1472">
        <w:rPr>
          <w:rFonts w:hint="cs"/>
          <w:rtl/>
        </w:rPr>
        <w:t>ی</w:t>
      </w:r>
      <w:r>
        <w:rPr>
          <w:rFonts w:cs="Aban Bold" w:hint="cs"/>
          <w:rtl/>
        </w:rPr>
        <w:t>‌</w:t>
      </w:r>
      <w:r w:rsidRPr="006A1472">
        <w:rPr>
          <w:rFonts w:hint="cs"/>
          <w:rtl/>
        </w:rPr>
        <w:t>دانم که بیشتر این اخبار توجیه‌پذیر نیستند. اما این که شیخ گفت: اگر این اخبار صحیح باشند، چنین و چنان می‌شود؛ باید گفت که مشتمل بر اموری است که برا</w:t>
      </w:r>
      <w:r w:rsidR="00C606F4" w:rsidRPr="006A1472">
        <w:rPr>
          <w:rFonts w:hint="cs"/>
          <w:rtl/>
        </w:rPr>
        <w:t>ی</w:t>
      </w:r>
      <w:r w:rsidRPr="006A1472">
        <w:rPr>
          <w:rFonts w:hint="cs"/>
          <w:rtl/>
        </w:rPr>
        <w:t xml:space="preserve"> ما ضرری ندارند، حتی به نفع ما هم هستند،‌ از جمله:</w:t>
      </w:r>
    </w:p>
    <w:p w:rsidR="004B2B71" w:rsidRPr="006A1472" w:rsidRDefault="004B2B71" w:rsidP="006A1472">
      <w:pPr>
        <w:pStyle w:val="a6"/>
        <w:rPr>
          <w:rtl/>
        </w:rPr>
      </w:pPr>
      <w:r w:rsidRPr="006A1472">
        <w:rPr>
          <w:rFonts w:hint="cs"/>
          <w:rtl/>
        </w:rPr>
        <w:t>صحت اخبار تغییر و نقص، مستلزم طعن و اش</w:t>
      </w:r>
      <w:r w:rsidR="00C606F4" w:rsidRPr="006A1472">
        <w:rPr>
          <w:rFonts w:hint="cs"/>
          <w:rtl/>
        </w:rPr>
        <w:t>ک</w:t>
      </w:r>
      <w:r w:rsidRPr="006A1472">
        <w:rPr>
          <w:rFonts w:hint="cs"/>
          <w:rtl/>
        </w:rPr>
        <w:t xml:space="preserve">ال وارد </w:t>
      </w:r>
      <w:r w:rsidR="00C606F4" w:rsidRPr="006A1472">
        <w:rPr>
          <w:rFonts w:hint="cs"/>
          <w:rtl/>
        </w:rPr>
        <w:t>ک</w:t>
      </w:r>
      <w:r w:rsidRPr="006A1472">
        <w:rPr>
          <w:rFonts w:hint="cs"/>
          <w:rtl/>
        </w:rPr>
        <w:t>ردن به محتو</w:t>
      </w:r>
      <w:r w:rsidR="00C606F4" w:rsidRPr="006A1472">
        <w:rPr>
          <w:rFonts w:hint="cs"/>
          <w:rtl/>
        </w:rPr>
        <w:t>ی</w:t>
      </w:r>
      <w:r w:rsidRPr="006A1472">
        <w:rPr>
          <w:rFonts w:hint="cs"/>
          <w:rtl/>
        </w:rPr>
        <w:t>ات قرآن ن</w:t>
      </w:r>
      <w:r w:rsidR="00C606F4" w:rsidRPr="006A1472">
        <w:rPr>
          <w:rFonts w:hint="cs"/>
          <w:rtl/>
        </w:rPr>
        <w:t>ی</w:t>
      </w:r>
      <w:r w:rsidRPr="006A1472">
        <w:rPr>
          <w:rFonts w:hint="cs"/>
          <w:rtl/>
        </w:rPr>
        <w:t>ست، یعنی در بین وقوع این نوع تغییر در قرآن و واجب بون تمس</w:t>
      </w:r>
      <w:r w:rsidR="00C606F4" w:rsidRPr="006A1472">
        <w:rPr>
          <w:rFonts w:hint="cs"/>
          <w:rtl/>
        </w:rPr>
        <w:t>ک</w:t>
      </w:r>
      <w:r w:rsidRPr="006A1472">
        <w:rPr>
          <w:rFonts w:hint="cs"/>
          <w:rtl/>
        </w:rPr>
        <w:t xml:space="preserve"> و چنگ زدن به این مصحفِ تغییر یافته و عمل به آن‌چه در آن است، هیچ منافاتی وجود ندارد، و ه</w:t>
      </w:r>
      <w:r w:rsidR="00C606F4" w:rsidRPr="006A1472">
        <w:rPr>
          <w:rFonts w:hint="cs"/>
          <w:rtl/>
        </w:rPr>
        <w:t>ی</w:t>
      </w:r>
      <w:r w:rsidRPr="006A1472">
        <w:rPr>
          <w:rFonts w:hint="cs"/>
          <w:rtl/>
        </w:rPr>
        <w:t>چ فساد</w:t>
      </w:r>
      <w:r w:rsidR="00C606F4" w:rsidRPr="006A1472">
        <w:rPr>
          <w:rFonts w:hint="cs"/>
          <w:rtl/>
        </w:rPr>
        <w:t>ی</w:t>
      </w:r>
      <w:r w:rsidRPr="006A1472">
        <w:rPr>
          <w:rFonts w:hint="cs"/>
          <w:rtl/>
        </w:rPr>
        <w:t xml:space="preserve"> از آن پد</w:t>
      </w:r>
      <w:r w:rsidR="00C606F4" w:rsidRPr="006A1472">
        <w:rPr>
          <w:rFonts w:hint="cs"/>
          <w:rtl/>
        </w:rPr>
        <w:t>ی</w:t>
      </w:r>
      <w:r w:rsidRPr="006A1472">
        <w:rPr>
          <w:rFonts w:hint="cs"/>
          <w:rtl/>
        </w:rPr>
        <w:t>د نم</w:t>
      </w:r>
      <w:r w:rsidR="00C606F4" w:rsidRPr="006A1472">
        <w:rPr>
          <w:rFonts w:hint="cs"/>
          <w:rtl/>
        </w:rPr>
        <w:t>ی</w:t>
      </w:r>
      <w:r>
        <w:rPr>
          <w:rFonts w:cs="Aban Bold" w:hint="cs"/>
          <w:rtl/>
        </w:rPr>
        <w:t>‌</w:t>
      </w:r>
      <w:r w:rsidRPr="006A1472">
        <w:rPr>
          <w:rFonts w:hint="cs"/>
          <w:rtl/>
        </w:rPr>
        <w:t>آ</w:t>
      </w:r>
      <w:r w:rsidR="00C606F4" w:rsidRPr="006A1472">
        <w:rPr>
          <w:rFonts w:hint="cs"/>
          <w:rtl/>
        </w:rPr>
        <w:t>ی</w:t>
      </w:r>
      <w:r w:rsidRPr="006A1472">
        <w:rPr>
          <w:rFonts w:hint="cs"/>
          <w:rtl/>
        </w:rPr>
        <w:t>د و موجب تغ</w:t>
      </w:r>
      <w:r w:rsidR="00C606F4" w:rsidRPr="006A1472">
        <w:rPr>
          <w:rFonts w:hint="cs"/>
          <w:rtl/>
        </w:rPr>
        <w:t>یی</w:t>
      </w:r>
      <w:r w:rsidRPr="006A1472">
        <w:rPr>
          <w:rFonts w:hint="cs"/>
          <w:rtl/>
        </w:rPr>
        <w:t>ر مفاد احکام و غیره نمی‌گردد؟ و این امری است که نزد ما مسلم است و به سبب آن، ضرری متوجه ما نخواهد شد، بلکه این دلیلی است بر ا</w:t>
      </w:r>
      <w:r w:rsidR="00C606F4" w:rsidRPr="006A1472">
        <w:rPr>
          <w:rFonts w:hint="cs"/>
          <w:rtl/>
        </w:rPr>
        <w:t>ی</w:t>
      </w:r>
      <w:r w:rsidRPr="006A1472">
        <w:rPr>
          <w:rFonts w:hint="cs"/>
          <w:rtl/>
        </w:rPr>
        <w:t>ن که با آن ب</w:t>
      </w:r>
      <w:r w:rsidR="00C606F4" w:rsidRPr="006A1472">
        <w:rPr>
          <w:rFonts w:hint="cs"/>
          <w:rtl/>
        </w:rPr>
        <w:t>ی</w:t>
      </w:r>
      <w:r w:rsidRPr="006A1472">
        <w:rPr>
          <w:rFonts w:hint="cs"/>
          <w:rtl/>
        </w:rPr>
        <w:t>ن اخبار دال بر تغییر و اخبار مخالف تغ</w:t>
      </w:r>
      <w:r w:rsidR="00C606F4" w:rsidRPr="006A1472">
        <w:rPr>
          <w:rFonts w:hint="cs"/>
          <w:rtl/>
        </w:rPr>
        <w:t>یی</w:t>
      </w:r>
      <w:r w:rsidRPr="006A1472">
        <w:rPr>
          <w:rFonts w:hint="cs"/>
          <w:rtl/>
        </w:rPr>
        <w:t>ر قرآن توفیق و هماهنگ</w:t>
      </w:r>
      <w:r w:rsidR="00C606F4" w:rsidRPr="006A1472">
        <w:rPr>
          <w:rFonts w:hint="cs"/>
          <w:rtl/>
        </w:rPr>
        <w:t>ی</w:t>
      </w:r>
      <w:r w:rsidRPr="006A1472">
        <w:rPr>
          <w:rFonts w:hint="cs"/>
          <w:rtl/>
        </w:rPr>
        <w:t xml:space="preserve"> برقرار م</w:t>
      </w:r>
      <w:r w:rsidR="00C606F4" w:rsidRPr="006A1472">
        <w:rPr>
          <w:rFonts w:hint="cs"/>
          <w:rtl/>
        </w:rPr>
        <w:t>ی</w:t>
      </w:r>
      <w:r>
        <w:rPr>
          <w:rFonts w:cs="Aban Bold" w:hint="cs"/>
          <w:rtl/>
        </w:rPr>
        <w:t>‌</w:t>
      </w:r>
      <w:r w:rsidR="00C606F4" w:rsidRPr="006A1472">
        <w:rPr>
          <w:rFonts w:hint="cs"/>
          <w:rtl/>
        </w:rPr>
        <w:t>ک</w:t>
      </w:r>
      <w:r w:rsidRPr="006A1472">
        <w:rPr>
          <w:rFonts w:hint="cs"/>
          <w:rtl/>
        </w:rPr>
        <w:t>ن</w:t>
      </w:r>
      <w:r w:rsidR="00C606F4" w:rsidRPr="006A1472">
        <w:rPr>
          <w:rFonts w:hint="cs"/>
          <w:rtl/>
        </w:rPr>
        <w:t>ی</w:t>
      </w:r>
      <w:r w:rsidRPr="006A1472">
        <w:rPr>
          <w:rFonts w:hint="cs"/>
          <w:rtl/>
        </w:rPr>
        <w:t>م، و با عرضه</w:t>
      </w:r>
      <w:r>
        <w:rPr>
          <w:rFonts w:cs="Aban Bold" w:hint="cs"/>
          <w:rtl/>
        </w:rPr>
        <w:t>‌</w:t>
      </w:r>
      <w:r w:rsidR="00C606F4" w:rsidRPr="006A1472">
        <w:rPr>
          <w:rFonts w:hint="cs"/>
          <w:rtl/>
        </w:rPr>
        <w:t>ی</w:t>
      </w:r>
      <w:r w:rsidRPr="006A1472">
        <w:rPr>
          <w:rFonts w:hint="cs"/>
          <w:rtl/>
        </w:rPr>
        <w:t xml:space="preserve"> روا</w:t>
      </w:r>
      <w:r w:rsidR="00C606F4" w:rsidRPr="006A1472">
        <w:rPr>
          <w:rFonts w:hint="cs"/>
          <w:rtl/>
        </w:rPr>
        <w:t>ی</w:t>
      </w:r>
      <w:r w:rsidRPr="006A1472">
        <w:rPr>
          <w:rFonts w:hint="cs"/>
          <w:rtl/>
        </w:rPr>
        <w:t>ات بر قرآن و عمل به آن‌چه موافق کتاب خداست، عمل می</w:t>
      </w:r>
      <w:r>
        <w:rPr>
          <w:rFonts w:cs="Aban Bold" w:hint="cs"/>
          <w:rtl/>
        </w:rPr>
        <w:t>‌</w:t>
      </w:r>
      <w:r w:rsidRPr="006A1472">
        <w:rPr>
          <w:rFonts w:hint="cs"/>
          <w:rtl/>
        </w:rPr>
        <w:t>کنیم.</w:t>
      </w:r>
    </w:p>
    <w:p w:rsidR="004B2B71" w:rsidRPr="006A1472" w:rsidRDefault="004B2B71" w:rsidP="006A1472">
      <w:pPr>
        <w:pStyle w:val="a6"/>
        <w:rPr>
          <w:rtl/>
        </w:rPr>
      </w:pPr>
      <w:r w:rsidRPr="006A1472">
        <w:rPr>
          <w:rFonts w:hint="cs"/>
          <w:rtl/>
        </w:rPr>
        <w:t>یکی دیگر از آن امور، این است که وقتی تمسّک به ثقلین مستلزم وجود قرآن در هر عصری است، پس امامی که قرین اوست هم، همینطور است و نباید مخفی بماند که این هم، برای ما ضرری ندارد، حتی به نفع ماست؛ چون هم</w:t>
      </w:r>
      <w:r w:rsidR="00C606F4" w:rsidRPr="006A1472">
        <w:rPr>
          <w:rFonts w:hint="cs"/>
          <w:rtl/>
        </w:rPr>
        <w:t>ی</w:t>
      </w:r>
      <w:r w:rsidRPr="006A1472">
        <w:rPr>
          <w:rFonts w:hint="cs"/>
          <w:rtl/>
        </w:rPr>
        <w:t>ن</w:t>
      </w:r>
      <w:r>
        <w:rPr>
          <w:rFonts w:cs="Aban Bold" w:hint="cs"/>
          <w:rtl/>
        </w:rPr>
        <w:t>‌</w:t>
      </w:r>
      <w:r w:rsidR="00C606F4" w:rsidRPr="006A1472">
        <w:rPr>
          <w:rFonts w:hint="cs"/>
          <w:rtl/>
        </w:rPr>
        <w:t>ک</w:t>
      </w:r>
      <w:r w:rsidRPr="006A1472">
        <w:rPr>
          <w:rFonts w:hint="cs"/>
          <w:rtl/>
        </w:rPr>
        <w:t xml:space="preserve">ه قرآن به آن صورت </w:t>
      </w:r>
      <w:r w:rsidR="00C606F4" w:rsidRPr="006A1472">
        <w:rPr>
          <w:rFonts w:hint="cs"/>
          <w:rtl/>
        </w:rPr>
        <w:t>ک</w:t>
      </w:r>
      <w:r w:rsidRPr="006A1472">
        <w:rPr>
          <w:rFonts w:hint="cs"/>
          <w:rtl/>
        </w:rPr>
        <w:t xml:space="preserve">ه خدا نازل </w:t>
      </w:r>
      <w:r w:rsidR="00C606F4" w:rsidRPr="006A1472">
        <w:rPr>
          <w:rFonts w:hint="cs"/>
          <w:rtl/>
        </w:rPr>
        <w:t>ک</w:t>
      </w:r>
      <w:r w:rsidRPr="006A1472">
        <w:rPr>
          <w:rFonts w:hint="cs"/>
          <w:rtl/>
        </w:rPr>
        <w:t xml:space="preserve">رده نزد اهل قرآن هست، مخصوصاً نزد (امام) </w:t>
      </w:r>
      <w:r w:rsidR="00C606F4" w:rsidRPr="006A1472">
        <w:rPr>
          <w:rFonts w:hint="cs"/>
          <w:rtl/>
        </w:rPr>
        <w:t>ک</w:t>
      </w:r>
      <w:r w:rsidRPr="006A1472">
        <w:rPr>
          <w:rFonts w:hint="cs"/>
          <w:rtl/>
        </w:rPr>
        <w:t>ه مقارن قرآن است و از آن جدا نم</w:t>
      </w:r>
      <w:r w:rsidR="00C606F4" w:rsidRPr="006A1472">
        <w:rPr>
          <w:rFonts w:hint="cs"/>
          <w:rtl/>
        </w:rPr>
        <w:t>ی</w:t>
      </w:r>
      <w:r>
        <w:rPr>
          <w:rFonts w:cs="Aban Bold" w:hint="cs"/>
          <w:rtl/>
        </w:rPr>
        <w:t>‌</w:t>
      </w:r>
      <w:r w:rsidRPr="006A1472">
        <w:rPr>
          <w:rFonts w:hint="cs"/>
          <w:rtl/>
        </w:rPr>
        <w:t>شود، کاف</w:t>
      </w:r>
      <w:r w:rsidR="00C606F4" w:rsidRPr="006A1472">
        <w:rPr>
          <w:rFonts w:hint="cs"/>
          <w:rtl/>
        </w:rPr>
        <w:t>ی</w:t>
      </w:r>
      <w:r w:rsidRPr="006A1472">
        <w:rPr>
          <w:rFonts w:hint="cs"/>
          <w:rtl/>
        </w:rPr>
        <w:t xml:space="preserve"> است </w:t>
      </w:r>
      <w:r w:rsidR="00C606F4" w:rsidRPr="006A1472">
        <w:rPr>
          <w:rFonts w:hint="cs"/>
          <w:rtl/>
        </w:rPr>
        <w:t>ک</w:t>
      </w:r>
      <w:r w:rsidRPr="006A1472">
        <w:rPr>
          <w:rFonts w:hint="cs"/>
          <w:rtl/>
        </w:rPr>
        <w:t>ه بگو</w:t>
      </w:r>
      <w:r w:rsidR="00C606F4" w:rsidRPr="006A1472">
        <w:rPr>
          <w:rFonts w:hint="cs"/>
          <w:rtl/>
        </w:rPr>
        <w:t>یی</w:t>
      </w:r>
      <w:r w:rsidRPr="006A1472">
        <w:rPr>
          <w:rFonts w:hint="cs"/>
          <w:rtl/>
        </w:rPr>
        <w:t>م قرآن دست</w:t>
      </w:r>
      <w:r>
        <w:rPr>
          <w:rFonts w:cs="Aban Bold" w:hint="cs"/>
          <w:rtl/>
        </w:rPr>
        <w:t>‌</w:t>
      </w:r>
      <w:r w:rsidRPr="006A1472">
        <w:rPr>
          <w:rFonts w:hint="cs"/>
          <w:rtl/>
        </w:rPr>
        <w:t>نخورده و بدون تغ</w:t>
      </w:r>
      <w:r w:rsidR="00C606F4" w:rsidRPr="006A1472">
        <w:rPr>
          <w:rFonts w:hint="cs"/>
          <w:rtl/>
        </w:rPr>
        <w:t>یی</w:t>
      </w:r>
      <w:r w:rsidRPr="006A1472">
        <w:rPr>
          <w:rFonts w:hint="cs"/>
          <w:rtl/>
        </w:rPr>
        <w:t>ر باق</w:t>
      </w:r>
      <w:r w:rsidR="00C606F4" w:rsidRPr="006A1472">
        <w:rPr>
          <w:rFonts w:hint="cs"/>
          <w:rtl/>
        </w:rPr>
        <w:t>ی</w:t>
      </w:r>
      <w:r w:rsidRPr="006A1472">
        <w:rPr>
          <w:rFonts w:hint="cs"/>
          <w:rtl/>
        </w:rPr>
        <w:t xml:space="preserve"> مانده، حتی اگر بر موارد دیگر آن، قادر نباش</w:t>
      </w:r>
      <w:r w:rsidR="00C606F4" w:rsidRPr="006A1472">
        <w:rPr>
          <w:rFonts w:hint="cs"/>
          <w:rtl/>
        </w:rPr>
        <w:t>ی</w:t>
      </w:r>
      <w:r w:rsidRPr="006A1472">
        <w:rPr>
          <w:rFonts w:hint="cs"/>
          <w:rtl/>
        </w:rPr>
        <w:t>م، همان</w:t>
      </w:r>
      <w:r>
        <w:rPr>
          <w:rFonts w:cs="Aban Bold" w:hint="cs"/>
          <w:rtl/>
        </w:rPr>
        <w:t>‌</w:t>
      </w:r>
      <w:r w:rsidRPr="006A1472">
        <w:rPr>
          <w:rFonts w:hint="cs"/>
          <w:rtl/>
        </w:rPr>
        <w:t xml:space="preserve">گونه </w:t>
      </w:r>
      <w:r w:rsidR="00C606F4" w:rsidRPr="006A1472">
        <w:rPr>
          <w:rFonts w:hint="cs"/>
          <w:rtl/>
        </w:rPr>
        <w:t>ک</w:t>
      </w:r>
      <w:r w:rsidRPr="006A1472">
        <w:rPr>
          <w:rFonts w:hint="cs"/>
          <w:rtl/>
        </w:rPr>
        <w:t>ه قاد</w:t>
      </w:r>
      <w:r w:rsidR="00255458" w:rsidRPr="006A1472">
        <w:rPr>
          <w:rFonts w:hint="cs"/>
          <w:rtl/>
        </w:rPr>
        <w:t>ر به دسترس</w:t>
      </w:r>
      <w:r w:rsidR="00C606F4" w:rsidRPr="006A1472">
        <w:rPr>
          <w:rFonts w:hint="cs"/>
          <w:rtl/>
        </w:rPr>
        <w:t>ی</w:t>
      </w:r>
      <w:r w:rsidR="00255458" w:rsidRPr="006A1472">
        <w:rPr>
          <w:rFonts w:hint="cs"/>
          <w:rtl/>
        </w:rPr>
        <w:t xml:space="preserve"> امام ن</w:t>
      </w:r>
      <w:r w:rsidR="00C606F4" w:rsidRPr="006A1472">
        <w:rPr>
          <w:rFonts w:hint="cs"/>
          <w:rtl/>
        </w:rPr>
        <w:t>ی</w:t>
      </w:r>
      <w:r w:rsidR="00255458" w:rsidRPr="006A1472">
        <w:rPr>
          <w:rFonts w:hint="cs"/>
          <w:rtl/>
        </w:rPr>
        <w:t>ست</w:t>
      </w:r>
      <w:r w:rsidR="00C606F4" w:rsidRPr="006A1472">
        <w:rPr>
          <w:rFonts w:hint="cs"/>
          <w:rtl/>
        </w:rPr>
        <w:t>ی</w:t>
      </w:r>
      <w:r w:rsidR="00255458" w:rsidRPr="006A1472">
        <w:rPr>
          <w:rFonts w:hint="cs"/>
          <w:rtl/>
        </w:rPr>
        <w:t>م که (ثق</w:t>
      </w:r>
      <w:r w:rsidRPr="006A1472">
        <w:rPr>
          <w:rFonts w:hint="cs"/>
          <w:rtl/>
        </w:rPr>
        <w:t xml:space="preserve">ل) دوّم است، به ویژه در زمان غیبت؛ زیرا در این زمان، آن‌چه نزد ماست اخبار و علمای جانشین اوست. پس چنانکه از </w:t>
      </w:r>
      <w:r w:rsidR="00255458" w:rsidRPr="006A1472">
        <w:rPr>
          <w:rFonts w:hint="cs"/>
          <w:rtl/>
        </w:rPr>
        <w:t>ظواهر نصوص معلوم است، هر دو ثق</w:t>
      </w:r>
      <w:r w:rsidRPr="006A1472">
        <w:rPr>
          <w:rFonts w:hint="cs"/>
          <w:rtl/>
        </w:rPr>
        <w:t>ل (گران</w:t>
      </w:r>
      <w:r>
        <w:rPr>
          <w:rFonts w:cs="Aban Bold" w:hint="cs"/>
          <w:rtl/>
        </w:rPr>
        <w:t>‌</w:t>
      </w:r>
      <w:r w:rsidRPr="006A1472">
        <w:rPr>
          <w:rFonts w:hint="cs"/>
          <w:rtl/>
        </w:rPr>
        <w:t>ما</w:t>
      </w:r>
      <w:r w:rsidR="00C606F4" w:rsidRPr="006A1472">
        <w:rPr>
          <w:rFonts w:hint="cs"/>
          <w:rtl/>
        </w:rPr>
        <w:t>ی</w:t>
      </w:r>
      <w:r w:rsidRPr="006A1472">
        <w:rPr>
          <w:rFonts w:hint="cs"/>
          <w:rtl/>
        </w:rPr>
        <w:t>ه) در این مورد مانند یکدیگرند.</w:t>
      </w:r>
    </w:p>
    <w:p w:rsidR="004B2B71" w:rsidRPr="006A1472" w:rsidRDefault="004B2B71" w:rsidP="006A1472">
      <w:pPr>
        <w:pStyle w:val="a6"/>
        <w:rPr>
          <w:rtl/>
        </w:rPr>
      </w:pPr>
      <w:r w:rsidRPr="006A1472">
        <w:rPr>
          <w:rFonts w:hint="cs"/>
          <w:rtl/>
        </w:rPr>
        <w:t xml:space="preserve">سپس آن‌چه سید مرتضی در حمایت از مذهب ذکر کرده است: علم به صحّت نقل قرآن مانند علم به وجود شهرها و رویدادهای بزرگ و وقایع مهم و </w:t>
      </w:r>
      <w:r w:rsidR="005C0EE8" w:rsidRPr="006A1472">
        <w:rPr>
          <w:rFonts w:hint="cs"/>
          <w:rtl/>
        </w:rPr>
        <w:t>کتاب‌ها</w:t>
      </w:r>
      <w:r w:rsidRPr="006A1472">
        <w:rPr>
          <w:rFonts w:hint="cs"/>
          <w:rtl/>
        </w:rPr>
        <w:t>ی مشهور و اشعار نوشته‌</w:t>
      </w:r>
      <w:r w:rsidR="00C606F4" w:rsidRPr="006A1472">
        <w:rPr>
          <w:rFonts w:hint="cs"/>
          <w:rtl/>
        </w:rPr>
        <w:t>ی</w:t>
      </w:r>
      <w:r w:rsidRPr="006A1472">
        <w:rPr>
          <w:rFonts w:hint="cs"/>
          <w:rtl/>
        </w:rPr>
        <w:t xml:space="preserve"> عرب است که عنایت مردم و مقتضیات و انگ</w:t>
      </w:r>
      <w:r w:rsidR="00C606F4" w:rsidRPr="006A1472">
        <w:rPr>
          <w:rFonts w:hint="cs"/>
          <w:rtl/>
        </w:rPr>
        <w:t>ی</w:t>
      </w:r>
      <w:r w:rsidRPr="006A1472">
        <w:rPr>
          <w:rFonts w:hint="cs"/>
          <w:rtl/>
        </w:rPr>
        <w:t>زه</w:t>
      </w:r>
      <w:r>
        <w:rPr>
          <w:rFonts w:cs="Aban Bold" w:hint="cs"/>
          <w:rtl/>
        </w:rPr>
        <w:t>‌</w:t>
      </w:r>
      <w:r w:rsidRPr="006A1472">
        <w:rPr>
          <w:rFonts w:hint="cs"/>
          <w:rtl/>
        </w:rPr>
        <w:t>ها</w:t>
      </w:r>
      <w:r w:rsidR="00C606F4" w:rsidRPr="006A1472">
        <w:rPr>
          <w:rFonts w:hint="cs"/>
          <w:rtl/>
        </w:rPr>
        <w:t>ی</w:t>
      </w:r>
      <w:r w:rsidRPr="006A1472">
        <w:rPr>
          <w:rFonts w:hint="cs"/>
          <w:rtl/>
        </w:rPr>
        <w:t xml:space="preserve"> نقل آن‌ها و حفظ و حراست از آن‌ها به نحو چشمگیری وجود داشته‌اند و این موارد در مورد قرآن به حد نها</w:t>
      </w:r>
      <w:r w:rsidR="00C606F4" w:rsidRPr="006A1472">
        <w:rPr>
          <w:rFonts w:hint="cs"/>
          <w:rtl/>
        </w:rPr>
        <w:t>یی</w:t>
      </w:r>
      <w:r w:rsidRPr="006A1472">
        <w:rPr>
          <w:rFonts w:hint="cs"/>
          <w:rtl/>
        </w:rPr>
        <w:t xml:space="preserve"> رسیده‌اند</w:t>
      </w:r>
      <w:r w:rsidR="00255458" w:rsidRPr="006A1472">
        <w:rPr>
          <w:rFonts w:hint="cs"/>
          <w:rtl/>
        </w:rPr>
        <w:t>؛</w:t>
      </w:r>
      <w:r w:rsidRPr="006A1472">
        <w:rPr>
          <w:rFonts w:hint="cs"/>
          <w:rtl/>
        </w:rPr>
        <w:t xml:space="preserve"> زیرا قرآن، معجزه</w:t>
      </w:r>
      <w:r>
        <w:rPr>
          <w:rFonts w:cs="Aban Bold" w:hint="cs"/>
          <w:rtl/>
        </w:rPr>
        <w:t>‌</w:t>
      </w:r>
      <w:r w:rsidR="00C606F4" w:rsidRPr="006A1472">
        <w:rPr>
          <w:rFonts w:hint="cs"/>
          <w:rtl/>
        </w:rPr>
        <w:t>ی</w:t>
      </w:r>
      <w:r w:rsidRPr="006A1472">
        <w:rPr>
          <w:rFonts w:hint="cs"/>
          <w:rtl/>
        </w:rPr>
        <w:t xml:space="preserve"> نبوّت و منبع علوم شرعی و احکام دینی است، و علمای مسلمان در حفظ و حمایت از قرآن نهایت تلاش خود را مبذول داشته‌‌اند تا آن اندازه که همه موارد مورد اختلاف را در قرآن شناسا</w:t>
      </w:r>
      <w:r w:rsidR="00C606F4" w:rsidRPr="006A1472">
        <w:rPr>
          <w:rFonts w:hint="cs"/>
          <w:rtl/>
        </w:rPr>
        <w:t>یی</w:t>
      </w:r>
      <w:r w:rsidRPr="006A1472">
        <w:rPr>
          <w:rFonts w:hint="cs"/>
          <w:rtl/>
        </w:rPr>
        <w:t xml:space="preserve"> </w:t>
      </w:r>
      <w:r w:rsidR="00C606F4" w:rsidRPr="006A1472">
        <w:rPr>
          <w:rFonts w:hint="cs"/>
          <w:rtl/>
        </w:rPr>
        <w:t>ک</w:t>
      </w:r>
      <w:r w:rsidRPr="006A1472">
        <w:rPr>
          <w:rFonts w:hint="cs"/>
          <w:rtl/>
        </w:rPr>
        <w:t>رده</w:t>
      </w:r>
      <w:r>
        <w:rPr>
          <w:rFonts w:cs="Aban Bold" w:hint="cs"/>
          <w:rtl/>
        </w:rPr>
        <w:t>‌</w:t>
      </w:r>
      <w:r w:rsidRPr="006A1472">
        <w:rPr>
          <w:rFonts w:hint="cs"/>
          <w:rtl/>
        </w:rPr>
        <w:t>اند، مانند اعراب، قرائت، حروف و آیات. پس با این عنایات و اهتمام صادقانه و کنترل شدید چگونه ممکن است قرآن تغییر یافته و ناقص باشد؟ همچنین گفته است: علم به تفاص</w:t>
      </w:r>
      <w:r w:rsidR="00C606F4" w:rsidRPr="006A1472">
        <w:rPr>
          <w:rFonts w:hint="cs"/>
          <w:rtl/>
        </w:rPr>
        <w:t>ی</w:t>
      </w:r>
      <w:r w:rsidRPr="006A1472">
        <w:rPr>
          <w:rFonts w:hint="cs"/>
          <w:rtl/>
        </w:rPr>
        <w:t>ل و جزئ</w:t>
      </w:r>
      <w:r w:rsidR="00C606F4" w:rsidRPr="006A1472">
        <w:rPr>
          <w:rFonts w:hint="cs"/>
          <w:rtl/>
        </w:rPr>
        <w:t>ی</w:t>
      </w:r>
      <w:r w:rsidRPr="006A1472">
        <w:rPr>
          <w:rFonts w:hint="cs"/>
          <w:rtl/>
        </w:rPr>
        <w:t>ات قرآن با نقل صح</w:t>
      </w:r>
      <w:r w:rsidR="00C606F4" w:rsidRPr="006A1472">
        <w:rPr>
          <w:rFonts w:hint="cs"/>
          <w:rtl/>
        </w:rPr>
        <w:t>ی</w:t>
      </w:r>
      <w:r w:rsidRPr="006A1472">
        <w:rPr>
          <w:rFonts w:hint="cs"/>
          <w:rtl/>
        </w:rPr>
        <w:t>ح، مانند علم به مجموع آن است و اطلاع از این چ</w:t>
      </w:r>
      <w:r w:rsidR="00C606F4" w:rsidRPr="006A1472">
        <w:rPr>
          <w:rFonts w:hint="cs"/>
          <w:rtl/>
        </w:rPr>
        <w:t>ی</w:t>
      </w:r>
      <w:r w:rsidRPr="006A1472">
        <w:rPr>
          <w:rFonts w:hint="cs"/>
          <w:rtl/>
        </w:rPr>
        <w:t>زها مانند علم به امور بد</w:t>
      </w:r>
      <w:r w:rsidR="00C606F4" w:rsidRPr="006A1472">
        <w:rPr>
          <w:rFonts w:hint="cs"/>
          <w:rtl/>
        </w:rPr>
        <w:t>ی</w:t>
      </w:r>
      <w:r w:rsidRPr="006A1472">
        <w:rPr>
          <w:rFonts w:hint="cs"/>
          <w:rtl/>
        </w:rPr>
        <w:t>ه</w:t>
      </w:r>
      <w:r w:rsidR="00C606F4" w:rsidRPr="006A1472">
        <w:rPr>
          <w:rFonts w:hint="cs"/>
          <w:rtl/>
        </w:rPr>
        <w:t>ی</w:t>
      </w:r>
      <w:r w:rsidRPr="006A1472">
        <w:rPr>
          <w:rFonts w:hint="cs"/>
          <w:rtl/>
        </w:rPr>
        <w:t xml:space="preserve"> است، مانند کتاب سیبویه و مُزنی- مثلاً- </w:t>
      </w:r>
      <w:r w:rsidR="00C606F4" w:rsidRPr="006A1472">
        <w:rPr>
          <w:rFonts w:hint="cs"/>
          <w:rtl/>
        </w:rPr>
        <w:t>ک</w:t>
      </w:r>
      <w:r w:rsidRPr="006A1472">
        <w:rPr>
          <w:rFonts w:hint="cs"/>
          <w:rtl/>
        </w:rPr>
        <w:t>سان</w:t>
      </w:r>
      <w:r w:rsidR="00C606F4" w:rsidRPr="006A1472">
        <w:rPr>
          <w:rFonts w:hint="cs"/>
          <w:rtl/>
        </w:rPr>
        <w:t>ی</w:t>
      </w:r>
      <w:r w:rsidRPr="006A1472">
        <w:rPr>
          <w:rFonts w:hint="cs"/>
          <w:rtl/>
        </w:rPr>
        <w:t xml:space="preserve"> </w:t>
      </w:r>
      <w:r w:rsidR="00C606F4" w:rsidRPr="006A1472">
        <w:rPr>
          <w:rFonts w:hint="cs"/>
          <w:rtl/>
        </w:rPr>
        <w:t>ک</w:t>
      </w:r>
      <w:r w:rsidRPr="006A1472">
        <w:rPr>
          <w:rFonts w:hint="cs"/>
          <w:rtl/>
        </w:rPr>
        <w:t xml:space="preserve">ه نسبت به آن </w:t>
      </w:r>
      <w:r w:rsidR="005C0EE8" w:rsidRPr="006A1472">
        <w:rPr>
          <w:rFonts w:hint="cs"/>
          <w:rtl/>
        </w:rPr>
        <w:t>کتاب‌ها</w:t>
      </w:r>
      <w:r w:rsidRPr="006A1472">
        <w:rPr>
          <w:rFonts w:hint="cs"/>
          <w:rtl/>
        </w:rPr>
        <w:t xml:space="preserve"> توجه لازم را مبذول م</w:t>
      </w:r>
      <w:r w:rsidR="00C606F4" w:rsidRPr="006A1472">
        <w:rPr>
          <w:rFonts w:hint="cs"/>
          <w:rtl/>
        </w:rPr>
        <w:t>ی</w:t>
      </w:r>
      <w:r>
        <w:rPr>
          <w:rFonts w:cs="Aban Bold" w:hint="cs"/>
          <w:rtl/>
        </w:rPr>
        <w:t>‌</w:t>
      </w:r>
      <w:r w:rsidRPr="006A1472">
        <w:rPr>
          <w:rFonts w:hint="cs"/>
          <w:rtl/>
        </w:rPr>
        <w:t>دارند، همان</w:t>
      </w:r>
      <w:r>
        <w:rPr>
          <w:rFonts w:cs="Aban Bold" w:hint="cs"/>
          <w:rtl/>
        </w:rPr>
        <w:t>‌</w:t>
      </w:r>
      <w:r w:rsidRPr="006A1472">
        <w:rPr>
          <w:rFonts w:hint="cs"/>
          <w:rtl/>
        </w:rPr>
        <w:t xml:space="preserve">گونه </w:t>
      </w:r>
      <w:r w:rsidR="00C606F4" w:rsidRPr="006A1472">
        <w:rPr>
          <w:rFonts w:hint="cs"/>
          <w:rtl/>
        </w:rPr>
        <w:t>ک</w:t>
      </w:r>
      <w:r w:rsidRPr="006A1472">
        <w:rPr>
          <w:rFonts w:hint="cs"/>
          <w:rtl/>
        </w:rPr>
        <w:t xml:space="preserve">ه از </w:t>
      </w:r>
      <w:r w:rsidR="00C606F4" w:rsidRPr="006A1472">
        <w:rPr>
          <w:rFonts w:hint="cs"/>
          <w:rtl/>
        </w:rPr>
        <w:t>ک</w:t>
      </w:r>
      <w:r w:rsidRPr="006A1472">
        <w:rPr>
          <w:rFonts w:hint="cs"/>
          <w:rtl/>
        </w:rPr>
        <w:t>ل</w:t>
      </w:r>
      <w:r w:rsidR="00C606F4" w:rsidRPr="006A1472">
        <w:rPr>
          <w:rFonts w:hint="cs"/>
          <w:rtl/>
        </w:rPr>
        <w:t>ی</w:t>
      </w:r>
      <w:r w:rsidRPr="006A1472">
        <w:rPr>
          <w:rFonts w:hint="cs"/>
          <w:rtl/>
        </w:rPr>
        <w:t>ات آن‌ها خبر دارند؛ نسبت به جزئ</w:t>
      </w:r>
      <w:r w:rsidR="00C606F4" w:rsidRPr="006A1472">
        <w:rPr>
          <w:rFonts w:hint="cs"/>
          <w:rtl/>
        </w:rPr>
        <w:t>ی</w:t>
      </w:r>
      <w:r w:rsidRPr="006A1472">
        <w:rPr>
          <w:rFonts w:hint="cs"/>
          <w:rtl/>
        </w:rPr>
        <w:t>ات هم مطلع هستند، یعنی، اگر کسی فصل</w:t>
      </w:r>
      <w:r w:rsidR="00C606F4" w:rsidRPr="006A1472">
        <w:rPr>
          <w:rFonts w:hint="cs"/>
          <w:rtl/>
        </w:rPr>
        <w:t>ی</w:t>
      </w:r>
      <w:r w:rsidRPr="006A1472">
        <w:rPr>
          <w:rFonts w:hint="cs"/>
          <w:rtl/>
        </w:rPr>
        <w:t xml:space="preserve"> را به کتاب نحوی سیبویه بیفزاید </w:t>
      </w:r>
      <w:r w:rsidR="00C606F4" w:rsidRPr="006A1472">
        <w:rPr>
          <w:rFonts w:hint="cs"/>
          <w:rtl/>
        </w:rPr>
        <w:t>ک</w:t>
      </w:r>
      <w:r w:rsidRPr="006A1472">
        <w:rPr>
          <w:rFonts w:hint="cs"/>
          <w:rtl/>
        </w:rPr>
        <w:t>ه از آن نباشد، می‌تواند آن را جدا کند و می‌داند که آن باب به کتاب ملحق شده است و از اصل کتاب نیست و دربار</w:t>
      </w:r>
      <w:r w:rsidR="00255458" w:rsidRPr="006A1472">
        <w:rPr>
          <w:rFonts w:hint="cs"/>
          <w:rtl/>
        </w:rPr>
        <w:t>ه‌ی</w:t>
      </w:r>
      <w:r w:rsidRPr="006A1472">
        <w:rPr>
          <w:rFonts w:hint="cs"/>
          <w:rtl/>
        </w:rPr>
        <w:t xml:space="preserve"> کتاب مُزنی نیز، همین قول گفته می‌شود، پس معلوم است که عنایت به نقل و ضبط قرآن از ع</w:t>
      </w:r>
      <w:r w:rsidR="00255458" w:rsidRPr="006A1472">
        <w:rPr>
          <w:rFonts w:hint="cs"/>
          <w:rtl/>
        </w:rPr>
        <w:t xml:space="preserve">نایت به نقل و ضبط کتاب سیبویه و </w:t>
      </w:r>
      <w:r w:rsidRPr="006A1472">
        <w:rPr>
          <w:rFonts w:hint="cs"/>
          <w:rtl/>
        </w:rPr>
        <w:t>دیو</w:t>
      </w:r>
      <w:r w:rsidR="00255458" w:rsidRPr="006A1472">
        <w:rPr>
          <w:rFonts w:hint="cs"/>
          <w:rtl/>
        </w:rPr>
        <w:t>ا</w:t>
      </w:r>
      <w:r w:rsidRPr="006A1472">
        <w:rPr>
          <w:rFonts w:hint="cs"/>
          <w:rtl/>
        </w:rPr>
        <w:t xml:space="preserve">ن‌های شعراء صادقانه‌تر است. </w:t>
      </w:r>
    </w:p>
    <w:p w:rsidR="004B2B71" w:rsidRPr="006A1472" w:rsidRDefault="004B2B71" w:rsidP="006A1472">
      <w:pPr>
        <w:pStyle w:val="a6"/>
        <w:rPr>
          <w:rtl/>
        </w:rPr>
      </w:pPr>
      <w:r w:rsidRPr="006A1472">
        <w:rPr>
          <w:rFonts w:hint="cs"/>
          <w:rtl/>
        </w:rPr>
        <w:t>و جواب شیخ این است: تحقق مقتضیات و انگ</w:t>
      </w:r>
      <w:r w:rsidR="00C606F4" w:rsidRPr="006A1472">
        <w:rPr>
          <w:rFonts w:hint="cs"/>
          <w:rtl/>
        </w:rPr>
        <w:t>ی</w:t>
      </w:r>
      <w:r w:rsidRPr="006A1472">
        <w:rPr>
          <w:rFonts w:hint="cs"/>
          <w:rtl/>
        </w:rPr>
        <w:t>زه</w:t>
      </w:r>
      <w:r>
        <w:rPr>
          <w:rFonts w:cs="Aban Bold" w:hint="cs"/>
          <w:rtl/>
        </w:rPr>
        <w:t>‌</w:t>
      </w:r>
      <w:r w:rsidR="00C606F4" w:rsidRPr="006A1472">
        <w:rPr>
          <w:rFonts w:hint="cs"/>
          <w:rtl/>
        </w:rPr>
        <w:t>ی</w:t>
      </w:r>
      <w:r w:rsidRPr="006A1472">
        <w:rPr>
          <w:rFonts w:hint="cs"/>
          <w:rtl/>
        </w:rPr>
        <w:t xml:space="preserve"> ضبط و </w:t>
      </w:r>
      <w:r w:rsidR="00C606F4" w:rsidRPr="006A1472">
        <w:rPr>
          <w:rFonts w:hint="cs"/>
          <w:rtl/>
        </w:rPr>
        <w:t>ک</w:t>
      </w:r>
      <w:r w:rsidRPr="006A1472">
        <w:rPr>
          <w:rFonts w:hint="cs"/>
          <w:rtl/>
        </w:rPr>
        <w:t>نترل و نظارت بر قرآن در اوایل قرن اول و قبل از جمع قرآن را مُسلَم نمی‌دانیم؛ چنان</w:t>
      </w:r>
      <w:r>
        <w:rPr>
          <w:rFonts w:cs="Aban Bold" w:hint="cs"/>
          <w:rtl/>
        </w:rPr>
        <w:t>‌</w:t>
      </w:r>
      <w:r w:rsidRPr="006A1472">
        <w:rPr>
          <w:rFonts w:hint="cs"/>
          <w:rtl/>
        </w:rPr>
        <w:t>که م</w:t>
      </w:r>
      <w:r w:rsidR="00C606F4" w:rsidRPr="006A1472">
        <w:rPr>
          <w:rFonts w:hint="cs"/>
          <w:rtl/>
        </w:rPr>
        <w:t>ی</w:t>
      </w:r>
      <w:r>
        <w:rPr>
          <w:rFonts w:cs="Aban Bold" w:hint="cs"/>
          <w:rtl/>
        </w:rPr>
        <w:t>‌</w:t>
      </w:r>
      <w:r w:rsidRPr="006A1472">
        <w:rPr>
          <w:rFonts w:hint="cs"/>
          <w:rtl/>
        </w:rPr>
        <w:t>ب</w:t>
      </w:r>
      <w:r w:rsidR="00C606F4" w:rsidRPr="006A1472">
        <w:rPr>
          <w:rFonts w:hint="cs"/>
          <w:rtl/>
        </w:rPr>
        <w:t>ی</w:t>
      </w:r>
      <w:r w:rsidRPr="006A1472">
        <w:rPr>
          <w:rFonts w:hint="cs"/>
          <w:rtl/>
        </w:rPr>
        <w:t>ن</w:t>
      </w:r>
      <w:r w:rsidR="00C606F4" w:rsidRPr="006A1472">
        <w:rPr>
          <w:rFonts w:hint="cs"/>
          <w:rtl/>
        </w:rPr>
        <w:t>ی</w:t>
      </w:r>
      <w:r w:rsidRPr="006A1472">
        <w:rPr>
          <w:rFonts w:hint="cs"/>
          <w:rtl/>
        </w:rPr>
        <w:t xml:space="preserve"> آنان </w:t>
      </w:r>
      <w:r>
        <w:rPr>
          <w:rFonts w:cs="Times New Roman"/>
          <w:rtl/>
        </w:rPr>
        <w:t>–</w:t>
      </w:r>
      <w:r w:rsidRPr="006A1472">
        <w:rPr>
          <w:rFonts w:hint="cs"/>
          <w:rtl/>
        </w:rPr>
        <w:t xml:space="preserve"> اصحاب </w:t>
      </w:r>
      <w:r>
        <w:rPr>
          <w:rFonts w:cs="Times New Roman"/>
          <w:rtl/>
        </w:rPr>
        <w:t>–</w:t>
      </w:r>
      <w:r w:rsidRPr="006A1472">
        <w:rPr>
          <w:rFonts w:hint="cs"/>
          <w:rtl/>
        </w:rPr>
        <w:t>نسبت به بسیاری از امور متعلق به قرآن غافل مانده‌اند. آیا نم</w:t>
      </w:r>
      <w:r w:rsidR="00C606F4" w:rsidRPr="006A1472">
        <w:rPr>
          <w:rFonts w:hint="cs"/>
          <w:rtl/>
        </w:rPr>
        <w:t>ی</w:t>
      </w:r>
      <w:r>
        <w:rPr>
          <w:rFonts w:cs="Aban Bold" w:hint="cs"/>
          <w:rtl/>
        </w:rPr>
        <w:t>‌</w:t>
      </w:r>
      <w:r w:rsidRPr="006A1472">
        <w:rPr>
          <w:rFonts w:hint="cs"/>
          <w:rtl/>
        </w:rPr>
        <w:t>ب</w:t>
      </w:r>
      <w:r w:rsidR="00C606F4" w:rsidRPr="006A1472">
        <w:rPr>
          <w:rFonts w:hint="cs"/>
          <w:rtl/>
        </w:rPr>
        <w:t>ی</w:t>
      </w:r>
      <w:r w:rsidRPr="006A1472">
        <w:rPr>
          <w:rFonts w:hint="cs"/>
          <w:rtl/>
        </w:rPr>
        <w:t>ن</w:t>
      </w:r>
      <w:r w:rsidR="00C606F4" w:rsidRPr="006A1472">
        <w:rPr>
          <w:rFonts w:hint="cs"/>
          <w:rtl/>
        </w:rPr>
        <w:t>ی</w:t>
      </w:r>
      <w:r w:rsidRPr="006A1472">
        <w:rPr>
          <w:rFonts w:hint="cs"/>
          <w:rtl/>
        </w:rPr>
        <w:t xml:space="preserve"> آنان درباره</w:t>
      </w:r>
      <w:r>
        <w:rPr>
          <w:rFonts w:cs="Aban Bold" w:hint="cs"/>
          <w:highlight w:val="red"/>
          <w:rtl/>
        </w:rPr>
        <w:t>‌</w:t>
      </w:r>
      <w:r w:rsidR="00C606F4" w:rsidRPr="006A1472">
        <w:rPr>
          <w:rFonts w:hint="cs"/>
          <w:rtl/>
        </w:rPr>
        <w:t>ی</w:t>
      </w:r>
      <w:r w:rsidRPr="006A1472">
        <w:rPr>
          <w:rFonts w:hint="cs"/>
          <w:rtl/>
        </w:rPr>
        <w:t xml:space="preserve"> اعمال نماز اختلاف دارند که پیامبر</w:t>
      </w:r>
      <w:r w:rsidR="00156706" w:rsidRPr="006A1472">
        <w:rPr>
          <w:rFonts w:cs="CTraditional Arabic"/>
          <w:rtl/>
        </w:rPr>
        <w:t>ص</w:t>
      </w:r>
      <w:r w:rsidRPr="006A1472">
        <w:rPr>
          <w:rFonts w:hint="cs"/>
          <w:rtl/>
        </w:rPr>
        <w:t xml:space="preserve"> آن را روزانه پنج بار با حضور دو طرف مخالف تکرار می‌کرد؟ به امر ولایت و امثال آن نمی‌نگری؟ اگر هم تسلیم ادعای شیخ شویم، می‌گوییم: همان</w:t>
      </w:r>
      <w:r>
        <w:rPr>
          <w:rFonts w:cs="Aban Bold" w:hint="cs"/>
          <w:rtl/>
        </w:rPr>
        <w:t>‌</w:t>
      </w:r>
      <w:r w:rsidRPr="006A1472">
        <w:rPr>
          <w:rFonts w:hint="cs"/>
          <w:rtl/>
        </w:rPr>
        <w:t xml:space="preserve">گونه </w:t>
      </w:r>
      <w:r w:rsidR="00C606F4" w:rsidRPr="006A1472">
        <w:rPr>
          <w:rFonts w:hint="cs"/>
          <w:rtl/>
        </w:rPr>
        <w:t>ک</w:t>
      </w:r>
      <w:r w:rsidRPr="006A1472">
        <w:rPr>
          <w:rFonts w:hint="cs"/>
          <w:rtl/>
        </w:rPr>
        <w:t>ه مقتضیات بر نقل و حراست قرآن از طرف مسلمان محقق‌ بود، انگ</w:t>
      </w:r>
      <w:r w:rsidR="00C606F4" w:rsidRPr="006A1472">
        <w:rPr>
          <w:rFonts w:hint="cs"/>
          <w:rtl/>
        </w:rPr>
        <w:t>ی</w:t>
      </w:r>
      <w:r w:rsidRPr="006A1472">
        <w:rPr>
          <w:rFonts w:hint="cs"/>
          <w:rtl/>
        </w:rPr>
        <w:t>زه و مقتض</w:t>
      </w:r>
      <w:r w:rsidR="00C606F4" w:rsidRPr="006A1472">
        <w:rPr>
          <w:rFonts w:hint="cs"/>
          <w:rtl/>
        </w:rPr>
        <w:t>ی</w:t>
      </w:r>
      <w:r w:rsidRPr="006A1472">
        <w:rPr>
          <w:rFonts w:hint="cs"/>
          <w:rtl/>
        </w:rPr>
        <w:t>ات تغییر آن ن</w:t>
      </w:r>
      <w:r w:rsidR="00C606F4" w:rsidRPr="006A1472">
        <w:rPr>
          <w:rFonts w:hint="cs"/>
          <w:rtl/>
        </w:rPr>
        <w:t>ی</w:t>
      </w:r>
      <w:r w:rsidRPr="006A1472">
        <w:rPr>
          <w:rFonts w:hint="cs"/>
          <w:rtl/>
        </w:rPr>
        <w:t>ز از طرف منافقین و عوض‌کنندگان وصیت و تغییردهندگان خلافت وجود داشت</w:t>
      </w:r>
      <w:r w:rsidR="00255458" w:rsidRPr="006A1472">
        <w:rPr>
          <w:rFonts w:hint="cs"/>
          <w:rtl/>
        </w:rPr>
        <w:t>؛</w:t>
      </w:r>
      <w:r w:rsidRPr="006A1472">
        <w:rPr>
          <w:rFonts w:hint="cs"/>
          <w:rtl/>
        </w:rPr>
        <w:t xml:space="preserve"> زیرا قرآن با اهداف آن‌ها در تنش و تضاد بود و این مهمتر است. و تغ</w:t>
      </w:r>
      <w:r w:rsidR="00C606F4" w:rsidRPr="006A1472">
        <w:rPr>
          <w:rFonts w:hint="cs"/>
          <w:rtl/>
        </w:rPr>
        <w:t>ی</w:t>
      </w:r>
      <w:r w:rsidRPr="006A1472">
        <w:rPr>
          <w:rFonts w:hint="cs"/>
          <w:rtl/>
        </w:rPr>
        <w:t xml:space="preserve">یر در قرآن قبل از انتشار آن در ممالک و استقرار آن به حالت فعلی بوده است، </w:t>
      </w:r>
      <w:r w:rsidR="00C606F4" w:rsidRPr="006A1472">
        <w:rPr>
          <w:rFonts w:hint="cs"/>
          <w:rtl/>
        </w:rPr>
        <w:t>ک</w:t>
      </w:r>
      <w:r w:rsidRPr="006A1472">
        <w:rPr>
          <w:rFonts w:hint="cs"/>
          <w:rtl/>
        </w:rPr>
        <w:t xml:space="preserve">ه بعد از آن به شدت ضبط و </w:t>
      </w:r>
      <w:r w:rsidR="00C606F4" w:rsidRPr="006A1472">
        <w:rPr>
          <w:rFonts w:hint="cs"/>
          <w:rtl/>
        </w:rPr>
        <w:t>ک</w:t>
      </w:r>
      <w:r w:rsidRPr="006A1472">
        <w:rPr>
          <w:rFonts w:hint="cs"/>
          <w:rtl/>
        </w:rPr>
        <w:t xml:space="preserve">نترل صورت گرفته است؛ پس منافاتی بین تغییر قرآن و ضبط شدید آن نیست. </w:t>
      </w:r>
    </w:p>
    <w:p w:rsidR="004B2B71" w:rsidRPr="006A1472" w:rsidRDefault="004B2B71" w:rsidP="006A1472">
      <w:pPr>
        <w:pStyle w:val="a6"/>
        <w:rPr>
          <w:rtl/>
        </w:rPr>
      </w:pPr>
      <w:r w:rsidRPr="006A1472">
        <w:rPr>
          <w:rFonts w:hint="cs"/>
          <w:rtl/>
        </w:rPr>
        <w:t>همچنین می‌توان گفت: آن قرآنی که اصل و موافق چیزی است که خدا آن را نازل کرده است، دستخوش تغییر و تحریف نشده است، بلکه بر همان حالت اصلی است و نزد اهل قرآن و عالمان به آن،</w:t>
      </w:r>
      <w:r>
        <w:rPr>
          <w:rFonts w:cs="Times New Roman"/>
          <w:rtl/>
        </w:rPr>
        <w:t xml:space="preserve"> </w:t>
      </w:r>
      <w:r w:rsidRPr="006A1472">
        <w:rPr>
          <w:rFonts w:hint="cs"/>
          <w:rtl/>
        </w:rPr>
        <w:t>حفظ شده است. پس تحریفی در کار نیست، چنانکه امام ـ در حدیث سلیم از کتاب (احتجاج) فصل اول در این مقدمه آورده‌ایم ـ به این مطلب تصریح کرده است که تغییر در کتابت و تلفظ تغییردهندگان است</w:t>
      </w:r>
      <w:r w:rsidR="00255458" w:rsidRPr="006A1472">
        <w:rPr>
          <w:rFonts w:hint="cs"/>
          <w:rtl/>
        </w:rPr>
        <w:t>؛</w:t>
      </w:r>
      <w:r w:rsidRPr="006A1472">
        <w:rPr>
          <w:rFonts w:hint="cs"/>
          <w:rtl/>
        </w:rPr>
        <w:t xml:space="preserve"> زیرا آنان فقط هنگام نسخه</w:t>
      </w:r>
      <w:r>
        <w:rPr>
          <w:rFonts w:cs="Aban Bold" w:hint="cs"/>
          <w:rtl/>
        </w:rPr>
        <w:t>‌</w:t>
      </w:r>
      <w:r w:rsidRPr="006A1472">
        <w:rPr>
          <w:rFonts w:hint="cs"/>
          <w:rtl/>
        </w:rPr>
        <w:t>بردار</w:t>
      </w:r>
      <w:r w:rsidR="00C606F4" w:rsidRPr="006A1472">
        <w:rPr>
          <w:rFonts w:hint="cs"/>
          <w:rtl/>
        </w:rPr>
        <w:t>ی</w:t>
      </w:r>
      <w:r w:rsidRPr="006A1472">
        <w:rPr>
          <w:rFonts w:hint="cs"/>
          <w:rtl/>
        </w:rPr>
        <w:t xml:space="preserve"> از قرآن آن را تغییر داده‌اند. پس قرآن مُحَر</w:t>
      </w:r>
      <w:r w:rsidR="00255458" w:rsidRPr="006A1472">
        <w:rPr>
          <w:rFonts w:hint="cs"/>
          <w:rtl/>
        </w:rPr>
        <w:t>ّ</w:t>
      </w:r>
      <w:r w:rsidRPr="006A1472">
        <w:rPr>
          <w:rFonts w:hint="cs"/>
          <w:rtl/>
        </w:rPr>
        <w:t>ف، آن است که آنان برای پیروانشان اظهار کرده‌اند. ول</w:t>
      </w:r>
      <w:r w:rsidR="00C606F4" w:rsidRPr="006A1472">
        <w:rPr>
          <w:rFonts w:hint="cs"/>
          <w:rtl/>
        </w:rPr>
        <w:t>ی</w:t>
      </w:r>
      <w:r w:rsidRPr="006A1472">
        <w:rPr>
          <w:rFonts w:hint="cs"/>
          <w:rtl/>
        </w:rPr>
        <w:t xml:space="preserve"> بسی مایه‌</w:t>
      </w:r>
      <w:r w:rsidR="00C606F4" w:rsidRPr="006A1472">
        <w:rPr>
          <w:rFonts w:hint="cs"/>
          <w:rtl/>
        </w:rPr>
        <w:t>ی</w:t>
      </w:r>
      <w:r w:rsidRPr="006A1472">
        <w:rPr>
          <w:rFonts w:hint="cs"/>
          <w:rtl/>
        </w:rPr>
        <w:t xml:space="preserve"> شگفتی‌ است که شخصی مانند سید مرتضی به این گونه مطالب بی‌اساس و دور از واقعیت چنگ بزند و روایات متواتر را رها کند. پس بیندیش و در آن تدبّر کن.</w:t>
      </w:r>
    </w:p>
    <w:p w:rsidR="004B2B71" w:rsidRPr="006A1472" w:rsidRDefault="004B2B71" w:rsidP="006A1472">
      <w:pPr>
        <w:pStyle w:val="a6"/>
        <w:rPr>
          <w:rtl/>
        </w:rPr>
      </w:pPr>
      <w:r w:rsidRPr="006A1472">
        <w:rPr>
          <w:rFonts w:hint="cs"/>
          <w:rtl/>
        </w:rPr>
        <w:t>یکی دیگر از مسائلی که برای حمایت از مذهب و د</w:t>
      </w:r>
      <w:r w:rsidR="00C606F4" w:rsidRPr="006A1472">
        <w:rPr>
          <w:rFonts w:hint="cs"/>
          <w:rtl/>
        </w:rPr>
        <w:t>ی</w:t>
      </w:r>
      <w:r w:rsidRPr="006A1472">
        <w:rPr>
          <w:rFonts w:hint="cs"/>
          <w:rtl/>
        </w:rPr>
        <w:t>دگاه خود ذکر کرده این است که گفته: قرآن در زمان پیامبر</w:t>
      </w:r>
      <w:r>
        <w:rPr>
          <w:rFonts w:cs="CTraditional Arabic" w:hint="cs"/>
          <w:rtl/>
        </w:rPr>
        <w:t>ص</w:t>
      </w:r>
      <w:r w:rsidRPr="006A1472">
        <w:rPr>
          <w:rFonts w:hint="cs"/>
          <w:rtl/>
        </w:rPr>
        <w:t xml:space="preserve"> درست مانند قرآن فعلی جمع‌آوری و تألیف شده است، و استدلال کرده به این که </w:t>
      </w:r>
      <w:r w:rsidR="00C606F4" w:rsidRPr="006A1472">
        <w:rPr>
          <w:rFonts w:hint="cs"/>
          <w:rtl/>
        </w:rPr>
        <w:t>ک</w:t>
      </w:r>
      <w:r w:rsidRPr="006A1472">
        <w:rPr>
          <w:rFonts w:hint="cs"/>
          <w:rtl/>
        </w:rPr>
        <w:t>ل قرآن در آن زمان، تدریس و حفظ می‌شد، حتی بعضی از اصحاب برای حفظ آن تعی</w:t>
      </w:r>
      <w:r w:rsidR="00C606F4" w:rsidRPr="006A1472">
        <w:rPr>
          <w:rFonts w:hint="cs"/>
          <w:rtl/>
        </w:rPr>
        <w:t>ی</w:t>
      </w:r>
      <w:r w:rsidRPr="006A1472">
        <w:rPr>
          <w:rFonts w:hint="cs"/>
          <w:rtl/>
        </w:rPr>
        <w:t>ن شدند و جماعتی از صحابه مانند عبدالله بن مسعود و ابی‌ بن کعب و دیگران چندین بار قرآن را نزد پیامبر</w:t>
      </w:r>
      <w:r w:rsidR="00156706" w:rsidRPr="006A1472">
        <w:rPr>
          <w:rFonts w:cs="CTraditional Arabic"/>
          <w:rtl/>
        </w:rPr>
        <w:t>ص</w:t>
      </w:r>
      <w:r w:rsidRPr="006A1472">
        <w:rPr>
          <w:rFonts w:hint="cs"/>
          <w:rtl/>
        </w:rPr>
        <w:t xml:space="preserve"> ختم کرده‌اند. همه‌</w:t>
      </w:r>
      <w:r w:rsidR="00C606F4" w:rsidRPr="006A1472">
        <w:rPr>
          <w:rFonts w:hint="cs"/>
          <w:rtl/>
        </w:rPr>
        <w:t>ی</w:t>
      </w:r>
      <w:r w:rsidRPr="006A1472">
        <w:rPr>
          <w:rFonts w:hint="cs"/>
          <w:rtl/>
        </w:rPr>
        <w:t xml:space="preserve"> این مطالب بدون ن</w:t>
      </w:r>
      <w:r w:rsidR="00C606F4" w:rsidRPr="006A1472">
        <w:rPr>
          <w:rFonts w:hint="cs"/>
          <w:rtl/>
        </w:rPr>
        <w:t>ی</w:t>
      </w:r>
      <w:r w:rsidRPr="006A1472">
        <w:rPr>
          <w:rFonts w:hint="cs"/>
          <w:rtl/>
        </w:rPr>
        <w:t>از به کمترین اندیشه</w:t>
      </w:r>
      <w:r>
        <w:rPr>
          <w:rFonts w:cs="Aban Bold" w:hint="cs"/>
          <w:rtl/>
        </w:rPr>
        <w:t>‌</w:t>
      </w:r>
      <w:r w:rsidRPr="006A1472">
        <w:rPr>
          <w:rFonts w:hint="cs"/>
          <w:rtl/>
        </w:rPr>
        <w:t>ای دلالت می‌کنند براین که قرآن در زمان پیامبر</w:t>
      </w:r>
      <w:r>
        <w:rPr>
          <w:rFonts w:cs="CTraditional Arabic" w:hint="cs"/>
          <w:rtl/>
        </w:rPr>
        <w:t>ص</w:t>
      </w:r>
      <w:r w:rsidRPr="006A1472">
        <w:rPr>
          <w:rFonts w:hint="cs"/>
          <w:rtl/>
        </w:rPr>
        <w:t xml:space="preserve"> جمع‌آوری شده و مرتب و بدون نقص بوده است و گفته: هر کس اعم از امامیه و حشویه در این باره مخالفت کند، مخالفتشان فاقد اعتبار است؛ زیرا مخالفت با آن به جمعی از اصحاب حدیث بر می</w:t>
      </w:r>
      <w:r>
        <w:rPr>
          <w:rFonts w:cs="Aban Bold" w:hint="cs"/>
          <w:rtl/>
        </w:rPr>
        <w:t>‌</w:t>
      </w:r>
      <w:r w:rsidRPr="006A1472">
        <w:rPr>
          <w:rFonts w:hint="cs"/>
          <w:rtl/>
        </w:rPr>
        <w:t>گردد که اخبار ضعیفی را به گمان ا</w:t>
      </w:r>
      <w:r w:rsidR="00C606F4" w:rsidRPr="006A1472">
        <w:rPr>
          <w:rFonts w:hint="cs"/>
          <w:rtl/>
        </w:rPr>
        <w:t>ی</w:t>
      </w:r>
      <w:r w:rsidRPr="006A1472">
        <w:rPr>
          <w:rFonts w:hint="cs"/>
          <w:rtl/>
        </w:rPr>
        <w:t xml:space="preserve">ن </w:t>
      </w:r>
      <w:r w:rsidR="00C606F4" w:rsidRPr="006A1472">
        <w:rPr>
          <w:rFonts w:hint="cs"/>
          <w:rtl/>
        </w:rPr>
        <w:t>ک</w:t>
      </w:r>
      <w:r w:rsidRPr="006A1472">
        <w:rPr>
          <w:rFonts w:hint="cs"/>
          <w:rtl/>
        </w:rPr>
        <w:t>ه صح</w:t>
      </w:r>
      <w:r w:rsidR="00C606F4" w:rsidRPr="006A1472">
        <w:rPr>
          <w:rFonts w:hint="cs"/>
          <w:rtl/>
        </w:rPr>
        <w:t>ی</w:t>
      </w:r>
      <w:r w:rsidRPr="006A1472">
        <w:rPr>
          <w:rFonts w:hint="cs"/>
          <w:rtl/>
        </w:rPr>
        <w:t>ح هستند نقل و روا</w:t>
      </w:r>
      <w:r w:rsidR="00C606F4" w:rsidRPr="006A1472">
        <w:rPr>
          <w:rFonts w:hint="cs"/>
          <w:rtl/>
        </w:rPr>
        <w:t>ی</w:t>
      </w:r>
      <w:r w:rsidRPr="006A1472">
        <w:rPr>
          <w:rFonts w:hint="cs"/>
          <w:rtl/>
        </w:rPr>
        <w:t xml:space="preserve">ت </w:t>
      </w:r>
      <w:r w:rsidR="00C606F4" w:rsidRPr="006A1472">
        <w:rPr>
          <w:rFonts w:hint="cs"/>
          <w:rtl/>
        </w:rPr>
        <w:t>ک</w:t>
      </w:r>
      <w:r w:rsidRPr="006A1472">
        <w:rPr>
          <w:rFonts w:hint="cs"/>
          <w:rtl/>
        </w:rPr>
        <w:t>رده</w:t>
      </w:r>
      <w:r>
        <w:rPr>
          <w:rFonts w:cs="Aban Bold" w:hint="cs"/>
          <w:rtl/>
        </w:rPr>
        <w:t>‌</w:t>
      </w:r>
      <w:r w:rsidRPr="006A1472">
        <w:rPr>
          <w:rFonts w:hint="cs"/>
          <w:rtl/>
        </w:rPr>
        <w:t>اند.</w:t>
      </w:r>
    </w:p>
    <w:p w:rsidR="004B2B71" w:rsidRPr="006A1472" w:rsidRDefault="004B2B71" w:rsidP="006A1472">
      <w:pPr>
        <w:pStyle w:val="a6"/>
        <w:rPr>
          <w:rtl/>
        </w:rPr>
      </w:pPr>
      <w:r w:rsidRPr="006A1472">
        <w:rPr>
          <w:rFonts w:hint="cs"/>
          <w:rtl/>
        </w:rPr>
        <w:t xml:space="preserve"> جواب: این که قرآن در زمان پیامبر</w:t>
      </w:r>
      <w:r w:rsidR="00156706" w:rsidRPr="006A1472">
        <w:rPr>
          <w:rFonts w:cs="CTraditional Arabic"/>
          <w:rtl/>
        </w:rPr>
        <w:t>ص</w:t>
      </w:r>
      <w:r w:rsidRPr="006A1472">
        <w:rPr>
          <w:rFonts w:hint="cs"/>
          <w:rtl/>
        </w:rPr>
        <w:t>، مانند حالت فعلی جمع آوری شده باشد ثابت نیست، حتی صحیح هم ن</w:t>
      </w:r>
      <w:r w:rsidR="00C606F4" w:rsidRPr="006A1472">
        <w:rPr>
          <w:rFonts w:hint="cs"/>
          <w:rtl/>
        </w:rPr>
        <w:t>ی</w:t>
      </w:r>
      <w:r w:rsidRPr="006A1472">
        <w:rPr>
          <w:rFonts w:hint="cs"/>
          <w:rtl/>
        </w:rPr>
        <w:t>ست، چگونه جمع‌آوری شده در حالی که قرآن تدر</w:t>
      </w:r>
      <w:r w:rsidR="00C606F4" w:rsidRPr="006A1472">
        <w:rPr>
          <w:rFonts w:hint="cs"/>
          <w:rtl/>
        </w:rPr>
        <w:t>ی</w:t>
      </w:r>
      <w:r w:rsidRPr="006A1472">
        <w:rPr>
          <w:rFonts w:hint="cs"/>
          <w:rtl/>
        </w:rPr>
        <w:t>ج</w:t>
      </w:r>
      <w:r w:rsidR="00C606F4" w:rsidRPr="006A1472">
        <w:rPr>
          <w:rFonts w:hint="cs"/>
          <w:rtl/>
        </w:rPr>
        <w:t>ی</w:t>
      </w:r>
      <w:r w:rsidRPr="006A1472">
        <w:rPr>
          <w:rFonts w:hint="cs"/>
          <w:rtl/>
        </w:rPr>
        <w:t xml:space="preserve"> و به صورت بخش بخش نازل ‌شد و نزول قرآن جز با پایان یافتن عمر پیامبر</w:t>
      </w:r>
      <w:r w:rsidR="00156706" w:rsidRPr="006A1472">
        <w:rPr>
          <w:rFonts w:cs="CTraditional Arabic"/>
          <w:rtl/>
        </w:rPr>
        <w:t>ص</w:t>
      </w:r>
      <w:r w:rsidRPr="006A1472">
        <w:rPr>
          <w:rFonts w:hint="cs"/>
          <w:rtl/>
        </w:rPr>
        <w:t xml:space="preserve"> تمام نشده است. البته این مطلب، شایع و رایج است و در تمام سخنرانی‌ها گوش ها را بسیار نواخته است که علی بعد از وفات پیامبر</w:t>
      </w:r>
      <w:r>
        <w:rPr>
          <w:rFonts w:cs="CTraditional Arabic" w:hint="cs"/>
          <w:rtl/>
        </w:rPr>
        <w:t>ص</w:t>
      </w:r>
      <w:r w:rsidRPr="006A1472">
        <w:rPr>
          <w:rFonts w:hint="cs"/>
          <w:rtl/>
        </w:rPr>
        <w:t xml:space="preserve"> چند روزی را در خانه نشسته و مشغول جمع‌آوری قرآن شده است،‌ اما تدریس و ختم قرآن، تنها مربوط به همان مقداری بوده که در آن زمان موجود بوده نه به تمام قرآن. عجیب‌تر از همه‌</w:t>
      </w:r>
      <w:r w:rsidR="00C606F4" w:rsidRPr="006A1472">
        <w:rPr>
          <w:rFonts w:hint="cs"/>
          <w:rtl/>
        </w:rPr>
        <w:t>ی</w:t>
      </w:r>
      <w:r w:rsidRPr="006A1472">
        <w:rPr>
          <w:rFonts w:hint="cs"/>
          <w:rtl/>
        </w:rPr>
        <w:t xml:space="preserve"> عجایب‌، ا</w:t>
      </w:r>
      <w:r w:rsidR="00C606F4" w:rsidRPr="006A1472">
        <w:rPr>
          <w:rFonts w:hint="cs"/>
          <w:rtl/>
        </w:rPr>
        <w:t>ی</w:t>
      </w:r>
      <w:r w:rsidRPr="006A1472">
        <w:rPr>
          <w:rFonts w:hint="cs"/>
          <w:rtl/>
        </w:rPr>
        <w:t>ن که وی صحّت اینگونه اخبار ضعیف و به ظاهر خلاف را که بر تحریف دلالت دارند، قطعی دانسته است؛ زیرا با هدف موافقت دارد و اخباری را که نزد ما و مخالفان ما از درجه‌</w:t>
      </w:r>
      <w:r w:rsidR="00C606F4" w:rsidRPr="006A1472">
        <w:rPr>
          <w:rFonts w:hint="cs"/>
          <w:rtl/>
        </w:rPr>
        <w:t>ی</w:t>
      </w:r>
      <w:r w:rsidRPr="006A1472">
        <w:rPr>
          <w:rFonts w:hint="cs"/>
          <w:rtl/>
        </w:rPr>
        <w:t xml:space="preserve"> معروف بودن هم فراتر رفته و به حد انبوه رسیده‌ که تعداد آن‌ها از صد مورد هم تجاوز کرده است، ضعیف قلمداد کرده است؛ علی‌رغم موافقت آن‌ها با آیات و اخباری که در مقاله</w:t>
      </w:r>
      <w:r>
        <w:rPr>
          <w:rFonts w:cs="Aban Bold" w:hint="cs"/>
          <w:rtl/>
        </w:rPr>
        <w:t>‌</w:t>
      </w:r>
      <w:r w:rsidR="00C606F4" w:rsidRPr="006A1472">
        <w:rPr>
          <w:rFonts w:hint="cs"/>
          <w:rtl/>
        </w:rPr>
        <w:t>ی</w:t>
      </w:r>
      <w:r w:rsidRPr="006A1472">
        <w:rPr>
          <w:rFonts w:hint="cs"/>
          <w:rtl/>
        </w:rPr>
        <w:t xml:space="preserve"> هفتم ـ در آخر فصل اول در این مقدمه ـ بیان کرده‌ایم. </w:t>
      </w:r>
    </w:p>
    <w:p w:rsidR="004B2B71" w:rsidRPr="006A1472" w:rsidRDefault="004B2B71" w:rsidP="006A1472">
      <w:pPr>
        <w:pStyle w:val="a6"/>
        <w:rPr>
          <w:rtl/>
        </w:rPr>
      </w:pPr>
      <w:r w:rsidRPr="006A1472">
        <w:rPr>
          <w:rFonts w:hint="cs"/>
          <w:rtl/>
        </w:rPr>
        <w:t xml:space="preserve">با این که این اخبار در کتب معتبری، همچون «کافی» با اسناد قابل اعتماد موجود است، و همینطور در صحاح اهل سنت، مانند صحیح بخاری و صحیح مسلم که در صحت و اعتماد بعد از کتاب خدا قرار دارند، موجود است. پس ضعیف شمردن این اخبار فقط به خاطر این است که دلالت بر مقصود سید ندارند. و الله اعلم. </w:t>
      </w:r>
    </w:p>
    <w:p w:rsidR="004B2B71" w:rsidRDefault="004B2B71" w:rsidP="006A1472">
      <w:pPr>
        <w:pStyle w:val="a6"/>
        <w:rPr>
          <w:rFonts w:ascii="QCF_BSML" w:hAnsi="QCF_BSML" w:cs="QCF_BSML"/>
          <w:sz w:val="32"/>
          <w:szCs w:val="32"/>
          <w:rtl/>
        </w:rPr>
      </w:pPr>
      <w:r w:rsidRPr="006A1472">
        <w:rPr>
          <w:rFonts w:hint="cs"/>
          <w:rtl/>
        </w:rPr>
        <w:t>سپس منکران تحریف ا</w:t>
      </w:r>
      <w:r w:rsidR="00C606F4" w:rsidRPr="006A1472">
        <w:rPr>
          <w:rFonts w:hint="cs"/>
          <w:rtl/>
        </w:rPr>
        <w:t>ی</w:t>
      </w:r>
      <w:r w:rsidRPr="006A1472">
        <w:rPr>
          <w:rFonts w:hint="cs"/>
          <w:rtl/>
        </w:rPr>
        <w:t>ن آ</w:t>
      </w:r>
      <w:r w:rsidR="00C606F4" w:rsidRPr="006A1472">
        <w:rPr>
          <w:rFonts w:hint="cs"/>
          <w:rtl/>
        </w:rPr>
        <w:t>ی</w:t>
      </w:r>
      <w:r w:rsidRPr="006A1472">
        <w:rPr>
          <w:rFonts w:hint="cs"/>
          <w:rtl/>
        </w:rPr>
        <w:t xml:space="preserve">ات استدلال کرده‌اند </w:t>
      </w:r>
      <w:r w:rsidR="00C606F4" w:rsidRPr="006A1472">
        <w:rPr>
          <w:rFonts w:hint="cs"/>
          <w:rtl/>
        </w:rPr>
        <w:t>ک</w:t>
      </w:r>
      <w:r w:rsidRPr="006A1472">
        <w:rPr>
          <w:rFonts w:hint="cs"/>
          <w:rtl/>
        </w:rPr>
        <w:t xml:space="preserve">ه خداوند فرموده است: </w:t>
      </w:r>
    </w:p>
    <w:p w:rsidR="004B2B71" w:rsidRPr="006A1472" w:rsidRDefault="00C0425C" w:rsidP="006A1472">
      <w:pPr>
        <w:pStyle w:val="a6"/>
        <w:rPr>
          <w:rtl/>
        </w:rPr>
      </w:pPr>
      <w:r w:rsidRPr="00C0425C">
        <w:rPr>
          <w:rFonts w:ascii="Tahoma" w:hAnsi="Tahoma" w:cs="Traditional Arabic" w:hint="cs"/>
          <w:sz w:val="32"/>
          <w:rtl/>
        </w:rPr>
        <w:t>﴿</w:t>
      </w:r>
      <w:r w:rsidRPr="00894D66">
        <w:rPr>
          <w:rStyle w:val="Char0"/>
          <w:rtl/>
        </w:rPr>
        <w:t xml:space="preserve">إِنَّ </w:t>
      </w:r>
      <w:r w:rsidRPr="00894D66">
        <w:rPr>
          <w:rStyle w:val="Char0"/>
          <w:rFonts w:hint="cs"/>
          <w:rtl/>
        </w:rPr>
        <w:t>ٱ</w:t>
      </w:r>
      <w:r w:rsidRPr="00894D66">
        <w:rPr>
          <w:rStyle w:val="Char0"/>
          <w:rFonts w:hint="eastAsia"/>
          <w:rtl/>
        </w:rPr>
        <w:t>لَّذِينَ</w:t>
      </w:r>
      <w:r w:rsidRPr="00894D66">
        <w:rPr>
          <w:rStyle w:val="Char0"/>
          <w:rtl/>
        </w:rPr>
        <w:t xml:space="preserve"> كَفَرُواْ بِ</w:t>
      </w:r>
      <w:r w:rsidRPr="00894D66">
        <w:rPr>
          <w:rStyle w:val="Char0"/>
          <w:rFonts w:hint="cs"/>
          <w:rtl/>
        </w:rPr>
        <w:t>ٱ</w:t>
      </w:r>
      <w:r w:rsidRPr="00894D66">
        <w:rPr>
          <w:rStyle w:val="Char0"/>
          <w:rFonts w:hint="eastAsia"/>
          <w:rtl/>
        </w:rPr>
        <w:t>لذِّكۡرِ</w:t>
      </w:r>
      <w:r w:rsidRPr="00894D66">
        <w:rPr>
          <w:rStyle w:val="Char0"/>
          <w:rtl/>
        </w:rPr>
        <w:t xml:space="preserve"> لَمَّا جَآءَهُمۡۖ وَإِنَّهُ</w:t>
      </w:r>
      <w:r w:rsidRPr="00894D66">
        <w:rPr>
          <w:rStyle w:val="Char0"/>
          <w:rFonts w:hint="cs"/>
          <w:rtl/>
        </w:rPr>
        <w:t>ۥ</w:t>
      </w:r>
      <w:r w:rsidRPr="00894D66">
        <w:rPr>
          <w:rStyle w:val="Char0"/>
          <w:rtl/>
        </w:rPr>
        <w:t xml:space="preserve"> لَكِتَٰبٌ عَزِيزٞ٤١ لَّا يَأۡتِيهِ </w:t>
      </w:r>
      <w:r w:rsidRPr="00894D66">
        <w:rPr>
          <w:rStyle w:val="Char0"/>
          <w:rFonts w:hint="cs"/>
          <w:rtl/>
        </w:rPr>
        <w:t>ٱ</w:t>
      </w:r>
      <w:r w:rsidRPr="00894D66">
        <w:rPr>
          <w:rStyle w:val="Char0"/>
          <w:rFonts w:hint="eastAsia"/>
          <w:rtl/>
        </w:rPr>
        <w:t>لۡبَٰطِلُ</w:t>
      </w:r>
      <w:r w:rsidRPr="00894D66">
        <w:rPr>
          <w:rStyle w:val="Char0"/>
          <w:rtl/>
        </w:rPr>
        <w:t xml:space="preserve"> مِنۢ بَيۡنِ يَدَيۡهِ وَلَا مِنۡ خَلۡفِهِ</w:t>
      </w:r>
      <w:r w:rsidRPr="00894D66">
        <w:rPr>
          <w:rStyle w:val="Char0"/>
          <w:rFonts w:hint="cs"/>
          <w:rtl/>
        </w:rPr>
        <w:t>ۦۖ</w:t>
      </w:r>
      <w:r w:rsidRPr="00894D66">
        <w:rPr>
          <w:rStyle w:val="Char0"/>
          <w:rtl/>
        </w:rPr>
        <w:t xml:space="preserve"> تَنزِيلٞ مِّنۡ حَكِيمٍ حَمِيدٖ٤٢</w:t>
      </w:r>
      <w:r w:rsidRPr="00C0425C">
        <w:rPr>
          <w:rFonts w:ascii="Tahoma" w:hAnsi="Tahoma" w:cs="Traditional Arabic" w:hint="cs"/>
          <w:sz w:val="32"/>
          <w:rtl/>
        </w:rPr>
        <w:t>﴾</w:t>
      </w:r>
      <w:r>
        <w:rPr>
          <w:rFonts w:ascii="Tahoma" w:hAnsi="Tahoma"/>
          <w:sz w:val="32"/>
          <w:szCs w:val="24"/>
          <w:rtl/>
        </w:rPr>
        <w:t xml:space="preserve"> </w:t>
      </w:r>
      <w:r w:rsidRPr="00C0425C">
        <w:rPr>
          <w:rStyle w:val="Char1"/>
          <w:rtl/>
        </w:rPr>
        <w:t>[فصلت: 41-42]</w:t>
      </w:r>
      <w:r w:rsidR="004B2B71" w:rsidRPr="00C0425C">
        <w:rPr>
          <w:rStyle w:val="Char1"/>
          <w:rFonts w:hint="cs"/>
          <w:rtl/>
        </w:rPr>
        <w:t xml:space="preserve"> </w:t>
      </w:r>
    </w:p>
    <w:p w:rsidR="004B2B71" w:rsidRPr="006A1472" w:rsidRDefault="004B2B71" w:rsidP="006A1472">
      <w:pPr>
        <w:pStyle w:val="a6"/>
        <w:rPr>
          <w:rtl/>
        </w:rPr>
      </w:pPr>
      <w:r w:rsidRPr="006A1472">
        <w:rPr>
          <w:rFonts w:hint="cs"/>
          <w:rtl/>
        </w:rPr>
        <w:t>و نیز فرموده‌</w:t>
      </w:r>
      <w:r w:rsidR="00C606F4" w:rsidRPr="006A1472">
        <w:rPr>
          <w:rFonts w:hint="cs"/>
          <w:rtl/>
        </w:rPr>
        <w:t>ی</w:t>
      </w:r>
      <w:r w:rsidRPr="006A1472">
        <w:rPr>
          <w:rFonts w:hint="cs"/>
          <w:rtl/>
        </w:rPr>
        <w:t xml:space="preserve"> خداوند: </w:t>
      </w:r>
      <w:r w:rsidR="00C0425C" w:rsidRPr="00C0425C">
        <w:rPr>
          <w:rFonts w:ascii="Tahoma" w:hAnsi="Tahoma" w:cs="Traditional Arabic" w:hint="cs"/>
          <w:sz w:val="32"/>
          <w:rtl/>
        </w:rPr>
        <w:t>﴿</w:t>
      </w:r>
      <w:r w:rsidR="00C0425C" w:rsidRPr="00894D66">
        <w:rPr>
          <w:rStyle w:val="Char0"/>
          <w:rtl/>
        </w:rPr>
        <w:t xml:space="preserve">إِنَّا نَحۡنُ نَزَّلۡنَا </w:t>
      </w:r>
      <w:r w:rsidR="00C0425C" w:rsidRPr="00894D66">
        <w:rPr>
          <w:rStyle w:val="Char0"/>
          <w:rFonts w:hint="cs"/>
          <w:rtl/>
        </w:rPr>
        <w:t>ٱ</w:t>
      </w:r>
      <w:r w:rsidR="00C0425C" w:rsidRPr="00894D66">
        <w:rPr>
          <w:rStyle w:val="Char0"/>
          <w:rFonts w:hint="eastAsia"/>
          <w:rtl/>
        </w:rPr>
        <w:t>لذِّكۡرَ</w:t>
      </w:r>
      <w:r w:rsidR="00C0425C" w:rsidRPr="00894D66">
        <w:rPr>
          <w:rStyle w:val="Char0"/>
          <w:rtl/>
        </w:rPr>
        <w:t xml:space="preserve"> وَإِنَّا لَهُ</w:t>
      </w:r>
      <w:r w:rsidR="00C0425C" w:rsidRPr="00894D66">
        <w:rPr>
          <w:rStyle w:val="Char0"/>
          <w:rFonts w:hint="cs"/>
          <w:rtl/>
        </w:rPr>
        <w:t>ۥ</w:t>
      </w:r>
      <w:r w:rsidR="00C0425C" w:rsidRPr="00894D66">
        <w:rPr>
          <w:rStyle w:val="Char0"/>
          <w:rtl/>
        </w:rPr>
        <w:t xml:space="preserve"> لَحَٰفِظُونَ٩</w:t>
      </w:r>
      <w:r w:rsidR="00C0425C" w:rsidRPr="00C0425C">
        <w:rPr>
          <w:rFonts w:ascii="Tahoma" w:hAnsi="Tahoma" w:cs="Traditional Arabic" w:hint="cs"/>
          <w:sz w:val="32"/>
          <w:rtl/>
        </w:rPr>
        <w:t>﴾</w:t>
      </w:r>
      <w:r w:rsidR="00C0425C">
        <w:rPr>
          <w:rFonts w:ascii="Tahoma" w:hAnsi="Tahoma"/>
          <w:sz w:val="32"/>
          <w:szCs w:val="24"/>
          <w:rtl/>
        </w:rPr>
        <w:t xml:space="preserve"> </w:t>
      </w:r>
      <w:r w:rsidR="00C0425C" w:rsidRPr="00C0425C">
        <w:rPr>
          <w:rStyle w:val="Char1"/>
          <w:rtl/>
        </w:rPr>
        <w:t>[الحجر: 9]</w:t>
      </w:r>
    </w:p>
    <w:p w:rsidR="004B2B71" w:rsidRPr="006A1472" w:rsidRDefault="004B2B71" w:rsidP="006A1472">
      <w:pPr>
        <w:pStyle w:val="a6"/>
        <w:rPr>
          <w:rtl/>
        </w:rPr>
      </w:pPr>
      <w:r w:rsidRPr="006A1472">
        <w:rPr>
          <w:rFonts w:hint="cs"/>
          <w:rtl/>
        </w:rPr>
        <w:t xml:space="preserve"> جواب: بعد از این که دلالت این</w:t>
      </w:r>
      <w:r>
        <w:rPr>
          <w:rFonts w:cs="Aban Bold" w:hint="cs"/>
          <w:rtl/>
        </w:rPr>
        <w:t>‌</w:t>
      </w:r>
      <w:r w:rsidRPr="006A1472">
        <w:rPr>
          <w:rFonts w:hint="cs"/>
          <w:rtl/>
        </w:rPr>
        <w:t>گونه آیات را بر مقصود آنان می‌پذیریم، می‌گو</w:t>
      </w:r>
      <w:r w:rsidR="00C606F4" w:rsidRPr="006A1472">
        <w:rPr>
          <w:rFonts w:hint="cs"/>
          <w:rtl/>
        </w:rPr>
        <w:t>ی</w:t>
      </w:r>
      <w:r w:rsidRPr="006A1472">
        <w:rPr>
          <w:rFonts w:hint="cs"/>
          <w:rtl/>
        </w:rPr>
        <w:t xml:space="preserve">یم: از آن‌چه بیان کردیم آشکار است که اصل قرآن بطور </w:t>
      </w:r>
      <w:r w:rsidR="00C606F4" w:rsidRPr="006A1472">
        <w:rPr>
          <w:rFonts w:hint="cs"/>
          <w:rtl/>
        </w:rPr>
        <w:t>ک</w:t>
      </w:r>
      <w:r w:rsidRPr="006A1472">
        <w:rPr>
          <w:rFonts w:hint="cs"/>
          <w:rtl/>
        </w:rPr>
        <w:t>امل و آن</w:t>
      </w:r>
      <w:r>
        <w:rPr>
          <w:rFonts w:cs="Aban Bold" w:hint="cs"/>
          <w:rtl/>
        </w:rPr>
        <w:t>‌</w:t>
      </w:r>
      <w:r w:rsidRPr="006A1472">
        <w:rPr>
          <w:rFonts w:hint="cs"/>
          <w:rtl/>
        </w:rPr>
        <w:t>گونه که خداوند نازل فرمود، نزد علی</w:t>
      </w:r>
      <w:r w:rsidR="00C226CE" w:rsidRPr="006A1472">
        <w:rPr>
          <w:rFonts w:cs="CTraditional Arabic"/>
          <w:rtl/>
        </w:rPr>
        <w:t>÷</w:t>
      </w:r>
      <w:r w:rsidRPr="006A1472">
        <w:rPr>
          <w:rFonts w:hint="cs"/>
          <w:rtl/>
        </w:rPr>
        <w:t xml:space="preserve"> و وارثان قرآن نگهداری شده است. پس بیندیش که خداوند راهنماست.</w:t>
      </w:r>
      <w:r w:rsidRPr="006A1472">
        <w:rPr>
          <w:vertAlign w:val="superscript"/>
          <w:rtl/>
        </w:rPr>
        <w:footnoteReference w:id="124"/>
      </w:r>
    </w:p>
    <w:p w:rsidR="004B2B71" w:rsidRPr="006A1472" w:rsidRDefault="004B2B71" w:rsidP="006A1472">
      <w:pPr>
        <w:pStyle w:val="a6"/>
        <w:rPr>
          <w:rtl/>
        </w:rPr>
      </w:pPr>
      <w:r w:rsidRPr="006A1472">
        <w:rPr>
          <w:rFonts w:hint="cs"/>
          <w:rtl/>
        </w:rPr>
        <w:t>همچنین محدث نعمت</w:t>
      </w:r>
      <w:r>
        <w:rPr>
          <w:rFonts w:cs="Aban Bold" w:hint="cs"/>
          <w:rtl/>
        </w:rPr>
        <w:t>‌</w:t>
      </w:r>
      <w:r w:rsidRPr="006A1472">
        <w:rPr>
          <w:rFonts w:hint="cs"/>
          <w:rtl/>
        </w:rPr>
        <w:t>الله جزائری در کتاب خود «</w:t>
      </w:r>
      <w:r w:rsidRPr="00C0425C">
        <w:rPr>
          <w:rStyle w:val="Char"/>
          <w:rtl/>
        </w:rPr>
        <w:t>ال</w:t>
      </w:r>
      <w:r w:rsidR="00DB099A" w:rsidRPr="00C0425C">
        <w:rPr>
          <w:rStyle w:val="Char"/>
          <w:rFonts w:hint="cs"/>
          <w:rtl/>
        </w:rPr>
        <w:t>أ</w:t>
      </w:r>
      <w:r w:rsidRPr="00C0425C">
        <w:rPr>
          <w:rStyle w:val="Char"/>
          <w:rtl/>
        </w:rPr>
        <w:t>نوار النعمان</w:t>
      </w:r>
      <w:r w:rsidR="000D4DA8">
        <w:rPr>
          <w:rStyle w:val="Char"/>
          <w:rtl/>
        </w:rPr>
        <w:t>ي</w:t>
      </w:r>
      <w:r w:rsidRPr="00C0425C">
        <w:rPr>
          <w:rStyle w:val="Char"/>
          <w:rtl/>
        </w:rPr>
        <w:t xml:space="preserve">ة </w:t>
      </w:r>
      <w:r w:rsidR="006E582A">
        <w:rPr>
          <w:rStyle w:val="Char"/>
          <w:rtl/>
        </w:rPr>
        <w:t>في</w:t>
      </w:r>
      <w:r w:rsidRPr="00C0425C">
        <w:rPr>
          <w:rStyle w:val="Char"/>
          <w:rtl/>
        </w:rPr>
        <w:t xml:space="preserve"> ب</w:t>
      </w:r>
      <w:r w:rsidR="000D4DA8">
        <w:rPr>
          <w:rStyle w:val="Char"/>
          <w:rtl/>
        </w:rPr>
        <w:t>ي</w:t>
      </w:r>
      <w:r w:rsidRPr="00C0425C">
        <w:rPr>
          <w:rStyle w:val="Char"/>
          <w:rtl/>
        </w:rPr>
        <w:t>ان النشأة ال</w:t>
      </w:r>
      <w:r w:rsidR="00DB099A" w:rsidRPr="00C0425C">
        <w:rPr>
          <w:rStyle w:val="Char"/>
          <w:rFonts w:hint="cs"/>
          <w:rtl/>
        </w:rPr>
        <w:t>إ</w:t>
      </w:r>
      <w:r w:rsidRPr="00C0425C">
        <w:rPr>
          <w:rStyle w:val="Char"/>
          <w:rtl/>
        </w:rPr>
        <w:t>نسانية</w:t>
      </w:r>
      <w:r w:rsidRPr="006A1472">
        <w:rPr>
          <w:rFonts w:hint="cs"/>
          <w:rtl/>
        </w:rPr>
        <w:t>» همراه رد کنندگان دیگر قول شیخ را رد کرده است. او در مقدمه‌</w:t>
      </w:r>
      <w:r w:rsidR="00C606F4" w:rsidRPr="006A1472">
        <w:rPr>
          <w:rFonts w:hint="cs"/>
          <w:rtl/>
        </w:rPr>
        <w:t>ی</w:t>
      </w:r>
      <w:r w:rsidRPr="006A1472">
        <w:rPr>
          <w:rFonts w:hint="cs"/>
          <w:rtl/>
        </w:rPr>
        <w:t xml:space="preserve"> این کتاب می‌نویسد: بر خود فرض کرده‌ام که در این کتاب جز چیزی که از اهل عصمت و طهارت برگرفته‌ایم و آن‌چه در منابع و </w:t>
      </w:r>
      <w:r w:rsidR="005C0EE8" w:rsidRPr="006A1472">
        <w:rPr>
          <w:rFonts w:hint="cs"/>
          <w:rtl/>
        </w:rPr>
        <w:t>کتاب‌ها</w:t>
      </w:r>
      <w:r w:rsidR="00C606F4" w:rsidRPr="006A1472">
        <w:rPr>
          <w:rFonts w:hint="cs"/>
          <w:rtl/>
        </w:rPr>
        <w:t>ی</w:t>
      </w:r>
      <w:r w:rsidRPr="006A1472">
        <w:rPr>
          <w:rFonts w:hint="cs"/>
          <w:rtl/>
        </w:rPr>
        <w:t xml:space="preserve"> نقل</w:t>
      </w:r>
      <w:r>
        <w:rPr>
          <w:rFonts w:cs="Aban Bold" w:hint="cs"/>
          <w:rtl/>
        </w:rPr>
        <w:t>‌</w:t>
      </w:r>
      <w:r w:rsidR="00C606F4" w:rsidRPr="006A1472">
        <w:rPr>
          <w:rFonts w:hint="cs"/>
          <w:rtl/>
        </w:rPr>
        <w:t>ک</w:t>
      </w:r>
      <w:r w:rsidRPr="006A1472">
        <w:rPr>
          <w:rFonts w:hint="cs"/>
          <w:rtl/>
        </w:rPr>
        <w:t>نندگان و راویان به صحت رسیده است، ذکر نکنیم؛ زیرا بیشتر منابع تاریخی مطالبشان را از کتب تاریخ یهود نقل کرده‌اند؛ لذا دروغ‌های فاسد بسیار و حکایات بی‌اساس در آن‌ها وجود دارد.</w:t>
      </w:r>
    </w:p>
    <w:p w:rsidR="004B2B71" w:rsidRPr="006A1472" w:rsidRDefault="004B2B71" w:rsidP="006A1472">
      <w:pPr>
        <w:pStyle w:val="a6"/>
        <w:rPr>
          <w:rtl/>
        </w:rPr>
      </w:pPr>
      <w:r w:rsidRPr="006A1472">
        <w:rPr>
          <w:rFonts w:hint="cs"/>
          <w:rtl/>
        </w:rPr>
        <w:t>وی بعد از ذکر قرائت‌ها و موقعیت آن‌ها در این کتاب می‌گوید: همانا پذیرفتن تواتر آیات از وحی الهی و این که همه‌</w:t>
      </w:r>
      <w:r w:rsidR="00C606F4" w:rsidRPr="006A1472">
        <w:rPr>
          <w:rFonts w:hint="cs"/>
          <w:rtl/>
        </w:rPr>
        <w:t>ی</w:t>
      </w:r>
      <w:r w:rsidRPr="006A1472">
        <w:rPr>
          <w:rFonts w:hint="cs"/>
          <w:rtl/>
        </w:rPr>
        <w:t xml:space="preserve"> آیات را روح</w:t>
      </w:r>
      <w:r>
        <w:rPr>
          <w:rFonts w:cs="Aban Bold" w:hint="cs"/>
          <w:rtl/>
        </w:rPr>
        <w:t>‌</w:t>
      </w:r>
      <w:r w:rsidRPr="006A1472">
        <w:rPr>
          <w:rFonts w:hint="cs"/>
          <w:rtl/>
        </w:rPr>
        <w:t>الامین</w:t>
      </w:r>
      <w:r w:rsidR="00B33C47" w:rsidRPr="006A1472">
        <w:rPr>
          <w:rFonts w:hint="cs"/>
          <w:rtl/>
        </w:rPr>
        <w:t xml:space="preserve"> </w:t>
      </w:r>
      <w:r w:rsidRPr="006A1472">
        <w:rPr>
          <w:rFonts w:hint="cs"/>
          <w:rtl/>
        </w:rPr>
        <w:t>(جبرئ</w:t>
      </w:r>
      <w:r w:rsidR="00C606F4" w:rsidRPr="006A1472">
        <w:rPr>
          <w:rFonts w:hint="cs"/>
          <w:rtl/>
        </w:rPr>
        <w:t>ی</w:t>
      </w:r>
      <w:r w:rsidRPr="006A1472">
        <w:rPr>
          <w:rFonts w:hint="cs"/>
          <w:rtl/>
        </w:rPr>
        <w:t>ل) نازل کرده است، منجر به کنار گذاشتن اخبار مستفیض و مشهور و حتی اخبار متواتری می‌شود که به صراحت بر وقوع تحریف در قرآن از حیث کلام و ماده و اعراب دلالت می‌کنند، با این که همکیشان ما بر صحت و تصدیق این اخبار اتفاق نظر دارند، آری در این اخبار مرتضی و صدوق و شیخ طبرسی مخالفت کرده‌اند و حکم کرده‌اند به این که آن مصحف که بین دو جلد قرار دارد، همان قرآن نازل است و هیچ</w:t>
      </w:r>
      <w:r>
        <w:rPr>
          <w:rFonts w:cs="Aban Bold" w:hint="cs"/>
          <w:rtl/>
        </w:rPr>
        <w:t>‌</w:t>
      </w:r>
      <w:r w:rsidRPr="006A1472">
        <w:rPr>
          <w:rFonts w:hint="cs"/>
          <w:rtl/>
        </w:rPr>
        <w:t>گونه تبدیل و تحریفی در آن واقع نشده است. بر همین اساس است که طبرسی تعداد آیات و اجزای قرآن را نوشته است و از پیامبر</w:t>
      </w:r>
      <w:r>
        <w:rPr>
          <w:rFonts w:cs="CTraditional Arabic" w:hint="cs"/>
          <w:rtl/>
        </w:rPr>
        <w:t>ص</w:t>
      </w:r>
      <w:r w:rsidRPr="006A1472">
        <w:rPr>
          <w:rFonts w:hint="cs"/>
          <w:rtl/>
        </w:rPr>
        <w:t xml:space="preserve"> روایت کرده است که همه‌</w:t>
      </w:r>
      <w:r w:rsidR="00C606F4" w:rsidRPr="006A1472">
        <w:rPr>
          <w:rFonts w:hint="cs"/>
          <w:rtl/>
        </w:rPr>
        <w:t>ی</w:t>
      </w:r>
      <w:r w:rsidRPr="006A1472">
        <w:rPr>
          <w:rFonts w:hint="cs"/>
          <w:rtl/>
        </w:rPr>
        <w:t xml:space="preserve"> قرآن، (114) سوره و مجموع آیات آن (6136) آیه و تعداد حروفش، (321250) حرف است.</w:t>
      </w:r>
    </w:p>
    <w:p w:rsidR="004B2B71" w:rsidRPr="006A1472" w:rsidRDefault="004B2B71" w:rsidP="006A1472">
      <w:pPr>
        <w:pStyle w:val="a6"/>
        <w:rPr>
          <w:rtl/>
        </w:rPr>
      </w:pPr>
      <w:r w:rsidRPr="006A1472">
        <w:rPr>
          <w:rFonts w:hint="cs"/>
          <w:rtl/>
        </w:rPr>
        <w:t>در حقیقت، این قول فقط به خاطر مصلحت</w:t>
      </w:r>
      <w:r>
        <w:rPr>
          <w:rFonts w:cs="Aban Bold" w:hint="cs"/>
          <w:rtl/>
        </w:rPr>
        <w:t>‌</w:t>
      </w:r>
      <w:r w:rsidRPr="006A1472">
        <w:rPr>
          <w:rFonts w:hint="cs"/>
          <w:rtl/>
        </w:rPr>
        <w:t>ها</w:t>
      </w:r>
      <w:r w:rsidR="00C606F4" w:rsidRPr="006A1472">
        <w:rPr>
          <w:rFonts w:hint="cs"/>
          <w:rtl/>
        </w:rPr>
        <w:t>ی</w:t>
      </w:r>
      <w:r w:rsidRPr="006A1472">
        <w:rPr>
          <w:rFonts w:hint="cs"/>
          <w:rtl/>
        </w:rPr>
        <w:t xml:space="preserve"> متعدد صادر گردیده است، از جمله: مسدود کردن در</w:t>
      </w:r>
      <w:r w:rsidR="00C606F4" w:rsidRPr="006A1472">
        <w:rPr>
          <w:rFonts w:hint="cs"/>
          <w:rtl/>
        </w:rPr>
        <w:t>ی</w:t>
      </w:r>
      <w:r w:rsidRPr="006A1472">
        <w:rPr>
          <w:rFonts w:hint="cs"/>
          <w:rtl/>
        </w:rPr>
        <w:t>چه</w:t>
      </w:r>
      <w:r>
        <w:rPr>
          <w:rFonts w:cs="Aban Bold" w:hint="cs"/>
          <w:rtl/>
        </w:rPr>
        <w:t>‌</w:t>
      </w:r>
      <w:r w:rsidR="00C606F4" w:rsidRPr="006A1472">
        <w:rPr>
          <w:rFonts w:hint="cs"/>
          <w:rtl/>
        </w:rPr>
        <w:t>ی</w:t>
      </w:r>
      <w:r w:rsidRPr="006A1472">
        <w:rPr>
          <w:rFonts w:hint="cs"/>
          <w:rtl/>
        </w:rPr>
        <w:t xml:space="preserve"> طعن بر قرآن است، بد</w:t>
      </w:r>
      <w:r w:rsidR="00C606F4" w:rsidRPr="006A1472">
        <w:rPr>
          <w:rFonts w:hint="cs"/>
          <w:rtl/>
        </w:rPr>
        <w:t>ی</w:t>
      </w:r>
      <w:r w:rsidRPr="006A1472">
        <w:rPr>
          <w:rFonts w:hint="cs"/>
          <w:rtl/>
        </w:rPr>
        <w:t>ن</w:t>
      </w:r>
      <w:r>
        <w:rPr>
          <w:rFonts w:cs="Aban Bold" w:hint="cs"/>
          <w:rtl/>
        </w:rPr>
        <w:t>‌</w:t>
      </w:r>
      <w:r w:rsidRPr="006A1472">
        <w:rPr>
          <w:rFonts w:hint="cs"/>
          <w:rtl/>
        </w:rPr>
        <w:t xml:space="preserve">صورت </w:t>
      </w:r>
      <w:r w:rsidR="00C606F4" w:rsidRPr="006A1472">
        <w:rPr>
          <w:rFonts w:hint="cs"/>
          <w:rtl/>
        </w:rPr>
        <w:t>ک</w:t>
      </w:r>
      <w:r w:rsidRPr="006A1472">
        <w:rPr>
          <w:rFonts w:hint="cs"/>
          <w:rtl/>
        </w:rPr>
        <w:t>ه اگر جا</w:t>
      </w:r>
      <w:r w:rsidR="00C606F4" w:rsidRPr="006A1472">
        <w:rPr>
          <w:rFonts w:hint="cs"/>
          <w:rtl/>
        </w:rPr>
        <w:t>ی</w:t>
      </w:r>
      <w:r w:rsidRPr="006A1472">
        <w:rPr>
          <w:rFonts w:hint="cs"/>
          <w:rtl/>
        </w:rPr>
        <w:t>ز باشد قرآن مورد تحر</w:t>
      </w:r>
      <w:r w:rsidR="00C606F4" w:rsidRPr="006A1472">
        <w:rPr>
          <w:rFonts w:hint="cs"/>
          <w:rtl/>
        </w:rPr>
        <w:t>ی</w:t>
      </w:r>
      <w:r w:rsidRPr="006A1472">
        <w:rPr>
          <w:rFonts w:hint="cs"/>
          <w:rtl/>
        </w:rPr>
        <w:t>ف و دستبرد قرار گرفته باشد چگونه جا</w:t>
      </w:r>
      <w:r w:rsidR="00C606F4" w:rsidRPr="006A1472">
        <w:rPr>
          <w:rFonts w:hint="cs"/>
          <w:rtl/>
        </w:rPr>
        <w:t>ی</w:t>
      </w:r>
      <w:r w:rsidRPr="006A1472">
        <w:rPr>
          <w:rFonts w:hint="cs"/>
          <w:rtl/>
        </w:rPr>
        <w:t>ز است به اح</w:t>
      </w:r>
      <w:r w:rsidR="00C606F4" w:rsidRPr="006A1472">
        <w:rPr>
          <w:rFonts w:hint="cs"/>
          <w:rtl/>
        </w:rPr>
        <w:t>ک</w:t>
      </w:r>
      <w:r w:rsidRPr="006A1472">
        <w:rPr>
          <w:rFonts w:hint="cs"/>
          <w:rtl/>
        </w:rPr>
        <w:t xml:space="preserve">ام و قواعد آن عمل شود، </w:t>
      </w:r>
      <w:r w:rsidR="00C606F4" w:rsidRPr="006A1472">
        <w:rPr>
          <w:rFonts w:hint="cs"/>
          <w:rtl/>
        </w:rPr>
        <w:t>ک</w:t>
      </w:r>
      <w:r w:rsidRPr="006A1472">
        <w:rPr>
          <w:rFonts w:hint="cs"/>
          <w:rtl/>
        </w:rPr>
        <w:t>ه بعداً به ا</w:t>
      </w:r>
      <w:r w:rsidR="00C606F4" w:rsidRPr="006A1472">
        <w:rPr>
          <w:rFonts w:hint="cs"/>
          <w:rtl/>
        </w:rPr>
        <w:t>ی</w:t>
      </w:r>
      <w:r w:rsidRPr="006A1472">
        <w:rPr>
          <w:rFonts w:hint="cs"/>
          <w:rtl/>
        </w:rPr>
        <w:t>ن اش</w:t>
      </w:r>
      <w:r w:rsidR="00C606F4" w:rsidRPr="006A1472">
        <w:rPr>
          <w:rFonts w:hint="cs"/>
          <w:rtl/>
        </w:rPr>
        <w:t>ک</w:t>
      </w:r>
      <w:r w:rsidRPr="006A1472">
        <w:rPr>
          <w:rFonts w:hint="cs"/>
          <w:rtl/>
        </w:rPr>
        <w:t>ال جواب م</w:t>
      </w:r>
      <w:r w:rsidR="00C606F4" w:rsidRPr="006A1472">
        <w:rPr>
          <w:rFonts w:hint="cs"/>
          <w:rtl/>
        </w:rPr>
        <w:t>ی</w:t>
      </w:r>
      <w:r>
        <w:rPr>
          <w:rFonts w:cs="Aban Bold" w:hint="cs"/>
          <w:rtl/>
        </w:rPr>
        <w:t>‌</w:t>
      </w:r>
      <w:r w:rsidRPr="006A1472">
        <w:rPr>
          <w:rFonts w:hint="cs"/>
          <w:rtl/>
        </w:rPr>
        <w:t>ده</w:t>
      </w:r>
      <w:r w:rsidR="00C606F4" w:rsidRPr="006A1472">
        <w:rPr>
          <w:rFonts w:hint="cs"/>
          <w:rtl/>
        </w:rPr>
        <w:t>ی</w:t>
      </w:r>
      <w:r w:rsidRPr="006A1472">
        <w:rPr>
          <w:rFonts w:hint="cs"/>
          <w:rtl/>
        </w:rPr>
        <w:t>م. دوّم: چگونه ممکن است اینان تحریف را انکار کنند در حالی که علمای دیگر اخبار زیادی را در تألیفات خود روایت کرده‌اند که بر وقوع این امور در قرآن دلالت دارند و بعضی از مفاد این روایات آن است که گفته‌اند: این آیه این چن</w:t>
      </w:r>
      <w:r w:rsidR="00C606F4" w:rsidRPr="006A1472">
        <w:rPr>
          <w:rFonts w:hint="cs"/>
          <w:rtl/>
        </w:rPr>
        <w:t>ی</w:t>
      </w:r>
      <w:r w:rsidRPr="006A1472">
        <w:rPr>
          <w:rFonts w:hint="cs"/>
          <w:rtl/>
        </w:rPr>
        <w:t xml:space="preserve">ن بوده و این گونه تغییر یافته است. سوم این که شیخ شهید ما از گروهی از قاریان روایت کرده است که گفته‌اند: مقصود از تواتر هفت یا ده قرائت، این نیست که </w:t>
      </w:r>
      <w:r w:rsidR="00B33C47" w:rsidRPr="006A1472">
        <w:rPr>
          <w:rFonts w:hint="cs"/>
          <w:rtl/>
        </w:rPr>
        <w:t>ه</w:t>
      </w:r>
      <w:r w:rsidRPr="006A1472">
        <w:rPr>
          <w:rFonts w:hint="cs"/>
          <w:rtl/>
        </w:rPr>
        <w:t>مه</w:t>
      </w:r>
      <w:r w:rsidR="00B33C47" w:rsidRPr="006A1472">
        <w:rPr>
          <w:rFonts w:hint="eastAsia"/>
          <w:rtl/>
        </w:rPr>
        <w:t>‌ی</w:t>
      </w:r>
      <w:r w:rsidRPr="006A1472">
        <w:rPr>
          <w:rFonts w:hint="cs"/>
          <w:rtl/>
        </w:rPr>
        <w:t xml:space="preserve"> ا</w:t>
      </w:r>
      <w:r w:rsidR="00C606F4" w:rsidRPr="006A1472">
        <w:rPr>
          <w:rFonts w:hint="cs"/>
          <w:rtl/>
        </w:rPr>
        <w:t>ی</w:t>
      </w:r>
      <w:r w:rsidRPr="006A1472">
        <w:rPr>
          <w:rFonts w:hint="cs"/>
          <w:rtl/>
        </w:rPr>
        <w:t>ن قرائت</w:t>
      </w:r>
      <w:r>
        <w:rPr>
          <w:rFonts w:cs="Aban Bold" w:hint="cs"/>
          <w:rtl/>
        </w:rPr>
        <w:t>‌</w:t>
      </w:r>
      <w:r w:rsidRPr="006A1472">
        <w:rPr>
          <w:rFonts w:hint="cs"/>
          <w:rtl/>
        </w:rPr>
        <w:t>ها</w:t>
      </w:r>
      <w:r w:rsidR="00C606F4" w:rsidRPr="006A1472">
        <w:rPr>
          <w:rFonts w:hint="cs"/>
          <w:rtl/>
        </w:rPr>
        <w:t>ی</w:t>
      </w:r>
      <w:r w:rsidRPr="006A1472">
        <w:rPr>
          <w:rFonts w:hint="cs"/>
          <w:rtl/>
        </w:rPr>
        <w:t xml:space="preserve"> وارد شده متواتر هستند؛ بلکه مقصود منحصر شدن متواتر فعلی است در آن‌چه از این قراءت نقل شده است</w:t>
      </w:r>
      <w:r w:rsidR="00B33C47" w:rsidRPr="006A1472">
        <w:rPr>
          <w:rFonts w:hint="cs"/>
          <w:rtl/>
        </w:rPr>
        <w:t>؛</w:t>
      </w:r>
      <w:r w:rsidRPr="006A1472">
        <w:rPr>
          <w:rFonts w:hint="cs"/>
          <w:rtl/>
        </w:rPr>
        <w:t xml:space="preserve"> زیرا بعضی از قراءت‌هایی که از قاریان هفت</w:t>
      </w:r>
      <w:r w:rsidR="00B33C47" w:rsidRPr="006A1472">
        <w:rPr>
          <w:rFonts w:hint="eastAsia"/>
          <w:rtl/>
        </w:rPr>
        <w:t>‌</w:t>
      </w:r>
      <w:r w:rsidRPr="006A1472">
        <w:rPr>
          <w:rFonts w:hint="cs"/>
          <w:rtl/>
        </w:rPr>
        <w:t>گانه نقل شده است، شاذ است تا چه رسد به غیر آن‌ها. پس هرگاه قار</w:t>
      </w:r>
      <w:r w:rsidR="00C606F4" w:rsidRPr="006A1472">
        <w:rPr>
          <w:rFonts w:hint="cs"/>
          <w:rtl/>
        </w:rPr>
        <w:t>ی</w:t>
      </w:r>
      <w:r w:rsidRPr="006A1472">
        <w:rPr>
          <w:rFonts w:hint="cs"/>
          <w:rtl/>
        </w:rPr>
        <w:t>ان به این</w:t>
      </w:r>
      <w:r>
        <w:rPr>
          <w:rFonts w:cs="Aban Bold" w:hint="cs"/>
          <w:rtl/>
        </w:rPr>
        <w:t>‌</w:t>
      </w:r>
      <w:r w:rsidRPr="006A1472">
        <w:rPr>
          <w:rFonts w:hint="cs"/>
          <w:rtl/>
        </w:rPr>
        <w:t>گونه موارد اعتراف کنند، چگونه جائز است ح</w:t>
      </w:r>
      <w:r w:rsidR="00C606F4" w:rsidRPr="006A1472">
        <w:rPr>
          <w:rFonts w:hint="cs"/>
          <w:rtl/>
        </w:rPr>
        <w:t>ک</w:t>
      </w:r>
      <w:r w:rsidRPr="006A1472">
        <w:rPr>
          <w:rFonts w:hint="cs"/>
          <w:rtl/>
        </w:rPr>
        <w:t>م شود به ا</w:t>
      </w:r>
      <w:r w:rsidR="00C606F4" w:rsidRPr="006A1472">
        <w:rPr>
          <w:rFonts w:hint="cs"/>
          <w:rtl/>
        </w:rPr>
        <w:t>ی</w:t>
      </w:r>
      <w:r w:rsidRPr="006A1472">
        <w:rPr>
          <w:rFonts w:hint="cs"/>
          <w:rtl/>
        </w:rPr>
        <w:t>ن</w:t>
      </w:r>
      <w:r>
        <w:rPr>
          <w:rFonts w:cs="Aban Bold" w:hint="cs"/>
          <w:rtl/>
        </w:rPr>
        <w:t>‌</w:t>
      </w:r>
      <w:r w:rsidR="00C606F4" w:rsidRPr="006A1472">
        <w:rPr>
          <w:rFonts w:hint="cs"/>
          <w:rtl/>
        </w:rPr>
        <w:t>ک</w:t>
      </w:r>
      <w:r w:rsidRPr="006A1472">
        <w:rPr>
          <w:rFonts w:hint="cs"/>
          <w:rtl/>
        </w:rPr>
        <w:t>ه همه‌</w:t>
      </w:r>
      <w:r w:rsidR="00C606F4" w:rsidRPr="006A1472">
        <w:rPr>
          <w:rFonts w:hint="cs"/>
          <w:rtl/>
        </w:rPr>
        <w:t>ی</w:t>
      </w:r>
      <w:r w:rsidRPr="006A1472">
        <w:rPr>
          <w:rFonts w:hint="cs"/>
          <w:rtl/>
        </w:rPr>
        <w:t xml:space="preserve"> این قرائت‌ها متواتر هستند، چنانکه علامه نیز، در کتاب «المنتهی» این مطلب را گفته است که چگونه قرائت متواتر برای ما معلوم شده تا آن را در نماز بخوانیم و چگونه حکم کردیم به این که روح الامین همه‌</w:t>
      </w:r>
      <w:r w:rsidR="00C606F4" w:rsidRPr="006A1472">
        <w:rPr>
          <w:rFonts w:hint="cs"/>
          <w:rtl/>
        </w:rPr>
        <w:t>ی</w:t>
      </w:r>
      <w:r w:rsidRPr="006A1472">
        <w:rPr>
          <w:rFonts w:hint="cs"/>
          <w:rtl/>
        </w:rPr>
        <w:t xml:space="preserve"> قرآن را نازل کرده است؟ زیرا این قول برگشت از تواتر محسوب می‌شود. چهارم این که در اخبار به درجه‌</w:t>
      </w:r>
      <w:r w:rsidR="00C606F4" w:rsidRPr="006A1472">
        <w:rPr>
          <w:rFonts w:hint="cs"/>
          <w:rtl/>
        </w:rPr>
        <w:t>ی</w:t>
      </w:r>
      <w:r w:rsidRPr="006A1472">
        <w:rPr>
          <w:rFonts w:hint="cs"/>
          <w:rtl/>
        </w:rPr>
        <w:t xml:space="preserve"> استفاضه رسیده است که قرآن آن گونه که نازل گردیده جز امیرالمؤمنین، کس دیگری آن را به سفارش پیامبر</w:t>
      </w:r>
      <w:r>
        <w:rPr>
          <w:rFonts w:cs="CTraditional Arabic" w:hint="cs"/>
          <w:rtl/>
        </w:rPr>
        <w:t>ص</w:t>
      </w:r>
      <w:r w:rsidRPr="006A1472">
        <w:rPr>
          <w:rFonts w:hint="cs"/>
          <w:rtl/>
        </w:rPr>
        <w:t xml:space="preserve"> تالیف نکرده است و او بعد از وفات ا</w:t>
      </w:r>
      <w:r w:rsidR="00C606F4" w:rsidRPr="006A1472">
        <w:rPr>
          <w:rFonts w:hint="cs"/>
          <w:rtl/>
        </w:rPr>
        <w:t>ی</w:t>
      </w:r>
      <w:r w:rsidRPr="006A1472">
        <w:rPr>
          <w:rFonts w:hint="cs"/>
          <w:rtl/>
        </w:rPr>
        <w:t>شان مدت 6 ماه در خانه مشغول جمع‌آوری قرآن بوده و بعد از این که آن را جمع نمود به نزد بازماندگان بعد از پیامبر برد و به آنان گفت: این است کتاب خدا آن</w:t>
      </w:r>
      <w:r>
        <w:rPr>
          <w:rFonts w:cs="Aban Bold" w:hint="cs"/>
          <w:rtl/>
        </w:rPr>
        <w:t>‌</w:t>
      </w:r>
      <w:r w:rsidRPr="006A1472">
        <w:rPr>
          <w:rFonts w:hint="cs"/>
          <w:rtl/>
        </w:rPr>
        <w:t>گونه که نازل شده است. پس عمر بن خطاب به او گفت: ما نیازی به تو و قرائت تو نداریم؛ نزد ما قرآنی هست که عثمان آن را جمع آوری و نوشته است. پس علی گفت: «دیگر این قرآن را نخواهید دید تا وقت فرزندم مهدی ظهور کند» و در آن قرآن، زیاده‌های فراوانی است که به دور از تحریف است.</w:t>
      </w:r>
    </w:p>
    <w:p w:rsidR="004B2B71" w:rsidRPr="006A1472" w:rsidRDefault="004B2B71" w:rsidP="006A1472">
      <w:pPr>
        <w:pStyle w:val="a6"/>
        <w:rPr>
          <w:rtl/>
        </w:rPr>
      </w:pPr>
      <w:r w:rsidRPr="006A1472">
        <w:rPr>
          <w:rFonts w:hint="cs"/>
          <w:rtl/>
        </w:rPr>
        <w:t>البته عثمان به خاطر مصلحتی که پیامبر</w:t>
      </w:r>
      <w:r>
        <w:rPr>
          <w:rFonts w:cs="CTraditional Arabic" w:hint="cs"/>
          <w:rtl/>
        </w:rPr>
        <w:t>ص</w:t>
      </w:r>
      <w:r w:rsidRPr="006A1472">
        <w:rPr>
          <w:rFonts w:hint="cs"/>
          <w:rtl/>
        </w:rPr>
        <w:t xml:space="preserve"> در نظر داشت از کاتبان وحی بود و آن مصلحت این بود که پیامبر</w:t>
      </w:r>
      <w:r>
        <w:rPr>
          <w:rFonts w:cs="CTraditional Arabic" w:hint="cs"/>
          <w:rtl/>
        </w:rPr>
        <w:t>ص</w:t>
      </w:r>
      <w:r w:rsidRPr="006A1472">
        <w:rPr>
          <w:rFonts w:hint="cs"/>
          <w:rtl/>
        </w:rPr>
        <w:t xml:space="preserve"> را در امر قرآن تکذیب نکنند و نگویند: این قرآن به دروغ بر خدا بسته شده یا روح آن را نازل نکرده است. چنانکه پیشینیان آن‌ها نیز، این حرف را زدند. همچنین برای همین مصلحت، شش ماه قبل از وفات پیامبر</w:t>
      </w:r>
      <w:r>
        <w:rPr>
          <w:rFonts w:cs="CTraditional Arabic" w:hint="cs"/>
          <w:rtl/>
        </w:rPr>
        <w:t>ص</w:t>
      </w:r>
      <w:r w:rsidRPr="006A1472">
        <w:rPr>
          <w:rFonts w:hint="cs"/>
          <w:rtl/>
        </w:rPr>
        <w:t xml:space="preserve">، معاویه هم، </w:t>
      </w:r>
      <w:r w:rsidR="00C606F4" w:rsidRPr="006A1472">
        <w:rPr>
          <w:rFonts w:hint="cs"/>
          <w:rtl/>
        </w:rPr>
        <w:t>یکی</w:t>
      </w:r>
      <w:r w:rsidRPr="006A1472">
        <w:rPr>
          <w:rFonts w:hint="cs"/>
          <w:rtl/>
        </w:rPr>
        <w:t xml:space="preserve"> از کاتبان وحی شد و عثمان و امثال او با جماعتی از مردم تنها در مسجد حاضر می‌شدند و آن‌چه جبرئیل در بین مردم نازل می</w:t>
      </w:r>
      <w:r>
        <w:rPr>
          <w:rFonts w:cs="Aban Bold" w:hint="cs"/>
          <w:rtl/>
        </w:rPr>
        <w:t>‌</w:t>
      </w:r>
      <w:r w:rsidRPr="006A1472">
        <w:rPr>
          <w:rFonts w:hint="cs"/>
          <w:rtl/>
        </w:rPr>
        <w:t>کرد، می‌نوشتند و آن‌چه جبرئیل در داخل خانه برای پیامبر</w:t>
      </w:r>
      <w:r>
        <w:rPr>
          <w:rFonts w:cs="CTraditional Arabic" w:hint="cs"/>
          <w:rtl/>
        </w:rPr>
        <w:t>ص</w:t>
      </w:r>
      <w:r w:rsidRPr="006A1472">
        <w:rPr>
          <w:rFonts w:hint="cs"/>
          <w:rtl/>
        </w:rPr>
        <w:t xml:space="preserve"> می‌آورد و جز امیر المؤمنین کس</w:t>
      </w:r>
      <w:r w:rsidR="00C606F4" w:rsidRPr="006A1472">
        <w:rPr>
          <w:rFonts w:hint="cs"/>
          <w:rtl/>
        </w:rPr>
        <w:t>ی</w:t>
      </w:r>
      <w:r w:rsidRPr="006A1472">
        <w:rPr>
          <w:rFonts w:hint="cs"/>
          <w:rtl/>
        </w:rPr>
        <w:t xml:space="preserve"> دیگر آن را نمی‌نوشت؛ زیرا او در خانه</w:t>
      </w:r>
      <w:r>
        <w:rPr>
          <w:rFonts w:cs="Aban Bold" w:hint="cs"/>
          <w:rtl/>
        </w:rPr>
        <w:t>‌</w:t>
      </w:r>
      <w:r w:rsidR="00C606F4" w:rsidRPr="006A1472">
        <w:rPr>
          <w:rFonts w:hint="cs"/>
          <w:rtl/>
        </w:rPr>
        <w:t>ی</w:t>
      </w:r>
      <w:r w:rsidRPr="006A1472">
        <w:rPr>
          <w:rFonts w:hint="cs"/>
          <w:rtl/>
        </w:rPr>
        <w:t xml:space="preserve"> پیامبر  محرم بود و فقط امیر المؤمنین آن را می‌نوشت و این قرآن که هم اکنون در دست مردم قرار دارد، خط عثمان است و نام آن را امام گذاشته اند و مصاحف غیر آن را سوزاندند یا مخفی نمودند و آن را در زمان خلافتشان به شهرهای بزرگ و اطراف آن فرستادند. به همین دلیل است که خلاف قواعد لغت عربی نوشته شده است، مثلاً: بعد از واو مفرد، الفی را نوشته‌اند اما بعد از واو جمع، آن را ننوشته‌اند و مانند این در قرآن بسیار دیده می‌شود و آن را رسم الخط عثمانی نامیدند و نفهمیدند که این مطلب به خاطر عدم آگاهی عثمان از قواعد املای عربی و رسم الخط است و عمر بن خطاب در زمان خلافتش کسی را نزد علی فرستاد تا آن قرآن اصلی را که خودش آن را تألیف کرده است، برایش بفرستد و علی</w:t>
      </w:r>
      <w:r w:rsidR="00B55BCA" w:rsidRPr="006A1472">
        <w:rPr>
          <w:rFonts w:cs="CTraditional Arabic"/>
          <w:rtl/>
        </w:rPr>
        <w:t>س</w:t>
      </w:r>
      <w:r w:rsidRPr="006A1472">
        <w:rPr>
          <w:rFonts w:hint="cs"/>
          <w:rtl/>
        </w:rPr>
        <w:t xml:space="preserve"> می‌دانست که عمر قصد دارد آن را مانند مصحف ابن مسعود تحریف کند، یا آن را نزد خودش پنهان کند تا به مردم بگوید: قرآن همان است که عثمان آن را نوشته است</w:t>
      </w:r>
      <w:r w:rsidR="003F754E" w:rsidRPr="006A1472">
        <w:rPr>
          <w:vertAlign w:val="superscript"/>
          <w:rtl/>
        </w:rPr>
        <w:footnoteReference w:id="125"/>
      </w:r>
      <w:r w:rsidRPr="006A1472">
        <w:rPr>
          <w:rFonts w:hint="cs"/>
          <w:rtl/>
        </w:rPr>
        <w:t xml:space="preserve">. پس علی آن را برای عمر نفرستاد و قرآن علی، هم اکنون همراه با دیگر </w:t>
      </w:r>
      <w:r w:rsidR="005C0EE8" w:rsidRPr="006A1472">
        <w:rPr>
          <w:rFonts w:hint="cs"/>
          <w:rtl/>
        </w:rPr>
        <w:t>کتاب‌ها</w:t>
      </w:r>
      <w:r w:rsidRPr="006A1472">
        <w:rPr>
          <w:rFonts w:hint="cs"/>
          <w:rtl/>
        </w:rPr>
        <w:t>ی آسمانی و مواریث پیامبران، نزد سرور ما، مهدی است، زمانی که امیر مؤمنان بر تخت خلافت نشست، نتوانست آن قرآن را اظهار نماید و هم</w:t>
      </w:r>
      <w:r>
        <w:rPr>
          <w:rFonts w:cs="Aban Bold" w:hint="cs"/>
          <w:rtl/>
        </w:rPr>
        <w:t>‌</w:t>
      </w:r>
      <w:r w:rsidRPr="006A1472">
        <w:rPr>
          <w:rFonts w:hint="cs"/>
          <w:rtl/>
        </w:rPr>
        <w:t>چنان آن را پنهان کرد</w:t>
      </w:r>
      <w:r w:rsidR="00323BD4" w:rsidRPr="006A1472">
        <w:rPr>
          <w:vertAlign w:val="superscript"/>
          <w:rtl/>
        </w:rPr>
        <w:footnoteReference w:id="126"/>
      </w:r>
      <w:r w:rsidRPr="006A1472">
        <w:rPr>
          <w:rFonts w:hint="cs"/>
          <w:rtl/>
        </w:rPr>
        <w:t>؛ زیرا در اظهار آن، تنفری در رفتار گذشتگانش وجود داشت؛ چنانکه نتوانست نماز وقت چاشت (ضُحی) را منع کند و عقد موقت را به جریان اندازد و گفت: اگر عمر بن خطاب آن را قبل از من حرام نمی‌کرد، جز عده‌</w:t>
      </w:r>
      <w:r w:rsidR="00C606F4" w:rsidRPr="006A1472">
        <w:rPr>
          <w:rFonts w:hint="cs"/>
          <w:rtl/>
        </w:rPr>
        <w:t>ی</w:t>
      </w:r>
      <w:r w:rsidRPr="006A1472">
        <w:rPr>
          <w:rFonts w:hint="cs"/>
          <w:rtl/>
        </w:rPr>
        <w:t xml:space="preserve"> کمی زنا نمی‌کردند؛ زیرا با متعه که جائز بود، خود را از زنا حفظ می‌داشتند. </w:t>
      </w:r>
    </w:p>
    <w:p w:rsidR="004B2B71" w:rsidRPr="006A1472" w:rsidRDefault="004B2B71" w:rsidP="006A1472">
      <w:pPr>
        <w:pStyle w:val="a6"/>
        <w:rPr>
          <w:rtl/>
        </w:rPr>
      </w:pPr>
      <w:r w:rsidRPr="006A1472">
        <w:rPr>
          <w:rFonts w:hint="cs"/>
          <w:rtl/>
        </w:rPr>
        <w:t>همچنان</w:t>
      </w:r>
      <w:r>
        <w:rPr>
          <w:rFonts w:cs="Aban Bold" w:hint="cs"/>
          <w:rtl/>
        </w:rPr>
        <w:t>‌</w:t>
      </w:r>
      <w:r w:rsidRPr="006A1472">
        <w:rPr>
          <w:rFonts w:hint="cs"/>
          <w:rtl/>
        </w:rPr>
        <w:t xml:space="preserve"> که نتوانست شریح قاضی را از قضاو</w:t>
      </w:r>
      <w:r w:rsidR="00323BD4" w:rsidRPr="006A1472">
        <w:rPr>
          <w:rFonts w:hint="cs"/>
          <w:rtl/>
        </w:rPr>
        <w:t>ت و معاویه را از امارت عزل کند.</w:t>
      </w:r>
      <w:r w:rsidRPr="006A1472">
        <w:rPr>
          <w:rFonts w:hint="cs"/>
          <w:rtl/>
        </w:rPr>
        <w:t xml:space="preserve"> قرآنی هم که عثمان نوشته بود، باقی ماند تا به دست قاریان افتاد و آنان نیز، با مد و ادغام و التقاء ساکنین در آن تصرف نمودند، مانند تصرفی که عثمان و یارانش در بعضی از آیات انجام دادند. بعد از مدتی، شخصی به نام سجاوند یا اهل جایی به نام سجاوند پیدا شد و رموز و علائمی را بر کلمات قرآن نوشت که اکثر آن‌ها با تفاسیر شیعه و سنی سازگار نیست و اگر زمان بیشتری بر آن بگذرد، در مورد آن علائم ادعای تواتر می‌شود و آن را جزو قرآن می‌دانند. پس کتابت و استعمال آن واجب است. و نتیجه این است که غارت اگر واقع شود، دوست و دشمن در آن شریک می‌شوند.</w:t>
      </w:r>
      <w:r w:rsidRPr="006A1472">
        <w:rPr>
          <w:vertAlign w:val="superscript"/>
          <w:rtl/>
        </w:rPr>
        <w:footnoteReference w:id="127"/>
      </w:r>
    </w:p>
    <w:p w:rsidR="004B2B71" w:rsidRPr="006A1472" w:rsidRDefault="004B2B71" w:rsidP="006A1472">
      <w:pPr>
        <w:pStyle w:val="a6"/>
        <w:rPr>
          <w:rtl/>
        </w:rPr>
      </w:pPr>
      <w:r w:rsidRPr="006A1472">
        <w:rPr>
          <w:rFonts w:hint="cs"/>
          <w:rtl/>
        </w:rPr>
        <w:t xml:space="preserve"> و اما نوری طبرسی در رد آن چهار نفر گفته است:</w:t>
      </w:r>
    </w:p>
    <w:p w:rsidR="003D1967" w:rsidRPr="006A1472" w:rsidRDefault="004B2B71" w:rsidP="006A1472">
      <w:pPr>
        <w:pStyle w:val="a6"/>
        <w:rPr>
          <w:rtl/>
        </w:rPr>
      </w:pPr>
      <w:r w:rsidRPr="006A1472">
        <w:rPr>
          <w:rFonts w:hint="cs"/>
          <w:rtl/>
        </w:rPr>
        <w:t xml:space="preserve"> «تغییر و نقص در قرآن صورت نگرفته است و همه‌ آن‌چه بر پیامبر</w:t>
      </w:r>
      <w:r w:rsidRPr="006A1472">
        <w:rPr>
          <w:rFonts w:cs="CTraditional Arabic" w:hint="cs"/>
          <w:rtl/>
        </w:rPr>
        <w:t>ص</w:t>
      </w:r>
      <w:r w:rsidRPr="006A1472">
        <w:rPr>
          <w:rFonts w:hint="cs"/>
          <w:rtl/>
        </w:rPr>
        <w:t xml:space="preserve"> نازل شده است، همان است که در دست مردم و در بین دو جلد قرار دارد. و صدوق در کتاب عقایدش و سیدمرتضی و شیخ الطائفه ن</w:t>
      </w:r>
      <w:r w:rsidR="00C606F4" w:rsidRPr="006A1472">
        <w:rPr>
          <w:rFonts w:hint="cs"/>
          <w:rtl/>
        </w:rPr>
        <w:t>ی</w:t>
      </w:r>
      <w:r w:rsidRPr="006A1472">
        <w:rPr>
          <w:rFonts w:hint="cs"/>
          <w:rtl/>
        </w:rPr>
        <w:t>ز در «</w:t>
      </w:r>
      <w:r w:rsidRPr="00B76B6B">
        <w:rPr>
          <w:rStyle w:val="Char"/>
          <w:rtl/>
        </w:rPr>
        <w:t>التب</w:t>
      </w:r>
      <w:r w:rsidR="000D4DA8">
        <w:rPr>
          <w:rStyle w:val="Char"/>
          <w:rtl/>
        </w:rPr>
        <w:t>ي</w:t>
      </w:r>
      <w:r w:rsidRPr="00B76B6B">
        <w:rPr>
          <w:rStyle w:val="Char"/>
          <w:rtl/>
        </w:rPr>
        <w:t>ان</w:t>
      </w:r>
      <w:r w:rsidRPr="006A1472">
        <w:rPr>
          <w:rFonts w:hint="cs"/>
          <w:rtl/>
        </w:rPr>
        <w:t>» چنین مذهب و د</w:t>
      </w:r>
      <w:r w:rsidR="00C606F4" w:rsidRPr="006A1472">
        <w:rPr>
          <w:rFonts w:hint="cs"/>
          <w:rtl/>
        </w:rPr>
        <w:t>ی</w:t>
      </w:r>
      <w:r w:rsidRPr="006A1472">
        <w:rPr>
          <w:rFonts w:hint="cs"/>
          <w:rtl/>
        </w:rPr>
        <w:t>دگاه</w:t>
      </w:r>
      <w:r w:rsidR="00C606F4" w:rsidRPr="006A1472">
        <w:rPr>
          <w:rFonts w:hint="cs"/>
          <w:rtl/>
        </w:rPr>
        <w:t>ی</w:t>
      </w:r>
      <w:r w:rsidRPr="006A1472">
        <w:rPr>
          <w:rFonts w:hint="cs"/>
          <w:rtl/>
        </w:rPr>
        <w:t xml:space="preserve"> را ابراز داشته است، اما در میان قدما، معروف ن</w:t>
      </w:r>
      <w:r w:rsidR="00C606F4" w:rsidRPr="006A1472">
        <w:rPr>
          <w:rFonts w:hint="cs"/>
          <w:rtl/>
        </w:rPr>
        <w:t>ی</w:t>
      </w:r>
      <w:r w:rsidRPr="006A1472">
        <w:rPr>
          <w:rFonts w:hint="cs"/>
          <w:rtl/>
        </w:rPr>
        <w:t xml:space="preserve">ست </w:t>
      </w:r>
      <w:r w:rsidR="00C606F4" w:rsidRPr="006A1472">
        <w:rPr>
          <w:rFonts w:hint="cs"/>
          <w:rtl/>
        </w:rPr>
        <w:t>ک</w:t>
      </w:r>
      <w:r w:rsidRPr="006A1472">
        <w:rPr>
          <w:rFonts w:hint="cs"/>
          <w:rtl/>
        </w:rPr>
        <w:t>س</w:t>
      </w:r>
      <w:r w:rsidR="00C606F4" w:rsidRPr="006A1472">
        <w:rPr>
          <w:rFonts w:hint="cs"/>
          <w:rtl/>
        </w:rPr>
        <w:t>ی</w:t>
      </w:r>
      <w:r w:rsidRPr="006A1472">
        <w:rPr>
          <w:rFonts w:hint="cs"/>
          <w:rtl/>
        </w:rPr>
        <w:t xml:space="preserve"> موافق آنان باشد؛ مگر آن‌چه شیخ مفید از گروهی از امامیه حکایت کرده است که منظور او از این گروه، صدوق و پیروان او می‌باشد و نقل عبارات آن‌ها اشکالی ندارد. سپس در </w:t>
      </w:r>
      <w:r w:rsidR="00C606F4" w:rsidRPr="006A1472">
        <w:rPr>
          <w:rFonts w:hint="cs"/>
          <w:rtl/>
        </w:rPr>
        <w:t>ک</w:t>
      </w:r>
      <w:r w:rsidRPr="006A1472">
        <w:rPr>
          <w:rFonts w:hint="cs"/>
          <w:rtl/>
        </w:rPr>
        <w:t>تاب از (العقائد)  خود گفته است</w:t>
      </w:r>
      <w:r w:rsidRPr="00242706">
        <w:rPr>
          <w:rFonts w:hint="cs"/>
          <w:rtl/>
        </w:rPr>
        <w:t xml:space="preserve">: «اعتقاد </w:t>
      </w:r>
      <w:r w:rsidRPr="006A1472">
        <w:rPr>
          <w:rFonts w:hint="cs"/>
          <w:rtl/>
        </w:rPr>
        <w:t>ما این است قرآنی که خداوند آن را بر پیامبر خود، محمد</w:t>
      </w:r>
      <w:r>
        <w:rPr>
          <w:rFonts w:cs="CTraditional Arabic" w:hint="cs"/>
          <w:rtl/>
        </w:rPr>
        <w:t>ص</w:t>
      </w:r>
      <w:r w:rsidRPr="006A1472">
        <w:rPr>
          <w:rFonts w:hint="cs"/>
          <w:rtl/>
        </w:rPr>
        <w:t xml:space="preserve"> نازل کرده است، همان است که در بین دو جلد قرار دارد و بیش</w:t>
      </w:r>
      <w:r>
        <w:rPr>
          <w:rFonts w:cs="Aban Bold" w:hint="cs"/>
          <w:b/>
          <w:bCs/>
          <w:rtl/>
        </w:rPr>
        <w:t>‌</w:t>
      </w:r>
      <w:r w:rsidRPr="006A1472">
        <w:rPr>
          <w:rFonts w:hint="cs"/>
          <w:rtl/>
        </w:rPr>
        <w:t>تر از آن نیست». و گفته است: اگر کسی به ما نسبت دهد که ما معتقدیم، قرآن از این مقدار بیشتر است؛ او دروغگو است. سپس بر ادعای خویش چن</w:t>
      </w:r>
      <w:r w:rsidR="00C606F4" w:rsidRPr="006A1472">
        <w:rPr>
          <w:rFonts w:hint="cs"/>
          <w:rtl/>
        </w:rPr>
        <w:t>ی</w:t>
      </w:r>
      <w:r w:rsidRPr="006A1472">
        <w:rPr>
          <w:rFonts w:hint="cs"/>
          <w:rtl/>
        </w:rPr>
        <w:t xml:space="preserve">ن استدلال </w:t>
      </w:r>
      <w:r w:rsidR="00C606F4" w:rsidRPr="006A1472">
        <w:rPr>
          <w:rFonts w:hint="cs"/>
          <w:rtl/>
        </w:rPr>
        <w:t>ک</w:t>
      </w:r>
      <w:r w:rsidRPr="006A1472">
        <w:rPr>
          <w:rFonts w:hint="cs"/>
          <w:rtl/>
        </w:rPr>
        <w:t>رده است: اول، در اخبار و روا</w:t>
      </w:r>
      <w:r w:rsidR="00C606F4" w:rsidRPr="006A1472">
        <w:rPr>
          <w:rFonts w:hint="cs"/>
          <w:rtl/>
        </w:rPr>
        <w:t>ی</w:t>
      </w:r>
      <w:r w:rsidRPr="006A1472">
        <w:rPr>
          <w:rFonts w:hint="cs"/>
          <w:rtl/>
        </w:rPr>
        <w:t>ات؛‌ لفظ قرآن بر همین کتاب موجود اطلاق گردیده است؛ سپس حذف و نقصان وارد شده در روا</w:t>
      </w:r>
      <w:r w:rsidR="00C606F4" w:rsidRPr="006A1472">
        <w:rPr>
          <w:rFonts w:hint="cs"/>
          <w:rtl/>
        </w:rPr>
        <w:t>ی</w:t>
      </w:r>
      <w:r w:rsidRPr="006A1472">
        <w:rPr>
          <w:rFonts w:hint="cs"/>
          <w:rtl/>
        </w:rPr>
        <w:t>ات را به آن قسمت از وح</w:t>
      </w:r>
      <w:r w:rsidR="00C606F4" w:rsidRPr="006A1472">
        <w:rPr>
          <w:rFonts w:hint="cs"/>
          <w:rtl/>
        </w:rPr>
        <w:t>ی</w:t>
      </w:r>
      <w:r w:rsidRPr="006A1472">
        <w:rPr>
          <w:rFonts w:hint="cs"/>
          <w:rtl/>
        </w:rPr>
        <w:t xml:space="preserve"> توج</w:t>
      </w:r>
      <w:r w:rsidR="00C606F4" w:rsidRPr="006A1472">
        <w:rPr>
          <w:rFonts w:hint="cs"/>
          <w:rtl/>
        </w:rPr>
        <w:t>ی</w:t>
      </w:r>
      <w:r w:rsidRPr="006A1472">
        <w:rPr>
          <w:rFonts w:hint="cs"/>
          <w:rtl/>
        </w:rPr>
        <w:t xml:space="preserve">ه </w:t>
      </w:r>
      <w:r w:rsidR="003D1967" w:rsidRPr="006A1472">
        <w:rPr>
          <w:rFonts w:hint="cs"/>
          <w:rtl/>
        </w:rPr>
        <w:t xml:space="preserve">کرده </w:t>
      </w:r>
      <w:r w:rsidRPr="006A1472">
        <w:rPr>
          <w:rFonts w:hint="cs"/>
          <w:rtl/>
        </w:rPr>
        <w:t>که قرآن به حساب نمی‌آید، بعد بعضی از احادیث قدسی را ذکر نموده و گفته است: نمونه</w:t>
      </w:r>
      <w:r>
        <w:rPr>
          <w:rFonts w:cs="Aban Bold" w:hint="cs"/>
          <w:b/>
          <w:bCs/>
          <w:rtl/>
        </w:rPr>
        <w:t>‌</w:t>
      </w:r>
      <w:r w:rsidR="00C606F4" w:rsidRPr="006A1472">
        <w:rPr>
          <w:rFonts w:hint="cs"/>
          <w:rtl/>
        </w:rPr>
        <w:t>ی</w:t>
      </w:r>
      <w:r w:rsidR="00156706" w:rsidRPr="006A1472">
        <w:rPr>
          <w:rFonts w:hint="cs"/>
          <w:rtl/>
        </w:rPr>
        <w:t xml:space="preserve"> این‌ها </w:t>
      </w:r>
      <w:r w:rsidRPr="006A1472">
        <w:rPr>
          <w:rFonts w:hint="cs"/>
          <w:rtl/>
        </w:rPr>
        <w:t>بسیارند که همه‌ وحی غیر قرآنی می‌باشند و اگر قرآن بود همراه و متصل به آن می</w:t>
      </w:r>
      <w:r>
        <w:rPr>
          <w:rFonts w:cs="Aban Bold" w:hint="cs"/>
          <w:b/>
          <w:bCs/>
          <w:rtl/>
        </w:rPr>
        <w:t>‌</w:t>
      </w:r>
      <w:r w:rsidRPr="006A1472">
        <w:rPr>
          <w:rFonts w:hint="cs"/>
          <w:rtl/>
        </w:rPr>
        <w:t xml:space="preserve">آمد نه  جدا از آن. چنانکه امیرمؤمنان آن را جمع‌آوری نمود و گفت: «این کتاب پروردگارتان است؛ آن گونه که بر پیامبرتان نازل گردید و یک حرف کم و زیاد ندارد، آنان در جواب گفتند: نیازی به آن نداریم، زیرا مانند آن، نزد ما هست. سپس علی برگشت؛ در حالی که می‌گفت: </w:t>
      </w:r>
    </w:p>
    <w:p w:rsidR="004B2B71" w:rsidRPr="00242706" w:rsidRDefault="00F15EC3" w:rsidP="006A1472">
      <w:pPr>
        <w:pStyle w:val="a6"/>
        <w:rPr>
          <w:rStyle w:val="Char2"/>
          <w:rtl/>
        </w:rPr>
      </w:pPr>
      <w:r w:rsidRPr="00F15EC3">
        <w:rPr>
          <w:rFonts w:ascii="Tahoma" w:hAnsi="Tahoma" w:cs="Traditional Arabic" w:hint="cs"/>
          <w:rtl/>
        </w:rPr>
        <w:t>﴿</w:t>
      </w:r>
      <w:r w:rsidRPr="00894D66">
        <w:rPr>
          <w:rStyle w:val="Char0"/>
          <w:rtl/>
        </w:rPr>
        <w:t>فَنَبَذُوهُ وَرَآءَ ظُهُورِهِمۡ وَ</w:t>
      </w:r>
      <w:r w:rsidRPr="00894D66">
        <w:rPr>
          <w:rStyle w:val="Char0"/>
          <w:rFonts w:hint="cs"/>
          <w:rtl/>
        </w:rPr>
        <w:t>ٱ</w:t>
      </w:r>
      <w:r w:rsidRPr="00894D66">
        <w:rPr>
          <w:rStyle w:val="Char0"/>
          <w:rFonts w:hint="eastAsia"/>
          <w:rtl/>
        </w:rPr>
        <w:t>شۡتَرَوۡاْ</w:t>
      </w:r>
      <w:r w:rsidRPr="00894D66">
        <w:rPr>
          <w:rStyle w:val="Char0"/>
          <w:rtl/>
        </w:rPr>
        <w:t xml:space="preserve"> بِهِ</w:t>
      </w:r>
      <w:r w:rsidRPr="00894D66">
        <w:rPr>
          <w:rStyle w:val="Char0"/>
          <w:rFonts w:hint="cs"/>
          <w:rtl/>
        </w:rPr>
        <w:t>ۦ</w:t>
      </w:r>
      <w:r w:rsidRPr="00894D66">
        <w:rPr>
          <w:rStyle w:val="Char0"/>
          <w:rtl/>
        </w:rPr>
        <w:t xml:space="preserve"> ثَمَنٗا قَلِيلٗاۖ فَبِئۡسَ مَا يَشۡتَرُونَ</w:t>
      </w:r>
      <w:r w:rsidRPr="00F15EC3">
        <w:rPr>
          <w:rFonts w:ascii="Tahoma" w:hAnsi="Tahoma" w:cs="Traditional Arabic" w:hint="cs"/>
          <w:rtl/>
        </w:rPr>
        <w:t>﴾</w:t>
      </w:r>
      <w:r>
        <w:rPr>
          <w:rFonts w:ascii="Tahoma" w:hAnsi="Tahoma"/>
          <w:szCs w:val="24"/>
          <w:rtl/>
        </w:rPr>
        <w:t xml:space="preserve"> [</w:t>
      </w:r>
      <w:r w:rsidRPr="00F15EC3">
        <w:rPr>
          <w:rStyle w:val="Char1"/>
          <w:rtl/>
        </w:rPr>
        <w:t>آل عمران: 187]</w:t>
      </w:r>
    </w:p>
    <w:p w:rsidR="004B2B71" w:rsidRPr="006A1472" w:rsidRDefault="003D1967" w:rsidP="006A1472">
      <w:pPr>
        <w:pStyle w:val="a6"/>
        <w:rPr>
          <w:rtl/>
        </w:rPr>
      </w:pPr>
      <w:r w:rsidRPr="006A1472">
        <w:rPr>
          <w:rFonts w:hint="cs"/>
          <w:rtl/>
        </w:rPr>
        <w:t xml:space="preserve"> «</w:t>
      </w:r>
      <w:r w:rsidR="004B2B71" w:rsidRPr="006A1472">
        <w:rPr>
          <w:rFonts w:hint="cs"/>
          <w:rtl/>
        </w:rPr>
        <w:t>آن را پشت سر اف</w:t>
      </w:r>
      <w:r w:rsidR="00C606F4" w:rsidRPr="006A1472">
        <w:rPr>
          <w:rFonts w:hint="cs"/>
          <w:rtl/>
        </w:rPr>
        <w:t>ک</w:t>
      </w:r>
      <w:r w:rsidR="004B2B71" w:rsidRPr="006A1472">
        <w:rPr>
          <w:rFonts w:hint="cs"/>
          <w:rtl/>
        </w:rPr>
        <w:t>ندند و به بها</w:t>
      </w:r>
      <w:r w:rsidR="00C606F4" w:rsidRPr="006A1472">
        <w:rPr>
          <w:rFonts w:hint="cs"/>
          <w:rtl/>
        </w:rPr>
        <w:t>ی</w:t>
      </w:r>
      <w:r w:rsidR="004B2B71" w:rsidRPr="006A1472">
        <w:rPr>
          <w:rFonts w:hint="cs"/>
          <w:rtl/>
        </w:rPr>
        <w:t xml:space="preserve"> اند</w:t>
      </w:r>
      <w:r w:rsidR="00C606F4" w:rsidRPr="006A1472">
        <w:rPr>
          <w:rFonts w:hint="cs"/>
          <w:rtl/>
        </w:rPr>
        <w:t>کی</w:t>
      </w:r>
      <w:r w:rsidR="004B2B71" w:rsidRPr="006A1472">
        <w:rPr>
          <w:rFonts w:hint="cs"/>
          <w:rtl/>
        </w:rPr>
        <w:t xml:space="preserve"> آن را فرو</w:t>
      </w:r>
      <w:r w:rsidR="008E53F6" w:rsidRPr="006A1472">
        <w:rPr>
          <w:rFonts w:hint="cs"/>
          <w:rtl/>
        </w:rPr>
        <w:t>ختند ! چه بد چ</w:t>
      </w:r>
      <w:r w:rsidR="00C606F4" w:rsidRPr="006A1472">
        <w:rPr>
          <w:rFonts w:hint="cs"/>
          <w:rtl/>
        </w:rPr>
        <w:t>ی</w:t>
      </w:r>
      <w:r w:rsidR="008E53F6" w:rsidRPr="006A1472">
        <w:rPr>
          <w:rFonts w:hint="cs"/>
          <w:rtl/>
        </w:rPr>
        <w:t>ز</w:t>
      </w:r>
      <w:r w:rsidR="00C606F4" w:rsidRPr="006A1472">
        <w:rPr>
          <w:rFonts w:hint="cs"/>
          <w:rtl/>
        </w:rPr>
        <w:t>ی</w:t>
      </w:r>
      <w:r w:rsidR="008E53F6" w:rsidRPr="006A1472">
        <w:rPr>
          <w:rFonts w:hint="cs"/>
          <w:rtl/>
        </w:rPr>
        <w:t xml:space="preserve"> را خر</w:t>
      </w:r>
      <w:r w:rsidR="00C606F4" w:rsidRPr="006A1472">
        <w:rPr>
          <w:rFonts w:hint="cs"/>
          <w:rtl/>
        </w:rPr>
        <w:t>ی</w:t>
      </w:r>
      <w:r w:rsidR="008E53F6" w:rsidRPr="006A1472">
        <w:rPr>
          <w:rFonts w:hint="cs"/>
          <w:rtl/>
        </w:rPr>
        <w:t>دند</w:t>
      </w:r>
      <w:r w:rsidR="004B2B71" w:rsidRPr="006A1472">
        <w:rPr>
          <w:rFonts w:hint="cs"/>
          <w:rtl/>
        </w:rPr>
        <w:t>!</w:t>
      </w:r>
      <w:r w:rsidRPr="006A1472">
        <w:rPr>
          <w:rFonts w:hint="cs"/>
          <w:rtl/>
        </w:rPr>
        <w:t>»</w:t>
      </w:r>
    </w:p>
    <w:p w:rsidR="004B2B71" w:rsidRPr="006A1472" w:rsidRDefault="004B2B71" w:rsidP="006A1472">
      <w:pPr>
        <w:pStyle w:val="a6"/>
        <w:rPr>
          <w:rtl/>
        </w:rPr>
      </w:pPr>
      <w:r w:rsidRPr="006A1472">
        <w:rPr>
          <w:rFonts w:hint="cs"/>
          <w:rtl/>
        </w:rPr>
        <w:t xml:space="preserve"> ظاهر قول او </w:t>
      </w:r>
      <w:r w:rsidR="00C606F4" w:rsidRPr="006A1472">
        <w:rPr>
          <w:rFonts w:hint="cs"/>
          <w:rtl/>
        </w:rPr>
        <w:t>ک</w:t>
      </w:r>
      <w:r w:rsidRPr="006A1472">
        <w:rPr>
          <w:rFonts w:hint="cs"/>
          <w:rtl/>
        </w:rPr>
        <w:t>ه گفته: «اعتقاد ما... و: به ما نسبت داده شده...، گرچه این اعتقاد امامیه و به ایشان نسبت داده شده است، اما در همین کتاب چیزی گفته است که جز او هیچ کس آن را نگفته یا عده‌</w:t>
      </w:r>
      <w:r w:rsidR="00C606F4" w:rsidRPr="006A1472">
        <w:rPr>
          <w:rFonts w:hint="cs"/>
          <w:rtl/>
        </w:rPr>
        <w:t>ی</w:t>
      </w:r>
      <w:r w:rsidRPr="006A1472">
        <w:rPr>
          <w:rFonts w:hint="cs"/>
          <w:rtl/>
        </w:rPr>
        <w:t xml:space="preserve"> کمی آن را گفته‌اند، وی در کتاب «</w:t>
      </w:r>
      <w:r w:rsidRPr="00F15EC3">
        <w:rPr>
          <w:rStyle w:val="Char"/>
          <w:rtl/>
        </w:rPr>
        <w:t>ال</w:t>
      </w:r>
      <w:r w:rsidR="003D1967" w:rsidRPr="00F15EC3">
        <w:rPr>
          <w:rStyle w:val="Char"/>
          <w:rFonts w:hint="cs"/>
          <w:rtl/>
        </w:rPr>
        <w:t>أ</w:t>
      </w:r>
      <w:r w:rsidRPr="00F15EC3">
        <w:rPr>
          <w:rStyle w:val="Char"/>
          <w:rtl/>
        </w:rPr>
        <w:t>مال</w:t>
      </w:r>
      <w:r w:rsidR="000D4DA8">
        <w:rPr>
          <w:rStyle w:val="Char"/>
          <w:rtl/>
        </w:rPr>
        <w:t>ي</w:t>
      </w:r>
      <w:r w:rsidRPr="006A1472">
        <w:rPr>
          <w:rFonts w:hint="cs"/>
          <w:rtl/>
        </w:rPr>
        <w:t>» ا</w:t>
      </w:r>
      <w:r w:rsidR="00C606F4" w:rsidRPr="006A1472">
        <w:rPr>
          <w:rFonts w:hint="cs"/>
          <w:rtl/>
        </w:rPr>
        <w:t>ی</w:t>
      </w:r>
      <w:r w:rsidRPr="006A1472">
        <w:rPr>
          <w:rFonts w:hint="cs"/>
          <w:rtl/>
        </w:rPr>
        <w:t>ن اعتقاد را از دین امامیه به حساب آورده است، و شیخ مفید در شرح خود به این مطلب اشاره کرده است و او را تا آخر</w:t>
      </w:r>
      <w:r w:rsidR="00C606F4" w:rsidRPr="006A1472">
        <w:rPr>
          <w:rFonts w:hint="cs"/>
          <w:rtl/>
        </w:rPr>
        <w:t>ی</w:t>
      </w:r>
      <w:r w:rsidRPr="006A1472">
        <w:rPr>
          <w:rFonts w:hint="cs"/>
          <w:rtl/>
        </w:rPr>
        <w:t>ن حد مورد طعن قرار</w:t>
      </w:r>
      <w:r w:rsidR="00B00489" w:rsidRPr="006A1472">
        <w:rPr>
          <w:rFonts w:hint="cs"/>
          <w:rtl/>
        </w:rPr>
        <w:t xml:space="preserve"> داده است، و گاهی قصد وی از طعن</w:t>
      </w:r>
      <w:r w:rsidRPr="006A1472">
        <w:rPr>
          <w:rFonts w:hint="cs"/>
          <w:rtl/>
        </w:rPr>
        <w:t>، طائفه‌ای از علما بوده است، در جای</w:t>
      </w:r>
      <w:r w:rsidR="00C606F4" w:rsidRPr="006A1472">
        <w:rPr>
          <w:rFonts w:hint="cs"/>
          <w:rtl/>
        </w:rPr>
        <w:t>ی</w:t>
      </w:r>
      <w:r w:rsidRPr="006A1472">
        <w:rPr>
          <w:rFonts w:hint="cs"/>
          <w:rtl/>
        </w:rPr>
        <w:t xml:space="preserve"> دیگر گفته که نشانه‌</w:t>
      </w:r>
      <w:r w:rsidR="00C606F4" w:rsidRPr="006A1472">
        <w:rPr>
          <w:rFonts w:hint="cs"/>
          <w:rtl/>
        </w:rPr>
        <w:t>ی</w:t>
      </w:r>
      <w:r w:rsidRPr="006A1472">
        <w:rPr>
          <w:rFonts w:hint="cs"/>
          <w:rtl/>
        </w:rPr>
        <w:t xml:space="preserve"> اهل غلو و افراط و فرقه</w:t>
      </w:r>
      <w:r>
        <w:rPr>
          <w:rFonts w:cs="Aban Bold" w:hint="cs"/>
          <w:rtl/>
        </w:rPr>
        <w:t>‌</w:t>
      </w:r>
      <w:r w:rsidR="00C606F4" w:rsidRPr="006A1472">
        <w:rPr>
          <w:rFonts w:hint="cs"/>
          <w:rtl/>
        </w:rPr>
        <w:t>ی</w:t>
      </w:r>
      <w:r w:rsidRPr="006A1472">
        <w:rPr>
          <w:rFonts w:hint="cs"/>
          <w:rtl/>
        </w:rPr>
        <w:t xml:space="preserve"> مفوضه این است که مشایخ و علمای قم را به تقصیر نسبت می‌دهند، و در همان جا گفته بعضی از مشایخ قم از جمله علی بن ابراهیم و صفار در مورد مقوله‌</w:t>
      </w:r>
      <w:r w:rsidR="00C606F4" w:rsidRPr="006A1472">
        <w:rPr>
          <w:rFonts w:hint="cs"/>
          <w:rtl/>
        </w:rPr>
        <w:t>ی</w:t>
      </w:r>
      <w:r w:rsidRPr="006A1472">
        <w:rPr>
          <w:rFonts w:hint="cs"/>
          <w:rtl/>
        </w:rPr>
        <w:t xml:space="preserve"> تغییر قرآن، اهل غلو و افراط بوده‌اند، ول</w:t>
      </w:r>
      <w:r w:rsidR="00C606F4" w:rsidRPr="006A1472">
        <w:rPr>
          <w:rFonts w:hint="cs"/>
          <w:rtl/>
        </w:rPr>
        <w:t>ی</w:t>
      </w:r>
      <w:r w:rsidRPr="006A1472">
        <w:rPr>
          <w:rFonts w:hint="cs"/>
          <w:rtl/>
        </w:rPr>
        <w:t xml:space="preserve"> بهتر بود مانند کلام سید مرتضی و شیخ صدوق که این کلام توجیه </w:t>
      </w:r>
      <w:r w:rsidR="00C606F4" w:rsidRPr="006A1472">
        <w:rPr>
          <w:rFonts w:hint="cs"/>
          <w:rtl/>
        </w:rPr>
        <w:t>ک</w:t>
      </w:r>
      <w:r w:rsidRPr="006A1472">
        <w:rPr>
          <w:rFonts w:hint="cs"/>
          <w:rtl/>
        </w:rPr>
        <w:t>ند و روا</w:t>
      </w:r>
      <w:r w:rsidR="00C606F4" w:rsidRPr="006A1472">
        <w:rPr>
          <w:rFonts w:hint="cs"/>
          <w:rtl/>
        </w:rPr>
        <w:t>ی</w:t>
      </w:r>
      <w:r w:rsidRPr="006A1472">
        <w:rPr>
          <w:rFonts w:hint="cs"/>
          <w:rtl/>
        </w:rPr>
        <w:t>ت</w:t>
      </w:r>
      <w:r w:rsidR="00C606F4" w:rsidRPr="006A1472">
        <w:rPr>
          <w:rFonts w:hint="cs"/>
          <w:rtl/>
        </w:rPr>
        <w:t>ی</w:t>
      </w:r>
      <w:r w:rsidRPr="006A1472">
        <w:rPr>
          <w:rFonts w:hint="cs"/>
          <w:rtl/>
        </w:rPr>
        <w:t xml:space="preserve"> که بدان استدلال و استشهاد </w:t>
      </w:r>
      <w:r w:rsidR="00C606F4" w:rsidRPr="006A1472">
        <w:rPr>
          <w:rFonts w:hint="cs"/>
          <w:rtl/>
        </w:rPr>
        <w:t>ک</w:t>
      </w:r>
      <w:r w:rsidRPr="006A1472">
        <w:rPr>
          <w:rFonts w:hint="cs"/>
          <w:rtl/>
        </w:rPr>
        <w:t xml:space="preserve">رده بر نقیض مطلوب وی دلالت دارد، بلکه سخنان او در بیان معانی اخبار، با آن‌چه او در این مورد ذکر نموده مخالف است. این مطلب را بدان و بعداً ذکر آن در بیان اخبار خاصه باز هم خواهد آمد و آن را هم ذکر کرده است. </w:t>
      </w:r>
    </w:p>
    <w:p w:rsidR="004B2B71" w:rsidRPr="006A1472" w:rsidRDefault="004B2B71" w:rsidP="006A1472">
      <w:pPr>
        <w:pStyle w:val="a6"/>
        <w:rPr>
          <w:rtl/>
        </w:rPr>
      </w:pPr>
      <w:r w:rsidRPr="006A1472">
        <w:rPr>
          <w:rFonts w:hint="cs"/>
          <w:rtl/>
        </w:rPr>
        <w:t>دوم، بعد از استدلال بر مذهب خویش به وفور انگیزه‌های آن اشاره کرده و خلاصه‌</w:t>
      </w:r>
      <w:r w:rsidR="00C606F4" w:rsidRPr="006A1472">
        <w:rPr>
          <w:rFonts w:hint="cs"/>
          <w:rtl/>
        </w:rPr>
        <w:t>ی</w:t>
      </w:r>
      <w:r w:rsidRPr="006A1472">
        <w:rPr>
          <w:rFonts w:hint="cs"/>
          <w:rtl/>
        </w:rPr>
        <w:t xml:space="preserve"> کلام این که: به مخالفان عقیده</w:t>
      </w:r>
      <w:r>
        <w:rPr>
          <w:rFonts w:cs="Aban Bold" w:hint="cs"/>
          <w:rtl/>
        </w:rPr>
        <w:t>‌</w:t>
      </w:r>
      <w:r w:rsidR="00C606F4" w:rsidRPr="006A1472">
        <w:rPr>
          <w:rFonts w:hint="cs"/>
          <w:rtl/>
        </w:rPr>
        <w:t>ی</w:t>
      </w:r>
      <w:r w:rsidRPr="006A1472">
        <w:rPr>
          <w:rFonts w:hint="cs"/>
          <w:rtl/>
        </w:rPr>
        <w:t xml:space="preserve"> عدم تحریف از امامی‌ها و حشویه، اعتنایی نمی‌شود؛ زیرا این مسأله مربوط به گروهی از راویان حدیث است که اخبار ضعیف را صحیح پنداشته و ذکر کرده‌اند، اما این</w:t>
      </w:r>
      <w:r>
        <w:rPr>
          <w:rFonts w:cs="Aban Bold" w:hint="cs"/>
          <w:rtl/>
        </w:rPr>
        <w:t>‌</w:t>
      </w:r>
      <w:r w:rsidRPr="006A1472">
        <w:rPr>
          <w:rFonts w:hint="cs"/>
          <w:rtl/>
        </w:rPr>
        <w:t>گونه احادیث ضعیف، احادیث صح</w:t>
      </w:r>
      <w:r w:rsidR="00C606F4" w:rsidRPr="006A1472">
        <w:rPr>
          <w:rFonts w:hint="cs"/>
          <w:rtl/>
        </w:rPr>
        <w:t>ی</w:t>
      </w:r>
      <w:r w:rsidRPr="006A1472">
        <w:rPr>
          <w:rFonts w:hint="cs"/>
          <w:rtl/>
        </w:rPr>
        <w:t>ح را رد نم</w:t>
      </w:r>
      <w:r w:rsidR="00C606F4" w:rsidRPr="006A1472">
        <w:rPr>
          <w:rFonts w:hint="cs"/>
          <w:rtl/>
        </w:rPr>
        <w:t>ی</w:t>
      </w:r>
      <w:r>
        <w:rPr>
          <w:rFonts w:cs="Aban Bold" w:hint="cs"/>
          <w:rtl/>
        </w:rPr>
        <w:t>‌</w:t>
      </w:r>
      <w:r w:rsidR="00C606F4" w:rsidRPr="006A1472">
        <w:rPr>
          <w:rFonts w:hint="cs"/>
          <w:rtl/>
        </w:rPr>
        <w:t>ک</w:t>
      </w:r>
      <w:r w:rsidRPr="006A1472">
        <w:rPr>
          <w:rFonts w:hint="cs"/>
          <w:rtl/>
        </w:rPr>
        <w:t>نند. کلام او تمام شد.</w:t>
      </w:r>
    </w:p>
    <w:p w:rsidR="004B2B71" w:rsidRPr="006A1472" w:rsidRDefault="004B2B71" w:rsidP="006A1472">
      <w:pPr>
        <w:pStyle w:val="a6"/>
        <w:rPr>
          <w:rtl/>
        </w:rPr>
      </w:pPr>
      <w:r w:rsidRPr="006A1472">
        <w:rPr>
          <w:rFonts w:hint="cs"/>
          <w:rtl/>
        </w:rPr>
        <w:t xml:space="preserve">می‌گویم: او در کتاب «الشافی» و </w:t>
      </w:r>
      <w:r w:rsidR="006D2528" w:rsidRPr="006A1472">
        <w:rPr>
          <w:rFonts w:hint="cs"/>
          <w:rtl/>
        </w:rPr>
        <w:t>شیخ در «تلخیص» خود، این مطلب را طعنه‌ا</w:t>
      </w:r>
      <w:r w:rsidRPr="006A1472">
        <w:rPr>
          <w:rFonts w:hint="cs"/>
          <w:rtl/>
        </w:rPr>
        <w:t>ی علیه عثمان می</w:t>
      </w:r>
      <w:r>
        <w:rPr>
          <w:rFonts w:cs="Aban Bold" w:hint="cs"/>
          <w:rtl/>
        </w:rPr>
        <w:t>‌</w:t>
      </w:r>
      <w:r w:rsidRPr="006A1472">
        <w:rPr>
          <w:rFonts w:hint="cs"/>
          <w:rtl/>
        </w:rPr>
        <w:t>دانند؛ آن</w:t>
      </w:r>
      <w:r>
        <w:rPr>
          <w:rFonts w:cs="Aban Bold" w:hint="cs"/>
          <w:rtl/>
        </w:rPr>
        <w:t>‌</w:t>
      </w:r>
      <w:r w:rsidRPr="006A1472">
        <w:rPr>
          <w:rFonts w:hint="cs"/>
          <w:rtl/>
        </w:rPr>
        <w:t>جا که گفته است: از جمله اقدامات بزرگ عثمان جمع کردن مردم بر قراءت زید و سوزاندن مصاحف و باطل نمودن موارد مش</w:t>
      </w:r>
      <w:r w:rsidR="00C606F4" w:rsidRPr="006A1472">
        <w:rPr>
          <w:rFonts w:hint="cs"/>
          <w:rtl/>
        </w:rPr>
        <w:t>ک</w:t>
      </w:r>
      <w:r w:rsidRPr="006A1472">
        <w:rPr>
          <w:rFonts w:hint="cs"/>
          <w:rtl/>
        </w:rPr>
        <w:t>و</w:t>
      </w:r>
      <w:r w:rsidR="00C606F4" w:rsidRPr="006A1472">
        <w:rPr>
          <w:rFonts w:hint="cs"/>
          <w:rtl/>
        </w:rPr>
        <w:t>ک</w:t>
      </w:r>
      <w:r w:rsidRPr="006A1472">
        <w:rPr>
          <w:rFonts w:hint="cs"/>
          <w:rtl/>
        </w:rPr>
        <w:t xml:space="preserve"> قرآن بود، اگر همه </w:t>
      </w:r>
      <w:r w:rsidR="00C606F4" w:rsidRPr="006A1472">
        <w:rPr>
          <w:rFonts w:hint="cs"/>
          <w:rtl/>
        </w:rPr>
        <w:t>ی</w:t>
      </w:r>
      <w:r w:rsidRPr="006A1472">
        <w:rPr>
          <w:rFonts w:hint="cs"/>
          <w:rtl/>
        </w:rPr>
        <w:t>ا برخ</w:t>
      </w:r>
      <w:r w:rsidR="00C606F4" w:rsidRPr="006A1472">
        <w:rPr>
          <w:rFonts w:hint="cs"/>
          <w:rtl/>
        </w:rPr>
        <w:t>ی</w:t>
      </w:r>
      <w:r w:rsidRPr="006A1472">
        <w:rPr>
          <w:rFonts w:hint="cs"/>
          <w:rtl/>
        </w:rPr>
        <w:t xml:space="preserve"> از آن‌چه او باطل </w:t>
      </w:r>
      <w:r w:rsidR="00C606F4" w:rsidRPr="006A1472">
        <w:rPr>
          <w:rFonts w:hint="cs"/>
          <w:rtl/>
        </w:rPr>
        <w:t>ک</w:t>
      </w:r>
      <w:r w:rsidRPr="006A1472">
        <w:rPr>
          <w:rFonts w:hint="cs"/>
          <w:rtl/>
        </w:rPr>
        <w:t>رد قرآن نبود، ا</w:t>
      </w:r>
      <w:r w:rsidR="00C606F4" w:rsidRPr="006A1472">
        <w:rPr>
          <w:rFonts w:hint="cs"/>
          <w:rtl/>
        </w:rPr>
        <w:t>ی</w:t>
      </w:r>
      <w:r w:rsidRPr="006A1472">
        <w:rPr>
          <w:rFonts w:hint="cs"/>
          <w:rtl/>
        </w:rPr>
        <w:t xml:space="preserve">ن </w:t>
      </w:r>
      <w:r w:rsidR="00C606F4" w:rsidRPr="006A1472">
        <w:rPr>
          <w:rFonts w:hint="cs"/>
          <w:rtl/>
        </w:rPr>
        <w:t>ک</w:t>
      </w:r>
      <w:r w:rsidRPr="006A1472">
        <w:rPr>
          <w:rFonts w:hint="cs"/>
          <w:rtl/>
        </w:rPr>
        <w:t>ار به عنوان انتقاد بر قرآن محسوب نم</w:t>
      </w:r>
      <w:r w:rsidR="00C606F4" w:rsidRPr="006A1472">
        <w:rPr>
          <w:rFonts w:hint="cs"/>
          <w:rtl/>
        </w:rPr>
        <w:t>ی</w:t>
      </w:r>
      <w:r>
        <w:rPr>
          <w:rFonts w:cs="Aban Bold" w:hint="cs"/>
          <w:rtl/>
        </w:rPr>
        <w:t>‌</w:t>
      </w:r>
      <w:r w:rsidRPr="006A1472">
        <w:rPr>
          <w:rFonts w:hint="cs"/>
          <w:rtl/>
        </w:rPr>
        <w:t xml:space="preserve">شد، و شیخ گفته است: اما بحث زیاد و نقص شایسته قرآن نیست؛ زیرا زیاده در قرآن به اجماع باطل است، نقصان در آن هم مخالف مذهب مسلمانان است </w:t>
      </w:r>
      <w:r w:rsidR="00C606F4" w:rsidRPr="006A1472">
        <w:rPr>
          <w:rFonts w:hint="cs"/>
          <w:rtl/>
        </w:rPr>
        <w:t>ک</w:t>
      </w:r>
      <w:r w:rsidRPr="006A1472">
        <w:rPr>
          <w:rFonts w:hint="cs"/>
          <w:rtl/>
        </w:rPr>
        <w:t>ه ا</w:t>
      </w:r>
      <w:r w:rsidR="00C606F4" w:rsidRPr="006A1472">
        <w:rPr>
          <w:rFonts w:hint="cs"/>
          <w:rtl/>
        </w:rPr>
        <w:t>ی</w:t>
      </w:r>
      <w:r w:rsidRPr="006A1472">
        <w:rPr>
          <w:rFonts w:hint="cs"/>
          <w:rtl/>
        </w:rPr>
        <w:t>ن د</w:t>
      </w:r>
      <w:r w:rsidR="00C606F4" w:rsidRPr="006A1472">
        <w:rPr>
          <w:rFonts w:hint="cs"/>
          <w:rtl/>
        </w:rPr>
        <w:t>ی</w:t>
      </w:r>
      <w:r w:rsidRPr="006A1472">
        <w:rPr>
          <w:rFonts w:hint="cs"/>
          <w:rtl/>
        </w:rPr>
        <w:t>دگاه لا</w:t>
      </w:r>
      <w:r w:rsidR="00C606F4" w:rsidRPr="006A1472">
        <w:rPr>
          <w:rFonts w:hint="cs"/>
          <w:rtl/>
        </w:rPr>
        <w:t>ی</w:t>
      </w:r>
      <w:r w:rsidRPr="006A1472">
        <w:rPr>
          <w:rFonts w:hint="cs"/>
          <w:rtl/>
        </w:rPr>
        <w:t>ق مذهب صح</w:t>
      </w:r>
      <w:r w:rsidR="00C606F4" w:rsidRPr="006A1472">
        <w:rPr>
          <w:rFonts w:hint="cs"/>
          <w:rtl/>
        </w:rPr>
        <w:t>ی</w:t>
      </w:r>
      <w:r w:rsidRPr="006A1472">
        <w:rPr>
          <w:rFonts w:hint="cs"/>
          <w:rtl/>
        </w:rPr>
        <w:t>ح ماست، چنان</w:t>
      </w:r>
      <w:r>
        <w:rPr>
          <w:rFonts w:cs="Aban Bold" w:hint="cs"/>
          <w:rtl/>
        </w:rPr>
        <w:t>‌</w:t>
      </w:r>
      <w:r w:rsidRPr="006A1472">
        <w:rPr>
          <w:rFonts w:hint="cs"/>
          <w:rtl/>
        </w:rPr>
        <w:t>که مرتضی آن را تقویت کرده است و از ظاهر روایات ما نیز، آشکار است، ل</w:t>
      </w:r>
      <w:r w:rsidR="00C606F4" w:rsidRPr="006A1472">
        <w:rPr>
          <w:rFonts w:hint="cs"/>
          <w:rtl/>
        </w:rPr>
        <w:t>یک</w:t>
      </w:r>
      <w:r w:rsidRPr="006A1472">
        <w:rPr>
          <w:rFonts w:hint="cs"/>
          <w:rtl/>
        </w:rPr>
        <w:t>ن روایاتی که از جهت عامه و خاصه مبنی بر نقص بس</w:t>
      </w:r>
      <w:r w:rsidR="00C606F4" w:rsidRPr="006A1472">
        <w:rPr>
          <w:rFonts w:hint="cs"/>
          <w:rtl/>
        </w:rPr>
        <w:t>ی</w:t>
      </w:r>
      <w:r w:rsidRPr="006A1472">
        <w:rPr>
          <w:rFonts w:hint="cs"/>
          <w:rtl/>
        </w:rPr>
        <w:t>ار</w:t>
      </w:r>
      <w:r w:rsidR="00C606F4" w:rsidRPr="006A1472">
        <w:rPr>
          <w:rFonts w:hint="cs"/>
          <w:rtl/>
        </w:rPr>
        <w:t>ی</w:t>
      </w:r>
      <w:r w:rsidRPr="006A1472">
        <w:rPr>
          <w:rFonts w:hint="cs"/>
          <w:rtl/>
        </w:rPr>
        <w:t xml:space="preserve"> از آیه‌های قرآن و جابجایی بعضی از الفاظ آن روایت شده است، اما این روایات از طریق آحاد نقل شده</w:t>
      </w:r>
      <w:r>
        <w:rPr>
          <w:rFonts w:cs="Aban Bold" w:hint="cs"/>
          <w:rtl/>
        </w:rPr>
        <w:t>‌</w:t>
      </w:r>
      <w:r w:rsidRPr="006A1472">
        <w:rPr>
          <w:rFonts w:hint="cs"/>
          <w:rtl/>
        </w:rPr>
        <w:t xml:space="preserve">اند </w:t>
      </w:r>
      <w:r w:rsidR="00C606F4" w:rsidRPr="006A1472">
        <w:rPr>
          <w:rFonts w:hint="cs"/>
          <w:rtl/>
        </w:rPr>
        <w:t>ک</w:t>
      </w:r>
      <w:r w:rsidRPr="006A1472">
        <w:rPr>
          <w:rFonts w:hint="cs"/>
          <w:rtl/>
        </w:rPr>
        <w:t>ه روا</w:t>
      </w:r>
      <w:r w:rsidR="00C606F4" w:rsidRPr="006A1472">
        <w:rPr>
          <w:rFonts w:hint="cs"/>
          <w:rtl/>
        </w:rPr>
        <w:t>ی</w:t>
      </w:r>
      <w:r w:rsidRPr="006A1472">
        <w:rPr>
          <w:rFonts w:hint="cs"/>
          <w:rtl/>
        </w:rPr>
        <w:t>ت آحاد موجب علم نمی‌شود؛ پس بهتر است آن‌ها را نادیده بگیریم و خود را مشغول آن‌ها نکنیم؛ زیرا همه قابل تأویل می‌باشند و اگر این روایت‌ها صحیح هم باشند باز طعن و نقد</w:t>
      </w:r>
      <w:r w:rsidR="00C606F4" w:rsidRPr="006A1472">
        <w:rPr>
          <w:rFonts w:hint="cs"/>
          <w:rtl/>
        </w:rPr>
        <w:t>ی</w:t>
      </w:r>
      <w:r w:rsidRPr="006A1472">
        <w:rPr>
          <w:rFonts w:hint="cs"/>
          <w:rtl/>
        </w:rPr>
        <w:t xml:space="preserve"> بر آن‌چه بین دو جلد است، محسوب نمی‌شود؛ زیرا صحت آیه‌های بین دو جلد معلوم است و هیچ </w:t>
      </w:r>
      <w:r w:rsidR="00C606F4" w:rsidRPr="006A1472">
        <w:rPr>
          <w:rFonts w:hint="cs"/>
          <w:rtl/>
        </w:rPr>
        <w:t>ک</w:t>
      </w:r>
      <w:r w:rsidRPr="006A1472">
        <w:rPr>
          <w:rFonts w:hint="cs"/>
          <w:rtl/>
        </w:rPr>
        <w:t xml:space="preserve">س از امت، به آن اعتراض ندارد و آن را رد نمی‌کند. </w:t>
      </w:r>
    </w:p>
    <w:p w:rsidR="004B2B71" w:rsidRPr="006A1472" w:rsidRDefault="004B2B71" w:rsidP="006A1472">
      <w:pPr>
        <w:pStyle w:val="a6"/>
        <w:rPr>
          <w:rtl/>
        </w:rPr>
      </w:pPr>
      <w:r w:rsidRPr="006A1472">
        <w:rPr>
          <w:rFonts w:hint="cs"/>
          <w:rtl/>
        </w:rPr>
        <w:t>روایات ما در تشویق بر قراءت و چنگ زدن به آن‌چه در قرآن است و ارجاع اخباری مربوط به فروع که در آن‌ها اختلاف هست و مقایسه</w:t>
      </w:r>
      <w:r>
        <w:rPr>
          <w:rFonts w:cs="Aban Bold" w:hint="cs"/>
          <w:rtl/>
        </w:rPr>
        <w:t>‌</w:t>
      </w:r>
      <w:r w:rsidR="00C606F4" w:rsidRPr="006A1472">
        <w:rPr>
          <w:rFonts w:hint="cs"/>
          <w:rtl/>
        </w:rPr>
        <w:t>ی</w:t>
      </w:r>
      <w:r w:rsidRPr="006A1472">
        <w:rPr>
          <w:rFonts w:hint="cs"/>
          <w:rtl/>
        </w:rPr>
        <w:t xml:space="preserve"> آن‌ها با قرآن، همدیگر را تقویت می‌کنند. پس هر خبری موافق این مصحف باشد، به آن عمل می‌شود و هر خبری مخالف آن باشد، دور انداخته می‌شود و مورد توجه واقع نمی‌گردد و به درستی از پیامبر روایت شده که کس</w:t>
      </w:r>
      <w:r w:rsidR="00C606F4" w:rsidRPr="006A1472">
        <w:rPr>
          <w:rFonts w:hint="cs"/>
          <w:rtl/>
        </w:rPr>
        <w:t>ی</w:t>
      </w:r>
      <w:r w:rsidRPr="006A1472">
        <w:rPr>
          <w:rFonts w:hint="cs"/>
          <w:rtl/>
        </w:rPr>
        <w:t xml:space="preserve"> آن را دفع و رد نمی‌کند. ایشان فرموده اند: </w:t>
      </w:r>
      <w:r w:rsidRPr="00156706">
        <w:rPr>
          <w:rStyle w:val="Char"/>
          <w:rtl/>
        </w:rPr>
        <w:t>«</w:t>
      </w:r>
      <w:r w:rsidR="00375BD4" w:rsidRPr="00171095">
        <w:rPr>
          <w:rStyle w:val="Char"/>
          <w:rFonts w:hint="cs"/>
          <w:rtl/>
        </w:rPr>
        <w:t>إني</w:t>
      </w:r>
      <w:r w:rsidRPr="00171095">
        <w:rPr>
          <w:rStyle w:val="Char"/>
          <w:rtl/>
        </w:rPr>
        <w:t xml:space="preserve"> مخلف </w:t>
      </w:r>
      <w:r w:rsidR="006E582A">
        <w:rPr>
          <w:rStyle w:val="Char"/>
          <w:rtl/>
        </w:rPr>
        <w:t>فيك</w:t>
      </w:r>
      <w:r w:rsidRPr="00171095">
        <w:rPr>
          <w:rStyle w:val="Char"/>
          <w:rtl/>
        </w:rPr>
        <w:t>م الثقل</w:t>
      </w:r>
      <w:r w:rsidR="000D4DA8">
        <w:rPr>
          <w:rStyle w:val="Char"/>
          <w:rtl/>
        </w:rPr>
        <w:t>ي</w:t>
      </w:r>
      <w:r w:rsidRPr="00171095">
        <w:rPr>
          <w:rStyle w:val="Char"/>
          <w:rtl/>
        </w:rPr>
        <w:t xml:space="preserve">ن </w:t>
      </w:r>
      <w:r w:rsidR="00375BD4" w:rsidRPr="00171095">
        <w:rPr>
          <w:rStyle w:val="Char"/>
          <w:rFonts w:hint="cs"/>
          <w:rtl/>
        </w:rPr>
        <w:t>لإ</w:t>
      </w:r>
      <w:r w:rsidRPr="00171095">
        <w:rPr>
          <w:rStyle w:val="Char"/>
          <w:rtl/>
        </w:rPr>
        <w:t>ن تم</w:t>
      </w:r>
      <w:r w:rsidR="00236345" w:rsidRPr="00171095">
        <w:rPr>
          <w:rStyle w:val="Char"/>
          <w:rtl/>
        </w:rPr>
        <w:t>س</w:t>
      </w:r>
      <w:r w:rsidR="006E582A">
        <w:rPr>
          <w:rStyle w:val="Char"/>
          <w:rtl/>
        </w:rPr>
        <w:t>ك</w:t>
      </w:r>
      <w:r w:rsidR="00236345" w:rsidRPr="00171095">
        <w:rPr>
          <w:rStyle w:val="Char"/>
          <w:rtl/>
        </w:rPr>
        <w:t xml:space="preserve">تم بهما لن تضلوا: </w:t>
      </w:r>
      <w:r w:rsidR="006E582A">
        <w:rPr>
          <w:rStyle w:val="Char"/>
          <w:rtl/>
        </w:rPr>
        <w:t>ك</w:t>
      </w:r>
      <w:r w:rsidR="00236345" w:rsidRPr="00171095">
        <w:rPr>
          <w:rStyle w:val="Char"/>
          <w:rtl/>
        </w:rPr>
        <w:t>تاب الله و</w:t>
      </w:r>
      <w:r w:rsidRPr="00171095">
        <w:rPr>
          <w:rStyle w:val="Char"/>
          <w:rtl/>
        </w:rPr>
        <w:t>عترت</w:t>
      </w:r>
      <w:r w:rsidR="000D4DA8">
        <w:rPr>
          <w:rStyle w:val="Char"/>
          <w:rtl/>
        </w:rPr>
        <w:t>ي</w:t>
      </w:r>
      <w:r w:rsidRPr="00171095">
        <w:rPr>
          <w:rStyle w:val="Char"/>
          <w:rtl/>
        </w:rPr>
        <w:t xml:space="preserve"> </w:t>
      </w:r>
      <w:r w:rsidR="00375BD4" w:rsidRPr="00171095">
        <w:rPr>
          <w:rStyle w:val="Char"/>
          <w:rFonts w:hint="cs"/>
          <w:rtl/>
        </w:rPr>
        <w:t>أ</w:t>
      </w:r>
      <w:r w:rsidR="00375BD4" w:rsidRPr="00171095">
        <w:rPr>
          <w:rStyle w:val="Char"/>
          <w:rtl/>
        </w:rPr>
        <w:t>هل ب</w:t>
      </w:r>
      <w:r w:rsidR="000D4DA8">
        <w:rPr>
          <w:rStyle w:val="Char"/>
          <w:rtl/>
        </w:rPr>
        <w:t>ي</w:t>
      </w:r>
      <w:r w:rsidR="00375BD4" w:rsidRPr="00171095">
        <w:rPr>
          <w:rStyle w:val="Char"/>
          <w:rtl/>
        </w:rPr>
        <w:t>ت</w:t>
      </w:r>
      <w:r w:rsidR="000D4DA8">
        <w:rPr>
          <w:rStyle w:val="Char"/>
          <w:rtl/>
        </w:rPr>
        <w:t>ي</w:t>
      </w:r>
      <w:r w:rsidR="00375BD4" w:rsidRPr="00171095">
        <w:rPr>
          <w:rStyle w:val="Char"/>
          <w:rtl/>
        </w:rPr>
        <w:t xml:space="preserve"> و</w:t>
      </w:r>
      <w:r w:rsidRPr="00171095">
        <w:rPr>
          <w:rStyle w:val="Char"/>
          <w:rtl/>
        </w:rPr>
        <w:t xml:space="preserve">إنهما لن </w:t>
      </w:r>
      <w:r w:rsidR="000D4DA8">
        <w:rPr>
          <w:rStyle w:val="Char"/>
          <w:rtl/>
        </w:rPr>
        <w:t>ي</w:t>
      </w:r>
      <w:r w:rsidRPr="00171095">
        <w:rPr>
          <w:rStyle w:val="Char"/>
          <w:rtl/>
        </w:rPr>
        <w:t>فترقا حت</w:t>
      </w:r>
      <w:r w:rsidR="000D4DA8">
        <w:rPr>
          <w:rStyle w:val="Char"/>
          <w:rtl/>
        </w:rPr>
        <w:t>ي</w:t>
      </w:r>
      <w:r w:rsidRPr="00171095">
        <w:rPr>
          <w:rStyle w:val="Char"/>
          <w:rtl/>
        </w:rPr>
        <w:t xml:space="preserve"> </w:t>
      </w:r>
      <w:r w:rsidR="000D4DA8">
        <w:rPr>
          <w:rStyle w:val="Char"/>
          <w:rtl/>
        </w:rPr>
        <w:t>ي</w:t>
      </w:r>
      <w:r w:rsidRPr="00171095">
        <w:rPr>
          <w:rStyle w:val="Char"/>
          <w:rtl/>
        </w:rPr>
        <w:t>ردا</w:t>
      </w:r>
      <w:r w:rsidR="00D509F2">
        <w:rPr>
          <w:rStyle w:val="Char"/>
          <w:rtl/>
        </w:rPr>
        <w:t xml:space="preserve"> على </w:t>
      </w:r>
      <w:r w:rsidRPr="00171095">
        <w:rPr>
          <w:rStyle w:val="Char"/>
          <w:rtl/>
        </w:rPr>
        <w:t>الحوض</w:t>
      </w:r>
      <w:r w:rsidRPr="00156706">
        <w:rPr>
          <w:rStyle w:val="Char"/>
          <w:rtl/>
        </w:rPr>
        <w:t>»</w:t>
      </w:r>
      <w:r w:rsidRPr="006A1472">
        <w:rPr>
          <w:rFonts w:hint="cs"/>
          <w:rtl/>
        </w:rPr>
        <w:t xml:space="preserve"> - قبلا ترجمه شد- و این دلیلی است بر این که این کتاب در هر عصری موجود است</w:t>
      </w:r>
      <w:r w:rsidR="00236345" w:rsidRPr="006A1472">
        <w:rPr>
          <w:rFonts w:hint="cs"/>
          <w:rtl/>
        </w:rPr>
        <w:t>؛</w:t>
      </w:r>
      <w:r w:rsidRPr="006A1472">
        <w:rPr>
          <w:rFonts w:hint="cs"/>
          <w:rtl/>
        </w:rPr>
        <w:t xml:space="preserve"> زیرا جائز نیست که به امت دستور تمسّک به چیزی داده شود که قدرت تمسّک بر آن را نداشته باشند، همچنین اهل بیت و هر کس قول وی واجب الاتباع باشد، در هر عصری وجود دارد. هر گاه آن‌چه در میان ماست به اجماع صحیح باشد، باید به تفسیر و بیان معانی آن پرداخت و غیر آن را رها کنیم. کلام او تمام شد.</w:t>
      </w:r>
    </w:p>
    <w:p w:rsidR="004B2B71" w:rsidRPr="006A1472" w:rsidRDefault="004B2B71" w:rsidP="006A1472">
      <w:pPr>
        <w:pStyle w:val="a6"/>
        <w:rPr>
          <w:rtl/>
        </w:rPr>
      </w:pPr>
      <w:r w:rsidRPr="006A1472">
        <w:rPr>
          <w:rFonts w:hint="cs"/>
          <w:rtl/>
        </w:rPr>
        <w:t>برای اندیشمند آشکار است که تمایل وی به گفتن عدم نقص به خاطر نبودن دلیل مناسب بر نقصان است نه به خاطر وجود دلیل قاطع بر عدم نقص، از قبیل تحقق مقتضیات بر حراست و غیر آن بگونه‌ای که تأویل یا کنار انداختن مخالف آن واجب باشد. چنان</w:t>
      </w:r>
      <w:r>
        <w:rPr>
          <w:rFonts w:cs="Aban Bold" w:hint="cs"/>
          <w:rtl/>
        </w:rPr>
        <w:t>‌</w:t>
      </w:r>
      <w:r w:rsidRPr="006A1472">
        <w:rPr>
          <w:rFonts w:hint="cs"/>
          <w:rtl/>
        </w:rPr>
        <w:t xml:space="preserve">که سید مرتضی می‌گوید: شایسته‌تر به مذهب ما تقیه است؛ زیرا جائز نیست بدون دلیلی که موجب علم باشد چیزی را گفت که مخالف اصل باشد. </w:t>
      </w:r>
    </w:p>
    <w:p w:rsidR="004B2B71" w:rsidRPr="006A1472" w:rsidRDefault="004B2B71" w:rsidP="006A1472">
      <w:pPr>
        <w:pStyle w:val="a6"/>
        <w:rPr>
          <w:rtl/>
        </w:rPr>
      </w:pPr>
      <w:r w:rsidRPr="006A1472">
        <w:rPr>
          <w:rFonts w:hint="cs"/>
          <w:rtl/>
        </w:rPr>
        <w:t xml:space="preserve">به خاطر وجود همین موافقت در بعضی از موارد، گاهی شیخ و سید، مدعی اجماع امامیه بر آن شده‌اند؛ اگر چه </w:t>
      </w:r>
      <w:r w:rsidR="00C606F4" w:rsidRPr="006A1472">
        <w:rPr>
          <w:rFonts w:hint="cs"/>
          <w:rtl/>
        </w:rPr>
        <w:t>ک</w:t>
      </w:r>
      <w:r w:rsidRPr="006A1472">
        <w:rPr>
          <w:rFonts w:hint="cs"/>
          <w:rtl/>
        </w:rPr>
        <w:t>س</w:t>
      </w:r>
      <w:r w:rsidR="00C606F4" w:rsidRPr="006A1472">
        <w:rPr>
          <w:rFonts w:hint="cs"/>
          <w:rtl/>
        </w:rPr>
        <w:t>ی</w:t>
      </w:r>
      <w:r w:rsidRPr="006A1472">
        <w:rPr>
          <w:rFonts w:hint="cs"/>
          <w:rtl/>
        </w:rPr>
        <w:t xml:space="preserve"> قائل به اجماع در این زمینه نشده است و همین معنی نزد اصحاب ما به اجماع بر قاعده‌</w:t>
      </w:r>
      <w:r w:rsidR="00C606F4" w:rsidRPr="006A1472">
        <w:rPr>
          <w:rFonts w:hint="cs"/>
          <w:rtl/>
        </w:rPr>
        <w:t>ی</w:t>
      </w:r>
      <w:r w:rsidRPr="006A1472">
        <w:rPr>
          <w:rFonts w:hint="cs"/>
          <w:rtl/>
        </w:rPr>
        <w:t xml:space="preserve"> فوق اعتبار شده و مورد نظر است. به خاطر همین است که شیخ ما، انصاری، اجماع‌های منافی با هم را از یک شخص یا معاصران یا آنانی که عصرشان به هم نزدیک است، تصحیح کرده است و همینطور بازگشت مدعی از فتوایی که در آن ادعای اجماع کرده است و دعوای اجماع در مسائلی که در درگیری لفظی میان طرف درگیر با مدعی مطرح می‌شوند. همچنین مسائلی را که خلاف آن بعد از مُدع</w:t>
      </w:r>
      <w:r w:rsidR="00C606F4" w:rsidRPr="006A1472">
        <w:rPr>
          <w:rFonts w:hint="cs"/>
          <w:rtl/>
        </w:rPr>
        <w:t>ی</w:t>
      </w:r>
      <w:r w:rsidRPr="006A1472">
        <w:rPr>
          <w:rFonts w:hint="cs"/>
          <w:rtl/>
        </w:rPr>
        <w:t xml:space="preserve"> یا قبل از وی یا در زمان خود وی شهرت دارد، تصحیح کرده است و گفته است: همه‌</w:t>
      </w:r>
      <w:r w:rsidR="00C606F4" w:rsidRPr="006A1472">
        <w:rPr>
          <w:rFonts w:hint="cs"/>
          <w:rtl/>
        </w:rPr>
        <w:t>ی</w:t>
      </w:r>
      <w:r w:rsidR="00156706" w:rsidRPr="006A1472">
        <w:rPr>
          <w:rFonts w:hint="cs"/>
          <w:rtl/>
        </w:rPr>
        <w:t xml:space="preserve"> این‌ها </w:t>
      </w:r>
      <w:r w:rsidRPr="006A1472">
        <w:rPr>
          <w:rFonts w:hint="cs"/>
          <w:rtl/>
        </w:rPr>
        <w:t>مبنی بر این است که در نسبت دادن قول به علما بر همین وجه تکیه می‌شود. گفته</w:t>
      </w:r>
      <w:r>
        <w:rPr>
          <w:rFonts w:cs="Aban Bold" w:hint="cs"/>
          <w:rtl/>
        </w:rPr>
        <w:t>‌</w:t>
      </w:r>
      <w:r w:rsidR="00C606F4" w:rsidRPr="006A1472">
        <w:rPr>
          <w:rFonts w:hint="cs"/>
          <w:rtl/>
        </w:rPr>
        <w:t>ی</w:t>
      </w:r>
      <w:r w:rsidRPr="006A1472">
        <w:rPr>
          <w:rFonts w:hint="cs"/>
          <w:rtl/>
        </w:rPr>
        <w:t xml:space="preserve"> او تمام شد.</w:t>
      </w:r>
    </w:p>
    <w:p w:rsidR="004B2B71" w:rsidRPr="006A1472" w:rsidRDefault="004B2B71" w:rsidP="006A1472">
      <w:pPr>
        <w:pStyle w:val="a6"/>
        <w:rPr>
          <w:rtl/>
        </w:rPr>
      </w:pPr>
      <w:r w:rsidRPr="006A1472">
        <w:rPr>
          <w:rFonts w:hint="cs"/>
          <w:rtl/>
        </w:rPr>
        <w:t>اما این نوع بینش، از اجماع‌های منافی با اموری که مبتنی بر قاعده نیستند، دفع ایراد و اش</w:t>
      </w:r>
      <w:r w:rsidR="00C606F4" w:rsidRPr="006A1472">
        <w:rPr>
          <w:rFonts w:hint="cs"/>
          <w:rtl/>
        </w:rPr>
        <w:t>ک</w:t>
      </w:r>
      <w:r w:rsidRPr="006A1472">
        <w:rPr>
          <w:rFonts w:hint="cs"/>
          <w:rtl/>
        </w:rPr>
        <w:t xml:space="preserve">ال نمی‌کند؛ مانند دعوای اجماع از طرف سید بر این که </w:t>
      </w:r>
      <w:r w:rsidRPr="00156706">
        <w:rPr>
          <w:rStyle w:val="Char"/>
          <w:rtl/>
        </w:rPr>
        <w:t>(</w:t>
      </w:r>
      <w:r w:rsidRPr="00171095">
        <w:rPr>
          <w:rStyle w:val="Char"/>
          <w:rtl/>
        </w:rPr>
        <w:t>صلاة ُالوُسط</w:t>
      </w:r>
      <w:r w:rsidR="000D4DA8">
        <w:rPr>
          <w:rStyle w:val="Char"/>
          <w:rtl/>
        </w:rPr>
        <w:t>ي</w:t>
      </w:r>
      <w:r w:rsidRPr="00156706">
        <w:rPr>
          <w:rStyle w:val="Char"/>
          <w:rtl/>
        </w:rPr>
        <w:t>)</w:t>
      </w:r>
      <w:r w:rsidRPr="006A1472">
        <w:rPr>
          <w:rFonts w:hint="cs"/>
          <w:rtl/>
        </w:rPr>
        <w:t xml:space="preserve">، همان نماز عصر است، یا مانند دعوای اجماع از طرف شیخ بر این که </w:t>
      </w:r>
      <w:r w:rsidRPr="00156706">
        <w:rPr>
          <w:rStyle w:val="Char"/>
          <w:rtl/>
        </w:rPr>
        <w:t>(</w:t>
      </w:r>
      <w:r w:rsidRPr="00171095">
        <w:rPr>
          <w:rStyle w:val="Char"/>
          <w:rtl/>
        </w:rPr>
        <w:t>صلاة ُالوُسط</w:t>
      </w:r>
      <w:r w:rsidR="000D4DA8">
        <w:rPr>
          <w:rStyle w:val="Char"/>
          <w:rtl/>
        </w:rPr>
        <w:t>ي</w:t>
      </w:r>
      <w:r w:rsidRPr="00156706">
        <w:rPr>
          <w:rStyle w:val="Char"/>
          <w:rtl/>
        </w:rPr>
        <w:t>)</w:t>
      </w:r>
      <w:r w:rsidRPr="006A1472">
        <w:rPr>
          <w:rFonts w:hint="cs"/>
          <w:rtl/>
        </w:rPr>
        <w:t>، نماز ظهر است و مقصود او از مذهب صح</w:t>
      </w:r>
      <w:r w:rsidR="00C606F4" w:rsidRPr="006A1472">
        <w:rPr>
          <w:rFonts w:hint="cs"/>
          <w:rtl/>
        </w:rPr>
        <w:t>ی</w:t>
      </w:r>
      <w:r w:rsidRPr="006A1472">
        <w:rPr>
          <w:rFonts w:hint="cs"/>
          <w:rtl/>
        </w:rPr>
        <w:t>ح، فقط مذهب ما ن</w:t>
      </w:r>
      <w:r w:rsidR="00C606F4" w:rsidRPr="006A1472">
        <w:rPr>
          <w:rFonts w:hint="cs"/>
          <w:rtl/>
        </w:rPr>
        <w:t>ی</w:t>
      </w:r>
      <w:r w:rsidRPr="006A1472">
        <w:rPr>
          <w:rFonts w:hint="cs"/>
          <w:rtl/>
        </w:rPr>
        <w:t>ست</w:t>
      </w:r>
      <w:r w:rsidR="00236345" w:rsidRPr="006A1472">
        <w:rPr>
          <w:rFonts w:hint="cs"/>
          <w:rtl/>
        </w:rPr>
        <w:t>؛</w:t>
      </w:r>
      <w:r w:rsidRPr="006A1472">
        <w:rPr>
          <w:rFonts w:hint="cs"/>
          <w:rtl/>
        </w:rPr>
        <w:t xml:space="preserve"> زیرا نگه داشتن چیزی به وسیله‌</w:t>
      </w:r>
      <w:r w:rsidR="00C606F4" w:rsidRPr="006A1472">
        <w:rPr>
          <w:rFonts w:hint="cs"/>
          <w:rtl/>
        </w:rPr>
        <w:t>ی</w:t>
      </w:r>
      <w:r w:rsidRPr="006A1472">
        <w:rPr>
          <w:rFonts w:hint="cs"/>
          <w:rtl/>
        </w:rPr>
        <w:t xml:space="preserve"> چیز دیگری نیازمند مغایرت بین آن دو چیز است. حتی اگر فرقشان از جهت کلی و جزئ</w:t>
      </w:r>
      <w:r w:rsidR="00C606F4" w:rsidRPr="006A1472">
        <w:rPr>
          <w:rFonts w:hint="cs"/>
          <w:rtl/>
        </w:rPr>
        <w:t>ی</w:t>
      </w:r>
      <w:r w:rsidRPr="006A1472">
        <w:rPr>
          <w:rFonts w:hint="cs"/>
          <w:rtl/>
        </w:rPr>
        <w:t xml:space="preserve"> باشد. پس با این توضیح آشکار شد که در آن مورد، اجماعی وجود ندارد، حتی گفته‌</w:t>
      </w:r>
      <w:r w:rsidR="00C606F4" w:rsidRPr="006A1472">
        <w:rPr>
          <w:rFonts w:hint="cs"/>
          <w:rtl/>
        </w:rPr>
        <w:t>ی</w:t>
      </w:r>
      <w:r w:rsidRPr="006A1472">
        <w:rPr>
          <w:rFonts w:hint="cs"/>
          <w:rtl/>
        </w:rPr>
        <w:t xml:space="preserve"> او: «چنان</w:t>
      </w:r>
      <w:r>
        <w:rPr>
          <w:rFonts w:cs="Aban Bold" w:hint="cs"/>
          <w:rtl/>
        </w:rPr>
        <w:t>‌</w:t>
      </w:r>
      <w:r w:rsidRPr="006A1472">
        <w:rPr>
          <w:rFonts w:hint="cs"/>
          <w:rtl/>
        </w:rPr>
        <w:t xml:space="preserve">که مرتضی آن را تقویت کرده است...». بر </w:t>
      </w:r>
      <w:r w:rsidR="00236345" w:rsidRPr="006A1472">
        <w:rPr>
          <w:rFonts w:hint="cs"/>
          <w:rtl/>
        </w:rPr>
        <w:t>عدم اجماع و حتی بر اندک بودن ره</w:t>
      </w:r>
      <w:r w:rsidR="00236345" w:rsidRPr="006A1472">
        <w:rPr>
          <w:rFonts w:hint="eastAsia"/>
          <w:rtl/>
        </w:rPr>
        <w:t>‌</w:t>
      </w:r>
      <w:r w:rsidRPr="006A1472">
        <w:rPr>
          <w:rFonts w:hint="cs"/>
          <w:rtl/>
        </w:rPr>
        <w:t>پویان این نظریه صراحت دارد. باز هم آشکار شد که اگر در آن مورد اخباری جامع الشرایط نزد شیخ برای حجت وجود داشت، صدور آن را از طرفداران این قول جائز ندانسته است و نیز، با تأمل در کتاب «تبیان» بر اهل نظر پوشیده نمی</w:t>
      </w:r>
      <w:r>
        <w:rPr>
          <w:rFonts w:cs="Aban Bold" w:hint="cs"/>
          <w:rtl/>
        </w:rPr>
        <w:t>‌</w:t>
      </w:r>
      <w:r w:rsidRPr="006A1472">
        <w:rPr>
          <w:rFonts w:hint="cs"/>
          <w:rtl/>
        </w:rPr>
        <w:t>ماند که شیوه‌</w:t>
      </w:r>
      <w:r w:rsidR="00C606F4" w:rsidRPr="006A1472">
        <w:rPr>
          <w:rFonts w:hint="cs"/>
          <w:rtl/>
        </w:rPr>
        <w:t>ی</w:t>
      </w:r>
      <w:r w:rsidRPr="006A1472">
        <w:rPr>
          <w:rFonts w:hint="cs"/>
          <w:rtl/>
        </w:rPr>
        <w:t xml:space="preserve"> او در آن کتاب، نهایت مدارا و همگامی با مخالفان بوده است، زیرا او را می‌بینی که در تفسیر آیات با نقل قول از حسن و قتاده و ضحاک و سدی و ابن جریج و جبائی و زجاج و ابن زید و امثال آن‌ها اقتصار کرده است و از هیچ یک از مفسران امامیه چیزی نقل ننموده است و جز در بعضی از موارد، از هیچ یک از امامان خبری را ذکر نکرده است و شاید در آن اندک هم، مخالفان با او موافق بوده‌اند؛ حتی وی نخستین افراد از طبقه اول را از مفسرانی به حساب آورده که روش و مذهب‌ آنان شایسته‌</w:t>
      </w:r>
      <w:r w:rsidR="00C606F4" w:rsidRPr="006A1472">
        <w:rPr>
          <w:rFonts w:hint="cs"/>
          <w:rtl/>
        </w:rPr>
        <w:t>ی</w:t>
      </w:r>
      <w:r w:rsidRPr="006A1472">
        <w:rPr>
          <w:rFonts w:hint="cs"/>
          <w:rtl/>
        </w:rPr>
        <w:t xml:space="preserve"> ستایش و مدح می‌باشد</w:t>
      </w:r>
      <w:r w:rsidR="00236345" w:rsidRPr="006A1472">
        <w:rPr>
          <w:rFonts w:hint="cs"/>
          <w:rtl/>
        </w:rPr>
        <w:t xml:space="preserve"> که این مطلب اگر بر وجه مماشات</w:t>
      </w:r>
      <w:r w:rsidRPr="006A1472">
        <w:rPr>
          <w:rFonts w:hint="cs"/>
          <w:rtl/>
        </w:rPr>
        <w:t xml:space="preserve"> نبود بس</w:t>
      </w:r>
      <w:r w:rsidR="00C606F4" w:rsidRPr="006A1472">
        <w:rPr>
          <w:rFonts w:hint="cs"/>
          <w:rtl/>
        </w:rPr>
        <w:t>ی</w:t>
      </w:r>
      <w:r w:rsidRPr="006A1472">
        <w:rPr>
          <w:rFonts w:hint="cs"/>
          <w:rtl/>
        </w:rPr>
        <w:t xml:space="preserve">ار ناآشنا به نظر می‌رسید. پس احتمال دارد صدور این قول از او تقیه باشد و </w:t>
      </w:r>
      <w:r w:rsidR="00C606F4" w:rsidRPr="006A1472">
        <w:rPr>
          <w:rFonts w:hint="cs"/>
          <w:rtl/>
        </w:rPr>
        <w:t>یکی</w:t>
      </w:r>
      <w:r w:rsidRPr="006A1472">
        <w:rPr>
          <w:rFonts w:hint="cs"/>
          <w:rtl/>
        </w:rPr>
        <w:t xml:space="preserve"> از آن مسائلی که تألیف این کتاب را بر تقیه تأیید می‌نماید، آن است که سید بزرگوار علی بن طاوس در کتاب «سعد السعود» بیان کرده است و تقیه، او را وادار به میانه‌روی در جدا کردن سوره‌های مکی و مدنی و خلاف در اوقات آن‌ها نموده است و او به چیزی که طوسی گفته است، آشناتر است. پس بیندیش در گفته‌</w:t>
      </w:r>
      <w:r w:rsidR="00C606F4" w:rsidRPr="006A1472">
        <w:rPr>
          <w:rFonts w:hint="cs"/>
          <w:rtl/>
        </w:rPr>
        <w:t>ی</w:t>
      </w:r>
      <w:r w:rsidRPr="006A1472">
        <w:rPr>
          <w:rFonts w:hint="cs"/>
          <w:rtl/>
        </w:rPr>
        <w:t xml:space="preserve"> او: «از این قرآن موجود در میان ما...» آشکار می</w:t>
      </w:r>
      <w:r>
        <w:rPr>
          <w:rFonts w:cs="Aban Bold" w:hint="cs"/>
          <w:rtl/>
        </w:rPr>
        <w:t>‌</w:t>
      </w:r>
      <w:r w:rsidRPr="006A1472">
        <w:rPr>
          <w:rFonts w:hint="cs"/>
          <w:rtl/>
        </w:rPr>
        <w:t xml:space="preserve">شود که نزاع در قرائتی است که به طریق آحاد روایت شده نه در اصل وجود نقص </w:t>
      </w:r>
      <w:r w:rsidR="00C606F4" w:rsidRPr="006A1472">
        <w:rPr>
          <w:rFonts w:hint="cs"/>
          <w:rtl/>
        </w:rPr>
        <w:t>ک</w:t>
      </w:r>
      <w:r w:rsidRPr="006A1472">
        <w:rPr>
          <w:rFonts w:hint="cs"/>
          <w:rtl/>
        </w:rPr>
        <w:t xml:space="preserve">ه گفتار سابق بر آن دلالت دارد </w:t>
      </w:r>
      <w:r w:rsidR="00C606F4" w:rsidRPr="006A1472">
        <w:rPr>
          <w:rFonts w:hint="cs"/>
          <w:rtl/>
        </w:rPr>
        <w:t>ک</w:t>
      </w:r>
      <w:r w:rsidRPr="006A1472">
        <w:rPr>
          <w:rFonts w:hint="cs"/>
          <w:rtl/>
        </w:rPr>
        <w:t>ه گفت: روایات فراوانی بر نقصان دلالت م</w:t>
      </w:r>
      <w:r w:rsidR="00C606F4" w:rsidRPr="006A1472">
        <w:rPr>
          <w:rFonts w:hint="cs"/>
          <w:rtl/>
        </w:rPr>
        <w:t>ی</w:t>
      </w:r>
      <w:r>
        <w:rPr>
          <w:rFonts w:cs="Aban Bold" w:hint="cs"/>
          <w:rtl/>
        </w:rPr>
        <w:t>‌</w:t>
      </w:r>
      <w:r w:rsidR="00C606F4" w:rsidRPr="006A1472">
        <w:rPr>
          <w:rFonts w:hint="cs"/>
          <w:rtl/>
        </w:rPr>
        <w:t>ک</w:t>
      </w:r>
      <w:r w:rsidRPr="006A1472">
        <w:rPr>
          <w:rFonts w:hint="cs"/>
          <w:rtl/>
        </w:rPr>
        <w:t>نند..، با گفته</w:t>
      </w:r>
      <w:r>
        <w:rPr>
          <w:rFonts w:cs="Aban Bold" w:hint="cs"/>
          <w:rtl/>
        </w:rPr>
        <w:t>‌</w:t>
      </w:r>
      <w:r w:rsidR="00C606F4" w:rsidRPr="006A1472">
        <w:rPr>
          <w:rFonts w:hint="cs"/>
          <w:rtl/>
        </w:rPr>
        <w:t>ی</w:t>
      </w:r>
      <w:r w:rsidRPr="006A1472">
        <w:rPr>
          <w:rFonts w:hint="cs"/>
          <w:rtl/>
        </w:rPr>
        <w:t xml:space="preserve"> او در تضاد است </w:t>
      </w:r>
      <w:r w:rsidR="00C606F4" w:rsidRPr="006A1472">
        <w:rPr>
          <w:rFonts w:hint="cs"/>
          <w:rtl/>
        </w:rPr>
        <w:t>ک</w:t>
      </w:r>
      <w:r w:rsidRPr="006A1472">
        <w:rPr>
          <w:rFonts w:hint="cs"/>
          <w:rtl/>
        </w:rPr>
        <w:t>ه گفت: «اما طریق این روایات آحاد است...» مگر این که کلام بر چیزی حمل شود که آن را ذکر کردیم مبن</w:t>
      </w:r>
      <w:r w:rsidR="00C606F4" w:rsidRPr="006A1472">
        <w:rPr>
          <w:rFonts w:hint="cs"/>
          <w:rtl/>
        </w:rPr>
        <w:t>ی</w:t>
      </w:r>
      <w:r w:rsidRPr="006A1472">
        <w:rPr>
          <w:rFonts w:hint="cs"/>
          <w:rtl/>
        </w:rPr>
        <w:t xml:space="preserve"> بر ا</w:t>
      </w:r>
      <w:r w:rsidR="00C606F4" w:rsidRPr="006A1472">
        <w:rPr>
          <w:rFonts w:hint="cs"/>
          <w:rtl/>
        </w:rPr>
        <w:t>ی</w:t>
      </w:r>
      <w:r w:rsidRPr="006A1472">
        <w:rPr>
          <w:rFonts w:hint="cs"/>
          <w:rtl/>
        </w:rPr>
        <w:t>ن</w:t>
      </w:r>
      <w:r>
        <w:rPr>
          <w:rFonts w:cs="Aban Bold" w:hint="cs"/>
          <w:rtl/>
        </w:rPr>
        <w:t>‌</w:t>
      </w:r>
      <w:r w:rsidR="00C606F4" w:rsidRPr="006A1472">
        <w:rPr>
          <w:rFonts w:hint="cs"/>
          <w:rtl/>
        </w:rPr>
        <w:t>ک</w:t>
      </w:r>
      <w:r w:rsidRPr="006A1472">
        <w:rPr>
          <w:rFonts w:hint="cs"/>
          <w:rtl/>
        </w:rPr>
        <w:t xml:space="preserve">ه «نزاع در قرائتی است که به طریق آحاد روایت شده نه در اصل وجود نقص» و ان شاء الله بیان سائر مسائلی که در سخنان اوست، در جای خود خواهد آمد. و از جمله کسانی که به این قول تصریح کرده‌اند: شیخ ابو علی طبرسی است </w:t>
      </w:r>
      <w:r w:rsidR="00C606F4" w:rsidRPr="006A1472">
        <w:rPr>
          <w:rFonts w:hint="cs"/>
          <w:rtl/>
        </w:rPr>
        <w:t>ک</w:t>
      </w:r>
      <w:r w:rsidRPr="006A1472">
        <w:rPr>
          <w:rFonts w:hint="cs"/>
          <w:rtl/>
        </w:rPr>
        <w:t>ه در تفسیر «مجمع البیان» گفته: اما [ادعا</w:t>
      </w:r>
      <w:r w:rsidR="00C606F4" w:rsidRPr="006A1472">
        <w:rPr>
          <w:rFonts w:hint="cs"/>
          <w:rtl/>
        </w:rPr>
        <w:t>ی</w:t>
      </w:r>
      <w:r w:rsidRPr="006A1472">
        <w:rPr>
          <w:rFonts w:hint="cs"/>
          <w:rtl/>
        </w:rPr>
        <w:t xml:space="preserve"> وجود] زیاده در قرآن به اجماع باطل است، ول</w:t>
      </w:r>
      <w:r w:rsidR="00C606F4" w:rsidRPr="006A1472">
        <w:rPr>
          <w:rFonts w:hint="cs"/>
          <w:rtl/>
        </w:rPr>
        <w:t>ی</w:t>
      </w:r>
      <w:r w:rsidRPr="006A1472">
        <w:rPr>
          <w:rFonts w:hint="cs"/>
          <w:rtl/>
        </w:rPr>
        <w:t xml:space="preserve"> جمعی از یاران ما و گروهی از حشویه‌</w:t>
      </w:r>
      <w:r w:rsidR="00C606F4" w:rsidRPr="006A1472">
        <w:rPr>
          <w:rFonts w:hint="cs"/>
          <w:rtl/>
        </w:rPr>
        <w:t>ی</w:t>
      </w:r>
      <w:r w:rsidRPr="006A1472">
        <w:rPr>
          <w:rFonts w:hint="cs"/>
          <w:rtl/>
        </w:rPr>
        <w:t xml:space="preserve"> عامه روایت کرده‌اند که در قرآن تغ</w:t>
      </w:r>
      <w:r w:rsidR="00C606F4" w:rsidRPr="006A1472">
        <w:rPr>
          <w:rFonts w:hint="cs"/>
          <w:rtl/>
        </w:rPr>
        <w:t>ی</w:t>
      </w:r>
      <w:r w:rsidRPr="006A1472">
        <w:rPr>
          <w:rFonts w:hint="cs"/>
          <w:rtl/>
        </w:rPr>
        <w:t>یر و نقصان وجود دارد و آن‌چه در مذهب ما صحیح است، مخالفت با این قول است که مرتضی هم آن را تقویت نموده است. سپس کلامش را ادامه می</w:t>
      </w:r>
      <w:r>
        <w:rPr>
          <w:rFonts w:cs="Aban Bold" w:hint="cs"/>
          <w:rtl/>
        </w:rPr>
        <w:t>‌</w:t>
      </w:r>
      <w:r w:rsidR="00236345" w:rsidRPr="006A1472">
        <w:rPr>
          <w:rFonts w:hint="cs"/>
          <w:rtl/>
        </w:rPr>
        <w:t>دهد. و</w:t>
      </w:r>
      <w:r w:rsidRPr="006A1472">
        <w:rPr>
          <w:rFonts w:hint="cs"/>
          <w:rtl/>
        </w:rPr>
        <w:t xml:space="preserve"> در سوره‌</w:t>
      </w:r>
      <w:r w:rsidR="00C606F4" w:rsidRPr="006A1472">
        <w:rPr>
          <w:rFonts w:hint="cs"/>
          <w:rtl/>
        </w:rPr>
        <w:t>ی</w:t>
      </w:r>
      <w:r w:rsidRPr="006A1472">
        <w:rPr>
          <w:rFonts w:hint="cs"/>
          <w:rtl/>
        </w:rPr>
        <w:t xml:space="preserve"> نساء با ت</w:t>
      </w:r>
      <w:r w:rsidR="00C606F4" w:rsidRPr="006A1472">
        <w:rPr>
          <w:rFonts w:hint="cs"/>
          <w:rtl/>
        </w:rPr>
        <w:t>کی</w:t>
      </w:r>
      <w:r w:rsidRPr="006A1472">
        <w:rPr>
          <w:rFonts w:hint="cs"/>
          <w:rtl/>
        </w:rPr>
        <w:t>ه بر چند روا</w:t>
      </w:r>
      <w:r w:rsidR="00C606F4" w:rsidRPr="006A1472">
        <w:rPr>
          <w:rFonts w:hint="cs"/>
          <w:rtl/>
        </w:rPr>
        <w:t>ی</w:t>
      </w:r>
      <w:r w:rsidRPr="006A1472">
        <w:rPr>
          <w:rFonts w:hint="cs"/>
          <w:rtl/>
        </w:rPr>
        <w:t>ت مدع</w:t>
      </w:r>
      <w:r w:rsidR="00C606F4" w:rsidRPr="006A1472">
        <w:rPr>
          <w:rFonts w:hint="cs"/>
          <w:rtl/>
        </w:rPr>
        <w:t>ی</w:t>
      </w:r>
      <w:r w:rsidRPr="006A1472">
        <w:rPr>
          <w:rFonts w:hint="cs"/>
          <w:rtl/>
        </w:rPr>
        <w:t xml:space="preserve"> است </w:t>
      </w:r>
      <w:r w:rsidR="00C606F4" w:rsidRPr="006A1472">
        <w:rPr>
          <w:rFonts w:hint="cs"/>
          <w:rtl/>
        </w:rPr>
        <w:t>ک</w:t>
      </w:r>
      <w:r w:rsidRPr="006A1472">
        <w:rPr>
          <w:rFonts w:hint="cs"/>
          <w:rtl/>
        </w:rPr>
        <w:t xml:space="preserve">ه </w:t>
      </w:r>
      <w:r w:rsidR="001D37BB" w:rsidRPr="001D37BB">
        <w:rPr>
          <w:rFonts w:ascii="Lotus Linotype" w:hAnsi="Lotus Linotype" w:cs="Traditional Arabic"/>
          <w:sz w:val="32"/>
          <w:rtl/>
        </w:rPr>
        <w:t>﴿</w:t>
      </w:r>
      <w:r w:rsidR="001D37BB" w:rsidRPr="00894D66">
        <w:rPr>
          <w:rStyle w:val="Char0"/>
          <w:rtl/>
        </w:rPr>
        <w:t>إِلَىٰٓ أَجَلٖ مُّسَمّٗى</w:t>
      </w:r>
      <w:r w:rsidR="001D37BB" w:rsidRPr="001D37BB">
        <w:rPr>
          <w:rFonts w:ascii="Tahoma" w:hAnsi="Tahoma" w:cs="Traditional Arabic" w:hint="cs"/>
          <w:sz w:val="32"/>
          <w:rtl/>
        </w:rPr>
        <w:t>﴾</w:t>
      </w:r>
      <w:r w:rsidRPr="006A1472">
        <w:rPr>
          <w:rFonts w:hint="cs"/>
          <w:rtl/>
        </w:rPr>
        <w:t xml:space="preserve"> از آیه‌</w:t>
      </w:r>
      <w:r w:rsidR="00C606F4" w:rsidRPr="006A1472">
        <w:rPr>
          <w:rFonts w:hint="cs"/>
          <w:rtl/>
        </w:rPr>
        <w:t>ی</w:t>
      </w:r>
      <w:r w:rsidRPr="006A1472">
        <w:rPr>
          <w:rFonts w:hint="cs"/>
          <w:rtl/>
        </w:rPr>
        <w:t xml:space="preserve"> متعه </w:t>
      </w:r>
      <w:r w:rsidR="00C606F4" w:rsidRPr="006A1472">
        <w:rPr>
          <w:rFonts w:hint="cs"/>
          <w:rtl/>
        </w:rPr>
        <w:t>ک</w:t>
      </w:r>
      <w:r w:rsidRPr="006A1472">
        <w:rPr>
          <w:rFonts w:hint="cs"/>
          <w:rtl/>
        </w:rPr>
        <w:t xml:space="preserve">استه شده است </w:t>
      </w:r>
      <w:r w:rsidR="00C606F4" w:rsidRPr="006A1472">
        <w:rPr>
          <w:rFonts w:hint="cs"/>
          <w:rtl/>
        </w:rPr>
        <w:t>ک</w:t>
      </w:r>
      <w:r w:rsidRPr="006A1472">
        <w:rPr>
          <w:rFonts w:hint="cs"/>
          <w:rtl/>
        </w:rPr>
        <w:t>ه در م</w:t>
      </w:r>
      <w:r w:rsidR="00C606F4" w:rsidRPr="006A1472">
        <w:rPr>
          <w:rFonts w:hint="cs"/>
          <w:rtl/>
        </w:rPr>
        <w:t>ی</w:t>
      </w:r>
      <w:r w:rsidRPr="006A1472">
        <w:rPr>
          <w:rFonts w:hint="cs"/>
          <w:rtl/>
        </w:rPr>
        <w:t>ان علما</w:t>
      </w:r>
      <w:r w:rsidR="00C606F4" w:rsidRPr="006A1472">
        <w:rPr>
          <w:rFonts w:hint="cs"/>
          <w:rtl/>
        </w:rPr>
        <w:t>ی</w:t>
      </w:r>
      <w:r w:rsidRPr="006A1472">
        <w:rPr>
          <w:rFonts w:hint="cs"/>
          <w:rtl/>
        </w:rPr>
        <w:t xml:space="preserve"> طبقه‌</w:t>
      </w:r>
      <w:r w:rsidR="00C606F4" w:rsidRPr="006A1472">
        <w:rPr>
          <w:rFonts w:hint="cs"/>
          <w:rtl/>
        </w:rPr>
        <w:t>ی</w:t>
      </w:r>
      <w:r w:rsidRPr="006A1472">
        <w:rPr>
          <w:rFonts w:hint="cs"/>
          <w:rtl/>
        </w:rPr>
        <w:t xml:space="preserve"> او، جز از این چهار نفر استاد</w:t>
      </w:r>
      <w:r w:rsidR="00236345" w:rsidRPr="006A1472">
        <w:rPr>
          <w:rFonts w:hint="cs"/>
          <w:rtl/>
        </w:rPr>
        <w:t>،</w:t>
      </w:r>
      <w:r w:rsidRPr="006A1472">
        <w:rPr>
          <w:rFonts w:hint="cs"/>
          <w:rtl/>
        </w:rPr>
        <w:t xml:space="preserve"> خلاف صر</w:t>
      </w:r>
      <w:r w:rsidR="00C606F4" w:rsidRPr="006A1472">
        <w:rPr>
          <w:rFonts w:hint="cs"/>
          <w:rtl/>
        </w:rPr>
        <w:t>ی</w:t>
      </w:r>
      <w:r w:rsidRPr="006A1472">
        <w:rPr>
          <w:rFonts w:hint="cs"/>
          <w:rtl/>
        </w:rPr>
        <w:t>ح</w:t>
      </w:r>
      <w:r w:rsidR="00C606F4" w:rsidRPr="006A1472">
        <w:rPr>
          <w:rFonts w:hint="cs"/>
          <w:rtl/>
        </w:rPr>
        <w:t>ی</w:t>
      </w:r>
      <w:r w:rsidRPr="006A1472">
        <w:rPr>
          <w:rFonts w:hint="cs"/>
          <w:rtl/>
        </w:rPr>
        <w:t xml:space="preserve"> شناخته نشده است.</w:t>
      </w:r>
      <w:r w:rsidRPr="006A1472">
        <w:rPr>
          <w:vertAlign w:val="superscript"/>
          <w:rtl/>
        </w:rPr>
        <w:footnoteReference w:id="128"/>
      </w:r>
    </w:p>
    <w:p w:rsidR="004B2B71" w:rsidRPr="006A1472" w:rsidRDefault="004B2B71" w:rsidP="006A1472">
      <w:pPr>
        <w:pStyle w:val="a6"/>
        <w:rPr>
          <w:rtl/>
        </w:rPr>
      </w:pPr>
      <w:r w:rsidRPr="006A1472">
        <w:rPr>
          <w:rFonts w:hint="cs"/>
          <w:rtl/>
        </w:rPr>
        <w:t xml:space="preserve">  و یکی از علمای شیعه در هند در کتاب «</w:t>
      </w:r>
      <w:r w:rsidRPr="001D37BB">
        <w:rPr>
          <w:rStyle w:val="Char"/>
          <w:rtl/>
        </w:rPr>
        <w:t>عماد ال</w:t>
      </w:r>
      <w:r w:rsidR="00BE06A9" w:rsidRPr="001D37BB">
        <w:rPr>
          <w:rStyle w:val="Char"/>
          <w:rFonts w:hint="cs"/>
          <w:rtl/>
        </w:rPr>
        <w:t>إ</w:t>
      </w:r>
      <w:r w:rsidRPr="001D37BB">
        <w:rPr>
          <w:rStyle w:val="Char"/>
          <w:rtl/>
        </w:rPr>
        <w:t xml:space="preserve">سلام </w:t>
      </w:r>
      <w:r w:rsidR="006E582A">
        <w:rPr>
          <w:rStyle w:val="Char"/>
          <w:rtl/>
        </w:rPr>
        <w:t>في</w:t>
      </w:r>
      <w:r w:rsidRPr="001D37BB">
        <w:rPr>
          <w:rStyle w:val="Char"/>
          <w:rtl/>
        </w:rPr>
        <w:t xml:space="preserve"> علم ال</w:t>
      </w:r>
      <w:r w:rsidR="006E582A">
        <w:rPr>
          <w:rStyle w:val="Char"/>
          <w:rtl/>
        </w:rPr>
        <w:t>ك</w:t>
      </w:r>
      <w:r w:rsidRPr="001D37BB">
        <w:rPr>
          <w:rStyle w:val="Char"/>
          <w:rtl/>
        </w:rPr>
        <w:t>لام</w:t>
      </w:r>
      <w:r w:rsidRPr="006A1472">
        <w:rPr>
          <w:rFonts w:hint="cs"/>
          <w:rtl/>
        </w:rPr>
        <w:t>»</w:t>
      </w:r>
      <w:r w:rsidRPr="006A1472">
        <w:rPr>
          <w:vertAlign w:val="superscript"/>
          <w:rtl/>
        </w:rPr>
        <w:footnoteReference w:id="129"/>
      </w:r>
      <w:r w:rsidRPr="006A1472">
        <w:rPr>
          <w:rFonts w:hint="cs"/>
          <w:rtl/>
        </w:rPr>
        <w:t xml:space="preserve"> بعد از ذکر اختلاف قرائت‌ها به نقل از کتاب شافی در حدیث گفته است: م</w:t>
      </w:r>
      <w:r w:rsidR="00C606F4" w:rsidRPr="006A1472">
        <w:rPr>
          <w:rFonts w:hint="cs"/>
          <w:rtl/>
        </w:rPr>
        <w:t>ی</w:t>
      </w:r>
      <w:r>
        <w:rPr>
          <w:rFonts w:cs="Aban Bold" w:hint="cs"/>
          <w:rtl/>
        </w:rPr>
        <w:t>‌</w:t>
      </w:r>
      <w:r w:rsidRPr="006A1472">
        <w:rPr>
          <w:rFonts w:hint="cs"/>
          <w:rtl/>
        </w:rPr>
        <w:t>گو</w:t>
      </w:r>
      <w:r w:rsidR="00C606F4" w:rsidRPr="006A1472">
        <w:rPr>
          <w:rFonts w:hint="cs"/>
          <w:rtl/>
        </w:rPr>
        <w:t>ی</w:t>
      </w:r>
      <w:r w:rsidRPr="006A1472">
        <w:rPr>
          <w:rFonts w:hint="cs"/>
          <w:rtl/>
        </w:rPr>
        <w:t>م: «سرانجام قول سید مرتضی به عدم راه</w:t>
      </w:r>
      <w:r w:rsidR="00C606F4" w:rsidRPr="006A1472">
        <w:rPr>
          <w:rFonts w:hint="cs"/>
          <w:rtl/>
        </w:rPr>
        <w:t>ی</w:t>
      </w:r>
      <w:r w:rsidRPr="006A1472">
        <w:rPr>
          <w:rFonts w:hint="cs"/>
          <w:rtl/>
        </w:rPr>
        <w:t>اب</w:t>
      </w:r>
      <w:r w:rsidR="00C606F4" w:rsidRPr="006A1472">
        <w:rPr>
          <w:rFonts w:hint="cs"/>
          <w:rtl/>
        </w:rPr>
        <w:t>ی</w:t>
      </w:r>
      <w:r w:rsidRPr="006A1472">
        <w:rPr>
          <w:rFonts w:hint="cs"/>
          <w:rtl/>
        </w:rPr>
        <w:t xml:space="preserve"> تغییر و تحریف در اصل قرآن به ا</w:t>
      </w:r>
      <w:r w:rsidR="00C606F4" w:rsidRPr="006A1472">
        <w:rPr>
          <w:rFonts w:hint="cs"/>
          <w:rtl/>
        </w:rPr>
        <w:t>ی</w:t>
      </w:r>
      <w:r w:rsidRPr="006A1472">
        <w:rPr>
          <w:rFonts w:hint="cs"/>
          <w:rtl/>
        </w:rPr>
        <w:t>ن معن</w:t>
      </w:r>
      <w:r w:rsidR="00C606F4" w:rsidRPr="006A1472">
        <w:rPr>
          <w:rFonts w:hint="cs"/>
          <w:rtl/>
        </w:rPr>
        <w:t>ی</w:t>
      </w:r>
      <w:r w:rsidRPr="006A1472">
        <w:rPr>
          <w:rFonts w:hint="cs"/>
          <w:rtl/>
        </w:rPr>
        <w:t xml:space="preserve"> است </w:t>
      </w:r>
      <w:r w:rsidR="00C606F4" w:rsidRPr="006A1472">
        <w:rPr>
          <w:rFonts w:hint="cs"/>
          <w:rtl/>
        </w:rPr>
        <w:t>ک</w:t>
      </w:r>
      <w:r w:rsidRPr="006A1472">
        <w:rPr>
          <w:rFonts w:hint="cs"/>
          <w:rtl/>
        </w:rPr>
        <w:t xml:space="preserve">ه تا حد </w:t>
      </w:r>
      <w:r w:rsidR="00C606F4" w:rsidRPr="006A1472">
        <w:rPr>
          <w:rFonts w:hint="cs"/>
          <w:rtl/>
        </w:rPr>
        <w:t>یک</w:t>
      </w:r>
      <w:r w:rsidRPr="006A1472">
        <w:rPr>
          <w:rFonts w:hint="cs"/>
          <w:rtl/>
        </w:rPr>
        <w:t xml:space="preserve"> یا دو آیه تحر</w:t>
      </w:r>
      <w:r w:rsidR="00C606F4" w:rsidRPr="006A1472">
        <w:rPr>
          <w:rFonts w:hint="cs"/>
          <w:rtl/>
        </w:rPr>
        <w:t>ی</w:t>
      </w:r>
      <w:r w:rsidRPr="006A1472">
        <w:rPr>
          <w:rFonts w:hint="cs"/>
          <w:rtl/>
        </w:rPr>
        <w:t>ف نشده، نه آن</w:t>
      </w:r>
      <w:r>
        <w:rPr>
          <w:rFonts w:cs="Aban Bold" w:hint="cs"/>
          <w:rtl/>
        </w:rPr>
        <w:t>‌</w:t>
      </w:r>
      <w:r w:rsidRPr="006A1472">
        <w:rPr>
          <w:rFonts w:hint="cs"/>
          <w:rtl/>
        </w:rPr>
        <w:t>گونه‌ که شامل مفردات الفاظ باشد، ول</w:t>
      </w:r>
      <w:r w:rsidR="00C606F4" w:rsidRPr="006A1472">
        <w:rPr>
          <w:rFonts w:hint="cs"/>
          <w:rtl/>
        </w:rPr>
        <w:t>ی</w:t>
      </w:r>
      <w:r w:rsidRPr="006A1472">
        <w:rPr>
          <w:rFonts w:hint="cs"/>
          <w:rtl/>
        </w:rPr>
        <w:t xml:space="preserve"> تصر</w:t>
      </w:r>
      <w:r w:rsidR="00C606F4" w:rsidRPr="006A1472">
        <w:rPr>
          <w:rFonts w:hint="cs"/>
          <w:rtl/>
        </w:rPr>
        <w:t>ی</w:t>
      </w:r>
      <w:r w:rsidRPr="006A1472">
        <w:rPr>
          <w:rFonts w:hint="cs"/>
          <w:rtl/>
        </w:rPr>
        <w:t xml:space="preserve">ح </w:t>
      </w:r>
      <w:r w:rsidR="00C606F4" w:rsidRPr="006A1472">
        <w:rPr>
          <w:rFonts w:hint="cs"/>
          <w:rtl/>
        </w:rPr>
        <w:t>ک</w:t>
      </w:r>
      <w:r w:rsidRPr="006A1472">
        <w:rPr>
          <w:rFonts w:hint="cs"/>
          <w:rtl/>
        </w:rPr>
        <w:t>رده به ا</w:t>
      </w:r>
      <w:r w:rsidR="00C606F4" w:rsidRPr="006A1472">
        <w:rPr>
          <w:rFonts w:hint="cs"/>
          <w:rtl/>
        </w:rPr>
        <w:t>ی</w:t>
      </w:r>
      <w:r w:rsidRPr="006A1472">
        <w:rPr>
          <w:rFonts w:hint="cs"/>
          <w:rtl/>
        </w:rPr>
        <w:t>ن</w:t>
      </w:r>
      <w:r>
        <w:rPr>
          <w:rFonts w:cs="Aban Bold" w:hint="cs"/>
          <w:rtl/>
        </w:rPr>
        <w:t>‌</w:t>
      </w:r>
      <w:r w:rsidR="00C606F4" w:rsidRPr="006A1472">
        <w:rPr>
          <w:rFonts w:hint="cs"/>
          <w:rtl/>
        </w:rPr>
        <w:t>ک</w:t>
      </w:r>
      <w:r w:rsidRPr="006A1472">
        <w:rPr>
          <w:rFonts w:hint="cs"/>
          <w:rtl/>
        </w:rPr>
        <w:t>ه قرآن در زمان پیامبر</w:t>
      </w:r>
      <w:r>
        <w:rPr>
          <w:rFonts w:cs="CTraditional Arabic" w:hint="cs"/>
          <w:rtl/>
        </w:rPr>
        <w:t>ص</w:t>
      </w:r>
      <w:r w:rsidRPr="006A1472">
        <w:rPr>
          <w:rFonts w:hint="cs"/>
          <w:rtl/>
        </w:rPr>
        <w:t xml:space="preserve"> نسخه‌های گوناگونی داشته است و به چند صورت قرائت شده است.</w:t>
      </w:r>
      <w:r w:rsidRPr="006A1472">
        <w:rPr>
          <w:vertAlign w:val="superscript"/>
          <w:rtl/>
        </w:rPr>
        <w:footnoteReference w:id="130"/>
      </w:r>
    </w:p>
    <w:p w:rsidR="004B2B71" w:rsidRPr="006A1472" w:rsidRDefault="004B2B71" w:rsidP="006A1472">
      <w:pPr>
        <w:pStyle w:val="a6"/>
        <w:rPr>
          <w:rtl/>
        </w:rPr>
      </w:pPr>
      <w:r w:rsidRPr="006A1472">
        <w:rPr>
          <w:rFonts w:hint="cs"/>
          <w:rtl/>
        </w:rPr>
        <w:t>و پسر او سلطان العلماء، سید محمد دلدار در کتاب خود «</w:t>
      </w:r>
      <w:r w:rsidRPr="00156706">
        <w:rPr>
          <w:rStyle w:val="Char"/>
          <w:rtl/>
        </w:rPr>
        <w:t>ضربة ح</w:t>
      </w:r>
      <w:r w:rsidR="000D4DA8">
        <w:rPr>
          <w:rStyle w:val="Char"/>
          <w:rtl/>
        </w:rPr>
        <w:t>ي</w:t>
      </w:r>
      <w:r w:rsidRPr="00156706">
        <w:rPr>
          <w:rStyle w:val="Char"/>
          <w:rtl/>
        </w:rPr>
        <w:t>در</w:t>
      </w:r>
      <w:r w:rsidR="000D4DA8">
        <w:rPr>
          <w:rStyle w:val="Char"/>
          <w:rtl/>
        </w:rPr>
        <w:t>ي</w:t>
      </w:r>
      <w:r w:rsidRPr="00156706">
        <w:rPr>
          <w:rStyle w:val="Char"/>
          <w:rtl/>
        </w:rPr>
        <w:t>ة</w:t>
      </w:r>
      <w:r>
        <w:rPr>
          <w:rFonts w:cs="Times New Roman"/>
          <w:rtl/>
        </w:rPr>
        <w:t>‌</w:t>
      </w:r>
      <w:r w:rsidRPr="006A1472">
        <w:rPr>
          <w:rFonts w:hint="cs"/>
          <w:rtl/>
        </w:rPr>
        <w:t>»</w:t>
      </w:r>
      <w:r w:rsidRPr="006A1472">
        <w:rPr>
          <w:vertAlign w:val="superscript"/>
          <w:rtl/>
        </w:rPr>
        <w:footnoteReference w:id="131"/>
      </w:r>
      <w:r w:rsidRPr="006A1472">
        <w:rPr>
          <w:rFonts w:hint="cs"/>
          <w:rtl/>
        </w:rPr>
        <w:t xml:space="preserve"> بعد از نقل کلام مرتضی گفته است: به درستی که حق، شایسته</w:t>
      </w:r>
      <w:r>
        <w:rPr>
          <w:rFonts w:cs="Aban Bold" w:hint="cs"/>
          <w:rtl/>
        </w:rPr>
        <w:t>‌</w:t>
      </w:r>
      <w:r w:rsidR="00C606F4" w:rsidRPr="006A1472">
        <w:rPr>
          <w:rFonts w:hint="cs"/>
          <w:rtl/>
        </w:rPr>
        <w:t>ی</w:t>
      </w:r>
      <w:r w:rsidRPr="006A1472">
        <w:rPr>
          <w:rFonts w:hint="cs"/>
          <w:rtl/>
        </w:rPr>
        <w:t xml:space="preserve"> پیروی است و سید علم الهدی، معصوم نیست تا پیروی از او واجب باشد. پس اگر وی قائل به عدم نقص در قرآن به طور مطلق باشد، پیروی از او برای ما واجب نیست و اشکالی هم ندارد.</w:t>
      </w:r>
      <w:r w:rsidRPr="006A1472">
        <w:rPr>
          <w:vertAlign w:val="superscript"/>
          <w:rtl/>
        </w:rPr>
        <w:footnoteReference w:id="132"/>
      </w:r>
    </w:p>
    <w:p w:rsidR="00E45092" w:rsidRPr="006A1472" w:rsidRDefault="004B2B71" w:rsidP="006A1472">
      <w:pPr>
        <w:pStyle w:val="a6"/>
        <w:rPr>
          <w:rtl/>
        </w:rPr>
      </w:pPr>
      <w:r w:rsidRPr="006A1472">
        <w:rPr>
          <w:rFonts w:hint="cs"/>
          <w:rtl/>
        </w:rPr>
        <w:t xml:space="preserve">   این اندکی است از روایات بسیار که آن را ذکر کردیم و آن‌ها را از مهم‌ترین کتب قوم ش</w:t>
      </w:r>
      <w:r w:rsidR="00C606F4" w:rsidRPr="006A1472">
        <w:rPr>
          <w:rFonts w:hint="cs"/>
          <w:rtl/>
        </w:rPr>
        <w:t>ی</w:t>
      </w:r>
      <w:r w:rsidRPr="006A1472">
        <w:rPr>
          <w:rFonts w:hint="cs"/>
          <w:rtl/>
        </w:rPr>
        <w:t xml:space="preserve">عه برگرفته‌ایم. </w:t>
      </w:r>
      <w:r w:rsidR="00E45092" w:rsidRPr="006A1472">
        <w:rPr>
          <w:rFonts w:hint="cs"/>
          <w:rtl/>
        </w:rPr>
        <w:t xml:space="preserve">و نمی‌دانیم به آقای لطف الله صافی بینوا که کتاب «صوت الحق ودعوة الصدق» خود را در رد ما نوشته است، چه بگوئیم؛ در حالی که شایسته بود، اسم کتابش را «صوت الباطل ودعوة الکذب» می‌نامید. وی در کتاب خود می‌گوید: اگراحسان الهی ظهیر ـ فارغ التحصیل دانشگاه مدینه منوره ـ چند برابر احادیث ضعیف و متشابهی که آورده است از احادیث صحیح متواتر در </w:t>
      </w:r>
      <w:r w:rsidR="005C0EE8" w:rsidRPr="006A1472">
        <w:rPr>
          <w:rFonts w:hint="cs"/>
          <w:rtl/>
        </w:rPr>
        <w:t>کتاب‌ها</w:t>
      </w:r>
      <w:r w:rsidR="00E45092" w:rsidRPr="006A1472">
        <w:rPr>
          <w:rFonts w:hint="cs"/>
          <w:rtl/>
        </w:rPr>
        <w:t xml:space="preserve">ی جامع الحدیث شیعه و </w:t>
      </w:r>
      <w:r w:rsidR="005C0EE8" w:rsidRPr="006A1472">
        <w:rPr>
          <w:rFonts w:hint="cs"/>
          <w:rtl/>
        </w:rPr>
        <w:t>کتاب‌ها</w:t>
      </w:r>
      <w:r w:rsidR="00E45092" w:rsidRPr="006A1472">
        <w:rPr>
          <w:rFonts w:hint="cs"/>
          <w:rtl/>
        </w:rPr>
        <w:t xml:space="preserve">ی معتبر آنان می آورد، بهتر بود. این تحقیق و بررسی او را به دروغ انداخته است. </w:t>
      </w:r>
    </w:p>
    <w:p w:rsidR="00E45092" w:rsidRPr="006A1472" w:rsidRDefault="00E45092" w:rsidP="006A1472">
      <w:pPr>
        <w:pStyle w:val="a6"/>
        <w:rPr>
          <w:rtl/>
        </w:rPr>
      </w:pPr>
      <w:r w:rsidRPr="006A1472">
        <w:rPr>
          <w:rFonts w:hint="cs"/>
          <w:rtl/>
        </w:rPr>
        <w:t xml:space="preserve">اگر در نسبت تحریف به شیعه، مبالغه نماید، ضرری نمی‌رساند؛ زیرا </w:t>
      </w:r>
      <w:r w:rsidR="005C0EE8" w:rsidRPr="006A1472">
        <w:rPr>
          <w:rFonts w:hint="cs"/>
          <w:rtl/>
        </w:rPr>
        <w:t>کتاب‌ها</w:t>
      </w:r>
      <w:r w:rsidRPr="006A1472">
        <w:rPr>
          <w:rFonts w:hint="cs"/>
          <w:rtl/>
        </w:rPr>
        <w:t xml:space="preserve"> و صریح گوئی‌های موکد شیعه او را تکذیب و دفع می‌نماید. چنانکه احتجاج شیعه در علوم گوناگون و دیگر مسائل اسلامی در اصول و فروع و استدلالشان به آیات و کلمه به کلمه‌ی آن و معتبر بودن قرآن به عنوان نخستین حجت و نیرومندترین دلایل از جهت شیعه بر تمام افتراهای وی آشکارا خط بطلان می‌کشد.</w:t>
      </w:r>
    </w:p>
    <w:p w:rsidR="00E45092" w:rsidRPr="006A1472" w:rsidRDefault="00E45092" w:rsidP="006A1472">
      <w:pPr>
        <w:pStyle w:val="a6"/>
        <w:rPr>
          <w:rtl/>
        </w:rPr>
      </w:pPr>
      <w:r w:rsidRPr="006A1472">
        <w:rPr>
          <w:rFonts w:hint="cs"/>
          <w:rtl/>
        </w:rPr>
        <w:t>پس ای علمای پاکستان و ای استادان دانشگاه مدینه‌ی منوره، ای احسان الهی طهیر و ای توزیع کنند</w:t>
      </w:r>
      <w:r w:rsidR="000E4138" w:rsidRPr="006A1472">
        <w:rPr>
          <w:rFonts w:hint="cs"/>
          <w:rtl/>
        </w:rPr>
        <w:t>ه‌ی</w:t>
      </w:r>
      <w:r w:rsidRPr="006A1472">
        <w:rPr>
          <w:rFonts w:hint="cs"/>
          <w:rtl/>
        </w:rPr>
        <w:t xml:space="preserve"> کتاب وی، شیخ محسن عباد ـ نائب رئیس دانشگاه ـ از مسجل نمودن قول تحریف بر طائفه‌ای از مسلمانان که تعداد نفرات آنان به صد میلیون نفر می‌رسد و در میان آنان علمای متفکر و نابغه و نمونه وجود دارد، بزرگانی که علوم اسلامی به آنان افتخار می‌کند، چه هدفی را دنبال می‌کنید. اصرار بر این مطلب، فائده‌ای ندارد وتنها قرآن کریم را در معرض شک و گمان قرار می‌دهد. چرا آن دو خصوصیات و آوردن قول اکید مبنی بر صیانت قرآن از تحریف را، انکار می‌کنند و چرا احادیث صحیح متواتر روایت شده از جانب شیعه را که از امامان اهل بیت روایت کرده اند و تصریح دارند بر این که قرآن با حراست خاص خداوند از تحریف مصون مانده است، ترک می‌کنند؟ (صوت الحق و دعوه الصدق، تألیف لطف الله صافی، ص 29، 30). </w:t>
      </w:r>
    </w:p>
    <w:p w:rsidR="00E45092" w:rsidRPr="006A1472" w:rsidRDefault="00E45092" w:rsidP="006A1472">
      <w:pPr>
        <w:pStyle w:val="a6"/>
        <w:rPr>
          <w:rtl/>
        </w:rPr>
      </w:pPr>
      <w:r w:rsidRPr="006A1472">
        <w:rPr>
          <w:rFonts w:hint="cs"/>
          <w:rtl/>
        </w:rPr>
        <w:t xml:space="preserve">  نمی‌خواهیم بیشتر از این برای او بگوییم: ای پیر خوش گفتار، این </w:t>
      </w:r>
      <w:r w:rsidR="005C0EE8" w:rsidRPr="006A1472">
        <w:rPr>
          <w:rFonts w:hint="cs"/>
          <w:rtl/>
        </w:rPr>
        <w:t>کتاب‌ها</w:t>
      </w:r>
      <w:r w:rsidRPr="006A1472">
        <w:rPr>
          <w:rFonts w:hint="cs"/>
          <w:rtl/>
        </w:rPr>
        <w:t xml:space="preserve"> متعلق به چه کسانی است؟ می‌خواهی چه کسی را فریب دهی؟ و در کتاب خود «الشیعة و السنة» به تو هشدار دادم تا فریب نخوری و نپنداری که در میان اهل سنت کسی نیست که نیّت‌های شوم شما را شناسایی کند، بلی در میان اهل سنت کسی هست که نیّت‌ها و اسرار شما را بداند و سخنی نمی‌گوید مگر این که آن را با دلایل صادق و براهین روشن و آشکار ثابت کند و نصوص را از </w:t>
      </w:r>
      <w:r w:rsidR="005C0EE8" w:rsidRPr="006A1472">
        <w:rPr>
          <w:rFonts w:hint="cs"/>
          <w:rtl/>
        </w:rPr>
        <w:t>کتاب‌ها</w:t>
      </w:r>
      <w:r w:rsidRPr="006A1472">
        <w:rPr>
          <w:rFonts w:hint="cs"/>
          <w:rtl/>
        </w:rPr>
        <w:t>ی خودتان اعم از تفسیر و حدیث و فقه نقل می‌کند، آیا بعد از این، دست از دروغ و فریب دیگران بر می‌دارید؟</w:t>
      </w:r>
    </w:p>
    <w:p w:rsidR="004B2B71" w:rsidRPr="006A1472" w:rsidRDefault="004B2B71" w:rsidP="006A1472">
      <w:pPr>
        <w:pStyle w:val="a6"/>
        <w:rPr>
          <w:rtl/>
        </w:rPr>
      </w:pPr>
      <w:r w:rsidRPr="006A1472">
        <w:rPr>
          <w:rFonts w:hint="cs"/>
          <w:rtl/>
        </w:rPr>
        <w:t>و به درستی به کمک این رد نمودن‌ها، ثابت شد که این قوم همگی در درجه</w:t>
      </w:r>
      <w:r>
        <w:rPr>
          <w:rFonts w:cs="Aban Bold" w:hint="cs"/>
          <w:rtl/>
        </w:rPr>
        <w:t>‌</w:t>
      </w:r>
      <w:r w:rsidR="00C606F4" w:rsidRPr="006A1472">
        <w:rPr>
          <w:rFonts w:hint="cs"/>
          <w:rtl/>
        </w:rPr>
        <w:t>ی</w:t>
      </w:r>
      <w:r w:rsidRPr="006A1472">
        <w:rPr>
          <w:rFonts w:hint="cs"/>
          <w:rtl/>
        </w:rPr>
        <w:t xml:space="preserve"> اول، معتقد به تحریف و زیاده و نقص در قرآن هستند، چنانکه در باب اول با تکیه بر روایات و با تأیید احادیث روایت شده از معصومان آنان ـ طبق گمان خودشان ـ این مطلب را ذکر کردیم. </w:t>
      </w:r>
    </w:p>
    <w:p w:rsidR="004B2B71" w:rsidRPr="006A1472" w:rsidRDefault="004B2B71" w:rsidP="006A1472">
      <w:pPr>
        <w:pStyle w:val="a6"/>
        <w:rPr>
          <w:rtl/>
        </w:rPr>
      </w:pPr>
      <w:r w:rsidRPr="006A1472">
        <w:rPr>
          <w:rFonts w:hint="cs"/>
          <w:rtl/>
        </w:rPr>
        <w:t>دوم: همه‌</w:t>
      </w:r>
      <w:r w:rsidR="00C606F4" w:rsidRPr="006A1472">
        <w:rPr>
          <w:rFonts w:hint="cs"/>
          <w:rtl/>
        </w:rPr>
        <w:t>ی</w:t>
      </w:r>
      <w:r w:rsidRPr="006A1472">
        <w:rPr>
          <w:rFonts w:hint="cs"/>
          <w:rtl/>
        </w:rPr>
        <w:t xml:space="preserve"> شیعیان در دوره</w:t>
      </w:r>
      <w:r>
        <w:rPr>
          <w:rFonts w:cs="Aban Bold" w:hint="cs"/>
          <w:rtl/>
        </w:rPr>
        <w:t>‌</w:t>
      </w:r>
      <w:r w:rsidR="00C606F4" w:rsidRPr="006A1472">
        <w:rPr>
          <w:rFonts w:hint="cs"/>
          <w:rtl/>
        </w:rPr>
        <w:t>ی</w:t>
      </w:r>
      <w:r w:rsidRPr="006A1472">
        <w:rPr>
          <w:rFonts w:hint="cs"/>
          <w:rtl/>
        </w:rPr>
        <w:t xml:space="preserve"> دوم چنین عقیده‌ای داشتند مگر آن چهار نفری که به خلاف ظاهر تظاهر نموده‌اند، تا جایی که نه شاگردان و نه استادانشان، مانند علی بن ابراهیم و صفار و از مشایخ: شیخ صدوق و شیخ مُفید و شیخ طوسی و شاگردان ابن بابویه و غیره، با آن‌ها موافقت ننموده‌اند. </w:t>
      </w:r>
    </w:p>
    <w:p w:rsidR="004B2B71" w:rsidRPr="006A1472" w:rsidRDefault="004B2B71" w:rsidP="006A1472">
      <w:pPr>
        <w:pStyle w:val="a6"/>
        <w:rPr>
          <w:rtl/>
        </w:rPr>
      </w:pPr>
      <w:r w:rsidRPr="006A1472">
        <w:rPr>
          <w:rFonts w:hint="cs"/>
          <w:rtl/>
        </w:rPr>
        <w:t>سوم: آن چهار نفر</w:t>
      </w:r>
      <w:r w:rsidR="00194AC8" w:rsidRPr="006A1472">
        <w:rPr>
          <w:rFonts w:hint="cs"/>
          <w:rtl/>
        </w:rPr>
        <w:t xml:space="preserve"> که عقیده</w:t>
      </w:r>
      <w:r w:rsidR="00194AC8">
        <w:rPr>
          <w:rFonts w:cs="Aban Bold" w:hint="cs"/>
          <w:rtl/>
        </w:rPr>
        <w:t>‌</w:t>
      </w:r>
      <w:r w:rsidR="00C606F4" w:rsidRPr="006A1472">
        <w:rPr>
          <w:rFonts w:hint="cs"/>
          <w:rtl/>
        </w:rPr>
        <w:t>ی</w:t>
      </w:r>
      <w:r w:rsidR="00194AC8" w:rsidRPr="006A1472">
        <w:rPr>
          <w:rFonts w:hint="cs"/>
          <w:rtl/>
        </w:rPr>
        <w:t xml:space="preserve"> عدم تحریف را بیان کرده‌اند</w:t>
      </w:r>
      <w:r w:rsidRPr="006A1472">
        <w:rPr>
          <w:rFonts w:hint="cs"/>
          <w:rtl/>
        </w:rPr>
        <w:t>، عقیده‌</w:t>
      </w:r>
      <w:r w:rsidR="00C606F4" w:rsidRPr="006A1472">
        <w:rPr>
          <w:rFonts w:hint="cs"/>
          <w:rtl/>
        </w:rPr>
        <w:t>ی</w:t>
      </w:r>
      <w:r w:rsidRPr="006A1472">
        <w:rPr>
          <w:rFonts w:hint="cs"/>
          <w:rtl/>
        </w:rPr>
        <w:t xml:space="preserve"> خود نسبت به قرآن را به هیچ یک از دوازده امام معصومشان نسبت نداده‌اند. در حالی که مذهب شیعه به قول خودشان مبنی بر اقوال و تعلیمات معصومان آن‌هاست و این چهار نفر نیز، خودشان معصوم نبوده‌اند و نمی‌توانند مذهبی را از ریشه بیافرینند و از بانیان و تأسیس کنندگان مذهب نیستند و تنها حق نشر و ترویج مذهب را دارند. </w:t>
      </w:r>
    </w:p>
    <w:p w:rsidR="004B2B71" w:rsidRPr="006A1472" w:rsidRDefault="004B2B71" w:rsidP="006A1472">
      <w:pPr>
        <w:pStyle w:val="a6"/>
        <w:rPr>
          <w:rtl/>
        </w:rPr>
      </w:pPr>
      <w:r w:rsidRPr="006A1472">
        <w:rPr>
          <w:rFonts w:hint="cs"/>
          <w:rtl/>
        </w:rPr>
        <w:t>چهارم: هیچ یک از این چهار نفر، در زمان امامان معصوم نز</w:t>
      </w:r>
      <w:r w:rsidR="00C606F4" w:rsidRPr="006A1472">
        <w:rPr>
          <w:rFonts w:hint="cs"/>
          <w:rtl/>
        </w:rPr>
        <w:t>ی</w:t>
      </w:r>
      <w:r w:rsidRPr="006A1472">
        <w:rPr>
          <w:rFonts w:hint="cs"/>
          <w:rtl/>
        </w:rPr>
        <w:t>سته</w:t>
      </w:r>
      <w:r>
        <w:rPr>
          <w:rFonts w:cs="Aban Bold" w:hint="cs"/>
          <w:rtl/>
        </w:rPr>
        <w:t>‌</w:t>
      </w:r>
      <w:r w:rsidRPr="006A1472">
        <w:rPr>
          <w:rFonts w:hint="cs"/>
          <w:rtl/>
        </w:rPr>
        <w:t xml:space="preserve">اند، بر خلاف کسانی که قائل به تحریف هستند و زمان معصومان را درک کرده و از آنان به طور مستقیم روایت کرده‌اند. </w:t>
      </w:r>
    </w:p>
    <w:p w:rsidR="004B2B71" w:rsidRPr="006A1472" w:rsidRDefault="004B2B71" w:rsidP="006A1472">
      <w:pPr>
        <w:pStyle w:val="a6"/>
        <w:rPr>
          <w:rtl/>
        </w:rPr>
      </w:pPr>
      <w:r w:rsidRPr="006A1472">
        <w:rPr>
          <w:rFonts w:hint="cs"/>
          <w:rtl/>
        </w:rPr>
        <w:t>پنجم: به درستی، این چهار نفر که عقیده</w:t>
      </w:r>
      <w:r>
        <w:rPr>
          <w:rFonts w:cs="Aban Bold" w:hint="cs"/>
          <w:rtl/>
        </w:rPr>
        <w:t>‌</w:t>
      </w:r>
      <w:r w:rsidR="00C606F4" w:rsidRPr="006A1472">
        <w:rPr>
          <w:rFonts w:hint="cs"/>
          <w:rtl/>
        </w:rPr>
        <w:t>ی</w:t>
      </w:r>
      <w:r w:rsidRPr="006A1472">
        <w:rPr>
          <w:rFonts w:hint="cs"/>
          <w:rtl/>
        </w:rPr>
        <w:t xml:space="preserve"> عدم تحریف را بیان کرده‌اند </w:t>
      </w:r>
      <w:r w:rsidR="005C0EE8" w:rsidRPr="006A1472">
        <w:rPr>
          <w:rFonts w:hint="cs"/>
          <w:rtl/>
        </w:rPr>
        <w:t>کتاب‌ها</w:t>
      </w:r>
      <w:r w:rsidR="00C606F4" w:rsidRPr="006A1472">
        <w:rPr>
          <w:rFonts w:hint="cs"/>
          <w:rtl/>
        </w:rPr>
        <w:t>ی</w:t>
      </w:r>
      <w:r w:rsidRPr="006A1472">
        <w:rPr>
          <w:rFonts w:hint="cs"/>
          <w:rtl/>
        </w:rPr>
        <w:t>شان را نه بر</w:t>
      </w:r>
      <w:r w:rsidR="00194AC8" w:rsidRPr="006A1472">
        <w:rPr>
          <w:rFonts w:hint="cs"/>
          <w:rtl/>
        </w:rPr>
        <w:t xml:space="preserve"> امامان معصوم و نه بر امام غائب</w:t>
      </w:r>
      <w:r w:rsidR="00194AC8" w:rsidRPr="006A1472">
        <w:rPr>
          <w:rFonts w:hint="eastAsia"/>
          <w:rtl/>
        </w:rPr>
        <w:t>‌</w:t>
      </w:r>
      <w:r w:rsidRPr="006A1472">
        <w:rPr>
          <w:rFonts w:hint="cs"/>
          <w:rtl/>
        </w:rPr>
        <w:t>شان عرضه نکرده</w:t>
      </w:r>
      <w:r>
        <w:rPr>
          <w:rFonts w:cs="Aban Bold" w:hint="cs"/>
          <w:rtl/>
        </w:rPr>
        <w:t>‌</w:t>
      </w:r>
      <w:r w:rsidRPr="006A1472">
        <w:rPr>
          <w:rFonts w:hint="cs"/>
          <w:rtl/>
        </w:rPr>
        <w:t xml:space="preserve">اند، بر خلاف </w:t>
      </w:r>
      <w:r w:rsidR="005C0EE8" w:rsidRPr="006A1472">
        <w:rPr>
          <w:rFonts w:hint="cs"/>
          <w:rtl/>
        </w:rPr>
        <w:t>کتاب‌ها</w:t>
      </w:r>
      <w:r w:rsidRPr="006A1472">
        <w:rPr>
          <w:rFonts w:hint="cs"/>
          <w:rtl/>
        </w:rPr>
        <w:t xml:space="preserve">ی دیگری که تحریف را بطور منصوص اعلام کرده‌اند که بر آن‌ها عرضه شده است و آن را نیکو دانسته‌اند. </w:t>
      </w:r>
    </w:p>
    <w:p w:rsidR="004B2B71" w:rsidRPr="006A1472" w:rsidRDefault="004B2B71" w:rsidP="006A1472">
      <w:pPr>
        <w:pStyle w:val="a6"/>
        <w:rPr>
          <w:rtl/>
        </w:rPr>
      </w:pPr>
      <w:r w:rsidRPr="006A1472">
        <w:rPr>
          <w:rFonts w:hint="cs"/>
          <w:rtl/>
        </w:rPr>
        <w:t xml:space="preserve">ششم: آنان در باطن خود همان اعتقاد را دارا هستند </w:t>
      </w:r>
      <w:r w:rsidR="00C606F4" w:rsidRPr="006A1472">
        <w:rPr>
          <w:rFonts w:hint="cs"/>
          <w:rtl/>
        </w:rPr>
        <w:t>ک</w:t>
      </w:r>
      <w:r w:rsidRPr="006A1472">
        <w:rPr>
          <w:rFonts w:hint="cs"/>
          <w:rtl/>
        </w:rPr>
        <w:t>ه سا</w:t>
      </w:r>
      <w:r w:rsidR="00C606F4" w:rsidRPr="006A1472">
        <w:rPr>
          <w:rFonts w:hint="cs"/>
          <w:rtl/>
        </w:rPr>
        <w:t>ی</w:t>
      </w:r>
      <w:r w:rsidRPr="006A1472">
        <w:rPr>
          <w:rFonts w:hint="cs"/>
          <w:rtl/>
        </w:rPr>
        <w:t xml:space="preserve">ر شیعه بدان معتقدند و از لوازم مذهب شیعه است. </w:t>
      </w:r>
    </w:p>
    <w:p w:rsidR="004B2B71" w:rsidRPr="006A1472" w:rsidRDefault="004B2B71" w:rsidP="006A1472">
      <w:pPr>
        <w:pStyle w:val="a6"/>
        <w:rPr>
          <w:rtl/>
        </w:rPr>
      </w:pPr>
      <w:r w:rsidRPr="006A1472">
        <w:rPr>
          <w:rFonts w:hint="cs"/>
          <w:rtl/>
        </w:rPr>
        <w:t>هفتم: این قول (عدم تحر</w:t>
      </w:r>
      <w:r w:rsidR="00C606F4" w:rsidRPr="006A1472">
        <w:rPr>
          <w:rFonts w:hint="cs"/>
          <w:rtl/>
        </w:rPr>
        <w:t>ی</w:t>
      </w:r>
      <w:r w:rsidRPr="006A1472">
        <w:rPr>
          <w:rFonts w:hint="cs"/>
          <w:rtl/>
        </w:rPr>
        <w:t xml:space="preserve">ف) را جز به خاطر همراهی و مدارا با مسلمانان نگفته‌اند. </w:t>
      </w:r>
    </w:p>
    <w:p w:rsidR="004B2B71" w:rsidRPr="006A1472" w:rsidRDefault="004B2B71" w:rsidP="006A1472">
      <w:pPr>
        <w:pStyle w:val="a6"/>
        <w:rPr>
          <w:rtl/>
        </w:rPr>
      </w:pPr>
      <w:r w:rsidRPr="006A1472">
        <w:rPr>
          <w:rFonts w:hint="cs"/>
          <w:rtl/>
        </w:rPr>
        <w:t xml:space="preserve">هشتم: یا به خاطر تقیه و فریب اهل سنت چنین چیزی را گفته‌اند. </w:t>
      </w:r>
    </w:p>
    <w:p w:rsidR="004B2B71" w:rsidRPr="006A1472" w:rsidRDefault="004B2B71" w:rsidP="006A1472">
      <w:pPr>
        <w:pStyle w:val="a6"/>
        <w:rPr>
          <w:rtl/>
        </w:rPr>
      </w:pPr>
      <w:r w:rsidRPr="006A1472">
        <w:rPr>
          <w:rFonts w:hint="cs"/>
          <w:rtl/>
        </w:rPr>
        <w:t xml:space="preserve">نهم: گفتن این قول به خاطر مصالح دیگر و جلوگیری از مطاعن مسلمانان بوده است. </w:t>
      </w:r>
    </w:p>
    <w:p w:rsidR="00054A3B" w:rsidRPr="006A1472" w:rsidRDefault="004B2B71" w:rsidP="006A1472">
      <w:pPr>
        <w:pStyle w:val="a6"/>
        <w:rPr>
          <w:rtl/>
        </w:rPr>
      </w:pPr>
      <w:r w:rsidRPr="006A1472">
        <w:rPr>
          <w:rFonts w:hint="cs"/>
          <w:rtl/>
        </w:rPr>
        <w:t>دهم: آنان خودشان از نظر علمی با عقیده</w:t>
      </w:r>
      <w:r>
        <w:rPr>
          <w:rFonts w:cs="Aban Bold" w:hint="cs"/>
          <w:b/>
          <w:bCs/>
          <w:rtl/>
        </w:rPr>
        <w:t>‌</w:t>
      </w:r>
      <w:r w:rsidR="00C606F4" w:rsidRPr="006A1472">
        <w:rPr>
          <w:rFonts w:hint="cs"/>
          <w:rtl/>
        </w:rPr>
        <w:t>ی</w:t>
      </w:r>
      <w:r w:rsidRPr="006A1472">
        <w:rPr>
          <w:rFonts w:hint="cs"/>
          <w:rtl/>
        </w:rPr>
        <w:t xml:space="preserve"> عدم تحریف قرآن مخالفت کرده‌اند؛ زیرا این روایات و احادیث را در کتب خود درج کرده‌اند و بر تغییر و تحریف در قرآن، نص صر</w:t>
      </w:r>
      <w:r w:rsidR="00C606F4" w:rsidRPr="006A1472">
        <w:rPr>
          <w:rFonts w:hint="cs"/>
          <w:rtl/>
        </w:rPr>
        <w:t>ی</w:t>
      </w:r>
      <w:r w:rsidRPr="006A1472">
        <w:rPr>
          <w:rFonts w:hint="cs"/>
          <w:rtl/>
        </w:rPr>
        <w:t>ح آورده اند. پس این ده نتیجه کامل است و برای کسی که در صدد حق شناسی است، کفایت می‌کند.</w:t>
      </w:r>
    </w:p>
    <w:p w:rsidR="006A1472" w:rsidRDefault="006A1472" w:rsidP="00054A3B">
      <w:pPr>
        <w:pStyle w:val="a6"/>
        <w:rPr>
          <w:rtl/>
        </w:rPr>
        <w:sectPr w:rsidR="006A1472" w:rsidSect="004A788C">
          <w:headerReference w:type="default" r:id="rId26"/>
          <w:footnotePr>
            <w:numRestart w:val="eachPage"/>
          </w:footnotePr>
          <w:type w:val="oddPage"/>
          <w:pgSz w:w="9356" w:h="13608" w:code="9"/>
          <w:pgMar w:top="567" w:right="1134" w:bottom="851" w:left="1134" w:header="454" w:footer="0" w:gutter="0"/>
          <w:cols w:space="720"/>
          <w:titlePg/>
          <w:bidi/>
          <w:rtlGutter/>
          <w:docGrid w:linePitch="360"/>
        </w:sectPr>
      </w:pPr>
    </w:p>
    <w:p w:rsidR="004B2B71" w:rsidRPr="00375BD4" w:rsidRDefault="004B2B71" w:rsidP="00054A3B">
      <w:pPr>
        <w:pStyle w:val="Heading2"/>
        <w:rPr>
          <w:rtl/>
        </w:rPr>
      </w:pPr>
      <w:bookmarkStart w:id="14" w:name="_Toc267007226"/>
      <w:bookmarkStart w:id="15" w:name="_Toc431581021"/>
      <w:r w:rsidRPr="00375BD4">
        <w:rPr>
          <w:rFonts w:hint="cs"/>
          <w:rtl/>
        </w:rPr>
        <w:t>فصل سوم</w:t>
      </w:r>
      <w:bookmarkStart w:id="16" w:name="_Toc259356611"/>
      <w:bookmarkStart w:id="17" w:name="_Toc259356110"/>
      <w:r w:rsidR="00054A3B">
        <w:rPr>
          <w:rFonts w:hint="cs"/>
          <w:sz w:val="26"/>
          <w:rtl/>
        </w:rPr>
        <w:t>:</w:t>
      </w:r>
      <w:r w:rsidR="00375BD4" w:rsidRPr="00375BD4">
        <w:rPr>
          <w:sz w:val="26"/>
          <w:rtl/>
        </w:rPr>
        <w:br/>
      </w:r>
      <w:r w:rsidR="006A1472">
        <w:rPr>
          <w:rFonts w:hint="cs"/>
          <w:rtl/>
        </w:rPr>
        <w:t>عقیده‌ی شیعه در دوره‌ی</w:t>
      </w:r>
      <w:r w:rsidRPr="00375BD4">
        <w:rPr>
          <w:rFonts w:hint="cs"/>
          <w:rtl/>
        </w:rPr>
        <w:t xml:space="preserve"> سوم در قبال قرآن</w:t>
      </w:r>
      <w:bookmarkEnd w:id="14"/>
      <w:bookmarkEnd w:id="15"/>
      <w:bookmarkEnd w:id="16"/>
      <w:bookmarkEnd w:id="17"/>
      <w:r w:rsidRPr="00375BD4">
        <w:rPr>
          <w:rFonts w:hint="cs"/>
          <w:rtl/>
        </w:rPr>
        <w:t xml:space="preserve"> </w:t>
      </w:r>
    </w:p>
    <w:p w:rsidR="004B2B71" w:rsidRPr="006A1472" w:rsidRDefault="004B2B71" w:rsidP="006A1472">
      <w:pPr>
        <w:pStyle w:val="a6"/>
        <w:rPr>
          <w:rtl/>
        </w:rPr>
      </w:pPr>
      <w:r w:rsidRPr="006A1472">
        <w:rPr>
          <w:rFonts w:hint="cs"/>
          <w:rtl/>
        </w:rPr>
        <w:t>همانا شیعیان دور اول، مجموعاً معتقدند که قرآن تبدیل شده و تغییر یافته است و این عقیده‌</w:t>
      </w:r>
      <w:r w:rsidR="00C606F4" w:rsidRPr="006A1472">
        <w:rPr>
          <w:rFonts w:hint="cs"/>
          <w:rtl/>
        </w:rPr>
        <w:t>ی</w:t>
      </w:r>
      <w:r w:rsidRPr="006A1472">
        <w:rPr>
          <w:rFonts w:hint="cs"/>
          <w:rtl/>
        </w:rPr>
        <w:t xml:space="preserve"> امامان و بانیان و مؤسسان مذهب و شریعت آنان است. </w:t>
      </w:r>
    </w:p>
    <w:p w:rsidR="004B2B71" w:rsidRPr="006A1472" w:rsidRDefault="004B2B71" w:rsidP="006A1472">
      <w:pPr>
        <w:pStyle w:val="a6"/>
        <w:rPr>
          <w:rtl/>
        </w:rPr>
      </w:pPr>
      <w:r w:rsidRPr="006A1472">
        <w:rPr>
          <w:rFonts w:hint="cs"/>
          <w:rtl/>
        </w:rPr>
        <w:t xml:space="preserve">  شیعه‌</w:t>
      </w:r>
      <w:r w:rsidR="00C606F4" w:rsidRPr="006A1472">
        <w:rPr>
          <w:rFonts w:hint="cs"/>
          <w:rtl/>
        </w:rPr>
        <w:t>ی</w:t>
      </w:r>
      <w:r w:rsidRPr="006A1472">
        <w:rPr>
          <w:rFonts w:hint="cs"/>
          <w:rtl/>
        </w:rPr>
        <w:t xml:space="preserve"> دور دوم، جز آن چهار نفری که بر خلاف میل باطن خود با تحریف مخالفت کرده‌اند و مخالفت آنان مبنی بر هیچ دلیل نقلی یا عقلی نیست، بلکه این سخن را </w:t>
      </w:r>
      <w:r w:rsidR="00C23564" w:rsidRPr="006A1472">
        <w:rPr>
          <w:rFonts w:hint="cs"/>
          <w:rtl/>
        </w:rPr>
        <w:t xml:space="preserve">با وجود اعتقاد به تحریف و تغییر </w:t>
      </w:r>
      <w:r w:rsidRPr="006A1472">
        <w:rPr>
          <w:rFonts w:hint="cs"/>
          <w:rtl/>
        </w:rPr>
        <w:t>به خاطر تقیه زده‌اند</w:t>
      </w:r>
      <w:r w:rsidRPr="006A1472">
        <w:rPr>
          <w:vertAlign w:val="superscript"/>
          <w:rtl/>
        </w:rPr>
        <w:footnoteReference w:id="133"/>
      </w:r>
      <w:r w:rsidRPr="006A1472">
        <w:rPr>
          <w:rFonts w:hint="cs"/>
          <w:rtl/>
        </w:rPr>
        <w:t>. چنانکه یکی از علمای شیعه احمد سلطان تصریح کرده است که سخن آن دسته از علمای شیعه که تحریف قرآن را انکار کرده‌اند، جز بر تقیه حمل نمی‌شود.</w:t>
      </w:r>
      <w:r w:rsidRPr="006A1472">
        <w:rPr>
          <w:vertAlign w:val="superscript"/>
          <w:rtl/>
        </w:rPr>
        <w:footnoteReference w:id="134"/>
      </w:r>
    </w:p>
    <w:p w:rsidR="004B2B71" w:rsidRPr="006A1472" w:rsidRDefault="004B2B71" w:rsidP="006A1472">
      <w:pPr>
        <w:pStyle w:val="a6"/>
        <w:rPr>
          <w:rtl/>
        </w:rPr>
      </w:pPr>
      <w:r w:rsidRPr="006A1472">
        <w:rPr>
          <w:rFonts w:hint="cs"/>
          <w:rtl/>
        </w:rPr>
        <w:t xml:space="preserve">سپس در دور سوم، علمای شیعه و رهبرانشان خطر و عواقب سوء این قول را درک نمودند؛ زیرا گفتن و اعتقاد به این قول اساس مذهب و بنای عقائدشان از قبیل ولایت و امامت و وصایت را منهدم می‌کند و در این راستا اغراض دیگری برای انکار این قرآن موجود، وجود دارد: </w:t>
      </w:r>
    </w:p>
    <w:p w:rsidR="004B2B71" w:rsidRPr="006A1472" w:rsidRDefault="004B2B71" w:rsidP="006A1472">
      <w:pPr>
        <w:pStyle w:val="a6"/>
        <w:numPr>
          <w:ilvl w:val="0"/>
          <w:numId w:val="1"/>
        </w:numPr>
        <w:rPr>
          <w:rtl/>
        </w:rPr>
      </w:pPr>
      <w:r w:rsidRPr="006A1472">
        <w:rPr>
          <w:rFonts w:hint="cs"/>
          <w:rtl/>
        </w:rPr>
        <w:t>قرآن پر از مدح اصحاب رسول خدا</w:t>
      </w:r>
      <w:r w:rsidR="00156706" w:rsidRPr="006A1472">
        <w:rPr>
          <w:rFonts w:cs="CTraditional Arabic"/>
          <w:rtl/>
        </w:rPr>
        <w:t>ص</w:t>
      </w:r>
      <w:r w:rsidRPr="006A1472">
        <w:rPr>
          <w:rFonts w:hint="cs"/>
          <w:rtl/>
        </w:rPr>
        <w:t xml:space="preserve"> و تشویق مسلمانان به پیروی و الگو قرار دادن آنان است. </w:t>
      </w:r>
    </w:p>
    <w:p w:rsidR="004B2B71" w:rsidRPr="006A1472" w:rsidRDefault="004B2B71" w:rsidP="006A1472">
      <w:pPr>
        <w:pStyle w:val="a6"/>
        <w:numPr>
          <w:ilvl w:val="0"/>
          <w:numId w:val="1"/>
        </w:numPr>
        <w:rPr>
          <w:rtl/>
        </w:rPr>
      </w:pPr>
      <w:r w:rsidRPr="006A1472">
        <w:rPr>
          <w:rFonts w:hint="cs"/>
          <w:rtl/>
        </w:rPr>
        <w:t>چون این قرآن توسط خلفای راشدین مهد</w:t>
      </w:r>
      <w:r w:rsidR="00C23564" w:rsidRPr="006A1472">
        <w:rPr>
          <w:rFonts w:hint="cs"/>
          <w:rtl/>
        </w:rPr>
        <w:t>ی</w:t>
      </w:r>
      <w:r w:rsidRPr="006A1472">
        <w:rPr>
          <w:rFonts w:hint="cs"/>
          <w:rtl/>
        </w:rPr>
        <w:t>ین جمع آوری شده و این فضل به آنان بر می‌گردد؛ به ویژه حضرت عثمان که مردم را بر این قرائت جمع نموده است و این، چیزی است که آنان را خشنود نمی‌کند.</w:t>
      </w:r>
    </w:p>
    <w:p w:rsidR="004B2B71" w:rsidRPr="006A1472" w:rsidRDefault="004B2B71" w:rsidP="006A1472">
      <w:pPr>
        <w:pStyle w:val="a6"/>
        <w:rPr>
          <w:rtl/>
        </w:rPr>
      </w:pPr>
      <w:r w:rsidRPr="006A1472">
        <w:rPr>
          <w:rFonts w:hint="cs"/>
          <w:rtl/>
        </w:rPr>
        <w:t xml:space="preserve">  غیر از این، مسائل فراوان دیگری نیز، هست که ضربات نیرومندی به این قوم وارد می‌کند که در کتاب «شیعه و سنی» خود به تفصیل پ</w:t>
      </w:r>
      <w:r w:rsidR="00C606F4" w:rsidRPr="006A1472">
        <w:rPr>
          <w:rFonts w:hint="cs"/>
          <w:rtl/>
        </w:rPr>
        <w:t>ی</w:t>
      </w:r>
      <w:r w:rsidRPr="006A1472">
        <w:rPr>
          <w:rFonts w:hint="cs"/>
          <w:rtl/>
        </w:rPr>
        <w:t xml:space="preserve">رامون آن‌ها سخن گفته‌ایم. و این اغراض با از بیخ برکندن بنیان شیعه و نابود کردن تخم آن و قطع ریشه‌ </w:t>
      </w:r>
      <w:r w:rsidR="00C606F4" w:rsidRPr="006A1472">
        <w:rPr>
          <w:rFonts w:hint="cs"/>
          <w:rtl/>
        </w:rPr>
        <w:t>ک</w:t>
      </w:r>
      <w:r w:rsidRPr="006A1472">
        <w:rPr>
          <w:rFonts w:hint="cs"/>
          <w:rtl/>
        </w:rPr>
        <w:t xml:space="preserve">ردن و شک افکنی در </w:t>
      </w:r>
      <w:r w:rsidR="005C0EE8" w:rsidRPr="006A1472">
        <w:rPr>
          <w:rFonts w:hint="cs"/>
          <w:rtl/>
        </w:rPr>
        <w:t>کتاب‌ها</w:t>
      </w:r>
      <w:r w:rsidR="00C606F4" w:rsidRPr="006A1472">
        <w:rPr>
          <w:rFonts w:hint="cs"/>
          <w:rtl/>
        </w:rPr>
        <w:t>یی</w:t>
      </w:r>
      <w:r w:rsidRPr="006A1472">
        <w:rPr>
          <w:rFonts w:hint="cs"/>
          <w:rtl/>
        </w:rPr>
        <w:t xml:space="preserve"> که مدار مذهب و اساس احکام آن‌هاست، همراه می</w:t>
      </w:r>
      <w:r>
        <w:rPr>
          <w:rFonts w:cs="Aban Bold" w:hint="cs"/>
          <w:rtl/>
        </w:rPr>
        <w:t>‌</w:t>
      </w:r>
      <w:r w:rsidRPr="006A1472">
        <w:rPr>
          <w:rFonts w:hint="cs"/>
          <w:rtl/>
        </w:rPr>
        <w:t>باشد و همین کتب است که منبع و سرچشمه‌</w:t>
      </w:r>
      <w:r w:rsidR="00C606F4" w:rsidRPr="006A1472">
        <w:rPr>
          <w:rFonts w:hint="cs"/>
          <w:rtl/>
        </w:rPr>
        <w:t>ی</w:t>
      </w:r>
      <w:r w:rsidRPr="006A1472">
        <w:rPr>
          <w:rFonts w:hint="cs"/>
          <w:rtl/>
        </w:rPr>
        <w:t xml:space="preserve"> همه</w:t>
      </w:r>
      <w:r>
        <w:rPr>
          <w:rFonts w:cs="Aban Bold" w:hint="cs"/>
          <w:rtl/>
        </w:rPr>
        <w:t>‌</w:t>
      </w:r>
      <w:r w:rsidR="00C606F4" w:rsidRPr="006A1472">
        <w:rPr>
          <w:rFonts w:hint="cs"/>
          <w:rtl/>
        </w:rPr>
        <w:t>ی</w:t>
      </w:r>
      <w:r w:rsidRPr="006A1472">
        <w:rPr>
          <w:rFonts w:hint="cs"/>
          <w:rtl/>
        </w:rPr>
        <w:t xml:space="preserve"> مسائل و عبادات و معاملات و عقائد قرار گرفته است به گونه‌ای که شمار روایات و احادیث در این مسأله به حد استفاضه و تواتر رسیده است و از دو هزار هم فراتر رفته است؛ چنانکه جزائری گفته است: </w:t>
      </w:r>
    </w:p>
    <w:p w:rsidR="004B2B71" w:rsidRPr="006A1472" w:rsidRDefault="004B2B71" w:rsidP="006A1472">
      <w:pPr>
        <w:pStyle w:val="a6"/>
        <w:rPr>
          <w:rtl/>
        </w:rPr>
      </w:pPr>
      <w:r w:rsidRPr="006A1472">
        <w:rPr>
          <w:rFonts w:hint="cs"/>
          <w:rtl/>
        </w:rPr>
        <w:t>«همانا اخباری که بر «تحریف» دلالت می‌کند ب</w:t>
      </w:r>
      <w:r w:rsidR="00C606F4" w:rsidRPr="006A1472">
        <w:rPr>
          <w:rFonts w:hint="cs"/>
          <w:rtl/>
        </w:rPr>
        <w:t>ی</w:t>
      </w:r>
      <w:r w:rsidRPr="006A1472">
        <w:rPr>
          <w:rFonts w:hint="cs"/>
          <w:rtl/>
        </w:rPr>
        <w:t>ش از دو هزار حدیث هستند و جماعتی از علما</w:t>
      </w:r>
      <w:r w:rsidR="00C23564" w:rsidRPr="006A1472">
        <w:rPr>
          <w:rFonts w:hint="cs"/>
          <w:rtl/>
        </w:rPr>
        <w:t>ء</w:t>
      </w:r>
      <w:r w:rsidRPr="006A1472">
        <w:rPr>
          <w:rFonts w:hint="cs"/>
          <w:rtl/>
        </w:rPr>
        <w:t xml:space="preserve"> مانند ش</w:t>
      </w:r>
      <w:r w:rsidR="00C606F4" w:rsidRPr="006A1472">
        <w:rPr>
          <w:rFonts w:hint="cs"/>
          <w:rtl/>
        </w:rPr>
        <w:t>ی</w:t>
      </w:r>
      <w:r w:rsidRPr="006A1472">
        <w:rPr>
          <w:rFonts w:hint="cs"/>
          <w:rtl/>
        </w:rPr>
        <w:t>خ مفید و محقق داماد و علامه مجلسی و غیره برای این روایت‌‌ها ادعای استفاضه نموده‌اند؛ حتی شیخ طوسی هم، در کتاب «تبیان» به کثرت این احادیث تصریح کرده است.</w:t>
      </w:r>
      <w:r w:rsidRPr="006A1472">
        <w:rPr>
          <w:vertAlign w:val="superscript"/>
          <w:rtl/>
        </w:rPr>
        <w:footnoteReference w:id="135"/>
      </w:r>
    </w:p>
    <w:p w:rsidR="004B2B71" w:rsidRPr="006A1472" w:rsidRDefault="004B2B71" w:rsidP="006A1472">
      <w:pPr>
        <w:pStyle w:val="a6"/>
        <w:rPr>
          <w:rtl/>
        </w:rPr>
      </w:pPr>
      <w:r w:rsidRPr="006A1472">
        <w:rPr>
          <w:rFonts w:hint="cs"/>
          <w:rtl/>
        </w:rPr>
        <w:t xml:space="preserve">همچنین طبرسی گفته است: و بدان که آن اخبار از </w:t>
      </w:r>
      <w:r w:rsidR="005C0EE8" w:rsidRPr="006A1472">
        <w:rPr>
          <w:rFonts w:hint="cs"/>
          <w:rtl/>
        </w:rPr>
        <w:t>کتاب‌ها</w:t>
      </w:r>
      <w:r w:rsidRPr="006A1472">
        <w:rPr>
          <w:rFonts w:hint="cs"/>
          <w:rtl/>
        </w:rPr>
        <w:t>ی معتبری نقل شده‌اند که تکیه‌گاه یاران ما در اثبات احکام شرعی و آثار نبوی هستند.</w:t>
      </w:r>
      <w:r w:rsidRPr="006A1472">
        <w:rPr>
          <w:vertAlign w:val="superscript"/>
          <w:rtl/>
        </w:rPr>
        <w:footnoteReference w:id="136"/>
      </w:r>
    </w:p>
    <w:p w:rsidR="004B2B71" w:rsidRPr="006A1472" w:rsidRDefault="004B2B71" w:rsidP="006A1472">
      <w:pPr>
        <w:pStyle w:val="a6"/>
        <w:rPr>
          <w:rtl/>
        </w:rPr>
      </w:pPr>
      <w:r w:rsidRPr="006A1472">
        <w:rPr>
          <w:rFonts w:hint="cs"/>
          <w:rtl/>
        </w:rPr>
        <w:t>همچنین خاتم المحدثین این قوم، ملا باقر مجلسی</w:t>
      </w:r>
      <w:r w:rsidRPr="006A1472">
        <w:rPr>
          <w:vertAlign w:val="superscript"/>
          <w:rtl/>
        </w:rPr>
        <w:footnoteReference w:id="137"/>
      </w:r>
      <w:r w:rsidRPr="006A1472">
        <w:rPr>
          <w:rFonts w:hint="cs"/>
          <w:rtl/>
        </w:rPr>
        <w:t xml:space="preserve"> در کتاب «</w:t>
      </w:r>
      <w:r w:rsidRPr="00156706">
        <w:rPr>
          <w:rStyle w:val="Char"/>
          <w:rtl/>
        </w:rPr>
        <w:t>مرآة العقول</w:t>
      </w:r>
      <w:r w:rsidRPr="006A1472">
        <w:rPr>
          <w:rFonts w:hint="cs"/>
          <w:rtl/>
        </w:rPr>
        <w:t>» در شرح باب «همانا همه‌</w:t>
      </w:r>
      <w:r w:rsidR="00C606F4" w:rsidRPr="006A1472">
        <w:rPr>
          <w:rFonts w:hint="cs"/>
          <w:rtl/>
        </w:rPr>
        <w:t>ی</w:t>
      </w:r>
      <w:r w:rsidRPr="006A1472">
        <w:rPr>
          <w:rFonts w:hint="cs"/>
          <w:rtl/>
        </w:rPr>
        <w:t xml:space="preserve"> قرآن را جز امامان جمع نکرده‌اند» چنین گفته‌است: پوشیده نیست که این خبر و بسیاری از اخبار صحیح در نقص و تغییر قرآن صراحت دارند، به نظر من، اخبار مربوط به این باب متواتر معنوی هستند و کنار گذاشتن همه‌</w:t>
      </w:r>
      <w:r w:rsidR="00C606F4" w:rsidRPr="006A1472">
        <w:rPr>
          <w:rFonts w:hint="cs"/>
          <w:rtl/>
        </w:rPr>
        <w:t>ی</w:t>
      </w:r>
      <w:r w:rsidR="00156706" w:rsidRPr="006A1472">
        <w:rPr>
          <w:rFonts w:hint="cs"/>
          <w:rtl/>
        </w:rPr>
        <w:t xml:space="preserve"> این‌ها </w:t>
      </w:r>
      <w:r w:rsidRPr="006A1472">
        <w:rPr>
          <w:rFonts w:hint="cs"/>
          <w:rtl/>
        </w:rPr>
        <w:t>به طور مطلق موجب سلب اعتماد از همه روا</w:t>
      </w:r>
      <w:r w:rsidR="00C606F4" w:rsidRPr="006A1472">
        <w:rPr>
          <w:rFonts w:hint="cs"/>
          <w:rtl/>
        </w:rPr>
        <w:t>ی</w:t>
      </w:r>
      <w:r w:rsidRPr="006A1472">
        <w:rPr>
          <w:rFonts w:hint="cs"/>
          <w:rtl/>
        </w:rPr>
        <w:t>ات است، حتی به گمان من روا</w:t>
      </w:r>
      <w:r w:rsidR="00C606F4" w:rsidRPr="006A1472">
        <w:rPr>
          <w:rFonts w:hint="cs"/>
          <w:rtl/>
        </w:rPr>
        <w:t>ی</w:t>
      </w:r>
      <w:r w:rsidRPr="006A1472">
        <w:rPr>
          <w:rFonts w:hint="cs"/>
          <w:rtl/>
        </w:rPr>
        <w:t xml:space="preserve">ات این باب در </w:t>
      </w:r>
      <w:r w:rsidR="00C606F4" w:rsidRPr="006A1472">
        <w:rPr>
          <w:rFonts w:hint="cs"/>
          <w:rtl/>
        </w:rPr>
        <w:t>ک</w:t>
      </w:r>
      <w:r w:rsidRPr="006A1472">
        <w:rPr>
          <w:rFonts w:hint="cs"/>
          <w:rtl/>
        </w:rPr>
        <w:t>متر از اخبار موضوع امامت نیستند، پس چگونه امامت را با روا</w:t>
      </w:r>
      <w:r w:rsidR="00C606F4" w:rsidRPr="006A1472">
        <w:rPr>
          <w:rFonts w:hint="cs"/>
          <w:rtl/>
        </w:rPr>
        <w:t>ی</w:t>
      </w:r>
      <w:r w:rsidRPr="006A1472">
        <w:rPr>
          <w:rFonts w:hint="cs"/>
          <w:rtl/>
        </w:rPr>
        <w:t>ت ثابت می‌کنند در حالی که اگر خبرهای تحریف را نپذیرند، اخبار به طور مطلق از اعتبار ساقط می‌شوند؟. اگر گفته شود: ادعای تحریف باعث سلب اعتماد از قرآن می‌گردد؛ چون هرگاه تحریف قرآن ثابت شود، در هر آیه</w:t>
      </w:r>
      <w:r>
        <w:rPr>
          <w:rFonts w:cs="Aban Bold" w:hint="cs"/>
          <w:rtl/>
        </w:rPr>
        <w:t>‌</w:t>
      </w:r>
      <w:r w:rsidRPr="006A1472">
        <w:rPr>
          <w:rFonts w:hint="cs"/>
          <w:rtl/>
        </w:rPr>
        <w:t>ا</w:t>
      </w:r>
      <w:r w:rsidR="00C606F4" w:rsidRPr="006A1472">
        <w:rPr>
          <w:rFonts w:hint="cs"/>
          <w:rtl/>
        </w:rPr>
        <w:t>ی</w:t>
      </w:r>
      <w:r w:rsidRPr="006A1472">
        <w:rPr>
          <w:rFonts w:hint="cs"/>
          <w:rtl/>
        </w:rPr>
        <w:t xml:space="preserve"> احتمال آن تحریف وجود دارد و به خبر آحاد ثابت شده است که ائمه عمل به این قرآن را سفارش کرده‌اند، پس قرآن در عمل به منزله</w:t>
      </w:r>
      <w:r>
        <w:rPr>
          <w:rFonts w:cs="Aban Bold" w:hint="cs"/>
          <w:rtl/>
        </w:rPr>
        <w:t>‌</w:t>
      </w:r>
      <w:r w:rsidR="00C606F4" w:rsidRPr="006A1472">
        <w:rPr>
          <w:rFonts w:hint="cs"/>
          <w:rtl/>
        </w:rPr>
        <w:t>ی</w:t>
      </w:r>
      <w:r w:rsidRPr="006A1472">
        <w:rPr>
          <w:rFonts w:hint="cs"/>
          <w:rtl/>
        </w:rPr>
        <w:t xml:space="preserve"> خبر واحد خواهد بود. می‌گو</w:t>
      </w:r>
      <w:r w:rsidR="00C606F4" w:rsidRPr="006A1472">
        <w:rPr>
          <w:rFonts w:hint="cs"/>
          <w:rtl/>
        </w:rPr>
        <w:t>ی</w:t>
      </w:r>
      <w:r w:rsidRPr="006A1472">
        <w:rPr>
          <w:rFonts w:hint="cs"/>
          <w:rtl/>
        </w:rPr>
        <w:t>یم: این طور نیست</w:t>
      </w:r>
      <w:r w:rsidR="00680719" w:rsidRPr="006A1472">
        <w:rPr>
          <w:rFonts w:hint="cs"/>
          <w:rtl/>
        </w:rPr>
        <w:t>؛</w:t>
      </w:r>
      <w:r w:rsidRPr="006A1472">
        <w:rPr>
          <w:rFonts w:hint="cs"/>
          <w:rtl/>
        </w:rPr>
        <w:t xml:space="preserve"> زیرا تأیید قرائت این قرآن و عمل به آن از طرف ائمه متواتر و معلوم است و از هیچ یک از اصحاب نقل نشده که یکی از ائمه‌</w:t>
      </w:r>
      <w:r w:rsidR="00C606F4" w:rsidRPr="006A1472">
        <w:rPr>
          <w:rFonts w:hint="cs"/>
          <w:rtl/>
        </w:rPr>
        <w:t>ی</w:t>
      </w:r>
      <w:r w:rsidRPr="006A1472">
        <w:rPr>
          <w:rFonts w:hint="cs"/>
          <w:rtl/>
        </w:rPr>
        <w:t xml:space="preserve"> ما، قرآنی به او داده یا قرائتی را به وی آموخته باشد و این مطلب برای کسی که اخبار را دنبال کند، ظاهر است. به جانم قسم نمی‌دانم چگونه جرأت می‌کنند این تکلفات ر</w:t>
      </w:r>
      <w:r w:rsidR="00C606F4" w:rsidRPr="006A1472">
        <w:rPr>
          <w:rFonts w:hint="cs"/>
          <w:rtl/>
        </w:rPr>
        <w:t>کیک</w:t>
      </w:r>
      <w:r w:rsidRPr="006A1472">
        <w:rPr>
          <w:rFonts w:hint="cs"/>
          <w:rtl/>
        </w:rPr>
        <w:t xml:space="preserve"> و ناهموار را در آن اخبار بیاورند؛ مانند آن‌چه در این خبر گفته شده است: </w:t>
      </w:r>
    </w:p>
    <w:p w:rsidR="004B2B71" w:rsidRPr="006A1472" w:rsidRDefault="004B2B71" w:rsidP="006A1472">
      <w:pPr>
        <w:pStyle w:val="a6"/>
        <w:rPr>
          <w:rtl/>
        </w:rPr>
      </w:pPr>
      <w:r w:rsidRPr="006A1472">
        <w:rPr>
          <w:rFonts w:hint="cs"/>
          <w:rtl/>
        </w:rPr>
        <w:t>آیات زائد همان احادیث قدسی هستند یا این که جزء بندی آیات بیشتر بوده است و در خبری نیامده که اسامی به عنوان تفسیر در حاشیه نوشته شده باشد.</w:t>
      </w:r>
      <w:r w:rsidRPr="006A1472">
        <w:rPr>
          <w:vertAlign w:val="superscript"/>
          <w:rtl/>
        </w:rPr>
        <w:footnoteReference w:id="138"/>
      </w:r>
    </w:p>
    <w:p w:rsidR="004B2B71" w:rsidRPr="006A1472" w:rsidRDefault="004B2B71" w:rsidP="006A1472">
      <w:pPr>
        <w:pStyle w:val="a6"/>
        <w:rPr>
          <w:rtl/>
        </w:rPr>
      </w:pPr>
      <w:r w:rsidRPr="006A1472">
        <w:rPr>
          <w:rFonts w:hint="cs"/>
          <w:rtl/>
        </w:rPr>
        <w:t>و این عبارت صریح و واضح و در تعب</w:t>
      </w:r>
      <w:r w:rsidR="00C606F4" w:rsidRPr="006A1472">
        <w:rPr>
          <w:rFonts w:hint="cs"/>
          <w:rtl/>
        </w:rPr>
        <w:t>ی</w:t>
      </w:r>
      <w:r w:rsidRPr="006A1472">
        <w:rPr>
          <w:rFonts w:hint="cs"/>
          <w:rtl/>
        </w:rPr>
        <w:t>ر درست است. بنابراین، کار را قبل از بزرگ شدن چاره‌جو</w:t>
      </w:r>
      <w:r w:rsidR="00C606F4" w:rsidRPr="006A1472">
        <w:rPr>
          <w:rFonts w:hint="cs"/>
          <w:rtl/>
        </w:rPr>
        <w:t>ی</w:t>
      </w:r>
      <w:r w:rsidRPr="006A1472">
        <w:rPr>
          <w:rFonts w:hint="cs"/>
          <w:rtl/>
        </w:rPr>
        <w:t xml:space="preserve">ی کردند و </w:t>
      </w:r>
      <w:r w:rsidR="005C0EE8" w:rsidRPr="006A1472">
        <w:rPr>
          <w:rFonts w:hint="cs"/>
          <w:rtl/>
        </w:rPr>
        <w:t>کتاب‌ها</w:t>
      </w:r>
      <w:r w:rsidRPr="006A1472">
        <w:rPr>
          <w:rFonts w:hint="cs"/>
          <w:rtl/>
        </w:rPr>
        <w:t xml:space="preserve"> و تألیفاتی نوشتند و چند بخش را به اثبات این عقیده و بیان آن اختصاص دادند و به سرعت در صدد جمع روایات و ردّ بر مخالفان برآمدند. پس زمانی نگذشت که </w:t>
      </w:r>
      <w:r w:rsidR="005C0EE8" w:rsidRPr="006A1472">
        <w:rPr>
          <w:rFonts w:hint="cs"/>
          <w:rtl/>
        </w:rPr>
        <w:t>کتاب‌ها</w:t>
      </w:r>
      <w:r w:rsidRPr="006A1472">
        <w:rPr>
          <w:rFonts w:hint="cs"/>
          <w:rtl/>
        </w:rPr>
        <w:t>ی متعدد</w:t>
      </w:r>
      <w:r w:rsidR="00C606F4" w:rsidRPr="006A1472">
        <w:rPr>
          <w:rFonts w:hint="cs"/>
          <w:rtl/>
        </w:rPr>
        <w:t>ی</w:t>
      </w:r>
      <w:r w:rsidRPr="006A1472">
        <w:rPr>
          <w:rFonts w:hint="cs"/>
          <w:rtl/>
        </w:rPr>
        <w:t xml:space="preserve"> تألیف نمودند که مملو از چنین روایاتی از امامان معصوم و ردّ منکران بود. بعضی از آن‌ها را در باب اول، ذکر کردیم و بعضی دیگر را در باب چهارم، در بحث از کتاب «</w:t>
      </w:r>
      <w:r w:rsidRPr="001D37BB">
        <w:rPr>
          <w:rStyle w:val="Char"/>
          <w:rtl/>
        </w:rPr>
        <w:t>فصل الخطاب</w:t>
      </w:r>
      <w:r w:rsidRPr="006A1472">
        <w:rPr>
          <w:rFonts w:hint="cs"/>
          <w:rtl/>
        </w:rPr>
        <w:t>» ذکر خواهیم نمود.</w:t>
      </w:r>
    </w:p>
    <w:p w:rsidR="004B2B71" w:rsidRPr="006A1472" w:rsidRDefault="004B2B71" w:rsidP="006A1472">
      <w:pPr>
        <w:pStyle w:val="a6"/>
        <w:rPr>
          <w:rtl/>
        </w:rPr>
      </w:pPr>
      <w:r w:rsidRPr="006A1472">
        <w:rPr>
          <w:rFonts w:hint="cs"/>
          <w:rtl/>
        </w:rPr>
        <w:t>شا</w:t>
      </w:r>
      <w:r w:rsidR="00C606F4" w:rsidRPr="006A1472">
        <w:rPr>
          <w:rFonts w:hint="cs"/>
          <w:rtl/>
        </w:rPr>
        <w:t>ی</w:t>
      </w:r>
      <w:r w:rsidRPr="006A1472">
        <w:rPr>
          <w:rFonts w:hint="cs"/>
          <w:rtl/>
        </w:rPr>
        <w:t>ان ذ</w:t>
      </w:r>
      <w:r w:rsidR="00C606F4" w:rsidRPr="006A1472">
        <w:rPr>
          <w:rFonts w:hint="cs"/>
          <w:rtl/>
        </w:rPr>
        <w:t>ک</w:t>
      </w:r>
      <w:r w:rsidRPr="006A1472">
        <w:rPr>
          <w:rFonts w:hint="cs"/>
          <w:rtl/>
        </w:rPr>
        <w:t xml:space="preserve">ر است </w:t>
      </w:r>
      <w:r w:rsidR="00C606F4" w:rsidRPr="006A1472">
        <w:rPr>
          <w:rFonts w:hint="cs"/>
          <w:rtl/>
        </w:rPr>
        <w:t>ک</w:t>
      </w:r>
      <w:r w:rsidRPr="006A1472">
        <w:rPr>
          <w:rFonts w:hint="cs"/>
          <w:rtl/>
        </w:rPr>
        <w:t>ه ش</w:t>
      </w:r>
      <w:r w:rsidR="00C606F4" w:rsidRPr="006A1472">
        <w:rPr>
          <w:rFonts w:hint="cs"/>
          <w:rtl/>
        </w:rPr>
        <w:t>ی</w:t>
      </w:r>
      <w:r w:rsidRPr="006A1472">
        <w:rPr>
          <w:rFonts w:hint="cs"/>
          <w:rtl/>
        </w:rPr>
        <w:t>عه در هیچ زمانی دست از نوشتن این</w:t>
      </w:r>
      <w:r>
        <w:rPr>
          <w:rFonts w:cs="Aban Bold" w:hint="cs"/>
          <w:rtl/>
        </w:rPr>
        <w:t>‌</w:t>
      </w:r>
      <w:r w:rsidRPr="006A1472">
        <w:rPr>
          <w:rFonts w:hint="cs"/>
          <w:rtl/>
        </w:rPr>
        <w:t xml:space="preserve">گونه </w:t>
      </w:r>
      <w:r w:rsidR="005C0EE8" w:rsidRPr="006A1472">
        <w:rPr>
          <w:rFonts w:hint="cs"/>
          <w:rtl/>
        </w:rPr>
        <w:t>کتاب‌ها</w:t>
      </w:r>
      <w:r w:rsidRPr="006A1472">
        <w:rPr>
          <w:rFonts w:hint="cs"/>
          <w:rtl/>
        </w:rPr>
        <w:t xml:space="preserve"> برنداشتند و هیچ شهری در جهان وجود ندارد که شیعه در آن سا</w:t>
      </w:r>
      <w:r w:rsidR="00C606F4" w:rsidRPr="006A1472">
        <w:rPr>
          <w:rFonts w:hint="cs"/>
          <w:rtl/>
        </w:rPr>
        <w:t>ک</w:t>
      </w:r>
      <w:r w:rsidRPr="006A1472">
        <w:rPr>
          <w:rFonts w:hint="cs"/>
          <w:rtl/>
        </w:rPr>
        <w:t>ن باشد و در انتشار چنین گفتارهای باطلی شرکت نداشته‌ باشند. بخشی از تألیفاتشان را برای بیان این عقیده اختصاص داده‌اند؛ مثلاً علما</w:t>
      </w:r>
      <w:r w:rsidR="00680719" w:rsidRPr="006A1472">
        <w:rPr>
          <w:rFonts w:hint="cs"/>
          <w:rtl/>
        </w:rPr>
        <w:t>ی شیعه</w:t>
      </w:r>
      <w:r w:rsidRPr="006A1472">
        <w:rPr>
          <w:rFonts w:hint="cs"/>
          <w:rtl/>
        </w:rPr>
        <w:t xml:space="preserve"> در شبه قاره‌</w:t>
      </w:r>
      <w:r w:rsidR="00C606F4" w:rsidRPr="006A1472">
        <w:rPr>
          <w:rFonts w:hint="cs"/>
          <w:rtl/>
        </w:rPr>
        <w:t>ی</w:t>
      </w:r>
      <w:r w:rsidRPr="006A1472">
        <w:rPr>
          <w:rFonts w:hint="cs"/>
          <w:rtl/>
        </w:rPr>
        <w:t xml:space="preserve"> هند که بعد از ایران بیشترین جمعیت شیعه را در خود جای داده است، </w:t>
      </w:r>
      <w:r w:rsidR="005C0EE8" w:rsidRPr="006A1472">
        <w:rPr>
          <w:rFonts w:hint="cs"/>
          <w:rtl/>
        </w:rPr>
        <w:t>کتاب‌ها</w:t>
      </w:r>
      <w:r w:rsidRPr="006A1472">
        <w:rPr>
          <w:rFonts w:hint="cs"/>
          <w:rtl/>
        </w:rPr>
        <w:t>ی فراوان</w:t>
      </w:r>
      <w:r w:rsidR="00C606F4" w:rsidRPr="006A1472">
        <w:rPr>
          <w:rFonts w:hint="cs"/>
          <w:rtl/>
        </w:rPr>
        <w:t>ی</w:t>
      </w:r>
      <w:r w:rsidRPr="006A1472">
        <w:rPr>
          <w:rFonts w:hint="cs"/>
          <w:rtl/>
        </w:rPr>
        <w:t xml:space="preserve"> را برای بیان این عقیده نوشته‌اند که کتاب «</w:t>
      </w:r>
      <w:r w:rsidRPr="001D37BB">
        <w:rPr>
          <w:rStyle w:val="Char"/>
          <w:rtl/>
        </w:rPr>
        <w:t>استقصاء الافهام واست</w:t>
      </w:r>
      <w:r w:rsidR="000D4DA8">
        <w:rPr>
          <w:rStyle w:val="Char"/>
          <w:rtl/>
        </w:rPr>
        <w:t>ي</w:t>
      </w:r>
      <w:r w:rsidRPr="001D37BB">
        <w:rPr>
          <w:rStyle w:val="Char"/>
          <w:rtl/>
        </w:rPr>
        <w:t>فاء الانتقا</w:t>
      </w:r>
      <w:r w:rsidRPr="00156706">
        <w:rPr>
          <w:rStyle w:val="Char"/>
          <w:rtl/>
        </w:rPr>
        <w:t>م</w:t>
      </w:r>
      <w:r w:rsidRPr="006A1472">
        <w:rPr>
          <w:rFonts w:hint="cs"/>
          <w:rtl/>
        </w:rPr>
        <w:t xml:space="preserve">» تألیف سید حامد حسین </w:t>
      </w:r>
      <w:r w:rsidR="00680719" w:rsidRPr="006A1472">
        <w:rPr>
          <w:rFonts w:hint="cs"/>
          <w:rtl/>
        </w:rPr>
        <w:t>ل</w:t>
      </w:r>
      <w:r w:rsidRPr="006A1472">
        <w:rPr>
          <w:rFonts w:hint="cs"/>
          <w:rtl/>
        </w:rPr>
        <w:t>کهنوی، از جمله‌</w:t>
      </w:r>
      <w:r w:rsidR="00C606F4" w:rsidRPr="006A1472">
        <w:rPr>
          <w:rFonts w:hint="cs"/>
          <w:rtl/>
        </w:rPr>
        <w:t>ی</w:t>
      </w:r>
      <w:r w:rsidRPr="006A1472">
        <w:rPr>
          <w:rFonts w:hint="cs"/>
          <w:rtl/>
        </w:rPr>
        <w:t xml:space="preserve"> آن </w:t>
      </w:r>
      <w:r w:rsidR="005C0EE8" w:rsidRPr="006A1472">
        <w:rPr>
          <w:rFonts w:hint="cs"/>
          <w:rtl/>
        </w:rPr>
        <w:t>کتاب‌ها</w:t>
      </w:r>
      <w:r w:rsidRPr="006A1472">
        <w:rPr>
          <w:rFonts w:hint="cs"/>
          <w:rtl/>
        </w:rPr>
        <w:t>ست و تهرانی در کتاب «</w:t>
      </w:r>
      <w:r w:rsidRPr="00156706">
        <w:rPr>
          <w:rStyle w:val="Char"/>
          <w:rtl/>
        </w:rPr>
        <w:t>الذر</w:t>
      </w:r>
      <w:r w:rsidR="000D4DA8">
        <w:rPr>
          <w:rStyle w:val="Char"/>
          <w:rtl/>
        </w:rPr>
        <w:t>ي</w:t>
      </w:r>
      <w:r w:rsidRPr="00156706">
        <w:rPr>
          <w:rStyle w:val="Char"/>
          <w:rtl/>
        </w:rPr>
        <w:t>عة</w:t>
      </w:r>
      <w:r w:rsidRPr="006A1472">
        <w:rPr>
          <w:rFonts w:hint="cs"/>
          <w:rtl/>
        </w:rPr>
        <w:t xml:space="preserve">» از آن یاد کرده و گفته است: </w:t>
      </w:r>
    </w:p>
    <w:p w:rsidR="004B2B71" w:rsidRPr="006A1472" w:rsidRDefault="004B2B71" w:rsidP="006A1472">
      <w:pPr>
        <w:pStyle w:val="a6"/>
        <w:rPr>
          <w:rtl/>
        </w:rPr>
      </w:pPr>
      <w:r w:rsidRPr="006A1472">
        <w:rPr>
          <w:rFonts w:hint="cs"/>
          <w:rtl/>
        </w:rPr>
        <w:t>کتاب «</w:t>
      </w:r>
      <w:r w:rsidRPr="001D37BB">
        <w:rPr>
          <w:rStyle w:val="Char"/>
          <w:rtl/>
        </w:rPr>
        <w:t>استقصاء ال</w:t>
      </w:r>
      <w:r w:rsidR="00BE06A9" w:rsidRPr="001D37BB">
        <w:rPr>
          <w:rStyle w:val="Char"/>
          <w:rFonts w:hint="cs"/>
          <w:rtl/>
        </w:rPr>
        <w:t>إ</w:t>
      </w:r>
      <w:r w:rsidRPr="001D37BB">
        <w:rPr>
          <w:rStyle w:val="Char"/>
          <w:rtl/>
        </w:rPr>
        <w:t>فهام و است</w:t>
      </w:r>
      <w:r w:rsidR="000D4DA8">
        <w:rPr>
          <w:rStyle w:val="Char"/>
          <w:rtl/>
        </w:rPr>
        <w:t>ي</w:t>
      </w:r>
      <w:r w:rsidRPr="001D37BB">
        <w:rPr>
          <w:rStyle w:val="Char"/>
          <w:rtl/>
        </w:rPr>
        <w:t>فاء ال</w:t>
      </w:r>
      <w:r w:rsidR="00BE06A9" w:rsidRPr="001D37BB">
        <w:rPr>
          <w:rStyle w:val="Char"/>
          <w:rFonts w:hint="cs"/>
          <w:rtl/>
        </w:rPr>
        <w:t>إ</w:t>
      </w:r>
      <w:r w:rsidRPr="001D37BB">
        <w:rPr>
          <w:rStyle w:val="Char"/>
          <w:rtl/>
        </w:rPr>
        <w:t>نتقام</w:t>
      </w:r>
      <w:r w:rsidRPr="006A1472">
        <w:rPr>
          <w:rFonts w:hint="cs"/>
          <w:rtl/>
        </w:rPr>
        <w:t>» در ردّ کتاب «</w:t>
      </w:r>
      <w:r w:rsidRPr="001D37BB">
        <w:rPr>
          <w:rStyle w:val="Char"/>
          <w:rtl/>
        </w:rPr>
        <w:t>منته</w:t>
      </w:r>
      <w:r w:rsidR="000D4DA8">
        <w:rPr>
          <w:rStyle w:val="Char"/>
          <w:rtl/>
        </w:rPr>
        <w:t>ي</w:t>
      </w:r>
      <w:r w:rsidRPr="001D37BB">
        <w:rPr>
          <w:rStyle w:val="Char"/>
          <w:rtl/>
        </w:rPr>
        <w:t xml:space="preserve"> ال</w:t>
      </w:r>
      <w:r w:rsidR="006E582A">
        <w:rPr>
          <w:rStyle w:val="Char"/>
          <w:rtl/>
        </w:rPr>
        <w:t>ك</w:t>
      </w:r>
      <w:r w:rsidRPr="001D37BB">
        <w:rPr>
          <w:rStyle w:val="Char"/>
          <w:rtl/>
        </w:rPr>
        <w:t>لام</w:t>
      </w:r>
      <w:r w:rsidRPr="006A1472">
        <w:rPr>
          <w:rFonts w:hint="cs"/>
          <w:rtl/>
        </w:rPr>
        <w:t xml:space="preserve">» ـ تألیف </w:t>
      </w:r>
      <w:r w:rsidR="00C606F4" w:rsidRPr="006A1472">
        <w:rPr>
          <w:rFonts w:hint="cs"/>
          <w:rtl/>
        </w:rPr>
        <w:t>یکی</w:t>
      </w:r>
      <w:r w:rsidRPr="006A1472">
        <w:rPr>
          <w:rFonts w:hint="cs"/>
          <w:rtl/>
        </w:rPr>
        <w:t xml:space="preserve"> از اهل سنت ـ تألیف امیر سید حامد حسین بن امیر قلی. .. متوفای سال (1306) هجری در لکهنوی، صاحب کتاب «</w:t>
      </w:r>
      <w:r w:rsidRPr="001D37BB">
        <w:rPr>
          <w:rStyle w:val="Char"/>
          <w:rtl/>
        </w:rPr>
        <w:t>العقبات</w:t>
      </w:r>
      <w:r w:rsidRPr="006A1472">
        <w:rPr>
          <w:rFonts w:hint="cs"/>
          <w:rtl/>
        </w:rPr>
        <w:t xml:space="preserve">» که بیشتر </w:t>
      </w:r>
      <w:r w:rsidR="005C0EE8" w:rsidRPr="006A1472">
        <w:rPr>
          <w:rFonts w:hint="cs"/>
          <w:rtl/>
        </w:rPr>
        <w:t>کتاب‌ها</w:t>
      </w:r>
      <w:r w:rsidRPr="006A1472">
        <w:rPr>
          <w:rFonts w:hint="cs"/>
          <w:rtl/>
        </w:rPr>
        <w:t xml:space="preserve">یش به زبان فارسی می‌باشند تا عموم از آن استفاده </w:t>
      </w:r>
      <w:r w:rsidR="00C606F4" w:rsidRPr="006A1472">
        <w:rPr>
          <w:rFonts w:hint="cs"/>
          <w:rtl/>
        </w:rPr>
        <w:t>ک</w:t>
      </w:r>
      <w:r w:rsidRPr="006A1472">
        <w:rPr>
          <w:rFonts w:hint="cs"/>
          <w:rtl/>
        </w:rPr>
        <w:t>نند، این کتاب هم به زبان فارسی است که در مسأله</w:t>
      </w:r>
      <w:r>
        <w:rPr>
          <w:rFonts w:cs="Aban Bold" w:hint="cs"/>
          <w:rtl/>
        </w:rPr>
        <w:t>‌</w:t>
      </w:r>
      <w:r w:rsidR="00C606F4" w:rsidRPr="006A1472">
        <w:rPr>
          <w:rFonts w:hint="cs"/>
          <w:rtl/>
        </w:rPr>
        <w:t>ی</w:t>
      </w:r>
      <w:r w:rsidRPr="006A1472">
        <w:rPr>
          <w:rFonts w:hint="cs"/>
          <w:rtl/>
        </w:rPr>
        <w:t xml:space="preserve"> مشهور تحریف قرآن بحث را به نهایت رسانیده است.</w:t>
      </w:r>
      <w:r w:rsidRPr="006A1472">
        <w:rPr>
          <w:vertAlign w:val="superscript"/>
          <w:rtl/>
        </w:rPr>
        <w:footnoteReference w:id="139"/>
      </w:r>
    </w:p>
    <w:p w:rsidR="004B2B71" w:rsidRPr="006A1472" w:rsidRDefault="004B2B71" w:rsidP="006A1472">
      <w:pPr>
        <w:pStyle w:val="a6"/>
        <w:rPr>
          <w:rtl/>
        </w:rPr>
      </w:pPr>
      <w:r w:rsidRPr="006A1472">
        <w:rPr>
          <w:rFonts w:hint="cs"/>
          <w:rtl/>
        </w:rPr>
        <w:t xml:space="preserve">همچنین از این قبیل </w:t>
      </w:r>
      <w:r w:rsidR="005C0EE8" w:rsidRPr="006A1472">
        <w:rPr>
          <w:rFonts w:hint="cs"/>
          <w:rtl/>
        </w:rPr>
        <w:t>کتاب‌ها</w:t>
      </w:r>
      <w:r w:rsidRPr="006A1472">
        <w:rPr>
          <w:rFonts w:hint="cs"/>
          <w:rtl/>
        </w:rPr>
        <w:t>، کتاب «تصحیف کاتبین یا تاریخ قرآن مبین» است؛ آن</w:t>
      </w:r>
      <w:r>
        <w:rPr>
          <w:rFonts w:cs="Aban Bold" w:hint="cs"/>
          <w:rtl/>
        </w:rPr>
        <w:t>‌</w:t>
      </w:r>
      <w:r w:rsidRPr="006A1472">
        <w:rPr>
          <w:rFonts w:hint="cs"/>
          <w:rtl/>
        </w:rPr>
        <w:t>گونه که صاحب «</w:t>
      </w:r>
      <w:r w:rsidRPr="00156706">
        <w:rPr>
          <w:rStyle w:val="Char"/>
          <w:rtl/>
        </w:rPr>
        <w:t>الذر</w:t>
      </w:r>
      <w:r w:rsidR="000D4DA8">
        <w:rPr>
          <w:rStyle w:val="Char"/>
          <w:rtl/>
        </w:rPr>
        <w:t>ي</w:t>
      </w:r>
      <w:r w:rsidRPr="00156706">
        <w:rPr>
          <w:rStyle w:val="Char"/>
          <w:rtl/>
        </w:rPr>
        <w:t>عة</w:t>
      </w:r>
      <w:r w:rsidRPr="006A1472">
        <w:rPr>
          <w:rFonts w:hint="cs"/>
          <w:rtl/>
        </w:rPr>
        <w:t>» آن را ذکر کرده و گفته است: تصحیف کاتبین یا تاریخ قرآن مبین، تألیف میرزا احمد سلطان است.</w:t>
      </w:r>
      <w:r w:rsidRPr="006A1472">
        <w:rPr>
          <w:vertAlign w:val="superscript"/>
          <w:rtl/>
        </w:rPr>
        <w:footnoteReference w:id="140"/>
      </w:r>
    </w:p>
    <w:p w:rsidR="004B2B71" w:rsidRPr="006A1472" w:rsidRDefault="004B2B71" w:rsidP="006A1472">
      <w:pPr>
        <w:pStyle w:val="a6"/>
        <w:rPr>
          <w:rtl/>
        </w:rPr>
      </w:pPr>
      <w:r w:rsidRPr="006A1472">
        <w:rPr>
          <w:rFonts w:hint="cs"/>
          <w:rtl/>
        </w:rPr>
        <w:t xml:space="preserve">و  </w:t>
      </w:r>
      <w:r w:rsidRPr="008E0631">
        <w:rPr>
          <w:rStyle w:val="Char"/>
          <w:rFonts w:hint="cs"/>
          <w:rtl/>
        </w:rPr>
        <w:t>«</w:t>
      </w:r>
      <w:r w:rsidRPr="008E0631">
        <w:rPr>
          <w:rStyle w:val="Char"/>
          <w:rtl/>
        </w:rPr>
        <w:t>رشق النبال</w:t>
      </w:r>
      <w:r w:rsidR="00D509F2">
        <w:rPr>
          <w:rStyle w:val="Char"/>
          <w:rtl/>
        </w:rPr>
        <w:t xml:space="preserve"> على </w:t>
      </w:r>
      <w:r w:rsidR="00BE06A9" w:rsidRPr="008E0631">
        <w:rPr>
          <w:rStyle w:val="Char"/>
          <w:rFonts w:hint="cs"/>
          <w:rtl/>
        </w:rPr>
        <w:t>أ</w:t>
      </w:r>
      <w:r w:rsidRPr="008E0631">
        <w:rPr>
          <w:rStyle w:val="Char"/>
          <w:rtl/>
        </w:rPr>
        <w:t>صحاب الضلال</w:t>
      </w:r>
      <w:r w:rsidRPr="006A1472">
        <w:rPr>
          <w:rFonts w:hint="cs"/>
          <w:rtl/>
        </w:rPr>
        <w:t xml:space="preserve">» تألیف سید ناصر حسین است. </w:t>
      </w:r>
    </w:p>
    <w:p w:rsidR="004B2B71" w:rsidRPr="006A1472" w:rsidRDefault="004B2B71" w:rsidP="006A1472">
      <w:pPr>
        <w:pStyle w:val="a6"/>
        <w:rPr>
          <w:rtl/>
        </w:rPr>
      </w:pPr>
      <w:r w:rsidRPr="006A1472">
        <w:rPr>
          <w:rFonts w:hint="cs"/>
          <w:rtl/>
        </w:rPr>
        <w:t>و «</w:t>
      </w:r>
      <w:r w:rsidRPr="008E0631">
        <w:rPr>
          <w:rStyle w:val="Char"/>
          <w:rtl/>
        </w:rPr>
        <w:t>مصباح الظلم</w:t>
      </w:r>
      <w:r w:rsidRPr="006A1472">
        <w:rPr>
          <w:rFonts w:hint="cs"/>
          <w:rtl/>
        </w:rPr>
        <w:t>» تألیف شمس العلماء امداد امام زیدی، روشنفکر عظیم آبادی که به زبان اردو چاپ شده است.</w:t>
      </w:r>
      <w:r w:rsidRPr="006A1472">
        <w:rPr>
          <w:vertAlign w:val="superscript"/>
          <w:rtl/>
        </w:rPr>
        <w:footnoteReference w:id="141"/>
      </w:r>
    </w:p>
    <w:p w:rsidR="004B2B71" w:rsidRPr="006A1472" w:rsidRDefault="004B2B71" w:rsidP="006A1472">
      <w:pPr>
        <w:pStyle w:val="a6"/>
        <w:rPr>
          <w:rtl/>
        </w:rPr>
      </w:pPr>
      <w:r w:rsidRPr="006A1472">
        <w:rPr>
          <w:rFonts w:hint="cs"/>
          <w:rtl/>
        </w:rPr>
        <w:t>و «</w:t>
      </w:r>
      <w:r w:rsidRPr="00156706">
        <w:rPr>
          <w:rStyle w:val="Char"/>
          <w:rtl/>
        </w:rPr>
        <w:t>ضربه</w:t>
      </w:r>
      <w:r>
        <w:rPr>
          <w:rFonts w:cs="Times New Roman"/>
          <w:rtl/>
        </w:rPr>
        <w:t>‌</w:t>
      </w:r>
      <w:r w:rsidR="000D4DA8">
        <w:rPr>
          <w:rStyle w:val="Char"/>
          <w:rFonts w:hint="cs"/>
          <w:rtl/>
        </w:rPr>
        <w:t>ي</w:t>
      </w:r>
      <w:r w:rsidRPr="00156706">
        <w:rPr>
          <w:rStyle w:val="Char"/>
          <w:rtl/>
        </w:rPr>
        <w:t xml:space="preserve"> ح</w:t>
      </w:r>
      <w:r w:rsidR="000D4DA8">
        <w:rPr>
          <w:rStyle w:val="Char"/>
          <w:rtl/>
        </w:rPr>
        <w:t>ي</w:t>
      </w:r>
      <w:r w:rsidRPr="00156706">
        <w:rPr>
          <w:rStyle w:val="Char"/>
          <w:rtl/>
        </w:rPr>
        <w:t>در</w:t>
      </w:r>
      <w:r w:rsidR="000D4DA8">
        <w:rPr>
          <w:rStyle w:val="Char"/>
          <w:rtl/>
        </w:rPr>
        <w:t>ي</w:t>
      </w:r>
      <w:r w:rsidRPr="00156706">
        <w:rPr>
          <w:rStyle w:val="Char"/>
          <w:rtl/>
        </w:rPr>
        <w:t>ه</w:t>
      </w:r>
      <w:r>
        <w:rPr>
          <w:rFonts w:cs="Times New Roman"/>
          <w:rtl/>
        </w:rPr>
        <w:t>‌</w:t>
      </w:r>
      <w:r w:rsidRPr="006A1472">
        <w:rPr>
          <w:rFonts w:hint="cs"/>
          <w:rtl/>
        </w:rPr>
        <w:t>» تالیف سید محمد دلدار علی و «</w:t>
      </w:r>
      <w:r w:rsidRPr="008E0631">
        <w:rPr>
          <w:rStyle w:val="Char"/>
          <w:rtl/>
        </w:rPr>
        <w:t>عماد ال</w:t>
      </w:r>
      <w:r w:rsidR="00680719" w:rsidRPr="008E0631">
        <w:rPr>
          <w:rStyle w:val="Char"/>
          <w:rFonts w:hint="cs"/>
          <w:rtl/>
        </w:rPr>
        <w:t>إ</w:t>
      </w:r>
      <w:r w:rsidRPr="008E0631">
        <w:rPr>
          <w:rStyle w:val="Char"/>
          <w:rtl/>
        </w:rPr>
        <w:t>سلام</w:t>
      </w:r>
      <w:r w:rsidRPr="006A1472">
        <w:rPr>
          <w:rFonts w:hint="cs"/>
          <w:rtl/>
        </w:rPr>
        <w:t>» تألیف پدرش سید دلدار علی و «</w:t>
      </w:r>
      <w:r w:rsidRPr="008E0631">
        <w:rPr>
          <w:rStyle w:val="Char"/>
          <w:rtl/>
        </w:rPr>
        <w:t>ال</w:t>
      </w:r>
      <w:r w:rsidR="00BE06A9" w:rsidRPr="008E0631">
        <w:rPr>
          <w:rStyle w:val="Char"/>
          <w:rFonts w:hint="cs"/>
          <w:rtl/>
        </w:rPr>
        <w:t>إ</w:t>
      </w:r>
      <w:r w:rsidRPr="008E0631">
        <w:rPr>
          <w:rStyle w:val="Char"/>
          <w:rtl/>
        </w:rPr>
        <w:t xml:space="preserve">نصاف </w:t>
      </w:r>
      <w:r w:rsidR="006E582A">
        <w:rPr>
          <w:rStyle w:val="Char"/>
          <w:rtl/>
        </w:rPr>
        <w:t>في</w:t>
      </w:r>
      <w:r w:rsidRPr="008E0631">
        <w:rPr>
          <w:rStyle w:val="Char"/>
          <w:rtl/>
        </w:rPr>
        <w:t xml:space="preserve"> الاستخلاف</w:t>
      </w:r>
      <w:r w:rsidRPr="006A1472">
        <w:rPr>
          <w:rFonts w:hint="cs"/>
          <w:rtl/>
        </w:rPr>
        <w:t>» تألیف میرزا احمد علی و «</w:t>
      </w:r>
      <w:r w:rsidRPr="008E0631">
        <w:rPr>
          <w:rStyle w:val="Char"/>
          <w:rtl/>
        </w:rPr>
        <w:t>ال</w:t>
      </w:r>
      <w:r w:rsidR="00BE06A9" w:rsidRPr="008E0631">
        <w:rPr>
          <w:rStyle w:val="Char"/>
          <w:rFonts w:hint="cs"/>
          <w:rtl/>
        </w:rPr>
        <w:t>إ</w:t>
      </w:r>
      <w:r w:rsidRPr="008E0631">
        <w:rPr>
          <w:rStyle w:val="Char"/>
          <w:rtl/>
        </w:rPr>
        <w:t xml:space="preserve">نصاف </w:t>
      </w:r>
      <w:r w:rsidR="006E582A">
        <w:rPr>
          <w:rStyle w:val="Char"/>
          <w:rtl/>
        </w:rPr>
        <w:t>في</w:t>
      </w:r>
      <w:r w:rsidRPr="008E0631">
        <w:rPr>
          <w:rStyle w:val="Char"/>
          <w:rtl/>
        </w:rPr>
        <w:t xml:space="preserve"> تحق</w:t>
      </w:r>
      <w:r w:rsidR="000D4DA8">
        <w:rPr>
          <w:rStyle w:val="Char"/>
          <w:rtl/>
        </w:rPr>
        <w:t>ي</w:t>
      </w:r>
      <w:r w:rsidRPr="008E0631">
        <w:rPr>
          <w:rStyle w:val="Char"/>
          <w:rtl/>
        </w:rPr>
        <w:t>ق آ</w:t>
      </w:r>
      <w:r w:rsidR="000D4DA8">
        <w:rPr>
          <w:rStyle w:val="Char"/>
          <w:rtl/>
        </w:rPr>
        <w:t>ي</w:t>
      </w:r>
      <w:r w:rsidRPr="008E0631">
        <w:rPr>
          <w:rStyle w:val="Char"/>
          <w:rtl/>
        </w:rPr>
        <w:t>ة الاستخلاف</w:t>
      </w:r>
      <w:r w:rsidRPr="006A1472">
        <w:rPr>
          <w:rFonts w:hint="cs"/>
          <w:rtl/>
        </w:rPr>
        <w:t xml:space="preserve">» تألیف میرزا احمد علی </w:t>
      </w:r>
      <w:r w:rsidR="00680719" w:rsidRPr="006A1472">
        <w:rPr>
          <w:rFonts w:hint="cs"/>
          <w:rtl/>
        </w:rPr>
        <w:t>امرت</w:t>
      </w:r>
      <w:r w:rsidRPr="006A1472">
        <w:rPr>
          <w:rFonts w:hint="cs"/>
          <w:rtl/>
        </w:rPr>
        <w:t>سری هندی که به زبان اردو چاپ شده</w:t>
      </w:r>
      <w:r w:rsidRPr="006A1472">
        <w:rPr>
          <w:vertAlign w:val="superscript"/>
          <w:rtl/>
        </w:rPr>
        <w:footnoteReference w:id="142"/>
      </w:r>
      <w:r w:rsidRPr="006A1472">
        <w:rPr>
          <w:rFonts w:hint="cs"/>
          <w:rtl/>
        </w:rPr>
        <w:t xml:space="preserve"> و در همه</w:t>
      </w:r>
      <w:r>
        <w:rPr>
          <w:rFonts w:cs="Aban Bold" w:hint="cs"/>
          <w:rtl/>
        </w:rPr>
        <w:t>‌</w:t>
      </w:r>
      <w:r w:rsidR="00C606F4" w:rsidRPr="006A1472">
        <w:rPr>
          <w:rFonts w:hint="cs"/>
          <w:rtl/>
        </w:rPr>
        <w:t>ی</w:t>
      </w:r>
      <w:r w:rsidRPr="006A1472">
        <w:rPr>
          <w:rFonts w:hint="cs"/>
          <w:rtl/>
        </w:rPr>
        <w:t xml:space="preserve"> این </w:t>
      </w:r>
      <w:r w:rsidR="005C0EE8" w:rsidRPr="006A1472">
        <w:rPr>
          <w:rFonts w:hint="cs"/>
          <w:rtl/>
        </w:rPr>
        <w:t>کتاب‌ها</w:t>
      </w:r>
      <w:r w:rsidRPr="006A1472">
        <w:rPr>
          <w:rFonts w:hint="cs"/>
          <w:rtl/>
        </w:rPr>
        <w:t xml:space="preserve"> بابی را برای بیان این عقیده اختصاص داده‌اند و </w:t>
      </w:r>
      <w:r w:rsidR="005C0EE8" w:rsidRPr="006A1472">
        <w:rPr>
          <w:rFonts w:hint="cs"/>
          <w:rtl/>
        </w:rPr>
        <w:t>کتاب‌ها</w:t>
      </w:r>
      <w:r w:rsidRPr="006A1472">
        <w:rPr>
          <w:rFonts w:hint="cs"/>
          <w:rtl/>
        </w:rPr>
        <w:t xml:space="preserve">ی فراوان دیگری نیز، به این هدف اختصاص دارند یا حداقل بخشی از آن‌ها به این مطلب مربوط می‌شود. </w:t>
      </w:r>
    </w:p>
    <w:p w:rsidR="004B2B71" w:rsidRDefault="004B2B71" w:rsidP="006A1472">
      <w:pPr>
        <w:pStyle w:val="a6"/>
        <w:rPr>
          <w:rFonts w:cs="Times New Roman"/>
          <w:rtl/>
        </w:rPr>
      </w:pPr>
      <w:r w:rsidRPr="006A1472">
        <w:rPr>
          <w:rFonts w:hint="cs"/>
          <w:rtl/>
        </w:rPr>
        <w:t>پس حاصل مطلب آن است که بسیاری از علمای شیعه و بزرگانشان در دوره</w:t>
      </w:r>
      <w:r>
        <w:rPr>
          <w:rFonts w:cs="Aban Bold" w:hint="cs"/>
          <w:rtl/>
        </w:rPr>
        <w:t>‌</w:t>
      </w:r>
      <w:r w:rsidR="00C606F4" w:rsidRPr="006A1472">
        <w:rPr>
          <w:rFonts w:hint="cs"/>
          <w:rtl/>
        </w:rPr>
        <w:t>ی</w:t>
      </w:r>
      <w:r w:rsidRPr="006A1472">
        <w:rPr>
          <w:rFonts w:hint="cs"/>
          <w:rtl/>
        </w:rPr>
        <w:t xml:space="preserve"> سوم تا زمان ما به این عقیده، تصریح و </w:t>
      </w:r>
      <w:r w:rsidR="005C0EE8" w:rsidRPr="006A1472">
        <w:rPr>
          <w:rFonts w:hint="cs"/>
          <w:rtl/>
        </w:rPr>
        <w:t>کتاب‌ها</w:t>
      </w:r>
      <w:r w:rsidRPr="006A1472">
        <w:rPr>
          <w:rFonts w:hint="cs"/>
          <w:rtl/>
        </w:rPr>
        <w:t>یی را برا</w:t>
      </w:r>
      <w:r w:rsidR="00C606F4" w:rsidRPr="006A1472">
        <w:rPr>
          <w:rFonts w:hint="cs"/>
          <w:rtl/>
        </w:rPr>
        <w:t>ی</w:t>
      </w:r>
      <w:r w:rsidRPr="006A1472">
        <w:rPr>
          <w:rFonts w:hint="cs"/>
          <w:rtl/>
        </w:rPr>
        <w:t xml:space="preserve"> آن تألیف کرده‌اند و بخش عمده</w:t>
      </w:r>
      <w:r>
        <w:rPr>
          <w:rFonts w:cs="Aban Bold" w:hint="cs"/>
          <w:rtl/>
        </w:rPr>
        <w:t>‌</w:t>
      </w:r>
      <w:r w:rsidR="00C606F4" w:rsidRPr="006A1472">
        <w:rPr>
          <w:rFonts w:hint="cs"/>
          <w:rtl/>
        </w:rPr>
        <w:t>ی</w:t>
      </w:r>
      <w:r w:rsidRPr="006A1472">
        <w:rPr>
          <w:rFonts w:hint="cs"/>
          <w:rtl/>
        </w:rPr>
        <w:t xml:space="preserve"> علمای آنان </w:t>
      </w:r>
      <w:r>
        <w:rPr>
          <w:rFonts w:cs="Times New Roman"/>
          <w:rtl/>
        </w:rPr>
        <w:t>–</w:t>
      </w:r>
      <w:r w:rsidRPr="006A1472">
        <w:rPr>
          <w:rFonts w:hint="cs"/>
          <w:rtl/>
        </w:rPr>
        <w:t xml:space="preserve"> اگر نگوییم همه‌</w:t>
      </w:r>
      <w:r w:rsidR="00C606F4" w:rsidRPr="006A1472">
        <w:rPr>
          <w:rFonts w:hint="cs"/>
          <w:rtl/>
        </w:rPr>
        <w:t>ی</w:t>
      </w:r>
      <w:r w:rsidRPr="006A1472">
        <w:rPr>
          <w:rFonts w:hint="cs"/>
          <w:rtl/>
        </w:rPr>
        <w:t xml:space="preserve"> آن‌ها </w:t>
      </w:r>
      <w:r>
        <w:rPr>
          <w:rFonts w:cs="Times New Roman"/>
          <w:rtl/>
        </w:rPr>
        <w:t>–</w:t>
      </w:r>
      <w:r w:rsidRPr="006A1472">
        <w:rPr>
          <w:rFonts w:hint="cs"/>
          <w:rtl/>
        </w:rPr>
        <w:t xml:space="preserve"> به این مطلب عقیده داشته و دارند و خلاف این عقیده را اظهار نکرده</w:t>
      </w:r>
      <w:r>
        <w:rPr>
          <w:rFonts w:cs="Aban Bold" w:hint="cs"/>
          <w:rtl/>
        </w:rPr>
        <w:t>‌</w:t>
      </w:r>
      <w:r w:rsidRPr="006A1472">
        <w:rPr>
          <w:rFonts w:hint="cs"/>
          <w:rtl/>
        </w:rPr>
        <w:t>اند، مگر کسی که می‌خواهد باطل را در قالب حق نشان دهد و سکه</w:t>
      </w:r>
      <w:r>
        <w:rPr>
          <w:rFonts w:cs="Aban Bold" w:hint="cs"/>
          <w:rtl/>
        </w:rPr>
        <w:t>‌</w:t>
      </w:r>
      <w:r w:rsidR="00C606F4" w:rsidRPr="006A1472">
        <w:rPr>
          <w:rFonts w:hint="cs"/>
          <w:rtl/>
        </w:rPr>
        <w:t>ی</w:t>
      </w:r>
      <w:r w:rsidRPr="006A1472">
        <w:rPr>
          <w:rFonts w:hint="cs"/>
          <w:rtl/>
        </w:rPr>
        <w:t xml:space="preserve"> جعل خود را رواج دهد و به اهل سنت نیرنگ بزند، مانند شیخ جلیل شیعه، محمد حسین آل کاشف الغطاء و مؤلف کتاب «</w:t>
      </w:r>
      <w:r w:rsidR="00680719" w:rsidRPr="00156706">
        <w:rPr>
          <w:rStyle w:val="Char"/>
          <w:rFonts w:hint="cs"/>
          <w:rtl/>
        </w:rPr>
        <w:t>أ</w:t>
      </w:r>
      <w:r w:rsidR="00680719" w:rsidRPr="00156706">
        <w:rPr>
          <w:rStyle w:val="Char"/>
          <w:rtl/>
        </w:rPr>
        <w:t>صل الش</w:t>
      </w:r>
      <w:r w:rsidR="000D4DA8">
        <w:rPr>
          <w:rStyle w:val="Char"/>
          <w:rtl/>
        </w:rPr>
        <w:t>ي</w:t>
      </w:r>
      <w:r w:rsidR="00680719" w:rsidRPr="00156706">
        <w:rPr>
          <w:rStyle w:val="Char"/>
          <w:rtl/>
        </w:rPr>
        <w:t>عة و</w:t>
      </w:r>
      <w:r w:rsidR="00680719" w:rsidRPr="00156706">
        <w:rPr>
          <w:rStyle w:val="Char"/>
          <w:rFonts w:hint="cs"/>
          <w:rtl/>
        </w:rPr>
        <w:t>أ</w:t>
      </w:r>
      <w:r w:rsidRPr="00156706">
        <w:rPr>
          <w:rStyle w:val="Char"/>
          <w:rtl/>
        </w:rPr>
        <w:t>صولها</w:t>
      </w:r>
      <w:r w:rsidRPr="006A1472">
        <w:rPr>
          <w:rFonts w:hint="cs"/>
          <w:rtl/>
        </w:rPr>
        <w:t>» و د</w:t>
      </w:r>
      <w:r w:rsidR="00C606F4" w:rsidRPr="006A1472">
        <w:rPr>
          <w:rFonts w:hint="cs"/>
          <w:rtl/>
        </w:rPr>
        <w:t>ی</w:t>
      </w:r>
      <w:r w:rsidRPr="006A1472">
        <w:rPr>
          <w:rFonts w:hint="cs"/>
          <w:rtl/>
        </w:rPr>
        <w:t xml:space="preserve">گر </w:t>
      </w:r>
      <w:r w:rsidR="00C606F4" w:rsidRPr="006A1472">
        <w:rPr>
          <w:rFonts w:hint="cs"/>
          <w:rtl/>
        </w:rPr>
        <w:t>ک</w:t>
      </w:r>
      <w:r w:rsidRPr="006A1472">
        <w:rPr>
          <w:rFonts w:hint="cs"/>
          <w:rtl/>
        </w:rPr>
        <w:t>سان</w:t>
      </w:r>
      <w:r w:rsidR="00C606F4" w:rsidRPr="006A1472">
        <w:rPr>
          <w:rFonts w:hint="cs"/>
          <w:rtl/>
        </w:rPr>
        <w:t>ی</w:t>
      </w:r>
      <w:r w:rsidRPr="006A1472">
        <w:rPr>
          <w:rFonts w:hint="cs"/>
          <w:rtl/>
        </w:rPr>
        <w:t xml:space="preserve"> </w:t>
      </w:r>
      <w:r w:rsidR="00C606F4" w:rsidRPr="006A1472">
        <w:rPr>
          <w:rFonts w:hint="cs"/>
          <w:rtl/>
        </w:rPr>
        <w:t>ک</w:t>
      </w:r>
      <w:r w:rsidRPr="006A1472">
        <w:rPr>
          <w:rFonts w:hint="cs"/>
          <w:rtl/>
        </w:rPr>
        <w:t>ه جهت ش</w:t>
      </w:r>
      <w:r w:rsidR="00C606F4" w:rsidRPr="006A1472">
        <w:rPr>
          <w:rFonts w:hint="cs"/>
          <w:rtl/>
        </w:rPr>
        <w:t>ک</w:t>
      </w:r>
      <w:r w:rsidRPr="006A1472">
        <w:rPr>
          <w:rFonts w:hint="cs"/>
          <w:rtl/>
        </w:rPr>
        <w:t>ار و به دام انداختن مردم راه او را پ</w:t>
      </w:r>
      <w:r w:rsidR="00C606F4" w:rsidRPr="006A1472">
        <w:rPr>
          <w:rFonts w:hint="cs"/>
          <w:rtl/>
        </w:rPr>
        <w:t>ی</w:t>
      </w:r>
      <w:r w:rsidRPr="006A1472">
        <w:rPr>
          <w:rFonts w:hint="cs"/>
          <w:rtl/>
        </w:rPr>
        <w:t>موده</w:t>
      </w:r>
      <w:r>
        <w:rPr>
          <w:rFonts w:cs="Aban Bold" w:hint="cs"/>
          <w:rtl/>
        </w:rPr>
        <w:t>‌</w:t>
      </w:r>
      <w:r w:rsidRPr="006A1472">
        <w:rPr>
          <w:rFonts w:hint="cs"/>
          <w:rtl/>
        </w:rPr>
        <w:t xml:space="preserve">اند و از روش او استفاده </w:t>
      </w:r>
      <w:r w:rsidR="00C606F4" w:rsidRPr="006A1472">
        <w:rPr>
          <w:rFonts w:hint="cs"/>
          <w:rtl/>
        </w:rPr>
        <w:t>ک</w:t>
      </w:r>
      <w:r w:rsidRPr="006A1472">
        <w:rPr>
          <w:rFonts w:hint="cs"/>
          <w:rtl/>
        </w:rPr>
        <w:t>رده</w:t>
      </w:r>
      <w:r>
        <w:rPr>
          <w:rFonts w:cs="Aban Bold" w:hint="cs"/>
          <w:rtl/>
        </w:rPr>
        <w:t>‌</w:t>
      </w:r>
      <w:r w:rsidRPr="006A1472">
        <w:rPr>
          <w:rFonts w:hint="cs"/>
          <w:rtl/>
        </w:rPr>
        <w:t>اند و خود را با باطل تقو</w:t>
      </w:r>
      <w:r w:rsidR="00C606F4" w:rsidRPr="006A1472">
        <w:rPr>
          <w:rFonts w:hint="cs"/>
          <w:rtl/>
        </w:rPr>
        <w:t>ی</w:t>
      </w:r>
      <w:r w:rsidRPr="006A1472">
        <w:rPr>
          <w:rFonts w:hint="cs"/>
          <w:rtl/>
        </w:rPr>
        <w:t xml:space="preserve">ت </w:t>
      </w:r>
      <w:r w:rsidR="00C606F4" w:rsidRPr="006A1472">
        <w:rPr>
          <w:rFonts w:hint="cs"/>
          <w:rtl/>
        </w:rPr>
        <w:t>ک</w:t>
      </w:r>
      <w:r w:rsidRPr="006A1472">
        <w:rPr>
          <w:rFonts w:hint="cs"/>
          <w:rtl/>
        </w:rPr>
        <w:t>رده</w:t>
      </w:r>
      <w:r>
        <w:rPr>
          <w:rFonts w:cs="Aban Bold" w:hint="cs"/>
          <w:rtl/>
        </w:rPr>
        <w:t>‌</w:t>
      </w:r>
      <w:r w:rsidRPr="006A1472">
        <w:rPr>
          <w:rFonts w:hint="cs"/>
          <w:rtl/>
        </w:rPr>
        <w:t xml:space="preserve">اند، </w:t>
      </w:r>
      <w:r w:rsidR="00C606F4" w:rsidRPr="006A1472">
        <w:rPr>
          <w:rFonts w:hint="cs"/>
          <w:rtl/>
        </w:rPr>
        <w:t>ک</w:t>
      </w:r>
      <w:r w:rsidRPr="006A1472">
        <w:rPr>
          <w:rFonts w:hint="cs"/>
          <w:rtl/>
        </w:rPr>
        <w:t>ه بزرگ</w:t>
      </w:r>
      <w:r>
        <w:rPr>
          <w:rFonts w:cs="Aban Bold" w:hint="cs"/>
          <w:rtl/>
        </w:rPr>
        <w:t>‌</w:t>
      </w:r>
      <w:r w:rsidRPr="006A1472">
        <w:rPr>
          <w:rFonts w:hint="cs"/>
          <w:rtl/>
        </w:rPr>
        <w:t>ترین دلیلشان بر این مطلب، این مطلب است که کاشف الغطاء در کتاب خود که در واقع آن را برای سنی تألیف نموده نه برای شیعه، گفته است: هر کس معتقد به امامت باشد به آن معنی که ما آن را ذکر کردیم، پس او مؤمن به معنای اخص خواهد بود، اما اگر ایمانش را بر ارکان چهارگانه منحصر نماید، پس او مسلمان و مؤمن به معنی اعم است و همه‌</w:t>
      </w:r>
      <w:r w:rsidR="00C606F4" w:rsidRPr="006A1472">
        <w:rPr>
          <w:rFonts w:hint="cs"/>
          <w:rtl/>
        </w:rPr>
        <w:t>ی</w:t>
      </w:r>
      <w:r w:rsidRPr="006A1472">
        <w:rPr>
          <w:rFonts w:hint="cs"/>
          <w:rtl/>
        </w:rPr>
        <w:t xml:space="preserve"> احکام اسلام، از قبیل حرمت خون و مال و ناموس و وجوب حفظ او و حرام بودن غیبت وی و غیره بر او مترتب می‌شود؛ زیرا وی با عدم اعتقاد به امامت (پناه بر خدا) از اسلام خارج می‌شود.</w:t>
      </w:r>
      <w:r w:rsidRPr="006A1472">
        <w:rPr>
          <w:vertAlign w:val="superscript"/>
          <w:rtl/>
        </w:rPr>
        <w:footnoteReference w:id="143"/>
      </w:r>
    </w:p>
    <w:p w:rsidR="004B2B71" w:rsidRPr="006A1472" w:rsidRDefault="004B2B71" w:rsidP="006A1472">
      <w:pPr>
        <w:pStyle w:val="a6"/>
        <w:rPr>
          <w:rtl/>
        </w:rPr>
      </w:pPr>
      <w:r w:rsidRPr="006A1472">
        <w:rPr>
          <w:rFonts w:hint="cs"/>
          <w:rtl/>
        </w:rPr>
        <w:t>کسی که به مبادی مذهب شیعه آشنایی دارد، می‌داند که در مذهب شیعه کسی که به امامت ایمان نداشته باشد و برای وی گردن ننهد، دین و ایمان ندارد.</w:t>
      </w:r>
      <w:r w:rsidRPr="006A1472">
        <w:rPr>
          <w:vertAlign w:val="superscript"/>
          <w:rtl/>
        </w:rPr>
        <w:footnoteReference w:id="144"/>
      </w:r>
      <w:r w:rsidRPr="006A1472">
        <w:rPr>
          <w:rFonts w:hint="cs"/>
          <w:rtl/>
        </w:rPr>
        <w:t xml:space="preserve"> و چنانکه شیخ بزرگ آنان، مفید در کتاب «المسائل» گفته است: </w:t>
      </w:r>
    </w:p>
    <w:p w:rsidR="004B2B71" w:rsidRPr="006A1472" w:rsidRDefault="004B2B71" w:rsidP="006A1472">
      <w:pPr>
        <w:pStyle w:val="a6"/>
        <w:rPr>
          <w:rtl/>
        </w:rPr>
      </w:pPr>
      <w:r w:rsidRPr="006A1472">
        <w:rPr>
          <w:rFonts w:hint="cs"/>
          <w:rtl/>
        </w:rPr>
        <w:t>امامیه اتفاق دارند بر این که هر کس امامت یکی از ائمه و اطاعتی را که خدا برایش واجب کرده است، انکار کند، او گمراه و کافر و مستحق جاودانگی در آتش است.</w:t>
      </w:r>
      <w:r w:rsidRPr="006A1472">
        <w:rPr>
          <w:vertAlign w:val="superscript"/>
          <w:rtl/>
        </w:rPr>
        <w:footnoteReference w:id="145"/>
      </w:r>
      <w:r w:rsidRPr="006A1472">
        <w:rPr>
          <w:rFonts w:hint="cs"/>
          <w:rtl/>
        </w:rPr>
        <w:t xml:space="preserve"> و این کجا و آن کجا؟ کاشف الغطاء کجا و مفید کجا؟ و با این مطلب، گفته‌</w:t>
      </w:r>
      <w:r w:rsidR="00C606F4" w:rsidRPr="006A1472">
        <w:rPr>
          <w:rFonts w:hint="cs"/>
          <w:rtl/>
        </w:rPr>
        <w:t>ی</w:t>
      </w:r>
      <w:r w:rsidRPr="006A1472">
        <w:rPr>
          <w:rFonts w:hint="cs"/>
          <w:rtl/>
        </w:rPr>
        <w:t xml:space="preserve"> ما ثابت می‌شود که این </w:t>
      </w:r>
      <w:r w:rsidR="005C0EE8" w:rsidRPr="006A1472">
        <w:rPr>
          <w:rFonts w:hint="cs"/>
          <w:rtl/>
        </w:rPr>
        <w:t>کتاب‌ها</w:t>
      </w:r>
      <w:r w:rsidRPr="006A1472">
        <w:rPr>
          <w:rFonts w:hint="cs"/>
          <w:rtl/>
        </w:rPr>
        <w:t xml:space="preserve"> برای بیان عقیده‌</w:t>
      </w:r>
      <w:r w:rsidR="00C606F4" w:rsidRPr="006A1472">
        <w:rPr>
          <w:rFonts w:hint="cs"/>
          <w:rtl/>
        </w:rPr>
        <w:t>ی</w:t>
      </w:r>
      <w:r w:rsidRPr="006A1472">
        <w:rPr>
          <w:rFonts w:hint="cs"/>
          <w:rtl/>
        </w:rPr>
        <w:t xml:space="preserve"> شیعه تألیف نشده‌اند، بلکه برای تقیه و مدارا و مماشات و فریب مسلمانان به طور عموم و اهل سنت به طور اخص، تألیف شده‌اند و خداوند از عملشان غافل نیست. </w:t>
      </w:r>
    </w:p>
    <w:p w:rsidR="004B2B71" w:rsidRPr="006A1472" w:rsidRDefault="004B2B71" w:rsidP="006A1472">
      <w:pPr>
        <w:pStyle w:val="a6"/>
        <w:rPr>
          <w:rtl/>
        </w:rPr>
      </w:pPr>
      <w:r w:rsidRPr="006A1472">
        <w:rPr>
          <w:rFonts w:hint="cs"/>
          <w:rtl/>
        </w:rPr>
        <w:t>برای روشن نمودن مطلب حق و ارائه</w:t>
      </w:r>
      <w:r>
        <w:rPr>
          <w:rFonts w:cs="Aban Bold" w:hint="cs"/>
          <w:rtl/>
        </w:rPr>
        <w:t>‌</w:t>
      </w:r>
      <w:r w:rsidR="00C606F4" w:rsidRPr="006A1472">
        <w:rPr>
          <w:rFonts w:hint="cs"/>
          <w:rtl/>
        </w:rPr>
        <w:t>ی</w:t>
      </w:r>
      <w:r w:rsidRPr="006A1472">
        <w:rPr>
          <w:rFonts w:hint="cs"/>
          <w:rtl/>
        </w:rPr>
        <w:t xml:space="preserve"> برهان بر گفته</w:t>
      </w:r>
      <w:r>
        <w:rPr>
          <w:rFonts w:cs="Aban Bold" w:hint="cs"/>
          <w:rtl/>
        </w:rPr>
        <w:t>‌</w:t>
      </w:r>
      <w:r w:rsidR="00C606F4" w:rsidRPr="006A1472">
        <w:rPr>
          <w:rFonts w:hint="cs"/>
          <w:rtl/>
        </w:rPr>
        <w:t>ی</w:t>
      </w:r>
      <w:r w:rsidRPr="006A1472">
        <w:rPr>
          <w:rFonts w:hint="cs"/>
          <w:rtl/>
        </w:rPr>
        <w:t xml:space="preserve"> خود </w:t>
      </w:r>
      <w:r w:rsidR="00C606F4" w:rsidRPr="006A1472">
        <w:rPr>
          <w:rFonts w:hint="cs"/>
          <w:rtl/>
        </w:rPr>
        <w:t>ک</w:t>
      </w:r>
      <w:r w:rsidRPr="006A1472">
        <w:rPr>
          <w:rFonts w:hint="cs"/>
          <w:rtl/>
        </w:rPr>
        <w:t>ه در واقع مبرهن است و قبلاً ثابت شده، گز</w:t>
      </w:r>
      <w:r w:rsidR="00C606F4" w:rsidRPr="006A1472">
        <w:rPr>
          <w:rFonts w:hint="cs"/>
          <w:rtl/>
        </w:rPr>
        <w:t>ی</w:t>
      </w:r>
      <w:r w:rsidRPr="006A1472">
        <w:rPr>
          <w:rFonts w:hint="cs"/>
          <w:rtl/>
        </w:rPr>
        <w:t>ده</w:t>
      </w:r>
      <w:r>
        <w:rPr>
          <w:rFonts w:cs="Aban Bold" w:hint="cs"/>
          <w:rtl/>
        </w:rPr>
        <w:t>‌</w:t>
      </w:r>
      <w:r w:rsidRPr="006A1472">
        <w:rPr>
          <w:rFonts w:hint="cs"/>
          <w:rtl/>
        </w:rPr>
        <w:t>ا</w:t>
      </w:r>
      <w:r w:rsidR="00C606F4" w:rsidRPr="006A1472">
        <w:rPr>
          <w:rFonts w:hint="cs"/>
          <w:rtl/>
        </w:rPr>
        <w:t>ی</w:t>
      </w:r>
      <w:r w:rsidRPr="006A1472">
        <w:rPr>
          <w:rFonts w:hint="cs"/>
          <w:rtl/>
        </w:rPr>
        <w:t xml:space="preserve"> از مطالب</w:t>
      </w:r>
      <w:r w:rsidR="00C606F4" w:rsidRPr="006A1472">
        <w:rPr>
          <w:rFonts w:hint="cs"/>
          <w:rtl/>
        </w:rPr>
        <w:t>ی</w:t>
      </w:r>
      <w:r w:rsidRPr="006A1472">
        <w:rPr>
          <w:rFonts w:hint="cs"/>
          <w:rtl/>
        </w:rPr>
        <w:t xml:space="preserve"> را ارائه م</w:t>
      </w:r>
      <w:r w:rsidR="00C606F4" w:rsidRPr="006A1472">
        <w:rPr>
          <w:rFonts w:hint="cs"/>
          <w:rtl/>
        </w:rPr>
        <w:t>ی</w:t>
      </w:r>
      <w:r>
        <w:rPr>
          <w:rFonts w:cs="Aban Bold" w:hint="cs"/>
          <w:rtl/>
        </w:rPr>
        <w:t>‌</w:t>
      </w:r>
      <w:r w:rsidRPr="006A1472">
        <w:rPr>
          <w:rFonts w:hint="cs"/>
          <w:rtl/>
        </w:rPr>
        <w:t>ده</w:t>
      </w:r>
      <w:r w:rsidR="00C606F4" w:rsidRPr="006A1472">
        <w:rPr>
          <w:rFonts w:hint="cs"/>
          <w:rtl/>
        </w:rPr>
        <w:t>ی</w:t>
      </w:r>
      <w:r w:rsidRPr="006A1472">
        <w:rPr>
          <w:rFonts w:hint="cs"/>
          <w:rtl/>
        </w:rPr>
        <w:t xml:space="preserve">م </w:t>
      </w:r>
      <w:r w:rsidR="00C606F4" w:rsidRPr="006A1472">
        <w:rPr>
          <w:rFonts w:hint="cs"/>
          <w:rtl/>
        </w:rPr>
        <w:t>ک</w:t>
      </w:r>
      <w:r w:rsidRPr="006A1472">
        <w:rPr>
          <w:rFonts w:hint="cs"/>
          <w:rtl/>
        </w:rPr>
        <w:t xml:space="preserve">ه از </w:t>
      </w:r>
      <w:r w:rsidR="005C0EE8" w:rsidRPr="006A1472">
        <w:rPr>
          <w:rFonts w:hint="cs"/>
          <w:rtl/>
        </w:rPr>
        <w:t>کتاب‌ها</w:t>
      </w:r>
      <w:r w:rsidRPr="006A1472">
        <w:rPr>
          <w:rFonts w:hint="cs"/>
          <w:rtl/>
        </w:rPr>
        <w:t xml:space="preserve"> و تأل</w:t>
      </w:r>
      <w:r w:rsidR="00C606F4" w:rsidRPr="006A1472">
        <w:rPr>
          <w:rFonts w:hint="cs"/>
          <w:rtl/>
        </w:rPr>
        <w:t>ی</w:t>
      </w:r>
      <w:r w:rsidRPr="006A1472">
        <w:rPr>
          <w:rFonts w:hint="cs"/>
          <w:rtl/>
        </w:rPr>
        <w:t>فات مختلف تأل</w:t>
      </w:r>
      <w:r w:rsidR="00C606F4" w:rsidRPr="006A1472">
        <w:rPr>
          <w:rFonts w:hint="cs"/>
          <w:rtl/>
        </w:rPr>
        <w:t>ی</w:t>
      </w:r>
      <w:r w:rsidRPr="006A1472">
        <w:rPr>
          <w:rFonts w:hint="cs"/>
          <w:rtl/>
        </w:rPr>
        <w:t>ف شده در زم</w:t>
      </w:r>
      <w:r w:rsidR="00680719" w:rsidRPr="006A1472">
        <w:rPr>
          <w:rFonts w:hint="cs"/>
          <w:rtl/>
        </w:rPr>
        <w:t>ا</w:t>
      </w:r>
      <w:r w:rsidRPr="006A1472">
        <w:rPr>
          <w:rFonts w:hint="cs"/>
          <w:rtl/>
        </w:rPr>
        <w:t>ن‌ها و جاها</w:t>
      </w:r>
      <w:r w:rsidR="00C606F4" w:rsidRPr="006A1472">
        <w:rPr>
          <w:rFonts w:hint="cs"/>
          <w:rtl/>
        </w:rPr>
        <w:t>ی</w:t>
      </w:r>
      <w:r w:rsidRPr="006A1472">
        <w:rPr>
          <w:rFonts w:hint="cs"/>
          <w:rtl/>
        </w:rPr>
        <w:t xml:space="preserve"> مختلف اقتباس شده</w:t>
      </w:r>
      <w:r>
        <w:rPr>
          <w:rFonts w:cs="Aban Bold" w:hint="cs"/>
          <w:rtl/>
        </w:rPr>
        <w:t>‌</w:t>
      </w:r>
      <w:r w:rsidRPr="006A1472">
        <w:rPr>
          <w:rFonts w:hint="cs"/>
          <w:rtl/>
        </w:rPr>
        <w:t>اند و در کتاب «</w:t>
      </w:r>
      <w:r w:rsidR="00680719" w:rsidRPr="00156706">
        <w:rPr>
          <w:rStyle w:val="Char"/>
          <w:rtl/>
        </w:rPr>
        <w:t>الش</w:t>
      </w:r>
      <w:r w:rsidR="000D4DA8">
        <w:rPr>
          <w:rStyle w:val="Char"/>
          <w:rtl/>
        </w:rPr>
        <w:t>ي</w:t>
      </w:r>
      <w:r w:rsidR="00680719" w:rsidRPr="00156706">
        <w:rPr>
          <w:rStyle w:val="Char"/>
          <w:rtl/>
        </w:rPr>
        <w:t>عة و</w:t>
      </w:r>
      <w:r w:rsidRPr="00156706">
        <w:rPr>
          <w:rStyle w:val="Char"/>
          <w:rtl/>
        </w:rPr>
        <w:t>السنة</w:t>
      </w:r>
      <w:r w:rsidRPr="006A1472">
        <w:rPr>
          <w:rFonts w:hint="cs"/>
          <w:rtl/>
        </w:rPr>
        <w:t>» یا در فصل</w:t>
      </w:r>
      <w:r>
        <w:rPr>
          <w:rFonts w:cs="Aban Bold" w:hint="cs"/>
          <w:rtl/>
        </w:rPr>
        <w:t>‌</w:t>
      </w:r>
      <w:r w:rsidRPr="006A1472">
        <w:rPr>
          <w:rFonts w:hint="cs"/>
          <w:rtl/>
        </w:rPr>
        <w:t>ها</w:t>
      </w:r>
      <w:r w:rsidR="00C606F4" w:rsidRPr="006A1472">
        <w:rPr>
          <w:rFonts w:hint="cs"/>
          <w:rtl/>
        </w:rPr>
        <w:t>ی</w:t>
      </w:r>
      <w:r w:rsidRPr="006A1472">
        <w:rPr>
          <w:rFonts w:hint="cs"/>
          <w:rtl/>
        </w:rPr>
        <w:t xml:space="preserve"> گذشته</w:t>
      </w:r>
      <w:r>
        <w:rPr>
          <w:rFonts w:cs="Aban Bold" w:hint="cs"/>
          <w:rtl/>
        </w:rPr>
        <w:t>‌</w:t>
      </w:r>
      <w:r w:rsidR="00C606F4" w:rsidRPr="006A1472">
        <w:rPr>
          <w:rFonts w:hint="cs"/>
          <w:rtl/>
        </w:rPr>
        <w:t>ی</w:t>
      </w:r>
      <w:r w:rsidRPr="006A1472">
        <w:rPr>
          <w:rFonts w:hint="cs"/>
          <w:rtl/>
        </w:rPr>
        <w:t xml:space="preserve"> این کتاب به ذکر آن نپرداخته</w:t>
      </w:r>
      <w:r>
        <w:rPr>
          <w:rFonts w:cs="Aban Bold" w:hint="cs"/>
          <w:rtl/>
        </w:rPr>
        <w:t>‌</w:t>
      </w:r>
      <w:r w:rsidRPr="006A1472">
        <w:rPr>
          <w:rFonts w:hint="cs"/>
          <w:rtl/>
        </w:rPr>
        <w:t>ا</w:t>
      </w:r>
      <w:r w:rsidR="00C606F4" w:rsidRPr="006A1472">
        <w:rPr>
          <w:rFonts w:hint="cs"/>
          <w:rtl/>
        </w:rPr>
        <w:t>ی</w:t>
      </w:r>
      <w:r w:rsidRPr="006A1472">
        <w:rPr>
          <w:rFonts w:hint="cs"/>
          <w:rtl/>
        </w:rPr>
        <w:t>م. و ن</w:t>
      </w:r>
      <w:r w:rsidR="00C606F4" w:rsidRPr="006A1472">
        <w:rPr>
          <w:rFonts w:hint="cs"/>
          <w:rtl/>
        </w:rPr>
        <w:t>ی</w:t>
      </w:r>
      <w:r w:rsidRPr="006A1472">
        <w:rPr>
          <w:rFonts w:hint="cs"/>
          <w:rtl/>
        </w:rPr>
        <w:t>ز در باره</w:t>
      </w:r>
      <w:r>
        <w:rPr>
          <w:rFonts w:cs="Aban Bold" w:hint="cs"/>
          <w:rtl/>
        </w:rPr>
        <w:t>‌</w:t>
      </w:r>
      <w:r w:rsidR="00C606F4" w:rsidRPr="006A1472">
        <w:rPr>
          <w:rFonts w:hint="cs"/>
          <w:rtl/>
        </w:rPr>
        <w:t>ی</w:t>
      </w:r>
      <w:r w:rsidRPr="006A1472">
        <w:rPr>
          <w:rFonts w:hint="cs"/>
          <w:rtl/>
        </w:rPr>
        <w:t xml:space="preserve"> نویسندگان آن </w:t>
      </w:r>
      <w:r w:rsidR="005C0EE8" w:rsidRPr="006A1472">
        <w:rPr>
          <w:rFonts w:hint="cs"/>
          <w:rtl/>
        </w:rPr>
        <w:t>کتاب‌ها</w:t>
      </w:r>
      <w:r w:rsidRPr="006A1472">
        <w:rPr>
          <w:rFonts w:hint="cs"/>
          <w:rtl/>
        </w:rPr>
        <w:t xml:space="preserve"> بحث م</w:t>
      </w:r>
      <w:r w:rsidR="00C606F4" w:rsidRPr="006A1472">
        <w:rPr>
          <w:rFonts w:hint="cs"/>
          <w:rtl/>
        </w:rPr>
        <w:t>ی</w:t>
      </w:r>
      <w:r>
        <w:rPr>
          <w:rFonts w:cs="Aban Bold" w:hint="cs"/>
          <w:rtl/>
        </w:rPr>
        <w:t>‌</w:t>
      </w:r>
      <w:r w:rsidR="00C606F4" w:rsidRPr="006A1472">
        <w:rPr>
          <w:rFonts w:hint="cs"/>
          <w:rtl/>
        </w:rPr>
        <w:t>ک</w:t>
      </w:r>
      <w:r w:rsidRPr="006A1472">
        <w:rPr>
          <w:rFonts w:hint="cs"/>
          <w:rtl/>
        </w:rPr>
        <w:t>ن</w:t>
      </w:r>
      <w:r w:rsidR="00C606F4" w:rsidRPr="006A1472">
        <w:rPr>
          <w:rFonts w:hint="cs"/>
          <w:rtl/>
        </w:rPr>
        <w:t>ی</w:t>
      </w:r>
      <w:r w:rsidRPr="006A1472">
        <w:rPr>
          <w:rFonts w:hint="cs"/>
          <w:rtl/>
        </w:rPr>
        <w:t xml:space="preserve">م </w:t>
      </w:r>
      <w:r w:rsidR="00C606F4" w:rsidRPr="006A1472">
        <w:rPr>
          <w:rFonts w:hint="cs"/>
          <w:rtl/>
        </w:rPr>
        <w:t>ک</w:t>
      </w:r>
      <w:r w:rsidRPr="006A1472">
        <w:rPr>
          <w:rFonts w:hint="cs"/>
          <w:rtl/>
        </w:rPr>
        <w:t>ه از عالمان متأخر شیعه در دور سوم هستند و در کتاب «</w:t>
      </w:r>
      <w:r w:rsidRPr="008E0631">
        <w:rPr>
          <w:rStyle w:val="Char"/>
          <w:rtl/>
        </w:rPr>
        <w:t>فصل الخطاب</w:t>
      </w:r>
      <w:r w:rsidRPr="006A1472">
        <w:rPr>
          <w:rFonts w:hint="cs"/>
          <w:rtl/>
        </w:rPr>
        <w:t xml:space="preserve">» نامی از آنان برده نشده است. </w:t>
      </w:r>
    </w:p>
    <w:p w:rsidR="004B2B71" w:rsidRPr="006A1472" w:rsidRDefault="004B2B71" w:rsidP="006A1472">
      <w:pPr>
        <w:pStyle w:val="a6"/>
        <w:rPr>
          <w:rtl/>
        </w:rPr>
      </w:pPr>
      <w:r w:rsidRPr="006A1472">
        <w:rPr>
          <w:rFonts w:hint="cs"/>
          <w:rtl/>
        </w:rPr>
        <w:t>آن‌ها را ذکر می‌کنیم تا مجالی برای نیرنگ نیرنگ</w:t>
      </w:r>
      <w:r>
        <w:rPr>
          <w:rFonts w:cs="Aban Bold" w:hint="cs"/>
          <w:rtl/>
        </w:rPr>
        <w:t>‌</w:t>
      </w:r>
      <w:r w:rsidRPr="006A1472">
        <w:rPr>
          <w:rFonts w:hint="cs"/>
          <w:rtl/>
        </w:rPr>
        <w:t xml:space="preserve">بازان و مکر حیله‌گران و تقلب متقلبان و وارونه نشان دادن حقیقت و شک افکنی باقی نماند. پس با مدد و توفیق الهی می‌گوییم: </w:t>
      </w:r>
    </w:p>
    <w:p w:rsidR="004B2B71" w:rsidRPr="006A1472" w:rsidRDefault="004B2B71" w:rsidP="006A1472">
      <w:pPr>
        <w:pStyle w:val="a6"/>
        <w:rPr>
          <w:rtl/>
        </w:rPr>
      </w:pPr>
      <w:r w:rsidRPr="006A1472">
        <w:rPr>
          <w:rFonts w:hint="cs"/>
          <w:rtl/>
        </w:rPr>
        <w:t>مطالب را از بحرانی متوفای سال (1108) هجری مفسر شیعی مشهور آغاز می</w:t>
      </w:r>
      <w:r>
        <w:rPr>
          <w:rFonts w:cs="Aban Bold" w:hint="cs"/>
          <w:rtl/>
        </w:rPr>
        <w:t>‌</w:t>
      </w:r>
      <w:r w:rsidRPr="006A1472">
        <w:rPr>
          <w:rFonts w:hint="cs"/>
          <w:rtl/>
        </w:rPr>
        <w:t>کنیم؛ که مواضعی از مقدمه و جلد اول کتابش را به بیان عقیده‌</w:t>
      </w:r>
      <w:r w:rsidR="00C606F4" w:rsidRPr="006A1472">
        <w:rPr>
          <w:rFonts w:hint="cs"/>
          <w:rtl/>
        </w:rPr>
        <w:t>ی</w:t>
      </w:r>
      <w:r w:rsidRPr="006A1472">
        <w:rPr>
          <w:rFonts w:hint="cs"/>
          <w:rtl/>
        </w:rPr>
        <w:t xml:space="preserve"> خود پیرامون قرآن اختصاص داده است. ایشان در مقدمه</w:t>
      </w:r>
      <w:r>
        <w:rPr>
          <w:rFonts w:cs="Aban Bold" w:hint="cs"/>
          <w:rtl/>
        </w:rPr>
        <w:t>‌</w:t>
      </w:r>
      <w:r w:rsidR="00C606F4" w:rsidRPr="006A1472">
        <w:rPr>
          <w:rFonts w:hint="cs"/>
          <w:rtl/>
        </w:rPr>
        <w:t>ی</w:t>
      </w:r>
      <w:r w:rsidRPr="006A1472">
        <w:rPr>
          <w:rFonts w:hint="cs"/>
          <w:rtl/>
        </w:rPr>
        <w:t xml:space="preserve"> دوم کتابش، تحت عنوان «بیان آن‌چه وقوع بعضی تغییرات را در قرآن ثابت می‌کند» گفته</w:t>
      </w:r>
      <w:r w:rsidR="00AF3838" w:rsidRPr="006A1472">
        <w:rPr>
          <w:rFonts w:hint="cs"/>
          <w:rtl/>
        </w:rPr>
        <w:t>:</w:t>
      </w:r>
      <w:r w:rsidRPr="006A1472">
        <w:rPr>
          <w:rFonts w:hint="cs"/>
          <w:rtl/>
        </w:rPr>
        <w:t xml:space="preserve"> تحریف و تغییر موجب شده ارشاد به امر ولایت و امامت و اشاره به فضائل اهل بیت و واجب بودن اطاعت از ائمه به بطن و تأویل قرآن و بر سبیل مجاز و تعریض و رموز در ظاهر و تأویل قرآن واگذار شود». او تحت این عنوان عریض و طویل، می‌نویسد: </w:t>
      </w:r>
    </w:p>
    <w:p w:rsidR="004B2B71" w:rsidRDefault="004B2B71" w:rsidP="006A1472">
      <w:pPr>
        <w:pStyle w:val="a6"/>
        <w:rPr>
          <w:rFonts w:cs="Times New Roman"/>
          <w:rtl/>
        </w:rPr>
      </w:pPr>
      <w:r w:rsidRPr="006A1472">
        <w:rPr>
          <w:rFonts w:hint="cs"/>
          <w:rtl/>
        </w:rPr>
        <w:t>«بر حسب اخبار و روا</w:t>
      </w:r>
      <w:r w:rsidR="00C606F4" w:rsidRPr="006A1472">
        <w:rPr>
          <w:rFonts w:hint="cs"/>
          <w:rtl/>
        </w:rPr>
        <w:t>ی</w:t>
      </w:r>
      <w:r w:rsidRPr="006A1472">
        <w:rPr>
          <w:rFonts w:hint="cs"/>
          <w:rtl/>
        </w:rPr>
        <w:t>ات بعد</w:t>
      </w:r>
      <w:r w:rsidR="00C606F4" w:rsidRPr="006A1472">
        <w:rPr>
          <w:rFonts w:hint="cs"/>
          <w:rtl/>
        </w:rPr>
        <w:t>ی</w:t>
      </w:r>
      <w:r w:rsidRPr="006A1472">
        <w:rPr>
          <w:rFonts w:hint="cs"/>
          <w:rtl/>
        </w:rPr>
        <w:t xml:space="preserve"> حق تأویل ناپذیر ا</w:t>
      </w:r>
      <w:r w:rsidR="00C606F4" w:rsidRPr="006A1472">
        <w:rPr>
          <w:rFonts w:hint="cs"/>
          <w:rtl/>
        </w:rPr>
        <w:t>ی</w:t>
      </w:r>
      <w:r w:rsidRPr="006A1472">
        <w:rPr>
          <w:rFonts w:hint="cs"/>
          <w:rtl/>
        </w:rPr>
        <w:t>ن است؛ قرآنی که در دست ماست بعد از پیامبر خدا</w:t>
      </w:r>
      <w:r w:rsidR="00156706" w:rsidRPr="006A1472">
        <w:rPr>
          <w:rFonts w:cs="CTraditional Arabic"/>
          <w:rtl/>
        </w:rPr>
        <w:t>ص</w:t>
      </w:r>
      <w:r w:rsidRPr="006A1472">
        <w:rPr>
          <w:rFonts w:hint="cs"/>
          <w:rtl/>
        </w:rPr>
        <w:t xml:space="preserve"> تغییراتی در آن واقع شده است؛ بسیاری از کلمات و آیات از آن حذف شده، اما قرآنِ محفوظ از تغییر و تحریف و موافق با آن‌چه خدا نازل کرده است، همان است که علی</w:t>
      </w:r>
      <w:r w:rsidR="00C226CE" w:rsidRPr="006A1472">
        <w:rPr>
          <w:rFonts w:cs="CTraditional Arabic"/>
          <w:rtl/>
        </w:rPr>
        <w:t>÷</w:t>
      </w:r>
      <w:r w:rsidRPr="006A1472">
        <w:rPr>
          <w:rFonts w:hint="cs"/>
          <w:rtl/>
        </w:rPr>
        <w:t xml:space="preserve"> آن را جمع</w:t>
      </w:r>
      <w:r>
        <w:rPr>
          <w:rFonts w:cs="Aban Bold" w:hint="cs"/>
          <w:rtl/>
        </w:rPr>
        <w:t>‌</w:t>
      </w:r>
      <w:r w:rsidRPr="006A1472">
        <w:rPr>
          <w:rFonts w:hint="cs"/>
          <w:rtl/>
        </w:rPr>
        <w:t>آور</w:t>
      </w:r>
      <w:r w:rsidR="00C606F4" w:rsidRPr="006A1472">
        <w:rPr>
          <w:rFonts w:hint="cs"/>
          <w:rtl/>
        </w:rPr>
        <w:t>ی</w:t>
      </w:r>
      <w:r w:rsidRPr="006A1472">
        <w:rPr>
          <w:rFonts w:hint="cs"/>
          <w:rtl/>
        </w:rPr>
        <w:t xml:space="preserve"> نموده و از آن نگهداری کرده تا به دست پسرش، امام حسن و سرانجام به دست قائم</w:t>
      </w:r>
      <w:r>
        <w:rPr>
          <w:rFonts w:cs="Aban Bold" w:hint="cs"/>
          <w:rtl/>
        </w:rPr>
        <w:t>‌</w:t>
      </w:r>
      <w:r w:rsidRPr="006A1472">
        <w:rPr>
          <w:rFonts w:hint="cs"/>
          <w:rtl/>
        </w:rPr>
        <w:t xml:space="preserve"> (مهدی) رسیده است و هم اکنون نزد او قرار دارد. به صراحت در حدیثی که آن را ذکر می‌کنیم، وارد شده است که در علم کامل خداوند صدور چنین افعال زشتی از مفسدان دین، ثبت شده بود که آن مفسدان هر گاه به چیزی زیان</w:t>
      </w:r>
      <w:r>
        <w:rPr>
          <w:rFonts w:cs="Aban Bold" w:hint="cs"/>
          <w:rtl/>
        </w:rPr>
        <w:t>‌</w:t>
      </w:r>
      <w:r w:rsidRPr="006A1472">
        <w:rPr>
          <w:rFonts w:hint="cs"/>
          <w:rtl/>
        </w:rPr>
        <w:t>آور برای خود و سودمند برای علی و فرزندان پاکش، مطلع می‌شدند، سعی می</w:t>
      </w:r>
      <w:r>
        <w:rPr>
          <w:rFonts w:cs="Aban Bold" w:hint="cs"/>
          <w:rtl/>
        </w:rPr>
        <w:t>‌</w:t>
      </w:r>
      <w:r w:rsidRPr="006A1472">
        <w:rPr>
          <w:rFonts w:hint="cs"/>
          <w:rtl/>
        </w:rPr>
        <w:t>کردند آن را به طور ‌مطلق ساقط کنند یا تغییرش دهند، خلاصه به تحریف آن همت می</w:t>
      </w:r>
      <w:r>
        <w:rPr>
          <w:rFonts w:cs="Aban Bold" w:hint="cs"/>
          <w:rtl/>
        </w:rPr>
        <w:t>‌</w:t>
      </w:r>
      <w:r w:rsidRPr="006A1472">
        <w:rPr>
          <w:rFonts w:hint="cs"/>
          <w:rtl/>
        </w:rPr>
        <w:t>گماشتند و از اراده‌</w:t>
      </w:r>
      <w:r w:rsidR="00C606F4" w:rsidRPr="006A1472">
        <w:rPr>
          <w:rFonts w:hint="cs"/>
          <w:rtl/>
        </w:rPr>
        <w:t>ی</w:t>
      </w:r>
      <w:r w:rsidRPr="006A1472">
        <w:rPr>
          <w:rFonts w:hint="cs"/>
          <w:rtl/>
        </w:rPr>
        <w:t xml:space="preserve"> کامل خداوند و رحمت واسع او غافل بودند که امر ولایت و امامت را حفظ می</w:t>
      </w:r>
      <w:r>
        <w:rPr>
          <w:rFonts w:cs="Aban Bold" w:hint="cs"/>
          <w:rtl/>
        </w:rPr>
        <w:t>‌</w:t>
      </w:r>
      <w:r w:rsidRPr="006A1472">
        <w:rPr>
          <w:rFonts w:hint="cs"/>
          <w:rtl/>
        </w:rPr>
        <w:t>کند و از فضائل ظاهری پیامبر</w:t>
      </w:r>
      <w:r w:rsidR="00156706" w:rsidRPr="006A1472">
        <w:rPr>
          <w:rFonts w:cs="CTraditional Arabic"/>
          <w:rtl/>
        </w:rPr>
        <w:t>ص</w:t>
      </w:r>
      <w:r w:rsidRPr="006A1472">
        <w:rPr>
          <w:rFonts w:hint="cs"/>
          <w:rtl/>
        </w:rPr>
        <w:t xml:space="preserve"> و ائمه پاسداری می</w:t>
      </w:r>
      <w:r>
        <w:rPr>
          <w:rFonts w:cs="Aban Bold" w:hint="cs"/>
          <w:rtl/>
        </w:rPr>
        <w:t>‌</w:t>
      </w:r>
      <w:r w:rsidRPr="006A1472">
        <w:rPr>
          <w:rFonts w:hint="cs"/>
          <w:rtl/>
        </w:rPr>
        <w:t>نماید تا از تغییر اهل تضییع و تحریف سالم بمانند و معانی آن همراه بقاء تکلیف برای اهل حق باقی بماند، لذا تنها به چیزی که در کتاب شریف به آن تصریح شده است، اکتفاء نکرد؛ بلکه بر حسب بطون (معانی پنهانی قرآن) و به سبک تأویل و صنایعی چون: مجاز و تعریض و رمز و کنایه و غیره اشاره کرده است تا بر همه‌</w:t>
      </w:r>
      <w:r w:rsidR="00C606F4" w:rsidRPr="006A1472">
        <w:rPr>
          <w:rFonts w:hint="cs"/>
          <w:rtl/>
        </w:rPr>
        <w:t>ی</w:t>
      </w:r>
      <w:r w:rsidRPr="006A1472">
        <w:rPr>
          <w:rFonts w:hint="cs"/>
          <w:rtl/>
        </w:rPr>
        <w:t xml:space="preserve"> خلایق اتمام حجت کرده باشد، حت</w:t>
      </w:r>
      <w:r w:rsidR="00C606F4" w:rsidRPr="006A1472">
        <w:rPr>
          <w:rFonts w:hint="cs"/>
          <w:rtl/>
        </w:rPr>
        <w:t>ی</w:t>
      </w:r>
      <w:r w:rsidRPr="006A1472">
        <w:rPr>
          <w:rFonts w:hint="cs"/>
          <w:rtl/>
        </w:rPr>
        <w:t xml:space="preserve"> بعد از ا</w:t>
      </w:r>
      <w:r w:rsidR="00C606F4" w:rsidRPr="006A1472">
        <w:rPr>
          <w:rFonts w:hint="cs"/>
          <w:rtl/>
        </w:rPr>
        <w:t>ی</w:t>
      </w:r>
      <w:r w:rsidRPr="006A1472">
        <w:rPr>
          <w:rFonts w:hint="cs"/>
          <w:rtl/>
        </w:rPr>
        <w:t>ن</w:t>
      </w:r>
      <w:r>
        <w:rPr>
          <w:rFonts w:cs="Aban Bold" w:hint="cs"/>
          <w:rtl/>
        </w:rPr>
        <w:t>‌</w:t>
      </w:r>
      <w:r w:rsidR="00C606F4" w:rsidRPr="006A1472">
        <w:rPr>
          <w:rFonts w:hint="cs"/>
          <w:rtl/>
        </w:rPr>
        <w:t>ک</w:t>
      </w:r>
      <w:r w:rsidRPr="006A1472">
        <w:rPr>
          <w:rFonts w:hint="cs"/>
          <w:rtl/>
        </w:rPr>
        <w:t>ه تحر</w:t>
      </w:r>
      <w:r w:rsidR="00C606F4" w:rsidRPr="006A1472">
        <w:rPr>
          <w:rFonts w:hint="cs"/>
          <w:rtl/>
        </w:rPr>
        <w:t>ی</w:t>
      </w:r>
      <w:r w:rsidRPr="006A1472">
        <w:rPr>
          <w:rFonts w:hint="cs"/>
          <w:rtl/>
        </w:rPr>
        <w:t>ف</w:t>
      </w:r>
      <w:r>
        <w:rPr>
          <w:rFonts w:cs="Aban Bold" w:hint="cs"/>
          <w:rtl/>
        </w:rPr>
        <w:t>‌</w:t>
      </w:r>
      <w:r w:rsidR="00C606F4" w:rsidRPr="006A1472">
        <w:rPr>
          <w:rFonts w:hint="cs"/>
          <w:rtl/>
        </w:rPr>
        <w:t>ک</w:t>
      </w:r>
      <w:r w:rsidRPr="006A1472">
        <w:rPr>
          <w:rFonts w:hint="cs"/>
          <w:rtl/>
        </w:rPr>
        <w:t>نندگان آن</w:t>
      </w:r>
      <w:r>
        <w:rPr>
          <w:rFonts w:cs="Aban Bold" w:hint="cs"/>
          <w:rtl/>
        </w:rPr>
        <w:t>‌</w:t>
      </w:r>
      <w:r w:rsidRPr="006A1472">
        <w:rPr>
          <w:rFonts w:hint="cs"/>
          <w:rtl/>
        </w:rPr>
        <w:t xml:space="preserve">قسمت را </w:t>
      </w:r>
      <w:r w:rsidR="00C606F4" w:rsidRPr="006A1472">
        <w:rPr>
          <w:rFonts w:hint="cs"/>
          <w:rtl/>
        </w:rPr>
        <w:t>ک</w:t>
      </w:r>
      <w:r w:rsidRPr="006A1472">
        <w:rPr>
          <w:rFonts w:hint="cs"/>
          <w:rtl/>
        </w:rPr>
        <w:t>ه به طور صر</w:t>
      </w:r>
      <w:r w:rsidR="00C606F4" w:rsidRPr="006A1472">
        <w:rPr>
          <w:rFonts w:hint="cs"/>
          <w:rtl/>
        </w:rPr>
        <w:t>ی</w:t>
      </w:r>
      <w:r w:rsidRPr="006A1472">
        <w:rPr>
          <w:rFonts w:hint="cs"/>
          <w:rtl/>
        </w:rPr>
        <w:t>ح و با ز</w:t>
      </w:r>
      <w:r w:rsidR="00C606F4" w:rsidRPr="006A1472">
        <w:rPr>
          <w:rFonts w:hint="cs"/>
          <w:rtl/>
        </w:rPr>
        <w:t>ی</w:t>
      </w:r>
      <w:r w:rsidRPr="006A1472">
        <w:rPr>
          <w:rFonts w:hint="cs"/>
          <w:rtl/>
        </w:rPr>
        <w:t>با</w:t>
      </w:r>
      <w:r w:rsidR="00AF3838" w:rsidRPr="006A1472">
        <w:rPr>
          <w:rFonts w:hint="cs"/>
          <w:rtl/>
        </w:rPr>
        <w:t>تر</w:t>
      </w:r>
      <w:r w:rsidR="00C606F4" w:rsidRPr="006A1472">
        <w:rPr>
          <w:rFonts w:hint="cs"/>
          <w:rtl/>
        </w:rPr>
        <w:t>ی</w:t>
      </w:r>
      <w:r w:rsidR="00AF3838" w:rsidRPr="006A1472">
        <w:rPr>
          <w:rFonts w:hint="cs"/>
          <w:rtl/>
        </w:rPr>
        <w:t>ن وجه و برتر</w:t>
      </w:r>
      <w:r w:rsidR="00C606F4" w:rsidRPr="006A1472">
        <w:rPr>
          <w:rFonts w:hint="cs"/>
          <w:rtl/>
        </w:rPr>
        <w:t>ی</w:t>
      </w:r>
      <w:r w:rsidR="00AF3838" w:rsidRPr="006A1472">
        <w:rPr>
          <w:rFonts w:hint="cs"/>
          <w:rtl/>
        </w:rPr>
        <w:t>ن راه بر امامت</w:t>
      </w:r>
      <w:r w:rsidRPr="006A1472">
        <w:rPr>
          <w:rFonts w:hint="cs"/>
          <w:rtl/>
        </w:rPr>
        <w:t xml:space="preserve"> دلالت م</w:t>
      </w:r>
      <w:r w:rsidR="00C606F4" w:rsidRPr="006A1472">
        <w:rPr>
          <w:rFonts w:hint="cs"/>
          <w:rtl/>
        </w:rPr>
        <w:t>ی</w:t>
      </w:r>
      <w:r>
        <w:rPr>
          <w:rFonts w:cs="Aban Bold" w:hint="cs"/>
          <w:rtl/>
        </w:rPr>
        <w:t>‌</w:t>
      </w:r>
      <w:r w:rsidR="00C606F4" w:rsidRPr="006A1472">
        <w:rPr>
          <w:rFonts w:hint="cs"/>
          <w:rtl/>
        </w:rPr>
        <w:t>ک</w:t>
      </w:r>
      <w:r w:rsidRPr="006A1472">
        <w:rPr>
          <w:rFonts w:hint="cs"/>
          <w:rtl/>
        </w:rPr>
        <w:t>رد</w:t>
      </w:r>
      <w:r w:rsidR="00AF3838" w:rsidRPr="006A1472">
        <w:rPr>
          <w:rFonts w:hint="cs"/>
          <w:rtl/>
        </w:rPr>
        <w:t>، ساقط کرده باشند</w:t>
      </w:r>
      <w:r w:rsidRPr="006A1472">
        <w:rPr>
          <w:rFonts w:hint="cs"/>
          <w:rtl/>
        </w:rPr>
        <w:t>. صدق این گفتار با ملاحظه‌</w:t>
      </w:r>
      <w:r w:rsidR="00C606F4" w:rsidRPr="006A1472">
        <w:rPr>
          <w:rFonts w:hint="cs"/>
          <w:rtl/>
        </w:rPr>
        <w:t>ی</w:t>
      </w:r>
      <w:r w:rsidRPr="006A1472">
        <w:rPr>
          <w:rFonts w:hint="cs"/>
          <w:rtl/>
        </w:rPr>
        <w:t xml:space="preserve"> تمام چیزهایی که آن‌ها را در فصول چهارگانه مشتمل بر همه‌</w:t>
      </w:r>
      <w:r w:rsidR="00C606F4" w:rsidRPr="006A1472">
        <w:rPr>
          <w:rFonts w:hint="cs"/>
          <w:rtl/>
        </w:rPr>
        <w:t>ی</w:t>
      </w:r>
      <w:r w:rsidRPr="006A1472">
        <w:rPr>
          <w:rFonts w:hint="cs"/>
          <w:rtl/>
        </w:rPr>
        <w:t xml:space="preserve"> این احوال ذکر می‌کنیم، به خوبی روشن می‌گردد».</w:t>
      </w:r>
      <w:r w:rsidRPr="006A1472">
        <w:rPr>
          <w:vertAlign w:val="superscript"/>
          <w:rtl/>
        </w:rPr>
        <w:footnoteReference w:id="146"/>
      </w:r>
      <w:r w:rsidR="00AF3838" w:rsidRPr="00AF3838">
        <w:rPr>
          <w:rFonts w:cs="Traditional Arabic" w:hint="cs"/>
          <w:sz w:val="24"/>
          <w:rtl/>
        </w:rPr>
        <w:t xml:space="preserve"> </w:t>
      </w:r>
    </w:p>
    <w:p w:rsidR="004B2B71" w:rsidRPr="006A1472" w:rsidRDefault="004B2B71" w:rsidP="006A1472">
      <w:pPr>
        <w:pStyle w:val="a6"/>
        <w:rPr>
          <w:rtl/>
        </w:rPr>
      </w:pPr>
      <w:r w:rsidRPr="006A1472">
        <w:rPr>
          <w:rFonts w:hint="cs"/>
          <w:rtl/>
        </w:rPr>
        <w:t xml:space="preserve">سپس در فصل اول، بیست و یک روایت را از مهم ترین کتب آن قوم آورده است که ما یازده روایت را </w:t>
      </w:r>
      <w:r w:rsidR="00C606F4" w:rsidRPr="006A1472">
        <w:rPr>
          <w:rFonts w:hint="cs"/>
          <w:rtl/>
        </w:rPr>
        <w:t>ک</w:t>
      </w:r>
      <w:r w:rsidRPr="006A1472">
        <w:rPr>
          <w:rFonts w:hint="cs"/>
          <w:rtl/>
        </w:rPr>
        <w:t>ه ذکر نکرده</w:t>
      </w:r>
      <w:r>
        <w:rPr>
          <w:rFonts w:cs="Aban Bold" w:hint="cs"/>
          <w:b/>
          <w:bCs/>
          <w:rtl/>
        </w:rPr>
        <w:t>‌</w:t>
      </w:r>
      <w:r w:rsidRPr="006A1472">
        <w:rPr>
          <w:rFonts w:hint="cs"/>
          <w:rtl/>
        </w:rPr>
        <w:t>ایم ارائه م</w:t>
      </w:r>
      <w:r w:rsidR="00C606F4" w:rsidRPr="006A1472">
        <w:rPr>
          <w:rFonts w:hint="cs"/>
          <w:rtl/>
        </w:rPr>
        <w:t>ی</w:t>
      </w:r>
      <w:r>
        <w:rPr>
          <w:rFonts w:cs="Aban Bold" w:hint="cs"/>
          <w:b/>
          <w:bCs/>
          <w:rtl/>
        </w:rPr>
        <w:t>‌</w:t>
      </w:r>
      <w:r w:rsidRPr="006A1472">
        <w:rPr>
          <w:rFonts w:hint="cs"/>
          <w:rtl/>
        </w:rPr>
        <w:t>ده</w:t>
      </w:r>
      <w:r w:rsidR="00C606F4" w:rsidRPr="006A1472">
        <w:rPr>
          <w:rFonts w:hint="cs"/>
          <w:rtl/>
        </w:rPr>
        <w:t>ی</w:t>
      </w:r>
      <w:r w:rsidRPr="006A1472">
        <w:rPr>
          <w:rFonts w:hint="cs"/>
          <w:rtl/>
        </w:rPr>
        <w:t xml:space="preserve">م و بقیه را رها می‌کنیم؛ زیرا در ابواب گذشته وارد شده‌اند: </w:t>
      </w:r>
    </w:p>
    <w:p w:rsidR="004B2B71" w:rsidRPr="006A1472" w:rsidRDefault="004B2B71" w:rsidP="006A1472">
      <w:pPr>
        <w:pStyle w:val="a6"/>
        <w:numPr>
          <w:ilvl w:val="0"/>
          <w:numId w:val="2"/>
        </w:numPr>
        <w:rPr>
          <w:rtl/>
        </w:rPr>
      </w:pPr>
      <w:r w:rsidRPr="006A1472">
        <w:rPr>
          <w:rFonts w:hint="cs"/>
          <w:rtl/>
        </w:rPr>
        <w:t>علی بن ابراهیم در تفسیرش با اسناد خود که به ابی عبدالله</w:t>
      </w:r>
      <w:r w:rsidR="00C226CE" w:rsidRPr="006A1472">
        <w:rPr>
          <w:rFonts w:cs="CTraditional Arabic"/>
          <w:rtl/>
        </w:rPr>
        <w:t>÷</w:t>
      </w:r>
      <w:r w:rsidRPr="006A1472">
        <w:rPr>
          <w:rFonts w:hint="cs"/>
          <w:rtl/>
        </w:rPr>
        <w:t xml:space="preserve"> متصل می‌شود روایت کرده است که ابو عبدالله گفت: </w:t>
      </w:r>
    </w:p>
    <w:p w:rsidR="004B2B71" w:rsidRPr="006A1472" w:rsidRDefault="004B2B71" w:rsidP="006A1472">
      <w:pPr>
        <w:pStyle w:val="a6"/>
        <w:rPr>
          <w:rtl/>
        </w:rPr>
      </w:pPr>
      <w:r w:rsidRPr="006A1472">
        <w:rPr>
          <w:rFonts w:hint="cs"/>
          <w:rtl/>
        </w:rPr>
        <w:t>«به درستی پیامبر خدا</w:t>
      </w:r>
      <w:r w:rsidR="00156706" w:rsidRPr="006A1472">
        <w:rPr>
          <w:rFonts w:cs="CTraditional Arabic"/>
          <w:rtl/>
        </w:rPr>
        <w:t>ص</w:t>
      </w:r>
      <w:r w:rsidRPr="006A1472">
        <w:rPr>
          <w:rFonts w:hint="cs"/>
          <w:rtl/>
        </w:rPr>
        <w:t xml:space="preserve"> به علی</w:t>
      </w:r>
      <w:r w:rsidR="00C226CE" w:rsidRPr="006A1472">
        <w:rPr>
          <w:rFonts w:cs="CTraditional Arabic"/>
          <w:rtl/>
        </w:rPr>
        <w:t>÷</w:t>
      </w:r>
      <w:r w:rsidRPr="006A1472">
        <w:rPr>
          <w:rFonts w:hint="cs"/>
          <w:rtl/>
        </w:rPr>
        <w:t xml:space="preserve"> گفت: همانا قرآن در پشت رختخوابم در ورق‌ها و چوبه‌های خرما و کاغذها، قرار دارد آن را بر دارید و جمع‌آوری کنید و ضایعش مگردانید؛ همان</w:t>
      </w:r>
      <w:r>
        <w:rPr>
          <w:rFonts w:cs="Aban Bold" w:hint="cs"/>
          <w:b/>
          <w:bCs/>
          <w:rtl/>
        </w:rPr>
        <w:t>‌</w:t>
      </w:r>
      <w:r w:rsidRPr="006A1472">
        <w:rPr>
          <w:rFonts w:hint="cs"/>
          <w:rtl/>
        </w:rPr>
        <w:t>گونه که یهود تورات را ضایع کرد، پس علی رفت و آن را در یک پارچه‌</w:t>
      </w:r>
      <w:r w:rsidR="00C606F4" w:rsidRPr="006A1472">
        <w:rPr>
          <w:rFonts w:hint="cs"/>
          <w:rtl/>
        </w:rPr>
        <w:t>ی</w:t>
      </w:r>
      <w:r w:rsidRPr="006A1472">
        <w:rPr>
          <w:rFonts w:hint="cs"/>
          <w:rtl/>
        </w:rPr>
        <w:t xml:space="preserve"> سفید جمع نمود و در خانه‌</w:t>
      </w:r>
      <w:r w:rsidR="00C606F4" w:rsidRPr="006A1472">
        <w:rPr>
          <w:rFonts w:hint="cs"/>
          <w:rtl/>
        </w:rPr>
        <w:t>ی</w:t>
      </w:r>
      <w:r w:rsidRPr="006A1472">
        <w:rPr>
          <w:rFonts w:hint="cs"/>
          <w:rtl/>
        </w:rPr>
        <w:t xml:space="preserve"> خود آن را مهر کرد و گفت: تا قرآن را جمع</w:t>
      </w:r>
      <w:r>
        <w:rPr>
          <w:rFonts w:cs="Aban Bold" w:hint="cs"/>
          <w:b/>
          <w:bCs/>
          <w:rtl/>
        </w:rPr>
        <w:t>‌</w:t>
      </w:r>
      <w:r w:rsidRPr="006A1472">
        <w:rPr>
          <w:rFonts w:hint="cs"/>
          <w:rtl/>
        </w:rPr>
        <w:t>آوری نکنم ردا</w:t>
      </w:r>
      <w:r w:rsidR="00C606F4" w:rsidRPr="006A1472">
        <w:rPr>
          <w:rFonts w:hint="cs"/>
          <w:rtl/>
        </w:rPr>
        <w:t>ی</w:t>
      </w:r>
      <w:r w:rsidRPr="006A1472">
        <w:rPr>
          <w:rFonts w:hint="cs"/>
          <w:rtl/>
        </w:rPr>
        <w:t>م را نم</w:t>
      </w:r>
      <w:r w:rsidR="00C606F4" w:rsidRPr="006A1472">
        <w:rPr>
          <w:rFonts w:hint="cs"/>
          <w:rtl/>
        </w:rPr>
        <w:t>ی</w:t>
      </w:r>
      <w:r>
        <w:rPr>
          <w:rFonts w:cs="Aban Bold" w:hint="cs"/>
          <w:b/>
          <w:bCs/>
          <w:rtl/>
        </w:rPr>
        <w:t>‌</w:t>
      </w:r>
      <w:r w:rsidRPr="006A1472">
        <w:rPr>
          <w:rFonts w:hint="cs"/>
          <w:rtl/>
        </w:rPr>
        <w:t>پوشم. گاه</w:t>
      </w:r>
      <w:r w:rsidR="00C606F4" w:rsidRPr="006A1472">
        <w:rPr>
          <w:rFonts w:hint="cs"/>
          <w:rtl/>
        </w:rPr>
        <w:t>ی</w:t>
      </w:r>
      <w:r w:rsidRPr="006A1472">
        <w:rPr>
          <w:rFonts w:hint="cs"/>
          <w:rtl/>
        </w:rPr>
        <w:t xml:space="preserve"> مردی نزد وی می‌رفت، به بدون رداء از او استقبال </w:t>
      </w:r>
      <w:r w:rsidR="00ED7460" w:rsidRPr="006A1472">
        <w:rPr>
          <w:rFonts w:hint="cs"/>
          <w:rtl/>
        </w:rPr>
        <w:t>می</w:t>
      </w:r>
      <w:r w:rsidR="00ED7460" w:rsidRPr="006A1472">
        <w:rPr>
          <w:rFonts w:hint="eastAsia"/>
          <w:rtl/>
        </w:rPr>
        <w:t xml:space="preserve">‌کرد </w:t>
      </w:r>
      <w:r w:rsidRPr="006A1472">
        <w:rPr>
          <w:rFonts w:hint="cs"/>
          <w:rtl/>
        </w:rPr>
        <w:t>تا این که قرآن را جمع نمود».</w:t>
      </w:r>
    </w:p>
    <w:p w:rsidR="004B2B71" w:rsidRPr="006A1472" w:rsidRDefault="004B2B71" w:rsidP="006A1472">
      <w:pPr>
        <w:pStyle w:val="a6"/>
        <w:rPr>
          <w:rtl/>
        </w:rPr>
      </w:pPr>
      <w:r w:rsidRPr="006A1472">
        <w:rPr>
          <w:rFonts w:hint="cs"/>
          <w:rtl/>
        </w:rPr>
        <w:t>در کتاب «ثواب ال</w:t>
      </w:r>
      <w:r w:rsidR="00BE06A9" w:rsidRPr="006A1472">
        <w:rPr>
          <w:rFonts w:hint="cs"/>
          <w:rtl/>
        </w:rPr>
        <w:t>أ</w:t>
      </w:r>
      <w:r w:rsidRPr="006A1472">
        <w:rPr>
          <w:rFonts w:hint="cs"/>
          <w:rtl/>
        </w:rPr>
        <w:t>عمال» با اسناد از عبدالله بن سنان، از ابی عبدالله</w:t>
      </w:r>
      <w:r w:rsidR="00C226CE" w:rsidRPr="006A1472">
        <w:rPr>
          <w:rFonts w:cs="CTraditional Arabic"/>
          <w:rtl/>
        </w:rPr>
        <w:t>÷</w:t>
      </w:r>
      <w:r w:rsidRPr="006A1472">
        <w:rPr>
          <w:rFonts w:hint="cs"/>
          <w:rtl/>
        </w:rPr>
        <w:t xml:space="preserve"> روایت نموده که گفت: در سوره‌</w:t>
      </w:r>
      <w:r w:rsidR="00C606F4" w:rsidRPr="006A1472">
        <w:rPr>
          <w:rFonts w:hint="cs"/>
          <w:rtl/>
        </w:rPr>
        <w:t>ی</w:t>
      </w:r>
      <w:r w:rsidRPr="006A1472">
        <w:rPr>
          <w:rFonts w:hint="cs"/>
          <w:rtl/>
        </w:rPr>
        <w:t xml:space="preserve"> احزاب رسوایی مردان و زنانی از قریش و غیره وجود داشت. ای ابی سنان، همانا سوره‌</w:t>
      </w:r>
      <w:r w:rsidR="00C606F4" w:rsidRPr="006A1472">
        <w:rPr>
          <w:rFonts w:hint="cs"/>
          <w:rtl/>
        </w:rPr>
        <w:t>ی</w:t>
      </w:r>
      <w:r w:rsidRPr="006A1472">
        <w:rPr>
          <w:rFonts w:hint="cs"/>
          <w:rtl/>
        </w:rPr>
        <w:t xml:space="preserve"> احزاب زنان قریش را رسوا کرد و از سوره‌</w:t>
      </w:r>
      <w:r w:rsidR="00C606F4" w:rsidRPr="006A1472">
        <w:rPr>
          <w:rFonts w:hint="cs"/>
          <w:rtl/>
        </w:rPr>
        <w:t>ی</w:t>
      </w:r>
      <w:r w:rsidRPr="006A1472">
        <w:rPr>
          <w:rFonts w:hint="cs"/>
          <w:rtl/>
        </w:rPr>
        <w:t xml:space="preserve"> بقره طولانی‌تر بود؛ اما آن را ناقص و تحریف نمودند.</w:t>
      </w:r>
    </w:p>
    <w:p w:rsidR="004B2B71" w:rsidRPr="006A1472" w:rsidRDefault="004B2B71" w:rsidP="006A1472">
      <w:pPr>
        <w:pStyle w:val="a6"/>
        <w:rPr>
          <w:rtl/>
        </w:rPr>
      </w:pPr>
      <w:r w:rsidRPr="006A1472">
        <w:rPr>
          <w:rFonts w:hint="cs"/>
          <w:rtl/>
        </w:rPr>
        <w:t>و همان</w:t>
      </w:r>
      <w:r>
        <w:rPr>
          <w:rFonts w:cs="Aban Bold" w:hint="cs"/>
          <w:b/>
          <w:bCs/>
          <w:rtl/>
        </w:rPr>
        <w:t>‌</w:t>
      </w:r>
      <w:r w:rsidRPr="006A1472">
        <w:rPr>
          <w:rFonts w:hint="cs"/>
          <w:rtl/>
        </w:rPr>
        <w:t xml:space="preserve">گونه </w:t>
      </w:r>
      <w:r w:rsidR="00C606F4" w:rsidRPr="006A1472">
        <w:rPr>
          <w:rFonts w:hint="cs"/>
          <w:rtl/>
        </w:rPr>
        <w:t>ک</w:t>
      </w:r>
      <w:r w:rsidRPr="006A1472">
        <w:rPr>
          <w:rFonts w:hint="cs"/>
          <w:rtl/>
        </w:rPr>
        <w:t>ه در آخر فصل اوّل از گفتار اول ابی عبدالله</w:t>
      </w:r>
      <w:r w:rsidR="00C226CE" w:rsidRPr="006A1472">
        <w:rPr>
          <w:rFonts w:cs="CTraditional Arabic"/>
          <w:rtl/>
        </w:rPr>
        <w:t>÷</w:t>
      </w:r>
      <w:r w:rsidR="00ED7460" w:rsidRPr="006A1472">
        <w:rPr>
          <w:rFonts w:hint="cs"/>
          <w:rtl/>
        </w:rPr>
        <w:t xml:space="preserve"> بیان شد گفت: «</w:t>
      </w:r>
      <w:r w:rsidRPr="006A1472">
        <w:rPr>
          <w:rFonts w:hint="cs"/>
          <w:rtl/>
        </w:rPr>
        <w:t>در قرآن حوادث گذشته و آینده و حال وجود دارد، اسامی تعداد</w:t>
      </w:r>
      <w:r w:rsidR="00C606F4" w:rsidRPr="006A1472">
        <w:rPr>
          <w:rFonts w:hint="cs"/>
          <w:rtl/>
        </w:rPr>
        <w:t>ی</w:t>
      </w:r>
      <w:r w:rsidRPr="006A1472">
        <w:rPr>
          <w:rFonts w:hint="cs"/>
          <w:rtl/>
        </w:rPr>
        <w:t xml:space="preserve"> از مردان در آن ذ</w:t>
      </w:r>
      <w:r w:rsidR="00C606F4" w:rsidRPr="006A1472">
        <w:rPr>
          <w:rFonts w:hint="cs"/>
          <w:rtl/>
        </w:rPr>
        <w:t>ک</w:t>
      </w:r>
      <w:r w:rsidRPr="006A1472">
        <w:rPr>
          <w:rFonts w:hint="cs"/>
          <w:rtl/>
        </w:rPr>
        <w:t>ر شده بود که حذف شدند و هر یک از آن اسامی با صورت</w:t>
      </w:r>
      <w:r>
        <w:rPr>
          <w:rFonts w:cs="Aban Bold" w:hint="cs"/>
          <w:b/>
          <w:bCs/>
          <w:rtl/>
        </w:rPr>
        <w:t>‌</w:t>
      </w:r>
      <w:r w:rsidRPr="006A1472">
        <w:rPr>
          <w:rFonts w:hint="cs"/>
          <w:rtl/>
        </w:rPr>
        <w:t>ها</w:t>
      </w:r>
      <w:r w:rsidR="00C606F4" w:rsidRPr="006A1472">
        <w:rPr>
          <w:rFonts w:hint="cs"/>
          <w:rtl/>
        </w:rPr>
        <w:t>ی</w:t>
      </w:r>
      <w:r w:rsidRPr="006A1472">
        <w:rPr>
          <w:rFonts w:hint="cs"/>
          <w:rtl/>
        </w:rPr>
        <w:t xml:space="preserve"> مختلف خوانده م</w:t>
      </w:r>
      <w:r w:rsidR="00C606F4" w:rsidRPr="006A1472">
        <w:rPr>
          <w:rFonts w:hint="cs"/>
          <w:rtl/>
        </w:rPr>
        <w:t>ی</w:t>
      </w:r>
      <w:r>
        <w:rPr>
          <w:rFonts w:cs="Aban Bold" w:hint="cs"/>
          <w:b/>
          <w:bCs/>
          <w:rtl/>
        </w:rPr>
        <w:t>‌</w:t>
      </w:r>
      <w:r w:rsidRPr="006A1472">
        <w:rPr>
          <w:rFonts w:hint="cs"/>
          <w:rtl/>
        </w:rPr>
        <w:t>شد که قابل شمارش نیستند و این مطلب را فقط وصی‌ها می‌دانند».</w:t>
      </w:r>
    </w:p>
    <w:p w:rsidR="004B2B71" w:rsidRPr="006A1472" w:rsidRDefault="004B2B71" w:rsidP="006A1472">
      <w:pPr>
        <w:pStyle w:val="a6"/>
        <w:rPr>
          <w:rtl/>
        </w:rPr>
      </w:pPr>
      <w:r w:rsidRPr="006A1472">
        <w:rPr>
          <w:rFonts w:hint="cs"/>
          <w:rtl/>
        </w:rPr>
        <w:t>همچنین در آن کتاب آمده است که از ابی عبدالله روایت شده که گفت: «آیات بسیاری از قرآن حذف شده است اما بر آن افزوده نشده مگر چند حرفی که نویسندگان آن را به اشتباه یا از روی توهم نوشته‌اند».</w:t>
      </w:r>
    </w:p>
    <w:p w:rsidR="004B2B71" w:rsidRPr="006A1472" w:rsidRDefault="004B2B71" w:rsidP="006A1472">
      <w:pPr>
        <w:pStyle w:val="a6"/>
        <w:rPr>
          <w:rtl/>
        </w:rPr>
      </w:pPr>
      <w:r w:rsidRPr="006A1472">
        <w:rPr>
          <w:rFonts w:hint="cs"/>
          <w:rtl/>
        </w:rPr>
        <w:t>در «</w:t>
      </w:r>
      <w:r w:rsidR="006E582A">
        <w:rPr>
          <w:rStyle w:val="Char"/>
          <w:rtl/>
        </w:rPr>
        <w:t>ك</w:t>
      </w:r>
      <w:r w:rsidRPr="002F02EF">
        <w:rPr>
          <w:rStyle w:val="Char"/>
          <w:rtl/>
        </w:rPr>
        <w:t>نز الفوائد</w:t>
      </w:r>
      <w:r w:rsidRPr="006A1472">
        <w:rPr>
          <w:rFonts w:hint="cs"/>
          <w:rtl/>
        </w:rPr>
        <w:t>» با اسناد خود از صادق</w:t>
      </w:r>
      <w:r w:rsidR="00C226CE" w:rsidRPr="006A1472">
        <w:rPr>
          <w:rFonts w:cs="CTraditional Arabic"/>
          <w:rtl/>
        </w:rPr>
        <w:t>÷</w:t>
      </w:r>
      <w:r w:rsidRPr="006A1472">
        <w:rPr>
          <w:rFonts w:hint="cs"/>
          <w:rtl/>
        </w:rPr>
        <w:t xml:space="preserve"> نقل کرده است که وی در حدیثی که بعضی از الفاظ حذف شده از قرآن در آن آمده، گفته است: «همانا عمرو بن عاص بر منبر مصر گفت: در مقابل هزار درهم، حرفی از قرآن زدوده شد و صد هزار درهم دادم تا آیه‌</w:t>
      </w:r>
      <w:r w:rsidR="00C606F4" w:rsidRPr="006A1472">
        <w:rPr>
          <w:rFonts w:hint="cs"/>
          <w:rtl/>
        </w:rPr>
        <w:t>ی</w:t>
      </w:r>
      <w:r w:rsidRPr="006A1472">
        <w:rPr>
          <w:rFonts w:hint="cs"/>
          <w:rtl/>
        </w:rPr>
        <w:t xml:space="preserve"> </w:t>
      </w:r>
      <w:r w:rsidR="002F02EF" w:rsidRPr="002F02EF">
        <w:rPr>
          <w:rFonts w:ascii="Tahoma" w:hAnsi="Tahoma" w:cs="Traditional Arabic" w:hint="cs"/>
          <w:sz w:val="29"/>
          <w:rtl/>
        </w:rPr>
        <w:t>﴿</w:t>
      </w:r>
      <w:r w:rsidR="002F02EF" w:rsidRPr="00894D66">
        <w:rPr>
          <w:rStyle w:val="Char0"/>
          <w:rtl/>
        </w:rPr>
        <w:t xml:space="preserve">إِنَّ شَانِئَكَ هُوَ </w:t>
      </w:r>
      <w:r w:rsidR="002F02EF" w:rsidRPr="00894D66">
        <w:rPr>
          <w:rStyle w:val="Char0"/>
          <w:rFonts w:hint="cs"/>
          <w:rtl/>
        </w:rPr>
        <w:t>ٱ</w:t>
      </w:r>
      <w:r w:rsidR="002F02EF" w:rsidRPr="00894D66">
        <w:rPr>
          <w:rStyle w:val="Char0"/>
          <w:rFonts w:hint="eastAsia"/>
          <w:rtl/>
        </w:rPr>
        <w:t>لۡأَبۡتَرُ</w:t>
      </w:r>
      <w:r w:rsidR="002F02EF" w:rsidRPr="00894D66">
        <w:rPr>
          <w:rStyle w:val="Char0"/>
          <w:rtl/>
        </w:rPr>
        <w:t>٣</w:t>
      </w:r>
      <w:r w:rsidR="002F02EF" w:rsidRPr="002F02EF">
        <w:rPr>
          <w:rFonts w:ascii="Tahoma" w:hAnsi="Tahoma" w:cs="Traditional Arabic" w:hint="cs"/>
          <w:sz w:val="29"/>
          <w:rtl/>
        </w:rPr>
        <w:t>﴾</w:t>
      </w:r>
      <w:r w:rsidR="002F02EF">
        <w:rPr>
          <w:rFonts w:ascii="Tahoma" w:hAnsi="Tahoma"/>
          <w:sz w:val="29"/>
          <w:szCs w:val="24"/>
          <w:rtl/>
        </w:rPr>
        <w:t xml:space="preserve"> </w:t>
      </w:r>
      <w:r w:rsidR="002F02EF" w:rsidRPr="002F02EF">
        <w:rPr>
          <w:rStyle w:val="Char1"/>
          <w:rtl/>
        </w:rPr>
        <w:t>[ال</w:t>
      </w:r>
      <w:r w:rsidR="00C606F4">
        <w:rPr>
          <w:rStyle w:val="Char1"/>
          <w:rtl/>
        </w:rPr>
        <w:t>ک</w:t>
      </w:r>
      <w:r w:rsidR="002F02EF" w:rsidRPr="002F02EF">
        <w:rPr>
          <w:rStyle w:val="Char1"/>
          <w:rtl/>
        </w:rPr>
        <w:t>وثر: 3]</w:t>
      </w:r>
      <w:r w:rsidRPr="006A1472">
        <w:rPr>
          <w:rFonts w:hint="cs"/>
          <w:rtl/>
        </w:rPr>
        <w:t xml:space="preserve"> از قرآن زدوده شود. پس به او گفتند: معاویه اجازه نمی‌دهد. سپس معاویه ب</w:t>
      </w:r>
      <w:r w:rsidR="00ED7460" w:rsidRPr="006A1472">
        <w:rPr>
          <w:rFonts w:hint="cs"/>
          <w:rtl/>
        </w:rPr>
        <w:t>ه وی نوشت: آن‌چه بر منبر گفتی ب</w:t>
      </w:r>
      <w:r w:rsidRPr="006A1472">
        <w:rPr>
          <w:rFonts w:hint="cs"/>
          <w:rtl/>
        </w:rPr>
        <w:t>ه من ابلاغ شد، در حالی که من آن جا نبودم».</w:t>
      </w:r>
    </w:p>
    <w:p w:rsidR="004B2B71" w:rsidRPr="006A1472" w:rsidRDefault="004B2B71" w:rsidP="006A1472">
      <w:pPr>
        <w:pStyle w:val="a6"/>
        <w:rPr>
          <w:rtl/>
        </w:rPr>
      </w:pPr>
      <w:r w:rsidRPr="006A1472">
        <w:rPr>
          <w:rFonts w:hint="cs"/>
          <w:rtl/>
        </w:rPr>
        <w:t xml:space="preserve"> همچن</w:t>
      </w:r>
      <w:r w:rsidR="00C606F4" w:rsidRPr="006A1472">
        <w:rPr>
          <w:rFonts w:hint="cs"/>
          <w:rtl/>
        </w:rPr>
        <w:t>ی</w:t>
      </w:r>
      <w:r w:rsidRPr="006A1472">
        <w:rPr>
          <w:rFonts w:hint="cs"/>
          <w:rtl/>
        </w:rPr>
        <w:t>ن در «</w:t>
      </w:r>
      <w:r w:rsidR="006E582A">
        <w:rPr>
          <w:rStyle w:val="Char"/>
          <w:rtl/>
        </w:rPr>
        <w:t>ك</w:t>
      </w:r>
      <w:r w:rsidRPr="00156706">
        <w:rPr>
          <w:rStyle w:val="Char"/>
          <w:rtl/>
        </w:rPr>
        <w:t>نز الفوائد</w:t>
      </w:r>
      <w:r w:rsidRPr="006A1472">
        <w:rPr>
          <w:rFonts w:hint="cs"/>
          <w:rtl/>
        </w:rPr>
        <w:t>» از صدوق با اسناد خود از میسر آمده که گفت: «از رضا</w:t>
      </w:r>
      <w:r w:rsidR="00C226CE" w:rsidRPr="006A1472">
        <w:rPr>
          <w:rFonts w:cs="CTraditional Arabic"/>
          <w:rtl/>
        </w:rPr>
        <w:t>÷</w:t>
      </w:r>
      <w:r w:rsidRPr="006A1472">
        <w:rPr>
          <w:rFonts w:hint="cs"/>
          <w:rtl/>
        </w:rPr>
        <w:t xml:space="preserve"> شنیدم می‌گفت: به خدا سوگند، نه دو شخص بلکه یک شخص هم از شما در آتش دیده نمی‌شود. گفتم این کجا و کتاب خدا کجا؟ در جواب گفت: در سوره‌</w:t>
      </w:r>
      <w:r w:rsidR="00C606F4" w:rsidRPr="006A1472">
        <w:rPr>
          <w:rFonts w:hint="cs"/>
          <w:rtl/>
        </w:rPr>
        <w:t>ی</w:t>
      </w:r>
      <w:r w:rsidRPr="006A1472">
        <w:rPr>
          <w:rFonts w:hint="cs"/>
          <w:rtl/>
        </w:rPr>
        <w:t xml:space="preserve"> الرحمن در فرموده‌</w:t>
      </w:r>
      <w:r w:rsidR="00C606F4" w:rsidRPr="006A1472">
        <w:rPr>
          <w:rFonts w:hint="cs"/>
          <w:rtl/>
        </w:rPr>
        <w:t>ی</w:t>
      </w:r>
      <w:r w:rsidRPr="006A1472">
        <w:rPr>
          <w:rFonts w:hint="cs"/>
          <w:rtl/>
        </w:rPr>
        <w:t xml:space="preserve"> خداوند متعال آمده است:</w:t>
      </w:r>
    </w:p>
    <w:p w:rsidR="004B2B71" w:rsidRPr="00156706" w:rsidRDefault="00375BD4" w:rsidP="006A1472">
      <w:pPr>
        <w:pStyle w:val="a6"/>
        <w:rPr>
          <w:rStyle w:val="Char"/>
          <w:rtl/>
        </w:rPr>
      </w:pPr>
      <w:r w:rsidRPr="00156706">
        <w:rPr>
          <w:rStyle w:val="Char"/>
          <w:rtl/>
        </w:rPr>
        <w:t>(</w:t>
      </w:r>
      <w:r w:rsidR="006E582A">
        <w:rPr>
          <w:rStyle w:val="Char"/>
          <w:rtl/>
        </w:rPr>
        <w:t>في</w:t>
      </w:r>
      <w:r w:rsidRPr="00427F98">
        <w:rPr>
          <w:rStyle w:val="Char"/>
          <w:rtl/>
        </w:rPr>
        <w:t>ومئذ لا</w:t>
      </w:r>
      <w:r w:rsidR="000D4DA8">
        <w:rPr>
          <w:rStyle w:val="Char"/>
          <w:rtl/>
        </w:rPr>
        <w:t>ي</w:t>
      </w:r>
      <w:r w:rsidRPr="00427F98">
        <w:rPr>
          <w:rStyle w:val="Char"/>
          <w:rtl/>
        </w:rPr>
        <w:t>س</w:t>
      </w:r>
      <w:r w:rsidRPr="00427F98">
        <w:rPr>
          <w:rStyle w:val="Char"/>
          <w:rFonts w:hint="cs"/>
          <w:rtl/>
        </w:rPr>
        <w:t>أ</w:t>
      </w:r>
      <w:r w:rsidR="004B2B71" w:rsidRPr="00427F98">
        <w:rPr>
          <w:rStyle w:val="Char"/>
          <w:rtl/>
        </w:rPr>
        <w:t xml:space="preserve">ل عن ذنبه- </w:t>
      </w:r>
      <w:r w:rsidR="004B2B71" w:rsidRPr="00427F98">
        <w:rPr>
          <w:rStyle w:val="Char"/>
          <w:u w:val="single"/>
          <w:rtl/>
        </w:rPr>
        <w:t>من</w:t>
      </w:r>
      <w:r w:rsidR="006E582A">
        <w:rPr>
          <w:rStyle w:val="Char"/>
          <w:u w:val="single"/>
          <w:rtl/>
        </w:rPr>
        <w:t>ك</w:t>
      </w:r>
      <w:r w:rsidR="004B2B71" w:rsidRPr="00427F98">
        <w:rPr>
          <w:rStyle w:val="Char"/>
          <w:u w:val="single"/>
          <w:rtl/>
        </w:rPr>
        <w:t>م</w:t>
      </w:r>
      <w:r w:rsidR="004B2B71" w:rsidRPr="00427F98">
        <w:rPr>
          <w:rStyle w:val="Char"/>
          <w:rtl/>
        </w:rPr>
        <w:t>- إنس ولا جان</w:t>
      </w:r>
      <w:r w:rsidR="004B2B71" w:rsidRPr="00156706">
        <w:rPr>
          <w:rStyle w:val="Char"/>
          <w:rtl/>
        </w:rPr>
        <w:t>)</w:t>
      </w:r>
      <w:r w:rsidR="004B2B71" w:rsidRPr="006A1472">
        <w:rPr>
          <w:rFonts w:hint="cs"/>
          <w:rtl/>
        </w:rPr>
        <w:t xml:space="preserve"> در آن روز ه</w:t>
      </w:r>
      <w:r w:rsidR="00C606F4" w:rsidRPr="006A1472">
        <w:rPr>
          <w:rFonts w:hint="cs"/>
          <w:rtl/>
        </w:rPr>
        <w:t>ی</w:t>
      </w:r>
      <w:r w:rsidR="004B2B71" w:rsidRPr="006A1472">
        <w:rPr>
          <w:rFonts w:hint="cs"/>
          <w:rtl/>
        </w:rPr>
        <w:t>چ پر</w:t>
      </w:r>
      <w:r w:rsidR="00C606F4" w:rsidRPr="006A1472">
        <w:rPr>
          <w:rFonts w:hint="cs"/>
          <w:rtl/>
        </w:rPr>
        <w:t>ی</w:t>
      </w:r>
      <w:r w:rsidR="004B2B71" w:rsidRPr="006A1472">
        <w:rPr>
          <w:rFonts w:hint="cs"/>
          <w:rtl/>
        </w:rPr>
        <w:t xml:space="preserve"> و انسان</w:t>
      </w:r>
      <w:r w:rsidR="00C606F4" w:rsidRPr="006A1472">
        <w:rPr>
          <w:rFonts w:hint="cs"/>
          <w:rtl/>
        </w:rPr>
        <w:t>ی</w:t>
      </w:r>
      <w:r w:rsidR="004B2B71" w:rsidRPr="006A1472">
        <w:rPr>
          <w:rFonts w:hint="cs"/>
          <w:rtl/>
        </w:rPr>
        <w:t xml:space="preserve"> از شما از گناهش پرسش نم</w:t>
      </w:r>
      <w:r w:rsidR="00C606F4" w:rsidRPr="006A1472">
        <w:rPr>
          <w:rFonts w:hint="cs"/>
          <w:rtl/>
        </w:rPr>
        <w:t>ی</w:t>
      </w:r>
      <w:r w:rsidR="004B2B71" w:rsidRPr="006A1472">
        <w:rPr>
          <w:rFonts w:hint="cs"/>
          <w:rtl/>
        </w:rPr>
        <w:t>‌گردد.</w:t>
      </w:r>
    </w:p>
    <w:p w:rsidR="004B2B71" w:rsidRPr="006A1472" w:rsidRDefault="004B2B71" w:rsidP="006A1472">
      <w:pPr>
        <w:pStyle w:val="a6"/>
        <w:rPr>
          <w:rtl/>
        </w:rPr>
      </w:pPr>
      <w:r w:rsidRPr="006A1472">
        <w:rPr>
          <w:rFonts w:hint="cs"/>
          <w:rtl/>
        </w:rPr>
        <w:t>به او گفتم: واژه‌</w:t>
      </w:r>
      <w:r w:rsidR="00C606F4" w:rsidRPr="006A1472">
        <w:rPr>
          <w:rFonts w:hint="cs"/>
          <w:rtl/>
        </w:rPr>
        <w:t>ی</w:t>
      </w:r>
      <w:r w:rsidRPr="006A1472">
        <w:rPr>
          <w:rFonts w:hint="cs"/>
          <w:rtl/>
        </w:rPr>
        <w:t xml:space="preserve"> منکم در اصل آیه نیست. گفت: همانا نخستین کسی که این آیه را تغییر داد، ابن أروی بود؛ زیرا این فرموده‌</w:t>
      </w:r>
      <w:r w:rsidR="00C606F4" w:rsidRPr="006A1472">
        <w:rPr>
          <w:rFonts w:hint="cs"/>
          <w:rtl/>
        </w:rPr>
        <w:t>ی</w:t>
      </w:r>
      <w:r w:rsidRPr="006A1472">
        <w:rPr>
          <w:rFonts w:hint="cs"/>
          <w:rtl/>
        </w:rPr>
        <w:t xml:space="preserve"> خدا حجتی علیه او و یارانش بود و اگر واژه‌</w:t>
      </w:r>
      <w:r w:rsidR="00C606F4" w:rsidRPr="006A1472">
        <w:rPr>
          <w:rFonts w:hint="cs"/>
          <w:rtl/>
        </w:rPr>
        <w:t>ی</w:t>
      </w:r>
      <w:r w:rsidRPr="006A1472">
        <w:rPr>
          <w:rFonts w:hint="cs"/>
          <w:rtl/>
        </w:rPr>
        <w:t xml:space="preserve"> منکم در آیه نباشد، عقاب خدا از تمام بندگانش ساقط می‌شود؛ زیرا از گناه هیچ انس و جنّی سؤال نمی‌شود. پس چه کسی در روز قیامت مورد عقاب قرار می‌گیرد؟ </w:t>
      </w:r>
    </w:p>
    <w:p w:rsidR="004B2B71" w:rsidRPr="006A1472" w:rsidRDefault="004B2B71" w:rsidP="006A1472">
      <w:pPr>
        <w:pStyle w:val="a6"/>
        <w:rPr>
          <w:rtl/>
        </w:rPr>
      </w:pPr>
      <w:r w:rsidRPr="006A1472">
        <w:rPr>
          <w:rFonts w:hint="cs"/>
          <w:rtl/>
        </w:rPr>
        <w:t>در تفسیر فرات بن ابراهیم با اسناد خود از عبدالرحمن بن کثیر از ابی جعفر</w:t>
      </w:r>
      <w:r w:rsidR="00C226CE" w:rsidRPr="006A1472">
        <w:rPr>
          <w:rFonts w:cs="CTraditional Arabic"/>
          <w:rtl/>
        </w:rPr>
        <w:t>÷</w:t>
      </w:r>
      <w:r w:rsidRPr="006A1472">
        <w:rPr>
          <w:rFonts w:hint="cs"/>
          <w:rtl/>
        </w:rPr>
        <w:t xml:space="preserve"> روایت </w:t>
      </w:r>
      <w:r w:rsidR="00C606F4" w:rsidRPr="006A1472">
        <w:rPr>
          <w:rFonts w:hint="cs"/>
          <w:rtl/>
        </w:rPr>
        <w:t>ک</w:t>
      </w:r>
      <w:r w:rsidRPr="006A1472">
        <w:rPr>
          <w:rFonts w:hint="cs"/>
          <w:rtl/>
        </w:rPr>
        <w:t xml:space="preserve">رده </w:t>
      </w:r>
      <w:r w:rsidR="00C606F4" w:rsidRPr="006A1472">
        <w:rPr>
          <w:rFonts w:hint="cs"/>
          <w:rtl/>
        </w:rPr>
        <w:t>ک</w:t>
      </w:r>
      <w:r w:rsidRPr="006A1472">
        <w:rPr>
          <w:rFonts w:hint="cs"/>
          <w:rtl/>
        </w:rPr>
        <w:t>ه گفت: «پیامبرخدا</w:t>
      </w:r>
      <w:r>
        <w:rPr>
          <w:rFonts w:cs="CTraditional Arabic" w:hint="cs"/>
          <w:rtl/>
        </w:rPr>
        <w:t>ص</w:t>
      </w:r>
      <w:r w:rsidRPr="006A1472">
        <w:rPr>
          <w:rFonts w:hint="cs"/>
          <w:rtl/>
        </w:rPr>
        <w:t xml:space="preserve"> فرمود: ا</w:t>
      </w:r>
      <w:r w:rsidR="00C606F4" w:rsidRPr="006A1472">
        <w:rPr>
          <w:rFonts w:hint="cs"/>
          <w:rtl/>
        </w:rPr>
        <w:t>ی</w:t>
      </w:r>
      <w:r w:rsidRPr="006A1472">
        <w:rPr>
          <w:rFonts w:hint="cs"/>
          <w:rtl/>
        </w:rPr>
        <w:t xml:space="preserve"> علی، سه روز بیرون نرو تا کتاب خدا را تألیف می‌کنی و شیطان بر آن نیفزاید. پس شیطان نه چیزی بر آن افزود و نه چیزی از آن کاست». در کتاب «</w:t>
      </w:r>
      <w:r w:rsidRPr="00427F98">
        <w:rPr>
          <w:rStyle w:val="Char"/>
          <w:rtl/>
        </w:rPr>
        <w:t>الغ</w:t>
      </w:r>
      <w:r w:rsidR="000D4DA8">
        <w:rPr>
          <w:rStyle w:val="Char"/>
          <w:rtl/>
        </w:rPr>
        <w:t>ي</w:t>
      </w:r>
      <w:r w:rsidRPr="00427F98">
        <w:rPr>
          <w:rStyle w:val="Char"/>
          <w:rtl/>
        </w:rPr>
        <w:t>بة</w:t>
      </w:r>
      <w:r w:rsidRPr="006A1472">
        <w:rPr>
          <w:rFonts w:hint="cs"/>
          <w:rtl/>
        </w:rPr>
        <w:t>» نعمانی از ابن</w:t>
      </w:r>
      <w:r>
        <w:rPr>
          <w:rFonts w:cs="Aban Bold" w:hint="cs"/>
          <w:rtl/>
        </w:rPr>
        <w:t>‌</w:t>
      </w:r>
      <w:r w:rsidRPr="006A1472">
        <w:rPr>
          <w:rFonts w:hint="cs"/>
          <w:rtl/>
        </w:rPr>
        <w:t>نباته روایت است که گفت: از علی</w:t>
      </w:r>
      <w:r w:rsidR="00C226CE" w:rsidRPr="006A1472">
        <w:rPr>
          <w:rFonts w:cs="CTraditional Arabic"/>
          <w:rtl/>
        </w:rPr>
        <w:t>÷</w:t>
      </w:r>
      <w:r w:rsidRPr="006A1472">
        <w:rPr>
          <w:rFonts w:hint="cs"/>
          <w:rtl/>
        </w:rPr>
        <w:t xml:space="preserve"> شنیدم که می‌گفت: گویا من عجم را می‌بینم که چادرهای آنان در مسجد کوفه است و قرآن را چنانکه نازل گردید، به مردم می‌آموزند. گفتم: ای امیر المؤمنین، آیا این قرآن همان است که نازل گردیده است؟ گفت: نه</w:t>
      </w:r>
      <w:r w:rsidR="00ED7460" w:rsidRPr="006A1472">
        <w:rPr>
          <w:rFonts w:hint="cs"/>
          <w:rtl/>
        </w:rPr>
        <w:t>؛</w:t>
      </w:r>
      <w:r w:rsidRPr="006A1472">
        <w:rPr>
          <w:rFonts w:hint="cs"/>
          <w:rtl/>
        </w:rPr>
        <w:t xml:space="preserve"> زیرا اسم هفتاد نفر از قریش و اسامی پدرانشان از آن زدوده شده است و تنها به خاطر بی‌احترامی به پیامبر خدا ابولهب ذکر شده؛ زیرا وی عموی پیامبر است». و هنگام تفسیر بعضی از آیات و کلمات تغییر یافته، روایات دال بر مقصود به طور متفرقه ذکر می‌شوند. </w:t>
      </w:r>
    </w:p>
    <w:p w:rsidR="004B2B71" w:rsidRPr="006A1472" w:rsidRDefault="004B2B71" w:rsidP="006A1472">
      <w:pPr>
        <w:pStyle w:val="a6"/>
        <w:rPr>
          <w:rtl/>
        </w:rPr>
      </w:pPr>
      <w:r w:rsidRPr="006A1472">
        <w:rPr>
          <w:rFonts w:hint="cs"/>
          <w:rtl/>
        </w:rPr>
        <w:t>در کتاب «</w:t>
      </w:r>
      <w:r w:rsidRPr="00427F98">
        <w:rPr>
          <w:rStyle w:val="Char"/>
          <w:rtl/>
        </w:rPr>
        <w:t>الاحتجاج</w:t>
      </w:r>
      <w:r w:rsidRPr="006A1472">
        <w:rPr>
          <w:rFonts w:hint="cs"/>
          <w:rtl/>
        </w:rPr>
        <w:t>» از ابی</w:t>
      </w:r>
      <w:r>
        <w:rPr>
          <w:rFonts w:cs="Aban Bold" w:hint="cs"/>
          <w:rtl/>
        </w:rPr>
        <w:t>‌</w:t>
      </w:r>
      <w:r w:rsidRPr="006A1472">
        <w:rPr>
          <w:rFonts w:hint="cs"/>
          <w:rtl/>
        </w:rPr>
        <w:t>ذر غفاری روایت شده است: «زمانی که پیامبر خدا</w:t>
      </w:r>
      <w:r>
        <w:rPr>
          <w:rFonts w:cs="CTraditional Arabic" w:hint="cs"/>
          <w:rtl/>
        </w:rPr>
        <w:t>ص</w:t>
      </w:r>
      <w:r w:rsidRPr="006A1472">
        <w:rPr>
          <w:rFonts w:hint="cs"/>
          <w:rtl/>
        </w:rPr>
        <w:t xml:space="preserve"> وفات نمود، علی قرآن را جمع نمود و آن را به سوی مهاجرین و انصار آورد و بر آنان عرضه کرد؛ زیرا پیامبر</w:t>
      </w:r>
      <w:r>
        <w:rPr>
          <w:rFonts w:cs="CTraditional Arabic" w:hint="cs"/>
          <w:rtl/>
        </w:rPr>
        <w:t>ص</w:t>
      </w:r>
      <w:r w:rsidRPr="006A1472">
        <w:rPr>
          <w:rFonts w:hint="cs"/>
          <w:rtl/>
        </w:rPr>
        <w:t xml:space="preserve">  به او چنین سفارش کرده بود. پس آنگاه ابوبکر بازش نمود، در صفحه‌</w:t>
      </w:r>
      <w:r w:rsidR="00C606F4" w:rsidRPr="006A1472">
        <w:rPr>
          <w:rFonts w:hint="cs"/>
          <w:rtl/>
        </w:rPr>
        <w:t>ی</w:t>
      </w:r>
      <w:r w:rsidRPr="006A1472">
        <w:rPr>
          <w:rFonts w:hint="cs"/>
          <w:rtl/>
        </w:rPr>
        <w:t xml:space="preserve"> اول رسوا</w:t>
      </w:r>
      <w:r w:rsidR="00C606F4" w:rsidRPr="006A1472">
        <w:rPr>
          <w:rFonts w:hint="cs"/>
          <w:rtl/>
        </w:rPr>
        <w:t>ی</w:t>
      </w:r>
      <w:r w:rsidRPr="006A1472">
        <w:rPr>
          <w:rFonts w:hint="cs"/>
          <w:rtl/>
        </w:rPr>
        <w:t>ی‌های آن قوم آشکار شد، لذا عمر بر آشفت و گفت: ای علی، آن را برگردان ما نیازی به آن نداریم. سپس علی آن را پس</w:t>
      </w:r>
      <w:r>
        <w:rPr>
          <w:rFonts w:cs="Aban Bold" w:hint="cs"/>
          <w:rtl/>
        </w:rPr>
        <w:t>‌</w:t>
      </w:r>
      <w:r w:rsidRPr="006A1472">
        <w:rPr>
          <w:rFonts w:hint="cs"/>
          <w:rtl/>
        </w:rPr>
        <w:t>گرفت و برگشت. ابوبکر، زید بن ثابت را که قاری قرآن بود احضار کرد و گفت: به درستی، علی قرآن را به نزد ما آورد و در آن رسوا</w:t>
      </w:r>
      <w:r w:rsidR="00C606F4" w:rsidRPr="006A1472">
        <w:rPr>
          <w:rFonts w:hint="cs"/>
          <w:rtl/>
        </w:rPr>
        <w:t>ی</w:t>
      </w:r>
      <w:r w:rsidRPr="006A1472">
        <w:rPr>
          <w:rFonts w:hint="cs"/>
          <w:rtl/>
        </w:rPr>
        <w:t>ی‌های مهاجران و انصار قرار داشت و ما می‌خواهیم که قرآن را برای ما تألیف کنی و رسوا</w:t>
      </w:r>
      <w:r w:rsidR="00C606F4" w:rsidRPr="006A1472">
        <w:rPr>
          <w:rFonts w:hint="cs"/>
          <w:rtl/>
        </w:rPr>
        <w:t>ی</w:t>
      </w:r>
      <w:r w:rsidRPr="006A1472">
        <w:rPr>
          <w:rFonts w:hint="cs"/>
          <w:rtl/>
        </w:rPr>
        <w:t>ی و هتک مهاجران و انصار را از آن بزدا</w:t>
      </w:r>
      <w:r w:rsidR="00C606F4" w:rsidRPr="006A1472">
        <w:rPr>
          <w:rFonts w:hint="cs"/>
          <w:rtl/>
        </w:rPr>
        <w:t>ی</w:t>
      </w:r>
      <w:r w:rsidRPr="006A1472">
        <w:rPr>
          <w:rFonts w:hint="cs"/>
          <w:rtl/>
        </w:rPr>
        <w:t>ی. زید نیز، دستور وی را پذیرفت. پس از کتابت قرآن فارغ شد و علی نیز، قرآنی را که تألیف کرده بود، ظاهر نمود، عمرگفت: پس چاره چیست؟ زید گفت: شما چاره را بهتر می‌دانید. سپس عمر گفت: جز این که او را بکشیم و از دستش راحت شویم، چاره‌</w:t>
      </w:r>
      <w:r w:rsidR="00C606F4" w:rsidRPr="006A1472">
        <w:rPr>
          <w:rFonts w:hint="cs"/>
          <w:rtl/>
        </w:rPr>
        <w:t>ی</w:t>
      </w:r>
      <w:r w:rsidRPr="006A1472">
        <w:rPr>
          <w:rFonts w:hint="cs"/>
          <w:rtl/>
        </w:rPr>
        <w:t xml:space="preserve"> دیگری نیست. پس کشتن علی را به دست خالد بن ولید تدارک دیدند؛ اما موفق به اجرای نقشه نشدند. سپس زمانی که عمر خلیفه شد، قرآن را از علی خواست تا بین خودشان تحریفش کنند. پس گفت: ای ابا الحسن، اگر آن قرآن را به نزد ابوبکر برده‌ای به نزد ما نیز بیاور تا همگی پیرامون آن گرد آییم و بدان عمل کنیم. علی گفت: فرصت از دست رفت. من به خاطر اتمام حجّت بر شما آن را نزد ابی</w:t>
      </w:r>
      <w:r>
        <w:rPr>
          <w:rFonts w:cs="Aban Bold" w:hint="cs"/>
          <w:rtl/>
        </w:rPr>
        <w:t>‌</w:t>
      </w:r>
      <w:r w:rsidRPr="006A1472">
        <w:rPr>
          <w:rFonts w:hint="cs"/>
          <w:rtl/>
        </w:rPr>
        <w:t>بکر بردم تا روز قیامت نگویید: ما از این قرآن غافل بودیم یا چرا آن را به نزد ما نیاوردی؟ همانا قرآنی که نزد من است جز پاکان و اوصیا از فرزندان من به آن دست نمی‌زنند. پس عمر گفت: آیا زمان ظاهر کردن آن مشخص است؟ علی گفت: بلی، هرگاه قائم اهل ب</w:t>
      </w:r>
      <w:r w:rsidR="00C606F4" w:rsidRPr="006A1472">
        <w:rPr>
          <w:rFonts w:hint="cs"/>
          <w:rtl/>
        </w:rPr>
        <w:t>ی</w:t>
      </w:r>
      <w:r w:rsidRPr="006A1472">
        <w:rPr>
          <w:rFonts w:hint="cs"/>
          <w:rtl/>
        </w:rPr>
        <w:t>ت و از فرزندان من به پا خاست آن را ظاهر می‌کند و مردم را به عمل کردن به آن وادار می‌نماید؛ سپس سنت با آن جاری می‌گردد».</w:t>
      </w:r>
    </w:p>
    <w:p w:rsidR="004B2B71" w:rsidRDefault="004B2B71" w:rsidP="006A1472">
      <w:pPr>
        <w:pStyle w:val="a6"/>
        <w:rPr>
          <w:rFonts w:cs="Times New Roman"/>
          <w:rtl/>
        </w:rPr>
      </w:pPr>
      <w:r w:rsidRPr="006A1472">
        <w:rPr>
          <w:rFonts w:hint="cs"/>
          <w:rtl/>
        </w:rPr>
        <w:t xml:space="preserve">همچنین در کتاب یاد شده از کتاب مسلم از عبدالله بن جعفر بن ابی طالب روایت شده است که </w:t>
      </w:r>
      <w:r w:rsidR="00502892" w:rsidRPr="006A1472">
        <w:rPr>
          <w:rFonts w:hint="cs"/>
          <w:rtl/>
        </w:rPr>
        <w:t xml:space="preserve">گفتاری طولانی </w:t>
      </w:r>
      <w:r w:rsidRPr="006A1472">
        <w:rPr>
          <w:rFonts w:hint="cs"/>
          <w:rtl/>
        </w:rPr>
        <w:t xml:space="preserve">در میان او و فرزندان معاویه در محضر گروهی که یکی از آنان حسن بن علی بود، رد و بدل </w:t>
      </w:r>
      <w:r w:rsidR="00502892" w:rsidRPr="006A1472">
        <w:rPr>
          <w:rFonts w:hint="cs"/>
          <w:rtl/>
        </w:rPr>
        <w:t>ش</w:t>
      </w:r>
      <w:r w:rsidRPr="006A1472">
        <w:rPr>
          <w:rFonts w:hint="cs"/>
          <w:rtl/>
        </w:rPr>
        <w:t xml:space="preserve">د؛ </w:t>
      </w:r>
      <w:r w:rsidR="00502892" w:rsidRPr="006A1472">
        <w:rPr>
          <w:rFonts w:hint="cs"/>
          <w:rtl/>
        </w:rPr>
        <w:t xml:space="preserve">او </w:t>
      </w:r>
      <w:r w:rsidRPr="006A1472">
        <w:rPr>
          <w:rFonts w:hint="cs"/>
          <w:rtl/>
        </w:rPr>
        <w:t>نقل می‌کند که حسن</w:t>
      </w:r>
      <w:r w:rsidR="00C226CE" w:rsidRPr="006A1472">
        <w:rPr>
          <w:rFonts w:cs="CTraditional Arabic"/>
          <w:rtl/>
        </w:rPr>
        <w:t>÷</w:t>
      </w:r>
      <w:r w:rsidRPr="006A1472">
        <w:rPr>
          <w:rFonts w:hint="cs"/>
          <w:rtl/>
        </w:rPr>
        <w:t xml:space="preserve"> گفت: «عمر به نزد پدرم فرستاد که من می‌خواهم، قرآن را جمع‌آوری و در یک مصحف بنویسم؛ پس قرآن نوشته شده‌</w:t>
      </w:r>
      <w:r w:rsidR="00C606F4" w:rsidRPr="006A1472">
        <w:rPr>
          <w:rFonts w:hint="cs"/>
          <w:rtl/>
        </w:rPr>
        <w:t>ی</w:t>
      </w:r>
      <w:r w:rsidRPr="006A1472">
        <w:rPr>
          <w:rFonts w:hint="cs"/>
          <w:rtl/>
        </w:rPr>
        <w:t xml:space="preserve"> خود را نزد من بفرست. سپس علی به نزد او آمد و گفت: به خدا سوگند اگر گردنم را بزنی، آن قرآن را به تو نمی</w:t>
      </w:r>
      <w:r>
        <w:rPr>
          <w:rFonts w:cs="Aban Bold" w:hint="cs"/>
          <w:rtl/>
        </w:rPr>
        <w:t>‌</w:t>
      </w:r>
      <w:r w:rsidRPr="006A1472">
        <w:rPr>
          <w:rFonts w:hint="cs"/>
          <w:rtl/>
        </w:rPr>
        <w:t xml:space="preserve">دهم. عمر گفت چرا؟ علی گفت: چون خداوند فرموده است: </w:t>
      </w:r>
      <w:r w:rsidRPr="00156706">
        <w:rPr>
          <w:rStyle w:val="Char"/>
          <w:rtl/>
        </w:rPr>
        <w:t>(</w:t>
      </w:r>
      <w:r w:rsidRPr="00327726">
        <w:rPr>
          <w:rStyle w:val="Char"/>
          <w:rtl/>
        </w:rPr>
        <w:t xml:space="preserve">لا </w:t>
      </w:r>
      <w:r w:rsidR="000D4DA8">
        <w:rPr>
          <w:rStyle w:val="Char"/>
          <w:rtl/>
        </w:rPr>
        <w:t>ي</w:t>
      </w:r>
      <w:r w:rsidRPr="00327726">
        <w:rPr>
          <w:rStyle w:val="Char"/>
          <w:rtl/>
        </w:rPr>
        <w:t>مس</w:t>
      </w:r>
      <w:r w:rsidR="00BE06A9" w:rsidRPr="00327726">
        <w:rPr>
          <w:rStyle w:val="Char"/>
          <w:rFonts w:hint="cs"/>
          <w:rtl/>
        </w:rPr>
        <w:t>ّ</w:t>
      </w:r>
      <w:r w:rsidRPr="00327726">
        <w:rPr>
          <w:rStyle w:val="Char"/>
          <w:rtl/>
        </w:rPr>
        <w:t xml:space="preserve">ه </w:t>
      </w:r>
      <w:r w:rsidR="00502892" w:rsidRPr="00327726">
        <w:rPr>
          <w:rStyle w:val="Char"/>
          <w:rFonts w:hint="cs"/>
          <w:rtl/>
        </w:rPr>
        <w:t>إ</w:t>
      </w:r>
      <w:r w:rsidRPr="00327726">
        <w:rPr>
          <w:rStyle w:val="Char"/>
          <w:rtl/>
        </w:rPr>
        <w:t>لا المطهرون</w:t>
      </w:r>
      <w:r w:rsidRPr="00156706">
        <w:rPr>
          <w:rStyle w:val="Char"/>
          <w:rtl/>
        </w:rPr>
        <w:t>)</w:t>
      </w:r>
      <w:r w:rsidRPr="006A1472">
        <w:rPr>
          <w:rFonts w:hint="cs"/>
          <w:rtl/>
        </w:rPr>
        <w:t xml:space="preserve"> (جزپا</w:t>
      </w:r>
      <w:r w:rsidR="00C606F4" w:rsidRPr="006A1472">
        <w:rPr>
          <w:rFonts w:hint="cs"/>
          <w:rtl/>
        </w:rPr>
        <w:t>ک</w:t>
      </w:r>
      <w:r w:rsidRPr="006A1472">
        <w:rPr>
          <w:rFonts w:hint="cs"/>
          <w:rtl/>
        </w:rPr>
        <w:t>ان آن را لمس نم</w:t>
      </w:r>
      <w:r w:rsidR="00C606F4" w:rsidRPr="006A1472">
        <w:rPr>
          <w:rFonts w:hint="cs"/>
          <w:rtl/>
        </w:rPr>
        <w:t>ی</w:t>
      </w:r>
      <w:r>
        <w:rPr>
          <w:rFonts w:cs="Aban Bold" w:hint="cs"/>
          <w:rtl/>
        </w:rPr>
        <w:t>‌</w:t>
      </w:r>
      <w:r w:rsidR="00C606F4" w:rsidRPr="006A1472">
        <w:rPr>
          <w:rFonts w:hint="cs"/>
          <w:rtl/>
        </w:rPr>
        <w:t>ک</w:t>
      </w:r>
      <w:r w:rsidRPr="006A1472">
        <w:rPr>
          <w:rFonts w:hint="cs"/>
          <w:rtl/>
        </w:rPr>
        <w:t>نند) و گفت: منظور خداوند از پاکان من بوده‌ام نه تو و یاران تو. سپس عمر عصبانی شد و گفت: پسر ابی</w:t>
      </w:r>
      <w:r>
        <w:rPr>
          <w:rFonts w:cs="Aban Bold" w:hint="cs"/>
          <w:rtl/>
        </w:rPr>
        <w:t>‌</w:t>
      </w:r>
      <w:r w:rsidRPr="006A1472">
        <w:rPr>
          <w:rFonts w:hint="cs"/>
          <w:rtl/>
        </w:rPr>
        <w:t>طالب گمان می‌کند جز او کس دیگری علم ندارد. پس هر کس قرآنی دارد نزد من بیاورد. و هر گاه مردی نزد او می‌آمد و چیزی از قرآن می‌خواند، اگر مرد دیگری هم، آن آیه را قرائت می‌کرد آن را می‌نوشت؛  و گرنه چیزی نمی‌نوشت. سپس حسن ‌گفت: گفته‌اند: از بس</w:t>
      </w:r>
      <w:r w:rsidR="00C606F4" w:rsidRPr="006A1472">
        <w:rPr>
          <w:rFonts w:hint="cs"/>
          <w:rtl/>
        </w:rPr>
        <w:t>ی</w:t>
      </w:r>
      <w:r w:rsidRPr="006A1472">
        <w:rPr>
          <w:rFonts w:hint="cs"/>
          <w:rtl/>
        </w:rPr>
        <w:t>ار</w:t>
      </w:r>
      <w:r w:rsidR="00C606F4" w:rsidRPr="006A1472">
        <w:rPr>
          <w:rFonts w:hint="cs"/>
          <w:rtl/>
        </w:rPr>
        <w:t>ی</w:t>
      </w:r>
      <w:r w:rsidRPr="006A1472">
        <w:rPr>
          <w:rFonts w:hint="cs"/>
          <w:rtl/>
        </w:rPr>
        <w:t xml:space="preserve"> از قرآن ضایع شده است؛ دروغ گفتند: به خدا سوگند قرآن مجموعه‌ای است محفوظ نزد اهل قرآن. سپس حسن گفت: عمر قاضیان و والیان خود را فرمان داد و گفت: طبق آراء و نظرات خود اجتهاد کنید و به چیزی که در نظرتان حق است، قضاوت کنید؛ پس او و والیانش همیشه در اشتباه بودند و پدرم آن‌ها را از اشتباهاتشان خارج می‌نمود و به چیزی که علیه آنان بود، احتجاج می‌کرد و قاضیان نزد خلیفه‌</w:t>
      </w:r>
      <w:r w:rsidR="00C606F4" w:rsidRPr="006A1472">
        <w:rPr>
          <w:rFonts w:hint="cs"/>
          <w:rtl/>
        </w:rPr>
        <w:t>ی</w:t>
      </w:r>
      <w:r w:rsidRPr="006A1472">
        <w:rPr>
          <w:rFonts w:hint="cs"/>
          <w:rtl/>
        </w:rPr>
        <w:t xml:space="preserve"> خودشان جمع می‌شدند و درباره‌</w:t>
      </w:r>
      <w:r w:rsidR="00C606F4" w:rsidRPr="006A1472">
        <w:rPr>
          <w:rFonts w:hint="cs"/>
          <w:rtl/>
        </w:rPr>
        <w:t>ی</w:t>
      </w:r>
      <w:r w:rsidRPr="006A1472">
        <w:rPr>
          <w:rFonts w:hint="cs"/>
          <w:rtl/>
        </w:rPr>
        <w:t xml:space="preserve"> یک مسأله با قضاوت‌های گوناگون حکم می‌کردند و خلیفه، آن قضایا را برایشان تایید می‌کرد؛ زیرا خداوند متعال حکمت و (</w:t>
      </w:r>
      <w:r w:rsidRPr="00327726">
        <w:rPr>
          <w:rStyle w:val="Char"/>
          <w:rtl/>
        </w:rPr>
        <w:t>فصل الخطاب</w:t>
      </w:r>
      <w:r w:rsidRPr="006A1472">
        <w:rPr>
          <w:rFonts w:hint="cs"/>
          <w:rtl/>
        </w:rPr>
        <w:t xml:space="preserve">) را به او نداده بود». </w:t>
      </w:r>
    </w:p>
    <w:p w:rsidR="004B2B71" w:rsidRPr="006A1472" w:rsidRDefault="004B2B71" w:rsidP="006A1472">
      <w:pPr>
        <w:pStyle w:val="a6"/>
        <w:rPr>
          <w:rtl/>
        </w:rPr>
      </w:pPr>
      <w:r w:rsidRPr="006A1472">
        <w:rPr>
          <w:rFonts w:hint="cs"/>
          <w:rtl/>
        </w:rPr>
        <w:t>همچنین در کتاب یاد شده در ضمن مجموعه</w:t>
      </w:r>
      <w:r>
        <w:rPr>
          <w:rFonts w:cs="Aban Bold" w:hint="cs"/>
          <w:rtl/>
        </w:rPr>
        <w:t>‌</w:t>
      </w:r>
      <w:r w:rsidRPr="006A1472">
        <w:rPr>
          <w:rFonts w:hint="cs"/>
          <w:rtl/>
        </w:rPr>
        <w:t xml:space="preserve"> حجت</w:t>
      </w:r>
      <w:r>
        <w:rPr>
          <w:rFonts w:cs="Aban Bold" w:hint="cs"/>
          <w:rtl/>
        </w:rPr>
        <w:t>‌</w:t>
      </w:r>
      <w:r w:rsidRPr="006A1472">
        <w:rPr>
          <w:rFonts w:hint="cs"/>
          <w:rtl/>
        </w:rPr>
        <w:t>های علی بر جماعتی از مهاجر و انصار، روایت است که طلحه در ضمن سؤالات</w:t>
      </w:r>
      <w:r w:rsidR="00C606F4" w:rsidRPr="006A1472">
        <w:rPr>
          <w:rFonts w:hint="cs"/>
          <w:rtl/>
        </w:rPr>
        <w:t>ی</w:t>
      </w:r>
      <w:r w:rsidRPr="006A1472">
        <w:rPr>
          <w:rFonts w:hint="cs"/>
          <w:rtl/>
        </w:rPr>
        <w:t xml:space="preserve"> به علی گفت: ای ابو الحسن، چیزی هست که می‌خواهم آن را از توبپرسم: تو را دیدم با لباسی آراسته خارج شدی و گفتی: پیوسته در خدمت پیامبر</w:t>
      </w:r>
      <w:r>
        <w:rPr>
          <w:rFonts w:cs="CTraditional Arabic" w:hint="cs"/>
          <w:rtl/>
        </w:rPr>
        <w:t>ص</w:t>
      </w:r>
      <w:r w:rsidRPr="006A1472">
        <w:rPr>
          <w:rFonts w:hint="cs"/>
          <w:rtl/>
        </w:rPr>
        <w:t xml:space="preserve"> بوده‌ام و به غسل و تکفین و نماز و دفن وی مشغول بودم. سپس مشغول کتاب خدا بودم تا آن را جمع‌آوری نمودم. این کتاب خداوند است که نزد من قرار دارد و یک حرف از آن کم نشده است، اما من آن قرآنی را که تو نوشتی و تألیف کردی، ندیده</w:t>
      </w:r>
      <w:r>
        <w:rPr>
          <w:rFonts w:cs="Aban Bold" w:hint="cs"/>
          <w:rtl/>
        </w:rPr>
        <w:t>‌</w:t>
      </w:r>
      <w:r w:rsidRPr="006A1472">
        <w:rPr>
          <w:rFonts w:hint="cs"/>
          <w:rtl/>
        </w:rPr>
        <w:t>ام. عمر را دیدم که به نزد تو فرستاد و گفت: آن قرآن را برایم بفرست، اما تو از فرستادن آن خودداری نمود</w:t>
      </w:r>
      <w:r w:rsidR="00C606F4" w:rsidRPr="006A1472">
        <w:rPr>
          <w:rFonts w:hint="cs"/>
          <w:rtl/>
        </w:rPr>
        <w:t>ی</w:t>
      </w:r>
      <w:r w:rsidRPr="006A1472">
        <w:rPr>
          <w:rFonts w:hint="cs"/>
          <w:rtl/>
        </w:rPr>
        <w:t>. پس عمر از مردم درخواست کرد تا هر کس قرآنی نزد خود دارد، بیاورد. بعد هر گاه دو مرد بر آیه‌ای شهادت می‌دادند آن را می‌نوشت و اگر جز یک مرد کسی بر آن شهادت نمی‌داد، نوشتن آیه را به تأخیر می‌انداخت و آن را نمی‌نوشت. عمر گفت: من شنیدم که در روز یمامه مردانی کشته شدند که قرآنی را قرائت می‌کردند که غیر از آنان کسی آن را قرائت نمی‌کرد، پس آن قسمت از بین رفت؛ چون وقتی نویسندگان مشغول نوشتن بودند، گوسفند آن ورق را خورد و هر چه در آن نوشته شده بود، از بین رفت و آن نویسنده عثمان بود». همچنین از عمر و یارانش و از کسانی که نوشته‌های خود را در زمان عمر و عثمان تألیف کرده بودند، شنیدم که می‌گفتند: سوره‌</w:t>
      </w:r>
      <w:r w:rsidR="00C606F4" w:rsidRPr="006A1472">
        <w:rPr>
          <w:rFonts w:hint="cs"/>
          <w:rtl/>
        </w:rPr>
        <w:t>ی</w:t>
      </w:r>
      <w:r w:rsidRPr="006A1472">
        <w:rPr>
          <w:rFonts w:hint="cs"/>
          <w:rtl/>
        </w:rPr>
        <w:t xml:space="preserve"> احزاب به اندازه‌</w:t>
      </w:r>
      <w:r w:rsidR="00C606F4" w:rsidRPr="006A1472">
        <w:rPr>
          <w:rFonts w:hint="cs"/>
          <w:rtl/>
        </w:rPr>
        <w:t>ی</w:t>
      </w:r>
      <w:r w:rsidRPr="006A1472">
        <w:rPr>
          <w:rFonts w:hint="cs"/>
          <w:rtl/>
        </w:rPr>
        <w:t xml:space="preserve"> سوره‌</w:t>
      </w:r>
      <w:r w:rsidR="00C606F4" w:rsidRPr="006A1472">
        <w:rPr>
          <w:rFonts w:hint="cs"/>
          <w:rtl/>
        </w:rPr>
        <w:t>ی</w:t>
      </w:r>
      <w:r w:rsidRPr="006A1472">
        <w:rPr>
          <w:rFonts w:hint="cs"/>
          <w:rtl/>
        </w:rPr>
        <w:t xml:space="preserve"> بقره و سوره‌</w:t>
      </w:r>
      <w:r w:rsidR="00C606F4" w:rsidRPr="006A1472">
        <w:rPr>
          <w:rFonts w:hint="cs"/>
          <w:rtl/>
        </w:rPr>
        <w:t>ی</w:t>
      </w:r>
      <w:r w:rsidRPr="006A1472">
        <w:rPr>
          <w:rFonts w:hint="cs"/>
          <w:rtl/>
        </w:rPr>
        <w:t xml:space="preserve"> نور، صد و چند آیه‌ای بود و سوره‌</w:t>
      </w:r>
      <w:r w:rsidR="00C606F4" w:rsidRPr="006A1472">
        <w:rPr>
          <w:rFonts w:hint="cs"/>
          <w:rtl/>
        </w:rPr>
        <w:t>ی</w:t>
      </w:r>
      <w:r w:rsidRPr="006A1472">
        <w:rPr>
          <w:rFonts w:hint="cs"/>
          <w:rtl/>
        </w:rPr>
        <w:t xml:space="preserve"> حجر، صد و نود آیه بود. چرا این طور شد؟ خدا رحمتت کند چرا کتاب خدا را برای مردم ظاهر نمی‌کنی؟ چه مانعی در کار است؟</w:t>
      </w:r>
      <w:r w:rsidR="001C1235" w:rsidRPr="006A1472">
        <w:rPr>
          <w:rFonts w:hint="cs"/>
          <w:rtl/>
        </w:rPr>
        <w:t>.</w:t>
      </w:r>
      <w:r w:rsidRPr="006A1472">
        <w:rPr>
          <w:rFonts w:hint="cs"/>
          <w:rtl/>
        </w:rPr>
        <w:t xml:space="preserve"> </w:t>
      </w:r>
    </w:p>
    <w:p w:rsidR="004B2B71" w:rsidRDefault="004B2B71" w:rsidP="006A1472">
      <w:pPr>
        <w:pStyle w:val="a6"/>
        <w:rPr>
          <w:rFonts w:cs="Times New Roman"/>
          <w:rtl/>
        </w:rPr>
      </w:pPr>
      <w:r w:rsidRPr="006A1472">
        <w:rPr>
          <w:rFonts w:hint="cs"/>
          <w:rtl/>
        </w:rPr>
        <w:t>همچنین عثمان به هنگام گرفتن تألیف عمر، قرار جمع کردن قرآن را گذاشته بود؛ لذا قرآن را برای او جمع نمود و مردم را وادار به پ</w:t>
      </w:r>
      <w:r w:rsidR="00C606F4" w:rsidRPr="006A1472">
        <w:rPr>
          <w:rFonts w:hint="cs"/>
          <w:rtl/>
        </w:rPr>
        <w:t>ی</w:t>
      </w:r>
      <w:r w:rsidRPr="006A1472">
        <w:rPr>
          <w:rFonts w:hint="cs"/>
          <w:rtl/>
        </w:rPr>
        <w:t>رو</w:t>
      </w:r>
      <w:r w:rsidR="00C606F4" w:rsidRPr="006A1472">
        <w:rPr>
          <w:rFonts w:hint="cs"/>
          <w:rtl/>
        </w:rPr>
        <w:t>ی</w:t>
      </w:r>
      <w:r w:rsidRPr="006A1472">
        <w:rPr>
          <w:rFonts w:hint="cs"/>
          <w:rtl/>
        </w:rPr>
        <w:t xml:space="preserve"> از یک قرائت کرد. سپس مصحف اُبَی بن</w:t>
      </w:r>
      <w:r>
        <w:rPr>
          <w:rFonts w:cs="Aban Bold" w:hint="cs"/>
          <w:rtl/>
        </w:rPr>
        <w:t>‌</w:t>
      </w:r>
      <w:r w:rsidRPr="006A1472">
        <w:rPr>
          <w:rFonts w:hint="cs"/>
          <w:rtl/>
        </w:rPr>
        <w:t>کعب و ابن مسعود را پاره کرد و آن‌ها را در آتش سوزاند. علی در جواب طلحه گفت: «ای طلحه، به درستی هر آیه‌ای که خدا بر محمد</w:t>
      </w:r>
      <w:r>
        <w:rPr>
          <w:rFonts w:cs="CTraditional Arabic" w:hint="cs"/>
          <w:rtl/>
        </w:rPr>
        <w:t>ص</w:t>
      </w:r>
      <w:r w:rsidRPr="006A1472">
        <w:rPr>
          <w:rFonts w:hint="cs"/>
          <w:rtl/>
        </w:rPr>
        <w:t xml:space="preserve"> نازل کرده است در نزد من و با املای پیامبر خدا</w:t>
      </w:r>
      <w:r>
        <w:rPr>
          <w:rFonts w:cs="CTraditional Arabic" w:hint="cs"/>
          <w:rtl/>
        </w:rPr>
        <w:t>ص</w:t>
      </w:r>
      <w:r w:rsidRPr="006A1472">
        <w:rPr>
          <w:rFonts w:hint="cs"/>
          <w:rtl/>
        </w:rPr>
        <w:t xml:space="preserve"> و دست خط من و تأویل همه آیاتی که خدا آن را بر محمد</w:t>
      </w:r>
      <w:r>
        <w:rPr>
          <w:rFonts w:cs="CTraditional Arabic" w:hint="cs"/>
          <w:rtl/>
        </w:rPr>
        <w:t>ص</w:t>
      </w:r>
      <w:r w:rsidRPr="006A1472">
        <w:rPr>
          <w:rFonts w:hint="cs"/>
          <w:rtl/>
        </w:rPr>
        <w:t xml:space="preserve"> نازل کرده است و هر حلال و حرام، یا حدی یا حکمی یا چیزی که تا روز قیامت امت به آن احتیاج دارد، همه نزد من موجود است؛ حت</w:t>
      </w:r>
      <w:r w:rsidR="00C606F4" w:rsidRPr="006A1472">
        <w:rPr>
          <w:rFonts w:hint="cs"/>
          <w:rtl/>
        </w:rPr>
        <w:t>ی</w:t>
      </w:r>
      <w:r w:rsidRPr="006A1472">
        <w:rPr>
          <w:rFonts w:hint="cs"/>
          <w:rtl/>
        </w:rPr>
        <w:t xml:space="preserve"> مقدار ارش و جر</w:t>
      </w:r>
      <w:r w:rsidR="00C606F4" w:rsidRPr="006A1472">
        <w:rPr>
          <w:rFonts w:hint="cs"/>
          <w:rtl/>
        </w:rPr>
        <w:t>ی</w:t>
      </w:r>
      <w:r w:rsidRPr="006A1472">
        <w:rPr>
          <w:rFonts w:hint="cs"/>
          <w:rtl/>
        </w:rPr>
        <w:t>مه</w:t>
      </w:r>
      <w:r>
        <w:rPr>
          <w:rFonts w:cs="Aban Bold" w:hint="cs"/>
          <w:rtl/>
        </w:rPr>
        <w:t>‌</w:t>
      </w:r>
      <w:r w:rsidR="00C606F4" w:rsidRPr="006A1472">
        <w:rPr>
          <w:rFonts w:hint="cs"/>
          <w:rtl/>
        </w:rPr>
        <w:t>ی</w:t>
      </w:r>
      <w:r w:rsidRPr="006A1472">
        <w:rPr>
          <w:rFonts w:hint="cs"/>
          <w:rtl/>
        </w:rPr>
        <w:t xml:space="preserve"> زخم خراش نزد من است. طلحه گفت: پس هر کوچک یا بزرگ، یا خاص یا عامی که وجود داشته است یا تا ق</w:t>
      </w:r>
      <w:r w:rsidR="00C606F4" w:rsidRPr="006A1472">
        <w:rPr>
          <w:rFonts w:hint="cs"/>
          <w:rtl/>
        </w:rPr>
        <w:t>ی</w:t>
      </w:r>
      <w:r w:rsidRPr="006A1472">
        <w:rPr>
          <w:rFonts w:hint="cs"/>
          <w:rtl/>
        </w:rPr>
        <w:t xml:space="preserve">امت به بوجود خواهد آمد نزد تو به صورت مکتوب وجود دارد؟ </w:t>
      </w:r>
    </w:p>
    <w:p w:rsidR="004B2B71" w:rsidRPr="006A1472" w:rsidRDefault="004B2B71" w:rsidP="006A1472">
      <w:pPr>
        <w:pStyle w:val="a6"/>
        <w:rPr>
          <w:rtl/>
        </w:rPr>
      </w:pPr>
      <w:r w:rsidRPr="006A1472">
        <w:rPr>
          <w:rFonts w:hint="cs"/>
          <w:rtl/>
        </w:rPr>
        <w:t>گفت: آری و راز این مطلب آن است که پیامبر خدا</w:t>
      </w:r>
      <w:r>
        <w:rPr>
          <w:rFonts w:cs="CTraditional Arabic" w:hint="cs"/>
          <w:rtl/>
        </w:rPr>
        <w:t>ص</w:t>
      </w:r>
      <w:r w:rsidRPr="006A1472">
        <w:rPr>
          <w:rFonts w:hint="cs"/>
          <w:rtl/>
        </w:rPr>
        <w:t xml:space="preserve"> در هنگام وفات، کلید هزار باب و دروازه</w:t>
      </w:r>
      <w:r>
        <w:rPr>
          <w:rFonts w:cs="Aban Bold" w:hint="cs"/>
          <w:b/>
          <w:bCs/>
          <w:rtl/>
        </w:rPr>
        <w:t>‌</w:t>
      </w:r>
      <w:r w:rsidR="00C606F4" w:rsidRPr="006A1472">
        <w:rPr>
          <w:rFonts w:hint="cs"/>
          <w:rtl/>
        </w:rPr>
        <w:t>ی</w:t>
      </w:r>
      <w:r w:rsidRPr="006A1472">
        <w:rPr>
          <w:rFonts w:hint="cs"/>
          <w:rtl/>
        </w:rPr>
        <w:t xml:space="preserve"> علم را در اختیار من قرار داد که هر باب از آن‌ها هزار باب دیگر را برایم می‌گشود و اگر امت بعد از وفات رسول خدا</w:t>
      </w:r>
      <w:r>
        <w:rPr>
          <w:rFonts w:cs="CTraditional Arabic" w:hint="cs"/>
          <w:rtl/>
        </w:rPr>
        <w:t>ص</w:t>
      </w:r>
      <w:r w:rsidRPr="006A1472">
        <w:rPr>
          <w:rFonts w:hint="cs"/>
          <w:rtl/>
        </w:rPr>
        <w:t xml:space="preserve"> از من پیروی و اطاعت می‌کردند از روزی</w:t>
      </w:r>
      <w:r>
        <w:rPr>
          <w:rFonts w:cs="Aban Bold" w:hint="cs"/>
          <w:b/>
          <w:bCs/>
          <w:rtl/>
        </w:rPr>
        <w:t>‌</w:t>
      </w:r>
      <w:r w:rsidRPr="006A1472">
        <w:rPr>
          <w:rFonts w:hint="cs"/>
          <w:rtl/>
        </w:rPr>
        <w:t xml:space="preserve"> آسمانی و زمینی بهره می‌گرفتند. سپس طلحه گفت: ای ابا حسن، از چیزی که در رابطه با</w:t>
      </w:r>
      <w:r w:rsidR="001C1235" w:rsidRPr="006A1472">
        <w:rPr>
          <w:rFonts w:hint="cs"/>
          <w:rtl/>
        </w:rPr>
        <w:t xml:space="preserve"> قرآن از تو سؤال کردم، جواب بده</w:t>
      </w:r>
      <w:r w:rsidRPr="006A1472">
        <w:rPr>
          <w:rFonts w:hint="cs"/>
          <w:rtl/>
        </w:rPr>
        <w:t>؛ آیا آن را برای مردم ظاهر نمی‌کنی؟ علی در جواب گفت: ای طلحه، به عمد از جواب خودداری کردم؛ پس مرا از آن‌چه عمر و عثمان نوشتند با خبر کن. آیا نوشته‌</w:t>
      </w:r>
      <w:r w:rsidR="00C606F4" w:rsidRPr="006A1472">
        <w:rPr>
          <w:rFonts w:hint="cs"/>
          <w:rtl/>
        </w:rPr>
        <w:t>ی</w:t>
      </w:r>
      <w:r w:rsidRPr="006A1472">
        <w:rPr>
          <w:rFonts w:hint="cs"/>
          <w:rtl/>
        </w:rPr>
        <w:t xml:space="preserve"> آنان تمامش از قرآن بود یا چیزهایی غیر از قرآن هم در آن وجود داشت؟ طلحه گفت: همه‌اش قرآن بود. علی گفت: اگر به آن‌چه در آن است عمل کنید، از آتش نجات پیدا می‌کنید و داخل بهشت می‌شوید، زیرا حجت ما و بیان حق و فریضه بودن اطاعت از ما در آن وجود دارد. طلحه گفت: مرا کفایت می‌کند؛ اگر این تألیف، قرآن باشد برای من کافی است. سپس طلحه گفت: به من خبر بده آن قرآن و تأویل آن و بیان حلال و حرامی که در دست داری را به چه کسی واگذار می‌کنی و بعد از تو چه کسی آن را به عهده خواهد گرفت؟ </w:t>
      </w:r>
    </w:p>
    <w:p w:rsidR="004B2B71" w:rsidRPr="006A1472" w:rsidRDefault="004B2B71" w:rsidP="006A1472">
      <w:pPr>
        <w:pStyle w:val="a6"/>
        <w:rPr>
          <w:rtl/>
        </w:rPr>
      </w:pPr>
      <w:r w:rsidRPr="006A1472">
        <w:rPr>
          <w:rFonts w:hint="cs"/>
          <w:rtl/>
        </w:rPr>
        <w:t>علی در جواب گفت: آن کسی که پیامبر</w:t>
      </w:r>
      <w:r>
        <w:rPr>
          <w:rFonts w:ascii="Lotus Linotype" w:hAnsi="Lotus Linotype" w:cs="CTraditional Arabic" w:hint="cs"/>
          <w:rtl/>
        </w:rPr>
        <w:t>ص</w:t>
      </w:r>
      <w:r w:rsidRPr="006A1472">
        <w:rPr>
          <w:rFonts w:hint="cs"/>
          <w:rtl/>
        </w:rPr>
        <w:t xml:space="preserve"> به من امر نمود تا این قرآن را</w:t>
      </w:r>
      <w:r w:rsidR="001C1235" w:rsidRPr="006A1472">
        <w:rPr>
          <w:rFonts w:hint="cs"/>
          <w:rtl/>
        </w:rPr>
        <w:t xml:space="preserve"> به وی دهم؛ یعنی، وصی من. نزدیک</w:t>
      </w:r>
      <w:r w:rsidR="001C1235" w:rsidRPr="006A1472">
        <w:rPr>
          <w:rFonts w:hint="eastAsia"/>
          <w:rtl/>
        </w:rPr>
        <w:t>‌</w:t>
      </w:r>
      <w:r w:rsidRPr="006A1472">
        <w:rPr>
          <w:rFonts w:hint="cs"/>
          <w:rtl/>
        </w:rPr>
        <w:t xml:space="preserve">ترین مردم به من بعد از خودم، پسرم حسن است. پس حسن آن را به پسر دیگرم، حسین واگذار می‌کند. سپس به </w:t>
      </w:r>
      <w:r w:rsidR="00C606F4" w:rsidRPr="006A1472">
        <w:rPr>
          <w:rFonts w:hint="cs"/>
          <w:rtl/>
        </w:rPr>
        <w:t>یک</w:t>
      </w:r>
      <w:r w:rsidRPr="006A1472">
        <w:rPr>
          <w:rFonts w:hint="cs"/>
          <w:rtl/>
        </w:rPr>
        <w:t>ا</w:t>
      </w:r>
      <w:r w:rsidR="00C606F4" w:rsidRPr="006A1472">
        <w:rPr>
          <w:rFonts w:hint="cs"/>
          <w:rtl/>
        </w:rPr>
        <w:t>یک</w:t>
      </w:r>
      <w:r w:rsidRPr="006A1472">
        <w:rPr>
          <w:rFonts w:hint="cs"/>
          <w:rtl/>
        </w:rPr>
        <w:t xml:space="preserve"> فرزندانم از نسل حسین منتقل می‌شود و تا آخرین نفر آنان، همراه رسول خدا</w:t>
      </w:r>
      <w:r>
        <w:rPr>
          <w:rFonts w:ascii="Times New Roman" w:hAnsi="Times New Roman" w:cs="CTraditional Arabic" w:hint="cs"/>
          <w:rtl/>
        </w:rPr>
        <w:t>ص</w:t>
      </w:r>
      <w:r w:rsidRPr="006A1472">
        <w:rPr>
          <w:rFonts w:hint="cs"/>
          <w:rtl/>
        </w:rPr>
        <w:t xml:space="preserve"> در اطراف حوض گوثر گرد می‌آیند. همه‌</w:t>
      </w:r>
      <w:r w:rsidR="00C606F4" w:rsidRPr="006A1472">
        <w:rPr>
          <w:rFonts w:hint="cs"/>
          <w:rtl/>
        </w:rPr>
        <w:t>ی</w:t>
      </w:r>
      <w:r w:rsidRPr="006A1472">
        <w:rPr>
          <w:rFonts w:hint="cs"/>
          <w:rtl/>
        </w:rPr>
        <w:t xml:space="preserve"> آنان با قرآن خواهند بود و از قرآن جدا نمی‌شوند و قرآن هم با آنان است و از آن‌ها جدا نمی‌شود». (حدیث)</w:t>
      </w:r>
    </w:p>
    <w:p w:rsidR="004B2B71" w:rsidRPr="006A1472" w:rsidRDefault="004B2B71" w:rsidP="006A1472">
      <w:pPr>
        <w:pStyle w:val="a6"/>
        <w:rPr>
          <w:rtl/>
        </w:rPr>
      </w:pPr>
      <w:r w:rsidRPr="006A1472">
        <w:rPr>
          <w:rFonts w:hint="cs"/>
          <w:rtl/>
        </w:rPr>
        <w:t>همچنین در فصل سوم، خبر دیگری به نقل از کتاب «</w:t>
      </w:r>
      <w:r w:rsidRPr="00327726">
        <w:rPr>
          <w:rStyle w:val="Char"/>
          <w:rtl/>
        </w:rPr>
        <w:t>احتجاج</w:t>
      </w:r>
      <w:r w:rsidRPr="006A1472">
        <w:rPr>
          <w:rFonts w:hint="cs"/>
          <w:rtl/>
        </w:rPr>
        <w:t>» خواهد آمد که شامل تصریح به تغییر قرآن و به راز چیزی است که با تعریض و تأویل به امامت اشاره شده است. در فصل پنجم، از گفتار دوم از مقدمه اول از حدیث کتاب «مختصر» تألیف حسن بن سلیمان که آن حدیث شامل قول ابی محمد عسکری است که می‌گوید: «به خدا پناه می‌برم از کسانی که محکمات کتاب را حذف کردند». (حدیث)</w:t>
      </w:r>
    </w:p>
    <w:p w:rsidR="004B2B71" w:rsidRPr="006A1472" w:rsidRDefault="004B2B71" w:rsidP="006A1472">
      <w:pPr>
        <w:pStyle w:val="a6"/>
        <w:rPr>
          <w:rtl/>
        </w:rPr>
      </w:pPr>
      <w:r w:rsidRPr="006A1472">
        <w:rPr>
          <w:rFonts w:hint="cs"/>
          <w:rtl/>
        </w:rPr>
        <w:t>می‌گویم: در زیارت</w:t>
      </w:r>
      <w:r>
        <w:rPr>
          <w:rFonts w:cs="Aban Bold" w:hint="cs"/>
          <w:rtl/>
        </w:rPr>
        <w:t>‌</w:t>
      </w:r>
      <w:r w:rsidRPr="006A1472">
        <w:rPr>
          <w:rFonts w:hint="cs"/>
          <w:rtl/>
        </w:rPr>
        <w:t>نامه‌های متعدد مانند زیارت «الغدیر» و در دعانامه</w:t>
      </w:r>
      <w:r>
        <w:rPr>
          <w:rFonts w:cs="Aban Bold" w:hint="cs"/>
          <w:rtl/>
        </w:rPr>
        <w:t>‌</w:t>
      </w:r>
      <w:r w:rsidRPr="006A1472">
        <w:rPr>
          <w:rFonts w:hint="cs"/>
          <w:rtl/>
        </w:rPr>
        <w:t>های فراوان همچون دعای «دو بت قریشی» و غیره، عبارات صریحی در تحریف و تغییر قرآن بعد از پیامبر</w:t>
      </w:r>
      <w:r>
        <w:rPr>
          <w:rFonts w:cs="CTraditional Arabic" w:hint="cs"/>
          <w:rtl/>
        </w:rPr>
        <w:t>ص</w:t>
      </w:r>
      <w:r w:rsidRPr="006A1472">
        <w:rPr>
          <w:rFonts w:hint="cs"/>
          <w:rtl/>
        </w:rPr>
        <w:t xml:space="preserve"> وارد شده‌ است. از جمله امور بسیار واضح </w:t>
      </w:r>
      <w:r w:rsidR="00C606F4" w:rsidRPr="006A1472">
        <w:rPr>
          <w:rFonts w:hint="cs"/>
          <w:rtl/>
        </w:rPr>
        <w:t>ک</w:t>
      </w:r>
      <w:r w:rsidRPr="006A1472">
        <w:rPr>
          <w:rFonts w:hint="cs"/>
          <w:rtl/>
        </w:rPr>
        <w:t xml:space="preserve">ه هیچ احدی آن را انکار نمی‌کند، آن است که امت‌های گذشته، صُحُف و </w:t>
      </w:r>
      <w:r w:rsidR="005C0EE8" w:rsidRPr="006A1472">
        <w:rPr>
          <w:rFonts w:hint="cs"/>
          <w:rtl/>
        </w:rPr>
        <w:t>کتاب‌ها</w:t>
      </w:r>
      <w:r w:rsidR="00C606F4" w:rsidRPr="006A1472">
        <w:rPr>
          <w:rFonts w:hint="cs"/>
          <w:rtl/>
        </w:rPr>
        <w:t>ی</w:t>
      </w:r>
      <w:r w:rsidRPr="006A1472">
        <w:rPr>
          <w:rFonts w:hint="cs"/>
          <w:rtl/>
        </w:rPr>
        <w:t xml:space="preserve"> آسمان</w:t>
      </w:r>
      <w:r w:rsidR="00C606F4" w:rsidRPr="006A1472">
        <w:rPr>
          <w:rFonts w:hint="cs"/>
          <w:rtl/>
        </w:rPr>
        <w:t>ی</w:t>
      </w:r>
      <w:r w:rsidRPr="006A1472">
        <w:rPr>
          <w:rFonts w:hint="cs"/>
          <w:rtl/>
        </w:rPr>
        <w:t xml:space="preserve"> خود را تغییر دادند و آن‌ها را تحریف کردند، به ویژه تورات و انجیل را چنانکه قرآن و احادیث، این مطلب را به صراحت اعلام می‌دارند و یکی از آن احادیث همان خبر اول از این فصل است، قول امام باقر که گفت: «همانا بنی اسرائیل اختلاف پیدا کردند چنانکه این امت در قرآن اختلاف پیدا کردند و در کتابی هم که نزد قائم هست اختلاف پیدا می‌کنند؛ او قرآنی را به سوی آنان می‌آورد که بسیاری آن را انکار می‌کنند، پس همه‌</w:t>
      </w:r>
      <w:r w:rsidR="00C606F4" w:rsidRPr="006A1472">
        <w:rPr>
          <w:rFonts w:hint="cs"/>
          <w:rtl/>
        </w:rPr>
        <w:t>ی</w:t>
      </w:r>
      <w:r w:rsidRPr="006A1472">
        <w:rPr>
          <w:rFonts w:hint="cs"/>
          <w:rtl/>
        </w:rPr>
        <w:t xml:space="preserve"> آن‌ها را جلو آورده و گردن‌هایشان را می‌زند». پس بیندیش به دلالت این خبرها بر وجود یک قرآن محفوظ از زیاده و نقص که در هر عصری با امام زمان است و آن کتاب، همانست که علی آن را جمع آوری کرده است و آن‌چه امروزه نزد ماست بدون هر گونه خللی نزد ما حجت است تا حق و اهل آن ظاهر گردند؛ خداوند توفیق دهنده است.</w:t>
      </w:r>
      <w:r w:rsidRPr="006A1472">
        <w:rPr>
          <w:vertAlign w:val="superscript"/>
          <w:rtl/>
        </w:rPr>
        <w:footnoteReference w:id="147"/>
      </w:r>
    </w:p>
    <w:p w:rsidR="004B2B71" w:rsidRPr="006A1472" w:rsidRDefault="004B2B71" w:rsidP="006A1472">
      <w:pPr>
        <w:pStyle w:val="a6"/>
        <w:rPr>
          <w:rtl/>
        </w:rPr>
      </w:pPr>
      <w:r w:rsidRPr="006A1472">
        <w:rPr>
          <w:rFonts w:hint="cs"/>
          <w:rtl/>
        </w:rPr>
        <w:t xml:space="preserve">همچنین در جلد اول تفسیر خود تحت عنوان «کسی جز امامان قرآن را جمع‌آوری ننموده است» روایات بسیاری را در این باره آورده است که بعضی را قبلاً ذکر نموده‌ایم. </w:t>
      </w:r>
    </w:p>
    <w:p w:rsidR="004B2B71" w:rsidRPr="006A1472" w:rsidRDefault="004B2B71" w:rsidP="006A1472">
      <w:pPr>
        <w:pStyle w:val="a6"/>
        <w:rPr>
          <w:rtl/>
        </w:rPr>
      </w:pPr>
      <w:r w:rsidRPr="006A1472">
        <w:rPr>
          <w:rFonts w:hint="cs"/>
          <w:rtl/>
        </w:rPr>
        <w:t>همچنین تحت این عنوان «اما آن‌چه مخالف با آن چیزی است که خدا آن را نازل کرده و آن‌چه از قرآن تحریف شده است» احادیث بسیاری را عنوان کرده است. چون این احادیث در باب چهارم ذکر خواهند شد، فعلاً آن‌ها را رها می‌کنیم.</w:t>
      </w:r>
    </w:p>
    <w:p w:rsidR="004B2B71" w:rsidRDefault="004B2B71" w:rsidP="00D94A8C">
      <w:pPr>
        <w:pStyle w:val="a6"/>
        <w:rPr>
          <w:rFonts w:ascii="QCF_BSML" w:hAnsi="QCF_BSML" w:cs="QCF_BSML"/>
          <w:b/>
          <w:bCs/>
          <w:sz w:val="32"/>
          <w:szCs w:val="32"/>
          <w:rtl/>
        </w:rPr>
      </w:pPr>
      <w:r w:rsidRPr="00D94A8C">
        <w:rPr>
          <w:rFonts w:hint="cs"/>
          <w:rtl/>
        </w:rPr>
        <w:t>دومین کسی که می‌خواهیم، کلامش را وارد کنیم؛ مفسّر شیعی دیگری به نام محمد محسن، ملقب به فیض کاشانی است، وی د</w:t>
      </w:r>
      <w:r w:rsidR="000E65DB" w:rsidRPr="00D94A8C">
        <w:rPr>
          <w:rFonts w:hint="cs"/>
          <w:rtl/>
        </w:rPr>
        <w:t>ر مقدمه‌</w:t>
      </w:r>
      <w:r w:rsidR="00C606F4" w:rsidRPr="00D94A8C">
        <w:rPr>
          <w:rFonts w:hint="cs"/>
          <w:rtl/>
        </w:rPr>
        <w:t>ی</w:t>
      </w:r>
      <w:r w:rsidR="000E65DB" w:rsidRPr="00D94A8C">
        <w:rPr>
          <w:rFonts w:hint="cs"/>
          <w:rtl/>
        </w:rPr>
        <w:t xml:space="preserve"> تفسیر خود تحت عنوان «</w:t>
      </w:r>
      <w:r w:rsidRPr="00D94A8C">
        <w:rPr>
          <w:rFonts w:hint="cs"/>
          <w:rtl/>
        </w:rPr>
        <w:t>مقدمه</w:t>
      </w:r>
      <w:r>
        <w:rPr>
          <w:rFonts w:cs="Aban Bold" w:hint="cs"/>
          <w:b/>
          <w:bCs/>
          <w:rtl/>
        </w:rPr>
        <w:t>‌</w:t>
      </w:r>
      <w:r w:rsidR="00C606F4" w:rsidRPr="00D94A8C">
        <w:rPr>
          <w:rFonts w:hint="cs"/>
          <w:rtl/>
        </w:rPr>
        <w:t>ی</w:t>
      </w:r>
      <w:r w:rsidRPr="00D94A8C">
        <w:rPr>
          <w:rFonts w:hint="cs"/>
          <w:rtl/>
        </w:rPr>
        <w:t xml:space="preserve"> سوم» از آن‌چه درباره</w:t>
      </w:r>
      <w:r>
        <w:rPr>
          <w:rFonts w:cs="Aban Bold" w:hint="cs"/>
          <w:b/>
          <w:bCs/>
          <w:rtl/>
        </w:rPr>
        <w:t>‌</w:t>
      </w:r>
      <w:r w:rsidR="00C606F4" w:rsidRPr="00D94A8C">
        <w:rPr>
          <w:rFonts w:hint="cs"/>
          <w:rtl/>
        </w:rPr>
        <w:t>ی</w:t>
      </w:r>
      <w:r w:rsidRPr="00D94A8C">
        <w:rPr>
          <w:rFonts w:hint="cs"/>
          <w:rtl/>
        </w:rPr>
        <w:t xml:space="preserve"> جمع و تحریف و زیاده و نقص در قرآن آمده است، بحث نموده و در همان مقدمه، روایت‌هایی آورده است که تعداد آن‌ها از پنجاه عدد فراتر می‌رود. سپس صافی گفته است: بر همه‌</w:t>
      </w:r>
      <w:r w:rsidR="00C606F4" w:rsidRPr="00D94A8C">
        <w:rPr>
          <w:rFonts w:hint="cs"/>
          <w:rtl/>
        </w:rPr>
        <w:t>ی</w:t>
      </w:r>
      <w:r w:rsidR="00156706" w:rsidRPr="00D94A8C">
        <w:rPr>
          <w:rFonts w:hint="cs"/>
          <w:rtl/>
        </w:rPr>
        <w:t xml:space="preserve"> این‌ها </w:t>
      </w:r>
      <w:r w:rsidRPr="00D94A8C">
        <w:rPr>
          <w:rFonts w:hint="cs"/>
          <w:rtl/>
        </w:rPr>
        <w:t>ا</w:t>
      </w:r>
      <w:r w:rsidR="00C606F4" w:rsidRPr="00D94A8C">
        <w:rPr>
          <w:rFonts w:hint="cs"/>
          <w:rtl/>
        </w:rPr>
        <w:t>ی</w:t>
      </w:r>
      <w:r w:rsidRPr="00D94A8C">
        <w:rPr>
          <w:rFonts w:hint="cs"/>
          <w:rtl/>
        </w:rPr>
        <w:t>ن اشکالی وارد است که دیگر اعتمادی بر قرآن باقی نمانده است</w:t>
      </w:r>
      <w:r w:rsidR="000E65DB" w:rsidRPr="00D94A8C">
        <w:rPr>
          <w:rFonts w:hint="cs"/>
          <w:rtl/>
        </w:rPr>
        <w:t>؛</w:t>
      </w:r>
      <w:r w:rsidRPr="00D94A8C">
        <w:rPr>
          <w:rFonts w:hint="cs"/>
          <w:rtl/>
        </w:rPr>
        <w:t xml:space="preserve"> زیرا احتمال دارد که هر آیه‌ای از قرآن تغییر یافته و تحریف شده باشد یا بر خلاف آن باشد که خداوند آن را نازل کرده است، پس دیگر در قرآن حجتی برایمان باقی نمی‌ماند پس فائده‌</w:t>
      </w:r>
      <w:r w:rsidR="00C606F4" w:rsidRPr="00D94A8C">
        <w:rPr>
          <w:rFonts w:hint="cs"/>
          <w:rtl/>
        </w:rPr>
        <w:t>ی</w:t>
      </w:r>
      <w:r w:rsidRPr="00D94A8C">
        <w:rPr>
          <w:rFonts w:hint="cs"/>
          <w:rtl/>
        </w:rPr>
        <w:t xml:space="preserve"> آن و فائده‌</w:t>
      </w:r>
      <w:r w:rsidR="00C606F4" w:rsidRPr="00D94A8C">
        <w:rPr>
          <w:rFonts w:hint="cs"/>
          <w:rtl/>
        </w:rPr>
        <w:t>ی</w:t>
      </w:r>
      <w:r w:rsidRPr="00D94A8C">
        <w:rPr>
          <w:rFonts w:hint="cs"/>
          <w:rtl/>
        </w:rPr>
        <w:t xml:space="preserve"> امر به تبعیت از آن و سفارش به چنگ زدن به آن و غیر</w:t>
      </w:r>
      <w:r w:rsidR="00156706" w:rsidRPr="00D94A8C">
        <w:rPr>
          <w:rFonts w:hint="cs"/>
          <w:rtl/>
        </w:rPr>
        <w:t xml:space="preserve"> این‌ها </w:t>
      </w:r>
      <w:r w:rsidRPr="00D94A8C">
        <w:rPr>
          <w:rFonts w:hint="cs"/>
          <w:rtl/>
        </w:rPr>
        <w:t xml:space="preserve">منتفی می‌شود، و باز هم خداوند عزوجل فرموده است: </w:t>
      </w:r>
    </w:p>
    <w:p w:rsidR="004B2B71" w:rsidRPr="00D94A8C" w:rsidRDefault="00C15E77" w:rsidP="00D94A8C">
      <w:pPr>
        <w:pStyle w:val="a6"/>
        <w:rPr>
          <w:rtl/>
        </w:rPr>
      </w:pPr>
      <w:r w:rsidRPr="00C15E77">
        <w:rPr>
          <w:rFonts w:ascii="Tahoma" w:hAnsi="Tahoma" w:cs="Traditional Arabic" w:hint="cs"/>
          <w:sz w:val="32"/>
          <w:rtl/>
        </w:rPr>
        <w:t>﴿</w:t>
      </w:r>
      <w:r w:rsidRPr="00894D66">
        <w:rPr>
          <w:rStyle w:val="Char0"/>
          <w:rtl/>
        </w:rPr>
        <w:t xml:space="preserve">إِنَّ </w:t>
      </w:r>
      <w:r w:rsidRPr="00894D66">
        <w:rPr>
          <w:rStyle w:val="Char0"/>
          <w:rFonts w:hint="cs"/>
          <w:rtl/>
        </w:rPr>
        <w:t>ٱ</w:t>
      </w:r>
      <w:r w:rsidRPr="00894D66">
        <w:rPr>
          <w:rStyle w:val="Char0"/>
          <w:rFonts w:hint="eastAsia"/>
          <w:rtl/>
        </w:rPr>
        <w:t>لَّذِينَ</w:t>
      </w:r>
      <w:r w:rsidRPr="00894D66">
        <w:rPr>
          <w:rStyle w:val="Char0"/>
          <w:rtl/>
        </w:rPr>
        <w:t xml:space="preserve"> كَفَرُواْ بِ</w:t>
      </w:r>
      <w:r w:rsidRPr="00894D66">
        <w:rPr>
          <w:rStyle w:val="Char0"/>
          <w:rFonts w:hint="cs"/>
          <w:rtl/>
        </w:rPr>
        <w:t>ٱ</w:t>
      </w:r>
      <w:r w:rsidRPr="00894D66">
        <w:rPr>
          <w:rStyle w:val="Char0"/>
          <w:rFonts w:hint="eastAsia"/>
          <w:rtl/>
        </w:rPr>
        <w:t>لذِّكۡرِ</w:t>
      </w:r>
      <w:r w:rsidRPr="00894D66">
        <w:rPr>
          <w:rStyle w:val="Char0"/>
          <w:rtl/>
        </w:rPr>
        <w:t xml:space="preserve"> لَمَّا جَآءَهُمۡۖ وَإِنَّهُ</w:t>
      </w:r>
      <w:r w:rsidRPr="00894D66">
        <w:rPr>
          <w:rStyle w:val="Char0"/>
          <w:rFonts w:hint="cs"/>
          <w:rtl/>
        </w:rPr>
        <w:t>ۥ</w:t>
      </w:r>
      <w:r w:rsidRPr="00894D66">
        <w:rPr>
          <w:rStyle w:val="Char0"/>
          <w:rtl/>
        </w:rPr>
        <w:t xml:space="preserve"> لَكِتَٰبٌ عَزِيزٞ٤١ لَّا يَأۡتِيهِ </w:t>
      </w:r>
      <w:r w:rsidRPr="00894D66">
        <w:rPr>
          <w:rStyle w:val="Char0"/>
          <w:rFonts w:hint="cs"/>
          <w:rtl/>
        </w:rPr>
        <w:t>ٱ</w:t>
      </w:r>
      <w:r w:rsidRPr="00894D66">
        <w:rPr>
          <w:rStyle w:val="Char0"/>
          <w:rFonts w:hint="eastAsia"/>
          <w:rtl/>
        </w:rPr>
        <w:t>لۡبَٰطِلُ</w:t>
      </w:r>
      <w:r w:rsidRPr="00894D66">
        <w:rPr>
          <w:rStyle w:val="Char0"/>
          <w:rtl/>
        </w:rPr>
        <w:t xml:space="preserve"> مِنۢ بَيۡنِ يَدَيۡهِ وَلَا مِنۡ خَلۡفِهِ</w:t>
      </w:r>
      <w:r w:rsidRPr="00894D66">
        <w:rPr>
          <w:rStyle w:val="Char0"/>
          <w:rFonts w:hint="cs"/>
          <w:rtl/>
        </w:rPr>
        <w:t>ۦۖ</w:t>
      </w:r>
      <w:r w:rsidRPr="00894D66">
        <w:rPr>
          <w:rStyle w:val="Char0"/>
          <w:rtl/>
        </w:rPr>
        <w:t xml:space="preserve"> تَنزِيلٞ مِّنۡ حَكِيمٍ حَمِيدٖ٤٢</w:t>
      </w:r>
      <w:r w:rsidRPr="00C15E77">
        <w:rPr>
          <w:rFonts w:ascii="Tahoma" w:hAnsi="Tahoma" w:cs="Traditional Arabic" w:hint="cs"/>
          <w:sz w:val="32"/>
          <w:rtl/>
        </w:rPr>
        <w:t>﴾</w:t>
      </w:r>
      <w:r>
        <w:rPr>
          <w:rFonts w:ascii="Tahoma" w:hAnsi="Tahoma"/>
          <w:sz w:val="32"/>
          <w:szCs w:val="24"/>
          <w:rtl/>
        </w:rPr>
        <w:t xml:space="preserve"> </w:t>
      </w:r>
      <w:r w:rsidRPr="00C15E77">
        <w:rPr>
          <w:rStyle w:val="Char1"/>
          <w:rtl/>
        </w:rPr>
        <w:t>[فصلت: 41-42]</w:t>
      </w:r>
      <w:r w:rsidRPr="00894D66">
        <w:rPr>
          <w:rStyle w:val="Char2"/>
          <w:rFonts w:hint="cs"/>
          <w:rtl/>
        </w:rPr>
        <w:t>.</w:t>
      </w:r>
    </w:p>
    <w:p w:rsidR="000E65DB" w:rsidRPr="00D94A8C" w:rsidRDefault="000E65DB" w:rsidP="00D94A8C">
      <w:pPr>
        <w:pStyle w:val="a6"/>
        <w:rPr>
          <w:rtl/>
        </w:rPr>
      </w:pPr>
      <w:r w:rsidRPr="00D94A8C">
        <w:rPr>
          <w:rFonts w:hint="cs"/>
          <w:rtl/>
        </w:rPr>
        <w:t>«</w:t>
      </w:r>
      <w:r w:rsidRPr="00D94A8C">
        <w:rPr>
          <w:rtl/>
        </w:rPr>
        <w:t>کسان</w:t>
      </w:r>
      <w:r w:rsidRPr="00D94A8C">
        <w:rPr>
          <w:rFonts w:hint="cs"/>
          <w:rtl/>
        </w:rPr>
        <w:t>ی</w:t>
      </w:r>
      <w:r w:rsidRPr="00D94A8C">
        <w:rPr>
          <w:rtl/>
        </w:rPr>
        <w:t xml:space="preserve"> که به ا</w:t>
      </w:r>
      <w:r w:rsidRPr="00D94A8C">
        <w:rPr>
          <w:rFonts w:hint="cs"/>
          <w:rtl/>
        </w:rPr>
        <w:t>ی</w:t>
      </w:r>
      <w:r w:rsidRPr="00D94A8C">
        <w:rPr>
          <w:rFonts w:hint="eastAsia"/>
          <w:rtl/>
        </w:rPr>
        <w:t>ن</w:t>
      </w:r>
      <w:r w:rsidRPr="00D94A8C">
        <w:rPr>
          <w:rtl/>
        </w:rPr>
        <w:t xml:space="preserve"> ذکر [= قرآن‌] هنگام</w:t>
      </w:r>
      <w:r w:rsidRPr="00D94A8C">
        <w:rPr>
          <w:rFonts w:hint="cs"/>
          <w:rtl/>
        </w:rPr>
        <w:t>ی</w:t>
      </w:r>
      <w:r w:rsidRPr="00D94A8C">
        <w:rPr>
          <w:rtl/>
        </w:rPr>
        <w:t xml:space="preserve"> که به سراغشان آمد کافر شدند (ن</w:t>
      </w:r>
      <w:r w:rsidRPr="00D94A8C">
        <w:rPr>
          <w:rFonts w:hint="cs"/>
          <w:rtl/>
        </w:rPr>
        <w:t>ی</w:t>
      </w:r>
      <w:r w:rsidRPr="00D94A8C">
        <w:rPr>
          <w:rFonts w:hint="eastAsia"/>
          <w:rtl/>
        </w:rPr>
        <w:t>ز</w:t>
      </w:r>
      <w:r w:rsidRPr="00D94A8C">
        <w:rPr>
          <w:rtl/>
        </w:rPr>
        <w:t xml:space="preserve"> بر ما مخف</w:t>
      </w:r>
      <w:r w:rsidRPr="00D94A8C">
        <w:rPr>
          <w:rFonts w:hint="cs"/>
          <w:rtl/>
        </w:rPr>
        <w:t>ی</w:t>
      </w:r>
      <w:r w:rsidRPr="00D94A8C">
        <w:rPr>
          <w:rtl/>
        </w:rPr>
        <w:t xml:space="preserve"> نخواهد ماند)! و ا</w:t>
      </w:r>
      <w:r w:rsidRPr="00D94A8C">
        <w:rPr>
          <w:rFonts w:hint="cs"/>
          <w:rtl/>
        </w:rPr>
        <w:t>ی</w:t>
      </w:r>
      <w:r w:rsidRPr="00D94A8C">
        <w:rPr>
          <w:rFonts w:hint="eastAsia"/>
          <w:rtl/>
        </w:rPr>
        <w:t>ن</w:t>
      </w:r>
      <w:r w:rsidRPr="00D94A8C">
        <w:rPr>
          <w:rtl/>
        </w:rPr>
        <w:t xml:space="preserve"> کتاب</w:t>
      </w:r>
      <w:r w:rsidRPr="00D94A8C">
        <w:rPr>
          <w:rFonts w:hint="cs"/>
          <w:rtl/>
        </w:rPr>
        <w:t>ی</w:t>
      </w:r>
      <w:r w:rsidRPr="00D94A8C">
        <w:rPr>
          <w:rtl/>
        </w:rPr>
        <w:t xml:space="preserve"> است قطعا شکست ناپذ</w:t>
      </w:r>
      <w:r w:rsidRPr="00D94A8C">
        <w:rPr>
          <w:rFonts w:hint="cs"/>
          <w:rtl/>
        </w:rPr>
        <w:t>ی</w:t>
      </w:r>
      <w:r w:rsidRPr="00D94A8C">
        <w:rPr>
          <w:rFonts w:hint="eastAsia"/>
          <w:rtl/>
        </w:rPr>
        <w:t>ر</w:t>
      </w:r>
      <w:r w:rsidRPr="00D94A8C">
        <w:rPr>
          <w:rtl/>
        </w:rPr>
        <w:t xml:space="preserve"> که ه</w:t>
      </w:r>
      <w:r w:rsidRPr="00D94A8C">
        <w:rPr>
          <w:rFonts w:hint="cs"/>
          <w:rtl/>
        </w:rPr>
        <w:t>ی</w:t>
      </w:r>
      <w:r w:rsidRPr="00D94A8C">
        <w:rPr>
          <w:rFonts w:hint="eastAsia"/>
          <w:rtl/>
        </w:rPr>
        <w:t>چ</w:t>
      </w:r>
      <w:r w:rsidRPr="00D94A8C">
        <w:rPr>
          <w:rtl/>
        </w:rPr>
        <w:t xml:space="preserve"> گونه باطل</w:t>
      </w:r>
      <w:r w:rsidRPr="00D94A8C">
        <w:rPr>
          <w:rFonts w:hint="cs"/>
          <w:rtl/>
        </w:rPr>
        <w:t>ی</w:t>
      </w:r>
      <w:r w:rsidRPr="00D94A8C">
        <w:rPr>
          <w:rFonts w:hint="eastAsia"/>
          <w:rtl/>
        </w:rPr>
        <w:t>،</w:t>
      </w:r>
      <w:r w:rsidRPr="00D94A8C">
        <w:rPr>
          <w:rtl/>
        </w:rPr>
        <w:t xml:space="preserve"> نه از پ</w:t>
      </w:r>
      <w:r w:rsidRPr="00D94A8C">
        <w:rPr>
          <w:rFonts w:hint="cs"/>
          <w:rtl/>
        </w:rPr>
        <w:t>ی</w:t>
      </w:r>
      <w:r w:rsidRPr="00D94A8C">
        <w:rPr>
          <w:rFonts w:hint="eastAsia"/>
          <w:rtl/>
        </w:rPr>
        <w:t>ش</w:t>
      </w:r>
      <w:r w:rsidRPr="00D94A8C">
        <w:rPr>
          <w:rtl/>
        </w:rPr>
        <w:t xml:space="preserve"> رو و نه از پشت سر، به سراغ آن نم</w:t>
      </w:r>
      <w:r w:rsidRPr="00D94A8C">
        <w:rPr>
          <w:rFonts w:hint="cs"/>
          <w:rtl/>
        </w:rPr>
        <w:t>ی‌</w:t>
      </w:r>
      <w:r w:rsidRPr="00D94A8C">
        <w:rPr>
          <w:rFonts w:hint="eastAsia"/>
          <w:rtl/>
        </w:rPr>
        <w:t>آ</w:t>
      </w:r>
      <w:r w:rsidRPr="00D94A8C">
        <w:rPr>
          <w:rFonts w:hint="cs"/>
          <w:rtl/>
        </w:rPr>
        <w:t>ی</w:t>
      </w:r>
      <w:r w:rsidRPr="00D94A8C">
        <w:rPr>
          <w:rFonts w:hint="eastAsia"/>
          <w:rtl/>
        </w:rPr>
        <w:t>د؛</w:t>
      </w:r>
      <w:r w:rsidRPr="00D94A8C">
        <w:rPr>
          <w:rtl/>
        </w:rPr>
        <w:t xml:space="preserve"> چرا که از سو</w:t>
      </w:r>
      <w:r w:rsidRPr="00D94A8C">
        <w:rPr>
          <w:rFonts w:hint="cs"/>
          <w:rtl/>
        </w:rPr>
        <w:t>ی</w:t>
      </w:r>
      <w:r w:rsidRPr="00D94A8C">
        <w:rPr>
          <w:rtl/>
        </w:rPr>
        <w:t xml:space="preserve"> خداوند حک</w:t>
      </w:r>
      <w:r w:rsidRPr="00D94A8C">
        <w:rPr>
          <w:rFonts w:hint="cs"/>
          <w:rtl/>
        </w:rPr>
        <w:t>ی</w:t>
      </w:r>
      <w:r w:rsidRPr="00D94A8C">
        <w:rPr>
          <w:rFonts w:hint="eastAsia"/>
          <w:rtl/>
        </w:rPr>
        <w:t>م</w:t>
      </w:r>
      <w:r w:rsidRPr="00D94A8C">
        <w:rPr>
          <w:rtl/>
        </w:rPr>
        <w:t xml:space="preserve"> و شا</w:t>
      </w:r>
      <w:r w:rsidRPr="00D94A8C">
        <w:rPr>
          <w:rFonts w:hint="cs"/>
          <w:rtl/>
        </w:rPr>
        <w:t>ی</w:t>
      </w:r>
      <w:r w:rsidRPr="00D94A8C">
        <w:rPr>
          <w:rFonts w:hint="eastAsia"/>
          <w:rtl/>
        </w:rPr>
        <w:t>سته</w:t>
      </w:r>
      <w:r w:rsidRPr="00D94A8C">
        <w:rPr>
          <w:rtl/>
        </w:rPr>
        <w:t xml:space="preserve"> ستا</w:t>
      </w:r>
      <w:r w:rsidRPr="00D94A8C">
        <w:rPr>
          <w:rFonts w:hint="cs"/>
          <w:rtl/>
        </w:rPr>
        <w:t>ی</w:t>
      </w:r>
      <w:r w:rsidRPr="00D94A8C">
        <w:rPr>
          <w:rFonts w:hint="eastAsia"/>
          <w:rtl/>
        </w:rPr>
        <w:t>ش</w:t>
      </w:r>
      <w:r w:rsidRPr="00D94A8C">
        <w:rPr>
          <w:rtl/>
        </w:rPr>
        <w:t xml:space="preserve"> نازل شده است</w:t>
      </w:r>
      <w:r w:rsidRPr="00D94A8C">
        <w:rPr>
          <w:rFonts w:hint="cs"/>
          <w:rtl/>
        </w:rPr>
        <w:t>».</w:t>
      </w:r>
    </w:p>
    <w:p w:rsidR="000E65DB" w:rsidRPr="00D94A8C" w:rsidRDefault="004B2B71" w:rsidP="00D94A8C">
      <w:pPr>
        <w:pStyle w:val="a6"/>
        <w:rPr>
          <w:rtl/>
        </w:rPr>
      </w:pPr>
      <w:r w:rsidRPr="00D94A8C">
        <w:rPr>
          <w:rFonts w:hint="cs"/>
          <w:rtl/>
        </w:rPr>
        <w:t xml:space="preserve">و نیز، فرموده است: </w:t>
      </w:r>
      <w:r w:rsidR="00C15E77" w:rsidRPr="00C15E77">
        <w:rPr>
          <w:rFonts w:ascii="Tahoma" w:hAnsi="Tahoma" w:cs="Traditional Arabic" w:hint="cs"/>
          <w:sz w:val="32"/>
          <w:rtl/>
        </w:rPr>
        <w:t>﴿</w:t>
      </w:r>
      <w:r w:rsidR="00C15E77" w:rsidRPr="00894D66">
        <w:rPr>
          <w:rStyle w:val="Char0"/>
          <w:rtl/>
        </w:rPr>
        <w:t xml:space="preserve">إِنَّا نَحۡنُ نَزَّلۡنَا </w:t>
      </w:r>
      <w:r w:rsidR="00C15E77" w:rsidRPr="00894D66">
        <w:rPr>
          <w:rStyle w:val="Char0"/>
          <w:rFonts w:hint="cs"/>
          <w:rtl/>
        </w:rPr>
        <w:t>ٱ</w:t>
      </w:r>
      <w:r w:rsidR="00C15E77" w:rsidRPr="00894D66">
        <w:rPr>
          <w:rStyle w:val="Char0"/>
          <w:rFonts w:hint="eastAsia"/>
          <w:rtl/>
        </w:rPr>
        <w:t>لذِّكۡرَ</w:t>
      </w:r>
      <w:r w:rsidR="00C15E77" w:rsidRPr="00894D66">
        <w:rPr>
          <w:rStyle w:val="Char0"/>
          <w:rtl/>
        </w:rPr>
        <w:t xml:space="preserve"> وَإِنَّا لَهُ</w:t>
      </w:r>
      <w:r w:rsidR="00C15E77" w:rsidRPr="00894D66">
        <w:rPr>
          <w:rStyle w:val="Char0"/>
          <w:rFonts w:hint="cs"/>
          <w:rtl/>
        </w:rPr>
        <w:t>ۥ</w:t>
      </w:r>
      <w:r w:rsidR="00C15E77" w:rsidRPr="00894D66">
        <w:rPr>
          <w:rStyle w:val="Char0"/>
          <w:rtl/>
        </w:rPr>
        <w:t xml:space="preserve"> لَحَٰفِظُونَ٩</w:t>
      </w:r>
      <w:r w:rsidR="00C15E77" w:rsidRPr="00C15E77">
        <w:rPr>
          <w:rFonts w:ascii="Tahoma" w:hAnsi="Tahoma" w:cs="Traditional Arabic" w:hint="cs"/>
          <w:sz w:val="32"/>
          <w:rtl/>
        </w:rPr>
        <w:t>﴾</w:t>
      </w:r>
      <w:r w:rsidR="00C15E77">
        <w:rPr>
          <w:rFonts w:ascii="Tahoma" w:hAnsi="Tahoma"/>
          <w:sz w:val="32"/>
          <w:szCs w:val="24"/>
          <w:rtl/>
        </w:rPr>
        <w:t xml:space="preserve"> </w:t>
      </w:r>
      <w:r w:rsidR="00C15E77" w:rsidRPr="00C15E77">
        <w:rPr>
          <w:rStyle w:val="Char1"/>
          <w:rtl/>
        </w:rPr>
        <w:t>[الحجر: 9]</w:t>
      </w:r>
      <w:r w:rsidR="00C15E77" w:rsidRPr="00894D66">
        <w:rPr>
          <w:rStyle w:val="Char2"/>
          <w:rFonts w:hint="cs"/>
          <w:rtl/>
        </w:rPr>
        <w:t>.</w:t>
      </w:r>
    </w:p>
    <w:p w:rsidR="000E65DB" w:rsidRPr="00D94A8C" w:rsidRDefault="000E65DB" w:rsidP="00D94A8C">
      <w:pPr>
        <w:pStyle w:val="a6"/>
        <w:rPr>
          <w:rtl/>
        </w:rPr>
      </w:pPr>
      <w:r w:rsidRPr="00D94A8C">
        <w:rPr>
          <w:rFonts w:hint="cs"/>
          <w:rtl/>
        </w:rPr>
        <w:t>«</w:t>
      </w:r>
      <w:r w:rsidRPr="00D94A8C">
        <w:rPr>
          <w:rtl/>
        </w:rPr>
        <w:t>ما قرآن را نازل کرد</w:t>
      </w:r>
      <w:r w:rsidRPr="00D94A8C">
        <w:rPr>
          <w:rFonts w:hint="cs"/>
          <w:rtl/>
        </w:rPr>
        <w:t>ی</w:t>
      </w:r>
      <w:r w:rsidRPr="00D94A8C">
        <w:rPr>
          <w:rFonts w:hint="eastAsia"/>
          <w:rtl/>
        </w:rPr>
        <w:t>م؛</w:t>
      </w:r>
      <w:r w:rsidRPr="00D94A8C">
        <w:rPr>
          <w:rtl/>
        </w:rPr>
        <w:t xml:space="preserve"> و ما بطور قطع نگهدار آن</w:t>
      </w:r>
      <w:r w:rsidRPr="00D94A8C">
        <w:rPr>
          <w:rFonts w:hint="cs"/>
          <w:rtl/>
        </w:rPr>
        <w:t>ی</w:t>
      </w:r>
      <w:r w:rsidRPr="00D94A8C">
        <w:rPr>
          <w:rFonts w:hint="eastAsia"/>
          <w:rtl/>
        </w:rPr>
        <w:t>م</w:t>
      </w:r>
      <w:r w:rsidRPr="00D94A8C">
        <w:rPr>
          <w:rFonts w:hint="cs"/>
          <w:rtl/>
        </w:rPr>
        <w:t>».</w:t>
      </w:r>
    </w:p>
    <w:p w:rsidR="004B2B71" w:rsidRDefault="004B2B71" w:rsidP="00D94A8C">
      <w:pPr>
        <w:pStyle w:val="a6"/>
        <w:rPr>
          <w:rFonts w:cs="Times New Roman"/>
          <w:rtl/>
        </w:rPr>
      </w:pPr>
      <w:r w:rsidRPr="00D94A8C">
        <w:rPr>
          <w:rFonts w:hint="cs"/>
          <w:rtl/>
        </w:rPr>
        <w:t>پس چگونه تحریف و تغییر به قرآن راه یافته است؟ و همچنین از پیامبر</w:t>
      </w:r>
      <w:r w:rsidR="00156706" w:rsidRPr="00D94A8C">
        <w:rPr>
          <w:rFonts w:cs="CTraditional Arabic"/>
          <w:rtl/>
        </w:rPr>
        <w:t>ص</w:t>
      </w:r>
      <w:r w:rsidRPr="00D94A8C">
        <w:rPr>
          <w:rFonts w:hint="cs"/>
          <w:rtl/>
        </w:rPr>
        <w:t xml:space="preserve"> و محدثان درباره</w:t>
      </w:r>
      <w:r>
        <w:rPr>
          <w:rFonts w:cs="Aban Bold" w:hint="cs"/>
          <w:rtl/>
        </w:rPr>
        <w:t>‌</w:t>
      </w:r>
      <w:r w:rsidR="00C606F4" w:rsidRPr="00D94A8C">
        <w:rPr>
          <w:rFonts w:hint="cs"/>
          <w:rtl/>
        </w:rPr>
        <w:t>ی</w:t>
      </w:r>
      <w:r w:rsidRPr="00D94A8C">
        <w:rPr>
          <w:rFonts w:hint="cs"/>
          <w:rtl/>
        </w:rPr>
        <w:t xml:space="preserve"> صحت و فساد خبر روایت شده است که با قرآن سنجیده می‌شود و در صورت موافقت با قرآن، صحیح و در صورت مخالفت با آن، فاسد خواهد بود. پس وقتی قرآن</w:t>
      </w:r>
      <w:r w:rsidR="00C606F4" w:rsidRPr="00D94A8C">
        <w:rPr>
          <w:rFonts w:hint="cs"/>
          <w:rtl/>
        </w:rPr>
        <w:t>ی</w:t>
      </w:r>
      <w:r w:rsidRPr="00D94A8C">
        <w:rPr>
          <w:rFonts w:hint="cs"/>
          <w:rtl/>
        </w:rPr>
        <w:t xml:space="preserve"> موجود در دسترس ما تحریف شده است؛ فائده‌</w:t>
      </w:r>
      <w:r w:rsidR="00C606F4" w:rsidRPr="00D94A8C">
        <w:rPr>
          <w:rFonts w:hint="cs"/>
          <w:rtl/>
        </w:rPr>
        <w:t>ی</w:t>
      </w:r>
      <w:r w:rsidRPr="00D94A8C">
        <w:rPr>
          <w:rFonts w:hint="cs"/>
          <w:rtl/>
        </w:rPr>
        <w:t xml:space="preserve"> عرضه نمودن سنت بر آن چیست؟ با این که خبر تحریف، مخالف و تکذیب کننده‌</w:t>
      </w:r>
      <w:r w:rsidR="00C606F4" w:rsidRPr="00D94A8C">
        <w:rPr>
          <w:rFonts w:hint="cs"/>
          <w:rtl/>
        </w:rPr>
        <w:t>ی</w:t>
      </w:r>
      <w:r w:rsidRPr="00D94A8C">
        <w:rPr>
          <w:rFonts w:hint="cs"/>
          <w:rtl/>
        </w:rPr>
        <w:t xml:space="preserve"> کتاب خداست، اما ردّ و حکم به فساد آن یا تأویل وی واجب است؛ -و علم  در دفع این اشکال نزد خداست-. به خاطرتان می‌آید که گفته شد: اگر این اخبار صحیح باشد، شاید تغییر فقط در چیزی است که خلل زیادی در مقصود ایجاد نمی</w:t>
      </w:r>
      <w:r>
        <w:rPr>
          <w:rFonts w:cs="Aban Bold" w:hint="cs"/>
          <w:rtl/>
        </w:rPr>
        <w:t>‌</w:t>
      </w:r>
      <w:r w:rsidRPr="00D94A8C">
        <w:rPr>
          <w:rFonts w:hint="cs"/>
          <w:rtl/>
        </w:rPr>
        <w:t>کند، مانند حذف اسم علی و آل محمد</w:t>
      </w:r>
      <w:r>
        <w:rPr>
          <w:rFonts w:cs="CTraditional Arabic" w:hint="cs"/>
          <w:rtl/>
        </w:rPr>
        <w:t>ص</w:t>
      </w:r>
      <w:r w:rsidRPr="00D94A8C">
        <w:rPr>
          <w:rFonts w:hint="cs"/>
          <w:rtl/>
        </w:rPr>
        <w:t xml:space="preserve"> و حذف اسامی منافقان ـ نفرین‌های خدا بر آنان بادـ واقعاً استفاده از عموم الفاظ باق</w:t>
      </w:r>
      <w:r w:rsidR="00C606F4" w:rsidRPr="00D94A8C">
        <w:rPr>
          <w:rFonts w:hint="cs"/>
          <w:rtl/>
        </w:rPr>
        <w:t>ی</w:t>
      </w:r>
      <w:r w:rsidRPr="00D94A8C">
        <w:rPr>
          <w:rFonts w:hint="cs"/>
          <w:rtl/>
        </w:rPr>
        <w:t xml:space="preserve"> است، </w:t>
      </w:r>
      <w:r w:rsidR="00C606F4" w:rsidRPr="00D94A8C">
        <w:rPr>
          <w:rFonts w:hint="cs"/>
          <w:rtl/>
        </w:rPr>
        <w:t>ی</w:t>
      </w:r>
      <w:r w:rsidRPr="00D94A8C">
        <w:rPr>
          <w:rFonts w:hint="cs"/>
          <w:rtl/>
        </w:rPr>
        <w:t xml:space="preserve">ا مانند حذف و پنهان </w:t>
      </w:r>
      <w:r w:rsidR="00C606F4" w:rsidRPr="00D94A8C">
        <w:rPr>
          <w:rFonts w:hint="cs"/>
          <w:rtl/>
        </w:rPr>
        <w:t>ک</w:t>
      </w:r>
      <w:r w:rsidRPr="00D94A8C">
        <w:rPr>
          <w:rFonts w:hint="cs"/>
          <w:rtl/>
        </w:rPr>
        <w:t xml:space="preserve">ردن، </w:t>
      </w:r>
      <w:r w:rsidR="00C606F4" w:rsidRPr="00D94A8C">
        <w:rPr>
          <w:rFonts w:hint="cs"/>
          <w:rtl/>
        </w:rPr>
        <w:t>ک</w:t>
      </w:r>
      <w:r w:rsidRPr="00D94A8C">
        <w:rPr>
          <w:rFonts w:hint="cs"/>
          <w:rtl/>
        </w:rPr>
        <w:t>ه استفاده از سا</w:t>
      </w:r>
      <w:r w:rsidR="00C606F4" w:rsidRPr="00D94A8C">
        <w:rPr>
          <w:rFonts w:hint="cs"/>
          <w:rtl/>
        </w:rPr>
        <w:t>ی</w:t>
      </w:r>
      <w:r w:rsidRPr="00D94A8C">
        <w:rPr>
          <w:rFonts w:hint="cs"/>
          <w:rtl/>
        </w:rPr>
        <w:t>ر آ</w:t>
      </w:r>
      <w:r w:rsidR="00C606F4" w:rsidRPr="00D94A8C">
        <w:rPr>
          <w:rFonts w:hint="cs"/>
          <w:rtl/>
        </w:rPr>
        <w:t>ی</w:t>
      </w:r>
      <w:r w:rsidRPr="00D94A8C">
        <w:rPr>
          <w:rFonts w:hint="cs"/>
          <w:rtl/>
        </w:rPr>
        <w:t>ات به حال خود باق</w:t>
      </w:r>
      <w:r w:rsidR="00C606F4" w:rsidRPr="00D94A8C">
        <w:rPr>
          <w:rFonts w:hint="cs"/>
          <w:rtl/>
        </w:rPr>
        <w:t>ی</w:t>
      </w:r>
      <w:r w:rsidRPr="00D94A8C">
        <w:rPr>
          <w:rFonts w:hint="cs"/>
          <w:rtl/>
        </w:rPr>
        <w:t xml:space="preserve"> است، البته اوصیاء چیزهایی از این قبیل را که از دستمان رفته است، جبران می‌کردند. سخن پیامبر</w:t>
      </w:r>
      <w:r>
        <w:rPr>
          <w:rFonts w:cs="CTraditional Arabic" w:hint="cs"/>
          <w:rtl/>
        </w:rPr>
        <w:t>ص</w:t>
      </w:r>
      <w:r w:rsidRPr="00D94A8C">
        <w:rPr>
          <w:rFonts w:hint="cs"/>
          <w:rtl/>
        </w:rPr>
        <w:t xml:space="preserve"> در حدیث طلحه بر این مطلب دلالت می‌کند، آن جا که فرمودند: «اگر به آن‌چه در آن است، عمل کنی از آتش نجات می‌یابی و داخل بهشت می‌شوی</w:t>
      </w:r>
      <w:r w:rsidR="00ED533C" w:rsidRPr="00D94A8C">
        <w:rPr>
          <w:rFonts w:hint="cs"/>
          <w:rtl/>
        </w:rPr>
        <w:t>؛</w:t>
      </w:r>
      <w:r w:rsidRPr="00D94A8C">
        <w:rPr>
          <w:rFonts w:hint="cs"/>
          <w:rtl/>
        </w:rPr>
        <w:t xml:space="preserve"> زیرا در آن، بیان حق و حجت ما و واجب بودن طاعت ما وجود دارد».</w:t>
      </w:r>
      <w:r w:rsidRPr="00D94A8C">
        <w:rPr>
          <w:vertAlign w:val="superscript"/>
          <w:rtl/>
        </w:rPr>
        <w:footnoteReference w:id="148"/>
      </w:r>
    </w:p>
    <w:p w:rsidR="004B2B71" w:rsidRPr="00D94A8C" w:rsidRDefault="004B2B71" w:rsidP="00D94A8C">
      <w:pPr>
        <w:pStyle w:val="a6"/>
        <w:rPr>
          <w:rtl/>
        </w:rPr>
      </w:pPr>
      <w:r w:rsidRPr="00D94A8C">
        <w:rPr>
          <w:rFonts w:hint="cs"/>
          <w:rtl/>
        </w:rPr>
        <w:t>همچنین محدث بزرگ آنان، کسی که در بد زبانی بی‌نظیر است، در کتاب «</w:t>
      </w:r>
      <w:r w:rsidRPr="00C15E77">
        <w:rPr>
          <w:rStyle w:val="Char"/>
          <w:rtl/>
        </w:rPr>
        <w:t>ح</w:t>
      </w:r>
      <w:r w:rsidR="000D4DA8">
        <w:rPr>
          <w:rStyle w:val="Char"/>
          <w:rtl/>
        </w:rPr>
        <w:t>ي</w:t>
      </w:r>
      <w:r w:rsidRPr="00C15E77">
        <w:rPr>
          <w:rStyle w:val="Char"/>
          <w:rtl/>
        </w:rPr>
        <w:t>اة القلوب</w:t>
      </w:r>
      <w:r w:rsidRPr="00D94A8C">
        <w:rPr>
          <w:rFonts w:hint="cs"/>
          <w:rtl/>
        </w:rPr>
        <w:t>» خود، در حال بدگویی و دشنام دادن به یاران پیامبر خدا</w:t>
      </w:r>
      <w:r w:rsidR="00156706" w:rsidRPr="00D94A8C">
        <w:rPr>
          <w:rFonts w:cs="CTraditional Arabic"/>
          <w:rtl/>
        </w:rPr>
        <w:t>ص</w:t>
      </w:r>
      <w:r w:rsidRPr="00D94A8C">
        <w:rPr>
          <w:rFonts w:hint="cs"/>
          <w:rtl/>
        </w:rPr>
        <w:t xml:space="preserve"> به ویژه صدیق و فاروق</w:t>
      </w:r>
      <w:r w:rsidR="00D94A8C">
        <w:rPr>
          <w:rFonts w:cs="CTraditional Arabic" w:hint="cs"/>
          <w:rtl/>
        </w:rPr>
        <w:t>ب</w:t>
      </w:r>
      <w:r w:rsidRPr="00D94A8C">
        <w:rPr>
          <w:rFonts w:hint="cs"/>
          <w:rtl/>
        </w:rPr>
        <w:t>، تحت عنوان «</w:t>
      </w:r>
      <w:r w:rsidRPr="00C15E77">
        <w:rPr>
          <w:rStyle w:val="Char"/>
          <w:rtl/>
        </w:rPr>
        <w:t>ب</w:t>
      </w:r>
      <w:r w:rsidR="000D4DA8">
        <w:rPr>
          <w:rStyle w:val="Char"/>
          <w:rtl/>
        </w:rPr>
        <w:t>ي</w:t>
      </w:r>
      <w:r w:rsidRPr="00C15E77">
        <w:rPr>
          <w:rStyle w:val="Char"/>
          <w:rtl/>
        </w:rPr>
        <w:t>ان حجة الوداع</w:t>
      </w:r>
      <w:r w:rsidRPr="00D94A8C">
        <w:rPr>
          <w:rFonts w:hint="cs"/>
          <w:rtl/>
        </w:rPr>
        <w:t xml:space="preserve">» می‌نویسد: </w:t>
      </w:r>
    </w:p>
    <w:p w:rsidR="004B2B71" w:rsidRPr="00D94A8C" w:rsidRDefault="004B2B71" w:rsidP="00D94A8C">
      <w:pPr>
        <w:pStyle w:val="a6"/>
        <w:rPr>
          <w:rtl/>
        </w:rPr>
      </w:pPr>
      <w:r w:rsidRPr="00D94A8C">
        <w:rPr>
          <w:rFonts w:hint="cs"/>
          <w:rtl/>
        </w:rPr>
        <w:t>همانا رسول خدا</w:t>
      </w:r>
      <w:r w:rsidR="00156706" w:rsidRPr="00D94A8C">
        <w:rPr>
          <w:rFonts w:cs="CTraditional Arabic"/>
          <w:rtl/>
        </w:rPr>
        <w:t>ص</w:t>
      </w:r>
      <w:r w:rsidRPr="00D94A8C">
        <w:rPr>
          <w:rFonts w:hint="cs"/>
          <w:rtl/>
        </w:rPr>
        <w:t xml:space="preserve"> اعلان نمود که علی بن ابیطالب، ولی، وصی و خلیفه‌</w:t>
      </w:r>
      <w:r w:rsidR="00C606F4" w:rsidRPr="00D94A8C">
        <w:rPr>
          <w:rFonts w:hint="cs"/>
          <w:rtl/>
        </w:rPr>
        <w:t>ی</w:t>
      </w:r>
      <w:r w:rsidRPr="00D94A8C">
        <w:rPr>
          <w:rFonts w:hint="cs"/>
          <w:rtl/>
        </w:rPr>
        <w:t xml:space="preserve"> من بعد از من است، اما یاران او بسان قوم موسی عمل کردند و از گوساله و سامری این قوم؛ یعنی، ابوبکر و عمر پیروی کردند</w:t>
      </w:r>
      <w:r w:rsidR="00ED533C" w:rsidRPr="00D94A8C">
        <w:rPr>
          <w:vertAlign w:val="superscript"/>
          <w:rtl/>
        </w:rPr>
        <w:footnoteReference w:id="149"/>
      </w:r>
      <w:r w:rsidRPr="00D94A8C">
        <w:rPr>
          <w:rFonts w:hint="cs"/>
          <w:rtl/>
        </w:rPr>
        <w:t>(تا ا</w:t>
      </w:r>
      <w:r w:rsidR="00C606F4" w:rsidRPr="00D94A8C">
        <w:rPr>
          <w:rFonts w:hint="cs"/>
          <w:rtl/>
        </w:rPr>
        <w:t>ی</w:t>
      </w:r>
      <w:r w:rsidRPr="00D94A8C">
        <w:rPr>
          <w:rFonts w:hint="cs"/>
          <w:rtl/>
        </w:rPr>
        <w:t>ن</w:t>
      </w:r>
      <w:r>
        <w:rPr>
          <w:rFonts w:cs="Aban Bold" w:hint="cs"/>
          <w:rtl/>
        </w:rPr>
        <w:t>‌</w:t>
      </w:r>
      <w:r w:rsidRPr="00D94A8C">
        <w:rPr>
          <w:rFonts w:hint="cs"/>
          <w:rtl/>
        </w:rPr>
        <w:t xml:space="preserve">جا </w:t>
      </w:r>
      <w:r w:rsidR="00C606F4" w:rsidRPr="00D94A8C">
        <w:rPr>
          <w:rFonts w:hint="cs"/>
          <w:rtl/>
        </w:rPr>
        <w:t>ک</w:t>
      </w:r>
      <w:r w:rsidRPr="00D94A8C">
        <w:rPr>
          <w:rFonts w:hint="cs"/>
          <w:rtl/>
        </w:rPr>
        <w:t>ه گفت:) منافقان از جانشین رسول خدا عصبانی شدند و به خلیفه‌</w:t>
      </w:r>
      <w:r w:rsidR="00C606F4" w:rsidRPr="00D94A8C">
        <w:rPr>
          <w:rFonts w:hint="cs"/>
          <w:rtl/>
        </w:rPr>
        <w:t>ی</w:t>
      </w:r>
      <w:r w:rsidRPr="00D94A8C">
        <w:rPr>
          <w:rFonts w:hint="cs"/>
          <w:rtl/>
        </w:rPr>
        <w:t xml:space="preserve"> خدا؛ یعنی، کتابی که آن را نازل کرده است، دست بردند و آن را تحریف و تغییر دادند و هر چه خواستند به سر قرآن آوردند».</w:t>
      </w:r>
      <w:r w:rsidRPr="00D94A8C">
        <w:rPr>
          <w:vertAlign w:val="superscript"/>
          <w:rtl/>
        </w:rPr>
        <w:footnoteReference w:id="150"/>
      </w:r>
    </w:p>
    <w:p w:rsidR="004B2B71" w:rsidRPr="00D94A8C" w:rsidRDefault="004B2B71" w:rsidP="00D94A8C">
      <w:pPr>
        <w:pStyle w:val="a6"/>
        <w:rPr>
          <w:rtl/>
        </w:rPr>
      </w:pPr>
      <w:r w:rsidRPr="00D94A8C">
        <w:rPr>
          <w:rFonts w:hint="cs"/>
          <w:rtl/>
        </w:rPr>
        <w:t xml:space="preserve">برای تغییر و تحریفی که واقع شده است، در این کتاب و </w:t>
      </w:r>
      <w:r w:rsidR="005C0EE8" w:rsidRPr="00D94A8C">
        <w:rPr>
          <w:rFonts w:hint="cs"/>
          <w:rtl/>
        </w:rPr>
        <w:t>کتاب‌ها</w:t>
      </w:r>
      <w:r w:rsidRPr="00D94A8C">
        <w:rPr>
          <w:rFonts w:hint="cs"/>
          <w:rtl/>
        </w:rPr>
        <w:t>ی دیگرش نیز، مثال‌های بسیاری آورده است و به روایات و احادیثی از امامان و معصومان خود استناد کرده است.</w:t>
      </w:r>
      <w:r w:rsidRPr="00D94A8C">
        <w:rPr>
          <w:vertAlign w:val="superscript"/>
          <w:rtl/>
        </w:rPr>
        <w:footnoteReference w:id="151"/>
      </w:r>
    </w:p>
    <w:p w:rsidR="004B2B71" w:rsidRPr="00D94A8C" w:rsidRDefault="004B2B71" w:rsidP="00D94A8C">
      <w:pPr>
        <w:pStyle w:val="a6"/>
        <w:rPr>
          <w:rtl/>
        </w:rPr>
      </w:pPr>
      <w:r w:rsidRPr="00D94A8C">
        <w:rPr>
          <w:rFonts w:hint="cs"/>
          <w:rtl/>
        </w:rPr>
        <w:t xml:space="preserve">بار دیگر مجلسی در کتاب خود از تفسیر </w:t>
      </w:r>
      <w:r w:rsidRPr="00242706">
        <w:rPr>
          <w:rFonts w:hint="cs"/>
          <w:rtl/>
        </w:rPr>
        <w:t>«کازر»</w:t>
      </w:r>
      <w:r w:rsidRPr="00D94A8C">
        <w:rPr>
          <w:vertAlign w:val="superscript"/>
          <w:rtl/>
        </w:rPr>
        <w:footnoteReference w:id="152"/>
      </w:r>
      <w:r w:rsidRPr="00D94A8C">
        <w:rPr>
          <w:rFonts w:hint="cs"/>
          <w:rtl/>
        </w:rPr>
        <w:t xml:space="preserve"> ذکر کرده است که عثمان بن عفان آن </w:t>
      </w:r>
      <w:r w:rsidR="00ED533C" w:rsidRPr="00D94A8C">
        <w:rPr>
          <w:rFonts w:hint="cs"/>
          <w:rtl/>
        </w:rPr>
        <w:t xml:space="preserve">(سوره‌ای) </w:t>
      </w:r>
      <w:r w:rsidRPr="00D94A8C">
        <w:rPr>
          <w:rFonts w:hint="cs"/>
          <w:rtl/>
        </w:rPr>
        <w:t xml:space="preserve">را از قرآن به ویژه از مصحف عبدالله بن مسعود طبق زعم باطل بیرون انداخته است و نص آن سوره این است: </w:t>
      </w:r>
    </w:p>
    <w:p w:rsidR="004B2B71" w:rsidRPr="00D94A8C" w:rsidRDefault="004B2B71" w:rsidP="00D94A8C">
      <w:pPr>
        <w:pStyle w:val="a6"/>
        <w:rPr>
          <w:rtl/>
        </w:rPr>
      </w:pPr>
      <w:r w:rsidRPr="00C82370">
        <w:rPr>
          <w:rStyle w:val="Char"/>
          <w:rtl/>
        </w:rPr>
        <w:t>(</w:t>
      </w:r>
      <w:r w:rsidRPr="00EE0B91">
        <w:rPr>
          <w:rStyle w:val="Char"/>
          <w:rtl/>
        </w:rPr>
        <w:t>يا أيها الذين آمنوا بالنبي وبالولي الذي بعثناهما يهديانكم إلى صراط</w:t>
      </w:r>
      <w:r w:rsidR="00ED533C" w:rsidRPr="00EE0B91">
        <w:rPr>
          <w:rStyle w:val="Char"/>
          <w:rtl/>
        </w:rPr>
        <w:t xml:space="preserve"> مستقيم. نبي و</w:t>
      </w:r>
      <w:r w:rsidRPr="00EE0B91">
        <w:rPr>
          <w:rStyle w:val="Char"/>
          <w:rtl/>
        </w:rPr>
        <w:t>ولي بعضهما من بعض وأنا العليم الخبير، إن الذين يوفون بعهد الله لهم جنات النعيم. والذين إذا تليت عليهم آياتنا كانوا بآياتنا مكذبين. فإن لهم في جهنم مقاماً عظيماً إذا نودي لهم يوم القيامة أين الظالمون المكذبون للمرسلين. ما خلفهم المرسلين إلا بالحق وما كان الله ليظهر</w:t>
      </w:r>
      <w:r w:rsidR="00ED533C" w:rsidRPr="00EE0B91">
        <w:rPr>
          <w:rStyle w:val="Char"/>
          <w:rtl/>
        </w:rPr>
        <w:t>هم إلى أجل قريب. سبح بحمد ربك و</w:t>
      </w:r>
      <w:r w:rsidRPr="00EE0B91">
        <w:rPr>
          <w:rStyle w:val="Char"/>
          <w:rtl/>
        </w:rPr>
        <w:t>علي</w:t>
      </w:r>
      <w:r w:rsidR="00BE06A9" w:rsidRPr="00EE0B91">
        <w:rPr>
          <w:rStyle w:val="Char"/>
          <w:rFonts w:hint="cs"/>
          <w:rtl/>
        </w:rPr>
        <w:t>ٌ</w:t>
      </w:r>
      <w:r w:rsidRPr="00EE0B91">
        <w:rPr>
          <w:rStyle w:val="Char"/>
          <w:rtl/>
        </w:rPr>
        <w:t xml:space="preserve"> من الشاهدين</w:t>
      </w:r>
      <w:r w:rsidRPr="00156706">
        <w:rPr>
          <w:rStyle w:val="Char"/>
          <w:rtl/>
        </w:rPr>
        <w:t>)</w:t>
      </w:r>
      <w:r w:rsidRPr="00D94A8C">
        <w:rPr>
          <w:rFonts w:hint="cs"/>
          <w:rtl/>
        </w:rPr>
        <w:t>.</w:t>
      </w:r>
    </w:p>
    <w:p w:rsidR="004B2B71" w:rsidRPr="00D94A8C" w:rsidRDefault="004B2B71" w:rsidP="00D94A8C">
      <w:pPr>
        <w:pStyle w:val="a6"/>
        <w:rPr>
          <w:rtl/>
        </w:rPr>
      </w:pPr>
      <w:r w:rsidRPr="00D94A8C">
        <w:rPr>
          <w:rFonts w:hint="cs"/>
          <w:rtl/>
        </w:rPr>
        <w:t>(ای کسانی که به پیغمبر و ولی ایمان آورده‌اید در حالی که آن دو را مبعوث کرده‌ایم و آن‌ها شما را به راه راست هدایت می‌کنند، پیامبر و ولی از یکدیگرند و من دانا و آگاهم. همانا کسانی که به عهد خدا وفا می‌کنند دارای بهشت‌های پر نعمت هستند و کسانی که هر گاه آیات ما بر آنان تلاوت می‌شود، تکذیب می‌کنند؛ پس به درستی در جهنم جایگاهی بس عظیم و خطرناک دارند. هر گاه در روز قیامت صدا زده شوند که ستمکاران و تکذیب کنندگان پیامبر کجایند؟ در حالی  که جز طبق فرمان خداوند، پیامبران را نزد آنان نفرستادیم و خداوند به زودی قصد آشکار نمودن آنان را ندارد. پروردگارت را تسبیح و ستایش کن و علی هم از شاهدان است).</w:t>
      </w:r>
      <w:r w:rsidRPr="00D94A8C">
        <w:rPr>
          <w:vertAlign w:val="superscript"/>
          <w:rtl/>
        </w:rPr>
        <w:footnoteReference w:id="153"/>
      </w:r>
    </w:p>
    <w:p w:rsidR="004B2B71" w:rsidRPr="00D94A8C" w:rsidRDefault="004B2B71" w:rsidP="00D94A8C">
      <w:pPr>
        <w:pStyle w:val="a6"/>
        <w:rPr>
          <w:rtl/>
        </w:rPr>
      </w:pPr>
      <w:r w:rsidRPr="00D94A8C">
        <w:rPr>
          <w:rFonts w:hint="cs"/>
          <w:rtl/>
        </w:rPr>
        <w:t>و شیخ علی اصغر بروجردی از رهبران قرن سیزده در عصر محمد شاه قاجار نیز، در کتاب «</w:t>
      </w:r>
      <w:r w:rsidRPr="00C82370">
        <w:rPr>
          <w:rStyle w:val="Char"/>
          <w:rtl/>
        </w:rPr>
        <w:t>عقائد الش</w:t>
      </w:r>
      <w:r w:rsidR="000D4DA8">
        <w:rPr>
          <w:rStyle w:val="Char"/>
          <w:rtl/>
        </w:rPr>
        <w:t>ي</w:t>
      </w:r>
      <w:r w:rsidRPr="00C82370">
        <w:rPr>
          <w:rStyle w:val="Char"/>
          <w:rtl/>
        </w:rPr>
        <w:t>عة</w:t>
      </w:r>
      <w:r w:rsidRPr="00D94A8C">
        <w:rPr>
          <w:rFonts w:hint="cs"/>
          <w:rtl/>
        </w:rPr>
        <w:t>»</w:t>
      </w:r>
      <w:r w:rsidRPr="00D94A8C">
        <w:rPr>
          <w:vertAlign w:val="superscript"/>
          <w:rtl/>
        </w:rPr>
        <w:footnoteReference w:id="154"/>
      </w:r>
      <w:r w:rsidRPr="00D94A8C">
        <w:rPr>
          <w:rFonts w:hint="cs"/>
          <w:rtl/>
        </w:rPr>
        <w:t xml:space="preserve"> گفته است: واجب است بر ما که معتقد باشیم، قرآن اصلی در معرض تغییر و تبدیل قرار نگرفته است؛ قرآنی که جز امام عصر غائب (عج)، نزد کس دیگری نیست، اما منافقان، قرآنی را که نزد خود داشتند، تغییر داده و تحریف نمودند.</w:t>
      </w:r>
      <w:r w:rsidRPr="00D94A8C">
        <w:rPr>
          <w:vertAlign w:val="superscript"/>
          <w:rtl/>
        </w:rPr>
        <w:footnoteReference w:id="155"/>
      </w:r>
    </w:p>
    <w:p w:rsidR="004B2B71" w:rsidRPr="00D94A8C" w:rsidRDefault="004B2B71" w:rsidP="00D94A8C">
      <w:pPr>
        <w:pStyle w:val="a6"/>
        <w:rPr>
          <w:rtl/>
        </w:rPr>
      </w:pPr>
      <w:r w:rsidRPr="00D94A8C">
        <w:rPr>
          <w:rFonts w:hint="cs"/>
          <w:rtl/>
        </w:rPr>
        <w:t>همچنین ملا محمد تقی کاشانی در کتاب «</w:t>
      </w:r>
      <w:r w:rsidRPr="00C82370">
        <w:rPr>
          <w:rStyle w:val="Char"/>
          <w:rtl/>
        </w:rPr>
        <w:t>هدا</w:t>
      </w:r>
      <w:r w:rsidR="000D4DA8">
        <w:rPr>
          <w:rStyle w:val="Char"/>
          <w:rtl/>
        </w:rPr>
        <w:t>ي</w:t>
      </w:r>
      <w:r w:rsidRPr="00C82370">
        <w:rPr>
          <w:rStyle w:val="Char"/>
          <w:rtl/>
        </w:rPr>
        <w:t>ة الطالب</w:t>
      </w:r>
      <w:r w:rsidR="000D4DA8">
        <w:rPr>
          <w:rStyle w:val="Char"/>
          <w:rtl/>
        </w:rPr>
        <w:t>ي</w:t>
      </w:r>
      <w:r w:rsidRPr="00C82370">
        <w:rPr>
          <w:rStyle w:val="Char"/>
          <w:rtl/>
        </w:rPr>
        <w:t>ن</w:t>
      </w:r>
      <w:r w:rsidRPr="00D94A8C">
        <w:rPr>
          <w:rFonts w:hint="cs"/>
          <w:rtl/>
        </w:rPr>
        <w:t>» خود در سال (1275) هجری، تحت عنوان «مطاعن عثمان» نوشته است: «همانا عثمان دو بار عبدالله بن مسعود را زد، یک بار به خاطر این که نماز جنازه بر ابی</w:t>
      </w:r>
      <w:r>
        <w:rPr>
          <w:rFonts w:cs="Aban Bold" w:hint="cs"/>
          <w:rtl/>
        </w:rPr>
        <w:t>‌</w:t>
      </w:r>
      <w:r w:rsidRPr="00D94A8C">
        <w:rPr>
          <w:rFonts w:hint="cs"/>
          <w:rtl/>
        </w:rPr>
        <w:t>ذر خوانده بود و بار دیگر به خاطر این که از او مصحف وی را درخواست کرده بود تا آن را به شکل قرآن خود که دارای زیاده و نقص بود، درآورد. بار دیگر از او روایت شده است که زیدبن ثابت را که دوست او و دشمن علی بود، امر نمود که قرآن را جمع کند که او هم، مناقب اهل بیت و ذم و ن</w:t>
      </w:r>
      <w:r w:rsidR="00C606F4" w:rsidRPr="00D94A8C">
        <w:rPr>
          <w:rFonts w:hint="cs"/>
          <w:rtl/>
        </w:rPr>
        <w:t>ک</w:t>
      </w:r>
      <w:r w:rsidRPr="00D94A8C">
        <w:rPr>
          <w:rFonts w:hint="cs"/>
          <w:rtl/>
        </w:rPr>
        <w:t>وهش دشمنانشان را از قرآن بیرون انداخت و قرآنی که هم اکنون در دسترس مردم قرار دارد و معروف به قرآن عثمان است، همان قرآنی است که زید آن را جمع کرده است».</w:t>
      </w:r>
      <w:r w:rsidRPr="00D94A8C">
        <w:rPr>
          <w:vertAlign w:val="superscript"/>
          <w:rtl/>
        </w:rPr>
        <w:footnoteReference w:id="156"/>
      </w:r>
    </w:p>
    <w:p w:rsidR="004B2B71" w:rsidRPr="00D94A8C" w:rsidRDefault="004B2B71" w:rsidP="00D94A8C">
      <w:pPr>
        <w:pStyle w:val="a6"/>
        <w:rPr>
          <w:rtl/>
        </w:rPr>
      </w:pPr>
      <w:r w:rsidRPr="00D94A8C">
        <w:rPr>
          <w:rFonts w:hint="cs"/>
          <w:rtl/>
        </w:rPr>
        <w:t>همچنین کسی که الگوی علمای خداشناس و مقتدای فرزانگان خدا پسند و حافظ مرزهای دین بود؛ یعنی، زین العابدین کرمانی در رساله</w:t>
      </w:r>
      <w:r>
        <w:rPr>
          <w:rFonts w:cs="Aban Bold" w:hint="cs"/>
          <w:rtl/>
        </w:rPr>
        <w:t>‌</w:t>
      </w:r>
      <w:r w:rsidR="00C606F4" w:rsidRPr="00D94A8C">
        <w:rPr>
          <w:rFonts w:hint="cs"/>
          <w:rtl/>
        </w:rPr>
        <w:t>ی</w:t>
      </w:r>
      <w:r w:rsidRPr="00D94A8C">
        <w:rPr>
          <w:rFonts w:hint="cs"/>
          <w:rtl/>
        </w:rPr>
        <w:t xml:space="preserve"> «</w:t>
      </w:r>
      <w:r w:rsidRPr="00156706">
        <w:rPr>
          <w:rStyle w:val="Char"/>
          <w:rtl/>
        </w:rPr>
        <w:t>تذ</w:t>
      </w:r>
      <w:r w:rsidR="000D4DA8">
        <w:rPr>
          <w:rStyle w:val="Char"/>
          <w:rtl/>
        </w:rPr>
        <w:t>يي</w:t>
      </w:r>
      <w:r w:rsidRPr="00156706">
        <w:rPr>
          <w:rStyle w:val="Char"/>
          <w:rtl/>
        </w:rPr>
        <w:t>ل</w:t>
      </w:r>
      <w:r w:rsidRPr="00D94A8C">
        <w:rPr>
          <w:rFonts w:hint="cs"/>
          <w:rtl/>
        </w:rPr>
        <w:t>» خود می‌گوید: «کیفیت جمع قرآن ثابت م</w:t>
      </w:r>
      <w:r w:rsidR="00C606F4" w:rsidRPr="00D94A8C">
        <w:rPr>
          <w:rFonts w:hint="cs"/>
          <w:rtl/>
        </w:rPr>
        <w:t>ی</w:t>
      </w:r>
      <w:r>
        <w:rPr>
          <w:rFonts w:cs="Aban Bold" w:hint="cs"/>
          <w:rtl/>
        </w:rPr>
        <w:t>‌</w:t>
      </w:r>
      <w:r w:rsidR="00C606F4" w:rsidRPr="00D94A8C">
        <w:rPr>
          <w:rFonts w:hint="cs"/>
          <w:rtl/>
        </w:rPr>
        <w:t>ک</w:t>
      </w:r>
      <w:r w:rsidRPr="00D94A8C">
        <w:rPr>
          <w:rFonts w:hint="cs"/>
          <w:rtl/>
        </w:rPr>
        <w:t>ند که تحریف و تصحیف و نقص در قرآن واقع شده است، هر چند این مطلب، موجب ذلّت و خوار</w:t>
      </w:r>
      <w:r w:rsidR="00C606F4" w:rsidRPr="00D94A8C">
        <w:rPr>
          <w:rFonts w:hint="cs"/>
          <w:rtl/>
        </w:rPr>
        <w:t>ی</w:t>
      </w:r>
      <w:r w:rsidRPr="00D94A8C">
        <w:rPr>
          <w:rFonts w:hint="cs"/>
          <w:rtl/>
        </w:rPr>
        <w:t xml:space="preserve"> مسلمانان نزد یهود و نصاری است که گروهی از ما ادعای اسلام دارند و این</w:t>
      </w:r>
      <w:r>
        <w:rPr>
          <w:rFonts w:cs="Aban Bold" w:hint="cs"/>
          <w:rtl/>
        </w:rPr>
        <w:t>‌</w:t>
      </w:r>
      <w:r w:rsidRPr="00D94A8C">
        <w:rPr>
          <w:rFonts w:hint="cs"/>
          <w:rtl/>
        </w:rPr>
        <w:t>گونه عمل می‌کنند، اما در واقع</w:t>
      </w:r>
      <w:r w:rsidR="00156706" w:rsidRPr="00D94A8C">
        <w:rPr>
          <w:rFonts w:hint="cs"/>
          <w:rtl/>
        </w:rPr>
        <w:t xml:space="preserve"> این‌ها </w:t>
      </w:r>
      <w:r w:rsidR="00726502" w:rsidRPr="00D94A8C">
        <w:rPr>
          <w:rFonts w:hint="cs"/>
          <w:rtl/>
        </w:rPr>
        <w:t>منافقانی بودند که</w:t>
      </w:r>
      <w:r w:rsidRPr="00D94A8C">
        <w:rPr>
          <w:rFonts w:hint="cs"/>
          <w:rtl/>
        </w:rPr>
        <w:t>، آن‌چه را می</w:t>
      </w:r>
      <w:r>
        <w:rPr>
          <w:rFonts w:cs="Aban Bold" w:hint="cs"/>
          <w:rtl/>
        </w:rPr>
        <w:t>‌</w:t>
      </w:r>
      <w:r w:rsidRPr="00D94A8C">
        <w:rPr>
          <w:rFonts w:hint="cs"/>
          <w:rtl/>
        </w:rPr>
        <w:t xml:space="preserve">خواستند انجام دادند و قرآن حفظ شده جز نزد امام غائب، نزد کس دیگری نیست. سپس روایات امامانش را آورده و گفته است: </w:t>
      </w:r>
    </w:p>
    <w:p w:rsidR="004B2B71" w:rsidRPr="00D94A8C" w:rsidRDefault="004B2B71" w:rsidP="00D94A8C">
      <w:pPr>
        <w:pStyle w:val="a6"/>
        <w:rPr>
          <w:rtl/>
        </w:rPr>
      </w:pPr>
      <w:r w:rsidRPr="00D94A8C">
        <w:rPr>
          <w:rFonts w:hint="cs"/>
          <w:rtl/>
        </w:rPr>
        <w:t>همانا شیعه به خاطر تقیه، به فرمان آل محمد ناچارند این قرآن را بخوانند.</w:t>
      </w:r>
      <w:r w:rsidRPr="00D94A8C">
        <w:rPr>
          <w:vertAlign w:val="superscript"/>
          <w:rtl/>
        </w:rPr>
        <w:footnoteReference w:id="157"/>
      </w:r>
    </w:p>
    <w:p w:rsidR="004B2B71" w:rsidRDefault="004B2B71" w:rsidP="00D94A8C">
      <w:pPr>
        <w:pStyle w:val="a6"/>
        <w:rPr>
          <w:rFonts w:cs="Times New Roman"/>
          <w:rtl/>
        </w:rPr>
      </w:pPr>
      <w:r w:rsidRPr="00D94A8C">
        <w:rPr>
          <w:rFonts w:hint="cs"/>
          <w:rtl/>
        </w:rPr>
        <w:t>همچنین برادرش در کتاب «حسام‌الدین» خود مطلبی شب</w:t>
      </w:r>
      <w:r w:rsidR="00C606F4" w:rsidRPr="00D94A8C">
        <w:rPr>
          <w:rFonts w:hint="cs"/>
          <w:rtl/>
        </w:rPr>
        <w:t>ی</w:t>
      </w:r>
      <w:r w:rsidRPr="00D94A8C">
        <w:rPr>
          <w:rFonts w:hint="cs"/>
          <w:rtl/>
        </w:rPr>
        <w:t>ه نوشته‌</w:t>
      </w:r>
      <w:r w:rsidR="00C606F4" w:rsidRPr="00D94A8C">
        <w:rPr>
          <w:rFonts w:hint="cs"/>
          <w:rtl/>
        </w:rPr>
        <w:t>ی</w:t>
      </w:r>
      <w:r w:rsidRPr="00D94A8C">
        <w:rPr>
          <w:rFonts w:hint="cs"/>
          <w:rtl/>
        </w:rPr>
        <w:t xml:space="preserve"> ا</w:t>
      </w:r>
      <w:r w:rsidR="00726502" w:rsidRPr="00D94A8C">
        <w:rPr>
          <w:rFonts w:hint="cs"/>
          <w:rtl/>
        </w:rPr>
        <w:t>و</w:t>
      </w:r>
      <w:r w:rsidRPr="00D94A8C">
        <w:rPr>
          <w:rFonts w:hint="cs"/>
          <w:rtl/>
        </w:rPr>
        <w:t>، نوشته است و قبل از این دو برادر نیز، پدرشان، محمد کریم خان، متوفای سال (1288) هجری در کتاب «</w:t>
      </w:r>
      <w:r w:rsidRPr="00C82370">
        <w:rPr>
          <w:rStyle w:val="Char"/>
          <w:rtl/>
        </w:rPr>
        <w:t>نصرة الد</w:t>
      </w:r>
      <w:r w:rsidR="000D4DA8">
        <w:rPr>
          <w:rStyle w:val="Char"/>
          <w:rtl/>
        </w:rPr>
        <w:t>ي</w:t>
      </w:r>
      <w:r w:rsidRPr="00C82370">
        <w:rPr>
          <w:rStyle w:val="Char"/>
          <w:rtl/>
        </w:rPr>
        <w:t>ن</w:t>
      </w:r>
      <w:r w:rsidRPr="00D94A8C">
        <w:rPr>
          <w:rFonts w:hint="cs"/>
          <w:rtl/>
        </w:rPr>
        <w:t>»</w:t>
      </w:r>
      <w:r w:rsidRPr="00D94A8C">
        <w:rPr>
          <w:vertAlign w:val="superscript"/>
          <w:rtl/>
        </w:rPr>
        <w:footnoteReference w:id="158"/>
      </w:r>
      <w:r w:rsidRPr="00D94A8C">
        <w:rPr>
          <w:rFonts w:hint="cs"/>
          <w:rtl/>
        </w:rPr>
        <w:t xml:space="preserve"> خود و «</w:t>
      </w:r>
      <w:r w:rsidRPr="00C82370">
        <w:rPr>
          <w:rStyle w:val="Char"/>
          <w:rtl/>
        </w:rPr>
        <w:t>ارشاد العوام</w:t>
      </w:r>
      <w:r w:rsidRPr="00D94A8C">
        <w:rPr>
          <w:rFonts w:hint="cs"/>
          <w:rtl/>
        </w:rPr>
        <w:t>»</w:t>
      </w:r>
      <w:r w:rsidRPr="00D94A8C">
        <w:rPr>
          <w:vertAlign w:val="superscript"/>
          <w:rtl/>
        </w:rPr>
        <w:footnoteReference w:id="159"/>
      </w:r>
      <w:r w:rsidRPr="00D94A8C">
        <w:rPr>
          <w:rFonts w:hint="cs"/>
          <w:rtl/>
        </w:rPr>
        <w:t xml:space="preserve"> به چنین مطلبی اشاره کرده است. </w:t>
      </w:r>
    </w:p>
    <w:p w:rsidR="004B2B71" w:rsidRPr="00D94A8C" w:rsidRDefault="004B2B71" w:rsidP="00D94A8C">
      <w:pPr>
        <w:pStyle w:val="a6"/>
        <w:rPr>
          <w:rtl/>
        </w:rPr>
      </w:pPr>
      <w:r w:rsidRPr="00D94A8C">
        <w:rPr>
          <w:rFonts w:hint="cs"/>
          <w:rtl/>
        </w:rPr>
        <w:t>همچنین علی بن نقی رضوی، علامه‌</w:t>
      </w:r>
      <w:r w:rsidR="00C606F4" w:rsidRPr="00D94A8C">
        <w:rPr>
          <w:rFonts w:hint="cs"/>
          <w:rtl/>
        </w:rPr>
        <w:t>ی</w:t>
      </w:r>
      <w:r w:rsidRPr="00D94A8C">
        <w:rPr>
          <w:rFonts w:hint="cs"/>
          <w:rtl/>
        </w:rPr>
        <w:t xml:space="preserve"> شیعه</w:t>
      </w:r>
      <w:r>
        <w:rPr>
          <w:rFonts w:cs="Aban Bold" w:hint="cs"/>
          <w:rtl/>
        </w:rPr>
        <w:t>‌</w:t>
      </w:r>
      <w:r w:rsidR="00C606F4" w:rsidRPr="00D94A8C">
        <w:rPr>
          <w:rFonts w:hint="cs"/>
          <w:rtl/>
        </w:rPr>
        <w:t>ی</w:t>
      </w:r>
      <w:r w:rsidRPr="00D94A8C">
        <w:rPr>
          <w:rFonts w:hint="cs"/>
          <w:rtl/>
        </w:rPr>
        <w:t xml:space="preserve"> هند، در کتاب «</w:t>
      </w:r>
      <w:r w:rsidRPr="00C82370">
        <w:rPr>
          <w:rStyle w:val="Char"/>
          <w:rtl/>
        </w:rPr>
        <w:t>اسعاف المأمول</w:t>
      </w:r>
      <w:r w:rsidRPr="00D94A8C">
        <w:rPr>
          <w:rFonts w:hint="cs"/>
          <w:rtl/>
        </w:rPr>
        <w:t>»</w:t>
      </w:r>
      <w:r w:rsidRPr="00D94A8C">
        <w:rPr>
          <w:vertAlign w:val="superscript"/>
          <w:rtl/>
        </w:rPr>
        <w:footnoteReference w:id="160"/>
      </w:r>
      <w:r w:rsidRPr="00D94A8C">
        <w:rPr>
          <w:rFonts w:hint="cs"/>
          <w:rtl/>
        </w:rPr>
        <w:t xml:space="preserve"> خود گفته است: «اما متواتر بودن همه آیات قرآن مورد اختلاف است، چون وقوع تحریف از طرف اکثر اهل حدیث ذکر شده است». </w:t>
      </w:r>
    </w:p>
    <w:p w:rsidR="004B2B71" w:rsidRPr="00D94A8C" w:rsidRDefault="004B2B71" w:rsidP="00D94A8C">
      <w:pPr>
        <w:pStyle w:val="a6"/>
        <w:rPr>
          <w:rtl/>
        </w:rPr>
      </w:pPr>
      <w:r w:rsidRPr="00D94A8C">
        <w:rPr>
          <w:rFonts w:hint="cs"/>
          <w:rtl/>
        </w:rPr>
        <w:t>و این ظاهر کلام کلینی و استاد او علی بن ابراهیم قمی و شیخ احمد بن ابی</w:t>
      </w:r>
      <w:r>
        <w:rPr>
          <w:rFonts w:cs="Aban Bold" w:hint="cs"/>
          <w:rtl/>
        </w:rPr>
        <w:t>‌</w:t>
      </w:r>
      <w:r w:rsidRPr="00D94A8C">
        <w:rPr>
          <w:rFonts w:hint="cs"/>
          <w:rtl/>
        </w:rPr>
        <w:t>طالب طبرسی، صاحب کتاب احتجاج، است و سید و صدوق و محقق طبرسی و جمهور مجتهدین، به عدم وقوع تحریف حکم کرده‌اند و سید علامه «</w:t>
      </w:r>
      <w:r w:rsidRPr="00156706">
        <w:rPr>
          <w:rStyle w:val="Char"/>
          <w:rtl/>
        </w:rPr>
        <w:t>نعمة الله</w:t>
      </w:r>
      <w:r w:rsidRPr="00D94A8C">
        <w:rPr>
          <w:rFonts w:hint="cs"/>
          <w:rtl/>
        </w:rPr>
        <w:t>» در رساله‌</w:t>
      </w:r>
      <w:r w:rsidR="00C606F4" w:rsidRPr="00D94A8C">
        <w:rPr>
          <w:rFonts w:hint="cs"/>
          <w:rtl/>
        </w:rPr>
        <w:t>ی</w:t>
      </w:r>
      <w:r w:rsidRPr="00D94A8C">
        <w:rPr>
          <w:rFonts w:hint="cs"/>
          <w:rtl/>
        </w:rPr>
        <w:t xml:space="preserve"> خود «</w:t>
      </w:r>
      <w:r w:rsidRPr="00C82370">
        <w:rPr>
          <w:rStyle w:val="Char"/>
          <w:rtl/>
        </w:rPr>
        <w:t>منبع الح</w:t>
      </w:r>
      <w:r w:rsidR="000D4DA8">
        <w:rPr>
          <w:rStyle w:val="Char"/>
          <w:rtl/>
        </w:rPr>
        <w:t>ي</w:t>
      </w:r>
      <w:r w:rsidRPr="00C82370">
        <w:rPr>
          <w:rStyle w:val="Char"/>
          <w:rtl/>
        </w:rPr>
        <w:t>اة</w:t>
      </w:r>
      <w:r w:rsidRPr="00156706">
        <w:rPr>
          <w:rStyle w:val="Char"/>
          <w:rtl/>
        </w:rPr>
        <w:t>»</w:t>
      </w:r>
      <w:r w:rsidRPr="00D94A8C">
        <w:rPr>
          <w:rFonts w:hint="cs"/>
          <w:rtl/>
        </w:rPr>
        <w:t xml:space="preserve"> ادله</w:t>
      </w:r>
      <w:r>
        <w:rPr>
          <w:rFonts w:cs="Aban Bold" w:hint="cs"/>
          <w:rtl/>
        </w:rPr>
        <w:t>‌</w:t>
      </w:r>
      <w:r w:rsidR="00C606F4" w:rsidRPr="00D94A8C">
        <w:rPr>
          <w:rFonts w:hint="cs"/>
          <w:rtl/>
        </w:rPr>
        <w:t>ی</w:t>
      </w:r>
      <w:r w:rsidRPr="00D94A8C">
        <w:rPr>
          <w:rFonts w:hint="cs"/>
          <w:rtl/>
        </w:rPr>
        <w:t xml:space="preserve"> اولیه را ذکر کرده است که بعضی از این اخبار به حد استفاضه و بلکه تواتر رسیده‌اند، مثل آن‌چه از امیرالمومنین روایت شده است؛ هنگامی که درباره</w:t>
      </w:r>
      <w:r>
        <w:rPr>
          <w:rFonts w:cs="Aban Bold" w:hint="cs"/>
          <w:rtl/>
        </w:rPr>
        <w:t>‌</w:t>
      </w:r>
      <w:r w:rsidR="00C606F4" w:rsidRPr="00D94A8C">
        <w:rPr>
          <w:rFonts w:hint="cs"/>
          <w:rtl/>
        </w:rPr>
        <w:t>ی</w:t>
      </w:r>
      <w:r w:rsidR="00726502" w:rsidRPr="00D94A8C">
        <w:rPr>
          <w:rFonts w:hint="cs"/>
          <w:rtl/>
        </w:rPr>
        <w:t xml:space="preserve"> مناسبت</w:t>
      </w:r>
      <w:r w:rsidRPr="00D94A8C">
        <w:rPr>
          <w:rFonts w:hint="cs"/>
          <w:rtl/>
        </w:rPr>
        <w:t xml:space="preserve"> بین دو فرموده</w:t>
      </w:r>
      <w:r>
        <w:rPr>
          <w:rFonts w:cs="Aban Bold" w:hint="cs"/>
          <w:rtl/>
        </w:rPr>
        <w:t>‌</w:t>
      </w:r>
      <w:r w:rsidR="00C606F4" w:rsidRPr="00D94A8C">
        <w:rPr>
          <w:rFonts w:hint="cs"/>
          <w:rtl/>
        </w:rPr>
        <w:t>ی</w:t>
      </w:r>
      <w:r w:rsidRPr="00D94A8C">
        <w:rPr>
          <w:rFonts w:hint="cs"/>
          <w:rtl/>
        </w:rPr>
        <w:t xml:space="preserve"> خداوند: </w:t>
      </w:r>
      <w:r w:rsidR="00160280" w:rsidRPr="00160280">
        <w:rPr>
          <w:rFonts w:ascii="Tahoma" w:hAnsi="Tahoma" w:cs="Traditional Arabic" w:hint="cs"/>
          <w:sz w:val="32"/>
          <w:rtl/>
        </w:rPr>
        <w:t>﴿</w:t>
      </w:r>
      <w:r w:rsidR="00160280" w:rsidRPr="00894D66">
        <w:rPr>
          <w:rStyle w:val="Char0"/>
          <w:rtl/>
        </w:rPr>
        <w:t xml:space="preserve">وَإِنۡ خِفۡتُمۡ أَلَّا تُقۡسِطُواْ فِي </w:t>
      </w:r>
      <w:r w:rsidR="00160280" w:rsidRPr="00894D66">
        <w:rPr>
          <w:rStyle w:val="Char0"/>
          <w:rFonts w:hint="cs"/>
          <w:rtl/>
        </w:rPr>
        <w:t>ٱ</w:t>
      </w:r>
      <w:r w:rsidR="00160280" w:rsidRPr="00894D66">
        <w:rPr>
          <w:rStyle w:val="Char0"/>
          <w:rFonts w:hint="eastAsia"/>
          <w:rtl/>
        </w:rPr>
        <w:t>لۡيَتَٰمَىٰ</w:t>
      </w:r>
      <w:r w:rsidR="00160280" w:rsidRPr="00894D66">
        <w:rPr>
          <w:rStyle w:val="Char0"/>
          <w:rtl/>
        </w:rPr>
        <w:t xml:space="preserve"> فَ</w:t>
      </w:r>
      <w:r w:rsidR="00160280" w:rsidRPr="00894D66">
        <w:rPr>
          <w:rStyle w:val="Char0"/>
          <w:rFonts w:hint="cs"/>
          <w:rtl/>
        </w:rPr>
        <w:t>ٱ</w:t>
      </w:r>
      <w:r w:rsidR="00160280" w:rsidRPr="00894D66">
        <w:rPr>
          <w:rStyle w:val="Char0"/>
          <w:rFonts w:hint="eastAsia"/>
          <w:rtl/>
        </w:rPr>
        <w:t>نكِحُواْ</w:t>
      </w:r>
      <w:r w:rsidR="00160280" w:rsidRPr="00160280">
        <w:rPr>
          <w:rFonts w:ascii="Tahoma" w:hAnsi="Tahoma" w:cs="Traditional Arabic" w:hint="cs"/>
          <w:sz w:val="32"/>
          <w:rtl/>
        </w:rPr>
        <w:t>﴾</w:t>
      </w:r>
      <w:r w:rsidR="00160280">
        <w:rPr>
          <w:rFonts w:ascii="Tahoma" w:hAnsi="Tahoma"/>
          <w:sz w:val="32"/>
          <w:szCs w:val="24"/>
          <w:rtl/>
        </w:rPr>
        <w:t xml:space="preserve"> </w:t>
      </w:r>
      <w:r w:rsidR="00160280" w:rsidRPr="00160280">
        <w:rPr>
          <w:rStyle w:val="Char1"/>
          <w:rtl/>
        </w:rPr>
        <w:t>[النساء: 3]</w:t>
      </w:r>
      <w:r w:rsidRPr="00D94A8C">
        <w:rPr>
          <w:rFonts w:hint="cs"/>
          <w:rtl/>
        </w:rPr>
        <w:t xml:space="preserve"> از او سؤال شد، در جواب گفت: در بین این قسمت اول آ</w:t>
      </w:r>
      <w:r w:rsidR="00C606F4" w:rsidRPr="00D94A8C">
        <w:rPr>
          <w:rFonts w:hint="cs"/>
          <w:rtl/>
        </w:rPr>
        <w:t>ی</w:t>
      </w:r>
      <w:r w:rsidRPr="00D94A8C">
        <w:rPr>
          <w:rFonts w:hint="cs"/>
          <w:rtl/>
        </w:rPr>
        <w:t xml:space="preserve">ه تا </w:t>
      </w:r>
      <w:r w:rsidRPr="00156706">
        <w:rPr>
          <w:rStyle w:val="Char"/>
          <w:rtl/>
        </w:rPr>
        <w:t>(</w:t>
      </w:r>
      <w:r w:rsidRPr="00160280">
        <w:rPr>
          <w:rStyle w:val="Char"/>
          <w:rtl/>
        </w:rPr>
        <w:t>فانكحوا)</w:t>
      </w:r>
      <w:r w:rsidRPr="00D94A8C">
        <w:rPr>
          <w:rFonts w:hint="cs"/>
          <w:rtl/>
        </w:rPr>
        <w:t xml:space="preserve"> یک سوم قرآن از قلم افتاده است.</w:t>
      </w:r>
    </w:p>
    <w:p w:rsidR="004B2B71" w:rsidRPr="00D94A8C" w:rsidRDefault="004B2B71" w:rsidP="00D94A8C">
      <w:pPr>
        <w:pStyle w:val="a6"/>
        <w:rPr>
          <w:rtl/>
        </w:rPr>
      </w:pPr>
      <w:r w:rsidRPr="00D94A8C">
        <w:rPr>
          <w:rFonts w:hint="cs"/>
          <w:rtl/>
        </w:rPr>
        <w:t xml:space="preserve"> و ن</w:t>
      </w:r>
      <w:r w:rsidR="00C606F4" w:rsidRPr="00D94A8C">
        <w:rPr>
          <w:rFonts w:hint="cs"/>
          <w:rtl/>
        </w:rPr>
        <w:t>ی</w:t>
      </w:r>
      <w:r w:rsidRPr="00D94A8C">
        <w:rPr>
          <w:rFonts w:hint="cs"/>
          <w:rtl/>
        </w:rPr>
        <w:t>ز آن‌چه از صادق روایت شده است که درباره</w:t>
      </w:r>
      <w:r>
        <w:rPr>
          <w:rFonts w:cs="Aban Bold" w:hint="cs"/>
          <w:rtl/>
        </w:rPr>
        <w:t>‌</w:t>
      </w:r>
      <w:r w:rsidR="00C606F4" w:rsidRPr="00D94A8C">
        <w:rPr>
          <w:rFonts w:hint="cs"/>
          <w:rtl/>
        </w:rPr>
        <w:t>ی</w:t>
      </w:r>
      <w:r w:rsidRPr="00D94A8C">
        <w:rPr>
          <w:rFonts w:hint="cs"/>
          <w:rtl/>
        </w:rPr>
        <w:t xml:space="preserve"> آیه</w:t>
      </w:r>
      <w:r>
        <w:rPr>
          <w:rFonts w:cs="Aban Bold" w:hint="cs"/>
          <w:rtl/>
        </w:rPr>
        <w:t>‌</w:t>
      </w:r>
      <w:r w:rsidR="00C606F4" w:rsidRPr="00D94A8C">
        <w:rPr>
          <w:rFonts w:hint="cs"/>
          <w:rtl/>
        </w:rPr>
        <w:t>ی</w:t>
      </w:r>
      <w:r w:rsidRPr="00D94A8C">
        <w:rPr>
          <w:rFonts w:hint="cs"/>
          <w:rtl/>
        </w:rPr>
        <w:t xml:space="preserve"> </w:t>
      </w:r>
      <w:r w:rsidR="003548E6" w:rsidRPr="003548E6">
        <w:rPr>
          <w:rFonts w:ascii="Tahoma" w:hAnsi="Tahoma" w:cs="Traditional Arabic" w:hint="cs"/>
          <w:sz w:val="32"/>
          <w:rtl/>
        </w:rPr>
        <w:t>﴿</w:t>
      </w:r>
      <w:r w:rsidR="003548E6" w:rsidRPr="00894D66">
        <w:rPr>
          <w:rStyle w:val="Char0"/>
          <w:rtl/>
        </w:rPr>
        <w:t>كُنتُمۡ خَيۡرَ أُمَّةٍ أُخۡرِجَتۡ لِلنَّاسِ</w:t>
      </w:r>
      <w:r w:rsidR="003548E6" w:rsidRPr="003548E6">
        <w:rPr>
          <w:rFonts w:ascii="Tahoma" w:hAnsi="Tahoma" w:cs="Traditional Arabic" w:hint="cs"/>
          <w:sz w:val="32"/>
          <w:rtl/>
        </w:rPr>
        <w:t>﴾</w:t>
      </w:r>
      <w:r w:rsidR="003548E6">
        <w:rPr>
          <w:rFonts w:ascii="Tahoma" w:hAnsi="Tahoma"/>
          <w:sz w:val="32"/>
          <w:szCs w:val="24"/>
          <w:rtl/>
        </w:rPr>
        <w:t xml:space="preserve"> </w:t>
      </w:r>
      <w:r w:rsidR="003548E6" w:rsidRPr="003548E6">
        <w:rPr>
          <w:rStyle w:val="Char1"/>
          <w:rtl/>
        </w:rPr>
        <w:t>[آل عمران: 110]</w:t>
      </w:r>
      <w:r w:rsidRPr="00D94A8C">
        <w:rPr>
          <w:rFonts w:hint="cs"/>
          <w:rtl/>
        </w:rPr>
        <w:t xml:space="preserve"> گفت: چگونه این امت، بهتر</w:t>
      </w:r>
      <w:r w:rsidR="00C606F4" w:rsidRPr="00D94A8C">
        <w:rPr>
          <w:rFonts w:hint="cs"/>
          <w:rtl/>
        </w:rPr>
        <w:t>ی</w:t>
      </w:r>
      <w:r w:rsidRPr="00D94A8C">
        <w:rPr>
          <w:rFonts w:hint="cs"/>
          <w:rtl/>
        </w:rPr>
        <w:t>ن امت خواهند بود در حالی که فرزند رسول خدا</w:t>
      </w:r>
      <w:r>
        <w:rPr>
          <w:rFonts w:cs="CTraditional Arabic" w:hint="cs"/>
          <w:rtl/>
        </w:rPr>
        <w:t>ص</w:t>
      </w:r>
      <w:r w:rsidRPr="00D94A8C">
        <w:rPr>
          <w:rFonts w:hint="cs"/>
          <w:rtl/>
        </w:rPr>
        <w:t xml:space="preserve"> را کشتند؟ این طور نازل نشده، بلکه به صورت «کنتم خیر اَئِمَّ</w:t>
      </w:r>
      <w:r w:rsidR="00726502" w:rsidRPr="00D94A8C">
        <w:rPr>
          <w:rFonts w:hint="cs"/>
          <w:rtl/>
        </w:rPr>
        <w:t>ة</w:t>
      </w:r>
      <w:r w:rsidRPr="00D94A8C">
        <w:rPr>
          <w:rFonts w:hint="cs"/>
          <w:rtl/>
        </w:rPr>
        <w:t xml:space="preserve"> من </w:t>
      </w:r>
      <w:r w:rsidR="00726502" w:rsidRPr="00D94A8C">
        <w:rPr>
          <w:rFonts w:hint="cs"/>
          <w:rtl/>
        </w:rPr>
        <w:t>أ</w:t>
      </w:r>
      <w:r w:rsidRPr="00D94A8C">
        <w:rPr>
          <w:rFonts w:hint="cs"/>
          <w:rtl/>
        </w:rPr>
        <w:t>هل البیت»، نازل شد. و ن</w:t>
      </w:r>
      <w:r w:rsidR="00C606F4" w:rsidRPr="00D94A8C">
        <w:rPr>
          <w:rFonts w:hint="cs"/>
          <w:rtl/>
        </w:rPr>
        <w:t>ی</w:t>
      </w:r>
      <w:r w:rsidRPr="00D94A8C">
        <w:rPr>
          <w:rFonts w:hint="cs"/>
          <w:rtl/>
        </w:rPr>
        <w:t>ز روا</w:t>
      </w:r>
      <w:r w:rsidR="00C606F4" w:rsidRPr="00D94A8C">
        <w:rPr>
          <w:rFonts w:hint="cs"/>
          <w:rtl/>
        </w:rPr>
        <w:t>ی</w:t>
      </w:r>
      <w:r w:rsidRPr="00D94A8C">
        <w:rPr>
          <w:rFonts w:hint="cs"/>
          <w:rtl/>
        </w:rPr>
        <w:t xml:space="preserve">ت </w:t>
      </w:r>
      <w:r w:rsidR="00C606F4" w:rsidRPr="00D94A8C">
        <w:rPr>
          <w:rFonts w:hint="cs"/>
          <w:rtl/>
        </w:rPr>
        <w:t>ک</w:t>
      </w:r>
      <w:r w:rsidRPr="00D94A8C">
        <w:rPr>
          <w:rFonts w:hint="cs"/>
          <w:rtl/>
        </w:rPr>
        <w:t>رده</w:t>
      </w:r>
      <w:r>
        <w:rPr>
          <w:rFonts w:cs="Aban Bold" w:hint="cs"/>
          <w:rtl/>
        </w:rPr>
        <w:t>‌</w:t>
      </w:r>
      <w:r w:rsidRPr="00D94A8C">
        <w:rPr>
          <w:rFonts w:hint="cs"/>
          <w:rtl/>
        </w:rPr>
        <w:t xml:space="preserve">اند از جمله آن خبرها </w:t>
      </w:r>
      <w:r w:rsidR="00C606F4" w:rsidRPr="00D94A8C">
        <w:rPr>
          <w:rFonts w:hint="cs"/>
          <w:rtl/>
        </w:rPr>
        <w:t>ک</w:t>
      </w:r>
      <w:r w:rsidRPr="00D94A8C">
        <w:rPr>
          <w:rFonts w:hint="cs"/>
          <w:rtl/>
        </w:rPr>
        <w:t>ه به حد استفاضه رسیده‌اند آیه‌</w:t>
      </w:r>
      <w:r w:rsidR="00C606F4" w:rsidRPr="00D94A8C">
        <w:rPr>
          <w:rFonts w:hint="cs"/>
          <w:rtl/>
        </w:rPr>
        <w:t>ی</w:t>
      </w:r>
      <w:r w:rsidRPr="00D94A8C">
        <w:rPr>
          <w:rFonts w:hint="cs"/>
          <w:rtl/>
        </w:rPr>
        <w:t xml:space="preserve"> غدیر است که این گونه نازل شد: </w:t>
      </w:r>
      <w:r w:rsidRPr="00156706">
        <w:rPr>
          <w:rStyle w:val="Char"/>
          <w:rtl/>
        </w:rPr>
        <w:t>(</w:t>
      </w:r>
      <w:r w:rsidRPr="003548E6">
        <w:rPr>
          <w:rStyle w:val="Char"/>
          <w:rtl/>
        </w:rPr>
        <w:t xml:space="preserve">يا </w:t>
      </w:r>
      <w:r w:rsidR="00726502" w:rsidRPr="003548E6">
        <w:rPr>
          <w:rStyle w:val="Char"/>
          <w:rFonts w:hint="cs"/>
          <w:rtl/>
        </w:rPr>
        <w:t>أ</w:t>
      </w:r>
      <w:r w:rsidR="000D4DA8">
        <w:rPr>
          <w:rStyle w:val="Char"/>
          <w:rtl/>
        </w:rPr>
        <w:t>ي</w:t>
      </w:r>
      <w:r w:rsidRPr="003548E6">
        <w:rPr>
          <w:rStyle w:val="Char"/>
          <w:rtl/>
        </w:rPr>
        <w:t>ها الرسول بلغ</w:t>
      </w:r>
      <w:r w:rsidR="00726502" w:rsidRPr="003548E6">
        <w:rPr>
          <w:rStyle w:val="Char"/>
          <w:rtl/>
        </w:rPr>
        <w:t xml:space="preserve"> ما أنزل إل</w:t>
      </w:r>
      <w:r w:rsidR="000D4DA8">
        <w:rPr>
          <w:rStyle w:val="Char"/>
          <w:rtl/>
        </w:rPr>
        <w:t>ي</w:t>
      </w:r>
      <w:r w:rsidR="006E582A">
        <w:rPr>
          <w:rStyle w:val="Char"/>
          <w:rtl/>
        </w:rPr>
        <w:t>ك</w:t>
      </w:r>
      <w:r w:rsidR="00726502" w:rsidRPr="003548E6">
        <w:rPr>
          <w:rStyle w:val="Char"/>
          <w:rtl/>
        </w:rPr>
        <w:t xml:space="preserve"> من رب</w:t>
      </w:r>
      <w:r w:rsidR="006E582A">
        <w:rPr>
          <w:rStyle w:val="Char"/>
          <w:rtl/>
        </w:rPr>
        <w:t>ك</w:t>
      </w:r>
      <w:r w:rsidR="00726502" w:rsidRPr="003548E6">
        <w:rPr>
          <w:rStyle w:val="Char"/>
          <w:rtl/>
        </w:rPr>
        <w:t xml:space="preserve">- </w:t>
      </w:r>
      <w:r w:rsidR="006E582A">
        <w:rPr>
          <w:rStyle w:val="Char"/>
          <w:rtl/>
        </w:rPr>
        <w:t>في</w:t>
      </w:r>
      <w:r w:rsidR="00726502" w:rsidRPr="003548E6">
        <w:rPr>
          <w:rStyle w:val="Char"/>
          <w:rtl/>
        </w:rPr>
        <w:t xml:space="preserve"> </w:t>
      </w:r>
      <w:r w:rsidR="00BE06A9" w:rsidRPr="003548E6">
        <w:rPr>
          <w:rStyle w:val="Char"/>
          <w:rtl/>
        </w:rPr>
        <w:t>عل</w:t>
      </w:r>
      <w:r w:rsidR="00BE06A9" w:rsidRPr="003548E6">
        <w:rPr>
          <w:rStyle w:val="Char"/>
          <w:rFonts w:hint="cs"/>
          <w:rtl/>
        </w:rPr>
        <w:t>ي</w:t>
      </w:r>
      <w:r w:rsidR="00726502" w:rsidRPr="003548E6">
        <w:rPr>
          <w:rStyle w:val="Char"/>
          <w:rtl/>
        </w:rPr>
        <w:t>- و</w:t>
      </w:r>
      <w:r w:rsidRPr="003548E6">
        <w:rPr>
          <w:rStyle w:val="Char"/>
          <w:rtl/>
        </w:rPr>
        <w:t>إن لم تفعل فما بلغت رسالته</w:t>
      </w:r>
      <w:r w:rsidRPr="00156706">
        <w:rPr>
          <w:rStyle w:val="Char"/>
          <w:rtl/>
        </w:rPr>
        <w:t>)</w:t>
      </w:r>
      <w:r w:rsidRPr="00D94A8C">
        <w:rPr>
          <w:rFonts w:hint="cs"/>
          <w:rtl/>
        </w:rPr>
        <w:t>؛ یعنی، ای پیامبر، تبلیغ کن آن‌چه درباره</w:t>
      </w:r>
      <w:r>
        <w:rPr>
          <w:rFonts w:cs="Aban Bold" w:hint="cs"/>
          <w:rtl/>
        </w:rPr>
        <w:t>‌</w:t>
      </w:r>
      <w:r w:rsidR="00C606F4" w:rsidRPr="00D94A8C">
        <w:rPr>
          <w:rFonts w:hint="cs"/>
          <w:rtl/>
        </w:rPr>
        <w:t>ی</w:t>
      </w:r>
      <w:r w:rsidRPr="00D94A8C">
        <w:rPr>
          <w:rFonts w:hint="cs"/>
          <w:rtl/>
        </w:rPr>
        <w:t xml:space="preserve"> علی از طرف پروردگارت بسو</w:t>
      </w:r>
      <w:r w:rsidR="00C606F4" w:rsidRPr="00D94A8C">
        <w:rPr>
          <w:rFonts w:hint="cs"/>
          <w:rtl/>
        </w:rPr>
        <w:t>ی</w:t>
      </w:r>
      <w:r w:rsidRPr="00D94A8C">
        <w:rPr>
          <w:rFonts w:hint="cs"/>
          <w:rtl/>
        </w:rPr>
        <w:t xml:space="preserve"> تو نازل شده است و اگر چنین نکنی، رسالتش را تبلیغ نکرده‌ای. </w:t>
      </w:r>
    </w:p>
    <w:p w:rsidR="004B2B71" w:rsidRPr="00D94A8C" w:rsidRDefault="004B2B71" w:rsidP="00D94A8C">
      <w:pPr>
        <w:pStyle w:val="a6"/>
        <w:rPr>
          <w:rtl/>
        </w:rPr>
      </w:pPr>
      <w:r w:rsidRPr="00D94A8C">
        <w:rPr>
          <w:rFonts w:hint="cs"/>
          <w:rtl/>
        </w:rPr>
        <w:t xml:space="preserve"> چنین اخباری بسیاراند که اگر جمع شوند، حجم </w:t>
      </w:r>
      <w:r w:rsidR="00C606F4" w:rsidRPr="00D94A8C">
        <w:rPr>
          <w:rFonts w:hint="cs"/>
          <w:rtl/>
        </w:rPr>
        <w:t>ک</w:t>
      </w:r>
      <w:r w:rsidRPr="00D94A8C">
        <w:rPr>
          <w:rFonts w:hint="cs"/>
          <w:rtl/>
        </w:rPr>
        <w:t>تاب بسیار قطور م</w:t>
      </w:r>
      <w:r w:rsidR="00C606F4" w:rsidRPr="00D94A8C">
        <w:rPr>
          <w:rFonts w:hint="cs"/>
          <w:rtl/>
        </w:rPr>
        <w:t>ی</w:t>
      </w:r>
      <w:r>
        <w:rPr>
          <w:rFonts w:cs="Aban Bold" w:hint="cs"/>
          <w:rtl/>
        </w:rPr>
        <w:t>‌</w:t>
      </w:r>
      <w:r w:rsidRPr="00D94A8C">
        <w:rPr>
          <w:rFonts w:hint="cs"/>
          <w:rtl/>
        </w:rPr>
        <w:t>گردد؛ بعضی از آن اخبار این گونه است: قرآن طبق مصلحت و وقائع، به صورت متفرقه نازل می‌شد در حالی که نویسندگان وحی، چهارده مرد از صحابه بودند و رئیس آنان امیرمؤمنان بود و اغلب اوقات جز چیزی را که متعلق به احکام بود یا آن‌چه در محافل و مجالس بر وی وحی می‌شد، نمی‌نوشتند، اما کسی که تمام آن‌چه در خلوت و منزل بر وی نازل می‌شد، می نوشت؛ کسی جز امیر مؤمنان نبود</w:t>
      </w:r>
      <w:r w:rsidR="00F24470" w:rsidRPr="00D94A8C">
        <w:rPr>
          <w:rFonts w:hint="cs"/>
          <w:rtl/>
        </w:rPr>
        <w:t>؛</w:t>
      </w:r>
      <w:r w:rsidRPr="00D94A8C">
        <w:rPr>
          <w:rFonts w:hint="cs"/>
          <w:rtl/>
        </w:rPr>
        <w:t xml:space="preserve"> زیرا پیامبر</w:t>
      </w:r>
      <w:r>
        <w:rPr>
          <w:rFonts w:cs="CTraditional Arabic" w:hint="cs"/>
          <w:rtl/>
        </w:rPr>
        <w:t>ص</w:t>
      </w:r>
      <w:r w:rsidRPr="00D94A8C">
        <w:rPr>
          <w:rFonts w:hint="cs"/>
          <w:rtl/>
        </w:rPr>
        <w:t xml:space="preserve"> به هرجا می‌رفت او پروانه‌وار دور ایشان می‌چرخید. پس مصحف او از سا</w:t>
      </w:r>
      <w:r w:rsidR="00C606F4" w:rsidRPr="00D94A8C">
        <w:rPr>
          <w:rFonts w:hint="cs"/>
          <w:rtl/>
        </w:rPr>
        <w:t>ی</w:t>
      </w:r>
      <w:r w:rsidRPr="00D94A8C">
        <w:rPr>
          <w:rFonts w:hint="cs"/>
          <w:rtl/>
        </w:rPr>
        <w:t>ر مصاحف جامع</w:t>
      </w:r>
      <w:r>
        <w:rPr>
          <w:rFonts w:cs="Aban Bold" w:hint="cs"/>
          <w:rtl/>
        </w:rPr>
        <w:t>‌</w:t>
      </w:r>
      <w:r w:rsidRPr="00D94A8C">
        <w:rPr>
          <w:rFonts w:hint="cs"/>
          <w:rtl/>
        </w:rPr>
        <w:t>تر بود. زمانی که پیامبر</w:t>
      </w:r>
      <w:r>
        <w:rPr>
          <w:rFonts w:cs="CTraditional Arabic" w:hint="cs"/>
          <w:rtl/>
        </w:rPr>
        <w:t>ص</w:t>
      </w:r>
      <w:r w:rsidRPr="00D94A8C">
        <w:rPr>
          <w:rFonts w:hint="cs"/>
          <w:rtl/>
        </w:rPr>
        <w:t xml:space="preserve"> به لقا</w:t>
      </w:r>
      <w:r w:rsidR="00C606F4" w:rsidRPr="00D94A8C">
        <w:rPr>
          <w:rFonts w:hint="cs"/>
          <w:rtl/>
        </w:rPr>
        <w:t>ی</w:t>
      </w:r>
      <w:r w:rsidRPr="00D94A8C">
        <w:rPr>
          <w:rFonts w:hint="cs"/>
          <w:rtl/>
        </w:rPr>
        <w:t xml:space="preserve"> محبوبش پیوست و هواها</w:t>
      </w:r>
      <w:r w:rsidR="00C606F4" w:rsidRPr="00D94A8C">
        <w:rPr>
          <w:rFonts w:hint="cs"/>
          <w:rtl/>
        </w:rPr>
        <w:t>ی</w:t>
      </w:r>
      <w:r w:rsidRPr="00D94A8C">
        <w:rPr>
          <w:rFonts w:hint="cs"/>
          <w:rtl/>
        </w:rPr>
        <w:t xml:space="preserve"> نفسان</w:t>
      </w:r>
      <w:r w:rsidR="00C606F4" w:rsidRPr="00D94A8C">
        <w:rPr>
          <w:rFonts w:hint="cs"/>
          <w:rtl/>
        </w:rPr>
        <w:t>ی</w:t>
      </w:r>
      <w:r w:rsidRPr="00D94A8C">
        <w:rPr>
          <w:rFonts w:hint="cs"/>
          <w:rtl/>
        </w:rPr>
        <w:t xml:space="preserve"> متفرق شدند، امیرالمؤمنین</w:t>
      </w:r>
      <w:r w:rsidR="00C226CE" w:rsidRPr="00D94A8C">
        <w:rPr>
          <w:rFonts w:cs="CTraditional Arabic"/>
          <w:rtl/>
        </w:rPr>
        <w:t>÷</w:t>
      </w:r>
      <w:r w:rsidRPr="00D94A8C">
        <w:rPr>
          <w:rFonts w:hint="cs"/>
          <w:rtl/>
        </w:rPr>
        <w:t xml:space="preserve"> قرآن را آن گونه که نازل شده بود، جمع</w:t>
      </w:r>
      <w:r>
        <w:rPr>
          <w:rFonts w:cs="Aban Bold" w:hint="cs"/>
          <w:rtl/>
        </w:rPr>
        <w:t>‌</w:t>
      </w:r>
      <w:r w:rsidR="00F24470" w:rsidRPr="00D94A8C">
        <w:rPr>
          <w:rFonts w:hint="cs"/>
          <w:rtl/>
        </w:rPr>
        <w:t>آوری نمود و</w:t>
      </w:r>
      <w:r w:rsidRPr="00D94A8C">
        <w:rPr>
          <w:rFonts w:hint="cs"/>
          <w:rtl/>
        </w:rPr>
        <w:t xml:space="preserve"> آن را در ردای خود پیچید و به مسجد برد و به مردم گفت: این کتاب پروردگارتان است؛ آن</w:t>
      </w:r>
      <w:r>
        <w:rPr>
          <w:rFonts w:cs="Aban Bold" w:hint="cs"/>
          <w:rtl/>
        </w:rPr>
        <w:t>‌</w:t>
      </w:r>
      <w:r w:rsidRPr="00D94A8C">
        <w:rPr>
          <w:rFonts w:hint="cs"/>
          <w:rtl/>
        </w:rPr>
        <w:t xml:space="preserve">گونه </w:t>
      </w:r>
      <w:r w:rsidR="00C606F4" w:rsidRPr="00D94A8C">
        <w:rPr>
          <w:rFonts w:hint="cs"/>
          <w:rtl/>
        </w:rPr>
        <w:t>ک</w:t>
      </w:r>
      <w:r w:rsidRPr="00D94A8C">
        <w:rPr>
          <w:rFonts w:hint="cs"/>
          <w:rtl/>
        </w:rPr>
        <w:t xml:space="preserve">ه نازل کرده است. عمر در جواب گفت: نیازی به آن نداریم چون مصحف عثمان نزد ماست. پس علی گفت: آن را هرگز نخواهید دید و کس دیگر هم آن را نخواهد دید تا قائم ظهور </w:t>
      </w:r>
      <w:r w:rsidR="00C606F4" w:rsidRPr="00D94A8C">
        <w:rPr>
          <w:rFonts w:hint="cs"/>
          <w:rtl/>
        </w:rPr>
        <w:t>ک</w:t>
      </w:r>
      <w:r w:rsidRPr="00D94A8C">
        <w:rPr>
          <w:rFonts w:hint="cs"/>
          <w:rtl/>
        </w:rPr>
        <w:t>ند. حتی گفته است: و این قرآن نزد ائمه است و در</w:t>
      </w:r>
      <w:r w:rsidR="00F24470" w:rsidRPr="00D94A8C">
        <w:rPr>
          <w:rFonts w:hint="cs"/>
          <w:rtl/>
        </w:rPr>
        <w:t xml:space="preserve"> </w:t>
      </w:r>
      <w:r w:rsidRPr="00D94A8C">
        <w:rPr>
          <w:rFonts w:hint="cs"/>
          <w:rtl/>
        </w:rPr>
        <w:t>خلوت‌های خویش آن را تلاوت می‌کنند. و گاهی بعضی از خواص خود را از آن مطلع می‌کنند. چنانکه «</w:t>
      </w:r>
      <w:r w:rsidRPr="00F95551">
        <w:rPr>
          <w:rStyle w:val="Char"/>
          <w:rtl/>
        </w:rPr>
        <w:t>ثقة ال</w:t>
      </w:r>
      <w:r w:rsidR="00F24470" w:rsidRPr="00F95551">
        <w:rPr>
          <w:rStyle w:val="Char"/>
          <w:rFonts w:hint="cs"/>
          <w:rtl/>
        </w:rPr>
        <w:t>إ</w:t>
      </w:r>
      <w:r w:rsidRPr="00F95551">
        <w:rPr>
          <w:rStyle w:val="Char"/>
          <w:rtl/>
        </w:rPr>
        <w:t>سلام</w:t>
      </w:r>
      <w:r w:rsidRPr="00D94A8C">
        <w:rPr>
          <w:rFonts w:hint="cs"/>
          <w:rtl/>
        </w:rPr>
        <w:t xml:space="preserve">» کلینی با اسناد خود از سالم بن سلمه روایت کرده که گفت: «مردی برای ابی عبدالله قرآن خواند و من حروفی از قرآن را می‌شنیدم که مانند قرآنی نبود که مردم آن را می‌خوانند، پس ابو عبدالله گفت: از این قرائت دست بکش و مانند مردم قرائت </w:t>
      </w:r>
      <w:r w:rsidR="00C606F4" w:rsidRPr="00D94A8C">
        <w:rPr>
          <w:rFonts w:hint="cs"/>
          <w:rtl/>
        </w:rPr>
        <w:t>ک</w:t>
      </w:r>
      <w:r w:rsidRPr="00D94A8C">
        <w:rPr>
          <w:rFonts w:hint="cs"/>
          <w:rtl/>
        </w:rPr>
        <w:t xml:space="preserve">ن تا قائم ظهور </w:t>
      </w:r>
      <w:r w:rsidR="00C606F4" w:rsidRPr="00D94A8C">
        <w:rPr>
          <w:rFonts w:hint="cs"/>
          <w:rtl/>
        </w:rPr>
        <w:t>ک</w:t>
      </w:r>
      <w:r w:rsidRPr="00D94A8C">
        <w:rPr>
          <w:rFonts w:hint="cs"/>
          <w:rtl/>
        </w:rPr>
        <w:t xml:space="preserve">ند؛ پس هرگاه قیام کرد </w:t>
      </w:r>
      <w:r w:rsidR="00F24470" w:rsidRPr="00D94A8C">
        <w:rPr>
          <w:rFonts w:hint="cs"/>
          <w:rtl/>
        </w:rPr>
        <w:t xml:space="preserve">کتاب خدا را </w:t>
      </w:r>
      <w:r w:rsidRPr="00D94A8C">
        <w:rPr>
          <w:rFonts w:hint="cs"/>
          <w:rtl/>
        </w:rPr>
        <w:t>می‌خواند و مصحفی را که علی نوشته، آشکار می‌کند و از این قبیل چیزها فراوان ذکر کرده است که برای اختصار آن‌ها را وارد نمی‌کنیم».</w:t>
      </w:r>
    </w:p>
    <w:p w:rsidR="004B2B71" w:rsidRPr="00D94A8C" w:rsidRDefault="004B2B71" w:rsidP="00D94A8C">
      <w:pPr>
        <w:pStyle w:val="a6"/>
        <w:rPr>
          <w:rtl/>
        </w:rPr>
      </w:pPr>
      <w:r w:rsidRPr="00D94A8C">
        <w:rPr>
          <w:rFonts w:hint="cs"/>
          <w:rtl/>
        </w:rPr>
        <w:t>اما اخبار دال بر وجوب چنگ زدن به کتاب</w:t>
      </w:r>
      <w:r>
        <w:rPr>
          <w:rFonts w:cs="Aban Bold" w:hint="cs"/>
          <w:rtl/>
        </w:rPr>
        <w:t>‌</w:t>
      </w:r>
      <w:r w:rsidRPr="00D94A8C">
        <w:rPr>
          <w:rFonts w:hint="cs"/>
          <w:rtl/>
        </w:rPr>
        <w:t>الله و امر به پیروی و سنجش اخبار با کتاب</w:t>
      </w:r>
      <w:r>
        <w:rPr>
          <w:rFonts w:cs="Aban Bold" w:hint="cs"/>
          <w:rtl/>
        </w:rPr>
        <w:t>‌</w:t>
      </w:r>
      <w:r w:rsidRPr="00D94A8C">
        <w:rPr>
          <w:rFonts w:hint="cs"/>
          <w:rtl/>
        </w:rPr>
        <w:t>الله، با تغییر و تحریف در آن منافات ندارد؛ همان</w:t>
      </w:r>
      <w:r>
        <w:rPr>
          <w:rFonts w:cs="Aban Bold" w:hint="cs"/>
          <w:rtl/>
        </w:rPr>
        <w:t>‌</w:t>
      </w:r>
      <w:r w:rsidRPr="00D94A8C">
        <w:rPr>
          <w:rFonts w:hint="cs"/>
          <w:rtl/>
        </w:rPr>
        <w:t xml:space="preserve">طور که مأمور شده‌ایم به اهل بیت تمسّک کنیم، در حالی که آنان از تبلیغ منع می‌شدند و نمی‌توانستند حق تبلیغ را ادا کنند. پس این روایت هم خالی از اشکال نیست و این اخباری که در خصوص تمسّک و پیروی از قرآن </w:t>
      </w:r>
      <w:r w:rsidR="00F24470" w:rsidRPr="00D94A8C">
        <w:rPr>
          <w:rFonts w:hint="cs"/>
          <w:rtl/>
        </w:rPr>
        <w:t>و امامان وارد شده‌اند، ممکن است</w:t>
      </w:r>
      <w:r w:rsidRPr="00D94A8C">
        <w:rPr>
          <w:rFonts w:hint="cs"/>
          <w:rtl/>
        </w:rPr>
        <w:t xml:space="preserve"> اجازه‌</w:t>
      </w:r>
      <w:r w:rsidR="00C606F4" w:rsidRPr="00D94A8C">
        <w:rPr>
          <w:rFonts w:hint="cs"/>
          <w:rtl/>
        </w:rPr>
        <w:t>ی</w:t>
      </w:r>
      <w:r w:rsidRPr="00D94A8C">
        <w:rPr>
          <w:rFonts w:hint="cs"/>
          <w:rtl/>
        </w:rPr>
        <w:t xml:space="preserve"> عمل به آن را به خاطر تقیه صادر کرده باشند و حکم ظاهری خداوند را در نظر داشته باشند؛ چنان</w:t>
      </w:r>
      <w:r>
        <w:rPr>
          <w:rFonts w:cs="Aban Bold" w:hint="cs"/>
          <w:rtl/>
        </w:rPr>
        <w:t>‌</w:t>
      </w:r>
      <w:r w:rsidRPr="00D94A8C">
        <w:rPr>
          <w:rFonts w:hint="cs"/>
          <w:rtl/>
        </w:rPr>
        <w:t>که درباره</w:t>
      </w:r>
      <w:r>
        <w:rPr>
          <w:rFonts w:cs="Aban Bold" w:hint="cs"/>
          <w:rtl/>
        </w:rPr>
        <w:t>‌</w:t>
      </w:r>
      <w:r w:rsidR="00C606F4" w:rsidRPr="00D94A8C">
        <w:rPr>
          <w:rFonts w:hint="cs"/>
          <w:rtl/>
        </w:rPr>
        <w:t>ی</w:t>
      </w:r>
      <w:r w:rsidRPr="00D94A8C">
        <w:rPr>
          <w:rFonts w:hint="cs"/>
          <w:rtl/>
        </w:rPr>
        <w:t xml:space="preserve"> قرائت‌های هفتگانه‌</w:t>
      </w:r>
      <w:r w:rsidR="00C606F4" w:rsidRPr="00D94A8C">
        <w:rPr>
          <w:rFonts w:hint="cs"/>
          <w:rtl/>
        </w:rPr>
        <w:t>ی</w:t>
      </w:r>
      <w:r w:rsidRPr="00D94A8C">
        <w:rPr>
          <w:rFonts w:hint="cs"/>
          <w:rtl/>
        </w:rPr>
        <w:t xml:space="preserve"> متواتره و مانند آن گفته می‌شود و نباید پنهان بماند که قول به جواز عمل از باب تقیه در همه‌</w:t>
      </w:r>
      <w:r w:rsidR="00C606F4" w:rsidRPr="00D94A8C">
        <w:rPr>
          <w:rFonts w:hint="cs"/>
          <w:rtl/>
        </w:rPr>
        <w:t>ی</w:t>
      </w:r>
      <w:r w:rsidRPr="00D94A8C">
        <w:rPr>
          <w:rFonts w:hint="cs"/>
          <w:rtl/>
        </w:rPr>
        <w:t xml:space="preserve"> احوال، خواه محل تقیه باشد یا خیر، بعید است و همین</w:t>
      </w:r>
      <w:r>
        <w:rPr>
          <w:rFonts w:cs="Aban Bold" w:hint="cs"/>
          <w:rtl/>
        </w:rPr>
        <w:t>‌</w:t>
      </w:r>
      <w:r w:rsidRPr="00D94A8C">
        <w:rPr>
          <w:rFonts w:hint="cs"/>
          <w:rtl/>
        </w:rPr>
        <w:t>طور قول به تحریف و نقصان مطلق در قرآن، مفاسد متنوعی به دنبال دارد و باعث عدم اعتماد به قرآن می‌شود. آر</w:t>
      </w:r>
      <w:r w:rsidR="00C606F4" w:rsidRPr="00D94A8C">
        <w:rPr>
          <w:rFonts w:hint="cs"/>
          <w:rtl/>
        </w:rPr>
        <w:t>ی</w:t>
      </w:r>
      <w:r w:rsidRPr="00D94A8C">
        <w:rPr>
          <w:rFonts w:hint="cs"/>
          <w:rtl/>
        </w:rPr>
        <w:t xml:space="preserve"> اگر گفته شود که مخالفان و منافقان هنگامی که کوشش خود را صرف خاموش گردانیدن انوار اهل بیت و مخفی ماندن فضائل و مناقب آنان می‌کردند تا مراتب عال</w:t>
      </w:r>
      <w:r w:rsidR="00C606F4" w:rsidRPr="00D94A8C">
        <w:rPr>
          <w:rFonts w:hint="cs"/>
          <w:rtl/>
        </w:rPr>
        <w:t>ی</w:t>
      </w:r>
      <w:r w:rsidRPr="00D94A8C">
        <w:rPr>
          <w:rFonts w:hint="cs"/>
          <w:rtl/>
        </w:rPr>
        <w:t xml:space="preserve"> آنان در نزد خداوند و برای مردم ظاهر نگردد و بر ایشان حجتی نگردد تا ریاست و خلافت را حق آنان بدانند، تا خلافت خلفای زورمدار باطل نگردد و غلبه و سلطنت اهل بیت باعث بی‌محتوا م</w:t>
      </w:r>
      <w:r w:rsidR="00F24470" w:rsidRPr="00D94A8C">
        <w:rPr>
          <w:rFonts w:hint="cs"/>
          <w:rtl/>
        </w:rPr>
        <w:t xml:space="preserve">اندن خلافت خلفای زبردست نگردد، </w:t>
      </w:r>
      <w:r w:rsidRPr="00D94A8C">
        <w:rPr>
          <w:rFonts w:hint="cs"/>
          <w:rtl/>
        </w:rPr>
        <w:t>نقص و تبدیل را بر آیاتی وارد نمودند که فضائل و مناقب و ریاست و خلافت اهل بیت را ثابت می‌کرد و اخباری که در اثبات نقصان، وارد شده‌اند نیز، بر شب</w:t>
      </w:r>
      <w:r w:rsidR="00C606F4" w:rsidRPr="00D94A8C">
        <w:rPr>
          <w:rFonts w:hint="cs"/>
          <w:rtl/>
        </w:rPr>
        <w:t>ی</w:t>
      </w:r>
      <w:r w:rsidRPr="00D94A8C">
        <w:rPr>
          <w:rFonts w:hint="cs"/>
          <w:rtl/>
        </w:rPr>
        <w:t>ه چنین نقصی دلالت می‌کنند، اما جز آن آیات ذکر شده، همه‌</w:t>
      </w:r>
      <w:r w:rsidR="00C606F4" w:rsidRPr="00D94A8C">
        <w:rPr>
          <w:rFonts w:hint="cs"/>
          <w:rtl/>
        </w:rPr>
        <w:t>ی</w:t>
      </w:r>
      <w:r w:rsidRPr="00D94A8C">
        <w:rPr>
          <w:rFonts w:hint="cs"/>
          <w:rtl/>
        </w:rPr>
        <w:t xml:space="preserve"> آیات تا این زمان به حالت اصلی خود بدون دگرگونی و تغییر و تبدیل باقی ماندند؛ زیرا فایده‌ای در تغییر آن وجود نداشته است. پس در این باره بیندیش؛ زیرا این مسأله حساس و محل لغزش است و مقتض</w:t>
      </w:r>
      <w:r w:rsidR="00C606F4" w:rsidRPr="00D94A8C">
        <w:rPr>
          <w:rFonts w:hint="cs"/>
          <w:rtl/>
        </w:rPr>
        <w:t>ی</w:t>
      </w:r>
      <w:r w:rsidRPr="00D94A8C">
        <w:rPr>
          <w:rFonts w:hint="cs"/>
          <w:rtl/>
        </w:rPr>
        <w:t xml:space="preserve"> توسعه</w:t>
      </w:r>
      <w:r>
        <w:rPr>
          <w:rFonts w:cs="Aban Bold" w:hint="cs"/>
          <w:rtl/>
        </w:rPr>
        <w:t>‌</w:t>
      </w:r>
      <w:r w:rsidR="00C606F4" w:rsidRPr="00D94A8C">
        <w:rPr>
          <w:rFonts w:hint="cs"/>
          <w:rtl/>
        </w:rPr>
        <w:t>ی</w:t>
      </w:r>
      <w:r w:rsidRPr="00D94A8C">
        <w:rPr>
          <w:rFonts w:hint="cs"/>
          <w:rtl/>
        </w:rPr>
        <w:t xml:space="preserve"> بحث و ب</w:t>
      </w:r>
      <w:r w:rsidR="00C606F4" w:rsidRPr="00D94A8C">
        <w:rPr>
          <w:rFonts w:hint="cs"/>
          <w:rtl/>
        </w:rPr>
        <w:t>ی</w:t>
      </w:r>
      <w:r w:rsidRPr="00D94A8C">
        <w:rPr>
          <w:rFonts w:hint="cs"/>
          <w:rtl/>
        </w:rPr>
        <w:t>ان است؛ اما وقت فرصت اتمام آن را نمی‌دهد».</w:t>
      </w:r>
      <w:r w:rsidRPr="00D94A8C">
        <w:rPr>
          <w:vertAlign w:val="superscript"/>
          <w:rtl/>
        </w:rPr>
        <w:footnoteReference w:id="161"/>
      </w:r>
    </w:p>
    <w:p w:rsidR="004B2B71" w:rsidRPr="00D94A8C" w:rsidRDefault="004B2B71" w:rsidP="00D94A8C">
      <w:pPr>
        <w:pStyle w:val="a6"/>
        <w:rPr>
          <w:rtl/>
        </w:rPr>
      </w:pPr>
      <w:r w:rsidRPr="00D94A8C">
        <w:rPr>
          <w:rFonts w:hint="cs"/>
          <w:rtl/>
        </w:rPr>
        <w:t xml:space="preserve">و مانند همین مطلب را سید محمد </w:t>
      </w:r>
      <w:r w:rsidR="00F24470" w:rsidRPr="00D94A8C">
        <w:rPr>
          <w:rFonts w:hint="cs"/>
          <w:rtl/>
        </w:rPr>
        <w:t>ل</w:t>
      </w:r>
      <w:r w:rsidRPr="00D94A8C">
        <w:rPr>
          <w:rFonts w:hint="cs"/>
          <w:rtl/>
        </w:rPr>
        <w:t>کهنوی در رد بر مرتضی م</w:t>
      </w:r>
      <w:r w:rsidR="00C606F4" w:rsidRPr="00D94A8C">
        <w:rPr>
          <w:rFonts w:hint="cs"/>
          <w:rtl/>
        </w:rPr>
        <w:t>ی</w:t>
      </w:r>
      <w:r>
        <w:rPr>
          <w:rFonts w:cs="Aban Bold" w:hint="cs"/>
          <w:rtl/>
        </w:rPr>
        <w:t>‌</w:t>
      </w:r>
      <w:r w:rsidRPr="00D94A8C">
        <w:rPr>
          <w:rFonts w:hint="cs"/>
          <w:rtl/>
        </w:rPr>
        <w:t>گو</w:t>
      </w:r>
      <w:r w:rsidR="00C606F4" w:rsidRPr="00D94A8C">
        <w:rPr>
          <w:rFonts w:hint="cs"/>
          <w:rtl/>
        </w:rPr>
        <w:t>ی</w:t>
      </w:r>
      <w:r w:rsidRPr="00D94A8C">
        <w:rPr>
          <w:rFonts w:hint="cs"/>
          <w:rtl/>
        </w:rPr>
        <w:t>د: «ادعای عدم تحریف در قرآنِ موجود در دست مردم، محل نظر است، حتی فساد آن ظاهر و آش</w:t>
      </w:r>
      <w:r w:rsidR="00C606F4" w:rsidRPr="00D94A8C">
        <w:rPr>
          <w:rFonts w:hint="cs"/>
          <w:rtl/>
        </w:rPr>
        <w:t>ک</w:t>
      </w:r>
      <w:r w:rsidRPr="00D94A8C">
        <w:rPr>
          <w:rFonts w:hint="cs"/>
          <w:rtl/>
        </w:rPr>
        <w:t>ار است؛ زیرا روایاتی که به حد تواتر رسیده‌اند و دلالت دارند بر این که علی بن ابی</w:t>
      </w:r>
      <w:r>
        <w:rPr>
          <w:rFonts w:cs="Aban Bold" w:hint="cs"/>
          <w:rtl/>
        </w:rPr>
        <w:t>‌</w:t>
      </w:r>
      <w:r w:rsidRPr="00D94A8C">
        <w:rPr>
          <w:rFonts w:hint="cs"/>
          <w:rtl/>
        </w:rPr>
        <w:t>طالب بعد از وفات پیامبر</w:t>
      </w:r>
      <w:r>
        <w:rPr>
          <w:rFonts w:cs="CTraditional Arabic" w:hint="cs"/>
          <w:rtl/>
        </w:rPr>
        <w:t>ص</w:t>
      </w:r>
      <w:r w:rsidRPr="00D94A8C">
        <w:rPr>
          <w:rFonts w:hint="cs"/>
          <w:rtl/>
        </w:rPr>
        <w:t xml:space="preserve"> به جمع قرآن اشتغال داشته است، همگی پوچ و بی‌معنی خواهند بود؛ با این که در روایاتی از معصومین آمده است که قرآنِ نوشته‌</w:t>
      </w:r>
      <w:r w:rsidR="00C606F4" w:rsidRPr="00D94A8C">
        <w:rPr>
          <w:rFonts w:hint="cs"/>
          <w:rtl/>
        </w:rPr>
        <w:t>ی</w:t>
      </w:r>
      <w:r w:rsidRPr="00D94A8C">
        <w:rPr>
          <w:rFonts w:hint="cs"/>
          <w:rtl/>
        </w:rPr>
        <w:t xml:space="preserve"> علی نزد صاحب عصر </w:t>
      </w:r>
      <w:r>
        <w:rPr>
          <w:rFonts w:cs="Times New Roman"/>
          <w:rtl/>
        </w:rPr>
        <w:t>–</w:t>
      </w:r>
      <w:r w:rsidRPr="00D94A8C">
        <w:rPr>
          <w:rFonts w:hint="cs"/>
          <w:rtl/>
        </w:rPr>
        <w:t xml:space="preserve"> مهدی </w:t>
      </w:r>
      <w:r>
        <w:rPr>
          <w:rFonts w:cs="Times New Roman"/>
          <w:rtl/>
        </w:rPr>
        <w:t>–</w:t>
      </w:r>
      <w:r w:rsidRPr="00D94A8C">
        <w:rPr>
          <w:rFonts w:hint="cs"/>
          <w:rtl/>
        </w:rPr>
        <w:t xml:space="preserve"> به ودیعه گذاشته شده است».</w:t>
      </w:r>
      <w:r w:rsidRPr="00D94A8C">
        <w:rPr>
          <w:vertAlign w:val="superscript"/>
          <w:rtl/>
        </w:rPr>
        <w:footnoteReference w:id="162"/>
      </w:r>
    </w:p>
    <w:p w:rsidR="004B2B71" w:rsidRPr="00D94A8C" w:rsidRDefault="004B2B71" w:rsidP="00D94A8C">
      <w:pPr>
        <w:pStyle w:val="a6"/>
        <w:rPr>
          <w:rtl/>
        </w:rPr>
      </w:pPr>
      <w:r w:rsidRPr="00D94A8C">
        <w:rPr>
          <w:rFonts w:hint="cs"/>
          <w:rtl/>
        </w:rPr>
        <w:t>پیشوایان دیگر شیعه در هند مانند دلدار علی لکهنوی در «</w:t>
      </w:r>
      <w:r w:rsidRPr="00F95551">
        <w:rPr>
          <w:rStyle w:val="Char"/>
          <w:rFonts w:hint="cs"/>
          <w:rtl/>
        </w:rPr>
        <w:t>عماد الاسلام</w:t>
      </w:r>
      <w:r w:rsidRPr="00D94A8C">
        <w:rPr>
          <w:rFonts w:hint="cs"/>
          <w:rtl/>
        </w:rPr>
        <w:t>» و سید حامد حسین در «</w:t>
      </w:r>
      <w:r w:rsidRPr="00F95551">
        <w:rPr>
          <w:rStyle w:val="Char"/>
          <w:rtl/>
        </w:rPr>
        <w:t>استقصاء الافهام</w:t>
      </w:r>
      <w:r w:rsidRPr="00D94A8C">
        <w:rPr>
          <w:rFonts w:hint="cs"/>
          <w:rtl/>
        </w:rPr>
        <w:t>» و ملا محمد در رساله</w:t>
      </w:r>
      <w:r w:rsidRPr="001638B8">
        <w:rPr>
          <w:rFonts w:cs="Aban Bold" w:hint="cs"/>
          <w:rtl/>
        </w:rPr>
        <w:t>‌</w:t>
      </w:r>
      <w:r w:rsidRPr="00D94A8C">
        <w:rPr>
          <w:rFonts w:hint="cs"/>
          <w:rtl/>
        </w:rPr>
        <w:t>اش «</w:t>
      </w:r>
      <w:r w:rsidR="001638B8" w:rsidRPr="00F95551">
        <w:rPr>
          <w:rStyle w:val="Char"/>
          <w:rtl/>
        </w:rPr>
        <w:t>با</w:t>
      </w:r>
      <w:r w:rsidRPr="00F95551">
        <w:rPr>
          <w:rStyle w:val="Char"/>
          <w:rtl/>
        </w:rPr>
        <w:t>رق</w:t>
      </w:r>
      <w:r w:rsidR="000D4DA8">
        <w:rPr>
          <w:rStyle w:val="Char"/>
          <w:rtl/>
        </w:rPr>
        <w:t>ي</w:t>
      </w:r>
      <w:r w:rsidRPr="00F95551">
        <w:rPr>
          <w:rStyle w:val="Char"/>
          <w:rtl/>
        </w:rPr>
        <w:t>ه ض</w:t>
      </w:r>
      <w:r w:rsidR="000D4DA8">
        <w:rPr>
          <w:rStyle w:val="Char"/>
          <w:rtl/>
        </w:rPr>
        <w:t>ي</w:t>
      </w:r>
      <w:r w:rsidRPr="00F95551">
        <w:rPr>
          <w:rStyle w:val="Char"/>
          <w:rtl/>
        </w:rPr>
        <w:t>غم</w:t>
      </w:r>
      <w:r w:rsidR="000D4DA8">
        <w:rPr>
          <w:rStyle w:val="Char"/>
          <w:rtl/>
        </w:rPr>
        <w:t>ي</w:t>
      </w:r>
      <w:r w:rsidRPr="00F95551">
        <w:rPr>
          <w:rStyle w:val="Char"/>
          <w:rtl/>
        </w:rPr>
        <w:t>ه</w:t>
      </w:r>
      <w:r w:rsidRPr="00D94A8C">
        <w:rPr>
          <w:rFonts w:hint="cs"/>
          <w:rtl/>
        </w:rPr>
        <w:t>» و ملا ناصر حسین در «</w:t>
      </w:r>
      <w:r w:rsidRPr="00F95551">
        <w:rPr>
          <w:rStyle w:val="Char"/>
          <w:rtl/>
        </w:rPr>
        <w:t>رشق النبال</w:t>
      </w:r>
      <w:r w:rsidRPr="00D94A8C">
        <w:rPr>
          <w:rFonts w:hint="cs"/>
          <w:rtl/>
        </w:rPr>
        <w:t xml:space="preserve">» و غیر آن‌ها، در غیر آن کتاب نیز، چنین چیزی را گفته‌اند. هیچ کتابی از </w:t>
      </w:r>
      <w:r w:rsidR="005C0EE8" w:rsidRPr="00D94A8C">
        <w:rPr>
          <w:rFonts w:hint="cs"/>
          <w:rtl/>
        </w:rPr>
        <w:t>کتاب‌ها</w:t>
      </w:r>
      <w:r w:rsidRPr="00D94A8C">
        <w:rPr>
          <w:rFonts w:hint="cs"/>
          <w:rtl/>
        </w:rPr>
        <w:t>ی شیعه در دوره</w:t>
      </w:r>
      <w:r w:rsidRPr="001638B8">
        <w:rPr>
          <w:rFonts w:cs="Aban Bold" w:hint="cs"/>
          <w:rtl/>
        </w:rPr>
        <w:t>‌</w:t>
      </w:r>
      <w:r w:rsidR="00C606F4" w:rsidRPr="00D94A8C">
        <w:rPr>
          <w:rFonts w:hint="cs"/>
          <w:rtl/>
        </w:rPr>
        <w:t>ی</w:t>
      </w:r>
      <w:r w:rsidRPr="00D94A8C">
        <w:rPr>
          <w:rFonts w:hint="cs"/>
          <w:rtl/>
        </w:rPr>
        <w:t xml:space="preserve"> سوم که به دوره</w:t>
      </w:r>
      <w:r w:rsidRPr="001638B8">
        <w:rPr>
          <w:rFonts w:cs="Aban Bold" w:hint="cs"/>
          <w:rtl/>
        </w:rPr>
        <w:t>‌</w:t>
      </w:r>
      <w:r w:rsidR="00C606F4" w:rsidRPr="00D94A8C">
        <w:rPr>
          <w:rFonts w:hint="cs"/>
          <w:rtl/>
        </w:rPr>
        <w:t>ی</w:t>
      </w:r>
      <w:r w:rsidRPr="00D94A8C">
        <w:rPr>
          <w:rFonts w:hint="cs"/>
          <w:rtl/>
        </w:rPr>
        <w:t xml:space="preserve"> ما می‌رسد، از بحث در خصوص این موضوع، خالی نمی‌باشد و این هم دلیلی است بر این که چیزی در این موضوع وجود دارد. </w:t>
      </w:r>
    </w:p>
    <w:p w:rsidR="004B2B71" w:rsidRPr="00D94A8C" w:rsidRDefault="004B2B71" w:rsidP="00D94A8C">
      <w:pPr>
        <w:pStyle w:val="a6"/>
        <w:rPr>
          <w:rtl/>
        </w:rPr>
      </w:pPr>
      <w:r w:rsidRPr="00D94A8C">
        <w:rPr>
          <w:rFonts w:hint="cs"/>
          <w:rtl/>
        </w:rPr>
        <w:t xml:space="preserve">بلی! هم‌اکنون بعضی از افراد منتسب به علم از شیعه </w:t>
      </w:r>
      <w:r w:rsidR="00C606F4" w:rsidRPr="00D94A8C">
        <w:rPr>
          <w:rFonts w:hint="cs"/>
          <w:rtl/>
        </w:rPr>
        <w:t>ک</w:t>
      </w:r>
      <w:r w:rsidRPr="00D94A8C">
        <w:rPr>
          <w:rFonts w:hint="cs"/>
          <w:rtl/>
        </w:rPr>
        <w:t>ه تظاهر به انکار تحریف و تغییر قرآن کرده‌اند و این انکارشان هم جز به خاطر تقیه نمی‌باشد؛ چنان</w:t>
      </w:r>
      <w:r>
        <w:rPr>
          <w:rFonts w:cs="Aban Bold" w:hint="cs"/>
          <w:rtl/>
        </w:rPr>
        <w:t>‌</w:t>
      </w:r>
      <w:r w:rsidRPr="00D94A8C">
        <w:rPr>
          <w:rFonts w:hint="cs"/>
          <w:rtl/>
        </w:rPr>
        <w:t xml:space="preserve">که علمای سلف و خلف آنان به این مسأله تصریح داشته‌اند. پس واجب است از </w:t>
      </w:r>
      <w:r w:rsidR="005C0EE8" w:rsidRPr="00D94A8C">
        <w:rPr>
          <w:rFonts w:hint="cs"/>
          <w:rtl/>
        </w:rPr>
        <w:t>کتاب‌ها</w:t>
      </w:r>
      <w:r w:rsidRPr="00D94A8C">
        <w:rPr>
          <w:rFonts w:hint="cs"/>
          <w:rtl/>
        </w:rPr>
        <w:t>یی که با این گونه روایات پر شده‌اند و از راویانی که طبق گمان خود، مدار روایات و احادیث آن قوم از ائمه معصومین اهل بیت قرار گرفته‌اند، دوری و بیزاری جویند. ما به کسی که چنین می‌گوید و این عقیده را اعلان می‌نماید، مرحبا می‌گو</w:t>
      </w:r>
      <w:r w:rsidR="00C606F4" w:rsidRPr="00D94A8C">
        <w:rPr>
          <w:rFonts w:hint="cs"/>
          <w:rtl/>
        </w:rPr>
        <w:t>ی</w:t>
      </w:r>
      <w:r w:rsidRPr="00D94A8C">
        <w:rPr>
          <w:rFonts w:hint="cs"/>
          <w:rtl/>
        </w:rPr>
        <w:t>یم؛ زیرا با وجود این</w:t>
      </w:r>
      <w:r>
        <w:rPr>
          <w:rFonts w:cs="Aban Bold" w:hint="cs"/>
          <w:rtl/>
        </w:rPr>
        <w:t>‌</w:t>
      </w:r>
      <w:r w:rsidRPr="00D94A8C">
        <w:rPr>
          <w:rFonts w:hint="cs"/>
          <w:rtl/>
        </w:rPr>
        <w:t xml:space="preserve">ها، اختلاف موجود در بین شیعه و سنی بالا می‌رود و فقط این </w:t>
      </w:r>
      <w:r w:rsidR="005C0EE8" w:rsidRPr="00D94A8C">
        <w:rPr>
          <w:rFonts w:hint="cs"/>
          <w:rtl/>
        </w:rPr>
        <w:t>کتاب‌ها</w:t>
      </w:r>
      <w:r w:rsidRPr="00D94A8C">
        <w:rPr>
          <w:rFonts w:hint="cs"/>
          <w:rtl/>
        </w:rPr>
        <w:t xml:space="preserve"> و این راویان بودند که سبب جدایی و دوری آنان از سنت و اهل آن گردیدند و راهنمایان و رهبران این امت با املاء داست</w:t>
      </w:r>
      <w:r w:rsidR="00D73264" w:rsidRPr="00D94A8C">
        <w:rPr>
          <w:rFonts w:hint="cs"/>
          <w:rtl/>
        </w:rPr>
        <w:t>ا</w:t>
      </w:r>
      <w:r w:rsidRPr="00D94A8C">
        <w:rPr>
          <w:rFonts w:hint="cs"/>
          <w:rtl/>
        </w:rPr>
        <w:t xml:space="preserve">ن‌های خرافی و افسانه‌های </w:t>
      </w:r>
      <w:r w:rsidR="00D73264" w:rsidRPr="00D94A8C">
        <w:rPr>
          <w:rFonts w:hint="cs"/>
          <w:rtl/>
        </w:rPr>
        <w:t xml:space="preserve">موهوم و روایات باطل و بی‌محتوا </w:t>
      </w:r>
      <w:r w:rsidRPr="00D94A8C">
        <w:rPr>
          <w:rFonts w:hint="cs"/>
          <w:rtl/>
        </w:rPr>
        <w:t>درباره</w:t>
      </w:r>
      <w:r>
        <w:rPr>
          <w:rFonts w:cs="Aban Bold" w:hint="cs"/>
          <w:rtl/>
        </w:rPr>
        <w:t>‌</w:t>
      </w:r>
      <w:r w:rsidR="00C606F4" w:rsidRPr="00D94A8C">
        <w:rPr>
          <w:rFonts w:hint="cs"/>
          <w:rtl/>
        </w:rPr>
        <w:t>ی</w:t>
      </w:r>
      <w:r w:rsidRPr="00D94A8C">
        <w:rPr>
          <w:rFonts w:hint="cs"/>
          <w:rtl/>
        </w:rPr>
        <w:t xml:space="preserve"> اختلاف بین یاران رسول خدا</w:t>
      </w:r>
      <w:r w:rsidR="00156706" w:rsidRPr="00D94A8C">
        <w:rPr>
          <w:rFonts w:cs="CTraditional Arabic"/>
          <w:rtl/>
        </w:rPr>
        <w:t>ص</w:t>
      </w:r>
      <w:r w:rsidR="00D73264" w:rsidRPr="00D94A8C">
        <w:rPr>
          <w:rFonts w:hint="cs"/>
          <w:rtl/>
        </w:rPr>
        <w:t>، صدیق و فاروق و ذی</w:t>
      </w:r>
      <w:r w:rsidR="00D73264" w:rsidRPr="00D94A8C">
        <w:rPr>
          <w:rFonts w:hint="eastAsia"/>
          <w:rtl/>
        </w:rPr>
        <w:t>‌</w:t>
      </w:r>
      <w:r w:rsidRPr="00D94A8C">
        <w:rPr>
          <w:rFonts w:hint="cs"/>
          <w:rtl/>
        </w:rPr>
        <w:t>النورین</w:t>
      </w:r>
      <w:r w:rsidRPr="00D94A8C">
        <w:rPr>
          <w:rtl/>
        </w:rPr>
        <w:sym w:font="AGA Arabesque" w:char="0079"/>
      </w:r>
      <w:r w:rsidRPr="00D94A8C">
        <w:rPr>
          <w:rFonts w:hint="cs"/>
          <w:rtl/>
        </w:rPr>
        <w:t xml:space="preserve"> و عموم اصحاب و علی و بنی هاشم</w:t>
      </w:r>
      <w:r w:rsidR="00D94A8C">
        <w:rPr>
          <w:rFonts w:cs="CTraditional Arabic" w:hint="cs"/>
          <w:rtl/>
        </w:rPr>
        <w:t>ش</w:t>
      </w:r>
      <w:r w:rsidRPr="00D94A8C">
        <w:rPr>
          <w:rFonts w:hint="cs"/>
          <w:rtl/>
        </w:rPr>
        <w:t>، در خصوص به دست آوردن کرسی خلافت و امامت برای عامه</w:t>
      </w:r>
      <w:r>
        <w:rPr>
          <w:rFonts w:cs="Aban Bold" w:hint="cs"/>
          <w:rtl/>
        </w:rPr>
        <w:t>‌</w:t>
      </w:r>
      <w:r w:rsidR="00C606F4" w:rsidRPr="00D94A8C">
        <w:rPr>
          <w:rFonts w:hint="cs"/>
          <w:rtl/>
        </w:rPr>
        <w:t>ی</w:t>
      </w:r>
      <w:r w:rsidRPr="00D94A8C">
        <w:rPr>
          <w:rFonts w:hint="cs"/>
          <w:rtl/>
        </w:rPr>
        <w:t xml:space="preserve"> مردم به ویژه مسلمانان، به این اختلاف دامن زدند و وانمود می‌کنند پیامبر که راهنمای امت به راه راست و عمل صالح از قبیل عبادت خداوند یکتا و رعایت حقوق بندگان است، جز برای بالا بردن جایگاه علی و تبلیغ و حمایت از امامت او و اختیار منصب‌ها و مراتب بزرگ برای خانواده‌</w:t>
      </w:r>
      <w:r w:rsidR="00C606F4" w:rsidRPr="00D94A8C">
        <w:rPr>
          <w:rFonts w:hint="cs"/>
          <w:rtl/>
        </w:rPr>
        <w:t>ی</w:t>
      </w:r>
      <w:r w:rsidRPr="00D94A8C">
        <w:rPr>
          <w:rFonts w:hint="cs"/>
          <w:rtl/>
        </w:rPr>
        <w:t xml:space="preserve"> خویش و فرمان دادن مردم به عبادت آل خود نه دیگران، مبعوث نشده است. به خدا پناه می‌برم از این که فرستاده‌</w:t>
      </w:r>
      <w:r w:rsidR="00C606F4" w:rsidRPr="00D94A8C">
        <w:rPr>
          <w:rFonts w:hint="cs"/>
          <w:rtl/>
        </w:rPr>
        <w:t>ی</w:t>
      </w:r>
      <w:r w:rsidRPr="00D94A8C">
        <w:rPr>
          <w:rFonts w:hint="cs"/>
          <w:rtl/>
        </w:rPr>
        <w:t xml:space="preserve"> خدا تنها به خاطر</w:t>
      </w:r>
      <w:r w:rsidR="00954318" w:rsidRPr="00D94A8C">
        <w:rPr>
          <w:rFonts w:hint="cs"/>
          <w:rtl/>
        </w:rPr>
        <w:t xml:space="preserve"> قوم‌پرستی و</w:t>
      </w:r>
      <w:r w:rsidRPr="00D94A8C">
        <w:rPr>
          <w:rFonts w:hint="cs"/>
          <w:rtl/>
        </w:rPr>
        <w:t xml:space="preserve"> این غرض محدود مبعوث شده باشد. </w:t>
      </w:r>
    </w:p>
    <w:p w:rsidR="004B2B71" w:rsidRPr="00D94A8C" w:rsidRDefault="004B2B71" w:rsidP="00D94A8C">
      <w:pPr>
        <w:pStyle w:val="a6"/>
        <w:rPr>
          <w:rtl/>
        </w:rPr>
      </w:pPr>
      <w:r w:rsidRPr="00D94A8C">
        <w:rPr>
          <w:rFonts w:hint="cs"/>
          <w:rtl/>
        </w:rPr>
        <w:t>پس ای قوم ش</w:t>
      </w:r>
      <w:r w:rsidR="00C606F4" w:rsidRPr="00D94A8C">
        <w:rPr>
          <w:rFonts w:hint="cs"/>
          <w:rtl/>
        </w:rPr>
        <w:t>ی</w:t>
      </w:r>
      <w:r w:rsidRPr="00D94A8C">
        <w:rPr>
          <w:rFonts w:hint="cs"/>
          <w:rtl/>
        </w:rPr>
        <w:t>عه، زود بشتابید و این اختلافات را دور ب</w:t>
      </w:r>
      <w:r w:rsidR="00C606F4" w:rsidRPr="00D94A8C">
        <w:rPr>
          <w:rFonts w:hint="cs"/>
          <w:rtl/>
        </w:rPr>
        <w:t>ی</w:t>
      </w:r>
      <w:r w:rsidRPr="00D94A8C">
        <w:rPr>
          <w:rFonts w:hint="cs"/>
          <w:rtl/>
        </w:rPr>
        <w:t>نداز</w:t>
      </w:r>
      <w:r w:rsidR="00C606F4" w:rsidRPr="00D94A8C">
        <w:rPr>
          <w:rFonts w:hint="cs"/>
          <w:rtl/>
        </w:rPr>
        <w:t>ی</w:t>
      </w:r>
      <w:r w:rsidRPr="00D94A8C">
        <w:rPr>
          <w:rFonts w:hint="cs"/>
          <w:rtl/>
        </w:rPr>
        <w:t xml:space="preserve">د </w:t>
      </w:r>
      <w:r w:rsidR="00C606F4" w:rsidRPr="00D94A8C">
        <w:rPr>
          <w:rFonts w:hint="cs"/>
          <w:rtl/>
        </w:rPr>
        <w:t>ک</w:t>
      </w:r>
      <w:r w:rsidRPr="00D94A8C">
        <w:rPr>
          <w:rFonts w:hint="cs"/>
          <w:rtl/>
        </w:rPr>
        <w:t>ه جز با دستان گناه</w:t>
      </w:r>
      <w:r>
        <w:rPr>
          <w:rFonts w:cs="Aban Bold" w:hint="cs"/>
          <w:rtl/>
        </w:rPr>
        <w:t>‌</w:t>
      </w:r>
      <w:r w:rsidRPr="00D94A8C">
        <w:rPr>
          <w:rFonts w:hint="cs"/>
          <w:rtl/>
        </w:rPr>
        <w:t>آلود و قلم‌های ظالمانه و دروغ‌پرداز مردانی که وجد</w:t>
      </w:r>
      <w:r w:rsidR="00954318" w:rsidRPr="00D94A8C">
        <w:rPr>
          <w:rFonts w:hint="cs"/>
          <w:rtl/>
        </w:rPr>
        <w:t>ا</w:t>
      </w:r>
      <w:r w:rsidRPr="00D94A8C">
        <w:rPr>
          <w:rFonts w:hint="cs"/>
          <w:rtl/>
        </w:rPr>
        <w:t>ن‌هایشان را به دنیا فروخته‌اند، پایه ریزی نشده</w:t>
      </w:r>
      <w:r>
        <w:rPr>
          <w:rFonts w:cs="Aban Bold" w:hint="cs"/>
          <w:rtl/>
        </w:rPr>
        <w:t>‌</w:t>
      </w:r>
      <w:r w:rsidRPr="00D94A8C">
        <w:rPr>
          <w:rFonts w:hint="cs"/>
          <w:rtl/>
        </w:rPr>
        <w:t>ا</w:t>
      </w:r>
      <w:r w:rsidR="00954318" w:rsidRPr="00D94A8C">
        <w:rPr>
          <w:rFonts w:hint="cs"/>
          <w:rtl/>
        </w:rPr>
        <w:t>ست</w:t>
      </w:r>
      <w:r w:rsidRPr="00D94A8C">
        <w:rPr>
          <w:rFonts w:hint="cs"/>
          <w:rtl/>
        </w:rPr>
        <w:t>، غفلت و تقلید کورکورانه را کنار بگذارید. ای قوم، به کتاب محفوظ و دست نخورده‌</w:t>
      </w:r>
      <w:r w:rsidR="00C606F4" w:rsidRPr="00D94A8C">
        <w:rPr>
          <w:rFonts w:hint="cs"/>
          <w:rtl/>
        </w:rPr>
        <w:t>ی</w:t>
      </w:r>
      <w:r w:rsidRPr="00D94A8C">
        <w:rPr>
          <w:rFonts w:hint="cs"/>
          <w:rtl/>
        </w:rPr>
        <w:t xml:space="preserve"> خدا برگردید</w:t>
      </w:r>
      <w:r w:rsidR="00954318" w:rsidRPr="00D94A8C">
        <w:rPr>
          <w:rFonts w:hint="cs"/>
          <w:rtl/>
        </w:rPr>
        <w:t>؛</w:t>
      </w:r>
      <w:r w:rsidRPr="00D94A8C">
        <w:rPr>
          <w:rFonts w:hint="cs"/>
          <w:rtl/>
        </w:rPr>
        <w:t xml:space="preserve"> کتابی که جبرئیل آن را بر سرور بشر</w:t>
      </w:r>
      <w:r w:rsidR="00C606F4" w:rsidRPr="00D94A8C">
        <w:rPr>
          <w:rFonts w:hint="cs"/>
          <w:rtl/>
        </w:rPr>
        <w:t>ی</w:t>
      </w:r>
      <w:r w:rsidRPr="00D94A8C">
        <w:rPr>
          <w:rFonts w:hint="cs"/>
          <w:rtl/>
        </w:rPr>
        <w:t>ت نازل کرده و خداوند تا بر پا شدن روز قیامت حفظ آن را ضمانت نموده است، تا ره</w:t>
      </w:r>
      <w:r>
        <w:rPr>
          <w:rFonts w:cs="Aban Bold" w:hint="cs"/>
          <w:rtl/>
        </w:rPr>
        <w:t>‌</w:t>
      </w:r>
      <w:r w:rsidRPr="00D94A8C">
        <w:rPr>
          <w:rFonts w:hint="cs"/>
          <w:rtl/>
        </w:rPr>
        <w:t>یافتگان با کمک آن، رهیاب شوند و ره‌پویان در پرتو نور آن حرکت کنند و اگر به صیانت این کتاب از تحریف و تغییر ایمان نداشته باشیم، پس با کدامین کتاب رهیاب شویم و جهان را به سوی پروردگار جهان رها کنیم.</w:t>
      </w:r>
    </w:p>
    <w:p w:rsidR="004B2B71" w:rsidRPr="00D94A8C" w:rsidRDefault="004B2B71" w:rsidP="00D94A8C">
      <w:pPr>
        <w:pStyle w:val="a6"/>
        <w:rPr>
          <w:rtl/>
        </w:rPr>
      </w:pPr>
      <w:r w:rsidRPr="00D94A8C">
        <w:rPr>
          <w:rFonts w:hint="cs"/>
          <w:rtl/>
        </w:rPr>
        <w:t>خدایا، دل</w:t>
      </w:r>
      <w:r w:rsidR="00D94A8C">
        <w:rPr>
          <w:rFonts w:hint="eastAsia"/>
          <w:rtl/>
        </w:rPr>
        <w:t>‌</w:t>
      </w:r>
      <w:r w:rsidRPr="00D94A8C">
        <w:rPr>
          <w:rFonts w:hint="cs"/>
          <w:rtl/>
        </w:rPr>
        <w:t xml:space="preserve">هایمان را با نور ایمان نورانی گردان و ما را از مؤمنین حقیقی که معتقد به این آیه هستند، قرار بده: </w:t>
      </w:r>
      <w:r w:rsidR="00EC7BC0" w:rsidRPr="00EC7BC0">
        <w:rPr>
          <w:rFonts w:ascii="Tahoma" w:hAnsi="Tahoma" w:cs="Traditional Arabic" w:hint="cs"/>
          <w:sz w:val="48"/>
          <w:rtl/>
        </w:rPr>
        <w:t>﴿</w:t>
      </w:r>
      <w:r w:rsidR="00EC7BC0" w:rsidRPr="00894D66">
        <w:rPr>
          <w:rStyle w:val="Char0"/>
          <w:rtl/>
        </w:rPr>
        <w:t xml:space="preserve">ذَٰلِكَ </w:t>
      </w:r>
      <w:r w:rsidR="00EC7BC0" w:rsidRPr="00894D66">
        <w:rPr>
          <w:rStyle w:val="Char0"/>
          <w:rFonts w:hint="cs"/>
          <w:rtl/>
        </w:rPr>
        <w:t>ٱ</w:t>
      </w:r>
      <w:r w:rsidR="00EC7BC0" w:rsidRPr="00894D66">
        <w:rPr>
          <w:rStyle w:val="Char0"/>
          <w:rFonts w:hint="eastAsia"/>
          <w:rtl/>
        </w:rPr>
        <w:t>لۡكِتَٰبُ</w:t>
      </w:r>
      <w:r w:rsidR="00EC7BC0" w:rsidRPr="00894D66">
        <w:rPr>
          <w:rStyle w:val="Char0"/>
          <w:rtl/>
        </w:rPr>
        <w:t xml:space="preserve"> لَا رَيۡبَۛ فِيهِۛ هُدٗى لِّلۡمُتَّقِينَ٢</w:t>
      </w:r>
      <w:r w:rsidR="00EC7BC0" w:rsidRPr="00EC7BC0">
        <w:rPr>
          <w:rFonts w:ascii="Tahoma" w:hAnsi="Tahoma" w:cs="Traditional Arabic" w:hint="cs"/>
          <w:sz w:val="48"/>
          <w:rtl/>
        </w:rPr>
        <w:t>﴾</w:t>
      </w:r>
      <w:r w:rsidR="00EC7BC0">
        <w:rPr>
          <w:rFonts w:ascii="Tahoma" w:hAnsi="Tahoma"/>
          <w:sz w:val="48"/>
          <w:szCs w:val="24"/>
          <w:rtl/>
        </w:rPr>
        <w:t xml:space="preserve"> </w:t>
      </w:r>
      <w:r w:rsidR="00EC7BC0" w:rsidRPr="00EC7BC0">
        <w:rPr>
          <w:rStyle w:val="Char1"/>
          <w:rtl/>
        </w:rPr>
        <w:t>[البقرة: 2]</w:t>
      </w:r>
      <w:r w:rsidRPr="00D94A8C">
        <w:rPr>
          <w:rFonts w:hint="cs"/>
          <w:rtl/>
        </w:rPr>
        <w:t xml:space="preserve"> </w:t>
      </w:r>
      <w:r w:rsidR="000204F4" w:rsidRPr="00D94A8C">
        <w:rPr>
          <w:rFonts w:hint="cs"/>
          <w:rtl/>
        </w:rPr>
        <w:t>«</w:t>
      </w:r>
      <w:r w:rsidRPr="00D94A8C">
        <w:rPr>
          <w:rFonts w:hint="cs"/>
          <w:rtl/>
        </w:rPr>
        <w:t>آن کتابی است که شکی در آن نیست</w:t>
      </w:r>
      <w:r w:rsidR="000204F4" w:rsidRPr="00D94A8C">
        <w:rPr>
          <w:rFonts w:hint="cs"/>
          <w:rtl/>
        </w:rPr>
        <w:t>»</w:t>
      </w:r>
      <w:r w:rsidRPr="00D94A8C">
        <w:rPr>
          <w:rFonts w:hint="cs"/>
          <w:rtl/>
        </w:rPr>
        <w:t>.</w:t>
      </w:r>
    </w:p>
    <w:p w:rsidR="004B2B71" w:rsidRPr="00D94A8C" w:rsidRDefault="001165A7" w:rsidP="00D94A8C">
      <w:pPr>
        <w:pStyle w:val="a6"/>
        <w:rPr>
          <w:rtl/>
        </w:rPr>
      </w:pPr>
      <w:r w:rsidRPr="001165A7">
        <w:rPr>
          <w:rFonts w:ascii="Tahoma" w:hAnsi="Tahoma" w:cs="Traditional Arabic" w:hint="cs"/>
          <w:sz w:val="32"/>
          <w:rtl/>
        </w:rPr>
        <w:t>﴿</w:t>
      </w:r>
      <w:r w:rsidRPr="00894D66">
        <w:rPr>
          <w:rStyle w:val="Char0"/>
          <w:rtl/>
        </w:rPr>
        <w:t xml:space="preserve">وَإِنَّ رَبَّكَ لَهُوَ </w:t>
      </w:r>
      <w:r w:rsidRPr="00894D66">
        <w:rPr>
          <w:rStyle w:val="Char0"/>
          <w:rFonts w:hint="cs"/>
          <w:rtl/>
        </w:rPr>
        <w:t>ٱ</w:t>
      </w:r>
      <w:r w:rsidRPr="00894D66">
        <w:rPr>
          <w:rStyle w:val="Char0"/>
          <w:rFonts w:hint="eastAsia"/>
          <w:rtl/>
        </w:rPr>
        <w:t>لۡعَزِيزُ</w:t>
      </w:r>
      <w:r w:rsidRPr="00894D66">
        <w:rPr>
          <w:rStyle w:val="Char0"/>
          <w:rtl/>
        </w:rPr>
        <w:t xml:space="preserve"> </w:t>
      </w:r>
      <w:r w:rsidRPr="00894D66">
        <w:rPr>
          <w:rStyle w:val="Char0"/>
          <w:rFonts w:hint="cs"/>
          <w:rtl/>
        </w:rPr>
        <w:t>ٱ</w:t>
      </w:r>
      <w:r w:rsidRPr="00894D66">
        <w:rPr>
          <w:rStyle w:val="Char0"/>
          <w:rFonts w:hint="eastAsia"/>
          <w:rtl/>
        </w:rPr>
        <w:t>لرَّحِيمُ</w:t>
      </w:r>
      <w:r w:rsidRPr="00894D66">
        <w:rPr>
          <w:rStyle w:val="Char0"/>
          <w:rtl/>
        </w:rPr>
        <w:t>١٩١ وَإِنَّهُ</w:t>
      </w:r>
      <w:r w:rsidRPr="00894D66">
        <w:rPr>
          <w:rStyle w:val="Char0"/>
          <w:rFonts w:hint="cs"/>
          <w:rtl/>
        </w:rPr>
        <w:t>ۥ</w:t>
      </w:r>
      <w:r w:rsidRPr="00894D66">
        <w:rPr>
          <w:rStyle w:val="Char0"/>
          <w:rtl/>
        </w:rPr>
        <w:t xml:space="preserve"> لَتَنزِيلُ رَبِّ </w:t>
      </w:r>
      <w:r w:rsidRPr="00894D66">
        <w:rPr>
          <w:rStyle w:val="Char0"/>
          <w:rFonts w:hint="cs"/>
          <w:rtl/>
        </w:rPr>
        <w:t>ٱ</w:t>
      </w:r>
      <w:r w:rsidRPr="00894D66">
        <w:rPr>
          <w:rStyle w:val="Char0"/>
          <w:rFonts w:hint="eastAsia"/>
          <w:rtl/>
        </w:rPr>
        <w:t>لۡعَٰلَمِينَ</w:t>
      </w:r>
      <w:r w:rsidRPr="00894D66">
        <w:rPr>
          <w:rStyle w:val="Char0"/>
          <w:rtl/>
        </w:rPr>
        <w:t xml:space="preserve">١٩٢ نَزَلَ بِهِ </w:t>
      </w:r>
      <w:r w:rsidRPr="00894D66">
        <w:rPr>
          <w:rStyle w:val="Char0"/>
          <w:rFonts w:hint="cs"/>
          <w:rtl/>
        </w:rPr>
        <w:t>ٱ</w:t>
      </w:r>
      <w:r w:rsidRPr="00894D66">
        <w:rPr>
          <w:rStyle w:val="Char0"/>
          <w:rFonts w:hint="eastAsia"/>
          <w:rtl/>
        </w:rPr>
        <w:t>لرُّوحُ</w:t>
      </w:r>
      <w:r w:rsidRPr="00894D66">
        <w:rPr>
          <w:rStyle w:val="Char0"/>
          <w:rtl/>
        </w:rPr>
        <w:t xml:space="preserve"> </w:t>
      </w:r>
      <w:r w:rsidRPr="00894D66">
        <w:rPr>
          <w:rStyle w:val="Char0"/>
          <w:rFonts w:hint="cs"/>
          <w:rtl/>
        </w:rPr>
        <w:t>ٱ</w:t>
      </w:r>
      <w:r w:rsidRPr="00894D66">
        <w:rPr>
          <w:rStyle w:val="Char0"/>
          <w:rFonts w:hint="eastAsia"/>
          <w:rtl/>
        </w:rPr>
        <w:t>لۡأَمِينُ</w:t>
      </w:r>
      <w:r w:rsidRPr="00894D66">
        <w:rPr>
          <w:rStyle w:val="Char0"/>
          <w:rtl/>
        </w:rPr>
        <w:t xml:space="preserve">١٩٣ عَلَىٰ قَلۡبِكَ لِتَكُونَ مِنَ </w:t>
      </w:r>
      <w:r w:rsidRPr="00894D66">
        <w:rPr>
          <w:rStyle w:val="Char0"/>
          <w:rFonts w:hint="cs"/>
          <w:rtl/>
        </w:rPr>
        <w:t>ٱ</w:t>
      </w:r>
      <w:r w:rsidRPr="00894D66">
        <w:rPr>
          <w:rStyle w:val="Char0"/>
          <w:rFonts w:hint="eastAsia"/>
          <w:rtl/>
        </w:rPr>
        <w:t>لۡمُنذِرِينَ</w:t>
      </w:r>
      <w:r w:rsidRPr="00894D66">
        <w:rPr>
          <w:rStyle w:val="Char0"/>
          <w:rtl/>
        </w:rPr>
        <w:t>١٩٤ بِلِسَانٍ عَرَبِيّٖ مُّبِينٖ١٩٥</w:t>
      </w:r>
      <w:r w:rsidRPr="001165A7">
        <w:rPr>
          <w:rFonts w:ascii="Tahoma" w:hAnsi="Tahoma" w:cs="Traditional Arabic" w:hint="cs"/>
          <w:sz w:val="32"/>
          <w:rtl/>
        </w:rPr>
        <w:t>﴾</w:t>
      </w:r>
      <w:r>
        <w:rPr>
          <w:rFonts w:ascii="Tahoma" w:hAnsi="Tahoma"/>
          <w:sz w:val="32"/>
          <w:szCs w:val="24"/>
          <w:rtl/>
        </w:rPr>
        <w:t xml:space="preserve"> </w:t>
      </w:r>
      <w:r w:rsidRPr="001165A7">
        <w:rPr>
          <w:rStyle w:val="Char1"/>
          <w:rtl/>
        </w:rPr>
        <w:t>[الشعراء: 191-195]</w:t>
      </w:r>
      <w:r w:rsidRPr="00894D66">
        <w:rPr>
          <w:rStyle w:val="Char2"/>
          <w:rFonts w:hint="cs"/>
          <w:rtl/>
        </w:rPr>
        <w:t>.</w:t>
      </w:r>
    </w:p>
    <w:p w:rsidR="004B2B71" w:rsidRPr="00D94A8C" w:rsidRDefault="004B2B71" w:rsidP="00D94A8C">
      <w:pPr>
        <w:pStyle w:val="a6"/>
        <w:rPr>
          <w:rtl/>
        </w:rPr>
      </w:pPr>
      <w:r w:rsidRPr="00D94A8C">
        <w:rPr>
          <w:rFonts w:hint="cs"/>
          <w:rtl/>
        </w:rPr>
        <w:t>«همانا این قرآن فرو فرستادۀ پروردگار جهانیان است. جبرئیل آن را برقلب تو نازل کرده است تا از زمره‌</w:t>
      </w:r>
      <w:r w:rsidR="00C606F4" w:rsidRPr="00D94A8C">
        <w:rPr>
          <w:rFonts w:hint="cs"/>
          <w:rtl/>
        </w:rPr>
        <w:t>ی</w:t>
      </w:r>
      <w:r w:rsidRPr="00D94A8C">
        <w:rPr>
          <w:rFonts w:hint="cs"/>
          <w:rtl/>
        </w:rPr>
        <w:t xml:space="preserve"> بیم‌دهندگان باشی با زبان عربی روشن و آشکار.»</w:t>
      </w:r>
    </w:p>
    <w:p w:rsidR="004B2B71" w:rsidRPr="00242706" w:rsidRDefault="004B2B71" w:rsidP="00D94A8C">
      <w:pPr>
        <w:pStyle w:val="a6"/>
        <w:rPr>
          <w:rStyle w:val="Char2"/>
          <w:rtl/>
        </w:rPr>
      </w:pPr>
      <w:r w:rsidRPr="00D94A8C">
        <w:rPr>
          <w:rFonts w:hint="cs"/>
          <w:rtl/>
        </w:rPr>
        <w:t>و نیز:</w:t>
      </w:r>
      <w:r>
        <w:rPr>
          <w:rFonts w:ascii="QCF_BSML" w:hAnsi="QCF_BSML" w:cs="QCF_BSML"/>
          <w:b/>
          <w:bCs/>
          <w:sz w:val="32"/>
          <w:szCs w:val="32"/>
          <w:rtl/>
        </w:rPr>
        <w:t xml:space="preserve">  </w:t>
      </w:r>
      <w:r w:rsidR="004D4516" w:rsidRPr="004D4516">
        <w:rPr>
          <w:rFonts w:ascii="Tahoma" w:hAnsi="Tahoma" w:cs="Traditional Arabic" w:hint="cs"/>
          <w:rtl/>
        </w:rPr>
        <w:t>﴿</w:t>
      </w:r>
      <w:r w:rsidR="004D4516" w:rsidRPr="00894D66">
        <w:rPr>
          <w:rStyle w:val="Char0"/>
          <w:rtl/>
        </w:rPr>
        <w:t xml:space="preserve">لَّا يَأۡتِيهِ </w:t>
      </w:r>
      <w:r w:rsidR="004D4516" w:rsidRPr="00894D66">
        <w:rPr>
          <w:rStyle w:val="Char0"/>
          <w:rFonts w:hint="cs"/>
          <w:rtl/>
        </w:rPr>
        <w:t>ٱ</w:t>
      </w:r>
      <w:r w:rsidR="004D4516" w:rsidRPr="00894D66">
        <w:rPr>
          <w:rStyle w:val="Char0"/>
          <w:rFonts w:hint="eastAsia"/>
          <w:rtl/>
        </w:rPr>
        <w:t>لۡبَٰطِلُ</w:t>
      </w:r>
      <w:r w:rsidR="004D4516" w:rsidRPr="00894D66">
        <w:rPr>
          <w:rStyle w:val="Char0"/>
          <w:rtl/>
        </w:rPr>
        <w:t xml:space="preserve"> مِنۢ بَيۡنِ يَدَيۡهِ وَلَا مِنۡ خَلۡفِهِ</w:t>
      </w:r>
      <w:r w:rsidR="004D4516" w:rsidRPr="00894D66">
        <w:rPr>
          <w:rStyle w:val="Char0"/>
          <w:rFonts w:hint="cs"/>
          <w:rtl/>
        </w:rPr>
        <w:t>ۦۖ</w:t>
      </w:r>
      <w:r w:rsidR="004D4516" w:rsidRPr="00894D66">
        <w:rPr>
          <w:rStyle w:val="Char0"/>
          <w:rtl/>
        </w:rPr>
        <w:t xml:space="preserve"> تَنزِيلٞ مِّنۡ حَكِيمٍ حَمِيدٖ٤٢</w:t>
      </w:r>
      <w:r w:rsidR="004D4516" w:rsidRPr="004D4516">
        <w:rPr>
          <w:rFonts w:ascii="Tahoma" w:hAnsi="Tahoma" w:cs="Traditional Arabic" w:hint="cs"/>
          <w:rtl/>
        </w:rPr>
        <w:t>﴾</w:t>
      </w:r>
      <w:r w:rsidR="004D4516">
        <w:rPr>
          <w:rFonts w:ascii="Tahoma" w:hAnsi="Tahoma"/>
          <w:szCs w:val="24"/>
          <w:rtl/>
        </w:rPr>
        <w:t xml:space="preserve"> </w:t>
      </w:r>
      <w:r w:rsidR="004D4516" w:rsidRPr="004D4516">
        <w:rPr>
          <w:rStyle w:val="Char1"/>
          <w:rtl/>
        </w:rPr>
        <w:t>[فصلت: 42]</w:t>
      </w:r>
      <w:r w:rsidR="004D4516" w:rsidRPr="00D94A8C">
        <w:rPr>
          <w:rFonts w:hint="cs"/>
          <w:rtl/>
        </w:rPr>
        <w:t>.</w:t>
      </w:r>
    </w:p>
    <w:p w:rsidR="00D94A8C" w:rsidRDefault="004B2B71" w:rsidP="00D94A8C">
      <w:pPr>
        <w:pStyle w:val="a6"/>
        <w:rPr>
          <w:rtl/>
        </w:rPr>
      </w:pPr>
      <w:r w:rsidRPr="00D94A8C">
        <w:rPr>
          <w:rFonts w:hint="cs"/>
          <w:rtl/>
        </w:rPr>
        <w:t>«هیچگونه باطلی، از هیچ جهتی، متوجّه قرآن نمی‌گردد، قرآن فروفرستادۀ یزدان است که با حکمت و ستوده است.»</w:t>
      </w:r>
    </w:p>
    <w:p w:rsidR="004B2B71" w:rsidRPr="00156706" w:rsidRDefault="004B2B71" w:rsidP="00D94A8C">
      <w:pPr>
        <w:pStyle w:val="a6"/>
        <w:ind w:firstLine="0"/>
        <w:jc w:val="center"/>
        <w:rPr>
          <w:rStyle w:val="Char"/>
          <w:rtl/>
        </w:rPr>
      </w:pPr>
      <w:r w:rsidRPr="00156706">
        <w:rPr>
          <w:rStyle w:val="Char"/>
          <w:rtl/>
        </w:rPr>
        <w:t>«</w:t>
      </w:r>
      <w:r w:rsidRPr="004D4516">
        <w:rPr>
          <w:rStyle w:val="Char"/>
          <w:rtl/>
        </w:rPr>
        <w:t>صدق الله العظ</w:t>
      </w:r>
      <w:r w:rsidR="000D4DA8">
        <w:rPr>
          <w:rStyle w:val="Char"/>
          <w:rtl/>
        </w:rPr>
        <w:t>ي</w:t>
      </w:r>
      <w:r w:rsidRPr="004D4516">
        <w:rPr>
          <w:rStyle w:val="Char"/>
          <w:rtl/>
        </w:rPr>
        <w:t>م</w:t>
      </w:r>
      <w:r w:rsidRPr="00156706">
        <w:rPr>
          <w:rStyle w:val="Char"/>
          <w:rtl/>
        </w:rPr>
        <w:t>»</w:t>
      </w:r>
    </w:p>
    <w:p w:rsidR="00D94A8C" w:rsidRDefault="00D94A8C" w:rsidP="00054A3B">
      <w:pPr>
        <w:pStyle w:val="a6"/>
        <w:rPr>
          <w:rtl/>
        </w:rPr>
        <w:sectPr w:rsidR="00D94A8C" w:rsidSect="006A1472">
          <w:headerReference w:type="default" r:id="rId27"/>
          <w:footnotePr>
            <w:numRestart w:val="eachPage"/>
          </w:footnotePr>
          <w:type w:val="oddPage"/>
          <w:pgSz w:w="9356" w:h="13608" w:code="9"/>
          <w:pgMar w:top="567" w:right="1134" w:bottom="851" w:left="1134" w:header="454" w:footer="0" w:gutter="0"/>
          <w:cols w:space="720"/>
          <w:titlePg/>
          <w:bidi/>
          <w:rtlGutter/>
          <w:docGrid w:linePitch="360"/>
        </w:sectPr>
      </w:pPr>
    </w:p>
    <w:p w:rsidR="004B2B71" w:rsidRDefault="004B2B71" w:rsidP="00054A3B">
      <w:pPr>
        <w:pStyle w:val="Heading2"/>
        <w:rPr>
          <w:rtl/>
        </w:rPr>
      </w:pPr>
      <w:bookmarkStart w:id="18" w:name="_Toc267007227"/>
      <w:bookmarkStart w:id="19" w:name="_Toc431581022"/>
      <w:r>
        <w:rPr>
          <w:rFonts w:hint="cs"/>
          <w:rtl/>
        </w:rPr>
        <w:t>فصل چهارم</w:t>
      </w:r>
      <w:r w:rsidR="00375BD4">
        <w:rPr>
          <w:rFonts w:hint="cs"/>
          <w:rtl/>
        </w:rPr>
        <w:t>:</w:t>
      </w:r>
      <w:bookmarkStart w:id="20" w:name="_Toc259356613"/>
      <w:bookmarkStart w:id="21" w:name="_Toc259356112"/>
      <w:r w:rsidR="00054A3B">
        <w:rPr>
          <w:rtl/>
        </w:rPr>
        <w:br/>
      </w:r>
      <w:r>
        <w:rPr>
          <w:rFonts w:hint="cs"/>
          <w:rtl/>
        </w:rPr>
        <w:t>هزار حدیث شیعی در اثبات تحریف در قرآن</w:t>
      </w:r>
      <w:bookmarkEnd w:id="18"/>
      <w:bookmarkEnd w:id="19"/>
      <w:bookmarkEnd w:id="20"/>
      <w:bookmarkEnd w:id="21"/>
      <w:r>
        <w:rPr>
          <w:rFonts w:hint="cs"/>
          <w:rtl/>
        </w:rPr>
        <w:t xml:space="preserve"> </w:t>
      </w:r>
    </w:p>
    <w:p w:rsidR="004B2B71" w:rsidRPr="00D94A8C" w:rsidRDefault="004B2B71" w:rsidP="00D94A8C">
      <w:pPr>
        <w:pStyle w:val="a6"/>
        <w:rPr>
          <w:rtl/>
        </w:rPr>
      </w:pPr>
      <w:r w:rsidRPr="00D94A8C">
        <w:rPr>
          <w:rFonts w:hint="cs"/>
          <w:rtl/>
        </w:rPr>
        <w:t xml:space="preserve">از کتاب «فصل الخطاب» تألیف محدث شیعی نوری طبرسی: </w:t>
      </w:r>
    </w:p>
    <w:p w:rsidR="004B2B71" w:rsidRPr="00D94A8C" w:rsidRDefault="004B2B71" w:rsidP="00D94A8C">
      <w:pPr>
        <w:pStyle w:val="a6"/>
        <w:rPr>
          <w:rtl/>
        </w:rPr>
      </w:pPr>
      <w:r w:rsidRPr="00D94A8C">
        <w:rPr>
          <w:rFonts w:hint="cs"/>
          <w:rtl/>
        </w:rPr>
        <w:t>ما این باب را به نقل قسمتی از کتاب «فصل الخطاب در اثبات تحریف کتاب رب</w:t>
      </w:r>
      <w:r w:rsidR="000204F4" w:rsidRPr="00D94A8C">
        <w:rPr>
          <w:rFonts w:hint="cs"/>
          <w:rtl/>
        </w:rPr>
        <w:t>ّ</w:t>
      </w:r>
      <w:r w:rsidRPr="00D94A8C">
        <w:rPr>
          <w:rFonts w:hint="cs"/>
          <w:rtl/>
        </w:rPr>
        <w:t xml:space="preserve"> الارباب» تألیف محدث آن قوم حسین بن محمد تقی نوری طبرسی، اختصاص داده‌ایم</w:t>
      </w:r>
      <w:r w:rsidR="000204F4" w:rsidRPr="00D94A8C">
        <w:rPr>
          <w:rFonts w:hint="cs"/>
          <w:rtl/>
        </w:rPr>
        <w:t>؛</w:t>
      </w:r>
      <w:r w:rsidRPr="00D94A8C">
        <w:rPr>
          <w:rFonts w:hint="cs"/>
          <w:rtl/>
        </w:rPr>
        <w:t xml:space="preserve"> کتابی که نقاب را از چهره‌</w:t>
      </w:r>
      <w:r w:rsidR="00C606F4" w:rsidRPr="00D94A8C">
        <w:rPr>
          <w:rFonts w:hint="cs"/>
          <w:rtl/>
        </w:rPr>
        <w:t>ی</w:t>
      </w:r>
      <w:r w:rsidRPr="00D94A8C">
        <w:rPr>
          <w:rFonts w:hint="cs"/>
          <w:rtl/>
        </w:rPr>
        <w:t xml:space="preserve"> عقیده‌</w:t>
      </w:r>
      <w:r w:rsidR="00C606F4" w:rsidRPr="00D94A8C">
        <w:rPr>
          <w:rFonts w:hint="cs"/>
          <w:rtl/>
        </w:rPr>
        <w:t>ی</w:t>
      </w:r>
      <w:r w:rsidRPr="00D94A8C">
        <w:rPr>
          <w:rFonts w:hint="cs"/>
          <w:rtl/>
        </w:rPr>
        <w:t xml:space="preserve"> اصلی آن قوم درباره</w:t>
      </w:r>
      <w:r>
        <w:rPr>
          <w:rFonts w:cs="Aban Bold" w:hint="cs"/>
          <w:rtl/>
        </w:rPr>
        <w:t>‌</w:t>
      </w:r>
      <w:r w:rsidR="00C606F4" w:rsidRPr="00D94A8C">
        <w:rPr>
          <w:rFonts w:hint="cs"/>
          <w:rtl/>
        </w:rPr>
        <w:t>ی</w:t>
      </w:r>
      <w:r w:rsidRPr="00D94A8C">
        <w:rPr>
          <w:rFonts w:hint="cs"/>
          <w:rtl/>
        </w:rPr>
        <w:t xml:space="preserve"> قرآن، برداشته است و غوغایی در مجامع شیعه برپا کرده است، البته نه به خاطر این که او به تنهایی این عقیده را بیان نموده است، یا در کتاب او مطلب جدید و ناآشنایی، مخالف با عقاید نقل شده‌</w:t>
      </w:r>
      <w:r w:rsidR="00C606F4" w:rsidRPr="00D94A8C">
        <w:rPr>
          <w:rFonts w:hint="cs"/>
          <w:rtl/>
        </w:rPr>
        <w:t>ی</w:t>
      </w:r>
      <w:r w:rsidRPr="00D94A8C">
        <w:rPr>
          <w:rFonts w:hint="cs"/>
          <w:rtl/>
        </w:rPr>
        <w:t xml:space="preserve"> متواتر از اهل بیت وارد شده است، بلکه به خاطر این است که او نقاب را از روی م</w:t>
      </w:r>
      <w:r w:rsidR="000204F4" w:rsidRPr="00D94A8C">
        <w:rPr>
          <w:rFonts w:hint="cs"/>
          <w:rtl/>
        </w:rPr>
        <w:t>سأله</w:t>
      </w:r>
      <w:r w:rsidR="000204F4" w:rsidRPr="00D94A8C">
        <w:rPr>
          <w:rFonts w:hint="eastAsia"/>
          <w:rtl/>
        </w:rPr>
        <w:t>‌</w:t>
      </w:r>
      <w:r w:rsidRPr="00D94A8C">
        <w:rPr>
          <w:rFonts w:hint="cs"/>
          <w:rtl/>
        </w:rPr>
        <w:t xml:space="preserve">ای برداشته است که آن را در غلاف تقیه گذاشته و مدت زیادی از دیگران پنهان کرده بودند. وی احادیث و روایات را از </w:t>
      </w:r>
      <w:r w:rsidR="005C0EE8" w:rsidRPr="00D94A8C">
        <w:rPr>
          <w:rFonts w:hint="cs"/>
          <w:rtl/>
        </w:rPr>
        <w:t>کتاب‌ها</w:t>
      </w:r>
      <w:r w:rsidRPr="00D94A8C">
        <w:rPr>
          <w:rFonts w:hint="cs"/>
          <w:rtl/>
        </w:rPr>
        <w:t>ی اصلی به نقل از ائمه</w:t>
      </w:r>
      <w:r>
        <w:rPr>
          <w:rFonts w:cs="Aban Bold" w:hint="cs"/>
          <w:rtl/>
        </w:rPr>
        <w:t>‌</w:t>
      </w:r>
      <w:r w:rsidR="00C606F4" w:rsidRPr="00D94A8C">
        <w:rPr>
          <w:rFonts w:hint="cs"/>
          <w:rtl/>
        </w:rPr>
        <w:t>ی</w:t>
      </w:r>
      <w:r w:rsidRPr="00D94A8C">
        <w:rPr>
          <w:rFonts w:hint="cs"/>
          <w:rtl/>
        </w:rPr>
        <w:t xml:space="preserve"> دوازده</w:t>
      </w:r>
      <w:r>
        <w:rPr>
          <w:rFonts w:cs="Aban Bold" w:hint="cs"/>
          <w:rtl/>
        </w:rPr>
        <w:t>‌</w:t>
      </w:r>
      <w:r w:rsidRPr="00D94A8C">
        <w:rPr>
          <w:rFonts w:hint="cs"/>
          <w:rtl/>
        </w:rPr>
        <w:t>گانه جمع نموده است؛ روایاتی که به حدّ تواتر رسیده حتی از آن هم فراتر رفته است چنانکه این کتاب برای مردم بیان کرده است که همه‌</w:t>
      </w:r>
      <w:r w:rsidR="00C606F4" w:rsidRPr="00D94A8C">
        <w:rPr>
          <w:rFonts w:hint="cs"/>
          <w:rtl/>
        </w:rPr>
        <w:t>ی</w:t>
      </w:r>
      <w:r w:rsidRPr="00D94A8C">
        <w:rPr>
          <w:rFonts w:hint="cs"/>
          <w:rtl/>
        </w:rPr>
        <w:t xml:space="preserve"> شیعه از روزی که به وجود آمده‌اند به قرآن موجود در نزد مردم معتقد نبوده‌اند، بلکه آن را تحریف شده، تغییر یافته و دارا</w:t>
      </w:r>
      <w:r w:rsidR="00C606F4" w:rsidRPr="00D94A8C">
        <w:rPr>
          <w:rFonts w:hint="cs"/>
          <w:rtl/>
        </w:rPr>
        <w:t>ی</w:t>
      </w:r>
      <w:r w:rsidRPr="00D94A8C">
        <w:rPr>
          <w:rFonts w:hint="cs"/>
          <w:rtl/>
        </w:rPr>
        <w:t xml:space="preserve"> زیاده و نقص دانسته‌اند و هیچ یک از این قوم، خلاف این عقیده را از خود نشان نداده</w:t>
      </w:r>
      <w:r>
        <w:rPr>
          <w:rFonts w:cs="Aban Bold" w:hint="cs"/>
          <w:rtl/>
        </w:rPr>
        <w:t>‌</w:t>
      </w:r>
      <w:r w:rsidRPr="00D94A8C">
        <w:rPr>
          <w:rFonts w:hint="cs"/>
          <w:rtl/>
        </w:rPr>
        <w:t>اند مگر از روی مماشات و مدارا و تقیه و نیرنگ. این کتاب دارای ارزش علمی و شأن رفیعی</w:t>
      </w:r>
      <w:r w:rsidR="000204F4" w:rsidRPr="00D94A8C">
        <w:rPr>
          <w:rFonts w:hint="cs"/>
          <w:rtl/>
        </w:rPr>
        <w:t xml:space="preserve"> نزد شیعه</w:t>
      </w:r>
      <w:r w:rsidRPr="00D94A8C">
        <w:rPr>
          <w:rFonts w:hint="cs"/>
          <w:rtl/>
        </w:rPr>
        <w:t xml:space="preserve"> است که قریب به دو هزار روایت را در خود جای داده </w:t>
      </w:r>
      <w:r w:rsidR="00C606F4" w:rsidRPr="00D94A8C">
        <w:rPr>
          <w:rFonts w:hint="cs"/>
          <w:rtl/>
        </w:rPr>
        <w:t>ک</w:t>
      </w:r>
      <w:r w:rsidRPr="00D94A8C">
        <w:rPr>
          <w:rFonts w:hint="cs"/>
          <w:rtl/>
        </w:rPr>
        <w:t>ه همه از امامان معصوم روایت شده‌اند. پس این کتاب از یک شخص عادی و غ</w:t>
      </w:r>
      <w:r w:rsidR="00C606F4" w:rsidRPr="00D94A8C">
        <w:rPr>
          <w:rFonts w:hint="cs"/>
          <w:rtl/>
        </w:rPr>
        <w:t>ی</w:t>
      </w:r>
      <w:r w:rsidRPr="00D94A8C">
        <w:rPr>
          <w:rFonts w:hint="cs"/>
          <w:rtl/>
        </w:rPr>
        <w:t>ر قابل توجه تألیف نشده، بلکه آن را یکی از علمای برجسته‌</w:t>
      </w:r>
      <w:r w:rsidR="00C606F4" w:rsidRPr="00D94A8C">
        <w:rPr>
          <w:rFonts w:hint="cs"/>
          <w:rtl/>
        </w:rPr>
        <w:t>ی</w:t>
      </w:r>
      <w:r w:rsidRPr="00D94A8C">
        <w:rPr>
          <w:rFonts w:hint="cs"/>
          <w:rtl/>
        </w:rPr>
        <w:t xml:space="preserve"> تشیع و ماهر در علوم، به ویژه علم حدیث و رجال تألیف کرده </w:t>
      </w:r>
      <w:r w:rsidR="00C606F4" w:rsidRPr="00D94A8C">
        <w:rPr>
          <w:rFonts w:hint="cs"/>
          <w:rtl/>
        </w:rPr>
        <w:t>ک</w:t>
      </w:r>
      <w:r w:rsidRPr="00D94A8C">
        <w:rPr>
          <w:rFonts w:hint="cs"/>
          <w:rtl/>
        </w:rPr>
        <w:t>ه مؤلف یکی از مجام</w:t>
      </w:r>
      <w:r w:rsidR="00C606F4" w:rsidRPr="00D94A8C">
        <w:rPr>
          <w:rFonts w:hint="cs"/>
          <w:rtl/>
        </w:rPr>
        <w:t>ی</w:t>
      </w:r>
      <w:r w:rsidRPr="00D94A8C">
        <w:rPr>
          <w:rFonts w:hint="cs"/>
          <w:rtl/>
        </w:rPr>
        <w:t>ع سه گانه‌</w:t>
      </w:r>
      <w:r w:rsidR="00C606F4" w:rsidRPr="00D94A8C">
        <w:rPr>
          <w:rFonts w:hint="cs"/>
          <w:rtl/>
        </w:rPr>
        <w:t>ی</w:t>
      </w:r>
      <w:r w:rsidRPr="00D94A8C">
        <w:rPr>
          <w:rFonts w:hint="cs"/>
          <w:rtl/>
        </w:rPr>
        <w:t xml:space="preserve"> شیعه؛ یعنی، «</w:t>
      </w:r>
      <w:r w:rsidRPr="00D94A8C">
        <w:rPr>
          <w:rtl/>
        </w:rPr>
        <w:t>مستدرک الوسائل</w:t>
      </w:r>
      <w:r w:rsidRPr="00D94A8C">
        <w:rPr>
          <w:rFonts w:hint="cs"/>
          <w:rtl/>
        </w:rPr>
        <w:t>» است؛ کتابی که از نظر کم</w:t>
      </w:r>
      <w:r w:rsidR="000204F4" w:rsidRPr="00D94A8C">
        <w:rPr>
          <w:rFonts w:hint="cs"/>
          <w:rtl/>
        </w:rPr>
        <w:t>ّ</w:t>
      </w:r>
      <w:r w:rsidRPr="00D94A8C">
        <w:rPr>
          <w:rFonts w:hint="cs"/>
          <w:rtl/>
        </w:rPr>
        <w:t xml:space="preserve"> و کیف و ارزش کمتر از کتاب «</w:t>
      </w:r>
      <w:r w:rsidRPr="004D4516">
        <w:rPr>
          <w:rStyle w:val="Char"/>
          <w:rtl/>
        </w:rPr>
        <w:t>الوسائل</w:t>
      </w:r>
      <w:r w:rsidRPr="00D94A8C">
        <w:rPr>
          <w:rFonts w:hint="cs"/>
          <w:rtl/>
        </w:rPr>
        <w:t>» ن</w:t>
      </w:r>
      <w:r w:rsidR="00C606F4" w:rsidRPr="00D94A8C">
        <w:rPr>
          <w:rFonts w:hint="cs"/>
          <w:rtl/>
        </w:rPr>
        <w:t>ی</w:t>
      </w:r>
      <w:r w:rsidRPr="00D94A8C">
        <w:rPr>
          <w:rFonts w:hint="cs"/>
          <w:rtl/>
        </w:rPr>
        <w:t>ست که مدتی پیش در بیست جلد با حجم متوسط چاپ شده است. زیرا کتاب مستدرک در سه جلد قطور چاپ شده و علاوه بر مستدرک، حدود س</w:t>
      </w:r>
      <w:r w:rsidR="00C606F4" w:rsidRPr="00D94A8C">
        <w:rPr>
          <w:rFonts w:hint="cs"/>
          <w:rtl/>
        </w:rPr>
        <w:t>ی</w:t>
      </w:r>
      <w:r w:rsidRPr="00D94A8C">
        <w:rPr>
          <w:rFonts w:hint="cs"/>
          <w:rtl/>
        </w:rPr>
        <w:t xml:space="preserve"> جلد کتاب در حدیث و رجال و عقاید تألیف کرده است و او از یاران سید شیرازی مجدد قرن س</w:t>
      </w:r>
      <w:r w:rsidR="00C606F4" w:rsidRPr="00D94A8C">
        <w:rPr>
          <w:rFonts w:hint="cs"/>
          <w:rtl/>
        </w:rPr>
        <w:t>ی</w:t>
      </w:r>
      <w:r w:rsidRPr="00D94A8C">
        <w:rPr>
          <w:rFonts w:hint="cs"/>
          <w:rtl/>
        </w:rPr>
        <w:t xml:space="preserve">زدهم </w:t>
      </w:r>
      <w:r w:rsidR="000204F4" w:rsidRPr="00D94A8C">
        <w:rPr>
          <w:rFonts w:hint="cs"/>
          <w:rtl/>
        </w:rPr>
        <w:t xml:space="preserve">شیعه </w:t>
      </w:r>
      <w:r w:rsidRPr="00D94A8C">
        <w:rPr>
          <w:rFonts w:hint="cs"/>
          <w:rtl/>
        </w:rPr>
        <w:t>می‌باشد که نزد او معتمد و موثق و او را بر غیر خودش ترجیح داده است، چنان</w:t>
      </w:r>
      <w:r>
        <w:rPr>
          <w:rFonts w:cs="Aban Bold" w:hint="cs"/>
          <w:rtl/>
        </w:rPr>
        <w:t>‌</w:t>
      </w:r>
      <w:r w:rsidRPr="00D94A8C">
        <w:rPr>
          <w:rFonts w:hint="cs"/>
          <w:rtl/>
        </w:rPr>
        <w:t xml:space="preserve">که بزرگان و اعیان شیعه در حدیث و رجال مانند شیخ عباس قمی صاحب </w:t>
      </w:r>
      <w:r w:rsidR="005C0EE8" w:rsidRPr="00D94A8C">
        <w:rPr>
          <w:rFonts w:hint="cs"/>
          <w:rtl/>
        </w:rPr>
        <w:t>کتاب‌ها</w:t>
      </w:r>
      <w:r w:rsidRPr="00D94A8C">
        <w:rPr>
          <w:rFonts w:hint="cs"/>
          <w:rtl/>
        </w:rPr>
        <w:t>ی «</w:t>
      </w:r>
      <w:r w:rsidR="000204F4" w:rsidRPr="00650533">
        <w:rPr>
          <w:rStyle w:val="Char"/>
          <w:rtl/>
        </w:rPr>
        <w:t>ال</w:t>
      </w:r>
      <w:r w:rsidR="006E582A">
        <w:rPr>
          <w:rStyle w:val="Char"/>
          <w:rtl/>
        </w:rPr>
        <w:t>ك</w:t>
      </w:r>
      <w:r w:rsidR="000204F4" w:rsidRPr="00650533">
        <w:rPr>
          <w:rStyle w:val="Char"/>
          <w:rtl/>
        </w:rPr>
        <w:t>ن</w:t>
      </w:r>
      <w:r w:rsidR="000D4DA8">
        <w:rPr>
          <w:rStyle w:val="Char"/>
          <w:rtl/>
        </w:rPr>
        <w:t>ي</w:t>
      </w:r>
      <w:r w:rsidR="000204F4" w:rsidRPr="00650533">
        <w:rPr>
          <w:rStyle w:val="Char"/>
          <w:rtl/>
        </w:rPr>
        <w:t xml:space="preserve"> و</w:t>
      </w:r>
      <w:r w:rsidRPr="00650533">
        <w:rPr>
          <w:rStyle w:val="Char"/>
          <w:rtl/>
        </w:rPr>
        <w:t>ال</w:t>
      </w:r>
      <w:r w:rsidR="000204F4" w:rsidRPr="00650533">
        <w:rPr>
          <w:rStyle w:val="Char"/>
          <w:rFonts w:hint="cs"/>
          <w:rtl/>
        </w:rPr>
        <w:t>أ</w:t>
      </w:r>
      <w:r w:rsidRPr="00650533">
        <w:rPr>
          <w:rStyle w:val="Char"/>
          <w:rtl/>
        </w:rPr>
        <w:t>لقاب</w:t>
      </w:r>
      <w:r w:rsidRPr="00D94A8C">
        <w:rPr>
          <w:rFonts w:hint="cs"/>
          <w:rtl/>
        </w:rPr>
        <w:t>» و «</w:t>
      </w:r>
      <w:r w:rsidRPr="00650533">
        <w:rPr>
          <w:rStyle w:val="Char"/>
          <w:rtl/>
        </w:rPr>
        <w:t>منته</w:t>
      </w:r>
      <w:r w:rsidR="000D4DA8">
        <w:rPr>
          <w:rStyle w:val="Char"/>
          <w:rtl/>
        </w:rPr>
        <w:t>ي</w:t>
      </w:r>
      <w:r w:rsidRPr="00650533">
        <w:rPr>
          <w:rStyle w:val="Char"/>
          <w:rtl/>
        </w:rPr>
        <w:t xml:space="preserve"> الآمال</w:t>
      </w:r>
      <w:r w:rsidRPr="00D94A8C">
        <w:rPr>
          <w:rFonts w:hint="cs"/>
          <w:rtl/>
        </w:rPr>
        <w:t xml:space="preserve">» و </w:t>
      </w:r>
      <w:r w:rsidR="000204F4" w:rsidRPr="00D94A8C">
        <w:rPr>
          <w:rFonts w:hint="cs"/>
          <w:rtl/>
        </w:rPr>
        <w:t>بس</w:t>
      </w:r>
      <w:r w:rsidR="00C606F4" w:rsidRPr="00D94A8C">
        <w:rPr>
          <w:rFonts w:hint="cs"/>
          <w:rtl/>
        </w:rPr>
        <w:t>ی</w:t>
      </w:r>
      <w:r w:rsidR="000204F4" w:rsidRPr="00D94A8C">
        <w:rPr>
          <w:rFonts w:hint="cs"/>
          <w:rtl/>
        </w:rPr>
        <w:t>ار</w:t>
      </w:r>
      <w:r w:rsidR="00C606F4" w:rsidRPr="00D94A8C">
        <w:rPr>
          <w:rFonts w:hint="cs"/>
          <w:rtl/>
        </w:rPr>
        <w:t>ی</w:t>
      </w:r>
      <w:r w:rsidR="000204F4" w:rsidRPr="00D94A8C">
        <w:rPr>
          <w:rFonts w:hint="cs"/>
          <w:rtl/>
        </w:rPr>
        <w:t xml:space="preserve"> د</w:t>
      </w:r>
      <w:r w:rsidR="00C606F4" w:rsidRPr="00D94A8C">
        <w:rPr>
          <w:rFonts w:hint="cs"/>
          <w:rtl/>
        </w:rPr>
        <w:t>ی</w:t>
      </w:r>
      <w:r w:rsidR="000204F4" w:rsidRPr="00D94A8C">
        <w:rPr>
          <w:rFonts w:hint="cs"/>
          <w:rtl/>
        </w:rPr>
        <w:t xml:space="preserve">گر از آن </w:t>
      </w:r>
      <w:r w:rsidR="005C0EE8" w:rsidRPr="00D94A8C">
        <w:rPr>
          <w:rFonts w:hint="cs"/>
          <w:rtl/>
        </w:rPr>
        <w:t>کتاب‌ها</w:t>
      </w:r>
      <w:r w:rsidR="000204F4" w:rsidRPr="00D94A8C">
        <w:rPr>
          <w:rFonts w:hint="cs"/>
          <w:rtl/>
        </w:rPr>
        <w:t>،</w:t>
      </w:r>
      <w:r w:rsidRPr="00D94A8C">
        <w:rPr>
          <w:rFonts w:hint="cs"/>
          <w:rtl/>
        </w:rPr>
        <w:t xml:space="preserve"> و شیخ آقا بزرگ تهرانی صاحب </w:t>
      </w:r>
      <w:r w:rsidR="005C0EE8" w:rsidRPr="00D94A8C">
        <w:rPr>
          <w:rFonts w:hint="cs"/>
          <w:rtl/>
        </w:rPr>
        <w:t>کتاب‌ها</w:t>
      </w:r>
      <w:r w:rsidRPr="00D94A8C">
        <w:rPr>
          <w:rFonts w:hint="cs"/>
          <w:rtl/>
        </w:rPr>
        <w:t>ی «</w:t>
      </w:r>
      <w:r w:rsidR="000204F4" w:rsidRPr="00650533">
        <w:rPr>
          <w:rStyle w:val="Char"/>
          <w:rFonts w:hint="cs"/>
          <w:rtl/>
        </w:rPr>
        <w:t>أ</w:t>
      </w:r>
      <w:r w:rsidRPr="00650533">
        <w:rPr>
          <w:rStyle w:val="Char"/>
          <w:rtl/>
        </w:rPr>
        <w:t>علام الش</w:t>
      </w:r>
      <w:r w:rsidR="000D4DA8">
        <w:rPr>
          <w:rStyle w:val="Char"/>
          <w:rtl/>
        </w:rPr>
        <w:t>ي</w:t>
      </w:r>
      <w:r w:rsidRPr="00650533">
        <w:rPr>
          <w:rStyle w:val="Char"/>
          <w:rtl/>
        </w:rPr>
        <w:t>عه</w:t>
      </w:r>
      <w:r w:rsidRPr="00D94A8C">
        <w:rPr>
          <w:rFonts w:hint="cs"/>
          <w:rtl/>
        </w:rPr>
        <w:t>» و «</w:t>
      </w:r>
      <w:r w:rsidRPr="00156706">
        <w:rPr>
          <w:rStyle w:val="Char"/>
          <w:rtl/>
        </w:rPr>
        <w:t>الذر</w:t>
      </w:r>
      <w:r w:rsidR="000D4DA8">
        <w:rPr>
          <w:rStyle w:val="Char"/>
          <w:rtl/>
        </w:rPr>
        <w:t>ي</w:t>
      </w:r>
      <w:r w:rsidRPr="00156706">
        <w:rPr>
          <w:rStyle w:val="Char"/>
          <w:rtl/>
        </w:rPr>
        <w:t>عة</w:t>
      </w:r>
      <w:r w:rsidR="007B3AC9">
        <w:rPr>
          <w:rStyle w:val="Char"/>
          <w:rtl/>
        </w:rPr>
        <w:t xml:space="preserve"> الى </w:t>
      </w:r>
      <w:r w:rsidRPr="00156706">
        <w:rPr>
          <w:rStyle w:val="Char"/>
          <w:rtl/>
        </w:rPr>
        <w:t>تصان</w:t>
      </w:r>
      <w:r w:rsidR="000D4DA8">
        <w:rPr>
          <w:rStyle w:val="Char"/>
          <w:rtl/>
        </w:rPr>
        <w:t>ي</w:t>
      </w:r>
      <w:r w:rsidRPr="00156706">
        <w:rPr>
          <w:rStyle w:val="Char"/>
          <w:rtl/>
        </w:rPr>
        <w:t>ف الش</w:t>
      </w:r>
      <w:r w:rsidR="000D4DA8">
        <w:rPr>
          <w:rStyle w:val="Char"/>
          <w:rtl/>
        </w:rPr>
        <w:t>ي</w:t>
      </w:r>
      <w:r w:rsidRPr="00156706">
        <w:rPr>
          <w:rStyle w:val="Char"/>
          <w:rtl/>
        </w:rPr>
        <w:t>عة</w:t>
      </w:r>
      <w:r w:rsidRPr="00D94A8C">
        <w:rPr>
          <w:rFonts w:hint="cs"/>
          <w:rtl/>
        </w:rPr>
        <w:t>» و غیره، نزد وی تلمذ نموده‌اند و شاگرد او بوده</w:t>
      </w:r>
      <w:r>
        <w:rPr>
          <w:rFonts w:cs="Aban Bold" w:hint="cs"/>
          <w:rtl/>
        </w:rPr>
        <w:t>‌</w:t>
      </w:r>
      <w:r w:rsidRPr="00D94A8C">
        <w:rPr>
          <w:rFonts w:hint="cs"/>
          <w:rtl/>
        </w:rPr>
        <w:t>اند؛ همان</w:t>
      </w:r>
      <w:r>
        <w:rPr>
          <w:rFonts w:cs="Aban Bold" w:hint="cs"/>
          <w:rtl/>
        </w:rPr>
        <w:t>‌</w:t>
      </w:r>
      <w:r w:rsidR="00C73C8B" w:rsidRPr="00D94A8C">
        <w:rPr>
          <w:rFonts w:hint="cs"/>
          <w:rtl/>
        </w:rPr>
        <w:t xml:space="preserve">گونه </w:t>
      </w:r>
      <w:r w:rsidR="00C606F4" w:rsidRPr="00D94A8C">
        <w:rPr>
          <w:rFonts w:hint="cs"/>
          <w:rtl/>
        </w:rPr>
        <w:t>ک</w:t>
      </w:r>
      <w:r w:rsidR="00C73C8B" w:rsidRPr="00D94A8C">
        <w:rPr>
          <w:rFonts w:hint="cs"/>
          <w:rtl/>
        </w:rPr>
        <w:t>ه استاد اس</w:t>
      </w:r>
      <w:r w:rsidRPr="00D94A8C">
        <w:rPr>
          <w:rFonts w:hint="cs"/>
          <w:rtl/>
        </w:rPr>
        <w:t>اتید نجف در زمان خود بوده است، شهری که در میان مدارس و دانشگاه‌ها و حوزه‌های علمیه‌</w:t>
      </w:r>
      <w:r w:rsidR="00C606F4" w:rsidRPr="00D94A8C">
        <w:rPr>
          <w:rFonts w:hint="cs"/>
          <w:rtl/>
        </w:rPr>
        <w:t>ی</w:t>
      </w:r>
      <w:r w:rsidRPr="00D94A8C">
        <w:rPr>
          <w:rFonts w:hint="cs"/>
          <w:rtl/>
        </w:rPr>
        <w:t xml:space="preserve"> شیعه حرف اول را می‌زند و حتی علمای شیعه و بزرگانشان از شهرهای شیعه نشین دیگر به قصد دیدار او می‌آمدند و نزد او می‌نشستند و به فضل علمی او چشم داشتند و در محضر وی کسب ف</w:t>
      </w:r>
      <w:r w:rsidR="00C606F4" w:rsidRPr="00D94A8C">
        <w:rPr>
          <w:rFonts w:hint="cs"/>
          <w:rtl/>
        </w:rPr>
        <w:t>ی</w:t>
      </w:r>
      <w:r w:rsidRPr="00D94A8C">
        <w:rPr>
          <w:rFonts w:hint="cs"/>
          <w:rtl/>
        </w:rPr>
        <w:t>ض می‌کردند.</w:t>
      </w:r>
    </w:p>
    <w:p w:rsidR="004B2B71" w:rsidRPr="00D94A8C" w:rsidRDefault="004B2B71" w:rsidP="00D94A8C">
      <w:pPr>
        <w:pStyle w:val="a6"/>
        <w:rPr>
          <w:rtl/>
        </w:rPr>
      </w:pPr>
      <w:r w:rsidRPr="00D94A8C">
        <w:rPr>
          <w:rFonts w:hint="cs"/>
          <w:rtl/>
        </w:rPr>
        <w:t xml:space="preserve"> </w:t>
      </w:r>
      <w:r w:rsidR="00C606F4" w:rsidRPr="00D94A8C">
        <w:rPr>
          <w:rFonts w:hint="cs"/>
          <w:rtl/>
        </w:rPr>
        <w:t>یکی</w:t>
      </w:r>
      <w:r w:rsidRPr="00D94A8C">
        <w:rPr>
          <w:rFonts w:hint="cs"/>
          <w:rtl/>
        </w:rPr>
        <w:t xml:space="preserve"> از عادت</w:t>
      </w:r>
      <w:r>
        <w:rPr>
          <w:rFonts w:cs="Aban Bold" w:hint="cs"/>
          <w:rtl/>
        </w:rPr>
        <w:t>‌</w:t>
      </w:r>
      <w:r w:rsidRPr="00D94A8C">
        <w:rPr>
          <w:rFonts w:hint="cs"/>
          <w:rtl/>
        </w:rPr>
        <w:t>ها</w:t>
      </w:r>
      <w:r w:rsidR="00C606F4" w:rsidRPr="00D94A8C">
        <w:rPr>
          <w:rFonts w:hint="cs"/>
          <w:rtl/>
        </w:rPr>
        <w:t>ی</w:t>
      </w:r>
      <w:r w:rsidRPr="00D94A8C">
        <w:rPr>
          <w:rFonts w:hint="cs"/>
          <w:rtl/>
        </w:rPr>
        <w:t xml:space="preserve"> او کاوشگری و کشف نقاب از روی حقایق و مقاصد و جستجو</w:t>
      </w:r>
      <w:r w:rsidR="00C606F4" w:rsidRPr="00D94A8C">
        <w:rPr>
          <w:rFonts w:hint="cs"/>
          <w:rtl/>
        </w:rPr>
        <w:t>ی</w:t>
      </w:r>
      <w:r w:rsidRPr="00D94A8C">
        <w:rPr>
          <w:rFonts w:hint="cs"/>
          <w:rtl/>
        </w:rPr>
        <w:t xml:space="preserve"> ن</w:t>
      </w:r>
      <w:r w:rsidR="00C606F4" w:rsidRPr="00D94A8C">
        <w:rPr>
          <w:rFonts w:hint="cs"/>
          <w:rtl/>
        </w:rPr>
        <w:t>ک</w:t>
      </w:r>
      <w:r w:rsidRPr="00D94A8C">
        <w:rPr>
          <w:rFonts w:hint="cs"/>
          <w:rtl/>
        </w:rPr>
        <w:t>ات ر</w:t>
      </w:r>
      <w:r w:rsidR="00C606F4" w:rsidRPr="00D94A8C">
        <w:rPr>
          <w:rFonts w:hint="cs"/>
          <w:rtl/>
        </w:rPr>
        <w:t>ی</w:t>
      </w:r>
      <w:r w:rsidRPr="00D94A8C">
        <w:rPr>
          <w:rFonts w:hint="cs"/>
          <w:rtl/>
        </w:rPr>
        <w:t>ز و پرا</w:t>
      </w:r>
      <w:r w:rsidR="00C606F4" w:rsidRPr="00D94A8C">
        <w:rPr>
          <w:rFonts w:hint="cs"/>
          <w:rtl/>
        </w:rPr>
        <w:t>ک</w:t>
      </w:r>
      <w:r w:rsidRPr="00D94A8C">
        <w:rPr>
          <w:rFonts w:hint="cs"/>
          <w:rtl/>
        </w:rPr>
        <w:t>نده بود، به همین سبب، کتاب او شامل و کامل شناخته شده است؛ زیرا شامل اخبار پیشینیان است و روایات موضوعی را به طور کامل جمع نموده است و جامع تمام اقوال مخالف و موافق است. مطلب دیگری که ارزش کتاب را افزایش داده است، آن است که او کلام متقدمین و متأخرین را مورد تحلیل علمی، منطقی، نقلی، عقلی و واقعی قرار داده است و دلایل ترجیح قولی را بر دیگری بیان کرده است. پس اگر ترس از ضخامت کتاب نبود، دوست داشتیم که آن را چاپ کنیم، اما چون این مطلب، شامل موضوعاتی می</w:t>
      </w:r>
      <w:r>
        <w:rPr>
          <w:rFonts w:cs="Aban Bold" w:hint="cs"/>
          <w:rtl/>
        </w:rPr>
        <w:t>‌</w:t>
      </w:r>
      <w:r w:rsidRPr="00D94A8C">
        <w:rPr>
          <w:rFonts w:hint="cs"/>
          <w:rtl/>
        </w:rPr>
        <w:t>‌شود که رابطه</w:t>
      </w:r>
      <w:r>
        <w:rPr>
          <w:rFonts w:cs="Aban Bold" w:hint="cs"/>
          <w:rtl/>
        </w:rPr>
        <w:t>‌</w:t>
      </w:r>
      <w:r w:rsidR="00C606F4" w:rsidRPr="00D94A8C">
        <w:rPr>
          <w:rFonts w:hint="cs"/>
          <w:rtl/>
        </w:rPr>
        <w:t>ی</w:t>
      </w:r>
      <w:r w:rsidRPr="00D94A8C">
        <w:rPr>
          <w:rFonts w:hint="cs"/>
          <w:rtl/>
        </w:rPr>
        <w:t xml:space="preserve"> مستقیم به موضوع ما ندارد ـ مانند ثبوت تحریف در تورات و زبور و انجیل‌ها و غیره ـ تنها به چاپ جزء اخیر، اکتفاء نمودیم.</w:t>
      </w:r>
    </w:p>
    <w:p w:rsidR="004B2B71" w:rsidRPr="00D94A8C" w:rsidRDefault="004B2B71" w:rsidP="00D94A8C">
      <w:pPr>
        <w:pStyle w:val="a6"/>
        <w:rPr>
          <w:rtl/>
        </w:rPr>
      </w:pPr>
      <w:r w:rsidRPr="00D94A8C">
        <w:rPr>
          <w:rFonts w:hint="cs"/>
          <w:rtl/>
        </w:rPr>
        <w:t xml:space="preserve"> خواننده چیزهای عجیبی خواهد دید؛ زیرا این استاد شیعی روایات بسیاری به نقل از چهار عالم بزرگ این قوم که به عدم تحریف تظاهر نموده‌اند، نقل کرده است. و قبل از وارد نمودن این جزء می‌خواهیم بیوگرافی این دانشمند بزرگ شیعی را از خود شیعه‌ و بزرگان آن قوم نقل می‌کنیم که دل‌ طرفداران تقیه و نفاق را آزرده و قدم‌هایشان را متزلزل کرده است. در ضمن شرح حال او خصوصیات کتابش را نیز، مطرح می</w:t>
      </w:r>
      <w:r>
        <w:rPr>
          <w:rFonts w:cs="Aban Bold" w:hint="cs"/>
          <w:rtl/>
        </w:rPr>
        <w:t>‌</w:t>
      </w:r>
      <w:r w:rsidRPr="00D94A8C">
        <w:rPr>
          <w:rFonts w:hint="cs"/>
          <w:rtl/>
        </w:rPr>
        <w:t xml:space="preserve">کنیم تا منزلت او را معین و ارزش کتابش را معلوم کنیم و در خلال آن، </w:t>
      </w:r>
      <w:r w:rsidR="005C0EE8" w:rsidRPr="00D94A8C">
        <w:rPr>
          <w:rFonts w:hint="cs"/>
          <w:rtl/>
        </w:rPr>
        <w:t>کتاب‌ها</w:t>
      </w:r>
      <w:r w:rsidRPr="00D94A8C">
        <w:rPr>
          <w:rFonts w:hint="cs"/>
          <w:rtl/>
        </w:rPr>
        <w:t>یی را نام می‌بریم که در تأیید و ردّ آن نوشته شده‌اند و از بزرگان همان قوم است.</w:t>
      </w:r>
    </w:p>
    <w:p w:rsidR="004B2B71" w:rsidRPr="00D94A8C" w:rsidRDefault="004B2B71" w:rsidP="00D94A8C">
      <w:pPr>
        <w:pStyle w:val="a6"/>
        <w:rPr>
          <w:rtl/>
        </w:rPr>
      </w:pPr>
      <w:r w:rsidRPr="00D94A8C">
        <w:rPr>
          <w:rFonts w:hint="cs"/>
          <w:rtl/>
        </w:rPr>
        <w:t>شیخ عباس قمی، آگاه به علم رجال و شیعی مشهور، در کتاب معروف و معتمد خود «</w:t>
      </w:r>
      <w:r w:rsidR="00C73C8B" w:rsidRPr="00650533">
        <w:rPr>
          <w:rStyle w:val="Char"/>
          <w:rtl/>
        </w:rPr>
        <w:t>ال</w:t>
      </w:r>
      <w:r w:rsidR="006E582A">
        <w:rPr>
          <w:rStyle w:val="Char"/>
          <w:rtl/>
        </w:rPr>
        <w:t>ك</w:t>
      </w:r>
      <w:r w:rsidR="00C73C8B" w:rsidRPr="00650533">
        <w:rPr>
          <w:rStyle w:val="Char"/>
          <w:rtl/>
        </w:rPr>
        <w:t>ن</w:t>
      </w:r>
      <w:r w:rsidR="000D4DA8">
        <w:rPr>
          <w:rStyle w:val="Char"/>
          <w:rtl/>
        </w:rPr>
        <w:t>ي</w:t>
      </w:r>
      <w:r w:rsidR="00C73C8B" w:rsidRPr="00650533">
        <w:rPr>
          <w:rStyle w:val="Char"/>
          <w:rtl/>
        </w:rPr>
        <w:t xml:space="preserve"> و</w:t>
      </w:r>
      <w:r w:rsidRPr="00650533">
        <w:rPr>
          <w:rStyle w:val="Char"/>
          <w:rtl/>
        </w:rPr>
        <w:t>ال</w:t>
      </w:r>
      <w:r w:rsidR="00C73C8B" w:rsidRPr="00650533">
        <w:rPr>
          <w:rStyle w:val="Char"/>
          <w:rFonts w:hint="cs"/>
          <w:rtl/>
        </w:rPr>
        <w:t>أ</w:t>
      </w:r>
      <w:r w:rsidRPr="00650533">
        <w:rPr>
          <w:rStyle w:val="Char"/>
          <w:rtl/>
        </w:rPr>
        <w:t>لقاب</w:t>
      </w:r>
      <w:r w:rsidRPr="00D94A8C">
        <w:rPr>
          <w:rFonts w:hint="cs"/>
          <w:rtl/>
        </w:rPr>
        <w:t xml:space="preserve">» بعد از آن که بیوگرافی ابی علی طبرسی، صاحب مجمع البیان، را ذکر کرده است، مطلبی را نوشته است که نص آن چنین است: </w:t>
      </w:r>
    </w:p>
    <w:p w:rsidR="004B2B71" w:rsidRPr="00D94A8C" w:rsidRDefault="004B2B71" w:rsidP="00D94A8C">
      <w:pPr>
        <w:pStyle w:val="a6"/>
        <w:rPr>
          <w:rtl/>
        </w:rPr>
      </w:pPr>
      <w:r w:rsidRPr="00D94A8C">
        <w:rPr>
          <w:rFonts w:hint="cs"/>
          <w:rtl/>
        </w:rPr>
        <w:t>«گاهی طبرسی بر شیخ بزرگوار ما، «</w:t>
      </w:r>
      <w:r w:rsidRPr="00650533">
        <w:rPr>
          <w:rStyle w:val="Char"/>
          <w:rtl/>
        </w:rPr>
        <w:t>ثقة ال</w:t>
      </w:r>
      <w:r w:rsidR="00C73C8B" w:rsidRPr="00650533">
        <w:rPr>
          <w:rStyle w:val="Char"/>
          <w:rFonts w:hint="cs"/>
          <w:rtl/>
        </w:rPr>
        <w:t>إ</w:t>
      </w:r>
      <w:r w:rsidRPr="00650533">
        <w:rPr>
          <w:rStyle w:val="Char"/>
          <w:rtl/>
        </w:rPr>
        <w:t>سلام</w:t>
      </w:r>
      <w:r w:rsidRPr="00D94A8C">
        <w:rPr>
          <w:rFonts w:hint="cs"/>
          <w:rtl/>
        </w:rPr>
        <w:t>» حاج میرزا حسین بن علامه محمد تقی نوری طبرسی، صاحب «</w:t>
      </w:r>
      <w:r w:rsidRPr="00650533">
        <w:rPr>
          <w:rStyle w:val="Char"/>
          <w:rtl/>
        </w:rPr>
        <w:t>مستدر</w:t>
      </w:r>
      <w:r w:rsidR="006E582A">
        <w:rPr>
          <w:rStyle w:val="Char"/>
          <w:rtl/>
        </w:rPr>
        <w:t>ك</w:t>
      </w:r>
      <w:r w:rsidRPr="00650533">
        <w:rPr>
          <w:rStyle w:val="Char"/>
          <w:rtl/>
        </w:rPr>
        <w:t xml:space="preserve"> الوسائل</w:t>
      </w:r>
      <w:r w:rsidRPr="00D94A8C">
        <w:rPr>
          <w:rFonts w:hint="cs"/>
          <w:rtl/>
        </w:rPr>
        <w:t>» شیخ اسلام و مسلمین، رواج دهنده‌</w:t>
      </w:r>
      <w:r w:rsidR="00C606F4" w:rsidRPr="00D94A8C">
        <w:rPr>
          <w:rFonts w:hint="cs"/>
          <w:rtl/>
        </w:rPr>
        <w:t>ی</w:t>
      </w:r>
      <w:r w:rsidRPr="00D94A8C">
        <w:rPr>
          <w:rFonts w:hint="cs"/>
          <w:rtl/>
        </w:rPr>
        <w:t xml:space="preserve"> علوم انبیاء و مرسلین</w:t>
      </w:r>
      <w:r w:rsidR="00C226CE" w:rsidRPr="00D94A8C">
        <w:rPr>
          <w:rFonts w:cs="CTraditional Arabic"/>
          <w:rtl/>
        </w:rPr>
        <w:t>÷</w:t>
      </w:r>
      <w:r w:rsidRPr="00D94A8C">
        <w:rPr>
          <w:rFonts w:hint="cs"/>
          <w:rtl/>
        </w:rPr>
        <w:t>، ثق</w:t>
      </w:r>
      <w:r w:rsidR="00C73C8B" w:rsidRPr="00D94A8C">
        <w:rPr>
          <w:rFonts w:hint="cs"/>
          <w:rtl/>
        </w:rPr>
        <w:t>ه‌ی</w:t>
      </w:r>
      <w:r w:rsidRPr="00D94A8C">
        <w:rPr>
          <w:rFonts w:hint="cs"/>
          <w:rtl/>
        </w:rPr>
        <w:t>‌ بزرگوار و عالم کامل و متبحر و آگاه و محدث نقد کننده و با بصیرت، ناشر آثار و جامع اخبار پراکنده، صاحب تألیفات بسیار مشهور و درخشنده با روایات، بالا برنده‌</w:t>
      </w:r>
      <w:r w:rsidR="00C606F4" w:rsidRPr="00D94A8C">
        <w:rPr>
          <w:rFonts w:hint="cs"/>
          <w:rtl/>
        </w:rPr>
        <w:t>ی</w:t>
      </w:r>
      <w:r w:rsidRPr="00D94A8C">
        <w:rPr>
          <w:rFonts w:hint="cs"/>
          <w:rtl/>
        </w:rPr>
        <w:t xml:space="preserve"> بزرگ ترین پرچم برای لشکر م</w:t>
      </w:r>
      <w:r w:rsidR="00C73C8B" w:rsidRPr="00D94A8C">
        <w:rPr>
          <w:rFonts w:hint="cs"/>
          <w:rtl/>
        </w:rPr>
        <w:t xml:space="preserve">کارم و ارزش‌ها، اطلاق می‌گردد. </w:t>
      </w:r>
      <w:r w:rsidRPr="00D94A8C">
        <w:rPr>
          <w:rFonts w:hint="cs"/>
          <w:rtl/>
        </w:rPr>
        <w:t>او مشهورتر از آن است که یاد ش</w:t>
      </w:r>
      <w:r w:rsidR="00C73C8B" w:rsidRPr="00D94A8C">
        <w:rPr>
          <w:rFonts w:hint="cs"/>
          <w:rtl/>
        </w:rPr>
        <w:t>و</w:t>
      </w:r>
      <w:r w:rsidRPr="00D94A8C">
        <w:rPr>
          <w:rFonts w:hint="cs"/>
          <w:rtl/>
        </w:rPr>
        <w:t>د و بالاتر از آن است که سخن و عبارت به گرد آن فراهم آید. وی استاد من بود؛ استادی که در آغاز تحصیلاتم از وی اخذ علم نمودم. و شترهایم را به خاطر رسیدن به سفره</w:t>
      </w:r>
      <w:r>
        <w:rPr>
          <w:rFonts w:cs="Aban Bold" w:hint="cs"/>
          <w:rtl/>
        </w:rPr>
        <w:t>‌‌</w:t>
      </w:r>
      <w:r w:rsidRPr="00D94A8C">
        <w:rPr>
          <w:rFonts w:hint="cs"/>
          <w:rtl/>
        </w:rPr>
        <w:t>های علمی او لاغر کردم؛ پس از فضل خود چیزی به من داد که ضایع شدنی نیست و مانند دایه‌</w:t>
      </w:r>
      <w:r w:rsidR="00C606F4" w:rsidRPr="00D94A8C">
        <w:rPr>
          <w:rFonts w:hint="cs"/>
          <w:rtl/>
        </w:rPr>
        <w:t>ی</w:t>
      </w:r>
      <w:r w:rsidRPr="00D94A8C">
        <w:rPr>
          <w:rFonts w:hint="cs"/>
          <w:rtl/>
        </w:rPr>
        <w:t xml:space="preserve"> شیردهنده بر شیرخوار بر من مهربانی کرد و برکات نَفَس‌های وی عاید من گردید و روشنایی چراغ وی به زندگی من روشنی بخشید. پس آن‌چه از قلم من می‌جوشد از فیض دریاهای بیکران علم اوست و آن بویی که از کلمات من به مشام می‌رسد از بوی نسیم سحرهای اوست. </w:t>
      </w:r>
    </w:p>
    <w:p w:rsidR="004B2B71" w:rsidRPr="00D94A8C" w:rsidRDefault="004B2B71" w:rsidP="00D94A8C">
      <w:pPr>
        <w:pStyle w:val="a6"/>
        <w:rPr>
          <w:rtl/>
        </w:rPr>
      </w:pPr>
      <w:r w:rsidRPr="00D94A8C">
        <w:rPr>
          <w:rFonts w:hint="cs"/>
          <w:rtl/>
        </w:rPr>
        <w:t>هر بوی که از مشک و قرن</w:t>
      </w:r>
      <w:r w:rsidR="000E0199" w:rsidRPr="00D94A8C">
        <w:rPr>
          <w:rFonts w:hint="cs"/>
          <w:rtl/>
        </w:rPr>
        <w:t>ف</w:t>
      </w:r>
      <w:r w:rsidRPr="00D94A8C">
        <w:rPr>
          <w:rFonts w:hint="cs"/>
          <w:rtl/>
        </w:rPr>
        <w:t>ل</w:t>
      </w:r>
      <w:r w:rsidRPr="00D94A8C">
        <w:rPr>
          <w:vertAlign w:val="superscript"/>
          <w:rtl/>
        </w:rPr>
        <w:footnoteReference w:id="163"/>
      </w:r>
      <w:r w:rsidRPr="00D94A8C">
        <w:rPr>
          <w:rFonts w:hint="cs"/>
          <w:rtl/>
        </w:rPr>
        <w:t xml:space="preserve"> شنوی از دولت آن زلف چو سنبل شنوی در پاره‌ای از زمان، در سفر و حضر ملازم او بودم و گاهی اوقات از محضر وی استفاده می‌کردم تا بین ما جدایی افتاد؛ پس روزگار چیزی را که گسترده بود در هم پیچید، چون بشر از روزگار در امان نیست. پس در اواخر جمادی الاولی سال (1320) هجری وفات </w:t>
      </w:r>
      <w:r w:rsidR="00C606F4" w:rsidRPr="00D94A8C">
        <w:rPr>
          <w:rFonts w:hint="cs"/>
          <w:rtl/>
        </w:rPr>
        <w:t>ی</w:t>
      </w:r>
      <w:r w:rsidRPr="00D94A8C">
        <w:rPr>
          <w:rFonts w:hint="cs"/>
          <w:rtl/>
        </w:rPr>
        <w:t>افت و در جوار امیر مؤمنان در شبستان شریف نجف دفن گردید. وی در آخر کتاب «</w:t>
      </w:r>
      <w:r w:rsidRPr="00156706">
        <w:rPr>
          <w:rStyle w:val="Char"/>
          <w:rtl/>
        </w:rPr>
        <w:t>مستدر</w:t>
      </w:r>
      <w:r w:rsidR="006E582A">
        <w:rPr>
          <w:rStyle w:val="Char"/>
          <w:rtl/>
        </w:rPr>
        <w:t>ك</w:t>
      </w:r>
      <w:r w:rsidRPr="00D94A8C">
        <w:rPr>
          <w:rFonts w:hint="cs"/>
          <w:rtl/>
        </w:rPr>
        <w:t>» بیوگرافی خود را نوشته است.</w:t>
      </w:r>
      <w:r w:rsidRPr="00D94A8C">
        <w:rPr>
          <w:vertAlign w:val="superscript"/>
          <w:rtl/>
        </w:rPr>
        <w:footnoteReference w:id="164"/>
      </w:r>
    </w:p>
    <w:p w:rsidR="004B2B71" w:rsidRPr="00D94A8C" w:rsidRDefault="004B2B71" w:rsidP="00D94A8C">
      <w:pPr>
        <w:pStyle w:val="a6"/>
        <w:rPr>
          <w:rtl/>
        </w:rPr>
      </w:pPr>
      <w:r w:rsidRPr="00D94A8C">
        <w:rPr>
          <w:rFonts w:hint="cs"/>
          <w:rtl/>
        </w:rPr>
        <w:t>چنان</w:t>
      </w:r>
      <w:r>
        <w:rPr>
          <w:rFonts w:cs="Aban Bold" w:hint="cs"/>
          <w:rtl/>
        </w:rPr>
        <w:t>‌</w:t>
      </w:r>
      <w:r w:rsidRPr="00D94A8C">
        <w:rPr>
          <w:rFonts w:hint="cs"/>
          <w:rtl/>
        </w:rPr>
        <w:t>که در کتاب بزرگش در علم رجال که به زبان‌های فارسی و عربی است، برای وی بیوگرافی نوشته شده است: «</w:t>
      </w:r>
      <w:r w:rsidRPr="00D94A8C">
        <w:rPr>
          <w:rtl/>
        </w:rPr>
        <w:t>فوائد رضوی در احوال علمای مذهب جعفری</w:t>
      </w:r>
      <w:r w:rsidRPr="00D94A8C">
        <w:rPr>
          <w:rFonts w:hint="cs"/>
          <w:rtl/>
        </w:rPr>
        <w:t xml:space="preserve">» و کلامش را چنین آغاز نموده است: </w:t>
      </w:r>
    </w:p>
    <w:p w:rsidR="004B2B71" w:rsidRPr="00D94A8C" w:rsidRDefault="004B2B71" w:rsidP="00D94A8C">
      <w:pPr>
        <w:pStyle w:val="a6"/>
        <w:rPr>
          <w:rtl/>
        </w:rPr>
      </w:pPr>
      <w:r w:rsidRPr="00D94A8C">
        <w:rPr>
          <w:rFonts w:hint="cs"/>
          <w:rtl/>
        </w:rPr>
        <w:t>شیخ شکوهمند و بزرگوار و پایه و اساس محکم ما، برگزیده‌</w:t>
      </w:r>
      <w:r w:rsidR="00C606F4" w:rsidRPr="00D94A8C">
        <w:rPr>
          <w:rFonts w:hint="cs"/>
          <w:rtl/>
        </w:rPr>
        <w:t>ی</w:t>
      </w:r>
      <w:r w:rsidRPr="00D94A8C">
        <w:rPr>
          <w:rFonts w:hint="cs"/>
          <w:rtl/>
        </w:rPr>
        <w:t xml:space="preserve"> متقدمین و متأخرین، خاتم فقها و محدثین، بخشنده</w:t>
      </w:r>
      <w:r>
        <w:rPr>
          <w:rFonts w:cs="Aban Bold" w:hint="cs"/>
          <w:rtl/>
        </w:rPr>
        <w:t>‌</w:t>
      </w:r>
      <w:r w:rsidR="00C606F4" w:rsidRPr="00D94A8C">
        <w:rPr>
          <w:rFonts w:hint="cs"/>
          <w:rtl/>
        </w:rPr>
        <w:t>ی</w:t>
      </w:r>
      <w:r w:rsidRPr="00D94A8C">
        <w:rPr>
          <w:rFonts w:hint="cs"/>
          <w:rtl/>
        </w:rPr>
        <w:t xml:space="preserve"> بزرگواری و دریای بی‌ساحل دانش، استخراج</w:t>
      </w:r>
      <w:r>
        <w:rPr>
          <w:rFonts w:cs="Aban Bold" w:hint="cs"/>
          <w:rtl/>
        </w:rPr>
        <w:t>‌</w:t>
      </w:r>
      <w:r w:rsidRPr="00D94A8C">
        <w:rPr>
          <w:rFonts w:hint="cs"/>
          <w:rtl/>
        </w:rPr>
        <w:t xml:space="preserve"> </w:t>
      </w:r>
      <w:r w:rsidR="00C606F4" w:rsidRPr="00D94A8C">
        <w:rPr>
          <w:rFonts w:hint="cs"/>
          <w:rtl/>
        </w:rPr>
        <w:t>ک</w:t>
      </w:r>
      <w:r w:rsidRPr="00D94A8C">
        <w:rPr>
          <w:rFonts w:hint="cs"/>
          <w:rtl/>
        </w:rPr>
        <w:t>ننده</w:t>
      </w:r>
      <w:r>
        <w:rPr>
          <w:rFonts w:cs="Aban Bold" w:hint="cs"/>
          <w:rtl/>
        </w:rPr>
        <w:t>‌</w:t>
      </w:r>
      <w:r w:rsidR="00C606F4" w:rsidRPr="00D94A8C">
        <w:rPr>
          <w:rFonts w:hint="cs"/>
          <w:rtl/>
        </w:rPr>
        <w:t>ی</w:t>
      </w:r>
      <w:r w:rsidRPr="00D94A8C">
        <w:rPr>
          <w:rFonts w:hint="cs"/>
          <w:rtl/>
        </w:rPr>
        <w:t xml:space="preserve"> گنجینه‌های اخبار، زنده کننده‌</w:t>
      </w:r>
      <w:r w:rsidR="00C606F4" w:rsidRPr="00D94A8C">
        <w:rPr>
          <w:rFonts w:hint="cs"/>
          <w:rtl/>
        </w:rPr>
        <w:t>ی</w:t>
      </w:r>
      <w:r w:rsidRPr="00D94A8C">
        <w:rPr>
          <w:rFonts w:hint="cs"/>
          <w:rtl/>
        </w:rPr>
        <w:t xml:space="preserve"> آثار از بین رفته، گنجینه و نهر روان فضائل، شیخ و مولای ما، علامه‌</w:t>
      </w:r>
      <w:r w:rsidR="00C606F4" w:rsidRPr="00D94A8C">
        <w:rPr>
          <w:rFonts w:hint="cs"/>
          <w:rtl/>
        </w:rPr>
        <w:t>ی</w:t>
      </w:r>
      <w:r w:rsidRPr="00D94A8C">
        <w:rPr>
          <w:rFonts w:hint="cs"/>
          <w:rtl/>
        </w:rPr>
        <w:t xml:space="preserve"> محدث و ثقه، نوری که خداوند برهانش را نورانی گرداند و او را در بهشت خود ساکن گرداند.</w:t>
      </w:r>
      <w:r w:rsidRPr="00D94A8C">
        <w:rPr>
          <w:vertAlign w:val="superscript"/>
          <w:rtl/>
        </w:rPr>
        <w:footnoteReference w:id="165"/>
      </w:r>
    </w:p>
    <w:p w:rsidR="004B2B71" w:rsidRPr="00C606F4" w:rsidRDefault="004B2B71" w:rsidP="00E101D2">
      <w:pPr>
        <w:ind w:firstLine="312"/>
        <w:jc w:val="both"/>
        <w:rPr>
          <w:rStyle w:val="Char2"/>
          <w:rtl/>
        </w:rPr>
      </w:pPr>
      <w:r w:rsidRPr="00C606F4">
        <w:rPr>
          <w:rStyle w:val="Char2"/>
          <w:rFonts w:hint="cs"/>
          <w:rtl/>
        </w:rPr>
        <w:t>بعد از بیان احوال او در فارسی که آقا بزرگ تهران</w:t>
      </w:r>
      <w:r w:rsidR="00D94A8C">
        <w:rPr>
          <w:rStyle w:val="Char2"/>
          <w:rFonts w:hint="cs"/>
          <w:rtl/>
        </w:rPr>
        <w:t>ی آن را ذکر کرده است، گفته است:</w:t>
      </w:r>
    </w:p>
    <w:p w:rsidR="004B2B71" w:rsidRPr="00C606F4" w:rsidRDefault="004B2B71" w:rsidP="00E101D2">
      <w:pPr>
        <w:ind w:firstLine="312"/>
        <w:jc w:val="both"/>
        <w:rPr>
          <w:rStyle w:val="Char2"/>
          <w:rtl/>
        </w:rPr>
      </w:pPr>
      <w:r w:rsidRPr="00C606F4">
        <w:rPr>
          <w:rStyle w:val="Char2"/>
          <w:rFonts w:hint="cs"/>
          <w:rtl/>
        </w:rPr>
        <w:t>نوری طبرسی، سید سند، حجت اسلام، نایاب روزگار، استاد بشر، تازه کننده‌</w:t>
      </w:r>
      <w:r w:rsidR="00C606F4">
        <w:rPr>
          <w:rStyle w:val="Char2"/>
          <w:rFonts w:hint="cs"/>
          <w:rtl/>
        </w:rPr>
        <w:t>ی</w:t>
      </w:r>
      <w:r w:rsidRPr="00C606F4">
        <w:rPr>
          <w:rStyle w:val="Char2"/>
          <w:rFonts w:hint="cs"/>
          <w:rtl/>
        </w:rPr>
        <w:t xml:space="preserve"> مذهب در قرن سیزده، کسی که در عصر خود، ریاست شیعه به وی منتهی شد، فرمانروایی که حکومت ستم پیشه، تسلیم امر و نهی او شده است، کسی که زبان از بیان شرف و مقام بلند او عاجز است. رئیس مسلمین، حاج میرزا محمد حسن شیرازی </w:t>
      </w:r>
      <w:r>
        <w:rPr>
          <w:rFonts w:cs="Times New Roman"/>
          <w:rtl/>
        </w:rPr>
        <w:t>–</w:t>
      </w:r>
      <w:r w:rsidRPr="00C606F4">
        <w:rPr>
          <w:rStyle w:val="Char2"/>
          <w:rFonts w:hint="cs"/>
          <w:rtl/>
        </w:rPr>
        <w:t xml:space="preserve"> خدا تربت ارزشمند او را مقدس نگه دارد </w:t>
      </w:r>
      <w:r>
        <w:rPr>
          <w:rFonts w:cs="Times New Roman"/>
          <w:rtl/>
        </w:rPr>
        <w:t>–</w:t>
      </w:r>
      <w:r w:rsidRPr="00C606F4">
        <w:rPr>
          <w:rStyle w:val="Char2"/>
          <w:rFonts w:hint="cs"/>
          <w:rtl/>
        </w:rPr>
        <w:t xml:space="preserve"> متوفای شعبان (1312) که در سامراء و در جوار جد خود، امیرالمؤمنین</w:t>
      </w:r>
      <w:r w:rsidR="00C226CE" w:rsidRPr="00C226CE">
        <w:rPr>
          <w:rStyle w:val="Char2"/>
          <w:rFonts w:cs="CTraditional Arabic"/>
          <w:rtl/>
        </w:rPr>
        <w:t>÷</w:t>
      </w:r>
      <w:r w:rsidRPr="00C606F4">
        <w:rPr>
          <w:rStyle w:val="Char2"/>
          <w:rFonts w:hint="cs"/>
          <w:rtl/>
        </w:rPr>
        <w:t xml:space="preserve"> مدفون گشته است.</w:t>
      </w:r>
      <w:r w:rsidRPr="009A54E4">
        <w:rPr>
          <w:rStyle w:val="Char2"/>
          <w:vertAlign w:val="superscript"/>
          <w:rtl/>
        </w:rPr>
        <w:footnoteReference w:id="166"/>
      </w:r>
    </w:p>
    <w:p w:rsidR="004B2B71" w:rsidRDefault="004B2B71" w:rsidP="00D94A8C">
      <w:pPr>
        <w:pStyle w:val="a6"/>
        <w:rPr>
          <w:rFonts w:cs="Times New Roman"/>
          <w:rtl/>
        </w:rPr>
      </w:pPr>
      <w:r w:rsidRPr="00D94A8C">
        <w:rPr>
          <w:rFonts w:hint="cs"/>
          <w:rtl/>
        </w:rPr>
        <w:t>سپس به ب</w:t>
      </w:r>
      <w:r w:rsidR="00C606F4" w:rsidRPr="00D94A8C">
        <w:rPr>
          <w:rFonts w:hint="cs"/>
          <w:rtl/>
        </w:rPr>
        <w:t>ی</w:t>
      </w:r>
      <w:r w:rsidRPr="00D94A8C">
        <w:rPr>
          <w:rFonts w:hint="cs"/>
          <w:rtl/>
        </w:rPr>
        <w:t>ان علاقمند</w:t>
      </w:r>
      <w:r w:rsidR="00C606F4" w:rsidRPr="00D94A8C">
        <w:rPr>
          <w:rFonts w:hint="cs"/>
          <w:rtl/>
        </w:rPr>
        <w:t>ی</w:t>
      </w:r>
      <w:r w:rsidRPr="00D94A8C">
        <w:rPr>
          <w:rFonts w:hint="cs"/>
          <w:rtl/>
        </w:rPr>
        <w:t xml:space="preserve"> خود به وی پرداخته و می‌گوید: شایسته است که بگویم بعد از شیخ زندگی من بسان زندگی ماهی در خشکی شد؛ باقی ماندم اما چون برف در میان گرما. واقعاً او بر من حقوقی داشت که شکر آن‌ها واجب است. او استاد من بود و در آغاز تحصیلاتم از وی اخذ علم نمودم و در راه سفر و رسیدن به مائده</w:t>
      </w:r>
      <w:r>
        <w:rPr>
          <w:rFonts w:cs="Aban Bold" w:hint="cs"/>
          <w:rtl/>
        </w:rPr>
        <w:t>‌</w:t>
      </w:r>
      <w:r w:rsidRPr="00D94A8C">
        <w:rPr>
          <w:rFonts w:hint="cs"/>
          <w:rtl/>
        </w:rPr>
        <w:t>‌های علمی وی، شترهای نیرومندی را لاغر نمودم و او نیز، از خوان فضل خویش نعمتی ضایع ناشدنی به من بخشید و چون دایه</w:t>
      </w:r>
      <w:r>
        <w:rPr>
          <w:rFonts w:cs="Aban Bold" w:hint="cs"/>
          <w:rtl/>
        </w:rPr>
        <w:t>‌</w:t>
      </w:r>
      <w:r w:rsidRPr="00D94A8C">
        <w:rPr>
          <w:rFonts w:hint="cs"/>
          <w:rtl/>
        </w:rPr>
        <w:t>ای به کودک شیرخوار خود مهربانی</w:t>
      </w:r>
      <w:r>
        <w:rPr>
          <w:rFonts w:cs="Aban Bold" w:hint="cs"/>
          <w:rtl/>
        </w:rPr>
        <w:t>‌</w:t>
      </w:r>
      <w:r w:rsidRPr="00D94A8C">
        <w:rPr>
          <w:rFonts w:hint="cs"/>
          <w:rtl/>
        </w:rPr>
        <w:t>ها نمود و آغوش علومش را برایم گسترانید و آب معلومش را در گلویم ریخت. پس برکات نَفَسهایش شامل حالم گشت و از پرتو چراغش، روشنی گرفتم. بنابرا</w:t>
      </w:r>
      <w:r w:rsidR="00C606F4" w:rsidRPr="00D94A8C">
        <w:rPr>
          <w:rFonts w:hint="cs"/>
          <w:rtl/>
        </w:rPr>
        <w:t>ی</w:t>
      </w:r>
      <w:r w:rsidRPr="00D94A8C">
        <w:rPr>
          <w:rFonts w:hint="cs"/>
          <w:rtl/>
        </w:rPr>
        <w:t>ن هر آن‌چه از قلم من ریزان ‌شود از فیض دریای علم اوست و نفس حیات</w:t>
      </w:r>
      <w:r>
        <w:rPr>
          <w:rFonts w:cs="Aban Bold" w:hint="cs"/>
          <w:rtl/>
        </w:rPr>
        <w:t>‌</w:t>
      </w:r>
      <w:r w:rsidRPr="00D94A8C">
        <w:rPr>
          <w:rFonts w:hint="cs"/>
          <w:rtl/>
        </w:rPr>
        <w:t>بخش کلمات من، از نسیم سحرهای اوست و من به پروردگار ثواب و پاداش متوسل می‌شوم که سهم او را در بهشت خود از بهترین</w:t>
      </w:r>
      <w:r>
        <w:rPr>
          <w:rFonts w:cs="Aban Bold" w:hint="cs"/>
          <w:rtl/>
        </w:rPr>
        <w:t>‌</w:t>
      </w:r>
      <w:r w:rsidRPr="00D94A8C">
        <w:rPr>
          <w:rFonts w:hint="cs"/>
          <w:rtl/>
        </w:rPr>
        <w:t xml:space="preserve">ها قرار دهد ـ خداوند او را رحمت کند ـ از طرف خداوند دارای الطاف نهانی و مواهب غیبی و نعمت‌های بزرگ و برتر بود. تعداد </w:t>
      </w:r>
      <w:r w:rsidR="005C0EE8" w:rsidRPr="00D94A8C">
        <w:rPr>
          <w:rFonts w:hint="cs"/>
          <w:rtl/>
        </w:rPr>
        <w:t>کتاب‌ها</w:t>
      </w:r>
      <w:r w:rsidRPr="00D94A8C">
        <w:rPr>
          <w:rFonts w:hint="cs"/>
          <w:rtl/>
        </w:rPr>
        <w:t>یش بالغ بر س</w:t>
      </w:r>
      <w:r w:rsidR="00C606F4" w:rsidRPr="00D94A8C">
        <w:rPr>
          <w:rFonts w:hint="cs"/>
          <w:rtl/>
        </w:rPr>
        <w:t>ی</w:t>
      </w:r>
      <w:r w:rsidRPr="00D94A8C">
        <w:rPr>
          <w:rFonts w:hint="cs"/>
          <w:rtl/>
        </w:rPr>
        <w:t xml:space="preserve"> کتاب است که هر یک از مهارت و زبر دستی او خبر می‌دهد و آن </w:t>
      </w:r>
      <w:r w:rsidR="005C0EE8" w:rsidRPr="00D94A8C">
        <w:rPr>
          <w:rFonts w:hint="cs"/>
          <w:rtl/>
        </w:rPr>
        <w:t>کتاب‌ها</w:t>
      </w:r>
      <w:r w:rsidRPr="00D94A8C">
        <w:rPr>
          <w:rFonts w:hint="cs"/>
          <w:rtl/>
        </w:rPr>
        <w:t xml:space="preserve"> عبارتند از: کتاب «</w:t>
      </w:r>
      <w:r w:rsidR="00E640E4" w:rsidRPr="00156706">
        <w:rPr>
          <w:rStyle w:val="Char"/>
          <w:rtl/>
        </w:rPr>
        <w:t>مستدر</w:t>
      </w:r>
      <w:r w:rsidR="006E582A">
        <w:rPr>
          <w:rStyle w:val="Char"/>
          <w:rtl/>
        </w:rPr>
        <w:t>ك</w:t>
      </w:r>
      <w:r w:rsidR="00E640E4" w:rsidRPr="00156706">
        <w:rPr>
          <w:rStyle w:val="Char"/>
          <w:rtl/>
        </w:rPr>
        <w:t xml:space="preserve"> الوسائل و</w:t>
      </w:r>
      <w:r w:rsidRPr="00156706">
        <w:rPr>
          <w:rStyle w:val="Char"/>
          <w:rtl/>
        </w:rPr>
        <w:t>مستنبط المسائل</w:t>
      </w:r>
      <w:r w:rsidRPr="00D94A8C">
        <w:rPr>
          <w:rFonts w:hint="cs"/>
          <w:rtl/>
        </w:rPr>
        <w:t>» در چند جلد که نزدیک به کل کتاب «</w:t>
      </w:r>
      <w:r w:rsidRPr="00156706">
        <w:rPr>
          <w:rStyle w:val="Char"/>
          <w:rtl/>
        </w:rPr>
        <w:t>الوسائل</w:t>
      </w:r>
      <w:r w:rsidRPr="00D94A8C">
        <w:rPr>
          <w:rFonts w:hint="cs"/>
          <w:rtl/>
        </w:rPr>
        <w:t>» است. کتاب «</w:t>
      </w:r>
      <w:r w:rsidRPr="00156706">
        <w:rPr>
          <w:rStyle w:val="Char"/>
          <w:rtl/>
        </w:rPr>
        <w:t>نفس الرحمن در فضائل سرور ما سلمان</w:t>
      </w:r>
      <w:r w:rsidRPr="00D94A8C">
        <w:rPr>
          <w:rFonts w:hint="cs"/>
          <w:rtl/>
        </w:rPr>
        <w:t>»، که این کتاب از اولین تألیفات وی بعد از کتاب «</w:t>
      </w:r>
      <w:r w:rsidRPr="00156706">
        <w:rPr>
          <w:rStyle w:val="Char"/>
          <w:rtl/>
        </w:rPr>
        <w:t>الشجرة المونقة العج</w:t>
      </w:r>
      <w:r w:rsidR="000D4DA8">
        <w:rPr>
          <w:rStyle w:val="Char"/>
          <w:rtl/>
        </w:rPr>
        <w:t>ي</w:t>
      </w:r>
      <w:r w:rsidRPr="00156706">
        <w:rPr>
          <w:rStyle w:val="Char"/>
          <w:rtl/>
        </w:rPr>
        <w:t xml:space="preserve">بة </w:t>
      </w:r>
      <w:r w:rsidR="00E640E4" w:rsidRPr="00D94A8C">
        <w:rPr>
          <w:rFonts w:hint="cs"/>
          <w:rtl/>
        </w:rPr>
        <w:t>» در زنجیره‌</w:t>
      </w:r>
      <w:r w:rsidR="00C606F4" w:rsidRPr="00D94A8C">
        <w:rPr>
          <w:rFonts w:hint="cs"/>
          <w:rtl/>
        </w:rPr>
        <w:t>ی</w:t>
      </w:r>
      <w:r w:rsidR="00E640E4" w:rsidRPr="00D94A8C">
        <w:rPr>
          <w:rFonts w:hint="cs"/>
          <w:rtl/>
        </w:rPr>
        <w:t xml:space="preserve"> اجازه‌های علما</w:t>
      </w:r>
      <w:r w:rsidRPr="00D94A8C">
        <w:rPr>
          <w:rFonts w:hint="cs"/>
          <w:rtl/>
        </w:rPr>
        <w:t xml:space="preserve"> موسوم به «</w:t>
      </w:r>
      <w:r w:rsidRPr="00156706">
        <w:rPr>
          <w:rStyle w:val="Char"/>
          <w:rtl/>
        </w:rPr>
        <w:t>مواقع النجوم</w:t>
      </w:r>
      <w:r w:rsidRPr="00D94A8C">
        <w:rPr>
          <w:rFonts w:hint="cs"/>
          <w:rtl/>
        </w:rPr>
        <w:t>»، و بعد از کتاب «</w:t>
      </w:r>
      <w:r w:rsidRPr="00156706">
        <w:rPr>
          <w:rStyle w:val="Char"/>
          <w:rtl/>
        </w:rPr>
        <w:t>مرسلة الدر المنظوم</w:t>
      </w:r>
      <w:r w:rsidRPr="00D94A8C">
        <w:rPr>
          <w:rFonts w:hint="cs"/>
          <w:rtl/>
        </w:rPr>
        <w:t>»، کتاب دارالسلام درباره</w:t>
      </w:r>
      <w:r>
        <w:rPr>
          <w:rFonts w:cs="Aban Bold" w:hint="cs"/>
          <w:rtl/>
        </w:rPr>
        <w:t>‌</w:t>
      </w:r>
      <w:r w:rsidR="00C606F4" w:rsidRPr="00D94A8C">
        <w:rPr>
          <w:rFonts w:hint="cs"/>
          <w:rtl/>
        </w:rPr>
        <w:t>ی</w:t>
      </w:r>
      <w:r w:rsidRPr="00D94A8C">
        <w:rPr>
          <w:rFonts w:hint="cs"/>
          <w:rtl/>
        </w:rPr>
        <w:t xml:space="preserve"> رؤ</w:t>
      </w:r>
      <w:r w:rsidR="00C606F4" w:rsidRPr="00D94A8C">
        <w:rPr>
          <w:rFonts w:hint="cs"/>
          <w:rtl/>
        </w:rPr>
        <w:t>ی</w:t>
      </w:r>
      <w:r w:rsidRPr="00D94A8C">
        <w:rPr>
          <w:rFonts w:hint="cs"/>
          <w:rtl/>
        </w:rPr>
        <w:t>ا و خواب دیدن در دو جلد نوشته شده که من آن را مختصر نمودم اما تمام نشده است. چنانکه خود او جلد دوم آن را ترجمه کرده است اما تمام نشده است. کتاب «</w:t>
      </w:r>
      <w:r w:rsidRPr="00156706">
        <w:rPr>
          <w:rStyle w:val="Char"/>
          <w:rtl/>
        </w:rPr>
        <w:t>فصل الخطاب</w:t>
      </w:r>
      <w:r w:rsidRPr="00D94A8C">
        <w:rPr>
          <w:rFonts w:hint="cs"/>
          <w:rtl/>
        </w:rPr>
        <w:t>»، کتاب «</w:t>
      </w:r>
      <w:r w:rsidRPr="00156706">
        <w:rPr>
          <w:rStyle w:val="Char"/>
          <w:rtl/>
        </w:rPr>
        <w:t xml:space="preserve">معالم العبر </w:t>
      </w:r>
      <w:r w:rsidR="006E582A">
        <w:rPr>
          <w:rStyle w:val="Char"/>
          <w:rtl/>
        </w:rPr>
        <w:t>في</w:t>
      </w:r>
      <w:r w:rsidRPr="00156706">
        <w:rPr>
          <w:rStyle w:val="Char"/>
          <w:rtl/>
        </w:rPr>
        <w:t xml:space="preserve"> استدرا</w:t>
      </w:r>
      <w:r w:rsidR="006E582A">
        <w:rPr>
          <w:rStyle w:val="Char"/>
          <w:rtl/>
        </w:rPr>
        <w:t>ك</w:t>
      </w:r>
      <w:r w:rsidRPr="00156706">
        <w:rPr>
          <w:rStyle w:val="Char"/>
          <w:rtl/>
        </w:rPr>
        <w:t xml:space="preserve"> البحار السابع عشر</w:t>
      </w:r>
      <w:r w:rsidRPr="00D94A8C">
        <w:rPr>
          <w:rFonts w:hint="cs"/>
          <w:rtl/>
        </w:rPr>
        <w:t>»، کتاب «</w:t>
      </w:r>
      <w:r w:rsidRPr="00156706">
        <w:rPr>
          <w:rStyle w:val="Char"/>
          <w:rtl/>
        </w:rPr>
        <w:t>جنة المأو</w:t>
      </w:r>
      <w:r w:rsidR="000D4DA8">
        <w:rPr>
          <w:rStyle w:val="Char"/>
          <w:rtl/>
        </w:rPr>
        <w:t>ي</w:t>
      </w:r>
      <w:r w:rsidRPr="00D94A8C">
        <w:rPr>
          <w:rFonts w:hint="cs"/>
          <w:rtl/>
        </w:rPr>
        <w:t>» پ</w:t>
      </w:r>
      <w:r w:rsidR="00C606F4" w:rsidRPr="00D94A8C">
        <w:rPr>
          <w:rFonts w:hint="cs"/>
          <w:rtl/>
        </w:rPr>
        <w:t>ی</w:t>
      </w:r>
      <w:r w:rsidRPr="00D94A8C">
        <w:rPr>
          <w:rFonts w:hint="cs"/>
          <w:rtl/>
        </w:rPr>
        <w:t>رامون کسی است که در غیبت کبری به لقای حجت نائل شده است، رساله</w:t>
      </w:r>
      <w:r>
        <w:rPr>
          <w:rFonts w:cs="Aban Bold" w:hint="cs"/>
          <w:rtl/>
        </w:rPr>
        <w:t>‌</w:t>
      </w:r>
      <w:r w:rsidR="00C606F4" w:rsidRPr="00D94A8C">
        <w:rPr>
          <w:rFonts w:hint="cs"/>
          <w:rtl/>
        </w:rPr>
        <w:t>ی</w:t>
      </w:r>
      <w:r w:rsidRPr="00D94A8C">
        <w:rPr>
          <w:rFonts w:hint="cs"/>
          <w:rtl/>
        </w:rPr>
        <w:t xml:space="preserve"> «</w:t>
      </w:r>
      <w:r w:rsidR="006E582A">
        <w:rPr>
          <w:rStyle w:val="Char"/>
          <w:rtl/>
        </w:rPr>
        <w:t>في</w:t>
      </w:r>
      <w:r w:rsidRPr="00156706">
        <w:rPr>
          <w:rStyle w:val="Char"/>
          <w:rtl/>
        </w:rPr>
        <w:t>ض قدس</w:t>
      </w:r>
      <w:r w:rsidR="000D4DA8">
        <w:rPr>
          <w:rStyle w:val="Char"/>
          <w:rtl/>
        </w:rPr>
        <w:t>ي</w:t>
      </w:r>
      <w:r w:rsidRPr="00D94A8C">
        <w:rPr>
          <w:rFonts w:hint="cs"/>
          <w:rtl/>
        </w:rPr>
        <w:t>» در احوال علامه‌</w:t>
      </w:r>
      <w:r w:rsidR="00C606F4" w:rsidRPr="00D94A8C">
        <w:rPr>
          <w:rFonts w:hint="cs"/>
          <w:rtl/>
        </w:rPr>
        <w:t>ی</w:t>
      </w:r>
      <w:r w:rsidRPr="00D94A8C">
        <w:rPr>
          <w:rFonts w:hint="cs"/>
          <w:rtl/>
        </w:rPr>
        <w:t xml:space="preserve"> مجلسی، «صحیفه</w:t>
      </w:r>
      <w:r>
        <w:rPr>
          <w:rFonts w:ascii="Lotus Linotype" w:hAnsi="Lotus Linotype" w:cs="Aban Bold" w:hint="cs"/>
          <w:rtl/>
        </w:rPr>
        <w:t>‌</w:t>
      </w:r>
      <w:r w:rsidR="00C606F4" w:rsidRPr="00D94A8C">
        <w:rPr>
          <w:rFonts w:hint="cs"/>
          <w:rtl/>
        </w:rPr>
        <w:t>ی</w:t>
      </w:r>
      <w:r w:rsidRPr="00D94A8C">
        <w:rPr>
          <w:rFonts w:hint="cs"/>
          <w:rtl/>
        </w:rPr>
        <w:t xml:space="preserve"> دوم علوی»، «صحیفه</w:t>
      </w:r>
      <w:r>
        <w:rPr>
          <w:rFonts w:cs="Aban Bold" w:hint="cs"/>
          <w:rtl/>
        </w:rPr>
        <w:t>‌</w:t>
      </w:r>
      <w:r w:rsidR="00C606F4" w:rsidRPr="00D94A8C">
        <w:rPr>
          <w:rFonts w:hint="cs"/>
          <w:rtl/>
        </w:rPr>
        <w:t>ی</w:t>
      </w:r>
      <w:r w:rsidR="003D728E" w:rsidRPr="00D94A8C">
        <w:rPr>
          <w:rFonts w:hint="cs"/>
          <w:rtl/>
        </w:rPr>
        <w:t xml:space="preserve"> چهارم سجادیه‌</w:t>
      </w:r>
      <w:r w:rsidRPr="00D94A8C">
        <w:rPr>
          <w:rFonts w:hint="cs"/>
          <w:rtl/>
        </w:rPr>
        <w:t>»، «</w:t>
      </w:r>
      <w:r w:rsidRPr="00156706">
        <w:rPr>
          <w:rStyle w:val="Char"/>
          <w:rtl/>
        </w:rPr>
        <w:t>النجم الثاقب</w:t>
      </w:r>
      <w:r w:rsidRPr="00D94A8C">
        <w:rPr>
          <w:rFonts w:hint="cs"/>
          <w:rtl/>
        </w:rPr>
        <w:t>» در احوال امام غایب</w:t>
      </w:r>
      <w:r w:rsidR="00156706" w:rsidRPr="00D94A8C">
        <w:rPr>
          <w:rFonts w:cs="CTraditional Arabic"/>
          <w:rtl/>
        </w:rPr>
        <w:t>ص</w:t>
      </w:r>
      <w:r w:rsidRPr="00D94A8C">
        <w:rPr>
          <w:rFonts w:hint="cs"/>
          <w:rtl/>
        </w:rPr>
        <w:t xml:space="preserve"> به زبان فارسی، رساله‌</w:t>
      </w:r>
      <w:r w:rsidR="00C606F4" w:rsidRPr="00D94A8C">
        <w:rPr>
          <w:rFonts w:hint="cs"/>
          <w:rtl/>
        </w:rPr>
        <w:t>ی</w:t>
      </w:r>
      <w:r w:rsidRPr="00D94A8C">
        <w:rPr>
          <w:rFonts w:hint="cs"/>
          <w:rtl/>
        </w:rPr>
        <w:t xml:space="preserve"> «</w:t>
      </w:r>
      <w:r w:rsidRPr="00156706">
        <w:rPr>
          <w:rStyle w:val="Char"/>
          <w:rtl/>
        </w:rPr>
        <w:t>م</w:t>
      </w:r>
      <w:r w:rsidR="000D4DA8">
        <w:rPr>
          <w:rStyle w:val="Char"/>
          <w:rtl/>
        </w:rPr>
        <w:t>ي</w:t>
      </w:r>
      <w:r w:rsidRPr="00156706">
        <w:rPr>
          <w:rStyle w:val="Char"/>
          <w:rtl/>
        </w:rPr>
        <w:t>زان السماء</w:t>
      </w:r>
      <w:r w:rsidRPr="00D94A8C">
        <w:rPr>
          <w:rFonts w:hint="cs"/>
          <w:rtl/>
        </w:rPr>
        <w:t>» در تعیین زمان ولادت خاتم پیامبران به فارسی، «</w:t>
      </w:r>
      <w:r w:rsidR="006E582A">
        <w:rPr>
          <w:rStyle w:val="Char"/>
          <w:rtl/>
        </w:rPr>
        <w:t>ك</w:t>
      </w:r>
      <w:r w:rsidRPr="00156706">
        <w:rPr>
          <w:rStyle w:val="Char"/>
          <w:rtl/>
        </w:rPr>
        <w:t>لم</w:t>
      </w:r>
      <w:r w:rsidR="003D728E" w:rsidRPr="00156706">
        <w:rPr>
          <w:rStyle w:val="Char"/>
          <w:rFonts w:hint="cs"/>
          <w:rtl/>
        </w:rPr>
        <w:t>ه</w:t>
      </w:r>
      <w:r w:rsidR="003D728E" w:rsidRPr="00156706">
        <w:rPr>
          <w:rStyle w:val="Char"/>
          <w:rFonts w:ascii="Times New Roman" w:hAnsi="Times New Roman" w:cs="Times New Roman" w:hint="cs"/>
          <w:rtl/>
        </w:rPr>
        <w:t>‌</w:t>
      </w:r>
      <w:r w:rsidR="000D4DA8">
        <w:rPr>
          <w:rStyle w:val="Char"/>
          <w:rFonts w:hint="cs"/>
          <w:rtl/>
        </w:rPr>
        <w:t>ي</w:t>
      </w:r>
      <w:r w:rsidRPr="00156706">
        <w:rPr>
          <w:rStyle w:val="Char"/>
          <w:rtl/>
        </w:rPr>
        <w:t xml:space="preserve"> ط</w:t>
      </w:r>
      <w:r w:rsidR="000D4DA8">
        <w:rPr>
          <w:rStyle w:val="Char"/>
          <w:rtl/>
        </w:rPr>
        <w:t>ي</w:t>
      </w:r>
      <w:r w:rsidRPr="00156706">
        <w:rPr>
          <w:rStyle w:val="Char"/>
          <w:rtl/>
        </w:rPr>
        <w:t>بة</w:t>
      </w:r>
      <w:r w:rsidRPr="00D94A8C">
        <w:rPr>
          <w:rFonts w:hint="cs"/>
          <w:rtl/>
        </w:rPr>
        <w:t>» به فارسی، «</w:t>
      </w:r>
      <w:r w:rsidRPr="00156706">
        <w:rPr>
          <w:rStyle w:val="Char"/>
          <w:rtl/>
        </w:rPr>
        <w:t>ظلمات الهاو</w:t>
      </w:r>
      <w:r w:rsidR="000D4DA8">
        <w:rPr>
          <w:rStyle w:val="Char"/>
          <w:rtl/>
        </w:rPr>
        <w:t>ي</w:t>
      </w:r>
      <w:r w:rsidRPr="00156706">
        <w:rPr>
          <w:rStyle w:val="Char"/>
          <w:rtl/>
        </w:rPr>
        <w:t>ه</w:t>
      </w:r>
      <w:r w:rsidRPr="00D94A8C">
        <w:rPr>
          <w:rFonts w:hint="cs"/>
          <w:rtl/>
        </w:rPr>
        <w:t>»، رساله‌ای در ردّ شبهاتی که بر کتاب «</w:t>
      </w:r>
      <w:r w:rsidRPr="00156706">
        <w:rPr>
          <w:rStyle w:val="Char"/>
          <w:rtl/>
        </w:rPr>
        <w:t>فصل الخطاب</w:t>
      </w:r>
      <w:r w:rsidRPr="00D94A8C">
        <w:rPr>
          <w:rFonts w:hint="cs"/>
          <w:rtl/>
        </w:rPr>
        <w:t xml:space="preserve">» وی وارد شده است. </w:t>
      </w:r>
      <w:r w:rsidRPr="00156706">
        <w:rPr>
          <w:rStyle w:val="Char"/>
          <w:rtl/>
        </w:rPr>
        <w:t>«</w:t>
      </w:r>
      <w:r w:rsidR="006E582A">
        <w:rPr>
          <w:rStyle w:val="Char"/>
          <w:rtl/>
        </w:rPr>
        <w:t>ك</w:t>
      </w:r>
      <w:r w:rsidRPr="00156706">
        <w:rPr>
          <w:rStyle w:val="Char"/>
          <w:rtl/>
        </w:rPr>
        <w:t xml:space="preserve">تاب البدر المشعشع </w:t>
      </w:r>
      <w:r w:rsidR="006E582A">
        <w:rPr>
          <w:rStyle w:val="Char"/>
          <w:rtl/>
        </w:rPr>
        <w:t>في</w:t>
      </w:r>
      <w:r w:rsidRPr="00156706">
        <w:rPr>
          <w:rStyle w:val="Char"/>
          <w:rtl/>
        </w:rPr>
        <w:t xml:space="preserve"> ذر</w:t>
      </w:r>
      <w:r w:rsidR="000D4DA8">
        <w:rPr>
          <w:rStyle w:val="Char"/>
          <w:rtl/>
        </w:rPr>
        <w:t>ي</w:t>
      </w:r>
      <w:r w:rsidRPr="00156706">
        <w:rPr>
          <w:rStyle w:val="Char"/>
          <w:rtl/>
        </w:rPr>
        <w:t>ة موس</w:t>
      </w:r>
      <w:r w:rsidR="000D4DA8">
        <w:rPr>
          <w:rStyle w:val="Char"/>
          <w:rtl/>
        </w:rPr>
        <w:t>ي</w:t>
      </w:r>
      <w:r w:rsidRPr="00156706">
        <w:rPr>
          <w:rStyle w:val="Char"/>
          <w:rtl/>
        </w:rPr>
        <w:t xml:space="preserve"> المبرقع»</w:t>
      </w:r>
      <w:r w:rsidRPr="00D94A8C">
        <w:rPr>
          <w:rFonts w:hint="cs"/>
          <w:rtl/>
        </w:rPr>
        <w:t xml:space="preserve">، </w:t>
      </w:r>
      <w:r w:rsidRPr="00156706">
        <w:rPr>
          <w:rStyle w:val="Char"/>
          <w:rtl/>
        </w:rPr>
        <w:t>«</w:t>
      </w:r>
      <w:r w:rsidR="006E582A">
        <w:rPr>
          <w:rStyle w:val="Char"/>
          <w:rtl/>
        </w:rPr>
        <w:t>ك</w:t>
      </w:r>
      <w:r w:rsidRPr="00156706">
        <w:rPr>
          <w:rStyle w:val="Char"/>
          <w:rtl/>
        </w:rPr>
        <w:t xml:space="preserve">تاب </w:t>
      </w:r>
      <w:r w:rsidR="006E582A">
        <w:rPr>
          <w:rStyle w:val="Char"/>
          <w:rtl/>
        </w:rPr>
        <w:t>ك</w:t>
      </w:r>
      <w:r w:rsidRPr="00156706">
        <w:rPr>
          <w:rStyle w:val="Char"/>
          <w:rtl/>
        </w:rPr>
        <w:t>شف ال</w:t>
      </w:r>
      <w:r w:rsidR="003D728E" w:rsidRPr="00156706">
        <w:rPr>
          <w:rStyle w:val="Char"/>
          <w:rFonts w:hint="cs"/>
          <w:rtl/>
        </w:rPr>
        <w:t>أ</w:t>
      </w:r>
      <w:r w:rsidRPr="00156706">
        <w:rPr>
          <w:rStyle w:val="Char"/>
          <w:rtl/>
        </w:rPr>
        <w:t>ستار عن وجه الغا</w:t>
      </w:r>
      <w:r w:rsidR="000D4DA8">
        <w:rPr>
          <w:rStyle w:val="Char"/>
          <w:rtl/>
        </w:rPr>
        <w:t>ي</w:t>
      </w:r>
      <w:r w:rsidRPr="00156706">
        <w:rPr>
          <w:rStyle w:val="Char"/>
          <w:rtl/>
        </w:rPr>
        <w:t>ب عن ال</w:t>
      </w:r>
      <w:r w:rsidR="003D728E" w:rsidRPr="00156706">
        <w:rPr>
          <w:rStyle w:val="Char"/>
          <w:rFonts w:hint="cs"/>
          <w:rtl/>
        </w:rPr>
        <w:t>أ</w:t>
      </w:r>
      <w:r w:rsidRPr="00156706">
        <w:rPr>
          <w:rStyle w:val="Char"/>
          <w:rtl/>
        </w:rPr>
        <w:t>بصار (عج)</w:t>
      </w:r>
      <w:r w:rsidR="003D728E" w:rsidRPr="00156706">
        <w:rPr>
          <w:rStyle w:val="Char"/>
          <w:rFonts w:hint="cs"/>
          <w:rtl/>
        </w:rPr>
        <w:t>»،</w:t>
      </w:r>
      <w:r w:rsidRPr="00156706">
        <w:rPr>
          <w:rStyle w:val="Char"/>
          <w:rtl/>
        </w:rPr>
        <w:t xml:space="preserve"> </w:t>
      </w:r>
      <w:r w:rsidR="003D728E" w:rsidRPr="00156706">
        <w:rPr>
          <w:rStyle w:val="Char"/>
          <w:rFonts w:hint="cs"/>
          <w:rtl/>
        </w:rPr>
        <w:t>«</w:t>
      </w:r>
      <w:r w:rsidRPr="00156706">
        <w:rPr>
          <w:rStyle w:val="Char"/>
          <w:rtl/>
        </w:rPr>
        <w:t>سلامة المرصاد»</w:t>
      </w:r>
      <w:r w:rsidRPr="00D94A8C">
        <w:rPr>
          <w:rFonts w:hint="cs"/>
          <w:rtl/>
        </w:rPr>
        <w:t>، رساله‌ای مختصر به زبان فارسی درباره‌</w:t>
      </w:r>
      <w:r w:rsidR="00C606F4" w:rsidRPr="00D94A8C">
        <w:rPr>
          <w:rFonts w:hint="cs"/>
          <w:rtl/>
        </w:rPr>
        <w:t>ی</w:t>
      </w:r>
      <w:r w:rsidRPr="00D94A8C">
        <w:rPr>
          <w:rFonts w:hint="cs"/>
          <w:rtl/>
        </w:rPr>
        <w:t xml:space="preserve"> محل و زمان تولد امامان بنابر آن‌چه نزد ما اصح است، کتاب «</w:t>
      </w:r>
      <w:r w:rsidRPr="00156706">
        <w:rPr>
          <w:rStyle w:val="Char"/>
          <w:rtl/>
        </w:rPr>
        <w:t>مستدر</w:t>
      </w:r>
      <w:r w:rsidR="006E582A">
        <w:rPr>
          <w:rStyle w:val="Char"/>
          <w:rtl/>
        </w:rPr>
        <w:t>ك</w:t>
      </w:r>
      <w:r w:rsidRPr="00D94A8C">
        <w:rPr>
          <w:rFonts w:hint="cs"/>
          <w:rtl/>
        </w:rPr>
        <w:t>» حاشیه‌ای است بر آن‌چه ناتمام مانده است، «شاخه</w:t>
      </w:r>
      <w:r>
        <w:rPr>
          <w:rFonts w:cs="Aban Bold" w:hint="cs"/>
          <w:rtl/>
        </w:rPr>
        <w:t>‌</w:t>
      </w:r>
      <w:r w:rsidR="00C606F4" w:rsidRPr="00D94A8C">
        <w:rPr>
          <w:rFonts w:hint="cs"/>
          <w:rtl/>
        </w:rPr>
        <w:t>ی</w:t>
      </w:r>
      <w:r w:rsidRPr="00D94A8C">
        <w:rPr>
          <w:rFonts w:hint="cs"/>
          <w:rtl/>
        </w:rPr>
        <w:t xml:space="preserve"> طوبی» در رابطه با عید گاو، «لؤلؤ و مرجان در شرط پله‌</w:t>
      </w:r>
      <w:r w:rsidR="00C606F4" w:rsidRPr="00D94A8C">
        <w:rPr>
          <w:rFonts w:hint="cs"/>
          <w:rtl/>
        </w:rPr>
        <w:t>ی</w:t>
      </w:r>
      <w:r w:rsidRPr="00D94A8C">
        <w:rPr>
          <w:rFonts w:hint="cs"/>
          <w:rtl/>
        </w:rPr>
        <w:t xml:space="preserve"> اول و دوم روضه‌خوانان»، </w:t>
      </w:r>
      <w:r w:rsidRPr="00156706">
        <w:rPr>
          <w:rStyle w:val="Char"/>
          <w:rtl/>
        </w:rPr>
        <w:t>«تح</w:t>
      </w:r>
      <w:r w:rsidR="000D4DA8">
        <w:rPr>
          <w:rStyle w:val="Char"/>
          <w:rtl/>
        </w:rPr>
        <w:t>ي</w:t>
      </w:r>
      <w:r w:rsidRPr="00156706">
        <w:rPr>
          <w:rStyle w:val="Char"/>
          <w:rtl/>
        </w:rPr>
        <w:t>ة الزائر بلغة المجاور»</w:t>
      </w:r>
      <w:r w:rsidRPr="00D94A8C">
        <w:rPr>
          <w:rFonts w:hint="cs"/>
          <w:rtl/>
        </w:rPr>
        <w:t xml:space="preserve"> که این کتاب آخرین تألیف وی بوده است که اجل فرصت تمام کردنش را به وی نداد و خداوند توفیق اتمام آن و دیگر حواشی و رساله‌های او را به من عطا کرد. او؛ یعنی، طبرسی نیک محضر و دارا</w:t>
      </w:r>
      <w:r w:rsidR="00C606F4" w:rsidRPr="00D94A8C">
        <w:rPr>
          <w:rFonts w:hint="cs"/>
          <w:rtl/>
        </w:rPr>
        <w:t>ی</w:t>
      </w:r>
      <w:r w:rsidRPr="00D94A8C">
        <w:rPr>
          <w:rFonts w:hint="cs"/>
          <w:rtl/>
        </w:rPr>
        <w:t xml:space="preserve"> نوشتن سریع و حافظه‌</w:t>
      </w:r>
      <w:r w:rsidR="00C606F4" w:rsidRPr="00D94A8C">
        <w:rPr>
          <w:rFonts w:hint="cs"/>
          <w:rtl/>
        </w:rPr>
        <w:t>ی</w:t>
      </w:r>
      <w:r w:rsidRPr="00D94A8C">
        <w:rPr>
          <w:rFonts w:hint="cs"/>
          <w:rtl/>
        </w:rPr>
        <w:t xml:space="preserve"> فراوان، مشتاق به کار خود، احساس کننده‌</w:t>
      </w:r>
      <w:r w:rsidR="00C606F4" w:rsidRPr="00D94A8C">
        <w:rPr>
          <w:rFonts w:hint="cs"/>
          <w:rtl/>
        </w:rPr>
        <w:t>ی</w:t>
      </w:r>
      <w:r w:rsidRPr="00D94A8C">
        <w:rPr>
          <w:rFonts w:hint="cs"/>
          <w:rtl/>
        </w:rPr>
        <w:t xml:space="preserve"> وحشت از برادران معتمدتر خویش، عابد و پارسا </w:t>
      </w:r>
      <w:r w:rsidR="003D728E" w:rsidRPr="00D94A8C">
        <w:rPr>
          <w:rFonts w:hint="cs"/>
          <w:rtl/>
        </w:rPr>
        <w:t>بو</w:t>
      </w:r>
      <w:r w:rsidRPr="00D94A8C">
        <w:rPr>
          <w:rFonts w:hint="cs"/>
          <w:rtl/>
        </w:rPr>
        <w:t>د و او جامع بالاترین صفات و والاترین خصلت و فضیلت بود، در هر خیری به اوج رسیده بود و از هر علمی گرانبهاترین جوهر را فرا</w:t>
      </w:r>
      <w:r>
        <w:rPr>
          <w:rFonts w:cs="Aban Bold" w:hint="cs"/>
          <w:rtl/>
        </w:rPr>
        <w:t>‌</w:t>
      </w:r>
      <w:r w:rsidRPr="00D94A8C">
        <w:rPr>
          <w:rFonts w:hint="cs"/>
          <w:rtl/>
        </w:rPr>
        <w:t>گرفته بود، اما پ</w:t>
      </w:r>
      <w:r w:rsidR="00C606F4" w:rsidRPr="00D94A8C">
        <w:rPr>
          <w:rFonts w:hint="cs"/>
          <w:rtl/>
        </w:rPr>
        <w:t>ی</w:t>
      </w:r>
      <w:r w:rsidRPr="00D94A8C">
        <w:rPr>
          <w:rFonts w:hint="cs"/>
          <w:rtl/>
        </w:rPr>
        <w:t>رامون علم او باید گفت: نیکوترین فن او، علم حدیث و شناخت مردان راوی و احاطه به اقوال و آگاه به ریزه‌کاری‌های آیات و نکات و اخبار بود، به گونه‌ای که همه از درک چگونگی استخراج جواهر اخبار توسط وی متحیر مانده‌اند و دیده‌ها از ادراک سبک وی در استنباط اشارات و رموز اخبار عاجز مانده است پس پاکیز‌گی فقط شایسته‌</w:t>
      </w:r>
      <w:r w:rsidR="00C606F4" w:rsidRPr="00D94A8C">
        <w:rPr>
          <w:rFonts w:hint="cs"/>
          <w:rtl/>
        </w:rPr>
        <w:t>ی</w:t>
      </w:r>
      <w:r w:rsidRPr="00D94A8C">
        <w:rPr>
          <w:rFonts w:hint="cs"/>
          <w:rtl/>
        </w:rPr>
        <w:t xml:space="preserve"> خداوند متعال است که این همه آگاهی و چیره‌دستی و تبحر در علوم و اخبار و سنن و آثار </w:t>
      </w:r>
      <w:r w:rsidR="002F006D" w:rsidRPr="00D94A8C">
        <w:rPr>
          <w:rFonts w:hint="cs"/>
          <w:rtl/>
        </w:rPr>
        <w:t xml:space="preserve">را به وی بخشیده است. وی دریایی </w:t>
      </w:r>
      <w:r w:rsidRPr="00D94A8C">
        <w:rPr>
          <w:rFonts w:hint="cs"/>
          <w:rtl/>
        </w:rPr>
        <w:t>موّاج و خروشان و چراغی فروزان بود که ارزش عمرش را دانست، به گونه‌ای که نگذاشته است حتی یک دقیقه از دقایق عمر و گوهر نفیس زندگیش بدون بهره‌ فانی شود، بلکه از عمر خو</w:t>
      </w:r>
      <w:r w:rsidR="00C606F4" w:rsidRPr="00D94A8C">
        <w:rPr>
          <w:rFonts w:hint="cs"/>
          <w:rtl/>
        </w:rPr>
        <w:t>ی</w:t>
      </w:r>
      <w:r w:rsidRPr="00D94A8C">
        <w:rPr>
          <w:rFonts w:hint="cs"/>
          <w:rtl/>
        </w:rPr>
        <w:t>ش نهایت بهره‌ را برد؛ زیرا وی اخبار متفرقه از امامان پاک را جمع</w:t>
      </w:r>
      <w:r>
        <w:rPr>
          <w:rFonts w:cs="Aban Bold" w:hint="cs"/>
          <w:rtl/>
        </w:rPr>
        <w:t>‌</w:t>
      </w:r>
      <w:r w:rsidRPr="00D94A8C">
        <w:rPr>
          <w:rFonts w:hint="cs"/>
          <w:rtl/>
        </w:rPr>
        <w:t>آوری و تألیف نمود و اوقات خود را با ذکر و تلاوت آیات قرآن یا با نماز و انجام نوافل و مندوبات سپری کرده است. مشتاق به انجام هر سنت والایی بود و به آسانی ریزه‌کاری‌های آداب دینی را ادا نموده است. او با کردارهای خوب خود برای دیگران موعظه می‌کرد و با احوال خوب خود مردم را به راه خدا فرا می‌خواند. دیدن وی باعث یاد خدا می‌گشت و گفتارش بر علم می‌افزود و علم او مردم را به امور آخرت تشویق می‌کرد. هیچ احدی جز با بهره</w:t>
      </w:r>
      <w:r>
        <w:rPr>
          <w:rFonts w:cs="Aban Bold" w:hint="cs"/>
          <w:rtl/>
        </w:rPr>
        <w:t>‌</w:t>
      </w:r>
      <w:r w:rsidRPr="00D94A8C">
        <w:rPr>
          <w:rFonts w:hint="cs"/>
          <w:rtl/>
        </w:rPr>
        <w:t xml:space="preserve">ای مفید و اشتیاق به ثواب و ترس از تهدید، از مجلس وی بر نخواست و از سنت ها جز محکم ترین و پر رنج ترین آن‌ها را بر نمی‌گزید و جز به نیکوترینش عمل نمی‌کرد. کردار و گفتارش همخوانی داشت و گفتار وی مقصور بر چیزی می‌شد که از امامش شنیده بود. مدتی را در خدمت او در سفر و حضر سپری نمودم و شب و روز با او ملازم و همدم بودم و از محضر وی استفاده کردم تا زمانی که میان ما جدایی افتاد، پس روزگار سفره‌ای را که گسترانیده بود، در هم پیچید؛ زیرا بشر از شر روزگار در امان نمی‌ماند؛ پس در سال (1320) وفات </w:t>
      </w:r>
      <w:r w:rsidR="00C606F4" w:rsidRPr="00D94A8C">
        <w:rPr>
          <w:rFonts w:hint="cs"/>
          <w:rtl/>
        </w:rPr>
        <w:t>ی</w:t>
      </w:r>
      <w:r w:rsidRPr="00D94A8C">
        <w:rPr>
          <w:rFonts w:hint="cs"/>
          <w:rtl/>
        </w:rPr>
        <w:t>افت ـ خداوند او را با ائمه محشور نماید ـ در خلال مدتی که از وی بهره می‌بردم، از او خواستم که به من اجازه دهد تا تألیفات آنان را با استفاده از طرق پنج گانه‌</w:t>
      </w:r>
      <w:r w:rsidR="00C606F4" w:rsidRPr="00D94A8C">
        <w:rPr>
          <w:rFonts w:hint="cs"/>
          <w:rtl/>
        </w:rPr>
        <w:t>ی</w:t>
      </w:r>
      <w:r w:rsidRPr="00D94A8C">
        <w:rPr>
          <w:rFonts w:hint="cs"/>
          <w:rtl/>
        </w:rPr>
        <w:t xml:space="preserve"> وی روایت کنم؛ بال</w:t>
      </w:r>
      <w:r w:rsidR="002F006D" w:rsidRPr="00D94A8C">
        <w:rPr>
          <w:rFonts w:hint="cs"/>
          <w:rtl/>
        </w:rPr>
        <w:t>آ</w:t>
      </w:r>
      <w:r w:rsidRPr="00D94A8C">
        <w:rPr>
          <w:rFonts w:hint="cs"/>
          <w:rtl/>
        </w:rPr>
        <w:t xml:space="preserve">خره در اواخر روزهای زندگیش با درخواستم موافقت کرد. پس بر من منت نهاد و اجازه داد تا تألیفات همسفران قدیم و جدید خودمان را در تفسیر و حدیث و فقه و اصول دین و اصول فقه و غیره، به ویژه </w:t>
      </w:r>
      <w:r w:rsidR="005C0EE8" w:rsidRPr="00D94A8C">
        <w:rPr>
          <w:rFonts w:hint="cs"/>
          <w:rtl/>
        </w:rPr>
        <w:t>کتاب‌ها</w:t>
      </w:r>
      <w:r w:rsidRPr="00D94A8C">
        <w:rPr>
          <w:rFonts w:hint="cs"/>
          <w:rtl/>
        </w:rPr>
        <w:t>ی چهارگ</w:t>
      </w:r>
      <w:r w:rsidR="00720F7D" w:rsidRPr="00D94A8C">
        <w:rPr>
          <w:rFonts w:hint="cs"/>
          <w:rtl/>
        </w:rPr>
        <w:t>ا</w:t>
      </w:r>
      <w:r w:rsidRPr="00D94A8C">
        <w:rPr>
          <w:rFonts w:hint="cs"/>
          <w:rtl/>
        </w:rPr>
        <w:t>ن</w:t>
      </w:r>
      <w:r w:rsidR="00720F7D" w:rsidRPr="00D94A8C">
        <w:rPr>
          <w:rFonts w:hint="cs"/>
          <w:rtl/>
        </w:rPr>
        <w:t>ه‌</w:t>
      </w:r>
      <w:r w:rsidRPr="00D94A8C">
        <w:rPr>
          <w:rFonts w:hint="cs"/>
          <w:rtl/>
        </w:rPr>
        <w:t>ای که اساس مذهب و فروع بر آن‌ها نهاده شده است، از وی روایت کنم. همچنین اجازه‌</w:t>
      </w:r>
      <w:r w:rsidR="00C606F4" w:rsidRPr="00D94A8C">
        <w:rPr>
          <w:rFonts w:hint="cs"/>
          <w:rtl/>
        </w:rPr>
        <w:t>ی</w:t>
      </w:r>
      <w:r w:rsidRPr="00D94A8C">
        <w:rPr>
          <w:rFonts w:hint="cs"/>
          <w:rtl/>
        </w:rPr>
        <w:t xml:space="preserve"> روایت از </w:t>
      </w:r>
      <w:r w:rsidR="005C0EE8" w:rsidRPr="00D94A8C">
        <w:rPr>
          <w:rFonts w:hint="cs"/>
          <w:rtl/>
        </w:rPr>
        <w:t>کتاب‌ها</w:t>
      </w:r>
      <w:r w:rsidRPr="00D94A8C">
        <w:rPr>
          <w:rFonts w:hint="cs"/>
          <w:rtl/>
        </w:rPr>
        <w:t xml:space="preserve">ی «وسائل و البحار و مستدرک الوسائل» که خداوند تألیف آن را نعمتی بر طبرسی قرار داده است و غیر از این </w:t>
      </w:r>
      <w:r w:rsidR="005C0EE8" w:rsidRPr="00D94A8C">
        <w:rPr>
          <w:rFonts w:hint="cs"/>
          <w:rtl/>
        </w:rPr>
        <w:t>کتاب‌ها</w:t>
      </w:r>
      <w:r w:rsidRPr="00D94A8C">
        <w:rPr>
          <w:rFonts w:hint="cs"/>
          <w:rtl/>
        </w:rPr>
        <w:t xml:space="preserve">، </w:t>
      </w:r>
      <w:r w:rsidR="005C0EE8" w:rsidRPr="00D94A8C">
        <w:rPr>
          <w:rFonts w:hint="cs"/>
          <w:rtl/>
        </w:rPr>
        <w:t>کتاب‌ها</w:t>
      </w:r>
      <w:r w:rsidRPr="00D94A8C">
        <w:rPr>
          <w:rFonts w:hint="cs"/>
          <w:rtl/>
        </w:rPr>
        <w:t>یی را که برای او جائ</w:t>
      </w:r>
      <w:r w:rsidR="00720F7D" w:rsidRPr="00D94A8C">
        <w:rPr>
          <w:rFonts w:hint="cs"/>
          <w:rtl/>
        </w:rPr>
        <w:t>ز و روایتش برای وی صحیح می‌باشد</w:t>
      </w:r>
      <w:r w:rsidRPr="00D94A8C">
        <w:rPr>
          <w:rFonts w:hint="cs"/>
          <w:rtl/>
        </w:rPr>
        <w:t xml:space="preserve"> به من داد که روایاتش با استفاده از طرق شناخته شده‌</w:t>
      </w:r>
      <w:r w:rsidR="00C606F4" w:rsidRPr="00D94A8C">
        <w:rPr>
          <w:rFonts w:hint="cs"/>
          <w:rtl/>
        </w:rPr>
        <w:t>ی</w:t>
      </w:r>
      <w:r w:rsidRPr="00D94A8C">
        <w:rPr>
          <w:rFonts w:hint="cs"/>
          <w:rtl/>
        </w:rPr>
        <w:t xml:space="preserve"> او از استادان بزرگوارش صورت گرفته است. محکم ترین و منظم</w:t>
      </w:r>
      <w:r>
        <w:rPr>
          <w:rFonts w:cs="Aban Bold" w:hint="cs"/>
          <w:rtl/>
        </w:rPr>
        <w:t>‌</w:t>
      </w:r>
      <w:r w:rsidRPr="00D94A8C">
        <w:rPr>
          <w:rFonts w:hint="cs"/>
          <w:rtl/>
        </w:rPr>
        <w:t xml:space="preserve">ترین آن روایت‌ها، روایاتی هستند که طبرسی از فخر شیعه، تاج شریعت، خاتم محققان و مؤسس قواعدی که </w:t>
      </w:r>
      <w:r w:rsidR="005C0EE8" w:rsidRPr="00D94A8C">
        <w:rPr>
          <w:rFonts w:hint="cs"/>
          <w:rtl/>
        </w:rPr>
        <w:t>کتاب‌ها</w:t>
      </w:r>
      <w:r w:rsidRPr="00D94A8C">
        <w:rPr>
          <w:rFonts w:hint="cs"/>
          <w:rtl/>
        </w:rPr>
        <w:t>ی علمای گذشته و حال از آن خالی مانده‌ است، و کوه علم و دانش و استاد مجتهدان و خاتمه‌</w:t>
      </w:r>
      <w:r w:rsidR="00C606F4" w:rsidRPr="00D94A8C">
        <w:rPr>
          <w:rFonts w:hint="cs"/>
          <w:rtl/>
        </w:rPr>
        <w:t>ی</w:t>
      </w:r>
      <w:r w:rsidRPr="00D94A8C">
        <w:rPr>
          <w:rFonts w:hint="cs"/>
          <w:rtl/>
        </w:rPr>
        <w:t xml:space="preserve"> فقها و محققان کسی که در عصر خود ریاست همه‌</w:t>
      </w:r>
      <w:r w:rsidR="00C606F4" w:rsidRPr="00D94A8C">
        <w:rPr>
          <w:rFonts w:hint="cs"/>
          <w:rtl/>
        </w:rPr>
        <w:t>ی</w:t>
      </w:r>
      <w:r w:rsidRPr="00D94A8C">
        <w:rPr>
          <w:rFonts w:hint="cs"/>
          <w:rtl/>
        </w:rPr>
        <w:t xml:space="preserve"> امامیه به وی منتهی می‌شود، حاج شیخ مرتضی انصاری ـ خداوند او را به رحمت خود بپوشاند و او را در گستره‌</w:t>
      </w:r>
      <w:r w:rsidR="00C606F4" w:rsidRPr="00D94A8C">
        <w:rPr>
          <w:rFonts w:hint="cs"/>
          <w:rtl/>
        </w:rPr>
        <w:t>ی</w:t>
      </w:r>
      <w:r w:rsidRPr="00D94A8C">
        <w:rPr>
          <w:rFonts w:hint="cs"/>
          <w:rtl/>
        </w:rPr>
        <w:t xml:space="preserve"> بهشت خود سکنی دهد ـ او هم از شیخ فقیه و دانشمند بزرگوار، احمد نراقی و او نیز، از بحر متلاطم، علامه طباطبائی مشهور به بحر العلوم ـ خدا روحش را پاک گرداند ـ او هم، از استاد محقق و محدث، صاحب کتاب</w:t>
      </w:r>
      <w:r w:rsidRPr="00156706">
        <w:rPr>
          <w:rStyle w:val="Char"/>
          <w:rtl/>
        </w:rPr>
        <w:t xml:space="preserve"> </w:t>
      </w:r>
      <w:r w:rsidRPr="00056FC9">
        <w:rPr>
          <w:rStyle w:val="Char"/>
          <w:rtl/>
        </w:rPr>
        <w:t>«لؤلؤة»</w:t>
      </w:r>
      <w:r w:rsidRPr="00D94A8C">
        <w:rPr>
          <w:rFonts w:hint="cs"/>
          <w:rtl/>
        </w:rPr>
        <w:t xml:space="preserve"> نقل کرده است؛ آن هم با استفاده از طُرُقی که در خاتمه</w:t>
      </w:r>
      <w:r>
        <w:rPr>
          <w:rFonts w:cs="Aban Bold" w:hint="cs"/>
          <w:rtl/>
        </w:rPr>
        <w:t>‌</w:t>
      </w:r>
      <w:r w:rsidR="00C606F4" w:rsidRPr="00D94A8C">
        <w:rPr>
          <w:rFonts w:hint="cs"/>
          <w:rtl/>
        </w:rPr>
        <w:t>ی</w:t>
      </w:r>
      <w:r w:rsidRPr="00D94A8C">
        <w:rPr>
          <w:rFonts w:hint="cs"/>
          <w:rtl/>
        </w:rPr>
        <w:t xml:space="preserve"> کتاب «مستدرک» شرح داده شده است</w:t>
      </w:r>
      <w:r w:rsidR="00CB6127" w:rsidRPr="00D94A8C">
        <w:rPr>
          <w:rFonts w:hint="cs"/>
          <w:rtl/>
        </w:rPr>
        <w:t>؛</w:t>
      </w:r>
      <w:r w:rsidRPr="00D94A8C">
        <w:rPr>
          <w:rFonts w:hint="cs"/>
          <w:rtl/>
        </w:rPr>
        <w:t xml:space="preserve"> زیرا من با استفاده از طرق پنجگانه</w:t>
      </w:r>
      <w:r>
        <w:rPr>
          <w:rFonts w:cs="Aban Bold" w:hint="cs"/>
          <w:rtl/>
        </w:rPr>
        <w:t>‌</w:t>
      </w:r>
      <w:r w:rsidR="00C606F4" w:rsidRPr="00D94A8C">
        <w:rPr>
          <w:rFonts w:hint="cs"/>
          <w:rtl/>
        </w:rPr>
        <w:t>ی</w:t>
      </w:r>
      <w:r w:rsidRPr="00D94A8C">
        <w:rPr>
          <w:rFonts w:hint="cs"/>
          <w:rtl/>
        </w:rPr>
        <w:t xml:space="preserve"> وی تمام چیزهایی را که روایتش برای او صحیح است و اجازه‌</w:t>
      </w:r>
      <w:r w:rsidR="00C606F4" w:rsidRPr="00D94A8C">
        <w:rPr>
          <w:rFonts w:hint="cs"/>
          <w:rtl/>
        </w:rPr>
        <w:t>ی</w:t>
      </w:r>
      <w:r w:rsidRPr="00D94A8C">
        <w:rPr>
          <w:rFonts w:hint="cs"/>
          <w:rtl/>
        </w:rPr>
        <w:t xml:space="preserve"> روایتش را دارد، از او روایت می‌کنم. همه‌</w:t>
      </w:r>
      <w:r w:rsidR="00C606F4" w:rsidRPr="00D94A8C">
        <w:rPr>
          <w:rFonts w:hint="cs"/>
          <w:rtl/>
        </w:rPr>
        <w:t>ی</w:t>
      </w:r>
      <w:r w:rsidRPr="00D94A8C">
        <w:rPr>
          <w:rFonts w:hint="cs"/>
          <w:rtl/>
        </w:rPr>
        <w:t xml:space="preserve"> ستایش‌ها، برازنده‌</w:t>
      </w:r>
      <w:r w:rsidR="00C606F4" w:rsidRPr="00D94A8C">
        <w:rPr>
          <w:rFonts w:hint="cs"/>
          <w:rtl/>
        </w:rPr>
        <w:t>ی</w:t>
      </w:r>
      <w:r w:rsidRPr="00D94A8C">
        <w:rPr>
          <w:rFonts w:hint="cs"/>
          <w:rtl/>
        </w:rPr>
        <w:t xml:space="preserve"> خداوند هستی است و این مطالب، در روز جمعه، ششم ربیع الاول سال (1320) در کوفه‌</w:t>
      </w:r>
      <w:r w:rsidR="00C606F4" w:rsidRPr="00D94A8C">
        <w:rPr>
          <w:rFonts w:hint="cs"/>
          <w:rtl/>
        </w:rPr>
        <w:t>ی</w:t>
      </w:r>
      <w:r w:rsidRPr="00D94A8C">
        <w:rPr>
          <w:rFonts w:hint="cs"/>
          <w:rtl/>
        </w:rPr>
        <w:t xml:space="preserve"> مبارکه بر ساحل فرات اتفاق افتاد.</w:t>
      </w:r>
      <w:r w:rsidRPr="00D94A8C">
        <w:rPr>
          <w:vertAlign w:val="superscript"/>
          <w:rtl/>
        </w:rPr>
        <w:footnoteReference w:id="167"/>
      </w:r>
    </w:p>
    <w:p w:rsidR="004B2B71" w:rsidRPr="00D94A8C" w:rsidRDefault="004B2B71" w:rsidP="00D94A8C">
      <w:pPr>
        <w:pStyle w:val="a6"/>
        <w:rPr>
          <w:rtl/>
        </w:rPr>
      </w:pPr>
      <w:r w:rsidRPr="00D94A8C">
        <w:rPr>
          <w:rFonts w:hint="cs"/>
          <w:rtl/>
        </w:rPr>
        <w:t>این است نوری طبرسی در نظر شیخ محقق و استاد محدثان در ورع و تقوی و یگانه‌</w:t>
      </w:r>
      <w:r w:rsidR="00C606F4" w:rsidRPr="00D94A8C">
        <w:rPr>
          <w:rFonts w:hint="cs"/>
          <w:rtl/>
        </w:rPr>
        <w:t>ی</w:t>
      </w:r>
      <w:r w:rsidRPr="00D94A8C">
        <w:rPr>
          <w:rFonts w:hint="cs"/>
          <w:rtl/>
        </w:rPr>
        <w:t xml:space="preserve"> دوران خود در به اهتزار در آوردن پرچم هدایت و اسلام، حضرت حاج شیخ عباس قمی.</w:t>
      </w:r>
      <w:r w:rsidRPr="00D94A8C">
        <w:rPr>
          <w:vertAlign w:val="superscript"/>
          <w:rtl/>
        </w:rPr>
        <w:footnoteReference w:id="168"/>
      </w:r>
    </w:p>
    <w:p w:rsidR="004B2B71" w:rsidRPr="00D94A8C" w:rsidRDefault="004B2B71" w:rsidP="00D94A8C">
      <w:pPr>
        <w:pStyle w:val="a6"/>
        <w:rPr>
          <w:rtl/>
        </w:rPr>
      </w:pPr>
      <w:r w:rsidRPr="00D94A8C">
        <w:rPr>
          <w:rFonts w:hint="cs"/>
          <w:rtl/>
        </w:rPr>
        <w:t xml:space="preserve">  اما آن‌چه رهبر آن قوم، آقا بزرگ تهرانی صاحب تألیفاتی چون «</w:t>
      </w:r>
      <w:r w:rsidRPr="00156706">
        <w:rPr>
          <w:rStyle w:val="Char"/>
          <w:rtl/>
        </w:rPr>
        <w:t>الذر</w:t>
      </w:r>
      <w:r w:rsidR="000D4DA8">
        <w:rPr>
          <w:rStyle w:val="Char"/>
          <w:rtl/>
        </w:rPr>
        <w:t>ي</w:t>
      </w:r>
      <w:r w:rsidRPr="00156706">
        <w:rPr>
          <w:rStyle w:val="Char"/>
          <w:rtl/>
        </w:rPr>
        <w:t>عة</w:t>
      </w:r>
      <w:r w:rsidRPr="00D94A8C">
        <w:rPr>
          <w:rFonts w:hint="cs"/>
          <w:rtl/>
        </w:rPr>
        <w:t>» و «</w:t>
      </w:r>
      <w:r w:rsidR="008F4864" w:rsidRPr="00156706">
        <w:rPr>
          <w:rStyle w:val="Char"/>
          <w:rFonts w:hint="cs"/>
          <w:rtl/>
        </w:rPr>
        <w:t>أ</w:t>
      </w:r>
      <w:r w:rsidRPr="00156706">
        <w:rPr>
          <w:rStyle w:val="Char"/>
          <w:rtl/>
        </w:rPr>
        <w:t>علام الش</w:t>
      </w:r>
      <w:r w:rsidR="000D4DA8">
        <w:rPr>
          <w:rStyle w:val="Char"/>
          <w:rtl/>
        </w:rPr>
        <w:t>ي</w:t>
      </w:r>
      <w:r w:rsidRPr="00156706">
        <w:rPr>
          <w:rStyle w:val="Char"/>
          <w:rtl/>
        </w:rPr>
        <w:t>عة</w:t>
      </w:r>
      <w:r w:rsidRPr="00D94A8C">
        <w:rPr>
          <w:rFonts w:hint="cs"/>
          <w:rtl/>
        </w:rPr>
        <w:t xml:space="preserve">» و غیر آن از </w:t>
      </w:r>
      <w:r w:rsidR="005C0EE8" w:rsidRPr="00D94A8C">
        <w:rPr>
          <w:rFonts w:hint="cs"/>
          <w:rtl/>
        </w:rPr>
        <w:t>کتاب‌ها</w:t>
      </w:r>
      <w:r w:rsidRPr="00D94A8C">
        <w:rPr>
          <w:rFonts w:hint="cs"/>
          <w:rtl/>
        </w:rPr>
        <w:t>ی حدیث و فقه، راجع به او گفته است، شایسته‌</w:t>
      </w:r>
      <w:r w:rsidR="00C606F4" w:rsidRPr="00D94A8C">
        <w:rPr>
          <w:rFonts w:hint="cs"/>
          <w:rtl/>
        </w:rPr>
        <w:t>ی</w:t>
      </w:r>
      <w:r w:rsidRPr="00D94A8C">
        <w:rPr>
          <w:rFonts w:hint="cs"/>
          <w:rtl/>
        </w:rPr>
        <w:t xml:space="preserve"> توجه می‌باشد. آقا بزرگ تهرانی در کتاب «</w:t>
      </w:r>
      <w:r w:rsidR="00BE06A9" w:rsidRPr="00056FC9">
        <w:rPr>
          <w:rStyle w:val="Char"/>
          <w:rFonts w:hint="cs"/>
          <w:rtl/>
        </w:rPr>
        <w:t>أ</w:t>
      </w:r>
      <w:r w:rsidRPr="00056FC9">
        <w:rPr>
          <w:rStyle w:val="Char"/>
          <w:rtl/>
        </w:rPr>
        <w:t>علام الش</w:t>
      </w:r>
      <w:r w:rsidR="000D4DA8">
        <w:rPr>
          <w:rStyle w:val="Char"/>
          <w:rtl/>
        </w:rPr>
        <w:t>ي</w:t>
      </w:r>
      <w:r w:rsidRPr="00056FC9">
        <w:rPr>
          <w:rStyle w:val="Char"/>
          <w:rtl/>
        </w:rPr>
        <w:t>عه</w:t>
      </w:r>
      <w:r w:rsidRPr="00D94A8C">
        <w:rPr>
          <w:rFonts w:hint="cs"/>
          <w:rtl/>
        </w:rPr>
        <w:t>» خود در جلد اول از قسم دوم، بعد از نام او نوشته است: شیخ میرزا حسین نوری، و قبل از آن</w:t>
      </w:r>
      <w:r>
        <w:rPr>
          <w:rFonts w:cs="Aban Bold" w:hint="cs"/>
          <w:rtl/>
        </w:rPr>
        <w:t>‌</w:t>
      </w:r>
      <w:r w:rsidRPr="00D94A8C">
        <w:rPr>
          <w:rFonts w:hint="cs"/>
          <w:rtl/>
        </w:rPr>
        <w:t>که بیوگرافی او را آغاز کند، می‌گوید: وقتی آن اسم را نوشتم، قلم در دستم به لرزه افتاد و مرا به وقفه واداشت؛ پس برای نوشتن بیوگرافی استاد نوری تصمیم قطعی گرفتم و هیبتی که از وی در ذهن داشتم، دوباره برایم تداعی شد؛ آن هم بعد از گذشت پنجاه و پنج سال. پس از روی تعظیم وی، فروتن شدم و بر اثر هیبتش سرگشته ماندم. چگونه بیوگرافی او را بنویسم در حالی که او از پهلوانانی است که زندگی و اعمال آنان در هیچ چهارچوبی نمی</w:t>
      </w:r>
      <w:r>
        <w:rPr>
          <w:rFonts w:cs="Aban Bold" w:hint="cs"/>
          <w:rtl/>
        </w:rPr>
        <w:t>‌</w:t>
      </w:r>
      <w:r w:rsidRPr="00D94A8C">
        <w:rPr>
          <w:rFonts w:hint="cs"/>
          <w:rtl/>
        </w:rPr>
        <w:t>گنجد، اما خیلی دشوار به نظر می‌رسد که مورخ با سخن گفتن درباره‌</w:t>
      </w:r>
      <w:r w:rsidR="00C606F4" w:rsidRPr="00D94A8C">
        <w:rPr>
          <w:rFonts w:hint="cs"/>
          <w:rtl/>
        </w:rPr>
        <w:t>ی</w:t>
      </w:r>
      <w:r w:rsidRPr="00D94A8C">
        <w:rPr>
          <w:rFonts w:hint="cs"/>
          <w:rtl/>
        </w:rPr>
        <w:t xml:space="preserve"> این شخص</w:t>
      </w:r>
      <w:r w:rsidR="008F4864" w:rsidRPr="00D94A8C">
        <w:rPr>
          <w:rFonts w:hint="cs"/>
          <w:rtl/>
        </w:rPr>
        <w:t>ی</w:t>
      </w:r>
      <w:r w:rsidRPr="00D94A8C">
        <w:rPr>
          <w:rFonts w:hint="cs"/>
          <w:rtl/>
        </w:rPr>
        <w:t>ت پر</w:t>
      </w:r>
      <w:r w:rsidR="008F4864" w:rsidRPr="00D94A8C">
        <w:rPr>
          <w:rFonts w:hint="cs"/>
          <w:rtl/>
        </w:rPr>
        <w:t xml:space="preserve">  </w:t>
      </w:r>
      <w:r w:rsidRPr="00D94A8C">
        <w:rPr>
          <w:rFonts w:hint="cs"/>
          <w:rtl/>
        </w:rPr>
        <w:t>محتو</w:t>
      </w:r>
      <w:r w:rsidR="008F4864" w:rsidRPr="00D94A8C">
        <w:rPr>
          <w:rFonts w:hint="cs"/>
          <w:rtl/>
        </w:rPr>
        <w:t>ا</w:t>
      </w:r>
      <w:r w:rsidRPr="00D94A8C">
        <w:rPr>
          <w:rFonts w:hint="cs"/>
          <w:rtl/>
        </w:rPr>
        <w:t xml:space="preserve"> بتواند بار امانت او را بر دوش نهد و من جز اعتراف به کوتاهی در ادا نمودن حق وی، هیچ راهی برای موضع‌گیری خود نمی‌بینیم. پس گوشه‌ای از بیوگرافی او را بیان می</w:t>
      </w:r>
      <w:r>
        <w:rPr>
          <w:rFonts w:cs="Aban Bold" w:hint="cs"/>
          <w:rtl/>
        </w:rPr>
        <w:t>‌</w:t>
      </w:r>
      <w:r w:rsidRPr="00D94A8C">
        <w:rPr>
          <w:rFonts w:hint="cs"/>
          <w:rtl/>
        </w:rPr>
        <w:t>کنم تا حقوقش را ادا کرده باشم و از خداوند می</w:t>
      </w:r>
      <w:r>
        <w:rPr>
          <w:rFonts w:cs="Aban Bold" w:hint="cs"/>
          <w:rtl/>
        </w:rPr>
        <w:t>‌</w:t>
      </w:r>
      <w:r w:rsidRPr="00D94A8C">
        <w:rPr>
          <w:rFonts w:hint="cs"/>
          <w:rtl/>
        </w:rPr>
        <w:t>خواهم پاداش عامل</w:t>
      </w:r>
      <w:r w:rsidR="00C606F4" w:rsidRPr="00D94A8C">
        <w:rPr>
          <w:rFonts w:hint="cs"/>
          <w:rtl/>
        </w:rPr>
        <w:t>ی</w:t>
      </w:r>
      <w:r w:rsidRPr="00D94A8C">
        <w:rPr>
          <w:rFonts w:hint="cs"/>
          <w:rtl/>
        </w:rPr>
        <w:t>ن به ن</w:t>
      </w:r>
      <w:r w:rsidR="00C606F4" w:rsidRPr="00D94A8C">
        <w:rPr>
          <w:rFonts w:hint="cs"/>
          <w:rtl/>
        </w:rPr>
        <w:t>یکی</w:t>
      </w:r>
      <w:r w:rsidRPr="00D94A8C">
        <w:rPr>
          <w:rFonts w:hint="cs"/>
          <w:rtl/>
        </w:rPr>
        <w:t xml:space="preserve"> را برای وی فراهم آورد.</w:t>
      </w:r>
      <w:r w:rsidRPr="00D94A8C">
        <w:rPr>
          <w:vertAlign w:val="superscript"/>
          <w:rtl/>
        </w:rPr>
        <w:footnoteReference w:id="169"/>
      </w:r>
    </w:p>
    <w:p w:rsidR="004B2B71" w:rsidRDefault="004B2B71" w:rsidP="00B7675B">
      <w:pPr>
        <w:pStyle w:val="a6"/>
        <w:rPr>
          <w:rFonts w:cs="Times New Roman"/>
          <w:rtl/>
        </w:rPr>
      </w:pPr>
      <w:r w:rsidRPr="00D94A8C">
        <w:rPr>
          <w:rFonts w:hint="cs"/>
          <w:rtl/>
        </w:rPr>
        <w:t>سپس بیوگرافی را آغاز می‌کند و می‌گوید: او شیخ میرزا حسین بن میرزا محمّد تقی بن میرزا علی محمد بن تقی نوری طبرسی، امام امامان حدیث و رجال در قرن‌های اخیر و از بزرگ</w:t>
      </w:r>
      <w:r>
        <w:rPr>
          <w:rFonts w:cs="Aban Bold" w:hint="cs"/>
          <w:rtl/>
        </w:rPr>
        <w:t>‌</w:t>
      </w:r>
      <w:r w:rsidRPr="00D94A8C">
        <w:rPr>
          <w:rFonts w:hint="cs"/>
          <w:rtl/>
        </w:rPr>
        <w:t>ترین علمای شیعه و بزرگ مردان اسلام در این قرن است. وی در (18 شوال 1254) در روستای «یالو» از توابع نور و یکی از دهست</w:t>
      </w:r>
      <w:r w:rsidR="008F4864" w:rsidRPr="00D94A8C">
        <w:rPr>
          <w:rFonts w:hint="cs"/>
          <w:rtl/>
        </w:rPr>
        <w:t>ا</w:t>
      </w:r>
      <w:r w:rsidRPr="00D94A8C">
        <w:rPr>
          <w:rFonts w:hint="cs"/>
          <w:rtl/>
        </w:rPr>
        <w:t xml:space="preserve">ن‌های طبرستان متولد شد و در آن جا در حالی که یتیم بود، پرورش یافت؛ زیرا پدرش که حجت بزرگ بود در سن هشت سالگی و قبل از بلوغ وی وفات </w:t>
      </w:r>
      <w:r w:rsidR="00C606F4" w:rsidRPr="00D94A8C">
        <w:rPr>
          <w:rFonts w:hint="cs"/>
          <w:rtl/>
        </w:rPr>
        <w:t>ی</w:t>
      </w:r>
      <w:r w:rsidRPr="00D94A8C">
        <w:rPr>
          <w:rFonts w:hint="cs"/>
          <w:rtl/>
        </w:rPr>
        <w:t>افت، وی به فقیه بزرگ، مولی محمد علی محلاتی ارتباط پ</w:t>
      </w:r>
      <w:r w:rsidR="00C606F4" w:rsidRPr="00D94A8C">
        <w:rPr>
          <w:rFonts w:hint="cs"/>
          <w:rtl/>
        </w:rPr>
        <w:t>ی</w:t>
      </w:r>
      <w:r w:rsidRPr="00D94A8C">
        <w:rPr>
          <w:rFonts w:hint="cs"/>
          <w:rtl/>
        </w:rPr>
        <w:t xml:space="preserve">دا </w:t>
      </w:r>
      <w:r w:rsidR="00C606F4" w:rsidRPr="00D94A8C">
        <w:rPr>
          <w:rFonts w:hint="cs"/>
          <w:rtl/>
        </w:rPr>
        <w:t>ک</w:t>
      </w:r>
      <w:r w:rsidRPr="00D94A8C">
        <w:rPr>
          <w:rFonts w:hint="cs"/>
          <w:rtl/>
        </w:rPr>
        <w:t>رد؛ بعد به تهران مهاجرت نمود و در آن جا به دانشمند عالیقدر پدر زنش، شیخ عبدالکریم بروجردی، پ</w:t>
      </w:r>
      <w:r w:rsidR="00C606F4" w:rsidRPr="00D94A8C">
        <w:rPr>
          <w:rFonts w:hint="cs"/>
          <w:rtl/>
        </w:rPr>
        <w:t>ی</w:t>
      </w:r>
      <w:r w:rsidRPr="00D94A8C">
        <w:rPr>
          <w:rFonts w:hint="cs"/>
          <w:rtl/>
        </w:rPr>
        <w:t>وست و از علم وی بهره برد. سپس در سال (1273) با او به عراق مهاجرت کرد و نزدیک به چهار سال در نجف باقی ماند. بعد به ایران بازگشت و در سال (1278) مجدداً به عراق عزیمت کرد و ملازم شیخ عبدالحسین طهرانی مشهور به شیخ العراقین گشت، و تا مشهد کاظمین به همراه او بود. بعد از دو سال در سال (1280)</w:t>
      </w:r>
      <w:r w:rsidR="008F4864" w:rsidRPr="00D94A8C">
        <w:rPr>
          <w:rFonts w:hint="cs"/>
          <w:rtl/>
        </w:rPr>
        <w:t xml:space="preserve"> </w:t>
      </w:r>
      <w:r w:rsidRPr="00D94A8C">
        <w:rPr>
          <w:rFonts w:hint="cs"/>
          <w:rtl/>
        </w:rPr>
        <w:t>حج بیت</w:t>
      </w:r>
      <w:r>
        <w:rPr>
          <w:rFonts w:cs="Aban Bold" w:hint="cs"/>
          <w:rtl/>
        </w:rPr>
        <w:t>‌</w:t>
      </w:r>
      <w:r w:rsidRPr="00D94A8C">
        <w:rPr>
          <w:rFonts w:hint="cs"/>
          <w:rtl/>
        </w:rPr>
        <w:t xml:space="preserve">الله، نصیب او شد، سپس به نجف اشرف بازگشت و چند ماه در محضر شیخ مرتضی انصاری بود تا این که شیخ در (1281) وفات </w:t>
      </w:r>
      <w:r w:rsidR="00C606F4" w:rsidRPr="00D94A8C">
        <w:rPr>
          <w:rFonts w:hint="cs"/>
          <w:rtl/>
        </w:rPr>
        <w:t>ی</w:t>
      </w:r>
      <w:r w:rsidRPr="00D94A8C">
        <w:rPr>
          <w:rFonts w:hint="cs"/>
          <w:rtl/>
        </w:rPr>
        <w:t xml:space="preserve">افت. پس در (1284) به ایران برگشت و مرقد امام رضا را زیارت کرد و در سال (1286)؛ یعنی در همان سال، استاد تهرانی فوت کرد و او به عراق بازگشت. </w:t>
      </w:r>
    </w:p>
    <w:p w:rsidR="004B2B71" w:rsidRPr="00B7675B" w:rsidRDefault="004B2B71" w:rsidP="00B7675B">
      <w:pPr>
        <w:pStyle w:val="a6"/>
        <w:rPr>
          <w:rtl/>
        </w:rPr>
      </w:pPr>
      <w:r w:rsidRPr="00B7675B">
        <w:rPr>
          <w:rFonts w:hint="cs"/>
          <w:rtl/>
        </w:rPr>
        <w:t>استاد تهرانی، اولین کسی بود که به ایشان اجازه داد و برای بار دوم حج خانه‌</w:t>
      </w:r>
      <w:r w:rsidR="00C606F4" w:rsidRPr="00B7675B">
        <w:rPr>
          <w:rFonts w:hint="cs"/>
          <w:rtl/>
        </w:rPr>
        <w:t>ی</w:t>
      </w:r>
      <w:r w:rsidRPr="00B7675B">
        <w:rPr>
          <w:rFonts w:hint="cs"/>
          <w:rtl/>
        </w:rPr>
        <w:t xml:space="preserve"> خدا نصیب او شد؛ سپس به نجف بازگشت و سال‌ها در آن جا ماند و در خلال آن سال‌ها ملازم سید مجدد شیرازی شد. وقتی استادش در سال (1291) به سامراء مهاجرت نمود، دانشجویان به سوی او شتافتند و نویسنده‌</w:t>
      </w:r>
      <w:r w:rsidR="00C606F4" w:rsidRPr="00B7675B">
        <w:rPr>
          <w:rFonts w:hint="cs"/>
          <w:rtl/>
        </w:rPr>
        <w:t>ی</w:t>
      </w:r>
      <w:r w:rsidRPr="00B7675B">
        <w:rPr>
          <w:rFonts w:hint="cs"/>
          <w:rtl/>
        </w:rPr>
        <w:t xml:space="preserve"> بیوگرافی طبرسی نیز، در (1292) با اهل و عیال خود به همراه استاد خود مولی فتح علی و سلطان آبادی و داماد خود، شیخ فضل الله نوری، به نزد شیرازی مهاجرت کردند و آنان نخستین مهاجران به سامراء بودند و برای بار سوم حج خانه‌</w:t>
      </w:r>
      <w:r w:rsidR="00C606F4" w:rsidRPr="00B7675B">
        <w:rPr>
          <w:rFonts w:hint="cs"/>
          <w:rtl/>
        </w:rPr>
        <w:t>ی</w:t>
      </w:r>
      <w:r w:rsidRPr="00B7675B">
        <w:rPr>
          <w:rFonts w:hint="cs"/>
          <w:rtl/>
        </w:rPr>
        <w:t xml:space="preserve"> خدا نصیب او گردید و بعد از بازگشت از سفر حج در سال (1297)، برای بار سوم به ایران مسافرت کرد و مرقد امام رضا</w:t>
      </w:r>
      <w:r w:rsidR="00C226CE" w:rsidRPr="00B7675B">
        <w:rPr>
          <w:rFonts w:cs="CTraditional Arabic"/>
          <w:rtl/>
        </w:rPr>
        <w:t>÷</w:t>
      </w:r>
      <w:r w:rsidRPr="00B7675B">
        <w:rPr>
          <w:rFonts w:hint="cs"/>
          <w:rtl/>
        </w:rPr>
        <w:t xml:space="preserve"> را زیارت نمود و به سامراء بازگشت. بعد برای بار چهارم در سال (1299) راه</w:t>
      </w:r>
      <w:r w:rsidR="00C606F4" w:rsidRPr="00B7675B">
        <w:rPr>
          <w:rFonts w:hint="cs"/>
          <w:rtl/>
        </w:rPr>
        <w:t>ی</w:t>
      </w:r>
      <w:r w:rsidRPr="00B7675B">
        <w:rPr>
          <w:rFonts w:hint="cs"/>
          <w:rtl/>
        </w:rPr>
        <w:t xml:space="preserve"> سفر حج شد و بعد از بازگشت و در سامراء باقی ماند و ملازم استاد مجدد خود شد تا در سال (1312) وفات </w:t>
      </w:r>
      <w:r w:rsidR="00C606F4" w:rsidRPr="00B7675B">
        <w:rPr>
          <w:rFonts w:hint="cs"/>
          <w:rtl/>
        </w:rPr>
        <w:t>ی</w:t>
      </w:r>
      <w:r w:rsidRPr="00B7675B">
        <w:rPr>
          <w:rFonts w:hint="cs"/>
          <w:rtl/>
        </w:rPr>
        <w:t>افت و بعد از وفات وی، نویسنده‌</w:t>
      </w:r>
      <w:r w:rsidR="00C606F4" w:rsidRPr="00B7675B">
        <w:rPr>
          <w:rFonts w:hint="cs"/>
          <w:rtl/>
        </w:rPr>
        <w:t>ی</w:t>
      </w:r>
      <w:r w:rsidRPr="00B7675B">
        <w:rPr>
          <w:rFonts w:hint="cs"/>
          <w:rtl/>
        </w:rPr>
        <w:t xml:space="preserve"> بیوگرافی تا سال (1314) در سامراء باقی ماند و بعد به نجف برگشت و تصمیم قطعی گرفت که تا وقت وفات در آن جا بماند.</w:t>
      </w:r>
      <w:r w:rsidRPr="00B7675B">
        <w:rPr>
          <w:vertAlign w:val="superscript"/>
          <w:rtl/>
        </w:rPr>
        <w:footnoteReference w:id="170"/>
      </w:r>
      <w:r w:rsidRPr="00B7675B">
        <w:rPr>
          <w:rFonts w:hint="cs"/>
          <w:rtl/>
        </w:rPr>
        <w:t xml:space="preserve">  </w:t>
      </w:r>
    </w:p>
    <w:p w:rsidR="004B2B71" w:rsidRPr="00B7675B" w:rsidRDefault="004B2B71" w:rsidP="00B7675B">
      <w:pPr>
        <w:pStyle w:val="a6"/>
        <w:rPr>
          <w:rtl/>
        </w:rPr>
      </w:pPr>
      <w:r w:rsidRPr="00B7675B">
        <w:rPr>
          <w:rFonts w:hint="cs"/>
          <w:rtl/>
        </w:rPr>
        <w:t>شیخ نوری یکی از نمونه‌های سلف صالح بود که وجودشان در این عصر کمیاب است؛ زیرا به خاطر مهارت، ممتاز گردیده بود و یکی از نشانه‌های شگفت‌آور خدا بود که استعدادهای خدادادی عجیب و ارزشمندی در وی نهفته بود و او را از علمای طراز اول شیعه کرده بود. حیات او صفحه‌ای درخشان از اعمال صالح است و او در همه‌</w:t>
      </w:r>
      <w:r w:rsidR="00C606F4" w:rsidRPr="00B7675B">
        <w:rPr>
          <w:rFonts w:hint="cs"/>
          <w:rtl/>
        </w:rPr>
        <w:t>ی</w:t>
      </w:r>
      <w:r w:rsidRPr="00B7675B">
        <w:rPr>
          <w:rFonts w:hint="cs"/>
          <w:rtl/>
        </w:rPr>
        <w:t xml:space="preserve"> آثار و مرویاتش، انسانی است که در گذر زمان، جاودانگی را برای خود واجب کرده است و مؤلفان و مؤرخان به او غبطه می</w:t>
      </w:r>
      <w:r>
        <w:rPr>
          <w:rFonts w:cs="Aban Bold" w:hint="cs"/>
          <w:rtl/>
        </w:rPr>
        <w:t>‌</w:t>
      </w:r>
      <w:r w:rsidRPr="00B7675B">
        <w:rPr>
          <w:rFonts w:hint="cs"/>
          <w:rtl/>
        </w:rPr>
        <w:t>خورند و بسیار زبان به مدح او بگشایند؛ زیرا او وجود خو</w:t>
      </w:r>
      <w:r w:rsidR="00C606F4" w:rsidRPr="00B7675B">
        <w:rPr>
          <w:rFonts w:hint="cs"/>
          <w:rtl/>
        </w:rPr>
        <w:t>ی</w:t>
      </w:r>
      <w:r w:rsidRPr="00B7675B">
        <w:rPr>
          <w:rFonts w:hint="cs"/>
          <w:rtl/>
        </w:rPr>
        <w:t>ش را برای خدمت به علم نذر کرده بود و جز بحث و کشف مطالب و کاوش و جستجو، چیز دیگری در او وجود نداشت؛ اخبار متفرقه و کلمات طلایی حدیث را جمع‌آوری نمود و آثار متفرقه ای به رشته‌</w:t>
      </w:r>
      <w:r w:rsidR="00C606F4" w:rsidRPr="00B7675B">
        <w:rPr>
          <w:rFonts w:hint="cs"/>
          <w:rtl/>
        </w:rPr>
        <w:t>ی</w:t>
      </w:r>
      <w:r w:rsidRPr="00B7675B">
        <w:rPr>
          <w:rFonts w:hint="cs"/>
          <w:rtl/>
        </w:rPr>
        <w:t xml:space="preserve"> نظم در آورد و نوادر تاریخ و سیره را تألیف نمود و توفیق خداوند چنان همراه او بود که خوانندگان تالیفات وی، تصور می‌کنند، خداوند الطاف ویژه</w:t>
      </w:r>
      <w:r>
        <w:rPr>
          <w:rFonts w:cs="Aban Bold" w:hint="cs"/>
          <w:rtl/>
        </w:rPr>
        <w:t>‌</w:t>
      </w:r>
      <w:r w:rsidRPr="00B7675B">
        <w:rPr>
          <w:rFonts w:hint="cs"/>
          <w:rtl/>
        </w:rPr>
        <w:t>ای از عنایات خود، به او عطا کرده و گنجینه‌های ارزشمندی برای وی اندوخته است که بزرگ</w:t>
      </w:r>
      <w:r>
        <w:rPr>
          <w:rFonts w:cs="Aban Bold" w:hint="cs"/>
          <w:rtl/>
        </w:rPr>
        <w:t>‌</w:t>
      </w:r>
      <w:r w:rsidRPr="00B7675B">
        <w:rPr>
          <w:rFonts w:hint="cs"/>
          <w:rtl/>
        </w:rPr>
        <w:t>ترین مردان این فن به آن دسترسی پیدا نکرده‌اند و تصور می</w:t>
      </w:r>
      <w:r>
        <w:rPr>
          <w:rFonts w:cs="Aban Bold" w:hint="cs"/>
          <w:rtl/>
        </w:rPr>
        <w:t>‌</w:t>
      </w:r>
      <w:r w:rsidRPr="00B7675B">
        <w:rPr>
          <w:rFonts w:hint="cs"/>
          <w:rtl/>
        </w:rPr>
        <w:t>کنند که خداوند او را برای حفظ مابقی میراث آل محمد</w:t>
      </w:r>
      <w:r w:rsidR="00156706" w:rsidRPr="00B7675B">
        <w:rPr>
          <w:rFonts w:cs="CTraditional Arabic"/>
          <w:rtl/>
        </w:rPr>
        <w:t>ص</w:t>
      </w:r>
      <w:r w:rsidRPr="00B7675B">
        <w:rPr>
          <w:rFonts w:hint="cs"/>
          <w:rtl/>
        </w:rPr>
        <w:t xml:space="preserve"> آفریده است.</w:t>
      </w:r>
      <w:r>
        <w:rPr>
          <w:rFonts w:ascii="QCF_BSML" w:hAnsi="QCF_BSML" w:cs="QCF_BSML"/>
          <w:sz w:val="32"/>
          <w:rtl/>
        </w:rPr>
        <w:t xml:space="preserve"> </w:t>
      </w:r>
      <w:r w:rsidR="00C3075B" w:rsidRPr="00C3075B">
        <w:rPr>
          <w:rFonts w:ascii="Tahoma" w:hAnsi="Tahoma" w:cs="Traditional Arabic" w:hint="cs"/>
          <w:sz w:val="44"/>
          <w:rtl/>
        </w:rPr>
        <w:t>﴿</w:t>
      </w:r>
      <w:r w:rsidR="00C3075B" w:rsidRPr="00894D66">
        <w:rPr>
          <w:rStyle w:val="Char0"/>
          <w:rtl/>
        </w:rPr>
        <w:t xml:space="preserve">ذَٰلِكَ فَضۡلُ </w:t>
      </w:r>
      <w:r w:rsidR="00C3075B" w:rsidRPr="00894D66">
        <w:rPr>
          <w:rStyle w:val="Char0"/>
          <w:rFonts w:hint="cs"/>
          <w:rtl/>
        </w:rPr>
        <w:t>ٱ</w:t>
      </w:r>
      <w:r w:rsidR="00C3075B" w:rsidRPr="00894D66">
        <w:rPr>
          <w:rStyle w:val="Char0"/>
          <w:rFonts w:hint="eastAsia"/>
          <w:rtl/>
        </w:rPr>
        <w:t>للَّهِ</w:t>
      </w:r>
      <w:r w:rsidR="00C3075B" w:rsidRPr="00894D66">
        <w:rPr>
          <w:rStyle w:val="Char0"/>
          <w:rtl/>
        </w:rPr>
        <w:t xml:space="preserve"> يُؤۡتِيهِ مَن يَشَآءُۚ وَ</w:t>
      </w:r>
      <w:r w:rsidR="00C3075B" w:rsidRPr="00894D66">
        <w:rPr>
          <w:rStyle w:val="Char0"/>
          <w:rFonts w:hint="cs"/>
          <w:rtl/>
        </w:rPr>
        <w:t>ٱ</w:t>
      </w:r>
      <w:r w:rsidR="00C3075B" w:rsidRPr="00894D66">
        <w:rPr>
          <w:rStyle w:val="Char0"/>
          <w:rFonts w:hint="eastAsia"/>
          <w:rtl/>
        </w:rPr>
        <w:t>للَّهُ</w:t>
      </w:r>
      <w:r w:rsidR="00C3075B" w:rsidRPr="00894D66">
        <w:rPr>
          <w:rStyle w:val="Char0"/>
          <w:rtl/>
        </w:rPr>
        <w:t xml:space="preserve"> وَٰسِعٌ عَلِيمٌ</w:t>
      </w:r>
      <w:r w:rsidR="00C3075B" w:rsidRPr="00C3075B">
        <w:rPr>
          <w:rFonts w:ascii="Tahoma" w:hAnsi="Tahoma" w:cs="Traditional Arabic" w:hint="cs"/>
          <w:sz w:val="44"/>
          <w:rtl/>
        </w:rPr>
        <w:t>﴾</w:t>
      </w:r>
      <w:r w:rsidR="00C3075B">
        <w:rPr>
          <w:rFonts w:ascii="Tahoma" w:hAnsi="Tahoma"/>
          <w:sz w:val="44"/>
          <w:szCs w:val="24"/>
          <w:rtl/>
        </w:rPr>
        <w:t xml:space="preserve"> </w:t>
      </w:r>
      <w:r w:rsidR="00C3075B" w:rsidRPr="00C3075B">
        <w:rPr>
          <w:rStyle w:val="Char1"/>
          <w:rtl/>
        </w:rPr>
        <w:t>[المائدة: 54]</w:t>
      </w:r>
      <w:r w:rsidRPr="00B7675B">
        <w:rPr>
          <w:rFonts w:hint="cs"/>
          <w:rtl/>
        </w:rPr>
        <w:t xml:space="preserve"> و این، فضل خداست به هر کس که بخواهد، می‌دهد و خداوند دارا</w:t>
      </w:r>
      <w:r w:rsidR="00C606F4" w:rsidRPr="00B7675B">
        <w:rPr>
          <w:rFonts w:hint="cs"/>
          <w:rtl/>
        </w:rPr>
        <w:t>ی</w:t>
      </w:r>
      <w:r w:rsidRPr="00B7675B">
        <w:rPr>
          <w:rFonts w:hint="cs"/>
          <w:rtl/>
        </w:rPr>
        <w:t xml:space="preserve"> فضل فراوان و داناست. </w:t>
      </w:r>
    </w:p>
    <w:p w:rsidR="004B2B71" w:rsidRPr="00B7675B" w:rsidRDefault="004B2B71" w:rsidP="00B7675B">
      <w:pPr>
        <w:pStyle w:val="a6"/>
        <w:rPr>
          <w:rtl/>
        </w:rPr>
      </w:pPr>
      <w:r w:rsidRPr="00B7675B">
        <w:rPr>
          <w:rFonts w:hint="cs"/>
          <w:rtl/>
        </w:rPr>
        <w:t>برای بار اول در سامراء در سال (1313) یک سال بعد از وفات مجدد شیرازی که همان سال ورود من به عراق بود، به خدمت او مشرف شدم؛ چنان</w:t>
      </w:r>
      <w:r>
        <w:rPr>
          <w:rFonts w:cs="Aban Bold" w:hint="cs"/>
          <w:rtl/>
        </w:rPr>
        <w:t>‌</w:t>
      </w:r>
      <w:r w:rsidRPr="00B7675B">
        <w:rPr>
          <w:rFonts w:hint="cs"/>
          <w:rtl/>
        </w:rPr>
        <w:t xml:space="preserve">که همان سال، ناصر الدین شاه قاجار وفات </w:t>
      </w:r>
      <w:r w:rsidR="00C606F4" w:rsidRPr="00B7675B">
        <w:rPr>
          <w:rFonts w:hint="cs"/>
          <w:rtl/>
        </w:rPr>
        <w:t>ی</w:t>
      </w:r>
      <w:r w:rsidRPr="00B7675B">
        <w:rPr>
          <w:rFonts w:hint="cs"/>
          <w:rtl/>
        </w:rPr>
        <w:t>افت. قبل از ورودم به نجف، عزم زیارت سامراء کرده بودم، پس برای دیدن کسی که قصد بیان بیوگرافی او را داشتم، در خ</w:t>
      </w:r>
      <w:r w:rsidR="008F4864" w:rsidRPr="00B7675B">
        <w:rPr>
          <w:rFonts w:hint="cs"/>
          <w:rtl/>
        </w:rPr>
        <w:t>ان</w:t>
      </w:r>
      <w:r w:rsidRPr="00B7675B">
        <w:rPr>
          <w:rFonts w:hint="cs"/>
          <w:rtl/>
        </w:rPr>
        <w:t>ه</w:t>
      </w:r>
      <w:r w:rsidR="008F4864" w:rsidRPr="00B7675B">
        <w:rPr>
          <w:rFonts w:hint="eastAsia"/>
          <w:rtl/>
        </w:rPr>
        <w:t>‌</w:t>
      </w:r>
      <w:r w:rsidRPr="00B7675B">
        <w:rPr>
          <w:rFonts w:hint="cs"/>
          <w:rtl/>
        </w:rPr>
        <w:t>اش توقف کردم. آن روز جمعه بود و مجلس عزا</w:t>
      </w:r>
      <w:r w:rsidR="00C606F4" w:rsidRPr="00B7675B">
        <w:rPr>
          <w:rFonts w:hint="cs"/>
          <w:rtl/>
        </w:rPr>
        <w:t>ی</w:t>
      </w:r>
      <w:r w:rsidRPr="00B7675B">
        <w:rPr>
          <w:rFonts w:hint="cs"/>
          <w:rtl/>
        </w:rPr>
        <w:t xml:space="preserve"> حسین</w:t>
      </w:r>
      <w:r w:rsidR="00C226CE" w:rsidRPr="00B7675B">
        <w:rPr>
          <w:rFonts w:cs="CTraditional Arabic"/>
          <w:rtl/>
        </w:rPr>
        <w:t>÷</w:t>
      </w:r>
      <w:r w:rsidR="008F4864" w:rsidRPr="00B7675B">
        <w:rPr>
          <w:rFonts w:hint="cs"/>
          <w:rtl/>
        </w:rPr>
        <w:t xml:space="preserve"> در خان</w:t>
      </w:r>
      <w:r w:rsidRPr="00B7675B">
        <w:rPr>
          <w:rFonts w:hint="cs"/>
          <w:rtl/>
        </w:rPr>
        <w:t>ه</w:t>
      </w:r>
      <w:r w:rsidR="008F4864" w:rsidRPr="00B7675B">
        <w:rPr>
          <w:rFonts w:hint="eastAsia"/>
          <w:rtl/>
        </w:rPr>
        <w:t>‌</w:t>
      </w:r>
      <w:r w:rsidRPr="00B7675B">
        <w:rPr>
          <w:rFonts w:hint="cs"/>
          <w:rtl/>
        </w:rPr>
        <w:t>اش برقرار بود؛ مجلس به واسطه‌</w:t>
      </w:r>
      <w:r w:rsidR="00C606F4" w:rsidRPr="00B7675B">
        <w:rPr>
          <w:rFonts w:hint="cs"/>
          <w:rtl/>
        </w:rPr>
        <w:t>ی</w:t>
      </w:r>
      <w:r w:rsidRPr="00B7675B">
        <w:rPr>
          <w:rFonts w:hint="cs"/>
          <w:rtl/>
        </w:rPr>
        <w:t xml:space="preserve"> حضور مردم تنگ شده بود و شیخ نیز، روی صندلی مشغول وعظ بود. سپس به ذ</w:t>
      </w:r>
      <w:r w:rsidR="00C606F4" w:rsidRPr="00B7675B">
        <w:rPr>
          <w:rFonts w:hint="cs"/>
          <w:rtl/>
        </w:rPr>
        <w:t>ک</w:t>
      </w:r>
      <w:r w:rsidRPr="00B7675B">
        <w:rPr>
          <w:rFonts w:hint="cs"/>
          <w:rtl/>
        </w:rPr>
        <w:t>ر مصیبت پرداخت و حاضران متفرق شدند و من هم، از مجلس برگشتم؛ در حالی که درون من چنان مملو از احترام و بزرگداشت نسبت به این مرد بود که فقط خدا می‌داند، زیرا هنگامی که او را دیدم، علائم نیک</w:t>
      </w:r>
      <w:r>
        <w:rPr>
          <w:rFonts w:cs="Aban Bold" w:hint="cs"/>
          <w:rtl/>
        </w:rPr>
        <w:t>‌</w:t>
      </w:r>
      <w:r w:rsidRPr="00B7675B">
        <w:rPr>
          <w:rFonts w:hint="cs"/>
          <w:rtl/>
        </w:rPr>
        <w:t>مردان نخستین خودمان را در او مشاهده کردم و وقتی که به نجف رسیدم برای دیدار مجدد او آرزومندتر شدم و می‌گفتم: ای کاش، م</w:t>
      </w:r>
      <w:r w:rsidR="00C606F4" w:rsidRPr="00B7675B">
        <w:rPr>
          <w:rFonts w:hint="cs"/>
          <w:rtl/>
        </w:rPr>
        <w:t>ی</w:t>
      </w:r>
      <w:r>
        <w:rPr>
          <w:rFonts w:cs="Aban Bold" w:hint="cs"/>
          <w:rtl/>
        </w:rPr>
        <w:t>‌</w:t>
      </w:r>
      <w:r w:rsidRPr="00B7675B">
        <w:rPr>
          <w:rFonts w:hint="cs"/>
          <w:rtl/>
        </w:rPr>
        <w:t xml:space="preserve">توانستم با او ارتباط برقرار </w:t>
      </w:r>
      <w:r w:rsidR="00C606F4" w:rsidRPr="00B7675B">
        <w:rPr>
          <w:rFonts w:hint="cs"/>
          <w:rtl/>
        </w:rPr>
        <w:t>ک</w:t>
      </w:r>
      <w:r w:rsidRPr="00B7675B">
        <w:rPr>
          <w:rFonts w:hint="cs"/>
          <w:rtl/>
        </w:rPr>
        <w:t xml:space="preserve">نم تا از محضر او استفاده ‌کنم. وقتی در سال (1314) به نجف مهاجرت کرد و مدت شش سال مانند سایه همراه و ملازم او شدم تا خداوند او را </w:t>
      </w:r>
      <w:r w:rsidR="008F4864" w:rsidRPr="00B7675B">
        <w:rPr>
          <w:rFonts w:hint="cs"/>
          <w:rtl/>
        </w:rPr>
        <w:t xml:space="preserve">در </w:t>
      </w:r>
      <w:r w:rsidRPr="00B7675B">
        <w:rPr>
          <w:rFonts w:hint="cs"/>
          <w:rtl/>
        </w:rPr>
        <w:t>آن</w:t>
      </w:r>
      <w:r>
        <w:rPr>
          <w:rFonts w:cs="Aban Bold" w:hint="cs"/>
          <w:rtl/>
        </w:rPr>
        <w:t>‌</w:t>
      </w:r>
      <w:r w:rsidR="008F4864" w:rsidRPr="00B7675B">
        <w:rPr>
          <w:rFonts w:hint="cs"/>
          <w:rtl/>
        </w:rPr>
        <w:t>جا</w:t>
      </w:r>
      <w:r w:rsidRPr="00B7675B">
        <w:rPr>
          <w:rFonts w:hint="cs"/>
          <w:rtl/>
        </w:rPr>
        <w:t xml:space="preserve"> به خانه</w:t>
      </w:r>
      <w:r>
        <w:rPr>
          <w:rFonts w:cs="Aban Bold" w:hint="cs"/>
          <w:rtl/>
        </w:rPr>
        <w:t>‌</w:t>
      </w:r>
      <w:r w:rsidR="00C606F4" w:rsidRPr="00B7675B">
        <w:rPr>
          <w:rFonts w:hint="cs"/>
          <w:rtl/>
        </w:rPr>
        <w:t>ی</w:t>
      </w:r>
      <w:r w:rsidRPr="00B7675B">
        <w:rPr>
          <w:rFonts w:hint="cs"/>
          <w:rtl/>
        </w:rPr>
        <w:t xml:space="preserve"> س</w:t>
      </w:r>
      <w:r w:rsidR="00C606F4" w:rsidRPr="00B7675B">
        <w:rPr>
          <w:rFonts w:hint="cs"/>
          <w:rtl/>
        </w:rPr>
        <w:t>ک</w:t>
      </w:r>
      <w:r w:rsidRPr="00B7675B">
        <w:rPr>
          <w:rFonts w:hint="cs"/>
          <w:rtl/>
        </w:rPr>
        <w:t>ونت قرار داد و در این مدت، قضایای بسیار عجیبی از وی مشاهده کردم که اگر قصد شرح آن‌ها را داشته باشم، سخن طولانی می شود، ول</w:t>
      </w:r>
      <w:r w:rsidR="00C606F4" w:rsidRPr="00B7675B">
        <w:rPr>
          <w:rFonts w:hint="cs"/>
          <w:rtl/>
        </w:rPr>
        <w:t>ی</w:t>
      </w:r>
      <w:r w:rsidRPr="00B7675B">
        <w:rPr>
          <w:rFonts w:hint="cs"/>
          <w:rtl/>
        </w:rPr>
        <w:t xml:space="preserve"> مناسب م</w:t>
      </w:r>
      <w:r w:rsidR="00C606F4" w:rsidRPr="00B7675B">
        <w:rPr>
          <w:rFonts w:hint="cs"/>
          <w:rtl/>
        </w:rPr>
        <w:t>ی</w:t>
      </w:r>
      <w:r>
        <w:rPr>
          <w:rFonts w:cs="Aban Bold" w:hint="cs"/>
          <w:rtl/>
        </w:rPr>
        <w:t>‌</w:t>
      </w:r>
      <w:r w:rsidRPr="00B7675B">
        <w:rPr>
          <w:rFonts w:hint="cs"/>
          <w:rtl/>
        </w:rPr>
        <w:t>دانم مختصری از آن ذکر کنم، گرچه با ذکر این مطالب، از بحث اصلی خود خارج می‌شویم، اما این کار من برای اظهار وفاداری و ادای حقوق است؛ زیرا من یقین دارم که استاد بزرگ و معلم طراز اول خود را بعد از این توقفگاه جز در عرصه</w:t>
      </w:r>
      <w:r>
        <w:rPr>
          <w:rFonts w:cs="Aban Bold" w:hint="cs"/>
          <w:rtl/>
        </w:rPr>
        <w:t>‌</w:t>
      </w:r>
      <w:r w:rsidR="00C606F4" w:rsidRPr="00B7675B">
        <w:rPr>
          <w:rFonts w:hint="cs"/>
          <w:rtl/>
        </w:rPr>
        <w:t>ی</w:t>
      </w:r>
      <w:r w:rsidRPr="00B7675B">
        <w:rPr>
          <w:rFonts w:hint="cs"/>
          <w:rtl/>
        </w:rPr>
        <w:t xml:space="preserve"> قیامت نخواهم دید، پس چرا حق او را بجا نیاورم. او </w:t>
      </w:r>
      <w:r>
        <w:rPr>
          <w:rFonts w:cs="Times New Roman"/>
          <w:rtl/>
        </w:rPr>
        <w:t>–</w:t>
      </w:r>
      <w:r w:rsidRPr="00B7675B">
        <w:rPr>
          <w:rFonts w:hint="cs"/>
          <w:rtl/>
        </w:rPr>
        <w:t xml:space="preserve"> خداوند مقامش را بلند گرداند </w:t>
      </w:r>
      <w:r>
        <w:rPr>
          <w:rFonts w:cs="Times New Roman"/>
          <w:rtl/>
        </w:rPr>
        <w:t>–</w:t>
      </w:r>
      <w:r w:rsidRPr="00B7675B">
        <w:rPr>
          <w:rFonts w:hint="cs"/>
          <w:rtl/>
        </w:rPr>
        <w:t xml:space="preserve"> همیشه پایبند انجام وظایف شرعی بود و برای هر ساعتی از روز خود کار ویژه‌ای داشت که از آن تخلف نمی‌کرد، مثلا: وقت نوشتن وی بعد از نماز عصر تا نزدیک غروب بود و وقت مطالعه‌</w:t>
      </w:r>
      <w:r w:rsidR="00C606F4" w:rsidRPr="00B7675B">
        <w:rPr>
          <w:rFonts w:hint="cs"/>
          <w:rtl/>
        </w:rPr>
        <w:t>ی</w:t>
      </w:r>
      <w:r w:rsidRPr="00B7675B">
        <w:rPr>
          <w:rFonts w:hint="cs"/>
          <w:rtl/>
        </w:rPr>
        <w:t xml:space="preserve"> او بعد از عشاء تا وقت خواب بود و جز با وضو در اندکی از شب نمی‌خوابید. سپس دو ساعت مانده به طلوع فجر بیدار می‌شد و تجد</w:t>
      </w:r>
      <w:r w:rsidR="00C606F4" w:rsidRPr="00B7675B">
        <w:rPr>
          <w:rFonts w:hint="cs"/>
          <w:rtl/>
        </w:rPr>
        <w:t>ی</w:t>
      </w:r>
      <w:r w:rsidRPr="00B7675B">
        <w:rPr>
          <w:rFonts w:hint="cs"/>
          <w:rtl/>
        </w:rPr>
        <w:t>د وضو می‌نمود و و در وضو گرفتن آب بسیار مصرف م</w:t>
      </w:r>
      <w:r w:rsidR="00C606F4" w:rsidRPr="00B7675B">
        <w:rPr>
          <w:rFonts w:hint="cs"/>
          <w:rtl/>
        </w:rPr>
        <w:t>ی</w:t>
      </w:r>
      <w:r>
        <w:rPr>
          <w:rFonts w:cs="Aban Bold" w:hint="cs"/>
          <w:rtl/>
        </w:rPr>
        <w:t>‌</w:t>
      </w:r>
      <w:r w:rsidR="00C606F4" w:rsidRPr="00B7675B">
        <w:rPr>
          <w:rFonts w:hint="cs"/>
          <w:rtl/>
        </w:rPr>
        <w:t>ک</w:t>
      </w:r>
      <w:r w:rsidRPr="00B7675B">
        <w:rPr>
          <w:rFonts w:hint="cs"/>
          <w:rtl/>
        </w:rPr>
        <w:t>رد. بعد ساعتی قبل از طلوع فجر به سوی حرم مطهر بیرون می‌</w:t>
      </w:r>
      <w:r>
        <w:rPr>
          <w:rFonts w:cs="Aban Bold" w:hint="cs"/>
          <w:rtl/>
        </w:rPr>
        <w:t>‌</w:t>
      </w:r>
      <w:r w:rsidRPr="00B7675B">
        <w:rPr>
          <w:rFonts w:hint="cs"/>
          <w:rtl/>
        </w:rPr>
        <w:t xml:space="preserve">رفت و پشت درب قبله </w:t>
      </w:r>
      <w:r>
        <w:rPr>
          <w:rFonts w:cs="Times New Roman"/>
          <w:rtl/>
        </w:rPr>
        <w:t>–</w:t>
      </w:r>
      <w:r w:rsidRPr="00B7675B">
        <w:rPr>
          <w:rFonts w:hint="cs"/>
          <w:rtl/>
        </w:rPr>
        <w:t>هم در تابستان و هم در زمستان- م</w:t>
      </w:r>
      <w:r w:rsidR="00C606F4" w:rsidRPr="00B7675B">
        <w:rPr>
          <w:rFonts w:hint="cs"/>
          <w:rtl/>
        </w:rPr>
        <w:t>ی</w:t>
      </w:r>
      <w:r>
        <w:rPr>
          <w:rFonts w:cs="Aban Bold" w:hint="cs"/>
          <w:rtl/>
        </w:rPr>
        <w:t>‌</w:t>
      </w:r>
      <w:r w:rsidRPr="00B7675B">
        <w:rPr>
          <w:rFonts w:hint="cs"/>
          <w:rtl/>
        </w:rPr>
        <w:t>ا</w:t>
      </w:r>
      <w:r w:rsidR="00C606F4" w:rsidRPr="00B7675B">
        <w:rPr>
          <w:rFonts w:hint="cs"/>
          <w:rtl/>
        </w:rPr>
        <w:t>ی</w:t>
      </w:r>
      <w:r w:rsidRPr="00B7675B">
        <w:rPr>
          <w:rFonts w:hint="cs"/>
          <w:rtl/>
        </w:rPr>
        <w:t>ستاد و مشغول انجام نوافل شب می</w:t>
      </w:r>
      <w:r>
        <w:rPr>
          <w:rFonts w:cs="Aban Bold" w:hint="cs"/>
          <w:rtl/>
        </w:rPr>
        <w:t>‌</w:t>
      </w:r>
      <w:r w:rsidRPr="00B7675B">
        <w:rPr>
          <w:rFonts w:hint="cs"/>
          <w:rtl/>
        </w:rPr>
        <w:t xml:space="preserve">شد تا سید داود، جانشین خازن روضه، می‌آمد در حالی که کلیدهای روضه را در دست داشت، در را باز می‌کرد و شیخ ما داخل می‌شد و او نخستین کسی بود که در آن وقت وارد روضه می‌شد و </w:t>
      </w:r>
      <w:r w:rsidR="008F4864" w:rsidRPr="00B7675B">
        <w:rPr>
          <w:rFonts w:hint="cs"/>
          <w:rtl/>
        </w:rPr>
        <w:t xml:space="preserve">با </w:t>
      </w:r>
      <w:r w:rsidRPr="00B7675B">
        <w:rPr>
          <w:rFonts w:hint="cs"/>
          <w:rtl/>
        </w:rPr>
        <w:t>نائب خازن در روشن کردن شمع‌ها مشارکت می‌کرد، سپس در سمت سر شر</w:t>
      </w:r>
      <w:r w:rsidR="00C606F4" w:rsidRPr="00B7675B">
        <w:rPr>
          <w:rFonts w:hint="cs"/>
          <w:rtl/>
        </w:rPr>
        <w:t>ی</w:t>
      </w:r>
      <w:r w:rsidRPr="00B7675B">
        <w:rPr>
          <w:rFonts w:hint="cs"/>
          <w:rtl/>
        </w:rPr>
        <w:t>ف قبر امام علی</w:t>
      </w:r>
      <w:r w:rsidR="00C226CE" w:rsidRPr="00B7675B">
        <w:rPr>
          <w:rFonts w:cs="CTraditional Arabic"/>
          <w:rtl/>
        </w:rPr>
        <w:t>÷</w:t>
      </w:r>
      <w:r w:rsidRPr="00B7675B">
        <w:rPr>
          <w:rFonts w:hint="cs"/>
          <w:rtl/>
        </w:rPr>
        <w:t xml:space="preserve"> می‌ایستاد و زیارت و نماز تهجد </w:t>
      </w:r>
      <w:r>
        <w:rPr>
          <w:rFonts w:cs="Times New Roman"/>
          <w:rtl/>
        </w:rPr>
        <w:t>–</w:t>
      </w:r>
      <w:r w:rsidRPr="00B7675B">
        <w:rPr>
          <w:rFonts w:hint="cs"/>
          <w:rtl/>
        </w:rPr>
        <w:t xml:space="preserve"> نماز شب </w:t>
      </w:r>
      <w:r>
        <w:rPr>
          <w:rFonts w:cs="Times New Roman"/>
          <w:rtl/>
        </w:rPr>
        <w:t>–</w:t>
      </w:r>
      <w:r w:rsidRPr="00B7675B">
        <w:rPr>
          <w:rFonts w:hint="cs"/>
          <w:rtl/>
        </w:rPr>
        <w:t xml:space="preserve"> را شروع می‌کرد و این کار وی تا طلوع فجر ادامه داشت؛ بعد، نماز صبح را به جماعت با بعضی از افراد ویژه‌</w:t>
      </w:r>
      <w:r w:rsidR="00C606F4" w:rsidRPr="00B7675B">
        <w:rPr>
          <w:rFonts w:hint="cs"/>
          <w:rtl/>
        </w:rPr>
        <w:t>ی</w:t>
      </w:r>
      <w:r w:rsidRPr="00B7675B">
        <w:rPr>
          <w:rFonts w:hint="cs"/>
          <w:rtl/>
        </w:rPr>
        <w:t xml:space="preserve"> خود از بندگان و پارسایان بزرگ اقامه می‌نمود؛ سپس به خواندن اوراد بعد از نماز اشتغال پیدا می‌کرد و اندکی پیش از طلوع خورشید به خانه باز می‌گشت و قبل از هر چیزی به کتابخانه‌</w:t>
      </w:r>
      <w:r w:rsidR="00C606F4" w:rsidRPr="00B7675B">
        <w:rPr>
          <w:rFonts w:hint="cs"/>
          <w:rtl/>
        </w:rPr>
        <w:t>ی</w:t>
      </w:r>
      <w:r w:rsidRPr="00B7675B">
        <w:rPr>
          <w:rFonts w:hint="cs"/>
          <w:rtl/>
        </w:rPr>
        <w:t xml:space="preserve"> بزرگ خود می‌رفت که مشتمل بر هزاران کتاب نفیس و آثار نایاب بود و جز برای انجام کارهای ضروری از کتابخانه خارج نمی‌شد و هنگام صبح </w:t>
      </w:r>
      <w:r w:rsidR="008F4864" w:rsidRPr="00B7675B">
        <w:rPr>
          <w:rFonts w:hint="cs"/>
          <w:rtl/>
        </w:rPr>
        <w:t>طلبه</w:t>
      </w:r>
      <w:r w:rsidRPr="00B7675B">
        <w:rPr>
          <w:rFonts w:hint="cs"/>
          <w:rtl/>
        </w:rPr>
        <w:t xml:space="preserve"> نزد او می‌آمدند تا آن‌چه تألیف نموده‌اند یا نسخه‌</w:t>
      </w:r>
      <w:r w:rsidR="00C606F4" w:rsidRPr="00B7675B">
        <w:rPr>
          <w:rFonts w:hint="cs"/>
          <w:rtl/>
        </w:rPr>
        <w:t>ی</w:t>
      </w:r>
      <w:r w:rsidRPr="00B7675B">
        <w:rPr>
          <w:rFonts w:hint="cs"/>
          <w:rtl/>
        </w:rPr>
        <w:t xml:space="preserve"> آن را از کتب حدیث و غیره بر داشته‌اند، در صورت نیاز به تصحیح، آن را برابر با اصل نمایند. </w:t>
      </w:r>
    </w:p>
    <w:p w:rsidR="004B2B71" w:rsidRDefault="004B2B71" w:rsidP="00B7675B">
      <w:pPr>
        <w:pStyle w:val="a6"/>
        <w:rPr>
          <w:rtl/>
        </w:rPr>
      </w:pPr>
      <w:r w:rsidRPr="00B7675B">
        <w:rPr>
          <w:rFonts w:hint="cs"/>
          <w:rtl/>
        </w:rPr>
        <w:t xml:space="preserve">هنگامی که </w:t>
      </w:r>
      <w:r w:rsidR="00C606F4" w:rsidRPr="00B7675B">
        <w:rPr>
          <w:rFonts w:hint="cs"/>
          <w:rtl/>
        </w:rPr>
        <w:t>ک</w:t>
      </w:r>
      <w:r w:rsidRPr="00B7675B">
        <w:rPr>
          <w:rFonts w:hint="cs"/>
          <w:rtl/>
        </w:rPr>
        <w:t>س</w:t>
      </w:r>
      <w:r w:rsidR="00C606F4" w:rsidRPr="00B7675B">
        <w:rPr>
          <w:rFonts w:hint="cs"/>
          <w:rtl/>
        </w:rPr>
        <w:t>ی</w:t>
      </w:r>
      <w:r w:rsidRPr="00B7675B">
        <w:rPr>
          <w:rFonts w:hint="cs"/>
          <w:rtl/>
        </w:rPr>
        <w:t xml:space="preserve"> جهت د</w:t>
      </w:r>
      <w:r w:rsidR="00C606F4" w:rsidRPr="00B7675B">
        <w:rPr>
          <w:rFonts w:hint="cs"/>
          <w:rtl/>
        </w:rPr>
        <w:t>ی</w:t>
      </w:r>
      <w:r w:rsidRPr="00B7675B">
        <w:rPr>
          <w:rFonts w:hint="cs"/>
          <w:rtl/>
        </w:rPr>
        <w:t>دار نزد او وارد م</w:t>
      </w:r>
      <w:r w:rsidR="00C606F4" w:rsidRPr="00B7675B">
        <w:rPr>
          <w:rFonts w:hint="cs"/>
          <w:rtl/>
        </w:rPr>
        <w:t>ی</w:t>
      </w:r>
      <w:r>
        <w:rPr>
          <w:rFonts w:cs="Aban Bold" w:hint="cs"/>
          <w:rtl/>
        </w:rPr>
        <w:t>‌</w:t>
      </w:r>
      <w:r w:rsidRPr="00B7675B">
        <w:rPr>
          <w:rFonts w:hint="cs"/>
          <w:rtl/>
        </w:rPr>
        <w:t>شد، او پوزش م</w:t>
      </w:r>
      <w:r w:rsidR="00C606F4" w:rsidRPr="00B7675B">
        <w:rPr>
          <w:rFonts w:hint="cs"/>
          <w:rtl/>
        </w:rPr>
        <w:t>ی</w:t>
      </w:r>
      <w:r>
        <w:rPr>
          <w:rFonts w:cs="Aban Bold" w:hint="cs"/>
          <w:rtl/>
        </w:rPr>
        <w:t>‌</w:t>
      </w:r>
      <w:r w:rsidRPr="00B7675B">
        <w:rPr>
          <w:rFonts w:hint="cs"/>
          <w:rtl/>
        </w:rPr>
        <w:t>طلب</w:t>
      </w:r>
      <w:r w:rsidR="00C606F4" w:rsidRPr="00B7675B">
        <w:rPr>
          <w:rFonts w:hint="cs"/>
          <w:rtl/>
        </w:rPr>
        <w:t>ی</w:t>
      </w:r>
      <w:r w:rsidRPr="00B7675B">
        <w:rPr>
          <w:rFonts w:hint="cs"/>
          <w:rtl/>
        </w:rPr>
        <w:t xml:space="preserve">د </w:t>
      </w:r>
      <w:r w:rsidR="00C606F4" w:rsidRPr="00B7675B">
        <w:rPr>
          <w:rFonts w:hint="cs"/>
          <w:rtl/>
        </w:rPr>
        <w:t>ی</w:t>
      </w:r>
      <w:r w:rsidRPr="00B7675B">
        <w:rPr>
          <w:rFonts w:hint="cs"/>
          <w:rtl/>
        </w:rPr>
        <w:t xml:space="preserve">ا </w:t>
      </w:r>
      <w:r w:rsidR="00C606F4" w:rsidRPr="00B7675B">
        <w:rPr>
          <w:rFonts w:hint="cs"/>
          <w:rtl/>
        </w:rPr>
        <w:t>ک</w:t>
      </w:r>
      <w:r w:rsidRPr="00B7675B">
        <w:rPr>
          <w:rFonts w:hint="cs"/>
          <w:rtl/>
        </w:rPr>
        <w:t>ارش را سر</w:t>
      </w:r>
      <w:r w:rsidR="00C606F4" w:rsidRPr="00B7675B">
        <w:rPr>
          <w:rFonts w:hint="cs"/>
          <w:rtl/>
        </w:rPr>
        <w:t>ی</w:t>
      </w:r>
      <w:r w:rsidRPr="00B7675B">
        <w:rPr>
          <w:rFonts w:hint="cs"/>
          <w:rtl/>
        </w:rPr>
        <w:t>ع انجام م</w:t>
      </w:r>
      <w:r w:rsidR="00C606F4" w:rsidRPr="00B7675B">
        <w:rPr>
          <w:rFonts w:hint="cs"/>
          <w:rtl/>
        </w:rPr>
        <w:t>ی</w:t>
      </w:r>
      <w:r>
        <w:rPr>
          <w:rFonts w:cs="Aban Bold" w:hint="cs"/>
          <w:rtl/>
        </w:rPr>
        <w:t>‌</w:t>
      </w:r>
      <w:r w:rsidRPr="00B7675B">
        <w:rPr>
          <w:rFonts w:hint="cs"/>
          <w:rtl/>
        </w:rPr>
        <w:t>داد،‌ تا اشتغال علم</w:t>
      </w:r>
      <w:r w:rsidR="00C606F4" w:rsidRPr="00B7675B">
        <w:rPr>
          <w:rFonts w:hint="cs"/>
          <w:rtl/>
        </w:rPr>
        <w:t>ی</w:t>
      </w:r>
      <w:r w:rsidRPr="00B7675B">
        <w:rPr>
          <w:rFonts w:hint="cs"/>
          <w:rtl/>
        </w:rPr>
        <w:t xml:space="preserve"> و ملاقات</w:t>
      </w:r>
      <w:r>
        <w:rPr>
          <w:rFonts w:cs="Aban Bold" w:hint="cs"/>
          <w:rtl/>
        </w:rPr>
        <w:t>‌</w:t>
      </w:r>
      <w:r w:rsidRPr="00B7675B">
        <w:rPr>
          <w:rFonts w:hint="cs"/>
          <w:rtl/>
        </w:rPr>
        <w:t>ها موجب ازدحام مشغلت نشوند، اما در روزها</w:t>
      </w:r>
      <w:r w:rsidR="00C606F4" w:rsidRPr="00B7675B">
        <w:rPr>
          <w:rFonts w:hint="cs"/>
          <w:rtl/>
        </w:rPr>
        <w:t>ی</w:t>
      </w:r>
      <w:r w:rsidRPr="00B7675B">
        <w:rPr>
          <w:rFonts w:hint="cs"/>
          <w:rtl/>
        </w:rPr>
        <w:t xml:space="preserve"> اخ</w:t>
      </w:r>
      <w:r w:rsidR="00C606F4" w:rsidRPr="00B7675B">
        <w:rPr>
          <w:rFonts w:hint="cs"/>
          <w:rtl/>
        </w:rPr>
        <w:t>ی</w:t>
      </w:r>
      <w:r w:rsidRPr="00B7675B">
        <w:rPr>
          <w:rFonts w:hint="cs"/>
          <w:rtl/>
        </w:rPr>
        <w:t>ر و هنگام</w:t>
      </w:r>
      <w:r w:rsidR="00C606F4" w:rsidRPr="00B7675B">
        <w:rPr>
          <w:rFonts w:hint="cs"/>
          <w:rtl/>
        </w:rPr>
        <w:t>ی</w:t>
      </w:r>
      <w:r w:rsidRPr="00B7675B">
        <w:rPr>
          <w:rFonts w:hint="cs"/>
          <w:rtl/>
        </w:rPr>
        <w:t xml:space="preserve"> </w:t>
      </w:r>
      <w:r w:rsidR="00C606F4" w:rsidRPr="00B7675B">
        <w:rPr>
          <w:rFonts w:hint="cs"/>
          <w:rtl/>
        </w:rPr>
        <w:t>ک</w:t>
      </w:r>
      <w:r w:rsidRPr="00B7675B">
        <w:rPr>
          <w:rFonts w:hint="cs"/>
          <w:rtl/>
        </w:rPr>
        <w:t>ه مشغول تکمیل کتاب «</w:t>
      </w:r>
      <w:r w:rsidRPr="00156706">
        <w:rPr>
          <w:rStyle w:val="Char"/>
          <w:rtl/>
        </w:rPr>
        <w:t>المستدر</w:t>
      </w:r>
      <w:r w:rsidR="006E582A">
        <w:rPr>
          <w:rStyle w:val="Char"/>
          <w:rtl/>
        </w:rPr>
        <w:t>ك</w:t>
      </w:r>
      <w:r w:rsidRPr="00B7675B">
        <w:rPr>
          <w:rFonts w:hint="cs"/>
          <w:rtl/>
        </w:rPr>
        <w:t>» بود به طور کلی با مردم قطع رابطه نمود و وقتی از شرح حدیث یا ذکر خبر یا توضیح قضیه‌ای یا حال روایت ‌کننده‌ای یا غیر آن از مسائل فقه و اصول از وی سؤال می‌شد، چن</w:t>
      </w:r>
      <w:r w:rsidR="008F4864" w:rsidRPr="00B7675B">
        <w:rPr>
          <w:rFonts w:hint="cs"/>
          <w:rtl/>
        </w:rPr>
        <w:t>ا</w:t>
      </w:r>
      <w:r w:rsidRPr="00B7675B">
        <w:rPr>
          <w:rFonts w:hint="cs"/>
          <w:rtl/>
        </w:rPr>
        <w:t>ن‌چه در خارج از کتابخانه ‌بود، جواب مفصل نمی‌داد و تنها مواضع و منابع جواب را به سوال کننده معرف</w:t>
      </w:r>
      <w:r w:rsidR="00C606F4" w:rsidRPr="00B7675B">
        <w:rPr>
          <w:rFonts w:hint="cs"/>
          <w:rtl/>
        </w:rPr>
        <w:t>ی</w:t>
      </w:r>
      <w:r w:rsidRPr="00B7675B">
        <w:rPr>
          <w:rFonts w:hint="cs"/>
          <w:rtl/>
        </w:rPr>
        <w:t xml:space="preserve"> م</w:t>
      </w:r>
      <w:r w:rsidR="00C606F4" w:rsidRPr="00B7675B">
        <w:rPr>
          <w:rFonts w:hint="cs"/>
          <w:rtl/>
        </w:rPr>
        <w:t>ی</w:t>
      </w:r>
      <w:r>
        <w:rPr>
          <w:rFonts w:cs="Aban Bold" w:hint="cs"/>
          <w:rtl/>
        </w:rPr>
        <w:t>‌</w:t>
      </w:r>
      <w:r w:rsidR="00C606F4" w:rsidRPr="00B7675B">
        <w:rPr>
          <w:rFonts w:hint="cs"/>
          <w:rtl/>
        </w:rPr>
        <w:t>ک</w:t>
      </w:r>
      <w:r w:rsidRPr="00B7675B">
        <w:rPr>
          <w:rFonts w:hint="cs"/>
          <w:rtl/>
        </w:rPr>
        <w:t>رد؛ اما اگر در کتابخ</w:t>
      </w:r>
      <w:r w:rsidR="00946C03" w:rsidRPr="00B7675B">
        <w:rPr>
          <w:rFonts w:hint="cs"/>
          <w:rtl/>
        </w:rPr>
        <w:t>ان</w:t>
      </w:r>
      <w:r w:rsidRPr="00B7675B">
        <w:rPr>
          <w:rFonts w:hint="cs"/>
          <w:rtl/>
        </w:rPr>
        <w:t>ه</w:t>
      </w:r>
      <w:r w:rsidR="00946C03" w:rsidRPr="00B7675B">
        <w:rPr>
          <w:rFonts w:hint="eastAsia"/>
          <w:rtl/>
        </w:rPr>
        <w:t>‌</w:t>
      </w:r>
      <w:r w:rsidRPr="00B7675B">
        <w:rPr>
          <w:rFonts w:hint="cs"/>
          <w:rtl/>
        </w:rPr>
        <w:t xml:space="preserve">اش حضور داشت، موضوع را از یکی از </w:t>
      </w:r>
      <w:r w:rsidR="005C0EE8" w:rsidRPr="00B7675B">
        <w:rPr>
          <w:rFonts w:hint="cs"/>
          <w:rtl/>
        </w:rPr>
        <w:t>کتاب‌ها</w:t>
      </w:r>
      <w:r w:rsidRPr="00B7675B">
        <w:rPr>
          <w:rFonts w:hint="cs"/>
          <w:rtl/>
        </w:rPr>
        <w:t xml:space="preserve"> بیرون می‌آورد و به سائل می‌داد تا در آن بیندیشد و جواب خود را بیابد. البته همه‌</w:t>
      </w:r>
      <w:r w:rsidR="00C606F4" w:rsidRPr="00B7675B">
        <w:rPr>
          <w:rFonts w:hint="cs"/>
          <w:rtl/>
        </w:rPr>
        <w:t>ی</w:t>
      </w:r>
      <w:r w:rsidR="00156706" w:rsidRPr="00B7675B">
        <w:rPr>
          <w:rFonts w:hint="cs"/>
          <w:rtl/>
        </w:rPr>
        <w:t xml:space="preserve"> این‌ها </w:t>
      </w:r>
      <w:r w:rsidRPr="00B7675B">
        <w:rPr>
          <w:rFonts w:hint="cs"/>
          <w:rtl/>
        </w:rPr>
        <w:t>به خاطر این بود که جواب دادن، مزاحم کار مهم وی از قبیل قرائت یا نوشتن نشود و بعد از فارغ شدن از کارها، غذایی تناول می‌نمود و به خواب قیلوله می</w:t>
      </w:r>
      <w:r>
        <w:rPr>
          <w:rFonts w:cs="Aban Bold" w:hint="cs"/>
          <w:rtl/>
        </w:rPr>
        <w:t>‌</w:t>
      </w:r>
      <w:r w:rsidRPr="00B7675B">
        <w:rPr>
          <w:rFonts w:hint="cs"/>
          <w:rtl/>
        </w:rPr>
        <w:t>رفت و بعد، نماز ظهر را اقامه می‌کرد و هنگام عصر نیز، مشغول نوشتن می‌شد؛ چنانکه ذکر کردیم. اما در روز جمعه روش خود را تغییر می‌داد و بعد از بازگشت از حرم شریف به مطالعه‌</w:t>
      </w:r>
      <w:r w:rsidR="00C606F4" w:rsidRPr="00B7675B">
        <w:rPr>
          <w:rFonts w:hint="cs"/>
          <w:rtl/>
        </w:rPr>
        <w:t>ی</w:t>
      </w:r>
      <w:r w:rsidRPr="00B7675B">
        <w:rPr>
          <w:rFonts w:hint="cs"/>
          <w:rtl/>
        </w:rPr>
        <w:t xml:space="preserve"> بعضی از </w:t>
      </w:r>
      <w:r w:rsidR="005C0EE8" w:rsidRPr="00B7675B">
        <w:rPr>
          <w:rFonts w:hint="cs"/>
          <w:rtl/>
        </w:rPr>
        <w:t>کتاب‌ها</w:t>
      </w:r>
      <w:r w:rsidRPr="00B7675B">
        <w:rPr>
          <w:rFonts w:hint="cs"/>
          <w:rtl/>
        </w:rPr>
        <w:t>ی ذکر و مصیبت مشغول می</w:t>
      </w:r>
      <w:r>
        <w:rPr>
          <w:rFonts w:cs="Aban Bold" w:hint="cs"/>
          <w:rtl/>
        </w:rPr>
        <w:t>‌</w:t>
      </w:r>
      <w:r w:rsidRPr="00B7675B">
        <w:rPr>
          <w:rFonts w:hint="cs"/>
          <w:rtl/>
        </w:rPr>
        <w:t>‌شد تا خود را برای بالای منبر آماده کند و یک ساعت بعد از طلوع خورشید از کتابخانه به سوی مجلس عمومی خارج می‌شد؛ می‌نشست و به حاضران سلام می‌کرد و تعارفات را به جا می‌آورد و بعد بالای منبر می‌رفت و آن‌چه در کتب خوانده بود، در آن روز بیان می</w:t>
      </w:r>
      <w:r>
        <w:rPr>
          <w:rFonts w:cs="Aban Bold" w:hint="cs"/>
          <w:rtl/>
        </w:rPr>
        <w:t>‌</w:t>
      </w:r>
      <w:r w:rsidRPr="00B7675B">
        <w:rPr>
          <w:rFonts w:hint="cs"/>
          <w:rtl/>
        </w:rPr>
        <w:t>کرد؛ با وجود این، در نقل احتیاط می‌کرد به اندازه‌ای که حتی اخبار یقینی را به صراحت نمی</w:t>
      </w:r>
      <w:r>
        <w:rPr>
          <w:rFonts w:cs="Aban Bold" w:hint="cs"/>
          <w:rtl/>
        </w:rPr>
        <w:t>‌</w:t>
      </w:r>
      <w:r w:rsidRPr="00B7675B">
        <w:rPr>
          <w:rFonts w:hint="cs"/>
          <w:rtl/>
        </w:rPr>
        <w:t>گفت و هنگامی که مصبیتی را قرائت می‌کرد، اشک‌هایش از موی سفیدش سرازیر می</w:t>
      </w:r>
      <w:r>
        <w:rPr>
          <w:rFonts w:cs="Aban Bold" w:hint="cs"/>
          <w:rtl/>
        </w:rPr>
        <w:t>‌</w:t>
      </w:r>
      <w:r w:rsidRPr="00B7675B">
        <w:rPr>
          <w:rFonts w:hint="cs"/>
          <w:rtl/>
        </w:rPr>
        <w:t>شد و بعد از تمام شدن کار مجلس، به وظایف جمعه از قبیل ناخن گرفتن و سر تراشیدن، سبیل کوتاه کردن و غسل و دعا و غیر آن مشغول می</w:t>
      </w:r>
      <w:r>
        <w:rPr>
          <w:rFonts w:cs="Aban Bold" w:hint="cs"/>
          <w:rtl/>
        </w:rPr>
        <w:t>‌</w:t>
      </w:r>
      <w:r w:rsidRPr="00B7675B">
        <w:rPr>
          <w:rFonts w:hint="cs"/>
          <w:rtl/>
        </w:rPr>
        <w:t>شد و در عصر جمعه، دیگر نمی‌نوشت، بلکه به سوی حرم بیرون می‌رفت و تا غروب خورشید به خواندن دعاهای روایت شده مشغول می‌شد؛ تا زمانی که به جوار پروردگارش نقل مکان نمود، این عادت او بود. از جمله کارهایی که در آن سال‌ها رسم کرد، زیارت سید الشهدا با پای پیاده بود که این نوع زیارت در عصر شیخ انصاری از سنن برگزیدگان و بزرگ</w:t>
      </w:r>
      <w:r>
        <w:rPr>
          <w:rFonts w:cs="Aban Bold" w:hint="cs"/>
          <w:rtl/>
        </w:rPr>
        <w:t>‌</w:t>
      </w:r>
      <w:r w:rsidRPr="00B7675B">
        <w:rPr>
          <w:rFonts w:hint="cs"/>
          <w:rtl/>
        </w:rPr>
        <w:t>ترین شعائر به شمار می‌رفت. اخیراً این عادت ترک شده است و از علائم فقر و ویژگی‌های قشر پایین جامعه به حساب می‌آید. وقتی کسی چنین کاری می کرد، خود را از مردم نهان می‌داشت</w:t>
      </w:r>
      <w:r w:rsidR="00946C03" w:rsidRPr="00B7675B">
        <w:rPr>
          <w:rFonts w:hint="cs"/>
          <w:rtl/>
        </w:rPr>
        <w:t>؛</w:t>
      </w:r>
      <w:r w:rsidRPr="00B7675B">
        <w:rPr>
          <w:rFonts w:hint="cs"/>
          <w:rtl/>
        </w:rPr>
        <w:t xml:space="preserve"> زیرا در عرف، مایه</w:t>
      </w:r>
      <w:r>
        <w:rPr>
          <w:rFonts w:cs="Aban Bold" w:hint="cs"/>
          <w:rtl/>
        </w:rPr>
        <w:t>‌</w:t>
      </w:r>
      <w:r w:rsidR="00C606F4" w:rsidRPr="00B7675B">
        <w:rPr>
          <w:rFonts w:hint="cs"/>
          <w:rtl/>
        </w:rPr>
        <w:t>ی</w:t>
      </w:r>
      <w:r w:rsidRPr="00B7675B">
        <w:rPr>
          <w:rFonts w:hint="cs"/>
          <w:rtl/>
        </w:rPr>
        <w:t xml:space="preserve"> خواری و ننگ بود. به همین سبب، وقتی که شیخ ما ضعف این امر را احساس نمود، برای انجام آن همت گماشت و پایبند آن گشت و در زیارت عید قربان، ح</w:t>
      </w:r>
      <w:r w:rsidR="00C606F4" w:rsidRPr="00B7675B">
        <w:rPr>
          <w:rFonts w:hint="cs"/>
          <w:rtl/>
        </w:rPr>
        <w:t>ی</w:t>
      </w:r>
      <w:r w:rsidRPr="00B7675B">
        <w:rPr>
          <w:rFonts w:hint="cs"/>
          <w:rtl/>
        </w:rPr>
        <w:t>و</w:t>
      </w:r>
      <w:r w:rsidR="00946C03" w:rsidRPr="00B7675B">
        <w:rPr>
          <w:rFonts w:hint="cs"/>
          <w:rtl/>
        </w:rPr>
        <w:t>ا</w:t>
      </w:r>
      <w:r w:rsidRPr="00B7675B">
        <w:rPr>
          <w:rFonts w:hint="cs"/>
          <w:rtl/>
        </w:rPr>
        <w:t>ن‌ها</w:t>
      </w:r>
      <w:r w:rsidR="00C606F4" w:rsidRPr="00B7675B">
        <w:rPr>
          <w:rFonts w:hint="cs"/>
          <w:rtl/>
        </w:rPr>
        <w:t>ی</w:t>
      </w:r>
      <w:r w:rsidRPr="00B7675B">
        <w:rPr>
          <w:rFonts w:hint="cs"/>
          <w:rtl/>
        </w:rPr>
        <w:t xml:space="preserve"> باربر را کرایه می‌کرد تا بارهای سنگین و وسایل مورد نیاز را حمل کنند و خود و همراهانش با پای پیاده راه می‌رفتند، اما چون مزاج وی ضعیف شده بود نمی‌توانست یک شبه مسافت بین نجف و کربلا را آن</w:t>
      </w:r>
      <w:r>
        <w:rPr>
          <w:rFonts w:cs="Aban Bold" w:hint="cs"/>
          <w:rtl/>
        </w:rPr>
        <w:t>‌</w:t>
      </w:r>
      <w:r w:rsidRPr="00B7675B">
        <w:rPr>
          <w:rFonts w:hint="cs"/>
          <w:rtl/>
        </w:rPr>
        <w:t>طور که رسم اهل آن</w:t>
      </w:r>
      <w:r>
        <w:rPr>
          <w:rFonts w:cs="Aban Bold" w:hint="cs"/>
          <w:rtl/>
        </w:rPr>
        <w:t>‌</w:t>
      </w:r>
      <w:r w:rsidRPr="00B7675B">
        <w:rPr>
          <w:rFonts w:hint="cs"/>
          <w:rtl/>
        </w:rPr>
        <w:t>جا بود، در نوردد، بلکه سه شب را در راه سفر سپری می‌کرد، شب اول را در «</w:t>
      </w:r>
      <w:r w:rsidRPr="00156706">
        <w:rPr>
          <w:rStyle w:val="Char"/>
          <w:rtl/>
        </w:rPr>
        <w:t>مصلّ</w:t>
      </w:r>
      <w:r w:rsidR="000D4DA8">
        <w:rPr>
          <w:rStyle w:val="Char"/>
          <w:rtl/>
        </w:rPr>
        <w:t>ي</w:t>
      </w:r>
      <w:r w:rsidRPr="00B7675B">
        <w:rPr>
          <w:rFonts w:hint="cs"/>
          <w:rtl/>
        </w:rPr>
        <w:t>» و شب دوم را در «</w:t>
      </w:r>
      <w:r w:rsidRPr="00156706">
        <w:rPr>
          <w:rStyle w:val="Char"/>
          <w:rtl/>
        </w:rPr>
        <w:t>خان النصف</w:t>
      </w:r>
      <w:r w:rsidRPr="00B7675B">
        <w:rPr>
          <w:rFonts w:hint="cs"/>
          <w:rtl/>
        </w:rPr>
        <w:t>» و شب سوم را در «</w:t>
      </w:r>
      <w:r w:rsidRPr="00156706">
        <w:rPr>
          <w:rStyle w:val="Char"/>
          <w:rtl/>
        </w:rPr>
        <w:t>خان النخ</w:t>
      </w:r>
      <w:r w:rsidR="000D4DA8">
        <w:rPr>
          <w:rStyle w:val="Char"/>
          <w:rtl/>
        </w:rPr>
        <w:t>ي</w:t>
      </w:r>
      <w:r w:rsidRPr="00156706">
        <w:rPr>
          <w:rStyle w:val="Char"/>
          <w:rtl/>
        </w:rPr>
        <w:t>له</w:t>
      </w:r>
      <w:r w:rsidRPr="00B7675B">
        <w:rPr>
          <w:rFonts w:hint="cs"/>
          <w:rtl/>
        </w:rPr>
        <w:t xml:space="preserve">» به سر می‌برد. سپس در شب چهارم به کربلا می‌رسید و پیاده روی وی در هر روز </w:t>
      </w:r>
      <w:r w:rsidR="00C606F4" w:rsidRPr="00B7675B">
        <w:rPr>
          <w:rFonts w:hint="cs"/>
          <w:rtl/>
        </w:rPr>
        <w:t>یک</w:t>
      </w:r>
      <w:r w:rsidRPr="00B7675B">
        <w:rPr>
          <w:rFonts w:hint="cs"/>
          <w:rtl/>
        </w:rPr>
        <w:t xml:space="preserve"> چهارم راه بود که از این </w:t>
      </w:r>
      <w:r w:rsidR="00C606F4" w:rsidRPr="00B7675B">
        <w:rPr>
          <w:rFonts w:hint="cs"/>
          <w:rtl/>
        </w:rPr>
        <w:t>یک</w:t>
      </w:r>
      <w:r w:rsidRPr="00B7675B">
        <w:rPr>
          <w:rFonts w:hint="cs"/>
          <w:rtl/>
        </w:rPr>
        <w:t xml:space="preserve"> چهارم هم نصف آن را شیفت صبح و نصف دیگر را شیفت عصر می</w:t>
      </w:r>
      <w:r>
        <w:rPr>
          <w:rFonts w:cs="Aban Bold" w:hint="cs"/>
          <w:rtl/>
        </w:rPr>
        <w:t>‌</w:t>
      </w:r>
      <w:r w:rsidRPr="00B7675B">
        <w:rPr>
          <w:rFonts w:hint="cs"/>
          <w:rtl/>
        </w:rPr>
        <w:t>پیمود و برای ادای فریضه و صرف غذا در وسط راه در سایه</w:t>
      </w:r>
      <w:r>
        <w:rPr>
          <w:rFonts w:cs="Aban Bold" w:hint="cs"/>
          <w:rtl/>
        </w:rPr>
        <w:t>‌</w:t>
      </w:r>
      <w:r w:rsidR="00C606F4" w:rsidRPr="00B7675B">
        <w:rPr>
          <w:rFonts w:hint="cs"/>
          <w:rtl/>
        </w:rPr>
        <w:t>ی</w:t>
      </w:r>
      <w:r w:rsidRPr="00B7675B">
        <w:rPr>
          <w:rFonts w:hint="cs"/>
          <w:rtl/>
        </w:rPr>
        <w:t xml:space="preserve"> آن‌چه با خود حمل می‌کرد، استراحت می‌کرد و در سال دوم و سوم، علاقه‌</w:t>
      </w:r>
      <w:r w:rsidR="00C606F4" w:rsidRPr="00B7675B">
        <w:rPr>
          <w:rFonts w:hint="cs"/>
          <w:rtl/>
        </w:rPr>
        <w:t>ی</w:t>
      </w:r>
      <w:r w:rsidRPr="00B7675B">
        <w:rPr>
          <w:rFonts w:hint="cs"/>
          <w:rtl/>
        </w:rPr>
        <w:t xml:space="preserve"> مردم و صلحاء به این امر افزایش یافت و آن اهانت و خواری که در آن وجود داشت، بر طرف شد؛ به طوری که تعداد خیمه‌ها در بعضی از سال‌ها به بیش از س</w:t>
      </w:r>
      <w:r w:rsidR="00C606F4" w:rsidRPr="00B7675B">
        <w:rPr>
          <w:rFonts w:hint="cs"/>
          <w:rtl/>
        </w:rPr>
        <w:t>ی</w:t>
      </w:r>
      <w:r w:rsidRPr="00B7675B">
        <w:rPr>
          <w:rFonts w:hint="cs"/>
          <w:rtl/>
        </w:rPr>
        <w:t xml:space="preserve"> عدد می‌رسید که در هر خیمه بین ب</w:t>
      </w:r>
      <w:r w:rsidR="00C606F4" w:rsidRPr="00B7675B">
        <w:rPr>
          <w:rFonts w:hint="cs"/>
          <w:rtl/>
        </w:rPr>
        <w:t>ی</w:t>
      </w:r>
      <w:r w:rsidRPr="00B7675B">
        <w:rPr>
          <w:rFonts w:hint="cs"/>
          <w:rtl/>
        </w:rPr>
        <w:t>ست تا س</w:t>
      </w:r>
      <w:r w:rsidR="00C606F4" w:rsidRPr="00B7675B">
        <w:rPr>
          <w:rFonts w:hint="cs"/>
          <w:rtl/>
        </w:rPr>
        <w:t>ی</w:t>
      </w:r>
      <w:r w:rsidRPr="00B7675B">
        <w:rPr>
          <w:rFonts w:hint="cs"/>
          <w:rtl/>
        </w:rPr>
        <w:t xml:space="preserve"> نفر وجود داشت و در سال گذشته؛ یعنی، زیارت عرفه</w:t>
      </w:r>
      <w:r>
        <w:rPr>
          <w:rFonts w:cs="Aban Bold" w:hint="cs"/>
          <w:rtl/>
        </w:rPr>
        <w:t>‌</w:t>
      </w:r>
      <w:r w:rsidR="00C606F4" w:rsidRPr="00B7675B">
        <w:rPr>
          <w:rFonts w:hint="cs"/>
          <w:rtl/>
        </w:rPr>
        <w:t>ی</w:t>
      </w:r>
      <w:r w:rsidRPr="00B7675B">
        <w:rPr>
          <w:rFonts w:hint="cs"/>
          <w:rtl/>
        </w:rPr>
        <w:t xml:space="preserve"> (1319) </w:t>
      </w:r>
      <w:r>
        <w:rPr>
          <w:rFonts w:cs="Times New Roman"/>
          <w:rtl/>
        </w:rPr>
        <w:t>–</w:t>
      </w:r>
      <w:r w:rsidRPr="00B7675B">
        <w:rPr>
          <w:rFonts w:hint="cs"/>
          <w:rtl/>
        </w:rPr>
        <w:t xml:space="preserve">  همان سال حج اکبر بود که در آن جشن نوروز و جمعه و عید قربان در یک روز اتفاق افتاده بود و به خاطر ازدحام حجاج در مکه، عده</w:t>
      </w:r>
      <w:r>
        <w:rPr>
          <w:rFonts w:cs="Aban Bold" w:hint="cs"/>
          <w:rtl/>
        </w:rPr>
        <w:t>‌</w:t>
      </w:r>
      <w:r w:rsidR="00C606F4" w:rsidRPr="00B7675B">
        <w:rPr>
          <w:rFonts w:hint="cs"/>
          <w:rtl/>
        </w:rPr>
        <w:t>ی</w:t>
      </w:r>
      <w:r w:rsidRPr="00B7675B">
        <w:rPr>
          <w:rFonts w:hint="cs"/>
          <w:rtl/>
        </w:rPr>
        <w:t xml:space="preserve"> زیادی در اثر وبا جان باختند </w:t>
      </w:r>
      <w:r>
        <w:rPr>
          <w:rFonts w:cs="Times New Roman"/>
          <w:rtl/>
        </w:rPr>
        <w:t>–</w:t>
      </w:r>
      <w:r w:rsidRPr="00B7675B">
        <w:rPr>
          <w:rFonts w:hint="cs"/>
          <w:rtl/>
        </w:rPr>
        <w:t xml:space="preserve"> به خدمت شیخ مشرف شدم و تا کربلا با پای پیاده همراه وی راه رفتم و بعد از آن زیارت، بار دیگر شیخ با پای پیاده به نجف بازگشت که به تقاضای میرزا محمد مهدی بن محمد صالح مازندرانی اصفهانی داماد شیخ باقر بن محمد تقی، حاشیه گذار بر کتاب «</w:t>
      </w:r>
      <w:r w:rsidRPr="00156706">
        <w:rPr>
          <w:rStyle w:val="Char"/>
          <w:rtl/>
        </w:rPr>
        <w:t>المعالم</w:t>
      </w:r>
      <w:r w:rsidRPr="00B7675B">
        <w:rPr>
          <w:rFonts w:hint="cs"/>
          <w:rtl/>
        </w:rPr>
        <w:t>»، بود. مسأله از این قرار بود که او نذر کرده بود، نجف را با پای پیاده زیارت کند و هنگامی که با شیخ ما در کربلاء ملاقات کرد، از وی خواست تا در مسیر بازگشت با وی هم صحبت شود، او نیز، پذیرفت و در همان سفر در روز بیرون آمدنش از نجف، بیماری وی که به مرگش منجر گردید، شروع شد و آن بیماری بر اثر غذایی بود که بعضی از همسفران وی در ظرفی سر پوشیده‌، برایش حمل کرده بودند.  هر کس آن غذا را خورده بود به استفراغ و اسهال دچار شده بود و تعداد همراهان شیخ در آن سفر نزدیک به س</w:t>
      </w:r>
      <w:r w:rsidR="00C606F4" w:rsidRPr="00B7675B">
        <w:rPr>
          <w:rFonts w:hint="cs"/>
          <w:rtl/>
        </w:rPr>
        <w:t>ی</w:t>
      </w:r>
      <w:r w:rsidRPr="00B7675B">
        <w:rPr>
          <w:rFonts w:hint="cs"/>
          <w:rtl/>
        </w:rPr>
        <w:t xml:space="preserve"> نفر بودند که بعضی از آنان به آن درد مبتلا نشده بودند</w:t>
      </w:r>
      <w:r w:rsidR="00946C03" w:rsidRPr="00B7675B">
        <w:rPr>
          <w:rFonts w:hint="cs"/>
          <w:rtl/>
        </w:rPr>
        <w:t>؛</w:t>
      </w:r>
      <w:r w:rsidRPr="00B7675B">
        <w:rPr>
          <w:rFonts w:hint="cs"/>
          <w:rtl/>
        </w:rPr>
        <w:t xml:space="preserve"> زیرا از آن غذا نخورده بودند </w:t>
      </w:r>
      <w:r>
        <w:rPr>
          <w:rFonts w:cs="Times New Roman"/>
          <w:rtl/>
        </w:rPr>
        <w:t>–</w:t>
      </w:r>
      <w:r w:rsidRPr="00B7675B">
        <w:rPr>
          <w:rFonts w:hint="cs"/>
          <w:rtl/>
        </w:rPr>
        <w:t xml:space="preserve"> و من از جمله‌</w:t>
      </w:r>
      <w:r w:rsidR="00C606F4" w:rsidRPr="00B7675B">
        <w:rPr>
          <w:rFonts w:hint="cs"/>
          <w:rtl/>
        </w:rPr>
        <w:t>ی</w:t>
      </w:r>
      <w:r w:rsidRPr="00B7675B">
        <w:rPr>
          <w:rFonts w:hint="cs"/>
          <w:rtl/>
        </w:rPr>
        <w:t xml:space="preserve"> این جمع بودم </w:t>
      </w:r>
      <w:r>
        <w:rPr>
          <w:rFonts w:cs="Times New Roman"/>
          <w:rtl/>
        </w:rPr>
        <w:t>–</w:t>
      </w:r>
      <w:r w:rsidRPr="00B7675B">
        <w:rPr>
          <w:rFonts w:hint="cs"/>
          <w:rtl/>
        </w:rPr>
        <w:t xml:space="preserve"> حدود ب</w:t>
      </w:r>
      <w:r w:rsidR="00C606F4" w:rsidRPr="00B7675B">
        <w:rPr>
          <w:rFonts w:hint="cs"/>
          <w:rtl/>
        </w:rPr>
        <w:t>ی</w:t>
      </w:r>
      <w:r w:rsidRPr="00B7675B">
        <w:rPr>
          <w:rFonts w:hint="cs"/>
          <w:rtl/>
        </w:rPr>
        <w:t>ست نفر از آنان به آن درد مبتلا شدند که درد بعضی از آنان شدت بیشتری داشت و آن هم به خاطر تفاوت در مقدار تناول غذا بود و بیشتر آنان با استفراغ نجات یافتند، اما شیخ وقتی که حال استفراغ بر وی عارض می‌شد، خود را کنترل می‌کرد. تا رفقایش دچار وحشت و اضطراب نشوند؛ لذا باقی ماندن غذا در شکم او اثر سوء بر او گذاشت؛ و دو روز بعد از ورود به کربلا به من گفت: من احساس می‌کنم که قطعه سنگی در درون دارم که از جا</w:t>
      </w:r>
      <w:r w:rsidR="00C606F4" w:rsidRPr="00B7675B">
        <w:rPr>
          <w:rFonts w:hint="cs"/>
          <w:rtl/>
        </w:rPr>
        <w:t>ی</w:t>
      </w:r>
      <w:r w:rsidRPr="00B7675B">
        <w:rPr>
          <w:rFonts w:hint="cs"/>
          <w:rtl/>
        </w:rPr>
        <w:t>ش تکان نمی‌‌خورد. در راه نجف دچار استفراغ شد اما بهبود نیافت و به تب شدید مبتلا گشت و روز به روز بیماریش شدت می‌گرفت تا بال</w:t>
      </w:r>
      <w:r w:rsidR="00946C03" w:rsidRPr="00B7675B">
        <w:rPr>
          <w:rFonts w:hint="cs"/>
          <w:rtl/>
        </w:rPr>
        <w:t>آ</w:t>
      </w:r>
      <w:r w:rsidRPr="00B7675B">
        <w:rPr>
          <w:rFonts w:hint="cs"/>
          <w:rtl/>
        </w:rPr>
        <w:t>خره در شب چهارشنبه در حالی که سه روز از جمادی الثانی (1320) باقی مانده بود، درگذشت و به وصیت خود بین عترت و کتاب؛ یعنی، در ایوان سوم از طرف راست، داخل صحن شریف دفن گردید و روز وفات وی روزی به یادماندنی بود که همه اق</w:t>
      </w:r>
      <w:r w:rsidR="00946C03" w:rsidRPr="00B7675B">
        <w:rPr>
          <w:rFonts w:hint="cs"/>
          <w:rtl/>
        </w:rPr>
        <w:t>ش</w:t>
      </w:r>
      <w:r w:rsidRPr="00B7675B">
        <w:rPr>
          <w:rFonts w:hint="cs"/>
          <w:rtl/>
        </w:rPr>
        <w:t>ار مردم به ویژه علما، برای وی بی قراری کردند و همه‌</w:t>
      </w:r>
      <w:r w:rsidR="00C606F4" w:rsidRPr="00B7675B">
        <w:rPr>
          <w:rFonts w:hint="cs"/>
          <w:rtl/>
        </w:rPr>
        <w:t>ی</w:t>
      </w:r>
      <w:r w:rsidRPr="00B7675B">
        <w:rPr>
          <w:rFonts w:hint="cs"/>
          <w:rtl/>
        </w:rPr>
        <w:t xml:space="preserve"> شعراء برای وی مرثیه</w:t>
      </w:r>
      <w:r>
        <w:rPr>
          <w:rFonts w:cs="Aban Bold" w:hint="cs"/>
          <w:rtl/>
        </w:rPr>
        <w:t>‌</w:t>
      </w:r>
      <w:r w:rsidRPr="00B7675B">
        <w:rPr>
          <w:rFonts w:hint="cs"/>
          <w:rtl/>
        </w:rPr>
        <w:t>سرائی نمودند و برای وفات وی ماده تاریخ</w:t>
      </w:r>
      <w:r w:rsidRPr="00B7675B">
        <w:rPr>
          <w:vertAlign w:val="superscript"/>
          <w:rtl/>
        </w:rPr>
        <w:footnoteReference w:id="171"/>
      </w:r>
      <w:r w:rsidRPr="00B7675B">
        <w:rPr>
          <w:rFonts w:hint="cs"/>
          <w:rtl/>
        </w:rPr>
        <w:t xml:space="preserve">ساختند؛ یکی از آنان، شاعر رادمرد، شیخ محمد ملا تستری است که در سال (1322) وفات </w:t>
      </w:r>
      <w:r w:rsidR="00C606F4" w:rsidRPr="00B7675B">
        <w:rPr>
          <w:rFonts w:hint="cs"/>
          <w:rtl/>
        </w:rPr>
        <w:t>ی</w:t>
      </w:r>
      <w:r w:rsidRPr="00B7675B">
        <w:rPr>
          <w:rFonts w:hint="cs"/>
          <w:rtl/>
        </w:rPr>
        <w:t>افت، وی گفته است</w:t>
      </w:r>
      <w:r w:rsidR="00946C03" w:rsidRPr="00B7675B">
        <w:rPr>
          <w:rFonts w:hint="cs"/>
          <w:rtl/>
        </w:rPr>
        <w:t xml:space="preserve"> </w:t>
      </w:r>
      <w:r w:rsidR="00B7675B">
        <w:rPr>
          <w:rFonts w:hint="cs"/>
          <w:rtl/>
        </w:rPr>
        <w:t>(شعر):</w:t>
      </w:r>
    </w:p>
    <w:tbl>
      <w:tblPr>
        <w:bidiVisual/>
        <w:tblW w:w="0" w:type="auto"/>
        <w:tblLook w:val="04A0" w:firstRow="1" w:lastRow="0" w:firstColumn="1" w:lastColumn="0" w:noHBand="0" w:noVBand="1"/>
      </w:tblPr>
      <w:tblGrid>
        <w:gridCol w:w="3368"/>
        <w:gridCol w:w="567"/>
        <w:gridCol w:w="3369"/>
      </w:tblGrid>
      <w:tr w:rsidR="00B7675B" w:rsidRPr="00B7675B" w:rsidTr="00B7675B">
        <w:tc>
          <w:tcPr>
            <w:tcW w:w="3368" w:type="dxa"/>
          </w:tcPr>
          <w:p w:rsidR="00B7675B" w:rsidRPr="00B7675B" w:rsidRDefault="00B7675B" w:rsidP="00B7675B">
            <w:pPr>
              <w:pStyle w:val="a3"/>
              <w:ind w:firstLine="0"/>
              <w:jc w:val="lowKashida"/>
              <w:rPr>
                <w:sz w:val="2"/>
                <w:szCs w:val="2"/>
                <w:rtl/>
              </w:rPr>
            </w:pPr>
            <w:r w:rsidRPr="00B7675B">
              <w:rPr>
                <w:rStyle w:val="a"/>
                <w:rFonts w:cs="mylotus" w:hint="default"/>
                <w:color w:val="auto"/>
                <w:szCs w:val="27"/>
                <w:rtl/>
              </w:rPr>
              <w:t>مضى الحسين الذي تجـسد من</w:t>
            </w:r>
            <w:r>
              <w:rPr>
                <w:rStyle w:val="a"/>
                <w:rFonts w:cs="mylotus" w:hint="default"/>
                <w:color w:val="auto"/>
                <w:szCs w:val="27"/>
                <w:rtl/>
              </w:rPr>
              <w:br/>
            </w:r>
          </w:p>
        </w:tc>
        <w:tc>
          <w:tcPr>
            <w:tcW w:w="567" w:type="dxa"/>
          </w:tcPr>
          <w:p w:rsidR="00B7675B" w:rsidRPr="00B7675B" w:rsidRDefault="00B7675B" w:rsidP="00B7675B">
            <w:pPr>
              <w:pStyle w:val="a3"/>
              <w:ind w:firstLine="0"/>
              <w:jc w:val="lowKashida"/>
              <w:rPr>
                <w:rtl/>
              </w:rPr>
            </w:pPr>
          </w:p>
        </w:tc>
        <w:tc>
          <w:tcPr>
            <w:tcW w:w="3369" w:type="dxa"/>
          </w:tcPr>
          <w:p w:rsidR="00B7675B" w:rsidRPr="00B7675B" w:rsidRDefault="00B7675B" w:rsidP="00B7675B">
            <w:pPr>
              <w:pStyle w:val="a3"/>
              <w:ind w:firstLine="0"/>
              <w:jc w:val="lowKashida"/>
              <w:rPr>
                <w:sz w:val="2"/>
                <w:szCs w:val="2"/>
                <w:rtl/>
              </w:rPr>
            </w:pPr>
            <w:r w:rsidRPr="00B7675B">
              <w:rPr>
                <w:rStyle w:val="a"/>
                <w:rFonts w:cs="mylotus" w:hint="default"/>
                <w:color w:val="auto"/>
                <w:szCs w:val="27"/>
                <w:rtl/>
              </w:rPr>
              <w:t>نور عــلوم من عالم الذر</w:t>
            </w:r>
            <w:r>
              <w:rPr>
                <w:rStyle w:val="a"/>
                <w:rFonts w:cs="mylotus" w:hint="default"/>
                <w:color w:val="auto"/>
                <w:szCs w:val="27"/>
                <w:rtl/>
              </w:rPr>
              <w:br/>
            </w:r>
          </w:p>
        </w:tc>
      </w:tr>
      <w:tr w:rsidR="00B7675B" w:rsidRPr="00B7675B" w:rsidTr="00B7675B">
        <w:tc>
          <w:tcPr>
            <w:tcW w:w="3368" w:type="dxa"/>
          </w:tcPr>
          <w:p w:rsidR="00B7675B" w:rsidRPr="00B7675B" w:rsidRDefault="00B7675B" w:rsidP="00B7675B">
            <w:pPr>
              <w:pStyle w:val="a3"/>
              <w:ind w:firstLine="0"/>
              <w:jc w:val="lowKashida"/>
              <w:rPr>
                <w:rStyle w:val="a"/>
                <w:rFonts w:cs="mylotus" w:hint="default"/>
                <w:color w:val="auto"/>
                <w:sz w:val="2"/>
                <w:szCs w:val="2"/>
                <w:rtl/>
              </w:rPr>
            </w:pPr>
            <w:r w:rsidRPr="00B7675B">
              <w:rPr>
                <w:rStyle w:val="a"/>
                <w:rFonts w:cs="mylotus" w:hint="default"/>
                <w:color w:val="auto"/>
                <w:szCs w:val="27"/>
                <w:rtl/>
              </w:rPr>
              <w:t>قدس مثوى منه حوى علــماً</w:t>
            </w:r>
            <w:r>
              <w:rPr>
                <w:rStyle w:val="a"/>
                <w:rFonts w:cs="mylotus" w:hint="default"/>
                <w:color w:val="auto"/>
                <w:szCs w:val="27"/>
                <w:rtl/>
              </w:rPr>
              <w:br/>
            </w:r>
          </w:p>
        </w:tc>
        <w:tc>
          <w:tcPr>
            <w:tcW w:w="567" w:type="dxa"/>
          </w:tcPr>
          <w:p w:rsidR="00B7675B" w:rsidRPr="00B7675B" w:rsidRDefault="00B7675B" w:rsidP="00B7675B">
            <w:pPr>
              <w:pStyle w:val="a3"/>
              <w:ind w:firstLine="0"/>
              <w:jc w:val="lowKashida"/>
              <w:rPr>
                <w:rtl/>
              </w:rPr>
            </w:pPr>
          </w:p>
        </w:tc>
        <w:tc>
          <w:tcPr>
            <w:tcW w:w="3369" w:type="dxa"/>
          </w:tcPr>
          <w:p w:rsidR="00B7675B" w:rsidRPr="00B7675B" w:rsidRDefault="00B7675B" w:rsidP="00B7675B">
            <w:pPr>
              <w:pStyle w:val="a3"/>
              <w:ind w:firstLine="0"/>
              <w:jc w:val="lowKashida"/>
              <w:rPr>
                <w:rStyle w:val="a"/>
                <w:rFonts w:cs="mylotus" w:hint="default"/>
                <w:color w:val="auto"/>
                <w:sz w:val="2"/>
                <w:szCs w:val="2"/>
                <w:rtl/>
              </w:rPr>
            </w:pPr>
            <w:r w:rsidRPr="00B7675B">
              <w:rPr>
                <w:rStyle w:val="a"/>
                <w:rFonts w:cs="mylotus" w:hint="default"/>
                <w:color w:val="auto"/>
                <w:szCs w:val="27"/>
                <w:rtl/>
              </w:rPr>
              <w:t>مقدس النفـس طيب الذكر</w:t>
            </w:r>
            <w:r>
              <w:rPr>
                <w:rStyle w:val="a"/>
                <w:rFonts w:cs="mylotus" w:hint="default"/>
                <w:color w:val="auto"/>
                <w:szCs w:val="27"/>
                <w:rtl/>
              </w:rPr>
              <w:br/>
            </w:r>
          </w:p>
        </w:tc>
      </w:tr>
      <w:tr w:rsidR="00B7675B" w:rsidRPr="00B7675B" w:rsidTr="00B7675B">
        <w:tc>
          <w:tcPr>
            <w:tcW w:w="3368" w:type="dxa"/>
          </w:tcPr>
          <w:p w:rsidR="00B7675B" w:rsidRPr="00B7675B" w:rsidRDefault="00B7675B" w:rsidP="00B7675B">
            <w:pPr>
              <w:pStyle w:val="a3"/>
              <w:ind w:firstLine="0"/>
              <w:jc w:val="lowKashida"/>
              <w:rPr>
                <w:rStyle w:val="a"/>
                <w:rFonts w:cs="mylotus" w:hint="default"/>
                <w:color w:val="auto"/>
                <w:sz w:val="2"/>
                <w:szCs w:val="2"/>
                <w:rtl/>
              </w:rPr>
            </w:pPr>
            <w:r w:rsidRPr="00B7675B">
              <w:rPr>
                <w:rStyle w:val="a"/>
                <w:rFonts w:cs="mylotus" w:hint="default"/>
                <w:color w:val="auto"/>
                <w:szCs w:val="27"/>
                <w:rtl/>
              </w:rPr>
              <w:t>أوصافه عطرت فأنشقنا</w:t>
            </w:r>
            <w:r>
              <w:rPr>
                <w:rStyle w:val="a"/>
                <w:rFonts w:cs="mylotus" w:hint="default"/>
                <w:color w:val="auto"/>
                <w:szCs w:val="27"/>
                <w:rtl/>
              </w:rPr>
              <w:t xml:space="preserve"> </w:t>
            </w:r>
            <w:r w:rsidRPr="00B7675B">
              <w:rPr>
                <w:rStyle w:val="a"/>
                <w:rFonts w:cs="mylotus" w:hint="default"/>
                <w:color w:val="auto"/>
                <w:szCs w:val="27"/>
                <w:rtl/>
              </w:rPr>
              <w:t>منهن</w:t>
            </w:r>
            <w:r>
              <w:rPr>
                <w:rStyle w:val="a"/>
                <w:rFonts w:cs="mylotus" w:hint="default"/>
                <w:color w:val="auto"/>
                <w:szCs w:val="27"/>
                <w:rtl/>
              </w:rPr>
              <w:br/>
            </w:r>
          </w:p>
        </w:tc>
        <w:tc>
          <w:tcPr>
            <w:tcW w:w="567" w:type="dxa"/>
          </w:tcPr>
          <w:p w:rsidR="00B7675B" w:rsidRPr="00B7675B" w:rsidRDefault="00B7675B" w:rsidP="00B7675B">
            <w:pPr>
              <w:pStyle w:val="a3"/>
              <w:ind w:firstLine="0"/>
              <w:jc w:val="lowKashida"/>
              <w:rPr>
                <w:rtl/>
              </w:rPr>
            </w:pPr>
          </w:p>
        </w:tc>
        <w:tc>
          <w:tcPr>
            <w:tcW w:w="3369" w:type="dxa"/>
          </w:tcPr>
          <w:p w:rsidR="00B7675B" w:rsidRPr="00B7675B" w:rsidRDefault="00B7675B" w:rsidP="00B7675B">
            <w:pPr>
              <w:pStyle w:val="a3"/>
              <w:ind w:firstLine="0"/>
              <w:jc w:val="lowKashida"/>
              <w:rPr>
                <w:rStyle w:val="a"/>
                <w:rFonts w:cs="mylotus" w:hint="default"/>
                <w:color w:val="auto"/>
                <w:sz w:val="2"/>
                <w:szCs w:val="2"/>
                <w:rtl/>
              </w:rPr>
            </w:pPr>
            <w:r w:rsidRPr="00B7675B">
              <w:rPr>
                <w:rStyle w:val="a"/>
                <w:rFonts w:cs="mylotus" w:hint="default"/>
                <w:color w:val="auto"/>
                <w:szCs w:val="27"/>
                <w:rtl/>
              </w:rPr>
              <w:t>تأريـــخه (شذى العطر)</w:t>
            </w:r>
            <w:r>
              <w:rPr>
                <w:rStyle w:val="a"/>
                <w:rFonts w:cs="mylotus" w:hint="default"/>
                <w:color w:val="auto"/>
                <w:szCs w:val="27"/>
                <w:rtl/>
              </w:rPr>
              <w:br/>
            </w:r>
          </w:p>
        </w:tc>
      </w:tr>
    </w:tbl>
    <w:p w:rsidR="004B2B71" w:rsidRPr="00B7675B" w:rsidRDefault="004B2B71" w:rsidP="00B7675B">
      <w:pPr>
        <w:pStyle w:val="a6"/>
        <w:rPr>
          <w:rtl/>
        </w:rPr>
      </w:pPr>
      <w:r w:rsidRPr="00B7675B">
        <w:rPr>
          <w:rFonts w:hint="cs"/>
          <w:rtl/>
        </w:rPr>
        <w:t>حسینی که در عالم ذر</w:t>
      </w:r>
      <w:r w:rsidRPr="00B7675B">
        <w:rPr>
          <w:vertAlign w:val="superscript"/>
          <w:rtl/>
        </w:rPr>
        <w:footnoteReference w:id="172"/>
      </w:r>
      <w:r w:rsidRPr="00B7675B">
        <w:rPr>
          <w:rFonts w:hint="cs"/>
          <w:rtl/>
        </w:rPr>
        <w:t xml:space="preserve"> به نور علوم منوّر شده بود، درگذشت. </w:t>
      </w:r>
    </w:p>
    <w:p w:rsidR="004B2B71" w:rsidRPr="00B7675B" w:rsidRDefault="004B2B71" w:rsidP="00B7675B">
      <w:pPr>
        <w:pStyle w:val="a6"/>
        <w:rPr>
          <w:rtl/>
        </w:rPr>
      </w:pPr>
      <w:r w:rsidRPr="00B7675B">
        <w:rPr>
          <w:rFonts w:hint="cs"/>
          <w:rtl/>
        </w:rPr>
        <w:t>خداوند جایگاهی را که از وی دارای علم شده است، مقدس گرداند.</w:t>
      </w:r>
    </w:p>
    <w:p w:rsidR="004B2B71" w:rsidRPr="00B7675B" w:rsidRDefault="004B2B71" w:rsidP="00B7675B">
      <w:pPr>
        <w:pStyle w:val="a6"/>
        <w:rPr>
          <w:rtl/>
        </w:rPr>
      </w:pPr>
      <w:r w:rsidRPr="00B7675B">
        <w:rPr>
          <w:rFonts w:hint="cs"/>
          <w:rtl/>
        </w:rPr>
        <w:t xml:space="preserve"> نفس او پاکست و نام او پاکیزه اوصاف او عطرآگین و ما از همان اوصاف، تاریخ وفاتش را جویا شدیم و به حروف ابجد تاریخ وفاتش «</w:t>
      </w:r>
      <w:r w:rsidRPr="00B76B6B">
        <w:rPr>
          <w:rStyle w:val="Char"/>
          <w:rtl/>
        </w:rPr>
        <w:t>شذ</w:t>
      </w:r>
      <w:r w:rsidR="000D4DA8">
        <w:rPr>
          <w:rStyle w:val="Char"/>
          <w:rtl/>
        </w:rPr>
        <w:t>ي</w:t>
      </w:r>
      <w:r w:rsidRPr="00B76B6B">
        <w:rPr>
          <w:rStyle w:val="Char"/>
          <w:rtl/>
        </w:rPr>
        <w:t xml:space="preserve"> العطر</w:t>
      </w:r>
      <w:r w:rsidRPr="00B7675B">
        <w:rPr>
          <w:rFonts w:hint="cs"/>
          <w:rtl/>
        </w:rPr>
        <w:t xml:space="preserve">» (بوی عطر) شد </w:t>
      </w:r>
    </w:p>
    <w:p w:rsidR="004B2B71" w:rsidRPr="00B7675B" w:rsidRDefault="004B2B71" w:rsidP="00B7675B">
      <w:pPr>
        <w:pStyle w:val="a6"/>
        <w:rPr>
          <w:rtl/>
        </w:rPr>
      </w:pPr>
      <w:r w:rsidRPr="00B7675B">
        <w:rPr>
          <w:rFonts w:hint="cs"/>
          <w:rtl/>
        </w:rPr>
        <w:t xml:space="preserve">ش = 300، </w:t>
      </w:r>
      <w:r w:rsidR="00946C03" w:rsidRPr="00B7675B">
        <w:rPr>
          <w:rFonts w:hint="cs"/>
          <w:rtl/>
        </w:rPr>
        <w:t xml:space="preserve">ی = 10، </w:t>
      </w:r>
      <w:r w:rsidRPr="00B7675B">
        <w:rPr>
          <w:rFonts w:hint="cs"/>
          <w:rtl/>
        </w:rPr>
        <w:t xml:space="preserve">الف = 1، ع = 70، ط = 9  </w:t>
      </w:r>
    </w:p>
    <w:p w:rsidR="004B2B71" w:rsidRPr="00B7675B" w:rsidRDefault="004B2B71" w:rsidP="00B7675B">
      <w:pPr>
        <w:pStyle w:val="a6"/>
        <w:rPr>
          <w:rtl/>
        </w:rPr>
      </w:pPr>
      <w:r w:rsidRPr="00B7675B">
        <w:rPr>
          <w:rFonts w:hint="cs"/>
          <w:rtl/>
        </w:rPr>
        <w:t xml:space="preserve">ذ = 700، ل = 30، ر = 200، جمعاً 1320 می‌شود. </w:t>
      </w:r>
    </w:p>
    <w:p w:rsidR="004B2B71" w:rsidRPr="00B7675B" w:rsidRDefault="004B2B71" w:rsidP="00B7675B">
      <w:pPr>
        <w:pStyle w:val="a6"/>
        <w:rPr>
          <w:rtl/>
        </w:rPr>
      </w:pPr>
      <w:r w:rsidRPr="00B7675B">
        <w:rPr>
          <w:rFonts w:hint="cs"/>
          <w:rtl/>
        </w:rPr>
        <w:t>و جسم او هم دارای کرامت است؛ زیرا عالم عادل ثق</w:t>
      </w:r>
      <w:r w:rsidR="00A05B62" w:rsidRPr="00B7675B">
        <w:rPr>
          <w:rFonts w:hint="cs"/>
          <w:rtl/>
        </w:rPr>
        <w:t>ه‌ی</w:t>
      </w:r>
      <w:r w:rsidRPr="00B7675B">
        <w:rPr>
          <w:rFonts w:hint="cs"/>
          <w:rtl/>
        </w:rPr>
        <w:t xml:space="preserve">‌ پارسا، سید محمد بن قاسم کاشانی نجفی برایم نقل کرد و گفت: وقتی که مرگ همسر نوری فرا رسید، سفارش کرد که در کنار وی دفن شود و وقتی که حاضر به دفن وی شدم </w:t>
      </w:r>
      <w:r w:rsidRPr="00A05B62">
        <w:rPr>
          <w:rFonts w:cs="Times New Roman"/>
          <w:rtl/>
        </w:rPr>
        <w:t>–</w:t>
      </w:r>
      <w:r w:rsidRPr="00B7675B">
        <w:rPr>
          <w:rFonts w:hint="cs"/>
          <w:rtl/>
        </w:rPr>
        <w:t xml:space="preserve"> و این اتفا</w:t>
      </w:r>
      <w:r w:rsidR="00E255DF" w:rsidRPr="00B7675B">
        <w:rPr>
          <w:rFonts w:hint="cs"/>
          <w:rtl/>
        </w:rPr>
        <w:t>ق هفت سال بعد از مرگ شیخ رخ داد</w:t>
      </w:r>
      <w:r w:rsidRPr="00A05B62">
        <w:rPr>
          <w:rFonts w:cs="Times New Roman"/>
          <w:rtl/>
        </w:rPr>
        <w:t>–</w:t>
      </w:r>
      <w:r w:rsidRPr="00B7675B">
        <w:rPr>
          <w:rFonts w:hint="cs"/>
          <w:rtl/>
        </w:rPr>
        <w:t xml:space="preserve"> داخل قبر شدم تا گونه‌اش را بر خاک بگذارم؛ زیرا من به چند سبب‌ با وی محرم بودم. وقتی که کفن را از روی او برداشتم، چشمم به جسد شیخ افتاد که شوهر آن خانم بود، او را درست مانند روزی که دفن شده بود تازه یافتم و گذشت زمان تأثیری بر کفنش نگذاشته بود و رنگش را از سفیدی به زردی تغییر نداده بود. شیخ ما، آثار مهمی را به جا گذاشته که چشم زمان در حسن نظم و خوبی تألیف، نظیر آن‌ها را بسیار کم دیده است. و همین تألیفات برای کرامت و بزرگوار</w:t>
      </w:r>
      <w:r w:rsidR="00C606F4" w:rsidRPr="00B7675B">
        <w:rPr>
          <w:rFonts w:hint="cs"/>
          <w:rtl/>
        </w:rPr>
        <w:t>ی</w:t>
      </w:r>
      <w:r w:rsidRPr="00B7675B">
        <w:rPr>
          <w:rFonts w:hint="cs"/>
          <w:rtl/>
        </w:rPr>
        <w:t xml:space="preserve"> وی کافی است. پس به سخن نخستین خود باز می‌گردیم و می‌گو</w:t>
      </w:r>
      <w:r w:rsidR="00C606F4" w:rsidRPr="00B7675B">
        <w:rPr>
          <w:rFonts w:hint="cs"/>
          <w:rtl/>
        </w:rPr>
        <w:t>ی</w:t>
      </w:r>
      <w:r w:rsidRPr="00B7675B">
        <w:rPr>
          <w:rFonts w:hint="cs"/>
          <w:rtl/>
        </w:rPr>
        <w:t xml:space="preserve">یم: اگر کسی </w:t>
      </w:r>
      <w:r w:rsidR="005C0EE8" w:rsidRPr="00B7675B">
        <w:rPr>
          <w:rFonts w:hint="cs"/>
          <w:rtl/>
        </w:rPr>
        <w:t>کتاب‌ها</w:t>
      </w:r>
      <w:r w:rsidRPr="00B7675B">
        <w:rPr>
          <w:rFonts w:hint="cs"/>
          <w:rtl/>
        </w:rPr>
        <w:t xml:space="preserve">ی شکوهمند و تألیفات باارزش وی را مورد </w:t>
      </w:r>
      <w:r w:rsidR="00C606F4" w:rsidRPr="00B7675B">
        <w:rPr>
          <w:rFonts w:hint="cs"/>
          <w:rtl/>
        </w:rPr>
        <w:t>ک</w:t>
      </w:r>
      <w:r w:rsidRPr="00B7675B">
        <w:rPr>
          <w:rFonts w:hint="cs"/>
          <w:rtl/>
        </w:rPr>
        <w:t>اوش قرار دهد که از علم و تحقیق موج می‌زند، بر وسعت سرسام</w:t>
      </w:r>
      <w:r>
        <w:rPr>
          <w:rFonts w:cs="Aban Bold" w:hint="cs"/>
          <w:rtl/>
        </w:rPr>
        <w:t>‌</w:t>
      </w:r>
      <w:r w:rsidRPr="00B7675B">
        <w:rPr>
          <w:rFonts w:hint="cs"/>
          <w:rtl/>
        </w:rPr>
        <w:t>آور اطلاعات وی مطلع می</w:t>
      </w:r>
      <w:r>
        <w:rPr>
          <w:rFonts w:cs="Aban Bold" w:hint="cs"/>
          <w:rtl/>
        </w:rPr>
        <w:t>‌</w:t>
      </w:r>
      <w:r w:rsidRPr="00B7675B">
        <w:rPr>
          <w:rFonts w:hint="cs"/>
          <w:rtl/>
        </w:rPr>
        <w:t xml:space="preserve">گردد و شک نمی‌کند که او مورد تأیید روح القدس </w:t>
      </w:r>
      <w:r>
        <w:rPr>
          <w:rFonts w:cs="Times New Roman"/>
          <w:rtl/>
        </w:rPr>
        <w:t>–</w:t>
      </w:r>
      <w:r w:rsidRPr="00B7675B">
        <w:rPr>
          <w:rFonts w:hint="cs"/>
          <w:rtl/>
        </w:rPr>
        <w:t xml:space="preserve"> جبرئیل </w:t>
      </w:r>
      <w:r>
        <w:rPr>
          <w:rFonts w:cs="Times New Roman"/>
          <w:rtl/>
        </w:rPr>
        <w:t>–</w:t>
      </w:r>
      <w:r w:rsidRPr="00B7675B">
        <w:rPr>
          <w:rFonts w:hint="cs"/>
          <w:rtl/>
        </w:rPr>
        <w:t xml:space="preserve"> بوده است</w:t>
      </w:r>
      <w:r w:rsidR="007D3069" w:rsidRPr="00B7675B">
        <w:rPr>
          <w:rFonts w:hint="cs"/>
          <w:rtl/>
        </w:rPr>
        <w:t>؛</w:t>
      </w:r>
      <w:r w:rsidRPr="00B7675B">
        <w:rPr>
          <w:rFonts w:hint="cs"/>
          <w:rtl/>
        </w:rPr>
        <w:t xml:space="preserve"> زیرا بیشتر این آثار را در سامراء تألیف کرده است و از افراد بسیار بلند مرتبه و قدیمی و بزرگ از یاران سید مجدد شیرازی به شمار می‌‌رفت. و برا</w:t>
      </w:r>
      <w:r w:rsidR="00C606F4" w:rsidRPr="00B7675B">
        <w:rPr>
          <w:rFonts w:hint="cs"/>
          <w:rtl/>
        </w:rPr>
        <w:t>ی</w:t>
      </w:r>
      <w:r w:rsidRPr="00B7675B">
        <w:rPr>
          <w:rFonts w:hint="cs"/>
          <w:rtl/>
        </w:rPr>
        <w:t xml:space="preserve"> کارهای مهم به او مراجعه م</w:t>
      </w:r>
      <w:r w:rsidR="00C606F4" w:rsidRPr="00B7675B">
        <w:rPr>
          <w:rFonts w:hint="cs"/>
          <w:rtl/>
        </w:rPr>
        <w:t>ی</w:t>
      </w:r>
      <w:r>
        <w:rPr>
          <w:rFonts w:cs="Aban Bold" w:hint="cs"/>
          <w:rtl/>
        </w:rPr>
        <w:t>‌</w:t>
      </w:r>
      <w:r w:rsidR="00C606F4" w:rsidRPr="00B7675B">
        <w:rPr>
          <w:rFonts w:hint="cs"/>
          <w:rtl/>
        </w:rPr>
        <w:t>ک</w:t>
      </w:r>
      <w:r w:rsidRPr="00B7675B">
        <w:rPr>
          <w:rFonts w:hint="cs"/>
          <w:rtl/>
        </w:rPr>
        <w:t>رد و رأ</w:t>
      </w:r>
      <w:r w:rsidR="00C606F4" w:rsidRPr="00B7675B">
        <w:rPr>
          <w:rFonts w:hint="cs"/>
          <w:rtl/>
        </w:rPr>
        <w:t>ی</w:t>
      </w:r>
      <w:r w:rsidRPr="00B7675B">
        <w:rPr>
          <w:rFonts w:hint="cs"/>
          <w:rtl/>
        </w:rPr>
        <w:t xml:space="preserve"> و نظرش از او صادر</w:t>
      </w:r>
      <w:r w:rsidR="007D3069" w:rsidRPr="00B7675B">
        <w:rPr>
          <w:rFonts w:hint="cs"/>
          <w:rtl/>
        </w:rPr>
        <w:t xml:space="preserve"> </w:t>
      </w:r>
      <w:r w:rsidRPr="00B7675B">
        <w:rPr>
          <w:rFonts w:hint="cs"/>
          <w:rtl/>
        </w:rPr>
        <w:t>م</w:t>
      </w:r>
      <w:r w:rsidR="00C606F4" w:rsidRPr="00B7675B">
        <w:rPr>
          <w:rFonts w:hint="cs"/>
          <w:rtl/>
        </w:rPr>
        <w:t>ی</w:t>
      </w:r>
      <w:r>
        <w:rPr>
          <w:rFonts w:cs="Aban Bold" w:hint="cs"/>
          <w:rtl/>
        </w:rPr>
        <w:t>‌</w:t>
      </w:r>
      <w:r w:rsidRPr="00B7675B">
        <w:rPr>
          <w:rFonts w:hint="cs"/>
          <w:rtl/>
        </w:rPr>
        <w:t>شد و از شاگردان برجسته و ممتاز او در سطح جهان به شمار م</w:t>
      </w:r>
      <w:r w:rsidR="00C606F4" w:rsidRPr="00B7675B">
        <w:rPr>
          <w:rFonts w:hint="cs"/>
          <w:rtl/>
        </w:rPr>
        <w:t>ی</w:t>
      </w:r>
      <w:r>
        <w:rPr>
          <w:rFonts w:cs="Aban Bold" w:hint="cs"/>
          <w:rtl/>
        </w:rPr>
        <w:t>‌</w:t>
      </w:r>
      <w:r w:rsidRPr="00B7675B">
        <w:rPr>
          <w:rFonts w:hint="cs"/>
          <w:rtl/>
        </w:rPr>
        <w:t>رفت، و غالباً نامه</w:t>
      </w:r>
      <w:r>
        <w:rPr>
          <w:rFonts w:cs="Aban Bold" w:hint="cs"/>
          <w:rtl/>
        </w:rPr>
        <w:t>‌</w:t>
      </w:r>
      <w:r w:rsidRPr="00B7675B">
        <w:rPr>
          <w:rFonts w:hint="cs"/>
          <w:rtl/>
        </w:rPr>
        <w:t>نگاری‌ او به دیگر شهرها و پاسخ دادن به نامه‌ها، بر آورده کردن نیاز مهاجران و رسیدگی به اموری از قبیل زیارت و استقبال علما و بزرگانی که وارد سامراء می‌شدند و بدرقه</w:t>
      </w:r>
      <w:r>
        <w:rPr>
          <w:rFonts w:cs="Aban Bold" w:hint="cs"/>
          <w:rtl/>
        </w:rPr>
        <w:t>‌</w:t>
      </w:r>
      <w:r w:rsidR="00C606F4" w:rsidRPr="00B7675B">
        <w:rPr>
          <w:rFonts w:hint="cs"/>
          <w:rtl/>
        </w:rPr>
        <w:t>ی</w:t>
      </w:r>
      <w:r w:rsidRPr="00B7675B">
        <w:rPr>
          <w:rFonts w:hint="cs"/>
          <w:rtl/>
        </w:rPr>
        <w:t xml:space="preserve"> آنان، تنظیم زندگی طلاب و راضی نمودن آنان، عیادت از بیماران، تشییع جنازه و کفن و دفن آن‌ها، تدارک مجالسی برای عزای سید الشهداء</w:t>
      </w:r>
      <w:r w:rsidR="00C226CE" w:rsidRPr="00B7675B">
        <w:rPr>
          <w:rFonts w:cs="CTraditional Arabic"/>
          <w:rtl/>
        </w:rPr>
        <w:t>÷</w:t>
      </w:r>
      <w:r w:rsidRPr="00B7675B">
        <w:rPr>
          <w:rFonts w:hint="cs"/>
          <w:rtl/>
        </w:rPr>
        <w:t>، تهیه‌</w:t>
      </w:r>
      <w:r w:rsidR="00C606F4" w:rsidRPr="00B7675B">
        <w:rPr>
          <w:rFonts w:hint="cs"/>
          <w:rtl/>
        </w:rPr>
        <w:t>ی</w:t>
      </w:r>
      <w:r w:rsidRPr="00B7675B">
        <w:rPr>
          <w:rFonts w:hint="cs"/>
          <w:rtl/>
        </w:rPr>
        <w:t xml:space="preserve"> غذا و بسیاری از کارهای دیگر توسط او صورت م</w:t>
      </w:r>
      <w:r w:rsidR="00C606F4" w:rsidRPr="00B7675B">
        <w:rPr>
          <w:rFonts w:hint="cs"/>
          <w:rtl/>
        </w:rPr>
        <w:t>ی</w:t>
      </w:r>
      <w:r>
        <w:rPr>
          <w:rFonts w:cs="Aban Bold" w:hint="cs"/>
          <w:rtl/>
        </w:rPr>
        <w:t>‌</w:t>
      </w:r>
      <w:r w:rsidRPr="00B7675B">
        <w:rPr>
          <w:rFonts w:hint="cs"/>
          <w:rtl/>
        </w:rPr>
        <w:t xml:space="preserve">گرفت. او نزد سید مجدد جایگاه بسیار والایی داشت به همین سبب، هیچ گاه او را به اسم خودش صدا نمی‌کرد بلکه او را به قصد احترام حاج آقا صدا می‌زد و فرزندان وی، این ویژگی‌ را از او به ارث بردند. </w:t>
      </w:r>
    </w:p>
    <w:p w:rsidR="004B2B71" w:rsidRDefault="004B2B71" w:rsidP="00B7675B">
      <w:pPr>
        <w:pStyle w:val="a6"/>
        <w:rPr>
          <w:rFonts w:cs="Times New Roman"/>
          <w:rtl/>
        </w:rPr>
      </w:pPr>
      <w:r w:rsidRPr="00B7675B">
        <w:rPr>
          <w:rFonts w:hint="cs"/>
          <w:rtl/>
        </w:rPr>
        <w:t>این بود نوری در روزگاری که در سامراء سکونت داشت. وی با وجود فعالیت</w:t>
      </w:r>
      <w:r>
        <w:rPr>
          <w:rFonts w:cs="Aban Bold" w:hint="cs"/>
          <w:rtl/>
        </w:rPr>
        <w:t>‌</w:t>
      </w:r>
      <w:r w:rsidRPr="00B7675B">
        <w:rPr>
          <w:rFonts w:hint="cs"/>
          <w:rtl/>
        </w:rPr>
        <w:t>های اجتماعی بسیار زیاد، نزدیک به س</w:t>
      </w:r>
      <w:r w:rsidR="00C606F4" w:rsidRPr="00B7675B">
        <w:rPr>
          <w:rFonts w:hint="cs"/>
          <w:rtl/>
        </w:rPr>
        <w:t>ی</w:t>
      </w:r>
      <w:r w:rsidRPr="00B7675B">
        <w:rPr>
          <w:rFonts w:hint="cs"/>
          <w:rtl/>
        </w:rPr>
        <w:t xml:space="preserve"> جلد کتاب تألیف نمود؛ غیر از نسخه‌های خطی بسیاری که با خط ارزشمند خود از </w:t>
      </w:r>
      <w:r w:rsidR="005C0EE8" w:rsidRPr="00B7675B">
        <w:rPr>
          <w:rFonts w:hint="cs"/>
          <w:rtl/>
        </w:rPr>
        <w:t>کتاب‌ها</w:t>
      </w:r>
      <w:r w:rsidRPr="00B7675B">
        <w:rPr>
          <w:rFonts w:hint="cs"/>
          <w:rtl/>
        </w:rPr>
        <w:t>ی کمیاب و ارزشمند نسخه‌برداری نموده است، اما در نجف و بعد از وفات سید مجدد، وضع مادی او شایسته‌</w:t>
      </w:r>
      <w:r w:rsidR="00C606F4" w:rsidRPr="00B7675B">
        <w:rPr>
          <w:rFonts w:hint="cs"/>
          <w:rtl/>
        </w:rPr>
        <w:t>ی</w:t>
      </w:r>
      <w:r w:rsidRPr="00B7675B">
        <w:rPr>
          <w:rFonts w:hint="cs"/>
          <w:rtl/>
        </w:rPr>
        <w:t xml:space="preserve"> شأن وی نبود و به خاطر دارم که وی، روزی به من گفت: همانا من می‌میرم و حسرت و تأسف</w:t>
      </w:r>
      <w:r w:rsidR="00C606F4" w:rsidRPr="00B7675B">
        <w:rPr>
          <w:rFonts w:hint="cs"/>
          <w:rtl/>
        </w:rPr>
        <w:t>ی</w:t>
      </w:r>
      <w:r w:rsidRPr="00B7675B">
        <w:rPr>
          <w:rFonts w:hint="cs"/>
          <w:rtl/>
        </w:rPr>
        <w:t xml:space="preserve"> در دلم دارم، چون در مدت زندگ</w:t>
      </w:r>
      <w:r w:rsidR="00C606F4" w:rsidRPr="00B7675B">
        <w:rPr>
          <w:rFonts w:hint="cs"/>
          <w:rtl/>
        </w:rPr>
        <w:t>ی</w:t>
      </w:r>
      <w:r w:rsidRPr="00B7675B">
        <w:rPr>
          <w:rFonts w:hint="cs"/>
          <w:rtl/>
        </w:rPr>
        <w:t xml:space="preserve"> تا </w:t>
      </w:r>
      <w:r w:rsidR="00C606F4" w:rsidRPr="00B7675B">
        <w:rPr>
          <w:rFonts w:hint="cs"/>
          <w:rtl/>
        </w:rPr>
        <w:t>ک</w:t>
      </w:r>
      <w:r w:rsidRPr="00B7675B">
        <w:rPr>
          <w:rFonts w:hint="cs"/>
          <w:rtl/>
        </w:rPr>
        <w:t>نون کسی را ندیده</w:t>
      </w:r>
      <w:r>
        <w:rPr>
          <w:rFonts w:cs="Aban Bold" w:hint="cs"/>
          <w:rtl/>
        </w:rPr>
        <w:t>‌</w:t>
      </w:r>
      <w:r w:rsidRPr="00B7675B">
        <w:rPr>
          <w:rFonts w:hint="cs"/>
          <w:rtl/>
        </w:rPr>
        <w:t>ام به من بگوید:  فلانی، این پول را بگیر و صرف کار و قلمت کن، یا کتابی را با آن بخر یا به نویسنده‌ای بده تا کمکت کند. با این وصف، دچار خستگی و تنبلی نشد، بلکه تا لحظات پا</w:t>
      </w:r>
      <w:r w:rsidR="00C606F4" w:rsidRPr="00B7675B">
        <w:rPr>
          <w:rFonts w:hint="cs"/>
          <w:rtl/>
        </w:rPr>
        <w:t>ی</w:t>
      </w:r>
      <w:r w:rsidRPr="00B7675B">
        <w:rPr>
          <w:rFonts w:hint="cs"/>
          <w:rtl/>
        </w:rPr>
        <w:t>ان</w:t>
      </w:r>
      <w:r w:rsidR="00C606F4" w:rsidRPr="00B7675B">
        <w:rPr>
          <w:rFonts w:hint="cs"/>
          <w:rtl/>
        </w:rPr>
        <w:t>ی</w:t>
      </w:r>
      <w:r w:rsidRPr="00B7675B">
        <w:rPr>
          <w:rFonts w:hint="cs"/>
          <w:rtl/>
        </w:rPr>
        <w:t xml:space="preserve"> زندگی خو</w:t>
      </w:r>
      <w:r w:rsidR="00C606F4" w:rsidRPr="00B7675B">
        <w:rPr>
          <w:rFonts w:hint="cs"/>
          <w:rtl/>
        </w:rPr>
        <w:t>ی</w:t>
      </w:r>
      <w:r w:rsidRPr="00B7675B">
        <w:rPr>
          <w:rFonts w:hint="cs"/>
          <w:rtl/>
        </w:rPr>
        <w:t xml:space="preserve">ش، کارش را ادامه داد. تألیفات وی دو قسم است: اول آن که در زمان حیات وی چاپ شد که نسخه‌هایی از آن در کشورهای مختلف منتشر شد، </w:t>
      </w:r>
      <w:r w:rsidR="00C606F4" w:rsidRPr="00B7675B">
        <w:rPr>
          <w:rFonts w:hint="cs"/>
          <w:rtl/>
        </w:rPr>
        <w:t>ک</w:t>
      </w:r>
      <w:r w:rsidRPr="00B7675B">
        <w:rPr>
          <w:rFonts w:hint="cs"/>
          <w:rtl/>
        </w:rPr>
        <w:t>ه عبارت بودند از: «</w:t>
      </w:r>
      <w:r w:rsidRPr="00566728">
        <w:rPr>
          <w:rStyle w:val="Char"/>
          <w:rtl/>
        </w:rPr>
        <w:t>نفس الرحمن</w:t>
      </w:r>
      <w:r w:rsidRPr="00B7675B">
        <w:rPr>
          <w:rFonts w:hint="cs"/>
          <w:rtl/>
        </w:rPr>
        <w:t>» در فضائل سرور ما سلمان که در سال (1285) به چاپ رسید. و کتاب «</w:t>
      </w:r>
      <w:r w:rsidRPr="00566728">
        <w:rPr>
          <w:rStyle w:val="Char"/>
          <w:rtl/>
        </w:rPr>
        <w:t>دار السلام</w:t>
      </w:r>
      <w:r w:rsidRPr="00B7675B">
        <w:rPr>
          <w:rFonts w:hint="cs"/>
          <w:rtl/>
        </w:rPr>
        <w:t>» در امور مربوط به رؤ</w:t>
      </w:r>
      <w:r w:rsidR="00C606F4" w:rsidRPr="00B7675B">
        <w:rPr>
          <w:rFonts w:hint="cs"/>
          <w:rtl/>
        </w:rPr>
        <w:t>ی</w:t>
      </w:r>
      <w:r w:rsidRPr="00B7675B">
        <w:rPr>
          <w:rFonts w:hint="cs"/>
          <w:rtl/>
        </w:rPr>
        <w:t>ا و خواب دیدن که در سال (1292) در سامراء از تألیف آن فارغ شد و آن را در دو جلد (135) صفحه</w:t>
      </w:r>
      <w:r>
        <w:rPr>
          <w:rFonts w:cs="Aban Bold" w:hint="cs"/>
          <w:rtl/>
        </w:rPr>
        <w:t>‌</w:t>
      </w:r>
      <w:r w:rsidRPr="00B7675B">
        <w:rPr>
          <w:rFonts w:hint="cs"/>
          <w:rtl/>
        </w:rPr>
        <w:t>ا</w:t>
      </w:r>
      <w:r w:rsidR="00C606F4" w:rsidRPr="00B7675B">
        <w:rPr>
          <w:rFonts w:hint="cs"/>
          <w:rtl/>
        </w:rPr>
        <w:t>ی</w:t>
      </w:r>
      <w:r w:rsidRPr="00B7675B">
        <w:rPr>
          <w:rFonts w:hint="cs"/>
          <w:rtl/>
        </w:rPr>
        <w:t xml:space="preserve"> که به صورت یک مجلد بزرگ در تهران به چاپ رسید و جلد دوم آن به طور مستقل برای بار دوم به چاپ رسید، چنانکه این مطلب را مفصل در کتاب «</w:t>
      </w:r>
      <w:r w:rsidRPr="00156706">
        <w:rPr>
          <w:rStyle w:val="Char"/>
          <w:rtl/>
        </w:rPr>
        <w:t>الذر</w:t>
      </w:r>
      <w:r w:rsidR="000D4DA8">
        <w:rPr>
          <w:rStyle w:val="Char"/>
          <w:rtl/>
        </w:rPr>
        <w:t>ي</w:t>
      </w:r>
      <w:r w:rsidRPr="00156706">
        <w:rPr>
          <w:rStyle w:val="Char"/>
          <w:rtl/>
        </w:rPr>
        <w:t>عة»</w:t>
      </w:r>
      <w:r w:rsidRPr="00B7675B">
        <w:rPr>
          <w:vertAlign w:val="superscript"/>
          <w:rtl/>
        </w:rPr>
        <w:footnoteReference w:id="173"/>
      </w:r>
      <w:r w:rsidRPr="00B7675B">
        <w:rPr>
          <w:rFonts w:hint="cs"/>
          <w:rtl/>
        </w:rPr>
        <w:t xml:space="preserve"> ذکر کرده‌ایم و کتاب «</w:t>
      </w:r>
      <w:r w:rsidRPr="00156706">
        <w:rPr>
          <w:rStyle w:val="Char"/>
          <w:rtl/>
        </w:rPr>
        <w:t>فصل الخطاب</w:t>
      </w:r>
      <w:r w:rsidRPr="00B7675B">
        <w:rPr>
          <w:rFonts w:hint="cs"/>
          <w:rtl/>
        </w:rPr>
        <w:t>» در مساله</w:t>
      </w:r>
      <w:r>
        <w:rPr>
          <w:rFonts w:cs="Aban Bold" w:hint="cs"/>
          <w:rtl/>
        </w:rPr>
        <w:t>‌</w:t>
      </w:r>
      <w:r w:rsidR="00C606F4" w:rsidRPr="00B7675B">
        <w:rPr>
          <w:rFonts w:hint="cs"/>
          <w:rtl/>
        </w:rPr>
        <w:t>ی</w:t>
      </w:r>
      <w:r w:rsidRPr="00B7675B">
        <w:rPr>
          <w:rFonts w:hint="cs"/>
          <w:rtl/>
        </w:rPr>
        <w:t xml:space="preserve"> تحریف که در نجف در (28) جمادی الثانی 1292 از تالیف آن فارغ شد و در سال (1298) به چاپ رسید که بعد از انتشار، بعضی از علما به مخالفت با آن برخاستند و شیخ محمود طهرانی مشهور به معرب، رساله‌ای در ردّ آن نوشت و نام آن را «کشف الارتیاب عن تحریف الکتاب» نامید و بعضی از شبهه</w:t>
      </w:r>
      <w:r>
        <w:rPr>
          <w:rFonts w:cs="Aban Bold" w:hint="cs"/>
          <w:rtl/>
        </w:rPr>
        <w:t>‌</w:t>
      </w:r>
      <w:r w:rsidRPr="00B7675B">
        <w:rPr>
          <w:rFonts w:hint="cs"/>
          <w:rtl/>
        </w:rPr>
        <w:t>ها را بر آن وارد کرد و به نزد مجدد شیرازی فرستاد، او هم، آن را به شیخ نوری داد که با یک رساله‌</w:t>
      </w:r>
      <w:r w:rsidR="00C606F4" w:rsidRPr="00B7675B">
        <w:rPr>
          <w:rFonts w:hint="cs"/>
          <w:rtl/>
        </w:rPr>
        <w:t>ی</w:t>
      </w:r>
      <w:r w:rsidRPr="00B7675B">
        <w:rPr>
          <w:rFonts w:hint="cs"/>
          <w:rtl/>
        </w:rPr>
        <w:t xml:space="preserve"> مخصوص به فارسی، آن را جواب داد  و کتاب «</w:t>
      </w:r>
      <w:r w:rsidRPr="00156706">
        <w:rPr>
          <w:rStyle w:val="Char"/>
          <w:rtl/>
        </w:rPr>
        <w:t>معالم العِبَر</w:t>
      </w:r>
      <w:r w:rsidRPr="00B7675B">
        <w:rPr>
          <w:rFonts w:hint="cs"/>
          <w:rtl/>
        </w:rPr>
        <w:t>» در جبران «</w:t>
      </w:r>
      <w:r w:rsidRPr="00156706">
        <w:rPr>
          <w:rStyle w:val="Char"/>
          <w:rtl/>
        </w:rPr>
        <w:t>البحار</w:t>
      </w:r>
      <w:r w:rsidRPr="00B7675B">
        <w:rPr>
          <w:rFonts w:hint="cs"/>
          <w:rtl/>
        </w:rPr>
        <w:t>» هفده</w:t>
      </w:r>
      <w:r>
        <w:rPr>
          <w:rFonts w:cs="Aban Bold" w:hint="cs"/>
          <w:rtl/>
        </w:rPr>
        <w:t>‌</w:t>
      </w:r>
      <w:r w:rsidRPr="00B7675B">
        <w:rPr>
          <w:rFonts w:hint="cs"/>
          <w:rtl/>
        </w:rPr>
        <w:t>گانه و کتاب «الجن</w:t>
      </w:r>
      <w:r w:rsidR="00195A92" w:rsidRPr="00B7675B">
        <w:rPr>
          <w:rFonts w:hint="cs"/>
          <w:rtl/>
        </w:rPr>
        <w:t>ة</w:t>
      </w:r>
      <w:r w:rsidRPr="00B7675B">
        <w:rPr>
          <w:rFonts w:hint="cs"/>
          <w:rtl/>
        </w:rPr>
        <w:t xml:space="preserve"> الم</w:t>
      </w:r>
      <w:r w:rsidR="00195A92" w:rsidRPr="00B7675B">
        <w:rPr>
          <w:rFonts w:hint="cs"/>
          <w:rtl/>
        </w:rPr>
        <w:t>أ</w:t>
      </w:r>
      <w:r w:rsidRPr="00B7675B">
        <w:rPr>
          <w:rFonts w:hint="cs"/>
          <w:rtl/>
        </w:rPr>
        <w:t>وی» درباره‌</w:t>
      </w:r>
      <w:r w:rsidR="00C606F4" w:rsidRPr="00B7675B">
        <w:rPr>
          <w:rFonts w:hint="cs"/>
          <w:rtl/>
        </w:rPr>
        <w:t>ی</w:t>
      </w:r>
      <w:r w:rsidRPr="00B7675B">
        <w:rPr>
          <w:rFonts w:hint="cs"/>
          <w:rtl/>
        </w:rPr>
        <w:t xml:space="preserve"> کسانی است که در زمان غیبت کبری به ملاقات حجت نائل شدند؛ کسانی که صاحب «</w:t>
      </w:r>
      <w:r w:rsidRPr="00156706">
        <w:rPr>
          <w:rStyle w:val="Char"/>
          <w:rtl/>
        </w:rPr>
        <w:t>البحار</w:t>
      </w:r>
      <w:r w:rsidRPr="00B7675B">
        <w:rPr>
          <w:rFonts w:hint="cs"/>
          <w:rtl/>
        </w:rPr>
        <w:t>» نام آن‌ها را ذکر نکرده است و در آن کتاب، نود و پنج حکایت نوشته است و در سال (1302) از تألیف آن فارغ شده است و مرحوم حاج محمد حسن اصفهانی ملقب به کمیانی، امین</w:t>
      </w:r>
      <w:r>
        <w:rPr>
          <w:rFonts w:cs="Aban Bold" w:hint="cs"/>
          <w:rtl/>
        </w:rPr>
        <w:t>‌</w:t>
      </w:r>
      <w:r w:rsidRPr="00B7675B">
        <w:rPr>
          <w:rFonts w:hint="cs"/>
          <w:rtl/>
        </w:rPr>
        <w:t>ِ دار الضرب، در آخر جلد سیزده از بحار به عنوان تتمه‌</w:t>
      </w:r>
      <w:r w:rsidR="00C606F4" w:rsidRPr="00B7675B">
        <w:rPr>
          <w:rFonts w:hint="cs"/>
          <w:rtl/>
        </w:rPr>
        <w:t>ی</w:t>
      </w:r>
      <w:r w:rsidRPr="00B7675B">
        <w:rPr>
          <w:rFonts w:hint="cs"/>
          <w:rtl/>
        </w:rPr>
        <w:t xml:space="preserve"> آن به چاپ رسانده است و برای بار دوم در سال (1333) در تهران نیز، به چاپ رسیده است.</w:t>
      </w:r>
      <w:r w:rsidRPr="00B7675B">
        <w:rPr>
          <w:vertAlign w:val="superscript"/>
          <w:rtl/>
        </w:rPr>
        <w:footnoteReference w:id="174"/>
      </w:r>
      <w:r w:rsidRPr="00B7675B">
        <w:rPr>
          <w:rFonts w:hint="cs"/>
          <w:rtl/>
        </w:rPr>
        <w:t xml:space="preserve"> و کتاب «</w:t>
      </w:r>
      <w:r w:rsidRPr="00BA3DAA">
        <w:rPr>
          <w:rStyle w:val="Char"/>
          <w:rtl/>
        </w:rPr>
        <w:t>ال</w:t>
      </w:r>
      <w:r w:rsidR="006E582A">
        <w:rPr>
          <w:rStyle w:val="Char"/>
          <w:rtl/>
        </w:rPr>
        <w:t>في</w:t>
      </w:r>
      <w:r w:rsidRPr="00BA3DAA">
        <w:rPr>
          <w:rStyle w:val="Char"/>
          <w:rtl/>
        </w:rPr>
        <w:t>ض القدس</w:t>
      </w:r>
      <w:r w:rsidR="000D4DA8">
        <w:rPr>
          <w:rStyle w:val="Char"/>
          <w:rtl/>
        </w:rPr>
        <w:t>ي</w:t>
      </w:r>
      <w:r w:rsidRPr="00B7675B">
        <w:rPr>
          <w:rFonts w:hint="cs"/>
          <w:rtl/>
        </w:rPr>
        <w:t>» در احوال علامه مجلسی که در سال (1302) از تالیف آن فارغ شد و در اول «</w:t>
      </w:r>
      <w:r w:rsidRPr="00156706">
        <w:rPr>
          <w:rStyle w:val="Char"/>
          <w:rtl/>
        </w:rPr>
        <w:t>البحا</w:t>
      </w:r>
      <w:r w:rsidRPr="00B7675B">
        <w:rPr>
          <w:rFonts w:hint="cs"/>
          <w:rtl/>
        </w:rPr>
        <w:t>ر» چاپخانه</w:t>
      </w:r>
      <w:r>
        <w:rPr>
          <w:rFonts w:cs="Aban Bold" w:hint="cs"/>
          <w:rtl/>
        </w:rPr>
        <w:t>‌</w:t>
      </w:r>
      <w:r w:rsidR="00C606F4" w:rsidRPr="00B7675B">
        <w:rPr>
          <w:rFonts w:hint="cs"/>
          <w:rtl/>
        </w:rPr>
        <w:t>ی</w:t>
      </w:r>
      <w:r w:rsidRPr="00B7675B">
        <w:rPr>
          <w:rFonts w:hint="cs"/>
          <w:rtl/>
        </w:rPr>
        <w:t xml:space="preserve"> امین الضرب آن را چاپ کرده است. </w:t>
      </w:r>
    </w:p>
    <w:p w:rsidR="004B2B71" w:rsidRPr="00B7675B" w:rsidRDefault="004B2B71" w:rsidP="00B7675B">
      <w:pPr>
        <w:pStyle w:val="a6"/>
        <w:rPr>
          <w:rtl/>
        </w:rPr>
      </w:pPr>
      <w:r w:rsidRPr="00B7675B">
        <w:rPr>
          <w:rFonts w:hint="cs"/>
          <w:rtl/>
        </w:rPr>
        <w:t>همچنین کتاب «</w:t>
      </w:r>
      <w:r w:rsidRPr="00BA3DAA">
        <w:rPr>
          <w:rStyle w:val="Char"/>
          <w:rtl/>
        </w:rPr>
        <w:t>الصح</w:t>
      </w:r>
      <w:r w:rsidR="000D4DA8">
        <w:rPr>
          <w:rStyle w:val="Char"/>
          <w:rtl/>
        </w:rPr>
        <w:t>ي</w:t>
      </w:r>
      <w:r w:rsidRPr="00BA3DAA">
        <w:rPr>
          <w:rStyle w:val="Char"/>
          <w:rtl/>
        </w:rPr>
        <w:t>فة الثان</w:t>
      </w:r>
      <w:r w:rsidR="000D4DA8">
        <w:rPr>
          <w:rStyle w:val="Char"/>
          <w:rtl/>
        </w:rPr>
        <w:t>ي</w:t>
      </w:r>
      <w:r w:rsidRPr="00BA3DAA">
        <w:rPr>
          <w:rStyle w:val="Char"/>
          <w:rtl/>
        </w:rPr>
        <w:t>ة العلوية</w:t>
      </w:r>
      <w:r w:rsidRPr="00B7675B">
        <w:rPr>
          <w:rFonts w:hint="cs"/>
          <w:rtl/>
        </w:rPr>
        <w:t>» کتاب «</w:t>
      </w:r>
      <w:r w:rsidRPr="00BA3DAA">
        <w:rPr>
          <w:rStyle w:val="Char"/>
          <w:rtl/>
        </w:rPr>
        <w:t>الصح</w:t>
      </w:r>
      <w:r w:rsidR="000D4DA8">
        <w:rPr>
          <w:rStyle w:val="Char"/>
          <w:rtl/>
        </w:rPr>
        <w:t>ي</w:t>
      </w:r>
      <w:r w:rsidRPr="00BA3DAA">
        <w:rPr>
          <w:rStyle w:val="Char"/>
          <w:rtl/>
        </w:rPr>
        <w:t>فة الرابعة السجاد</w:t>
      </w:r>
      <w:r w:rsidR="000D4DA8">
        <w:rPr>
          <w:rStyle w:val="Char"/>
          <w:rtl/>
        </w:rPr>
        <w:t>ي</w:t>
      </w:r>
      <w:r w:rsidRPr="00BA3DAA">
        <w:rPr>
          <w:rStyle w:val="Char"/>
          <w:rtl/>
        </w:rPr>
        <w:t>ة</w:t>
      </w:r>
      <w:r w:rsidRPr="00B7675B">
        <w:rPr>
          <w:rFonts w:hint="cs"/>
          <w:rtl/>
        </w:rPr>
        <w:t>»، کتاب «</w:t>
      </w:r>
      <w:r w:rsidRPr="00BA3DAA">
        <w:rPr>
          <w:rStyle w:val="Char"/>
          <w:rtl/>
        </w:rPr>
        <w:t>النجم الثاقب</w:t>
      </w:r>
      <w:r w:rsidRPr="00B7675B">
        <w:rPr>
          <w:rFonts w:hint="cs"/>
          <w:rtl/>
        </w:rPr>
        <w:t>» در احوال امام غائب</w:t>
      </w:r>
      <w:r w:rsidR="00C226CE" w:rsidRPr="00B7675B">
        <w:rPr>
          <w:rFonts w:cs="CTraditional Arabic"/>
          <w:rtl/>
        </w:rPr>
        <w:t>÷</w:t>
      </w:r>
      <w:r w:rsidRPr="00B7675B">
        <w:rPr>
          <w:rFonts w:hint="cs"/>
          <w:rtl/>
        </w:rPr>
        <w:t xml:space="preserve"> به زبان فارسی، «</w:t>
      </w:r>
      <w:r w:rsidRPr="00BA3DAA">
        <w:rPr>
          <w:rStyle w:val="Char"/>
          <w:rtl/>
        </w:rPr>
        <w:t>ال</w:t>
      </w:r>
      <w:r w:rsidR="006E582A">
        <w:rPr>
          <w:rStyle w:val="Char"/>
          <w:rtl/>
        </w:rPr>
        <w:t>ك</w:t>
      </w:r>
      <w:r w:rsidRPr="00BA3DAA">
        <w:rPr>
          <w:rStyle w:val="Char"/>
          <w:rtl/>
        </w:rPr>
        <w:t>لمة الط</w:t>
      </w:r>
      <w:r w:rsidR="000D4DA8">
        <w:rPr>
          <w:rStyle w:val="Char"/>
          <w:rtl/>
        </w:rPr>
        <w:t>ي</w:t>
      </w:r>
      <w:r w:rsidRPr="00BA3DAA">
        <w:rPr>
          <w:rStyle w:val="Char"/>
          <w:rtl/>
        </w:rPr>
        <w:t>بة</w:t>
      </w:r>
      <w:r w:rsidRPr="00B7675B">
        <w:rPr>
          <w:rFonts w:hint="cs"/>
          <w:rtl/>
        </w:rPr>
        <w:t>» به زبان فارسی و کتاب «</w:t>
      </w:r>
      <w:r w:rsidRPr="00156706">
        <w:rPr>
          <w:rStyle w:val="Char"/>
          <w:rtl/>
        </w:rPr>
        <w:t>م</w:t>
      </w:r>
      <w:r w:rsidR="000D4DA8">
        <w:rPr>
          <w:rStyle w:val="Char"/>
          <w:rtl/>
        </w:rPr>
        <w:t>ي</w:t>
      </w:r>
      <w:r w:rsidRPr="00156706">
        <w:rPr>
          <w:rStyle w:val="Char"/>
          <w:rtl/>
        </w:rPr>
        <w:t>زان السماء</w:t>
      </w:r>
      <w:r w:rsidRPr="00B7675B">
        <w:rPr>
          <w:rFonts w:hint="cs"/>
          <w:rtl/>
        </w:rPr>
        <w:t>» در تعیین سالروز ولادت خاتم پیامبران به زبان فارسی که در دیدار خود از تهران در سال (1299) به خواهش علامه‌</w:t>
      </w:r>
      <w:r w:rsidR="00C606F4" w:rsidRPr="00B7675B">
        <w:rPr>
          <w:rFonts w:hint="cs"/>
          <w:rtl/>
        </w:rPr>
        <w:t>ی</w:t>
      </w:r>
      <w:r w:rsidRPr="00B7675B">
        <w:rPr>
          <w:rFonts w:hint="cs"/>
          <w:rtl/>
        </w:rPr>
        <w:t xml:space="preserve"> رهبر مول</w:t>
      </w:r>
      <w:r w:rsidR="00C606F4" w:rsidRPr="00B7675B">
        <w:rPr>
          <w:rFonts w:hint="cs"/>
          <w:rtl/>
        </w:rPr>
        <w:t>ی</w:t>
      </w:r>
      <w:r w:rsidRPr="00B7675B">
        <w:rPr>
          <w:rFonts w:hint="cs"/>
          <w:rtl/>
        </w:rPr>
        <w:t xml:space="preserve"> علی کنی تألیف کرد، کتاب «</w:t>
      </w:r>
      <w:r w:rsidRPr="00156706">
        <w:rPr>
          <w:rStyle w:val="Char"/>
          <w:rtl/>
        </w:rPr>
        <w:t>البدر المشعشع</w:t>
      </w:r>
      <w:r w:rsidRPr="00B7675B">
        <w:rPr>
          <w:rFonts w:hint="cs"/>
          <w:rtl/>
        </w:rPr>
        <w:t>» پ</w:t>
      </w:r>
      <w:r w:rsidR="00C606F4" w:rsidRPr="00B7675B">
        <w:rPr>
          <w:rFonts w:hint="cs"/>
          <w:rtl/>
        </w:rPr>
        <w:t>ی</w:t>
      </w:r>
      <w:r w:rsidRPr="00B7675B">
        <w:rPr>
          <w:rFonts w:hint="cs"/>
          <w:rtl/>
        </w:rPr>
        <w:t>رامون فرزندان موسی نقابدار که در ربیع الاول سال (1308) از تالیف آن فارغ شد و در همان سال در شهر بمبئی با محدودیت به چاپ رسید و سید مجدد بر آن تقریظ نوشته و نسخه‌ای از آن را با خط خود به آقای حجت میرزای تهرانی اهدا نمود و این نسخه</w:t>
      </w:r>
      <w:r w:rsidRPr="00B7675B">
        <w:rPr>
          <w:vertAlign w:val="superscript"/>
          <w:rtl/>
        </w:rPr>
        <w:footnoteReference w:id="175"/>
      </w:r>
      <w:r w:rsidRPr="00B7675B">
        <w:rPr>
          <w:rFonts w:hint="cs"/>
          <w:rtl/>
        </w:rPr>
        <w:t>در کتابخانه‌</w:t>
      </w:r>
      <w:r w:rsidR="00C606F4" w:rsidRPr="00B7675B">
        <w:rPr>
          <w:rFonts w:hint="cs"/>
          <w:rtl/>
        </w:rPr>
        <w:t>ی</w:t>
      </w:r>
      <w:r w:rsidRPr="00B7675B">
        <w:rPr>
          <w:rFonts w:hint="cs"/>
          <w:rtl/>
        </w:rPr>
        <w:t xml:space="preserve"> سامراء موجود است و کتاب «</w:t>
      </w:r>
      <w:r w:rsidR="006E582A">
        <w:rPr>
          <w:rStyle w:val="Char"/>
          <w:rtl/>
        </w:rPr>
        <w:t>ك</w:t>
      </w:r>
      <w:r w:rsidRPr="00BA3DAA">
        <w:rPr>
          <w:rStyle w:val="Char"/>
          <w:rtl/>
        </w:rPr>
        <w:t>شف ال</w:t>
      </w:r>
      <w:r w:rsidR="00195A92" w:rsidRPr="00BA3DAA">
        <w:rPr>
          <w:rStyle w:val="Char"/>
          <w:rFonts w:hint="cs"/>
          <w:rtl/>
        </w:rPr>
        <w:t>أ</w:t>
      </w:r>
      <w:r w:rsidRPr="00BA3DAA">
        <w:rPr>
          <w:rStyle w:val="Char"/>
          <w:rtl/>
        </w:rPr>
        <w:t>ستار عن وجه الغائب عن الأبصار</w:t>
      </w:r>
      <w:r w:rsidRPr="00B7675B">
        <w:rPr>
          <w:rFonts w:hint="cs"/>
          <w:rtl/>
        </w:rPr>
        <w:t>» در ردّ بر «</w:t>
      </w:r>
      <w:r w:rsidRPr="00BA3DAA">
        <w:rPr>
          <w:rStyle w:val="Char"/>
          <w:rtl/>
        </w:rPr>
        <w:t>قص</w:t>
      </w:r>
      <w:r w:rsidR="000D4DA8">
        <w:rPr>
          <w:rStyle w:val="Char"/>
          <w:rtl/>
        </w:rPr>
        <w:t>ي</w:t>
      </w:r>
      <w:r w:rsidRPr="00BA3DAA">
        <w:rPr>
          <w:rStyle w:val="Char"/>
          <w:rtl/>
        </w:rPr>
        <w:t>دة البغداد</w:t>
      </w:r>
      <w:r w:rsidR="000D4DA8">
        <w:rPr>
          <w:rStyle w:val="Char"/>
          <w:rtl/>
        </w:rPr>
        <w:t>ي</w:t>
      </w:r>
      <w:r w:rsidRPr="00BA3DAA">
        <w:rPr>
          <w:rStyle w:val="Char"/>
          <w:rtl/>
        </w:rPr>
        <w:t>ة</w:t>
      </w:r>
      <w:r w:rsidRPr="00B7675B">
        <w:rPr>
          <w:rFonts w:hint="cs"/>
          <w:rtl/>
        </w:rPr>
        <w:t>» است که حاو</w:t>
      </w:r>
      <w:r w:rsidR="00C606F4" w:rsidRPr="00B7675B">
        <w:rPr>
          <w:rFonts w:hint="cs"/>
          <w:rtl/>
        </w:rPr>
        <w:t>ی</w:t>
      </w:r>
      <w:r w:rsidRPr="00B7675B">
        <w:rPr>
          <w:rFonts w:hint="cs"/>
          <w:rtl/>
        </w:rPr>
        <w:t xml:space="preserve"> انکار مهدی</w:t>
      </w:r>
      <w:r w:rsidR="00C226CE" w:rsidRPr="00B7675B">
        <w:rPr>
          <w:rFonts w:cs="CTraditional Arabic"/>
          <w:rtl/>
        </w:rPr>
        <w:t>÷</w:t>
      </w:r>
      <w:r w:rsidRPr="00B7675B">
        <w:rPr>
          <w:rFonts w:hint="cs"/>
          <w:rtl/>
        </w:rPr>
        <w:t xml:space="preserve"> است و «</w:t>
      </w:r>
      <w:r w:rsidR="00195A92" w:rsidRPr="00156706">
        <w:rPr>
          <w:rStyle w:val="Char"/>
          <w:rtl/>
        </w:rPr>
        <w:t>سلام</w:t>
      </w:r>
      <w:r w:rsidRPr="00156706">
        <w:rPr>
          <w:rStyle w:val="Char"/>
          <w:rtl/>
        </w:rPr>
        <w:t>ة المرصاد</w:t>
      </w:r>
      <w:r w:rsidRPr="00B7675B">
        <w:rPr>
          <w:rFonts w:hint="cs"/>
          <w:rtl/>
        </w:rPr>
        <w:t>» به زبان فارسی در زیارت غیر معروف عاشوراء و اعمال مقامات مسجد کوفه غیر از آن‌چه در بین مردم شایع است و در زیارت نامه‌های معروف وجود دارد، کتاب «</w:t>
      </w:r>
      <w:r w:rsidRPr="00156706">
        <w:rPr>
          <w:rStyle w:val="Char"/>
          <w:rtl/>
        </w:rPr>
        <w:t>لؤلؤ و مرجان</w:t>
      </w:r>
      <w:r w:rsidRPr="00B7675B">
        <w:rPr>
          <w:rFonts w:hint="cs"/>
          <w:rtl/>
        </w:rPr>
        <w:t>» در شرط پله‌</w:t>
      </w:r>
      <w:r w:rsidR="00C606F4" w:rsidRPr="00B7675B">
        <w:rPr>
          <w:rFonts w:hint="cs"/>
          <w:rtl/>
        </w:rPr>
        <w:t>ی</w:t>
      </w:r>
      <w:r w:rsidRPr="00B7675B">
        <w:rPr>
          <w:rFonts w:hint="cs"/>
          <w:rtl/>
        </w:rPr>
        <w:t xml:space="preserve"> اول و دوم روضه خوان که منظورش از پله‌</w:t>
      </w:r>
      <w:r w:rsidR="00C606F4" w:rsidRPr="00B7675B">
        <w:rPr>
          <w:rFonts w:hint="cs"/>
          <w:rtl/>
        </w:rPr>
        <w:t>ی</w:t>
      </w:r>
      <w:r w:rsidRPr="00B7675B">
        <w:rPr>
          <w:rFonts w:hint="cs"/>
          <w:rtl/>
        </w:rPr>
        <w:t xml:space="preserve"> اول و دوم اخلاص و صدق می‌با</w:t>
      </w:r>
      <w:r w:rsidR="00195A92" w:rsidRPr="00B7675B">
        <w:rPr>
          <w:rFonts w:hint="cs"/>
          <w:rtl/>
        </w:rPr>
        <w:t xml:space="preserve">شد و آن را شش سال قبل از وفاتش </w:t>
      </w:r>
      <w:r w:rsidRPr="00B7675B">
        <w:rPr>
          <w:rFonts w:hint="cs"/>
          <w:rtl/>
        </w:rPr>
        <w:t>تألیف نموده که دوبار چاپ شده است، کتاب «</w:t>
      </w:r>
      <w:r w:rsidRPr="00BA3DAA">
        <w:rPr>
          <w:rStyle w:val="Char"/>
          <w:rtl/>
        </w:rPr>
        <w:t>تح</w:t>
      </w:r>
      <w:r w:rsidR="000D4DA8">
        <w:rPr>
          <w:rStyle w:val="Char"/>
          <w:rtl/>
        </w:rPr>
        <w:t>ي</w:t>
      </w:r>
      <w:r w:rsidRPr="00BA3DAA">
        <w:rPr>
          <w:rStyle w:val="Char"/>
          <w:rtl/>
        </w:rPr>
        <w:t>ة الزائر</w:t>
      </w:r>
      <w:r w:rsidRPr="00B7675B">
        <w:rPr>
          <w:rFonts w:hint="cs"/>
          <w:rtl/>
        </w:rPr>
        <w:t>» که نقص «</w:t>
      </w:r>
      <w:r w:rsidRPr="00BA3DAA">
        <w:rPr>
          <w:rStyle w:val="Char"/>
          <w:rtl/>
        </w:rPr>
        <w:t>تحف</w:t>
      </w:r>
      <w:r w:rsidR="00195A92" w:rsidRPr="00BA3DAA">
        <w:rPr>
          <w:rStyle w:val="Char"/>
          <w:rFonts w:hint="cs"/>
          <w:rtl/>
        </w:rPr>
        <w:t>ة</w:t>
      </w:r>
      <w:r w:rsidRPr="00BA3DAA">
        <w:rPr>
          <w:rStyle w:val="Char"/>
          <w:rtl/>
        </w:rPr>
        <w:t xml:space="preserve"> الزائر</w:t>
      </w:r>
      <w:r w:rsidRPr="00B7675B">
        <w:rPr>
          <w:rFonts w:hint="cs"/>
          <w:rtl/>
        </w:rPr>
        <w:t>» مجلسی را با آن جبران کرده و سه بار به چاپ رسیده است و این، آخرین کتاب از تألیفات وی است به طوری که قبل از تمام کردن آن، وفات کرد و بر</w:t>
      </w:r>
      <w:r w:rsidR="00195A92" w:rsidRPr="00B7675B">
        <w:rPr>
          <w:rFonts w:hint="cs"/>
          <w:rtl/>
        </w:rPr>
        <w:t xml:space="preserve"> </w:t>
      </w:r>
      <w:r w:rsidRPr="00B7675B">
        <w:rPr>
          <w:rFonts w:hint="cs"/>
          <w:rtl/>
        </w:rPr>
        <w:t>اساس علاقه و ارادت شیخ</w:t>
      </w:r>
      <w:r w:rsidRPr="00B7675B">
        <w:rPr>
          <w:vertAlign w:val="superscript"/>
          <w:rtl/>
        </w:rPr>
        <w:footnoteReference w:id="176"/>
      </w:r>
      <w:r w:rsidRPr="00B7675B">
        <w:rPr>
          <w:rFonts w:hint="cs"/>
          <w:rtl/>
        </w:rPr>
        <w:t>، شیخ عباس قمی آن را به اتمام رساند. و دیوان شعر فارسی وی نیز، در قطعه‌های کوچکی به چاپ رسید و به «</w:t>
      </w:r>
      <w:r w:rsidRPr="00BA3DAA">
        <w:rPr>
          <w:rStyle w:val="Char"/>
          <w:rtl/>
        </w:rPr>
        <w:t>مولود</w:t>
      </w:r>
      <w:r w:rsidR="000D4DA8">
        <w:rPr>
          <w:rStyle w:val="Char"/>
          <w:rtl/>
        </w:rPr>
        <w:t>ي</w:t>
      </w:r>
      <w:r w:rsidRPr="00BA3DAA">
        <w:rPr>
          <w:rStyle w:val="Char"/>
          <w:rtl/>
        </w:rPr>
        <w:t>ه</w:t>
      </w:r>
      <w:r w:rsidRPr="00B7675B">
        <w:rPr>
          <w:rFonts w:hint="cs"/>
          <w:rtl/>
        </w:rPr>
        <w:t>» نامگذاری شد؛ زیرا آن دیوان، مجموعه قصائدی است که در روزهای مبارک به مناسبت سالروز ولادت ائمه به رشته‌</w:t>
      </w:r>
      <w:r w:rsidR="00C606F4" w:rsidRPr="00B7675B">
        <w:rPr>
          <w:rFonts w:hint="cs"/>
          <w:rtl/>
        </w:rPr>
        <w:t>ی</w:t>
      </w:r>
      <w:r w:rsidRPr="00B7675B">
        <w:rPr>
          <w:rFonts w:hint="cs"/>
          <w:rtl/>
        </w:rPr>
        <w:t xml:space="preserve"> نظم در آورده است، همچنین در آن، قصیده‌ای در مدح سامراء وجود داد و خود سامراء قافیه‌</w:t>
      </w:r>
      <w:r w:rsidR="00C606F4" w:rsidRPr="00B7675B">
        <w:rPr>
          <w:rFonts w:hint="cs"/>
          <w:rtl/>
        </w:rPr>
        <w:t>ی</w:t>
      </w:r>
      <w:r w:rsidRPr="00B7675B">
        <w:rPr>
          <w:rFonts w:hint="cs"/>
          <w:rtl/>
        </w:rPr>
        <w:t xml:space="preserve"> آن گشته است و هم</w:t>
      </w:r>
      <w:r>
        <w:rPr>
          <w:rFonts w:cs="Aban Bold" w:hint="cs"/>
          <w:rtl/>
        </w:rPr>
        <w:t>‌</w:t>
      </w:r>
      <w:r w:rsidRPr="00B7675B">
        <w:rPr>
          <w:rFonts w:hint="cs"/>
          <w:rtl/>
        </w:rPr>
        <w:t>چن</w:t>
      </w:r>
      <w:r w:rsidR="00C606F4" w:rsidRPr="00B7675B">
        <w:rPr>
          <w:rFonts w:hint="cs"/>
          <w:rtl/>
        </w:rPr>
        <w:t>ی</w:t>
      </w:r>
      <w:r w:rsidRPr="00B7675B">
        <w:rPr>
          <w:rFonts w:hint="cs"/>
          <w:rtl/>
        </w:rPr>
        <w:t>ن قصیده</w:t>
      </w:r>
      <w:r>
        <w:rPr>
          <w:rFonts w:cs="Aban Bold" w:hint="cs"/>
          <w:rtl/>
        </w:rPr>
        <w:t>‌</w:t>
      </w:r>
      <w:r w:rsidRPr="00B7675B">
        <w:rPr>
          <w:rFonts w:hint="cs"/>
          <w:rtl/>
        </w:rPr>
        <w:t>ای که در مدح صاحب</w:t>
      </w:r>
      <w:r>
        <w:rPr>
          <w:rFonts w:cs="Aban Bold" w:hint="cs"/>
          <w:rtl/>
        </w:rPr>
        <w:t>‌</w:t>
      </w:r>
      <w:r w:rsidRPr="00B7675B">
        <w:rPr>
          <w:rFonts w:hint="cs"/>
          <w:rtl/>
        </w:rPr>
        <w:t>الزمان در سال (1295) به رشته‌</w:t>
      </w:r>
      <w:r w:rsidR="00C606F4" w:rsidRPr="00B7675B">
        <w:rPr>
          <w:rFonts w:hint="cs"/>
          <w:rtl/>
        </w:rPr>
        <w:t>ی</w:t>
      </w:r>
      <w:r w:rsidRPr="00B7675B">
        <w:rPr>
          <w:rFonts w:hint="cs"/>
          <w:rtl/>
        </w:rPr>
        <w:t xml:space="preserve"> نظم در آورده است</w:t>
      </w:r>
      <w:r w:rsidR="00F9757C" w:rsidRPr="00B7675B">
        <w:rPr>
          <w:rFonts w:hint="cs"/>
          <w:rtl/>
        </w:rPr>
        <w:t>.</w:t>
      </w:r>
      <w:r w:rsidRPr="00B7675B">
        <w:rPr>
          <w:rFonts w:hint="cs"/>
          <w:rtl/>
        </w:rPr>
        <w:t xml:space="preserve"> و سید محمد مرتضی جنفوری در رساله‌ای که آن را برای فهرست تألیفات شیخ نوری نوشته است، جواب وی را به سؤال محمد حسن کمال بوری که در کتاب </w:t>
      </w:r>
      <w:r w:rsidRPr="00BA3DAA">
        <w:rPr>
          <w:rStyle w:val="Char"/>
          <w:rFonts w:hint="cs"/>
          <w:rtl/>
        </w:rPr>
        <w:t>«</w:t>
      </w:r>
      <w:r w:rsidRPr="00BA3DAA">
        <w:rPr>
          <w:rStyle w:val="Char"/>
          <w:rtl/>
        </w:rPr>
        <w:t>البر</w:t>
      </w:r>
      <w:r w:rsidR="006E582A">
        <w:rPr>
          <w:rStyle w:val="Char"/>
          <w:rtl/>
        </w:rPr>
        <w:t>ك</w:t>
      </w:r>
      <w:r w:rsidRPr="00BA3DAA">
        <w:rPr>
          <w:rStyle w:val="Char"/>
          <w:rtl/>
        </w:rPr>
        <w:t>ات ال</w:t>
      </w:r>
      <w:r w:rsidR="00F9757C" w:rsidRPr="00BA3DAA">
        <w:rPr>
          <w:rStyle w:val="Char"/>
          <w:rFonts w:hint="cs"/>
          <w:rtl/>
        </w:rPr>
        <w:t>أ</w:t>
      </w:r>
      <w:r w:rsidRPr="00BA3DAA">
        <w:rPr>
          <w:rStyle w:val="Char"/>
          <w:rtl/>
        </w:rPr>
        <w:t>حمد</w:t>
      </w:r>
      <w:r w:rsidR="000D4DA8">
        <w:rPr>
          <w:rStyle w:val="Char"/>
          <w:rtl/>
        </w:rPr>
        <w:t>ي</w:t>
      </w:r>
      <w:r w:rsidRPr="00BA3DAA">
        <w:rPr>
          <w:rStyle w:val="Char"/>
          <w:rtl/>
        </w:rPr>
        <w:t>ه</w:t>
      </w:r>
      <w:r w:rsidRPr="00B7675B">
        <w:rPr>
          <w:rFonts w:hint="cs"/>
          <w:rtl/>
        </w:rPr>
        <w:t>» چاپ شده است، از جمله تألیفات فارسی چاپ شده</w:t>
      </w:r>
      <w:r>
        <w:rPr>
          <w:rFonts w:cs="Aban Bold" w:hint="cs"/>
          <w:rtl/>
        </w:rPr>
        <w:t>‌</w:t>
      </w:r>
      <w:r w:rsidR="00C606F4" w:rsidRPr="00B7675B">
        <w:rPr>
          <w:rFonts w:hint="cs"/>
          <w:rtl/>
        </w:rPr>
        <w:t>ی</w:t>
      </w:r>
      <w:r w:rsidRPr="00B7675B">
        <w:rPr>
          <w:rFonts w:hint="cs"/>
          <w:rtl/>
        </w:rPr>
        <w:t xml:space="preserve"> او به حساب آورده است. مهم</w:t>
      </w:r>
      <w:r>
        <w:rPr>
          <w:rFonts w:cs="Aban Bold" w:hint="cs"/>
          <w:rtl/>
        </w:rPr>
        <w:t>‌</w:t>
      </w:r>
      <w:r w:rsidRPr="00B7675B">
        <w:rPr>
          <w:rFonts w:hint="cs"/>
          <w:rtl/>
        </w:rPr>
        <w:t>ترین آثار او از چاپ شده و غ</w:t>
      </w:r>
      <w:r w:rsidR="00C606F4" w:rsidRPr="00B7675B">
        <w:rPr>
          <w:rFonts w:hint="cs"/>
          <w:rtl/>
        </w:rPr>
        <w:t>ی</w:t>
      </w:r>
      <w:r w:rsidRPr="00B7675B">
        <w:rPr>
          <w:rFonts w:hint="cs"/>
          <w:rtl/>
        </w:rPr>
        <w:t>ر شده</w:t>
      </w:r>
      <w:r>
        <w:rPr>
          <w:rFonts w:cs="Aban Bold" w:hint="cs"/>
          <w:rtl/>
        </w:rPr>
        <w:t>‌</w:t>
      </w:r>
      <w:r w:rsidR="00C606F4" w:rsidRPr="00B7675B">
        <w:rPr>
          <w:rFonts w:hint="cs"/>
          <w:rtl/>
        </w:rPr>
        <w:t>ی</w:t>
      </w:r>
      <w:r w:rsidRPr="00B7675B">
        <w:rPr>
          <w:rFonts w:hint="cs"/>
          <w:rtl/>
        </w:rPr>
        <w:t xml:space="preserve"> او و شکوهمندترین آن‌ها، کتاب</w:t>
      </w:r>
      <w:r w:rsidR="00F9757C" w:rsidRPr="00B7675B">
        <w:rPr>
          <w:rFonts w:hint="cs"/>
          <w:rtl/>
        </w:rPr>
        <w:t xml:space="preserve"> </w:t>
      </w:r>
      <w:r w:rsidRPr="00B7675B">
        <w:rPr>
          <w:rFonts w:hint="cs"/>
          <w:rtl/>
        </w:rPr>
        <w:t>«</w:t>
      </w:r>
      <w:r w:rsidRPr="00156706">
        <w:rPr>
          <w:rStyle w:val="Char"/>
          <w:rtl/>
        </w:rPr>
        <w:t>مستدر</w:t>
      </w:r>
      <w:r w:rsidR="006E582A">
        <w:rPr>
          <w:rStyle w:val="Char"/>
          <w:rtl/>
        </w:rPr>
        <w:t>ك</w:t>
      </w:r>
      <w:r w:rsidRPr="00156706">
        <w:rPr>
          <w:rStyle w:val="Char"/>
          <w:rtl/>
        </w:rPr>
        <w:t xml:space="preserve"> الوسائل</w:t>
      </w:r>
      <w:r w:rsidRPr="00B7675B">
        <w:rPr>
          <w:rFonts w:hint="cs"/>
          <w:rtl/>
        </w:rPr>
        <w:t>» است که در آن، نقص کتاب «</w:t>
      </w:r>
      <w:r w:rsidRPr="00156706">
        <w:rPr>
          <w:rStyle w:val="Char"/>
          <w:rtl/>
        </w:rPr>
        <w:t>وسائل الش</w:t>
      </w:r>
      <w:r w:rsidR="000D4DA8">
        <w:rPr>
          <w:rStyle w:val="Char"/>
          <w:rtl/>
        </w:rPr>
        <w:t>ي</w:t>
      </w:r>
      <w:r w:rsidRPr="00156706">
        <w:rPr>
          <w:rStyle w:val="Char"/>
          <w:rtl/>
        </w:rPr>
        <w:t>عه</w:t>
      </w:r>
      <w:r w:rsidRPr="00B7675B">
        <w:rPr>
          <w:rFonts w:hint="cs"/>
          <w:rtl/>
        </w:rPr>
        <w:t>» را جبران کرده است، کتابی که محدث شیخ محمد حرّ عاملی متوفای سال (1104) آن را تالیف کرده بود، یکی از مجام</w:t>
      </w:r>
      <w:r w:rsidR="00C606F4" w:rsidRPr="00B7675B">
        <w:rPr>
          <w:rFonts w:hint="cs"/>
          <w:rtl/>
        </w:rPr>
        <w:t>ی</w:t>
      </w:r>
      <w:r w:rsidRPr="00B7675B">
        <w:rPr>
          <w:rFonts w:hint="cs"/>
          <w:rtl/>
        </w:rPr>
        <w:t xml:space="preserve">ع سه گانه است که در سه جلد بزرگ با (23) هزار حدیث چاپ شد که آن‌ها را از </w:t>
      </w:r>
      <w:r w:rsidR="005C0EE8" w:rsidRPr="00B7675B">
        <w:rPr>
          <w:rFonts w:hint="cs"/>
          <w:rtl/>
        </w:rPr>
        <w:t>کتاب‌ها</w:t>
      </w:r>
      <w:r w:rsidRPr="00B7675B">
        <w:rPr>
          <w:rFonts w:hint="cs"/>
          <w:rtl/>
        </w:rPr>
        <w:t>ی متفرقه جمع</w:t>
      </w:r>
      <w:r>
        <w:rPr>
          <w:rFonts w:cs="Aban Bold" w:hint="cs"/>
          <w:rtl/>
        </w:rPr>
        <w:t>‌</w:t>
      </w:r>
      <w:r w:rsidRPr="00B7675B">
        <w:rPr>
          <w:rFonts w:hint="cs"/>
          <w:rtl/>
        </w:rPr>
        <w:t xml:space="preserve">آوری و براساس الوسائل مرتب کرده است، و در ذیل آن، خاتمه‌ای نوشته </w:t>
      </w:r>
      <w:r w:rsidR="00C606F4" w:rsidRPr="00B7675B">
        <w:rPr>
          <w:rFonts w:hint="cs"/>
          <w:rtl/>
        </w:rPr>
        <w:t>ک</w:t>
      </w:r>
      <w:r w:rsidRPr="00B7675B">
        <w:rPr>
          <w:rFonts w:hint="cs"/>
          <w:rtl/>
        </w:rPr>
        <w:t>ه در بردارنده</w:t>
      </w:r>
      <w:r>
        <w:rPr>
          <w:rFonts w:cs="Aban Bold" w:hint="cs"/>
          <w:rtl/>
        </w:rPr>
        <w:t>‌</w:t>
      </w:r>
      <w:r w:rsidR="00C606F4" w:rsidRPr="00B7675B">
        <w:rPr>
          <w:rFonts w:hint="cs"/>
          <w:rtl/>
        </w:rPr>
        <w:t>ی</w:t>
      </w:r>
      <w:r w:rsidRPr="00B7675B">
        <w:rPr>
          <w:rFonts w:hint="cs"/>
          <w:rtl/>
        </w:rPr>
        <w:t xml:space="preserve"> فوائد بسیار زیاد است که در </w:t>
      </w:r>
      <w:r w:rsidR="005C0EE8" w:rsidRPr="00B7675B">
        <w:rPr>
          <w:rFonts w:hint="cs"/>
          <w:rtl/>
        </w:rPr>
        <w:t>کتاب‌ها</w:t>
      </w:r>
      <w:r w:rsidRPr="00B7675B">
        <w:rPr>
          <w:rFonts w:hint="cs"/>
          <w:rtl/>
        </w:rPr>
        <w:t xml:space="preserve">ی دیگر </w:t>
      </w:r>
      <w:r w:rsidR="00C606F4" w:rsidRPr="00B7675B">
        <w:rPr>
          <w:rFonts w:hint="cs"/>
          <w:rtl/>
        </w:rPr>
        <w:t>ی</w:t>
      </w:r>
      <w:r w:rsidRPr="00B7675B">
        <w:rPr>
          <w:rFonts w:hint="cs"/>
          <w:rtl/>
        </w:rPr>
        <w:t>اران یافت نمی‌شود و فهرست کاملی را برای فصل</w:t>
      </w:r>
      <w:r>
        <w:rPr>
          <w:rFonts w:cs="Aban Bold" w:hint="cs"/>
          <w:rtl/>
        </w:rPr>
        <w:t>‌</w:t>
      </w:r>
      <w:r w:rsidRPr="00B7675B">
        <w:rPr>
          <w:rFonts w:hint="cs"/>
          <w:rtl/>
        </w:rPr>
        <w:t>ها</w:t>
      </w:r>
      <w:r w:rsidR="00C606F4" w:rsidRPr="00B7675B">
        <w:rPr>
          <w:rFonts w:hint="cs"/>
          <w:rtl/>
        </w:rPr>
        <w:t>ی</w:t>
      </w:r>
      <w:r w:rsidRPr="00B7675B">
        <w:rPr>
          <w:rFonts w:hint="cs"/>
          <w:rtl/>
        </w:rPr>
        <w:t xml:space="preserve"> آن، مانند فهرست وسائل که حرّعاملی آن را </w:t>
      </w:r>
      <w:r w:rsidRPr="00156706">
        <w:rPr>
          <w:rStyle w:val="Char"/>
          <w:rtl/>
        </w:rPr>
        <w:t xml:space="preserve">«من لا </w:t>
      </w:r>
      <w:r w:rsidR="000D4DA8">
        <w:rPr>
          <w:rStyle w:val="Char"/>
          <w:rtl/>
        </w:rPr>
        <w:t>ي</w:t>
      </w:r>
      <w:r w:rsidRPr="00156706">
        <w:rPr>
          <w:rStyle w:val="Char"/>
          <w:rtl/>
        </w:rPr>
        <w:t>حضره ال</w:t>
      </w:r>
      <w:r w:rsidR="00774A28" w:rsidRPr="00156706">
        <w:rPr>
          <w:rStyle w:val="Char"/>
          <w:rFonts w:hint="cs"/>
          <w:rtl/>
        </w:rPr>
        <w:t>إ</w:t>
      </w:r>
      <w:r w:rsidRPr="00156706">
        <w:rPr>
          <w:rStyle w:val="Char"/>
          <w:rtl/>
        </w:rPr>
        <w:t>مام»</w:t>
      </w:r>
      <w:r w:rsidRPr="00B7675B">
        <w:rPr>
          <w:rFonts w:hint="cs"/>
          <w:rtl/>
        </w:rPr>
        <w:t xml:space="preserve"> نامیده بود، نگاشته است. اما چاپ کننده از جانب خود، جدولی را برای فهرست تنظیم کرده است و هر بابی را در جدولی نوشته و از مجموع کلمات، کلماتی را در جدول درج کرده که گنجایش آن را داشته و کلمات اضافه را از جدول حذف کرده است، به همین سبب فهرست چاپ شده ناقص از آب در آمد؛ اما این کتاب از جانب متأخرین برجسته؛ یعنی، کسانی که آرا</w:t>
      </w:r>
      <w:r w:rsidR="00F9757C" w:rsidRPr="00B7675B">
        <w:rPr>
          <w:rFonts w:hint="cs"/>
          <w:rtl/>
        </w:rPr>
        <w:t>ء</w:t>
      </w:r>
      <w:r w:rsidRPr="00B7675B">
        <w:rPr>
          <w:rFonts w:hint="cs"/>
          <w:rtl/>
        </w:rPr>
        <w:t xml:space="preserve"> و نظرات آنان معتبر است، پذیرفته شده است؛ زیرا همه‌</w:t>
      </w:r>
      <w:r w:rsidR="00C606F4" w:rsidRPr="00B7675B">
        <w:rPr>
          <w:rFonts w:hint="cs"/>
          <w:rtl/>
        </w:rPr>
        <w:t>ی</w:t>
      </w:r>
      <w:r w:rsidRPr="00B7675B">
        <w:rPr>
          <w:rFonts w:hint="cs"/>
          <w:rtl/>
        </w:rPr>
        <w:t xml:space="preserve"> آنان به پیشگامی و تبحر و ثابت قدمی مؤلف این کتاب اعتراف کرده‌اند و مانند سایر مجموعه حدیث‌های متأخر، این کتاب هم دارای اعتبار است. پس بر همه‌</w:t>
      </w:r>
      <w:r w:rsidR="00C606F4" w:rsidRPr="00B7675B">
        <w:rPr>
          <w:rFonts w:hint="cs"/>
          <w:rtl/>
        </w:rPr>
        <w:t>ی</w:t>
      </w:r>
      <w:r w:rsidRPr="00B7675B">
        <w:rPr>
          <w:rFonts w:hint="cs"/>
          <w:rtl/>
        </w:rPr>
        <w:t xml:space="preserve"> مجتهدان زُبده واجب است که از آن آگاه شوند و در استنباط دلایل احکام به آن مراجعه کنند؛ زیرا بخش اعظم علمای ما که با مؤلف هم عصر بوده</w:t>
      </w:r>
      <w:r>
        <w:rPr>
          <w:rFonts w:cs="Aban Bold" w:hint="cs"/>
          <w:rtl/>
        </w:rPr>
        <w:t>‌</w:t>
      </w:r>
      <w:r w:rsidRPr="00B7675B">
        <w:rPr>
          <w:rFonts w:hint="cs"/>
          <w:rtl/>
        </w:rPr>
        <w:t>اند به ارزش این کتاب اذعان کرده‌اند و از شیخ خودمان، مولی محمد کاظم خراسانی صاحب «</w:t>
      </w:r>
      <w:r w:rsidRPr="00156706">
        <w:rPr>
          <w:rStyle w:val="Char"/>
          <w:rtl/>
        </w:rPr>
        <w:t>ال</w:t>
      </w:r>
      <w:r w:rsidR="006E582A">
        <w:rPr>
          <w:rStyle w:val="Char"/>
          <w:rtl/>
        </w:rPr>
        <w:t>ك</w:t>
      </w:r>
      <w:r w:rsidRPr="00156706">
        <w:rPr>
          <w:rStyle w:val="Char"/>
          <w:rtl/>
        </w:rPr>
        <w:t>فا</w:t>
      </w:r>
      <w:r w:rsidR="000D4DA8">
        <w:rPr>
          <w:rStyle w:val="Char"/>
          <w:rtl/>
        </w:rPr>
        <w:t>ي</w:t>
      </w:r>
      <w:r w:rsidRPr="00156706">
        <w:rPr>
          <w:rStyle w:val="Char"/>
          <w:rtl/>
        </w:rPr>
        <w:t>ة</w:t>
      </w:r>
      <w:r w:rsidRPr="00B7675B">
        <w:rPr>
          <w:rFonts w:hint="cs"/>
          <w:rtl/>
        </w:rPr>
        <w:t>» شنیدم که به شاگرد خود سخنان ما را القاء می‌نمود و در پای منبر او بالغ بر پانصد نفر یا بیشتر، از مجتهد یا قریب به اجتهاد حضور داشتند. وی می‌گفت: در عصر ما بدون مراجعه به کتاب «</w:t>
      </w:r>
      <w:r w:rsidRPr="00156706">
        <w:rPr>
          <w:rStyle w:val="Char"/>
          <w:rtl/>
        </w:rPr>
        <w:t>المستدر</w:t>
      </w:r>
      <w:r w:rsidR="006E582A">
        <w:rPr>
          <w:rStyle w:val="Char"/>
          <w:rtl/>
        </w:rPr>
        <w:t>ك</w:t>
      </w:r>
      <w:r w:rsidRPr="00B7675B">
        <w:rPr>
          <w:rFonts w:hint="cs"/>
          <w:rtl/>
        </w:rPr>
        <w:t>» و اطلاع از احادیث آن، حجت کامل نمی‌گردد. این کلامی است که خود شیخ هنگام رسیدن به بحث «عمل به عام قبل از جستجوی مخصص»</w:t>
      </w:r>
      <w:r w:rsidRPr="00B7675B">
        <w:rPr>
          <w:vertAlign w:val="superscript"/>
          <w:rtl/>
        </w:rPr>
        <w:footnoteReference w:id="177"/>
      </w:r>
      <w:r w:rsidRPr="00B7675B">
        <w:rPr>
          <w:rFonts w:hint="cs"/>
          <w:rtl/>
        </w:rPr>
        <w:t xml:space="preserve"> آن را می‌گفت و خود وی در عمل پایبند آن بود؛ زیرا چند شب، عمل او را بر این منوال مشاهده کردم و در آن شب</w:t>
      </w:r>
      <w:r>
        <w:rPr>
          <w:rFonts w:cs="Aban Bold" w:hint="cs"/>
          <w:rtl/>
        </w:rPr>
        <w:t>‌</w:t>
      </w:r>
      <w:r w:rsidRPr="00B7675B">
        <w:rPr>
          <w:rFonts w:hint="cs"/>
          <w:rtl/>
        </w:rPr>
        <w:t>ها توفیق حضور در مجلس خصوصی او را داشتم که برای بعضی از شاگردان ویژه‌اش، مانند سید ابی الحسن موسوی، شیخ عبدالله گلپایگانی، شیخ علی شاهرودی، شیخ مهدی مازندرانی و سید راضی اصفهانی و غیره، بعد از درس عمومی در خانه‌</w:t>
      </w:r>
      <w:r w:rsidR="00C606F4" w:rsidRPr="00B7675B">
        <w:rPr>
          <w:rFonts w:hint="cs"/>
          <w:rtl/>
        </w:rPr>
        <w:t>ی</w:t>
      </w:r>
      <w:r w:rsidRPr="00B7675B">
        <w:rPr>
          <w:rFonts w:hint="cs"/>
          <w:rtl/>
        </w:rPr>
        <w:t xml:space="preserve"> خودش تشکیل می</w:t>
      </w:r>
      <w:r>
        <w:rPr>
          <w:rFonts w:cs="Aban Bold" w:hint="cs"/>
          <w:rtl/>
        </w:rPr>
        <w:t>‌</w:t>
      </w:r>
      <w:r w:rsidRPr="00B7675B">
        <w:rPr>
          <w:rFonts w:hint="cs"/>
          <w:rtl/>
        </w:rPr>
        <w:t>داد که همواره درباره</w:t>
      </w:r>
      <w:r>
        <w:rPr>
          <w:rFonts w:cs="Aban Bold" w:hint="cs"/>
          <w:rtl/>
        </w:rPr>
        <w:t>‌</w:t>
      </w:r>
      <w:r w:rsidR="00C606F4" w:rsidRPr="00B7675B">
        <w:rPr>
          <w:rFonts w:hint="cs"/>
          <w:rtl/>
        </w:rPr>
        <w:t>ی</w:t>
      </w:r>
      <w:r w:rsidRPr="00B7675B">
        <w:rPr>
          <w:rFonts w:hint="cs"/>
          <w:rtl/>
        </w:rPr>
        <w:t xml:space="preserve"> پاسخ‌ به استفتاءات</w:t>
      </w:r>
      <w:r w:rsidR="003153A0" w:rsidRPr="00B7675B">
        <w:rPr>
          <w:rFonts w:hint="cs"/>
          <w:rtl/>
        </w:rPr>
        <w:t xml:space="preserve"> </w:t>
      </w:r>
      <w:r w:rsidRPr="00B7675B">
        <w:rPr>
          <w:rFonts w:hint="cs"/>
          <w:rtl/>
        </w:rPr>
        <w:t xml:space="preserve">بود و در همان مجلس، آنان را به مراجعه به </w:t>
      </w:r>
      <w:r w:rsidR="005C0EE8" w:rsidRPr="00B7675B">
        <w:rPr>
          <w:rFonts w:hint="cs"/>
          <w:rtl/>
        </w:rPr>
        <w:t>کتاب‌ها</w:t>
      </w:r>
      <w:r w:rsidRPr="00B7675B">
        <w:rPr>
          <w:rFonts w:hint="cs"/>
          <w:rtl/>
        </w:rPr>
        <w:t xml:space="preserve">ی حاضر در آن مجلس امر می‌نمود و آن </w:t>
      </w:r>
      <w:r w:rsidR="005C0EE8" w:rsidRPr="00B7675B">
        <w:rPr>
          <w:rFonts w:hint="cs"/>
          <w:rtl/>
        </w:rPr>
        <w:t>کتاب‌ها</w:t>
      </w:r>
      <w:r w:rsidRPr="00B7675B">
        <w:rPr>
          <w:rFonts w:hint="cs"/>
          <w:rtl/>
        </w:rPr>
        <w:t xml:space="preserve"> عبارت بودند از: «</w:t>
      </w:r>
      <w:r w:rsidRPr="00156706">
        <w:rPr>
          <w:rStyle w:val="Char"/>
          <w:rtl/>
        </w:rPr>
        <w:t>الجواهر</w:t>
      </w:r>
      <w:r w:rsidRPr="00B7675B">
        <w:rPr>
          <w:rFonts w:hint="cs"/>
          <w:rtl/>
        </w:rPr>
        <w:t>» و «</w:t>
      </w:r>
      <w:r w:rsidRPr="00156706">
        <w:rPr>
          <w:rStyle w:val="Char"/>
          <w:rtl/>
        </w:rPr>
        <w:t>الوسائل</w:t>
      </w:r>
      <w:r w:rsidRPr="00B7675B">
        <w:rPr>
          <w:rFonts w:hint="cs"/>
          <w:rtl/>
        </w:rPr>
        <w:t>» و «</w:t>
      </w:r>
      <w:r w:rsidRPr="00156706">
        <w:rPr>
          <w:rStyle w:val="Char"/>
          <w:rtl/>
        </w:rPr>
        <w:t>مستدر</w:t>
      </w:r>
      <w:r w:rsidR="006E582A">
        <w:rPr>
          <w:rStyle w:val="Char"/>
          <w:rtl/>
        </w:rPr>
        <w:t>ك</w:t>
      </w:r>
      <w:r w:rsidRPr="00156706">
        <w:rPr>
          <w:rStyle w:val="Char"/>
          <w:rtl/>
        </w:rPr>
        <w:t xml:space="preserve"> الوسائل</w:t>
      </w:r>
      <w:r w:rsidRPr="00B7675B">
        <w:rPr>
          <w:rFonts w:hint="cs"/>
          <w:rtl/>
        </w:rPr>
        <w:t>» و آنان را به عنوان مدرک فرع به خواندن حدیثی از مستدرک امر می‌نمود؛ چنانکه در کتاب «</w:t>
      </w:r>
      <w:r w:rsidRPr="00156706">
        <w:rPr>
          <w:rStyle w:val="Char"/>
          <w:rtl/>
        </w:rPr>
        <w:t>الذر</w:t>
      </w:r>
      <w:r w:rsidR="000D4DA8">
        <w:rPr>
          <w:rStyle w:val="Char"/>
          <w:rtl/>
        </w:rPr>
        <w:t>ي</w:t>
      </w:r>
      <w:r w:rsidRPr="00156706">
        <w:rPr>
          <w:rStyle w:val="Char"/>
          <w:rtl/>
        </w:rPr>
        <w:t>عة</w:t>
      </w:r>
      <w:r w:rsidRPr="00B7675B">
        <w:rPr>
          <w:rFonts w:hint="cs"/>
          <w:rtl/>
        </w:rPr>
        <w:t>»</w:t>
      </w:r>
      <w:r w:rsidRPr="00B7675B">
        <w:rPr>
          <w:vertAlign w:val="superscript"/>
          <w:rtl/>
        </w:rPr>
        <w:footnoteReference w:id="178"/>
      </w:r>
      <w:r w:rsidRPr="00B7675B">
        <w:rPr>
          <w:rFonts w:hint="cs"/>
          <w:rtl/>
        </w:rPr>
        <w:t xml:space="preserve"> به آن اشاره نموده‌ایم و اما شیخ ما، حجت و شیخ شریعت اصفهانی درباره</w:t>
      </w:r>
      <w:r>
        <w:rPr>
          <w:rFonts w:cs="Aban Bold" w:hint="cs"/>
          <w:rtl/>
        </w:rPr>
        <w:t>‌</w:t>
      </w:r>
      <w:r w:rsidR="00C606F4" w:rsidRPr="00B7675B">
        <w:rPr>
          <w:rFonts w:hint="cs"/>
          <w:rtl/>
        </w:rPr>
        <w:t>ی</w:t>
      </w:r>
      <w:r w:rsidRPr="00B7675B">
        <w:rPr>
          <w:rFonts w:hint="cs"/>
          <w:rtl/>
        </w:rPr>
        <w:t xml:space="preserve"> مستدرک و مؤلف آن غلو کرده است. روزی در میان مردان حاضر از او بحث ‌شد و از منبع بحث‌هایی که برای ما می‌گفت، سؤال کردم؛ پس گفت: همه‌</w:t>
      </w:r>
      <w:r w:rsidR="00C606F4" w:rsidRPr="00B7675B">
        <w:rPr>
          <w:rFonts w:hint="cs"/>
          <w:rtl/>
        </w:rPr>
        <w:t>ی</w:t>
      </w:r>
      <w:r w:rsidRPr="00B7675B">
        <w:rPr>
          <w:rFonts w:hint="cs"/>
          <w:rtl/>
        </w:rPr>
        <w:t xml:space="preserve"> ما محتاج نوری هستیم و به مستدرک اشاره می‌کرد و همینطور شیخ عالیقدر ما، میرزا محمد تقی شیرازی و دیگر مردان بزرگ به عظمت او اقرار می‌کنند. </w:t>
      </w:r>
    </w:p>
    <w:p w:rsidR="004B2B71" w:rsidRPr="00B7675B" w:rsidRDefault="004B2B71" w:rsidP="00B7675B">
      <w:pPr>
        <w:pStyle w:val="a6"/>
        <w:rPr>
          <w:rtl/>
        </w:rPr>
      </w:pPr>
      <w:r w:rsidRPr="00B7675B">
        <w:rPr>
          <w:rFonts w:hint="cs"/>
          <w:rtl/>
        </w:rPr>
        <w:t>قسم دوم شامل آثار ترجمه شده</w:t>
      </w:r>
      <w:r>
        <w:rPr>
          <w:rFonts w:cs="Aban Bold" w:hint="cs"/>
          <w:rtl/>
        </w:rPr>
        <w:t>‌</w:t>
      </w:r>
      <w:r w:rsidR="00C606F4" w:rsidRPr="00B7675B">
        <w:rPr>
          <w:rFonts w:hint="cs"/>
          <w:rtl/>
        </w:rPr>
        <w:t>ی</w:t>
      </w:r>
      <w:r w:rsidRPr="00B7675B">
        <w:rPr>
          <w:rFonts w:hint="cs"/>
          <w:rtl/>
        </w:rPr>
        <w:t xml:space="preserve"> او و تالیفات چاپ نشده</w:t>
      </w:r>
      <w:r>
        <w:rPr>
          <w:rFonts w:cs="Aban Bold" w:hint="cs"/>
          <w:rtl/>
        </w:rPr>
        <w:t>‌</w:t>
      </w:r>
      <w:r w:rsidR="00C606F4" w:rsidRPr="00B7675B">
        <w:rPr>
          <w:rFonts w:hint="cs"/>
          <w:rtl/>
        </w:rPr>
        <w:t>ی</w:t>
      </w:r>
      <w:r w:rsidRPr="00B7675B">
        <w:rPr>
          <w:rFonts w:hint="cs"/>
          <w:rtl/>
        </w:rPr>
        <w:t xml:space="preserve"> اوست که عبارتند از: «</w:t>
      </w:r>
      <w:r w:rsidRPr="00156706">
        <w:rPr>
          <w:rStyle w:val="Char"/>
          <w:rtl/>
        </w:rPr>
        <w:t>مواقع النجوم</w:t>
      </w:r>
      <w:r w:rsidRPr="00B7675B">
        <w:rPr>
          <w:rFonts w:hint="cs"/>
          <w:rtl/>
        </w:rPr>
        <w:t>» و «</w:t>
      </w:r>
      <w:r w:rsidRPr="00156706">
        <w:rPr>
          <w:rStyle w:val="Char"/>
          <w:rtl/>
        </w:rPr>
        <w:t>مرسلة الدر المنظوم</w:t>
      </w:r>
      <w:r w:rsidRPr="00B7675B">
        <w:rPr>
          <w:rFonts w:hint="cs"/>
          <w:rtl/>
        </w:rPr>
        <w:t>» و «</w:t>
      </w:r>
      <w:r w:rsidRPr="0012744A">
        <w:rPr>
          <w:rStyle w:val="Char"/>
          <w:rtl/>
        </w:rPr>
        <w:t>الشجر المونقة العج</w:t>
      </w:r>
      <w:r w:rsidR="000D4DA8">
        <w:rPr>
          <w:rStyle w:val="Char"/>
          <w:rtl/>
        </w:rPr>
        <w:t>ي</w:t>
      </w:r>
      <w:r w:rsidR="00D6721A" w:rsidRPr="0012744A">
        <w:rPr>
          <w:rStyle w:val="Char"/>
          <w:rFonts w:hint="cs"/>
          <w:rtl/>
        </w:rPr>
        <w:t>بة</w:t>
      </w:r>
      <w:r w:rsidRPr="00B7675B">
        <w:rPr>
          <w:rFonts w:hint="cs"/>
          <w:rtl/>
        </w:rPr>
        <w:t>» که زنجیره‌ای از اجازه‌</w:t>
      </w:r>
      <w:r w:rsidR="00C606F4" w:rsidRPr="00B7675B">
        <w:rPr>
          <w:rFonts w:hint="cs"/>
          <w:rtl/>
        </w:rPr>
        <w:t>ی</w:t>
      </w:r>
      <w:r w:rsidRPr="00B7675B">
        <w:rPr>
          <w:rFonts w:hint="cs"/>
          <w:rtl/>
        </w:rPr>
        <w:t xml:space="preserve"> علمای عصر خود تا زمان غایب شدن امام غا</w:t>
      </w:r>
      <w:r w:rsidR="00C606F4" w:rsidRPr="00B7675B">
        <w:rPr>
          <w:rFonts w:hint="cs"/>
          <w:rtl/>
        </w:rPr>
        <w:t>ی</w:t>
      </w:r>
      <w:r w:rsidRPr="00B7675B">
        <w:rPr>
          <w:rFonts w:hint="cs"/>
          <w:rtl/>
        </w:rPr>
        <w:t>ب است</w:t>
      </w:r>
      <w:r w:rsidR="00F159F9" w:rsidRPr="00B7675B">
        <w:rPr>
          <w:vertAlign w:val="superscript"/>
          <w:rtl/>
        </w:rPr>
        <w:footnoteReference w:id="179"/>
      </w:r>
      <w:r w:rsidRPr="00B7675B">
        <w:rPr>
          <w:rFonts w:hint="cs"/>
          <w:rtl/>
        </w:rPr>
        <w:t>و این کتاب، نخست</w:t>
      </w:r>
      <w:r w:rsidR="00C606F4" w:rsidRPr="00B7675B">
        <w:rPr>
          <w:rFonts w:hint="cs"/>
          <w:rtl/>
        </w:rPr>
        <w:t>ی</w:t>
      </w:r>
      <w:r w:rsidRPr="00B7675B">
        <w:rPr>
          <w:rFonts w:hint="cs"/>
          <w:rtl/>
        </w:rPr>
        <w:t>ن تألیف اوست که در شب دوشنبه، (24) رجب (1275) از تألیف آن فارغ شده است و رساله‌ای فارسی در جواب شبهاتی که به «</w:t>
      </w:r>
      <w:r w:rsidRPr="00156706">
        <w:rPr>
          <w:rStyle w:val="Char"/>
          <w:rtl/>
        </w:rPr>
        <w:t>فصل الخطاب</w:t>
      </w:r>
      <w:r w:rsidRPr="00B7675B">
        <w:rPr>
          <w:rFonts w:hint="cs"/>
          <w:rtl/>
        </w:rPr>
        <w:t>» وی وارد شده است و کتاب «</w:t>
      </w:r>
      <w:r w:rsidRPr="00156706">
        <w:rPr>
          <w:rStyle w:val="Char"/>
          <w:rtl/>
        </w:rPr>
        <w:t>ظلمات الهاو</w:t>
      </w:r>
      <w:r w:rsidR="000D4DA8">
        <w:rPr>
          <w:rStyle w:val="Char"/>
          <w:rtl/>
        </w:rPr>
        <w:t>ي</w:t>
      </w:r>
      <w:r w:rsidRPr="00156706">
        <w:rPr>
          <w:rStyle w:val="Char"/>
          <w:rtl/>
        </w:rPr>
        <w:t>ة</w:t>
      </w:r>
      <w:r w:rsidRPr="00B7675B">
        <w:rPr>
          <w:rFonts w:hint="cs"/>
          <w:rtl/>
        </w:rPr>
        <w:t>» در ع</w:t>
      </w:r>
      <w:r w:rsidR="00C606F4" w:rsidRPr="00B7675B">
        <w:rPr>
          <w:rFonts w:hint="cs"/>
          <w:rtl/>
        </w:rPr>
        <w:t>ی</w:t>
      </w:r>
      <w:r w:rsidRPr="00B7675B">
        <w:rPr>
          <w:rFonts w:hint="cs"/>
          <w:rtl/>
        </w:rPr>
        <w:t>ب</w:t>
      </w:r>
      <w:r>
        <w:rPr>
          <w:rFonts w:cs="Aban Bold" w:hint="cs"/>
          <w:rtl/>
        </w:rPr>
        <w:t>‌</w:t>
      </w:r>
      <w:r w:rsidRPr="00B7675B">
        <w:rPr>
          <w:rFonts w:hint="cs"/>
          <w:rtl/>
        </w:rPr>
        <w:t>جو</w:t>
      </w:r>
      <w:r w:rsidR="00C606F4" w:rsidRPr="00B7675B">
        <w:rPr>
          <w:rFonts w:hint="cs"/>
          <w:rtl/>
        </w:rPr>
        <w:t>یی</w:t>
      </w:r>
      <w:r w:rsidRPr="00B7675B">
        <w:rPr>
          <w:rFonts w:hint="cs"/>
          <w:rtl/>
        </w:rPr>
        <w:t xml:space="preserve"> معاویه و کتاب «شاخه‌</w:t>
      </w:r>
      <w:r w:rsidR="00C606F4" w:rsidRPr="00B7675B">
        <w:rPr>
          <w:rFonts w:hint="cs"/>
          <w:rtl/>
        </w:rPr>
        <w:t>ی</w:t>
      </w:r>
      <w:r w:rsidRPr="00B7675B">
        <w:rPr>
          <w:rFonts w:hint="cs"/>
          <w:rtl/>
        </w:rPr>
        <w:t xml:space="preserve"> طوبی» با ده هزار شعر در ختم‌ها و اعمال ماه ربیع الاول با کمی مزاح و شوخی و تقریراتی بر بحث استاد خودش، تهرانی و تقریرات بحث سید مجدد که هر دو تقریرات با خط ارزشمند خود در کتابخانه‌</w:t>
      </w:r>
      <w:r w:rsidR="00C606F4" w:rsidRPr="00B7675B">
        <w:rPr>
          <w:rFonts w:hint="cs"/>
          <w:rtl/>
        </w:rPr>
        <w:t>ی</w:t>
      </w:r>
      <w:r w:rsidRPr="00B7675B">
        <w:rPr>
          <w:rFonts w:hint="cs"/>
          <w:rtl/>
        </w:rPr>
        <w:t xml:space="preserve"> میرزا محمد عسکری دیده شده‌اند، اما احتمال دارد که تقریرات دوم از غیر او باشد و او تنها با خط خود نسخه‌برداری کرده باشد. و مجموعه‌ای در چ</w:t>
      </w:r>
      <w:r w:rsidR="00C606F4" w:rsidRPr="00B7675B">
        <w:rPr>
          <w:rFonts w:hint="cs"/>
          <w:rtl/>
        </w:rPr>
        <w:t>ی</w:t>
      </w:r>
      <w:r w:rsidRPr="00B7675B">
        <w:rPr>
          <w:rFonts w:hint="cs"/>
          <w:rtl/>
        </w:rPr>
        <w:t>زها</w:t>
      </w:r>
      <w:r w:rsidR="00C606F4" w:rsidRPr="00B7675B">
        <w:rPr>
          <w:rFonts w:hint="cs"/>
          <w:rtl/>
        </w:rPr>
        <w:t>ی</w:t>
      </w:r>
      <w:r w:rsidRPr="00B7675B">
        <w:rPr>
          <w:rFonts w:hint="cs"/>
          <w:rtl/>
        </w:rPr>
        <w:t xml:space="preserve"> متفرق که فوائد کمیابی در آن نهفته است و «</w:t>
      </w:r>
      <w:r w:rsidRPr="00156706">
        <w:rPr>
          <w:rStyle w:val="Char"/>
          <w:rtl/>
        </w:rPr>
        <w:t>ال</w:t>
      </w:r>
      <w:r w:rsidR="00774A28" w:rsidRPr="00156706">
        <w:rPr>
          <w:rStyle w:val="Char"/>
          <w:rFonts w:hint="cs"/>
          <w:rtl/>
        </w:rPr>
        <w:t>أ</w:t>
      </w:r>
      <w:r w:rsidRPr="00156706">
        <w:rPr>
          <w:rStyle w:val="Char"/>
          <w:rtl/>
        </w:rPr>
        <w:t>ربع</w:t>
      </w:r>
      <w:r w:rsidR="000D4DA8">
        <w:rPr>
          <w:rStyle w:val="Char"/>
          <w:rtl/>
        </w:rPr>
        <w:t>ي</w:t>
      </w:r>
      <w:r w:rsidRPr="00156706">
        <w:rPr>
          <w:rStyle w:val="Char"/>
          <w:rtl/>
        </w:rPr>
        <w:t>نات</w:t>
      </w:r>
      <w:r w:rsidRPr="00B7675B">
        <w:rPr>
          <w:rFonts w:hint="cs"/>
          <w:rtl/>
        </w:rPr>
        <w:t>» مقاله‌</w:t>
      </w:r>
      <w:r w:rsidR="00C606F4" w:rsidRPr="00B7675B">
        <w:rPr>
          <w:rFonts w:hint="cs"/>
          <w:rtl/>
        </w:rPr>
        <w:t>ی</w:t>
      </w:r>
      <w:r w:rsidRPr="00B7675B">
        <w:rPr>
          <w:rFonts w:hint="cs"/>
          <w:rtl/>
        </w:rPr>
        <w:t xml:space="preserve"> مختصری است که آن را در حاشیه‌</w:t>
      </w:r>
      <w:r w:rsidR="00C606F4" w:rsidRPr="00B7675B">
        <w:rPr>
          <w:rFonts w:hint="cs"/>
          <w:rtl/>
        </w:rPr>
        <w:t>ی</w:t>
      </w:r>
      <w:r w:rsidRPr="00B7675B">
        <w:rPr>
          <w:rFonts w:hint="cs"/>
          <w:rtl/>
        </w:rPr>
        <w:t xml:space="preserve"> نسخه‌</w:t>
      </w:r>
      <w:r w:rsidR="00C606F4" w:rsidRPr="00B7675B">
        <w:rPr>
          <w:rFonts w:hint="cs"/>
          <w:rtl/>
        </w:rPr>
        <w:t>ی</w:t>
      </w:r>
      <w:r w:rsidRPr="00B7675B">
        <w:rPr>
          <w:rFonts w:hint="cs"/>
          <w:rtl/>
        </w:rPr>
        <w:t xml:space="preserve"> کتاب «</w:t>
      </w:r>
      <w:r w:rsidRPr="00156706">
        <w:rPr>
          <w:rStyle w:val="Char"/>
          <w:rtl/>
        </w:rPr>
        <w:t>ال</w:t>
      </w:r>
      <w:r w:rsidR="006E582A">
        <w:rPr>
          <w:rStyle w:val="Char"/>
          <w:rtl/>
        </w:rPr>
        <w:t>ك</w:t>
      </w:r>
      <w:r w:rsidRPr="00156706">
        <w:rPr>
          <w:rStyle w:val="Char"/>
          <w:rtl/>
        </w:rPr>
        <w:t>لمة الط</w:t>
      </w:r>
      <w:r w:rsidR="000D4DA8">
        <w:rPr>
          <w:rStyle w:val="Char"/>
          <w:rtl/>
        </w:rPr>
        <w:t>ي</w:t>
      </w:r>
      <w:r w:rsidRPr="00156706">
        <w:rPr>
          <w:rStyle w:val="Char"/>
          <w:rtl/>
        </w:rPr>
        <w:t>بة</w:t>
      </w:r>
      <w:r w:rsidRPr="00B7675B">
        <w:rPr>
          <w:rFonts w:hint="cs"/>
          <w:rtl/>
        </w:rPr>
        <w:t>» نوشته است، او چهل امر از اموری که در اخبار ائمه با عدد اربعین ثبت شده است، جمع آوری کرده است.</w:t>
      </w:r>
      <w:r w:rsidRPr="00B7675B">
        <w:rPr>
          <w:vertAlign w:val="superscript"/>
          <w:rtl/>
        </w:rPr>
        <w:footnoteReference w:id="180"/>
      </w:r>
      <w:r w:rsidRPr="00B7675B">
        <w:rPr>
          <w:rFonts w:hint="cs"/>
          <w:rtl/>
        </w:rPr>
        <w:t xml:space="preserve"> و کتاب «</w:t>
      </w:r>
      <w:r w:rsidR="00F159F9" w:rsidRPr="00156706">
        <w:rPr>
          <w:rStyle w:val="Char"/>
          <w:rFonts w:hint="cs"/>
          <w:rtl/>
        </w:rPr>
        <w:t>أ</w:t>
      </w:r>
      <w:r w:rsidRPr="00156706">
        <w:rPr>
          <w:rStyle w:val="Char"/>
          <w:rtl/>
        </w:rPr>
        <w:t>خبار حفظ القرآن</w:t>
      </w:r>
      <w:r w:rsidRPr="00B7675B">
        <w:rPr>
          <w:rFonts w:hint="cs"/>
          <w:rtl/>
        </w:rPr>
        <w:t xml:space="preserve">» و رساله‌ای در بیوگرافی مولی ابی الحسن الشریف که آن را با خط خود بر تفسیر شریف موجود در کتابخانه‌ میرزا محمد عسکری در سامراء دیده‌ام. برای </w:t>
      </w:r>
      <w:r w:rsidR="005C0EE8" w:rsidRPr="00B7675B">
        <w:rPr>
          <w:rFonts w:hint="cs"/>
          <w:rtl/>
        </w:rPr>
        <w:t>کتاب‌ها</w:t>
      </w:r>
      <w:r w:rsidRPr="00B7675B">
        <w:rPr>
          <w:rFonts w:hint="cs"/>
          <w:rtl/>
        </w:rPr>
        <w:t>ی انباری خود نیز، فهرست نوشته و آن را با حروف الفبا مرتب کرده است. و رساله‌ای در تاریخ تولد ائمه، بر اساس آن‌چه نزد وی صحیح</w:t>
      </w:r>
      <w:r>
        <w:rPr>
          <w:rFonts w:cs="Aban Bold" w:hint="cs"/>
          <w:rtl/>
        </w:rPr>
        <w:t>‌</w:t>
      </w:r>
      <w:r w:rsidRPr="00B7675B">
        <w:rPr>
          <w:rFonts w:hint="cs"/>
          <w:rtl/>
        </w:rPr>
        <w:t>تر می‌باشد که آقا نور محمد خان کابلی، مقیم کرمانشاه آن را گرفته است و کتاب «</w:t>
      </w:r>
      <w:r w:rsidRPr="00156706">
        <w:rPr>
          <w:rStyle w:val="Char"/>
          <w:rtl/>
        </w:rPr>
        <w:t>مستدر</w:t>
      </w:r>
      <w:r w:rsidR="006E582A">
        <w:rPr>
          <w:rStyle w:val="Char"/>
          <w:rtl/>
        </w:rPr>
        <w:t>ك</w:t>
      </w:r>
      <w:r w:rsidRPr="00156706">
        <w:rPr>
          <w:rStyle w:val="Char"/>
          <w:rtl/>
        </w:rPr>
        <w:t xml:space="preserve"> مزار البحار</w:t>
      </w:r>
      <w:r w:rsidRPr="00B7675B">
        <w:rPr>
          <w:rFonts w:hint="cs"/>
          <w:rtl/>
        </w:rPr>
        <w:t>» که تمام نشده است و کتاب «</w:t>
      </w:r>
      <w:r w:rsidRPr="00156706">
        <w:rPr>
          <w:rStyle w:val="Char"/>
          <w:rtl/>
        </w:rPr>
        <w:t>حواش</w:t>
      </w:r>
      <w:r w:rsidR="000D4DA8">
        <w:rPr>
          <w:rStyle w:val="Char"/>
          <w:rtl/>
        </w:rPr>
        <w:t>ي</w:t>
      </w:r>
      <w:r w:rsidRPr="00156706">
        <w:rPr>
          <w:rStyle w:val="Char"/>
          <w:rtl/>
        </w:rPr>
        <w:t xml:space="preserve"> رجال اب</w:t>
      </w:r>
      <w:r w:rsidR="000D4DA8">
        <w:rPr>
          <w:rStyle w:val="Char"/>
          <w:rtl/>
        </w:rPr>
        <w:t>ي</w:t>
      </w:r>
      <w:r w:rsidRPr="00156706">
        <w:rPr>
          <w:rStyle w:val="Char"/>
          <w:rtl/>
        </w:rPr>
        <w:t xml:space="preserve"> عل</w:t>
      </w:r>
      <w:r w:rsidR="000D4DA8">
        <w:rPr>
          <w:rStyle w:val="Char"/>
          <w:rtl/>
        </w:rPr>
        <w:t>ي</w:t>
      </w:r>
      <w:r w:rsidRPr="00B7675B">
        <w:rPr>
          <w:rFonts w:hint="cs"/>
          <w:rtl/>
        </w:rPr>
        <w:t>» که تمام نشده و «</w:t>
      </w:r>
      <w:r w:rsidRPr="00156706">
        <w:rPr>
          <w:rStyle w:val="Char"/>
          <w:rtl/>
        </w:rPr>
        <w:t>حواش</w:t>
      </w:r>
      <w:r w:rsidR="000D4DA8">
        <w:rPr>
          <w:rStyle w:val="Char"/>
          <w:rtl/>
        </w:rPr>
        <w:t>ي</w:t>
      </w:r>
      <w:r w:rsidRPr="00156706">
        <w:rPr>
          <w:rStyle w:val="Char"/>
          <w:rtl/>
        </w:rPr>
        <w:t xml:space="preserve"> توض</w:t>
      </w:r>
      <w:r w:rsidR="000D4DA8">
        <w:rPr>
          <w:rStyle w:val="Char"/>
          <w:rtl/>
        </w:rPr>
        <w:t>ي</w:t>
      </w:r>
      <w:r w:rsidRPr="00156706">
        <w:rPr>
          <w:rStyle w:val="Char"/>
          <w:rtl/>
        </w:rPr>
        <w:t>ح المقال</w:t>
      </w:r>
      <w:r w:rsidRPr="00B7675B">
        <w:rPr>
          <w:rFonts w:hint="cs"/>
          <w:rtl/>
        </w:rPr>
        <w:t>» که در آخر کتاب «</w:t>
      </w:r>
      <w:r w:rsidRPr="00156706">
        <w:rPr>
          <w:rStyle w:val="Char"/>
          <w:rtl/>
        </w:rPr>
        <w:t>رجال اب</w:t>
      </w:r>
      <w:r w:rsidR="000D4DA8">
        <w:rPr>
          <w:rStyle w:val="Char"/>
          <w:rtl/>
        </w:rPr>
        <w:t>ي</w:t>
      </w:r>
      <w:r w:rsidRPr="00156706">
        <w:rPr>
          <w:rStyle w:val="Char"/>
          <w:rtl/>
        </w:rPr>
        <w:t xml:space="preserve"> عل</w:t>
      </w:r>
      <w:r w:rsidR="000D4DA8">
        <w:rPr>
          <w:rStyle w:val="Char"/>
          <w:rtl/>
        </w:rPr>
        <w:t>ي</w:t>
      </w:r>
      <w:r w:rsidRPr="00B7675B">
        <w:rPr>
          <w:rFonts w:hint="cs"/>
          <w:rtl/>
        </w:rPr>
        <w:t>» چاپ شده است و قسمتی از آن را در نسخه‌</w:t>
      </w:r>
      <w:r w:rsidR="00C606F4" w:rsidRPr="00B7675B">
        <w:rPr>
          <w:rFonts w:hint="cs"/>
          <w:rtl/>
        </w:rPr>
        <w:t>ی</w:t>
      </w:r>
      <w:r w:rsidRPr="00B7675B">
        <w:rPr>
          <w:rFonts w:hint="cs"/>
          <w:rtl/>
        </w:rPr>
        <w:t xml:space="preserve"> خودم نقل کرده‌ام و او جلد دوم کتاب «</w:t>
      </w:r>
      <w:r w:rsidRPr="00156706">
        <w:rPr>
          <w:rStyle w:val="Char"/>
          <w:rtl/>
        </w:rPr>
        <w:t>دار السلام</w:t>
      </w:r>
      <w:r w:rsidRPr="00B7675B">
        <w:rPr>
          <w:rFonts w:hint="cs"/>
          <w:rtl/>
        </w:rPr>
        <w:t>» را ترجمه کرده اما به پایان نرسیده است. علاوه بر اینها، حواشی و رساله‌های ناتمام دیگری هم دارد مانند کتاب «</w:t>
      </w:r>
      <w:r w:rsidR="00F159F9" w:rsidRPr="00156706">
        <w:rPr>
          <w:rStyle w:val="Char"/>
          <w:rFonts w:hint="cs"/>
          <w:rtl/>
        </w:rPr>
        <w:t>أ</w:t>
      </w:r>
      <w:r w:rsidRPr="00156706">
        <w:rPr>
          <w:rStyle w:val="Char"/>
          <w:rtl/>
        </w:rPr>
        <w:t>جوبة المسائل</w:t>
      </w:r>
      <w:r w:rsidRPr="00B7675B">
        <w:rPr>
          <w:rFonts w:hint="cs"/>
          <w:rtl/>
        </w:rPr>
        <w:t>» و اوراق متفرقه. گروهی آن‌چه او در مجالس وعظ خود درباره</w:t>
      </w:r>
      <w:r>
        <w:rPr>
          <w:rFonts w:cs="Aban Bold" w:hint="cs"/>
          <w:rtl/>
        </w:rPr>
        <w:t>‌‌</w:t>
      </w:r>
      <w:r w:rsidR="00C606F4" w:rsidRPr="00B7675B">
        <w:rPr>
          <w:rFonts w:hint="cs"/>
          <w:rtl/>
        </w:rPr>
        <w:t>ی</w:t>
      </w:r>
      <w:r w:rsidRPr="00B7675B">
        <w:rPr>
          <w:rFonts w:hint="cs"/>
          <w:rtl/>
        </w:rPr>
        <w:t xml:space="preserve"> اخلاق و آداب املاء می‌کرد، می‌نوشتند. مولی محمد حسین قمشه‌ای صغیر که در قسمت اول از این کتاب</w:t>
      </w:r>
      <w:r w:rsidRPr="00B7675B">
        <w:rPr>
          <w:vertAlign w:val="superscript"/>
          <w:rtl/>
        </w:rPr>
        <w:footnoteReference w:id="181"/>
      </w:r>
      <w:r w:rsidRPr="00B7675B">
        <w:rPr>
          <w:rFonts w:hint="cs"/>
          <w:rtl/>
        </w:rPr>
        <w:t xml:space="preserve"> نام او مطرح شد، هیچ کتابی را در کتابخ</w:t>
      </w:r>
      <w:r w:rsidR="00F159F9" w:rsidRPr="00B7675B">
        <w:rPr>
          <w:rFonts w:hint="cs"/>
          <w:rtl/>
        </w:rPr>
        <w:t>انه‌</w:t>
      </w:r>
      <w:r w:rsidRPr="00B7675B">
        <w:rPr>
          <w:rFonts w:hint="cs"/>
          <w:rtl/>
        </w:rPr>
        <w:t>اش رها نکرده مگر این که بر آن تعلیق نوشته و موضوعش را شرح داده و احوال مؤلفش را بیان کرده است و فوائد دیگری را نیز، در آن زمینه بیان داشته است و من به شدت برای از بین رفتن آن کتابخانه و متفرق شدن آن متأسفم؛ زیرا بعضی از اصول چهارصدگانه</w:t>
      </w:r>
      <w:r w:rsidRPr="00B7675B">
        <w:rPr>
          <w:vertAlign w:val="superscript"/>
          <w:rtl/>
        </w:rPr>
        <w:footnoteReference w:id="182"/>
      </w:r>
      <w:r w:rsidRPr="00B7675B">
        <w:rPr>
          <w:rFonts w:hint="cs"/>
          <w:rtl/>
        </w:rPr>
        <w:t xml:space="preserve">در آن بود که قبل از نوری، هیچ کس از آن‌ها مطلع نشده بود. او در جمع نمودن این </w:t>
      </w:r>
      <w:r w:rsidR="005C0EE8" w:rsidRPr="00B7675B">
        <w:rPr>
          <w:rFonts w:hint="cs"/>
          <w:rtl/>
        </w:rPr>
        <w:t>کتاب‌ها</w:t>
      </w:r>
      <w:r w:rsidRPr="00B7675B">
        <w:rPr>
          <w:rFonts w:hint="cs"/>
          <w:rtl/>
        </w:rPr>
        <w:t>، ماجراها داشت، به طوری که روزی از بازار می‌گذشت، ناگاه یکی از اصول چهارصدگانه را در دست زنی دید که آن را برای فروش عرضه کرده بود و شیخ هم، هیچ پولی همراه نداشت؛ لذا بعضی از لباس</w:t>
      </w:r>
      <w:r w:rsidR="00B7675B">
        <w:rPr>
          <w:rFonts w:hint="eastAsia"/>
          <w:rtl/>
        </w:rPr>
        <w:t>‌</w:t>
      </w:r>
      <w:r w:rsidRPr="00B7675B">
        <w:rPr>
          <w:rFonts w:hint="cs"/>
          <w:rtl/>
        </w:rPr>
        <w:t>هایش را از تنش بیرون آورد و فروخت تا کتاب را بخرد. از این نمونه‌ها فراوان است و چگونه این طور نباشد در حالی که او نابغه</w:t>
      </w:r>
      <w:r w:rsidRPr="00F6529F">
        <w:rPr>
          <w:rFonts w:cs="Aban Bold" w:hint="cs"/>
          <w:rtl/>
        </w:rPr>
        <w:t>‌</w:t>
      </w:r>
      <w:r w:rsidR="00C606F4" w:rsidRPr="00B7675B">
        <w:rPr>
          <w:rFonts w:hint="cs"/>
          <w:rtl/>
        </w:rPr>
        <w:t>ی</w:t>
      </w:r>
      <w:r w:rsidRPr="00B7675B">
        <w:rPr>
          <w:rFonts w:hint="cs"/>
          <w:rtl/>
        </w:rPr>
        <w:t xml:space="preserve"> این فن به شمار می‌رود و پیشوای این هنر است، بیخ علم حدیث را تا اعماق آن شناسایی کرده است. صیاد را از تیرانداز تشخیص داده است و ضع</w:t>
      </w:r>
      <w:r w:rsidR="00C606F4" w:rsidRPr="00B7675B">
        <w:rPr>
          <w:rFonts w:hint="cs"/>
          <w:rtl/>
        </w:rPr>
        <w:t>ی</w:t>
      </w:r>
      <w:r w:rsidRPr="00B7675B">
        <w:rPr>
          <w:rFonts w:hint="cs"/>
          <w:rtl/>
        </w:rPr>
        <w:t>ف را از قو</w:t>
      </w:r>
      <w:r w:rsidR="00C606F4" w:rsidRPr="00B7675B">
        <w:rPr>
          <w:rFonts w:hint="cs"/>
          <w:rtl/>
        </w:rPr>
        <w:t>ی</w:t>
      </w:r>
      <w:r w:rsidRPr="00B7675B">
        <w:rPr>
          <w:rFonts w:hint="cs"/>
          <w:rtl/>
        </w:rPr>
        <w:t xml:space="preserve"> جدا نموده و خاتمه</w:t>
      </w:r>
      <w:r w:rsidRPr="00F6529F">
        <w:rPr>
          <w:rFonts w:cs="Aban Bold" w:hint="cs"/>
          <w:rtl/>
        </w:rPr>
        <w:t>‌</w:t>
      </w:r>
      <w:r w:rsidR="00C606F4" w:rsidRPr="00B7675B">
        <w:rPr>
          <w:rFonts w:hint="cs"/>
          <w:rtl/>
        </w:rPr>
        <w:t>ی</w:t>
      </w:r>
      <w:r w:rsidRPr="00B7675B">
        <w:rPr>
          <w:rFonts w:hint="cs"/>
          <w:rtl/>
        </w:rPr>
        <w:t xml:space="preserve"> مجتهدان است و تمام رهبران دینی و حجت الاسلام</w:t>
      </w:r>
      <w:r w:rsidRPr="00F6529F">
        <w:rPr>
          <w:rFonts w:cs="Aban Bold" w:hint="cs"/>
          <w:rtl/>
        </w:rPr>
        <w:t>‌</w:t>
      </w:r>
      <w:r w:rsidRPr="00B7675B">
        <w:rPr>
          <w:rFonts w:hint="cs"/>
          <w:rtl/>
        </w:rPr>
        <w:t>های متأخر از او اجازه‌</w:t>
      </w:r>
      <w:r w:rsidR="00C606F4" w:rsidRPr="00B7675B">
        <w:rPr>
          <w:rFonts w:hint="cs"/>
          <w:rtl/>
        </w:rPr>
        <w:t>ی</w:t>
      </w:r>
      <w:r w:rsidRPr="00B7675B">
        <w:rPr>
          <w:rFonts w:hint="cs"/>
          <w:rtl/>
        </w:rPr>
        <w:t xml:space="preserve"> اجتهاد اخذ نموده‌اند و از نیم قرن پیش تا به امروز کمتر اجازه‌نامه‌ای نوشته شده است که صدور آن به اسم شریف وی نباشد و تا آثار او باقی است نام این شیخ، جاودانه خواهد ماند. و او اولین کسی است که به من اجازه داده و مرا در جوانی به طبقه‌</w:t>
      </w:r>
      <w:r w:rsidR="00C606F4" w:rsidRPr="00B7675B">
        <w:rPr>
          <w:rFonts w:hint="cs"/>
          <w:rtl/>
        </w:rPr>
        <w:t>ی</w:t>
      </w:r>
      <w:r w:rsidRPr="00B7675B">
        <w:rPr>
          <w:rFonts w:hint="cs"/>
          <w:rtl/>
        </w:rPr>
        <w:t xml:space="preserve"> شیوخ رسانده است و اجازه‌های بسیاری، اعم از بزرگ و کوچک و متوسط و شفاهی از وی صادر شده‌اند که در کتاب «</w:t>
      </w:r>
      <w:r w:rsidRPr="00156706">
        <w:rPr>
          <w:rStyle w:val="Char"/>
          <w:rtl/>
        </w:rPr>
        <w:t>الذر</w:t>
      </w:r>
      <w:r w:rsidR="000D4DA8">
        <w:rPr>
          <w:rStyle w:val="Char"/>
          <w:rtl/>
        </w:rPr>
        <w:t>ي</w:t>
      </w:r>
      <w:r w:rsidRPr="00156706">
        <w:rPr>
          <w:rStyle w:val="Char"/>
          <w:rtl/>
        </w:rPr>
        <w:t>عة</w:t>
      </w:r>
      <w:r w:rsidRPr="00B7675B">
        <w:rPr>
          <w:rFonts w:hint="cs"/>
          <w:rtl/>
        </w:rPr>
        <w:t>»</w:t>
      </w:r>
      <w:r w:rsidRPr="00B7675B">
        <w:rPr>
          <w:vertAlign w:val="superscript"/>
          <w:rtl/>
        </w:rPr>
        <w:footnoteReference w:id="183"/>
      </w:r>
      <w:r w:rsidRPr="00B7675B">
        <w:rPr>
          <w:rFonts w:hint="cs"/>
          <w:rtl/>
        </w:rPr>
        <w:t xml:space="preserve"> شش مورد اجازه را ذکر کرده‌ایم. بیوگرافی پدر او را در قسم اول از کتاب «</w:t>
      </w:r>
      <w:r w:rsidRPr="00156706">
        <w:rPr>
          <w:rStyle w:val="Char"/>
          <w:rtl/>
        </w:rPr>
        <w:t>ال</w:t>
      </w:r>
      <w:r w:rsidR="006E582A">
        <w:rPr>
          <w:rStyle w:val="Char"/>
          <w:rtl/>
        </w:rPr>
        <w:t>ك</w:t>
      </w:r>
      <w:r w:rsidRPr="00156706">
        <w:rPr>
          <w:rStyle w:val="Char"/>
          <w:rtl/>
        </w:rPr>
        <w:t>رام البررة</w:t>
      </w:r>
      <w:r w:rsidRPr="00B7675B">
        <w:rPr>
          <w:rFonts w:hint="cs"/>
          <w:rtl/>
        </w:rPr>
        <w:t>»</w:t>
      </w:r>
      <w:r w:rsidRPr="00B7675B">
        <w:rPr>
          <w:vertAlign w:val="superscript"/>
          <w:rtl/>
        </w:rPr>
        <w:footnoteReference w:id="184"/>
      </w:r>
      <w:r w:rsidRPr="00B7675B">
        <w:rPr>
          <w:rFonts w:hint="cs"/>
          <w:rtl/>
        </w:rPr>
        <w:t xml:space="preserve"> ذکر کرده‌ایم و شیخ ما دارای چهار برادر بود که همه‌</w:t>
      </w:r>
      <w:r w:rsidR="00C606F4" w:rsidRPr="00B7675B">
        <w:rPr>
          <w:rFonts w:hint="cs"/>
          <w:rtl/>
        </w:rPr>
        <w:t>ی</w:t>
      </w:r>
      <w:r w:rsidRPr="00B7675B">
        <w:rPr>
          <w:rFonts w:hint="cs"/>
          <w:rtl/>
        </w:rPr>
        <w:t xml:space="preserve"> آن‌ها از وی بزرگ</w:t>
      </w:r>
      <w:r w:rsidR="00B7675B">
        <w:rPr>
          <w:rFonts w:hint="eastAsia"/>
          <w:rtl/>
        </w:rPr>
        <w:t>‌</w:t>
      </w:r>
      <w:r w:rsidRPr="00B7675B">
        <w:rPr>
          <w:rFonts w:hint="cs"/>
          <w:rtl/>
        </w:rPr>
        <w:t xml:space="preserve">تر بودند: (1) شیخ میرزا هادی، فقیه بزرگ که مدتی طولانی در نجف به فعالیت اشتغال داشت و چند سال بعد از وفات پدرش به دیار خود بازگشت و مدت سیزده سال مرجعیت امور را به عهده داشت تا بالاخره در حدود (120) سالگی وفات </w:t>
      </w:r>
      <w:r w:rsidR="00C606F4" w:rsidRPr="00B7675B">
        <w:rPr>
          <w:rFonts w:hint="cs"/>
          <w:rtl/>
        </w:rPr>
        <w:t>ی</w:t>
      </w:r>
      <w:r w:rsidRPr="00B7675B">
        <w:rPr>
          <w:rFonts w:hint="cs"/>
          <w:rtl/>
        </w:rPr>
        <w:t xml:space="preserve">افت و پسر خود میرزا مهدی را از خود به جا گذاشت. (2) عالم فرزانه، آقا میرزا علی که فقیه و فیلسوف بود و بعد از برادرش مرجعیت به او رسید تا در سال هزار و دویست و نود و اندی وفات </w:t>
      </w:r>
      <w:r w:rsidR="00C606F4" w:rsidRPr="00B7675B">
        <w:rPr>
          <w:rFonts w:hint="cs"/>
          <w:rtl/>
        </w:rPr>
        <w:t>ی</w:t>
      </w:r>
      <w:r w:rsidRPr="00B7675B">
        <w:rPr>
          <w:rFonts w:hint="cs"/>
          <w:rtl/>
        </w:rPr>
        <w:t>افت. مادر او دختر میرزا ولی مستوفی بود. (3 و 4) میرزا حسن و میرزا قاسم که از فضلای اعلام بودند، و فقه و اصول تدریس می‌کردند و قبل از (1300) وفات کردند. شاید دیگران مرا در این بحث به پرحرف</w:t>
      </w:r>
      <w:r w:rsidR="00C606F4" w:rsidRPr="00B7675B">
        <w:rPr>
          <w:rFonts w:hint="cs"/>
          <w:rtl/>
        </w:rPr>
        <w:t>ی</w:t>
      </w:r>
      <w:r w:rsidRPr="00B7675B">
        <w:rPr>
          <w:rFonts w:hint="cs"/>
          <w:rtl/>
        </w:rPr>
        <w:t xml:space="preserve"> و اغراق متهم کنند، اما من تنها مختصری از آن‌چه دیده‌ام، نوشتم و خدا شاهد است که او را عالم ربانی و خداشناس دیدم و آن‌چه از فضائل او پوشیده ماند به مراتب بیشتر از آن چیزی است که بیان شد و علم خدا بر همه چیز احاطه دارد، و درباره</w:t>
      </w:r>
      <w:r>
        <w:rPr>
          <w:rFonts w:cs="Aban Bold" w:hint="cs"/>
          <w:rtl/>
        </w:rPr>
        <w:t>‌</w:t>
      </w:r>
      <w:r w:rsidR="00C606F4" w:rsidRPr="00B7675B">
        <w:rPr>
          <w:rFonts w:hint="cs"/>
          <w:rtl/>
        </w:rPr>
        <w:t>ی</w:t>
      </w:r>
      <w:r w:rsidRPr="00B7675B">
        <w:rPr>
          <w:rFonts w:hint="cs"/>
          <w:rtl/>
        </w:rPr>
        <w:t xml:space="preserve"> او در کتاب «</w:t>
      </w:r>
      <w:r w:rsidRPr="00156706">
        <w:rPr>
          <w:rStyle w:val="Char"/>
          <w:rtl/>
        </w:rPr>
        <w:t>هد</w:t>
      </w:r>
      <w:r w:rsidR="000D4DA8">
        <w:rPr>
          <w:rStyle w:val="Char"/>
          <w:rtl/>
        </w:rPr>
        <w:t>ي</w:t>
      </w:r>
      <w:r w:rsidRPr="00156706">
        <w:rPr>
          <w:rStyle w:val="Char"/>
          <w:rtl/>
        </w:rPr>
        <w:t>ة الراز</w:t>
      </w:r>
      <w:r w:rsidR="000D4DA8">
        <w:rPr>
          <w:rStyle w:val="Char"/>
          <w:rtl/>
        </w:rPr>
        <w:t>ي</w:t>
      </w:r>
      <w:r w:rsidRPr="00B7675B">
        <w:rPr>
          <w:rFonts w:hint="cs"/>
          <w:rtl/>
        </w:rPr>
        <w:t>» و در کتاب «</w:t>
      </w:r>
      <w:r w:rsidRPr="00156706">
        <w:rPr>
          <w:rStyle w:val="Char"/>
          <w:rtl/>
        </w:rPr>
        <w:t>الاسناد المصط</w:t>
      </w:r>
      <w:r w:rsidR="006E582A">
        <w:rPr>
          <w:rStyle w:val="Char"/>
          <w:rtl/>
        </w:rPr>
        <w:t>في</w:t>
      </w:r>
      <w:r w:rsidR="007B3AC9">
        <w:rPr>
          <w:rStyle w:val="Char"/>
          <w:rtl/>
        </w:rPr>
        <w:t xml:space="preserve"> الى </w:t>
      </w:r>
      <w:r w:rsidRPr="00156706">
        <w:rPr>
          <w:rStyle w:val="Char"/>
          <w:rtl/>
        </w:rPr>
        <w:t>آل ب</w:t>
      </w:r>
      <w:r w:rsidR="000D4DA8">
        <w:rPr>
          <w:rStyle w:val="Char"/>
          <w:rtl/>
        </w:rPr>
        <w:t>ي</w:t>
      </w:r>
      <w:r w:rsidRPr="00156706">
        <w:rPr>
          <w:rStyle w:val="Char"/>
          <w:rtl/>
        </w:rPr>
        <w:t>ت المصط</w:t>
      </w:r>
      <w:r w:rsidR="006E582A">
        <w:rPr>
          <w:rStyle w:val="Char"/>
          <w:rtl/>
        </w:rPr>
        <w:t>في</w:t>
      </w:r>
      <w:r w:rsidRPr="00B7675B">
        <w:rPr>
          <w:rFonts w:hint="cs"/>
          <w:rtl/>
        </w:rPr>
        <w:t>»</w:t>
      </w:r>
      <w:r w:rsidRPr="00B7675B">
        <w:rPr>
          <w:vertAlign w:val="superscript"/>
          <w:rtl/>
        </w:rPr>
        <w:footnoteReference w:id="185"/>
      </w:r>
      <w:r w:rsidRPr="00B7675B">
        <w:rPr>
          <w:rFonts w:hint="cs"/>
          <w:rtl/>
        </w:rPr>
        <w:t xml:space="preserve"> سخن گفته‌ام و در آن جا در اسم پدر بزرگش تقدیم و تأخری روی داده است که چنین آمده: محمد علی که صحیح آن، علی محمد است.</w:t>
      </w:r>
      <w:r w:rsidRPr="00B7675B">
        <w:rPr>
          <w:vertAlign w:val="superscript"/>
          <w:rtl/>
        </w:rPr>
        <w:footnoteReference w:id="186"/>
      </w:r>
      <w:r w:rsidRPr="00B7675B">
        <w:rPr>
          <w:rFonts w:hint="cs"/>
          <w:rtl/>
        </w:rPr>
        <w:t xml:space="preserve"> این مطلب را آقا تهرانی در رابطه با نوری طبرسی گفته است. محسن امین در «</w:t>
      </w:r>
      <w:r w:rsidRPr="00156706">
        <w:rPr>
          <w:rStyle w:val="Char"/>
          <w:rtl/>
        </w:rPr>
        <w:t>دائرة المعارف</w:t>
      </w:r>
      <w:r w:rsidRPr="00B7675B">
        <w:rPr>
          <w:rFonts w:hint="cs"/>
          <w:rtl/>
        </w:rPr>
        <w:t>» خود «</w:t>
      </w:r>
      <w:r w:rsidR="00F6529F" w:rsidRPr="00156706">
        <w:rPr>
          <w:rStyle w:val="Char"/>
          <w:rFonts w:hint="cs"/>
          <w:rtl/>
        </w:rPr>
        <w:t>أ</w:t>
      </w:r>
      <w:r w:rsidRPr="00156706">
        <w:rPr>
          <w:rStyle w:val="Char"/>
          <w:rtl/>
        </w:rPr>
        <w:t>ع</w:t>
      </w:r>
      <w:r w:rsidR="000D4DA8">
        <w:rPr>
          <w:rStyle w:val="Char"/>
          <w:rtl/>
        </w:rPr>
        <w:t>ي</w:t>
      </w:r>
      <w:r w:rsidRPr="00156706">
        <w:rPr>
          <w:rStyle w:val="Char"/>
          <w:rtl/>
        </w:rPr>
        <w:t>ان الش</w:t>
      </w:r>
      <w:r w:rsidR="000D4DA8">
        <w:rPr>
          <w:rStyle w:val="Char"/>
          <w:rtl/>
        </w:rPr>
        <w:t>ي</w:t>
      </w:r>
      <w:r w:rsidRPr="00156706">
        <w:rPr>
          <w:rStyle w:val="Char"/>
          <w:rtl/>
        </w:rPr>
        <w:t>عه</w:t>
      </w:r>
      <w:r w:rsidRPr="00B7675B">
        <w:rPr>
          <w:rFonts w:hint="cs"/>
          <w:rtl/>
        </w:rPr>
        <w:t>» درباره‌</w:t>
      </w:r>
      <w:r w:rsidR="00C606F4" w:rsidRPr="00B7675B">
        <w:rPr>
          <w:rFonts w:hint="cs"/>
          <w:rtl/>
        </w:rPr>
        <w:t>ی</w:t>
      </w:r>
      <w:r w:rsidRPr="00B7675B">
        <w:rPr>
          <w:rFonts w:hint="cs"/>
          <w:rtl/>
        </w:rPr>
        <w:t xml:space="preserve"> او چنین می‌گوید: </w:t>
      </w:r>
    </w:p>
    <w:p w:rsidR="004B2B71" w:rsidRPr="00B7675B" w:rsidRDefault="004B2B71" w:rsidP="00B7675B">
      <w:pPr>
        <w:pStyle w:val="a6"/>
        <w:rPr>
          <w:rtl/>
        </w:rPr>
      </w:pPr>
      <w:r w:rsidRPr="00B7675B">
        <w:rPr>
          <w:rFonts w:hint="cs"/>
          <w:rtl/>
        </w:rPr>
        <w:t>میرزا حسین بن شیخ محمد تقی بن محمد علی یا علی محمد نوری طبرسی در ه</w:t>
      </w:r>
      <w:r w:rsidR="00C606F4" w:rsidRPr="00B7675B">
        <w:rPr>
          <w:rFonts w:hint="cs"/>
          <w:rtl/>
        </w:rPr>
        <w:t>ی</w:t>
      </w:r>
      <w:r w:rsidRPr="00B7675B">
        <w:rPr>
          <w:rFonts w:hint="cs"/>
          <w:rtl/>
        </w:rPr>
        <w:t>جدهم شوال سال (1254) در قریه‌</w:t>
      </w:r>
      <w:r w:rsidR="00C606F4" w:rsidRPr="00B7675B">
        <w:rPr>
          <w:rFonts w:hint="cs"/>
          <w:rtl/>
        </w:rPr>
        <w:t>ی</w:t>
      </w:r>
      <w:r w:rsidRPr="00B7675B">
        <w:rPr>
          <w:rFonts w:hint="cs"/>
          <w:rtl/>
        </w:rPr>
        <w:t xml:space="preserve"> یالو از روستاها</w:t>
      </w:r>
      <w:r w:rsidR="00C606F4" w:rsidRPr="00B7675B">
        <w:rPr>
          <w:rFonts w:hint="cs"/>
          <w:rtl/>
        </w:rPr>
        <w:t>ی</w:t>
      </w:r>
      <w:r w:rsidRPr="00B7675B">
        <w:rPr>
          <w:rFonts w:hint="cs"/>
          <w:rtl/>
        </w:rPr>
        <w:t xml:space="preserve"> نور یکی از دهست</w:t>
      </w:r>
      <w:r w:rsidR="00F6529F" w:rsidRPr="00B7675B">
        <w:rPr>
          <w:rFonts w:hint="cs"/>
          <w:rtl/>
        </w:rPr>
        <w:t>ا</w:t>
      </w:r>
      <w:r w:rsidRPr="00B7675B">
        <w:rPr>
          <w:rFonts w:hint="cs"/>
          <w:rtl/>
        </w:rPr>
        <w:t>ن‌های طبرستان متولد شد و در نجف در شب چهارشنبه ب</w:t>
      </w:r>
      <w:r w:rsidR="00C606F4" w:rsidRPr="00B7675B">
        <w:rPr>
          <w:rFonts w:hint="cs"/>
          <w:rtl/>
        </w:rPr>
        <w:t>ی</w:t>
      </w:r>
      <w:r w:rsidRPr="00B7675B">
        <w:rPr>
          <w:rFonts w:hint="cs"/>
          <w:rtl/>
        </w:rPr>
        <w:t xml:space="preserve">ست و هفتم جمادی الاخر در سال (1320) وفات </w:t>
      </w:r>
      <w:r w:rsidR="00C606F4" w:rsidRPr="00B7675B">
        <w:rPr>
          <w:rFonts w:hint="cs"/>
          <w:rtl/>
        </w:rPr>
        <w:t>ی</w:t>
      </w:r>
      <w:r w:rsidRPr="00B7675B">
        <w:rPr>
          <w:rFonts w:hint="cs"/>
          <w:rtl/>
        </w:rPr>
        <w:t>افت و در صحن شریف، ایوان سوم، سمت راست ورود</w:t>
      </w:r>
      <w:r w:rsidR="00C606F4" w:rsidRPr="00B7675B">
        <w:rPr>
          <w:rFonts w:hint="cs"/>
          <w:rtl/>
        </w:rPr>
        <w:t>ی</w:t>
      </w:r>
      <w:r w:rsidRPr="00B7675B">
        <w:rPr>
          <w:rFonts w:hint="cs"/>
          <w:rtl/>
        </w:rPr>
        <w:t xml:space="preserve"> طرف قبله دفن شده است؛ وی عالم فاضل و محدث و متبحر در دو علم حدیث و رجال، سیره و تاریخ‌شناس، محقق و کاوشگر بود. وی پارسا و خداپرست بود به گونه‌ای که نماز شب را ترک نمی‌کرد و در تسلط و آگاهی بر اخبار و آثار و </w:t>
      </w:r>
      <w:r w:rsidR="005C0EE8" w:rsidRPr="00B7675B">
        <w:rPr>
          <w:rFonts w:hint="cs"/>
          <w:rtl/>
        </w:rPr>
        <w:t>کتاب‌ها</w:t>
      </w:r>
      <w:r w:rsidRPr="00B7675B">
        <w:rPr>
          <w:rFonts w:hint="cs"/>
          <w:rtl/>
        </w:rPr>
        <w:t xml:space="preserve">ی نایاب نوشته </w:t>
      </w:r>
      <w:r w:rsidR="00F6529F" w:rsidRPr="00B7675B">
        <w:rPr>
          <w:rFonts w:hint="cs"/>
          <w:rtl/>
        </w:rPr>
        <w:t>است، یگانه‌</w:t>
      </w:r>
      <w:r w:rsidR="00C606F4" w:rsidRPr="00B7675B">
        <w:rPr>
          <w:rFonts w:hint="cs"/>
          <w:rtl/>
        </w:rPr>
        <w:t>ی</w:t>
      </w:r>
      <w:r w:rsidR="00F6529F" w:rsidRPr="00B7675B">
        <w:rPr>
          <w:rFonts w:hint="cs"/>
          <w:rtl/>
        </w:rPr>
        <w:t xml:space="preserve"> عصر خود بود و </w:t>
      </w:r>
      <w:r w:rsidR="005C0EE8" w:rsidRPr="00B7675B">
        <w:rPr>
          <w:rFonts w:hint="cs"/>
          <w:rtl/>
        </w:rPr>
        <w:t>کتاب‌ها</w:t>
      </w:r>
      <w:r w:rsidRPr="00B7675B">
        <w:rPr>
          <w:rFonts w:hint="cs"/>
          <w:rtl/>
        </w:rPr>
        <w:t>ی بسیاری از دست نوشته‌های گرانقدر جمع نمود. او از مطالعه و تألیف خسته نمی‌شد. از او حکایت می</w:t>
      </w:r>
      <w:r>
        <w:rPr>
          <w:rFonts w:cs="Aban Bold" w:hint="cs"/>
          <w:rtl/>
        </w:rPr>
        <w:t>‌</w:t>
      </w:r>
      <w:r w:rsidRPr="00B7675B">
        <w:rPr>
          <w:rFonts w:hint="cs"/>
          <w:rtl/>
        </w:rPr>
        <w:t>کنند که هنگام بازگشت از سفر زیارت کربلاء در بازار زنی را می</w:t>
      </w:r>
      <w:r>
        <w:rPr>
          <w:rFonts w:cs="Aban Bold" w:hint="cs"/>
          <w:rtl/>
        </w:rPr>
        <w:t>‌</w:t>
      </w:r>
      <w:r w:rsidRPr="00B7675B">
        <w:rPr>
          <w:rFonts w:hint="cs"/>
          <w:rtl/>
        </w:rPr>
        <w:t>بیند که دو کتاب می</w:t>
      </w:r>
      <w:r>
        <w:rPr>
          <w:rFonts w:cs="Aban Bold" w:hint="cs"/>
          <w:rtl/>
        </w:rPr>
        <w:t>‌</w:t>
      </w:r>
      <w:r w:rsidRPr="00B7675B">
        <w:rPr>
          <w:rFonts w:hint="cs"/>
          <w:rtl/>
        </w:rPr>
        <w:t xml:space="preserve">فروشد، پس به آن دو کتاب نگاه نمود و آن‌ها را از جمله </w:t>
      </w:r>
      <w:r w:rsidR="005C0EE8" w:rsidRPr="00B7675B">
        <w:rPr>
          <w:rFonts w:hint="cs"/>
          <w:rtl/>
        </w:rPr>
        <w:t>کتاب‌ها</w:t>
      </w:r>
      <w:r w:rsidRPr="00B7675B">
        <w:rPr>
          <w:rFonts w:hint="cs"/>
          <w:rtl/>
        </w:rPr>
        <w:t>ی گرانقدر یافت که مدت</w:t>
      </w:r>
      <w:r>
        <w:rPr>
          <w:rFonts w:cs="Aban Bold" w:hint="cs"/>
          <w:rtl/>
        </w:rPr>
        <w:t>‌</w:t>
      </w:r>
      <w:r w:rsidRPr="00B7675B">
        <w:rPr>
          <w:rFonts w:hint="cs"/>
          <w:rtl/>
        </w:rPr>
        <w:t>ها به دنبال آن‌ها می‌گشت، پس با آن زن معامله کرد؛ زن قیمتی را طلبید و او باقی مانده</w:t>
      </w:r>
      <w:r>
        <w:rPr>
          <w:rFonts w:cs="Aban Bold" w:hint="cs"/>
          <w:rtl/>
        </w:rPr>
        <w:t>‌</w:t>
      </w:r>
      <w:r w:rsidR="00C606F4" w:rsidRPr="00B7675B">
        <w:rPr>
          <w:rFonts w:hint="cs"/>
          <w:rtl/>
        </w:rPr>
        <w:t>ی</w:t>
      </w:r>
      <w:r w:rsidRPr="00B7675B">
        <w:rPr>
          <w:rFonts w:hint="cs"/>
          <w:rtl/>
        </w:rPr>
        <w:t xml:space="preserve"> هزینه‌</w:t>
      </w:r>
      <w:r w:rsidR="00C606F4" w:rsidRPr="00B7675B">
        <w:rPr>
          <w:rFonts w:hint="cs"/>
          <w:rtl/>
        </w:rPr>
        <w:t>ی</w:t>
      </w:r>
      <w:r w:rsidRPr="00B7675B">
        <w:rPr>
          <w:rFonts w:hint="cs"/>
          <w:rtl/>
        </w:rPr>
        <w:t xml:space="preserve"> سفرش را به وی داد اما کفایت نکرد، به همین سبب، شیخ عبایش را از تن درآورد و به دلال داد تا آن را بفروشد، اما باز آن مبلغ کافی نبود؛ پس قبایش را از تن بیرون کشید و آن را فروخت و پول </w:t>
      </w:r>
      <w:r w:rsidR="005C0EE8" w:rsidRPr="00B7675B">
        <w:rPr>
          <w:rFonts w:hint="cs"/>
          <w:rtl/>
        </w:rPr>
        <w:t>کتاب‌ها</w:t>
      </w:r>
      <w:r w:rsidRPr="00B7675B">
        <w:rPr>
          <w:rFonts w:hint="cs"/>
          <w:rtl/>
        </w:rPr>
        <w:t xml:space="preserve"> را به زن داد. مؤلف این کتاب، در نفس خود احساس می‌کند که اگر برای خودش این اتفاق بیفتد، نمی‌تواند چنین کاری انجام دهد. او در مجالس موعظه‌ای که در خانه‌</w:t>
      </w:r>
      <w:r w:rsidR="00C606F4" w:rsidRPr="00B7675B">
        <w:rPr>
          <w:rFonts w:hint="cs"/>
          <w:rtl/>
        </w:rPr>
        <w:t>ی</w:t>
      </w:r>
      <w:r w:rsidRPr="00B7675B">
        <w:rPr>
          <w:rFonts w:hint="cs"/>
          <w:rtl/>
        </w:rPr>
        <w:t xml:space="preserve"> خود در سالروز وفات‌ امامان اهل بیت بر پا می</w:t>
      </w:r>
      <w:r>
        <w:rPr>
          <w:rFonts w:cs="Aban Bold" w:hint="cs"/>
          <w:rtl/>
        </w:rPr>
        <w:t>‌</w:t>
      </w:r>
      <w:r w:rsidRPr="00B7675B">
        <w:rPr>
          <w:rFonts w:hint="cs"/>
          <w:rtl/>
        </w:rPr>
        <w:t>کرد، خودش روضه خوانی می‌کرد. یک روز در یکی از آن مجالس حاضر شدم و از او شنیدم که می‌گفت: آن سخنی که به اصبغ بن نباته منسوب است که امیر</w:t>
      </w:r>
      <w:r>
        <w:rPr>
          <w:rFonts w:cs="Aban Bold" w:hint="cs"/>
          <w:rtl/>
        </w:rPr>
        <w:t>‌</w:t>
      </w:r>
      <w:r w:rsidRPr="00B7675B">
        <w:rPr>
          <w:rFonts w:hint="cs"/>
          <w:rtl/>
        </w:rPr>
        <w:t xml:space="preserve">مؤمنان را در زمانی که ابن ملجم به وی ضربه زد او را مورد خطاب قرار داد و گفت: «تگرگ، کوه بلند را تکان نمی‌دهد، باد سوزان ظهر تابستان، دریای بی‌پایان را نمی‌خشکاند، شیر قوت می‌گیرد هنگامی که به لرزه بیفتد» هیچ اصلی ندارد و در هیچ کتابی نقل نشده است. </w:t>
      </w:r>
    </w:p>
    <w:p w:rsidR="004B2B71" w:rsidRPr="00C606F4" w:rsidRDefault="004B2B71" w:rsidP="00E101D2">
      <w:pPr>
        <w:ind w:firstLine="312"/>
        <w:jc w:val="both"/>
        <w:rPr>
          <w:rStyle w:val="Char2"/>
          <w:rtl/>
        </w:rPr>
      </w:pPr>
      <w:r w:rsidRPr="00C606F4">
        <w:rPr>
          <w:rStyle w:val="Char2"/>
          <w:rFonts w:hint="cs"/>
          <w:rtl/>
        </w:rPr>
        <w:t>من هنگامی که سیره‌</w:t>
      </w:r>
      <w:r w:rsidR="00C606F4">
        <w:rPr>
          <w:rStyle w:val="Char2"/>
          <w:rFonts w:hint="cs"/>
          <w:rtl/>
        </w:rPr>
        <w:t>ی</w:t>
      </w:r>
      <w:r w:rsidRPr="00C606F4">
        <w:rPr>
          <w:rStyle w:val="Char2"/>
          <w:rFonts w:hint="cs"/>
          <w:rtl/>
        </w:rPr>
        <w:t xml:space="preserve"> امیر مؤمنین علی</w:t>
      </w:r>
      <w:r w:rsidR="00C226CE" w:rsidRPr="00C226CE">
        <w:rPr>
          <w:rStyle w:val="Char2"/>
          <w:rFonts w:cs="CTraditional Arabic"/>
          <w:rtl/>
        </w:rPr>
        <w:t>÷</w:t>
      </w:r>
      <w:r w:rsidRPr="00C606F4">
        <w:rPr>
          <w:rStyle w:val="Char2"/>
          <w:rFonts w:hint="cs"/>
          <w:rtl/>
        </w:rPr>
        <w:t xml:space="preserve"> را تألیف می‌کردم، هر چه گشتم اثری از آن را نیافتم.</w:t>
      </w:r>
      <w:r w:rsidRPr="009A54E4">
        <w:rPr>
          <w:rStyle w:val="Char2"/>
          <w:vertAlign w:val="superscript"/>
          <w:rtl/>
        </w:rPr>
        <w:footnoteReference w:id="187"/>
      </w:r>
    </w:p>
    <w:p w:rsidR="004B2B71" w:rsidRPr="00B7675B" w:rsidRDefault="004B2B71" w:rsidP="00B7675B">
      <w:pPr>
        <w:pStyle w:val="a6"/>
        <w:rPr>
          <w:rtl/>
        </w:rPr>
      </w:pPr>
      <w:r w:rsidRPr="00B7675B">
        <w:rPr>
          <w:rFonts w:hint="cs"/>
          <w:rtl/>
        </w:rPr>
        <w:t xml:space="preserve">کحاله هم، برای وی بیوگرافی نوشته و گفته است که وی محدث و آشنا به علم رجال و سیره و تاریخ و </w:t>
      </w:r>
      <w:r w:rsidR="005C0EE8" w:rsidRPr="00B7675B">
        <w:rPr>
          <w:rFonts w:hint="cs"/>
          <w:rtl/>
        </w:rPr>
        <w:t>کتاب‌ها</w:t>
      </w:r>
      <w:r w:rsidRPr="00B7675B">
        <w:rPr>
          <w:rFonts w:hint="cs"/>
          <w:rtl/>
        </w:rPr>
        <w:t xml:space="preserve"> بوده است و در بعضی از علوم مهارتی خاص داشته است.</w:t>
      </w:r>
      <w:r w:rsidRPr="00B7675B">
        <w:rPr>
          <w:vertAlign w:val="superscript"/>
          <w:rtl/>
        </w:rPr>
        <w:footnoteReference w:id="188"/>
      </w:r>
    </w:p>
    <w:p w:rsidR="004B2B71" w:rsidRPr="00B7675B" w:rsidRDefault="004B2B71" w:rsidP="00B7675B">
      <w:pPr>
        <w:pStyle w:val="a6"/>
        <w:rPr>
          <w:rtl/>
        </w:rPr>
      </w:pPr>
      <w:r w:rsidRPr="00B7675B">
        <w:rPr>
          <w:rFonts w:hint="cs"/>
          <w:rtl/>
        </w:rPr>
        <w:t>علی اکبر دهخدا نیز، در ل</w:t>
      </w:r>
      <w:r w:rsidR="00F6529F" w:rsidRPr="00B7675B">
        <w:rPr>
          <w:rFonts w:hint="cs"/>
          <w:rtl/>
        </w:rPr>
        <w:t>غت‌نامه</w:t>
      </w:r>
      <w:r w:rsidR="00F6529F" w:rsidRPr="00B7675B">
        <w:rPr>
          <w:rFonts w:hint="eastAsia"/>
          <w:rtl/>
        </w:rPr>
        <w:t>‌</w:t>
      </w:r>
      <w:r w:rsidR="00C606F4" w:rsidRPr="00B7675B">
        <w:rPr>
          <w:rFonts w:hint="cs"/>
          <w:rtl/>
        </w:rPr>
        <w:t>ی</w:t>
      </w:r>
      <w:r w:rsidRPr="00B7675B">
        <w:rPr>
          <w:rFonts w:hint="cs"/>
          <w:rtl/>
        </w:rPr>
        <w:t xml:space="preserve"> خود، شرح حال وی را بیان داشته است.</w:t>
      </w:r>
      <w:r w:rsidRPr="00B7675B">
        <w:rPr>
          <w:vertAlign w:val="superscript"/>
          <w:rtl/>
        </w:rPr>
        <w:footnoteReference w:id="189"/>
      </w:r>
    </w:p>
    <w:p w:rsidR="004B2B71" w:rsidRDefault="004B2B71" w:rsidP="00B7675B">
      <w:pPr>
        <w:pStyle w:val="a6"/>
        <w:rPr>
          <w:rFonts w:cs="Times New Roman"/>
          <w:b/>
          <w:bCs/>
          <w:rtl/>
        </w:rPr>
      </w:pPr>
      <w:r w:rsidRPr="00B7675B">
        <w:rPr>
          <w:rFonts w:hint="cs"/>
          <w:rtl/>
        </w:rPr>
        <w:t>او در آخر کتابش «</w:t>
      </w:r>
      <w:r w:rsidRPr="00B76B6B">
        <w:rPr>
          <w:rStyle w:val="Char"/>
          <w:rtl/>
        </w:rPr>
        <w:t>مستدر</w:t>
      </w:r>
      <w:r w:rsidR="006E582A">
        <w:rPr>
          <w:rStyle w:val="Char"/>
          <w:rtl/>
        </w:rPr>
        <w:t>ك</w:t>
      </w:r>
      <w:r w:rsidRPr="00B76B6B">
        <w:rPr>
          <w:rStyle w:val="Char"/>
          <w:rtl/>
        </w:rPr>
        <w:t xml:space="preserve"> الوسائل</w:t>
      </w:r>
      <w:r w:rsidRPr="00B7675B">
        <w:rPr>
          <w:rFonts w:hint="cs"/>
          <w:rtl/>
        </w:rPr>
        <w:t>» شرح حال خود را نوشته است.</w:t>
      </w:r>
      <w:r w:rsidRPr="00B7675B">
        <w:rPr>
          <w:vertAlign w:val="superscript"/>
          <w:rtl/>
        </w:rPr>
        <w:footnoteReference w:id="190"/>
      </w:r>
      <w:r w:rsidRPr="00B7675B">
        <w:rPr>
          <w:rFonts w:hint="cs"/>
          <w:rtl/>
        </w:rPr>
        <w:t xml:space="preserve"> زرکلی نیز، در کتاب «</w:t>
      </w:r>
      <w:r w:rsidRPr="00B76B6B">
        <w:rPr>
          <w:rStyle w:val="Char"/>
          <w:rtl/>
        </w:rPr>
        <w:t>ال</w:t>
      </w:r>
      <w:r w:rsidR="00F6529F" w:rsidRPr="00B76B6B">
        <w:rPr>
          <w:rStyle w:val="Char"/>
          <w:rFonts w:hint="cs"/>
          <w:rtl/>
        </w:rPr>
        <w:t>أ</w:t>
      </w:r>
      <w:r w:rsidRPr="00B76B6B">
        <w:rPr>
          <w:rStyle w:val="Char"/>
          <w:rtl/>
        </w:rPr>
        <w:t>علام</w:t>
      </w:r>
      <w:r w:rsidRPr="00B7675B">
        <w:rPr>
          <w:rFonts w:hint="cs"/>
          <w:rtl/>
        </w:rPr>
        <w:t>»</w:t>
      </w:r>
      <w:r w:rsidRPr="00B7675B">
        <w:rPr>
          <w:vertAlign w:val="superscript"/>
          <w:rtl/>
        </w:rPr>
        <w:footnoteReference w:id="191"/>
      </w:r>
      <w:r w:rsidRPr="00B7675B">
        <w:rPr>
          <w:rFonts w:hint="cs"/>
          <w:rtl/>
        </w:rPr>
        <w:t xml:space="preserve"> و صاحب کتاب «</w:t>
      </w:r>
      <w:r w:rsidR="00774A28" w:rsidRPr="0012744A">
        <w:rPr>
          <w:rStyle w:val="Char"/>
          <w:rFonts w:hint="cs"/>
          <w:rtl/>
        </w:rPr>
        <w:t>إ</w:t>
      </w:r>
      <w:r w:rsidR="000D4DA8">
        <w:rPr>
          <w:rStyle w:val="Char"/>
          <w:rtl/>
        </w:rPr>
        <w:t>ي</w:t>
      </w:r>
      <w:r w:rsidRPr="0012744A">
        <w:rPr>
          <w:rStyle w:val="Char"/>
          <w:rtl/>
        </w:rPr>
        <w:t>ضاح الم</w:t>
      </w:r>
      <w:r w:rsidR="006E582A">
        <w:rPr>
          <w:rStyle w:val="Char"/>
          <w:rtl/>
        </w:rPr>
        <w:t>ك</w:t>
      </w:r>
      <w:r w:rsidRPr="0012744A">
        <w:rPr>
          <w:rStyle w:val="Char"/>
          <w:rtl/>
        </w:rPr>
        <w:t xml:space="preserve">نون </w:t>
      </w:r>
      <w:r w:rsidR="006E582A">
        <w:rPr>
          <w:rStyle w:val="Char"/>
          <w:rtl/>
        </w:rPr>
        <w:t>في</w:t>
      </w:r>
      <w:r w:rsidRPr="0012744A">
        <w:rPr>
          <w:rStyle w:val="Char"/>
          <w:rtl/>
        </w:rPr>
        <w:t xml:space="preserve"> الذ</w:t>
      </w:r>
      <w:r w:rsidR="000D4DA8">
        <w:rPr>
          <w:rStyle w:val="Char"/>
          <w:rtl/>
        </w:rPr>
        <w:t>ي</w:t>
      </w:r>
      <w:r w:rsidRPr="0012744A">
        <w:rPr>
          <w:rStyle w:val="Char"/>
          <w:rtl/>
        </w:rPr>
        <w:t>ل</w:t>
      </w:r>
      <w:r w:rsidR="00D509F2">
        <w:rPr>
          <w:rStyle w:val="Char"/>
          <w:rtl/>
        </w:rPr>
        <w:t xml:space="preserve"> على </w:t>
      </w:r>
      <w:r w:rsidR="006E582A">
        <w:rPr>
          <w:rStyle w:val="Char"/>
          <w:rtl/>
        </w:rPr>
        <w:t>ك</w:t>
      </w:r>
      <w:r w:rsidRPr="0012744A">
        <w:rPr>
          <w:rStyle w:val="Char"/>
          <w:rtl/>
        </w:rPr>
        <w:t>شف الظنون</w:t>
      </w:r>
      <w:r w:rsidRPr="00B7675B">
        <w:rPr>
          <w:rFonts w:hint="cs"/>
          <w:rtl/>
        </w:rPr>
        <w:t>»</w:t>
      </w:r>
      <w:r w:rsidRPr="00B7675B">
        <w:rPr>
          <w:vertAlign w:val="superscript"/>
          <w:rtl/>
        </w:rPr>
        <w:footnoteReference w:id="192"/>
      </w:r>
      <w:r w:rsidRPr="00B7675B">
        <w:rPr>
          <w:rFonts w:hint="cs"/>
          <w:rtl/>
        </w:rPr>
        <w:t xml:space="preserve"> نام او و تألیفاتش را ذکر کرده‌اند. تهرانی در کتاب «</w:t>
      </w:r>
      <w:r w:rsidRPr="0012744A">
        <w:rPr>
          <w:rStyle w:val="Char"/>
          <w:rtl/>
        </w:rPr>
        <w:t>الذر</w:t>
      </w:r>
      <w:r w:rsidR="000D4DA8">
        <w:rPr>
          <w:rStyle w:val="Char"/>
          <w:rtl/>
        </w:rPr>
        <w:t>ي</w:t>
      </w:r>
      <w:r w:rsidRPr="0012744A">
        <w:rPr>
          <w:rStyle w:val="Char"/>
          <w:rtl/>
        </w:rPr>
        <w:t>عة</w:t>
      </w:r>
      <w:r w:rsidR="007B3AC9">
        <w:rPr>
          <w:rStyle w:val="Char"/>
          <w:rtl/>
        </w:rPr>
        <w:t xml:space="preserve"> الى </w:t>
      </w:r>
      <w:r w:rsidRPr="0012744A">
        <w:rPr>
          <w:rStyle w:val="Char"/>
          <w:rtl/>
        </w:rPr>
        <w:t>تصان</w:t>
      </w:r>
      <w:r w:rsidR="000D4DA8">
        <w:rPr>
          <w:rStyle w:val="Char"/>
          <w:rtl/>
        </w:rPr>
        <w:t>ي</w:t>
      </w:r>
      <w:r w:rsidRPr="0012744A">
        <w:rPr>
          <w:rStyle w:val="Char"/>
          <w:rtl/>
        </w:rPr>
        <w:t>ف الش</w:t>
      </w:r>
      <w:r w:rsidR="000D4DA8">
        <w:rPr>
          <w:rStyle w:val="Char"/>
          <w:rtl/>
        </w:rPr>
        <w:t>ي</w:t>
      </w:r>
      <w:r w:rsidRPr="0012744A">
        <w:rPr>
          <w:rStyle w:val="Char"/>
          <w:rtl/>
        </w:rPr>
        <w:t>عه</w:t>
      </w:r>
      <w:r w:rsidRPr="00B7675B">
        <w:rPr>
          <w:rFonts w:hint="cs"/>
          <w:rtl/>
        </w:rPr>
        <w:t>» از او یاد کرده و گفته است: «</w:t>
      </w:r>
      <w:r w:rsidRPr="0012744A">
        <w:rPr>
          <w:rStyle w:val="Char"/>
          <w:rtl/>
        </w:rPr>
        <w:t>فصل الخطاب ف</w:t>
      </w:r>
      <w:r w:rsidR="00B7675B">
        <w:rPr>
          <w:rStyle w:val="Char"/>
          <w:rFonts w:hint="cs"/>
          <w:rtl/>
        </w:rPr>
        <w:t>ي</w:t>
      </w:r>
      <w:r w:rsidRPr="0012744A">
        <w:rPr>
          <w:rStyle w:val="Char"/>
          <w:rtl/>
        </w:rPr>
        <w:t xml:space="preserve"> تحر</w:t>
      </w:r>
      <w:r w:rsidR="000D4DA8">
        <w:rPr>
          <w:rStyle w:val="Char"/>
          <w:rtl/>
        </w:rPr>
        <w:t>ي</w:t>
      </w:r>
      <w:r w:rsidRPr="0012744A">
        <w:rPr>
          <w:rStyle w:val="Char"/>
          <w:rtl/>
        </w:rPr>
        <w:t xml:space="preserve">ف </w:t>
      </w:r>
      <w:r w:rsidR="006E582A">
        <w:rPr>
          <w:rStyle w:val="Char"/>
          <w:rtl/>
        </w:rPr>
        <w:t>ك</w:t>
      </w:r>
      <w:r w:rsidRPr="0012744A">
        <w:rPr>
          <w:rStyle w:val="Char"/>
          <w:rtl/>
        </w:rPr>
        <w:t>تاب رب ا</w:t>
      </w:r>
      <w:r w:rsidR="00774A28" w:rsidRPr="0012744A">
        <w:rPr>
          <w:rStyle w:val="Char"/>
          <w:rFonts w:hint="cs"/>
          <w:rtl/>
        </w:rPr>
        <w:t>لأ</w:t>
      </w:r>
      <w:r w:rsidRPr="0012744A">
        <w:rPr>
          <w:rStyle w:val="Char"/>
          <w:rtl/>
        </w:rPr>
        <w:t>رباب</w:t>
      </w:r>
      <w:r w:rsidRPr="00B7675B">
        <w:rPr>
          <w:rFonts w:hint="cs"/>
          <w:rtl/>
        </w:rPr>
        <w:t>» تالیف شیخ حاج میرزا حسین نوری طبرستانی می‌باشد. شیخ محمود تهرانی مشهور به معرب با رساله‌ای که نام آن را: «</w:t>
      </w:r>
      <w:r w:rsidR="006E582A">
        <w:rPr>
          <w:rStyle w:val="Char"/>
          <w:rtl/>
        </w:rPr>
        <w:t>ك</w:t>
      </w:r>
      <w:r w:rsidRPr="0012744A">
        <w:rPr>
          <w:rStyle w:val="Char"/>
          <w:rtl/>
        </w:rPr>
        <w:t>شف ال</w:t>
      </w:r>
      <w:r w:rsidR="00F6529F" w:rsidRPr="0012744A">
        <w:rPr>
          <w:rStyle w:val="Char"/>
          <w:rFonts w:hint="cs"/>
          <w:rtl/>
        </w:rPr>
        <w:t>إ</w:t>
      </w:r>
      <w:r w:rsidRPr="0012744A">
        <w:rPr>
          <w:rStyle w:val="Char"/>
          <w:rtl/>
        </w:rPr>
        <w:t>رت</w:t>
      </w:r>
      <w:r w:rsidR="000D4DA8">
        <w:rPr>
          <w:rStyle w:val="Char"/>
          <w:rtl/>
        </w:rPr>
        <w:t>ي</w:t>
      </w:r>
      <w:r w:rsidRPr="0012744A">
        <w:rPr>
          <w:rStyle w:val="Char"/>
          <w:rtl/>
        </w:rPr>
        <w:t>اب عن تحر</w:t>
      </w:r>
      <w:r w:rsidR="000D4DA8">
        <w:rPr>
          <w:rStyle w:val="Char"/>
          <w:rtl/>
        </w:rPr>
        <w:t>ي</w:t>
      </w:r>
      <w:r w:rsidRPr="0012744A">
        <w:rPr>
          <w:rStyle w:val="Char"/>
          <w:rtl/>
        </w:rPr>
        <w:t>ف ال</w:t>
      </w:r>
      <w:r w:rsidR="006E582A">
        <w:rPr>
          <w:rStyle w:val="Char"/>
          <w:rtl/>
        </w:rPr>
        <w:t>ك</w:t>
      </w:r>
      <w:r w:rsidRPr="0012744A">
        <w:rPr>
          <w:rStyle w:val="Char"/>
          <w:rtl/>
        </w:rPr>
        <w:t>تاب</w:t>
      </w:r>
      <w:r w:rsidRPr="00B7675B">
        <w:rPr>
          <w:rFonts w:hint="cs"/>
          <w:rtl/>
        </w:rPr>
        <w:t>» گذاشته است، بر فصل الخطاب ردّ زده است. هنگامی که آن رساله به شیخ نوری رسید، رساله‌ای جداگانه به زبان فارسی در جواب شُبُهات «</w:t>
      </w:r>
      <w:r w:rsidR="006E582A">
        <w:rPr>
          <w:rStyle w:val="Char"/>
          <w:rtl/>
        </w:rPr>
        <w:t>ك</w:t>
      </w:r>
      <w:r w:rsidRPr="0012744A">
        <w:rPr>
          <w:rStyle w:val="Char"/>
          <w:rtl/>
        </w:rPr>
        <w:t>شف الارت</w:t>
      </w:r>
      <w:r w:rsidR="000D4DA8">
        <w:rPr>
          <w:rStyle w:val="Char"/>
          <w:rtl/>
        </w:rPr>
        <w:t>ي</w:t>
      </w:r>
      <w:r w:rsidRPr="0012744A">
        <w:rPr>
          <w:rStyle w:val="Char"/>
          <w:rtl/>
        </w:rPr>
        <w:t>اب</w:t>
      </w:r>
      <w:r w:rsidRPr="00B7675B">
        <w:rPr>
          <w:rFonts w:hint="cs"/>
          <w:rtl/>
        </w:rPr>
        <w:t>» نوشت و این کار بعد از به چاپ رسیدن و انتشار کتاب فصل الخطاب انجام شد و فصل الخطاب در تهران به چاپ رسید در حالی که در نجف در تاریخ جمادی ال</w:t>
      </w:r>
      <w:r w:rsidR="00F6529F" w:rsidRPr="00B7675B">
        <w:rPr>
          <w:rFonts w:hint="cs"/>
          <w:rtl/>
        </w:rPr>
        <w:t>آ</w:t>
      </w:r>
      <w:r w:rsidRPr="00B7675B">
        <w:rPr>
          <w:rFonts w:hint="cs"/>
          <w:rtl/>
        </w:rPr>
        <w:t>خر سال (1292) از تالیف آن فارغ شد و ابتدای آن چنین شروع می‌شود: «</w:t>
      </w:r>
      <w:r w:rsidRPr="00B76B6B">
        <w:rPr>
          <w:rStyle w:val="Char"/>
          <w:rtl/>
        </w:rPr>
        <w:t>الحمدلله الذ</w:t>
      </w:r>
      <w:r w:rsidR="000D4DA8">
        <w:rPr>
          <w:rStyle w:val="Char"/>
          <w:rtl/>
        </w:rPr>
        <w:t>ي</w:t>
      </w:r>
      <w:r w:rsidRPr="00B76B6B">
        <w:rPr>
          <w:rStyle w:val="Char"/>
          <w:rtl/>
        </w:rPr>
        <w:t xml:space="preserve"> </w:t>
      </w:r>
      <w:r w:rsidR="00F6529F" w:rsidRPr="00B76B6B">
        <w:rPr>
          <w:rStyle w:val="Char"/>
          <w:rFonts w:hint="cs"/>
          <w:rtl/>
        </w:rPr>
        <w:t>أ</w:t>
      </w:r>
      <w:r w:rsidRPr="00B76B6B">
        <w:rPr>
          <w:rStyle w:val="Char"/>
          <w:rtl/>
        </w:rPr>
        <w:t>نزل</w:t>
      </w:r>
      <w:r w:rsidR="00D509F2">
        <w:rPr>
          <w:rStyle w:val="Char"/>
          <w:rtl/>
        </w:rPr>
        <w:t xml:space="preserve"> على </w:t>
      </w:r>
      <w:r w:rsidRPr="00B76B6B">
        <w:rPr>
          <w:rStyle w:val="Char"/>
          <w:rtl/>
        </w:rPr>
        <w:t>عبده ال</w:t>
      </w:r>
      <w:r w:rsidR="006E582A">
        <w:rPr>
          <w:rStyle w:val="Char"/>
          <w:rtl/>
        </w:rPr>
        <w:t>ك</w:t>
      </w:r>
      <w:r w:rsidRPr="00B76B6B">
        <w:rPr>
          <w:rStyle w:val="Char"/>
          <w:rtl/>
        </w:rPr>
        <w:t>تاب</w:t>
      </w:r>
      <w:r w:rsidRPr="00B7675B">
        <w:rPr>
          <w:rFonts w:hint="cs"/>
          <w:rtl/>
        </w:rPr>
        <w:t>»</w:t>
      </w:r>
      <w:r w:rsidRPr="00B7675B">
        <w:rPr>
          <w:vertAlign w:val="superscript"/>
          <w:rtl/>
        </w:rPr>
        <w:footnoteReference w:id="193"/>
      </w:r>
      <w:r w:rsidRPr="00B7675B">
        <w:rPr>
          <w:rFonts w:hint="cs"/>
          <w:rtl/>
        </w:rPr>
        <w:t xml:space="preserve"> سپس شیخ محمود معرب تهرانی، کتاب «</w:t>
      </w:r>
      <w:r w:rsidR="006E582A">
        <w:rPr>
          <w:rStyle w:val="Char"/>
          <w:rtl/>
        </w:rPr>
        <w:t>ك</w:t>
      </w:r>
      <w:r w:rsidRPr="00B76B6B">
        <w:rPr>
          <w:rStyle w:val="Char"/>
          <w:rtl/>
        </w:rPr>
        <w:t>شف الارت</w:t>
      </w:r>
      <w:r w:rsidR="000D4DA8">
        <w:rPr>
          <w:rStyle w:val="Char"/>
          <w:rtl/>
        </w:rPr>
        <w:t>ي</w:t>
      </w:r>
      <w:r w:rsidRPr="00B76B6B">
        <w:rPr>
          <w:rStyle w:val="Char"/>
          <w:rtl/>
        </w:rPr>
        <w:t>اب</w:t>
      </w:r>
      <w:r w:rsidRPr="00B7675B">
        <w:rPr>
          <w:rFonts w:hint="cs"/>
          <w:rtl/>
        </w:rPr>
        <w:t>» خود را در ردّ آن نوشت که ذکر آن در کتاب «</w:t>
      </w:r>
      <w:r w:rsidRPr="00B76B6B">
        <w:rPr>
          <w:rStyle w:val="Char"/>
          <w:rtl/>
        </w:rPr>
        <w:t>الذر</w:t>
      </w:r>
      <w:r w:rsidR="000D4DA8">
        <w:rPr>
          <w:rStyle w:val="Char"/>
          <w:rtl/>
        </w:rPr>
        <w:t>ي</w:t>
      </w:r>
      <w:r w:rsidRPr="00B76B6B">
        <w:rPr>
          <w:rStyle w:val="Char"/>
          <w:rtl/>
        </w:rPr>
        <w:t>عة</w:t>
      </w:r>
      <w:r w:rsidRPr="00B7675B">
        <w:rPr>
          <w:rFonts w:hint="cs"/>
          <w:rtl/>
        </w:rPr>
        <w:t>» آمده و چنین گفته است: «</w:t>
      </w:r>
      <w:r w:rsidR="006E582A">
        <w:rPr>
          <w:rStyle w:val="Char"/>
          <w:rtl/>
        </w:rPr>
        <w:t>ك</w:t>
      </w:r>
      <w:r w:rsidRPr="008B341B">
        <w:rPr>
          <w:rStyle w:val="Char"/>
          <w:rtl/>
        </w:rPr>
        <w:t>شف الارت</w:t>
      </w:r>
      <w:r w:rsidR="000D4DA8">
        <w:rPr>
          <w:rStyle w:val="Char"/>
          <w:rtl/>
        </w:rPr>
        <w:t>ي</w:t>
      </w:r>
      <w:r w:rsidRPr="008B341B">
        <w:rPr>
          <w:rStyle w:val="Char"/>
          <w:rtl/>
        </w:rPr>
        <w:t>اب</w:t>
      </w:r>
      <w:r w:rsidRPr="00B7675B">
        <w:rPr>
          <w:rFonts w:hint="cs"/>
          <w:rtl/>
        </w:rPr>
        <w:t>، تالیف فقیه شیخ محمود بن ابی القاسم مشهور به معرب تهرانی، متوفای اوائل دهه‌</w:t>
      </w:r>
      <w:r w:rsidR="00C606F4" w:rsidRPr="00B7675B">
        <w:rPr>
          <w:rFonts w:hint="cs"/>
          <w:rtl/>
        </w:rPr>
        <w:t>ی</w:t>
      </w:r>
      <w:r w:rsidRPr="00B7675B">
        <w:rPr>
          <w:rFonts w:hint="cs"/>
          <w:rtl/>
        </w:rPr>
        <w:t xml:space="preserve"> دوم بعد از سده‌</w:t>
      </w:r>
      <w:r w:rsidR="00C606F4" w:rsidRPr="00B7675B">
        <w:rPr>
          <w:rFonts w:hint="cs"/>
          <w:rtl/>
        </w:rPr>
        <w:t>ی</w:t>
      </w:r>
      <w:r w:rsidRPr="00B7675B">
        <w:rPr>
          <w:rFonts w:hint="cs"/>
          <w:rtl/>
        </w:rPr>
        <w:t xml:space="preserve"> سوم است که آن را در ردّ فصل الخطاب تألیف شیخ ما، نوری نوشته است و وقتی که این ردّ بر شیخ عرضه شد، رساله</w:t>
      </w:r>
      <w:r>
        <w:rPr>
          <w:rFonts w:cs="Aban Bold" w:hint="cs"/>
          <w:b/>
          <w:bCs/>
          <w:rtl/>
        </w:rPr>
        <w:t>‌</w:t>
      </w:r>
      <w:r w:rsidR="00C606F4" w:rsidRPr="00B7675B">
        <w:rPr>
          <w:rFonts w:hint="cs"/>
          <w:rtl/>
        </w:rPr>
        <w:t>ی</w:t>
      </w:r>
      <w:r w:rsidRPr="00B7675B">
        <w:rPr>
          <w:rFonts w:hint="cs"/>
          <w:rtl/>
        </w:rPr>
        <w:t xml:space="preserve"> جداگ</w:t>
      </w:r>
      <w:r w:rsidR="00F6529F" w:rsidRPr="00B7675B">
        <w:rPr>
          <w:rFonts w:hint="cs"/>
          <w:rtl/>
        </w:rPr>
        <w:t>ان</w:t>
      </w:r>
      <w:r w:rsidRPr="00B7675B">
        <w:rPr>
          <w:rFonts w:hint="cs"/>
          <w:rtl/>
        </w:rPr>
        <w:t>ه</w:t>
      </w:r>
      <w:r w:rsidR="00F6529F" w:rsidRPr="00B7675B">
        <w:rPr>
          <w:rFonts w:hint="eastAsia"/>
          <w:rtl/>
        </w:rPr>
        <w:t>‌</w:t>
      </w:r>
      <w:r w:rsidRPr="00B7675B">
        <w:rPr>
          <w:rFonts w:hint="cs"/>
          <w:rtl/>
        </w:rPr>
        <w:t>ای در ردّ شبهه‌های وی نوشت و به هر کس که نسخه‌ای از فصل الخطاب نزد او بود، سفارش می‌کرد که این رساله را ضمیمه‌</w:t>
      </w:r>
      <w:r w:rsidR="00C606F4" w:rsidRPr="00B7675B">
        <w:rPr>
          <w:rFonts w:hint="cs"/>
          <w:rtl/>
        </w:rPr>
        <w:t>ی</w:t>
      </w:r>
      <w:r w:rsidRPr="00B7675B">
        <w:rPr>
          <w:rFonts w:hint="cs"/>
          <w:rtl/>
        </w:rPr>
        <w:t xml:space="preserve"> آن کند</w:t>
      </w:r>
      <w:r w:rsidR="00F6529F" w:rsidRPr="00B7675B">
        <w:rPr>
          <w:rFonts w:hint="cs"/>
          <w:rtl/>
        </w:rPr>
        <w:t>؛</w:t>
      </w:r>
      <w:r w:rsidRPr="00B7675B">
        <w:rPr>
          <w:rFonts w:hint="cs"/>
          <w:rtl/>
        </w:rPr>
        <w:t xml:space="preserve"> زیرا این رساله، مانند متمّم فصل الخطاب است. آغاز کتاب کشف الارتیاب نیز، چنین است: </w:t>
      </w:r>
      <w:r w:rsidRPr="00156706">
        <w:rPr>
          <w:rStyle w:val="Char"/>
          <w:rtl/>
        </w:rPr>
        <w:t>(</w:t>
      </w:r>
      <w:r w:rsidRPr="00895DAE">
        <w:rPr>
          <w:rStyle w:val="Char"/>
          <w:rtl/>
        </w:rPr>
        <w:t>الحمدلله الذ</w:t>
      </w:r>
      <w:r w:rsidR="000D4DA8">
        <w:rPr>
          <w:rStyle w:val="Char"/>
          <w:rtl/>
        </w:rPr>
        <w:t>ي</w:t>
      </w:r>
      <w:r w:rsidRPr="00895DAE">
        <w:rPr>
          <w:rStyle w:val="Char"/>
          <w:rtl/>
        </w:rPr>
        <w:t xml:space="preserve"> </w:t>
      </w:r>
      <w:r w:rsidR="00F6529F" w:rsidRPr="00895DAE">
        <w:rPr>
          <w:rStyle w:val="Char"/>
          <w:rFonts w:hint="cs"/>
          <w:rtl/>
        </w:rPr>
        <w:t>أ</w:t>
      </w:r>
      <w:r w:rsidRPr="00895DAE">
        <w:rPr>
          <w:rStyle w:val="Char"/>
          <w:rtl/>
        </w:rPr>
        <w:t>نزل</w:t>
      </w:r>
      <w:r w:rsidR="00D509F2">
        <w:rPr>
          <w:rStyle w:val="Char"/>
          <w:rtl/>
        </w:rPr>
        <w:t xml:space="preserve"> على </w:t>
      </w:r>
      <w:r w:rsidRPr="00895DAE">
        <w:rPr>
          <w:rStyle w:val="Char"/>
          <w:rtl/>
        </w:rPr>
        <w:t>عبده ال</w:t>
      </w:r>
      <w:r w:rsidR="006E582A">
        <w:rPr>
          <w:rStyle w:val="Char"/>
          <w:rtl/>
        </w:rPr>
        <w:t>ك</w:t>
      </w:r>
      <w:r w:rsidRPr="00895DAE">
        <w:rPr>
          <w:rStyle w:val="Char"/>
          <w:rtl/>
        </w:rPr>
        <w:t>تاب</w:t>
      </w:r>
      <w:r w:rsidRPr="00156706">
        <w:rPr>
          <w:rStyle w:val="Char"/>
          <w:rtl/>
        </w:rPr>
        <w:t>)</w:t>
      </w:r>
      <w:r w:rsidRPr="00B7675B">
        <w:rPr>
          <w:rFonts w:hint="cs"/>
          <w:rtl/>
        </w:rPr>
        <w:t xml:space="preserve"> و در هفدهم جمادی الآخر سال (1302) از تألیف آن فارغ شد.</w:t>
      </w:r>
      <w:r w:rsidRPr="00B7675B">
        <w:rPr>
          <w:vertAlign w:val="superscript"/>
          <w:rtl/>
        </w:rPr>
        <w:footnoteReference w:id="194"/>
      </w:r>
      <w:r w:rsidRPr="00B7675B">
        <w:rPr>
          <w:rFonts w:hint="cs"/>
          <w:rtl/>
        </w:rPr>
        <w:t xml:space="preserve"> سپس نوری آن</w:t>
      </w:r>
      <w:r>
        <w:rPr>
          <w:rFonts w:cs="Aban Bold" w:hint="cs"/>
          <w:b/>
          <w:bCs/>
          <w:rtl/>
        </w:rPr>
        <w:t>‌</w:t>
      </w:r>
      <w:r w:rsidRPr="00B7675B">
        <w:rPr>
          <w:rFonts w:hint="cs"/>
          <w:rtl/>
        </w:rPr>
        <w:t>طور که تهرانی ذکر کرده است، کتاب شیخ محمود را رد کرده و چنین می‌گوید: ردّ بر کتاب «</w:t>
      </w:r>
      <w:r w:rsidR="006E582A">
        <w:rPr>
          <w:rStyle w:val="Char"/>
          <w:rtl/>
        </w:rPr>
        <w:t>ك</w:t>
      </w:r>
      <w:r w:rsidRPr="00895DAE">
        <w:rPr>
          <w:rStyle w:val="Char"/>
          <w:rtl/>
        </w:rPr>
        <w:t>شف الارت</w:t>
      </w:r>
      <w:r w:rsidR="000D4DA8">
        <w:rPr>
          <w:rStyle w:val="Char"/>
          <w:rtl/>
        </w:rPr>
        <w:t>ي</w:t>
      </w:r>
      <w:r w:rsidRPr="00895DAE">
        <w:rPr>
          <w:rStyle w:val="Char"/>
          <w:rtl/>
        </w:rPr>
        <w:t>اب</w:t>
      </w:r>
      <w:r w:rsidRPr="00B7675B">
        <w:rPr>
          <w:rFonts w:hint="cs"/>
          <w:rtl/>
        </w:rPr>
        <w:t>» که شیخ محمود معرب تهرانی آن را تألیف و شبهاتی را بر فصل الخطاب وارد نموده است، و شیخ ما، نوری، میرزا حسین بن مولی محمد تقی طبری متوفای جمادی ال</w:t>
      </w:r>
      <w:r w:rsidR="00F6529F" w:rsidRPr="00B7675B">
        <w:rPr>
          <w:rFonts w:hint="cs"/>
          <w:rtl/>
        </w:rPr>
        <w:t>آ</w:t>
      </w:r>
      <w:r w:rsidRPr="00B7675B">
        <w:rPr>
          <w:rFonts w:hint="cs"/>
          <w:rtl/>
        </w:rPr>
        <w:t>خر سال (1320) هجری، ردّی بر او تالیف کرده است و به هر کس که نزد او فصل</w:t>
      </w:r>
      <w:r w:rsidR="00F6529F" w:rsidRPr="00B7675B">
        <w:rPr>
          <w:rFonts w:hint="cs"/>
          <w:rtl/>
        </w:rPr>
        <w:t xml:space="preserve"> الخطاب وجود داشت، سفارش می‌کرد</w:t>
      </w:r>
      <w:r w:rsidRPr="00B7675B">
        <w:rPr>
          <w:rFonts w:hint="cs"/>
          <w:rtl/>
        </w:rPr>
        <w:t xml:space="preserve"> این رساله‌ را که در دفع شبهه‌های شیخ محمود بر فصل الخطاب نوشته است، ضمیمه</w:t>
      </w:r>
      <w:r>
        <w:rPr>
          <w:rFonts w:cs="Aban Bold" w:hint="cs"/>
          <w:b/>
          <w:bCs/>
          <w:rtl/>
        </w:rPr>
        <w:t>‌</w:t>
      </w:r>
      <w:r w:rsidR="00C606F4" w:rsidRPr="00B7675B">
        <w:rPr>
          <w:rFonts w:hint="cs"/>
          <w:rtl/>
        </w:rPr>
        <w:t>ی</w:t>
      </w:r>
      <w:r w:rsidR="00F6529F" w:rsidRPr="00B7675B">
        <w:rPr>
          <w:rFonts w:hint="cs"/>
          <w:rtl/>
        </w:rPr>
        <w:t xml:space="preserve"> فصل الخطاب نمای</w:t>
      </w:r>
      <w:r w:rsidRPr="00B7675B">
        <w:rPr>
          <w:rFonts w:hint="cs"/>
          <w:rtl/>
        </w:rPr>
        <w:t>د. این رساله به زبان فارسی است و هنوز چاپ نشده است. نسخه‌ای از آن را به خط مولی علی محمد نجف آبادی دیدم که آن را به نسخه‌</w:t>
      </w:r>
      <w:r w:rsidR="00C606F4" w:rsidRPr="00B7675B">
        <w:rPr>
          <w:rFonts w:hint="cs"/>
          <w:rtl/>
        </w:rPr>
        <w:t>ی</w:t>
      </w:r>
      <w:r w:rsidRPr="00B7675B">
        <w:rPr>
          <w:rFonts w:hint="cs"/>
          <w:rtl/>
        </w:rPr>
        <w:t xml:space="preserve"> فصل الخطاب چاپ شده‌ای که نزد وی بود و امروزه در کتابخانه‌</w:t>
      </w:r>
      <w:r w:rsidR="00C606F4" w:rsidRPr="00B7675B">
        <w:rPr>
          <w:rFonts w:hint="cs"/>
          <w:rtl/>
        </w:rPr>
        <w:t>ی</w:t>
      </w:r>
      <w:r w:rsidRPr="00B7675B">
        <w:rPr>
          <w:rFonts w:hint="cs"/>
          <w:rtl/>
        </w:rPr>
        <w:t xml:space="preserve"> شوشتر است، ملحق </w:t>
      </w:r>
      <w:r w:rsidR="000D2DD5" w:rsidRPr="00B7675B">
        <w:rPr>
          <w:rFonts w:hint="cs"/>
          <w:rtl/>
        </w:rPr>
        <w:t>کرده بود و اول آن: الحمدلله رب .</w:t>
      </w:r>
      <w:r w:rsidRPr="00B7675B">
        <w:rPr>
          <w:rFonts w:hint="cs"/>
          <w:rtl/>
        </w:rPr>
        <w:t>.. است و در محرم سال (1303) آن را تالیف کرده است و همان مولای نامبرده در سال (1304) از آن نسخه‌برداری نموده است.</w:t>
      </w:r>
      <w:r w:rsidRPr="00B7675B">
        <w:rPr>
          <w:vertAlign w:val="superscript"/>
          <w:rtl/>
        </w:rPr>
        <w:footnoteReference w:id="195"/>
      </w:r>
    </w:p>
    <w:p w:rsidR="004B2B71" w:rsidRPr="00B7675B" w:rsidRDefault="004B2B71" w:rsidP="00B7675B">
      <w:pPr>
        <w:pStyle w:val="a6"/>
        <w:rPr>
          <w:rtl/>
        </w:rPr>
      </w:pPr>
      <w:r w:rsidRPr="00B7675B">
        <w:rPr>
          <w:rFonts w:hint="cs"/>
          <w:rtl/>
        </w:rPr>
        <w:t>همچنین ملاباقر بن اسماعیل کاجوری با کتاب «</w:t>
      </w:r>
      <w:r w:rsidRPr="00895DAE">
        <w:rPr>
          <w:rStyle w:val="Char"/>
          <w:rtl/>
        </w:rPr>
        <w:t>هدا</w:t>
      </w:r>
      <w:r w:rsidR="000D4DA8">
        <w:rPr>
          <w:rStyle w:val="Char"/>
          <w:rtl/>
        </w:rPr>
        <w:t>ي</w:t>
      </w:r>
      <w:r w:rsidRPr="00895DAE">
        <w:rPr>
          <w:rStyle w:val="Char"/>
          <w:rtl/>
        </w:rPr>
        <w:t xml:space="preserve">ة المرتاب </w:t>
      </w:r>
      <w:r w:rsidR="006E582A">
        <w:rPr>
          <w:rStyle w:val="Char"/>
          <w:rtl/>
        </w:rPr>
        <w:t>في</w:t>
      </w:r>
      <w:r w:rsidRPr="00895DAE">
        <w:rPr>
          <w:rStyle w:val="Char"/>
          <w:rtl/>
        </w:rPr>
        <w:t xml:space="preserve"> تحر</w:t>
      </w:r>
      <w:r w:rsidR="000D4DA8">
        <w:rPr>
          <w:rStyle w:val="Char"/>
          <w:rtl/>
        </w:rPr>
        <w:t>ي</w:t>
      </w:r>
      <w:r w:rsidRPr="00895DAE">
        <w:rPr>
          <w:rStyle w:val="Char"/>
          <w:rtl/>
        </w:rPr>
        <w:t>ف ال</w:t>
      </w:r>
      <w:r w:rsidR="006E582A">
        <w:rPr>
          <w:rStyle w:val="Char"/>
          <w:rtl/>
        </w:rPr>
        <w:t>ك</w:t>
      </w:r>
      <w:r w:rsidRPr="00895DAE">
        <w:rPr>
          <w:rStyle w:val="Char"/>
          <w:rtl/>
        </w:rPr>
        <w:t>تاب</w:t>
      </w:r>
      <w:r w:rsidRPr="00B7675B">
        <w:rPr>
          <w:rFonts w:hint="cs"/>
          <w:rtl/>
        </w:rPr>
        <w:t>» آن را تایید کرده است؛ چنانکه تهرانی در «</w:t>
      </w:r>
      <w:r w:rsidRPr="00895DAE">
        <w:rPr>
          <w:rStyle w:val="Char"/>
          <w:rtl/>
        </w:rPr>
        <w:t>الذر</w:t>
      </w:r>
      <w:r w:rsidR="000D4DA8">
        <w:rPr>
          <w:rStyle w:val="Char"/>
          <w:rtl/>
        </w:rPr>
        <w:t>ي</w:t>
      </w:r>
      <w:r w:rsidRPr="00895DAE">
        <w:rPr>
          <w:rStyle w:val="Char"/>
          <w:rtl/>
        </w:rPr>
        <w:t>عة</w:t>
      </w:r>
      <w:r w:rsidRPr="00B7675B">
        <w:rPr>
          <w:rFonts w:hint="cs"/>
          <w:rtl/>
        </w:rPr>
        <w:t>»</w:t>
      </w:r>
      <w:r w:rsidRPr="00B7675B">
        <w:rPr>
          <w:vertAlign w:val="superscript"/>
          <w:rtl/>
        </w:rPr>
        <w:footnoteReference w:id="196"/>
      </w:r>
      <w:r w:rsidRPr="00B7675B">
        <w:rPr>
          <w:rFonts w:hint="cs"/>
          <w:rtl/>
        </w:rPr>
        <w:t xml:space="preserve"> از آن یاد کرده است و ملا محمد بن سلیمان بن زویر سلیمانی نیز، به ایشان کمک کرده است. </w:t>
      </w:r>
    </w:p>
    <w:p w:rsidR="004B2B71" w:rsidRPr="00B7675B" w:rsidRDefault="004B2B71" w:rsidP="00B7675B">
      <w:pPr>
        <w:pStyle w:val="a6"/>
        <w:rPr>
          <w:rtl/>
        </w:rPr>
      </w:pPr>
      <w:r w:rsidRPr="00B7675B">
        <w:rPr>
          <w:rFonts w:hint="cs"/>
          <w:rtl/>
        </w:rPr>
        <w:t>صاحب کتاب الذریعه، درباره‌</w:t>
      </w:r>
      <w:r w:rsidR="00C606F4" w:rsidRPr="00B7675B">
        <w:rPr>
          <w:rFonts w:hint="cs"/>
          <w:rtl/>
        </w:rPr>
        <w:t>ی</w:t>
      </w:r>
      <w:r w:rsidRPr="00B7675B">
        <w:rPr>
          <w:rFonts w:hint="cs"/>
          <w:rtl/>
        </w:rPr>
        <w:t xml:space="preserve"> این کتاب می‌گوید: مؤلف کتاب، مجموعه خبرهایی را به طور کامل آورده است که تعداد آن‌ها از (250) خبر هم، فراتر می‌رود و به دنبال آن بعضی از اثبات</w:t>
      </w:r>
      <w:r>
        <w:rPr>
          <w:rFonts w:cs="Aban Bold" w:hint="cs"/>
          <w:rtl/>
        </w:rPr>
        <w:t>‌</w:t>
      </w:r>
      <w:r w:rsidRPr="00B7675B">
        <w:rPr>
          <w:rFonts w:hint="cs"/>
          <w:rtl/>
        </w:rPr>
        <w:t>کنندگان تحریف و همچنین بعضی از دفع کنندگان آن را ذکر کرده است.</w:t>
      </w:r>
      <w:r w:rsidRPr="00B7675B">
        <w:rPr>
          <w:vertAlign w:val="superscript"/>
          <w:rtl/>
        </w:rPr>
        <w:footnoteReference w:id="197"/>
      </w:r>
    </w:p>
    <w:p w:rsidR="004B2B71" w:rsidRPr="00B7675B" w:rsidRDefault="004B2B71" w:rsidP="00B7675B">
      <w:pPr>
        <w:pStyle w:val="a6"/>
        <w:rPr>
          <w:rtl/>
        </w:rPr>
      </w:pPr>
      <w:r w:rsidRPr="00B7675B">
        <w:rPr>
          <w:rFonts w:hint="cs"/>
          <w:rtl/>
        </w:rPr>
        <w:t>همچنین شیخ‌ هادی نجفی در کتاب «</w:t>
      </w:r>
      <w:r w:rsidRPr="00895DAE">
        <w:rPr>
          <w:rStyle w:val="Char"/>
          <w:rtl/>
        </w:rPr>
        <w:t>محجة العلماء</w:t>
      </w:r>
      <w:r w:rsidRPr="00B7675B">
        <w:rPr>
          <w:rFonts w:hint="cs"/>
          <w:rtl/>
        </w:rPr>
        <w:t>» آن را تایید کرده است و «</w:t>
      </w:r>
      <w:r w:rsidRPr="00156706">
        <w:rPr>
          <w:rStyle w:val="Char"/>
          <w:rtl/>
        </w:rPr>
        <w:t>ال</w:t>
      </w:r>
      <w:r w:rsidR="006E582A">
        <w:rPr>
          <w:rStyle w:val="Char"/>
          <w:rtl/>
        </w:rPr>
        <w:t>ك</w:t>
      </w:r>
      <w:r w:rsidRPr="00156706">
        <w:rPr>
          <w:rStyle w:val="Char"/>
          <w:rtl/>
        </w:rPr>
        <w:t>فا</w:t>
      </w:r>
      <w:r w:rsidR="000D4DA8">
        <w:rPr>
          <w:rStyle w:val="Char"/>
          <w:rtl/>
        </w:rPr>
        <w:t>ي</w:t>
      </w:r>
      <w:r w:rsidRPr="00156706">
        <w:rPr>
          <w:rStyle w:val="Char"/>
          <w:rtl/>
        </w:rPr>
        <w:t>ة</w:t>
      </w:r>
      <w:r w:rsidRPr="00B7675B">
        <w:rPr>
          <w:rFonts w:hint="cs"/>
          <w:rtl/>
        </w:rPr>
        <w:t>» خراسانی نیز، این چنین است.</w:t>
      </w:r>
      <w:r w:rsidRPr="00B7675B">
        <w:rPr>
          <w:vertAlign w:val="superscript"/>
          <w:rtl/>
        </w:rPr>
        <w:footnoteReference w:id="198"/>
      </w:r>
    </w:p>
    <w:p w:rsidR="004B2B71" w:rsidRPr="00B7675B" w:rsidRDefault="004B2B71" w:rsidP="00B7675B">
      <w:pPr>
        <w:pStyle w:val="a6"/>
        <w:rPr>
          <w:rtl/>
        </w:rPr>
      </w:pPr>
      <w:r w:rsidRPr="00B7675B">
        <w:rPr>
          <w:rFonts w:hint="cs"/>
          <w:rtl/>
        </w:rPr>
        <w:t>همچنین در ردّ آن، شریف شهرستانی، کتاب «</w:t>
      </w:r>
      <w:r w:rsidRPr="00895DAE">
        <w:rPr>
          <w:rStyle w:val="Char"/>
          <w:rtl/>
        </w:rPr>
        <w:t>نزاه</w:t>
      </w:r>
      <w:r w:rsidR="000D2DD5" w:rsidRPr="00895DAE">
        <w:rPr>
          <w:rStyle w:val="Char"/>
          <w:rFonts w:hint="cs"/>
          <w:rtl/>
        </w:rPr>
        <w:t>ة</w:t>
      </w:r>
      <w:r w:rsidRPr="00895DAE">
        <w:rPr>
          <w:rStyle w:val="Char"/>
          <w:rtl/>
        </w:rPr>
        <w:t xml:space="preserve"> المصحف</w:t>
      </w:r>
      <w:r w:rsidRPr="00B7675B">
        <w:rPr>
          <w:rFonts w:hint="cs"/>
          <w:rtl/>
        </w:rPr>
        <w:t>» را نوشته است.</w:t>
      </w:r>
      <w:r w:rsidRPr="00B7675B">
        <w:rPr>
          <w:vertAlign w:val="superscript"/>
          <w:rtl/>
        </w:rPr>
        <w:footnoteReference w:id="199"/>
      </w:r>
      <w:r w:rsidRPr="00B7675B">
        <w:rPr>
          <w:rFonts w:hint="cs"/>
          <w:rtl/>
        </w:rPr>
        <w:t xml:space="preserve">  با این که بطلان آن کتاب آشکار است و کسی که </w:t>
      </w:r>
      <w:r w:rsidRPr="00156706">
        <w:rPr>
          <w:rStyle w:val="Char"/>
          <w:rtl/>
        </w:rPr>
        <w:t>«فصل الخطاب»</w:t>
      </w:r>
      <w:r w:rsidRPr="00B7675B">
        <w:rPr>
          <w:rFonts w:hint="cs"/>
          <w:rtl/>
        </w:rPr>
        <w:t xml:space="preserve"> را مطالعه کند، این مطلب بر او پوشیده نمی</w:t>
      </w:r>
      <w:r>
        <w:rPr>
          <w:rFonts w:cs="Aban Bold" w:hint="cs"/>
          <w:rtl/>
        </w:rPr>
        <w:t>‌</w:t>
      </w:r>
      <w:r w:rsidRPr="00B7675B">
        <w:rPr>
          <w:rFonts w:hint="cs"/>
          <w:rtl/>
        </w:rPr>
        <w:t>ماند و خود مؤلف فصل الخطاب آن را «</w:t>
      </w:r>
      <w:r w:rsidRPr="00156706">
        <w:rPr>
          <w:rStyle w:val="Char"/>
          <w:rtl/>
        </w:rPr>
        <w:t xml:space="preserve">فصل الخطاب </w:t>
      </w:r>
      <w:r w:rsidR="006E582A">
        <w:rPr>
          <w:rStyle w:val="Char"/>
          <w:rtl/>
        </w:rPr>
        <w:t>في</w:t>
      </w:r>
      <w:r w:rsidRPr="00156706">
        <w:rPr>
          <w:rStyle w:val="Char"/>
          <w:rtl/>
        </w:rPr>
        <w:t xml:space="preserve"> اثبات تحر</w:t>
      </w:r>
      <w:r w:rsidR="000D4DA8">
        <w:rPr>
          <w:rStyle w:val="Char"/>
          <w:rtl/>
        </w:rPr>
        <w:t>ي</w:t>
      </w:r>
      <w:r w:rsidRPr="00156706">
        <w:rPr>
          <w:rStyle w:val="Char"/>
          <w:rtl/>
        </w:rPr>
        <w:t xml:space="preserve">ف </w:t>
      </w:r>
      <w:r w:rsidR="006E582A">
        <w:rPr>
          <w:rStyle w:val="Char"/>
          <w:rtl/>
        </w:rPr>
        <w:t>ك</w:t>
      </w:r>
      <w:r w:rsidRPr="00156706">
        <w:rPr>
          <w:rStyle w:val="Char"/>
          <w:rtl/>
        </w:rPr>
        <w:t>تاب رب ال</w:t>
      </w:r>
      <w:r w:rsidR="000D2DD5" w:rsidRPr="00156706">
        <w:rPr>
          <w:rStyle w:val="Char"/>
          <w:rFonts w:hint="cs"/>
          <w:rtl/>
        </w:rPr>
        <w:t>أ</w:t>
      </w:r>
      <w:r w:rsidRPr="00156706">
        <w:rPr>
          <w:rStyle w:val="Char"/>
          <w:rtl/>
        </w:rPr>
        <w:t>رباب</w:t>
      </w:r>
      <w:r w:rsidRPr="00B7675B">
        <w:rPr>
          <w:rFonts w:hint="cs"/>
          <w:rtl/>
        </w:rPr>
        <w:t>» نامیده است؛ به خاطر همین است که تهرانی می‌گوید: از نشر آن صرف‌نظر کردیم. محمد مهدی موسوی اصفهانی شیعی در کتاب «</w:t>
      </w:r>
      <w:r w:rsidR="000D2DD5" w:rsidRPr="00156706">
        <w:rPr>
          <w:rStyle w:val="Char"/>
          <w:rFonts w:hint="cs"/>
          <w:rtl/>
        </w:rPr>
        <w:t>أ</w:t>
      </w:r>
      <w:r w:rsidRPr="00156706">
        <w:rPr>
          <w:rStyle w:val="Char"/>
          <w:rtl/>
        </w:rPr>
        <w:t>حسن الود</w:t>
      </w:r>
      <w:r w:rsidR="000D4DA8">
        <w:rPr>
          <w:rStyle w:val="Char"/>
          <w:rtl/>
        </w:rPr>
        <w:t>ي</w:t>
      </w:r>
      <w:r w:rsidRPr="00156706">
        <w:rPr>
          <w:rStyle w:val="Char"/>
          <w:rtl/>
        </w:rPr>
        <w:t>عه</w:t>
      </w:r>
      <w:r w:rsidRPr="00B7675B">
        <w:rPr>
          <w:rFonts w:hint="cs"/>
          <w:rtl/>
        </w:rPr>
        <w:t>» که برای تتمیم کتاب «</w:t>
      </w:r>
      <w:r w:rsidRPr="00156706">
        <w:rPr>
          <w:rStyle w:val="Char"/>
          <w:rtl/>
        </w:rPr>
        <w:t>روضات الجنات</w:t>
      </w:r>
      <w:r w:rsidRPr="00B7675B">
        <w:rPr>
          <w:rFonts w:hint="cs"/>
          <w:rtl/>
        </w:rPr>
        <w:t xml:space="preserve">» خوانساری نوشته است، در شرح حال نوری چنین می نویسد: </w:t>
      </w:r>
    </w:p>
    <w:p w:rsidR="004B2B71" w:rsidRPr="00B7675B" w:rsidRDefault="004B2B71" w:rsidP="00B7675B">
      <w:pPr>
        <w:pStyle w:val="a6"/>
        <w:rPr>
          <w:rtl/>
        </w:rPr>
      </w:pPr>
      <w:r w:rsidRPr="00B7675B">
        <w:rPr>
          <w:rFonts w:hint="cs"/>
          <w:rtl/>
        </w:rPr>
        <w:t>او شیخ محدث، حاج میرزا حسین نوری، متولد ه</w:t>
      </w:r>
      <w:r w:rsidR="00C606F4" w:rsidRPr="00B7675B">
        <w:rPr>
          <w:rFonts w:hint="cs"/>
          <w:rtl/>
        </w:rPr>
        <w:t>ی</w:t>
      </w:r>
      <w:r w:rsidRPr="00B7675B">
        <w:rPr>
          <w:rFonts w:hint="cs"/>
          <w:rtl/>
        </w:rPr>
        <w:t>جدهم شوال سال (1254) و متوفای چهارشنبه شب، ه</w:t>
      </w:r>
      <w:r w:rsidR="00C606F4" w:rsidRPr="00B7675B">
        <w:rPr>
          <w:rFonts w:hint="cs"/>
          <w:rtl/>
        </w:rPr>
        <w:t>ی</w:t>
      </w:r>
      <w:r w:rsidRPr="00B7675B">
        <w:rPr>
          <w:rFonts w:hint="cs"/>
          <w:rtl/>
        </w:rPr>
        <w:t>فدهم جمادی الثانی سال (1320) و مدفون در ایوان حجره‌</w:t>
      </w:r>
      <w:r w:rsidR="00C606F4" w:rsidRPr="00B7675B">
        <w:rPr>
          <w:rFonts w:hint="cs"/>
          <w:rtl/>
        </w:rPr>
        <w:t>ی</w:t>
      </w:r>
      <w:r w:rsidRPr="00B7675B">
        <w:rPr>
          <w:rFonts w:hint="cs"/>
          <w:rtl/>
        </w:rPr>
        <w:t xml:space="preserve"> بانو، دختر سلطان ناصر</w:t>
      </w:r>
      <w:r w:rsidR="000D2DD5" w:rsidRPr="00B7675B">
        <w:rPr>
          <w:rFonts w:hint="cs"/>
          <w:rtl/>
        </w:rPr>
        <w:t xml:space="preserve"> </w:t>
      </w:r>
      <w:r w:rsidRPr="00B7675B">
        <w:rPr>
          <w:rFonts w:hint="cs"/>
          <w:rtl/>
        </w:rPr>
        <w:t>لدین الله است و آن ایوان، حجره‌</w:t>
      </w:r>
      <w:r w:rsidR="00C606F4" w:rsidRPr="00B7675B">
        <w:rPr>
          <w:rFonts w:hint="cs"/>
          <w:rtl/>
        </w:rPr>
        <w:t>ی</w:t>
      </w:r>
      <w:r w:rsidRPr="00B7675B">
        <w:rPr>
          <w:rFonts w:hint="cs"/>
          <w:rtl/>
        </w:rPr>
        <w:t xml:space="preserve"> سوم، به طرف قبله از سمت راست است. کسی که داخل شبستان شریف مرتضوی شود، در طرف درب موسوم به باب القبله، واقع شده است. این مرد دارای تألیفاتی است، از جمله: «</w:t>
      </w:r>
      <w:r w:rsidRPr="00156706">
        <w:rPr>
          <w:rStyle w:val="Char"/>
          <w:rtl/>
        </w:rPr>
        <w:t xml:space="preserve">فصل الخطاب </w:t>
      </w:r>
      <w:r w:rsidR="006E582A">
        <w:rPr>
          <w:rStyle w:val="Char"/>
          <w:rtl/>
        </w:rPr>
        <w:t>في</w:t>
      </w:r>
      <w:r w:rsidRPr="00156706">
        <w:rPr>
          <w:rStyle w:val="Char"/>
          <w:rtl/>
        </w:rPr>
        <w:t xml:space="preserve"> تحر</w:t>
      </w:r>
      <w:r w:rsidR="000D4DA8">
        <w:rPr>
          <w:rStyle w:val="Char"/>
          <w:rtl/>
        </w:rPr>
        <w:t>ي</w:t>
      </w:r>
      <w:r w:rsidRPr="00156706">
        <w:rPr>
          <w:rStyle w:val="Char"/>
          <w:rtl/>
        </w:rPr>
        <w:t xml:space="preserve">ف </w:t>
      </w:r>
      <w:r w:rsidR="006E582A">
        <w:rPr>
          <w:rStyle w:val="Char"/>
          <w:rtl/>
        </w:rPr>
        <w:t>ك</w:t>
      </w:r>
      <w:r w:rsidRPr="00156706">
        <w:rPr>
          <w:rStyle w:val="Char"/>
          <w:rtl/>
        </w:rPr>
        <w:t>تاب ال</w:t>
      </w:r>
      <w:r w:rsidR="000D2DD5" w:rsidRPr="00156706">
        <w:rPr>
          <w:rStyle w:val="Char"/>
          <w:rFonts w:hint="cs"/>
          <w:rtl/>
        </w:rPr>
        <w:t>أ</w:t>
      </w:r>
      <w:r w:rsidRPr="00156706">
        <w:rPr>
          <w:rStyle w:val="Char"/>
          <w:rtl/>
        </w:rPr>
        <w:t>رباب</w:t>
      </w:r>
      <w:r w:rsidRPr="00B7675B">
        <w:rPr>
          <w:rFonts w:hint="cs"/>
          <w:rtl/>
        </w:rPr>
        <w:t>». این کتاب در ایران با چاپ سنگی چاپ شده است و بعضی از علما در ردّ آن، رساله</w:t>
      </w:r>
      <w:r>
        <w:rPr>
          <w:rFonts w:cs="Aban Bold" w:hint="cs"/>
          <w:rtl/>
        </w:rPr>
        <w:t>‌</w:t>
      </w:r>
      <w:r w:rsidRPr="00B7675B">
        <w:rPr>
          <w:rFonts w:hint="cs"/>
          <w:rtl/>
        </w:rPr>
        <w:t>های ارزشمندی نوشته‌اند و در آن حق را بیان نموده‌اند. و علمای معاصر محدث نوری، کار وی را زشت و ناهموار جلوه داده‌اند و بعضی از معتمدان به من خبر داده</w:t>
      </w:r>
      <w:r>
        <w:rPr>
          <w:rFonts w:cs="Aban Bold" w:hint="cs"/>
          <w:rtl/>
        </w:rPr>
        <w:t>‌</w:t>
      </w:r>
      <w:r w:rsidRPr="00B7675B">
        <w:rPr>
          <w:rFonts w:hint="cs"/>
          <w:rtl/>
        </w:rPr>
        <w:t>اند که مسیحی‌ها این کتاب را به زبان خود ترجمه و منتشر کرده‌اند.</w:t>
      </w:r>
      <w:r w:rsidRPr="00B7675B">
        <w:rPr>
          <w:vertAlign w:val="superscript"/>
          <w:rtl/>
        </w:rPr>
        <w:footnoteReference w:id="200"/>
      </w:r>
    </w:p>
    <w:p w:rsidR="004B2B71" w:rsidRPr="00C606F4" w:rsidRDefault="004B2B71" w:rsidP="00E101D2">
      <w:pPr>
        <w:ind w:firstLine="312"/>
        <w:jc w:val="both"/>
        <w:rPr>
          <w:rStyle w:val="Char2"/>
          <w:rtl/>
        </w:rPr>
      </w:pPr>
      <w:r w:rsidRPr="00C606F4">
        <w:rPr>
          <w:rStyle w:val="Char2"/>
          <w:rFonts w:hint="cs"/>
          <w:rtl/>
        </w:rPr>
        <w:t>ا</w:t>
      </w:r>
      <w:r w:rsidR="00C606F4">
        <w:rPr>
          <w:rStyle w:val="Char2"/>
          <w:rFonts w:hint="cs"/>
          <w:rtl/>
        </w:rPr>
        <w:t>ی</w:t>
      </w:r>
      <w:r w:rsidRPr="00C606F4">
        <w:rPr>
          <w:rStyle w:val="Char2"/>
          <w:rFonts w:hint="cs"/>
          <w:rtl/>
        </w:rPr>
        <w:t xml:space="preserve">ن </w:t>
      </w:r>
      <w:r w:rsidR="00C606F4">
        <w:rPr>
          <w:rStyle w:val="Char2"/>
          <w:rFonts w:hint="cs"/>
          <w:rtl/>
        </w:rPr>
        <w:t>ک</w:t>
      </w:r>
      <w:r w:rsidRPr="00C606F4">
        <w:rPr>
          <w:rStyle w:val="Char2"/>
          <w:rFonts w:hint="cs"/>
          <w:rtl/>
        </w:rPr>
        <w:t>تاب و آن نو</w:t>
      </w:r>
      <w:r w:rsidR="00C606F4">
        <w:rPr>
          <w:rStyle w:val="Char2"/>
          <w:rFonts w:hint="cs"/>
          <w:rtl/>
        </w:rPr>
        <w:t>ی</w:t>
      </w:r>
      <w:r w:rsidRPr="00C606F4">
        <w:rPr>
          <w:rStyle w:val="Char2"/>
          <w:rFonts w:hint="cs"/>
          <w:rtl/>
        </w:rPr>
        <w:t>سنده.</w:t>
      </w:r>
    </w:p>
    <w:p w:rsidR="00D6721A" w:rsidRDefault="004B2B71" w:rsidP="00B7675B">
      <w:pPr>
        <w:pStyle w:val="a6"/>
        <w:rPr>
          <w:rtl/>
        </w:rPr>
      </w:pPr>
      <w:r w:rsidRPr="00B7675B">
        <w:rPr>
          <w:rFonts w:hint="cs"/>
          <w:rtl/>
        </w:rPr>
        <w:t>اکنون از کلام نوری طبرسی آغاز می‌کنیم و منظور ما، صفحه</w:t>
      </w:r>
      <w:r>
        <w:rPr>
          <w:rFonts w:cs="Aban Bold" w:hint="cs"/>
          <w:b/>
          <w:bCs/>
          <w:rtl/>
        </w:rPr>
        <w:t>‌</w:t>
      </w:r>
      <w:r w:rsidR="00C606F4" w:rsidRPr="00B7675B">
        <w:rPr>
          <w:rFonts w:hint="cs"/>
          <w:rtl/>
        </w:rPr>
        <w:t>ی</w:t>
      </w:r>
      <w:r w:rsidRPr="00B7675B">
        <w:rPr>
          <w:rFonts w:hint="cs"/>
          <w:rtl/>
        </w:rPr>
        <w:t xml:space="preserve"> (235) از کتاب فصل الخطاب او و دلیل یازدهم در اثبات تحریف در قرآن است. شایسته است قبل از آغاز مقدمه، فهرست کتاب را ذکر کنیم تا فهم و ارتباط موضوع به مطالب گذشته برای خواننده آسان گردد. صورت صفحه</w:t>
      </w:r>
      <w:r>
        <w:rPr>
          <w:rFonts w:cs="Aban Bold" w:hint="cs"/>
          <w:b/>
          <w:bCs/>
          <w:rtl/>
        </w:rPr>
        <w:t>‌</w:t>
      </w:r>
      <w:r w:rsidRPr="00B7675B">
        <w:rPr>
          <w:rFonts w:hint="cs"/>
          <w:rtl/>
        </w:rPr>
        <w:t>های اول و دوم و آخر از چاپ اولی که خود مؤلف آن را چاپ کرده است را ثابت می</w:t>
      </w:r>
      <w:r>
        <w:rPr>
          <w:rFonts w:cs="Aban Bold" w:hint="cs"/>
          <w:b/>
          <w:bCs/>
          <w:rtl/>
        </w:rPr>
        <w:t>‌</w:t>
      </w:r>
      <w:r w:rsidRPr="00B7675B">
        <w:rPr>
          <w:rFonts w:hint="cs"/>
          <w:rtl/>
        </w:rPr>
        <w:t>گذاریم و سبک نوری را برای بیان عدد به حروف ابجد به عادت پیشینه‌</w:t>
      </w:r>
      <w:r w:rsidR="00C606F4" w:rsidRPr="00B7675B">
        <w:rPr>
          <w:rFonts w:hint="cs"/>
          <w:rtl/>
        </w:rPr>
        <w:t>ی</w:t>
      </w:r>
      <w:r w:rsidRPr="00B7675B">
        <w:rPr>
          <w:rFonts w:hint="cs"/>
          <w:rtl/>
        </w:rPr>
        <w:t xml:space="preserve"> وی باقی گذاشته‌ایم، اما ما بر آن ترکیب، برای شناخت شماره‌</w:t>
      </w:r>
      <w:r w:rsidR="00C606F4" w:rsidRPr="00B7675B">
        <w:rPr>
          <w:rFonts w:hint="cs"/>
          <w:rtl/>
        </w:rPr>
        <w:t>ی</w:t>
      </w:r>
      <w:r w:rsidRPr="00B7675B">
        <w:rPr>
          <w:rFonts w:hint="cs"/>
          <w:rtl/>
        </w:rPr>
        <w:t xml:space="preserve"> روایات به طور مسلسل، ارقامی را افزوده‌ایم.</w:t>
      </w:r>
    </w:p>
    <w:p w:rsidR="00B7675B" w:rsidRDefault="00B7675B" w:rsidP="00B7675B">
      <w:pPr>
        <w:pStyle w:val="a6"/>
        <w:rPr>
          <w:rtl/>
        </w:rPr>
        <w:sectPr w:rsidR="00B7675B" w:rsidSect="00D94A8C">
          <w:headerReference w:type="default" r:id="rId28"/>
          <w:footnotePr>
            <w:numRestart w:val="eachPage"/>
          </w:footnotePr>
          <w:type w:val="oddPage"/>
          <w:pgSz w:w="9356" w:h="13608" w:code="9"/>
          <w:pgMar w:top="567" w:right="1134" w:bottom="851" w:left="1134" w:header="454" w:footer="0" w:gutter="0"/>
          <w:cols w:space="720"/>
          <w:titlePg/>
          <w:bidi/>
          <w:rtlGutter/>
          <w:docGrid w:linePitch="360"/>
        </w:sectPr>
      </w:pPr>
    </w:p>
    <w:p w:rsidR="004B2B71" w:rsidRDefault="004B2B71" w:rsidP="00707EF0">
      <w:pPr>
        <w:pStyle w:val="Heading2"/>
        <w:rPr>
          <w:rtl/>
        </w:rPr>
      </w:pPr>
      <w:bookmarkStart w:id="22" w:name="_Toc267007228"/>
      <w:bookmarkStart w:id="23" w:name="_Toc431581023"/>
      <w:r>
        <w:rPr>
          <w:rFonts w:hint="cs"/>
          <w:rtl/>
        </w:rPr>
        <w:t>آغاز کتاب فصل الخطاب</w:t>
      </w:r>
      <w:bookmarkEnd w:id="22"/>
      <w:bookmarkEnd w:id="23"/>
    </w:p>
    <w:p w:rsidR="004B2B71" w:rsidRPr="00B7675B" w:rsidRDefault="004B2B71" w:rsidP="00B7675B">
      <w:pPr>
        <w:pStyle w:val="a6"/>
        <w:rPr>
          <w:rtl/>
        </w:rPr>
      </w:pPr>
      <w:r w:rsidRPr="00B7675B">
        <w:rPr>
          <w:rFonts w:hint="cs"/>
          <w:rtl/>
        </w:rPr>
        <w:t>به نام خداوند بخشنده‌</w:t>
      </w:r>
      <w:r w:rsidR="00C606F4" w:rsidRPr="00B7675B">
        <w:rPr>
          <w:rFonts w:hint="cs"/>
          <w:rtl/>
        </w:rPr>
        <w:t>ی</w:t>
      </w:r>
      <w:r w:rsidRPr="00B7675B">
        <w:rPr>
          <w:rFonts w:hint="cs"/>
          <w:rtl/>
        </w:rPr>
        <w:t xml:space="preserve"> مهربان: فهرست اجمالی مطالبی که در این کتاب ارزشمند است:</w:t>
      </w:r>
    </w:p>
    <w:p w:rsidR="004B2B71" w:rsidRPr="00B7675B" w:rsidRDefault="004B2B71" w:rsidP="00B7675B">
      <w:pPr>
        <w:pStyle w:val="a6"/>
        <w:rPr>
          <w:rtl/>
        </w:rPr>
      </w:pPr>
      <w:r w:rsidRPr="00B7675B">
        <w:rPr>
          <w:rFonts w:hint="cs"/>
          <w:rtl/>
        </w:rPr>
        <w:t>مقدمه‌</w:t>
      </w:r>
      <w:r w:rsidR="00C606F4" w:rsidRPr="00B7675B">
        <w:rPr>
          <w:rFonts w:hint="cs"/>
          <w:rtl/>
        </w:rPr>
        <w:t>ی</w:t>
      </w:r>
      <w:r w:rsidRPr="00B7675B">
        <w:rPr>
          <w:rFonts w:hint="cs"/>
          <w:rtl/>
        </w:rPr>
        <w:t xml:space="preserve"> اول: ذکر اخباری که درباره</w:t>
      </w:r>
      <w:r>
        <w:rPr>
          <w:rFonts w:cs="Aban Bold" w:hint="cs"/>
          <w:b/>
          <w:bCs/>
          <w:rtl/>
        </w:rPr>
        <w:t>‌</w:t>
      </w:r>
      <w:r w:rsidR="00C606F4" w:rsidRPr="00B7675B">
        <w:rPr>
          <w:rFonts w:hint="cs"/>
          <w:rtl/>
        </w:rPr>
        <w:t>ی</w:t>
      </w:r>
      <w:r w:rsidRPr="00B7675B">
        <w:rPr>
          <w:rFonts w:hint="cs"/>
          <w:rtl/>
        </w:rPr>
        <w:t xml:space="preserve"> جمع قرآن و سبب جمع آن و درباره</w:t>
      </w:r>
      <w:r>
        <w:rPr>
          <w:rFonts w:cs="Aban Bold" w:hint="cs"/>
          <w:b/>
          <w:bCs/>
          <w:rtl/>
        </w:rPr>
        <w:t>‌</w:t>
      </w:r>
      <w:r w:rsidR="00C606F4" w:rsidRPr="00B7675B">
        <w:rPr>
          <w:rFonts w:hint="cs"/>
          <w:rtl/>
        </w:rPr>
        <w:t>ی</w:t>
      </w:r>
      <w:r w:rsidRPr="00B7675B">
        <w:rPr>
          <w:rFonts w:hint="cs"/>
          <w:rtl/>
        </w:rPr>
        <w:t xml:space="preserve"> ناقص بودنش با ملاحظه</w:t>
      </w:r>
      <w:r>
        <w:rPr>
          <w:rFonts w:cs="Aban Bold" w:hint="cs"/>
          <w:b/>
          <w:bCs/>
          <w:rtl/>
        </w:rPr>
        <w:t>‌</w:t>
      </w:r>
      <w:r w:rsidR="00C606F4" w:rsidRPr="00B7675B">
        <w:rPr>
          <w:rFonts w:hint="cs"/>
          <w:rtl/>
        </w:rPr>
        <w:t>ی</w:t>
      </w:r>
      <w:r w:rsidRPr="00B7675B">
        <w:rPr>
          <w:rFonts w:hint="cs"/>
          <w:rtl/>
        </w:rPr>
        <w:t xml:space="preserve"> چگونگی جمع</w:t>
      </w:r>
      <w:r>
        <w:rPr>
          <w:rFonts w:cs="Aban Bold" w:hint="cs"/>
          <w:b/>
          <w:bCs/>
          <w:rtl/>
        </w:rPr>
        <w:t>‌</w:t>
      </w:r>
      <w:r w:rsidRPr="00B7675B">
        <w:rPr>
          <w:rFonts w:hint="cs"/>
          <w:rtl/>
        </w:rPr>
        <w:t>آوری آن و این که تألیف آن، مخالف تألیف مؤمنان است.</w:t>
      </w:r>
    </w:p>
    <w:p w:rsidR="004B2B71" w:rsidRPr="00B7675B" w:rsidRDefault="004B2B71" w:rsidP="00B7675B">
      <w:pPr>
        <w:pStyle w:val="a6"/>
        <w:rPr>
          <w:rtl/>
        </w:rPr>
      </w:pPr>
      <w:r w:rsidRPr="00B7675B">
        <w:rPr>
          <w:rFonts w:hint="cs"/>
          <w:rtl/>
        </w:rPr>
        <w:t>مقدمه‌</w:t>
      </w:r>
      <w:r w:rsidR="00C606F4" w:rsidRPr="00B7675B">
        <w:rPr>
          <w:rFonts w:hint="cs"/>
          <w:rtl/>
        </w:rPr>
        <w:t>ی</w:t>
      </w:r>
      <w:r w:rsidRPr="00B7675B">
        <w:rPr>
          <w:rFonts w:hint="cs"/>
          <w:rtl/>
        </w:rPr>
        <w:t xml:space="preserve"> دوم: در بیان اقسام تغییری که ممکن است در قرآن حاصل شده باشد و آن‌چه ممتنع و نامم</w:t>
      </w:r>
      <w:r w:rsidR="00C606F4" w:rsidRPr="00B7675B">
        <w:rPr>
          <w:rFonts w:hint="cs"/>
          <w:rtl/>
        </w:rPr>
        <w:t>ک</w:t>
      </w:r>
      <w:r w:rsidRPr="00B7675B">
        <w:rPr>
          <w:rFonts w:hint="cs"/>
          <w:rtl/>
        </w:rPr>
        <w:t>ن است.</w:t>
      </w:r>
    </w:p>
    <w:p w:rsidR="004B2B71" w:rsidRPr="00B7675B" w:rsidRDefault="004B2B71" w:rsidP="00B7675B">
      <w:pPr>
        <w:pStyle w:val="a6"/>
        <w:rPr>
          <w:rtl/>
        </w:rPr>
      </w:pPr>
      <w:r w:rsidRPr="00B7675B">
        <w:rPr>
          <w:rFonts w:hint="cs"/>
          <w:rtl/>
        </w:rPr>
        <w:t>مقدمه‌</w:t>
      </w:r>
      <w:r w:rsidR="00C606F4" w:rsidRPr="00B7675B">
        <w:rPr>
          <w:rFonts w:hint="cs"/>
          <w:rtl/>
        </w:rPr>
        <w:t>ی</w:t>
      </w:r>
      <w:r w:rsidRPr="00B7675B">
        <w:rPr>
          <w:rFonts w:hint="cs"/>
          <w:rtl/>
        </w:rPr>
        <w:t xml:space="preserve"> سوم: در بیان اقوال علمای ما پ</w:t>
      </w:r>
      <w:r w:rsidR="00C606F4" w:rsidRPr="00B7675B">
        <w:rPr>
          <w:rFonts w:hint="cs"/>
          <w:rtl/>
        </w:rPr>
        <w:t>ی</w:t>
      </w:r>
      <w:r w:rsidRPr="00B7675B">
        <w:rPr>
          <w:rFonts w:hint="cs"/>
          <w:rtl/>
        </w:rPr>
        <w:t>رامون تغییر یا عدم تغییر قرآن.</w:t>
      </w:r>
    </w:p>
    <w:p w:rsidR="004B2B71" w:rsidRPr="00B7675B" w:rsidRDefault="004B2B71" w:rsidP="00B7675B">
      <w:pPr>
        <w:pStyle w:val="Heading3"/>
        <w:rPr>
          <w:rtl/>
        </w:rPr>
      </w:pPr>
      <w:bookmarkStart w:id="24" w:name="_Toc267007229"/>
      <w:bookmarkStart w:id="25" w:name="_Toc431581024"/>
      <w:r w:rsidRPr="00B7675B">
        <w:rPr>
          <w:rFonts w:hint="cs"/>
          <w:rtl/>
        </w:rPr>
        <w:t>باب اول</w:t>
      </w:r>
      <w:bookmarkEnd w:id="24"/>
      <w:bookmarkEnd w:id="25"/>
    </w:p>
    <w:p w:rsidR="004B2B71" w:rsidRPr="00B7675B" w:rsidRDefault="004B2B71" w:rsidP="00B7675B">
      <w:pPr>
        <w:pStyle w:val="a6"/>
        <w:rPr>
          <w:rtl/>
        </w:rPr>
      </w:pPr>
      <w:r w:rsidRPr="00B7675B">
        <w:rPr>
          <w:rFonts w:hint="cs"/>
          <w:rtl/>
        </w:rPr>
        <w:t>برای آن‌چه بر وقوع تغی</w:t>
      </w:r>
      <w:r w:rsidR="00D0774C" w:rsidRPr="00B7675B">
        <w:rPr>
          <w:rFonts w:hint="cs"/>
          <w:rtl/>
        </w:rPr>
        <w:t>یر و نقصان در قرآن دلالت می‌کند،</w:t>
      </w:r>
      <w:r w:rsidRPr="00B7675B">
        <w:rPr>
          <w:rFonts w:hint="cs"/>
          <w:rtl/>
        </w:rPr>
        <w:t xml:space="preserve"> استدلال کرده‌اند. </w:t>
      </w:r>
    </w:p>
    <w:p w:rsidR="004B2B71" w:rsidRDefault="004B2B71" w:rsidP="00B7675B">
      <w:pPr>
        <w:pStyle w:val="a6"/>
        <w:rPr>
          <w:rFonts w:cs="Times New Roman"/>
          <w:rtl/>
        </w:rPr>
      </w:pPr>
      <w:r w:rsidRPr="00B7675B">
        <w:rPr>
          <w:rFonts w:hint="cs"/>
          <w:rtl/>
        </w:rPr>
        <w:t xml:space="preserve">دلیل اول - شامل چند امر است. </w:t>
      </w:r>
    </w:p>
    <w:p w:rsidR="004B2B71" w:rsidRPr="00B7675B" w:rsidRDefault="004B2B71" w:rsidP="00B7675B">
      <w:pPr>
        <w:pStyle w:val="a6"/>
        <w:rPr>
          <w:rtl/>
        </w:rPr>
      </w:pPr>
      <w:r w:rsidRPr="00B7675B">
        <w:rPr>
          <w:rFonts w:hint="cs"/>
          <w:rtl/>
        </w:rPr>
        <w:t>الف) وقوع تحریف در تورات و انجیل به طرزی آراسته و ظریف.</w:t>
      </w:r>
    </w:p>
    <w:p w:rsidR="004B2B71" w:rsidRPr="00B7675B" w:rsidRDefault="004B2B71" w:rsidP="00B7675B">
      <w:pPr>
        <w:pStyle w:val="a6"/>
        <w:rPr>
          <w:rtl/>
        </w:rPr>
      </w:pPr>
      <w:r w:rsidRPr="00B7675B">
        <w:rPr>
          <w:rFonts w:hint="cs"/>
          <w:rtl/>
        </w:rPr>
        <w:t xml:space="preserve">ب) در بیان این که هر آن‌چه در میان امت‌های گذشته روی داده باشد، در این امت نیز، واقع می‌شود. </w:t>
      </w:r>
    </w:p>
    <w:p w:rsidR="004B2B71" w:rsidRPr="00B7675B" w:rsidRDefault="004B2B71" w:rsidP="00B7675B">
      <w:pPr>
        <w:pStyle w:val="a6"/>
        <w:rPr>
          <w:rtl/>
        </w:rPr>
      </w:pPr>
      <w:r w:rsidRPr="00B7675B">
        <w:rPr>
          <w:rFonts w:hint="cs"/>
          <w:rtl/>
        </w:rPr>
        <w:t>ج) در ذکر مواردی که بعضی از افراد این امت از جهت م</w:t>
      </w:r>
      <w:r w:rsidR="00D0774C" w:rsidRPr="00B7675B">
        <w:rPr>
          <w:rFonts w:hint="cs"/>
          <w:rtl/>
        </w:rPr>
        <w:t xml:space="preserve">دح یا ذم و قدح به مانند خودشان </w:t>
      </w:r>
      <w:r w:rsidRPr="00B7675B">
        <w:rPr>
          <w:rFonts w:hint="cs"/>
          <w:rtl/>
        </w:rPr>
        <w:t>در امت‌های گذشته تشبیه شده</w:t>
      </w:r>
      <w:r>
        <w:rPr>
          <w:rFonts w:cs="Aban Bold" w:hint="cs"/>
          <w:rtl/>
        </w:rPr>
        <w:t>‌</w:t>
      </w:r>
      <w:r w:rsidRPr="00B7675B">
        <w:rPr>
          <w:rFonts w:hint="cs"/>
          <w:rtl/>
        </w:rPr>
        <w:t xml:space="preserve">اند. </w:t>
      </w:r>
    </w:p>
    <w:p w:rsidR="004B2B71" w:rsidRPr="00B7675B" w:rsidRDefault="004B2B71" w:rsidP="00B7675B">
      <w:pPr>
        <w:pStyle w:val="a6"/>
        <w:rPr>
          <w:rtl/>
        </w:rPr>
      </w:pPr>
      <w:r w:rsidRPr="00B7675B">
        <w:rPr>
          <w:rFonts w:hint="cs"/>
          <w:rtl/>
        </w:rPr>
        <w:t>د) در بیان اخباری که به طور ویژه بر وقوع تغییر در قرآن مانند تورات و انجیل دلالت می</w:t>
      </w:r>
      <w:r>
        <w:rPr>
          <w:rFonts w:cs="Aban Bold" w:hint="cs"/>
          <w:rtl/>
        </w:rPr>
        <w:t>‌</w:t>
      </w:r>
      <w:r w:rsidRPr="00B7675B">
        <w:rPr>
          <w:rFonts w:hint="cs"/>
          <w:rtl/>
        </w:rPr>
        <w:t xml:space="preserve">کند. </w:t>
      </w:r>
    </w:p>
    <w:p w:rsidR="004B2B71" w:rsidRPr="00B7675B" w:rsidRDefault="004B2B71" w:rsidP="00B7675B">
      <w:pPr>
        <w:pStyle w:val="a6"/>
        <w:rPr>
          <w:rtl/>
        </w:rPr>
      </w:pPr>
      <w:r w:rsidRPr="00B7675B">
        <w:rPr>
          <w:rFonts w:hint="cs"/>
          <w:rtl/>
        </w:rPr>
        <w:t xml:space="preserve">دلیل دوم </w:t>
      </w:r>
      <w:r>
        <w:rPr>
          <w:rFonts w:cs="Times New Roman"/>
          <w:rtl/>
        </w:rPr>
        <w:t>–</w:t>
      </w:r>
      <w:r w:rsidRPr="00B7675B">
        <w:rPr>
          <w:rFonts w:hint="cs"/>
          <w:rtl/>
        </w:rPr>
        <w:t xml:space="preserve"> عادتاً‌ چگونگی جمع قرآن مستلزم وقوع تغییر و تحریف قرآن است و خلاصه‌</w:t>
      </w:r>
      <w:r w:rsidR="00C606F4" w:rsidRPr="00B7675B">
        <w:rPr>
          <w:rFonts w:hint="cs"/>
          <w:rtl/>
        </w:rPr>
        <w:t>ی</w:t>
      </w:r>
      <w:r w:rsidRPr="00B7675B">
        <w:rPr>
          <w:rFonts w:hint="cs"/>
          <w:rtl/>
        </w:rPr>
        <w:t xml:space="preserve"> احوال کتاب وحی. </w:t>
      </w:r>
    </w:p>
    <w:p w:rsidR="004B2B71" w:rsidRPr="00B7675B" w:rsidRDefault="004B2B71" w:rsidP="00B7675B">
      <w:pPr>
        <w:pStyle w:val="a6"/>
        <w:rPr>
          <w:rtl/>
        </w:rPr>
      </w:pPr>
      <w:r w:rsidRPr="00B7675B">
        <w:rPr>
          <w:rFonts w:hint="cs"/>
          <w:rtl/>
        </w:rPr>
        <w:t xml:space="preserve">دلیل سوم </w:t>
      </w:r>
      <w:r>
        <w:rPr>
          <w:rFonts w:cs="Times New Roman"/>
          <w:rtl/>
        </w:rPr>
        <w:t>–</w:t>
      </w:r>
      <w:r w:rsidR="00D0774C" w:rsidRPr="00B7675B">
        <w:rPr>
          <w:rFonts w:hint="cs"/>
          <w:rtl/>
        </w:rPr>
        <w:t xml:space="preserve"> در بیان باطل نمودن وجود</w:t>
      </w:r>
      <w:r w:rsidRPr="00B7675B">
        <w:rPr>
          <w:rFonts w:hint="cs"/>
          <w:rtl/>
        </w:rPr>
        <w:t xml:space="preserve"> منسوخ التلاوت </w:t>
      </w:r>
      <w:r w:rsidR="00D0774C" w:rsidRPr="00B7675B">
        <w:rPr>
          <w:rFonts w:hint="cs"/>
          <w:rtl/>
        </w:rPr>
        <w:t xml:space="preserve">در قرآن </w:t>
      </w:r>
      <w:r w:rsidRPr="00B7675B">
        <w:rPr>
          <w:rFonts w:hint="cs"/>
          <w:rtl/>
        </w:rPr>
        <w:t>و مثالی که برای آن ذ</w:t>
      </w:r>
      <w:r w:rsidR="00C606F4" w:rsidRPr="00B7675B">
        <w:rPr>
          <w:rFonts w:hint="cs"/>
          <w:rtl/>
        </w:rPr>
        <w:t>ک</w:t>
      </w:r>
      <w:r w:rsidRPr="00B7675B">
        <w:rPr>
          <w:rFonts w:hint="cs"/>
          <w:rtl/>
        </w:rPr>
        <w:t>ر م</w:t>
      </w:r>
      <w:r w:rsidR="00C606F4" w:rsidRPr="00B7675B">
        <w:rPr>
          <w:rFonts w:hint="cs"/>
          <w:rtl/>
        </w:rPr>
        <w:t>ی</w:t>
      </w:r>
      <w:r>
        <w:rPr>
          <w:rFonts w:cs="Aban Bold" w:hint="cs"/>
          <w:rtl/>
        </w:rPr>
        <w:t>‌</w:t>
      </w:r>
      <w:r w:rsidR="00C606F4" w:rsidRPr="00B7675B">
        <w:rPr>
          <w:rFonts w:hint="cs"/>
          <w:rtl/>
        </w:rPr>
        <w:t>ک</w:t>
      </w:r>
      <w:r w:rsidRPr="00B7675B">
        <w:rPr>
          <w:rFonts w:hint="cs"/>
          <w:rtl/>
        </w:rPr>
        <w:t xml:space="preserve">نند از مواردی است که از قرآن کم شده است. </w:t>
      </w:r>
    </w:p>
    <w:p w:rsidR="004B2B71" w:rsidRPr="00B7675B" w:rsidRDefault="004B2B71" w:rsidP="00B7675B">
      <w:pPr>
        <w:pStyle w:val="a6"/>
        <w:rPr>
          <w:rtl/>
        </w:rPr>
      </w:pPr>
      <w:r w:rsidRPr="00B7675B">
        <w:rPr>
          <w:rFonts w:hint="cs"/>
          <w:rtl/>
        </w:rPr>
        <w:t xml:space="preserve">دلیل چهارم </w:t>
      </w:r>
      <w:r>
        <w:rPr>
          <w:rFonts w:cs="Times New Roman"/>
          <w:rtl/>
        </w:rPr>
        <w:t>–</w:t>
      </w:r>
      <w:r w:rsidRPr="00B7675B">
        <w:rPr>
          <w:rFonts w:hint="cs"/>
          <w:rtl/>
        </w:rPr>
        <w:t xml:space="preserve"> در بیان این که امیر مؤمنان</w:t>
      </w:r>
      <w:r w:rsidR="00C226CE" w:rsidRPr="00B7675B">
        <w:rPr>
          <w:rFonts w:cs="CTraditional Arabic"/>
          <w:rtl/>
        </w:rPr>
        <w:t>÷</w:t>
      </w:r>
      <w:r w:rsidRPr="00B7675B">
        <w:rPr>
          <w:rFonts w:hint="cs"/>
          <w:rtl/>
        </w:rPr>
        <w:t xml:space="preserve"> قرآن مخصوصی داشته است که از لحاظ ترتیب با قرآن موجود متفاوت است و در آن اضافه</w:t>
      </w:r>
      <w:r>
        <w:rPr>
          <w:rFonts w:cs="Aban Bold" w:hint="cs"/>
          <w:rtl/>
        </w:rPr>
        <w:t>‌</w:t>
      </w:r>
      <w:r w:rsidRPr="00B7675B">
        <w:rPr>
          <w:rFonts w:hint="cs"/>
          <w:rtl/>
        </w:rPr>
        <w:t xml:space="preserve">ای وجود دارد که نه از احادیث قدسی است و نه تفسیر و تاویل. </w:t>
      </w:r>
    </w:p>
    <w:p w:rsidR="004B2B71" w:rsidRPr="00B7675B" w:rsidRDefault="004B2B71" w:rsidP="00B7675B">
      <w:pPr>
        <w:pStyle w:val="a6"/>
        <w:rPr>
          <w:rtl/>
        </w:rPr>
      </w:pPr>
      <w:r w:rsidRPr="00B7675B">
        <w:rPr>
          <w:rFonts w:hint="cs"/>
          <w:rtl/>
        </w:rPr>
        <w:t xml:space="preserve">دلیل پنجم </w:t>
      </w:r>
      <w:r>
        <w:rPr>
          <w:rFonts w:cs="Times New Roman"/>
          <w:rtl/>
        </w:rPr>
        <w:t>–</w:t>
      </w:r>
      <w:r w:rsidRPr="00B7675B">
        <w:rPr>
          <w:rFonts w:hint="cs"/>
          <w:rtl/>
        </w:rPr>
        <w:t xml:space="preserve"> عبدالله بن مسعود</w:t>
      </w:r>
      <w:r w:rsidR="00B55BCA" w:rsidRPr="00B7675B">
        <w:rPr>
          <w:rFonts w:cs="CTraditional Arabic"/>
          <w:rtl/>
        </w:rPr>
        <w:t>س</w:t>
      </w:r>
      <w:r w:rsidRPr="00B7675B">
        <w:rPr>
          <w:rFonts w:hint="cs"/>
          <w:rtl/>
        </w:rPr>
        <w:t xml:space="preserve">، مصحف معتبری داشت و در آن چیزی وجود داشت که در این قرآن موجود نیست. </w:t>
      </w:r>
    </w:p>
    <w:p w:rsidR="004B2B71" w:rsidRPr="00C606F4" w:rsidRDefault="004B2B71" w:rsidP="00E101D2">
      <w:pPr>
        <w:ind w:firstLine="312"/>
        <w:jc w:val="both"/>
        <w:rPr>
          <w:rStyle w:val="Char2"/>
          <w:rtl/>
        </w:rPr>
      </w:pPr>
      <w:r w:rsidRPr="00C606F4">
        <w:rPr>
          <w:rStyle w:val="Char2"/>
          <w:rFonts w:hint="cs"/>
          <w:rtl/>
        </w:rPr>
        <w:t xml:space="preserve">دلیل ششم </w:t>
      </w:r>
      <w:r>
        <w:rPr>
          <w:rFonts w:cs="Times New Roman"/>
          <w:rtl/>
        </w:rPr>
        <w:t>–</w:t>
      </w:r>
      <w:r w:rsidRPr="00C606F4">
        <w:rPr>
          <w:rStyle w:val="Char2"/>
          <w:rFonts w:hint="cs"/>
          <w:rtl/>
        </w:rPr>
        <w:t xml:space="preserve"> قرآن موجود شامل تمام مصحف اُبَی نمی‌باشد </w:t>
      </w:r>
      <w:r w:rsidR="00C606F4">
        <w:rPr>
          <w:rStyle w:val="Char2"/>
          <w:rFonts w:hint="cs"/>
          <w:rtl/>
        </w:rPr>
        <w:t>ک</w:t>
      </w:r>
      <w:r w:rsidRPr="00C606F4">
        <w:rPr>
          <w:rStyle w:val="Char2"/>
          <w:rFonts w:hint="cs"/>
          <w:rtl/>
        </w:rPr>
        <w:t xml:space="preserve">ه نزد ما معتبر است. </w:t>
      </w:r>
    </w:p>
    <w:p w:rsidR="004B2B71" w:rsidRPr="00B7675B" w:rsidRDefault="004B2B71" w:rsidP="00B7675B">
      <w:pPr>
        <w:pStyle w:val="a6"/>
        <w:rPr>
          <w:rtl/>
        </w:rPr>
      </w:pPr>
      <w:r w:rsidRPr="00B7675B">
        <w:rPr>
          <w:rFonts w:hint="cs"/>
          <w:rtl/>
        </w:rPr>
        <w:t xml:space="preserve">دلیل هفتم </w:t>
      </w:r>
      <w:r>
        <w:rPr>
          <w:rFonts w:cs="Times New Roman"/>
          <w:rtl/>
        </w:rPr>
        <w:t>–</w:t>
      </w:r>
      <w:r w:rsidRPr="00B7675B">
        <w:rPr>
          <w:rFonts w:hint="cs"/>
          <w:rtl/>
        </w:rPr>
        <w:t xml:space="preserve"> ابن عفان وقتی که برای بار دوم قرآن را جمع نمود، بعضی از آیات و کلمات را از آن حذف کرد و در این مبحث کیفیت جمع عثمان و موارد ساقط شده و اختلاف مصحف</w:t>
      </w:r>
      <w:r>
        <w:rPr>
          <w:rFonts w:cs="Aban Bold" w:hint="cs"/>
          <w:rtl/>
        </w:rPr>
        <w:t>‌</w:t>
      </w:r>
      <w:r w:rsidRPr="00B7675B">
        <w:rPr>
          <w:rFonts w:hint="cs"/>
          <w:rtl/>
        </w:rPr>
        <w:t xml:space="preserve">های او و ذکر موارد خطا، بیان شده است. </w:t>
      </w:r>
    </w:p>
    <w:p w:rsidR="004B2B71" w:rsidRPr="00B7675B" w:rsidRDefault="004B2B71" w:rsidP="00B7675B">
      <w:pPr>
        <w:pStyle w:val="a6"/>
        <w:rPr>
          <w:rtl/>
        </w:rPr>
      </w:pPr>
      <w:r w:rsidRPr="00B7675B">
        <w:rPr>
          <w:rFonts w:hint="cs"/>
          <w:rtl/>
        </w:rPr>
        <w:t xml:space="preserve">دلیل هشتم </w:t>
      </w:r>
      <w:r>
        <w:rPr>
          <w:rFonts w:cs="Times New Roman"/>
          <w:rtl/>
        </w:rPr>
        <w:t>–</w:t>
      </w:r>
      <w:r w:rsidRPr="00B7675B">
        <w:rPr>
          <w:rFonts w:hint="cs"/>
          <w:rtl/>
        </w:rPr>
        <w:t xml:space="preserve"> در بیان اخباری که به صراحت بر وقوع نقصان دلالت دارند، و آن‌چه مخالفان آن را روایت کرده‌اند. </w:t>
      </w:r>
    </w:p>
    <w:p w:rsidR="004B2B71" w:rsidRPr="00B7675B" w:rsidRDefault="004B2B71" w:rsidP="00B7675B">
      <w:pPr>
        <w:pStyle w:val="a6"/>
        <w:rPr>
          <w:rtl/>
        </w:rPr>
      </w:pPr>
      <w:r w:rsidRPr="00B7675B">
        <w:rPr>
          <w:rFonts w:hint="cs"/>
          <w:rtl/>
        </w:rPr>
        <w:t xml:space="preserve">دلیل نهم </w:t>
      </w:r>
      <w:r>
        <w:rPr>
          <w:rFonts w:cs="Times New Roman"/>
          <w:rtl/>
        </w:rPr>
        <w:t>–</w:t>
      </w:r>
      <w:r w:rsidRPr="00B7675B">
        <w:rPr>
          <w:rFonts w:hint="cs"/>
          <w:rtl/>
        </w:rPr>
        <w:t xml:space="preserve"> خداوند متعال، اسامی و شمایل اوصیای خود را در </w:t>
      </w:r>
      <w:r w:rsidR="005C0EE8" w:rsidRPr="00B7675B">
        <w:rPr>
          <w:rFonts w:hint="cs"/>
          <w:rtl/>
        </w:rPr>
        <w:t>کتاب‌ها</w:t>
      </w:r>
      <w:r w:rsidRPr="00B7675B">
        <w:rPr>
          <w:rFonts w:hint="cs"/>
          <w:rtl/>
        </w:rPr>
        <w:t xml:space="preserve">ی گذشته ذکر کرده است. پس لازم است آن اوصاف و شمایل را در این قرآن نیز، که محافظ و ناظر بر </w:t>
      </w:r>
      <w:r w:rsidR="005C0EE8" w:rsidRPr="00B7675B">
        <w:rPr>
          <w:rFonts w:hint="cs"/>
          <w:rtl/>
        </w:rPr>
        <w:t>کتاب‌ها</w:t>
      </w:r>
      <w:r w:rsidRPr="00B7675B">
        <w:rPr>
          <w:rFonts w:hint="cs"/>
          <w:rtl/>
        </w:rPr>
        <w:t>ی گذشته است، ذکر نماید و ذ</w:t>
      </w:r>
      <w:r w:rsidR="00C606F4" w:rsidRPr="00B7675B">
        <w:rPr>
          <w:rFonts w:hint="cs"/>
          <w:rtl/>
        </w:rPr>
        <w:t>ک</w:t>
      </w:r>
      <w:r w:rsidRPr="00B7675B">
        <w:rPr>
          <w:rFonts w:hint="cs"/>
          <w:rtl/>
        </w:rPr>
        <w:t xml:space="preserve">ر ائمه </w:t>
      </w:r>
      <w:r w:rsidR="00C606F4" w:rsidRPr="00B7675B">
        <w:rPr>
          <w:rFonts w:hint="cs"/>
          <w:rtl/>
        </w:rPr>
        <w:t>ک</w:t>
      </w:r>
      <w:r w:rsidRPr="00B7675B">
        <w:rPr>
          <w:rFonts w:hint="cs"/>
          <w:rtl/>
        </w:rPr>
        <w:t>ه در مصحف اول آمده</w:t>
      </w:r>
      <w:r>
        <w:rPr>
          <w:rFonts w:cs="Aban Bold" w:hint="cs"/>
          <w:rtl/>
        </w:rPr>
        <w:t>‌</w:t>
      </w:r>
      <w:r w:rsidRPr="00B7675B">
        <w:rPr>
          <w:rFonts w:hint="cs"/>
          <w:rtl/>
        </w:rPr>
        <w:t>اند در ا</w:t>
      </w:r>
      <w:r w:rsidR="00C606F4" w:rsidRPr="00B7675B">
        <w:rPr>
          <w:rFonts w:hint="cs"/>
          <w:rtl/>
        </w:rPr>
        <w:t>ی</w:t>
      </w:r>
      <w:r w:rsidRPr="00B7675B">
        <w:rPr>
          <w:rFonts w:hint="cs"/>
          <w:rtl/>
        </w:rPr>
        <w:t>ن کتاب (قرآن) جمع نشده</w:t>
      </w:r>
      <w:r>
        <w:rPr>
          <w:rFonts w:cs="Aban Bold" w:hint="cs"/>
          <w:rtl/>
        </w:rPr>
        <w:t>‌</w:t>
      </w:r>
      <w:r w:rsidRPr="00B7675B">
        <w:rPr>
          <w:rFonts w:hint="cs"/>
          <w:rtl/>
        </w:rPr>
        <w:t xml:space="preserve"> است. </w:t>
      </w:r>
    </w:p>
    <w:p w:rsidR="004B2B71" w:rsidRPr="00B7675B" w:rsidRDefault="004B2B71" w:rsidP="00B7675B">
      <w:pPr>
        <w:pStyle w:val="a6"/>
        <w:rPr>
          <w:rtl/>
        </w:rPr>
      </w:pPr>
      <w:r w:rsidRPr="00B7675B">
        <w:rPr>
          <w:rFonts w:hint="cs"/>
          <w:rtl/>
        </w:rPr>
        <w:t xml:space="preserve">دلیل دهم </w:t>
      </w:r>
      <w:r>
        <w:rPr>
          <w:rFonts w:cs="Times New Roman"/>
          <w:rtl/>
        </w:rPr>
        <w:t>–</w:t>
      </w:r>
      <w:r w:rsidRPr="00B7675B">
        <w:rPr>
          <w:rFonts w:hint="cs"/>
          <w:rtl/>
        </w:rPr>
        <w:t xml:space="preserve"> اثبات اختلاف قار</w:t>
      </w:r>
      <w:r w:rsidR="00C606F4" w:rsidRPr="00B7675B">
        <w:rPr>
          <w:rFonts w:hint="cs"/>
          <w:rtl/>
        </w:rPr>
        <w:t>ی</w:t>
      </w:r>
      <w:r w:rsidRPr="00B7675B">
        <w:rPr>
          <w:rFonts w:hint="cs"/>
          <w:rtl/>
        </w:rPr>
        <w:t>ان در حروف و کلمات و غیر آن‌ها و باطل نمودن نزول آن بر یک وجه و شرح حال قار</w:t>
      </w:r>
      <w:r w:rsidR="00C606F4" w:rsidRPr="00B7675B">
        <w:rPr>
          <w:rFonts w:hint="cs"/>
          <w:rtl/>
        </w:rPr>
        <w:t>ی</w:t>
      </w:r>
      <w:r w:rsidRPr="00B7675B">
        <w:rPr>
          <w:rFonts w:hint="cs"/>
          <w:rtl/>
        </w:rPr>
        <w:t xml:space="preserve">ان و اثبات تدلیس در اسناد آنان. </w:t>
      </w:r>
    </w:p>
    <w:p w:rsidR="004B2B71" w:rsidRPr="00B7675B" w:rsidRDefault="004B2B71" w:rsidP="00B7675B">
      <w:pPr>
        <w:pStyle w:val="a6"/>
        <w:rPr>
          <w:rtl/>
        </w:rPr>
      </w:pPr>
      <w:r w:rsidRPr="00B7675B">
        <w:rPr>
          <w:rFonts w:hint="cs"/>
          <w:rtl/>
        </w:rPr>
        <w:t xml:space="preserve">دلیل یازدهم </w:t>
      </w:r>
      <w:r>
        <w:rPr>
          <w:rFonts w:cs="Times New Roman"/>
          <w:rtl/>
        </w:rPr>
        <w:t>–</w:t>
      </w:r>
      <w:r w:rsidRPr="00B7675B">
        <w:rPr>
          <w:rFonts w:hint="cs"/>
          <w:rtl/>
        </w:rPr>
        <w:t xml:space="preserve"> در بیان اخباری که به طور صریح بر وقوع نقصان در قرآن دلالت دارند. </w:t>
      </w:r>
    </w:p>
    <w:p w:rsidR="004B2B71" w:rsidRPr="00B7675B" w:rsidRDefault="004B2B71" w:rsidP="00B7675B">
      <w:pPr>
        <w:pStyle w:val="a6"/>
        <w:rPr>
          <w:rtl/>
        </w:rPr>
      </w:pPr>
      <w:r w:rsidRPr="00B7675B">
        <w:rPr>
          <w:rFonts w:hint="cs"/>
          <w:rtl/>
        </w:rPr>
        <w:t xml:space="preserve">دلیل دوازدهم </w:t>
      </w:r>
      <w:r>
        <w:rPr>
          <w:rFonts w:cs="Times New Roman"/>
          <w:rtl/>
        </w:rPr>
        <w:t>–</w:t>
      </w:r>
      <w:r w:rsidRPr="00B7675B">
        <w:rPr>
          <w:rFonts w:hint="cs"/>
          <w:rtl/>
        </w:rPr>
        <w:t xml:space="preserve"> در بیان اخباری که به طور خاصی </w:t>
      </w:r>
      <w:r w:rsidR="00C606F4" w:rsidRPr="00B7675B">
        <w:rPr>
          <w:rFonts w:hint="cs"/>
          <w:rtl/>
        </w:rPr>
        <w:t>ک</w:t>
      </w:r>
      <w:r w:rsidRPr="00B7675B">
        <w:rPr>
          <w:rFonts w:hint="cs"/>
          <w:rtl/>
        </w:rPr>
        <w:t>ه به ترتیب سوره</w:t>
      </w:r>
      <w:r>
        <w:rPr>
          <w:rFonts w:cs="Aban Bold" w:hint="cs"/>
          <w:rtl/>
        </w:rPr>
        <w:t>‌</w:t>
      </w:r>
      <w:r w:rsidRPr="00B7675B">
        <w:rPr>
          <w:rFonts w:hint="cs"/>
          <w:rtl/>
        </w:rPr>
        <w:t xml:space="preserve">های قرآن مرتب کرده‌ایم و در آن جواب شبهه‌هایی است که با استدلال بیان شده است. </w:t>
      </w:r>
    </w:p>
    <w:p w:rsidR="004B2B71" w:rsidRPr="00F12798" w:rsidRDefault="004B2B71" w:rsidP="00B7675B">
      <w:pPr>
        <w:pStyle w:val="Heading3"/>
        <w:rPr>
          <w:rtl/>
        </w:rPr>
      </w:pPr>
      <w:bookmarkStart w:id="26" w:name="_Toc267007230"/>
      <w:bookmarkStart w:id="27" w:name="_Toc431581025"/>
      <w:r w:rsidRPr="00F12798">
        <w:rPr>
          <w:rFonts w:hint="cs"/>
          <w:rtl/>
        </w:rPr>
        <w:t>باب دوم</w:t>
      </w:r>
      <w:bookmarkEnd w:id="26"/>
      <w:bookmarkEnd w:id="27"/>
    </w:p>
    <w:p w:rsidR="004B2B71" w:rsidRPr="00B7675B" w:rsidRDefault="004B2B71" w:rsidP="00B7675B">
      <w:pPr>
        <w:pStyle w:val="a6"/>
        <w:rPr>
          <w:rtl/>
        </w:rPr>
      </w:pPr>
      <w:r w:rsidRPr="00B7675B">
        <w:rPr>
          <w:rFonts w:hint="cs"/>
          <w:rtl/>
        </w:rPr>
        <w:t>ذکر دلایل کسانی که معتقد به تغییر در قرآن هستند، اعم از آیات و اخبار و اعتبارات و جواب تفصیلی از آن‌ها و در این باب وقوع تحریف در تورات برای بار دوم در زمان پیامبر</w:t>
      </w:r>
      <w:r w:rsidR="00156706" w:rsidRPr="00B7675B">
        <w:rPr>
          <w:rFonts w:cs="CTraditional Arabic"/>
          <w:rtl/>
        </w:rPr>
        <w:t>ص</w:t>
      </w:r>
      <w:r w:rsidRPr="00B7675B">
        <w:rPr>
          <w:rFonts w:hint="cs"/>
          <w:rtl/>
        </w:rPr>
        <w:t xml:space="preserve"> ذکر شده است. بخش پایانی کتاب «</w:t>
      </w:r>
      <w:r w:rsidRPr="00156706">
        <w:rPr>
          <w:rStyle w:val="Char"/>
          <w:rtl/>
        </w:rPr>
        <w:t>فصل الخطاب</w:t>
      </w:r>
      <w:r w:rsidRPr="00B7675B">
        <w:rPr>
          <w:rFonts w:hint="cs"/>
          <w:rtl/>
        </w:rPr>
        <w:t>» در اثبات تحریف کتاب رب الارباب نوشته‌</w:t>
      </w:r>
      <w:r w:rsidR="00C606F4" w:rsidRPr="00B7675B">
        <w:rPr>
          <w:rFonts w:hint="cs"/>
          <w:rtl/>
        </w:rPr>
        <w:t>ی</w:t>
      </w:r>
      <w:r w:rsidRPr="00B7675B">
        <w:rPr>
          <w:rFonts w:hint="cs"/>
          <w:rtl/>
        </w:rPr>
        <w:t xml:space="preserve"> محدث شیعی نوری طبرسی. </w:t>
      </w:r>
    </w:p>
    <w:p w:rsidR="004B2B71" w:rsidRPr="00B7675B" w:rsidRDefault="004B2B71" w:rsidP="00B7675B">
      <w:pPr>
        <w:pStyle w:val="a6"/>
        <w:rPr>
          <w:rtl/>
        </w:rPr>
      </w:pPr>
      <w:r w:rsidRPr="00B7675B">
        <w:rPr>
          <w:rFonts w:hint="cs"/>
          <w:rtl/>
        </w:rPr>
        <w:t xml:space="preserve">دلیل یازدهم نیز، در اثبات تحریف قرآن است </w:t>
      </w:r>
      <w:r w:rsidR="00C606F4" w:rsidRPr="00B7675B">
        <w:rPr>
          <w:rFonts w:hint="cs"/>
          <w:rtl/>
        </w:rPr>
        <w:t>ک</w:t>
      </w:r>
      <w:r w:rsidRPr="00B7675B">
        <w:rPr>
          <w:rFonts w:hint="cs"/>
          <w:rtl/>
        </w:rPr>
        <w:t>ه حاو</w:t>
      </w:r>
      <w:r w:rsidR="00C606F4" w:rsidRPr="00B7675B">
        <w:rPr>
          <w:rFonts w:hint="cs"/>
          <w:rtl/>
        </w:rPr>
        <w:t>ی</w:t>
      </w:r>
      <w:r w:rsidRPr="00B7675B">
        <w:rPr>
          <w:rFonts w:hint="cs"/>
          <w:rtl/>
        </w:rPr>
        <w:t xml:space="preserve"> اخبار فراوان و معتبر و صریحی است </w:t>
      </w:r>
      <w:r w:rsidR="00C606F4" w:rsidRPr="00B7675B">
        <w:rPr>
          <w:rFonts w:hint="cs"/>
          <w:rtl/>
        </w:rPr>
        <w:t>ک</w:t>
      </w:r>
      <w:r w:rsidRPr="00B7675B">
        <w:rPr>
          <w:rFonts w:hint="cs"/>
          <w:rtl/>
        </w:rPr>
        <w:t>ه بر حذف قسمتی از آیات و وجود نقص در قرآن فعلی دلالت می</w:t>
      </w:r>
      <w:r>
        <w:rPr>
          <w:rFonts w:cs="Aban Bold" w:hint="cs"/>
          <w:rtl/>
        </w:rPr>
        <w:t>‌</w:t>
      </w:r>
      <w:r w:rsidRPr="00B7675B">
        <w:rPr>
          <w:rFonts w:hint="cs"/>
          <w:rtl/>
        </w:rPr>
        <w:t>کنند، البته</w:t>
      </w:r>
      <w:r w:rsidR="00156706" w:rsidRPr="00B7675B">
        <w:rPr>
          <w:rFonts w:hint="cs"/>
          <w:rtl/>
        </w:rPr>
        <w:t xml:space="preserve"> این‌ها </w:t>
      </w:r>
      <w:r w:rsidRPr="00B7675B">
        <w:rPr>
          <w:rFonts w:hint="cs"/>
          <w:rtl/>
        </w:rPr>
        <w:t>علاوه بر آن روا</w:t>
      </w:r>
      <w:r w:rsidR="00C606F4" w:rsidRPr="00B7675B">
        <w:rPr>
          <w:rFonts w:hint="cs"/>
          <w:rtl/>
        </w:rPr>
        <w:t>ی</w:t>
      </w:r>
      <w:r w:rsidRPr="00B7675B">
        <w:rPr>
          <w:rFonts w:hint="cs"/>
          <w:rtl/>
        </w:rPr>
        <w:t>ات</w:t>
      </w:r>
      <w:r w:rsidR="00C606F4" w:rsidRPr="00B7675B">
        <w:rPr>
          <w:rFonts w:hint="cs"/>
          <w:rtl/>
        </w:rPr>
        <w:t>ی</w:t>
      </w:r>
      <w:r w:rsidRPr="00B7675B">
        <w:rPr>
          <w:rFonts w:hint="cs"/>
          <w:rtl/>
        </w:rPr>
        <w:t xml:space="preserve"> است </w:t>
      </w:r>
      <w:r w:rsidR="00C606F4" w:rsidRPr="00B7675B">
        <w:rPr>
          <w:rFonts w:hint="cs"/>
          <w:rtl/>
        </w:rPr>
        <w:t>ک</w:t>
      </w:r>
      <w:r w:rsidRPr="00B7675B">
        <w:rPr>
          <w:rFonts w:hint="cs"/>
          <w:rtl/>
        </w:rPr>
        <w:t xml:space="preserve">ه پراکنده و در ضمن دلایل پیشین مطرح شد. این اخبار به طور متفرقه در </w:t>
      </w:r>
      <w:r w:rsidR="005C0EE8" w:rsidRPr="00B7675B">
        <w:rPr>
          <w:rFonts w:hint="cs"/>
          <w:rtl/>
        </w:rPr>
        <w:t>کتاب‌ها</w:t>
      </w:r>
      <w:r w:rsidRPr="00B7675B">
        <w:rPr>
          <w:rFonts w:hint="cs"/>
          <w:rtl/>
        </w:rPr>
        <w:t xml:space="preserve">ی معتبری که بر آن‌ها اعتماد می‌شود و مرجع اصحاب ما هستند، وجود دارد؛ بدون این که به آیه یا سوره ای اختصاص داشته باشند و در این باب به </w:t>
      </w:r>
      <w:r w:rsidR="00C606F4" w:rsidRPr="00B7675B">
        <w:rPr>
          <w:rFonts w:hint="cs"/>
          <w:rtl/>
        </w:rPr>
        <w:t>ی</w:t>
      </w:r>
      <w:r w:rsidRPr="00B7675B">
        <w:rPr>
          <w:rFonts w:hint="cs"/>
          <w:rtl/>
        </w:rPr>
        <w:t>ار</w:t>
      </w:r>
      <w:r w:rsidR="00C606F4" w:rsidRPr="00B7675B">
        <w:rPr>
          <w:rFonts w:hint="cs"/>
          <w:rtl/>
        </w:rPr>
        <w:t>ی</w:t>
      </w:r>
      <w:r w:rsidRPr="00B7675B">
        <w:rPr>
          <w:rFonts w:hint="cs"/>
          <w:rtl/>
        </w:rPr>
        <w:t xml:space="preserve"> خداوند بخشنده، آن‌چه را بر آن مطلع شدم، جمع آوری نمودم. </w:t>
      </w:r>
    </w:p>
    <w:p w:rsidR="004B2B71" w:rsidRPr="00B7675B" w:rsidRDefault="004B2B71" w:rsidP="00B7675B">
      <w:pPr>
        <w:pStyle w:val="a6"/>
        <w:rPr>
          <w:rtl/>
        </w:rPr>
      </w:pPr>
      <w:r w:rsidRPr="00B7675B">
        <w:rPr>
          <w:rFonts w:hint="cs"/>
          <w:rtl/>
        </w:rPr>
        <w:t xml:space="preserve">(الف) 1- </w:t>
      </w:r>
      <w:r w:rsidRPr="00156706">
        <w:rPr>
          <w:rStyle w:val="Char"/>
          <w:rtl/>
        </w:rPr>
        <w:t>ثقة الاسلام</w:t>
      </w:r>
      <w:r w:rsidRPr="00B7675B">
        <w:rPr>
          <w:rFonts w:hint="cs"/>
          <w:rtl/>
        </w:rPr>
        <w:t xml:space="preserve"> در آخر کتاب «</w:t>
      </w:r>
      <w:r w:rsidRPr="00A62624">
        <w:rPr>
          <w:rStyle w:val="Char"/>
          <w:rtl/>
        </w:rPr>
        <w:t>فضل القرآن</w:t>
      </w:r>
      <w:r w:rsidRPr="00B7675B">
        <w:rPr>
          <w:rFonts w:hint="cs"/>
          <w:rtl/>
        </w:rPr>
        <w:t>» از کتاب «</w:t>
      </w:r>
      <w:r w:rsidRPr="00A62624">
        <w:rPr>
          <w:rStyle w:val="Char"/>
          <w:rtl/>
        </w:rPr>
        <w:t>ال</w:t>
      </w:r>
      <w:r w:rsidR="006E582A">
        <w:rPr>
          <w:rStyle w:val="Char"/>
          <w:rtl/>
        </w:rPr>
        <w:t>ك</w:t>
      </w:r>
      <w:r w:rsidRPr="00A62624">
        <w:rPr>
          <w:rStyle w:val="Char"/>
          <w:rtl/>
        </w:rPr>
        <w:t>ا</w:t>
      </w:r>
      <w:r w:rsidR="006E582A">
        <w:rPr>
          <w:rStyle w:val="Char"/>
          <w:rtl/>
        </w:rPr>
        <w:t>في</w:t>
      </w:r>
      <w:r w:rsidRPr="00B7675B">
        <w:rPr>
          <w:rFonts w:hint="cs"/>
          <w:rtl/>
        </w:rPr>
        <w:t>» از محمد بن یحیی از احمد بن یحیی، از احمد بن محمد، از علی بن حکم از هشام بن سالم، از ابی عبدالله</w:t>
      </w:r>
      <w:r w:rsidR="00C226CE" w:rsidRPr="00B7675B">
        <w:rPr>
          <w:rFonts w:cs="CTraditional Arabic"/>
          <w:rtl/>
        </w:rPr>
        <w:t>÷</w:t>
      </w:r>
      <w:r w:rsidRPr="00B7675B">
        <w:rPr>
          <w:rFonts w:hint="cs"/>
          <w:rtl/>
        </w:rPr>
        <w:t xml:space="preserve"> روایت کرده است که می‌گوید: همانا قرآنی که جبرئیل</w:t>
      </w:r>
      <w:r w:rsidR="00C226CE" w:rsidRPr="00B7675B">
        <w:rPr>
          <w:rFonts w:cs="CTraditional Arabic"/>
          <w:rtl/>
        </w:rPr>
        <w:t>÷</w:t>
      </w:r>
      <w:r w:rsidRPr="00B7675B">
        <w:rPr>
          <w:rFonts w:hint="cs"/>
          <w:rtl/>
        </w:rPr>
        <w:t xml:space="preserve"> آن را برای محمد</w:t>
      </w:r>
      <w:r>
        <w:rPr>
          <w:rFonts w:cs="CTraditional Arabic" w:hint="cs"/>
          <w:rtl/>
        </w:rPr>
        <w:t>ص</w:t>
      </w:r>
      <w:r w:rsidRPr="00B7675B">
        <w:rPr>
          <w:rFonts w:hint="cs"/>
          <w:rtl/>
        </w:rPr>
        <w:t xml:space="preserve"> آورد، (17000)</w:t>
      </w:r>
      <w:r w:rsidR="00D0774C" w:rsidRPr="00B7675B">
        <w:rPr>
          <w:rFonts w:hint="cs"/>
          <w:rtl/>
        </w:rPr>
        <w:t xml:space="preserve"> </w:t>
      </w:r>
      <w:r w:rsidRPr="00B7675B">
        <w:rPr>
          <w:rFonts w:hint="cs"/>
          <w:rtl/>
        </w:rPr>
        <w:t xml:space="preserve">آیه است. </w:t>
      </w:r>
    </w:p>
    <w:p w:rsidR="004B2B71" w:rsidRPr="00B7675B" w:rsidRDefault="004B2B71" w:rsidP="00B7675B">
      <w:pPr>
        <w:pStyle w:val="a6"/>
        <w:rPr>
          <w:rtl/>
        </w:rPr>
      </w:pPr>
      <w:r w:rsidRPr="00B7675B">
        <w:rPr>
          <w:rFonts w:hint="cs"/>
          <w:rtl/>
        </w:rPr>
        <w:t>(ب) 2- مولی محمد صالح در «شرح کافی» از کتاب «سلیم بن قیس هلالی» روایت می‌کند که امیر المؤمنین بعد از وفات پیامبر</w:t>
      </w:r>
      <w:r>
        <w:rPr>
          <w:rFonts w:cs="CTraditional Arabic" w:hint="cs"/>
          <w:rtl/>
        </w:rPr>
        <w:t>ص</w:t>
      </w:r>
      <w:r w:rsidRPr="00B7675B">
        <w:rPr>
          <w:rFonts w:hint="cs"/>
          <w:rtl/>
        </w:rPr>
        <w:t xml:space="preserve"> خانه نشین شد و مشغول جمع و تألیف قرآن گشت و از خانه خارج نشد تا همه‌</w:t>
      </w:r>
      <w:r w:rsidR="00C606F4" w:rsidRPr="00B7675B">
        <w:rPr>
          <w:rFonts w:hint="cs"/>
          <w:rtl/>
        </w:rPr>
        <w:t>ی</w:t>
      </w:r>
      <w:r w:rsidRPr="00B7675B">
        <w:rPr>
          <w:rFonts w:hint="cs"/>
          <w:rtl/>
        </w:rPr>
        <w:t xml:space="preserve"> آن را جمع</w:t>
      </w:r>
      <w:r>
        <w:rPr>
          <w:rFonts w:cs="Aban Bold" w:hint="cs"/>
          <w:rtl/>
        </w:rPr>
        <w:t>‌</w:t>
      </w:r>
      <w:r w:rsidRPr="00B7675B">
        <w:rPr>
          <w:rFonts w:hint="cs"/>
          <w:rtl/>
        </w:rPr>
        <w:t>آوری کرد. او در قرآن خود، ناسخ و منسوخ، محکم و متشابه، وعد و وعید آن را نیز، نوشت و ه</w:t>
      </w:r>
      <w:r w:rsidR="00C606F4" w:rsidRPr="00B7675B">
        <w:rPr>
          <w:rFonts w:hint="cs"/>
          <w:rtl/>
        </w:rPr>
        <w:t>ی</w:t>
      </w:r>
      <w:r w:rsidRPr="00B7675B">
        <w:rPr>
          <w:rFonts w:hint="cs"/>
          <w:rtl/>
        </w:rPr>
        <w:t xml:space="preserve">جده هزار آیه بود. </w:t>
      </w:r>
    </w:p>
    <w:p w:rsidR="004B2B71" w:rsidRPr="00B7675B" w:rsidRDefault="004B2B71" w:rsidP="00B7675B">
      <w:pPr>
        <w:pStyle w:val="a6"/>
        <w:rPr>
          <w:rtl/>
        </w:rPr>
      </w:pPr>
      <w:r w:rsidRPr="00B7675B">
        <w:rPr>
          <w:rFonts w:hint="cs"/>
          <w:rtl/>
        </w:rPr>
        <w:t>(ج) 3- احمد بن محمد سیاری در «</w:t>
      </w:r>
      <w:r w:rsidR="006E582A">
        <w:rPr>
          <w:rStyle w:val="Char"/>
          <w:rtl/>
        </w:rPr>
        <w:t>ك</w:t>
      </w:r>
      <w:r w:rsidRPr="00156706">
        <w:rPr>
          <w:rStyle w:val="Char"/>
          <w:rtl/>
        </w:rPr>
        <w:t>تاب القراءات</w:t>
      </w:r>
      <w:r w:rsidRPr="00B7675B">
        <w:rPr>
          <w:rFonts w:hint="cs"/>
          <w:rtl/>
        </w:rPr>
        <w:t>» از علی بن حکم، از هشام بن سالم روایت می‌کند که گفت: ابو عبدالله</w:t>
      </w:r>
      <w:r w:rsidR="00C226CE" w:rsidRPr="00B7675B">
        <w:rPr>
          <w:rFonts w:cs="CTraditional Arabic"/>
          <w:rtl/>
        </w:rPr>
        <w:t>÷</w:t>
      </w:r>
      <w:r w:rsidRPr="00B7675B">
        <w:rPr>
          <w:rFonts w:hint="cs"/>
          <w:rtl/>
        </w:rPr>
        <w:t xml:space="preserve"> گفت: قرآنی که جبرئیل به نزد محمد</w:t>
      </w:r>
      <w:r>
        <w:rPr>
          <w:rFonts w:cs="CTraditional Arabic" w:hint="cs"/>
          <w:rtl/>
        </w:rPr>
        <w:t>ص</w:t>
      </w:r>
      <w:r w:rsidRPr="00B7675B">
        <w:rPr>
          <w:rFonts w:hint="cs"/>
          <w:rtl/>
        </w:rPr>
        <w:t xml:space="preserve"> آورده است، ده</w:t>
      </w:r>
      <w:r>
        <w:rPr>
          <w:rFonts w:cs="Aban Bold" w:hint="cs"/>
          <w:rtl/>
        </w:rPr>
        <w:t>‌</w:t>
      </w:r>
      <w:r w:rsidRPr="00B7675B">
        <w:rPr>
          <w:rFonts w:hint="cs"/>
          <w:rtl/>
        </w:rPr>
        <w:t xml:space="preserve">هزار آیه بود. </w:t>
      </w:r>
    </w:p>
    <w:p w:rsidR="004B2B71" w:rsidRPr="00B7675B" w:rsidRDefault="004B2B71" w:rsidP="00B7675B">
      <w:pPr>
        <w:pStyle w:val="a6"/>
        <w:rPr>
          <w:rtl/>
        </w:rPr>
      </w:pPr>
      <w:r w:rsidRPr="00B7675B">
        <w:rPr>
          <w:rFonts w:hint="cs"/>
          <w:rtl/>
        </w:rPr>
        <w:t>(د) 4- در «کافی»: عده‌ای از اصحاب ما از سهل بن زیاد، از محمد بن سلیمان، از برخی از یاران خود، از ابی الحسن</w:t>
      </w:r>
      <w:r w:rsidR="00C226CE" w:rsidRPr="00B7675B">
        <w:rPr>
          <w:rFonts w:cs="CTraditional Arabic"/>
          <w:rtl/>
        </w:rPr>
        <w:t>÷</w:t>
      </w:r>
      <w:r w:rsidRPr="00B7675B">
        <w:rPr>
          <w:rFonts w:hint="cs"/>
          <w:rtl/>
        </w:rPr>
        <w:t xml:space="preserve"> روایت می‌کنند که گفت: به او گفتم: فدایت شوم به درستی ما آیاتی را در قرآن می‌شنویم که نزد ما نیستند و نمی‌توانیم به خوبی آن</w:t>
      </w:r>
      <w:r>
        <w:rPr>
          <w:rFonts w:cs="Aban Bold" w:hint="cs"/>
          <w:rtl/>
        </w:rPr>
        <w:t>‌</w:t>
      </w:r>
      <w:r w:rsidRPr="00B7675B">
        <w:rPr>
          <w:rFonts w:hint="cs"/>
          <w:rtl/>
        </w:rPr>
        <w:t>گونه که از شما به ما رسیده است، آن‌ها را بخوانیم، آیا گناه‌کار می‌شویم؟ در جواب گفت: نه، آن طور که یاد گرفته‌اید، بخوانید؛ زیرا به سوی شما خواهد</w:t>
      </w:r>
      <w:r>
        <w:rPr>
          <w:rFonts w:cs="Aban Bold" w:hint="cs"/>
          <w:rtl/>
        </w:rPr>
        <w:t>‌</w:t>
      </w:r>
      <w:r w:rsidRPr="00B7675B">
        <w:rPr>
          <w:rFonts w:hint="cs"/>
          <w:rtl/>
        </w:rPr>
        <w:t>آمد کسی که قرآن را به شما بیاموزد</w:t>
      </w:r>
      <w:r w:rsidR="00D0774C" w:rsidRPr="00B7675B">
        <w:rPr>
          <w:rFonts w:hint="cs"/>
          <w:rtl/>
        </w:rPr>
        <w:t>.</w:t>
      </w:r>
      <w:r w:rsidRPr="00B7675B">
        <w:rPr>
          <w:rFonts w:hint="cs"/>
          <w:rtl/>
        </w:rPr>
        <w:t xml:space="preserve"> </w:t>
      </w:r>
    </w:p>
    <w:p w:rsidR="004B2B71" w:rsidRPr="00B7675B" w:rsidRDefault="004B2B71" w:rsidP="00B7675B">
      <w:pPr>
        <w:pStyle w:val="a6"/>
        <w:rPr>
          <w:rtl/>
        </w:rPr>
      </w:pPr>
      <w:r w:rsidRPr="00B7675B">
        <w:rPr>
          <w:rFonts w:hint="cs"/>
          <w:rtl/>
        </w:rPr>
        <w:t>(ه‍( 5- و در «کافی» از محمد بن یحیی، از محمد بن حسین، از عبدالرحمن بن ابی نجران، از هاشم از سالم بن ابی سلمه روایت می‌کند که گفت: من ‌شنیدم مردی چند حرف قرآن را بر ابی</w:t>
      </w:r>
      <w:r>
        <w:rPr>
          <w:rFonts w:cs="Aban Bold" w:hint="cs"/>
          <w:rtl/>
        </w:rPr>
        <w:t>‌</w:t>
      </w:r>
      <w:r w:rsidRPr="00B7675B">
        <w:rPr>
          <w:rFonts w:hint="cs"/>
          <w:rtl/>
        </w:rPr>
        <w:t>عبدالله</w:t>
      </w:r>
      <w:r w:rsidR="00C226CE" w:rsidRPr="00B7675B">
        <w:rPr>
          <w:rFonts w:cs="CTraditional Arabic"/>
          <w:rtl/>
        </w:rPr>
        <w:t>÷</w:t>
      </w:r>
      <w:r w:rsidRPr="00B7675B">
        <w:rPr>
          <w:rFonts w:hint="cs"/>
          <w:rtl/>
        </w:rPr>
        <w:t xml:space="preserve"> قرائت نمود که مانند قرائت مردم نبود، سپس ابی</w:t>
      </w:r>
      <w:r>
        <w:rPr>
          <w:rFonts w:cs="Aban Bold" w:hint="cs"/>
          <w:rtl/>
        </w:rPr>
        <w:t>‌</w:t>
      </w:r>
      <w:r w:rsidRPr="00B7675B">
        <w:rPr>
          <w:rFonts w:hint="cs"/>
          <w:rtl/>
        </w:rPr>
        <w:t xml:space="preserve">عبدالله گفت: از قرائت خودداری کن و مانند مردم بخوان تا قائم </w:t>
      </w:r>
      <w:r>
        <w:rPr>
          <w:rFonts w:cs="Times New Roman"/>
          <w:rtl/>
        </w:rPr>
        <w:t>–</w:t>
      </w:r>
      <w:r w:rsidRPr="00B7675B">
        <w:rPr>
          <w:rFonts w:hint="cs"/>
          <w:rtl/>
        </w:rPr>
        <w:t xml:space="preserve"> مهدی </w:t>
      </w:r>
      <w:r>
        <w:rPr>
          <w:rFonts w:cs="Times New Roman"/>
          <w:rtl/>
        </w:rPr>
        <w:t>–</w:t>
      </w:r>
      <w:r w:rsidRPr="00B7675B">
        <w:rPr>
          <w:rFonts w:hint="cs"/>
          <w:rtl/>
        </w:rPr>
        <w:t xml:space="preserve"> قیام ‌کند. پس هرگاه قائم قیام کند، کتاب خدا را در حد خودش می‌خواند و مصحفی را که علی</w:t>
      </w:r>
      <w:r w:rsidR="00C226CE" w:rsidRPr="00B7675B">
        <w:rPr>
          <w:rFonts w:cs="CTraditional Arabic"/>
          <w:rtl/>
        </w:rPr>
        <w:t>÷</w:t>
      </w:r>
      <w:r w:rsidRPr="00B7675B">
        <w:rPr>
          <w:rFonts w:hint="cs"/>
          <w:rtl/>
        </w:rPr>
        <w:t xml:space="preserve"> آن را نوشته است، آشکار می‌کند. و مانند این حدیث را صفار در «</w:t>
      </w:r>
      <w:r w:rsidRPr="00156706">
        <w:rPr>
          <w:rStyle w:val="Char"/>
          <w:rtl/>
        </w:rPr>
        <w:t>البصائر</w:t>
      </w:r>
      <w:r w:rsidRPr="00B7675B">
        <w:rPr>
          <w:rFonts w:hint="cs"/>
          <w:rtl/>
        </w:rPr>
        <w:t xml:space="preserve">» از محمد بن حسین روایت می‌کند. </w:t>
      </w:r>
    </w:p>
    <w:p w:rsidR="004B2B71" w:rsidRPr="00B7675B" w:rsidRDefault="004B2B71" w:rsidP="00B7675B">
      <w:pPr>
        <w:pStyle w:val="a6"/>
        <w:rPr>
          <w:rtl/>
        </w:rPr>
      </w:pPr>
      <w:r w:rsidRPr="00B7675B">
        <w:rPr>
          <w:rFonts w:hint="cs"/>
          <w:rtl/>
        </w:rPr>
        <w:t>(و) 6- از عده‌ای از اصحاب از سهل بن زیاد از علی بن حکم از عبدالله بن جندب از سفیان بن سمط، روایت شده است که گفت: از ابی عبدالله</w:t>
      </w:r>
      <w:r w:rsidR="00C226CE" w:rsidRPr="00B7675B">
        <w:rPr>
          <w:rFonts w:cs="CTraditional Arabic"/>
          <w:rtl/>
        </w:rPr>
        <w:t>÷</w:t>
      </w:r>
      <w:r w:rsidRPr="00B7675B">
        <w:rPr>
          <w:rFonts w:hint="cs"/>
          <w:rtl/>
        </w:rPr>
        <w:t xml:space="preserve"> درباره</w:t>
      </w:r>
      <w:r>
        <w:rPr>
          <w:rFonts w:cs="Aban Bold" w:hint="cs"/>
          <w:rtl/>
        </w:rPr>
        <w:t>‌</w:t>
      </w:r>
      <w:r w:rsidR="00C606F4" w:rsidRPr="00B7675B">
        <w:rPr>
          <w:rFonts w:hint="cs"/>
          <w:rtl/>
        </w:rPr>
        <w:t>ی</w:t>
      </w:r>
      <w:r w:rsidRPr="00B7675B">
        <w:rPr>
          <w:rFonts w:hint="cs"/>
          <w:rtl/>
        </w:rPr>
        <w:t xml:space="preserve"> نازل </w:t>
      </w:r>
      <w:r w:rsidR="00D0774C" w:rsidRPr="00B7675B">
        <w:rPr>
          <w:rFonts w:hint="cs"/>
          <w:rtl/>
        </w:rPr>
        <w:t>ش</w:t>
      </w:r>
      <w:r w:rsidRPr="00B7675B">
        <w:rPr>
          <w:rFonts w:hint="cs"/>
          <w:rtl/>
        </w:rPr>
        <w:t>دن قرآن سؤال کردم، در جواب گفت: چنانکه آموزش داده شده</w:t>
      </w:r>
      <w:r>
        <w:rPr>
          <w:rFonts w:cs="Aban Bold" w:hint="cs"/>
          <w:rtl/>
        </w:rPr>
        <w:t>‌</w:t>
      </w:r>
      <w:r w:rsidRPr="00B7675B">
        <w:rPr>
          <w:rFonts w:hint="cs"/>
          <w:rtl/>
        </w:rPr>
        <w:t xml:space="preserve">اید، بخوانید. </w:t>
      </w:r>
    </w:p>
    <w:p w:rsidR="004B2B71" w:rsidRPr="00B7675B" w:rsidRDefault="004B2B71" w:rsidP="00B7675B">
      <w:pPr>
        <w:pStyle w:val="a6"/>
        <w:rPr>
          <w:rtl/>
        </w:rPr>
      </w:pPr>
      <w:r w:rsidRPr="00B7675B">
        <w:rPr>
          <w:rFonts w:hint="cs"/>
          <w:rtl/>
        </w:rPr>
        <w:t>(ز) 7- ثق</w:t>
      </w:r>
      <w:r w:rsidR="00D0774C" w:rsidRPr="00B7675B">
        <w:rPr>
          <w:rFonts w:hint="cs"/>
          <w:rtl/>
        </w:rPr>
        <w:t>ه‌ی</w:t>
      </w:r>
      <w:r w:rsidRPr="00B7675B">
        <w:rPr>
          <w:rFonts w:hint="cs"/>
          <w:rtl/>
        </w:rPr>
        <w:t>‌ بزرگوار و ارزشمند، محمد بن مسعود عیاشی در تفسیرش به اسناد خود از ابی جعفر</w:t>
      </w:r>
      <w:r w:rsidR="00C226CE" w:rsidRPr="00B7675B">
        <w:rPr>
          <w:rFonts w:cs="CTraditional Arabic"/>
          <w:rtl/>
        </w:rPr>
        <w:t>÷</w:t>
      </w:r>
      <w:r w:rsidRPr="00B7675B">
        <w:rPr>
          <w:rFonts w:hint="cs"/>
          <w:rtl/>
        </w:rPr>
        <w:t xml:space="preserve"> روایت می‌کند که گفت: اگر در کتاب خدا زیاده و نقص نبود، حق ما بر عاقل مخفی نمی‌ماند و اگر قائم ما قیام کند و سخن بگوید، قرآن او را تصدیق می‌کند. محدث بحرانی در کتاب «</w:t>
      </w:r>
      <w:r w:rsidRPr="00A62624">
        <w:rPr>
          <w:rStyle w:val="Char"/>
          <w:rtl/>
        </w:rPr>
        <w:t>الدرر النج</w:t>
      </w:r>
      <w:r w:rsidR="006E582A">
        <w:rPr>
          <w:rStyle w:val="Char"/>
          <w:rtl/>
        </w:rPr>
        <w:t>في</w:t>
      </w:r>
      <w:r w:rsidRPr="00A62624">
        <w:rPr>
          <w:rStyle w:val="Char"/>
          <w:rtl/>
        </w:rPr>
        <w:t>ة</w:t>
      </w:r>
      <w:r w:rsidRPr="00B7675B">
        <w:rPr>
          <w:rFonts w:hint="cs"/>
          <w:rtl/>
        </w:rPr>
        <w:t>» گفته است: ممکن است زیاده در این خبر بر تبدیل حمل شود، زیرا اصحاب به اجماع بر عدم زیاده، ادعا کرده‌اند و در اخبار وارده در این باب علی‌رغم ا</w:t>
      </w:r>
      <w:r w:rsidR="00C606F4" w:rsidRPr="00B7675B">
        <w:rPr>
          <w:rFonts w:hint="cs"/>
          <w:rtl/>
        </w:rPr>
        <w:t>ی</w:t>
      </w:r>
      <w:r w:rsidRPr="00B7675B">
        <w:rPr>
          <w:rFonts w:hint="cs"/>
          <w:rtl/>
        </w:rPr>
        <w:t>ن</w:t>
      </w:r>
      <w:r>
        <w:rPr>
          <w:rFonts w:cs="Aban Bold" w:hint="cs"/>
          <w:rtl/>
        </w:rPr>
        <w:t>‌</w:t>
      </w:r>
      <w:r w:rsidR="00C606F4" w:rsidRPr="00B7675B">
        <w:rPr>
          <w:rFonts w:hint="cs"/>
          <w:rtl/>
        </w:rPr>
        <w:t>ک</w:t>
      </w:r>
      <w:r w:rsidRPr="00B7675B">
        <w:rPr>
          <w:rFonts w:hint="cs"/>
          <w:rtl/>
        </w:rPr>
        <w:t>ه بس</w:t>
      </w:r>
      <w:r w:rsidR="00C606F4" w:rsidRPr="00B7675B">
        <w:rPr>
          <w:rFonts w:hint="cs"/>
          <w:rtl/>
        </w:rPr>
        <w:t>ی</w:t>
      </w:r>
      <w:r w:rsidRPr="00B7675B">
        <w:rPr>
          <w:rFonts w:hint="cs"/>
          <w:rtl/>
        </w:rPr>
        <w:t>ار ز</w:t>
      </w:r>
      <w:r w:rsidR="00C606F4" w:rsidRPr="00B7675B">
        <w:rPr>
          <w:rFonts w:hint="cs"/>
          <w:rtl/>
        </w:rPr>
        <w:t>ی</w:t>
      </w:r>
      <w:r w:rsidRPr="00B7675B">
        <w:rPr>
          <w:rFonts w:hint="cs"/>
          <w:rtl/>
        </w:rPr>
        <w:t>اد هستند، بر افزودن و ز</w:t>
      </w:r>
      <w:r w:rsidR="00C606F4" w:rsidRPr="00B7675B">
        <w:rPr>
          <w:rFonts w:hint="cs"/>
          <w:rtl/>
        </w:rPr>
        <w:t>ی</w:t>
      </w:r>
      <w:r w:rsidRPr="00B7675B">
        <w:rPr>
          <w:rFonts w:hint="cs"/>
          <w:rtl/>
        </w:rPr>
        <w:t>اد شدن قرآن دلالت نم</w:t>
      </w:r>
      <w:r w:rsidR="00C606F4" w:rsidRPr="00B7675B">
        <w:rPr>
          <w:rFonts w:hint="cs"/>
          <w:rtl/>
        </w:rPr>
        <w:t>ی</w:t>
      </w:r>
      <w:r>
        <w:rPr>
          <w:rFonts w:cs="Aban Bold" w:hint="cs"/>
          <w:rtl/>
        </w:rPr>
        <w:t>‌</w:t>
      </w:r>
      <w:r w:rsidRPr="00B7675B">
        <w:rPr>
          <w:rFonts w:hint="cs"/>
          <w:rtl/>
        </w:rPr>
        <w:t xml:space="preserve">کند، پس تأویل این خبر به آن‌چه گفتیم، بعید به نظر نمی‌رسد؛ مگر این که به زیاده بودن بعضی از حروف اشاره شود که ذکر آن در جای خود خواهد آمد. </w:t>
      </w:r>
    </w:p>
    <w:p w:rsidR="004B2B71" w:rsidRPr="00B7675B" w:rsidRDefault="004B2B71" w:rsidP="00B7675B">
      <w:pPr>
        <w:pStyle w:val="a6"/>
        <w:rPr>
          <w:rtl/>
        </w:rPr>
      </w:pPr>
      <w:r w:rsidRPr="00B7675B">
        <w:rPr>
          <w:rFonts w:hint="cs"/>
          <w:rtl/>
        </w:rPr>
        <w:t>(ح) 8- و از همین راوی، با اسناد خودش از صادق</w:t>
      </w:r>
      <w:r w:rsidR="00C226CE" w:rsidRPr="00B7675B">
        <w:rPr>
          <w:rFonts w:cs="CTraditional Arabic"/>
          <w:rtl/>
        </w:rPr>
        <w:t>÷</w:t>
      </w:r>
      <w:r w:rsidRPr="00B7675B">
        <w:rPr>
          <w:rFonts w:hint="cs"/>
          <w:rtl/>
        </w:rPr>
        <w:t xml:space="preserve"> روایت شده است: اگر قرآن چنانکه نازل گردیده، خوانده می‌شد، اسامی ما را در آن می‌یافتی. </w:t>
      </w:r>
    </w:p>
    <w:p w:rsidR="004B2B71" w:rsidRPr="00B7675B" w:rsidRDefault="004B2B71" w:rsidP="00B7675B">
      <w:pPr>
        <w:pStyle w:val="a6"/>
        <w:rPr>
          <w:rtl/>
        </w:rPr>
      </w:pPr>
      <w:r w:rsidRPr="00B7675B">
        <w:rPr>
          <w:rFonts w:hint="cs"/>
          <w:rtl/>
        </w:rPr>
        <w:t>(ط) 9- و از همان راوی به اسناد خودش از ابراهیم بن عمرو روایت است که گفت: ابو عبدالله</w:t>
      </w:r>
      <w:r w:rsidR="00C226CE" w:rsidRPr="00B7675B">
        <w:rPr>
          <w:rFonts w:cs="CTraditional Arabic"/>
          <w:rtl/>
        </w:rPr>
        <w:t>÷</w:t>
      </w:r>
      <w:r w:rsidRPr="00B7675B">
        <w:rPr>
          <w:rFonts w:hint="cs"/>
          <w:rtl/>
        </w:rPr>
        <w:t xml:space="preserve"> گفت: به درستی در قرآن همه حوادث گذشته، حال و آ</w:t>
      </w:r>
      <w:r w:rsidR="00C606F4" w:rsidRPr="00B7675B">
        <w:rPr>
          <w:rFonts w:hint="cs"/>
          <w:rtl/>
        </w:rPr>
        <w:t>ی</w:t>
      </w:r>
      <w:r w:rsidRPr="00B7675B">
        <w:rPr>
          <w:rFonts w:hint="cs"/>
          <w:rtl/>
        </w:rPr>
        <w:t xml:space="preserve">نده بود، نام مردانی در آن بود که حذف شده‌اند و هر </w:t>
      </w:r>
      <w:r w:rsidR="00C606F4" w:rsidRPr="00B7675B">
        <w:rPr>
          <w:rFonts w:hint="cs"/>
          <w:rtl/>
        </w:rPr>
        <w:t>ک</w:t>
      </w:r>
      <w:r w:rsidRPr="00B7675B">
        <w:rPr>
          <w:rFonts w:hint="cs"/>
          <w:rtl/>
        </w:rPr>
        <w:t>دام از آن نام</w:t>
      </w:r>
      <w:r>
        <w:rPr>
          <w:rFonts w:cs="Aban Bold" w:hint="cs"/>
          <w:rtl/>
        </w:rPr>
        <w:t>‌</w:t>
      </w:r>
      <w:r w:rsidRPr="00B7675B">
        <w:rPr>
          <w:rFonts w:hint="cs"/>
          <w:rtl/>
        </w:rPr>
        <w:t>ها با صورت</w:t>
      </w:r>
      <w:r>
        <w:rPr>
          <w:rFonts w:cs="Aban Bold" w:hint="cs"/>
          <w:rtl/>
        </w:rPr>
        <w:t>‌</w:t>
      </w:r>
      <w:r w:rsidRPr="00B7675B">
        <w:rPr>
          <w:rFonts w:hint="cs"/>
          <w:rtl/>
        </w:rPr>
        <w:t>ها</w:t>
      </w:r>
      <w:r w:rsidR="00C606F4" w:rsidRPr="00B7675B">
        <w:rPr>
          <w:rFonts w:hint="cs"/>
          <w:rtl/>
        </w:rPr>
        <w:t>ی</w:t>
      </w:r>
      <w:r w:rsidRPr="00B7675B">
        <w:rPr>
          <w:rFonts w:hint="cs"/>
          <w:rtl/>
        </w:rPr>
        <w:t xml:space="preserve"> مختلف غ</w:t>
      </w:r>
      <w:r w:rsidR="00C606F4" w:rsidRPr="00B7675B">
        <w:rPr>
          <w:rFonts w:hint="cs"/>
          <w:rtl/>
        </w:rPr>
        <w:t>ی</w:t>
      </w:r>
      <w:r w:rsidRPr="00B7675B">
        <w:rPr>
          <w:rFonts w:hint="cs"/>
          <w:rtl/>
        </w:rPr>
        <w:t>ر قابل شمارش خوانده م</w:t>
      </w:r>
      <w:r w:rsidR="00C606F4" w:rsidRPr="00B7675B">
        <w:rPr>
          <w:rFonts w:hint="cs"/>
          <w:rtl/>
        </w:rPr>
        <w:t>ی</w:t>
      </w:r>
      <w:r>
        <w:rPr>
          <w:rFonts w:cs="Aban Bold" w:hint="cs"/>
          <w:rtl/>
        </w:rPr>
        <w:t>‌</w:t>
      </w:r>
      <w:r w:rsidRPr="00B7675B">
        <w:rPr>
          <w:rFonts w:hint="cs"/>
          <w:rtl/>
        </w:rPr>
        <w:t xml:space="preserve">شد فقط اوصیاء آن را می‌دانند. </w:t>
      </w:r>
    </w:p>
    <w:p w:rsidR="004B2B71" w:rsidRPr="00B7675B" w:rsidRDefault="004B2B71" w:rsidP="00B7675B">
      <w:pPr>
        <w:pStyle w:val="a6"/>
        <w:rPr>
          <w:rtl/>
        </w:rPr>
      </w:pPr>
      <w:r w:rsidRPr="00B7675B">
        <w:rPr>
          <w:rFonts w:hint="cs"/>
          <w:rtl/>
        </w:rPr>
        <w:t>و صفار آن را در «</w:t>
      </w:r>
      <w:r w:rsidRPr="00156706">
        <w:rPr>
          <w:rStyle w:val="Char"/>
          <w:rtl/>
        </w:rPr>
        <w:t>البصائر</w:t>
      </w:r>
      <w:r w:rsidRPr="00B7675B">
        <w:rPr>
          <w:rFonts w:hint="cs"/>
          <w:rtl/>
        </w:rPr>
        <w:t xml:space="preserve">» از احمدبن محمد بن حسین بن سعید از حماد بن عیسی از ابراهیم بن عمرو از ابی عبدالله روایت کرده است. </w:t>
      </w:r>
    </w:p>
    <w:p w:rsidR="004B2B71" w:rsidRPr="00B7675B" w:rsidRDefault="004B2B71" w:rsidP="00B7675B">
      <w:pPr>
        <w:pStyle w:val="a6"/>
        <w:rPr>
          <w:rtl/>
        </w:rPr>
      </w:pPr>
      <w:r w:rsidRPr="00B7675B">
        <w:rPr>
          <w:rFonts w:hint="cs"/>
          <w:rtl/>
        </w:rPr>
        <w:t>(ی) 10- و همان راوی با اسناد خود از حبیب سجستانی از ابی جعفر</w:t>
      </w:r>
      <w:r w:rsidR="00C226CE" w:rsidRPr="00B7675B">
        <w:rPr>
          <w:rFonts w:cs="CTraditional Arabic"/>
          <w:rtl/>
        </w:rPr>
        <w:t>÷</w:t>
      </w:r>
      <w:r w:rsidRPr="00B7675B">
        <w:rPr>
          <w:rFonts w:hint="cs"/>
          <w:rtl/>
        </w:rPr>
        <w:t xml:space="preserve"> روایت کرده است که گفت: همانا آیه‌های بسیاری از قرآن حذف شده است، اما جز حروفی که نویسندگان، آن‌ها را به اشتباه نوشته‌اند و خیال گسترده کردن آن را داشتند، چیزی به آن اضافه نشده است. </w:t>
      </w:r>
    </w:p>
    <w:p w:rsidR="004B2B71" w:rsidRPr="00242706" w:rsidRDefault="004B2B71" w:rsidP="00B7675B">
      <w:pPr>
        <w:pStyle w:val="a6"/>
        <w:rPr>
          <w:rStyle w:val="Char2"/>
          <w:rtl/>
        </w:rPr>
      </w:pPr>
      <w:r w:rsidRPr="00B7675B">
        <w:rPr>
          <w:rFonts w:hint="cs"/>
          <w:rtl/>
        </w:rPr>
        <w:t>(یا) 11- علی بن ابراهیم در تفسیر خود از علی بن حسین از احمد بن ابی عبدالله از علی بن حکم از سیف بن عمیره از ابی بکر حضرمی از ابی</w:t>
      </w:r>
      <w:r>
        <w:rPr>
          <w:rFonts w:cs="Aban Bold" w:hint="cs"/>
          <w:b/>
          <w:bCs/>
          <w:rtl/>
        </w:rPr>
        <w:t>‌</w:t>
      </w:r>
      <w:r w:rsidRPr="00B7675B">
        <w:rPr>
          <w:rFonts w:hint="cs"/>
          <w:rtl/>
        </w:rPr>
        <w:t>عبدالله</w:t>
      </w:r>
      <w:r w:rsidR="00C226CE" w:rsidRPr="00B7675B">
        <w:rPr>
          <w:rFonts w:cs="CTraditional Arabic"/>
          <w:rtl/>
        </w:rPr>
        <w:t>÷</w:t>
      </w:r>
      <w:r w:rsidRPr="00B7675B">
        <w:rPr>
          <w:rFonts w:hint="cs"/>
          <w:rtl/>
        </w:rPr>
        <w:t xml:space="preserve"> روایت کرده است که گفت: پیامبر خدا</w:t>
      </w:r>
      <w:r>
        <w:rPr>
          <w:rFonts w:cs="CTraditional Arabic" w:hint="cs"/>
          <w:rtl/>
        </w:rPr>
        <w:t>ص</w:t>
      </w:r>
      <w:r w:rsidRPr="00B7675B">
        <w:rPr>
          <w:rFonts w:hint="cs"/>
          <w:rtl/>
        </w:rPr>
        <w:t xml:space="preserve"> فرمود: اگر مردم، قرآن را چنانکه خداوند نازل کرده است، خوانده بودند؛ حتی دو نفر با هم اختلاف نداشتند. در کتاب «</w:t>
      </w:r>
      <w:r w:rsidRPr="008B341B">
        <w:rPr>
          <w:rStyle w:val="Char"/>
          <w:rtl/>
        </w:rPr>
        <w:t>الدرر</w:t>
      </w:r>
      <w:r w:rsidRPr="00B7675B">
        <w:rPr>
          <w:rFonts w:hint="cs"/>
          <w:rtl/>
        </w:rPr>
        <w:t>» گفته شده و این روایت به وضوح بر مطلوب دلالت می‌کند. مقصود این است که شائبه</w:t>
      </w:r>
      <w:r>
        <w:rPr>
          <w:rFonts w:cs="Aban Bold" w:hint="cs"/>
          <w:b/>
          <w:bCs/>
          <w:rtl/>
        </w:rPr>
        <w:t>‌</w:t>
      </w:r>
      <w:r w:rsidR="00C606F4" w:rsidRPr="00B7675B">
        <w:rPr>
          <w:rFonts w:hint="cs"/>
          <w:rtl/>
        </w:rPr>
        <w:t>ی</w:t>
      </w:r>
      <w:r w:rsidRPr="00B7675B">
        <w:rPr>
          <w:rFonts w:hint="cs"/>
          <w:rtl/>
        </w:rPr>
        <w:t xml:space="preserve"> شبهه و ایرادی بر آن وارد نم</w:t>
      </w:r>
      <w:r w:rsidR="00C606F4" w:rsidRPr="00B7675B">
        <w:rPr>
          <w:rFonts w:hint="cs"/>
          <w:rtl/>
        </w:rPr>
        <w:t>ی</w:t>
      </w:r>
      <w:r>
        <w:rPr>
          <w:rFonts w:cs="Aban Bold" w:hint="cs"/>
          <w:b/>
          <w:bCs/>
          <w:rtl/>
        </w:rPr>
        <w:t>‌</w:t>
      </w:r>
      <w:r w:rsidRPr="00B7675B">
        <w:rPr>
          <w:rFonts w:hint="cs"/>
          <w:rtl/>
        </w:rPr>
        <w:t>گردد، پس مطلب همین است</w:t>
      </w:r>
      <w:r w:rsidR="00FD0005" w:rsidRPr="00B7675B">
        <w:rPr>
          <w:rFonts w:hint="cs"/>
          <w:rtl/>
        </w:rPr>
        <w:t>؛</w:t>
      </w:r>
      <w:r w:rsidRPr="00B7675B">
        <w:rPr>
          <w:rFonts w:hint="cs"/>
          <w:rtl/>
        </w:rPr>
        <w:t xml:space="preserve"> زیرا منظور برداشتن اختلاف از امر امامت و سروری یا چیزی مانند آن است. آن‌چه اختلاف با آن بر طرف می‌شود: وجود اسم امام و رئیس در آن است به گونه‌ای که احتمال غیر آن را نداشته باشد و گرنه اختلاف موجود است. و حم</w:t>
      </w:r>
      <w:r w:rsidR="00FD0005" w:rsidRPr="00B7675B">
        <w:rPr>
          <w:rFonts w:hint="cs"/>
          <w:rtl/>
        </w:rPr>
        <w:t>ل خبر بر اسباب نزول، با ا</w:t>
      </w:r>
      <w:r w:rsidR="00C606F4" w:rsidRPr="00B7675B">
        <w:rPr>
          <w:rFonts w:hint="cs"/>
          <w:rtl/>
        </w:rPr>
        <w:t>ی</w:t>
      </w:r>
      <w:r w:rsidR="00FD0005" w:rsidRPr="00B7675B">
        <w:rPr>
          <w:rFonts w:hint="cs"/>
          <w:rtl/>
        </w:rPr>
        <w:t xml:space="preserve">ن سخن </w:t>
      </w:r>
      <w:r w:rsidRPr="00B7675B">
        <w:rPr>
          <w:rFonts w:hint="cs"/>
          <w:rtl/>
        </w:rPr>
        <w:t xml:space="preserve">منافات دارد </w:t>
      </w:r>
      <w:r w:rsidR="00C606F4" w:rsidRPr="00B7675B">
        <w:rPr>
          <w:rFonts w:hint="cs"/>
          <w:rtl/>
        </w:rPr>
        <w:t>ک</w:t>
      </w:r>
      <w:r w:rsidRPr="00B7675B">
        <w:rPr>
          <w:rFonts w:hint="cs"/>
          <w:rtl/>
        </w:rPr>
        <w:t>ه چن</w:t>
      </w:r>
      <w:r w:rsidR="00FD0005" w:rsidRPr="00B7675B">
        <w:rPr>
          <w:rFonts w:hint="cs"/>
          <w:rtl/>
        </w:rPr>
        <w:t>ا</w:t>
      </w:r>
      <w:r w:rsidRPr="00B7675B">
        <w:rPr>
          <w:rFonts w:hint="cs"/>
          <w:rtl/>
        </w:rPr>
        <w:t xml:space="preserve">ن‌چه به آن صورت خوانده شود </w:t>
      </w:r>
      <w:r w:rsidR="00C606F4" w:rsidRPr="00B7675B">
        <w:rPr>
          <w:rFonts w:hint="cs"/>
          <w:rtl/>
        </w:rPr>
        <w:t>ک</w:t>
      </w:r>
      <w:r w:rsidRPr="00B7675B">
        <w:rPr>
          <w:rFonts w:hint="cs"/>
          <w:rtl/>
        </w:rPr>
        <w:t>ه نازل شده اختلاف برطرف م</w:t>
      </w:r>
      <w:r w:rsidR="00C606F4" w:rsidRPr="00B7675B">
        <w:rPr>
          <w:rFonts w:hint="cs"/>
          <w:rtl/>
        </w:rPr>
        <w:t>ی</w:t>
      </w:r>
      <w:r>
        <w:rPr>
          <w:rFonts w:cs="Aban Bold" w:hint="cs"/>
          <w:b/>
          <w:bCs/>
          <w:rtl/>
        </w:rPr>
        <w:t>‌</w:t>
      </w:r>
      <w:r w:rsidRPr="00B7675B">
        <w:rPr>
          <w:rFonts w:hint="cs"/>
          <w:rtl/>
        </w:rPr>
        <w:t>گردد، و ا</w:t>
      </w:r>
      <w:r w:rsidR="00C606F4" w:rsidRPr="00B7675B">
        <w:rPr>
          <w:rFonts w:hint="cs"/>
          <w:rtl/>
        </w:rPr>
        <w:t>ی</w:t>
      </w:r>
      <w:r w:rsidRPr="00B7675B">
        <w:rPr>
          <w:rFonts w:hint="cs"/>
          <w:rtl/>
        </w:rPr>
        <w:t>ن مفهوم خلاف ظاهر عبارت است، در حال</w:t>
      </w:r>
      <w:r w:rsidR="00C606F4" w:rsidRPr="00B7675B">
        <w:rPr>
          <w:rFonts w:hint="cs"/>
          <w:rtl/>
        </w:rPr>
        <w:t>ی</w:t>
      </w:r>
      <w:r w:rsidRPr="00B7675B">
        <w:rPr>
          <w:rFonts w:hint="cs"/>
          <w:rtl/>
        </w:rPr>
        <w:t xml:space="preserve"> </w:t>
      </w:r>
      <w:r w:rsidR="00C606F4" w:rsidRPr="00B7675B">
        <w:rPr>
          <w:rFonts w:hint="cs"/>
          <w:rtl/>
        </w:rPr>
        <w:t>ک</w:t>
      </w:r>
      <w:r w:rsidRPr="00B7675B">
        <w:rPr>
          <w:rFonts w:hint="cs"/>
          <w:rtl/>
        </w:rPr>
        <w:t xml:space="preserve">ه اگر برطرف </w:t>
      </w:r>
      <w:r w:rsidR="00C606F4" w:rsidRPr="00B7675B">
        <w:rPr>
          <w:rFonts w:hint="cs"/>
          <w:rtl/>
        </w:rPr>
        <w:t>ک</w:t>
      </w:r>
      <w:r w:rsidRPr="00B7675B">
        <w:rPr>
          <w:rFonts w:hint="cs"/>
          <w:rtl/>
        </w:rPr>
        <w:t>ننده</w:t>
      </w:r>
      <w:r>
        <w:rPr>
          <w:rFonts w:cs="Aban Bold" w:hint="cs"/>
          <w:b/>
          <w:bCs/>
          <w:rtl/>
        </w:rPr>
        <w:t>‌</w:t>
      </w:r>
      <w:r w:rsidR="00C606F4" w:rsidRPr="00B7675B">
        <w:rPr>
          <w:rFonts w:hint="cs"/>
          <w:rtl/>
        </w:rPr>
        <w:t>ی</w:t>
      </w:r>
      <w:r w:rsidRPr="00B7675B">
        <w:rPr>
          <w:rFonts w:hint="cs"/>
          <w:rtl/>
        </w:rPr>
        <w:t xml:space="preserve"> اختلاف در اسباب نزول باشد، همچن</w:t>
      </w:r>
      <w:r w:rsidR="00C606F4" w:rsidRPr="00B7675B">
        <w:rPr>
          <w:rFonts w:hint="cs"/>
          <w:rtl/>
        </w:rPr>
        <w:t>ی</w:t>
      </w:r>
      <w:r w:rsidRPr="00B7675B">
        <w:rPr>
          <w:rFonts w:hint="cs"/>
          <w:rtl/>
        </w:rPr>
        <w:t>ن با آن‌چه در باره</w:t>
      </w:r>
      <w:r>
        <w:rPr>
          <w:rFonts w:cs="Aban Bold" w:hint="cs"/>
          <w:b/>
          <w:bCs/>
          <w:rtl/>
        </w:rPr>
        <w:t>‌</w:t>
      </w:r>
      <w:r w:rsidR="00C606F4" w:rsidRPr="00B7675B">
        <w:rPr>
          <w:rFonts w:hint="cs"/>
          <w:rtl/>
        </w:rPr>
        <w:t>ی</w:t>
      </w:r>
      <w:r w:rsidRPr="00B7675B">
        <w:rPr>
          <w:rFonts w:hint="cs"/>
          <w:rtl/>
        </w:rPr>
        <w:t xml:space="preserve"> آن وارد شده منافات دارد، پس رفع اختلاف بستگ</w:t>
      </w:r>
      <w:r w:rsidR="00C606F4" w:rsidRPr="00B7675B">
        <w:rPr>
          <w:rFonts w:hint="cs"/>
          <w:rtl/>
        </w:rPr>
        <w:t>ی</w:t>
      </w:r>
      <w:r w:rsidRPr="00B7675B">
        <w:rPr>
          <w:rFonts w:hint="cs"/>
          <w:rtl/>
        </w:rPr>
        <w:t xml:space="preserve"> به چگونگ</w:t>
      </w:r>
      <w:r w:rsidR="00C606F4" w:rsidRPr="00B7675B">
        <w:rPr>
          <w:rFonts w:hint="cs"/>
          <w:rtl/>
        </w:rPr>
        <w:t>ی</w:t>
      </w:r>
      <w:r w:rsidRPr="00B7675B">
        <w:rPr>
          <w:rFonts w:hint="cs"/>
          <w:rtl/>
        </w:rPr>
        <w:t xml:space="preserve"> قرائت ندارد.</w:t>
      </w:r>
      <w:r w:rsidRPr="00242706">
        <w:rPr>
          <w:rStyle w:val="Char2"/>
          <w:rFonts w:hint="cs"/>
          <w:rtl/>
        </w:rPr>
        <w:t xml:space="preserve"> </w:t>
      </w:r>
    </w:p>
    <w:p w:rsidR="004B2B71" w:rsidRPr="00B7675B" w:rsidRDefault="004B2B71" w:rsidP="00B7675B">
      <w:pPr>
        <w:pStyle w:val="a6"/>
        <w:rPr>
          <w:rtl/>
        </w:rPr>
      </w:pPr>
      <w:r w:rsidRPr="00B7675B">
        <w:rPr>
          <w:rFonts w:hint="cs"/>
          <w:rtl/>
        </w:rPr>
        <w:t>(یب) 12- شیخ ابو عمرو الکشی در کتاب رجال خود در شرح حال ابی الخطاب از ابی خلف بن حماد از ابی محمد حسن بن طلحه از ابی فضال از یونس بن یعقوب از برید عجلی از ابی عبدالله</w:t>
      </w:r>
      <w:r w:rsidR="00C226CE" w:rsidRPr="00B7675B">
        <w:rPr>
          <w:rFonts w:cs="CTraditional Arabic"/>
          <w:rtl/>
        </w:rPr>
        <w:t>÷</w:t>
      </w:r>
      <w:r w:rsidRPr="00B7675B">
        <w:rPr>
          <w:rFonts w:hint="cs"/>
          <w:rtl/>
        </w:rPr>
        <w:t xml:space="preserve"> روایت کرده است که گفت: خداوند در قرآن اسامی هفت نفر را ثبت کرد، اما قریش جز ابی لهب همه را پاک کردند. </w:t>
      </w:r>
    </w:p>
    <w:p w:rsidR="004B2B71" w:rsidRDefault="004B2B71" w:rsidP="00B7675B">
      <w:pPr>
        <w:pStyle w:val="a6"/>
        <w:rPr>
          <w:rFonts w:cs="Times New Roman"/>
          <w:rtl/>
        </w:rPr>
      </w:pPr>
      <w:r w:rsidRPr="00B7675B">
        <w:rPr>
          <w:rFonts w:hint="cs"/>
          <w:rtl/>
        </w:rPr>
        <w:t>(یج) 13- م</w:t>
      </w:r>
      <w:r w:rsidR="00FD0005" w:rsidRPr="00B7675B">
        <w:rPr>
          <w:rFonts w:hint="cs"/>
          <w:rtl/>
        </w:rPr>
        <w:t>حمد بن ابراهیم نعمانی در کتاب غ</w:t>
      </w:r>
      <w:r w:rsidRPr="00B7675B">
        <w:rPr>
          <w:rFonts w:hint="cs"/>
          <w:rtl/>
        </w:rPr>
        <w:t>ی</w:t>
      </w:r>
      <w:r w:rsidR="00FD0005" w:rsidRPr="00B7675B">
        <w:rPr>
          <w:rFonts w:hint="cs"/>
          <w:rtl/>
        </w:rPr>
        <w:t>ب</w:t>
      </w:r>
      <w:r w:rsidRPr="00B7675B">
        <w:rPr>
          <w:rFonts w:hint="cs"/>
          <w:rtl/>
        </w:rPr>
        <w:t>ت خود از احمد بن هوذه از نهاوندی از عبدالله بن حماد از صباح مزنی از حارث بن حصیره از اصبغ بن نباته روایت کرده است که گفت: از علی</w:t>
      </w:r>
      <w:r w:rsidR="00C226CE" w:rsidRPr="00B7675B">
        <w:rPr>
          <w:rFonts w:cs="CTraditional Arabic"/>
          <w:rtl/>
        </w:rPr>
        <w:t>÷</w:t>
      </w:r>
      <w:r w:rsidRPr="00B7675B">
        <w:rPr>
          <w:rFonts w:hint="cs"/>
          <w:rtl/>
        </w:rPr>
        <w:t xml:space="preserve"> شنیدم می‌گفت: گویا من عجم را در ذهن خود تداعی می‌کنم که خیمه‌هایشان در مسجد کوفه بود و قرآن را به مردم می‌آموختند به آن صورت </w:t>
      </w:r>
      <w:r w:rsidR="00C606F4" w:rsidRPr="00B7675B">
        <w:rPr>
          <w:rFonts w:hint="cs"/>
          <w:rtl/>
        </w:rPr>
        <w:t>ک</w:t>
      </w:r>
      <w:r w:rsidRPr="00B7675B">
        <w:rPr>
          <w:rFonts w:hint="cs"/>
          <w:rtl/>
        </w:rPr>
        <w:t>ه نازل گردیده است: گفتم: ای امیرمؤمنان، مگر این قرآن، چنان نیست که نازل گردیده است؟ گفت: نه، اسامی هفتاد تن از قریش با اسامی پدرانشان از آن زدوده شده است و ابو لهب هم جز برای بی‌احترامی به پیامبر خدا</w:t>
      </w:r>
      <w:r w:rsidR="00156706" w:rsidRPr="00B7675B">
        <w:rPr>
          <w:rFonts w:cs="CTraditional Arabic"/>
          <w:rtl/>
        </w:rPr>
        <w:t>ص</w:t>
      </w:r>
      <w:r w:rsidRPr="00B7675B">
        <w:rPr>
          <w:rFonts w:hint="cs"/>
          <w:rtl/>
        </w:rPr>
        <w:t xml:space="preserve"> باقی گذاشته نشده، زیرا او عموی پیامبر</w:t>
      </w:r>
      <w:r w:rsidR="00156706" w:rsidRPr="00B7675B">
        <w:rPr>
          <w:rFonts w:cs="CTraditional Arabic"/>
          <w:rtl/>
        </w:rPr>
        <w:t>ص</w:t>
      </w:r>
      <w:r w:rsidRPr="00B7675B">
        <w:rPr>
          <w:rFonts w:hint="cs"/>
          <w:rtl/>
        </w:rPr>
        <w:t xml:space="preserve"> بود. </w:t>
      </w:r>
    </w:p>
    <w:p w:rsidR="004B2B71" w:rsidRPr="00B7675B" w:rsidRDefault="004B2B71" w:rsidP="00B7675B">
      <w:pPr>
        <w:pStyle w:val="a6"/>
        <w:rPr>
          <w:rtl/>
        </w:rPr>
      </w:pPr>
      <w:r w:rsidRPr="00B7675B">
        <w:rPr>
          <w:rFonts w:hint="cs"/>
          <w:rtl/>
        </w:rPr>
        <w:t>(ید) 14- محمد بن عباس ماهیار در تفسیرش بنابر نقل شیخ شرف الدین نجفی در تأویل آیات شگف</w:t>
      </w:r>
      <w:r>
        <w:rPr>
          <w:rFonts w:cs="Aban Bold" w:hint="cs"/>
          <w:rtl/>
        </w:rPr>
        <w:t>‌</w:t>
      </w:r>
      <w:r w:rsidRPr="00B7675B">
        <w:rPr>
          <w:rFonts w:hint="cs"/>
          <w:rtl/>
        </w:rPr>
        <w:t>انگ</w:t>
      </w:r>
      <w:r w:rsidR="00C606F4" w:rsidRPr="00B7675B">
        <w:rPr>
          <w:rFonts w:hint="cs"/>
          <w:rtl/>
        </w:rPr>
        <w:t>ی</w:t>
      </w:r>
      <w:r w:rsidRPr="00B7675B">
        <w:rPr>
          <w:rFonts w:hint="cs"/>
          <w:rtl/>
        </w:rPr>
        <w:t>ز سوره‌</w:t>
      </w:r>
      <w:r w:rsidR="00C606F4" w:rsidRPr="00B7675B">
        <w:rPr>
          <w:rFonts w:hint="cs"/>
          <w:rtl/>
        </w:rPr>
        <w:t>ی</w:t>
      </w:r>
      <w:r w:rsidRPr="00B7675B">
        <w:rPr>
          <w:rFonts w:hint="cs"/>
          <w:rtl/>
        </w:rPr>
        <w:t xml:space="preserve"> زخرف از محمد بن مخلد دِهان از علی بن احمد عریضی بارقه از ابراهیم بن علی بن جناح از حسن بن علی بن محمد از پدرش از پدرانش روایت کرده‌اند که رسول خدا</w:t>
      </w:r>
      <w:r>
        <w:rPr>
          <w:rFonts w:cs="CTraditional Arabic" w:hint="cs"/>
          <w:rtl/>
        </w:rPr>
        <w:t>ص</w:t>
      </w:r>
      <w:r w:rsidRPr="00B7675B">
        <w:rPr>
          <w:rFonts w:hint="cs"/>
          <w:rtl/>
        </w:rPr>
        <w:t xml:space="preserve"> به علی</w:t>
      </w:r>
      <w:r w:rsidR="00C226CE" w:rsidRPr="00B7675B">
        <w:rPr>
          <w:rFonts w:cs="CTraditional Arabic"/>
          <w:rtl/>
        </w:rPr>
        <w:t>÷</w:t>
      </w:r>
      <w:r w:rsidR="00FD0005" w:rsidRPr="00B7675B">
        <w:rPr>
          <w:rFonts w:hint="cs"/>
          <w:rtl/>
        </w:rPr>
        <w:t xml:space="preserve"> نگاه کرد </w:t>
      </w:r>
      <w:r w:rsidRPr="00B7675B">
        <w:rPr>
          <w:rFonts w:hint="cs"/>
          <w:rtl/>
        </w:rPr>
        <w:t>... و در ادامه</w:t>
      </w:r>
      <w:r>
        <w:rPr>
          <w:rFonts w:cs="Aban Bold" w:hint="cs"/>
          <w:rtl/>
        </w:rPr>
        <w:t>‌</w:t>
      </w:r>
      <w:r w:rsidR="00C606F4" w:rsidRPr="00B7675B">
        <w:rPr>
          <w:rFonts w:hint="cs"/>
          <w:rtl/>
        </w:rPr>
        <w:t>ی</w:t>
      </w:r>
      <w:r w:rsidRPr="00B7675B">
        <w:rPr>
          <w:rFonts w:hint="cs"/>
          <w:rtl/>
        </w:rPr>
        <w:t xml:space="preserve"> روا</w:t>
      </w:r>
      <w:r w:rsidR="00C606F4" w:rsidRPr="00B7675B">
        <w:rPr>
          <w:rFonts w:hint="cs"/>
          <w:rtl/>
        </w:rPr>
        <w:t>ی</w:t>
      </w:r>
      <w:r w:rsidRPr="00B7675B">
        <w:rPr>
          <w:rFonts w:hint="cs"/>
          <w:rtl/>
        </w:rPr>
        <w:t>ت گفت: صادق</w:t>
      </w:r>
      <w:r w:rsidR="00C226CE" w:rsidRPr="00B7675B">
        <w:rPr>
          <w:rFonts w:cs="CTraditional Arabic"/>
          <w:rtl/>
        </w:rPr>
        <w:t>÷</w:t>
      </w:r>
      <w:r w:rsidR="00FD0005" w:rsidRPr="00B7675B">
        <w:rPr>
          <w:rFonts w:hint="cs"/>
          <w:rtl/>
        </w:rPr>
        <w:t xml:space="preserve"> برخاست و </w:t>
      </w:r>
      <w:r w:rsidRPr="00B7675B">
        <w:rPr>
          <w:rFonts w:hint="cs"/>
          <w:rtl/>
        </w:rPr>
        <w:t xml:space="preserve">عمرو عاص بر منبر مصر گفت: از کتاب خدا هزار حرف، هر حرف در مقابل هزار درهم زدوده شده‌ است و هزار درهم دادم تا: </w:t>
      </w:r>
      <w:r w:rsidR="00E87188" w:rsidRPr="00E87188">
        <w:rPr>
          <w:rFonts w:ascii="Lotus Linotype" w:hAnsi="Lotus Linotype" w:cs="Traditional Arabic"/>
          <w:sz w:val="32"/>
          <w:rtl/>
        </w:rPr>
        <w:t>﴿</w:t>
      </w:r>
      <w:r w:rsidR="00E87188" w:rsidRPr="00894D66">
        <w:rPr>
          <w:rStyle w:val="Char0"/>
          <w:rtl/>
        </w:rPr>
        <w:t xml:space="preserve">إِنَّ شَانِئَكَ هُوَ </w:t>
      </w:r>
      <w:r w:rsidR="00E87188" w:rsidRPr="00894D66">
        <w:rPr>
          <w:rStyle w:val="Char0"/>
          <w:rFonts w:hint="cs"/>
          <w:rtl/>
        </w:rPr>
        <w:t>ٱ</w:t>
      </w:r>
      <w:r w:rsidR="00E87188" w:rsidRPr="00894D66">
        <w:rPr>
          <w:rStyle w:val="Char0"/>
          <w:rFonts w:hint="eastAsia"/>
          <w:rtl/>
        </w:rPr>
        <w:t>لۡأَبۡتَرُ</w:t>
      </w:r>
      <w:r w:rsidR="00E87188" w:rsidRPr="00894D66">
        <w:rPr>
          <w:rStyle w:val="Char0"/>
          <w:rtl/>
        </w:rPr>
        <w:t>٣</w:t>
      </w:r>
      <w:r w:rsidR="00E87188" w:rsidRPr="00E87188">
        <w:rPr>
          <w:rFonts w:ascii="Tahoma" w:hAnsi="Tahoma" w:cs="Traditional Arabic" w:hint="cs"/>
          <w:sz w:val="32"/>
          <w:rtl/>
        </w:rPr>
        <w:t>﴾</w:t>
      </w:r>
      <w:r w:rsidR="00E87188">
        <w:rPr>
          <w:rFonts w:ascii="Tahoma" w:hAnsi="Tahoma"/>
          <w:sz w:val="32"/>
          <w:szCs w:val="24"/>
          <w:rtl/>
        </w:rPr>
        <w:t xml:space="preserve"> </w:t>
      </w:r>
      <w:r w:rsidR="00E87188" w:rsidRPr="00E87188">
        <w:rPr>
          <w:rStyle w:val="Char1"/>
          <w:rtl/>
        </w:rPr>
        <w:t>[ال</w:t>
      </w:r>
      <w:r w:rsidR="00C606F4">
        <w:rPr>
          <w:rStyle w:val="Char1"/>
          <w:rtl/>
        </w:rPr>
        <w:t>ک</w:t>
      </w:r>
      <w:r w:rsidR="00E87188" w:rsidRPr="00E87188">
        <w:rPr>
          <w:rStyle w:val="Char1"/>
          <w:rtl/>
        </w:rPr>
        <w:t>وثر: 3]</w:t>
      </w:r>
      <w:r w:rsidRPr="00B7675B">
        <w:rPr>
          <w:rFonts w:hint="cs"/>
          <w:rtl/>
        </w:rPr>
        <w:t xml:space="preserve"> حذف گردد، اما گفتند: این کار جائز نیست. پس گفتم: چرا برای آنان جائز است اما برای من جائز نیست؟ این مطلب به معاویه رسید، به همین سبب در نامه‌ای برایش نوشت: آن‌چه بر منبر مصر گفتی، به من رسید در حالی که من آن جا نبودم. </w:t>
      </w:r>
    </w:p>
    <w:p w:rsidR="004B2B71" w:rsidRPr="00B7675B" w:rsidRDefault="004B2B71" w:rsidP="00B7675B">
      <w:pPr>
        <w:pStyle w:val="a6"/>
        <w:rPr>
          <w:rtl/>
        </w:rPr>
      </w:pPr>
      <w:r w:rsidRPr="00B7675B">
        <w:rPr>
          <w:rFonts w:hint="cs"/>
          <w:rtl/>
        </w:rPr>
        <w:t>(یه) 15- عماد الدین محمد بن ابی القاسم در کتاب «</w:t>
      </w:r>
      <w:r w:rsidRPr="00A62624">
        <w:rPr>
          <w:rStyle w:val="Char"/>
          <w:rtl/>
        </w:rPr>
        <w:t>بشارة المصط</w:t>
      </w:r>
      <w:r w:rsidR="006E582A">
        <w:rPr>
          <w:rStyle w:val="Char"/>
          <w:rtl/>
        </w:rPr>
        <w:t>في</w:t>
      </w:r>
      <w:r w:rsidRPr="00B7675B">
        <w:rPr>
          <w:rFonts w:hint="cs"/>
          <w:rtl/>
        </w:rPr>
        <w:t>» از شیخ ابی البقاء ابراهیم بن حسین بن ابراهیم بصیر روایت می</w:t>
      </w:r>
      <w:r>
        <w:rPr>
          <w:rFonts w:cs="Aban Bold" w:hint="cs"/>
          <w:rtl/>
        </w:rPr>
        <w:t>‌</w:t>
      </w:r>
      <w:r w:rsidRPr="00B7675B">
        <w:rPr>
          <w:rFonts w:hint="cs"/>
          <w:rtl/>
        </w:rPr>
        <w:t>کند که ا</w:t>
      </w:r>
      <w:r w:rsidR="00C606F4" w:rsidRPr="00B7675B">
        <w:rPr>
          <w:rFonts w:hint="cs"/>
          <w:rtl/>
        </w:rPr>
        <w:t>ی</w:t>
      </w:r>
      <w:r w:rsidRPr="00B7675B">
        <w:rPr>
          <w:rFonts w:hint="cs"/>
          <w:rtl/>
        </w:rPr>
        <w:t>ن روا</w:t>
      </w:r>
      <w:r w:rsidR="00C606F4" w:rsidRPr="00B7675B">
        <w:rPr>
          <w:rFonts w:hint="cs"/>
          <w:rtl/>
        </w:rPr>
        <w:t>ی</w:t>
      </w:r>
      <w:r w:rsidRPr="00B7675B">
        <w:rPr>
          <w:rFonts w:hint="cs"/>
          <w:rtl/>
        </w:rPr>
        <w:t>ت در محرم سال شانزدهم هجری در رابطه با شهادت امیر مؤمنان بر وی قراءت شد، از ابی طالب محمد بن حسن بن عینیه از ابی الحسن محمد بن حسین بن احمد از محمد بن وهبان دیبلی از علی بن احمد بن کثیر عسکری از احمد بن فضل ابو سلمه‌</w:t>
      </w:r>
      <w:r w:rsidR="00C606F4" w:rsidRPr="00B7675B">
        <w:rPr>
          <w:rFonts w:hint="cs"/>
          <w:rtl/>
        </w:rPr>
        <w:t>ی</w:t>
      </w:r>
      <w:r w:rsidRPr="00B7675B">
        <w:rPr>
          <w:rFonts w:hint="cs"/>
          <w:rtl/>
        </w:rPr>
        <w:t xml:space="preserve"> اصفهانی از ابی علی راشد بن علی بن وابل قرشی از عبدالله حفص مدنی روایت شده است که گفت: محمد بن اسحاق از سعد بن زید بن ارطات از کمیل بن زیاد از امیر المؤمنین</w:t>
      </w:r>
      <w:r w:rsidR="00C226CE" w:rsidRPr="00B7675B">
        <w:rPr>
          <w:rFonts w:cs="CTraditional Arabic"/>
          <w:rtl/>
        </w:rPr>
        <w:t>÷</w:t>
      </w:r>
      <w:r w:rsidRPr="00B7675B">
        <w:rPr>
          <w:rFonts w:hint="cs"/>
          <w:rtl/>
        </w:rPr>
        <w:t xml:space="preserve"> در قضیه</w:t>
      </w:r>
      <w:r>
        <w:rPr>
          <w:rFonts w:cs="Aban Bold" w:hint="cs"/>
          <w:rtl/>
        </w:rPr>
        <w:t>‌</w:t>
      </w:r>
      <w:r w:rsidR="00C606F4" w:rsidRPr="00B7675B">
        <w:rPr>
          <w:rFonts w:hint="cs"/>
          <w:rtl/>
        </w:rPr>
        <w:t>ی</w:t>
      </w:r>
      <w:r w:rsidRPr="00B7675B">
        <w:rPr>
          <w:rFonts w:hint="cs"/>
          <w:rtl/>
        </w:rPr>
        <w:t xml:space="preserve"> وصیت امیر به او، مرا خبر داد. درحالی که آن وصیتِ طولانی و پر ارزش در بر گیرنده‌</w:t>
      </w:r>
      <w:r w:rsidR="00C606F4" w:rsidRPr="00B7675B">
        <w:rPr>
          <w:rFonts w:hint="cs"/>
          <w:rtl/>
        </w:rPr>
        <w:t>ی</w:t>
      </w:r>
      <w:r w:rsidRPr="00B7675B">
        <w:rPr>
          <w:rFonts w:hint="cs"/>
          <w:rtl/>
        </w:rPr>
        <w:t xml:space="preserve"> فوائد بسیار است از جمله: ای کمیل، به درستی خداوند بزرگ، بخشنده، حلیم، باشکوه و مهربان است و ما را بر اخلاقش مطلع گردانید و دستور داد تا آن‌ها را برگیریم و به آن عمل کنیم و مردم را وادار کنیم تا به آن عمل کنند و ما این امانت را بدون اختلاف ادا نمودیم و بدون تکذیب یا شک آن‌ها را تصدیق کردیم. به خدا سوگند برای ما شیاطینی وجود نداشت تا به آن‌ها وحی شود یا آن‌ها وحی کنند؛ آن</w:t>
      </w:r>
      <w:r>
        <w:rPr>
          <w:rFonts w:cs="Aban Bold" w:hint="cs"/>
          <w:rtl/>
        </w:rPr>
        <w:t>‌</w:t>
      </w:r>
      <w:r w:rsidRPr="00B7675B">
        <w:rPr>
          <w:rFonts w:hint="cs"/>
          <w:rtl/>
        </w:rPr>
        <w:t>طور که خداوند قومی را توصیف کرده و آن‌ها را در کتاب خود نام برده است. اگر کتاب او چنانکه نازل گردیده بود، قرائت می</w:t>
      </w:r>
      <w:r>
        <w:rPr>
          <w:rFonts w:cs="Aban Bold" w:hint="cs"/>
          <w:rtl/>
        </w:rPr>
        <w:t>‌</w:t>
      </w:r>
      <w:r w:rsidRPr="00B7675B">
        <w:rPr>
          <w:rFonts w:hint="cs"/>
          <w:rtl/>
        </w:rPr>
        <w:t>شد</w:t>
      </w:r>
      <w:r w:rsidR="00FD0005" w:rsidRPr="00B7675B">
        <w:rPr>
          <w:rFonts w:hint="cs"/>
          <w:rtl/>
        </w:rPr>
        <w:t xml:space="preserve"> </w:t>
      </w:r>
      <w:r w:rsidRPr="00B7675B">
        <w:rPr>
          <w:rFonts w:hint="cs"/>
          <w:rtl/>
        </w:rPr>
        <w:t>[می</w:t>
      </w:r>
      <w:r>
        <w:rPr>
          <w:rFonts w:cs="Aban Bold" w:hint="cs"/>
          <w:rtl/>
        </w:rPr>
        <w:t>‌</w:t>
      </w:r>
      <w:r w:rsidRPr="00B7675B">
        <w:rPr>
          <w:rFonts w:hint="cs"/>
          <w:rtl/>
        </w:rPr>
        <w:t xml:space="preserve">خواندیم]: شیاطین انس و جن برخی بر برخی دیگر به خاطر فریبکاری، گفتار مزخرف را وحی می‌کنند. </w:t>
      </w:r>
    </w:p>
    <w:p w:rsidR="004B2B71" w:rsidRPr="00B7675B" w:rsidRDefault="004B2B71" w:rsidP="00B7675B">
      <w:pPr>
        <w:pStyle w:val="a6"/>
        <w:rPr>
          <w:rtl/>
        </w:rPr>
      </w:pPr>
      <w:r w:rsidRPr="00B7675B">
        <w:rPr>
          <w:rFonts w:hint="cs"/>
          <w:rtl/>
        </w:rPr>
        <w:t>(یو) 16- حسین بن حمدان حضینی در کتاب «</w:t>
      </w:r>
      <w:r w:rsidRPr="00156706">
        <w:rPr>
          <w:rStyle w:val="Char"/>
          <w:rtl/>
        </w:rPr>
        <w:t>هدا</w:t>
      </w:r>
      <w:r w:rsidR="000D4DA8">
        <w:rPr>
          <w:rStyle w:val="Char"/>
          <w:rtl/>
        </w:rPr>
        <w:t>ي</w:t>
      </w:r>
      <w:r w:rsidRPr="00156706">
        <w:rPr>
          <w:rStyle w:val="Char"/>
          <w:rtl/>
        </w:rPr>
        <w:t>ت</w:t>
      </w:r>
      <w:r w:rsidRPr="00B7675B">
        <w:rPr>
          <w:rFonts w:hint="cs"/>
          <w:rtl/>
        </w:rPr>
        <w:t>» خود و در کتاب دیگرش که بحث‌های مربوط به امام دوازدهم به ما رسیده است، از محمد بن اسماعیل و علی بن عبدالله الحسنیان از حسنین از ابی شعیب از محمد بن نصیر از عمرو بن فرات از محمد بن مفضل از مفضل بن عمر از صادق</w:t>
      </w:r>
      <w:r w:rsidR="00C226CE" w:rsidRPr="00B7675B">
        <w:rPr>
          <w:rFonts w:cs="CTraditional Arabic"/>
          <w:rtl/>
        </w:rPr>
        <w:t>÷</w:t>
      </w:r>
      <w:r w:rsidRPr="00B7675B">
        <w:rPr>
          <w:rFonts w:hint="cs"/>
          <w:rtl/>
        </w:rPr>
        <w:t xml:space="preserve"> در حدیث طولانی در باره</w:t>
      </w:r>
      <w:r>
        <w:rPr>
          <w:rFonts w:cs="Aban Bold" w:hint="cs"/>
          <w:rtl/>
        </w:rPr>
        <w:t>‌</w:t>
      </w:r>
      <w:r w:rsidR="00C606F4" w:rsidRPr="00B7675B">
        <w:rPr>
          <w:rFonts w:hint="cs"/>
          <w:rtl/>
        </w:rPr>
        <w:t>ی</w:t>
      </w:r>
      <w:r w:rsidRPr="00B7675B">
        <w:rPr>
          <w:rFonts w:hint="cs"/>
          <w:rtl/>
        </w:rPr>
        <w:t xml:space="preserve"> احوال قائم</w:t>
      </w:r>
      <w:r w:rsidR="00C226CE" w:rsidRPr="00B7675B">
        <w:rPr>
          <w:rFonts w:cs="CTraditional Arabic"/>
          <w:rtl/>
        </w:rPr>
        <w:t>÷</w:t>
      </w:r>
      <w:r w:rsidRPr="00B7675B">
        <w:rPr>
          <w:rFonts w:hint="cs"/>
          <w:rtl/>
        </w:rPr>
        <w:t xml:space="preserve"> روایت م</w:t>
      </w:r>
      <w:r w:rsidR="00C606F4" w:rsidRPr="00B7675B">
        <w:rPr>
          <w:rFonts w:hint="cs"/>
          <w:rtl/>
        </w:rPr>
        <w:t>ی</w:t>
      </w:r>
      <w:r>
        <w:rPr>
          <w:rFonts w:cs="Aban Bold" w:hint="cs"/>
          <w:rtl/>
        </w:rPr>
        <w:t>‌</w:t>
      </w:r>
      <w:r w:rsidR="00C606F4" w:rsidRPr="00B7675B">
        <w:rPr>
          <w:rFonts w:hint="cs"/>
          <w:rtl/>
        </w:rPr>
        <w:t>ک</w:t>
      </w:r>
      <w:r w:rsidRPr="00B7675B">
        <w:rPr>
          <w:rFonts w:hint="cs"/>
          <w:rtl/>
        </w:rPr>
        <w:t>رد گفت: سپس امام قائم پشتش را به کعبه ت</w:t>
      </w:r>
      <w:r w:rsidR="00C606F4" w:rsidRPr="00B7675B">
        <w:rPr>
          <w:rFonts w:hint="cs"/>
          <w:rtl/>
        </w:rPr>
        <w:t>کی</w:t>
      </w:r>
      <w:r w:rsidRPr="00B7675B">
        <w:rPr>
          <w:rFonts w:hint="cs"/>
          <w:rtl/>
        </w:rPr>
        <w:t>ه م</w:t>
      </w:r>
      <w:r w:rsidR="00C606F4" w:rsidRPr="00B7675B">
        <w:rPr>
          <w:rFonts w:hint="cs"/>
          <w:rtl/>
        </w:rPr>
        <w:t>ی</w:t>
      </w:r>
      <w:r>
        <w:rPr>
          <w:rFonts w:cs="Aban Bold" w:hint="cs"/>
          <w:rtl/>
        </w:rPr>
        <w:t>‌</w:t>
      </w:r>
      <w:r w:rsidRPr="00B7675B">
        <w:rPr>
          <w:rFonts w:hint="cs"/>
          <w:rtl/>
        </w:rPr>
        <w:t>زند....تا ا</w:t>
      </w:r>
      <w:r w:rsidR="00C606F4" w:rsidRPr="00B7675B">
        <w:rPr>
          <w:rFonts w:hint="cs"/>
          <w:rtl/>
        </w:rPr>
        <w:t>ی</w:t>
      </w:r>
      <w:r w:rsidRPr="00B7675B">
        <w:rPr>
          <w:rFonts w:hint="cs"/>
          <w:rtl/>
        </w:rPr>
        <w:t>ن</w:t>
      </w:r>
      <w:r>
        <w:rPr>
          <w:rFonts w:cs="Aban Bold" w:hint="cs"/>
          <w:rtl/>
        </w:rPr>
        <w:t>‌</w:t>
      </w:r>
      <w:r w:rsidRPr="00B7675B">
        <w:rPr>
          <w:rFonts w:hint="cs"/>
          <w:rtl/>
        </w:rPr>
        <w:t xml:space="preserve">جا </w:t>
      </w:r>
      <w:r w:rsidR="00C606F4" w:rsidRPr="00B7675B">
        <w:rPr>
          <w:rFonts w:hint="cs"/>
          <w:rtl/>
        </w:rPr>
        <w:t>ک</w:t>
      </w:r>
      <w:r w:rsidRPr="00B7675B">
        <w:rPr>
          <w:rFonts w:hint="cs"/>
          <w:rtl/>
        </w:rPr>
        <w:t>ه صادق گفت: سپس قرآن را می‌خواند و مسلمانان می‌گویند: همانا این است قرآنی که در حقیقت خداوند بر محمد</w:t>
      </w:r>
      <w:r>
        <w:rPr>
          <w:rFonts w:cs="CTraditional Arabic" w:hint="cs"/>
          <w:rtl/>
        </w:rPr>
        <w:t>ص</w:t>
      </w:r>
      <w:r w:rsidRPr="00B7675B">
        <w:rPr>
          <w:rFonts w:hint="cs"/>
          <w:rtl/>
        </w:rPr>
        <w:t xml:space="preserve"> نازل کرده است و چیزی از آن ساقط یا تبدیل و تحریف نشده است. خدا نفرین کند کسی را که آن را حذف و تبدیل و تحریف نمود. در جای دیگر از او نقل شده که حسنی به مهدی می‌گوید: اگر تو مهدی آل محمد</w:t>
      </w:r>
      <w:r>
        <w:rPr>
          <w:rFonts w:cs="CTraditional Arabic" w:hint="cs"/>
          <w:rtl/>
        </w:rPr>
        <w:t>ص</w:t>
      </w:r>
      <w:r w:rsidRPr="00B7675B">
        <w:rPr>
          <w:rFonts w:hint="cs"/>
          <w:rtl/>
        </w:rPr>
        <w:t xml:space="preserve"> هستی، پس کجاست مصحفی که جدّ تو امیر مؤمنان آن را جمع کرده است؟ و تبدیل و تغییری در آن نیست؟ </w:t>
      </w:r>
    </w:p>
    <w:p w:rsidR="004B2B71" w:rsidRPr="00B7675B" w:rsidRDefault="004B2B71" w:rsidP="00B7675B">
      <w:pPr>
        <w:pStyle w:val="a6"/>
        <w:rPr>
          <w:rtl/>
        </w:rPr>
      </w:pPr>
      <w:r w:rsidRPr="00B7675B">
        <w:rPr>
          <w:rFonts w:hint="cs"/>
          <w:rtl/>
        </w:rPr>
        <w:t>(یز) 17- افراد بسیاری از بزرگان محدث از حسن بن سلیمان حلی نقل کرده‌اند که گفت: این مطلب را به خط مولایمان ابی محمد عسگری</w:t>
      </w:r>
      <w:r w:rsidR="00C226CE" w:rsidRPr="00B7675B">
        <w:rPr>
          <w:rFonts w:cs="CTraditional Arabic"/>
          <w:rtl/>
        </w:rPr>
        <w:t>÷</w:t>
      </w:r>
      <w:r w:rsidRPr="00B7675B">
        <w:rPr>
          <w:rFonts w:hint="cs"/>
          <w:rtl/>
        </w:rPr>
        <w:t xml:space="preserve"> یافتم: پناه می‌برم به خدا از قومی که محکمات کتاب- قرآن- را حذف کردند و خدای رب الارباب و پیامبر و ساقی کوثر را در روز حساب فراموش کردند. و حال این که ما سنام أعظم (اوج و قله بزرگ) هستیم و در میان ما نبوت و ولایت و بزرگوار</w:t>
      </w:r>
      <w:r w:rsidR="00C606F4" w:rsidRPr="00B7675B">
        <w:rPr>
          <w:rFonts w:hint="cs"/>
          <w:rtl/>
        </w:rPr>
        <w:t>ی</w:t>
      </w:r>
      <w:r w:rsidRPr="00B7675B">
        <w:rPr>
          <w:rFonts w:hint="cs"/>
          <w:rtl/>
        </w:rPr>
        <w:t xml:space="preserve"> وجود دارد و پیامبران از نور ما اقتباس می‌کردند و از آثار ما پیروی می‌نمودند.</w:t>
      </w:r>
    </w:p>
    <w:p w:rsidR="004B2B71" w:rsidRPr="00B7675B" w:rsidRDefault="004B2B71" w:rsidP="00B7675B">
      <w:pPr>
        <w:pStyle w:val="a6"/>
        <w:rPr>
          <w:rtl/>
        </w:rPr>
      </w:pPr>
      <w:r w:rsidRPr="00B7675B">
        <w:rPr>
          <w:rFonts w:hint="cs"/>
          <w:rtl/>
        </w:rPr>
        <w:t>(یح) 18- طبرسی در کتاب «</w:t>
      </w:r>
      <w:r w:rsidRPr="00894D66">
        <w:rPr>
          <w:rStyle w:val="Char0"/>
          <w:rtl/>
        </w:rPr>
        <w:t>الاحتجاج</w:t>
      </w:r>
      <w:r w:rsidRPr="00B7675B">
        <w:rPr>
          <w:rFonts w:hint="cs"/>
          <w:rtl/>
        </w:rPr>
        <w:t>» گفته است: فردی از زنادقه به نزد امیرالمؤمنین</w:t>
      </w:r>
      <w:r w:rsidR="00C226CE" w:rsidRPr="00B7675B">
        <w:rPr>
          <w:rFonts w:cs="CTraditional Arabic"/>
          <w:rtl/>
        </w:rPr>
        <w:t>÷</w:t>
      </w:r>
      <w:r w:rsidRPr="00B7675B">
        <w:rPr>
          <w:rFonts w:hint="cs"/>
          <w:rtl/>
        </w:rPr>
        <w:t xml:space="preserve"> آمد و به او گفت: اگر در قرآن آن دوگانگی و تناقض نبود، در دین شما داخل می‌شدم. این خبر را طولانی و در  نُه موضع آورده است که در آن‌ها دلالت صریح بر نقصان و تحریف وجود دارد که ما آن‌ها را در بحث مصحف امیرالمؤمنین ذکر کرده‌ایم.</w:t>
      </w:r>
    </w:p>
    <w:p w:rsidR="004B2B71" w:rsidRPr="00B7675B" w:rsidRDefault="004B2B71" w:rsidP="00B7675B">
      <w:pPr>
        <w:pStyle w:val="a6"/>
        <w:rPr>
          <w:rtl/>
        </w:rPr>
      </w:pPr>
      <w:r w:rsidRPr="00B7675B">
        <w:rPr>
          <w:rFonts w:hint="cs"/>
          <w:rtl/>
        </w:rPr>
        <w:t xml:space="preserve">بدان که او در ابتدای کتابش گفته است که در اکثر اخباری که نقل می‌کنیم، اسنادش را نمی‌آوریم؛ به خاطر آنکه اجماع بر آن وجود دارد یا موافق عقل هستند یا در </w:t>
      </w:r>
      <w:r w:rsidR="005C0EE8" w:rsidRPr="00B7675B">
        <w:rPr>
          <w:rFonts w:hint="cs"/>
          <w:rtl/>
        </w:rPr>
        <w:t>کتاب‌ها</w:t>
      </w:r>
      <w:r w:rsidRPr="00B7675B">
        <w:rPr>
          <w:rFonts w:hint="cs"/>
          <w:rtl/>
        </w:rPr>
        <w:t xml:space="preserve"> بین مخالف و موافق شهرت دارد. جز آن‌چه از ابی محمد</w:t>
      </w:r>
      <w:r w:rsidR="00C226CE" w:rsidRPr="00B7675B">
        <w:rPr>
          <w:rFonts w:cs="CTraditional Arabic"/>
          <w:rtl/>
        </w:rPr>
        <w:t>÷</w:t>
      </w:r>
      <w:r w:rsidRPr="00B7675B">
        <w:rPr>
          <w:rFonts w:hint="cs"/>
          <w:rtl/>
        </w:rPr>
        <w:t xml:space="preserve"> وارد کرده‌ایم، الخ. شیخ صدوق</w:t>
      </w:r>
      <w:r w:rsidR="00FD0005">
        <w:rPr>
          <w:rFonts w:cs="CTraditional Arabic" w:hint="cs"/>
          <w:rtl/>
        </w:rPr>
        <w:t xml:space="preserve"> </w:t>
      </w:r>
      <w:r w:rsidRPr="00B7675B">
        <w:rPr>
          <w:rFonts w:hint="cs"/>
          <w:rtl/>
        </w:rPr>
        <w:t>در کتاب «</w:t>
      </w:r>
      <w:r w:rsidRPr="00156706">
        <w:rPr>
          <w:rStyle w:val="Char"/>
          <w:rtl/>
        </w:rPr>
        <w:t>التوح</w:t>
      </w:r>
      <w:r w:rsidR="000D4DA8">
        <w:rPr>
          <w:rStyle w:val="Char"/>
          <w:rtl/>
        </w:rPr>
        <w:t>ي</w:t>
      </w:r>
      <w:r w:rsidRPr="00156706">
        <w:rPr>
          <w:rStyle w:val="Char"/>
          <w:rtl/>
        </w:rPr>
        <w:t>د</w:t>
      </w:r>
      <w:r w:rsidRPr="00B7675B">
        <w:rPr>
          <w:rFonts w:hint="cs"/>
          <w:rtl/>
        </w:rPr>
        <w:t>» خود از احمد بن حسن قطان از احمد بن یحیی بن بکر بن عبدالله بن حبیب روایت کرده و گفته است: احمد بن یعقوب بن مطر برای ما حدیث نقل کرد و گفت: محمد بن حسین بن عبدالعزیز گفت: در نوشته‌</w:t>
      </w:r>
      <w:r w:rsidR="00C606F4" w:rsidRPr="00B7675B">
        <w:rPr>
          <w:rFonts w:hint="cs"/>
          <w:rtl/>
        </w:rPr>
        <w:t>ی</w:t>
      </w:r>
      <w:r w:rsidRPr="00B7675B">
        <w:rPr>
          <w:rFonts w:hint="cs"/>
          <w:rtl/>
        </w:rPr>
        <w:t xml:space="preserve"> پدرم به خط خودش یافتم که طلحه بن زید از عبدالله از ابی معمر سعدانی حدیثی آورده است که گفت: مردی نزد امیرالمؤمنین</w:t>
      </w:r>
      <w:r w:rsidR="00C226CE" w:rsidRPr="00B7675B">
        <w:rPr>
          <w:rFonts w:cs="CTraditional Arabic"/>
          <w:rtl/>
        </w:rPr>
        <w:t>÷</w:t>
      </w:r>
      <w:r w:rsidRPr="00B7675B">
        <w:rPr>
          <w:rFonts w:hint="cs"/>
          <w:rtl/>
        </w:rPr>
        <w:t xml:space="preserve"> آمد </w:t>
      </w:r>
      <w:r>
        <w:rPr>
          <w:rFonts w:cs="Times New Roman"/>
          <w:rtl/>
        </w:rPr>
        <w:t>ــ</w:t>
      </w:r>
      <w:r w:rsidRPr="00B7675B">
        <w:rPr>
          <w:rFonts w:hint="cs"/>
          <w:rtl/>
        </w:rPr>
        <w:t xml:space="preserve"> خبر را به صورت ناقص از کتاب «</w:t>
      </w:r>
      <w:r w:rsidRPr="00156706">
        <w:rPr>
          <w:rStyle w:val="Char"/>
          <w:rtl/>
        </w:rPr>
        <w:t>الاحتجاج</w:t>
      </w:r>
      <w:r w:rsidRPr="00B7675B">
        <w:rPr>
          <w:rFonts w:hint="cs"/>
          <w:rtl/>
        </w:rPr>
        <w:t xml:space="preserve">» نقل </w:t>
      </w:r>
      <w:r w:rsidR="00C606F4" w:rsidRPr="00B7675B">
        <w:rPr>
          <w:rFonts w:hint="cs"/>
          <w:rtl/>
        </w:rPr>
        <w:t>ک</w:t>
      </w:r>
      <w:r w:rsidRPr="00B7675B">
        <w:rPr>
          <w:rFonts w:hint="cs"/>
          <w:rtl/>
        </w:rPr>
        <w:t xml:space="preserve">رده و بعضی از مسائلی که از خبر حذف کرده، مطالبی است مربوط به نقصان و تغییر قرآن. این گونه کارها را در این کتاب و </w:t>
      </w:r>
      <w:r w:rsidR="005C0EE8" w:rsidRPr="00B7675B">
        <w:rPr>
          <w:rFonts w:hint="cs"/>
          <w:rtl/>
        </w:rPr>
        <w:t>کتاب‌ها</w:t>
      </w:r>
      <w:r w:rsidRPr="00B7675B">
        <w:rPr>
          <w:rFonts w:hint="cs"/>
          <w:rtl/>
        </w:rPr>
        <w:t>ی دیگرش، انجام داده چون با مذهب او سازگار</w:t>
      </w:r>
      <w:r w:rsidR="00C606F4" w:rsidRPr="00B7675B">
        <w:rPr>
          <w:rFonts w:hint="cs"/>
          <w:rtl/>
        </w:rPr>
        <w:t>ی</w:t>
      </w:r>
      <w:r w:rsidRPr="00B7675B">
        <w:rPr>
          <w:rFonts w:hint="cs"/>
          <w:rtl/>
        </w:rPr>
        <w:t xml:space="preserve"> و موافقت نداشته است. ـ</w:t>
      </w:r>
    </w:p>
    <w:p w:rsidR="004B2B71" w:rsidRPr="00B7675B" w:rsidRDefault="004B2B71" w:rsidP="00B7675B">
      <w:pPr>
        <w:pStyle w:val="a6"/>
        <w:rPr>
          <w:rtl/>
        </w:rPr>
      </w:pPr>
      <w:r w:rsidRPr="00B7675B">
        <w:rPr>
          <w:rFonts w:hint="cs"/>
          <w:rtl/>
        </w:rPr>
        <w:t>محقق فاضل شیخ اسد الله کاظمینی در کتاب «</w:t>
      </w:r>
      <w:r w:rsidR="006E582A">
        <w:rPr>
          <w:rStyle w:val="Char"/>
          <w:rtl/>
        </w:rPr>
        <w:t>ك</w:t>
      </w:r>
      <w:r w:rsidRPr="00156706">
        <w:rPr>
          <w:rStyle w:val="Char"/>
          <w:rtl/>
        </w:rPr>
        <w:t>شف القناع</w:t>
      </w:r>
      <w:r w:rsidRPr="00B7675B">
        <w:rPr>
          <w:rFonts w:hint="cs"/>
          <w:rtl/>
        </w:rPr>
        <w:t>» در مجموعه گفتاری گفته است: در مجموع مسأله</w:t>
      </w:r>
      <w:r>
        <w:rPr>
          <w:rFonts w:cs="Aban Bold" w:hint="cs"/>
          <w:rtl/>
        </w:rPr>
        <w:t>‌</w:t>
      </w:r>
      <w:r w:rsidR="00C606F4" w:rsidRPr="00B7675B">
        <w:rPr>
          <w:rFonts w:hint="cs"/>
          <w:rtl/>
        </w:rPr>
        <w:t>ی</w:t>
      </w:r>
      <w:r w:rsidRPr="00B7675B">
        <w:rPr>
          <w:rFonts w:hint="cs"/>
          <w:rtl/>
        </w:rPr>
        <w:t xml:space="preserve"> صدوق آشفته و نابسامان است و از فتوا</w:t>
      </w:r>
      <w:r w:rsidR="00C606F4" w:rsidRPr="00B7675B">
        <w:rPr>
          <w:rFonts w:hint="cs"/>
          <w:rtl/>
        </w:rPr>
        <w:t>ی</w:t>
      </w:r>
      <w:r w:rsidRPr="00B7675B">
        <w:rPr>
          <w:rFonts w:hint="cs"/>
          <w:rtl/>
        </w:rPr>
        <w:t xml:space="preserve"> او غالباً نه علم و نه ظن و گمان حاصل نم</w:t>
      </w:r>
      <w:r w:rsidR="00C606F4" w:rsidRPr="00B7675B">
        <w:rPr>
          <w:rFonts w:hint="cs"/>
          <w:rtl/>
        </w:rPr>
        <w:t>ی</w:t>
      </w:r>
      <w:r>
        <w:rPr>
          <w:rFonts w:cs="Aban Bold" w:hint="cs"/>
          <w:rtl/>
        </w:rPr>
        <w:t>‌</w:t>
      </w:r>
      <w:r w:rsidRPr="00B7675B">
        <w:rPr>
          <w:rFonts w:hint="cs"/>
          <w:rtl/>
        </w:rPr>
        <w:t>گردد، و ن</w:t>
      </w:r>
      <w:r w:rsidR="00C606F4" w:rsidRPr="00B7675B">
        <w:rPr>
          <w:rFonts w:hint="cs"/>
          <w:rtl/>
        </w:rPr>
        <w:t>ی</w:t>
      </w:r>
      <w:r w:rsidRPr="00B7675B">
        <w:rPr>
          <w:rFonts w:hint="cs"/>
          <w:rtl/>
        </w:rPr>
        <w:t>ز از موضع‌گیری علمای مت</w:t>
      </w:r>
      <w:r w:rsidR="00FD0005" w:rsidRPr="00B7675B">
        <w:rPr>
          <w:rFonts w:hint="cs"/>
          <w:rtl/>
        </w:rPr>
        <w:t>أ</w:t>
      </w:r>
      <w:r w:rsidRPr="00B7675B">
        <w:rPr>
          <w:rFonts w:hint="cs"/>
          <w:rtl/>
        </w:rPr>
        <w:t>خر، چیزی حاصل نمی‌شود و ن</w:t>
      </w:r>
      <w:r w:rsidR="00C606F4" w:rsidRPr="00B7675B">
        <w:rPr>
          <w:rFonts w:hint="cs"/>
          <w:rtl/>
        </w:rPr>
        <w:t>ی</w:t>
      </w:r>
      <w:r w:rsidRPr="00B7675B">
        <w:rPr>
          <w:rFonts w:hint="cs"/>
          <w:rtl/>
        </w:rPr>
        <w:t>ز صدوق تصح</w:t>
      </w:r>
      <w:r w:rsidR="00C606F4" w:rsidRPr="00B7675B">
        <w:rPr>
          <w:rFonts w:hint="cs"/>
          <w:rtl/>
        </w:rPr>
        <w:t>ی</w:t>
      </w:r>
      <w:r w:rsidRPr="00B7675B">
        <w:rPr>
          <w:rFonts w:hint="cs"/>
          <w:rtl/>
        </w:rPr>
        <w:t>ح و ترجیحش به همان صورت است. و صاحب «</w:t>
      </w:r>
      <w:r w:rsidRPr="00156706">
        <w:rPr>
          <w:rStyle w:val="Char"/>
          <w:rtl/>
        </w:rPr>
        <w:t>بحار</w:t>
      </w:r>
      <w:r w:rsidRPr="00B7675B">
        <w:rPr>
          <w:rFonts w:hint="cs"/>
          <w:rtl/>
        </w:rPr>
        <w:t>» حدیثی را از او ذکر کرده که در «</w:t>
      </w:r>
      <w:r w:rsidR="006E582A">
        <w:rPr>
          <w:rStyle w:val="Char"/>
          <w:rtl/>
        </w:rPr>
        <w:t>ك</w:t>
      </w:r>
      <w:r w:rsidRPr="00156706">
        <w:rPr>
          <w:rStyle w:val="Char"/>
          <w:rtl/>
        </w:rPr>
        <w:t>تاب التوح</w:t>
      </w:r>
      <w:r w:rsidR="000D4DA8">
        <w:rPr>
          <w:rStyle w:val="Char"/>
          <w:rtl/>
        </w:rPr>
        <w:t>ي</w:t>
      </w:r>
      <w:r w:rsidRPr="00156706">
        <w:rPr>
          <w:rStyle w:val="Char"/>
          <w:rtl/>
        </w:rPr>
        <w:t>د</w:t>
      </w:r>
      <w:r w:rsidRPr="00B7675B">
        <w:rPr>
          <w:rFonts w:hint="cs"/>
          <w:rtl/>
        </w:rPr>
        <w:t>» این حدیث را از دقاق و او از کلینی به اسناد خودش از ابی بصیر از صادق</w:t>
      </w:r>
      <w:r w:rsidR="00C226CE" w:rsidRPr="00B7675B">
        <w:rPr>
          <w:rFonts w:cs="CTraditional Arabic"/>
          <w:rtl/>
        </w:rPr>
        <w:t>÷</w:t>
      </w:r>
      <w:r w:rsidRPr="00B7675B">
        <w:rPr>
          <w:rFonts w:hint="cs"/>
          <w:rtl/>
        </w:rPr>
        <w:t xml:space="preserve"> روایت نموده است. سپس گفته: این خبر از کافی گرفته شده است و در آن تغییرات عج</w:t>
      </w:r>
      <w:r w:rsidR="00C606F4" w:rsidRPr="00B7675B">
        <w:rPr>
          <w:rFonts w:hint="cs"/>
          <w:rtl/>
        </w:rPr>
        <w:t>ی</w:t>
      </w:r>
      <w:r w:rsidRPr="00B7675B">
        <w:rPr>
          <w:rFonts w:hint="cs"/>
          <w:rtl/>
        </w:rPr>
        <w:t>ب</w:t>
      </w:r>
      <w:r w:rsidR="00C606F4" w:rsidRPr="00B7675B">
        <w:rPr>
          <w:rFonts w:hint="cs"/>
          <w:rtl/>
        </w:rPr>
        <w:t>ی</w:t>
      </w:r>
      <w:r w:rsidRPr="00B7675B">
        <w:rPr>
          <w:rFonts w:hint="cs"/>
          <w:rtl/>
        </w:rPr>
        <w:t xml:space="preserve"> صورت گرفته که موجب سوء ظن نسبت به صدوق م</w:t>
      </w:r>
      <w:r w:rsidR="00C606F4" w:rsidRPr="00B7675B">
        <w:rPr>
          <w:rFonts w:hint="cs"/>
          <w:rtl/>
        </w:rPr>
        <w:t>ی</w:t>
      </w:r>
      <w:r>
        <w:rPr>
          <w:rFonts w:cs="Aban Bold" w:hint="cs"/>
          <w:rtl/>
        </w:rPr>
        <w:t>‌</w:t>
      </w:r>
      <w:r w:rsidRPr="00B7675B">
        <w:rPr>
          <w:rFonts w:hint="cs"/>
          <w:rtl/>
        </w:rPr>
        <w:t xml:space="preserve">شود </w:t>
      </w:r>
      <w:r w:rsidR="00C606F4" w:rsidRPr="00B7675B">
        <w:rPr>
          <w:rFonts w:hint="cs"/>
          <w:rtl/>
        </w:rPr>
        <w:t>ک</w:t>
      </w:r>
      <w:r w:rsidRPr="00B7675B">
        <w:rPr>
          <w:rFonts w:hint="cs"/>
          <w:rtl/>
        </w:rPr>
        <w:t xml:space="preserve">ه او این کار را فقط برای موافقت با اهل عدل انجام داده است [پایان </w:t>
      </w:r>
      <w:r w:rsidR="00C606F4" w:rsidRPr="00B7675B">
        <w:rPr>
          <w:rFonts w:hint="cs"/>
          <w:rtl/>
        </w:rPr>
        <w:t>ک</w:t>
      </w:r>
      <w:r w:rsidRPr="00B7675B">
        <w:rPr>
          <w:rFonts w:hint="cs"/>
          <w:rtl/>
        </w:rPr>
        <w:t xml:space="preserve">لام </w:t>
      </w:r>
      <w:r w:rsidR="00C606F4" w:rsidRPr="00B7675B">
        <w:rPr>
          <w:rFonts w:hint="cs"/>
          <w:rtl/>
        </w:rPr>
        <w:t>ک</w:t>
      </w:r>
      <w:r w:rsidRPr="00B7675B">
        <w:rPr>
          <w:rFonts w:hint="cs"/>
          <w:rtl/>
        </w:rPr>
        <w:t>اظم</w:t>
      </w:r>
      <w:r w:rsidR="00C606F4" w:rsidRPr="00B7675B">
        <w:rPr>
          <w:rFonts w:hint="cs"/>
          <w:rtl/>
        </w:rPr>
        <w:t>ی</w:t>
      </w:r>
      <w:r w:rsidRPr="00B7675B">
        <w:rPr>
          <w:rFonts w:hint="cs"/>
          <w:rtl/>
        </w:rPr>
        <w:t xml:space="preserve">]. </w:t>
      </w:r>
    </w:p>
    <w:p w:rsidR="004B2B71" w:rsidRPr="00C606F4" w:rsidRDefault="00CB1CFD" w:rsidP="00E101D2">
      <w:pPr>
        <w:ind w:firstLine="312"/>
        <w:jc w:val="both"/>
        <w:rPr>
          <w:rStyle w:val="Char2"/>
          <w:rtl/>
        </w:rPr>
      </w:pPr>
      <w:r w:rsidRPr="00C606F4">
        <w:rPr>
          <w:rStyle w:val="Char2"/>
          <w:rFonts w:hint="cs"/>
          <w:rtl/>
        </w:rPr>
        <w:t xml:space="preserve">گاهی هم </w:t>
      </w:r>
      <w:r w:rsidR="004B2B71" w:rsidRPr="00C606F4">
        <w:rPr>
          <w:rStyle w:val="Char2"/>
          <w:rFonts w:hint="cs"/>
          <w:rtl/>
        </w:rPr>
        <w:t>بعضی از علمای قدیم به مطلب مشابهی در حدیثی که در باره</w:t>
      </w:r>
      <w:r w:rsidR="004B2B71">
        <w:rPr>
          <w:rFonts w:cs="Aban Bold" w:hint="cs"/>
          <w:rtl/>
        </w:rPr>
        <w:t>‌</w:t>
      </w:r>
      <w:r w:rsidR="00C606F4">
        <w:rPr>
          <w:rStyle w:val="Char2"/>
          <w:rFonts w:hint="cs"/>
          <w:rtl/>
        </w:rPr>
        <w:t>ی</w:t>
      </w:r>
      <w:r w:rsidR="004B2B71" w:rsidRPr="00C606F4">
        <w:rPr>
          <w:rStyle w:val="Char2"/>
          <w:rFonts w:hint="cs"/>
          <w:rtl/>
        </w:rPr>
        <w:t xml:space="preserve"> عمل روزه روایت کرده است او را مورد اتهام و طعن قرار می‌دهند و این نیز، مانند آن سرسام‌آور است و هر</w:t>
      </w:r>
      <w:r w:rsidR="004815DC" w:rsidRPr="00C606F4">
        <w:rPr>
          <w:rStyle w:val="Char2"/>
          <w:rFonts w:hint="cs"/>
          <w:rtl/>
        </w:rPr>
        <w:t xml:space="preserve"> طور باشد حدیث اول آشکارتر است.</w:t>
      </w:r>
    </w:p>
    <w:p w:rsidR="004B2B71" w:rsidRPr="00B7675B" w:rsidRDefault="004B2B71" w:rsidP="00B7675B">
      <w:pPr>
        <w:pStyle w:val="a6"/>
        <w:rPr>
          <w:rtl/>
        </w:rPr>
      </w:pPr>
      <w:r w:rsidRPr="00B7675B">
        <w:rPr>
          <w:rFonts w:hint="cs"/>
          <w:rtl/>
        </w:rPr>
        <w:t>(یط) 19- احمد بن محمد سیاری در «</w:t>
      </w:r>
      <w:r w:rsidR="006E582A">
        <w:rPr>
          <w:rStyle w:val="Char"/>
          <w:rtl/>
        </w:rPr>
        <w:t>ك</w:t>
      </w:r>
      <w:r w:rsidRPr="00262C62">
        <w:rPr>
          <w:rStyle w:val="Char"/>
          <w:rtl/>
        </w:rPr>
        <w:t>تاب القراءات</w:t>
      </w:r>
      <w:r w:rsidRPr="00B7675B">
        <w:rPr>
          <w:rFonts w:hint="cs"/>
          <w:rtl/>
        </w:rPr>
        <w:t>» از محمد بن سلیمان از مروان بن جهم از محمد بن مسلم روایت کرده است که گفت: ابو جعفر</w:t>
      </w:r>
      <w:r w:rsidR="00C226CE" w:rsidRPr="00B7675B">
        <w:rPr>
          <w:rFonts w:cs="CTraditional Arabic"/>
          <w:rtl/>
        </w:rPr>
        <w:t>÷</w:t>
      </w:r>
      <w:r w:rsidRPr="00B7675B">
        <w:rPr>
          <w:rFonts w:hint="cs"/>
          <w:rtl/>
        </w:rPr>
        <w:t xml:space="preserve"> نزد من آیاتی از کتاب خدا را خواند؛ گفتم: فدایت شوم ما این را این</w:t>
      </w:r>
      <w:r>
        <w:rPr>
          <w:rFonts w:cs="Aban Bold" w:hint="cs"/>
          <w:rtl/>
        </w:rPr>
        <w:t>‌</w:t>
      </w:r>
      <w:r w:rsidRPr="00B7675B">
        <w:rPr>
          <w:rFonts w:hint="cs"/>
          <w:rtl/>
        </w:rPr>
        <w:t>گونه نمی‌خوانیم. گفت: راست گفتی به خدا سوگند ما آن را به گونه‌ای می‌خوانیم که جبرئیل آن را بر محمد</w:t>
      </w:r>
      <w:r>
        <w:rPr>
          <w:rFonts w:cs="CTraditional Arabic" w:hint="cs"/>
          <w:rtl/>
        </w:rPr>
        <w:t>ص</w:t>
      </w:r>
      <w:r w:rsidRPr="00B7675B">
        <w:rPr>
          <w:rFonts w:hint="cs"/>
          <w:rtl/>
        </w:rPr>
        <w:t xml:space="preserve"> نازل کرده است. قرآن را نمی‌شناسد جز کسی که به آن مخاطب شده است. </w:t>
      </w:r>
    </w:p>
    <w:p w:rsidR="004B2B71" w:rsidRPr="00B7675B" w:rsidRDefault="004B2B71" w:rsidP="00B7675B">
      <w:pPr>
        <w:pStyle w:val="a6"/>
        <w:rPr>
          <w:rtl/>
        </w:rPr>
      </w:pPr>
      <w:r w:rsidRPr="00B7675B">
        <w:rPr>
          <w:rFonts w:hint="cs"/>
          <w:rtl/>
        </w:rPr>
        <w:t>(ک) 20- از سیف که همان ابن عمیره است از افراد فراوانی از ابی عبدالله</w:t>
      </w:r>
      <w:r w:rsidR="00C226CE" w:rsidRPr="00B7675B">
        <w:rPr>
          <w:rFonts w:cs="CTraditional Arabic"/>
          <w:rtl/>
        </w:rPr>
        <w:t>÷</w:t>
      </w:r>
      <w:r w:rsidRPr="00B7675B">
        <w:rPr>
          <w:rFonts w:hint="cs"/>
          <w:rtl/>
        </w:rPr>
        <w:t xml:space="preserve"> روایت کرده است که گفت: </w:t>
      </w:r>
      <w:r w:rsidRPr="00156706">
        <w:rPr>
          <w:rStyle w:val="Char"/>
          <w:rtl/>
        </w:rPr>
        <w:t>«لو</w:t>
      </w:r>
      <w:r w:rsidR="00C5221D" w:rsidRPr="00156706">
        <w:rPr>
          <w:rStyle w:val="Char"/>
          <w:rFonts w:hint="cs"/>
          <w:rtl/>
        </w:rPr>
        <w:t xml:space="preserve"> </w:t>
      </w:r>
      <w:r w:rsidRPr="00156706">
        <w:rPr>
          <w:rStyle w:val="Char"/>
          <w:rtl/>
        </w:rPr>
        <w:t>تر</w:t>
      </w:r>
      <w:r w:rsidR="006E582A">
        <w:rPr>
          <w:rStyle w:val="Char"/>
          <w:rtl/>
        </w:rPr>
        <w:t>ك</w:t>
      </w:r>
      <w:r w:rsidRPr="00156706">
        <w:rPr>
          <w:rStyle w:val="Char"/>
          <w:rtl/>
        </w:rPr>
        <w:t xml:space="preserve"> القرآن </w:t>
      </w:r>
      <w:r w:rsidR="006E582A">
        <w:rPr>
          <w:rStyle w:val="Char"/>
          <w:rtl/>
        </w:rPr>
        <w:t>ك</w:t>
      </w:r>
      <w:r w:rsidRPr="00156706">
        <w:rPr>
          <w:rStyle w:val="Char"/>
          <w:rtl/>
        </w:rPr>
        <w:t>ما أنزل لأل</w:t>
      </w:r>
      <w:r w:rsidR="006E582A">
        <w:rPr>
          <w:rStyle w:val="Char"/>
          <w:rtl/>
        </w:rPr>
        <w:t>في</w:t>
      </w:r>
      <w:r w:rsidRPr="00156706">
        <w:rPr>
          <w:rStyle w:val="Char"/>
          <w:rtl/>
        </w:rPr>
        <w:t>نا»</w:t>
      </w:r>
      <w:r w:rsidRPr="00B7675B">
        <w:rPr>
          <w:rFonts w:hint="cs"/>
          <w:rtl/>
        </w:rPr>
        <w:t xml:space="preserve"> یعنی، اگر قرآن آن گونه که نازل شده بود، رها می‌شد در آن یافت می‌شدیم.</w:t>
      </w:r>
      <w:r w:rsidRPr="00B7675B">
        <w:rPr>
          <w:vertAlign w:val="superscript"/>
          <w:rtl/>
        </w:rPr>
        <w:footnoteReference w:id="201"/>
      </w:r>
    </w:p>
    <w:p w:rsidR="004B2B71" w:rsidRPr="00B7675B" w:rsidRDefault="004B2B71" w:rsidP="00B7675B">
      <w:pPr>
        <w:pStyle w:val="a6"/>
        <w:rPr>
          <w:rtl/>
        </w:rPr>
      </w:pPr>
      <w:r w:rsidRPr="00B7675B">
        <w:rPr>
          <w:rFonts w:hint="cs"/>
          <w:rtl/>
        </w:rPr>
        <w:t>(کا) 21- از ابی سالم از حبیب سجستانی از ابی جعفر</w:t>
      </w:r>
      <w:r w:rsidR="00C226CE" w:rsidRPr="00B7675B">
        <w:rPr>
          <w:rFonts w:cs="CTraditional Arabic"/>
          <w:rtl/>
        </w:rPr>
        <w:t>÷</w:t>
      </w:r>
      <w:r w:rsidRPr="00B7675B">
        <w:rPr>
          <w:rFonts w:hint="cs"/>
          <w:rtl/>
        </w:rPr>
        <w:t xml:space="preserve"> در حدیثی روایت شده است که او گفت: ای حبیب، همانا از قرآن آیه‌های بسیاری انداخته شده است و جز حروفی که به اشتباه نویسندگان مورد توهم مردان قرار گرفته، در قرآن چیزی اضافه نشده است. </w:t>
      </w:r>
    </w:p>
    <w:p w:rsidR="004B2B71" w:rsidRPr="00B7675B" w:rsidRDefault="004B2B71" w:rsidP="00B7675B">
      <w:pPr>
        <w:pStyle w:val="a6"/>
        <w:rPr>
          <w:rtl/>
        </w:rPr>
      </w:pPr>
      <w:r w:rsidRPr="00B7675B">
        <w:rPr>
          <w:rFonts w:hint="cs"/>
          <w:rtl/>
        </w:rPr>
        <w:t>کب) 22- از حماد بن عیسی از ابراهیم بن عمیر نجفی روایت شده است که گفت: ابو عبدالله</w:t>
      </w:r>
      <w:r w:rsidR="00C226CE" w:rsidRPr="00B7675B">
        <w:rPr>
          <w:rFonts w:cs="CTraditional Arabic"/>
          <w:rtl/>
        </w:rPr>
        <w:t>÷</w:t>
      </w:r>
      <w:r w:rsidRPr="00B7675B">
        <w:rPr>
          <w:rFonts w:hint="cs"/>
          <w:rtl/>
        </w:rPr>
        <w:t xml:space="preserve"> گفت: همانا خبر گذشته و حال و آینده در قرآن هست و اسامی مردانی در آن بود اما حذف شدند. </w:t>
      </w:r>
    </w:p>
    <w:p w:rsidR="004B2B71" w:rsidRPr="00B7675B" w:rsidRDefault="004B2B71" w:rsidP="00B7675B">
      <w:pPr>
        <w:pStyle w:val="a6"/>
        <w:rPr>
          <w:rtl/>
        </w:rPr>
      </w:pPr>
      <w:r w:rsidRPr="00B7675B">
        <w:rPr>
          <w:rFonts w:hint="cs"/>
          <w:rtl/>
        </w:rPr>
        <w:t>(کج) 23- از علی بن نعمان از پدرش از عبدالله بن مسکان از ابی جعفر</w:t>
      </w:r>
      <w:r w:rsidR="00C226CE" w:rsidRPr="00B7675B">
        <w:rPr>
          <w:rFonts w:cs="CTraditional Arabic"/>
          <w:rtl/>
        </w:rPr>
        <w:t>÷</w:t>
      </w:r>
      <w:r w:rsidRPr="00B7675B">
        <w:rPr>
          <w:rFonts w:hint="cs"/>
          <w:rtl/>
        </w:rPr>
        <w:t xml:space="preserve"> روایت شده است که گفت: اگر در قرآن کاهش و افزایش صورت نمی‌گرفت، حق ما بر خردمند پوشیده نمی‌ماند و اگر قائم ظهور کند و سخن بگوید، قرآن او را تصدیق می‌کند. </w:t>
      </w:r>
    </w:p>
    <w:p w:rsidR="004B2B71" w:rsidRPr="00B7675B" w:rsidRDefault="004B2B71" w:rsidP="00B7675B">
      <w:pPr>
        <w:pStyle w:val="a6"/>
        <w:rPr>
          <w:rtl/>
        </w:rPr>
      </w:pPr>
      <w:r w:rsidRPr="00B7675B">
        <w:rPr>
          <w:rFonts w:hint="cs"/>
          <w:rtl/>
        </w:rPr>
        <w:t xml:space="preserve">(کد) 24- از ابن فضال از داود بن زید از برید از ابی عبدالله روایت شده است که گفت: قرآن هفت نفر را با اسامی معرفی کرد که قریش نام شش نفر را حذف کرد و ابو لهب را باقی گذاشت. </w:t>
      </w:r>
    </w:p>
    <w:p w:rsidR="004B2B71" w:rsidRPr="00B7675B" w:rsidRDefault="004B2B71" w:rsidP="00B7675B">
      <w:pPr>
        <w:pStyle w:val="a6"/>
        <w:rPr>
          <w:rtl/>
        </w:rPr>
      </w:pPr>
      <w:r w:rsidRPr="00B7675B">
        <w:rPr>
          <w:rFonts w:hint="cs"/>
          <w:rtl/>
        </w:rPr>
        <w:t>(که) 25- و از حجال از قطبه بن میوون از عبدالله اعلی روایت شده است که گفت: ابو عبدالله گفت: عربی‌دانان، کلام خدا را از جایگاه خود منحرف می‌کنند. او به تغییراتی اشاره کرده است که از تصرفات قاریان است و صاحبان ادبیات در قرآن ایجاد کرده</w:t>
      </w:r>
      <w:r w:rsidRPr="00CA0882">
        <w:rPr>
          <w:rFonts w:cs="Aban Bold" w:hint="cs"/>
          <w:rtl/>
        </w:rPr>
        <w:t>‌</w:t>
      </w:r>
      <w:r w:rsidRPr="00B7675B">
        <w:rPr>
          <w:rFonts w:hint="cs"/>
          <w:rtl/>
        </w:rPr>
        <w:t>اند و آن‌ها به اقتضای قواعد خود، تصرفاتی در آن انجام می‌دهند که به پیامبر</w:t>
      </w:r>
      <w:r w:rsidRPr="00CA0882">
        <w:rPr>
          <w:rFonts w:cs="CTraditional Arabic" w:hint="cs"/>
          <w:rtl/>
        </w:rPr>
        <w:t>ص</w:t>
      </w:r>
      <w:r w:rsidRPr="00B7675B">
        <w:rPr>
          <w:rFonts w:hint="cs"/>
          <w:rtl/>
        </w:rPr>
        <w:t xml:space="preserve"> و اهل لغت منتهی نمی‌شود و برای تأیید این مطلب، بعضی از اقسام ادغام کفایت می</w:t>
      </w:r>
      <w:r w:rsidRPr="00CA0882">
        <w:rPr>
          <w:rFonts w:cs="Aban Bold" w:hint="cs"/>
          <w:rtl/>
        </w:rPr>
        <w:t>‌</w:t>
      </w:r>
      <w:r w:rsidRPr="00B7675B">
        <w:rPr>
          <w:rFonts w:hint="cs"/>
          <w:rtl/>
        </w:rPr>
        <w:t>کند که نزد بعضی از آنان واجب است و شکل کلمه را تغییر می‌دهد</w:t>
      </w:r>
      <w:r w:rsidR="008E0E95" w:rsidRPr="00B7675B">
        <w:rPr>
          <w:rFonts w:hint="cs"/>
          <w:rtl/>
        </w:rPr>
        <w:t>؛</w:t>
      </w:r>
      <w:r w:rsidRPr="00B7675B">
        <w:rPr>
          <w:rFonts w:hint="cs"/>
          <w:rtl/>
        </w:rPr>
        <w:t xml:space="preserve"> زیرا حرفی از آن افتاده و تبدیل به حرفی دیگر شده که با وی قریب المخرج است. </w:t>
      </w:r>
    </w:p>
    <w:p w:rsidR="004B2B71" w:rsidRPr="00B7675B" w:rsidRDefault="004B2B71" w:rsidP="00B7675B">
      <w:pPr>
        <w:pStyle w:val="a6"/>
        <w:rPr>
          <w:rtl/>
        </w:rPr>
      </w:pPr>
      <w:r w:rsidRPr="00B7675B">
        <w:rPr>
          <w:rFonts w:hint="cs"/>
          <w:rtl/>
        </w:rPr>
        <w:t>(کو) 26- نعمانی در کتاب «</w:t>
      </w:r>
      <w:r w:rsidRPr="00156706">
        <w:rPr>
          <w:rStyle w:val="Char"/>
          <w:rtl/>
        </w:rPr>
        <w:t>الغ</w:t>
      </w:r>
      <w:r w:rsidR="000D4DA8">
        <w:rPr>
          <w:rStyle w:val="Char"/>
          <w:rtl/>
        </w:rPr>
        <w:t>ي</w:t>
      </w:r>
      <w:r w:rsidRPr="00156706">
        <w:rPr>
          <w:rStyle w:val="Char"/>
          <w:rtl/>
        </w:rPr>
        <w:t>بة</w:t>
      </w:r>
      <w:r w:rsidRPr="00B7675B">
        <w:rPr>
          <w:rFonts w:hint="cs"/>
          <w:rtl/>
        </w:rPr>
        <w:t>» خود از ابن عقده از علی بن حسین از حسن و محمد، دو پسر یوسف، از سعدان بن مسلم از صباح مزنی از حارث بن حضیره از حبه‌</w:t>
      </w:r>
      <w:r w:rsidR="00C606F4" w:rsidRPr="00B7675B">
        <w:rPr>
          <w:rFonts w:hint="cs"/>
          <w:rtl/>
        </w:rPr>
        <w:t>ی</w:t>
      </w:r>
      <w:r w:rsidRPr="00B7675B">
        <w:rPr>
          <w:rFonts w:hint="cs"/>
          <w:rtl/>
        </w:rPr>
        <w:t xml:space="preserve"> عوفی روایت کرده است که گفت: امیرالمؤمنین</w:t>
      </w:r>
      <w:r w:rsidR="00C226CE" w:rsidRPr="00B7675B">
        <w:rPr>
          <w:rFonts w:cs="CTraditional Arabic"/>
          <w:rtl/>
        </w:rPr>
        <w:t>÷</w:t>
      </w:r>
      <w:r w:rsidRPr="00B7675B">
        <w:rPr>
          <w:rFonts w:hint="cs"/>
          <w:rtl/>
        </w:rPr>
        <w:t xml:space="preserve"> گفت: گویا به شیعه‌های خودمان را م</w:t>
      </w:r>
      <w:r w:rsidR="00C606F4" w:rsidRPr="00B7675B">
        <w:rPr>
          <w:rFonts w:hint="cs"/>
          <w:rtl/>
        </w:rPr>
        <w:t>ی</w:t>
      </w:r>
      <w:r>
        <w:rPr>
          <w:rFonts w:cs="Aban Bold" w:hint="cs"/>
          <w:rtl/>
        </w:rPr>
        <w:t>‌</w:t>
      </w:r>
      <w:r w:rsidRPr="00B7675B">
        <w:rPr>
          <w:rFonts w:hint="cs"/>
          <w:rtl/>
        </w:rPr>
        <w:t>ب</w:t>
      </w:r>
      <w:r w:rsidR="00C606F4" w:rsidRPr="00B7675B">
        <w:rPr>
          <w:rFonts w:hint="cs"/>
          <w:rtl/>
        </w:rPr>
        <w:t>ی</w:t>
      </w:r>
      <w:r w:rsidRPr="00B7675B">
        <w:rPr>
          <w:rFonts w:hint="cs"/>
          <w:rtl/>
        </w:rPr>
        <w:t>نم که در مسجد کوفه بودند و خیمه‌ها بر پا کرده و قرآن را چنان</w:t>
      </w:r>
      <w:r>
        <w:rPr>
          <w:rFonts w:cs="Aban Bold" w:hint="cs"/>
          <w:rtl/>
        </w:rPr>
        <w:t>‌</w:t>
      </w:r>
      <w:r w:rsidRPr="00B7675B">
        <w:rPr>
          <w:rFonts w:hint="cs"/>
          <w:rtl/>
        </w:rPr>
        <w:t>که نازل شد به مردم تعلیم می‌د</w:t>
      </w:r>
      <w:r w:rsidR="008E0E95" w:rsidRPr="00B7675B">
        <w:rPr>
          <w:rFonts w:hint="cs"/>
          <w:rtl/>
        </w:rPr>
        <w:t>ادند. اگر قائم ما قیام کند، آن</w:t>
      </w:r>
      <w:r w:rsidRPr="00B7675B">
        <w:rPr>
          <w:rFonts w:hint="cs"/>
          <w:rtl/>
        </w:rPr>
        <w:t xml:space="preserve"> روش قبل</w:t>
      </w:r>
      <w:r w:rsidR="00C606F4" w:rsidRPr="00B7675B">
        <w:rPr>
          <w:rFonts w:hint="cs"/>
          <w:rtl/>
        </w:rPr>
        <w:t>ی</w:t>
      </w:r>
      <w:r w:rsidRPr="00B7675B">
        <w:rPr>
          <w:rFonts w:hint="cs"/>
          <w:rtl/>
        </w:rPr>
        <w:t xml:space="preserve"> را م</w:t>
      </w:r>
      <w:r w:rsidR="00C606F4" w:rsidRPr="00B7675B">
        <w:rPr>
          <w:rFonts w:hint="cs"/>
          <w:rtl/>
        </w:rPr>
        <w:t>ی</w:t>
      </w:r>
      <w:r>
        <w:rPr>
          <w:rFonts w:cs="Aban Bold" w:hint="cs"/>
          <w:rtl/>
        </w:rPr>
        <w:t>‌</w:t>
      </w:r>
      <w:r w:rsidRPr="00B7675B">
        <w:rPr>
          <w:rFonts w:hint="cs"/>
          <w:rtl/>
        </w:rPr>
        <w:t>ش</w:t>
      </w:r>
      <w:r w:rsidR="00C606F4" w:rsidRPr="00B7675B">
        <w:rPr>
          <w:rFonts w:hint="cs"/>
          <w:rtl/>
        </w:rPr>
        <w:t>ک</w:t>
      </w:r>
      <w:r w:rsidRPr="00B7675B">
        <w:rPr>
          <w:rFonts w:hint="cs"/>
          <w:rtl/>
        </w:rPr>
        <w:t>ند و قبله</w:t>
      </w:r>
      <w:r>
        <w:rPr>
          <w:rFonts w:cs="Aban Bold" w:hint="cs"/>
          <w:rtl/>
        </w:rPr>
        <w:t>‌</w:t>
      </w:r>
      <w:r w:rsidRPr="00B7675B">
        <w:rPr>
          <w:rFonts w:hint="cs"/>
          <w:rtl/>
        </w:rPr>
        <w:t xml:space="preserve">اش را راست می‌گرداند. </w:t>
      </w:r>
    </w:p>
    <w:p w:rsidR="004B2B71" w:rsidRDefault="004B2B71" w:rsidP="00B7675B">
      <w:pPr>
        <w:pStyle w:val="a6"/>
        <w:rPr>
          <w:rFonts w:cs="Times New Roman"/>
          <w:rtl/>
        </w:rPr>
      </w:pPr>
      <w:r w:rsidRPr="00B7675B">
        <w:rPr>
          <w:rFonts w:hint="cs"/>
          <w:rtl/>
        </w:rPr>
        <w:t>(کز) 27- نعمانی در تفسیر خود از احمد بن محمد بن سعید بن عقده از جعفر بن احمد بن یوسف بن یعقوب جعفی از اسماعیل بن مهران از حسن بن علی بن ابی حمزه از پدرش از اسماعیل بن جابر روایت کرده است که گفت: از ابا عبدالله</w:t>
      </w:r>
      <w:r w:rsidR="00C226CE" w:rsidRPr="00B7675B">
        <w:rPr>
          <w:rFonts w:cs="CTraditional Arabic"/>
          <w:rtl/>
        </w:rPr>
        <w:t>÷</w:t>
      </w:r>
      <w:r w:rsidRPr="00B7675B">
        <w:rPr>
          <w:rFonts w:hint="cs"/>
          <w:rtl/>
        </w:rPr>
        <w:t xml:space="preserve"> شنیدم که می‌گفت: امیرالمؤمنین</w:t>
      </w:r>
      <w:r w:rsidR="00C226CE" w:rsidRPr="00B7675B">
        <w:rPr>
          <w:rFonts w:cs="CTraditional Arabic"/>
          <w:rtl/>
        </w:rPr>
        <w:t>÷</w:t>
      </w:r>
      <w:r w:rsidRPr="00B7675B">
        <w:rPr>
          <w:rFonts w:hint="cs"/>
          <w:rtl/>
        </w:rPr>
        <w:t xml:space="preserve"> گفت: در قرآن ناسخ و منسوخ و محکم و متشابه هست، چندین قسم را ذکر کرد از جمله: قرار گرفتن حرفی به جای حرف دیگر و بعضی هم که از مسیر خود منحرف شده</w:t>
      </w:r>
      <w:r>
        <w:rPr>
          <w:rFonts w:cs="Aban Bold" w:hint="cs"/>
          <w:rtl/>
        </w:rPr>
        <w:t>‌</w:t>
      </w:r>
      <w:r w:rsidRPr="00B7675B">
        <w:rPr>
          <w:rFonts w:hint="cs"/>
          <w:rtl/>
        </w:rPr>
        <w:t>اند و قسمتی نیز، بر خلاف آن‌چه نازل شده است، می‌باشد. سپس امام شرح داده است و برای هر قسمی، چندین مثال آورد تا ا</w:t>
      </w:r>
      <w:r w:rsidR="00C606F4" w:rsidRPr="00B7675B">
        <w:rPr>
          <w:rFonts w:hint="cs"/>
          <w:rtl/>
        </w:rPr>
        <w:t>ی</w:t>
      </w:r>
      <w:r w:rsidRPr="00B7675B">
        <w:rPr>
          <w:rFonts w:hint="cs"/>
          <w:rtl/>
        </w:rPr>
        <w:t>ن</w:t>
      </w:r>
      <w:r>
        <w:rPr>
          <w:rFonts w:cs="Aban Bold" w:hint="cs"/>
          <w:rtl/>
        </w:rPr>
        <w:t>‌</w:t>
      </w:r>
      <w:r w:rsidR="00C606F4" w:rsidRPr="00B7675B">
        <w:rPr>
          <w:rFonts w:hint="cs"/>
          <w:rtl/>
        </w:rPr>
        <w:t>ک</w:t>
      </w:r>
      <w:r w:rsidRPr="00B7675B">
        <w:rPr>
          <w:rFonts w:hint="cs"/>
          <w:rtl/>
        </w:rPr>
        <w:t>ه گفت: مثال تحر</w:t>
      </w:r>
      <w:r w:rsidR="00C606F4" w:rsidRPr="00B7675B">
        <w:rPr>
          <w:rFonts w:hint="cs"/>
          <w:rtl/>
        </w:rPr>
        <w:t>ی</w:t>
      </w:r>
      <w:r w:rsidRPr="00B7675B">
        <w:rPr>
          <w:rFonts w:hint="cs"/>
          <w:rtl/>
        </w:rPr>
        <w:t>ف کتاب خدا هم مانند آ</w:t>
      </w:r>
      <w:r w:rsidR="00C606F4" w:rsidRPr="00B7675B">
        <w:rPr>
          <w:rFonts w:hint="cs"/>
          <w:rtl/>
        </w:rPr>
        <w:t>ی</w:t>
      </w:r>
      <w:r w:rsidRPr="00B7675B">
        <w:rPr>
          <w:rFonts w:hint="cs"/>
          <w:rtl/>
        </w:rPr>
        <w:t xml:space="preserve">ه: </w:t>
      </w:r>
      <w:r w:rsidRPr="00156706">
        <w:rPr>
          <w:rStyle w:val="Char"/>
          <w:rtl/>
        </w:rPr>
        <w:t>(</w:t>
      </w:r>
      <w:r w:rsidR="006E582A">
        <w:rPr>
          <w:rStyle w:val="Char"/>
          <w:rtl/>
        </w:rPr>
        <w:t>ك</w:t>
      </w:r>
      <w:r w:rsidRPr="00262C62">
        <w:rPr>
          <w:rStyle w:val="Char"/>
          <w:rtl/>
        </w:rPr>
        <w:t>نتم خ</w:t>
      </w:r>
      <w:r w:rsidR="000D4DA8">
        <w:rPr>
          <w:rStyle w:val="Char"/>
          <w:rtl/>
        </w:rPr>
        <w:t>ي</w:t>
      </w:r>
      <w:r w:rsidRPr="00262C62">
        <w:rPr>
          <w:rStyle w:val="Char"/>
          <w:rtl/>
        </w:rPr>
        <w:t>ر اُمّة</w:t>
      </w:r>
      <w:r w:rsidRPr="00156706">
        <w:rPr>
          <w:rStyle w:val="Char"/>
          <w:rtl/>
        </w:rPr>
        <w:t>)</w:t>
      </w:r>
      <w:r w:rsidRPr="00B7675B">
        <w:rPr>
          <w:rFonts w:hint="cs"/>
          <w:rtl/>
        </w:rPr>
        <w:t xml:space="preserve"> است و بعضی از آیات تحریف شده را بر شمرده و در آخرش گفته است: مانند آن بسیار است. </w:t>
      </w:r>
    </w:p>
    <w:p w:rsidR="004B2B71" w:rsidRPr="00B7675B" w:rsidRDefault="004B2B71" w:rsidP="00B7675B">
      <w:pPr>
        <w:pStyle w:val="a6"/>
        <w:rPr>
          <w:rtl/>
        </w:rPr>
      </w:pPr>
      <w:r w:rsidRPr="00B7675B">
        <w:rPr>
          <w:rFonts w:hint="cs"/>
          <w:rtl/>
        </w:rPr>
        <w:t>(کح) 28- شیخ کشی، در اول کتاب «</w:t>
      </w:r>
      <w:r w:rsidRPr="008B341B">
        <w:rPr>
          <w:rStyle w:val="Char"/>
          <w:rtl/>
        </w:rPr>
        <w:t>رجال</w:t>
      </w:r>
      <w:r w:rsidRPr="00B7675B">
        <w:rPr>
          <w:rFonts w:hint="cs"/>
          <w:rtl/>
        </w:rPr>
        <w:t>» خود از حمدویه و ابراهیم پسران نصیر روایت می‌کند که گفتند: محمد بن اسماعیل رازی برای ما حدیث نقل کرد و گفت: علی بن حبیب مداینی از علی بن سوید تائی نقل کرد که ابو الحسن اول</w:t>
      </w:r>
      <w:r w:rsidR="00C226CE" w:rsidRPr="00B7675B">
        <w:rPr>
          <w:rFonts w:cs="CTraditional Arabic"/>
          <w:rtl/>
        </w:rPr>
        <w:t>÷</w:t>
      </w:r>
      <w:r w:rsidRPr="00B7675B">
        <w:rPr>
          <w:rFonts w:hint="cs"/>
          <w:rtl/>
        </w:rPr>
        <w:t xml:space="preserve"> در حالی که در زندان بود، نوشت: «امّا ا</w:t>
      </w:r>
      <w:r w:rsidR="00C606F4" w:rsidRPr="00B7675B">
        <w:rPr>
          <w:rFonts w:hint="cs"/>
          <w:rtl/>
        </w:rPr>
        <w:t>ی</w:t>
      </w:r>
      <w:r w:rsidRPr="00B7675B">
        <w:rPr>
          <w:rFonts w:hint="cs"/>
          <w:rtl/>
        </w:rPr>
        <w:t>ن</w:t>
      </w:r>
      <w:r>
        <w:rPr>
          <w:rFonts w:cs="Aban Bold" w:hint="cs"/>
          <w:b/>
          <w:bCs/>
          <w:rtl/>
        </w:rPr>
        <w:t>‌</w:t>
      </w:r>
      <w:r w:rsidR="00C606F4" w:rsidRPr="00B7675B">
        <w:rPr>
          <w:rFonts w:hint="cs"/>
          <w:rtl/>
        </w:rPr>
        <w:t>ک</w:t>
      </w:r>
      <w:r w:rsidRPr="00B7675B">
        <w:rPr>
          <w:rFonts w:hint="cs"/>
          <w:rtl/>
        </w:rPr>
        <w:t>ه ذ</w:t>
      </w:r>
      <w:r w:rsidR="00C606F4" w:rsidRPr="00B7675B">
        <w:rPr>
          <w:rFonts w:hint="cs"/>
          <w:rtl/>
        </w:rPr>
        <w:t>ک</w:t>
      </w:r>
      <w:r w:rsidRPr="00B7675B">
        <w:rPr>
          <w:rFonts w:hint="cs"/>
          <w:rtl/>
        </w:rPr>
        <w:t xml:space="preserve">ر </w:t>
      </w:r>
      <w:r w:rsidR="00C606F4" w:rsidRPr="00B7675B">
        <w:rPr>
          <w:rFonts w:hint="cs"/>
          <w:rtl/>
        </w:rPr>
        <w:t>ک</w:t>
      </w:r>
      <w:r w:rsidRPr="00B7675B">
        <w:rPr>
          <w:rFonts w:hint="cs"/>
          <w:rtl/>
        </w:rPr>
        <w:t>رده</w:t>
      </w:r>
      <w:r>
        <w:rPr>
          <w:rFonts w:cs="Aban Bold" w:hint="cs"/>
          <w:b/>
          <w:bCs/>
          <w:rtl/>
        </w:rPr>
        <w:t>‌</w:t>
      </w:r>
      <w:r w:rsidRPr="00B7675B">
        <w:rPr>
          <w:rFonts w:hint="cs"/>
          <w:rtl/>
        </w:rPr>
        <w:t>ا</w:t>
      </w:r>
      <w:r w:rsidR="00C606F4" w:rsidRPr="00B7675B">
        <w:rPr>
          <w:rFonts w:hint="cs"/>
          <w:rtl/>
        </w:rPr>
        <w:t>ی</w:t>
      </w:r>
      <w:r w:rsidRPr="00B7675B">
        <w:rPr>
          <w:rFonts w:hint="cs"/>
          <w:rtl/>
        </w:rPr>
        <w:t xml:space="preserve"> </w:t>
      </w:r>
      <w:r w:rsidR="00C606F4" w:rsidRPr="00B7675B">
        <w:rPr>
          <w:rFonts w:hint="cs"/>
          <w:rtl/>
        </w:rPr>
        <w:t>ک</w:t>
      </w:r>
      <w:r w:rsidRPr="00B7675B">
        <w:rPr>
          <w:rFonts w:hint="cs"/>
          <w:rtl/>
        </w:rPr>
        <w:t xml:space="preserve">ه ای علی برنامه‌های دین خود را غیر از شیعه از چه کسی دریافت می‌کنی چون اگر از </w:t>
      </w:r>
      <w:r w:rsidR="00E97D12" w:rsidRPr="00B7675B">
        <w:rPr>
          <w:rFonts w:hint="cs"/>
          <w:rtl/>
        </w:rPr>
        <w:t>آنان فراتر روی، دینت را از خائن</w:t>
      </w:r>
      <w:r w:rsidR="00E97D12" w:rsidRPr="00B7675B">
        <w:rPr>
          <w:rFonts w:hint="eastAsia"/>
          <w:rtl/>
        </w:rPr>
        <w:t>‌</w:t>
      </w:r>
      <w:r w:rsidRPr="00B7675B">
        <w:rPr>
          <w:rFonts w:hint="cs"/>
          <w:rtl/>
        </w:rPr>
        <w:t>هایی گرفته‌ای که به خدا و رسول او و به امانت‌هایشان خیانت کردند</w:t>
      </w:r>
      <w:r w:rsidR="00E97D12" w:rsidRPr="00B7675B">
        <w:rPr>
          <w:rFonts w:hint="cs"/>
          <w:rtl/>
        </w:rPr>
        <w:t>؛</w:t>
      </w:r>
      <w:r w:rsidRPr="00B7675B">
        <w:rPr>
          <w:rFonts w:hint="cs"/>
          <w:rtl/>
        </w:rPr>
        <w:t xml:space="preserve"> زیرا بر کتاب خداوند عزّ</w:t>
      </w:r>
      <w:r w:rsidR="00E97D12" w:rsidRPr="00B7675B">
        <w:rPr>
          <w:rFonts w:hint="cs"/>
          <w:rtl/>
        </w:rPr>
        <w:t xml:space="preserve"> </w:t>
      </w:r>
      <w:r w:rsidRPr="00B7675B">
        <w:rPr>
          <w:rFonts w:hint="cs"/>
          <w:rtl/>
        </w:rPr>
        <w:t>وجل به امانتداری موظف شدند، اما آن را تحریف و تبدیل کردند. پس لعنت خدا و نفرین ملائکه و لعنت پدران گرامی و نیکوکار من و لعنت من و لعنت شیعه‌</w:t>
      </w:r>
      <w:r w:rsidR="00C606F4" w:rsidRPr="00B7675B">
        <w:rPr>
          <w:rFonts w:hint="cs"/>
          <w:rtl/>
        </w:rPr>
        <w:t>ی</w:t>
      </w:r>
      <w:r w:rsidRPr="00B7675B">
        <w:rPr>
          <w:rFonts w:hint="cs"/>
          <w:rtl/>
        </w:rPr>
        <w:t xml:space="preserve"> من، تا روز قیامت بر آنان باد». </w:t>
      </w:r>
    </w:p>
    <w:p w:rsidR="004B2B71" w:rsidRPr="00B7675B" w:rsidRDefault="004B2B71" w:rsidP="00B7675B">
      <w:pPr>
        <w:pStyle w:val="a6"/>
        <w:rPr>
          <w:rtl/>
        </w:rPr>
      </w:pPr>
      <w:r w:rsidRPr="00B7675B">
        <w:rPr>
          <w:rFonts w:hint="cs"/>
          <w:rtl/>
        </w:rPr>
        <w:t>(کط) 29- محمد بن حسن صفار در کتاب «</w:t>
      </w:r>
      <w:r w:rsidRPr="00BE3F28">
        <w:rPr>
          <w:rStyle w:val="Char"/>
          <w:rtl/>
        </w:rPr>
        <w:t>بصائر الدرجات</w:t>
      </w:r>
      <w:r w:rsidRPr="00B7675B">
        <w:rPr>
          <w:rFonts w:hint="cs"/>
          <w:rtl/>
        </w:rPr>
        <w:t>» از احمد بن محمد بن حسین روایت کرده است که گفت: احمد بن ابراهیم از عمار از ابراهیم بن حسین بن بسطام از عبدالله بن بکیر روایت کرده و گفت: عمر بن یزید از هشام جوالیقی از ابی عبدالله</w:t>
      </w:r>
      <w:r w:rsidR="00C226CE" w:rsidRPr="00B7675B">
        <w:rPr>
          <w:rFonts w:cs="CTraditional Arabic"/>
          <w:rtl/>
        </w:rPr>
        <w:t>÷</w:t>
      </w:r>
      <w:r w:rsidRPr="00B7675B">
        <w:rPr>
          <w:rFonts w:hint="cs"/>
          <w:rtl/>
        </w:rPr>
        <w:t xml:space="preserve"> روایت کرده است که گفت: «همانا خداوند شهری در پشت در</w:t>
      </w:r>
      <w:r w:rsidR="00C606F4" w:rsidRPr="00B7675B">
        <w:rPr>
          <w:rFonts w:hint="cs"/>
          <w:rtl/>
        </w:rPr>
        <w:t>ی</w:t>
      </w:r>
      <w:r w:rsidRPr="00B7675B">
        <w:rPr>
          <w:rFonts w:hint="cs"/>
          <w:rtl/>
        </w:rPr>
        <w:t>ا دارد که وسعت آن به اندازه‌</w:t>
      </w:r>
      <w:r w:rsidR="00C606F4" w:rsidRPr="00B7675B">
        <w:rPr>
          <w:rFonts w:hint="cs"/>
          <w:rtl/>
        </w:rPr>
        <w:t>ی</w:t>
      </w:r>
      <w:r w:rsidRPr="00B7675B">
        <w:rPr>
          <w:rFonts w:hint="cs"/>
          <w:rtl/>
        </w:rPr>
        <w:t xml:space="preserve"> مسافت چهل روز است، در آن</w:t>
      </w:r>
      <w:r>
        <w:rPr>
          <w:rFonts w:cs="Aban Bold" w:hint="cs"/>
          <w:rtl/>
        </w:rPr>
        <w:t>‌</w:t>
      </w:r>
      <w:r w:rsidRPr="00B7675B">
        <w:rPr>
          <w:rFonts w:hint="cs"/>
          <w:rtl/>
        </w:rPr>
        <w:t>جا قومی است که هرگز خدا را نافرمانی نکرده‌اند. و گفت: هرگاه آن‌ها را می‌بینی، خشوع و خضوع و تمنا و طلب چ</w:t>
      </w:r>
      <w:r w:rsidR="00C606F4" w:rsidRPr="00B7675B">
        <w:rPr>
          <w:rFonts w:hint="cs"/>
          <w:rtl/>
        </w:rPr>
        <w:t>ی</w:t>
      </w:r>
      <w:r w:rsidRPr="00B7675B">
        <w:rPr>
          <w:rFonts w:hint="cs"/>
          <w:rtl/>
        </w:rPr>
        <w:t>ز</w:t>
      </w:r>
      <w:r w:rsidR="00C606F4" w:rsidRPr="00B7675B">
        <w:rPr>
          <w:rFonts w:hint="cs"/>
          <w:rtl/>
        </w:rPr>
        <w:t>ی</w:t>
      </w:r>
      <w:r w:rsidRPr="00B7675B">
        <w:rPr>
          <w:rFonts w:hint="cs"/>
          <w:rtl/>
        </w:rPr>
        <w:t xml:space="preserve"> را می‌بینی که آنان را به خدا نزدیک می‌کند. هرگاه گرفتار شویم، گمان می‌کنند که آن بر اثر ناخوشنودی خداوند است و مراقب زمانی هستند که در آن بلایی می</w:t>
      </w:r>
      <w:r>
        <w:rPr>
          <w:rFonts w:cs="Aban Bold" w:hint="cs"/>
          <w:rtl/>
        </w:rPr>
        <w:t>‌</w:t>
      </w:r>
      <w:r w:rsidRPr="00B7675B">
        <w:rPr>
          <w:rFonts w:hint="cs"/>
          <w:rtl/>
        </w:rPr>
        <w:t>رسد، خسته و سست نمی‌شوند،و کتاب خدا را آن</w:t>
      </w:r>
      <w:r>
        <w:rPr>
          <w:rFonts w:cs="Aban Bold" w:hint="cs"/>
          <w:rtl/>
        </w:rPr>
        <w:t>‌</w:t>
      </w:r>
      <w:r w:rsidRPr="00B7675B">
        <w:rPr>
          <w:rFonts w:hint="cs"/>
          <w:rtl/>
        </w:rPr>
        <w:t xml:space="preserve">گونه که به آنان یاد دادیم، می‌خوانند و تا جایی که ما می‌دانیم، اگر آن قرآن بر مردم تلاوت شود، آن را کفر می‌دانند و انکارش می‌کنند». </w:t>
      </w:r>
    </w:p>
    <w:p w:rsidR="004B2B71" w:rsidRPr="00B7675B" w:rsidRDefault="004B2B71" w:rsidP="00C40160">
      <w:pPr>
        <w:pStyle w:val="a6"/>
        <w:rPr>
          <w:rtl/>
        </w:rPr>
      </w:pPr>
      <w:r w:rsidRPr="00B7675B">
        <w:rPr>
          <w:rFonts w:hint="cs"/>
          <w:rtl/>
        </w:rPr>
        <w:t>(ل) 30- شیخ محمد بن حسن شیبانی در اول تفسیر موسوم به «</w:t>
      </w:r>
      <w:r w:rsidRPr="00BE3F28">
        <w:rPr>
          <w:rStyle w:val="Char"/>
          <w:rtl/>
        </w:rPr>
        <w:t>نهج الب</w:t>
      </w:r>
      <w:r w:rsidR="000D4DA8">
        <w:rPr>
          <w:rStyle w:val="Char"/>
          <w:rtl/>
        </w:rPr>
        <w:t>ي</w:t>
      </w:r>
      <w:r w:rsidRPr="00BE3F28">
        <w:rPr>
          <w:rStyle w:val="Char"/>
          <w:rtl/>
        </w:rPr>
        <w:t>ان</w:t>
      </w:r>
      <w:r w:rsidRPr="00B7675B">
        <w:rPr>
          <w:rFonts w:hint="cs"/>
          <w:rtl/>
        </w:rPr>
        <w:t>» خود گفته است: بعضی از مفسران از ابی جعفر محمد بن علی باقر و از ابی عبدالله جعفر بن محمد صادق</w:t>
      </w:r>
      <w:r w:rsidR="00C226CE" w:rsidRPr="00B7675B">
        <w:rPr>
          <w:rFonts w:cs="CTraditional Arabic"/>
          <w:rtl/>
        </w:rPr>
        <w:t>÷</w:t>
      </w:r>
      <w:r w:rsidRPr="00B7675B">
        <w:rPr>
          <w:rFonts w:hint="cs"/>
          <w:rtl/>
        </w:rPr>
        <w:t xml:space="preserve"> روایت می‌کنند که گفت: «قرآن مجید شامل امر و نهی و ناسخ و منسوخ و محکم و متشابه و ن</w:t>
      </w:r>
      <w:r w:rsidR="00C606F4" w:rsidRPr="00B7675B">
        <w:rPr>
          <w:rFonts w:hint="cs"/>
          <w:rtl/>
        </w:rPr>
        <w:t>ی</w:t>
      </w:r>
      <w:r w:rsidRPr="00B7675B">
        <w:rPr>
          <w:rFonts w:hint="cs"/>
          <w:rtl/>
        </w:rPr>
        <w:t>ز شامل بیان و مبین و مجمل و مفسر و مطلق و مفید و حقیقت و مجاز و عام و خاص و مقدم و مؤخر است. و نیز شامل معطوف قطع شده [از معطو</w:t>
      </w:r>
      <w:r w:rsidR="00F72516" w:rsidRPr="00B7675B">
        <w:rPr>
          <w:rFonts w:hint="cs"/>
          <w:rtl/>
        </w:rPr>
        <w:t>ف</w:t>
      </w:r>
      <w:r w:rsidRPr="00B7675B">
        <w:rPr>
          <w:rFonts w:hint="cs"/>
          <w:rtl/>
        </w:rPr>
        <w:t xml:space="preserve"> عل</w:t>
      </w:r>
      <w:r w:rsidR="00C606F4" w:rsidRPr="00B7675B">
        <w:rPr>
          <w:rFonts w:hint="cs"/>
          <w:rtl/>
        </w:rPr>
        <w:t>ی</w:t>
      </w:r>
      <w:r w:rsidRPr="00B7675B">
        <w:rPr>
          <w:rFonts w:hint="cs"/>
          <w:rtl/>
        </w:rPr>
        <w:t>ه]</w:t>
      </w:r>
      <w:r w:rsidR="00F72516" w:rsidRPr="00B7675B">
        <w:rPr>
          <w:rFonts w:hint="cs"/>
          <w:rtl/>
        </w:rPr>
        <w:t>، و</w:t>
      </w:r>
      <w:r w:rsidRPr="00B7675B">
        <w:rPr>
          <w:rFonts w:hint="cs"/>
          <w:rtl/>
        </w:rPr>
        <w:t xml:space="preserve"> قرار گرفتن حرفی در جای حرف</w:t>
      </w:r>
      <w:r w:rsidR="00C606F4" w:rsidRPr="00B7675B">
        <w:rPr>
          <w:rFonts w:hint="cs"/>
          <w:rtl/>
        </w:rPr>
        <w:t>ی</w:t>
      </w:r>
      <w:r w:rsidRPr="00B7675B">
        <w:rPr>
          <w:rFonts w:hint="cs"/>
          <w:rtl/>
        </w:rPr>
        <w:t xml:space="preserve"> دیگر است و چ</w:t>
      </w:r>
      <w:r w:rsidR="00C606F4" w:rsidRPr="00B7675B">
        <w:rPr>
          <w:rFonts w:hint="cs"/>
          <w:rtl/>
        </w:rPr>
        <w:t>ی</w:t>
      </w:r>
      <w:r w:rsidRPr="00B7675B">
        <w:rPr>
          <w:rFonts w:hint="cs"/>
          <w:rtl/>
        </w:rPr>
        <w:t>زها</w:t>
      </w:r>
      <w:r w:rsidR="00C606F4" w:rsidRPr="00B7675B">
        <w:rPr>
          <w:rFonts w:hint="cs"/>
          <w:rtl/>
        </w:rPr>
        <w:t>یی</w:t>
      </w:r>
      <w:r w:rsidRPr="00B7675B">
        <w:rPr>
          <w:rFonts w:hint="cs"/>
          <w:rtl/>
        </w:rPr>
        <w:t xml:space="preserve"> بر خلاف ظاهر قرآن در آن است و برا</w:t>
      </w:r>
      <w:r w:rsidR="00C606F4" w:rsidRPr="00B7675B">
        <w:rPr>
          <w:rFonts w:hint="cs"/>
          <w:rtl/>
        </w:rPr>
        <w:t>ی</w:t>
      </w:r>
      <w:r w:rsidRPr="00B7675B">
        <w:rPr>
          <w:rFonts w:hint="cs"/>
          <w:rtl/>
        </w:rPr>
        <w:t xml:space="preserve"> مطالب اخیر مثال</w:t>
      </w:r>
      <w:r>
        <w:rPr>
          <w:rFonts w:cs="Aban Bold" w:hint="cs"/>
          <w:rtl/>
        </w:rPr>
        <w:t>‌</w:t>
      </w:r>
      <w:r w:rsidRPr="00B7675B">
        <w:rPr>
          <w:rFonts w:hint="cs"/>
          <w:rtl/>
        </w:rPr>
        <w:t>ها</w:t>
      </w:r>
      <w:r w:rsidR="00C606F4" w:rsidRPr="00B7675B">
        <w:rPr>
          <w:rFonts w:hint="cs"/>
          <w:rtl/>
        </w:rPr>
        <w:t>یی</w:t>
      </w:r>
      <w:r w:rsidRPr="00B7675B">
        <w:rPr>
          <w:rFonts w:hint="cs"/>
          <w:rtl/>
        </w:rPr>
        <w:t xml:space="preserve"> ذکر کرده است، از جمله ا</w:t>
      </w:r>
      <w:r w:rsidR="00C606F4" w:rsidRPr="00B7675B">
        <w:rPr>
          <w:rFonts w:hint="cs"/>
          <w:rtl/>
        </w:rPr>
        <w:t>ی</w:t>
      </w:r>
      <w:r w:rsidRPr="00B7675B">
        <w:rPr>
          <w:rFonts w:hint="cs"/>
          <w:rtl/>
        </w:rPr>
        <w:t>ن آ</w:t>
      </w:r>
      <w:r w:rsidR="00C606F4" w:rsidRPr="00B7675B">
        <w:rPr>
          <w:rFonts w:hint="cs"/>
          <w:rtl/>
        </w:rPr>
        <w:t>ی</w:t>
      </w:r>
      <w:r w:rsidRPr="00B7675B">
        <w:rPr>
          <w:rFonts w:hint="cs"/>
          <w:rtl/>
        </w:rPr>
        <w:t xml:space="preserve">ه </w:t>
      </w:r>
      <w:r w:rsidR="00C606F4" w:rsidRPr="00B7675B">
        <w:rPr>
          <w:rFonts w:hint="cs"/>
          <w:rtl/>
        </w:rPr>
        <w:t>ک</w:t>
      </w:r>
      <w:r w:rsidRPr="00B7675B">
        <w:rPr>
          <w:rFonts w:hint="cs"/>
          <w:rtl/>
        </w:rPr>
        <w:t>ه م</w:t>
      </w:r>
      <w:r w:rsidR="00C606F4" w:rsidRPr="00B7675B">
        <w:rPr>
          <w:rFonts w:hint="cs"/>
          <w:rtl/>
        </w:rPr>
        <w:t>ی</w:t>
      </w:r>
      <w:r>
        <w:rPr>
          <w:rFonts w:cs="Aban Bold" w:hint="cs"/>
          <w:rtl/>
        </w:rPr>
        <w:t>‌</w:t>
      </w:r>
      <w:r w:rsidRPr="00B7675B">
        <w:rPr>
          <w:rFonts w:hint="cs"/>
          <w:rtl/>
        </w:rPr>
        <w:t>فرما</w:t>
      </w:r>
      <w:r w:rsidR="00C606F4" w:rsidRPr="00B7675B">
        <w:rPr>
          <w:rFonts w:hint="cs"/>
          <w:rtl/>
        </w:rPr>
        <w:t>ی</w:t>
      </w:r>
      <w:r w:rsidRPr="00B7675B">
        <w:rPr>
          <w:rFonts w:hint="cs"/>
          <w:rtl/>
        </w:rPr>
        <w:t xml:space="preserve">د: </w:t>
      </w:r>
      <w:r w:rsidR="00A10252" w:rsidRPr="00A10252">
        <w:rPr>
          <w:rFonts w:ascii="Tahoma" w:hAnsi="Tahoma" w:cs="Traditional Arabic" w:hint="cs"/>
          <w:sz w:val="33"/>
          <w:rtl/>
        </w:rPr>
        <w:t>﴿</w:t>
      </w:r>
      <w:r w:rsidR="00A10252" w:rsidRPr="00894D66">
        <w:rPr>
          <w:rStyle w:val="Char0"/>
          <w:rtl/>
        </w:rPr>
        <w:t xml:space="preserve">وَلَمَّا ضُرِبَ </w:t>
      </w:r>
      <w:r w:rsidR="00A10252" w:rsidRPr="00894D66">
        <w:rPr>
          <w:rStyle w:val="Char0"/>
          <w:rFonts w:hint="cs"/>
          <w:rtl/>
        </w:rPr>
        <w:t>ٱ</w:t>
      </w:r>
      <w:r w:rsidR="00A10252" w:rsidRPr="00894D66">
        <w:rPr>
          <w:rStyle w:val="Char0"/>
          <w:rFonts w:hint="eastAsia"/>
          <w:rtl/>
        </w:rPr>
        <w:t>بۡنُ</w:t>
      </w:r>
      <w:r w:rsidR="00A10252" w:rsidRPr="00894D66">
        <w:rPr>
          <w:rStyle w:val="Char0"/>
          <w:rtl/>
        </w:rPr>
        <w:t xml:space="preserve"> مَرۡيَمَ مَثَلًا إِذَا قَوۡمُكَ مِنۡهُ يَصِدُّونَ٥٧</w:t>
      </w:r>
      <w:r w:rsidR="00A10252" w:rsidRPr="00A10252">
        <w:rPr>
          <w:rFonts w:ascii="Tahoma" w:hAnsi="Tahoma" w:cs="Traditional Arabic" w:hint="cs"/>
          <w:sz w:val="33"/>
          <w:rtl/>
        </w:rPr>
        <w:t>﴾</w:t>
      </w:r>
      <w:r w:rsidR="00A10252">
        <w:rPr>
          <w:rFonts w:ascii="Tahoma" w:hAnsi="Tahoma"/>
          <w:sz w:val="33"/>
          <w:szCs w:val="24"/>
          <w:rtl/>
        </w:rPr>
        <w:t xml:space="preserve"> </w:t>
      </w:r>
      <w:r w:rsidR="00A10252" w:rsidRPr="00A10252">
        <w:rPr>
          <w:rStyle w:val="Char1"/>
          <w:rtl/>
        </w:rPr>
        <w:t>[الزخرف: 57]</w:t>
      </w:r>
      <w:r w:rsidRPr="00B7675B">
        <w:rPr>
          <w:vertAlign w:val="superscript"/>
          <w:rtl/>
        </w:rPr>
        <w:footnoteReference w:id="202"/>
      </w:r>
      <w:r w:rsidRPr="00B7675B">
        <w:rPr>
          <w:rFonts w:hint="cs"/>
          <w:rtl/>
        </w:rPr>
        <w:t xml:space="preserve"> گفت: در اصل به جا</w:t>
      </w:r>
      <w:r w:rsidR="00C606F4" w:rsidRPr="00B7675B">
        <w:rPr>
          <w:rFonts w:hint="cs"/>
          <w:rtl/>
        </w:rPr>
        <w:t>ی</w:t>
      </w:r>
      <w:r w:rsidRPr="00B7675B">
        <w:rPr>
          <w:rFonts w:hint="cs"/>
          <w:rtl/>
        </w:rPr>
        <w:t xml:space="preserve"> </w:t>
      </w:r>
      <w:r w:rsidRPr="00A10252">
        <w:rPr>
          <w:rStyle w:val="Char"/>
          <w:rtl/>
        </w:rPr>
        <w:t>(</w:t>
      </w:r>
      <w:r w:rsidRPr="00A10252">
        <w:rPr>
          <w:rStyle w:val="Char"/>
          <w:rFonts w:ascii="Tahoma" w:hAnsi="Tahoma" w:cs="Tahoma" w:hint="cs"/>
          <w:rtl/>
        </w:rPr>
        <w:t>ﯞ</w:t>
      </w:r>
      <w:r w:rsidRPr="00A10252">
        <w:rPr>
          <w:rStyle w:val="Char"/>
          <w:rtl/>
        </w:rPr>
        <w:t>)</w:t>
      </w:r>
      <w:r w:rsidRPr="00156706">
        <w:rPr>
          <w:rStyle w:val="Char"/>
          <w:rtl/>
        </w:rPr>
        <w:t xml:space="preserve"> (</w:t>
      </w:r>
      <w:r w:rsidRPr="00323D29">
        <w:rPr>
          <w:rStyle w:val="Char"/>
          <w:rtl/>
        </w:rPr>
        <w:t>يضجون</w:t>
      </w:r>
      <w:r w:rsidRPr="00156706">
        <w:rPr>
          <w:rStyle w:val="Char"/>
          <w:rtl/>
        </w:rPr>
        <w:t>)</w:t>
      </w:r>
      <w:r w:rsidRPr="00B7675B">
        <w:rPr>
          <w:rFonts w:hint="cs"/>
          <w:rtl/>
        </w:rPr>
        <w:t xml:space="preserve"> بود </w:t>
      </w:r>
      <w:r w:rsidR="00C606F4" w:rsidRPr="00B7675B">
        <w:rPr>
          <w:rFonts w:hint="cs"/>
          <w:rtl/>
        </w:rPr>
        <w:t>ک</w:t>
      </w:r>
      <w:r w:rsidRPr="00B7675B">
        <w:rPr>
          <w:rFonts w:hint="cs"/>
          <w:rtl/>
        </w:rPr>
        <w:t>ه آن را تغ</w:t>
      </w:r>
      <w:r w:rsidR="00C606F4" w:rsidRPr="00B7675B">
        <w:rPr>
          <w:rFonts w:hint="cs"/>
          <w:rtl/>
        </w:rPr>
        <w:t>یی</w:t>
      </w:r>
      <w:r w:rsidRPr="00B7675B">
        <w:rPr>
          <w:rFonts w:hint="cs"/>
          <w:rtl/>
        </w:rPr>
        <w:t xml:space="preserve">ر دادند. و مانند قول خداوند: </w:t>
      </w:r>
      <w:r w:rsidRPr="00156706">
        <w:rPr>
          <w:rStyle w:val="Char"/>
          <w:rtl/>
        </w:rPr>
        <w:t>«(</w:t>
      </w:r>
      <w:r w:rsidRPr="00323D29">
        <w:rPr>
          <w:rStyle w:val="Char"/>
          <w:rtl/>
        </w:rPr>
        <w:t xml:space="preserve">بَلِّغْ ما اُنزِلَ </w:t>
      </w:r>
      <w:r w:rsidR="00F72516" w:rsidRPr="00323D29">
        <w:rPr>
          <w:rStyle w:val="Char"/>
          <w:rFonts w:hint="cs"/>
          <w:rtl/>
        </w:rPr>
        <w:t>إ</w:t>
      </w:r>
      <w:r w:rsidRPr="00323D29">
        <w:rPr>
          <w:rStyle w:val="Char"/>
          <w:rtl/>
        </w:rPr>
        <w:t>ل</w:t>
      </w:r>
      <w:r w:rsidR="000D4DA8">
        <w:rPr>
          <w:rStyle w:val="Char"/>
          <w:rtl/>
        </w:rPr>
        <w:t>ي</w:t>
      </w:r>
      <w:r w:rsidR="006E582A">
        <w:rPr>
          <w:rStyle w:val="Char"/>
          <w:rtl/>
        </w:rPr>
        <w:t>ك</w:t>
      </w:r>
      <w:r w:rsidRPr="00323D29">
        <w:rPr>
          <w:rStyle w:val="Char"/>
          <w:rtl/>
        </w:rPr>
        <w:t xml:space="preserve"> من رب</w:t>
      </w:r>
      <w:r w:rsidR="006E582A">
        <w:rPr>
          <w:rStyle w:val="Char"/>
          <w:rtl/>
        </w:rPr>
        <w:t>ك</w:t>
      </w:r>
      <w:r w:rsidRPr="00323D29">
        <w:rPr>
          <w:rStyle w:val="Char"/>
          <w:rtl/>
        </w:rPr>
        <w:t xml:space="preserve">- </w:t>
      </w:r>
      <w:r w:rsidR="006E582A">
        <w:rPr>
          <w:rStyle w:val="Char"/>
          <w:rtl/>
        </w:rPr>
        <w:t>في</w:t>
      </w:r>
      <w:r w:rsidRPr="00323D29">
        <w:rPr>
          <w:rStyle w:val="Char"/>
          <w:rtl/>
        </w:rPr>
        <w:t xml:space="preserve"> عَلِ</w:t>
      </w:r>
      <w:r w:rsidR="000D4DA8">
        <w:rPr>
          <w:rStyle w:val="Char"/>
          <w:rtl/>
        </w:rPr>
        <w:t>ي</w:t>
      </w:r>
      <w:r w:rsidRPr="00323D29">
        <w:rPr>
          <w:rStyle w:val="Char"/>
          <w:rtl/>
        </w:rPr>
        <w:t>-</w:t>
      </w:r>
      <w:r w:rsidRPr="00156706">
        <w:rPr>
          <w:rStyle w:val="Char"/>
          <w:rtl/>
        </w:rPr>
        <w:t>)</w:t>
      </w:r>
      <w:r w:rsidRPr="00B7675B">
        <w:rPr>
          <w:rFonts w:hint="cs"/>
          <w:rtl/>
        </w:rPr>
        <w:t xml:space="preserve"> را به </w:t>
      </w:r>
      <w:r w:rsidR="004367CA" w:rsidRPr="004367CA">
        <w:rPr>
          <w:rFonts w:ascii="Tahoma" w:hAnsi="Tahoma" w:cs="Traditional Arabic" w:hint="cs"/>
          <w:sz w:val="33"/>
          <w:rtl/>
        </w:rPr>
        <w:t>﴿</w:t>
      </w:r>
      <w:r w:rsidR="004367CA" w:rsidRPr="00894D66">
        <w:rPr>
          <w:rStyle w:val="Char0"/>
          <w:rtl/>
        </w:rPr>
        <w:t>بَلِّغۡ مَآ أُنزِلَ إِلَيۡكَ</w:t>
      </w:r>
      <w:r w:rsidR="004367CA" w:rsidRPr="004367CA">
        <w:rPr>
          <w:rFonts w:ascii="Tahoma" w:hAnsi="Tahoma" w:cs="Traditional Arabic" w:hint="cs"/>
          <w:sz w:val="33"/>
          <w:rtl/>
        </w:rPr>
        <w:t>﴾</w:t>
      </w:r>
      <w:r>
        <w:rPr>
          <w:rFonts w:ascii="Arial" w:hAnsi="Arial" w:cs="Arial"/>
          <w:sz w:val="24"/>
          <w:szCs w:val="24"/>
        </w:rPr>
        <w:t xml:space="preserve"> </w:t>
      </w:r>
      <w:r w:rsidRPr="00B7675B">
        <w:rPr>
          <w:rFonts w:hint="cs"/>
          <w:rtl/>
        </w:rPr>
        <w:t>تغ</w:t>
      </w:r>
      <w:r w:rsidR="00C606F4" w:rsidRPr="00B7675B">
        <w:rPr>
          <w:rFonts w:hint="cs"/>
          <w:rtl/>
        </w:rPr>
        <w:t>یی</w:t>
      </w:r>
      <w:r w:rsidRPr="00B7675B">
        <w:rPr>
          <w:rFonts w:hint="cs"/>
          <w:rtl/>
        </w:rPr>
        <w:t>ر دادند و اسم عل</w:t>
      </w:r>
      <w:r w:rsidR="00C606F4" w:rsidRPr="00B7675B">
        <w:rPr>
          <w:rFonts w:hint="cs"/>
          <w:rtl/>
        </w:rPr>
        <w:t>ی</w:t>
      </w:r>
      <w:r w:rsidRPr="00B7675B">
        <w:rPr>
          <w:rFonts w:hint="cs"/>
          <w:rtl/>
        </w:rPr>
        <w:t xml:space="preserve"> را از آن زدودند. </w:t>
      </w:r>
    </w:p>
    <w:p w:rsidR="004B2B71" w:rsidRPr="00C40160" w:rsidRDefault="004B2B71" w:rsidP="00C40160">
      <w:pPr>
        <w:pStyle w:val="a6"/>
        <w:rPr>
          <w:rtl/>
        </w:rPr>
      </w:pPr>
      <w:r w:rsidRPr="00C40160">
        <w:rPr>
          <w:rFonts w:hint="cs"/>
          <w:rtl/>
        </w:rPr>
        <w:t xml:space="preserve">(لا) 31- شیخ بزرگوار علی بن ابراهیم قمی از صفوان بن یحیی از ابی الجارود از عمران بن هیثم از مالک بن حمزه از ابی ذر روایت کرده است که گفت: وقتی که این آیه نازل شد: </w:t>
      </w:r>
      <w:r w:rsidR="00417A54" w:rsidRPr="00417A54">
        <w:rPr>
          <w:rFonts w:ascii="Tahoma" w:hAnsi="Tahoma" w:cs="Traditional Arabic" w:hint="cs"/>
          <w:sz w:val="33"/>
          <w:rtl/>
        </w:rPr>
        <w:t>﴿</w:t>
      </w:r>
      <w:r w:rsidR="00417A54" w:rsidRPr="00894D66">
        <w:rPr>
          <w:rStyle w:val="Char0"/>
          <w:rtl/>
        </w:rPr>
        <w:t>يَوۡمَ تَبۡيَضُّ وُجُوهٞ وَتَسۡوَدُّ وُجُوهٞ</w:t>
      </w:r>
      <w:r w:rsidR="00417A54" w:rsidRPr="00417A54">
        <w:rPr>
          <w:rFonts w:ascii="Tahoma" w:hAnsi="Tahoma" w:cs="Traditional Arabic" w:hint="cs"/>
          <w:sz w:val="33"/>
          <w:rtl/>
        </w:rPr>
        <w:t>﴾</w:t>
      </w:r>
      <w:r w:rsidR="00417A54">
        <w:rPr>
          <w:rFonts w:ascii="Tahoma" w:hAnsi="Tahoma"/>
          <w:sz w:val="33"/>
          <w:szCs w:val="24"/>
          <w:rtl/>
        </w:rPr>
        <w:t xml:space="preserve"> [آل عمران: 106]</w:t>
      </w:r>
      <w:r w:rsidRPr="00C40160">
        <w:rPr>
          <w:vertAlign w:val="superscript"/>
          <w:rtl/>
        </w:rPr>
        <w:footnoteReference w:id="203"/>
      </w:r>
      <w:r w:rsidRPr="00C40160">
        <w:rPr>
          <w:rFonts w:hint="cs"/>
          <w:rtl/>
        </w:rPr>
        <w:t xml:space="preserve"> رسول خدا</w:t>
      </w:r>
      <w:r w:rsidR="00156706" w:rsidRPr="00C40160">
        <w:rPr>
          <w:rFonts w:cs="CTraditional Arabic"/>
          <w:rtl/>
        </w:rPr>
        <w:t>ص</w:t>
      </w:r>
      <w:r w:rsidRPr="00C40160">
        <w:rPr>
          <w:rFonts w:hint="cs"/>
          <w:rtl/>
        </w:rPr>
        <w:t xml:space="preserve"> فرمود: امت من در روز قیامت، با پنج پرچم بر من وارد می‌شوند؛ پرچمی همراه گوساله‌</w:t>
      </w:r>
      <w:r w:rsidR="00C606F4" w:rsidRPr="00C40160">
        <w:rPr>
          <w:rFonts w:hint="cs"/>
          <w:rtl/>
        </w:rPr>
        <w:t>ی</w:t>
      </w:r>
      <w:r w:rsidRPr="00C40160">
        <w:rPr>
          <w:rFonts w:hint="cs"/>
          <w:rtl/>
        </w:rPr>
        <w:t xml:space="preserve"> این امت که از آن‌ها می‌پرسم: بعد از من با ثقلین چه کار کردید؟ در جواب می‌گویند: ثقل اکبر، قرآن، را تحریف نمودیم و به آن پشت کردیم و با ثقل اصغر، اهل بیت، دشمنی و کینه‌توزی و ستمکاری کردیم. پس امر می</w:t>
      </w:r>
      <w:r>
        <w:rPr>
          <w:rFonts w:cs="Aban Bold" w:hint="cs"/>
          <w:rtl/>
        </w:rPr>
        <w:t>‌</w:t>
      </w:r>
      <w:r w:rsidRPr="00C40160">
        <w:rPr>
          <w:rFonts w:hint="cs"/>
          <w:rtl/>
        </w:rPr>
        <w:t>کنم: در حال تشنگی شدید و رو سیاهی، وارد آتش شوید. سپس پرچم فرعون این امت وارد می‌شود؛ پس به آن‌ها می‌گویم: با ثقلین بعد از من چه کار کردید؟ در جواب می‌گویند: ما ثقل اکبر را تحریف و تکه تکه کردیم و با آن مخالفت نمودیم و با ثقل اصغر هم، دشمنی و جنگ نمودیم. پس به آن‌ها می‌گویم: در حال تشنگی شدید و رو سیاهی وارد آتش شوید. سپس پرچمی هم با سامری این امت وارد می‌شود و از آن‌ها می‌پرسم: بعد از من با ثقلین چه کار کردید؟ در جواب می‌گویند: از ثقل اکبر، سرپیچی نمودیم و آن را رها کردیم و ثقل اصغر را نیز، بی‌ارزش و ضایع کردیم و همه‌</w:t>
      </w:r>
      <w:r w:rsidR="00C606F4" w:rsidRPr="00C40160">
        <w:rPr>
          <w:rFonts w:hint="cs"/>
          <w:rtl/>
        </w:rPr>
        <w:t>ی</w:t>
      </w:r>
      <w:r w:rsidRPr="00C40160">
        <w:rPr>
          <w:rFonts w:hint="cs"/>
          <w:rtl/>
        </w:rPr>
        <w:t xml:space="preserve"> زشتی‌ها را در حقّ‌شان انجام دادیم. پس می‌گویم: با تشنگی شدید و سیاهی چهره‌ وارد آتش شوید. سپس پرچم ذی الثدیه- صاحب پستان- همراه با اولین و آخرین نفر از خوارج بر من وارد می‌شوند و از آن‌ها می‌پرسم: بعد از من با ثقلین چکار کردید؟ در جواب می‌گویند: ثقل اکبر را تکه تکه کردیم و از آن بیزاری جستیم و با ثقل اصغر، جنگیدیم. پس می‌گویم: با تشنگی شدید و سیاهی چهره‌ وارد آتش شوید. سپس پرچمی با پیشوای پرهیزگاران و سرور اوصیاء و رهبر چهره‌های نورانی بر من وارد می‌شود؛ پس به آن‌ها می‌گویم: بعد از من با ثقلین چکار کردید؟ در جواب می‌گویند: از ثقل اکبر پیروی کردیم و ثقل اصغر را نیز، اجابت کردیم و از آن پشتیبانی نمودیم و مرید او شدیم تا در راه آن‌ها خون‌هایمان ریخته شد. پس به آنان می‌گویم: وارد بهشت شوید در کمال سیرابی و با چهره‌های نورانی. سپس پیامبر خدا </w:t>
      </w:r>
      <w:r w:rsidR="00156706" w:rsidRPr="00C40160">
        <w:rPr>
          <w:rFonts w:cs="CTraditional Arabic"/>
          <w:rtl/>
        </w:rPr>
        <w:t>ص</w:t>
      </w:r>
      <w:r w:rsidRPr="00C40160">
        <w:rPr>
          <w:rFonts w:hint="cs"/>
          <w:rtl/>
        </w:rPr>
        <w:t xml:space="preserve"> آ</w:t>
      </w:r>
      <w:r w:rsidR="00C606F4" w:rsidRPr="00C40160">
        <w:rPr>
          <w:rFonts w:hint="cs"/>
          <w:rtl/>
        </w:rPr>
        <w:t>ی</w:t>
      </w:r>
      <w:r w:rsidRPr="00C40160">
        <w:rPr>
          <w:rFonts w:hint="cs"/>
          <w:rtl/>
        </w:rPr>
        <w:t>ه</w:t>
      </w:r>
      <w:r>
        <w:rPr>
          <w:rFonts w:cs="Aban Bold" w:hint="cs"/>
          <w:rtl/>
        </w:rPr>
        <w:t>‌</w:t>
      </w:r>
      <w:r w:rsidR="00C606F4" w:rsidRPr="00C40160">
        <w:rPr>
          <w:rFonts w:hint="cs"/>
          <w:rtl/>
        </w:rPr>
        <w:t>ی</w:t>
      </w:r>
      <w:r w:rsidRPr="00C40160">
        <w:rPr>
          <w:rFonts w:hint="cs"/>
          <w:rtl/>
        </w:rPr>
        <w:t xml:space="preserve"> </w:t>
      </w:r>
      <w:r w:rsidR="00B102E8" w:rsidRPr="00B102E8">
        <w:rPr>
          <w:rFonts w:ascii="Tahoma" w:hAnsi="Tahoma" w:cs="Traditional Arabic" w:hint="cs"/>
          <w:sz w:val="33"/>
          <w:rtl/>
        </w:rPr>
        <w:t>﴿</w:t>
      </w:r>
      <w:r w:rsidR="00B102E8" w:rsidRPr="00894D66">
        <w:rPr>
          <w:rStyle w:val="Char0"/>
          <w:rtl/>
        </w:rPr>
        <w:t>يَوۡمَ تَبۡيَضُّ وُجُوهٞ وَتَسۡوَدُّ وُجُوهٞ</w:t>
      </w:r>
      <w:r w:rsidR="00B102E8" w:rsidRPr="00B102E8">
        <w:rPr>
          <w:rFonts w:ascii="Tahoma" w:hAnsi="Tahoma" w:cs="Traditional Arabic" w:hint="cs"/>
          <w:sz w:val="33"/>
          <w:rtl/>
        </w:rPr>
        <w:t>﴾</w:t>
      </w:r>
      <w:r>
        <w:rPr>
          <w:rFonts w:ascii="Arial" w:hAnsi="Arial" w:cs="Arial"/>
        </w:rPr>
        <w:t xml:space="preserve"> </w:t>
      </w:r>
      <w:r w:rsidRPr="00C40160">
        <w:rPr>
          <w:rFonts w:hint="cs"/>
          <w:rtl/>
        </w:rPr>
        <w:t>را تلاوت کرد.</w:t>
      </w:r>
    </w:p>
    <w:p w:rsidR="004B2B71" w:rsidRPr="00C40160" w:rsidRDefault="004B2B71" w:rsidP="00C40160">
      <w:pPr>
        <w:pStyle w:val="a6"/>
        <w:rPr>
          <w:rtl/>
        </w:rPr>
      </w:pPr>
      <w:r w:rsidRPr="00C40160">
        <w:rPr>
          <w:rFonts w:hint="cs"/>
          <w:rtl/>
        </w:rPr>
        <w:t>(لب) 32- آقایان بزرگوار ابو القاسم بن رضی الدین بن طاووس در کتاب «</w:t>
      </w:r>
      <w:r w:rsidRPr="00156706">
        <w:rPr>
          <w:rStyle w:val="Char"/>
          <w:rtl/>
        </w:rPr>
        <w:t>زوائد الفوائد</w:t>
      </w:r>
      <w:r w:rsidRPr="00C40160">
        <w:rPr>
          <w:rFonts w:hint="cs"/>
          <w:rtl/>
        </w:rPr>
        <w:t>» و سید محدث جزائری در کتاب «</w:t>
      </w:r>
      <w:r w:rsidRPr="00156706">
        <w:rPr>
          <w:rStyle w:val="Char"/>
          <w:rtl/>
        </w:rPr>
        <w:t>ا</w:t>
      </w:r>
      <w:r w:rsidR="00F72516" w:rsidRPr="00156706">
        <w:rPr>
          <w:rStyle w:val="Char"/>
          <w:rFonts w:hint="cs"/>
          <w:rtl/>
        </w:rPr>
        <w:t>لأ</w:t>
      </w:r>
      <w:r w:rsidRPr="00156706">
        <w:rPr>
          <w:rStyle w:val="Char"/>
          <w:rtl/>
        </w:rPr>
        <w:t>نوار النعمان</w:t>
      </w:r>
      <w:r w:rsidR="000D4DA8">
        <w:rPr>
          <w:rStyle w:val="Char"/>
          <w:rtl/>
        </w:rPr>
        <w:t>ي</w:t>
      </w:r>
      <w:r w:rsidRPr="00156706">
        <w:rPr>
          <w:rStyle w:val="Char"/>
          <w:rtl/>
        </w:rPr>
        <w:t>ه</w:t>
      </w:r>
      <w:r w:rsidRPr="00C40160">
        <w:rPr>
          <w:rFonts w:hint="cs"/>
          <w:rtl/>
        </w:rPr>
        <w:t xml:space="preserve">» از شیخ عالم ابی جعفر محمد بن جریر طبری روایت کرده‌اند که گفت: امین سید ابو المبارک احمد بن محمد بن اردشیر الدستانی به ما خبر داد و گفت: سید ابوالبرکات محمد جرجانی ما را خبر کرد و گفت: </w:t>
      </w:r>
      <w:r w:rsidRPr="00156706">
        <w:rPr>
          <w:rStyle w:val="Char"/>
          <w:rtl/>
        </w:rPr>
        <w:t>هبة الله</w:t>
      </w:r>
      <w:r w:rsidRPr="00C40160">
        <w:rPr>
          <w:rFonts w:hint="cs"/>
          <w:rtl/>
        </w:rPr>
        <w:t xml:space="preserve"> قمی که اسم او یحیی است ما را خبر کرد و گفت: اسحاق بن محمد ما را خبر کرد و گفت: فقیه حسن سامری برایمان نقل کرد که او گفت: من و یحیی بن احمد بن جریح بغدادی، قصد رفتن به نزد احمد بن اسحاق بغدادی را داشتیم و او یار امام حسن عسگری در شهر قم بود. پس درب او را کوبیدیم و یک دختر بچه‌</w:t>
      </w:r>
      <w:r w:rsidR="00C606F4" w:rsidRPr="00C40160">
        <w:rPr>
          <w:rFonts w:hint="cs"/>
          <w:rtl/>
        </w:rPr>
        <w:t>ی</w:t>
      </w:r>
      <w:r w:rsidRPr="00C40160">
        <w:rPr>
          <w:rFonts w:hint="cs"/>
          <w:rtl/>
        </w:rPr>
        <w:t xml:space="preserve"> عراقی از خانه‌</w:t>
      </w:r>
      <w:r w:rsidR="00C606F4" w:rsidRPr="00C40160">
        <w:rPr>
          <w:rFonts w:hint="cs"/>
          <w:rtl/>
        </w:rPr>
        <w:t>ی</w:t>
      </w:r>
      <w:r w:rsidRPr="00C40160">
        <w:rPr>
          <w:rFonts w:hint="cs"/>
          <w:rtl/>
        </w:rPr>
        <w:t xml:space="preserve"> او بیرون آمد، از او درباره‌</w:t>
      </w:r>
      <w:r w:rsidR="00C606F4" w:rsidRPr="00C40160">
        <w:rPr>
          <w:rFonts w:hint="cs"/>
          <w:rtl/>
        </w:rPr>
        <w:t>ی</w:t>
      </w:r>
      <w:r w:rsidRPr="00C40160">
        <w:rPr>
          <w:rFonts w:hint="cs"/>
          <w:rtl/>
        </w:rPr>
        <w:t xml:space="preserve"> حسن سامری سؤال نمودیم، گفت: او و همسرش مشغولند زیرا امروز روز عید است. همه گفتیم: سبحان الله، اعیاد از نظر ما چهار تا هستند: عید فطر، عید نحر </w:t>
      </w:r>
      <w:r>
        <w:rPr>
          <w:rFonts w:cs="Times New Roman"/>
          <w:rtl/>
        </w:rPr>
        <w:t>–</w:t>
      </w:r>
      <w:r w:rsidRPr="00C40160">
        <w:rPr>
          <w:rFonts w:hint="cs"/>
          <w:rtl/>
        </w:rPr>
        <w:t xml:space="preserve"> قربان </w:t>
      </w:r>
      <w:r>
        <w:rPr>
          <w:rFonts w:cs="Times New Roman"/>
          <w:rtl/>
        </w:rPr>
        <w:t xml:space="preserve">– </w:t>
      </w:r>
      <w:r w:rsidRPr="00C40160">
        <w:rPr>
          <w:rFonts w:hint="cs"/>
          <w:rtl/>
        </w:rPr>
        <w:t>و غدیر و جمعه. آن دختر گفت: سرورم از احمد بن اسحاق از سرور خود عس</w:t>
      </w:r>
      <w:r w:rsidR="00C606F4" w:rsidRPr="00C40160">
        <w:rPr>
          <w:rFonts w:hint="cs"/>
          <w:rtl/>
        </w:rPr>
        <w:t>ک</w:t>
      </w:r>
      <w:r w:rsidRPr="00C40160">
        <w:rPr>
          <w:rFonts w:hint="cs"/>
          <w:rtl/>
        </w:rPr>
        <w:t>ری از پدرش علی بن محمد روایت کرده است که آن روز عید است و این عید، برگزیده‌</w:t>
      </w:r>
      <w:r w:rsidR="00C606F4" w:rsidRPr="00C40160">
        <w:rPr>
          <w:rFonts w:hint="cs"/>
          <w:rtl/>
        </w:rPr>
        <w:t>ی</w:t>
      </w:r>
      <w:r w:rsidRPr="00C40160">
        <w:rPr>
          <w:rFonts w:hint="cs"/>
          <w:rtl/>
        </w:rPr>
        <w:t xml:space="preserve"> عیدها نزد اهل بیت و بستگان آنان است. </w:t>
      </w:r>
      <w:r>
        <w:rPr>
          <w:rFonts w:cs="Times New Roman"/>
          <w:rtl/>
        </w:rPr>
        <w:t>–</w:t>
      </w:r>
      <w:r w:rsidRPr="00C40160">
        <w:rPr>
          <w:rFonts w:hint="cs"/>
          <w:rtl/>
        </w:rPr>
        <w:t>تا خروج احمد بن اسحاق بسو</w:t>
      </w:r>
      <w:r w:rsidR="00C606F4" w:rsidRPr="00C40160">
        <w:rPr>
          <w:rFonts w:hint="cs"/>
          <w:rtl/>
        </w:rPr>
        <w:t>ی</w:t>
      </w:r>
      <w:r w:rsidRPr="00C40160">
        <w:rPr>
          <w:rFonts w:hint="cs"/>
          <w:rtl/>
        </w:rPr>
        <w:t xml:space="preserve"> ا</w:t>
      </w:r>
      <w:r w:rsidR="00C606F4" w:rsidRPr="00C40160">
        <w:rPr>
          <w:rFonts w:hint="cs"/>
          <w:rtl/>
        </w:rPr>
        <w:t>ی</w:t>
      </w:r>
      <w:r w:rsidRPr="00C40160">
        <w:rPr>
          <w:rFonts w:hint="cs"/>
          <w:rtl/>
        </w:rPr>
        <w:t>شان را ذکر کرد. و روایتی از عس</w:t>
      </w:r>
      <w:r w:rsidR="00C606F4" w:rsidRPr="00C40160">
        <w:rPr>
          <w:rFonts w:hint="cs"/>
          <w:rtl/>
        </w:rPr>
        <w:t>ک</w:t>
      </w:r>
      <w:r w:rsidRPr="00C40160">
        <w:rPr>
          <w:rFonts w:hint="cs"/>
          <w:rtl/>
        </w:rPr>
        <w:t>ری از پدرش که حذیفه روز نهم ربیع</w:t>
      </w:r>
      <w:r>
        <w:rPr>
          <w:rFonts w:cs="Aban Bold" w:hint="cs"/>
          <w:rtl/>
        </w:rPr>
        <w:t>‌</w:t>
      </w:r>
      <w:r w:rsidRPr="00C40160">
        <w:rPr>
          <w:rFonts w:hint="cs"/>
          <w:rtl/>
        </w:rPr>
        <w:t>الاول بر پیامبر خدا</w:t>
      </w:r>
      <w:r w:rsidR="00156706" w:rsidRPr="00C40160">
        <w:rPr>
          <w:rFonts w:cs="CTraditional Arabic"/>
          <w:rtl/>
        </w:rPr>
        <w:t>ص</w:t>
      </w:r>
      <w:r w:rsidRPr="00C40160">
        <w:rPr>
          <w:rFonts w:hint="cs"/>
          <w:rtl/>
        </w:rPr>
        <w:t xml:space="preserve"> وارد شد و بعضی از فضائل این روز و عیوب کسی را که در این روز قتل می‌کند به یاد او انداخت. حذیفه گفت: ای پیامبرخدا</w:t>
      </w:r>
      <w:r>
        <w:rPr>
          <w:rFonts w:cs="CTraditional Arabic" w:hint="cs"/>
          <w:rtl/>
        </w:rPr>
        <w:t>ص</w:t>
      </w:r>
      <w:r w:rsidRPr="00C40160">
        <w:rPr>
          <w:rFonts w:hint="cs"/>
          <w:rtl/>
        </w:rPr>
        <w:t>، در میان امت و یارانت و در همین حرم؟ پ</w:t>
      </w:r>
      <w:r w:rsidR="00C606F4" w:rsidRPr="00C40160">
        <w:rPr>
          <w:rFonts w:hint="cs"/>
          <w:rtl/>
        </w:rPr>
        <w:t>ی</w:t>
      </w:r>
      <w:r w:rsidRPr="00C40160">
        <w:rPr>
          <w:rFonts w:hint="cs"/>
          <w:rtl/>
        </w:rPr>
        <w:t>امبر</w:t>
      </w:r>
      <w:r>
        <w:rPr>
          <w:rFonts w:cs="CTraditional Arabic" w:hint="cs"/>
          <w:rtl/>
        </w:rPr>
        <w:t>ص</w:t>
      </w:r>
      <w:r w:rsidRPr="00C40160">
        <w:rPr>
          <w:rFonts w:hint="cs"/>
          <w:rtl/>
        </w:rPr>
        <w:t xml:space="preserve"> فرمود: بُتی از منافقان به اهل بیت من ستم می‌کند و ربا را در امت من رواج می</w:t>
      </w:r>
      <w:r>
        <w:rPr>
          <w:rFonts w:cs="Aban Bold" w:hint="cs"/>
          <w:rtl/>
        </w:rPr>
        <w:t>‌</w:t>
      </w:r>
      <w:r w:rsidRPr="00C40160">
        <w:rPr>
          <w:rFonts w:hint="cs"/>
          <w:rtl/>
        </w:rPr>
        <w:t>دهد و آنان را به پیروی از خود فرا می‌خواند و بعد از من بر امّتم دست درازی می‌کند و اموال مردم را از راه حرام جلب می‌کند و در مناعت و آبرومندی، آن را صرف نمی‌کند و رسوایی را بر شانه</w:t>
      </w:r>
      <w:r>
        <w:rPr>
          <w:rFonts w:cs="Aban Bold" w:hint="cs"/>
          <w:rtl/>
        </w:rPr>
        <w:t>‌</w:t>
      </w:r>
      <w:r w:rsidR="00C606F4" w:rsidRPr="00C40160">
        <w:rPr>
          <w:rFonts w:hint="cs"/>
          <w:rtl/>
        </w:rPr>
        <w:t>ی</w:t>
      </w:r>
      <w:r w:rsidRPr="00C40160">
        <w:rPr>
          <w:rFonts w:hint="cs"/>
          <w:rtl/>
        </w:rPr>
        <w:t xml:space="preserve"> خود حمل می‌کند و مردم را از راه خدا منحرف می‌کند و کتاب خدا را تحریف می‌کند و سنت مرا تغییر می‌دهد. </w:t>
      </w:r>
      <w:r>
        <w:rPr>
          <w:rFonts w:cs="Times New Roman"/>
          <w:rtl/>
        </w:rPr>
        <w:t>–</w:t>
      </w:r>
      <w:r w:rsidRPr="00C40160">
        <w:rPr>
          <w:rFonts w:hint="cs"/>
          <w:rtl/>
        </w:rPr>
        <w:t>تا به ا</w:t>
      </w:r>
      <w:r w:rsidR="00C606F4" w:rsidRPr="00C40160">
        <w:rPr>
          <w:rFonts w:hint="cs"/>
          <w:rtl/>
        </w:rPr>
        <w:t>ی</w:t>
      </w:r>
      <w:r w:rsidRPr="00C40160">
        <w:rPr>
          <w:rFonts w:hint="cs"/>
          <w:rtl/>
        </w:rPr>
        <w:t>ن</w:t>
      </w:r>
      <w:r>
        <w:rPr>
          <w:rFonts w:cs="Aban Bold" w:hint="cs"/>
          <w:rtl/>
        </w:rPr>
        <w:t>‌</w:t>
      </w:r>
      <w:r w:rsidRPr="00C40160">
        <w:rPr>
          <w:rFonts w:hint="cs"/>
          <w:rtl/>
        </w:rPr>
        <w:t>جا رس</w:t>
      </w:r>
      <w:r w:rsidR="00C606F4" w:rsidRPr="00C40160">
        <w:rPr>
          <w:rFonts w:hint="cs"/>
          <w:rtl/>
        </w:rPr>
        <w:t>ی</w:t>
      </w:r>
      <w:r w:rsidRPr="00C40160">
        <w:rPr>
          <w:rFonts w:hint="cs"/>
          <w:rtl/>
        </w:rPr>
        <w:t xml:space="preserve">د </w:t>
      </w:r>
      <w:r w:rsidR="00C606F4" w:rsidRPr="00C40160">
        <w:rPr>
          <w:rFonts w:hint="cs"/>
          <w:rtl/>
        </w:rPr>
        <w:t>ک</w:t>
      </w:r>
      <w:r w:rsidRPr="00C40160">
        <w:rPr>
          <w:rFonts w:hint="cs"/>
          <w:rtl/>
        </w:rPr>
        <w:t>ه-گفت: سپس پیامبر</w:t>
      </w:r>
      <w:r>
        <w:rPr>
          <w:rFonts w:cs="CTraditional Arabic" w:hint="cs"/>
          <w:rtl/>
        </w:rPr>
        <w:t>ص</w:t>
      </w:r>
      <w:r w:rsidRPr="00C40160">
        <w:rPr>
          <w:rFonts w:hint="cs"/>
          <w:rtl/>
        </w:rPr>
        <w:t xml:space="preserve"> برخاست و داخل خانه</w:t>
      </w:r>
      <w:r>
        <w:rPr>
          <w:rFonts w:cs="Aban Bold" w:hint="cs"/>
          <w:rtl/>
        </w:rPr>
        <w:t>‌</w:t>
      </w:r>
      <w:r w:rsidR="00C606F4" w:rsidRPr="00C40160">
        <w:rPr>
          <w:rFonts w:hint="cs"/>
          <w:rtl/>
        </w:rPr>
        <w:t>ی</w:t>
      </w:r>
      <w:r w:rsidRPr="00C40160">
        <w:rPr>
          <w:rFonts w:hint="cs"/>
          <w:rtl/>
        </w:rPr>
        <w:t xml:space="preserve"> </w:t>
      </w:r>
      <w:r>
        <w:rPr>
          <w:rFonts w:cs="Aban Bold" w:hint="cs"/>
          <w:rtl/>
        </w:rPr>
        <w:t>‌</w:t>
      </w:r>
      <w:r w:rsidRPr="00C40160">
        <w:rPr>
          <w:rFonts w:hint="cs"/>
          <w:rtl/>
        </w:rPr>
        <w:t>ام</w:t>
      </w:r>
      <w:r>
        <w:rPr>
          <w:rFonts w:cs="Aban Bold" w:hint="cs"/>
          <w:rtl/>
        </w:rPr>
        <w:t>‌</w:t>
      </w:r>
      <w:r w:rsidRPr="00C40160">
        <w:rPr>
          <w:rFonts w:hint="cs"/>
          <w:rtl/>
        </w:rPr>
        <w:t>سلمه شده و من بازگشتم در حالی که شک نداشتم در امر شیخ دوم تا این که بعد از رسول خدا</w:t>
      </w:r>
      <w:r>
        <w:rPr>
          <w:rFonts w:ascii="Times New Roman" w:hAnsi="Times New Roman" w:cs="CTraditional Arabic" w:hint="cs"/>
          <w:rtl/>
        </w:rPr>
        <w:t>ص</w:t>
      </w:r>
      <w:r w:rsidRPr="00C40160">
        <w:rPr>
          <w:rFonts w:hint="cs"/>
          <w:rtl/>
        </w:rPr>
        <w:t xml:space="preserve"> او را دیدم که دروازه های شر را گشود و کفر را باز گردانید و قرآن را تحریف کرد. </w:t>
      </w:r>
    </w:p>
    <w:p w:rsidR="004B2B71" w:rsidRPr="00C40160" w:rsidRDefault="004B2B71" w:rsidP="00C40160">
      <w:pPr>
        <w:pStyle w:val="a6"/>
        <w:rPr>
          <w:rtl/>
        </w:rPr>
      </w:pPr>
      <w:r w:rsidRPr="00C40160">
        <w:rPr>
          <w:rFonts w:hint="cs"/>
          <w:rtl/>
        </w:rPr>
        <w:t>(لج) 33- شیخ بزرگوار سعد بن عبدالله القمی در کتابش «</w:t>
      </w:r>
      <w:r w:rsidRPr="00156706">
        <w:rPr>
          <w:rStyle w:val="Char"/>
          <w:rtl/>
        </w:rPr>
        <w:t>بصائر</w:t>
      </w:r>
      <w:r w:rsidRPr="00C40160">
        <w:rPr>
          <w:rFonts w:hint="cs"/>
          <w:rtl/>
        </w:rPr>
        <w:t>» نقل کرده است از شیخ حسن بن سلیمان حلی در کتاب «</w:t>
      </w:r>
      <w:r w:rsidRPr="00156706">
        <w:rPr>
          <w:rStyle w:val="Char"/>
          <w:rtl/>
        </w:rPr>
        <w:t>منتخب</w:t>
      </w:r>
      <w:r w:rsidRPr="00C40160">
        <w:rPr>
          <w:rFonts w:hint="cs"/>
          <w:rtl/>
        </w:rPr>
        <w:t>» خود از قاسم بن محمد اصفهانی از سلیمان بن داود منقری معروف به شاد</w:t>
      </w:r>
      <w:r w:rsidR="00F72516" w:rsidRPr="00C40160">
        <w:rPr>
          <w:rFonts w:hint="cs"/>
          <w:rtl/>
        </w:rPr>
        <w:t>ک</w:t>
      </w:r>
      <w:r w:rsidRPr="00C40160">
        <w:rPr>
          <w:rFonts w:hint="cs"/>
          <w:rtl/>
        </w:rPr>
        <w:t>ونی از یحیی بن آدم از شریک بن عبدالله از جابر بن زید جعفی از ابی جعفر</w:t>
      </w:r>
      <w:r w:rsidR="00C226CE" w:rsidRPr="00C40160">
        <w:rPr>
          <w:rFonts w:cs="CTraditional Arabic"/>
          <w:rtl/>
        </w:rPr>
        <w:t>÷</w:t>
      </w:r>
      <w:r w:rsidRPr="00C40160">
        <w:rPr>
          <w:rFonts w:hint="cs"/>
          <w:rtl/>
        </w:rPr>
        <w:t xml:space="preserve"> روایت کرده است که گفت: پیامبرخدا</w:t>
      </w:r>
      <w:r>
        <w:rPr>
          <w:rFonts w:cs="CTraditional Arabic" w:hint="cs"/>
          <w:rtl/>
        </w:rPr>
        <w:t>ص</w:t>
      </w:r>
      <w:r w:rsidRPr="00C40160">
        <w:rPr>
          <w:rFonts w:hint="cs"/>
          <w:rtl/>
        </w:rPr>
        <w:t xml:space="preserve"> در مِنی مردم را دعوت کرد و فرمود: «ای مردم، من در میان شما دو چیز گران</w:t>
      </w:r>
      <w:r>
        <w:rPr>
          <w:rFonts w:cs="Aban Bold" w:hint="cs"/>
          <w:rtl/>
        </w:rPr>
        <w:t>‌</w:t>
      </w:r>
      <w:r w:rsidRPr="00C40160">
        <w:rPr>
          <w:rFonts w:hint="cs"/>
          <w:rtl/>
        </w:rPr>
        <w:t>ما</w:t>
      </w:r>
      <w:r w:rsidR="00C606F4" w:rsidRPr="00C40160">
        <w:rPr>
          <w:rFonts w:hint="cs"/>
          <w:rtl/>
        </w:rPr>
        <w:t>ی</w:t>
      </w:r>
      <w:r w:rsidRPr="00C40160">
        <w:rPr>
          <w:rFonts w:hint="cs"/>
          <w:rtl/>
        </w:rPr>
        <w:t>ه به جا می‌‌گذارم و تا زمانی که به آن دو چنگ بزنید، گمراه نمی‌شوید: کتاب خدا و عترتم را و کعبه بیت الحرام». سپس ابو جعفر</w:t>
      </w:r>
      <w:r w:rsidR="00C226CE" w:rsidRPr="00C40160">
        <w:rPr>
          <w:rFonts w:cs="CTraditional Arabic"/>
          <w:rtl/>
        </w:rPr>
        <w:t>÷</w:t>
      </w:r>
      <w:r w:rsidRPr="00C40160">
        <w:rPr>
          <w:rFonts w:hint="cs"/>
          <w:rtl/>
        </w:rPr>
        <w:t xml:space="preserve"> گفت: اما کتاب خدا را تحریف کردند و کعبه را ویران کردند و عترت را کشتند و همه‌</w:t>
      </w:r>
      <w:r w:rsidR="00C606F4" w:rsidRPr="00C40160">
        <w:rPr>
          <w:rFonts w:hint="cs"/>
          <w:rtl/>
        </w:rPr>
        <w:t>ی</w:t>
      </w:r>
      <w:r w:rsidRPr="00C40160">
        <w:rPr>
          <w:rFonts w:hint="cs"/>
          <w:rtl/>
        </w:rPr>
        <w:t xml:space="preserve"> امانت‌های الهی را پشت سر انداختند و از آن‌ها دوری و بیزاری جستند. و صفار مانند آن را از جزء هشتم  کتاب «</w:t>
      </w:r>
      <w:r w:rsidRPr="00156706">
        <w:rPr>
          <w:rStyle w:val="Char"/>
          <w:rtl/>
        </w:rPr>
        <w:t>بصائر</w:t>
      </w:r>
      <w:r w:rsidRPr="00C40160">
        <w:rPr>
          <w:rFonts w:hint="cs"/>
          <w:rtl/>
        </w:rPr>
        <w:t xml:space="preserve">» از علی بن محمد از قاسم بن محمد روایت کرده است. </w:t>
      </w:r>
    </w:p>
    <w:p w:rsidR="004B2B71" w:rsidRPr="00C40160" w:rsidRDefault="004B2B71" w:rsidP="00C40160">
      <w:pPr>
        <w:pStyle w:val="a6"/>
        <w:rPr>
          <w:rtl/>
        </w:rPr>
      </w:pPr>
      <w:r w:rsidRPr="00C40160">
        <w:rPr>
          <w:rFonts w:hint="cs"/>
          <w:rtl/>
        </w:rPr>
        <w:t>(لد) 34- صدوق در کتاب «</w:t>
      </w:r>
      <w:r w:rsidRPr="00156706">
        <w:rPr>
          <w:rStyle w:val="Char"/>
          <w:rtl/>
        </w:rPr>
        <w:t>الخصال</w:t>
      </w:r>
      <w:r w:rsidRPr="00C40160">
        <w:rPr>
          <w:rFonts w:hint="cs"/>
          <w:rtl/>
        </w:rPr>
        <w:t>» از محمد بن عمر جعانی از عبدالله بن بشیر از حسن بن زبرقان از ابی بکر بن عیاشی از ابی زبیر از جابر از پیامبر</w:t>
      </w:r>
      <w:r>
        <w:rPr>
          <w:rFonts w:cs="CTraditional Arabic" w:hint="cs"/>
          <w:rtl/>
        </w:rPr>
        <w:t>ص</w:t>
      </w:r>
      <w:r w:rsidRPr="00C40160">
        <w:rPr>
          <w:rFonts w:hint="cs"/>
          <w:rtl/>
        </w:rPr>
        <w:t xml:space="preserve"> روایت کرده است که فرمود: روز قیامت سه چیز شکایت می‌کنند: مصحف و مسجد و عترت. مصحف می‌گوید: پروردگارا، مرا تحریف و تکه تکه کردند. مسجد می‌گوید: پروردگارا، مرا تعطیل و ضایع کردند. عترت می‌گوید: پروردگارا، ما را کشتند و دور راندند. سپس من روی دو زانو برای مخاصمه می‌نشینم، و خداوند به من می‌فرماید: برای این کار من اولویت دارم. </w:t>
      </w:r>
    </w:p>
    <w:p w:rsidR="004B2B71" w:rsidRPr="00C40160" w:rsidRDefault="004B2B71" w:rsidP="00C40160">
      <w:pPr>
        <w:pStyle w:val="a6"/>
        <w:rPr>
          <w:rtl/>
        </w:rPr>
      </w:pPr>
      <w:r w:rsidRPr="00C40160">
        <w:rPr>
          <w:rFonts w:hint="cs"/>
          <w:rtl/>
        </w:rPr>
        <w:t xml:space="preserve">(له) 35- </w:t>
      </w:r>
      <w:r w:rsidRPr="00156706">
        <w:rPr>
          <w:rStyle w:val="Char"/>
          <w:rtl/>
        </w:rPr>
        <w:t>ثقة ال</w:t>
      </w:r>
      <w:r w:rsidR="00F72516" w:rsidRPr="00156706">
        <w:rPr>
          <w:rStyle w:val="Char"/>
          <w:rFonts w:hint="cs"/>
          <w:rtl/>
        </w:rPr>
        <w:t>إ</w:t>
      </w:r>
      <w:r w:rsidRPr="00156706">
        <w:rPr>
          <w:rStyle w:val="Char"/>
          <w:rtl/>
        </w:rPr>
        <w:t>سلام</w:t>
      </w:r>
      <w:r w:rsidRPr="00C40160">
        <w:rPr>
          <w:rFonts w:hint="cs"/>
          <w:rtl/>
        </w:rPr>
        <w:t xml:space="preserve"> در کتاب «</w:t>
      </w:r>
      <w:r w:rsidRPr="00156706">
        <w:rPr>
          <w:rStyle w:val="Char"/>
          <w:rtl/>
        </w:rPr>
        <w:t>روضة ال</w:t>
      </w:r>
      <w:r w:rsidR="006E582A">
        <w:rPr>
          <w:rStyle w:val="Char"/>
          <w:rtl/>
        </w:rPr>
        <w:t>ك</w:t>
      </w:r>
      <w:r w:rsidRPr="00156706">
        <w:rPr>
          <w:rStyle w:val="Char"/>
          <w:rtl/>
        </w:rPr>
        <w:t>ا</w:t>
      </w:r>
      <w:r w:rsidR="006E582A">
        <w:rPr>
          <w:rStyle w:val="Char"/>
          <w:rtl/>
        </w:rPr>
        <w:t>في</w:t>
      </w:r>
      <w:r w:rsidRPr="00C40160">
        <w:rPr>
          <w:rFonts w:hint="cs"/>
          <w:rtl/>
        </w:rPr>
        <w:t>» از تعدادی اصحاب ما از سهل بن زیاد از اسماعیل بن مهران از محمد بن منصور خزاعی از سوید و محمد بن یحیی از محمد بن الحسین از محمد بن اسماعیل بن بزیع از عمویش حمزه بن بزیع از علی بن سوید و حسن بن محمد از محمد بن احمد نهدی از اسماعیل بن مهران از محمد بن منصور از علی بن سوید روایت کرده است که گفت: به ابو الحسن موسی</w:t>
      </w:r>
      <w:r w:rsidR="00C226CE" w:rsidRPr="00C40160">
        <w:rPr>
          <w:rFonts w:cs="CTraditional Arabic"/>
          <w:rtl/>
        </w:rPr>
        <w:t>÷</w:t>
      </w:r>
      <w:r w:rsidRPr="00C40160">
        <w:rPr>
          <w:rFonts w:hint="cs"/>
          <w:rtl/>
        </w:rPr>
        <w:t xml:space="preserve"> در حالی که در زندان بود، نامه‌ای نوشتم و حال او را جویا شدم و درباره</w:t>
      </w:r>
      <w:r>
        <w:rPr>
          <w:rFonts w:cs="Aban Bold" w:hint="cs"/>
          <w:rtl/>
        </w:rPr>
        <w:t>‌</w:t>
      </w:r>
      <w:r w:rsidR="00C606F4" w:rsidRPr="00C40160">
        <w:rPr>
          <w:rFonts w:hint="cs"/>
          <w:rtl/>
        </w:rPr>
        <w:t>ی</w:t>
      </w:r>
      <w:r w:rsidRPr="00C40160">
        <w:rPr>
          <w:rFonts w:hint="cs"/>
          <w:rtl/>
        </w:rPr>
        <w:t xml:space="preserve"> مسائل زیادی سؤال کردم. جواب مرا تا یک ماه به تأخیر انداخت؛ س</w:t>
      </w:r>
      <w:r w:rsidR="00F72516" w:rsidRPr="00C40160">
        <w:rPr>
          <w:rFonts w:hint="cs"/>
          <w:rtl/>
        </w:rPr>
        <w:t>پس در پاسخم نوشت که این نسخه‌</w:t>
      </w:r>
      <w:r w:rsidR="00C606F4" w:rsidRPr="00C40160">
        <w:rPr>
          <w:rFonts w:hint="cs"/>
          <w:rtl/>
        </w:rPr>
        <w:t>ی</w:t>
      </w:r>
      <w:r w:rsidR="00F72516" w:rsidRPr="00C40160">
        <w:rPr>
          <w:rFonts w:hint="cs"/>
          <w:rtl/>
        </w:rPr>
        <w:t xml:space="preserve"> </w:t>
      </w:r>
      <w:r w:rsidRPr="00C40160">
        <w:rPr>
          <w:rFonts w:hint="cs"/>
          <w:rtl/>
        </w:rPr>
        <w:t>اوست: به نام خداوند بخشنده‌</w:t>
      </w:r>
      <w:r w:rsidR="00C606F4" w:rsidRPr="00C40160">
        <w:rPr>
          <w:rFonts w:hint="cs"/>
          <w:rtl/>
        </w:rPr>
        <w:t>ی</w:t>
      </w:r>
      <w:r w:rsidRPr="00C40160">
        <w:rPr>
          <w:rFonts w:hint="cs"/>
          <w:rtl/>
        </w:rPr>
        <w:t xml:space="preserve"> مهربان؛ همه‌</w:t>
      </w:r>
      <w:r w:rsidR="00C606F4" w:rsidRPr="00C40160">
        <w:rPr>
          <w:rFonts w:hint="cs"/>
          <w:rtl/>
        </w:rPr>
        <w:t>ی</w:t>
      </w:r>
      <w:r w:rsidRPr="00C40160">
        <w:rPr>
          <w:rFonts w:hint="cs"/>
          <w:rtl/>
        </w:rPr>
        <w:t xml:space="preserve"> ستایش‌ها برازنده‌</w:t>
      </w:r>
      <w:r w:rsidR="00C606F4" w:rsidRPr="00C40160">
        <w:rPr>
          <w:rFonts w:hint="cs"/>
          <w:rtl/>
        </w:rPr>
        <w:t>ی</w:t>
      </w:r>
      <w:r w:rsidRPr="00C40160">
        <w:rPr>
          <w:rFonts w:hint="cs"/>
          <w:rtl/>
        </w:rPr>
        <w:t xml:space="preserve"> خدای بلند مرتبه‌</w:t>
      </w:r>
      <w:r w:rsidR="00C606F4" w:rsidRPr="00C40160">
        <w:rPr>
          <w:rFonts w:hint="cs"/>
          <w:rtl/>
        </w:rPr>
        <w:t>ی</w:t>
      </w:r>
      <w:r w:rsidRPr="00C40160">
        <w:rPr>
          <w:rFonts w:hint="cs"/>
          <w:rtl/>
        </w:rPr>
        <w:t xml:space="preserve"> است که با عظمت و نور خود، دل‌های مؤمنان را آگاه کرده است. و گفته است به دین کسی که از شیعه‌</w:t>
      </w:r>
      <w:r w:rsidR="00C606F4" w:rsidRPr="00C40160">
        <w:rPr>
          <w:rFonts w:hint="cs"/>
          <w:rtl/>
        </w:rPr>
        <w:t>ی</w:t>
      </w:r>
      <w:r w:rsidRPr="00C40160">
        <w:rPr>
          <w:rFonts w:hint="cs"/>
          <w:rtl/>
        </w:rPr>
        <w:t xml:space="preserve"> تو نیست، امیدوار مباش و دین آنان را دوست مدار؛ زیرا آنان خائن‌هایی هستند که به خدا و رسولش و امانت هایشان خیانت کردند و توخیانتشان را می‌دانی. کتاب خدا به عنوان امانت به آنان سپرده شد، اما آن را تحریف و تبدیل کردند (خبر). و صدوق مانند آن را با سند صحیح روایت کرده است. </w:t>
      </w:r>
    </w:p>
    <w:p w:rsidR="004B2B71" w:rsidRPr="00C40160" w:rsidRDefault="004B2B71" w:rsidP="00C40160">
      <w:pPr>
        <w:pStyle w:val="a6"/>
        <w:rPr>
          <w:rtl/>
        </w:rPr>
      </w:pPr>
      <w:r w:rsidRPr="00C40160">
        <w:rPr>
          <w:rFonts w:hint="cs"/>
          <w:rtl/>
        </w:rPr>
        <w:t xml:space="preserve">(لو) 36- </w:t>
      </w:r>
      <w:r w:rsidRPr="00C40160">
        <w:rPr>
          <w:rtl/>
        </w:rPr>
        <w:t>ثق</w:t>
      </w:r>
      <w:r w:rsidR="00F72516" w:rsidRPr="00C40160">
        <w:rPr>
          <w:rFonts w:hint="cs"/>
          <w:rtl/>
        </w:rPr>
        <w:t>ه</w:t>
      </w:r>
      <w:r w:rsidR="00F72516" w:rsidRPr="00C40160">
        <w:rPr>
          <w:rFonts w:hint="eastAsia"/>
          <w:rtl/>
        </w:rPr>
        <w:t>‌ی</w:t>
      </w:r>
      <w:r w:rsidRPr="00156706">
        <w:rPr>
          <w:rStyle w:val="Char"/>
          <w:rtl/>
        </w:rPr>
        <w:t xml:space="preserve"> </w:t>
      </w:r>
      <w:r w:rsidRPr="00C40160">
        <w:rPr>
          <w:rFonts w:hint="cs"/>
          <w:rtl/>
        </w:rPr>
        <w:t>بزرگوار حسین بن سعید اهوازی در کتاب خود بنابر آن‌چه از «</w:t>
      </w:r>
      <w:r w:rsidRPr="00156706">
        <w:rPr>
          <w:rStyle w:val="Char"/>
          <w:rtl/>
        </w:rPr>
        <w:t>بحار</w:t>
      </w:r>
      <w:r w:rsidRPr="00C40160">
        <w:rPr>
          <w:rFonts w:hint="cs"/>
          <w:rtl/>
        </w:rPr>
        <w:t>» نقل می‌کند از ابی الحسن بن عبدالله بن ابی یعفور روایت کرده است که گفت: به نزد ابی عبدالله</w:t>
      </w:r>
      <w:r w:rsidR="00C226CE" w:rsidRPr="00C40160">
        <w:rPr>
          <w:rFonts w:cs="CTraditional Arabic"/>
          <w:rtl/>
        </w:rPr>
        <w:t>÷</w:t>
      </w:r>
      <w:r w:rsidRPr="00C40160">
        <w:rPr>
          <w:rFonts w:hint="cs"/>
          <w:rtl/>
        </w:rPr>
        <w:t xml:space="preserve"> رفتم و نزد او چند نفر از یارانش حضور داشتند. سپس به من گفت: ای ابن یعفور، آیا قرآن را خوانده‌ای؟ گفتم: بله، این قرآن را خوانده‌ام. گفت: سؤال من هم از غیر آن نبود. سپس گفتم: آری فدایت شوم و برای چه</w:t>
      </w:r>
      <w:r w:rsidR="00307DC4" w:rsidRPr="00C40160">
        <w:rPr>
          <w:rFonts w:hint="cs"/>
          <w:rtl/>
        </w:rPr>
        <w:t>؟</w:t>
      </w:r>
      <w:r w:rsidRPr="00C40160">
        <w:rPr>
          <w:rFonts w:hint="cs"/>
          <w:rtl/>
        </w:rPr>
        <w:t xml:space="preserve"> گفت</w:t>
      </w:r>
      <w:r w:rsidR="00307DC4" w:rsidRPr="00C40160">
        <w:rPr>
          <w:rFonts w:hint="cs"/>
          <w:rtl/>
        </w:rPr>
        <w:t>:</w:t>
      </w:r>
      <w:r w:rsidRPr="00C40160">
        <w:rPr>
          <w:rFonts w:hint="cs"/>
          <w:rtl/>
        </w:rPr>
        <w:t xml:space="preserve"> چون موسی سخنی به قوم خود گفت که به آن عمل نکردند و به شدت بر وی تازیدند، سپس در مصر با او جنگیدند و او نیز، با آنان جنگید و آنان را کشت. عیسی نیز، سخنی به قوم خود گفت و آن‌ها به شدت بر وی تاختند بعد با او جنگیدند و او هم با آنان جنگید و آن</w:t>
      </w:r>
      <w:r w:rsidR="00774A28" w:rsidRPr="00C40160">
        <w:rPr>
          <w:rFonts w:hint="cs"/>
          <w:rtl/>
        </w:rPr>
        <w:t xml:space="preserve">ان را کشت. </w:t>
      </w:r>
      <w:r w:rsidRPr="00C40160">
        <w:rPr>
          <w:rFonts w:hint="cs"/>
          <w:rtl/>
        </w:rPr>
        <w:t xml:space="preserve">خداوند می‌فرماید: </w:t>
      </w:r>
    </w:p>
    <w:p w:rsidR="004B2B71" w:rsidRPr="00C40160" w:rsidRDefault="009E2D3F" w:rsidP="00C40160">
      <w:pPr>
        <w:pStyle w:val="a6"/>
        <w:rPr>
          <w:rtl/>
        </w:rPr>
      </w:pPr>
      <w:r w:rsidRPr="009E2D3F">
        <w:rPr>
          <w:rFonts w:ascii="Tahoma" w:hAnsi="Tahoma" w:cs="Traditional Arabic" w:hint="cs"/>
          <w:rtl/>
        </w:rPr>
        <w:t>﴿</w:t>
      </w:r>
      <w:r w:rsidRPr="00894D66">
        <w:rPr>
          <w:rStyle w:val="Char0"/>
          <w:rtl/>
        </w:rPr>
        <w:t>فَ‍َٔامَنَت طَّآئِفَةٞ مِّنۢ بَنِيٓ إِسۡرَٰٓءِيلَ وَكَفَرَت ط</w:t>
      </w:r>
      <w:r w:rsidRPr="00894D66">
        <w:rPr>
          <w:rStyle w:val="Char0"/>
          <w:rFonts w:hint="eastAsia"/>
          <w:rtl/>
        </w:rPr>
        <w:t>َّآئِفَةٞۖ</w:t>
      </w:r>
      <w:r w:rsidRPr="00894D66">
        <w:rPr>
          <w:rStyle w:val="Char0"/>
          <w:rtl/>
        </w:rPr>
        <w:t xml:space="preserve"> فَأَيَّدۡنَا </w:t>
      </w:r>
      <w:r w:rsidRPr="00894D66">
        <w:rPr>
          <w:rStyle w:val="Char0"/>
          <w:rFonts w:hint="cs"/>
          <w:rtl/>
        </w:rPr>
        <w:t>ٱ</w:t>
      </w:r>
      <w:r w:rsidRPr="00894D66">
        <w:rPr>
          <w:rStyle w:val="Char0"/>
          <w:rFonts w:hint="eastAsia"/>
          <w:rtl/>
        </w:rPr>
        <w:t>لَّذِينَ</w:t>
      </w:r>
      <w:r w:rsidRPr="00894D66">
        <w:rPr>
          <w:rStyle w:val="Char0"/>
          <w:rtl/>
        </w:rPr>
        <w:t xml:space="preserve"> ءَامَنُواْ عَلَىٰ عَدُوِّهِمۡ فَأَصۡبَحُواْ ظَٰهِرِينَ</w:t>
      </w:r>
      <w:r w:rsidRPr="009E2D3F">
        <w:rPr>
          <w:rFonts w:ascii="Tahoma" w:hAnsi="Tahoma" w:cs="Traditional Arabic" w:hint="cs"/>
          <w:rtl/>
        </w:rPr>
        <w:t>﴾</w:t>
      </w:r>
      <w:r>
        <w:rPr>
          <w:rFonts w:ascii="Tahoma" w:hAnsi="Tahoma"/>
          <w:szCs w:val="24"/>
          <w:rtl/>
        </w:rPr>
        <w:t xml:space="preserve"> </w:t>
      </w:r>
      <w:r w:rsidRPr="009E2D3F">
        <w:rPr>
          <w:rStyle w:val="Char1"/>
          <w:rtl/>
        </w:rPr>
        <w:t>[الصف: 14]</w:t>
      </w:r>
      <w:r w:rsidRPr="00C40160">
        <w:rPr>
          <w:rFonts w:hint="cs"/>
          <w:rtl/>
        </w:rPr>
        <w:t>.</w:t>
      </w:r>
    </w:p>
    <w:p w:rsidR="004B2B71" w:rsidRPr="00C40160" w:rsidRDefault="004B2B71" w:rsidP="00C40160">
      <w:pPr>
        <w:pStyle w:val="a6"/>
        <w:rPr>
          <w:rtl/>
        </w:rPr>
      </w:pPr>
      <w:r w:rsidRPr="00C40160">
        <w:rPr>
          <w:rFonts w:hint="cs"/>
          <w:rtl/>
        </w:rPr>
        <w:t>«گروهی از بنی اسرائیل ایمان آوردند و گروهی هم کافر شدند. ما ایمان‌داران را بر دشمنانشان نصرت دادیم و به همین سبب پیروز شدند.»</w:t>
      </w:r>
    </w:p>
    <w:p w:rsidR="004B2B71" w:rsidRPr="00242706" w:rsidRDefault="004B2B71" w:rsidP="00C40160">
      <w:pPr>
        <w:pStyle w:val="a6"/>
        <w:rPr>
          <w:rStyle w:val="Char2"/>
          <w:rtl/>
        </w:rPr>
      </w:pPr>
      <w:r w:rsidRPr="00C40160">
        <w:rPr>
          <w:rFonts w:hint="cs"/>
          <w:rtl/>
        </w:rPr>
        <w:t>و نخستین قائمی که از ما اهل بیت به پا می‌خیزد، شما را از حدیثی آگاه می‌کند که به آن عمل نمی‌کنید، سپس بر وی می‌تازید و با او می‌جنگید و او هم با شما خواهد جنگید و این آخرین گروه متمردی است که در خبر است. مجلسی گفته است: قول راوی که</w:t>
      </w:r>
      <w:r w:rsidRPr="00242706">
        <w:rPr>
          <w:rStyle w:val="Char2"/>
          <w:rFonts w:hint="cs"/>
          <w:rtl/>
        </w:rPr>
        <w:t xml:space="preserve"> </w:t>
      </w:r>
      <w:r w:rsidRPr="00C40160">
        <w:rPr>
          <w:rFonts w:hint="cs"/>
          <w:rtl/>
        </w:rPr>
        <w:t>(لِمَ یعنی، برای چه؟ را گفت منظور این است چرا از غیر آن قرائت از من سؤال م</w:t>
      </w:r>
      <w:r w:rsidR="00C606F4" w:rsidRPr="00C40160">
        <w:rPr>
          <w:rFonts w:hint="cs"/>
          <w:rtl/>
        </w:rPr>
        <w:t>ی</w:t>
      </w:r>
      <w:r w:rsidRPr="00C40160">
        <w:rPr>
          <w:rFonts w:hint="cs"/>
          <w:rtl/>
        </w:rPr>
        <w:t>‌</w:t>
      </w:r>
      <w:r w:rsidR="00C606F4" w:rsidRPr="00C40160">
        <w:rPr>
          <w:rFonts w:hint="cs"/>
          <w:rtl/>
        </w:rPr>
        <w:t>ک</w:t>
      </w:r>
      <w:r w:rsidRPr="00C40160">
        <w:rPr>
          <w:rFonts w:hint="cs"/>
          <w:rtl/>
        </w:rPr>
        <w:t>ن</w:t>
      </w:r>
      <w:r w:rsidR="00C606F4" w:rsidRPr="00C40160">
        <w:rPr>
          <w:rFonts w:hint="cs"/>
          <w:rtl/>
        </w:rPr>
        <w:t>ی</w:t>
      </w:r>
      <w:r w:rsidRPr="00C40160">
        <w:rPr>
          <w:rFonts w:hint="cs"/>
          <w:rtl/>
        </w:rPr>
        <w:t xml:space="preserve"> </w:t>
      </w:r>
      <w:r w:rsidR="00C606F4" w:rsidRPr="00C40160">
        <w:rPr>
          <w:rFonts w:hint="cs"/>
          <w:rtl/>
        </w:rPr>
        <w:t>ک</w:t>
      </w:r>
      <w:r w:rsidRPr="00C40160">
        <w:rPr>
          <w:rFonts w:hint="cs"/>
          <w:rtl/>
        </w:rPr>
        <w:t>ه و آن منزلت و جا</w:t>
      </w:r>
      <w:r w:rsidR="00C606F4" w:rsidRPr="00C40160">
        <w:rPr>
          <w:rFonts w:hint="cs"/>
          <w:rtl/>
        </w:rPr>
        <w:t>ی</w:t>
      </w:r>
      <w:r w:rsidRPr="00C40160">
        <w:rPr>
          <w:rFonts w:hint="cs"/>
          <w:rtl/>
        </w:rPr>
        <w:t>گاه</w:t>
      </w:r>
      <w:r w:rsidR="00C606F4" w:rsidRPr="00C40160">
        <w:rPr>
          <w:rFonts w:hint="cs"/>
          <w:rtl/>
        </w:rPr>
        <w:t>ی</w:t>
      </w:r>
      <w:r w:rsidRPr="00C40160">
        <w:rPr>
          <w:rFonts w:hint="cs"/>
          <w:rtl/>
        </w:rPr>
        <w:t xml:space="preserve"> است </w:t>
      </w:r>
      <w:r w:rsidR="00C606F4" w:rsidRPr="00C40160">
        <w:rPr>
          <w:rFonts w:hint="cs"/>
          <w:rtl/>
        </w:rPr>
        <w:t>ک</w:t>
      </w:r>
      <w:r w:rsidRPr="00C40160">
        <w:rPr>
          <w:rFonts w:hint="cs"/>
          <w:rtl/>
        </w:rPr>
        <w:t>ه شا</w:t>
      </w:r>
      <w:r w:rsidR="00C606F4" w:rsidRPr="00C40160">
        <w:rPr>
          <w:rFonts w:hint="cs"/>
          <w:rtl/>
        </w:rPr>
        <w:t>ی</w:t>
      </w:r>
      <w:r w:rsidRPr="00C40160">
        <w:rPr>
          <w:rFonts w:hint="cs"/>
          <w:rtl/>
        </w:rPr>
        <w:t>سته است دانسته شود،‌ ا</w:t>
      </w:r>
      <w:r w:rsidR="00C606F4" w:rsidRPr="00C40160">
        <w:rPr>
          <w:rFonts w:hint="cs"/>
          <w:rtl/>
        </w:rPr>
        <w:t>ی</w:t>
      </w:r>
      <w:r w:rsidRPr="00C40160">
        <w:rPr>
          <w:rFonts w:hint="cs"/>
          <w:rtl/>
        </w:rPr>
        <w:t>شان عل</w:t>
      </w:r>
      <w:r w:rsidR="00C606F4" w:rsidRPr="00C40160">
        <w:rPr>
          <w:rFonts w:hint="cs"/>
          <w:rtl/>
        </w:rPr>
        <w:t>ی</w:t>
      </w:r>
      <w:r w:rsidRPr="00C40160">
        <w:rPr>
          <w:rFonts w:hint="cs"/>
          <w:rtl/>
        </w:rPr>
        <w:t xml:space="preserve">ه السلام پاسخ داد </w:t>
      </w:r>
      <w:r w:rsidR="00C606F4" w:rsidRPr="00C40160">
        <w:rPr>
          <w:rFonts w:hint="cs"/>
          <w:rtl/>
        </w:rPr>
        <w:t>ک</w:t>
      </w:r>
      <w:r w:rsidRPr="00C40160">
        <w:rPr>
          <w:rFonts w:hint="cs"/>
          <w:rtl/>
        </w:rPr>
        <w:t>ه آن قوم تغ</w:t>
      </w:r>
      <w:r w:rsidR="00C606F4" w:rsidRPr="00C40160">
        <w:rPr>
          <w:rFonts w:hint="cs"/>
          <w:rtl/>
        </w:rPr>
        <w:t>یی</w:t>
      </w:r>
      <w:r w:rsidRPr="00C40160">
        <w:rPr>
          <w:rFonts w:hint="cs"/>
          <w:rtl/>
        </w:rPr>
        <w:t>ر قرآن را تحمل نم</w:t>
      </w:r>
      <w:r w:rsidR="00C606F4" w:rsidRPr="00C40160">
        <w:rPr>
          <w:rFonts w:hint="cs"/>
          <w:rtl/>
        </w:rPr>
        <w:t>ی</w:t>
      </w:r>
      <w:r w:rsidRPr="00C40160">
        <w:rPr>
          <w:rFonts w:hint="cs"/>
          <w:rtl/>
        </w:rPr>
        <w:t>‌</w:t>
      </w:r>
      <w:r w:rsidR="00C606F4" w:rsidRPr="00C40160">
        <w:rPr>
          <w:rFonts w:hint="cs"/>
          <w:rtl/>
        </w:rPr>
        <w:t>ک</w:t>
      </w:r>
      <w:r w:rsidRPr="00C40160">
        <w:rPr>
          <w:rFonts w:hint="cs"/>
          <w:rtl/>
        </w:rPr>
        <w:t>نند و هرگز آن را قبول نم</w:t>
      </w:r>
      <w:r w:rsidR="00C606F4" w:rsidRPr="00C40160">
        <w:rPr>
          <w:rFonts w:hint="cs"/>
          <w:rtl/>
        </w:rPr>
        <w:t>ی</w:t>
      </w:r>
      <w:r w:rsidRPr="00C40160">
        <w:rPr>
          <w:rFonts w:hint="cs"/>
          <w:rtl/>
        </w:rPr>
        <w:t>‌</w:t>
      </w:r>
      <w:r w:rsidR="00C606F4" w:rsidRPr="00C40160">
        <w:rPr>
          <w:rFonts w:hint="cs"/>
          <w:rtl/>
        </w:rPr>
        <w:t>ک</w:t>
      </w:r>
      <w:r w:rsidRPr="00C40160">
        <w:rPr>
          <w:rFonts w:hint="cs"/>
          <w:rtl/>
        </w:rPr>
        <w:t>نند، لذا به آ</w:t>
      </w:r>
      <w:r w:rsidR="00C606F4" w:rsidRPr="00C40160">
        <w:rPr>
          <w:rFonts w:hint="cs"/>
          <w:rtl/>
        </w:rPr>
        <w:t>ی</w:t>
      </w:r>
      <w:r w:rsidRPr="00C40160">
        <w:rPr>
          <w:rFonts w:hint="cs"/>
          <w:rtl/>
        </w:rPr>
        <w:t>ه‌</w:t>
      </w:r>
      <w:r w:rsidR="00C606F4" w:rsidRPr="00C40160">
        <w:rPr>
          <w:rFonts w:hint="cs"/>
          <w:rtl/>
        </w:rPr>
        <w:t>ی</w:t>
      </w:r>
      <w:r w:rsidRPr="00C40160">
        <w:rPr>
          <w:rFonts w:hint="cs"/>
          <w:rtl/>
        </w:rPr>
        <w:t xml:space="preserve"> فوق شاهد آورد.)</w:t>
      </w:r>
      <w:r w:rsidRPr="00242706">
        <w:rPr>
          <w:rStyle w:val="Char2"/>
          <w:rFonts w:hint="cs"/>
          <w:rtl/>
        </w:rPr>
        <w:t xml:space="preserve"> </w:t>
      </w:r>
    </w:p>
    <w:p w:rsidR="004B2B71" w:rsidRPr="00C40160" w:rsidRDefault="004B2B71" w:rsidP="00C40160">
      <w:pPr>
        <w:pStyle w:val="a6"/>
        <w:rPr>
          <w:rtl/>
        </w:rPr>
      </w:pPr>
      <w:r w:rsidRPr="00C40160">
        <w:rPr>
          <w:rFonts w:hint="cs"/>
          <w:rtl/>
        </w:rPr>
        <w:t>(لز) 37- شیخ طوسی در کتاب «</w:t>
      </w:r>
      <w:r w:rsidRPr="00EE1BEE">
        <w:rPr>
          <w:rStyle w:val="Char"/>
          <w:rtl/>
        </w:rPr>
        <w:t xml:space="preserve">المصباح </w:t>
      </w:r>
      <w:r w:rsidR="006E582A">
        <w:rPr>
          <w:rStyle w:val="Char"/>
          <w:rtl/>
        </w:rPr>
        <w:t>في</w:t>
      </w:r>
      <w:r w:rsidRPr="00EE1BEE">
        <w:rPr>
          <w:rStyle w:val="Char"/>
          <w:rtl/>
        </w:rPr>
        <w:t xml:space="preserve"> دعاء قنوت الوتر</w:t>
      </w:r>
      <w:r w:rsidRPr="00C40160">
        <w:rPr>
          <w:rFonts w:hint="cs"/>
          <w:rtl/>
        </w:rPr>
        <w:t>» این دعا را آورده است: خدایا، نفرین کن سران و رهبران و پیروانی را ـ از اولین تا آخرین ـ  که مردم را از راه تو باز داشتند. خدایا</w:t>
      </w:r>
      <w:r w:rsidR="00B91982" w:rsidRPr="00C40160">
        <w:rPr>
          <w:rFonts w:hint="cs"/>
          <w:rtl/>
        </w:rPr>
        <w:t>!</w:t>
      </w:r>
      <w:r w:rsidRPr="00C40160">
        <w:rPr>
          <w:rFonts w:hint="cs"/>
          <w:rtl/>
        </w:rPr>
        <w:t xml:space="preserve"> بلا و مصیبت خود را بر آنان فرو ریز؛ زیرا آنان بر رسول تو دروغ بستند و نعمتت را تغییر دادند و بندگانت را فاسد و کتابت را تحریف کردند و سنت پیامبرت را تغییر دادند. </w:t>
      </w:r>
    </w:p>
    <w:p w:rsidR="004B2B71" w:rsidRPr="00C40160" w:rsidRDefault="004B2B71" w:rsidP="00C40160">
      <w:pPr>
        <w:pStyle w:val="a6"/>
        <w:rPr>
          <w:rtl/>
        </w:rPr>
      </w:pPr>
      <w:r w:rsidRPr="00C40160">
        <w:rPr>
          <w:rFonts w:hint="cs"/>
          <w:rtl/>
        </w:rPr>
        <w:t>(لح) 38- و در کتاب مذکور آمده است: از ابی عبدالله روایت شده است که او دوست می‌داشت بعد از عصر جمعه، این صلوات بر پیامبر</w:t>
      </w:r>
      <w:r>
        <w:rPr>
          <w:rFonts w:cs="CTraditional Arabic" w:hint="cs"/>
          <w:rtl/>
        </w:rPr>
        <w:t>ص</w:t>
      </w:r>
      <w:r w:rsidRPr="00C40160">
        <w:rPr>
          <w:rFonts w:hint="cs"/>
          <w:rtl/>
        </w:rPr>
        <w:t xml:space="preserve"> فرستاده شود. سپس صلوات را ذکر کرده است: خدایا، نفرین کن کسانی را که دین و کتابت را تبدیل کردند و سنت پیامبرت را دگرگون نمودند. </w:t>
      </w:r>
    </w:p>
    <w:p w:rsidR="004B2B71" w:rsidRPr="00C40160" w:rsidRDefault="004B2B71" w:rsidP="00C40160">
      <w:pPr>
        <w:pStyle w:val="a6"/>
        <w:rPr>
          <w:rtl/>
        </w:rPr>
      </w:pPr>
      <w:r w:rsidRPr="00C40160">
        <w:rPr>
          <w:rFonts w:hint="cs"/>
          <w:rtl/>
        </w:rPr>
        <w:t>(لط) 39- شیخ در کتاب غیبت خود از احمد بن علی رازی از ابی الحسنین محمد بن جعفر اسدی روایت کرده و گفته است: حسنین بن محمد بن عامر اشعری به من گفت: یعقوب بن یوسف ضراب عسان اصفهانی گفت: در سال (281) حج نمودم و گفته است که در کتاب مجتهد وی دعای دیگری از صاحب زمان روایت شده است که در مکه به سوی ابو الحسن ضراب اصفهانی رفت با اسنادی که به خاطر اختصار آن را ذکر نکرده است و نسخه‌</w:t>
      </w:r>
      <w:r w:rsidR="00C606F4" w:rsidRPr="00C40160">
        <w:rPr>
          <w:rFonts w:hint="cs"/>
          <w:rtl/>
        </w:rPr>
        <w:t>ی</w:t>
      </w:r>
      <w:r w:rsidRPr="00C40160">
        <w:rPr>
          <w:rFonts w:hint="cs"/>
          <w:rtl/>
        </w:rPr>
        <w:t xml:space="preserve"> آن این گونه است: بسم الله الرحمن الرحیم. .. تا به قول او</w:t>
      </w:r>
      <w:r w:rsidR="00C226CE" w:rsidRPr="00C40160">
        <w:rPr>
          <w:rFonts w:cs="CTraditional Arabic"/>
          <w:rtl/>
        </w:rPr>
        <w:t>÷</w:t>
      </w:r>
      <w:r w:rsidRPr="00C40160">
        <w:rPr>
          <w:rFonts w:hint="cs"/>
          <w:rtl/>
        </w:rPr>
        <w:t xml:space="preserve"> می‌رسد: خدایا، تازه گردان آن‌چه از دین تو محو شده است و با آن زنده گردان آن‌چه از کتابت تغییر کرده است. </w:t>
      </w:r>
    </w:p>
    <w:p w:rsidR="004B2B71" w:rsidRPr="00C40160" w:rsidRDefault="004B2B71" w:rsidP="00C40160">
      <w:pPr>
        <w:pStyle w:val="a6"/>
        <w:rPr>
          <w:rtl/>
        </w:rPr>
      </w:pPr>
      <w:r w:rsidRPr="00C40160">
        <w:rPr>
          <w:rFonts w:hint="cs"/>
          <w:rtl/>
        </w:rPr>
        <w:t>(م) 40- شیخ جعفر بن محمد بن قولویه در «</w:t>
      </w:r>
      <w:r w:rsidR="006E582A">
        <w:rPr>
          <w:rStyle w:val="Char"/>
          <w:rtl/>
        </w:rPr>
        <w:t>ك</w:t>
      </w:r>
      <w:r w:rsidRPr="00156706">
        <w:rPr>
          <w:rStyle w:val="Char"/>
          <w:rtl/>
        </w:rPr>
        <w:t>امل الز</w:t>
      </w:r>
      <w:r w:rsidR="000D4DA8">
        <w:rPr>
          <w:rStyle w:val="Char"/>
          <w:rtl/>
        </w:rPr>
        <w:t>ي</w:t>
      </w:r>
      <w:r w:rsidRPr="00156706">
        <w:rPr>
          <w:rStyle w:val="Char"/>
          <w:rtl/>
        </w:rPr>
        <w:t>ارة</w:t>
      </w:r>
      <w:r w:rsidRPr="00C40160">
        <w:rPr>
          <w:rFonts w:hint="cs"/>
          <w:rtl/>
        </w:rPr>
        <w:t>» از محمد بن جعفر رزاز از حسنین بن الخطاب از ابن ابی نجران از یزید بن اسحاق از حسن بن عطیه از ابی عبدالله</w:t>
      </w:r>
      <w:r w:rsidR="00C226CE" w:rsidRPr="00C40160">
        <w:rPr>
          <w:rFonts w:cs="CTraditional Arabic"/>
          <w:rtl/>
        </w:rPr>
        <w:t>÷</w:t>
      </w:r>
      <w:r w:rsidRPr="00C40160">
        <w:rPr>
          <w:rFonts w:hint="cs"/>
          <w:rtl/>
        </w:rPr>
        <w:t xml:space="preserve"> روایت کرده است که گفت: خدایا، نفرین کن کس</w:t>
      </w:r>
      <w:r w:rsidR="00B91982" w:rsidRPr="00C40160">
        <w:rPr>
          <w:rFonts w:hint="cs"/>
          <w:rtl/>
        </w:rPr>
        <w:t>انی را که پیامرانت را تکذیب و خان</w:t>
      </w:r>
      <w:r w:rsidRPr="00C40160">
        <w:rPr>
          <w:rFonts w:hint="cs"/>
          <w:rtl/>
        </w:rPr>
        <w:t>ه</w:t>
      </w:r>
      <w:r w:rsidR="00B91982" w:rsidRPr="00C40160">
        <w:rPr>
          <w:rFonts w:hint="eastAsia"/>
          <w:rtl/>
        </w:rPr>
        <w:t>‌</w:t>
      </w:r>
      <w:r w:rsidRPr="00C40160">
        <w:rPr>
          <w:rFonts w:hint="cs"/>
          <w:rtl/>
        </w:rPr>
        <w:t>ات را ویران و کتابت را تحریف کردند.</w:t>
      </w:r>
    </w:p>
    <w:p w:rsidR="004B2B71" w:rsidRPr="00C40160" w:rsidRDefault="004B2B71" w:rsidP="00C40160">
      <w:pPr>
        <w:pStyle w:val="a6"/>
        <w:rPr>
          <w:rtl/>
        </w:rPr>
      </w:pPr>
      <w:r w:rsidRPr="00C40160">
        <w:rPr>
          <w:rFonts w:hint="cs"/>
          <w:rtl/>
        </w:rPr>
        <w:t>(ما) 41- و در همان منبع فوق آمده است: از حسنین بن محمد بن احمد بن اسحاق از سعدان بن مسلم از بعضی از اصحاب ما از ابی عبدالله</w:t>
      </w:r>
      <w:r w:rsidR="00C226CE" w:rsidRPr="00C40160">
        <w:rPr>
          <w:rFonts w:cs="CTraditional Arabic"/>
          <w:rtl/>
        </w:rPr>
        <w:t>÷</w:t>
      </w:r>
      <w:r w:rsidRPr="00C40160">
        <w:rPr>
          <w:rFonts w:hint="cs"/>
          <w:rtl/>
        </w:rPr>
        <w:t xml:space="preserve"> روایت شده است که گفت: «هرگاه نزد قبر آمد</w:t>
      </w:r>
      <w:r w:rsidR="00C606F4" w:rsidRPr="00C40160">
        <w:rPr>
          <w:rFonts w:hint="cs"/>
          <w:rtl/>
        </w:rPr>
        <w:t>ی</w:t>
      </w:r>
      <w:r w:rsidRPr="00C40160">
        <w:rPr>
          <w:rFonts w:hint="cs"/>
          <w:rtl/>
        </w:rPr>
        <w:t>، ستا</w:t>
      </w:r>
      <w:r w:rsidR="00C606F4" w:rsidRPr="00C40160">
        <w:rPr>
          <w:rFonts w:hint="cs"/>
          <w:rtl/>
        </w:rPr>
        <w:t>ی</w:t>
      </w:r>
      <w:r w:rsidRPr="00C40160">
        <w:rPr>
          <w:rFonts w:hint="cs"/>
          <w:rtl/>
        </w:rPr>
        <w:t>ش و ثنای خدا را کردی.-تا به ا</w:t>
      </w:r>
      <w:r w:rsidR="00C606F4" w:rsidRPr="00C40160">
        <w:rPr>
          <w:rFonts w:hint="cs"/>
          <w:rtl/>
        </w:rPr>
        <w:t>ی</w:t>
      </w:r>
      <w:r w:rsidRPr="00C40160">
        <w:rPr>
          <w:rFonts w:hint="cs"/>
          <w:rtl/>
        </w:rPr>
        <w:t>ن</w:t>
      </w:r>
      <w:r>
        <w:rPr>
          <w:rFonts w:cs="Aban Bold" w:hint="cs"/>
          <w:rtl/>
        </w:rPr>
        <w:t>‌</w:t>
      </w:r>
      <w:r w:rsidRPr="00C40160">
        <w:rPr>
          <w:rFonts w:hint="cs"/>
          <w:rtl/>
        </w:rPr>
        <w:t>جا رس</w:t>
      </w:r>
      <w:r w:rsidR="00C606F4" w:rsidRPr="00C40160">
        <w:rPr>
          <w:rFonts w:hint="cs"/>
          <w:rtl/>
        </w:rPr>
        <w:t>ی</w:t>
      </w:r>
      <w:r w:rsidRPr="00C40160">
        <w:rPr>
          <w:rFonts w:hint="cs"/>
          <w:rtl/>
        </w:rPr>
        <w:t xml:space="preserve">د </w:t>
      </w:r>
      <w:r w:rsidR="00C606F4" w:rsidRPr="00C40160">
        <w:rPr>
          <w:rFonts w:hint="cs"/>
          <w:rtl/>
        </w:rPr>
        <w:t>ک</w:t>
      </w:r>
      <w:r w:rsidRPr="00C40160">
        <w:rPr>
          <w:rFonts w:hint="cs"/>
          <w:rtl/>
        </w:rPr>
        <w:t>ه خلال گفت: خدایا، نفرین کن کسانی را که پیامبرانت را تکذیب و کعبه‌ات را ویران و کتابت را تحریف کردند و خون اهل بیت پیامبرت</w:t>
      </w:r>
      <w:r>
        <w:rPr>
          <w:rFonts w:cs="CTraditional Arabic" w:hint="cs"/>
          <w:rtl/>
        </w:rPr>
        <w:t>ص</w:t>
      </w:r>
      <w:r w:rsidRPr="00C40160">
        <w:rPr>
          <w:rFonts w:hint="cs"/>
          <w:rtl/>
        </w:rPr>
        <w:t xml:space="preserve"> را ریختند». </w:t>
      </w:r>
    </w:p>
    <w:p w:rsidR="004B2B71" w:rsidRPr="00C40160" w:rsidRDefault="004B2B71" w:rsidP="00C40160">
      <w:pPr>
        <w:pStyle w:val="a6"/>
        <w:rPr>
          <w:rtl/>
        </w:rPr>
      </w:pPr>
      <w:r w:rsidRPr="00C40160">
        <w:rPr>
          <w:rFonts w:hint="cs"/>
          <w:rtl/>
        </w:rPr>
        <w:t>(مب) 42- علامه‌</w:t>
      </w:r>
      <w:r w:rsidR="00C606F4" w:rsidRPr="00C40160">
        <w:rPr>
          <w:rFonts w:hint="cs"/>
          <w:rtl/>
        </w:rPr>
        <w:t>ی</w:t>
      </w:r>
      <w:r w:rsidRPr="00C40160">
        <w:rPr>
          <w:rFonts w:hint="cs"/>
          <w:rtl/>
        </w:rPr>
        <w:t xml:space="preserve"> مجلسی در «</w:t>
      </w:r>
      <w:r w:rsidRPr="00156706">
        <w:rPr>
          <w:rStyle w:val="Char"/>
          <w:rtl/>
        </w:rPr>
        <w:t>البحار</w:t>
      </w:r>
      <w:r w:rsidRPr="00C40160">
        <w:rPr>
          <w:rFonts w:hint="cs"/>
          <w:rtl/>
        </w:rPr>
        <w:t>» از کتاب «</w:t>
      </w:r>
      <w:r w:rsidRPr="00156706">
        <w:rPr>
          <w:rStyle w:val="Char"/>
          <w:rtl/>
        </w:rPr>
        <w:t>مزار الم</w:t>
      </w:r>
      <w:r w:rsidR="006E582A">
        <w:rPr>
          <w:rStyle w:val="Char"/>
          <w:rtl/>
        </w:rPr>
        <w:t>في</w:t>
      </w:r>
      <w:r w:rsidRPr="00156706">
        <w:rPr>
          <w:rStyle w:val="Char"/>
          <w:rtl/>
        </w:rPr>
        <w:t>د</w:t>
      </w:r>
      <w:r w:rsidRPr="00C40160">
        <w:rPr>
          <w:rFonts w:hint="cs"/>
          <w:rtl/>
        </w:rPr>
        <w:t>» پ</w:t>
      </w:r>
      <w:r w:rsidR="00C606F4" w:rsidRPr="00C40160">
        <w:rPr>
          <w:rFonts w:hint="cs"/>
          <w:rtl/>
        </w:rPr>
        <w:t>ی</w:t>
      </w:r>
      <w:r w:rsidRPr="00C40160">
        <w:rPr>
          <w:rFonts w:hint="cs"/>
          <w:rtl/>
        </w:rPr>
        <w:t>رامون زیارت</w:t>
      </w:r>
      <w:r>
        <w:rPr>
          <w:rFonts w:cs="Aban Bold" w:hint="cs"/>
          <w:rtl/>
        </w:rPr>
        <w:t>‌</w:t>
      </w:r>
      <w:r w:rsidRPr="00C40160">
        <w:rPr>
          <w:rFonts w:hint="cs"/>
          <w:rtl/>
        </w:rPr>
        <w:t xml:space="preserve">هایی که مقید به وقت خاصی نیستند از ابی عبدالله نقل </w:t>
      </w:r>
      <w:r w:rsidR="00C606F4" w:rsidRPr="00C40160">
        <w:rPr>
          <w:rFonts w:hint="cs"/>
          <w:rtl/>
        </w:rPr>
        <w:t>ک</w:t>
      </w:r>
      <w:r w:rsidRPr="00C40160">
        <w:rPr>
          <w:rFonts w:hint="cs"/>
          <w:rtl/>
        </w:rPr>
        <w:t>رده: خدایا، نفرین کن کسانی را که پیامبرت را تکذیب و خ</w:t>
      </w:r>
      <w:r w:rsidR="00B91982" w:rsidRPr="00C40160">
        <w:rPr>
          <w:rFonts w:hint="cs"/>
          <w:rtl/>
        </w:rPr>
        <w:t>ان</w:t>
      </w:r>
      <w:r w:rsidRPr="00C40160">
        <w:rPr>
          <w:rFonts w:hint="cs"/>
          <w:rtl/>
        </w:rPr>
        <w:t>ه</w:t>
      </w:r>
      <w:r w:rsidR="00B91982" w:rsidRPr="00C40160">
        <w:rPr>
          <w:rFonts w:hint="eastAsia"/>
          <w:rtl/>
        </w:rPr>
        <w:t>‌</w:t>
      </w:r>
      <w:r w:rsidRPr="00C40160">
        <w:rPr>
          <w:rFonts w:hint="cs"/>
          <w:rtl/>
        </w:rPr>
        <w:t xml:space="preserve">ات را ویران و شکستن حرمتت را حلال و حرمت بیت الحرام را هتک و کتابت را تحریف کردند. </w:t>
      </w:r>
    </w:p>
    <w:p w:rsidR="004B2B71" w:rsidRPr="00C40160" w:rsidRDefault="004B2B71" w:rsidP="00C40160">
      <w:pPr>
        <w:pStyle w:val="a6"/>
        <w:rPr>
          <w:rtl/>
        </w:rPr>
      </w:pPr>
      <w:r w:rsidRPr="00C40160">
        <w:rPr>
          <w:rFonts w:hint="cs"/>
          <w:rtl/>
        </w:rPr>
        <w:t>(مج) 43- سید رضی الدین علی بن طاوس در کتاب «</w:t>
      </w:r>
      <w:r w:rsidRPr="00156706">
        <w:rPr>
          <w:rStyle w:val="Char"/>
          <w:rtl/>
        </w:rPr>
        <w:t>الاقبال</w:t>
      </w:r>
      <w:r w:rsidRPr="00C40160">
        <w:rPr>
          <w:rFonts w:hint="cs"/>
          <w:rtl/>
        </w:rPr>
        <w:t>» روایت کرده است به اسناد خودمان که منتهی به عبدالله بن جعفر حمیری می‌شود، از حسن بن علی کوفی از حسن بن محمد حضرمی از عبدالله بن سنان از صادق</w:t>
      </w:r>
      <w:r w:rsidR="00C226CE" w:rsidRPr="00C40160">
        <w:rPr>
          <w:rFonts w:cs="CTraditional Arabic"/>
          <w:rtl/>
        </w:rPr>
        <w:t>÷</w:t>
      </w:r>
      <w:r w:rsidRPr="00C40160">
        <w:rPr>
          <w:rFonts w:hint="cs"/>
          <w:rtl/>
        </w:rPr>
        <w:t xml:space="preserve"> و زیارت </w:t>
      </w:r>
      <w:r>
        <w:rPr>
          <w:rFonts w:cs="Aban Bold" w:hint="cs"/>
          <w:rtl/>
        </w:rPr>
        <w:t>‌</w:t>
      </w:r>
      <w:r w:rsidRPr="00C40160">
        <w:rPr>
          <w:rFonts w:hint="cs"/>
          <w:rtl/>
        </w:rPr>
        <w:t>نامه</w:t>
      </w:r>
      <w:r>
        <w:rPr>
          <w:rFonts w:cs="Aban Bold" w:hint="cs"/>
          <w:rtl/>
        </w:rPr>
        <w:t>‌</w:t>
      </w:r>
      <w:r w:rsidR="00780E12" w:rsidRPr="00C40160">
        <w:rPr>
          <w:rFonts w:hint="cs"/>
          <w:rtl/>
        </w:rPr>
        <w:t>ای که در آن گفته شده است:</w:t>
      </w:r>
      <w:r w:rsidRPr="00C40160">
        <w:rPr>
          <w:rFonts w:hint="cs"/>
          <w:rtl/>
        </w:rPr>
        <w:t xml:space="preserve"> با سنت مخالفت کردند و کتاب را تغییر دادند.</w:t>
      </w:r>
    </w:p>
    <w:p w:rsidR="004B2B71" w:rsidRDefault="004B2B71" w:rsidP="00C40160">
      <w:pPr>
        <w:pStyle w:val="a6"/>
        <w:rPr>
          <w:rFonts w:cs="Times New Roman"/>
          <w:rtl/>
        </w:rPr>
      </w:pPr>
      <w:r w:rsidRPr="00C40160">
        <w:rPr>
          <w:rFonts w:hint="cs"/>
          <w:rtl/>
        </w:rPr>
        <w:t>(مد) 44- شیخ طوسی در کتاب «</w:t>
      </w:r>
      <w:r w:rsidRPr="00156706">
        <w:rPr>
          <w:rStyle w:val="Char"/>
          <w:rtl/>
        </w:rPr>
        <w:t>المصباح</w:t>
      </w:r>
      <w:r w:rsidRPr="00C40160">
        <w:rPr>
          <w:rFonts w:hint="cs"/>
          <w:rtl/>
        </w:rPr>
        <w:t>» در زیارت روز عاشوراء می‌گوید: عبدالله بن سنان از صادق</w:t>
      </w:r>
      <w:r w:rsidR="00C226CE" w:rsidRPr="00C40160">
        <w:rPr>
          <w:rFonts w:cs="CTraditional Arabic"/>
          <w:rtl/>
        </w:rPr>
        <w:t>÷</w:t>
      </w:r>
      <w:r w:rsidRPr="00C40160">
        <w:rPr>
          <w:rFonts w:hint="cs"/>
          <w:rtl/>
        </w:rPr>
        <w:t xml:space="preserve"> در حدیث شریفی، زیارت</w:t>
      </w:r>
      <w:r>
        <w:rPr>
          <w:rFonts w:cs="Aban Bold" w:hint="cs"/>
          <w:rtl/>
        </w:rPr>
        <w:t>‌</w:t>
      </w:r>
      <w:r w:rsidRPr="00C40160">
        <w:rPr>
          <w:rFonts w:hint="cs"/>
          <w:rtl/>
        </w:rPr>
        <w:t>نامه</w:t>
      </w:r>
      <w:r>
        <w:rPr>
          <w:rFonts w:cs="Aban Bold" w:hint="cs"/>
          <w:rtl/>
        </w:rPr>
        <w:t>‌</w:t>
      </w:r>
      <w:r w:rsidRPr="00C40160">
        <w:rPr>
          <w:rFonts w:hint="cs"/>
          <w:rtl/>
        </w:rPr>
        <w:t>ای را روایت کرده که در آن آمده است: خدایا، همانا بسیاری از امامان با محافظان کتاب خدا از امامان، دشمنی کردند؛ تا به آن</w:t>
      </w:r>
      <w:r>
        <w:rPr>
          <w:rFonts w:cs="Aban Bold" w:hint="cs"/>
          <w:rtl/>
        </w:rPr>
        <w:t>‌</w:t>
      </w:r>
      <w:r w:rsidRPr="00C40160">
        <w:rPr>
          <w:rFonts w:hint="cs"/>
          <w:rtl/>
        </w:rPr>
        <w:t>جا می‌رسد که می‌گوید: «کتاب قرآن را تحریف کردند» و این خبر را محمد بن مشهدی در«</w:t>
      </w:r>
      <w:r w:rsidRPr="00156706">
        <w:rPr>
          <w:rStyle w:val="Char"/>
          <w:rtl/>
        </w:rPr>
        <w:t>مزار</w:t>
      </w:r>
      <w:r w:rsidRPr="00C40160">
        <w:rPr>
          <w:rFonts w:hint="cs"/>
          <w:rtl/>
        </w:rPr>
        <w:t>» روایت کرده است. چنانکه در «</w:t>
      </w:r>
      <w:r w:rsidRPr="00156706">
        <w:rPr>
          <w:rStyle w:val="Char"/>
          <w:rtl/>
        </w:rPr>
        <w:t>البحار</w:t>
      </w:r>
      <w:r w:rsidRPr="00C40160">
        <w:rPr>
          <w:rFonts w:hint="cs"/>
          <w:rtl/>
        </w:rPr>
        <w:t xml:space="preserve">» از عماد الدین محمد بن ابی القاسم طبری از ابی علی بن شیخ طائفه از پدرش از مفید از ابی قولویه و صدوق از کلینی از علی بن ابراهیم از پدرش از ابن ابی عمیر از عبدالله بن سنان روایت کرده‌اند. </w:t>
      </w:r>
    </w:p>
    <w:p w:rsidR="004B2B71" w:rsidRPr="00C40160" w:rsidRDefault="004B2B71" w:rsidP="00C40160">
      <w:pPr>
        <w:pStyle w:val="a6"/>
        <w:rPr>
          <w:rtl/>
        </w:rPr>
      </w:pPr>
      <w:r w:rsidRPr="00C40160">
        <w:rPr>
          <w:rFonts w:hint="cs"/>
          <w:rtl/>
        </w:rPr>
        <w:t>(مه) 45- کفعمی در کتاب «</w:t>
      </w:r>
      <w:r w:rsidRPr="00156706">
        <w:rPr>
          <w:rStyle w:val="Char"/>
          <w:rtl/>
        </w:rPr>
        <w:t>البلد ال</w:t>
      </w:r>
      <w:r w:rsidR="00780E12" w:rsidRPr="00156706">
        <w:rPr>
          <w:rStyle w:val="Char"/>
          <w:rFonts w:hint="cs"/>
          <w:rtl/>
        </w:rPr>
        <w:t>أ</w:t>
      </w:r>
      <w:r w:rsidRPr="00156706">
        <w:rPr>
          <w:rStyle w:val="Char"/>
          <w:rtl/>
        </w:rPr>
        <w:t>م</w:t>
      </w:r>
      <w:r w:rsidR="000D4DA8">
        <w:rPr>
          <w:rStyle w:val="Char"/>
          <w:rtl/>
        </w:rPr>
        <w:t>ي</w:t>
      </w:r>
      <w:r w:rsidRPr="00156706">
        <w:rPr>
          <w:rStyle w:val="Char"/>
          <w:rtl/>
        </w:rPr>
        <w:t>ن</w:t>
      </w:r>
      <w:r w:rsidRPr="00C40160">
        <w:rPr>
          <w:rFonts w:hint="cs"/>
          <w:rtl/>
        </w:rPr>
        <w:t>» و در «</w:t>
      </w:r>
      <w:r w:rsidRPr="00156706">
        <w:rPr>
          <w:rStyle w:val="Char"/>
          <w:rtl/>
        </w:rPr>
        <w:t>جنت</w:t>
      </w:r>
      <w:r w:rsidRPr="00C40160">
        <w:rPr>
          <w:rFonts w:hint="cs"/>
          <w:rtl/>
        </w:rPr>
        <w:t>» خود معروف به «</w:t>
      </w:r>
      <w:r w:rsidRPr="00156706">
        <w:rPr>
          <w:rStyle w:val="Char"/>
          <w:rtl/>
        </w:rPr>
        <w:t>مصباح</w:t>
      </w:r>
      <w:r w:rsidRPr="00C40160">
        <w:rPr>
          <w:rFonts w:hint="cs"/>
          <w:rtl/>
        </w:rPr>
        <w:t>» از عبدالله بن عباس از علی</w:t>
      </w:r>
      <w:r w:rsidR="00C226CE" w:rsidRPr="00C40160">
        <w:rPr>
          <w:rFonts w:cs="CTraditional Arabic"/>
          <w:rtl/>
        </w:rPr>
        <w:t>÷</w:t>
      </w:r>
      <w:r w:rsidRPr="00C40160">
        <w:rPr>
          <w:rFonts w:hint="cs"/>
          <w:rtl/>
        </w:rPr>
        <w:t xml:space="preserve"> روایت کرده است که او دعای دو بت قریش را در قنوت می‌خواند و می‌گفت: خواننده‌</w:t>
      </w:r>
      <w:r w:rsidR="00C606F4" w:rsidRPr="00C40160">
        <w:rPr>
          <w:rFonts w:hint="cs"/>
          <w:rtl/>
        </w:rPr>
        <w:t>ی</w:t>
      </w:r>
      <w:r w:rsidRPr="00C40160">
        <w:rPr>
          <w:rFonts w:hint="cs"/>
          <w:rtl/>
        </w:rPr>
        <w:t xml:space="preserve"> این دعا، مانند تیراندازی در خدمت پیامبر</w:t>
      </w:r>
      <w:r>
        <w:rPr>
          <w:rFonts w:cs="CTraditional Arabic" w:hint="cs"/>
          <w:rtl/>
        </w:rPr>
        <w:t>ص</w:t>
      </w:r>
      <w:r w:rsidRPr="00C40160">
        <w:rPr>
          <w:rFonts w:hint="cs"/>
          <w:rtl/>
        </w:rPr>
        <w:t xml:space="preserve"> در بدر و حنین است که هزار هزار تیر را پرتاب کرده باشد و گفته است: این دعا از رازهای پوشیده و ذکر‌های ارزشمند است و امیرالمؤمنین شب و روز  به خصوص هنگام‌ سحر آن را می</w:t>
      </w:r>
      <w:r>
        <w:rPr>
          <w:rFonts w:cs="Aban Bold" w:hint="cs"/>
          <w:rtl/>
        </w:rPr>
        <w:t>‌</w:t>
      </w:r>
      <w:r w:rsidRPr="00C40160">
        <w:rPr>
          <w:rFonts w:hint="cs"/>
          <w:rtl/>
        </w:rPr>
        <w:t xml:space="preserve">خواند. در جای دیگری از همین روایت آمده است: </w:t>
      </w:r>
    </w:p>
    <w:p w:rsidR="004B2B71" w:rsidRPr="00C40160" w:rsidRDefault="004B2B71" w:rsidP="00C40160">
      <w:pPr>
        <w:pStyle w:val="a6"/>
        <w:rPr>
          <w:rtl/>
        </w:rPr>
      </w:pPr>
      <w:r w:rsidRPr="00C40160">
        <w:rPr>
          <w:rFonts w:hint="cs"/>
          <w:rtl/>
        </w:rPr>
        <w:t>خدایا، در مقابل هر آیه‌ای که تحریف کرده‌اند، آن‌ها را نفرین کن. و شیخ عالم اسعد بن عبدالقاهر، این دعا را شرح کرده و آن را «</w:t>
      </w:r>
      <w:r w:rsidRPr="00156706">
        <w:rPr>
          <w:rStyle w:val="Char"/>
          <w:rtl/>
        </w:rPr>
        <w:t>رشح الولاء</w:t>
      </w:r>
      <w:r w:rsidRPr="00C40160">
        <w:rPr>
          <w:rFonts w:hint="cs"/>
          <w:rtl/>
        </w:rPr>
        <w:t>» نامیده است. چنانکه این خبر در کتاب «</w:t>
      </w:r>
      <w:r w:rsidR="00FF121B" w:rsidRPr="00156706">
        <w:rPr>
          <w:rStyle w:val="Char"/>
          <w:rFonts w:hint="cs"/>
          <w:rtl/>
        </w:rPr>
        <w:t>أ</w:t>
      </w:r>
      <w:r w:rsidRPr="00156706">
        <w:rPr>
          <w:rStyle w:val="Char"/>
          <w:rtl/>
        </w:rPr>
        <w:t>مل ال</w:t>
      </w:r>
      <w:r w:rsidR="00FF121B" w:rsidRPr="00156706">
        <w:rPr>
          <w:rStyle w:val="Char"/>
          <w:rFonts w:hint="cs"/>
          <w:rtl/>
        </w:rPr>
        <w:t>آ</w:t>
      </w:r>
      <w:r w:rsidRPr="00156706">
        <w:rPr>
          <w:rStyle w:val="Char"/>
          <w:rtl/>
        </w:rPr>
        <w:t>مل</w:t>
      </w:r>
      <w:r w:rsidRPr="00C40160">
        <w:rPr>
          <w:rFonts w:hint="cs"/>
          <w:rtl/>
        </w:rPr>
        <w:t xml:space="preserve">» تألیف محدث حر عاملی و نیز، شرح آن از مولی عراقی در سال (1878) و همینطور فاضل ماهر مولی مهدی، پسرعالم بزرگ مولی علی اصغر قزوینی ـ در اواخر عصر صفویه ـ  آمده است. </w:t>
      </w:r>
    </w:p>
    <w:p w:rsidR="004B2B71" w:rsidRPr="00C40160" w:rsidRDefault="004B2B71" w:rsidP="00C40160">
      <w:pPr>
        <w:pStyle w:val="a6"/>
        <w:rPr>
          <w:rtl/>
        </w:rPr>
      </w:pPr>
      <w:r w:rsidRPr="00C40160">
        <w:rPr>
          <w:rFonts w:hint="cs"/>
          <w:rtl/>
        </w:rPr>
        <w:t>(مو) 46- سید بن طاوس در کتاب «</w:t>
      </w:r>
      <w:r w:rsidRPr="00156706">
        <w:rPr>
          <w:rStyle w:val="Char"/>
          <w:rtl/>
        </w:rPr>
        <w:t>منهج الدعوات</w:t>
      </w:r>
      <w:r w:rsidRPr="00C40160">
        <w:rPr>
          <w:rFonts w:hint="cs"/>
          <w:rtl/>
        </w:rPr>
        <w:t>» به اسناد خود که منتهی به سعد بن عبدالله می‌شود در کتاب «</w:t>
      </w:r>
      <w:r w:rsidRPr="00156706">
        <w:rPr>
          <w:rStyle w:val="Char"/>
          <w:rtl/>
        </w:rPr>
        <w:t>فضل الدعاء</w:t>
      </w:r>
      <w:r w:rsidRPr="00C40160">
        <w:rPr>
          <w:rFonts w:hint="cs"/>
          <w:rtl/>
        </w:rPr>
        <w:t>» از ابی جعفر محمد بن اسماعیل بن بزیع از رضا</w:t>
      </w:r>
      <w:r w:rsidR="00C226CE" w:rsidRPr="00C40160">
        <w:rPr>
          <w:rFonts w:cs="CTraditional Arabic"/>
          <w:rtl/>
        </w:rPr>
        <w:t>÷</w:t>
      </w:r>
      <w:r w:rsidRPr="00C40160">
        <w:rPr>
          <w:rFonts w:hint="cs"/>
          <w:rtl/>
        </w:rPr>
        <w:t xml:space="preserve"> و همچنین بکیر بن صالح از سلیمان بن جعفر جعفری از رضا</w:t>
      </w:r>
      <w:r w:rsidR="00C226CE" w:rsidRPr="00C40160">
        <w:rPr>
          <w:rFonts w:cs="CTraditional Arabic"/>
          <w:rtl/>
        </w:rPr>
        <w:t>÷</w:t>
      </w:r>
      <w:r w:rsidRPr="00C40160">
        <w:rPr>
          <w:rFonts w:hint="cs"/>
          <w:rtl/>
        </w:rPr>
        <w:t xml:space="preserve"> روایت کرده‌اند و گفته‌اند: به نزد او رفتیم در حالی که در سجده‌</w:t>
      </w:r>
      <w:r w:rsidR="00C606F4" w:rsidRPr="00C40160">
        <w:rPr>
          <w:rFonts w:hint="cs"/>
          <w:rtl/>
        </w:rPr>
        <w:t>ی</w:t>
      </w:r>
      <w:r w:rsidRPr="00C40160">
        <w:rPr>
          <w:rFonts w:hint="cs"/>
          <w:rtl/>
        </w:rPr>
        <w:t xml:space="preserve"> شکر بود، سجده</w:t>
      </w:r>
      <w:r>
        <w:rPr>
          <w:rFonts w:cs="Aban Bold" w:hint="cs"/>
          <w:rtl/>
        </w:rPr>
        <w:t>‌</w:t>
      </w:r>
      <w:r w:rsidRPr="00C40160">
        <w:rPr>
          <w:rFonts w:hint="cs"/>
          <w:rtl/>
        </w:rPr>
        <w:t>اش را طولانی نمود، سپس سرش را بلند کرد و به او گفتیم: چرا سجده را طولانی کردی؟ در جواب گفت: کسی که در سجده‌</w:t>
      </w:r>
      <w:r w:rsidR="00C606F4" w:rsidRPr="00C40160">
        <w:rPr>
          <w:rFonts w:hint="cs"/>
          <w:rtl/>
        </w:rPr>
        <w:t>ی</w:t>
      </w:r>
      <w:r w:rsidRPr="00C40160">
        <w:rPr>
          <w:rFonts w:hint="cs"/>
          <w:rtl/>
        </w:rPr>
        <w:t xml:space="preserve"> شکر این دعا را بخواند، مانند کسی است که با پیامبر خدا</w:t>
      </w:r>
      <w:r>
        <w:rPr>
          <w:rFonts w:cs="CTraditional Arabic" w:hint="cs"/>
          <w:rtl/>
        </w:rPr>
        <w:t>ص</w:t>
      </w:r>
      <w:r w:rsidRPr="00C40160">
        <w:rPr>
          <w:rFonts w:hint="cs"/>
          <w:rtl/>
        </w:rPr>
        <w:t xml:space="preserve"> در روز بدر به سوی دشمن تیراندازی کرده باشد. راوی می‌گوید: گفتیم: پس آن را می‌نویسیم. گفت: هرگاه سجده شکر نمودی، بگو: خدایا [نفرین کن] آن دو نفر را که دینت را تبدیل کردند و کتابت را تحریف کردند. </w:t>
      </w:r>
    </w:p>
    <w:p w:rsidR="004B2B71" w:rsidRPr="00C40160" w:rsidRDefault="004B2B71" w:rsidP="00C40160">
      <w:pPr>
        <w:pStyle w:val="a6"/>
        <w:rPr>
          <w:rtl/>
        </w:rPr>
      </w:pPr>
      <w:r w:rsidRPr="00C40160">
        <w:rPr>
          <w:rFonts w:hint="cs"/>
          <w:rtl/>
        </w:rPr>
        <w:t>(مز) 47- ابن شهر آشوب در مناقب چنان</w:t>
      </w:r>
      <w:r>
        <w:rPr>
          <w:rFonts w:cs="Aban Bold" w:hint="cs"/>
          <w:rtl/>
        </w:rPr>
        <w:t>‌</w:t>
      </w:r>
      <w:r w:rsidRPr="00C40160">
        <w:rPr>
          <w:rFonts w:hint="cs"/>
          <w:rtl/>
        </w:rPr>
        <w:t>که در «</w:t>
      </w:r>
      <w:r w:rsidRPr="00156706">
        <w:rPr>
          <w:rStyle w:val="Char"/>
          <w:rtl/>
        </w:rPr>
        <w:t>البحار</w:t>
      </w:r>
      <w:r w:rsidRPr="00C40160">
        <w:rPr>
          <w:rFonts w:hint="cs"/>
          <w:rtl/>
        </w:rPr>
        <w:t>» نیز روا</w:t>
      </w:r>
      <w:r w:rsidR="00C606F4" w:rsidRPr="00C40160">
        <w:rPr>
          <w:rFonts w:hint="cs"/>
          <w:rtl/>
        </w:rPr>
        <w:t>ی</w:t>
      </w:r>
      <w:r w:rsidRPr="00C40160">
        <w:rPr>
          <w:rFonts w:hint="cs"/>
          <w:rtl/>
        </w:rPr>
        <w:t>ت شده به اسناد خود که به عبدالله بن محمد بن سلیمان بن عبدالله بن حسن از پدرش از جدش از عبدالله منتهی می‌شود، می‌گوید: در خطبه</w:t>
      </w:r>
      <w:r>
        <w:rPr>
          <w:rFonts w:cs="Aban Bold" w:hint="cs"/>
          <w:rtl/>
        </w:rPr>
        <w:t>‌</w:t>
      </w:r>
      <w:r w:rsidR="00C606F4" w:rsidRPr="00C40160">
        <w:rPr>
          <w:rFonts w:hint="cs"/>
          <w:rtl/>
        </w:rPr>
        <w:t>ی</w:t>
      </w:r>
      <w:r w:rsidRPr="00C40160">
        <w:rPr>
          <w:rFonts w:hint="cs"/>
          <w:rtl/>
        </w:rPr>
        <w:t xml:space="preserve"> ابی عبدالله در روز عاشورا، آمده است که خطاب به دشمنان گفت: همانا شما از طاغوتیان امت و از احزاب متفرقه و پشت‌ کنندگان به کتاب و پیروان شیطان و متمردان گناه</w:t>
      </w:r>
      <w:r>
        <w:rPr>
          <w:rFonts w:cs="Aban Bold" w:hint="cs"/>
          <w:rtl/>
        </w:rPr>
        <w:t>‌</w:t>
      </w:r>
      <w:r w:rsidRPr="00C40160">
        <w:rPr>
          <w:rFonts w:hint="cs"/>
          <w:rtl/>
        </w:rPr>
        <w:t>کار و تحریف کنندگان کتاب هستید. این خطبه‌</w:t>
      </w:r>
      <w:r w:rsidR="00C606F4" w:rsidRPr="00C40160">
        <w:rPr>
          <w:rFonts w:hint="cs"/>
          <w:rtl/>
        </w:rPr>
        <w:t>ی</w:t>
      </w:r>
      <w:r w:rsidRPr="00C40160">
        <w:rPr>
          <w:rFonts w:hint="cs"/>
          <w:rtl/>
        </w:rPr>
        <w:t xml:space="preserve"> ابی</w:t>
      </w:r>
      <w:r>
        <w:rPr>
          <w:rFonts w:cs="Aban Bold" w:hint="cs"/>
          <w:rtl/>
        </w:rPr>
        <w:t>‌</w:t>
      </w:r>
      <w:r w:rsidRPr="00C40160">
        <w:rPr>
          <w:rFonts w:hint="cs"/>
          <w:rtl/>
        </w:rPr>
        <w:t>عبدالله است که به آنان نسبت تحریف کتاب را داده است، در حالی که گذشتگان آنان تحریف نموده‌اند، این مانند نسبت قتل انبیاء به یهودی</w:t>
      </w:r>
      <w:r>
        <w:rPr>
          <w:rFonts w:cs="Aban Bold" w:hint="cs"/>
          <w:rtl/>
        </w:rPr>
        <w:t>‌</w:t>
      </w:r>
      <w:r w:rsidRPr="00C40160">
        <w:rPr>
          <w:rFonts w:hint="cs"/>
          <w:rtl/>
        </w:rPr>
        <w:t>های معاصر پدربزرگ پیامبر</w:t>
      </w:r>
      <w:r>
        <w:rPr>
          <w:rFonts w:cs="CTraditional Arabic" w:hint="cs"/>
          <w:rtl/>
        </w:rPr>
        <w:t>ص</w:t>
      </w:r>
      <w:r w:rsidRPr="00C40160">
        <w:rPr>
          <w:rFonts w:hint="cs"/>
          <w:rtl/>
        </w:rPr>
        <w:t xml:space="preserve"> در قرآن عظیم است</w:t>
      </w:r>
      <w:r w:rsidR="00FF121B" w:rsidRPr="00C40160">
        <w:rPr>
          <w:rFonts w:hint="cs"/>
          <w:rtl/>
        </w:rPr>
        <w:t>؛</w:t>
      </w:r>
      <w:r w:rsidRPr="00C40160">
        <w:rPr>
          <w:rFonts w:hint="cs"/>
          <w:rtl/>
        </w:rPr>
        <w:t xml:space="preserve"> زیرا</w:t>
      </w:r>
      <w:r w:rsidR="00156706" w:rsidRPr="00C40160">
        <w:rPr>
          <w:rFonts w:hint="cs"/>
          <w:rtl/>
        </w:rPr>
        <w:t xml:space="preserve"> این‌ها </w:t>
      </w:r>
      <w:r w:rsidRPr="00C40160">
        <w:rPr>
          <w:rFonts w:hint="cs"/>
          <w:rtl/>
        </w:rPr>
        <w:t xml:space="preserve">به فعل گذشتگان خود راضی بودند و از آثار و روش آنان پیروی کردند و آنان را الگوی خود قرار دادند. </w:t>
      </w:r>
    </w:p>
    <w:p w:rsidR="004B2B71" w:rsidRPr="00C40160" w:rsidRDefault="004B2B71" w:rsidP="00C40160">
      <w:pPr>
        <w:pStyle w:val="a6"/>
        <w:rPr>
          <w:rtl/>
        </w:rPr>
      </w:pPr>
      <w:r w:rsidRPr="00C40160">
        <w:rPr>
          <w:rFonts w:hint="cs"/>
          <w:rtl/>
        </w:rPr>
        <w:t>(مح) 48- سید بن طاوس در کتاب «</w:t>
      </w:r>
      <w:r w:rsidRPr="00156706">
        <w:rPr>
          <w:rStyle w:val="Char"/>
          <w:rtl/>
        </w:rPr>
        <w:t>مصباح الزائر</w:t>
      </w:r>
      <w:r w:rsidRPr="00C40160">
        <w:rPr>
          <w:rFonts w:hint="cs"/>
          <w:rtl/>
        </w:rPr>
        <w:t>» و محمد بن مشهدی در کتاب «</w:t>
      </w:r>
      <w:r w:rsidRPr="00156706">
        <w:rPr>
          <w:rStyle w:val="Char"/>
          <w:rtl/>
        </w:rPr>
        <w:t>مزار</w:t>
      </w:r>
      <w:r w:rsidRPr="00C40160">
        <w:rPr>
          <w:rFonts w:hint="cs"/>
          <w:rtl/>
        </w:rPr>
        <w:t>» چنانکه در «</w:t>
      </w:r>
      <w:r w:rsidRPr="00156706">
        <w:rPr>
          <w:rStyle w:val="Char"/>
          <w:rtl/>
        </w:rPr>
        <w:t>البحار</w:t>
      </w:r>
      <w:r w:rsidRPr="00C40160">
        <w:rPr>
          <w:rFonts w:hint="cs"/>
          <w:rtl/>
        </w:rPr>
        <w:t>» است از امامان خود زیارت جامع، طولانی و معروفی را روایت کرده‌اند که در بخش مربوط به وقایع بعد از پیامبر</w:t>
      </w:r>
      <w:r>
        <w:rPr>
          <w:rFonts w:cs="CTraditional Arabic" w:hint="cs"/>
          <w:rtl/>
        </w:rPr>
        <w:t>ص</w:t>
      </w:r>
      <w:r w:rsidRPr="00C40160">
        <w:rPr>
          <w:rFonts w:hint="cs"/>
          <w:rtl/>
        </w:rPr>
        <w:t xml:space="preserve"> آمده است: سلمان امت را منع کردی، مقداد آن را دور راندی و جندبش را ناراحت کردی و شکم عمارش را چاک نمودی و قرآن را تحریف نمودی و احکام را تغییر دادی. </w:t>
      </w:r>
    </w:p>
    <w:p w:rsidR="004B2B71" w:rsidRPr="00C40160" w:rsidRDefault="004B2B71" w:rsidP="00C40160">
      <w:pPr>
        <w:pStyle w:val="a6"/>
        <w:rPr>
          <w:rtl/>
        </w:rPr>
      </w:pPr>
      <w:r w:rsidRPr="00C40160">
        <w:rPr>
          <w:rFonts w:hint="cs"/>
          <w:rtl/>
        </w:rPr>
        <w:t>(مط) 49- سید ـ قدس سره ـ در کتاب «</w:t>
      </w:r>
      <w:r w:rsidRPr="00156706">
        <w:rPr>
          <w:rStyle w:val="Char"/>
          <w:rtl/>
        </w:rPr>
        <w:t>مهج</w:t>
      </w:r>
      <w:r w:rsidRPr="00C40160">
        <w:rPr>
          <w:rFonts w:hint="cs"/>
          <w:rtl/>
        </w:rPr>
        <w:t>» خود از یک نسخه‌</w:t>
      </w:r>
      <w:r w:rsidR="00C606F4" w:rsidRPr="00C40160">
        <w:rPr>
          <w:rFonts w:hint="cs"/>
          <w:rtl/>
        </w:rPr>
        <w:t>ی</w:t>
      </w:r>
      <w:r w:rsidRPr="00C40160">
        <w:rPr>
          <w:rFonts w:hint="cs"/>
          <w:rtl/>
        </w:rPr>
        <w:t xml:space="preserve"> قدیمی نقل می‌کند: شریف ابو الحسن محمد بن محمد بن محسن بن یحیی رضا از پدرش از ابی عبدالله محمد بن ابراهیم بن صدقه از سلامه بن محمد ازدی از ابی محمد جعفر بن عبدالله عقیلی و از ابی الحسن محمد بن زنک و رهاوی از ابی القاسم عبدالواحد موصلی از ابی محمد جعفر بن عقیل بن عبدالله بن عقیل بن محمد بن عبدالله بن عقیل بن ابی طالب از ابی روح نسائی از ابی الحسن علی بن محمد الهادی</w:t>
      </w:r>
      <w:r w:rsidR="00C226CE" w:rsidRPr="00C40160">
        <w:rPr>
          <w:rFonts w:cs="CTraditional Arabic"/>
          <w:rtl/>
        </w:rPr>
        <w:t>÷</w:t>
      </w:r>
      <w:r w:rsidRPr="00C40160">
        <w:rPr>
          <w:rFonts w:hint="cs"/>
          <w:rtl/>
        </w:rPr>
        <w:t xml:space="preserve"> در یک دعای طولانی که دارای شرح عجیبی است، آمده است: و هلاکت را شامل حدود تعطیل و احکام بیکار شده و سنن دائر و شعائر و تلاوت‌های تغیی</w:t>
      </w:r>
      <w:r w:rsidR="00FF4781" w:rsidRPr="00C40160">
        <w:rPr>
          <w:rFonts w:hint="cs"/>
          <w:rtl/>
        </w:rPr>
        <w:t>ر یافته و آیات تحریف شده گردانی</w:t>
      </w:r>
      <w:r w:rsidRPr="00C40160">
        <w:rPr>
          <w:rFonts w:hint="cs"/>
          <w:rtl/>
        </w:rPr>
        <w:t xml:space="preserve">. دعا </w:t>
      </w:r>
    </w:p>
    <w:p w:rsidR="004B2B71" w:rsidRPr="00C40160" w:rsidRDefault="004B2B71" w:rsidP="00C40160">
      <w:pPr>
        <w:pStyle w:val="a6"/>
        <w:rPr>
          <w:rtl/>
        </w:rPr>
      </w:pPr>
      <w:r w:rsidRPr="00C40160">
        <w:rPr>
          <w:rFonts w:hint="cs"/>
          <w:rtl/>
        </w:rPr>
        <w:t>(ن) 50- شیخ کشی در شرح حال زراره از حمدویه بن نصیر از محمد بن عیسی بن عبید از یونس بن عبدالرحمن از عبدالله بن زراره و از محمد بن قولویه و حسنین بن حسن از سعد بن عبدالله از هارون بن حسن بن محبوب از محمد بن عبدالله بن زراره و دو پسر او حسن و حسین از عبدالله بن زراره روایت کرده‌اند که گفت: ابو عبدالله</w:t>
      </w:r>
      <w:r w:rsidR="00C226CE" w:rsidRPr="00C40160">
        <w:rPr>
          <w:rFonts w:cs="CTraditional Arabic"/>
          <w:rtl/>
        </w:rPr>
        <w:t>÷</w:t>
      </w:r>
      <w:r w:rsidRPr="00C40160">
        <w:rPr>
          <w:rFonts w:hint="cs"/>
          <w:rtl/>
        </w:rPr>
        <w:t xml:space="preserve"> به من گفت: سلام مرا به پدرت برسان </w:t>
      </w:r>
      <w:r>
        <w:rPr>
          <w:rFonts w:cs="Times New Roman"/>
          <w:rtl/>
        </w:rPr>
        <w:t>–</w:t>
      </w:r>
      <w:r w:rsidRPr="00C40160">
        <w:rPr>
          <w:rFonts w:hint="cs"/>
          <w:rtl/>
        </w:rPr>
        <w:t xml:space="preserve"> تا این که گفت: </w:t>
      </w:r>
      <w:r>
        <w:rPr>
          <w:rFonts w:cs="Times New Roman"/>
          <w:rtl/>
        </w:rPr>
        <w:t>–</w:t>
      </w:r>
      <w:r w:rsidRPr="00C40160">
        <w:rPr>
          <w:rFonts w:hint="cs"/>
          <w:rtl/>
        </w:rPr>
        <w:t xml:space="preserve"> «</w:t>
      </w:r>
      <w:r w:rsidRPr="00EE1BEE">
        <w:rPr>
          <w:rStyle w:val="Char"/>
          <w:rtl/>
        </w:rPr>
        <w:t>عليكم بالتسليم والرد إلينا، وانتظار أمرنا وأمركم، وفرجنا وفرجكم، ولو قد قام قائمنا وتكلم بتكلمنا ثم استأنف بكم تعليم القرآن، وشرايع الدين والأحكام، والفرائض كما أنزله على محمد صلى الله عليه وآله؛ لأنكر أهل البصائر فيكم ذلك اليوم إنكاراً شديدا</w:t>
      </w:r>
      <w:r w:rsidRPr="00156706">
        <w:rPr>
          <w:rStyle w:val="Char"/>
          <w:rtl/>
        </w:rPr>
        <w:t>ً</w:t>
      </w:r>
      <w:r w:rsidRPr="00C40160">
        <w:rPr>
          <w:rFonts w:hint="cs"/>
          <w:rtl/>
        </w:rPr>
        <w:t>» بر شما است تسلیم شدن و باز گرداندن امور به سوی ما و انتظار امر ما و امر خودتان و گشایش ما و گشایش خودتان و اگر قائم ما قیام می‌کرد و حرف ما را می‌زد و از اول به شما قرآن و قوانین دین و احکام و فرائض را تعلیم می‌نمود، چنان</w:t>
      </w:r>
      <w:r>
        <w:rPr>
          <w:rFonts w:cs="Aban Bold" w:hint="cs"/>
          <w:rtl/>
        </w:rPr>
        <w:t>‌</w:t>
      </w:r>
      <w:r w:rsidRPr="00C40160">
        <w:rPr>
          <w:rFonts w:hint="cs"/>
          <w:rtl/>
        </w:rPr>
        <w:t>که بر محمد</w:t>
      </w:r>
      <w:r>
        <w:rPr>
          <w:rFonts w:cs="CTraditional Arabic" w:hint="cs"/>
          <w:rtl/>
        </w:rPr>
        <w:t>ص</w:t>
      </w:r>
      <w:r w:rsidRPr="00C40160">
        <w:rPr>
          <w:rFonts w:hint="cs"/>
          <w:rtl/>
        </w:rPr>
        <w:t xml:space="preserve"> نازل شده است، به یقین آن روز اهل بیتش در میان شما منکر می‌شدند؛ سپس بر دین و روش خدا نمی‌ماندید؛ جز کسانی که تیزی شمشیر را بر گردن</w:t>
      </w:r>
      <w:r>
        <w:rPr>
          <w:rFonts w:cs="Aban Bold" w:hint="cs"/>
          <w:rtl/>
        </w:rPr>
        <w:t>‌</w:t>
      </w:r>
      <w:r w:rsidRPr="00C40160">
        <w:rPr>
          <w:rFonts w:hint="cs"/>
          <w:rtl/>
        </w:rPr>
        <w:t xml:space="preserve">هایتان دوست داشته باشند. </w:t>
      </w:r>
    </w:p>
    <w:p w:rsidR="004B2B71" w:rsidRPr="00C40160" w:rsidRDefault="004B2B71" w:rsidP="00C40160">
      <w:pPr>
        <w:pStyle w:val="a6"/>
        <w:rPr>
          <w:rtl/>
        </w:rPr>
      </w:pPr>
      <w:r w:rsidRPr="00C40160">
        <w:rPr>
          <w:rFonts w:hint="cs"/>
          <w:rtl/>
        </w:rPr>
        <w:t>همانا مردم بعد از پیامبر خدا</w:t>
      </w:r>
      <w:r>
        <w:rPr>
          <w:rFonts w:cs="CTraditional Arabic" w:hint="cs"/>
          <w:rtl/>
        </w:rPr>
        <w:t>ص</w:t>
      </w:r>
      <w:r w:rsidRPr="00C40160">
        <w:rPr>
          <w:rFonts w:hint="cs"/>
          <w:rtl/>
        </w:rPr>
        <w:t xml:space="preserve"> مرتکب روش امت‌های پیش از شما گردیدند به همین سبب، کتاب خدا را تغییر و تبدیل و تحریف کردند و در دین خدا زیاده و نقص ایجاد کردند. پس هیچ چیز نیست که مردم امروز بر آن باشند مگر این که از وحی مُنزَّل الهی منحرف شده است. محقق داماد گفته که لام تعلیل داخل بر آن با اسم و خبرش ـ چنان</w:t>
      </w:r>
      <w:r>
        <w:rPr>
          <w:rFonts w:cs="Aban Bold" w:hint="cs"/>
          <w:rtl/>
        </w:rPr>
        <w:t>‌</w:t>
      </w:r>
      <w:r w:rsidRPr="00C40160">
        <w:rPr>
          <w:rFonts w:hint="cs"/>
          <w:rtl/>
        </w:rPr>
        <w:t>که در بیشتر نسخه‌ها این</w:t>
      </w:r>
      <w:r>
        <w:rPr>
          <w:rFonts w:cs="Aban Bold" w:hint="cs"/>
          <w:rtl/>
        </w:rPr>
        <w:t>‌</w:t>
      </w:r>
      <w:r w:rsidRPr="00C40160">
        <w:rPr>
          <w:rFonts w:hint="cs"/>
          <w:rtl/>
        </w:rPr>
        <w:t xml:space="preserve">طور است ـ متعلق به استئناف تعلیم است و لفظ </w:t>
      </w:r>
      <w:r w:rsidRPr="00EE1BEE">
        <w:rPr>
          <w:rStyle w:val="Char"/>
          <w:rtl/>
        </w:rPr>
        <w:t>فت</w:t>
      </w:r>
      <w:r w:rsidR="006E582A">
        <w:rPr>
          <w:rStyle w:val="Char"/>
          <w:rtl/>
        </w:rPr>
        <w:t>ك</w:t>
      </w:r>
      <w:r w:rsidRPr="00EE1BEE">
        <w:rPr>
          <w:rStyle w:val="Char"/>
          <w:rtl/>
        </w:rPr>
        <w:t>م</w:t>
      </w:r>
      <w:r w:rsidRPr="00EE1BEE">
        <w:rPr>
          <w:rStyle w:val="Char"/>
          <w:rFonts w:hint="cs"/>
          <w:rtl/>
        </w:rPr>
        <w:t xml:space="preserve"> </w:t>
      </w:r>
      <w:r w:rsidRPr="00C40160">
        <w:rPr>
          <w:rFonts w:hint="cs"/>
          <w:rtl/>
        </w:rPr>
        <w:t xml:space="preserve">به فتح </w:t>
      </w:r>
      <w:r w:rsidRPr="00156706">
        <w:rPr>
          <w:rStyle w:val="Char"/>
          <w:rtl/>
        </w:rPr>
        <w:t>فاء</w:t>
      </w:r>
      <w:r w:rsidRPr="00C40160">
        <w:rPr>
          <w:rFonts w:hint="cs"/>
          <w:rtl/>
        </w:rPr>
        <w:t xml:space="preserve"> و تشدید تا ـ دو نقطه از بالا ـ جمله</w:t>
      </w:r>
      <w:r>
        <w:rPr>
          <w:rFonts w:cs="Aban Bold" w:hint="cs"/>
          <w:rtl/>
        </w:rPr>
        <w:t>‌</w:t>
      </w:r>
      <w:r w:rsidR="00C606F4" w:rsidRPr="00C40160">
        <w:rPr>
          <w:rFonts w:hint="cs"/>
          <w:rtl/>
        </w:rPr>
        <w:t>ی</w:t>
      </w:r>
      <w:r w:rsidRPr="00C40160">
        <w:rPr>
          <w:rFonts w:hint="cs"/>
          <w:rtl/>
        </w:rPr>
        <w:t xml:space="preserve"> فعلیه در جواب آن است و </w:t>
      </w:r>
      <w:r>
        <w:rPr>
          <w:rFonts w:cs="Times New Roman"/>
          <w:rtl/>
        </w:rPr>
        <w:t>–</w:t>
      </w:r>
      <w:r w:rsidRPr="00C40160">
        <w:rPr>
          <w:rFonts w:hint="cs"/>
          <w:rtl/>
        </w:rPr>
        <w:t xml:space="preserve"> </w:t>
      </w:r>
      <w:r w:rsidRPr="00126539">
        <w:rPr>
          <w:rStyle w:val="Char"/>
          <w:rtl/>
        </w:rPr>
        <w:t>ذال</w:t>
      </w:r>
      <w:r w:rsidR="006E582A">
        <w:rPr>
          <w:rStyle w:val="Char"/>
          <w:rtl/>
        </w:rPr>
        <w:t>ك</w:t>
      </w:r>
      <w:r w:rsidRPr="00126539">
        <w:rPr>
          <w:rStyle w:val="Char"/>
          <w:rtl/>
        </w:rPr>
        <w:t xml:space="preserve"> ال</w:t>
      </w:r>
      <w:r w:rsidR="000D4DA8">
        <w:rPr>
          <w:rStyle w:val="Char"/>
          <w:rtl/>
        </w:rPr>
        <w:t>ي</w:t>
      </w:r>
      <w:r w:rsidRPr="00126539">
        <w:rPr>
          <w:rStyle w:val="Char"/>
          <w:rtl/>
        </w:rPr>
        <w:t>وم</w:t>
      </w:r>
      <w:r w:rsidRPr="00C40160">
        <w:rPr>
          <w:rFonts w:hint="cs"/>
          <w:rtl/>
        </w:rPr>
        <w:t xml:space="preserve"> هم منصوب بر ظرف بودن است و انکار شدید مبنی بر فاعلیت، مرفوع شده است که معنی عبارت این است: عصایتان را شکافته و نیروی اعتقادتان را شکسته و جمع شما را متفرق و سخنتان را از هم گسسته است. و در بعضی از نسخه‌ها انکاراً و شدیداً با نصب خوانده شده است یا بنا بر تمییز یا منصوب به نزع خافض است و ذلک الیوم بنابر فاعلیت، مرفوع خوانده می‌شود و (فیکم) جار و مجرور است و ظرف و (</w:t>
      </w:r>
      <w:r w:rsidRPr="00126539">
        <w:rPr>
          <w:rStyle w:val="Char"/>
          <w:rtl/>
        </w:rPr>
        <w:t>لأهل البصائر</w:t>
      </w:r>
      <w:r w:rsidRPr="00C40160">
        <w:rPr>
          <w:rFonts w:hint="cs"/>
          <w:rtl/>
        </w:rPr>
        <w:t>) به آن تعلق دارد یا (فی) به معنی (</w:t>
      </w:r>
      <w:r w:rsidRPr="00156706">
        <w:rPr>
          <w:rStyle w:val="Char"/>
          <w:rtl/>
        </w:rPr>
        <w:t>من</w:t>
      </w:r>
      <w:r w:rsidRPr="00C40160">
        <w:rPr>
          <w:rFonts w:hint="cs"/>
          <w:rtl/>
        </w:rPr>
        <w:t xml:space="preserve">) است و ذلک هم بنابر ظرفیت، منصوب است </w:t>
      </w:r>
      <w:r w:rsidRPr="00126539">
        <w:rPr>
          <w:rStyle w:val="Char"/>
          <w:rFonts w:hint="cs"/>
          <w:rtl/>
        </w:rPr>
        <w:t xml:space="preserve">و </w:t>
      </w:r>
      <w:r w:rsidRPr="00126539">
        <w:rPr>
          <w:rStyle w:val="Char"/>
          <w:rtl/>
        </w:rPr>
        <w:t>ان</w:t>
      </w:r>
      <w:r w:rsidR="006E582A">
        <w:rPr>
          <w:rStyle w:val="Char"/>
          <w:rtl/>
        </w:rPr>
        <w:t>ك</w:t>
      </w:r>
      <w:r w:rsidRPr="00126539">
        <w:rPr>
          <w:rStyle w:val="Char"/>
          <w:rtl/>
        </w:rPr>
        <w:t>اراً شد</w:t>
      </w:r>
      <w:r w:rsidR="000D4DA8">
        <w:rPr>
          <w:rStyle w:val="Char"/>
          <w:rtl/>
        </w:rPr>
        <w:t>ي</w:t>
      </w:r>
      <w:r w:rsidRPr="00126539">
        <w:rPr>
          <w:rStyle w:val="Char"/>
          <w:rtl/>
        </w:rPr>
        <w:t>داً</w:t>
      </w:r>
      <w:r w:rsidRPr="00C40160">
        <w:rPr>
          <w:rFonts w:hint="cs"/>
          <w:rtl/>
        </w:rPr>
        <w:t xml:space="preserve"> منصوب است،‌ بنابر این</w:t>
      </w:r>
      <w:r>
        <w:rPr>
          <w:rFonts w:cs="Aban Bold" w:hint="cs"/>
          <w:rtl/>
        </w:rPr>
        <w:t>‌</w:t>
      </w:r>
      <w:r w:rsidRPr="00C40160">
        <w:rPr>
          <w:rFonts w:hint="cs"/>
          <w:rtl/>
        </w:rPr>
        <w:t xml:space="preserve">که مفعول مطلق است یا تمییز که باید دانسته شود. و قول امام رکب </w:t>
      </w:r>
      <w:r w:rsidR="00FF4781" w:rsidRPr="00C40160">
        <w:rPr>
          <w:rFonts w:hint="cs"/>
          <w:rtl/>
        </w:rPr>
        <w:t xml:space="preserve">به خاطر مفرد بودن لفظ ناس ضمیر </w:t>
      </w:r>
      <w:r w:rsidRPr="00C40160">
        <w:rPr>
          <w:rtl/>
        </w:rPr>
        <w:t>هم</w:t>
      </w:r>
      <w:r w:rsidRPr="00C40160">
        <w:rPr>
          <w:rFonts w:hint="cs"/>
          <w:rtl/>
        </w:rPr>
        <w:t xml:space="preserve"> مفرد آمده است. </w:t>
      </w:r>
    </w:p>
    <w:p w:rsidR="004B2B71" w:rsidRPr="00C40160" w:rsidRDefault="004B2B71" w:rsidP="00C40160">
      <w:pPr>
        <w:pStyle w:val="a6"/>
        <w:rPr>
          <w:rtl/>
        </w:rPr>
      </w:pPr>
      <w:r w:rsidRPr="00C40160">
        <w:rPr>
          <w:rFonts w:hint="cs"/>
          <w:rtl/>
        </w:rPr>
        <w:t>(نا) 51- نعمانی در کتاب غیبت خود از علی بن حسین از محمد بن یحیی عطار از محمد بن حسن رازی از محمد بن علی کوفی از احمد بن محمد بن نصر از عاصم بن حمید از ابی بصیر روایت کرده است که گفت: ابو جعفر</w:t>
      </w:r>
      <w:r w:rsidR="00C226CE" w:rsidRPr="00C40160">
        <w:rPr>
          <w:rFonts w:cs="CTraditional Arabic"/>
          <w:rtl/>
        </w:rPr>
        <w:t>÷</w:t>
      </w:r>
      <w:r w:rsidRPr="00C40160">
        <w:rPr>
          <w:rFonts w:hint="cs"/>
          <w:rtl/>
        </w:rPr>
        <w:t xml:space="preserve"> گفت</w:t>
      </w:r>
      <w:r w:rsidR="00FF4781" w:rsidRPr="00C40160">
        <w:rPr>
          <w:rFonts w:hint="cs"/>
          <w:rtl/>
        </w:rPr>
        <w:t>:</w:t>
      </w:r>
      <w:r w:rsidRPr="00C40160">
        <w:rPr>
          <w:rFonts w:hint="cs"/>
          <w:rtl/>
        </w:rPr>
        <w:t xml:space="preserve"> قائم با فرمان جد</w:t>
      </w:r>
      <w:r w:rsidR="00C606F4" w:rsidRPr="00C40160">
        <w:rPr>
          <w:rFonts w:hint="cs"/>
          <w:rtl/>
        </w:rPr>
        <w:t>ی</w:t>
      </w:r>
      <w:r w:rsidRPr="00C40160">
        <w:rPr>
          <w:rFonts w:hint="cs"/>
          <w:rtl/>
        </w:rPr>
        <w:t>د و کتاب جدید ق</w:t>
      </w:r>
      <w:r w:rsidR="00C606F4" w:rsidRPr="00C40160">
        <w:rPr>
          <w:rFonts w:hint="cs"/>
          <w:rtl/>
        </w:rPr>
        <w:t>ی</w:t>
      </w:r>
      <w:r w:rsidRPr="00C40160">
        <w:rPr>
          <w:rFonts w:hint="cs"/>
          <w:rtl/>
        </w:rPr>
        <w:t>ام م</w:t>
      </w:r>
      <w:r w:rsidR="00C606F4" w:rsidRPr="00C40160">
        <w:rPr>
          <w:rFonts w:hint="cs"/>
          <w:rtl/>
        </w:rPr>
        <w:t>ی</w:t>
      </w:r>
      <w:r>
        <w:rPr>
          <w:rFonts w:cs="Aban Bold" w:hint="cs"/>
          <w:rtl/>
        </w:rPr>
        <w:t>‌</w:t>
      </w:r>
      <w:r w:rsidR="00C606F4" w:rsidRPr="00C40160">
        <w:rPr>
          <w:rFonts w:hint="cs"/>
          <w:rtl/>
        </w:rPr>
        <w:t>ک</w:t>
      </w:r>
      <w:r w:rsidRPr="00C40160">
        <w:rPr>
          <w:rFonts w:hint="cs"/>
          <w:rtl/>
        </w:rPr>
        <w:t>ند که بر عرب سخت است و شأن او جز شمشیر نیست و در راه خدا از سرزنش سرزنش‌کنندگان نمی</w:t>
      </w:r>
      <w:r>
        <w:rPr>
          <w:rFonts w:cs="Aban Bold" w:hint="cs"/>
          <w:rtl/>
        </w:rPr>
        <w:t>‌</w:t>
      </w:r>
      <w:r w:rsidRPr="00C40160">
        <w:rPr>
          <w:rFonts w:hint="cs"/>
          <w:rtl/>
        </w:rPr>
        <w:t xml:space="preserve">هراسد. </w:t>
      </w:r>
    </w:p>
    <w:p w:rsidR="004B2B71" w:rsidRPr="00C40160" w:rsidRDefault="004B2B71" w:rsidP="00C40160">
      <w:pPr>
        <w:pStyle w:val="a6"/>
        <w:rPr>
          <w:rtl/>
        </w:rPr>
      </w:pPr>
      <w:r w:rsidRPr="00C40160">
        <w:rPr>
          <w:rFonts w:hint="cs"/>
          <w:rtl/>
        </w:rPr>
        <w:t>(نب) 52- سیاری در کتاب «</w:t>
      </w:r>
      <w:r w:rsidRPr="00156706">
        <w:rPr>
          <w:rStyle w:val="Char"/>
          <w:rtl/>
        </w:rPr>
        <w:t>القراءات</w:t>
      </w:r>
      <w:r w:rsidRPr="00C40160">
        <w:rPr>
          <w:rFonts w:hint="cs"/>
          <w:rtl/>
        </w:rPr>
        <w:t>» به نقل از سیف بن عمیره از ابی</w:t>
      </w:r>
      <w:r>
        <w:rPr>
          <w:rFonts w:cs="Aban Bold" w:hint="cs"/>
          <w:rtl/>
        </w:rPr>
        <w:t>‌</w:t>
      </w:r>
      <w:r w:rsidRPr="00C40160">
        <w:rPr>
          <w:rFonts w:hint="cs"/>
          <w:rtl/>
        </w:rPr>
        <w:t>بکر بن محمد می‌گوید: از ابا عبدالله شنیدم که می‌گفت: اگر قرآن آن</w:t>
      </w:r>
      <w:r>
        <w:rPr>
          <w:rFonts w:cs="Aban Bold" w:hint="cs"/>
          <w:rtl/>
        </w:rPr>
        <w:t>‌</w:t>
      </w:r>
      <w:r w:rsidRPr="00C40160">
        <w:rPr>
          <w:rFonts w:hint="cs"/>
          <w:rtl/>
        </w:rPr>
        <w:t>طور که نازل شد، خوانده می</w:t>
      </w:r>
      <w:r>
        <w:rPr>
          <w:rFonts w:cs="Aban Bold" w:hint="cs"/>
          <w:rtl/>
        </w:rPr>
        <w:t>‌</w:t>
      </w:r>
      <w:r w:rsidRPr="00C40160">
        <w:rPr>
          <w:rFonts w:hint="cs"/>
          <w:rtl/>
        </w:rPr>
        <w:t xml:space="preserve">شد؛ دو نفر هم، در آن اختلاف پیدا نمی‌کنند. </w:t>
      </w:r>
    </w:p>
    <w:p w:rsidR="004B2B71" w:rsidRPr="00C40160" w:rsidRDefault="004B2B71" w:rsidP="00C40160">
      <w:pPr>
        <w:pStyle w:val="a6"/>
        <w:rPr>
          <w:rtl/>
        </w:rPr>
      </w:pPr>
      <w:r w:rsidRPr="00C40160">
        <w:rPr>
          <w:rFonts w:hint="cs"/>
          <w:rtl/>
        </w:rPr>
        <w:t xml:space="preserve">(نج) 53- </w:t>
      </w:r>
      <w:r w:rsidRPr="00C40160">
        <w:rPr>
          <w:rtl/>
        </w:rPr>
        <w:t>ثقة ال</w:t>
      </w:r>
      <w:r w:rsidR="00FF4781" w:rsidRPr="00C40160">
        <w:rPr>
          <w:rFonts w:hint="cs"/>
          <w:rtl/>
        </w:rPr>
        <w:t>إ</w:t>
      </w:r>
      <w:r w:rsidRPr="00C40160">
        <w:rPr>
          <w:rtl/>
        </w:rPr>
        <w:t>سلام</w:t>
      </w:r>
      <w:r w:rsidRPr="00C40160">
        <w:rPr>
          <w:rFonts w:hint="cs"/>
          <w:rtl/>
        </w:rPr>
        <w:t xml:space="preserve"> در کتاب «</w:t>
      </w:r>
      <w:r w:rsidRPr="00156706">
        <w:rPr>
          <w:rStyle w:val="Char"/>
          <w:rtl/>
        </w:rPr>
        <w:t>ال</w:t>
      </w:r>
      <w:r w:rsidR="006E582A">
        <w:rPr>
          <w:rStyle w:val="Char"/>
          <w:rtl/>
        </w:rPr>
        <w:t>ك</w:t>
      </w:r>
      <w:r w:rsidRPr="00156706">
        <w:rPr>
          <w:rStyle w:val="Char"/>
          <w:rtl/>
        </w:rPr>
        <w:t>ا</w:t>
      </w:r>
      <w:r w:rsidR="006E582A">
        <w:rPr>
          <w:rStyle w:val="Char"/>
          <w:rtl/>
        </w:rPr>
        <w:t>في</w:t>
      </w:r>
      <w:r w:rsidRPr="00C40160">
        <w:rPr>
          <w:rFonts w:hint="cs"/>
          <w:rtl/>
        </w:rPr>
        <w:t>» از تعدادی از اصحاب ما از سهل بن زیاد و علی بن ابراهیم از پدرش و همه از ابن محبوب از ابن حمزه از ابی حسین از اصبغ بن نباته روایت کرده‌اند که گفت: از امیرالمؤمنین شنیدم که می‌گفت: قرآن به سه قسمت نازل شده است: یک بخش از آن درباره</w:t>
      </w:r>
      <w:r>
        <w:rPr>
          <w:rFonts w:cs="Aban Bold" w:hint="cs"/>
          <w:rtl/>
        </w:rPr>
        <w:t>‌</w:t>
      </w:r>
      <w:r w:rsidR="00C606F4" w:rsidRPr="00C40160">
        <w:rPr>
          <w:rFonts w:hint="cs"/>
          <w:rtl/>
        </w:rPr>
        <w:t>ی</w:t>
      </w:r>
      <w:r w:rsidRPr="00C40160">
        <w:rPr>
          <w:rFonts w:hint="cs"/>
          <w:rtl/>
        </w:rPr>
        <w:t xml:space="preserve"> ما و دشمن ما، یک بخش درباره</w:t>
      </w:r>
      <w:r>
        <w:rPr>
          <w:rFonts w:cs="Aban Bold" w:hint="cs"/>
          <w:rtl/>
        </w:rPr>
        <w:t>‌</w:t>
      </w:r>
      <w:r w:rsidR="00C606F4" w:rsidRPr="00C40160">
        <w:rPr>
          <w:rFonts w:hint="cs"/>
          <w:rtl/>
        </w:rPr>
        <w:t>ی</w:t>
      </w:r>
      <w:r w:rsidRPr="00C40160">
        <w:rPr>
          <w:rFonts w:hint="cs"/>
          <w:rtl/>
        </w:rPr>
        <w:t xml:space="preserve"> آداب و مثل‌ها و یک بخش هم درباره</w:t>
      </w:r>
      <w:r>
        <w:rPr>
          <w:rFonts w:cs="Aban Bold" w:hint="cs"/>
          <w:rtl/>
        </w:rPr>
        <w:t>‌</w:t>
      </w:r>
      <w:r w:rsidR="00C606F4" w:rsidRPr="00C40160">
        <w:rPr>
          <w:rFonts w:hint="cs"/>
          <w:rtl/>
        </w:rPr>
        <w:t>ی</w:t>
      </w:r>
      <w:r w:rsidRPr="00C40160">
        <w:rPr>
          <w:rFonts w:hint="cs"/>
          <w:rtl/>
        </w:rPr>
        <w:t xml:space="preserve"> احکام و فرائض. </w:t>
      </w:r>
    </w:p>
    <w:p w:rsidR="004B2B71" w:rsidRPr="00C40160" w:rsidRDefault="004B2B71" w:rsidP="00C40160">
      <w:pPr>
        <w:pStyle w:val="a6"/>
        <w:rPr>
          <w:rtl/>
        </w:rPr>
      </w:pPr>
      <w:r w:rsidRPr="00C40160">
        <w:rPr>
          <w:rFonts w:hint="cs"/>
          <w:rtl/>
        </w:rPr>
        <w:t>(ند) 54- و از تعدادی از اصحاب ما از احمد بن محمد از حجال از علی از عقبه از داود بن فرقد از ابی عبدالله</w:t>
      </w:r>
      <w:r w:rsidR="00C226CE" w:rsidRPr="00C40160">
        <w:rPr>
          <w:rFonts w:cs="CTraditional Arabic"/>
          <w:rtl/>
        </w:rPr>
        <w:t>÷</w:t>
      </w:r>
      <w:r w:rsidRPr="00C40160">
        <w:rPr>
          <w:rFonts w:hint="cs"/>
          <w:rtl/>
        </w:rPr>
        <w:t xml:space="preserve"> ذکر می‌کند که گفت: بدرستی قرآن به چهار بخش نازل گردیده </w:t>
      </w:r>
      <w:r w:rsidR="00C606F4" w:rsidRPr="00C40160">
        <w:rPr>
          <w:rFonts w:hint="cs"/>
          <w:rtl/>
        </w:rPr>
        <w:t>یک</w:t>
      </w:r>
      <w:r w:rsidRPr="00C40160">
        <w:rPr>
          <w:rFonts w:hint="cs"/>
          <w:rtl/>
        </w:rPr>
        <w:t xml:space="preserve"> ربع درباره</w:t>
      </w:r>
      <w:r>
        <w:rPr>
          <w:rFonts w:cs="Aban Bold" w:hint="cs"/>
          <w:rtl/>
        </w:rPr>
        <w:t>‌</w:t>
      </w:r>
      <w:r w:rsidR="00C606F4" w:rsidRPr="00C40160">
        <w:rPr>
          <w:rFonts w:hint="cs"/>
          <w:rtl/>
        </w:rPr>
        <w:t>ی</w:t>
      </w:r>
      <w:r w:rsidRPr="00C40160">
        <w:rPr>
          <w:rFonts w:hint="cs"/>
          <w:rtl/>
        </w:rPr>
        <w:t xml:space="preserve"> حلال و </w:t>
      </w:r>
      <w:r w:rsidR="00C606F4" w:rsidRPr="00C40160">
        <w:rPr>
          <w:rFonts w:hint="cs"/>
          <w:rtl/>
        </w:rPr>
        <w:t>یک</w:t>
      </w:r>
      <w:r w:rsidRPr="00C40160">
        <w:rPr>
          <w:rFonts w:hint="cs"/>
          <w:rtl/>
        </w:rPr>
        <w:t xml:space="preserve"> ربع در باره</w:t>
      </w:r>
      <w:r>
        <w:rPr>
          <w:rFonts w:cs="Aban Bold" w:hint="cs"/>
          <w:rtl/>
        </w:rPr>
        <w:t>‌</w:t>
      </w:r>
      <w:r w:rsidR="00C606F4" w:rsidRPr="00C40160">
        <w:rPr>
          <w:rFonts w:hint="cs"/>
          <w:rtl/>
        </w:rPr>
        <w:t>ی</w:t>
      </w:r>
      <w:r w:rsidRPr="00C40160">
        <w:rPr>
          <w:rFonts w:hint="cs"/>
          <w:rtl/>
        </w:rPr>
        <w:t xml:space="preserve"> حرام و </w:t>
      </w:r>
      <w:r w:rsidR="00C606F4" w:rsidRPr="00C40160">
        <w:rPr>
          <w:rFonts w:hint="cs"/>
          <w:rtl/>
        </w:rPr>
        <w:t>یک</w:t>
      </w:r>
      <w:r w:rsidRPr="00C40160">
        <w:rPr>
          <w:rFonts w:hint="cs"/>
          <w:rtl/>
        </w:rPr>
        <w:t xml:space="preserve"> ربع پ</w:t>
      </w:r>
      <w:r w:rsidR="00C606F4" w:rsidRPr="00C40160">
        <w:rPr>
          <w:rFonts w:hint="cs"/>
          <w:rtl/>
        </w:rPr>
        <w:t>ی</w:t>
      </w:r>
      <w:r w:rsidRPr="00C40160">
        <w:rPr>
          <w:rFonts w:hint="cs"/>
          <w:rtl/>
        </w:rPr>
        <w:t xml:space="preserve">رامون سنن و احکام و </w:t>
      </w:r>
      <w:r w:rsidR="00C606F4" w:rsidRPr="00C40160">
        <w:rPr>
          <w:rFonts w:hint="cs"/>
          <w:rtl/>
        </w:rPr>
        <w:t>یک</w:t>
      </w:r>
      <w:r w:rsidRPr="00C40160">
        <w:rPr>
          <w:rFonts w:hint="cs"/>
          <w:rtl/>
        </w:rPr>
        <w:t xml:space="preserve"> ربع د</w:t>
      </w:r>
      <w:r w:rsidR="00C606F4" w:rsidRPr="00C40160">
        <w:rPr>
          <w:rFonts w:hint="cs"/>
          <w:rtl/>
        </w:rPr>
        <w:t>ی</w:t>
      </w:r>
      <w:r w:rsidRPr="00C40160">
        <w:rPr>
          <w:rFonts w:hint="cs"/>
          <w:rtl/>
        </w:rPr>
        <w:t>گر هم خبر گذشته و آینده  و فیصله ب</w:t>
      </w:r>
      <w:r w:rsidR="00C606F4" w:rsidRPr="00C40160">
        <w:rPr>
          <w:rFonts w:hint="cs"/>
          <w:rtl/>
        </w:rPr>
        <w:t>ی</w:t>
      </w:r>
      <w:r w:rsidRPr="00C40160">
        <w:rPr>
          <w:rFonts w:hint="cs"/>
          <w:rtl/>
        </w:rPr>
        <w:t xml:space="preserve">ن شماست. </w:t>
      </w:r>
    </w:p>
    <w:p w:rsidR="004B2B71" w:rsidRPr="00C40160" w:rsidRDefault="004B2B71" w:rsidP="00C40160">
      <w:pPr>
        <w:pStyle w:val="a6"/>
        <w:rPr>
          <w:rtl/>
        </w:rPr>
      </w:pPr>
      <w:r w:rsidRPr="00C40160">
        <w:rPr>
          <w:rFonts w:hint="cs"/>
          <w:rtl/>
        </w:rPr>
        <w:t>(نه) 55- همچنین از او از ابی علی اشعری از محمد بن عبدالجبار از صفوان از اسحاق بن عمار از ابی بصیر از ابی جعفر</w:t>
      </w:r>
      <w:r w:rsidR="00C226CE" w:rsidRPr="00C40160">
        <w:rPr>
          <w:rFonts w:cs="CTraditional Arabic"/>
          <w:rtl/>
        </w:rPr>
        <w:t>÷</w:t>
      </w:r>
      <w:r w:rsidRPr="00C40160">
        <w:rPr>
          <w:rFonts w:hint="cs"/>
          <w:rtl/>
        </w:rPr>
        <w:t xml:space="preserve"> روایت کرده است که گفت: قرآن به چهار بخش نازل گردید </w:t>
      </w:r>
      <w:r w:rsidR="00C606F4" w:rsidRPr="00C40160">
        <w:rPr>
          <w:rFonts w:hint="cs"/>
          <w:rtl/>
        </w:rPr>
        <w:t>یک</w:t>
      </w:r>
      <w:r w:rsidRPr="00C40160">
        <w:rPr>
          <w:rFonts w:hint="cs"/>
          <w:rtl/>
        </w:rPr>
        <w:t xml:space="preserve"> ربع درباره‌</w:t>
      </w:r>
      <w:r w:rsidR="00C606F4" w:rsidRPr="00C40160">
        <w:rPr>
          <w:rFonts w:hint="cs"/>
          <w:rtl/>
        </w:rPr>
        <w:t>ی</w:t>
      </w:r>
      <w:r w:rsidRPr="00C40160">
        <w:rPr>
          <w:rFonts w:hint="cs"/>
          <w:rtl/>
        </w:rPr>
        <w:t xml:space="preserve"> ما و </w:t>
      </w:r>
      <w:r w:rsidR="00C606F4" w:rsidRPr="00C40160">
        <w:rPr>
          <w:rFonts w:hint="cs"/>
          <w:rtl/>
        </w:rPr>
        <w:t>یک</w:t>
      </w:r>
      <w:r w:rsidRPr="00C40160">
        <w:rPr>
          <w:rFonts w:hint="cs"/>
          <w:rtl/>
        </w:rPr>
        <w:t xml:space="preserve"> ربع درباره‌</w:t>
      </w:r>
      <w:r w:rsidR="00C606F4" w:rsidRPr="00C40160">
        <w:rPr>
          <w:rFonts w:hint="cs"/>
          <w:rtl/>
        </w:rPr>
        <w:t>ی</w:t>
      </w:r>
      <w:r w:rsidRPr="00C40160">
        <w:rPr>
          <w:rFonts w:hint="cs"/>
          <w:rtl/>
        </w:rPr>
        <w:t xml:space="preserve"> دشمنان ما و </w:t>
      </w:r>
      <w:r w:rsidR="00C606F4" w:rsidRPr="00C40160">
        <w:rPr>
          <w:rFonts w:hint="cs"/>
          <w:rtl/>
        </w:rPr>
        <w:t>یک</w:t>
      </w:r>
      <w:r w:rsidRPr="00C40160">
        <w:rPr>
          <w:rFonts w:hint="cs"/>
          <w:rtl/>
        </w:rPr>
        <w:t xml:space="preserve"> ربع در رابطه با سنت‌ها و مثل‌ها و </w:t>
      </w:r>
      <w:r w:rsidR="00C606F4" w:rsidRPr="00C40160">
        <w:rPr>
          <w:rFonts w:hint="cs"/>
          <w:rtl/>
        </w:rPr>
        <w:t>یک</w:t>
      </w:r>
      <w:r w:rsidRPr="00C40160">
        <w:rPr>
          <w:rFonts w:hint="cs"/>
          <w:rtl/>
        </w:rPr>
        <w:t xml:space="preserve"> ربع هم، درباره</w:t>
      </w:r>
      <w:r>
        <w:rPr>
          <w:rFonts w:cs="Aban Bold" w:hint="cs"/>
          <w:rtl/>
        </w:rPr>
        <w:t>‌</w:t>
      </w:r>
      <w:r w:rsidR="00C606F4" w:rsidRPr="00C40160">
        <w:rPr>
          <w:rFonts w:hint="cs"/>
          <w:rtl/>
        </w:rPr>
        <w:t>ی</w:t>
      </w:r>
      <w:r w:rsidRPr="00C40160">
        <w:rPr>
          <w:rFonts w:hint="cs"/>
          <w:rtl/>
        </w:rPr>
        <w:t xml:space="preserve"> فرائض و احکام. </w:t>
      </w:r>
    </w:p>
    <w:p w:rsidR="004B2B71" w:rsidRPr="00C40160" w:rsidRDefault="004B2B71" w:rsidP="00C40160">
      <w:pPr>
        <w:pStyle w:val="a6"/>
        <w:rPr>
          <w:rtl/>
        </w:rPr>
      </w:pPr>
      <w:r w:rsidRPr="00C40160">
        <w:rPr>
          <w:rFonts w:hint="cs"/>
          <w:rtl/>
        </w:rPr>
        <w:t xml:space="preserve">(نو) 56- عیاشی در تفسیر خود از ابی الجارود نقل می‌کند که گفت: از ابا جعفر شنیدم که می‌گفت: قرآن به چهار بخش نازل گردید </w:t>
      </w:r>
      <w:r w:rsidR="00C606F4" w:rsidRPr="00C40160">
        <w:rPr>
          <w:rFonts w:hint="cs"/>
          <w:rtl/>
        </w:rPr>
        <w:t>یک</w:t>
      </w:r>
      <w:r w:rsidRPr="00C40160">
        <w:rPr>
          <w:rFonts w:hint="cs"/>
          <w:rtl/>
        </w:rPr>
        <w:t xml:space="preserve"> ربع درباره</w:t>
      </w:r>
      <w:r>
        <w:rPr>
          <w:rFonts w:cs="Aban Bold" w:hint="cs"/>
          <w:rtl/>
        </w:rPr>
        <w:t>‌</w:t>
      </w:r>
      <w:r w:rsidR="00C606F4" w:rsidRPr="00C40160">
        <w:rPr>
          <w:rFonts w:hint="cs"/>
          <w:rtl/>
        </w:rPr>
        <w:t>ی</w:t>
      </w:r>
      <w:r w:rsidRPr="00C40160">
        <w:rPr>
          <w:rFonts w:hint="cs"/>
          <w:rtl/>
        </w:rPr>
        <w:t xml:space="preserve"> ما و </w:t>
      </w:r>
      <w:r w:rsidR="00C606F4" w:rsidRPr="00C40160">
        <w:rPr>
          <w:rFonts w:hint="cs"/>
          <w:rtl/>
        </w:rPr>
        <w:t>یک</w:t>
      </w:r>
      <w:r w:rsidRPr="00C40160">
        <w:rPr>
          <w:rFonts w:hint="cs"/>
          <w:rtl/>
        </w:rPr>
        <w:t xml:space="preserve"> ربع درباره</w:t>
      </w:r>
      <w:r>
        <w:rPr>
          <w:rFonts w:cs="Aban Bold" w:hint="cs"/>
          <w:rtl/>
        </w:rPr>
        <w:t>‌</w:t>
      </w:r>
      <w:r w:rsidR="00C606F4" w:rsidRPr="00C40160">
        <w:rPr>
          <w:rFonts w:hint="cs"/>
          <w:rtl/>
        </w:rPr>
        <w:t>ی</w:t>
      </w:r>
      <w:r w:rsidRPr="00C40160">
        <w:rPr>
          <w:rFonts w:hint="cs"/>
          <w:rtl/>
        </w:rPr>
        <w:t xml:space="preserve"> دشمن ما و </w:t>
      </w:r>
      <w:r w:rsidR="00C606F4" w:rsidRPr="00C40160">
        <w:rPr>
          <w:rFonts w:hint="cs"/>
          <w:rtl/>
        </w:rPr>
        <w:t>یک</w:t>
      </w:r>
      <w:r w:rsidRPr="00C40160">
        <w:rPr>
          <w:rFonts w:hint="cs"/>
          <w:rtl/>
        </w:rPr>
        <w:t xml:space="preserve"> ربع دربار</w:t>
      </w:r>
      <w:r w:rsidR="00D75866" w:rsidRPr="00C40160">
        <w:rPr>
          <w:rFonts w:hint="cs"/>
          <w:rtl/>
        </w:rPr>
        <w:t>ه</w:t>
      </w:r>
      <w:r w:rsidR="00D75866" w:rsidRPr="00C40160">
        <w:rPr>
          <w:rFonts w:hint="eastAsia"/>
          <w:rtl/>
        </w:rPr>
        <w:t>‌</w:t>
      </w:r>
      <w:r w:rsidR="00D75866" w:rsidRPr="00C40160">
        <w:rPr>
          <w:rFonts w:hint="cs"/>
          <w:rtl/>
        </w:rPr>
        <w:t>ی</w:t>
      </w:r>
      <w:r w:rsidRPr="00C40160">
        <w:rPr>
          <w:rFonts w:hint="cs"/>
          <w:rtl/>
        </w:rPr>
        <w:t xml:space="preserve"> فرائض و احکام و </w:t>
      </w:r>
      <w:r w:rsidR="00C606F4" w:rsidRPr="00C40160">
        <w:rPr>
          <w:rFonts w:hint="cs"/>
          <w:rtl/>
        </w:rPr>
        <w:t>یک</w:t>
      </w:r>
      <w:r w:rsidRPr="00C40160">
        <w:rPr>
          <w:rFonts w:hint="cs"/>
          <w:rtl/>
        </w:rPr>
        <w:t xml:space="preserve"> ربع هم درباره</w:t>
      </w:r>
      <w:r>
        <w:rPr>
          <w:rFonts w:cs="Aban Bold" w:hint="cs"/>
          <w:rtl/>
        </w:rPr>
        <w:t>‌</w:t>
      </w:r>
      <w:r w:rsidR="00C606F4" w:rsidRPr="00C40160">
        <w:rPr>
          <w:rFonts w:hint="cs"/>
          <w:rtl/>
        </w:rPr>
        <w:t>ی</w:t>
      </w:r>
      <w:r w:rsidRPr="00C40160">
        <w:rPr>
          <w:rFonts w:hint="cs"/>
          <w:rtl/>
        </w:rPr>
        <w:t xml:space="preserve"> سنن و مثل‌ها، و ارزش های قرآن از آن ماست. </w:t>
      </w:r>
    </w:p>
    <w:p w:rsidR="004B2B71" w:rsidRPr="00C40160" w:rsidRDefault="004B2B71" w:rsidP="00C40160">
      <w:pPr>
        <w:pStyle w:val="a6"/>
        <w:rPr>
          <w:rtl/>
        </w:rPr>
      </w:pPr>
      <w:r w:rsidRPr="00C40160">
        <w:rPr>
          <w:rFonts w:hint="cs"/>
          <w:rtl/>
        </w:rPr>
        <w:t>(نز) 57- از محمد بن خالد حجاج کرخی از بعضی از یارانش که روایت به خیثمه رفع می‌شود، نقل است که گفت: ابو جعفر</w:t>
      </w:r>
      <w:r w:rsidR="00C226CE" w:rsidRPr="00C40160">
        <w:rPr>
          <w:rFonts w:cs="CTraditional Arabic"/>
          <w:rtl/>
        </w:rPr>
        <w:t>÷</w:t>
      </w:r>
      <w:r w:rsidRPr="00C40160">
        <w:rPr>
          <w:rFonts w:hint="cs"/>
          <w:rtl/>
        </w:rPr>
        <w:t xml:space="preserve"> گفت: ای خیثمه، قرآن به سه بخش نازل گردیده است: </w:t>
      </w:r>
      <w:r w:rsidR="00C606F4" w:rsidRPr="00C40160">
        <w:rPr>
          <w:rFonts w:hint="cs"/>
          <w:rtl/>
        </w:rPr>
        <w:t>یک</w:t>
      </w:r>
      <w:r w:rsidRPr="00C40160">
        <w:rPr>
          <w:rFonts w:hint="cs"/>
          <w:rtl/>
        </w:rPr>
        <w:t xml:space="preserve"> ثلث آن، درباره‌</w:t>
      </w:r>
      <w:r w:rsidR="00C606F4" w:rsidRPr="00C40160">
        <w:rPr>
          <w:rFonts w:hint="cs"/>
          <w:rtl/>
        </w:rPr>
        <w:t>ی</w:t>
      </w:r>
      <w:r w:rsidRPr="00C40160">
        <w:rPr>
          <w:rFonts w:hint="cs"/>
          <w:rtl/>
        </w:rPr>
        <w:t xml:space="preserve"> ما و دوستانمان و </w:t>
      </w:r>
      <w:r w:rsidR="00C606F4" w:rsidRPr="00C40160">
        <w:rPr>
          <w:rFonts w:hint="cs"/>
          <w:rtl/>
        </w:rPr>
        <w:t>یک</w:t>
      </w:r>
      <w:r w:rsidRPr="00C40160">
        <w:rPr>
          <w:rFonts w:hint="cs"/>
          <w:rtl/>
        </w:rPr>
        <w:t xml:space="preserve"> ثلث درباره</w:t>
      </w:r>
      <w:r>
        <w:rPr>
          <w:rFonts w:cs="Aban Bold" w:hint="cs"/>
          <w:rtl/>
        </w:rPr>
        <w:t>‌</w:t>
      </w:r>
      <w:r w:rsidR="00C606F4" w:rsidRPr="00C40160">
        <w:rPr>
          <w:rFonts w:hint="cs"/>
          <w:rtl/>
        </w:rPr>
        <w:t>ی</w:t>
      </w:r>
      <w:r w:rsidRPr="00C40160">
        <w:rPr>
          <w:rFonts w:hint="cs"/>
          <w:rtl/>
        </w:rPr>
        <w:t xml:space="preserve"> دشمنان ما و دشمنان گذشتگان و </w:t>
      </w:r>
      <w:r w:rsidR="00C606F4" w:rsidRPr="00C40160">
        <w:rPr>
          <w:rFonts w:hint="cs"/>
          <w:rtl/>
        </w:rPr>
        <w:t>یک</w:t>
      </w:r>
      <w:r w:rsidRPr="00C40160">
        <w:rPr>
          <w:rFonts w:hint="cs"/>
          <w:rtl/>
        </w:rPr>
        <w:t xml:space="preserve"> ثلث پ</w:t>
      </w:r>
      <w:r w:rsidR="00C606F4" w:rsidRPr="00C40160">
        <w:rPr>
          <w:rFonts w:hint="cs"/>
          <w:rtl/>
        </w:rPr>
        <w:t>ی</w:t>
      </w:r>
      <w:r w:rsidRPr="00C40160">
        <w:rPr>
          <w:rFonts w:hint="cs"/>
          <w:rtl/>
        </w:rPr>
        <w:t xml:space="preserve">رامون مثل و سنت. </w:t>
      </w:r>
    </w:p>
    <w:p w:rsidR="004B2B71" w:rsidRPr="00C40160" w:rsidRDefault="004B2B71" w:rsidP="00C40160">
      <w:pPr>
        <w:pStyle w:val="a6"/>
        <w:rPr>
          <w:rtl/>
        </w:rPr>
      </w:pPr>
      <w:r w:rsidRPr="00C40160">
        <w:rPr>
          <w:rFonts w:hint="cs"/>
          <w:rtl/>
        </w:rPr>
        <w:t>(نح) 58- فرات بن ابراهیم کوفی در تفسیر خود از احمد بن موسی از حسین بن ثابت از پدرش از شعبه بن حجاج از حکم از ابن عباس نقل می‌کند که گفت: پیامبر</w:t>
      </w:r>
      <w:r>
        <w:rPr>
          <w:rFonts w:cs="CTraditional Arabic" w:hint="cs"/>
          <w:rtl/>
        </w:rPr>
        <w:t>ص</w:t>
      </w:r>
      <w:r w:rsidRPr="00C40160">
        <w:rPr>
          <w:rFonts w:hint="cs"/>
          <w:rtl/>
        </w:rPr>
        <w:t xml:space="preserve"> دست علی</w:t>
      </w:r>
      <w:r w:rsidR="00C226CE" w:rsidRPr="00C40160">
        <w:rPr>
          <w:rFonts w:cs="CTraditional Arabic"/>
          <w:rtl/>
        </w:rPr>
        <w:t>÷</w:t>
      </w:r>
      <w:r w:rsidRPr="00C40160">
        <w:rPr>
          <w:rFonts w:hint="cs"/>
          <w:rtl/>
        </w:rPr>
        <w:t xml:space="preserve"> را گرفت و گفت: همانا قرآن چهار بخش است: </w:t>
      </w:r>
      <w:r w:rsidR="00C606F4" w:rsidRPr="00C40160">
        <w:rPr>
          <w:rFonts w:hint="cs"/>
          <w:rtl/>
        </w:rPr>
        <w:t>یک</w:t>
      </w:r>
      <w:r w:rsidRPr="00C40160">
        <w:rPr>
          <w:rFonts w:hint="cs"/>
          <w:rtl/>
        </w:rPr>
        <w:t xml:space="preserve"> ربع درباره</w:t>
      </w:r>
      <w:r>
        <w:rPr>
          <w:rFonts w:cs="Aban Bold" w:hint="cs"/>
          <w:rtl/>
        </w:rPr>
        <w:t>‌</w:t>
      </w:r>
      <w:r w:rsidR="00C606F4" w:rsidRPr="00C40160">
        <w:rPr>
          <w:rFonts w:hint="cs"/>
          <w:rtl/>
        </w:rPr>
        <w:t>ی</w:t>
      </w:r>
      <w:r w:rsidRPr="00C40160">
        <w:rPr>
          <w:rFonts w:hint="cs"/>
          <w:rtl/>
        </w:rPr>
        <w:t xml:space="preserve"> ما اهل بیت به طور مخصوص و </w:t>
      </w:r>
      <w:r w:rsidR="00C606F4" w:rsidRPr="00C40160">
        <w:rPr>
          <w:rFonts w:hint="cs"/>
          <w:rtl/>
        </w:rPr>
        <w:t>یک</w:t>
      </w:r>
      <w:r w:rsidRPr="00C40160">
        <w:rPr>
          <w:rFonts w:hint="cs"/>
          <w:rtl/>
        </w:rPr>
        <w:t xml:space="preserve"> ربع درباره</w:t>
      </w:r>
      <w:r>
        <w:rPr>
          <w:rFonts w:cs="Aban Bold" w:hint="cs"/>
          <w:rtl/>
        </w:rPr>
        <w:t>‌</w:t>
      </w:r>
      <w:r w:rsidR="00C606F4" w:rsidRPr="00C40160">
        <w:rPr>
          <w:rFonts w:hint="cs"/>
          <w:rtl/>
        </w:rPr>
        <w:t>ی</w:t>
      </w:r>
      <w:r w:rsidRPr="00C40160">
        <w:rPr>
          <w:rFonts w:hint="cs"/>
          <w:rtl/>
        </w:rPr>
        <w:t xml:space="preserve"> دشمنانمان و </w:t>
      </w:r>
      <w:r w:rsidR="00C606F4" w:rsidRPr="00C40160">
        <w:rPr>
          <w:rFonts w:hint="cs"/>
          <w:rtl/>
        </w:rPr>
        <w:t>یک</w:t>
      </w:r>
      <w:r w:rsidRPr="00C40160">
        <w:rPr>
          <w:rFonts w:hint="cs"/>
          <w:rtl/>
        </w:rPr>
        <w:t xml:space="preserve"> ربع درباره</w:t>
      </w:r>
      <w:r>
        <w:rPr>
          <w:rFonts w:cs="Aban Bold" w:hint="cs"/>
          <w:rtl/>
        </w:rPr>
        <w:t>‌</w:t>
      </w:r>
      <w:r w:rsidR="00C606F4" w:rsidRPr="00C40160">
        <w:rPr>
          <w:rFonts w:hint="cs"/>
          <w:rtl/>
        </w:rPr>
        <w:t>ی</w:t>
      </w:r>
      <w:r w:rsidRPr="00C40160">
        <w:rPr>
          <w:rFonts w:hint="cs"/>
          <w:rtl/>
        </w:rPr>
        <w:t xml:space="preserve"> حلال و حرام و </w:t>
      </w:r>
      <w:r w:rsidR="00C606F4" w:rsidRPr="00C40160">
        <w:rPr>
          <w:rFonts w:hint="cs"/>
          <w:rtl/>
        </w:rPr>
        <w:t>یک</w:t>
      </w:r>
      <w:r w:rsidRPr="00C40160">
        <w:rPr>
          <w:rFonts w:hint="cs"/>
          <w:rtl/>
        </w:rPr>
        <w:t xml:space="preserve"> ربع درباره</w:t>
      </w:r>
      <w:r>
        <w:rPr>
          <w:rFonts w:cs="Aban Bold" w:hint="cs"/>
          <w:rtl/>
        </w:rPr>
        <w:t>‌</w:t>
      </w:r>
      <w:r w:rsidR="00C606F4" w:rsidRPr="00C40160">
        <w:rPr>
          <w:rFonts w:hint="cs"/>
          <w:rtl/>
        </w:rPr>
        <w:t>ی</w:t>
      </w:r>
      <w:r w:rsidRPr="00C40160">
        <w:rPr>
          <w:rFonts w:hint="cs"/>
          <w:rtl/>
        </w:rPr>
        <w:t xml:space="preserve"> فرائض و احکام. </w:t>
      </w:r>
      <w:r w:rsidRPr="00156706">
        <w:rPr>
          <w:rStyle w:val="Char"/>
          <w:rtl/>
        </w:rPr>
        <w:t>ابن معال</w:t>
      </w:r>
      <w:r w:rsidR="000D4DA8">
        <w:rPr>
          <w:rStyle w:val="Char"/>
          <w:rtl/>
        </w:rPr>
        <w:t>ي</w:t>
      </w:r>
      <w:r w:rsidRPr="00C40160">
        <w:rPr>
          <w:rFonts w:hint="cs"/>
          <w:rtl/>
        </w:rPr>
        <w:t xml:space="preserve"> از جمهور در مناقب خود، آن را رو</w:t>
      </w:r>
      <w:r w:rsidR="00D75866" w:rsidRPr="00C40160">
        <w:rPr>
          <w:rFonts w:hint="cs"/>
          <w:rtl/>
        </w:rPr>
        <w:t xml:space="preserve">ایت کرده است. چنانکه از وی در </w:t>
      </w:r>
      <w:r w:rsidRPr="00C40160">
        <w:rPr>
          <w:rFonts w:hint="cs"/>
          <w:rtl/>
        </w:rPr>
        <w:t xml:space="preserve">‌البرهان نقل شده است. </w:t>
      </w:r>
    </w:p>
    <w:p w:rsidR="004B2B71" w:rsidRPr="00C40160" w:rsidRDefault="004B2B71" w:rsidP="00C40160">
      <w:pPr>
        <w:pStyle w:val="a6"/>
        <w:rPr>
          <w:rtl/>
        </w:rPr>
      </w:pPr>
      <w:r w:rsidRPr="00C40160">
        <w:rPr>
          <w:rFonts w:hint="cs"/>
          <w:rtl/>
        </w:rPr>
        <w:t>(نط) 59- و از محمد بن سعید بن رحیم همدانی و محمد بن عیسی بن زکریا از عبدالرحمن بن سراج از حماد از اعین از حسن بن عبدالرحمن از اصبغ بن نباته از علی</w:t>
      </w:r>
      <w:r w:rsidR="00C226CE" w:rsidRPr="00C40160">
        <w:rPr>
          <w:rFonts w:cs="CTraditional Arabic"/>
          <w:rtl/>
        </w:rPr>
        <w:t>÷</w:t>
      </w:r>
      <w:r w:rsidRPr="00C40160">
        <w:rPr>
          <w:rFonts w:hint="cs"/>
          <w:rtl/>
        </w:rPr>
        <w:t xml:space="preserve"> نقل کرده است که گفت: قرآن چهار بخش است: بخشی درباره‌</w:t>
      </w:r>
      <w:r w:rsidR="00C606F4" w:rsidRPr="00C40160">
        <w:rPr>
          <w:rFonts w:hint="cs"/>
          <w:rtl/>
        </w:rPr>
        <w:t>ی</w:t>
      </w:r>
      <w:r w:rsidRPr="00C40160">
        <w:rPr>
          <w:rFonts w:hint="cs"/>
          <w:rtl/>
        </w:rPr>
        <w:t xml:space="preserve"> ما و بخشی در باره</w:t>
      </w:r>
      <w:r>
        <w:rPr>
          <w:rFonts w:cs="Aban Bold" w:hint="cs"/>
          <w:rtl/>
        </w:rPr>
        <w:t>‌</w:t>
      </w:r>
      <w:r w:rsidR="00C606F4" w:rsidRPr="00C40160">
        <w:rPr>
          <w:rFonts w:hint="cs"/>
          <w:rtl/>
        </w:rPr>
        <w:t>ی</w:t>
      </w:r>
      <w:r w:rsidRPr="00C40160">
        <w:rPr>
          <w:rFonts w:hint="cs"/>
          <w:rtl/>
        </w:rPr>
        <w:t xml:space="preserve"> دشمن ما و بخشی درباره‌</w:t>
      </w:r>
      <w:r w:rsidR="00C606F4" w:rsidRPr="00C40160">
        <w:rPr>
          <w:rFonts w:hint="cs"/>
          <w:rtl/>
        </w:rPr>
        <w:t>ی</w:t>
      </w:r>
      <w:r w:rsidRPr="00C40160">
        <w:rPr>
          <w:rFonts w:hint="cs"/>
          <w:rtl/>
        </w:rPr>
        <w:t xml:space="preserve"> فرائض و احکام و بخشی درباره‌</w:t>
      </w:r>
      <w:r w:rsidR="00C606F4" w:rsidRPr="00C40160">
        <w:rPr>
          <w:rFonts w:hint="cs"/>
          <w:rtl/>
        </w:rPr>
        <w:t>ی</w:t>
      </w:r>
      <w:r w:rsidRPr="00C40160">
        <w:rPr>
          <w:rFonts w:hint="cs"/>
          <w:rtl/>
        </w:rPr>
        <w:t xml:space="preserve"> حلال و حرام و برای ماست کرامت‌های قرآن. </w:t>
      </w:r>
    </w:p>
    <w:p w:rsidR="004B2B71" w:rsidRPr="00C40160" w:rsidRDefault="00D75866" w:rsidP="00C40160">
      <w:pPr>
        <w:pStyle w:val="a6"/>
        <w:rPr>
          <w:rtl/>
        </w:rPr>
      </w:pPr>
      <w:r w:rsidRPr="00C40160">
        <w:rPr>
          <w:rFonts w:hint="cs"/>
          <w:rtl/>
        </w:rPr>
        <w:t>(س</w:t>
      </w:r>
      <w:r w:rsidR="004B2B71" w:rsidRPr="00C40160">
        <w:rPr>
          <w:rFonts w:hint="cs"/>
          <w:rtl/>
        </w:rPr>
        <w:t>) 60- از احمد بن حسن بن اسماعیل بن صبیح و حسن بن علی بن حسین سلولی از محمد بن حسین بن مطهر از صالح بن اسود از حمید بن عبدالله نخعی از زکریا بن میسره از اصبغ بن نباته نقل است که گفت: علی</w:t>
      </w:r>
      <w:r w:rsidR="00C226CE" w:rsidRPr="00C40160">
        <w:rPr>
          <w:rFonts w:cs="CTraditional Arabic"/>
          <w:rtl/>
        </w:rPr>
        <w:t>÷</w:t>
      </w:r>
      <w:r w:rsidR="004B2B71" w:rsidRPr="00C40160">
        <w:rPr>
          <w:rFonts w:hint="cs"/>
          <w:rtl/>
        </w:rPr>
        <w:t xml:space="preserve"> گفت: قرآن چهار بخش است و چیزی شب</w:t>
      </w:r>
      <w:r w:rsidR="00C606F4" w:rsidRPr="00C40160">
        <w:rPr>
          <w:rFonts w:hint="cs"/>
          <w:rtl/>
        </w:rPr>
        <w:t>ی</w:t>
      </w:r>
      <w:r w:rsidR="004B2B71" w:rsidRPr="00C40160">
        <w:rPr>
          <w:rFonts w:hint="cs"/>
          <w:rtl/>
        </w:rPr>
        <w:t>ه به این مطلب را ذکر کرد.</w:t>
      </w:r>
    </w:p>
    <w:p w:rsidR="004B2B71" w:rsidRPr="00C40160" w:rsidRDefault="004B2B71" w:rsidP="00C40160">
      <w:pPr>
        <w:pStyle w:val="a6"/>
        <w:rPr>
          <w:rtl/>
        </w:rPr>
      </w:pPr>
      <w:r w:rsidRPr="00C40160">
        <w:rPr>
          <w:rFonts w:hint="cs"/>
          <w:rtl/>
        </w:rPr>
        <w:t>(سا) 61- سیاری در کتاب «</w:t>
      </w:r>
      <w:r w:rsidRPr="00156706">
        <w:rPr>
          <w:rStyle w:val="Char"/>
          <w:rtl/>
        </w:rPr>
        <w:t>القراءات</w:t>
      </w:r>
      <w:r w:rsidRPr="00C40160">
        <w:rPr>
          <w:rFonts w:hint="cs"/>
          <w:rtl/>
        </w:rPr>
        <w:t>» از حسین بن سیف بن عمیره از برادرش از پدرش از ابی حمزه ثمالی از ابی جعفر</w:t>
      </w:r>
      <w:r w:rsidR="00C226CE" w:rsidRPr="00C40160">
        <w:rPr>
          <w:rFonts w:cs="CTraditional Arabic"/>
          <w:rtl/>
        </w:rPr>
        <w:t>÷</w:t>
      </w:r>
      <w:r w:rsidRPr="00C40160">
        <w:rPr>
          <w:rFonts w:hint="cs"/>
          <w:rtl/>
        </w:rPr>
        <w:t xml:space="preserve"> نقل می‌کند که گفت: قرآن چهار بخش است: بخشی درباره‌</w:t>
      </w:r>
      <w:r w:rsidR="00C606F4" w:rsidRPr="00C40160">
        <w:rPr>
          <w:rFonts w:hint="cs"/>
          <w:rtl/>
        </w:rPr>
        <w:t>ی</w:t>
      </w:r>
      <w:r w:rsidRPr="00C40160">
        <w:rPr>
          <w:rFonts w:hint="cs"/>
          <w:rtl/>
        </w:rPr>
        <w:t xml:space="preserve"> دشمنانمان، بخشی درباره</w:t>
      </w:r>
      <w:r>
        <w:rPr>
          <w:rFonts w:cs="Aban Bold" w:hint="cs"/>
          <w:rtl/>
        </w:rPr>
        <w:t>‌</w:t>
      </w:r>
      <w:r w:rsidR="00C606F4" w:rsidRPr="00C40160">
        <w:rPr>
          <w:rFonts w:hint="cs"/>
          <w:rtl/>
        </w:rPr>
        <w:t>ی</w:t>
      </w:r>
      <w:r w:rsidRPr="00C40160">
        <w:rPr>
          <w:rFonts w:hint="cs"/>
          <w:rtl/>
        </w:rPr>
        <w:t xml:space="preserve"> ما و بخشی درباره</w:t>
      </w:r>
      <w:r>
        <w:rPr>
          <w:rFonts w:cs="Aban Bold" w:hint="cs"/>
          <w:rtl/>
        </w:rPr>
        <w:t>‌</w:t>
      </w:r>
      <w:r w:rsidR="00C606F4" w:rsidRPr="00C40160">
        <w:rPr>
          <w:rFonts w:hint="cs"/>
          <w:rtl/>
        </w:rPr>
        <w:t>ی</w:t>
      </w:r>
      <w:r w:rsidRPr="00C40160">
        <w:rPr>
          <w:rFonts w:hint="cs"/>
          <w:rtl/>
        </w:rPr>
        <w:t xml:space="preserve"> سنن و امثال و بخشی درباره</w:t>
      </w:r>
      <w:r>
        <w:rPr>
          <w:rFonts w:cs="Aban Bold" w:hint="cs"/>
          <w:rtl/>
        </w:rPr>
        <w:t>‌</w:t>
      </w:r>
      <w:r w:rsidR="00C606F4" w:rsidRPr="00C40160">
        <w:rPr>
          <w:rFonts w:hint="cs"/>
          <w:rtl/>
        </w:rPr>
        <w:t>ی</w:t>
      </w:r>
      <w:r w:rsidRPr="00C40160">
        <w:rPr>
          <w:rFonts w:hint="cs"/>
          <w:rtl/>
        </w:rPr>
        <w:t xml:space="preserve"> فرائض و احکام. باید بگویم: این، همان بخش از خبرهاست که </w:t>
      </w:r>
      <w:r w:rsidR="00D75866" w:rsidRPr="00C40160">
        <w:rPr>
          <w:rFonts w:hint="cs"/>
          <w:rtl/>
        </w:rPr>
        <w:t xml:space="preserve">از </w:t>
      </w:r>
      <w:r w:rsidRPr="00C40160">
        <w:rPr>
          <w:rFonts w:hint="cs"/>
          <w:rtl/>
        </w:rPr>
        <w:t xml:space="preserve">شیخ مفید در </w:t>
      </w:r>
      <w:r w:rsidRPr="00156706">
        <w:rPr>
          <w:rStyle w:val="Char"/>
          <w:rtl/>
        </w:rPr>
        <w:t>«المسائل»</w:t>
      </w:r>
      <w:r w:rsidRPr="00C40160">
        <w:rPr>
          <w:rFonts w:hint="cs"/>
          <w:rtl/>
        </w:rPr>
        <w:t xml:space="preserve"> روایت شده، چنانکه در مقدمه</w:t>
      </w:r>
      <w:r>
        <w:rPr>
          <w:rFonts w:cs="Aban Bold" w:hint="cs"/>
          <w:rtl/>
        </w:rPr>
        <w:t>‌</w:t>
      </w:r>
      <w:r w:rsidR="00C606F4" w:rsidRPr="00C40160">
        <w:rPr>
          <w:rFonts w:hint="cs"/>
          <w:rtl/>
        </w:rPr>
        <w:t>ی</w:t>
      </w:r>
      <w:r w:rsidRPr="00C40160">
        <w:rPr>
          <w:rFonts w:hint="cs"/>
          <w:rtl/>
        </w:rPr>
        <w:t xml:space="preserve"> سوم مطرح شد، به آن‌ها استدلال کرده است و در آن روایات، بناء تقسیم بندی بر مساوات حقیقی گذاشته شده است؛ چنان</w:t>
      </w:r>
      <w:r>
        <w:rPr>
          <w:rFonts w:cs="Aban Bold" w:hint="cs"/>
          <w:rtl/>
        </w:rPr>
        <w:t>‌</w:t>
      </w:r>
      <w:r w:rsidRPr="00C40160">
        <w:rPr>
          <w:rFonts w:hint="cs"/>
          <w:rtl/>
        </w:rPr>
        <w:t>که ظاهر چهار قسمت و سه قسمت، این مطلب را بیان می</w:t>
      </w:r>
      <w:r>
        <w:rPr>
          <w:rFonts w:cs="Aban Bold" w:hint="cs"/>
          <w:rtl/>
        </w:rPr>
        <w:t>‌</w:t>
      </w:r>
      <w:r w:rsidRPr="00C40160">
        <w:rPr>
          <w:rFonts w:hint="cs"/>
          <w:rtl/>
        </w:rPr>
        <w:t>کند، نه این که منظور فقط تقسیم باشد؛ اگر چه بعضی از بعض</w:t>
      </w:r>
      <w:r w:rsidR="00C606F4" w:rsidRPr="00C40160">
        <w:rPr>
          <w:rFonts w:hint="cs"/>
          <w:rtl/>
        </w:rPr>
        <w:t>ی</w:t>
      </w:r>
      <w:r w:rsidRPr="00C40160">
        <w:rPr>
          <w:rFonts w:hint="cs"/>
          <w:rtl/>
        </w:rPr>
        <w:t xml:space="preserve"> د</w:t>
      </w:r>
      <w:r w:rsidR="00C606F4" w:rsidRPr="00C40160">
        <w:rPr>
          <w:rFonts w:hint="cs"/>
          <w:rtl/>
        </w:rPr>
        <w:t>ی</w:t>
      </w:r>
      <w:r w:rsidRPr="00C40160">
        <w:rPr>
          <w:rFonts w:hint="cs"/>
          <w:rtl/>
        </w:rPr>
        <w:t>گر ب</w:t>
      </w:r>
      <w:r w:rsidR="00C606F4" w:rsidRPr="00C40160">
        <w:rPr>
          <w:rFonts w:hint="cs"/>
          <w:rtl/>
        </w:rPr>
        <w:t>ی</w:t>
      </w:r>
      <w:r w:rsidRPr="00C40160">
        <w:rPr>
          <w:rFonts w:hint="cs"/>
          <w:rtl/>
        </w:rPr>
        <w:t xml:space="preserve">شتر باشد،‌ پس مناسب آن است که گفته شود:  بر سه </w:t>
      </w:r>
      <w:r w:rsidR="00C606F4" w:rsidRPr="00C40160">
        <w:rPr>
          <w:rFonts w:hint="cs"/>
          <w:rtl/>
        </w:rPr>
        <w:t>ی</w:t>
      </w:r>
      <w:r w:rsidRPr="00C40160">
        <w:rPr>
          <w:rFonts w:hint="cs"/>
          <w:rtl/>
        </w:rPr>
        <w:t>ا چهار قسمت است، و چن</w:t>
      </w:r>
      <w:r w:rsidR="00D75866" w:rsidRPr="00C40160">
        <w:rPr>
          <w:rFonts w:hint="cs"/>
          <w:rtl/>
        </w:rPr>
        <w:t>ا</w:t>
      </w:r>
      <w:r w:rsidRPr="00C40160">
        <w:rPr>
          <w:rFonts w:hint="cs"/>
          <w:rtl/>
        </w:rPr>
        <w:t>ن‌چه منظور تقس</w:t>
      </w:r>
      <w:r w:rsidR="00C606F4" w:rsidRPr="00C40160">
        <w:rPr>
          <w:rFonts w:hint="cs"/>
          <w:rtl/>
        </w:rPr>
        <w:t>ی</w:t>
      </w:r>
      <w:r w:rsidRPr="00C40160">
        <w:rPr>
          <w:rFonts w:hint="cs"/>
          <w:rtl/>
        </w:rPr>
        <w:t>م بند</w:t>
      </w:r>
      <w:r w:rsidR="00C606F4" w:rsidRPr="00C40160">
        <w:rPr>
          <w:rFonts w:hint="cs"/>
          <w:rtl/>
        </w:rPr>
        <w:t>ی</w:t>
      </w:r>
      <w:r w:rsidRPr="00C40160">
        <w:rPr>
          <w:rFonts w:hint="cs"/>
          <w:rtl/>
        </w:rPr>
        <w:t xml:space="preserve"> بر حسب خود قرآن باشد شامل بطون و تأویل هم نمی‌شود. به احتمال زیاد آن‌چه موجود است با این تقسیمات مناسب نیست</w:t>
      </w:r>
      <w:r w:rsidR="00D75866" w:rsidRPr="00C40160">
        <w:rPr>
          <w:rFonts w:hint="cs"/>
          <w:rtl/>
        </w:rPr>
        <w:t>؛</w:t>
      </w:r>
      <w:r w:rsidRPr="00C40160">
        <w:rPr>
          <w:rFonts w:hint="cs"/>
          <w:rtl/>
        </w:rPr>
        <w:t xml:space="preserve"> زیرا مشهور است که آیات احکام (500) آیه ـ کمی بیشتر یا کمتر ـ است و جمع آیات بنابر قولی (6236) آیه است که به </w:t>
      </w:r>
      <w:r w:rsidR="00C606F4" w:rsidRPr="00C40160">
        <w:rPr>
          <w:rFonts w:hint="cs"/>
          <w:rtl/>
        </w:rPr>
        <w:t>یک</w:t>
      </w:r>
      <w:r w:rsidRPr="00C40160">
        <w:rPr>
          <w:rFonts w:hint="cs"/>
          <w:rtl/>
        </w:rPr>
        <w:t xml:space="preserve"> دهم آن تقسیمات هم نمی‌رسد و حتی به حد سه  قسمتی و چهار قسمتی هم، نمی‌رسد؛ مگر این که بحث کلمات و حروف، ضمیمه‌</w:t>
      </w:r>
      <w:r w:rsidR="00C606F4" w:rsidRPr="00C40160">
        <w:rPr>
          <w:rFonts w:hint="cs"/>
          <w:rtl/>
        </w:rPr>
        <w:t>ی</w:t>
      </w:r>
      <w:r w:rsidRPr="00C40160">
        <w:rPr>
          <w:rFonts w:hint="cs"/>
          <w:rtl/>
        </w:rPr>
        <w:t xml:space="preserve"> آیات اصول با فروع شود و تنها به اِشعاری که به حد ظهور نرسیده است، اکتفا شود. چنانکه علامه‌</w:t>
      </w:r>
      <w:r w:rsidR="00C606F4" w:rsidRPr="00C40160">
        <w:rPr>
          <w:rFonts w:hint="cs"/>
          <w:rtl/>
        </w:rPr>
        <w:t>ی</w:t>
      </w:r>
      <w:r w:rsidRPr="00C40160">
        <w:rPr>
          <w:rFonts w:hint="cs"/>
          <w:rtl/>
        </w:rPr>
        <w:t xml:space="preserve"> طباطبایی به این مطالب در کتاب «فوائد» خود اشاره کرده است و لذا از ربع و ثلت در تقسیم حقیقی، قطع امید کرده است و گفته است: توج</w:t>
      </w:r>
      <w:r w:rsidR="00C606F4" w:rsidRPr="00C40160">
        <w:rPr>
          <w:rFonts w:hint="cs"/>
          <w:rtl/>
        </w:rPr>
        <w:t>ی</w:t>
      </w:r>
      <w:r w:rsidRPr="00C40160">
        <w:rPr>
          <w:rFonts w:hint="cs"/>
          <w:rtl/>
        </w:rPr>
        <w:t>ه</w:t>
      </w:r>
      <w:r>
        <w:rPr>
          <w:rFonts w:cs="Aban Bold" w:hint="cs"/>
          <w:rtl/>
        </w:rPr>
        <w:t>‌</w:t>
      </w:r>
      <w:r w:rsidRPr="00C40160">
        <w:rPr>
          <w:rFonts w:hint="cs"/>
          <w:rtl/>
        </w:rPr>
        <w:t xml:space="preserve"> ا</w:t>
      </w:r>
      <w:r w:rsidR="00C606F4" w:rsidRPr="00C40160">
        <w:rPr>
          <w:rFonts w:hint="cs"/>
          <w:rtl/>
        </w:rPr>
        <w:t>ی</w:t>
      </w:r>
      <w:r w:rsidRPr="00C40160">
        <w:rPr>
          <w:rFonts w:hint="cs"/>
          <w:rtl/>
        </w:rPr>
        <w:t xml:space="preserve">ن است </w:t>
      </w:r>
      <w:r w:rsidR="00C606F4" w:rsidRPr="00C40160">
        <w:rPr>
          <w:rFonts w:hint="cs"/>
          <w:rtl/>
        </w:rPr>
        <w:t>ک</w:t>
      </w:r>
      <w:r w:rsidRPr="00C40160">
        <w:rPr>
          <w:rFonts w:hint="cs"/>
          <w:rtl/>
        </w:rPr>
        <w:t>ه ثلث و ربع</w:t>
      </w:r>
      <w:r>
        <w:rPr>
          <w:rFonts w:cs="Aban Bold" w:hint="cs"/>
          <w:rtl/>
        </w:rPr>
        <w:t>‌</w:t>
      </w:r>
      <w:r w:rsidRPr="00C40160">
        <w:rPr>
          <w:rFonts w:hint="cs"/>
          <w:rtl/>
        </w:rPr>
        <w:t>ها بر مطلق اقسام و انواع حمل گردد، اگر چه آن قسمت</w:t>
      </w:r>
      <w:r>
        <w:rPr>
          <w:rFonts w:cs="Aban Bold" w:hint="cs"/>
          <w:rtl/>
        </w:rPr>
        <w:t>‌</w:t>
      </w:r>
      <w:r w:rsidRPr="00C40160">
        <w:rPr>
          <w:rFonts w:hint="cs"/>
          <w:rtl/>
        </w:rPr>
        <w:t>ها در مقدار مختلف باشند. و ربع بر باطن</w:t>
      </w:r>
      <w:r>
        <w:rPr>
          <w:rFonts w:cs="Aban Bold" w:hint="cs"/>
          <w:rtl/>
        </w:rPr>
        <w:t>‌</w:t>
      </w:r>
      <w:r w:rsidRPr="00C40160">
        <w:rPr>
          <w:rFonts w:hint="cs"/>
          <w:rtl/>
        </w:rPr>
        <w:t>ها</w:t>
      </w:r>
      <w:r w:rsidR="00C606F4" w:rsidRPr="00C40160">
        <w:rPr>
          <w:rFonts w:hint="cs"/>
          <w:rtl/>
        </w:rPr>
        <w:t>ی</w:t>
      </w:r>
      <w:r w:rsidRPr="00C40160">
        <w:rPr>
          <w:rFonts w:hint="cs"/>
          <w:rtl/>
        </w:rPr>
        <w:t xml:space="preserve"> قرآن حمل شده و ثلث هم بر عموم ظاهر و باطن و باطن باطن</w:t>
      </w:r>
      <w:r>
        <w:rPr>
          <w:rFonts w:cs="Aban Bold" w:hint="cs"/>
          <w:rtl/>
        </w:rPr>
        <w:t>‌</w:t>
      </w:r>
      <w:r w:rsidRPr="00C40160">
        <w:rPr>
          <w:rFonts w:hint="cs"/>
          <w:rtl/>
        </w:rPr>
        <w:t xml:space="preserve">ها حمل شود، </w:t>
      </w:r>
      <w:r w:rsidR="00C606F4" w:rsidRPr="00C40160">
        <w:rPr>
          <w:rFonts w:hint="cs"/>
          <w:rtl/>
        </w:rPr>
        <w:t>ی</w:t>
      </w:r>
      <w:r w:rsidRPr="00C40160">
        <w:rPr>
          <w:rFonts w:hint="cs"/>
          <w:rtl/>
        </w:rPr>
        <w:t>ا اوّل- ربع- بر نها</w:t>
      </w:r>
      <w:r w:rsidR="00C606F4" w:rsidRPr="00C40160">
        <w:rPr>
          <w:rFonts w:hint="cs"/>
          <w:rtl/>
        </w:rPr>
        <w:t>ی</w:t>
      </w:r>
      <w:r w:rsidRPr="00C40160">
        <w:rPr>
          <w:rFonts w:hint="cs"/>
          <w:rtl/>
        </w:rPr>
        <w:t>ت حد</w:t>
      </w:r>
      <w:r w:rsidR="00C606F4" w:rsidRPr="00C40160">
        <w:rPr>
          <w:rFonts w:hint="cs"/>
          <w:rtl/>
        </w:rPr>
        <w:t>ی</w:t>
      </w:r>
      <w:r w:rsidRPr="00C40160">
        <w:rPr>
          <w:rFonts w:hint="cs"/>
          <w:rtl/>
        </w:rPr>
        <w:t xml:space="preserve"> </w:t>
      </w:r>
      <w:r w:rsidR="00C606F4" w:rsidRPr="00C40160">
        <w:rPr>
          <w:rFonts w:hint="cs"/>
          <w:rtl/>
        </w:rPr>
        <w:t>ک</w:t>
      </w:r>
      <w:r w:rsidRPr="00C40160">
        <w:rPr>
          <w:rFonts w:hint="cs"/>
          <w:rtl/>
        </w:rPr>
        <w:t>ه اف</w:t>
      </w:r>
      <w:r w:rsidR="00C606F4" w:rsidRPr="00C40160">
        <w:rPr>
          <w:rFonts w:hint="cs"/>
          <w:rtl/>
        </w:rPr>
        <w:t>ک</w:t>
      </w:r>
      <w:r w:rsidRPr="00C40160">
        <w:rPr>
          <w:rFonts w:hint="cs"/>
          <w:rtl/>
        </w:rPr>
        <w:t>ار علماء بدان منته</w:t>
      </w:r>
      <w:r w:rsidR="00C606F4" w:rsidRPr="00C40160">
        <w:rPr>
          <w:rFonts w:hint="cs"/>
          <w:rtl/>
        </w:rPr>
        <w:t>ی</w:t>
      </w:r>
      <w:r w:rsidRPr="00C40160">
        <w:rPr>
          <w:rFonts w:hint="cs"/>
          <w:rtl/>
        </w:rPr>
        <w:t xml:space="preserve"> م</w:t>
      </w:r>
      <w:r w:rsidR="00C606F4" w:rsidRPr="00C40160">
        <w:rPr>
          <w:rFonts w:hint="cs"/>
          <w:rtl/>
        </w:rPr>
        <w:t>ی</w:t>
      </w:r>
      <w:r>
        <w:rPr>
          <w:rFonts w:cs="Aban Bold" w:hint="cs"/>
          <w:rtl/>
        </w:rPr>
        <w:t>‌</w:t>
      </w:r>
      <w:r w:rsidRPr="00C40160">
        <w:rPr>
          <w:rFonts w:hint="cs"/>
          <w:rtl/>
        </w:rPr>
        <w:t>گردد،‌ و دوّم هم بر عموم از ا</w:t>
      </w:r>
      <w:r w:rsidR="00C606F4" w:rsidRPr="00C40160">
        <w:rPr>
          <w:rFonts w:hint="cs"/>
          <w:rtl/>
        </w:rPr>
        <w:t>ی</w:t>
      </w:r>
      <w:r w:rsidRPr="00C40160">
        <w:rPr>
          <w:rFonts w:hint="cs"/>
          <w:rtl/>
        </w:rPr>
        <w:t>ن قسمت و آن‌چه به أئمه اختصاص دارد اطلاق م</w:t>
      </w:r>
      <w:r w:rsidR="00C606F4" w:rsidRPr="00C40160">
        <w:rPr>
          <w:rFonts w:hint="cs"/>
          <w:rtl/>
        </w:rPr>
        <w:t>ی</w:t>
      </w:r>
      <w:r>
        <w:rPr>
          <w:rFonts w:cs="Aban Bold" w:hint="cs"/>
          <w:rtl/>
        </w:rPr>
        <w:t>‌</w:t>
      </w:r>
      <w:r w:rsidRPr="00C40160">
        <w:rPr>
          <w:rFonts w:hint="cs"/>
          <w:rtl/>
        </w:rPr>
        <w:t xml:space="preserve">شود، </w:t>
      </w:r>
      <w:r w:rsidR="00C606F4" w:rsidRPr="00C40160">
        <w:rPr>
          <w:rFonts w:hint="cs"/>
          <w:rtl/>
        </w:rPr>
        <w:t>ی</w:t>
      </w:r>
      <w:r w:rsidRPr="00C40160">
        <w:rPr>
          <w:rFonts w:hint="cs"/>
          <w:rtl/>
        </w:rPr>
        <w:t>ا آن تقس</w:t>
      </w:r>
      <w:r w:rsidR="00C606F4" w:rsidRPr="00C40160">
        <w:rPr>
          <w:rFonts w:hint="cs"/>
          <w:rtl/>
        </w:rPr>
        <w:t>ی</w:t>
      </w:r>
      <w:r w:rsidRPr="00C40160">
        <w:rPr>
          <w:rFonts w:hint="cs"/>
          <w:rtl/>
        </w:rPr>
        <w:t>مات را بر اح</w:t>
      </w:r>
      <w:r w:rsidR="00C606F4" w:rsidRPr="00C40160">
        <w:rPr>
          <w:rFonts w:hint="cs"/>
          <w:rtl/>
        </w:rPr>
        <w:t>ک</w:t>
      </w:r>
      <w:r w:rsidRPr="00C40160">
        <w:rPr>
          <w:rFonts w:hint="cs"/>
          <w:rtl/>
        </w:rPr>
        <w:t>ام آ</w:t>
      </w:r>
      <w:r w:rsidR="00C606F4" w:rsidRPr="00C40160">
        <w:rPr>
          <w:rFonts w:hint="cs"/>
          <w:rtl/>
        </w:rPr>
        <w:t>ی</w:t>
      </w:r>
      <w:r w:rsidRPr="00C40160">
        <w:rPr>
          <w:rFonts w:hint="cs"/>
          <w:rtl/>
        </w:rPr>
        <w:t>ات اطلاق م</w:t>
      </w:r>
      <w:r w:rsidR="00C606F4" w:rsidRPr="00C40160">
        <w:rPr>
          <w:rFonts w:hint="cs"/>
          <w:rtl/>
        </w:rPr>
        <w:t>ی</w:t>
      </w:r>
      <w:r>
        <w:rPr>
          <w:rFonts w:cs="Aban Bold" w:hint="cs"/>
          <w:rtl/>
        </w:rPr>
        <w:t>‌</w:t>
      </w:r>
      <w:r w:rsidR="00C606F4" w:rsidRPr="00C40160">
        <w:rPr>
          <w:rFonts w:hint="cs"/>
          <w:rtl/>
        </w:rPr>
        <w:t>ک</w:t>
      </w:r>
      <w:r w:rsidRPr="00C40160">
        <w:rPr>
          <w:rFonts w:hint="cs"/>
          <w:rtl/>
        </w:rPr>
        <w:t>نند و در مورد ثلث به اِشعار و اعلام ا</w:t>
      </w:r>
      <w:r w:rsidR="00C606F4" w:rsidRPr="00C40160">
        <w:rPr>
          <w:rFonts w:hint="cs"/>
          <w:rtl/>
        </w:rPr>
        <w:t>ک</w:t>
      </w:r>
      <w:r w:rsidRPr="00C40160">
        <w:rPr>
          <w:rFonts w:hint="cs"/>
          <w:rtl/>
        </w:rPr>
        <w:t xml:space="preserve">تفاء شود،‌ </w:t>
      </w:r>
      <w:r w:rsidR="00C606F4" w:rsidRPr="00C40160">
        <w:rPr>
          <w:rFonts w:hint="cs"/>
          <w:rtl/>
        </w:rPr>
        <w:t>ی</w:t>
      </w:r>
      <w:r w:rsidRPr="00C40160">
        <w:rPr>
          <w:rFonts w:hint="cs"/>
          <w:rtl/>
        </w:rPr>
        <w:t>ا عموم</w:t>
      </w:r>
      <w:r w:rsidR="00C606F4" w:rsidRPr="00C40160">
        <w:rPr>
          <w:rFonts w:hint="cs"/>
          <w:rtl/>
        </w:rPr>
        <w:t>ی</w:t>
      </w:r>
      <w:r w:rsidRPr="00C40160">
        <w:rPr>
          <w:rFonts w:hint="cs"/>
          <w:rtl/>
        </w:rPr>
        <w:t>ت بخش</w:t>
      </w:r>
      <w:r w:rsidR="00C606F4" w:rsidRPr="00C40160">
        <w:rPr>
          <w:rFonts w:hint="cs"/>
          <w:rtl/>
        </w:rPr>
        <w:t>ی</w:t>
      </w:r>
      <w:r w:rsidRPr="00C40160">
        <w:rPr>
          <w:rFonts w:hint="cs"/>
          <w:rtl/>
        </w:rPr>
        <w:t>دن هم در نظر باشد بطور</w:t>
      </w:r>
      <w:r w:rsidR="00C606F4" w:rsidRPr="00C40160">
        <w:rPr>
          <w:rFonts w:hint="cs"/>
          <w:rtl/>
        </w:rPr>
        <w:t>ی</w:t>
      </w:r>
      <w:r w:rsidRPr="00C40160">
        <w:rPr>
          <w:rFonts w:hint="cs"/>
          <w:rtl/>
        </w:rPr>
        <w:t xml:space="preserve"> </w:t>
      </w:r>
      <w:r w:rsidR="00C606F4" w:rsidRPr="00C40160">
        <w:rPr>
          <w:rFonts w:hint="cs"/>
          <w:rtl/>
        </w:rPr>
        <w:t>ک</w:t>
      </w:r>
      <w:r w:rsidRPr="00C40160">
        <w:rPr>
          <w:rFonts w:hint="cs"/>
          <w:rtl/>
        </w:rPr>
        <w:t>ه شامل باطن</w:t>
      </w:r>
      <w:r>
        <w:rPr>
          <w:rFonts w:cs="Aban Bold" w:hint="cs"/>
          <w:rtl/>
        </w:rPr>
        <w:t>‌</w:t>
      </w:r>
      <w:r w:rsidRPr="00C40160">
        <w:rPr>
          <w:rFonts w:hint="cs"/>
          <w:rtl/>
        </w:rPr>
        <w:t>ها هم شود و شکی نیست که قسمت اول از دوم</w:t>
      </w:r>
      <w:r w:rsidR="00C606F4" w:rsidRPr="00C40160">
        <w:rPr>
          <w:rFonts w:hint="cs"/>
          <w:rtl/>
        </w:rPr>
        <w:t>ی</w:t>
      </w:r>
      <w:r w:rsidRPr="00C40160">
        <w:rPr>
          <w:rFonts w:hint="cs"/>
          <w:rtl/>
        </w:rPr>
        <w:t xml:space="preserve"> بیشتر است و حال این که در حمل نمودن تقسیمات بر مطلق اقسام شیخ، شیخ او، ابو الحسن شریف، در تفسیر خود از همه‌</w:t>
      </w:r>
      <w:r w:rsidR="00C606F4" w:rsidRPr="00C40160">
        <w:rPr>
          <w:rFonts w:hint="cs"/>
          <w:rtl/>
        </w:rPr>
        <w:t>ی</w:t>
      </w:r>
      <w:r w:rsidRPr="00C40160">
        <w:rPr>
          <w:rFonts w:hint="cs"/>
          <w:rtl/>
        </w:rPr>
        <w:t xml:space="preserve"> علما پیشی گرفته است و این نظر با توجه به اختلاف واقع در آن خبرها از این که گاهی تقسیم سه قسمتی و گاهی چهار قسمتی آمده است، بعید به نظر نمی‌رسد. سپس اختلاف در هر یک از دو تقسیم هم موجود است؛ مثلا در خبر اصبغ، آن‌چه درباره‌</w:t>
      </w:r>
      <w:r w:rsidR="00C606F4" w:rsidRPr="00C40160">
        <w:rPr>
          <w:rFonts w:hint="cs"/>
          <w:rtl/>
        </w:rPr>
        <w:t>ی</w:t>
      </w:r>
      <w:r w:rsidRPr="00C40160">
        <w:rPr>
          <w:rFonts w:hint="cs"/>
          <w:rtl/>
        </w:rPr>
        <w:t xml:space="preserve"> دشمنانشان نازل گردیده در ثلث خودشان درج شده است و برای فرائض و احکام ثلث هم مستقل در نظر می‌گیرد و در خبر خیثمه، ثلث دوم در سنت</w:t>
      </w:r>
      <w:r>
        <w:rPr>
          <w:rFonts w:cs="Aban Bold" w:hint="cs"/>
          <w:rtl/>
        </w:rPr>
        <w:t>‌</w:t>
      </w:r>
      <w:r w:rsidRPr="00C40160">
        <w:rPr>
          <w:rFonts w:hint="cs"/>
          <w:rtl/>
        </w:rPr>
        <w:t>ها و امثال آمده و برای دشمنانشان ثلث مستقل در نظر گرفته شده است و مانند این مطلب در اخبار ربیع نیز، هست و برای ما لازم نیست که به آن‌ها چنگ بزنیم</w:t>
      </w:r>
      <w:r w:rsidR="00D75866" w:rsidRPr="00C40160">
        <w:rPr>
          <w:rFonts w:hint="cs"/>
          <w:rtl/>
        </w:rPr>
        <w:t>؛</w:t>
      </w:r>
      <w:r w:rsidRPr="00C40160">
        <w:rPr>
          <w:rFonts w:hint="cs"/>
          <w:rtl/>
        </w:rPr>
        <w:t xml:space="preserve"> زیرا اخبار گذشته از حیث سند و متن به حد کفایت ما را از تمام این روایت‌ها بی‌نیاز می‌کند، اما اولی خیلی واضح است، زیرا در آن‌ها اخبار صحیح و موثق وجود دارد با این که بخش اعظم این اخبار در کتب معتبری وجود دارند که صاحبان آن‌ها متعهد شده‌اند که جز صحیح به معنای قدیم را ـ آن</w:t>
      </w:r>
      <w:r>
        <w:rPr>
          <w:rFonts w:cs="Aban Bold" w:hint="cs"/>
          <w:rtl/>
        </w:rPr>
        <w:t>‌</w:t>
      </w:r>
      <w:r w:rsidRPr="00C40160">
        <w:rPr>
          <w:rFonts w:hint="cs"/>
          <w:rtl/>
        </w:rPr>
        <w:t>که خبر درباره</w:t>
      </w:r>
      <w:r>
        <w:rPr>
          <w:rFonts w:cs="Aban Bold" w:hint="cs"/>
          <w:rtl/>
        </w:rPr>
        <w:t>‌</w:t>
      </w:r>
      <w:r w:rsidR="00D75866" w:rsidRPr="00C40160">
        <w:rPr>
          <w:rFonts w:hint="cs"/>
          <w:rtl/>
        </w:rPr>
        <w:t xml:space="preserve">اش آمده است </w:t>
      </w:r>
      <w:r w:rsidRPr="00C40160">
        <w:rPr>
          <w:rFonts w:hint="cs"/>
          <w:rtl/>
        </w:rPr>
        <w:t>ـ در آن‌ها داخل نکنند، با این که ملاحظه‌</w:t>
      </w:r>
      <w:r w:rsidR="00C606F4" w:rsidRPr="00C40160">
        <w:rPr>
          <w:rFonts w:hint="cs"/>
          <w:rtl/>
        </w:rPr>
        <w:t>ی</w:t>
      </w:r>
      <w:r w:rsidRPr="00C40160">
        <w:rPr>
          <w:rFonts w:hint="cs"/>
          <w:rtl/>
        </w:rPr>
        <w:t xml:space="preserve"> سند در این اخبار فراوان، منجر به سد باب تواتر معنوی خواهد شد حتی به وسوسه‌ای می‌ماند که لازم</w:t>
      </w:r>
      <w:r>
        <w:rPr>
          <w:rFonts w:cs="Aban Bold" w:hint="cs"/>
          <w:rtl/>
        </w:rPr>
        <w:t>‌</w:t>
      </w:r>
      <w:r w:rsidRPr="00C40160">
        <w:rPr>
          <w:rFonts w:hint="cs"/>
          <w:rtl/>
        </w:rPr>
        <w:t xml:space="preserve"> است از آن‌ها استفاده نمود. </w:t>
      </w:r>
    </w:p>
    <w:p w:rsidR="004B2B71" w:rsidRPr="00C40160" w:rsidRDefault="004B2B71" w:rsidP="00F505C2">
      <w:pPr>
        <w:pStyle w:val="a6"/>
        <w:rPr>
          <w:rtl/>
        </w:rPr>
      </w:pPr>
      <w:r w:rsidRPr="00C40160">
        <w:rPr>
          <w:rFonts w:hint="cs"/>
          <w:rtl/>
        </w:rPr>
        <w:t>و اما دومی هم به نسبت بیشتر اخبار، همینطور است، به ویژه در اخباری که متضمن بحث نقطه و محو</w:t>
      </w:r>
      <w:r w:rsidR="00F505C2">
        <w:rPr>
          <w:rFonts w:hint="cs"/>
          <w:rtl/>
        </w:rPr>
        <w:t xml:space="preserve"> </w:t>
      </w:r>
      <w:r w:rsidRPr="00C40160">
        <w:rPr>
          <w:rFonts w:hint="cs"/>
          <w:rtl/>
        </w:rPr>
        <w:t xml:space="preserve"> و انداختن و حذف و دور انداختن و نقص و محدود کردن قرآن است. پس اگر کسی بخواهد، مانند این ادعاها را در کتاب یا رساله‌ای به یاد آورد، لازم نیست که در کلام خود چیزی بر این کلمات بیفزاید، همچن</w:t>
      </w:r>
      <w:r w:rsidR="00C606F4" w:rsidRPr="00C40160">
        <w:rPr>
          <w:rFonts w:hint="cs"/>
          <w:rtl/>
        </w:rPr>
        <w:t>ی</w:t>
      </w:r>
      <w:r w:rsidRPr="00C40160">
        <w:rPr>
          <w:rFonts w:hint="cs"/>
          <w:rtl/>
        </w:rPr>
        <w:t>ن معنا</w:t>
      </w:r>
      <w:r w:rsidR="00C606F4" w:rsidRPr="00C40160">
        <w:rPr>
          <w:rFonts w:hint="cs"/>
          <w:rtl/>
        </w:rPr>
        <w:t>یی</w:t>
      </w:r>
      <w:r w:rsidRPr="00C40160">
        <w:rPr>
          <w:rFonts w:hint="cs"/>
          <w:rtl/>
        </w:rPr>
        <w:t xml:space="preserve"> </w:t>
      </w:r>
      <w:r w:rsidR="00C606F4" w:rsidRPr="00C40160">
        <w:rPr>
          <w:rFonts w:hint="cs"/>
          <w:rtl/>
        </w:rPr>
        <w:t>ک</w:t>
      </w:r>
      <w:r w:rsidRPr="00C40160">
        <w:rPr>
          <w:rFonts w:hint="cs"/>
          <w:rtl/>
        </w:rPr>
        <w:t>ه از ظاهر لفظ «تحر</w:t>
      </w:r>
      <w:r w:rsidR="00C606F4" w:rsidRPr="00C40160">
        <w:rPr>
          <w:rFonts w:hint="cs"/>
          <w:rtl/>
        </w:rPr>
        <w:t>ی</w:t>
      </w:r>
      <w:r w:rsidRPr="00C40160">
        <w:rPr>
          <w:rFonts w:hint="cs"/>
          <w:rtl/>
        </w:rPr>
        <w:t>ف» متبادر است ن</w:t>
      </w:r>
      <w:r w:rsidR="00C606F4" w:rsidRPr="00C40160">
        <w:rPr>
          <w:rFonts w:hint="cs"/>
          <w:rtl/>
        </w:rPr>
        <w:t>ی</w:t>
      </w:r>
      <w:r w:rsidRPr="00C40160">
        <w:rPr>
          <w:rFonts w:hint="cs"/>
          <w:rtl/>
        </w:rPr>
        <w:t>از به توض</w:t>
      </w:r>
      <w:r w:rsidR="00C606F4" w:rsidRPr="00C40160">
        <w:rPr>
          <w:rFonts w:hint="cs"/>
          <w:rtl/>
        </w:rPr>
        <w:t>ی</w:t>
      </w:r>
      <w:r w:rsidRPr="00C40160">
        <w:rPr>
          <w:rFonts w:hint="cs"/>
          <w:rtl/>
        </w:rPr>
        <w:t>ح ندارد</w:t>
      </w:r>
      <w:r w:rsidR="00D75866" w:rsidRPr="00C40160">
        <w:rPr>
          <w:rFonts w:hint="cs"/>
          <w:rtl/>
        </w:rPr>
        <w:t>؛</w:t>
      </w:r>
      <w:r w:rsidRPr="00C40160">
        <w:rPr>
          <w:rFonts w:hint="cs"/>
          <w:rtl/>
        </w:rPr>
        <w:t xml:space="preserve"> ز</w:t>
      </w:r>
      <w:r w:rsidR="00C606F4" w:rsidRPr="00C40160">
        <w:rPr>
          <w:rFonts w:hint="cs"/>
          <w:rtl/>
        </w:rPr>
        <w:t>ی</w:t>
      </w:r>
      <w:r w:rsidRPr="00C40160">
        <w:rPr>
          <w:rFonts w:hint="cs"/>
          <w:rtl/>
        </w:rPr>
        <w:t>را معن</w:t>
      </w:r>
      <w:r w:rsidR="00C606F4" w:rsidRPr="00C40160">
        <w:rPr>
          <w:rFonts w:hint="cs"/>
          <w:rtl/>
        </w:rPr>
        <w:t>ی</w:t>
      </w:r>
      <w:r w:rsidRPr="00C40160">
        <w:rPr>
          <w:rFonts w:hint="cs"/>
          <w:rtl/>
        </w:rPr>
        <w:t xml:space="preserve"> آن در لغت تغ</w:t>
      </w:r>
      <w:r w:rsidR="00C606F4" w:rsidRPr="00C40160">
        <w:rPr>
          <w:rFonts w:hint="cs"/>
          <w:rtl/>
        </w:rPr>
        <w:t>یی</w:t>
      </w:r>
      <w:r w:rsidRPr="00C40160">
        <w:rPr>
          <w:rFonts w:hint="cs"/>
          <w:rtl/>
        </w:rPr>
        <w:t>ر است، و تحر</w:t>
      </w:r>
      <w:r w:rsidR="00C606F4" w:rsidRPr="00C40160">
        <w:rPr>
          <w:rFonts w:hint="cs"/>
          <w:rtl/>
        </w:rPr>
        <w:t>ی</w:t>
      </w:r>
      <w:r w:rsidRPr="00C40160">
        <w:rPr>
          <w:rFonts w:hint="cs"/>
          <w:rtl/>
        </w:rPr>
        <w:t xml:space="preserve">ف </w:t>
      </w:r>
      <w:r w:rsidR="00C606F4" w:rsidRPr="00C40160">
        <w:rPr>
          <w:rFonts w:hint="cs"/>
          <w:rtl/>
        </w:rPr>
        <w:t>ک</w:t>
      </w:r>
      <w:r w:rsidRPr="00C40160">
        <w:rPr>
          <w:rFonts w:hint="cs"/>
          <w:rtl/>
        </w:rPr>
        <w:t>لام به معن</w:t>
      </w:r>
      <w:r w:rsidR="00C606F4" w:rsidRPr="00C40160">
        <w:rPr>
          <w:rFonts w:hint="cs"/>
          <w:rtl/>
        </w:rPr>
        <w:t>ی</w:t>
      </w:r>
      <w:r w:rsidRPr="00C40160">
        <w:rPr>
          <w:rFonts w:hint="cs"/>
          <w:rtl/>
        </w:rPr>
        <w:t xml:space="preserve"> جابه</w:t>
      </w:r>
      <w:r>
        <w:rPr>
          <w:rFonts w:cs="Aban Bold" w:hint="cs"/>
          <w:rtl/>
        </w:rPr>
        <w:t>‌</w:t>
      </w:r>
      <w:r w:rsidRPr="00C40160">
        <w:rPr>
          <w:rFonts w:hint="cs"/>
          <w:rtl/>
        </w:rPr>
        <w:t xml:space="preserve"> جا </w:t>
      </w:r>
      <w:r w:rsidR="00C606F4" w:rsidRPr="00C40160">
        <w:rPr>
          <w:rFonts w:hint="cs"/>
          <w:rtl/>
        </w:rPr>
        <w:t>ک</w:t>
      </w:r>
      <w:r w:rsidRPr="00C40160">
        <w:rPr>
          <w:rFonts w:hint="cs"/>
          <w:rtl/>
        </w:rPr>
        <w:t xml:space="preserve">ردن آن است، </w:t>
      </w:r>
      <w:r w:rsidR="00C606F4" w:rsidRPr="00C40160">
        <w:rPr>
          <w:rFonts w:hint="cs"/>
          <w:rtl/>
        </w:rPr>
        <w:t>ک</w:t>
      </w:r>
      <w:r w:rsidRPr="00C40160">
        <w:rPr>
          <w:rFonts w:hint="cs"/>
          <w:rtl/>
        </w:rPr>
        <w:t xml:space="preserve">ه در </w:t>
      </w:r>
      <w:r w:rsidR="00C606F4" w:rsidRPr="00C40160">
        <w:rPr>
          <w:rFonts w:hint="cs"/>
          <w:rtl/>
        </w:rPr>
        <w:t>یکی</w:t>
      </w:r>
      <w:r w:rsidRPr="00C40160">
        <w:rPr>
          <w:rFonts w:hint="cs"/>
          <w:rtl/>
        </w:rPr>
        <w:t xml:space="preserve"> از صورت</w:t>
      </w:r>
      <w:r>
        <w:rPr>
          <w:rFonts w:cs="Aban Bold" w:hint="cs"/>
          <w:rtl/>
        </w:rPr>
        <w:t>‌</w:t>
      </w:r>
      <w:r w:rsidRPr="00C40160">
        <w:rPr>
          <w:rFonts w:hint="cs"/>
          <w:rtl/>
        </w:rPr>
        <w:t>ها</w:t>
      </w:r>
      <w:r w:rsidR="00C606F4" w:rsidRPr="00C40160">
        <w:rPr>
          <w:rFonts w:hint="cs"/>
          <w:rtl/>
        </w:rPr>
        <w:t>ی</w:t>
      </w:r>
      <w:r w:rsidRPr="00C40160">
        <w:rPr>
          <w:rFonts w:hint="cs"/>
          <w:rtl/>
        </w:rPr>
        <w:t xml:space="preserve"> قبل</w:t>
      </w:r>
      <w:r w:rsidR="00C606F4" w:rsidRPr="00C40160">
        <w:rPr>
          <w:rFonts w:hint="cs"/>
          <w:rtl/>
        </w:rPr>
        <w:t>ی</w:t>
      </w:r>
      <w:r w:rsidRPr="00C40160">
        <w:rPr>
          <w:rFonts w:hint="cs"/>
          <w:rtl/>
        </w:rPr>
        <w:t xml:space="preserve"> آش</w:t>
      </w:r>
      <w:r w:rsidR="00C606F4" w:rsidRPr="00C40160">
        <w:rPr>
          <w:rFonts w:hint="cs"/>
          <w:rtl/>
        </w:rPr>
        <w:t>ک</w:t>
      </w:r>
      <w:r w:rsidRPr="00C40160">
        <w:rPr>
          <w:rFonts w:hint="cs"/>
          <w:rtl/>
        </w:rPr>
        <w:t>ار است، بل</w:t>
      </w:r>
      <w:r w:rsidR="00C606F4" w:rsidRPr="00C40160">
        <w:rPr>
          <w:rFonts w:hint="cs"/>
          <w:rtl/>
        </w:rPr>
        <w:t>ک</w:t>
      </w:r>
      <w:r w:rsidRPr="00C40160">
        <w:rPr>
          <w:rFonts w:hint="cs"/>
          <w:rtl/>
        </w:rPr>
        <w:t>ه استعمال واژه</w:t>
      </w:r>
      <w:r>
        <w:rPr>
          <w:rFonts w:cs="Aban Bold" w:hint="cs"/>
          <w:rtl/>
        </w:rPr>
        <w:t>‌</w:t>
      </w:r>
      <w:r w:rsidR="00C606F4" w:rsidRPr="00C40160">
        <w:rPr>
          <w:rFonts w:hint="cs"/>
          <w:rtl/>
        </w:rPr>
        <w:t>ی</w:t>
      </w:r>
      <w:r w:rsidRPr="00C40160">
        <w:rPr>
          <w:rFonts w:hint="cs"/>
          <w:rtl/>
        </w:rPr>
        <w:t xml:space="preserve"> تحر</w:t>
      </w:r>
      <w:r w:rsidR="00C606F4" w:rsidRPr="00C40160">
        <w:rPr>
          <w:rFonts w:hint="cs"/>
          <w:rtl/>
        </w:rPr>
        <w:t>ی</w:t>
      </w:r>
      <w:r w:rsidRPr="00C40160">
        <w:rPr>
          <w:rFonts w:hint="cs"/>
          <w:rtl/>
        </w:rPr>
        <w:t>ف در ا</w:t>
      </w:r>
      <w:r w:rsidR="00C606F4" w:rsidRPr="00C40160">
        <w:rPr>
          <w:rFonts w:hint="cs"/>
          <w:rtl/>
        </w:rPr>
        <w:t>ی</w:t>
      </w:r>
      <w:r w:rsidRPr="00C40160">
        <w:rPr>
          <w:rFonts w:hint="cs"/>
          <w:rtl/>
        </w:rPr>
        <w:t>ن موارد شا</w:t>
      </w:r>
      <w:r w:rsidR="00C606F4" w:rsidRPr="00C40160">
        <w:rPr>
          <w:rFonts w:hint="cs"/>
          <w:rtl/>
        </w:rPr>
        <w:t>ی</w:t>
      </w:r>
      <w:r w:rsidRPr="00C40160">
        <w:rPr>
          <w:rFonts w:hint="cs"/>
          <w:rtl/>
        </w:rPr>
        <w:t>ع است. زیرا صدوق در کتاب «</w:t>
      </w:r>
      <w:r w:rsidRPr="00156706">
        <w:rPr>
          <w:rStyle w:val="Char"/>
          <w:rtl/>
        </w:rPr>
        <w:t>الفق</w:t>
      </w:r>
      <w:r w:rsidR="000D4DA8">
        <w:rPr>
          <w:rStyle w:val="Char"/>
          <w:rtl/>
        </w:rPr>
        <w:t>ي</w:t>
      </w:r>
      <w:r w:rsidRPr="00156706">
        <w:rPr>
          <w:rStyle w:val="Char"/>
          <w:rtl/>
        </w:rPr>
        <w:t>ه</w:t>
      </w:r>
      <w:r w:rsidRPr="00C40160">
        <w:rPr>
          <w:rFonts w:hint="cs"/>
          <w:rtl/>
        </w:rPr>
        <w:t>» از ابراهیم بن ابی محمود روایت کرده است که گفت: به امام رضا</w:t>
      </w:r>
      <w:r w:rsidR="00C226CE" w:rsidRPr="00C40160">
        <w:rPr>
          <w:rFonts w:cs="CTraditional Arabic"/>
          <w:rtl/>
        </w:rPr>
        <w:t>÷</w:t>
      </w:r>
      <w:r w:rsidRPr="00C40160">
        <w:rPr>
          <w:rFonts w:hint="cs"/>
          <w:rtl/>
        </w:rPr>
        <w:t xml:space="preserve"> گفتم: ای پسر رسول خدا</w:t>
      </w:r>
      <w:r>
        <w:rPr>
          <w:rFonts w:cs="CTraditional Arabic" w:hint="cs"/>
          <w:rtl/>
        </w:rPr>
        <w:t>ص</w:t>
      </w:r>
      <w:r w:rsidRPr="00C40160">
        <w:rPr>
          <w:rFonts w:hint="cs"/>
          <w:rtl/>
        </w:rPr>
        <w:t>، درباره</w:t>
      </w:r>
      <w:r>
        <w:rPr>
          <w:rFonts w:cs="Aban Bold" w:hint="cs"/>
          <w:rtl/>
        </w:rPr>
        <w:t>‌</w:t>
      </w:r>
      <w:r w:rsidR="00C606F4" w:rsidRPr="00C40160">
        <w:rPr>
          <w:rFonts w:hint="cs"/>
          <w:rtl/>
        </w:rPr>
        <w:t>ی</w:t>
      </w:r>
      <w:r w:rsidRPr="00C40160">
        <w:rPr>
          <w:rFonts w:hint="cs"/>
          <w:rtl/>
        </w:rPr>
        <w:t xml:space="preserve"> حدیثی که مردم از پیامبر</w:t>
      </w:r>
      <w:r>
        <w:rPr>
          <w:rFonts w:cs="CTraditional Arabic" w:hint="cs"/>
          <w:rtl/>
        </w:rPr>
        <w:t>ص</w:t>
      </w:r>
      <w:r w:rsidRPr="00C40160">
        <w:rPr>
          <w:rFonts w:hint="cs"/>
          <w:rtl/>
        </w:rPr>
        <w:t xml:space="preserve"> روایت می‌کنند، چه می‌گویی</w:t>
      </w:r>
      <w:r w:rsidR="00D75866" w:rsidRPr="00C40160">
        <w:rPr>
          <w:rFonts w:hint="cs"/>
          <w:rtl/>
        </w:rPr>
        <w:t xml:space="preserve"> که</w:t>
      </w:r>
      <w:r w:rsidRPr="00C40160">
        <w:rPr>
          <w:rFonts w:hint="cs"/>
          <w:rtl/>
        </w:rPr>
        <w:t xml:space="preserve"> او فرموده: همانا خداوند متعال هر شب جمعه، به آسمان دنیا فرود می‌آید؟ وی در جواب گفت: خداوند کسانی را که سخنان را از جاها</w:t>
      </w:r>
      <w:r w:rsidR="00C606F4" w:rsidRPr="00C40160">
        <w:rPr>
          <w:rFonts w:hint="cs"/>
          <w:rtl/>
        </w:rPr>
        <w:t>ی</w:t>
      </w:r>
      <w:r w:rsidRPr="00C40160">
        <w:rPr>
          <w:rFonts w:hint="cs"/>
          <w:rtl/>
        </w:rPr>
        <w:t xml:space="preserve"> خود منحرف م</w:t>
      </w:r>
      <w:r w:rsidR="00C606F4" w:rsidRPr="00C40160">
        <w:rPr>
          <w:rFonts w:hint="cs"/>
          <w:rtl/>
        </w:rPr>
        <w:t>ی</w:t>
      </w:r>
      <w:r w:rsidRPr="00C40160">
        <w:rPr>
          <w:rFonts w:hint="cs"/>
          <w:rtl/>
        </w:rPr>
        <w:t>‌گردانند نفرین کند. به خدا سوگند پیامبر</w:t>
      </w:r>
      <w:r>
        <w:rPr>
          <w:rFonts w:ascii="Times New Roman" w:hAnsi="Times New Roman" w:cs="CTraditional Arabic" w:hint="cs"/>
          <w:rtl/>
        </w:rPr>
        <w:t>ص</w:t>
      </w:r>
      <w:r w:rsidRPr="00C40160">
        <w:rPr>
          <w:rFonts w:hint="cs"/>
          <w:rtl/>
        </w:rPr>
        <w:t xml:space="preserve"> خدا چنین نگفته است، بلکه او فرموده است: در یک سوم آخر هر ماه و در اول شب جمعه، فرشته‌ای را به آسمان دنیا می‌فرستد و به او دستور می‌دهد تا جار زنند و... تا آخر. </w:t>
      </w:r>
    </w:p>
    <w:p w:rsidR="004B2B71" w:rsidRDefault="004B2B71" w:rsidP="00F505C2">
      <w:pPr>
        <w:pStyle w:val="a6"/>
        <w:rPr>
          <w:rFonts w:ascii="Arial" w:hAnsi="Arial" w:cs="Arial"/>
          <w:sz w:val="18"/>
          <w:szCs w:val="18"/>
          <w:rtl/>
        </w:rPr>
      </w:pPr>
      <w:r w:rsidRPr="00F505C2">
        <w:rPr>
          <w:rFonts w:hint="cs"/>
          <w:rtl/>
        </w:rPr>
        <w:t xml:space="preserve"> در کتاب «</w:t>
      </w:r>
      <w:r w:rsidR="00D75866" w:rsidRPr="00156706">
        <w:rPr>
          <w:rStyle w:val="Char"/>
          <w:rtl/>
        </w:rPr>
        <w:t>طب ال</w:t>
      </w:r>
      <w:r w:rsidR="00D75866" w:rsidRPr="00156706">
        <w:rPr>
          <w:rStyle w:val="Char"/>
          <w:rFonts w:hint="cs"/>
          <w:rtl/>
        </w:rPr>
        <w:t>أ</w:t>
      </w:r>
      <w:r w:rsidRPr="00156706">
        <w:rPr>
          <w:rStyle w:val="Char"/>
          <w:rtl/>
        </w:rPr>
        <w:t>ئمة</w:t>
      </w:r>
      <w:r w:rsidRPr="00F505C2">
        <w:rPr>
          <w:rFonts w:hint="cs"/>
          <w:rtl/>
        </w:rPr>
        <w:t>» با سندی از امام صادق</w:t>
      </w:r>
      <w:r w:rsidR="00C226CE" w:rsidRPr="00F505C2">
        <w:rPr>
          <w:rFonts w:cs="CTraditional Arabic"/>
          <w:rtl/>
        </w:rPr>
        <w:t>÷</w:t>
      </w:r>
      <w:r w:rsidRPr="00F505C2">
        <w:rPr>
          <w:rFonts w:hint="cs"/>
          <w:rtl/>
        </w:rPr>
        <w:t xml:space="preserve"> آمده است که مردی به او گفت: ای پسر رسول خدا، همانا جمعی از علمای عامه ـ </w:t>
      </w:r>
      <w:r w:rsidR="009972FE" w:rsidRPr="00F505C2">
        <w:rPr>
          <w:rFonts w:hint="cs"/>
          <w:rtl/>
        </w:rPr>
        <w:t>اهل سنت</w:t>
      </w:r>
      <w:r w:rsidRPr="00F505C2">
        <w:rPr>
          <w:rFonts w:hint="cs"/>
          <w:rtl/>
        </w:rPr>
        <w:t xml:space="preserve"> ـ روایت می‌کنند که پیامبر</w:t>
      </w:r>
      <w:r w:rsidRPr="009972FE">
        <w:rPr>
          <w:rFonts w:cs="CTraditional Arabic" w:hint="cs"/>
          <w:rtl/>
        </w:rPr>
        <w:t>ص</w:t>
      </w:r>
      <w:r w:rsidRPr="00F505C2">
        <w:rPr>
          <w:rFonts w:hint="cs"/>
          <w:rtl/>
        </w:rPr>
        <w:t xml:space="preserve"> فرمود: همانا خداوند بر گوشت فروشان خشمگین می</w:t>
      </w:r>
      <w:r w:rsidRPr="009972FE">
        <w:rPr>
          <w:rFonts w:cs="Aban Bold" w:hint="cs"/>
          <w:rtl/>
        </w:rPr>
        <w:t>‌</w:t>
      </w:r>
      <w:r w:rsidRPr="00F505C2">
        <w:rPr>
          <w:rFonts w:hint="cs"/>
          <w:rtl/>
        </w:rPr>
        <w:t>شود</w:t>
      </w:r>
      <w:r w:rsidR="009972FE" w:rsidRPr="00F505C2">
        <w:rPr>
          <w:rFonts w:hint="cs"/>
          <w:rtl/>
        </w:rPr>
        <w:t>،</w:t>
      </w:r>
      <w:r w:rsidRPr="00F505C2">
        <w:rPr>
          <w:rFonts w:hint="cs"/>
          <w:rtl/>
        </w:rPr>
        <w:t xml:space="preserve"> و اهل بیتی را مورد خشم قرار می‌دهد که هر روز در میان آن‌ها گوشت خورده می‌شود. وی در جواب گفت: اشتباه آشکاری مرتکب شده‌اند. پیامبر خدا</w:t>
      </w:r>
      <w:r w:rsidRPr="009972FE">
        <w:rPr>
          <w:rFonts w:cs="CTraditional Arabic" w:hint="cs"/>
          <w:rtl/>
        </w:rPr>
        <w:t>ص</w:t>
      </w:r>
      <w:r w:rsidRPr="00F505C2">
        <w:rPr>
          <w:rFonts w:hint="cs"/>
          <w:rtl/>
        </w:rPr>
        <w:t xml:space="preserve"> فرمود: خداوند بر اهل بیتی خشمگین می شود که در خانه‌هایشان گوشت مردم را می‌خورند؛ یعنی، غیبت می‌کنند. اینان مورد رحمت خداوند قرار نخواهند گرفت؛ زیرا از روی قصد و با کثرت روایات، کلام را تحریف کرده‌اند و در کتاب «</w:t>
      </w:r>
      <w:r w:rsidRPr="00156706">
        <w:rPr>
          <w:rStyle w:val="Char"/>
          <w:rtl/>
        </w:rPr>
        <w:t>صفات الش</w:t>
      </w:r>
      <w:r w:rsidR="000D4DA8">
        <w:rPr>
          <w:rStyle w:val="Char"/>
          <w:rtl/>
        </w:rPr>
        <w:t>ي</w:t>
      </w:r>
      <w:r w:rsidRPr="00156706">
        <w:rPr>
          <w:rStyle w:val="Char"/>
          <w:rtl/>
        </w:rPr>
        <w:t>عة</w:t>
      </w:r>
      <w:r w:rsidRPr="00F505C2">
        <w:rPr>
          <w:rFonts w:hint="cs"/>
          <w:rtl/>
        </w:rPr>
        <w:t>» تألیف صدوق، با اسناد خودش از امام صادق</w:t>
      </w:r>
      <w:r w:rsidR="00C226CE" w:rsidRPr="00F505C2">
        <w:rPr>
          <w:rFonts w:cs="CTraditional Arabic"/>
          <w:rtl/>
        </w:rPr>
        <w:t>÷</w:t>
      </w:r>
      <w:r w:rsidRPr="00F505C2">
        <w:rPr>
          <w:rFonts w:hint="cs"/>
          <w:rtl/>
        </w:rPr>
        <w:t xml:space="preserve"> آمده است که گفت: همت شما بر شعائر دینتان است و قصد دشمنانتان ضرر رساندن به شماست و قلوب شما با بغض ایشان، آبیاری شده‌ است. همه‌</w:t>
      </w:r>
      <w:r w:rsidR="00C606F4" w:rsidRPr="00F505C2">
        <w:rPr>
          <w:rFonts w:hint="cs"/>
          <w:rtl/>
        </w:rPr>
        <w:t>ی</w:t>
      </w:r>
      <w:r w:rsidRPr="00F505C2">
        <w:rPr>
          <w:rFonts w:hint="cs"/>
          <w:rtl/>
        </w:rPr>
        <w:t xml:space="preserve"> مسائلی را که از شما می‌شنوند، تحریف می‌کنند و نظائر آن را برای شما قرار می‌دهند؛ سپس آن‌ها را با بهتان به شما نسبت می‌دهند و این معصیت برای گرفتار شدن آنان به عذاب الهی کافی است که در تفسیر امام آمده است. دسته‌ای از این یهودی‌های بنی</w:t>
      </w:r>
      <w:r>
        <w:rPr>
          <w:rFonts w:cs="Aban Bold" w:hint="cs"/>
          <w:rtl/>
        </w:rPr>
        <w:t>‌</w:t>
      </w:r>
      <w:r w:rsidRPr="00F505C2">
        <w:rPr>
          <w:rFonts w:hint="cs"/>
          <w:rtl/>
        </w:rPr>
        <w:t>اسرائیل کلام خدا و اوامر و نواهی او را در طور سیناء می‌شنیدند و وقتی آن مطالب را برای سایر بنی اسرائیل نقل می‌کردند، از  حالت اصلی منحرف و چیز دیگری می‌گفتند. پس بعد از فهم و درک مطالب دروغ می</w:t>
      </w:r>
      <w:r>
        <w:rPr>
          <w:rFonts w:cs="Aban Bold" w:hint="cs"/>
          <w:rtl/>
        </w:rPr>
        <w:t>‌</w:t>
      </w:r>
      <w:r w:rsidRPr="00F505C2">
        <w:rPr>
          <w:rFonts w:hint="cs"/>
          <w:rtl/>
        </w:rPr>
        <w:t>گفتند. در تفسیر کشاف در سوره‌</w:t>
      </w:r>
      <w:r w:rsidR="00C606F4" w:rsidRPr="00F505C2">
        <w:rPr>
          <w:rFonts w:hint="cs"/>
          <w:rtl/>
        </w:rPr>
        <w:t>ی</w:t>
      </w:r>
      <w:r w:rsidRPr="00F505C2">
        <w:rPr>
          <w:rFonts w:hint="cs"/>
          <w:rtl/>
        </w:rPr>
        <w:t xml:space="preserve"> نساء درباره</w:t>
      </w:r>
      <w:r>
        <w:rPr>
          <w:rFonts w:cs="Aban Bold" w:hint="cs"/>
          <w:rtl/>
        </w:rPr>
        <w:t>‌</w:t>
      </w:r>
      <w:r w:rsidR="00C606F4" w:rsidRPr="00F505C2">
        <w:rPr>
          <w:rFonts w:hint="cs"/>
          <w:rtl/>
        </w:rPr>
        <w:t>ی</w:t>
      </w:r>
      <w:r w:rsidRPr="00F505C2">
        <w:rPr>
          <w:rFonts w:hint="cs"/>
          <w:rtl/>
        </w:rPr>
        <w:t xml:space="preserve"> آیه‌</w:t>
      </w:r>
      <w:r w:rsidR="00C606F4" w:rsidRPr="00F505C2">
        <w:rPr>
          <w:rFonts w:hint="cs"/>
          <w:rtl/>
        </w:rPr>
        <w:t>ی</w:t>
      </w:r>
      <w:r w:rsidRPr="00F505C2">
        <w:rPr>
          <w:rFonts w:hint="cs"/>
          <w:rtl/>
        </w:rPr>
        <w:t xml:space="preserve">: </w:t>
      </w:r>
      <w:r w:rsidR="00DB1B20" w:rsidRPr="00DB1B20">
        <w:rPr>
          <w:rFonts w:ascii="Tahoma" w:hAnsi="Tahoma" w:cs="Traditional Arabic" w:hint="cs"/>
          <w:sz w:val="32"/>
          <w:rtl/>
        </w:rPr>
        <w:t>﴿</w:t>
      </w:r>
      <w:r w:rsidR="00DB1B20" w:rsidRPr="00894D66">
        <w:rPr>
          <w:rStyle w:val="Char0"/>
          <w:rtl/>
        </w:rPr>
        <w:t xml:space="preserve">يُحَرِّفُونَ </w:t>
      </w:r>
      <w:r w:rsidR="00DB1B20" w:rsidRPr="00894D66">
        <w:rPr>
          <w:rStyle w:val="Char0"/>
          <w:rFonts w:hint="cs"/>
          <w:rtl/>
        </w:rPr>
        <w:t>ٱ</w:t>
      </w:r>
      <w:r w:rsidR="00DB1B20" w:rsidRPr="00894D66">
        <w:rPr>
          <w:rStyle w:val="Char0"/>
          <w:rFonts w:hint="eastAsia"/>
          <w:rtl/>
        </w:rPr>
        <w:t>لۡكَلِمَ</w:t>
      </w:r>
      <w:r w:rsidR="00DB1B20" w:rsidRPr="00894D66">
        <w:rPr>
          <w:rStyle w:val="Char0"/>
          <w:rtl/>
        </w:rPr>
        <w:t xml:space="preserve"> عَن مَّوَاضِعِهِ</w:t>
      </w:r>
      <w:r w:rsidR="00DB1B20" w:rsidRPr="00DB1B20">
        <w:rPr>
          <w:rFonts w:ascii="Tahoma" w:hAnsi="Tahoma" w:cs="Traditional Arabic" w:hint="cs"/>
          <w:sz w:val="32"/>
          <w:rtl/>
        </w:rPr>
        <w:t>﴾</w:t>
      </w:r>
      <w:r w:rsidR="00DB1B20">
        <w:rPr>
          <w:rFonts w:ascii="Tahoma" w:hAnsi="Tahoma"/>
          <w:sz w:val="32"/>
          <w:szCs w:val="24"/>
          <w:rtl/>
        </w:rPr>
        <w:t xml:space="preserve"> </w:t>
      </w:r>
      <w:r w:rsidR="00DB1B20" w:rsidRPr="00DB1B20">
        <w:rPr>
          <w:rStyle w:val="Char1"/>
          <w:rtl/>
        </w:rPr>
        <w:t>[النساء: 46]</w:t>
      </w:r>
      <w:r w:rsidRPr="00F505C2">
        <w:rPr>
          <w:rFonts w:hint="cs"/>
          <w:rtl/>
        </w:rPr>
        <w:t xml:space="preserve"> آمده است: یُحرفون؛ یعنی، آن را منحرف و زائل می‌کنند؛ زیرا هر گاه آن را تبدیل کنند و به جای هر کلمه، کلمات دیگری بگذارند؛ یعنی، آن را از جایگاه‌ اصلی</w:t>
      </w:r>
      <w:r>
        <w:rPr>
          <w:rFonts w:cs="Aban Bold" w:hint="cs"/>
          <w:rtl/>
        </w:rPr>
        <w:t>‌</w:t>
      </w:r>
      <w:r w:rsidRPr="00F505C2">
        <w:rPr>
          <w:rFonts w:hint="cs"/>
          <w:rtl/>
        </w:rPr>
        <w:t xml:space="preserve"> که خداوند قرار داده است، منحرف می‌کنند؛ مانند تحریف نام خداوند در تورات که (آدم دارا</w:t>
      </w:r>
      <w:r w:rsidR="00C606F4" w:rsidRPr="00F505C2">
        <w:rPr>
          <w:rFonts w:hint="cs"/>
          <w:rtl/>
        </w:rPr>
        <w:t>ی</w:t>
      </w:r>
      <w:r w:rsidRPr="00F505C2">
        <w:rPr>
          <w:rFonts w:hint="cs"/>
          <w:rtl/>
        </w:rPr>
        <w:t xml:space="preserve"> جا</w:t>
      </w:r>
      <w:r w:rsidR="00C606F4" w:rsidRPr="00F505C2">
        <w:rPr>
          <w:rFonts w:hint="cs"/>
          <w:rtl/>
        </w:rPr>
        <w:t>ی</w:t>
      </w:r>
      <w:r w:rsidRPr="00F505C2">
        <w:rPr>
          <w:rFonts w:hint="cs"/>
          <w:rtl/>
        </w:rPr>
        <w:t>گاه بلندتر است) را به جای نام خداوند قرار داده</w:t>
      </w:r>
      <w:r>
        <w:rPr>
          <w:rFonts w:cs="Aban Bold" w:hint="cs"/>
          <w:rtl/>
        </w:rPr>
        <w:t>‌</w:t>
      </w:r>
      <w:r w:rsidRPr="00F505C2">
        <w:rPr>
          <w:rFonts w:hint="cs"/>
          <w:rtl/>
        </w:rPr>
        <w:t>اند و مانند تحریف رجم، و قرار دادن (حد) به جای آن، و در فرموده‌</w:t>
      </w:r>
      <w:r w:rsidR="00C606F4" w:rsidRPr="00F505C2">
        <w:rPr>
          <w:rFonts w:hint="cs"/>
          <w:rtl/>
        </w:rPr>
        <w:t>ی</w:t>
      </w:r>
      <w:r w:rsidRPr="00F505C2">
        <w:rPr>
          <w:rFonts w:hint="cs"/>
          <w:rtl/>
        </w:rPr>
        <w:t xml:space="preserve"> خداوند: </w:t>
      </w:r>
      <w:r w:rsidR="000E66C6" w:rsidRPr="000E66C6">
        <w:rPr>
          <w:rFonts w:ascii="Tahoma" w:hAnsi="Tahoma" w:cs="Traditional Arabic" w:hint="cs"/>
          <w:sz w:val="32"/>
          <w:rtl/>
        </w:rPr>
        <w:t>﴿</w:t>
      </w:r>
      <w:r w:rsidR="000E66C6" w:rsidRPr="00894D66">
        <w:rPr>
          <w:rStyle w:val="Char0"/>
          <w:rtl/>
        </w:rPr>
        <w:t xml:space="preserve">يَسۡمَعُونَ كَلَٰمَ </w:t>
      </w:r>
      <w:r w:rsidR="000E66C6" w:rsidRPr="00894D66">
        <w:rPr>
          <w:rStyle w:val="Char0"/>
          <w:rFonts w:hint="cs"/>
          <w:rtl/>
        </w:rPr>
        <w:t>ٱ</w:t>
      </w:r>
      <w:r w:rsidR="000E66C6" w:rsidRPr="00894D66">
        <w:rPr>
          <w:rStyle w:val="Char0"/>
          <w:rFonts w:hint="eastAsia"/>
          <w:rtl/>
        </w:rPr>
        <w:t>للَّهِ</w:t>
      </w:r>
      <w:r w:rsidR="000E66C6" w:rsidRPr="00894D66">
        <w:rPr>
          <w:rStyle w:val="Char0"/>
          <w:rtl/>
        </w:rPr>
        <w:t xml:space="preserve"> ثُمَّ يُحَرِّفُونَهُ</w:t>
      </w:r>
      <w:r w:rsidR="000E66C6" w:rsidRPr="000E66C6">
        <w:rPr>
          <w:rFonts w:ascii="Tahoma" w:hAnsi="Tahoma" w:cs="Traditional Arabic" w:hint="cs"/>
          <w:sz w:val="32"/>
          <w:rtl/>
        </w:rPr>
        <w:t>﴾</w:t>
      </w:r>
      <w:r w:rsidR="000E66C6">
        <w:rPr>
          <w:rFonts w:ascii="Tahoma" w:hAnsi="Tahoma"/>
          <w:sz w:val="32"/>
          <w:szCs w:val="24"/>
          <w:rtl/>
        </w:rPr>
        <w:t xml:space="preserve"> </w:t>
      </w:r>
      <w:r w:rsidR="000E66C6" w:rsidRPr="000E66C6">
        <w:rPr>
          <w:rStyle w:val="Char1"/>
          <w:rtl/>
        </w:rPr>
        <w:t>[البقرة: 75]</w:t>
      </w:r>
      <w:r>
        <w:rPr>
          <w:rFonts w:ascii="Arial" w:hAnsi="Arial" w:cs="Arial"/>
          <w:sz w:val="16"/>
          <w:szCs w:val="16"/>
        </w:rPr>
        <w:t xml:space="preserve">  </w:t>
      </w:r>
      <w:r w:rsidRPr="00F505C2">
        <w:rPr>
          <w:rFonts w:hint="cs"/>
          <w:rtl/>
        </w:rPr>
        <w:t>چیزی قریب به آن را گفته</w:t>
      </w:r>
      <w:r>
        <w:rPr>
          <w:rFonts w:cs="Aban Bold" w:hint="cs"/>
          <w:rtl/>
        </w:rPr>
        <w:t>‌</w:t>
      </w:r>
      <w:r w:rsidRPr="00F505C2">
        <w:rPr>
          <w:rFonts w:hint="cs"/>
          <w:rtl/>
        </w:rPr>
        <w:t xml:space="preserve">اند و شیخ طبرسی گفته است: </w:t>
      </w:r>
      <w:r w:rsidR="0070571E" w:rsidRPr="0070571E">
        <w:rPr>
          <w:rFonts w:ascii="Tahoma" w:hAnsi="Tahoma" w:cs="Traditional Arabic" w:hint="cs"/>
          <w:sz w:val="32"/>
          <w:rtl/>
        </w:rPr>
        <w:t>﴿</w:t>
      </w:r>
      <w:r w:rsidR="0070571E" w:rsidRPr="00894D66">
        <w:rPr>
          <w:rStyle w:val="Char0"/>
          <w:rtl/>
        </w:rPr>
        <w:t xml:space="preserve">يُحَرِّفُونَ </w:t>
      </w:r>
      <w:r w:rsidR="0070571E" w:rsidRPr="00894D66">
        <w:rPr>
          <w:rStyle w:val="Char0"/>
          <w:rFonts w:hint="cs"/>
          <w:rtl/>
        </w:rPr>
        <w:t>ٱ</w:t>
      </w:r>
      <w:r w:rsidR="0070571E" w:rsidRPr="00894D66">
        <w:rPr>
          <w:rStyle w:val="Char0"/>
          <w:rFonts w:hint="eastAsia"/>
          <w:rtl/>
        </w:rPr>
        <w:t>لۡكَلِمَ</w:t>
      </w:r>
      <w:r w:rsidR="0070571E" w:rsidRPr="00894D66">
        <w:rPr>
          <w:rStyle w:val="Char0"/>
          <w:rtl/>
        </w:rPr>
        <w:t xml:space="preserve"> عَن مَّوَاضِعِهِ</w:t>
      </w:r>
      <w:r w:rsidR="0070571E" w:rsidRPr="00894D66">
        <w:rPr>
          <w:rStyle w:val="Char0"/>
          <w:rFonts w:hint="cs"/>
          <w:rtl/>
        </w:rPr>
        <w:t>ۦ</w:t>
      </w:r>
      <w:r w:rsidR="0070571E" w:rsidRPr="0070571E">
        <w:rPr>
          <w:rFonts w:ascii="Tahoma" w:hAnsi="Tahoma" w:cs="Traditional Arabic" w:hint="cs"/>
          <w:sz w:val="32"/>
          <w:rtl/>
        </w:rPr>
        <w:t>﴾</w:t>
      </w:r>
      <w:r w:rsidRPr="00F505C2">
        <w:rPr>
          <w:rFonts w:hint="cs"/>
          <w:rtl/>
        </w:rPr>
        <w:t xml:space="preserve"> یعنی، کلام و احکام خدا را از جایگاه خود منحرف و تبدیل می‌کنند و مجاهد گفته است: منظور از کلام، تورات است؛ یعنی، هر چه از صفات پیامبر</w:t>
      </w:r>
      <w:r>
        <w:rPr>
          <w:rFonts w:cs="CTraditional Arabic" w:hint="cs"/>
          <w:rtl/>
        </w:rPr>
        <w:t>ص</w:t>
      </w:r>
      <w:r w:rsidRPr="00F505C2">
        <w:rPr>
          <w:rFonts w:hint="cs"/>
          <w:rtl/>
        </w:rPr>
        <w:t xml:space="preserve"> در تورات وجود داشت، کتمان کردند، از جمله: تمام اخباری  که بر وقوع تحریف در تورات و انجیل دلالت دارند. پس تحریف در نزد همه، به این معنی است. به درستی اگر عدم ظهور این خبرها را در تحریف بپذیریم، می‌گو</w:t>
      </w:r>
      <w:r w:rsidR="00C606F4" w:rsidRPr="00F505C2">
        <w:rPr>
          <w:rFonts w:hint="cs"/>
          <w:rtl/>
        </w:rPr>
        <w:t>یی</w:t>
      </w:r>
      <w:r w:rsidRPr="00F505C2">
        <w:rPr>
          <w:rFonts w:hint="cs"/>
          <w:rtl/>
        </w:rPr>
        <w:t>م: لازمست که تحریف در این اخبار را بر تحریف لفظی و تغییر صوری حمل کنیم نه تحریف معنوی، زیرا قرائن فراوانی در تأیید این معنی وجود دارد. بعضی از آن قرینه‌ها این است: الفاظی که در اخبار به طور مکرر بر ساقط شدن و محو نمودن صراحت دارند و این خود قرینه می‌شود تا تحریف را بر چیزی حمل کنیم که به سقط و محو آن اراده شده است؛ زیرا همه‌</w:t>
      </w:r>
      <w:r w:rsidR="00C606F4" w:rsidRPr="00F505C2">
        <w:rPr>
          <w:rFonts w:hint="cs"/>
          <w:rtl/>
        </w:rPr>
        <w:t>ی</w:t>
      </w:r>
      <w:r w:rsidRPr="00F505C2">
        <w:rPr>
          <w:rFonts w:hint="cs"/>
          <w:rtl/>
        </w:rPr>
        <w:t xml:space="preserve"> این اخبار دارای یک سیاق هستند و باز هم گفته شده است که اخبار بعضی از آن‌ها، بعضی دیگر را تفسیر می‌کند. </w:t>
      </w:r>
    </w:p>
    <w:p w:rsidR="004B2B71" w:rsidRPr="00F505C2" w:rsidRDefault="004B2B71" w:rsidP="00F505C2">
      <w:pPr>
        <w:pStyle w:val="a6"/>
        <w:rPr>
          <w:rtl/>
        </w:rPr>
      </w:pPr>
      <w:r w:rsidRPr="00F505C2">
        <w:rPr>
          <w:rFonts w:hint="cs"/>
          <w:rtl/>
        </w:rPr>
        <w:t>بعضی از آن قرینه‌ها را هم، با بعضی الفاظ ذکر شده نام برده است؛ مانند گفته‌</w:t>
      </w:r>
      <w:r w:rsidR="00C606F4" w:rsidRPr="00F505C2">
        <w:rPr>
          <w:rFonts w:hint="cs"/>
          <w:rtl/>
        </w:rPr>
        <w:t>ی</w:t>
      </w:r>
      <w:r w:rsidRPr="00F505C2">
        <w:rPr>
          <w:rFonts w:hint="cs"/>
          <w:rtl/>
        </w:rPr>
        <w:t xml:space="preserve"> او</w:t>
      </w:r>
      <w:r w:rsidR="00C226CE" w:rsidRPr="00F505C2">
        <w:rPr>
          <w:rFonts w:cs="CTraditional Arabic"/>
          <w:rtl/>
        </w:rPr>
        <w:t>÷</w:t>
      </w:r>
      <w:r w:rsidRPr="00F505C2">
        <w:rPr>
          <w:rFonts w:hint="cs"/>
          <w:rtl/>
        </w:rPr>
        <w:t>: خدا نفرین کند کسی را که قرآن را ساقط و تبدیل و تحریف کرده است، و نیز، گفته‌</w:t>
      </w:r>
      <w:r w:rsidR="00C606F4" w:rsidRPr="00F505C2">
        <w:rPr>
          <w:rFonts w:hint="cs"/>
          <w:rtl/>
        </w:rPr>
        <w:t>ی</w:t>
      </w:r>
      <w:r w:rsidRPr="00F505C2">
        <w:rPr>
          <w:rFonts w:hint="cs"/>
          <w:rtl/>
        </w:rPr>
        <w:t xml:space="preserve"> او: «قرآن را تحریف و تبدیل نمودند» یا این که بعضی از این الفاظ در بیان تحریف ذ</w:t>
      </w:r>
      <w:r w:rsidR="00C606F4" w:rsidRPr="00F505C2">
        <w:rPr>
          <w:rFonts w:hint="cs"/>
          <w:rtl/>
        </w:rPr>
        <w:t>ک</w:t>
      </w:r>
      <w:r w:rsidRPr="00F505C2">
        <w:rPr>
          <w:rFonts w:hint="cs"/>
          <w:rtl/>
        </w:rPr>
        <w:t>ر شده</w:t>
      </w:r>
      <w:r>
        <w:rPr>
          <w:rFonts w:cs="Aban Bold" w:hint="cs"/>
          <w:rtl/>
        </w:rPr>
        <w:t>‌</w:t>
      </w:r>
      <w:r w:rsidRPr="00F505C2">
        <w:rPr>
          <w:rFonts w:hint="cs"/>
          <w:rtl/>
        </w:rPr>
        <w:t>اند، مانند گفته‌</w:t>
      </w:r>
      <w:r w:rsidR="00C606F4" w:rsidRPr="00F505C2">
        <w:rPr>
          <w:rFonts w:hint="cs"/>
          <w:rtl/>
        </w:rPr>
        <w:t>ی</w:t>
      </w:r>
      <w:r w:rsidRPr="00F505C2">
        <w:rPr>
          <w:rFonts w:hint="cs"/>
          <w:rtl/>
        </w:rPr>
        <w:t xml:space="preserve"> او: «از کتاب خدا هزار حرف و هر حرف را در مقابل هزار درهم از قرآن زدودند». و وضعیت غیر از</w:t>
      </w:r>
      <w:r w:rsidR="00156706" w:rsidRPr="00F505C2">
        <w:rPr>
          <w:rFonts w:hint="cs"/>
          <w:rtl/>
        </w:rPr>
        <w:t xml:space="preserve"> این‌ها </w:t>
      </w:r>
      <w:r w:rsidRPr="00F505C2">
        <w:rPr>
          <w:rFonts w:hint="cs"/>
          <w:rtl/>
        </w:rPr>
        <w:t xml:space="preserve">نیز، تقریباً شناخته شده است. </w:t>
      </w:r>
    </w:p>
    <w:p w:rsidR="004B2B71" w:rsidRPr="00F505C2" w:rsidRDefault="004B2B71" w:rsidP="00F505C2">
      <w:pPr>
        <w:pStyle w:val="a6"/>
        <w:rPr>
          <w:rtl/>
        </w:rPr>
      </w:pPr>
      <w:r w:rsidRPr="00F505C2">
        <w:rPr>
          <w:rFonts w:hint="cs"/>
          <w:rtl/>
        </w:rPr>
        <w:t>بعضی دیگر از آن قرائن این است که ایشان</w:t>
      </w:r>
      <w:r w:rsidR="00C226CE" w:rsidRPr="00F505C2">
        <w:rPr>
          <w:rFonts w:cs="CTraditional Arabic"/>
          <w:rtl/>
        </w:rPr>
        <w:t>÷</w:t>
      </w:r>
      <w:r w:rsidRPr="00F505C2">
        <w:rPr>
          <w:rFonts w:hint="cs"/>
          <w:rtl/>
        </w:rPr>
        <w:t xml:space="preserve"> برای آیات تحریف شده مثال آورده، به عنوان ا</w:t>
      </w:r>
      <w:r w:rsidR="00C606F4" w:rsidRPr="00F505C2">
        <w:rPr>
          <w:rFonts w:hint="cs"/>
          <w:rtl/>
        </w:rPr>
        <w:t>ی</w:t>
      </w:r>
      <w:r w:rsidRPr="00F505C2">
        <w:rPr>
          <w:rFonts w:hint="cs"/>
          <w:rtl/>
        </w:rPr>
        <w:t>ن که صورت آن تغییر کرده یا حرفی یا کلمه‌ای از آن حذف شده است، چنان</w:t>
      </w:r>
      <w:r>
        <w:rPr>
          <w:rFonts w:cs="Aban Bold" w:hint="cs"/>
          <w:rtl/>
        </w:rPr>
        <w:t>‌</w:t>
      </w:r>
      <w:r w:rsidRPr="00F505C2">
        <w:rPr>
          <w:rFonts w:hint="cs"/>
          <w:rtl/>
        </w:rPr>
        <w:t>که در دو خبر نعمانی و شیبانی آمده است.</w:t>
      </w:r>
    </w:p>
    <w:p w:rsidR="004B2B71" w:rsidRPr="00F505C2" w:rsidRDefault="004B2B71" w:rsidP="00F505C2">
      <w:pPr>
        <w:pStyle w:val="a6"/>
        <w:rPr>
          <w:rtl/>
        </w:rPr>
      </w:pPr>
      <w:r w:rsidRPr="00F505C2">
        <w:rPr>
          <w:rFonts w:hint="cs"/>
          <w:rtl/>
        </w:rPr>
        <w:t xml:space="preserve"> یکی دیگر از آن قرائن، این است، ما بر تحریف معنوی که خلفاء آن را انجام داده باشند دسترسی پیدا نکردیم ـ حال آن</w:t>
      </w:r>
      <w:r>
        <w:rPr>
          <w:rFonts w:cs="Aban Bold" w:hint="cs"/>
          <w:rtl/>
        </w:rPr>
        <w:t>‌</w:t>
      </w:r>
      <w:r w:rsidR="00C606F4" w:rsidRPr="00F505C2">
        <w:rPr>
          <w:rFonts w:hint="cs"/>
          <w:rtl/>
        </w:rPr>
        <w:t>ک</w:t>
      </w:r>
      <w:r w:rsidRPr="00F505C2">
        <w:rPr>
          <w:rFonts w:hint="cs"/>
          <w:rtl/>
        </w:rPr>
        <w:t>ه در آن روا</w:t>
      </w:r>
      <w:r w:rsidR="00C606F4" w:rsidRPr="00F505C2">
        <w:rPr>
          <w:rFonts w:hint="cs"/>
          <w:rtl/>
        </w:rPr>
        <w:t>ی</w:t>
      </w:r>
      <w:r w:rsidRPr="00F505C2">
        <w:rPr>
          <w:rFonts w:hint="cs"/>
          <w:rtl/>
        </w:rPr>
        <w:t xml:space="preserve">ات </w:t>
      </w:r>
      <w:r w:rsidR="00C606F4" w:rsidRPr="00F505C2">
        <w:rPr>
          <w:rFonts w:hint="cs"/>
          <w:rtl/>
        </w:rPr>
        <w:t>ک</w:t>
      </w:r>
      <w:r w:rsidRPr="00F505C2">
        <w:rPr>
          <w:rFonts w:hint="cs"/>
          <w:rtl/>
        </w:rPr>
        <w:t>ه ذ</w:t>
      </w:r>
      <w:r w:rsidR="00C606F4" w:rsidRPr="00F505C2">
        <w:rPr>
          <w:rFonts w:hint="cs"/>
          <w:rtl/>
        </w:rPr>
        <w:t>ک</w:t>
      </w:r>
      <w:r w:rsidRPr="00F505C2">
        <w:rPr>
          <w:rFonts w:hint="cs"/>
          <w:rtl/>
        </w:rPr>
        <w:t xml:space="preserve">ر شدند تحریف در </w:t>
      </w:r>
      <w:r w:rsidR="00C606F4" w:rsidRPr="00F505C2">
        <w:rPr>
          <w:rFonts w:hint="cs"/>
          <w:rtl/>
        </w:rPr>
        <w:t>یک</w:t>
      </w:r>
      <w:r w:rsidRPr="00F505C2">
        <w:rPr>
          <w:rFonts w:hint="cs"/>
          <w:rtl/>
        </w:rPr>
        <w:t xml:space="preserve"> آیه‌ یا بیشتر، به آن‌ها نسبت داده شده است، و ن</w:t>
      </w:r>
      <w:r w:rsidR="00C606F4" w:rsidRPr="00F505C2">
        <w:rPr>
          <w:rFonts w:hint="cs"/>
          <w:rtl/>
        </w:rPr>
        <w:t>ی</w:t>
      </w:r>
      <w:r w:rsidRPr="00F505C2">
        <w:rPr>
          <w:rFonts w:hint="cs"/>
          <w:rtl/>
        </w:rPr>
        <w:t>ز به آن‌ها (خلفاء) نسبت داده</w:t>
      </w:r>
      <w:r>
        <w:rPr>
          <w:rFonts w:cs="Aban Bold" w:hint="cs"/>
          <w:rtl/>
        </w:rPr>
        <w:t>‌</w:t>
      </w:r>
      <w:r w:rsidRPr="00F505C2">
        <w:rPr>
          <w:rFonts w:hint="cs"/>
          <w:rtl/>
        </w:rPr>
        <w:t xml:space="preserve">اند </w:t>
      </w:r>
      <w:r w:rsidR="00C606F4" w:rsidRPr="00F505C2">
        <w:rPr>
          <w:rFonts w:hint="cs"/>
          <w:rtl/>
        </w:rPr>
        <w:t>ک</w:t>
      </w:r>
      <w:r w:rsidRPr="00F505C2">
        <w:rPr>
          <w:rFonts w:hint="cs"/>
          <w:rtl/>
        </w:rPr>
        <w:t>ه قرآن را بر خلاف آن‌چ</w:t>
      </w:r>
      <w:r w:rsidR="00EF53EC" w:rsidRPr="00F505C2">
        <w:rPr>
          <w:rFonts w:hint="cs"/>
          <w:rtl/>
        </w:rPr>
        <w:t>ه خدا اراده کرده تفسیر کرده‌اند</w:t>
      </w:r>
      <w:r w:rsidRPr="00F505C2">
        <w:rPr>
          <w:rFonts w:hint="cs"/>
          <w:rtl/>
        </w:rPr>
        <w:t>ـ. و اگر چنین چیزی موجود باشد، در غایت قلت است. تحریف معنا و تفسیر به رأی فقط در متأخران آنان شایع شده است که آن هم مفسرانی که معاصر امامان</w:t>
      </w:r>
      <w:r w:rsidR="00C226CE" w:rsidRPr="00F505C2">
        <w:rPr>
          <w:rFonts w:cs="CTraditional Arabic"/>
          <w:rtl/>
        </w:rPr>
        <w:t>÷</w:t>
      </w:r>
      <w:r w:rsidRPr="00F505C2">
        <w:rPr>
          <w:rFonts w:hint="cs"/>
          <w:rtl/>
        </w:rPr>
        <w:t xml:space="preserve"> بوده‌اند، مانند قتاده و ضحاک و کلبی و مقاتل، یا بعد از آنان آمده‌اند، مانند بلخی و قاضی و زمخشری و رازی و امثال آنان. </w:t>
      </w:r>
    </w:p>
    <w:p w:rsidR="004B2B71" w:rsidRPr="00F505C2" w:rsidRDefault="004B2B71" w:rsidP="007A5CE5">
      <w:pPr>
        <w:pStyle w:val="a6"/>
        <w:rPr>
          <w:rtl/>
        </w:rPr>
      </w:pPr>
      <w:r w:rsidRPr="00F505C2">
        <w:rPr>
          <w:rFonts w:hint="cs"/>
          <w:rtl/>
        </w:rPr>
        <w:t>همچنین آن‌چه از خلفا صادر شده، فقط مخالفت با قرآن در مقام عمل بوده است؛ آن هم با انگ</w:t>
      </w:r>
      <w:r w:rsidR="00C606F4" w:rsidRPr="00F505C2">
        <w:rPr>
          <w:rFonts w:hint="cs"/>
          <w:rtl/>
        </w:rPr>
        <w:t>ی</w:t>
      </w:r>
      <w:r w:rsidRPr="00F505C2">
        <w:rPr>
          <w:rFonts w:hint="cs"/>
          <w:rtl/>
        </w:rPr>
        <w:t>زه</w:t>
      </w:r>
      <w:r>
        <w:rPr>
          <w:rFonts w:cs="Aban Bold" w:hint="cs"/>
          <w:rtl/>
        </w:rPr>
        <w:t>‌</w:t>
      </w:r>
      <w:r w:rsidRPr="00F505C2">
        <w:rPr>
          <w:rFonts w:hint="cs"/>
          <w:rtl/>
        </w:rPr>
        <w:t>ها</w:t>
      </w:r>
      <w:r w:rsidR="00C606F4" w:rsidRPr="00F505C2">
        <w:rPr>
          <w:rFonts w:hint="cs"/>
          <w:rtl/>
        </w:rPr>
        <w:t>ی</w:t>
      </w:r>
      <w:r w:rsidRPr="00F505C2">
        <w:rPr>
          <w:rFonts w:hint="cs"/>
          <w:rtl/>
        </w:rPr>
        <w:t xml:space="preserve"> نفسانی و شبهه</w:t>
      </w:r>
      <w:r>
        <w:rPr>
          <w:rFonts w:cs="Aban Bold" w:hint="cs"/>
          <w:rtl/>
        </w:rPr>
        <w:t>‌</w:t>
      </w:r>
      <w:r w:rsidRPr="00F505C2">
        <w:rPr>
          <w:rFonts w:hint="cs"/>
          <w:rtl/>
        </w:rPr>
        <w:t>ها</w:t>
      </w:r>
      <w:r w:rsidR="00C606F4" w:rsidRPr="00F505C2">
        <w:rPr>
          <w:rFonts w:hint="cs"/>
          <w:rtl/>
        </w:rPr>
        <w:t>ی</w:t>
      </w:r>
      <w:r w:rsidRPr="00F505C2">
        <w:rPr>
          <w:rFonts w:hint="cs"/>
          <w:rtl/>
        </w:rPr>
        <w:t xml:space="preserve"> شیطانی بوده، این عمل نکردن به قرآن، تحریف محسوب نمی‌شود، و در اخبار ذ</w:t>
      </w:r>
      <w:r w:rsidR="00C606F4" w:rsidRPr="00F505C2">
        <w:rPr>
          <w:rFonts w:hint="cs"/>
          <w:rtl/>
        </w:rPr>
        <w:t>ک</w:t>
      </w:r>
      <w:r w:rsidRPr="00F505C2">
        <w:rPr>
          <w:rFonts w:hint="cs"/>
          <w:rtl/>
        </w:rPr>
        <w:t>ر شده پ</w:t>
      </w:r>
      <w:r w:rsidR="00C606F4" w:rsidRPr="00F505C2">
        <w:rPr>
          <w:rFonts w:hint="cs"/>
          <w:rtl/>
        </w:rPr>
        <w:t>ی</w:t>
      </w:r>
      <w:r w:rsidRPr="00F505C2">
        <w:rPr>
          <w:rFonts w:hint="cs"/>
          <w:rtl/>
        </w:rPr>
        <w:t>رامون مناقب و فضا</w:t>
      </w:r>
      <w:r w:rsidR="00C606F4" w:rsidRPr="00F505C2">
        <w:rPr>
          <w:rFonts w:hint="cs"/>
          <w:rtl/>
        </w:rPr>
        <w:t>ی</w:t>
      </w:r>
      <w:r w:rsidRPr="00F505C2">
        <w:rPr>
          <w:rFonts w:hint="cs"/>
          <w:rtl/>
        </w:rPr>
        <w:t>ل و غ</w:t>
      </w:r>
      <w:r w:rsidR="00C606F4" w:rsidRPr="00F505C2">
        <w:rPr>
          <w:rFonts w:hint="cs"/>
          <w:rtl/>
        </w:rPr>
        <w:t>ی</w:t>
      </w:r>
      <w:r w:rsidRPr="00F505C2">
        <w:rPr>
          <w:rFonts w:hint="cs"/>
          <w:rtl/>
        </w:rPr>
        <w:t>ره ا</w:t>
      </w:r>
      <w:r w:rsidR="00C606F4" w:rsidRPr="00F505C2">
        <w:rPr>
          <w:rFonts w:hint="cs"/>
          <w:rtl/>
        </w:rPr>
        <w:t>ی</w:t>
      </w:r>
      <w:r w:rsidRPr="00F505C2">
        <w:rPr>
          <w:rFonts w:hint="cs"/>
          <w:rtl/>
        </w:rPr>
        <w:t>ن ن</w:t>
      </w:r>
      <w:r w:rsidR="00C606F4" w:rsidRPr="00F505C2">
        <w:rPr>
          <w:rFonts w:hint="cs"/>
          <w:rtl/>
        </w:rPr>
        <w:t>ک</w:t>
      </w:r>
      <w:r w:rsidRPr="00F505C2">
        <w:rPr>
          <w:rFonts w:hint="cs"/>
          <w:rtl/>
        </w:rPr>
        <w:t>ته با وضوح ب</w:t>
      </w:r>
      <w:r w:rsidR="00C606F4" w:rsidRPr="00F505C2">
        <w:rPr>
          <w:rFonts w:hint="cs"/>
          <w:rtl/>
        </w:rPr>
        <w:t>ی</w:t>
      </w:r>
      <w:r w:rsidRPr="00F505C2">
        <w:rPr>
          <w:rFonts w:hint="cs"/>
          <w:rtl/>
        </w:rPr>
        <w:t>شتر د</w:t>
      </w:r>
      <w:r w:rsidR="00C606F4" w:rsidRPr="00F505C2">
        <w:rPr>
          <w:rFonts w:hint="cs"/>
          <w:rtl/>
        </w:rPr>
        <w:t>ی</w:t>
      </w:r>
      <w:r w:rsidRPr="00F505C2">
        <w:rPr>
          <w:rFonts w:hint="cs"/>
          <w:rtl/>
        </w:rPr>
        <w:t>ده م</w:t>
      </w:r>
      <w:r w:rsidR="00C606F4" w:rsidRPr="00F505C2">
        <w:rPr>
          <w:rFonts w:hint="cs"/>
          <w:rtl/>
        </w:rPr>
        <w:t>ی</w:t>
      </w:r>
      <w:r>
        <w:rPr>
          <w:rFonts w:cs="Aban Bold" w:hint="cs"/>
          <w:rtl/>
        </w:rPr>
        <w:t>‌</w:t>
      </w:r>
      <w:r w:rsidRPr="00F505C2">
        <w:rPr>
          <w:rFonts w:hint="cs"/>
          <w:rtl/>
        </w:rPr>
        <w:t xml:space="preserve">شود، چرا </w:t>
      </w:r>
      <w:r w:rsidR="00C606F4" w:rsidRPr="00F505C2">
        <w:rPr>
          <w:rFonts w:hint="cs"/>
          <w:rtl/>
        </w:rPr>
        <w:t>ک</w:t>
      </w:r>
      <w:r w:rsidRPr="00F505C2">
        <w:rPr>
          <w:rFonts w:hint="cs"/>
          <w:rtl/>
        </w:rPr>
        <w:t>ه امیرالمؤمنین آیه</w:t>
      </w:r>
      <w:r>
        <w:rPr>
          <w:rFonts w:cs="Aban Bold" w:hint="cs"/>
          <w:rtl/>
        </w:rPr>
        <w:t>‌</w:t>
      </w:r>
      <w:r w:rsidRPr="00F505C2">
        <w:rPr>
          <w:rFonts w:hint="cs"/>
          <w:rtl/>
        </w:rPr>
        <w:t>های</w:t>
      </w:r>
      <w:r w:rsidR="00C606F4" w:rsidRPr="00F505C2">
        <w:rPr>
          <w:rFonts w:hint="cs"/>
          <w:rtl/>
        </w:rPr>
        <w:t>ی</w:t>
      </w:r>
      <w:r w:rsidRPr="00F505C2">
        <w:rPr>
          <w:rFonts w:hint="cs"/>
          <w:rtl/>
        </w:rPr>
        <w:t xml:space="preserve"> را در مناقب خود آورده است، و او را تصدیق </w:t>
      </w:r>
      <w:r w:rsidR="00C606F4" w:rsidRPr="00F505C2">
        <w:rPr>
          <w:rFonts w:hint="cs"/>
          <w:rtl/>
        </w:rPr>
        <w:t>ک</w:t>
      </w:r>
      <w:r w:rsidRPr="00F505C2">
        <w:rPr>
          <w:rFonts w:hint="cs"/>
          <w:rtl/>
        </w:rPr>
        <w:t>رده</w:t>
      </w:r>
      <w:r>
        <w:rPr>
          <w:rFonts w:cs="Aban Bold" w:hint="cs"/>
          <w:rtl/>
        </w:rPr>
        <w:t>‌</w:t>
      </w:r>
      <w:r w:rsidRPr="00F505C2">
        <w:rPr>
          <w:rFonts w:hint="cs"/>
          <w:rtl/>
        </w:rPr>
        <w:t xml:space="preserve">اند، اگر چه به لازم آن عمل نکرده‌اند. بلی، زمخشری و رازی و امثال آنان، این آیه‌ها را طوری تفسیر کرده‌اند که تحریف معنوی به حساب می‌آید. پس ملاحظه کن آن‌چه پیرامون این آیه </w:t>
      </w:r>
      <w:r w:rsidR="00F36A36" w:rsidRPr="00F36A36">
        <w:rPr>
          <w:rFonts w:ascii="Lotus Linotype" w:hAnsi="Lotus Linotype" w:cs="Traditional Arabic"/>
          <w:rtl/>
        </w:rPr>
        <w:t>﴿</w:t>
      </w:r>
      <w:r w:rsidR="00F36A36" w:rsidRPr="00894D66">
        <w:rPr>
          <w:rStyle w:val="Char0"/>
          <w:rtl/>
        </w:rPr>
        <w:t xml:space="preserve">يَٰٓأَيُّهَا </w:t>
      </w:r>
      <w:r w:rsidR="00F36A36" w:rsidRPr="00894D66">
        <w:rPr>
          <w:rStyle w:val="Char0"/>
          <w:rFonts w:hint="cs"/>
          <w:rtl/>
        </w:rPr>
        <w:t>ٱ</w:t>
      </w:r>
      <w:r w:rsidR="00F36A36" w:rsidRPr="00894D66">
        <w:rPr>
          <w:rStyle w:val="Char0"/>
          <w:rFonts w:hint="eastAsia"/>
          <w:rtl/>
        </w:rPr>
        <w:t>لرَّسُولُ</w:t>
      </w:r>
      <w:r w:rsidR="00F36A36" w:rsidRPr="00894D66">
        <w:rPr>
          <w:rStyle w:val="Char0"/>
          <w:rtl/>
        </w:rPr>
        <w:t xml:space="preserve"> بَلِّغۡ</w:t>
      </w:r>
      <w:r w:rsidR="00F36A36" w:rsidRPr="00F36A36">
        <w:rPr>
          <w:rFonts w:ascii="Tahoma" w:hAnsi="Tahoma" w:cs="Traditional Arabic" w:hint="cs"/>
          <w:rtl/>
        </w:rPr>
        <w:t>﴾</w:t>
      </w:r>
      <w:r w:rsidR="00F36A36">
        <w:rPr>
          <w:rFonts w:ascii="Tahoma" w:hAnsi="Tahoma"/>
          <w:szCs w:val="24"/>
          <w:rtl/>
        </w:rPr>
        <w:t xml:space="preserve"> </w:t>
      </w:r>
      <w:r w:rsidR="00F36A36" w:rsidRPr="00F36A36">
        <w:rPr>
          <w:rStyle w:val="Char1"/>
          <w:rtl/>
        </w:rPr>
        <w:t>[المائدة: 67]</w:t>
      </w:r>
      <w:r w:rsidRPr="00F505C2">
        <w:rPr>
          <w:rFonts w:hint="cs"/>
          <w:rtl/>
        </w:rPr>
        <w:t xml:space="preserve"> و این آیه: </w:t>
      </w:r>
      <w:r w:rsidR="008C1437" w:rsidRPr="008C1437">
        <w:rPr>
          <w:rFonts w:ascii="Lotus Linotype" w:hAnsi="Lotus Linotype" w:cs="Traditional Arabic"/>
          <w:sz w:val="32"/>
          <w:rtl/>
        </w:rPr>
        <w:t>﴿</w:t>
      </w:r>
      <w:r w:rsidR="008C1437" w:rsidRPr="00894D66">
        <w:rPr>
          <w:rStyle w:val="Char0"/>
          <w:rtl/>
        </w:rPr>
        <w:t xml:space="preserve">إِنَّمَا وَلِيُّكُمُ </w:t>
      </w:r>
      <w:r w:rsidR="008C1437" w:rsidRPr="00894D66">
        <w:rPr>
          <w:rStyle w:val="Char0"/>
          <w:rFonts w:hint="cs"/>
          <w:rtl/>
        </w:rPr>
        <w:t>ٱ</w:t>
      </w:r>
      <w:r w:rsidR="008C1437" w:rsidRPr="00894D66">
        <w:rPr>
          <w:rStyle w:val="Char0"/>
          <w:rFonts w:hint="eastAsia"/>
          <w:rtl/>
        </w:rPr>
        <w:t>للَّهُ</w:t>
      </w:r>
      <w:r w:rsidR="008C1437" w:rsidRPr="008C1437">
        <w:rPr>
          <w:rFonts w:ascii="Tahoma" w:hAnsi="Tahoma" w:cs="Traditional Arabic" w:hint="cs"/>
          <w:sz w:val="32"/>
          <w:rtl/>
        </w:rPr>
        <w:t>﴾</w:t>
      </w:r>
      <w:r w:rsidR="008C1437">
        <w:rPr>
          <w:rFonts w:ascii="Tahoma" w:hAnsi="Tahoma"/>
          <w:sz w:val="32"/>
          <w:szCs w:val="24"/>
          <w:rtl/>
        </w:rPr>
        <w:t xml:space="preserve"> [</w:t>
      </w:r>
      <w:r w:rsidR="008C1437" w:rsidRPr="008C1437">
        <w:rPr>
          <w:rStyle w:val="Char1"/>
          <w:rtl/>
        </w:rPr>
        <w:t>المائدة: 55]</w:t>
      </w:r>
      <w:r w:rsidR="00EF53EC" w:rsidRPr="00F505C2">
        <w:rPr>
          <w:rFonts w:hint="cs"/>
          <w:rtl/>
        </w:rPr>
        <w:t xml:space="preserve"> </w:t>
      </w:r>
      <w:r w:rsidRPr="00F505C2">
        <w:rPr>
          <w:rFonts w:hint="cs"/>
          <w:rtl/>
        </w:rPr>
        <w:t>ذکر کرده‌اند.</w:t>
      </w:r>
    </w:p>
    <w:p w:rsidR="004B2B71" w:rsidRPr="007A5CE5" w:rsidRDefault="004B2B71" w:rsidP="007A5CE5">
      <w:pPr>
        <w:pStyle w:val="a6"/>
        <w:rPr>
          <w:rtl/>
        </w:rPr>
      </w:pPr>
      <w:r w:rsidRPr="007A5CE5">
        <w:rPr>
          <w:rFonts w:hint="cs"/>
          <w:rtl/>
        </w:rPr>
        <w:t xml:space="preserve"> یکی دیگر از آن قرائن این است که در مقام بیان، اطلاق تحریف بر تغییر معنی اندک است، با این که تغییر معنی با الفاظ دیگری غیر از تحریف ذکر شده‌ است، مانند نهی از تغییر در اخباری که در مورد آن‌ها ادعای تواتر شده است و در هیچ</w:t>
      </w:r>
      <w:r>
        <w:rPr>
          <w:rFonts w:cs="Aban Bold" w:hint="cs"/>
          <w:rtl/>
        </w:rPr>
        <w:t>‌</w:t>
      </w:r>
      <w:r w:rsidRPr="007A5CE5">
        <w:rPr>
          <w:rFonts w:hint="cs"/>
          <w:rtl/>
        </w:rPr>
        <w:t>یک از آن خبرها نیامده که هر کس قرآن را تحریف کند او چنان خواهد شد، یا مانند آن، بلکه در آن خبرها آمده است که  هر کس قرآن را به رأی تفس</w:t>
      </w:r>
      <w:r w:rsidR="00C606F4" w:rsidRPr="007A5CE5">
        <w:rPr>
          <w:rFonts w:hint="cs"/>
          <w:rtl/>
        </w:rPr>
        <w:t>ی</w:t>
      </w:r>
      <w:r w:rsidRPr="007A5CE5">
        <w:rPr>
          <w:rFonts w:hint="cs"/>
          <w:rtl/>
        </w:rPr>
        <w:t>ر کند، چن</w:t>
      </w:r>
      <w:r w:rsidR="00C606F4" w:rsidRPr="007A5CE5">
        <w:rPr>
          <w:rFonts w:hint="cs"/>
          <w:rtl/>
        </w:rPr>
        <w:t>ی</w:t>
      </w:r>
      <w:r w:rsidRPr="007A5CE5">
        <w:rPr>
          <w:rFonts w:hint="cs"/>
          <w:rtl/>
        </w:rPr>
        <w:t xml:space="preserve">ن و چنان خواهد شد. و از این نمونه، آیات بسیاری است که نزد عامه </w:t>
      </w:r>
      <w:r>
        <w:rPr>
          <w:rFonts w:cs="Times New Roman"/>
          <w:rtl/>
        </w:rPr>
        <w:t>–</w:t>
      </w:r>
      <w:r w:rsidRPr="007A5CE5">
        <w:rPr>
          <w:rFonts w:hint="cs"/>
          <w:rtl/>
        </w:rPr>
        <w:t xml:space="preserve"> سنی </w:t>
      </w:r>
      <w:r>
        <w:rPr>
          <w:rFonts w:cs="Times New Roman"/>
          <w:rtl/>
        </w:rPr>
        <w:t>–</w:t>
      </w:r>
      <w:r w:rsidRPr="007A5CE5">
        <w:rPr>
          <w:rFonts w:hint="cs"/>
          <w:rtl/>
        </w:rPr>
        <w:t xml:space="preserve"> به غیر از آن‌چه خدا نازل کرده است، تفسیر شده‌اند و در عصر ائمه</w:t>
      </w:r>
      <w:r w:rsidR="00C226CE" w:rsidRPr="007A5CE5">
        <w:rPr>
          <w:rFonts w:cs="CTraditional Arabic"/>
          <w:rtl/>
        </w:rPr>
        <w:t>÷</w:t>
      </w:r>
      <w:r w:rsidRPr="007A5CE5">
        <w:rPr>
          <w:rFonts w:hint="cs"/>
          <w:rtl/>
        </w:rPr>
        <w:t xml:space="preserve"> شایع بوده‌اند؛ مانند آیه‌</w:t>
      </w:r>
      <w:r w:rsidR="00C606F4" w:rsidRPr="007A5CE5">
        <w:rPr>
          <w:rFonts w:hint="cs"/>
          <w:rtl/>
        </w:rPr>
        <w:t>ی</w:t>
      </w:r>
      <w:r w:rsidRPr="007A5CE5">
        <w:rPr>
          <w:rFonts w:hint="cs"/>
          <w:rtl/>
        </w:rPr>
        <w:t xml:space="preserve"> وضو و تیمم و سرقت و امثال آن‌ها. و نزد هیچ یک از علما و در هیچ خبری با کلمه</w:t>
      </w:r>
      <w:r>
        <w:rPr>
          <w:rFonts w:cs="Aban Bold" w:hint="cs"/>
          <w:rtl/>
        </w:rPr>
        <w:t>‌</w:t>
      </w:r>
      <w:r w:rsidR="00C606F4" w:rsidRPr="007A5CE5">
        <w:rPr>
          <w:rFonts w:hint="cs"/>
          <w:rtl/>
        </w:rPr>
        <w:t>ی</w:t>
      </w:r>
      <w:r w:rsidRPr="007A5CE5">
        <w:rPr>
          <w:rFonts w:hint="cs"/>
          <w:rtl/>
        </w:rPr>
        <w:t xml:space="preserve"> تحریف توصیف نشده‌اند. یکی دیگر از آن قرائن، مناسبت و رابطه</w:t>
      </w:r>
      <w:r>
        <w:rPr>
          <w:rFonts w:cs="Aban Bold" w:hint="cs"/>
          <w:rtl/>
        </w:rPr>
        <w:t>‌</w:t>
      </w:r>
      <w:r w:rsidR="00C606F4" w:rsidRPr="007A5CE5">
        <w:rPr>
          <w:rFonts w:hint="cs"/>
          <w:rtl/>
        </w:rPr>
        <w:t>ی</w:t>
      </w:r>
      <w:r w:rsidRPr="007A5CE5">
        <w:rPr>
          <w:rFonts w:hint="cs"/>
          <w:rtl/>
        </w:rPr>
        <w:t xml:space="preserve"> ب</w:t>
      </w:r>
      <w:r w:rsidR="00C606F4" w:rsidRPr="007A5CE5">
        <w:rPr>
          <w:rFonts w:hint="cs"/>
          <w:rtl/>
        </w:rPr>
        <w:t>ی</w:t>
      </w:r>
      <w:r w:rsidRPr="007A5CE5">
        <w:rPr>
          <w:rFonts w:hint="cs"/>
          <w:rtl/>
        </w:rPr>
        <w:t>ن انهدام کعبه با قتل فرزندان است</w:t>
      </w:r>
      <w:r w:rsidR="00EF53EC" w:rsidRPr="007A5CE5">
        <w:rPr>
          <w:rFonts w:hint="cs"/>
          <w:rtl/>
        </w:rPr>
        <w:t>؛</w:t>
      </w:r>
      <w:r w:rsidRPr="007A5CE5">
        <w:rPr>
          <w:rFonts w:hint="cs"/>
          <w:rtl/>
        </w:rPr>
        <w:t xml:space="preserve"> ز</w:t>
      </w:r>
      <w:r w:rsidR="00C606F4" w:rsidRPr="007A5CE5">
        <w:rPr>
          <w:rFonts w:hint="cs"/>
          <w:rtl/>
        </w:rPr>
        <w:t>ی</w:t>
      </w:r>
      <w:r w:rsidRPr="007A5CE5">
        <w:rPr>
          <w:rFonts w:hint="cs"/>
          <w:rtl/>
        </w:rPr>
        <w:t>را منظور از تحر</w:t>
      </w:r>
      <w:r w:rsidR="00C606F4" w:rsidRPr="007A5CE5">
        <w:rPr>
          <w:rFonts w:hint="cs"/>
          <w:rtl/>
        </w:rPr>
        <w:t>ی</w:t>
      </w:r>
      <w:r w:rsidRPr="007A5CE5">
        <w:rPr>
          <w:rFonts w:hint="cs"/>
          <w:rtl/>
        </w:rPr>
        <w:t>ف مذ</w:t>
      </w:r>
      <w:r w:rsidR="00C606F4" w:rsidRPr="007A5CE5">
        <w:rPr>
          <w:rFonts w:hint="cs"/>
          <w:rtl/>
        </w:rPr>
        <w:t>ک</w:t>
      </w:r>
      <w:r w:rsidRPr="007A5CE5">
        <w:rPr>
          <w:rFonts w:hint="cs"/>
          <w:rtl/>
        </w:rPr>
        <w:t xml:space="preserve">ور همراه با قتل فرزندان اشاره است به </w:t>
      </w:r>
      <w:r w:rsidR="00C606F4" w:rsidRPr="007A5CE5">
        <w:rPr>
          <w:rFonts w:hint="cs"/>
          <w:rtl/>
        </w:rPr>
        <w:t>ک</w:t>
      </w:r>
      <w:r w:rsidRPr="007A5CE5">
        <w:rPr>
          <w:rFonts w:hint="cs"/>
          <w:rtl/>
        </w:rPr>
        <w:t xml:space="preserve">م </w:t>
      </w:r>
      <w:r w:rsidR="00C606F4" w:rsidRPr="007A5CE5">
        <w:rPr>
          <w:rFonts w:hint="cs"/>
          <w:rtl/>
        </w:rPr>
        <w:t>ک</w:t>
      </w:r>
      <w:r w:rsidRPr="007A5CE5">
        <w:rPr>
          <w:rFonts w:hint="cs"/>
          <w:rtl/>
        </w:rPr>
        <w:t>ردن برخ</w:t>
      </w:r>
      <w:r w:rsidR="00C606F4" w:rsidRPr="007A5CE5">
        <w:rPr>
          <w:rFonts w:hint="cs"/>
          <w:rtl/>
        </w:rPr>
        <w:t>ی</w:t>
      </w:r>
      <w:r w:rsidRPr="007A5CE5">
        <w:rPr>
          <w:rFonts w:hint="cs"/>
          <w:rtl/>
        </w:rPr>
        <w:t xml:space="preserve"> از بخش</w:t>
      </w:r>
      <w:r>
        <w:rPr>
          <w:rFonts w:cs="Aban Bold" w:hint="cs"/>
          <w:rtl/>
        </w:rPr>
        <w:t>‌</w:t>
      </w:r>
      <w:r w:rsidRPr="007A5CE5">
        <w:rPr>
          <w:rFonts w:hint="cs"/>
          <w:rtl/>
        </w:rPr>
        <w:t>ها</w:t>
      </w:r>
      <w:r w:rsidR="00C606F4" w:rsidRPr="007A5CE5">
        <w:rPr>
          <w:rFonts w:hint="cs"/>
          <w:rtl/>
        </w:rPr>
        <w:t>ی</w:t>
      </w:r>
      <w:r w:rsidRPr="007A5CE5">
        <w:rPr>
          <w:rFonts w:hint="cs"/>
          <w:rtl/>
        </w:rPr>
        <w:t xml:space="preserve"> ظاهر</w:t>
      </w:r>
      <w:r w:rsidR="00C606F4" w:rsidRPr="007A5CE5">
        <w:rPr>
          <w:rFonts w:hint="cs"/>
          <w:rtl/>
        </w:rPr>
        <w:t>ی</w:t>
      </w:r>
      <w:r w:rsidRPr="007A5CE5">
        <w:rPr>
          <w:rFonts w:hint="cs"/>
          <w:rtl/>
        </w:rPr>
        <w:t xml:space="preserve"> قرآن است.</w:t>
      </w:r>
    </w:p>
    <w:p w:rsidR="004B2B71" w:rsidRPr="007A5CE5" w:rsidRDefault="004B2B71" w:rsidP="007A5CE5">
      <w:pPr>
        <w:pStyle w:val="a6"/>
        <w:rPr>
          <w:rtl/>
        </w:rPr>
      </w:pPr>
      <w:r w:rsidRPr="007A5CE5">
        <w:rPr>
          <w:rFonts w:hint="cs"/>
          <w:rtl/>
        </w:rPr>
        <w:t>یکی دیگر از آن قرائن، تشبیه تحریف منافقان به تحریف یهود و نصاری است، که تحریف آنان تحریف لفظی بود، چنان</w:t>
      </w:r>
      <w:r>
        <w:rPr>
          <w:rFonts w:cs="Aban Bold" w:hint="cs"/>
          <w:rtl/>
        </w:rPr>
        <w:t>‌</w:t>
      </w:r>
      <w:r w:rsidRPr="007A5CE5">
        <w:rPr>
          <w:rFonts w:hint="cs"/>
          <w:rtl/>
        </w:rPr>
        <w:t>که در مواضع بسیاری، قرآن به صراحت ذکر شده است، علاوه بر قرائن دیگر که اندیشمند منصف آن‌ها را خواهد یافت. و اصلاً انسان پژوهشگر به روشن</w:t>
      </w:r>
      <w:r w:rsidR="00C606F4" w:rsidRPr="007A5CE5">
        <w:rPr>
          <w:rFonts w:hint="cs"/>
          <w:rtl/>
        </w:rPr>
        <w:t>ی</w:t>
      </w:r>
      <w:r w:rsidRPr="007A5CE5">
        <w:rPr>
          <w:rFonts w:hint="cs"/>
          <w:rtl/>
        </w:rPr>
        <w:t xml:space="preserve"> م</w:t>
      </w:r>
      <w:r w:rsidR="00C606F4" w:rsidRPr="007A5CE5">
        <w:rPr>
          <w:rFonts w:hint="cs"/>
          <w:rtl/>
        </w:rPr>
        <w:t>ی</w:t>
      </w:r>
      <w:r>
        <w:rPr>
          <w:rFonts w:cs="Aban Bold" w:hint="cs"/>
          <w:rtl/>
        </w:rPr>
        <w:t>‌</w:t>
      </w:r>
      <w:r w:rsidRPr="007A5CE5">
        <w:rPr>
          <w:rFonts w:hint="cs"/>
          <w:rtl/>
        </w:rPr>
        <w:t>ب</w:t>
      </w:r>
      <w:r w:rsidR="00C606F4" w:rsidRPr="007A5CE5">
        <w:rPr>
          <w:rFonts w:hint="cs"/>
          <w:rtl/>
        </w:rPr>
        <w:t>ی</w:t>
      </w:r>
      <w:r w:rsidRPr="007A5CE5">
        <w:rPr>
          <w:rFonts w:hint="cs"/>
          <w:rtl/>
        </w:rPr>
        <w:t xml:space="preserve">ند که تحریف </w:t>
      </w:r>
      <w:r w:rsidR="00EF53EC" w:rsidRPr="007A5CE5">
        <w:rPr>
          <w:rFonts w:hint="cs"/>
          <w:rtl/>
        </w:rPr>
        <w:t>به هم</w:t>
      </w:r>
      <w:r w:rsidR="00C606F4" w:rsidRPr="007A5CE5">
        <w:rPr>
          <w:rFonts w:hint="cs"/>
          <w:rtl/>
        </w:rPr>
        <w:t>ی</w:t>
      </w:r>
      <w:r w:rsidR="00EF53EC" w:rsidRPr="007A5CE5">
        <w:rPr>
          <w:rFonts w:hint="cs"/>
          <w:rtl/>
        </w:rPr>
        <w:t xml:space="preserve">ن معنی؛ یعنی، تحریف لفظی </w:t>
      </w:r>
      <w:r w:rsidRPr="007A5CE5">
        <w:rPr>
          <w:rFonts w:hint="cs"/>
          <w:rtl/>
        </w:rPr>
        <w:t>در گذشته و حال بر زبان مخالفان شایع است، تا جا</w:t>
      </w:r>
      <w:r w:rsidR="00C606F4" w:rsidRPr="007A5CE5">
        <w:rPr>
          <w:rFonts w:hint="cs"/>
          <w:rtl/>
        </w:rPr>
        <w:t>یی</w:t>
      </w:r>
      <w:r w:rsidRPr="007A5CE5">
        <w:rPr>
          <w:rFonts w:hint="cs"/>
          <w:rtl/>
        </w:rPr>
        <w:t xml:space="preserve"> </w:t>
      </w:r>
      <w:r w:rsidR="00C606F4" w:rsidRPr="007A5CE5">
        <w:rPr>
          <w:rFonts w:hint="cs"/>
          <w:rtl/>
        </w:rPr>
        <w:t>ک</w:t>
      </w:r>
      <w:r w:rsidRPr="007A5CE5">
        <w:rPr>
          <w:rFonts w:hint="cs"/>
          <w:rtl/>
        </w:rPr>
        <w:t>ه وقت</w:t>
      </w:r>
      <w:r w:rsidR="00C606F4" w:rsidRPr="007A5CE5">
        <w:rPr>
          <w:rFonts w:hint="cs"/>
          <w:rtl/>
        </w:rPr>
        <w:t>ی</w:t>
      </w:r>
      <w:r w:rsidRPr="007A5CE5">
        <w:rPr>
          <w:rFonts w:hint="cs"/>
          <w:rtl/>
        </w:rPr>
        <w:t xml:space="preserve"> در باره</w:t>
      </w:r>
      <w:r>
        <w:rPr>
          <w:rFonts w:cs="Aban Bold" w:hint="cs"/>
          <w:rtl/>
        </w:rPr>
        <w:t>‌</w:t>
      </w:r>
      <w:r w:rsidR="00C606F4" w:rsidRPr="007A5CE5">
        <w:rPr>
          <w:rFonts w:hint="cs"/>
          <w:rtl/>
        </w:rPr>
        <w:t>ی</w:t>
      </w:r>
      <w:r w:rsidRPr="007A5CE5">
        <w:rPr>
          <w:rFonts w:hint="cs"/>
          <w:rtl/>
        </w:rPr>
        <w:t xml:space="preserve"> اختلاف بر سر حذف و عدم حذف بحث </w:t>
      </w:r>
      <w:r w:rsidR="00C606F4" w:rsidRPr="007A5CE5">
        <w:rPr>
          <w:rFonts w:hint="cs"/>
          <w:rtl/>
        </w:rPr>
        <w:t>ک</w:t>
      </w:r>
      <w:r w:rsidRPr="007A5CE5">
        <w:rPr>
          <w:rFonts w:hint="cs"/>
          <w:rtl/>
        </w:rPr>
        <w:t>رده</w:t>
      </w:r>
      <w:r>
        <w:rPr>
          <w:rFonts w:cs="Aban Bold" w:hint="cs"/>
          <w:rtl/>
        </w:rPr>
        <w:t>‌</w:t>
      </w:r>
      <w:r w:rsidRPr="007A5CE5">
        <w:rPr>
          <w:rFonts w:hint="cs"/>
          <w:rtl/>
        </w:rPr>
        <w:t>اند، با هم</w:t>
      </w:r>
      <w:r w:rsidR="00C606F4" w:rsidRPr="007A5CE5">
        <w:rPr>
          <w:rFonts w:hint="cs"/>
          <w:rtl/>
        </w:rPr>
        <w:t>ی</w:t>
      </w:r>
      <w:r w:rsidRPr="007A5CE5">
        <w:rPr>
          <w:rFonts w:hint="cs"/>
          <w:rtl/>
        </w:rPr>
        <w:t>ن الفاظ موضوع را تعب</w:t>
      </w:r>
      <w:r w:rsidR="00C606F4" w:rsidRPr="007A5CE5">
        <w:rPr>
          <w:rFonts w:hint="cs"/>
          <w:rtl/>
        </w:rPr>
        <w:t>ی</w:t>
      </w:r>
      <w:r w:rsidRPr="007A5CE5">
        <w:rPr>
          <w:rFonts w:hint="cs"/>
          <w:rtl/>
        </w:rPr>
        <w:t xml:space="preserve">ر </w:t>
      </w:r>
      <w:r w:rsidR="00C606F4" w:rsidRPr="007A5CE5">
        <w:rPr>
          <w:rFonts w:hint="cs"/>
          <w:rtl/>
        </w:rPr>
        <w:t>ک</w:t>
      </w:r>
      <w:r w:rsidRPr="007A5CE5">
        <w:rPr>
          <w:rFonts w:hint="cs"/>
          <w:rtl/>
        </w:rPr>
        <w:t>رده</w:t>
      </w:r>
      <w:r>
        <w:rPr>
          <w:rFonts w:cs="Aban Bold" w:hint="cs"/>
          <w:rtl/>
        </w:rPr>
        <w:t>‌</w:t>
      </w:r>
      <w:r w:rsidRPr="007A5CE5">
        <w:rPr>
          <w:rFonts w:hint="cs"/>
          <w:rtl/>
        </w:rPr>
        <w:t xml:space="preserve">اند، </w:t>
      </w:r>
      <w:r w:rsidR="00C606F4" w:rsidRPr="007A5CE5">
        <w:rPr>
          <w:rFonts w:hint="cs"/>
          <w:rtl/>
        </w:rPr>
        <w:t>ک</w:t>
      </w:r>
      <w:r w:rsidRPr="007A5CE5">
        <w:rPr>
          <w:rFonts w:hint="cs"/>
          <w:rtl/>
        </w:rPr>
        <w:t xml:space="preserve">ه در مقدمه سوم نام آن </w:t>
      </w:r>
      <w:r w:rsidR="005C0EE8" w:rsidRPr="007A5CE5">
        <w:rPr>
          <w:rFonts w:hint="cs"/>
          <w:rtl/>
        </w:rPr>
        <w:t>کتاب‌ها</w:t>
      </w:r>
      <w:r w:rsidRPr="007A5CE5">
        <w:rPr>
          <w:rFonts w:hint="cs"/>
          <w:rtl/>
        </w:rPr>
        <w:t xml:space="preserve"> ذ</w:t>
      </w:r>
      <w:r w:rsidR="00C606F4" w:rsidRPr="007A5CE5">
        <w:rPr>
          <w:rFonts w:hint="cs"/>
          <w:rtl/>
        </w:rPr>
        <w:t>ک</w:t>
      </w:r>
      <w:r w:rsidRPr="007A5CE5">
        <w:rPr>
          <w:rFonts w:hint="cs"/>
          <w:rtl/>
        </w:rPr>
        <w:t>ر شد که درباره</w:t>
      </w:r>
      <w:r>
        <w:rPr>
          <w:rFonts w:cs="Aban Bold" w:hint="cs"/>
          <w:rtl/>
        </w:rPr>
        <w:t>‌</w:t>
      </w:r>
      <w:r w:rsidR="00C606F4" w:rsidRPr="007A5CE5">
        <w:rPr>
          <w:rFonts w:hint="cs"/>
          <w:rtl/>
        </w:rPr>
        <w:t>ی</w:t>
      </w:r>
      <w:r w:rsidRPr="007A5CE5">
        <w:rPr>
          <w:rFonts w:hint="cs"/>
          <w:rtl/>
        </w:rPr>
        <w:t xml:space="preserve"> تحریف لفظی از علمای قدیم با تعبیر «</w:t>
      </w:r>
      <w:r w:rsidR="00EF53EC" w:rsidRPr="007A5CE5">
        <w:rPr>
          <w:rFonts w:hint="cs"/>
          <w:rtl/>
        </w:rPr>
        <w:t>فصل تحریف» یا «</w:t>
      </w:r>
      <w:r w:rsidRPr="007A5CE5">
        <w:rPr>
          <w:rFonts w:hint="cs"/>
          <w:rtl/>
        </w:rPr>
        <w:t>فصل تحریف و تبدیل» تألیف شده‌اند. ول</w:t>
      </w:r>
      <w:r w:rsidR="00C606F4" w:rsidRPr="007A5CE5">
        <w:rPr>
          <w:rFonts w:hint="cs"/>
          <w:rtl/>
        </w:rPr>
        <w:t>ی</w:t>
      </w:r>
      <w:r w:rsidRPr="007A5CE5">
        <w:rPr>
          <w:rFonts w:hint="cs"/>
          <w:rtl/>
        </w:rPr>
        <w:t xml:space="preserve"> در نامه</w:t>
      </w:r>
      <w:r>
        <w:rPr>
          <w:rFonts w:cs="Aban Bold" w:hint="cs"/>
          <w:rtl/>
        </w:rPr>
        <w:t>‌</w:t>
      </w:r>
      <w:r w:rsidR="00C606F4" w:rsidRPr="007A5CE5">
        <w:rPr>
          <w:rFonts w:hint="cs"/>
          <w:rtl/>
        </w:rPr>
        <w:t>ی</w:t>
      </w:r>
      <w:r w:rsidRPr="007A5CE5">
        <w:rPr>
          <w:rFonts w:hint="cs"/>
          <w:rtl/>
        </w:rPr>
        <w:t xml:space="preserve"> ابی</w:t>
      </w:r>
      <w:r>
        <w:rPr>
          <w:rFonts w:cs="Aban Bold" w:hint="cs"/>
          <w:rtl/>
        </w:rPr>
        <w:t>‌</w:t>
      </w:r>
      <w:r w:rsidRPr="007A5CE5">
        <w:rPr>
          <w:rFonts w:hint="cs"/>
          <w:rtl/>
        </w:rPr>
        <w:t>جعفر</w:t>
      </w:r>
      <w:r w:rsidR="00C226CE" w:rsidRPr="007A5CE5">
        <w:rPr>
          <w:rFonts w:cs="CTraditional Arabic"/>
          <w:rtl/>
        </w:rPr>
        <w:t>÷</w:t>
      </w:r>
      <w:r w:rsidRPr="007A5CE5">
        <w:rPr>
          <w:rFonts w:hint="cs"/>
          <w:rtl/>
        </w:rPr>
        <w:t xml:space="preserve"> به سعد الخیر هم آمده: «نمونه‌ای از بهم زدن قرآن توسط آنان، ا</w:t>
      </w:r>
      <w:r w:rsidR="00C606F4" w:rsidRPr="007A5CE5">
        <w:rPr>
          <w:rFonts w:hint="cs"/>
          <w:rtl/>
        </w:rPr>
        <w:t>ی</w:t>
      </w:r>
      <w:r w:rsidRPr="007A5CE5">
        <w:rPr>
          <w:rFonts w:hint="cs"/>
          <w:rtl/>
        </w:rPr>
        <w:t>ن که حروف را به طور کامل برپا م</w:t>
      </w:r>
      <w:r w:rsidR="00C606F4" w:rsidRPr="007A5CE5">
        <w:rPr>
          <w:rFonts w:hint="cs"/>
          <w:rtl/>
        </w:rPr>
        <w:t>ی</w:t>
      </w:r>
      <w:r>
        <w:rPr>
          <w:rFonts w:cs="Aban Bold" w:hint="cs"/>
          <w:rtl/>
        </w:rPr>
        <w:t>‌</w:t>
      </w:r>
      <w:r w:rsidRPr="007A5CE5">
        <w:rPr>
          <w:rFonts w:hint="cs"/>
          <w:rtl/>
        </w:rPr>
        <w:t>دارند، اما حدود را تحریف می‌کنند. پس آنان قرآن را روایت می‌کنند اما آن را رعایت نمی‌کنند. و ا</w:t>
      </w:r>
      <w:r w:rsidR="00C606F4" w:rsidRPr="007A5CE5">
        <w:rPr>
          <w:rFonts w:hint="cs"/>
          <w:rtl/>
        </w:rPr>
        <w:t>ی</w:t>
      </w:r>
      <w:r w:rsidRPr="007A5CE5">
        <w:rPr>
          <w:rFonts w:hint="cs"/>
          <w:rtl/>
        </w:rPr>
        <w:t>ن اشاره به «احبار» و «رهبان» اهل کتاب است</w:t>
      </w:r>
      <w:r w:rsidR="003225B7" w:rsidRPr="007A5CE5">
        <w:rPr>
          <w:rFonts w:hint="cs"/>
          <w:rtl/>
        </w:rPr>
        <w:t>؛</w:t>
      </w:r>
      <w:r w:rsidRPr="007A5CE5">
        <w:rPr>
          <w:rFonts w:hint="cs"/>
          <w:rtl/>
        </w:rPr>
        <w:t xml:space="preserve"> زیرا ابو جعفر قبل از آن گفته است: «هر امتی که کتاب الله را پشت سر انداخت، خداوند علم کتاب را از آنان می</w:t>
      </w:r>
      <w:r>
        <w:rPr>
          <w:rFonts w:cs="Aban Bold" w:hint="cs"/>
          <w:rtl/>
        </w:rPr>
        <w:t>‌</w:t>
      </w:r>
      <w:r w:rsidRPr="007A5CE5">
        <w:rPr>
          <w:rFonts w:hint="cs"/>
          <w:rtl/>
        </w:rPr>
        <w:t xml:space="preserve">گیرد و وقتی </w:t>
      </w:r>
      <w:r w:rsidR="00C606F4" w:rsidRPr="007A5CE5">
        <w:rPr>
          <w:rFonts w:hint="cs"/>
          <w:rtl/>
        </w:rPr>
        <w:t>ک</w:t>
      </w:r>
      <w:r w:rsidRPr="007A5CE5">
        <w:rPr>
          <w:rFonts w:hint="cs"/>
          <w:rtl/>
        </w:rPr>
        <w:t>ه دشمن خود به دوست</w:t>
      </w:r>
      <w:r w:rsidR="00C606F4" w:rsidRPr="007A5CE5">
        <w:rPr>
          <w:rFonts w:hint="cs"/>
          <w:rtl/>
        </w:rPr>
        <w:t>ی</w:t>
      </w:r>
      <w:r w:rsidRPr="007A5CE5">
        <w:rPr>
          <w:rFonts w:hint="cs"/>
          <w:rtl/>
        </w:rPr>
        <w:t xml:space="preserve"> گرفتند، ولایت آنان را به دشمنشان می‌سپارد...- بعد از شرح آن مطلب گفت:- سپس در م</w:t>
      </w:r>
      <w:r w:rsidR="00C606F4" w:rsidRPr="007A5CE5">
        <w:rPr>
          <w:rFonts w:hint="cs"/>
          <w:rtl/>
        </w:rPr>
        <w:t>ی</w:t>
      </w:r>
      <w:r w:rsidRPr="007A5CE5">
        <w:rPr>
          <w:rFonts w:hint="cs"/>
          <w:rtl/>
        </w:rPr>
        <w:t>ان ا</w:t>
      </w:r>
      <w:r w:rsidR="00C606F4" w:rsidRPr="007A5CE5">
        <w:rPr>
          <w:rFonts w:hint="cs"/>
          <w:rtl/>
        </w:rPr>
        <w:t>ی</w:t>
      </w:r>
      <w:r w:rsidRPr="007A5CE5">
        <w:rPr>
          <w:rFonts w:hint="cs"/>
          <w:rtl/>
        </w:rPr>
        <w:t xml:space="preserve">ن امّت هم </w:t>
      </w:r>
      <w:r w:rsidR="00C606F4" w:rsidRPr="007A5CE5">
        <w:rPr>
          <w:rFonts w:hint="cs"/>
          <w:rtl/>
        </w:rPr>
        <w:t>ک</w:t>
      </w:r>
      <w:r w:rsidRPr="007A5CE5">
        <w:rPr>
          <w:rFonts w:hint="cs"/>
          <w:rtl/>
        </w:rPr>
        <w:t>سان</w:t>
      </w:r>
      <w:r w:rsidR="00C606F4" w:rsidRPr="007A5CE5">
        <w:rPr>
          <w:rFonts w:hint="cs"/>
          <w:rtl/>
        </w:rPr>
        <w:t>ی</w:t>
      </w:r>
      <w:r w:rsidRPr="007A5CE5">
        <w:rPr>
          <w:rFonts w:hint="cs"/>
          <w:rtl/>
        </w:rPr>
        <w:t xml:space="preserve"> را </w:t>
      </w:r>
      <w:r w:rsidR="00C606F4" w:rsidRPr="007A5CE5">
        <w:rPr>
          <w:rFonts w:hint="cs"/>
          <w:rtl/>
        </w:rPr>
        <w:t>ک</w:t>
      </w:r>
      <w:r w:rsidRPr="007A5CE5">
        <w:rPr>
          <w:rFonts w:hint="cs"/>
          <w:rtl/>
        </w:rPr>
        <w:t>ه مثل (</w:t>
      </w:r>
      <w:r w:rsidR="00C606F4" w:rsidRPr="007A5CE5">
        <w:rPr>
          <w:rFonts w:hint="cs"/>
          <w:rtl/>
        </w:rPr>
        <w:t>ی</w:t>
      </w:r>
      <w:r w:rsidRPr="007A5CE5">
        <w:rPr>
          <w:rFonts w:hint="cs"/>
          <w:rtl/>
        </w:rPr>
        <w:t>هود و نصار</w:t>
      </w:r>
      <w:r w:rsidR="00C606F4" w:rsidRPr="007A5CE5">
        <w:rPr>
          <w:rFonts w:hint="cs"/>
          <w:rtl/>
        </w:rPr>
        <w:t>ی</w:t>
      </w:r>
      <w:r w:rsidRPr="007A5CE5">
        <w:rPr>
          <w:rFonts w:hint="cs"/>
          <w:rtl/>
        </w:rPr>
        <w:t xml:space="preserve">) هستند بشناس </w:t>
      </w:r>
      <w:r w:rsidR="00C606F4" w:rsidRPr="007A5CE5">
        <w:rPr>
          <w:rFonts w:hint="cs"/>
          <w:rtl/>
        </w:rPr>
        <w:t>ک</w:t>
      </w:r>
      <w:r w:rsidRPr="007A5CE5">
        <w:rPr>
          <w:rFonts w:hint="cs"/>
          <w:rtl/>
        </w:rPr>
        <w:t>ه حروف را برپا داشتند و حدود را تحر</w:t>
      </w:r>
      <w:r w:rsidR="00C606F4" w:rsidRPr="007A5CE5">
        <w:rPr>
          <w:rFonts w:hint="cs"/>
          <w:rtl/>
        </w:rPr>
        <w:t>ی</w:t>
      </w:r>
      <w:r w:rsidRPr="007A5CE5">
        <w:rPr>
          <w:rFonts w:hint="cs"/>
          <w:rtl/>
        </w:rPr>
        <w:t xml:space="preserve">ف </w:t>
      </w:r>
      <w:r w:rsidR="00C606F4" w:rsidRPr="007A5CE5">
        <w:rPr>
          <w:rFonts w:hint="cs"/>
          <w:rtl/>
        </w:rPr>
        <w:t>ک</w:t>
      </w:r>
      <w:r w:rsidRPr="007A5CE5">
        <w:rPr>
          <w:rFonts w:hint="cs"/>
          <w:rtl/>
        </w:rPr>
        <w:t>ردند». یعنی، حروف را فطرتاً با صداهای نیکو و آهنگ‌های زیبا و حفظ آداب علم قرائت و انجام وظا</w:t>
      </w:r>
      <w:r w:rsidR="00C606F4" w:rsidRPr="007A5CE5">
        <w:rPr>
          <w:rFonts w:hint="cs"/>
          <w:rtl/>
        </w:rPr>
        <w:t>ی</w:t>
      </w:r>
      <w:r w:rsidRPr="007A5CE5">
        <w:rPr>
          <w:rFonts w:hint="cs"/>
          <w:rtl/>
        </w:rPr>
        <w:t>ف و مستحباتی که در میانشان را</w:t>
      </w:r>
      <w:r w:rsidR="00C606F4" w:rsidRPr="007A5CE5">
        <w:rPr>
          <w:rFonts w:hint="cs"/>
          <w:rtl/>
        </w:rPr>
        <w:t>ی</w:t>
      </w:r>
      <w:r w:rsidRPr="007A5CE5">
        <w:rPr>
          <w:rFonts w:hint="cs"/>
          <w:rtl/>
        </w:rPr>
        <w:t>ج بود و با ختم مداوم آن، اقامه کرده‌اند. ول</w:t>
      </w:r>
      <w:r w:rsidR="00C606F4" w:rsidRPr="007A5CE5">
        <w:rPr>
          <w:rFonts w:hint="cs"/>
          <w:rtl/>
        </w:rPr>
        <w:t>ی</w:t>
      </w:r>
      <w:r w:rsidRPr="007A5CE5">
        <w:rPr>
          <w:rFonts w:hint="cs"/>
          <w:rtl/>
        </w:rPr>
        <w:t xml:space="preserve"> با تفسیر به رأی و عقل</w:t>
      </w:r>
      <w:r>
        <w:rPr>
          <w:rFonts w:cs="Aban Bold" w:hint="cs"/>
          <w:rtl/>
        </w:rPr>
        <w:t>‌</w:t>
      </w:r>
      <w:r w:rsidR="00C606F4" w:rsidRPr="007A5CE5">
        <w:rPr>
          <w:rFonts w:hint="cs"/>
          <w:rtl/>
        </w:rPr>
        <w:t>ک</w:t>
      </w:r>
      <w:r w:rsidRPr="007A5CE5">
        <w:rPr>
          <w:rFonts w:hint="cs"/>
          <w:rtl/>
        </w:rPr>
        <w:t>ار</w:t>
      </w:r>
      <w:r w:rsidR="00C606F4" w:rsidRPr="007A5CE5">
        <w:rPr>
          <w:rFonts w:hint="cs"/>
          <w:rtl/>
        </w:rPr>
        <w:t>ی</w:t>
      </w:r>
      <w:r w:rsidRPr="007A5CE5">
        <w:rPr>
          <w:rFonts w:hint="cs"/>
          <w:rtl/>
        </w:rPr>
        <w:t xml:space="preserve">، و عدم </w:t>
      </w:r>
      <w:r w:rsidR="003225B7" w:rsidRPr="007A5CE5">
        <w:rPr>
          <w:rFonts w:hint="cs"/>
          <w:rtl/>
        </w:rPr>
        <w:t xml:space="preserve">مبالات </w:t>
      </w:r>
      <w:r w:rsidRPr="007A5CE5">
        <w:rPr>
          <w:rFonts w:hint="cs"/>
          <w:rtl/>
        </w:rPr>
        <w:t>به علما</w:t>
      </w:r>
      <w:r w:rsidR="00C606F4" w:rsidRPr="007A5CE5">
        <w:rPr>
          <w:rFonts w:hint="cs"/>
          <w:rtl/>
        </w:rPr>
        <w:t>ی</w:t>
      </w:r>
      <w:r w:rsidRPr="007A5CE5">
        <w:rPr>
          <w:rFonts w:hint="cs"/>
          <w:rtl/>
        </w:rPr>
        <w:t xml:space="preserve"> اهل ذ</w:t>
      </w:r>
      <w:r w:rsidR="00C606F4" w:rsidRPr="007A5CE5">
        <w:rPr>
          <w:rFonts w:hint="cs"/>
          <w:rtl/>
        </w:rPr>
        <w:t>ک</w:t>
      </w:r>
      <w:r w:rsidRPr="007A5CE5">
        <w:rPr>
          <w:rFonts w:hint="cs"/>
          <w:rtl/>
        </w:rPr>
        <w:t xml:space="preserve">ر </w:t>
      </w:r>
      <w:r w:rsidR="00C606F4" w:rsidRPr="007A5CE5">
        <w:rPr>
          <w:rFonts w:hint="cs"/>
          <w:rtl/>
        </w:rPr>
        <w:t>ک</w:t>
      </w:r>
      <w:r w:rsidRPr="007A5CE5">
        <w:rPr>
          <w:rFonts w:hint="cs"/>
          <w:rtl/>
        </w:rPr>
        <w:t>ه خدا فرمان داده برا</w:t>
      </w:r>
      <w:r w:rsidR="00C606F4" w:rsidRPr="007A5CE5">
        <w:rPr>
          <w:rFonts w:hint="cs"/>
          <w:rtl/>
        </w:rPr>
        <w:t>ی</w:t>
      </w:r>
      <w:r w:rsidRPr="007A5CE5">
        <w:rPr>
          <w:rFonts w:hint="cs"/>
          <w:rtl/>
        </w:rPr>
        <w:t xml:space="preserve"> فهم درست چ</w:t>
      </w:r>
      <w:r w:rsidR="00C606F4" w:rsidRPr="007A5CE5">
        <w:rPr>
          <w:rFonts w:hint="cs"/>
          <w:rtl/>
        </w:rPr>
        <w:t>ی</w:t>
      </w:r>
      <w:r w:rsidRPr="007A5CE5">
        <w:rPr>
          <w:rFonts w:hint="cs"/>
          <w:rtl/>
        </w:rPr>
        <w:t>زها</w:t>
      </w:r>
      <w:r w:rsidR="00C606F4" w:rsidRPr="007A5CE5">
        <w:rPr>
          <w:rFonts w:hint="cs"/>
          <w:rtl/>
        </w:rPr>
        <w:t>یی</w:t>
      </w:r>
      <w:r w:rsidRPr="007A5CE5">
        <w:rPr>
          <w:rFonts w:hint="cs"/>
          <w:rtl/>
        </w:rPr>
        <w:t xml:space="preserve"> </w:t>
      </w:r>
      <w:r w:rsidR="00C606F4" w:rsidRPr="007A5CE5">
        <w:rPr>
          <w:rFonts w:hint="cs"/>
          <w:rtl/>
        </w:rPr>
        <w:t>ک</w:t>
      </w:r>
      <w:r w:rsidRPr="007A5CE5">
        <w:rPr>
          <w:rFonts w:hint="cs"/>
          <w:rtl/>
        </w:rPr>
        <w:t>ه خود نم</w:t>
      </w:r>
      <w:r w:rsidR="00C606F4" w:rsidRPr="007A5CE5">
        <w:rPr>
          <w:rFonts w:hint="cs"/>
          <w:rtl/>
        </w:rPr>
        <w:t>ی</w:t>
      </w:r>
      <w:r>
        <w:rPr>
          <w:rFonts w:cs="Aban Bold" w:hint="cs"/>
          <w:rtl/>
        </w:rPr>
        <w:t>‌</w:t>
      </w:r>
      <w:r w:rsidRPr="007A5CE5">
        <w:rPr>
          <w:rFonts w:hint="cs"/>
          <w:rtl/>
        </w:rPr>
        <w:t xml:space="preserve">دانند به آن‌ها مراجعه </w:t>
      </w:r>
      <w:r w:rsidR="00C606F4" w:rsidRPr="007A5CE5">
        <w:rPr>
          <w:rFonts w:hint="cs"/>
          <w:rtl/>
        </w:rPr>
        <w:t>ک</w:t>
      </w:r>
      <w:r w:rsidRPr="007A5CE5">
        <w:rPr>
          <w:rFonts w:hint="cs"/>
          <w:rtl/>
        </w:rPr>
        <w:t>نند، بدون این که در شناخت احکام و حلال و حرام معن</w:t>
      </w:r>
      <w:r w:rsidR="00C606F4" w:rsidRPr="007A5CE5">
        <w:rPr>
          <w:rFonts w:hint="cs"/>
          <w:rtl/>
        </w:rPr>
        <w:t>ی</w:t>
      </w:r>
      <w:r w:rsidRPr="007A5CE5">
        <w:rPr>
          <w:rFonts w:hint="cs"/>
          <w:rtl/>
        </w:rPr>
        <w:t xml:space="preserve"> آن را تحر</w:t>
      </w:r>
      <w:r w:rsidR="00C606F4" w:rsidRPr="007A5CE5">
        <w:rPr>
          <w:rFonts w:hint="cs"/>
          <w:rtl/>
        </w:rPr>
        <w:t>ی</w:t>
      </w:r>
      <w:r w:rsidRPr="007A5CE5">
        <w:rPr>
          <w:rFonts w:hint="cs"/>
          <w:rtl/>
        </w:rPr>
        <w:t xml:space="preserve">ف </w:t>
      </w:r>
      <w:r w:rsidR="00C606F4" w:rsidRPr="007A5CE5">
        <w:rPr>
          <w:rFonts w:hint="cs"/>
          <w:rtl/>
        </w:rPr>
        <w:t>ک</w:t>
      </w:r>
      <w:r w:rsidRPr="007A5CE5">
        <w:rPr>
          <w:rFonts w:hint="cs"/>
          <w:rtl/>
        </w:rPr>
        <w:t>ردند. در این روا</w:t>
      </w:r>
      <w:r w:rsidR="00C606F4" w:rsidRPr="007A5CE5">
        <w:rPr>
          <w:rFonts w:hint="cs"/>
          <w:rtl/>
        </w:rPr>
        <w:t>ی</w:t>
      </w:r>
      <w:r w:rsidRPr="007A5CE5">
        <w:rPr>
          <w:rFonts w:hint="cs"/>
          <w:rtl/>
        </w:rPr>
        <w:t>ت دلالت یا اشاره‌ای وجود ندارد که مراد از تحریف در سایر روا</w:t>
      </w:r>
      <w:r w:rsidR="00C606F4" w:rsidRPr="007A5CE5">
        <w:rPr>
          <w:rFonts w:hint="cs"/>
          <w:rtl/>
        </w:rPr>
        <w:t>ی</w:t>
      </w:r>
      <w:r w:rsidRPr="007A5CE5">
        <w:rPr>
          <w:rFonts w:hint="cs"/>
          <w:rtl/>
        </w:rPr>
        <w:t>ات تغییر معنی است</w:t>
      </w:r>
      <w:r w:rsidR="003225B7" w:rsidRPr="007A5CE5">
        <w:rPr>
          <w:rFonts w:hint="cs"/>
          <w:rtl/>
        </w:rPr>
        <w:t>؛</w:t>
      </w:r>
      <w:r w:rsidRPr="007A5CE5">
        <w:rPr>
          <w:rFonts w:hint="cs"/>
          <w:rtl/>
        </w:rPr>
        <w:t xml:space="preserve"> زیرا آن‌چه به عنوان تحریف ذکر شده یا خود قرآن است، یا آیات، یا حروف آن، و مجموعاً بحث روا</w:t>
      </w:r>
      <w:r w:rsidR="00C606F4" w:rsidRPr="007A5CE5">
        <w:rPr>
          <w:rFonts w:hint="cs"/>
          <w:rtl/>
        </w:rPr>
        <w:t>ی</w:t>
      </w:r>
      <w:r w:rsidRPr="007A5CE5">
        <w:rPr>
          <w:rFonts w:hint="cs"/>
          <w:rtl/>
        </w:rPr>
        <w:t xml:space="preserve">ت در چهار چوب قرآن است. نا گفته نماند </w:t>
      </w:r>
      <w:r w:rsidR="00C606F4" w:rsidRPr="007A5CE5">
        <w:rPr>
          <w:rFonts w:hint="cs"/>
          <w:rtl/>
        </w:rPr>
        <w:t>ک</w:t>
      </w:r>
      <w:r w:rsidRPr="007A5CE5">
        <w:rPr>
          <w:rFonts w:hint="cs"/>
          <w:rtl/>
        </w:rPr>
        <w:t>ه مفاد دو عبارت از لحاظ ظهور و وضوح فرق دارد، ول</w:t>
      </w:r>
      <w:r w:rsidR="00C606F4" w:rsidRPr="007A5CE5">
        <w:rPr>
          <w:rFonts w:hint="cs"/>
          <w:rtl/>
        </w:rPr>
        <w:t>ی</w:t>
      </w:r>
      <w:r w:rsidRPr="007A5CE5">
        <w:rPr>
          <w:rFonts w:hint="cs"/>
          <w:rtl/>
        </w:rPr>
        <w:t xml:space="preserve"> منافات آن</w:t>
      </w:r>
      <w:r>
        <w:rPr>
          <w:rFonts w:cs="Aban Bold" w:hint="cs"/>
          <w:rtl/>
        </w:rPr>
        <w:t>‌</w:t>
      </w:r>
      <w:r w:rsidRPr="007A5CE5">
        <w:rPr>
          <w:rFonts w:hint="cs"/>
          <w:rtl/>
        </w:rPr>
        <w:t>چنان</w:t>
      </w:r>
      <w:r w:rsidR="00C606F4" w:rsidRPr="007A5CE5">
        <w:rPr>
          <w:rFonts w:hint="cs"/>
          <w:rtl/>
        </w:rPr>
        <w:t>ی</w:t>
      </w:r>
      <w:r w:rsidRPr="007A5CE5">
        <w:rPr>
          <w:rFonts w:hint="cs"/>
          <w:rtl/>
        </w:rPr>
        <w:t xml:space="preserve"> در ب</w:t>
      </w:r>
      <w:r w:rsidR="00C606F4" w:rsidRPr="007A5CE5">
        <w:rPr>
          <w:rFonts w:hint="cs"/>
          <w:rtl/>
        </w:rPr>
        <w:t>ی</w:t>
      </w:r>
      <w:r w:rsidRPr="007A5CE5">
        <w:rPr>
          <w:rFonts w:hint="cs"/>
          <w:rtl/>
        </w:rPr>
        <w:t>ن آن‌ها ن</w:t>
      </w:r>
      <w:r w:rsidR="00C606F4" w:rsidRPr="007A5CE5">
        <w:rPr>
          <w:rFonts w:hint="cs"/>
          <w:rtl/>
        </w:rPr>
        <w:t>ی</w:t>
      </w:r>
      <w:r w:rsidRPr="007A5CE5">
        <w:rPr>
          <w:rFonts w:hint="cs"/>
          <w:rtl/>
        </w:rPr>
        <w:t xml:space="preserve">ست که موجب انصراف از یکی از آن دو خبر گردد، تحریف کنندگان در آن خبر، خلفاء هستند، </w:t>
      </w:r>
      <w:r w:rsidR="00C606F4" w:rsidRPr="007A5CE5">
        <w:rPr>
          <w:rFonts w:hint="cs"/>
          <w:rtl/>
        </w:rPr>
        <w:t>ک</w:t>
      </w:r>
      <w:r w:rsidRPr="007A5CE5">
        <w:rPr>
          <w:rFonts w:hint="cs"/>
          <w:rtl/>
        </w:rPr>
        <w:t xml:space="preserve">ه علمای عامه </w:t>
      </w:r>
      <w:r>
        <w:rPr>
          <w:rFonts w:cs="Times New Roman"/>
          <w:rtl/>
        </w:rPr>
        <w:t>–</w:t>
      </w:r>
      <w:r w:rsidRPr="007A5CE5">
        <w:rPr>
          <w:rFonts w:hint="cs"/>
          <w:rtl/>
        </w:rPr>
        <w:t>اهل سنت- هم در م</w:t>
      </w:r>
      <w:r w:rsidR="00C606F4" w:rsidRPr="007A5CE5">
        <w:rPr>
          <w:rFonts w:hint="cs"/>
          <w:rtl/>
        </w:rPr>
        <w:t>ی</w:t>
      </w:r>
      <w:r w:rsidRPr="007A5CE5">
        <w:rPr>
          <w:rFonts w:hint="cs"/>
          <w:rtl/>
        </w:rPr>
        <w:t xml:space="preserve">انشان هستند، </w:t>
      </w:r>
      <w:r w:rsidR="00C606F4" w:rsidRPr="007A5CE5">
        <w:rPr>
          <w:rFonts w:hint="cs"/>
          <w:rtl/>
        </w:rPr>
        <w:t>ک</w:t>
      </w:r>
      <w:r w:rsidRPr="007A5CE5">
        <w:rPr>
          <w:rFonts w:hint="cs"/>
          <w:rtl/>
        </w:rPr>
        <w:t xml:space="preserve">ه به تفاوت </w:t>
      </w:r>
      <w:r w:rsidR="00C606F4" w:rsidRPr="007A5CE5">
        <w:rPr>
          <w:rFonts w:hint="cs"/>
          <w:rtl/>
        </w:rPr>
        <w:t>ک</w:t>
      </w:r>
      <w:r w:rsidRPr="007A5CE5">
        <w:rPr>
          <w:rFonts w:hint="cs"/>
          <w:rtl/>
        </w:rPr>
        <w:t>ار آن‌ها اشاره نمودیم با این که این خبر، تحریف موجود در تورات و انجیل را انکار نمی</w:t>
      </w:r>
      <w:r>
        <w:rPr>
          <w:rFonts w:cs="Aban Bold" w:hint="cs"/>
          <w:rtl/>
        </w:rPr>
        <w:t>‌</w:t>
      </w:r>
      <w:r w:rsidRPr="007A5CE5">
        <w:rPr>
          <w:rFonts w:hint="cs"/>
          <w:rtl/>
        </w:rPr>
        <w:t>کند. پس اگر بگو</w:t>
      </w:r>
      <w:r w:rsidR="00C606F4" w:rsidRPr="007A5CE5">
        <w:rPr>
          <w:rFonts w:hint="cs"/>
          <w:rtl/>
        </w:rPr>
        <w:t>یی</w:t>
      </w:r>
      <w:r w:rsidRPr="007A5CE5">
        <w:rPr>
          <w:rFonts w:hint="cs"/>
          <w:rtl/>
        </w:rPr>
        <w:t>م در رابطه با تحر</w:t>
      </w:r>
      <w:r w:rsidR="00C606F4" w:rsidRPr="007A5CE5">
        <w:rPr>
          <w:rFonts w:hint="cs"/>
          <w:rtl/>
        </w:rPr>
        <w:t>ی</w:t>
      </w:r>
      <w:r w:rsidRPr="007A5CE5">
        <w:rPr>
          <w:rFonts w:hint="cs"/>
          <w:rtl/>
        </w:rPr>
        <w:t>ف تورات و انج</w:t>
      </w:r>
      <w:r w:rsidR="00C606F4" w:rsidRPr="007A5CE5">
        <w:rPr>
          <w:rFonts w:hint="cs"/>
          <w:rtl/>
        </w:rPr>
        <w:t>ی</w:t>
      </w:r>
      <w:r w:rsidRPr="007A5CE5">
        <w:rPr>
          <w:rFonts w:hint="cs"/>
          <w:rtl/>
        </w:rPr>
        <w:t>ل مراد الفاظ است، ول</w:t>
      </w:r>
      <w:r w:rsidR="00C606F4" w:rsidRPr="007A5CE5">
        <w:rPr>
          <w:rFonts w:hint="cs"/>
          <w:rtl/>
        </w:rPr>
        <w:t>ی</w:t>
      </w:r>
      <w:r w:rsidRPr="007A5CE5">
        <w:rPr>
          <w:rFonts w:hint="cs"/>
          <w:rtl/>
        </w:rPr>
        <w:t xml:space="preserve"> در باره</w:t>
      </w:r>
      <w:r>
        <w:rPr>
          <w:rFonts w:cs="Aban Bold" w:hint="cs"/>
          <w:rtl/>
        </w:rPr>
        <w:t>‌</w:t>
      </w:r>
      <w:r w:rsidR="00C606F4" w:rsidRPr="007A5CE5">
        <w:rPr>
          <w:rFonts w:hint="cs"/>
          <w:rtl/>
        </w:rPr>
        <w:t>ی</w:t>
      </w:r>
      <w:r w:rsidRPr="007A5CE5">
        <w:rPr>
          <w:rFonts w:hint="cs"/>
          <w:rtl/>
        </w:rPr>
        <w:t xml:space="preserve"> قرآن منظور تحر</w:t>
      </w:r>
      <w:r w:rsidR="00C606F4" w:rsidRPr="007A5CE5">
        <w:rPr>
          <w:rFonts w:hint="cs"/>
          <w:rtl/>
        </w:rPr>
        <w:t>ی</w:t>
      </w:r>
      <w:r w:rsidRPr="007A5CE5">
        <w:rPr>
          <w:rFonts w:hint="cs"/>
          <w:rtl/>
        </w:rPr>
        <w:t>ف معن</w:t>
      </w:r>
      <w:r w:rsidR="00C606F4" w:rsidRPr="007A5CE5">
        <w:rPr>
          <w:rFonts w:hint="cs"/>
          <w:rtl/>
        </w:rPr>
        <w:t>ی</w:t>
      </w:r>
      <w:r w:rsidRPr="007A5CE5">
        <w:rPr>
          <w:rFonts w:hint="cs"/>
          <w:rtl/>
        </w:rPr>
        <w:t xml:space="preserve"> است، ا</w:t>
      </w:r>
      <w:r w:rsidR="00C606F4" w:rsidRPr="007A5CE5">
        <w:rPr>
          <w:rFonts w:hint="cs"/>
          <w:rtl/>
        </w:rPr>
        <w:t>ی</w:t>
      </w:r>
      <w:r w:rsidRPr="007A5CE5">
        <w:rPr>
          <w:rFonts w:hint="cs"/>
          <w:rtl/>
        </w:rPr>
        <w:t xml:space="preserve">ن </w:t>
      </w:r>
      <w:r w:rsidR="00C606F4" w:rsidRPr="007A5CE5">
        <w:rPr>
          <w:rFonts w:hint="cs"/>
          <w:rtl/>
        </w:rPr>
        <w:t>یک</w:t>
      </w:r>
      <w:r w:rsidRPr="007A5CE5">
        <w:rPr>
          <w:rFonts w:hint="cs"/>
          <w:rtl/>
        </w:rPr>
        <w:t xml:space="preserve"> تف</w:t>
      </w:r>
      <w:r w:rsidR="00C606F4" w:rsidRPr="007A5CE5">
        <w:rPr>
          <w:rFonts w:hint="cs"/>
          <w:rtl/>
        </w:rPr>
        <w:t>کیک</w:t>
      </w:r>
      <w:r w:rsidRPr="007A5CE5">
        <w:rPr>
          <w:rFonts w:hint="cs"/>
          <w:rtl/>
        </w:rPr>
        <w:t xml:space="preserve"> زشت است، بل</w:t>
      </w:r>
      <w:r w:rsidR="00C606F4" w:rsidRPr="007A5CE5">
        <w:rPr>
          <w:rFonts w:hint="cs"/>
          <w:rtl/>
        </w:rPr>
        <w:t>ک</w:t>
      </w:r>
      <w:r w:rsidRPr="007A5CE5">
        <w:rPr>
          <w:rFonts w:hint="cs"/>
          <w:rtl/>
        </w:rPr>
        <w:t>ه انصراف اخبار صر</w:t>
      </w:r>
      <w:r w:rsidR="00C606F4" w:rsidRPr="007A5CE5">
        <w:rPr>
          <w:rFonts w:hint="cs"/>
          <w:rtl/>
        </w:rPr>
        <w:t>ی</w:t>
      </w:r>
      <w:r w:rsidRPr="007A5CE5">
        <w:rPr>
          <w:rFonts w:hint="cs"/>
          <w:rtl/>
        </w:rPr>
        <w:t>ح مذ</w:t>
      </w:r>
      <w:r w:rsidR="00C606F4" w:rsidRPr="007A5CE5">
        <w:rPr>
          <w:rFonts w:hint="cs"/>
          <w:rtl/>
        </w:rPr>
        <w:t>ک</w:t>
      </w:r>
      <w:r w:rsidRPr="007A5CE5">
        <w:rPr>
          <w:rFonts w:hint="cs"/>
          <w:rtl/>
        </w:rPr>
        <w:t>ور از معن</w:t>
      </w:r>
      <w:r w:rsidR="00C606F4" w:rsidRPr="007A5CE5">
        <w:rPr>
          <w:rFonts w:hint="cs"/>
          <w:rtl/>
        </w:rPr>
        <w:t>ی</w:t>
      </w:r>
      <w:r w:rsidRPr="007A5CE5">
        <w:rPr>
          <w:rFonts w:hint="cs"/>
          <w:rtl/>
        </w:rPr>
        <w:t xml:space="preserve"> ظاهرشان و حمل آن‌ها بر معن</w:t>
      </w:r>
      <w:r w:rsidR="00C606F4" w:rsidRPr="007A5CE5">
        <w:rPr>
          <w:rFonts w:hint="cs"/>
          <w:rtl/>
        </w:rPr>
        <w:t>ی</w:t>
      </w:r>
      <w:r w:rsidRPr="007A5CE5">
        <w:rPr>
          <w:rFonts w:hint="cs"/>
          <w:rtl/>
        </w:rPr>
        <w:t xml:space="preserve"> مراد به خاطر هماهنگ</w:t>
      </w:r>
      <w:r w:rsidR="00C606F4" w:rsidRPr="007A5CE5">
        <w:rPr>
          <w:rFonts w:hint="cs"/>
          <w:rtl/>
        </w:rPr>
        <w:t>ی</w:t>
      </w:r>
      <w:r w:rsidRPr="007A5CE5">
        <w:rPr>
          <w:rFonts w:hint="cs"/>
          <w:rtl/>
        </w:rPr>
        <w:t xml:space="preserve"> با ا</w:t>
      </w:r>
      <w:r w:rsidR="00C606F4" w:rsidRPr="007A5CE5">
        <w:rPr>
          <w:rFonts w:hint="cs"/>
          <w:rtl/>
        </w:rPr>
        <w:t>ی</w:t>
      </w:r>
      <w:r w:rsidRPr="007A5CE5">
        <w:rPr>
          <w:rFonts w:hint="cs"/>
          <w:rtl/>
        </w:rPr>
        <w:t>ن روا</w:t>
      </w:r>
      <w:r w:rsidR="00C606F4" w:rsidRPr="007A5CE5">
        <w:rPr>
          <w:rFonts w:hint="cs"/>
          <w:rtl/>
        </w:rPr>
        <w:t>ی</w:t>
      </w:r>
      <w:r w:rsidRPr="007A5CE5">
        <w:rPr>
          <w:rFonts w:hint="cs"/>
          <w:rtl/>
        </w:rPr>
        <w:t>ت ضع</w:t>
      </w:r>
      <w:r w:rsidR="00C606F4" w:rsidRPr="007A5CE5">
        <w:rPr>
          <w:rFonts w:hint="cs"/>
          <w:rtl/>
        </w:rPr>
        <w:t>ی</w:t>
      </w:r>
      <w:r w:rsidRPr="007A5CE5">
        <w:rPr>
          <w:rFonts w:hint="cs"/>
          <w:rtl/>
        </w:rPr>
        <w:t xml:space="preserve">ف </w:t>
      </w:r>
      <w:r w:rsidR="00C606F4" w:rsidRPr="007A5CE5">
        <w:rPr>
          <w:rFonts w:hint="cs"/>
          <w:rtl/>
        </w:rPr>
        <w:t>ک</w:t>
      </w:r>
      <w:r w:rsidRPr="007A5CE5">
        <w:rPr>
          <w:rFonts w:hint="cs"/>
          <w:rtl/>
        </w:rPr>
        <w:t>ه مبنا</w:t>
      </w:r>
      <w:r w:rsidR="00C606F4" w:rsidRPr="007A5CE5">
        <w:rPr>
          <w:rFonts w:hint="cs"/>
          <w:rtl/>
        </w:rPr>
        <w:t>ی</w:t>
      </w:r>
      <w:r w:rsidRPr="007A5CE5">
        <w:rPr>
          <w:rFonts w:hint="cs"/>
          <w:rtl/>
        </w:rPr>
        <w:t xml:space="preserve"> آن تق</w:t>
      </w:r>
      <w:r w:rsidR="00C606F4" w:rsidRPr="007A5CE5">
        <w:rPr>
          <w:rFonts w:hint="cs"/>
          <w:rtl/>
        </w:rPr>
        <w:t>ی</w:t>
      </w:r>
      <w:r w:rsidRPr="007A5CE5">
        <w:rPr>
          <w:rFonts w:hint="cs"/>
          <w:rtl/>
        </w:rPr>
        <w:t>ه است، زشت است</w:t>
      </w:r>
      <w:r w:rsidR="003225B7" w:rsidRPr="007A5CE5">
        <w:rPr>
          <w:rFonts w:hint="cs"/>
          <w:rtl/>
        </w:rPr>
        <w:t>؛</w:t>
      </w:r>
      <w:r w:rsidRPr="007A5CE5">
        <w:rPr>
          <w:rFonts w:hint="cs"/>
          <w:rtl/>
        </w:rPr>
        <w:t xml:space="preserve"> زیرا امام در آخر آن می‌گوید: «اگر به خاطر بدگمان</w:t>
      </w:r>
      <w:r w:rsidR="00C606F4" w:rsidRPr="007A5CE5">
        <w:rPr>
          <w:rFonts w:hint="cs"/>
          <w:rtl/>
        </w:rPr>
        <w:t>ی</w:t>
      </w:r>
      <w:r w:rsidRPr="007A5CE5">
        <w:rPr>
          <w:rFonts w:hint="cs"/>
          <w:rtl/>
        </w:rPr>
        <w:t xml:space="preserve"> تو نسبت به نبود </w:t>
      </w:r>
      <w:r w:rsidR="00C606F4" w:rsidRPr="007A5CE5">
        <w:rPr>
          <w:rFonts w:hint="cs"/>
          <w:rtl/>
        </w:rPr>
        <w:t>ک</w:t>
      </w:r>
      <w:r w:rsidRPr="007A5CE5">
        <w:rPr>
          <w:rFonts w:hint="cs"/>
          <w:rtl/>
        </w:rPr>
        <w:t>ه از من دور م</w:t>
      </w:r>
      <w:r w:rsidR="00C606F4" w:rsidRPr="007A5CE5">
        <w:rPr>
          <w:rFonts w:hint="cs"/>
          <w:rtl/>
        </w:rPr>
        <w:t>ی</w:t>
      </w:r>
      <w:r>
        <w:rPr>
          <w:rFonts w:cs="Aban Bold" w:hint="cs"/>
          <w:rtl/>
        </w:rPr>
        <w:t>‌</w:t>
      </w:r>
      <w:r w:rsidRPr="007A5CE5">
        <w:rPr>
          <w:rFonts w:hint="cs"/>
          <w:rtl/>
        </w:rPr>
        <w:t>شو</w:t>
      </w:r>
      <w:r w:rsidR="00C606F4" w:rsidRPr="007A5CE5">
        <w:rPr>
          <w:rFonts w:hint="cs"/>
          <w:rtl/>
        </w:rPr>
        <w:t>ی</w:t>
      </w:r>
      <w:r w:rsidRPr="007A5CE5">
        <w:rPr>
          <w:rFonts w:hint="cs"/>
          <w:rtl/>
        </w:rPr>
        <w:t>، چیزهایی از حق را برایت آشکار می‌نمودم که آن‌ها را پوشانده‌ام و چیزهایی را برایت می‌گستردم که آن‌ها را از تو کتمان نموده‌ام، اما من تو را به تقیه وا می‌دارم و...</w:t>
      </w:r>
      <w:r w:rsidR="003225B7" w:rsidRPr="007A5CE5">
        <w:rPr>
          <w:rFonts w:hint="cs"/>
          <w:rtl/>
        </w:rPr>
        <w:t xml:space="preserve"> </w:t>
      </w:r>
      <w:r w:rsidRPr="007A5CE5">
        <w:rPr>
          <w:rFonts w:hint="cs"/>
          <w:rtl/>
        </w:rPr>
        <w:t>تا آخر. ظاهر ا</w:t>
      </w:r>
      <w:r w:rsidR="00C606F4" w:rsidRPr="007A5CE5">
        <w:rPr>
          <w:rFonts w:hint="cs"/>
          <w:rtl/>
        </w:rPr>
        <w:t>ی</w:t>
      </w:r>
      <w:r w:rsidRPr="007A5CE5">
        <w:rPr>
          <w:rFonts w:hint="cs"/>
          <w:rtl/>
        </w:rPr>
        <w:t>ن روا</w:t>
      </w:r>
      <w:r w:rsidR="00C606F4" w:rsidRPr="007A5CE5">
        <w:rPr>
          <w:rFonts w:hint="cs"/>
          <w:rtl/>
        </w:rPr>
        <w:t>ی</w:t>
      </w:r>
      <w:r w:rsidRPr="007A5CE5">
        <w:rPr>
          <w:rFonts w:hint="cs"/>
          <w:rtl/>
        </w:rPr>
        <w:t>ت ب</w:t>
      </w:r>
      <w:r w:rsidR="00C606F4" w:rsidRPr="007A5CE5">
        <w:rPr>
          <w:rFonts w:hint="cs"/>
          <w:rtl/>
        </w:rPr>
        <w:t>ی</w:t>
      </w:r>
      <w:r w:rsidRPr="007A5CE5">
        <w:rPr>
          <w:rFonts w:hint="cs"/>
          <w:rtl/>
        </w:rPr>
        <w:t>انگر ا</w:t>
      </w:r>
      <w:r w:rsidR="00C606F4" w:rsidRPr="007A5CE5">
        <w:rPr>
          <w:rFonts w:hint="cs"/>
          <w:rtl/>
        </w:rPr>
        <w:t>ی</w:t>
      </w:r>
      <w:r w:rsidRPr="007A5CE5">
        <w:rPr>
          <w:rFonts w:hint="cs"/>
          <w:rtl/>
        </w:rPr>
        <w:t xml:space="preserve">ن است </w:t>
      </w:r>
      <w:r w:rsidR="00C606F4" w:rsidRPr="007A5CE5">
        <w:rPr>
          <w:rFonts w:hint="cs"/>
          <w:rtl/>
        </w:rPr>
        <w:t>ک</w:t>
      </w:r>
      <w:r w:rsidRPr="007A5CE5">
        <w:rPr>
          <w:rFonts w:hint="cs"/>
          <w:rtl/>
        </w:rPr>
        <w:t xml:space="preserve">ه حق </w:t>
      </w:r>
      <w:r w:rsidR="00C606F4" w:rsidRPr="007A5CE5">
        <w:rPr>
          <w:rFonts w:hint="cs"/>
          <w:rtl/>
        </w:rPr>
        <w:t>ک</w:t>
      </w:r>
      <w:r w:rsidRPr="007A5CE5">
        <w:rPr>
          <w:rFonts w:hint="cs"/>
          <w:rtl/>
        </w:rPr>
        <w:t>تمان شده شب</w:t>
      </w:r>
      <w:r w:rsidR="00C606F4" w:rsidRPr="007A5CE5">
        <w:rPr>
          <w:rFonts w:hint="cs"/>
          <w:rtl/>
        </w:rPr>
        <w:t>ی</w:t>
      </w:r>
      <w:r w:rsidRPr="007A5CE5">
        <w:rPr>
          <w:rFonts w:hint="cs"/>
          <w:rtl/>
        </w:rPr>
        <w:t>ه روا</w:t>
      </w:r>
      <w:r w:rsidR="00C606F4" w:rsidRPr="007A5CE5">
        <w:rPr>
          <w:rFonts w:hint="cs"/>
          <w:rtl/>
        </w:rPr>
        <w:t>ی</w:t>
      </w:r>
      <w:r w:rsidRPr="007A5CE5">
        <w:rPr>
          <w:rFonts w:hint="cs"/>
          <w:rtl/>
        </w:rPr>
        <w:t>ات مذ</w:t>
      </w:r>
      <w:r w:rsidR="00C606F4" w:rsidRPr="007A5CE5">
        <w:rPr>
          <w:rFonts w:hint="cs"/>
          <w:rtl/>
        </w:rPr>
        <w:t>ک</w:t>
      </w:r>
      <w:r w:rsidRPr="007A5CE5">
        <w:rPr>
          <w:rFonts w:hint="cs"/>
          <w:rtl/>
        </w:rPr>
        <w:t>ور است، چون ابراز اسرار و رازها</w:t>
      </w:r>
      <w:r w:rsidR="00C606F4" w:rsidRPr="007A5CE5">
        <w:rPr>
          <w:rFonts w:hint="cs"/>
          <w:rtl/>
        </w:rPr>
        <w:t>ی</w:t>
      </w:r>
      <w:r w:rsidRPr="007A5CE5">
        <w:rPr>
          <w:rFonts w:hint="cs"/>
          <w:rtl/>
        </w:rPr>
        <w:t xml:space="preserve"> اندوخته شده موجب خروج از حد اعتدال و انصاف است.</w:t>
      </w:r>
    </w:p>
    <w:p w:rsidR="004B2B71" w:rsidRPr="007A5CE5" w:rsidRDefault="004B2B71" w:rsidP="007A5CE5">
      <w:pPr>
        <w:pStyle w:val="a6"/>
        <w:rPr>
          <w:rtl/>
        </w:rPr>
      </w:pPr>
      <w:r w:rsidRPr="007A5CE5">
        <w:rPr>
          <w:rFonts w:hint="cs"/>
          <w:rtl/>
        </w:rPr>
        <w:t xml:space="preserve">دلیل دوازدهم </w:t>
      </w:r>
      <w:r w:rsidRPr="007A5CE5">
        <w:rPr>
          <w:rtl/>
        </w:rPr>
        <w:t>–</w:t>
      </w:r>
      <w:r w:rsidRPr="007A5CE5">
        <w:rPr>
          <w:rFonts w:hint="cs"/>
          <w:rtl/>
        </w:rPr>
        <w:t xml:space="preserve"> اخباری برای موارد خاصی از قرآن آورده</w:t>
      </w:r>
      <w:r>
        <w:rPr>
          <w:rFonts w:cs="Aban Bold" w:hint="cs"/>
          <w:rtl/>
        </w:rPr>
        <w:t>‌</w:t>
      </w:r>
      <w:r w:rsidRPr="007A5CE5">
        <w:rPr>
          <w:rFonts w:hint="cs"/>
          <w:rtl/>
        </w:rPr>
        <w:t>اند که بر تغییر بعضی از کلمات و آیات و سوره‌ها به یکی از گونه‌های گذشته</w:t>
      </w:r>
      <w:r w:rsidR="003225B7" w:rsidRPr="007A5CE5">
        <w:rPr>
          <w:rFonts w:hint="cs"/>
          <w:rtl/>
        </w:rPr>
        <w:t xml:space="preserve"> </w:t>
      </w:r>
      <w:r w:rsidRPr="007A5CE5">
        <w:rPr>
          <w:rFonts w:hint="cs"/>
          <w:rtl/>
        </w:rPr>
        <w:t xml:space="preserve">(خذف </w:t>
      </w:r>
      <w:r w:rsidR="00C606F4" w:rsidRPr="007A5CE5">
        <w:rPr>
          <w:rFonts w:hint="cs"/>
          <w:rtl/>
        </w:rPr>
        <w:t>ک</w:t>
      </w:r>
      <w:r w:rsidRPr="007A5CE5">
        <w:rPr>
          <w:rFonts w:hint="cs"/>
          <w:rtl/>
        </w:rPr>
        <w:t>لمه و جمله و جا به جا</w:t>
      </w:r>
      <w:r w:rsidR="00C606F4" w:rsidRPr="007A5CE5">
        <w:rPr>
          <w:rFonts w:hint="cs"/>
          <w:rtl/>
        </w:rPr>
        <w:t>یی</w:t>
      </w:r>
      <w:r w:rsidRPr="007A5CE5">
        <w:rPr>
          <w:rFonts w:hint="cs"/>
          <w:rtl/>
        </w:rPr>
        <w:t xml:space="preserve"> و</w:t>
      </w:r>
      <w:r w:rsidR="003225B7" w:rsidRPr="007A5CE5">
        <w:rPr>
          <w:rFonts w:hint="cs"/>
          <w:rtl/>
        </w:rPr>
        <w:t xml:space="preserve"> </w:t>
      </w:r>
      <w:r w:rsidRPr="007A5CE5">
        <w:rPr>
          <w:rFonts w:hint="cs"/>
          <w:rtl/>
        </w:rPr>
        <w:t xml:space="preserve">...) دلالت دارند و آن‌ها بسیارند که </w:t>
      </w:r>
      <w:r w:rsidRPr="007A5CE5">
        <w:rPr>
          <w:rtl/>
        </w:rPr>
        <w:t>نعمة الله</w:t>
      </w:r>
      <w:r w:rsidRPr="007A5CE5">
        <w:rPr>
          <w:rFonts w:hint="cs"/>
          <w:rtl/>
        </w:rPr>
        <w:t xml:space="preserve"> جزائری در بعضی از تألیفات خود گفته: -چنان</w:t>
      </w:r>
      <w:r>
        <w:rPr>
          <w:rFonts w:cs="Aban Bold" w:hint="cs"/>
          <w:rtl/>
        </w:rPr>
        <w:t>‌</w:t>
      </w:r>
      <w:r w:rsidRPr="007A5CE5">
        <w:rPr>
          <w:rFonts w:hint="cs"/>
          <w:rtl/>
        </w:rPr>
        <w:t>که از او حکایت شده است- «اخباری که بر تحریف دلالت می‌کند، بالغ بر دو هزار حدیث است و جمعی از علما، مانند شیخ مفید و داماد و علامه‌ مجلسی و غیره برای این خبرها ادعای استفاضه</w:t>
      </w:r>
      <w:r w:rsidRPr="007A5CE5">
        <w:rPr>
          <w:vertAlign w:val="superscript"/>
          <w:rtl/>
        </w:rPr>
        <w:footnoteReference w:id="204"/>
      </w:r>
      <w:r w:rsidRPr="007A5CE5">
        <w:rPr>
          <w:rFonts w:hint="cs"/>
          <w:rtl/>
        </w:rPr>
        <w:t>و شهرت نموده‌اند؛ حتی خود شیخ هم، در کتاب «</w:t>
      </w:r>
      <w:r w:rsidRPr="00156706">
        <w:rPr>
          <w:rStyle w:val="Char"/>
          <w:rtl/>
        </w:rPr>
        <w:t>التب</w:t>
      </w:r>
      <w:r w:rsidR="000D4DA8">
        <w:rPr>
          <w:rStyle w:val="Char"/>
          <w:rtl/>
        </w:rPr>
        <w:t>ي</w:t>
      </w:r>
      <w:r w:rsidRPr="00156706">
        <w:rPr>
          <w:rStyle w:val="Char"/>
          <w:rtl/>
        </w:rPr>
        <w:t>ان</w:t>
      </w:r>
      <w:r w:rsidRPr="007A5CE5">
        <w:rPr>
          <w:rFonts w:hint="cs"/>
          <w:rtl/>
        </w:rPr>
        <w:t>» به کثرت این روا</w:t>
      </w:r>
      <w:r w:rsidR="00C606F4" w:rsidRPr="007A5CE5">
        <w:rPr>
          <w:rFonts w:hint="cs"/>
          <w:rtl/>
        </w:rPr>
        <w:t>ی</w:t>
      </w:r>
      <w:r w:rsidRPr="007A5CE5">
        <w:rPr>
          <w:rFonts w:hint="cs"/>
          <w:rtl/>
        </w:rPr>
        <w:t>ات تصریح نموده است و جماعتی هم، که ذکر آنان در آخر بحث می‌آید، ادعای تواتر نموده‌اند و ما از آن خبرها، مطلبی را ذکر می‌کنیم که ادعای آن‌ها را تصدیق کند. و در آخر، ضعف بعضی از شبهه‌هایی را بیان می‌کنیم، چون صدور چنین شبهاتی از آن‌ها صحیح نیست</w:t>
      </w:r>
      <w:r w:rsidR="004B6216" w:rsidRPr="007A5CE5">
        <w:rPr>
          <w:rFonts w:hint="cs"/>
          <w:rtl/>
        </w:rPr>
        <w:t>؛</w:t>
      </w:r>
      <w:r w:rsidRPr="007A5CE5">
        <w:rPr>
          <w:rFonts w:hint="cs"/>
          <w:rtl/>
        </w:rPr>
        <w:t xml:space="preserve"> زیرا اول این که این شبهات ضعیفند، دوم اندک‌ هستند، سوم بر مطلب دلالت ندارند و چهارم  با آن‌چه مشاهده می‌شود، مخالفت دارند. و بدان که آن اخبار نقل شده از </w:t>
      </w:r>
      <w:r w:rsidR="005C0EE8" w:rsidRPr="007A5CE5">
        <w:rPr>
          <w:rFonts w:hint="cs"/>
          <w:rtl/>
        </w:rPr>
        <w:t>کتاب‌ها</w:t>
      </w:r>
      <w:r w:rsidRPr="007A5CE5">
        <w:rPr>
          <w:rFonts w:hint="cs"/>
          <w:rtl/>
        </w:rPr>
        <w:t>ی معتبری است که اصحاب ما در اثبات احکام شرعی و آثار نبوی بر آن‌ها تکیه می‌کنند، جز کتاب «</w:t>
      </w:r>
      <w:r w:rsidRPr="00156706">
        <w:rPr>
          <w:rStyle w:val="Char"/>
          <w:rtl/>
        </w:rPr>
        <w:t>القراءات</w:t>
      </w:r>
      <w:r w:rsidRPr="007A5CE5">
        <w:rPr>
          <w:rFonts w:hint="cs"/>
          <w:rtl/>
        </w:rPr>
        <w:t>» تألیف احمد بن محمد سیاری، زیرا علمای علم رجال آن را تضعیف کرده‌اند؛ پس بر ما واجب است، بعضی از قرائنی را ذکر کنیم که بر جواز استناد به این کتاب دلالت دارند تا وضع این کتاب، مانند وضع کتب دیگر روشن گردد. شیخ در کتاب «</w:t>
      </w:r>
      <w:r w:rsidRPr="00156706">
        <w:rPr>
          <w:rStyle w:val="Char"/>
          <w:rtl/>
        </w:rPr>
        <w:t>الفهرست</w:t>
      </w:r>
      <w:r w:rsidRPr="007A5CE5">
        <w:rPr>
          <w:rFonts w:hint="cs"/>
          <w:rtl/>
        </w:rPr>
        <w:t xml:space="preserve">» گفته است: احمد بن محمد بن سیار ابو عبدالله کاتب بصری، در زمان </w:t>
      </w:r>
      <w:r w:rsidR="004B6216" w:rsidRPr="007A5CE5">
        <w:rPr>
          <w:rFonts w:hint="cs"/>
          <w:rtl/>
        </w:rPr>
        <w:t>ابو</w:t>
      </w:r>
      <w:r w:rsidRPr="007A5CE5">
        <w:rPr>
          <w:rFonts w:hint="cs"/>
          <w:rtl/>
        </w:rPr>
        <w:t>محمد</w:t>
      </w:r>
      <w:r w:rsidR="00C226CE" w:rsidRPr="007A5CE5">
        <w:rPr>
          <w:rFonts w:cs="CTraditional Arabic"/>
          <w:rtl/>
        </w:rPr>
        <w:t>÷</w:t>
      </w:r>
      <w:r w:rsidRPr="007A5CE5">
        <w:rPr>
          <w:rFonts w:hint="cs"/>
          <w:rtl/>
        </w:rPr>
        <w:t xml:space="preserve"> از نویسندگان پا</w:t>
      </w:r>
      <w:r w:rsidR="00C606F4" w:rsidRPr="007A5CE5">
        <w:rPr>
          <w:rFonts w:hint="cs"/>
          <w:rtl/>
        </w:rPr>
        <w:t>ک</w:t>
      </w:r>
      <w:r w:rsidRPr="007A5CE5">
        <w:rPr>
          <w:rFonts w:hint="cs"/>
          <w:rtl/>
        </w:rPr>
        <w:t xml:space="preserve"> بود و حدیث ضعیف و مذهب فاسد و روایت بی‌اعتبار و بسیاری از احادیث مرسل با او شناخته می‌شود و </w:t>
      </w:r>
      <w:r w:rsidR="005C0EE8" w:rsidRPr="007A5CE5">
        <w:rPr>
          <w:rFonts w:hint="cs"/>
          <w:rtl/>
        </w:rPr>
        <w:t>کتاب‌ها</w:t>
      </w:r>
      <w:r w:rsidRPr="007A5CE5">
        <w:rPr>
          <w:rFonts w:hint="cs"/>
          <w:rtl/>
        </w:rPr>
        <w:t>یی را هم، تألیف کرده است از جمله: کتاب «</w:t>
      </w:r>
      <w:r w:rsidRPr="00156706">
        <w:rPr>
          <w:rStyle w:val="Char"/>
          <w:rtl/>
        </w:rPr>
        <w:t>ثواب القرآن</w:t>
      </w:r>
      <w:r w:rsidRPr="007A5CE5">
        <w:rPr>
          <w:rFonts w:hint="cs"/>
          <w:rtl/>
        </w:rPr>
        <w:t>» و «</w:t>
      </w:r>
      <w:r w:rsidR="006E582A">
        <w:rPr>
          <w:rStyle w:val="Char"/>
          <w:rtl/>
        </w:rPr>
        <w:t>ك</w:t>
      </w:r>
      <w:r w:rsidRPr="00156706">
        <w:rPr>
          <w:rStyle w:val="Char"/>
          <w:rtl/>
        </w:rPr>
        <w:t>تاب الطب</w:t>
      </w:r>
      <w:r w:rsidRPr="007A5CE5">
        <w:rPr>
          <w:rFonts w:hint="cs"/>
          <w:rtl/>
        </w:rPr>
        <w:t>» و «</w:t>
      </w:r>
      <w:r w:rsidR="006E582A">
        <w:rPr>
          <w:rStyle w:val="Char"/>
          <w:rtl/>
        </w:rPr>
        <w:t>ك</w:t>
      </w:r>
      <w:r w:rsidRPr="00156706">
        <w:rPr>
          <w:rStyle w:val="Char"/>
          <w:rtl/>
        </w:rPr>
        <w:t>تاب القراءات</w:t>
      </w:r>
      <w:r w:rsidRPr="007A5CE5">
        <w:rPr>
          <w:rFonts w:hint="cs"/>
          <w:rtl/>
        </w:rPr>
        <w:t>» و «</w:t>
      </w:r>
      <w:r w:rsidR="006E582A">
        <w:rPr>
          <w:rStyle w:val="Char"/>
          <w:rtl/>
        </w:rPr>
        <w:t>ك</w:t>
      </w:r>
      <w:r w:rsidRPr="00156706">
        <w:rPr>
          <w:rStyle w:val="Char"/>
          <w:rtl/>
        </w:rPr>
        <w:t>تاب النوادر</w:t>
      </w:r>
      <w:r w:rsidRPr="007A5CE5">
        <w:rPr>
          <w:rFonts w:hint="cs"/>
          <w:rtl/>
        </w:rPr>
        <w:t>». حسین بن عبیدالله از احمد بن محمد بن یحیی از کتاب «</w:t>
      </w:r>
      <w:r w:rsidRPr="00156706">
        <w:rPr>
          <w:rStyle w:val="Char"/>
          <w:rtl/>
        </w:rPr>
        <w:t>نواد</w:t>
      </w:r>
      <w:r w:rsidRPr="007A5CE5">
        <w:rPr>
          <w:rFonts w:hint="cs"/>
          <w:rtl/>
        </w:rPr>
        <w:t>ر» به ما خبر داد و گفت: پدرم برایمان حدیث آورد و گفت: سیاری برای ما حدیث روایت کرده است که او غلو و درهم آمیختگی داشته است. جماعتی از اصحاب خودمان از جمله: سه نفری که آن‌ها را نام بردیم، از محمد بن احمد بن داود از کتاب نوادر و غیره برای ما خبر آورده‌اند و می‌گویند: سلامه بن محمد برایمان حدیث آورد و گفت: علی بن محمد حنائی برای ما حدیث آورد و گفت: سیاری برای ما حدیث گفته است و نجاشی گفت: احمد بن محمد بن سیار ابو عبدالله کاتب بصری از کاتبان پا</w:t>
      </w:r>
      <w:r w:rsidR="00C606F4" w:rsidRPr="007A5CE5">
        <w:rPr>
          <w:rFonts w:hint="cs"/>
          <w:rtl/>
        </w:rPr>
        <w:t>ک</w:t>
      </w:r>
      <w:r w:rsidRPr="007A5CE5">
        <w:rPr>
          <w:rFonts w:hint="cs"/>
          <w:rtl/>
        </w:rPr>
        <w:t xml:space="preserve"> در زمان ابی محمد</w:t>
      </w:r>
      <w:r w:rsidR="00C226CE" w:rsidRPr="007A5CE5">
        <w:rPr>
          <w:rFonts w:cs="CTraditional Arabic"/>
          <w:rtl/>
        </w:rPr>
        <w:t>÷</w:t>
      </w:r>
      <w:r w:rsidRPr="007A5CE5">
        <w:rPr>
          <w:rFonts w:hint="cs"/>
          <w:rtl/>
        </w:rPr>
        <w:t xml:space="preserve"> بود و حدیث ضعیف و مذهب فاسد با </w:t>
      </w:r>
      <w:r w:rsidR="00DF5710" w:rsidRPr="007A5CE5">
        <w:rPr>
          <w:rFonts w:hint="cs"/>
          <w:rtl/>
        </w:rPr>
        <w:t>اس</w:t>
      </w:r>
      <w:r w:rsidRPr="007A5CE5">
        <w:rPr>
          <w:rFonts w:hint="cs"/>
          <w:rtl/>
        </w:rPr>
        <w:t>ار</w:t>
      </w:r>
      <w:r w:rsidR="00DF5710" w:rsidRPr="007A5CE5">
        <w:rPr>
          <w:rFonts w:hint="cs"/>
          <w:rtl/>
        </w:rPr>
        <w:t>ه‌</w:t>
      </w:r>
      <w:r w:rsidRPr="007A5CE5">
        <w:rPr>
          <w:rFonts w:hint="cs"/>
          <w:rtl/>
        </w:rPr>
        <w:t xml:space="preserve">ی شناخته می‌شود. این مطلب را حسین بن عبیدالله برای ما روایت کرده است؛ او دارای </w:t>
      </w:r>
      <w:r w:rsidR="005C0EE8" w:rsidRPr="007A5CE5">
        <w:rPr>
          <w:rFonts w:hint="cs"/>
          <w:rtl/>
        </w:rPr>
        <w:t>کتاب‌ها</w:t>
      </w:r>
      <w:r w:rsidRPr="007A5CE5">
        <w:rPr>
          <w:rFonts w:hint="cs"/>
          <w:rtl/>
        </w:rPr>
        <w:t>یی از جمله: «</w:t>
      </w:r>
      <w:r w:rsidRPr="00156706">
        <w:rPr>
          <w:rStyle w:val="Char"/>
          <w:rtl/>
        </w:rPr>
        <w:t>ثواب القرآن</w:t>
      </w:r>
      <w:r w:rsidRPr="007A5CE5">
        <w:rPr>
          <w:rFonts w:hint="cs"/>
          <w:rtl/>
        </w:rPr>
        <w:t>»، «</w:t>
      </w:r>
      <w:r w:rsidRPr="00156706">
        <w:rPr>
          <w:rStyle w:val="Char"/>
          <w:rtl/>
        </w:rPr>
        <w:t>الطب</w:t>
      </w:r>
      <w:r w:rsidRPr="007A5CE5">
        <w:rPr>
          <w:rFonts w:hint="cs"/>
          <w:rtl/>
        </w:rPr>
        <w:t>»، «</w:t>
      </w:r>
      <w:r w:rsidRPr="00156706">
        <w:rPr>
          <w:rStyle w:val="Char"/>
          <w:rtl/>
        </w:rPr>
        <w:t>القراءات</w:t>
      </w:r>
      <w:r w:rsidRPr="007A5CE5">
        <w:rPr>
          <w:rFonts w:hint="cs"/>
          <w:rtl/>
        </w:rPr>
        <w:t>»، «</w:t>
      </w:r>
      <w:r w:rsidRPr="00156706">
        <w:rPr>
          <w:rStyle w:val="Char"/>
          <w:rtl/>
        </w:rPr>
        <w:t>النوادر</w:t>
      </w:r>
      <w:r w:rsidRPr="007A5CE5">
        <w:rPr>
          <w:rFonts w:hint="cs"/>
          <w:rtl/>
        </w:rPr>
        <w:t>» و «</w:t>
      </w:r>
      <w:r w:rsidRPr="00156706">
        <w:rPr>
          <w:rStyle w:val="Char"/>
          <w:rtl/>
        </w:rPr>
        <w:t>الغارات</w:t>
      </w:r>
      <w:r w:rsidRPr="007A5CE5">
        <w:rPr>
          <w:rFonts w:hint="cs"/>
          <w:rtl/>
        </w:rPr>
        <w:t>» است. حسین بن عبیدالله به ما خبر داد که احمد بن محمد بن یحیی برای ما حدیث آورده است و ابو</w:t>
      </w:r>
      <w:r>
        <w:rPr>
          <w:rFonts w:cs="Aban Bold" w:hint="cs"/>
          <w:rtl/>
        </w:rPr>
        <w:t>‌</w:t>
      </w:r>
      <w:r w:rsidRPr="007A5CE5">
        <w:rPr>
          <w:rFonts w:hint="cs"/>
          <w:rtl/>
        </w:rPr>
        <w:t xml:space="preserve">عبدالله قزوینی ما را خبر داد و گفت: احمد بن محمد بن یحیی از پدرش برایمان حدیث نقل کرد و گفت: سیاری برایمان حدیث روایت می‌کرد،‌ مگر آن قسمت </w:t>
      </w:r>
      <w:r w:rsidR="00C606F4" w:rsidRPr="007A5CE5">
        <w:rPr>
          <w:rFonts w:hint="cs"/>
          <w:rtl/>
        </w:rPr>
        <w:t>ک</w:t>
      </w:r>
      <w:r w:rsidRPr="007A5CE5">
        <w:rPr>
          <w:rFonts w:hint="cs"/>
          <w:rtl/>
        </w:rPr>
        <w:t>ه حاو</w:t>
      </w:r>
      <w:r w:rsidR="00C606F4" w:rsidRPr="007A5CE5">
        <w:rPr>
          <w:rFonts w:hint="cs"/>
          <w:rtl/>
        </w:rPr>
        <w:t>ی</w:t>
      </w:r>
      <w:r w:rsidRPr="007A5CE5">
        <w:rPr>
          <w:rFonts w:hint="cs"/>
          <w:rtl/>
        </w:rPr>
        <w:t xml:space="preserve"> غلو و درهم</w:t>
      </w:r>
      <w:r>
        <w:rPr>
          <w:rFonts w:cs="Aban Bold" w:hint="cs"/>
          <w:rtl/>
        </w:rPr>
        <w:t>‌</w:t>
      </w:r>
      <w:r w:rsidRPr="007A5CE5">
        <w:rPr>
          <w:rFonts w:hint="cs"/>
          <w:rtl/>
        </w:rPr>
        <w:t>آمیختگی بود. و منظور از این خبر، ا</w:t>
      </w:r>
      <w:r w:rsidR="00C606F4" w:rsidRPr="007A5CE5">
        <w:rPr>
          <w:rFonts w:hint="cs"/>
          <w:rtl/>
        </w:rPr>
        <w:t>ی</w:t>
      </w:r>
      <w:r w:rsidRPr="007A5CE5">
        <w:rPr>
          <w:rFonts w:hint="cs"/>
          <w:rtl/>
        </w:rPr>
        <w:t>ن است که بر روایات خالی از غلو و درهم آمیختگی او می</w:t>
      </w:r>
      <w:r>
        <w:rPr>
          <w:rFonts w:cs="Aban Bold" w:hint="cs"/>
          <w:rtl/>
        </w:rPr>
        <w:t>‌</w:t>
      </w:r>
      <w:r w:rsidRPr="007A5CE5">
        <w:rPr>
          <w:rFonts w:hint="cs"/>
          <w:rtl/>
        </w:rPr>
        <w:t>توان‌ اعتماد کرد، اما هیچ دلیلی برای راهیابی به آن‌ها وجود ندارد، پس چگونه می</w:t>
      </w:r>
      <w:r>
        <w:rPr>
          <w:rFonts w:cs="Aban Bold" w:hint="cs"/>
          <w:rtl/>
        </w:rPr>
        <w:t>‌</w:t>
      </w:r>
      <w:r w:rsidRPr="007A5CE5">
        <w:rPr>
          <w:rFonts w:hint="cs"/>
          <w:rtl/>
        </w:rPr>
        <w:t>توان به آن‌</w:t>
      </w:r>
      <w:r w:rsidR="00DF5710" w:rsidRPr="007A5CE5">
        <w:rPr>
          <w:rFonts w:hint="cs"/>
          <w:rtl/>
        </w:rPr>
        <w:t>ها استدلال کرد در حالی که شیخ ق</w:t>
      </w:r>
      <w:r w:rsidRPr="007A5CE5">
        <w:rPr>
          <w:rFonts w:hint="cs"/>
          <w:rtl/>
        </w:rPr>
        <w:t>م</w:t>
      </w:r>
      <w:r w:rsidR="00DF5710" w:rsidRPr="007A5CE5">
        <w:rPr>
          <w:rFonts w:hint="cs"/>
          <w:rtl/>
        </w:rPr>
        <w:t>ی</w:t>
      </w:r>
      <w:r w:rsidR="00C606F4" w:rsidRPr="007A5CE5">
        <w:rPr>
          <w:rFonts w:hint="cs"/>
          <w:rtl/>
        </w:rPr>
        <w:t>ی</w:t>
      </w:r>
      <w:r w:rsidRPr="007A5CE5">
        <w:rPr>
          <w:rFonts w:hint="cs"/>
          <w:rtl/>
        </w:rPr>
        <w:t>ن محمد بن یحیی عطار، ثق</w:t>
      </w:r>
      <w:r w:rsidR="00DF5710" w:rsidRPr="007A5CE5">
        <w:rPr>
          <w:rFonts w:hint="cs"/>
          <w:rtl/>
        </w:rPr>
        <w:t>ه‌ی</w:t>
      </w:r>
      <w:r w:rsidRPr="007A5CE5">
        <w:rPr>
          <w:rFonts w:hint="cs"/>
          <w:rtl/>
        </w:rPr>
        <w:t>‌ بزرگوار، از او حدیث روایت می‌کند و نجاشی در شرح حال جعفر بن محمد بن مالک بعد از تضعیف وی و ذکر فاسد بودن مذهب او گفته است: نمی‌دانم چگونه شیخ بزرگوار ما، ثقه ابو علی بن همام و شیخ جلیل ما، ثقه ابو غالب رازی از وی حدیث روایت کرده‌اند و در باب فیء ـ غنا</w:t>
      </w:r>
      <w:r w:rsidR="00C606F4" w:rsidRPr="007A5CE5">
        <w:rPr>
          <w:rFonts w:hint="cs"/>
          <w:rtl/>
        </w:rPr>
        <w:t>ی</w:t>
      </w:r>
      <w:r w:rsidRPr="007A5CE5">
        <w:rPr>
          <w:rFonts w:hint="cs"/>
          <w:rtl/>
        </w:rPr>
        <w:t>م بدون جنگ ـ و انفال از کتاب «</w:t>
      </w:r>
      <w:r w:rsidRPr="00156706">
        <w:rPr>
          <w:rStyle w:val="Char"/>
          <w:rtl/>
        </w:rPr>
        <w:t>ال</w:t>
      </w:r>
      <w:r w:rsidR="006E582A">
        <w:rPr>
          <w:rStyle w:val="Char"/>
          <w:rtl/>
        </w:rPr>
        <w:t>ك</w:t>
      </w:r>
      <w:r w:rsidRPr="00156706">
        <w:rPr>
          <w:rStyle w:val="Char"/>
          <w:rtl/>
        </w:rPr>
        <w:t>ا</w:t>
      </w:r>
      <w:r w:rsidR="006E582A">
        <w:rPr>
          <w:rStyle w:val="Char"/>
          <w:rtl/>
        </w:rPr>
        <w:t>في</w:t>
      </w:r>
      <w:r w:rsidRPr="007A5CE5">
        <w:rPr>
          <w:rFonts w:hint="cs"/>
          <w:rtl/>
        </w:rPr>
        <w:t xml:space="preserve">» از علی بن محمد بن عبدالله از یکی از اصحاب ما که به گمانم سیاری باشد، </w:t>
      </w:r>
      <w:r w:rsidR="00C606F4" w:rsidRPr="007A5CE5">
        <w:rPr>
          <w:rFonts w:hint="cs"/>
          <w:rtl/>
        </w:rPr>
        <w:t>ک</w:t>
      </w:r>
      <w:r w:rsidRPr="007A5CE5">
        <w:rPr>
          <w:rFonts w:hint="cs"/>
          <w:rtl/>
        </w:rPr>
        <w:t>ه ظاهراً به آن‌چه در باره</w:t>
      </w:r>
      <w:r>
        <w:rPr>
          <w:rFonts w:cs="Aban Bold" w:hint="cs"/>
          <w:rtl/>
        </w:rPr>
        <w:t>‌</w:t>
      </w:r>
      <w:r w:rsidR="00C606F4" w:rsidRPr="007A5CE5">
        <w:rPr>
          <w:rFonts w:hint="cs"/>
          <w:rtl/>
        </w:rPr>
        <w:t>ی</w:t>
      </w:r>
      <w:r w:rsidRPr="007A5CE5">
        <w:rPr>
          <w:rFonts w:hint="cs"/>
          <w:rtl/>
        </w:rPr>
        <w:t xml:space="preserve"> او گفته شده اعتناء ن</w:t>
      </w:r>
      <w:r w:rsidR="00C606F4" w:rsidRPr="007A5CE5">
        <w:rPr>
          <w:rFonts w:hint="cs"/>
          <w:rtl/>
        </w:rPr>
        <w:t>ک</w:t>
      </w:r>
      <w:r w:rsidRPr="007A5CE5">
        <w:rPr>
          <w:rFonts w:hint="cs"/>
          <w:rtl/>
        </w:rPr>
        <w:t>رده است، چون واژه</w:t>
      </w:r>
      <w:r>
        <w:rPr>
          <w:rFonts w:cs="Aban Bold" w:hint="cs"/>
          <w:rtl/>
        </w:rPr>
        <w:t>‌</w:t>
      </w:r>
      <w:r w:rsidR="00C606F4" w:rsidRPr="007A5CE5">
        <w:rPr>
          <w:rFonts w:hint="cs"/>
          <w:rtl/>
        </w:rPr>
        <w:t>ی</w:t>
      </w:r>
      <w:r w:rsidRPr="007A5CE5">
        <w:rPr>
          <w:rFonts w:hint="cs"/>
          <w:rtl/>
        </w:rPr>
        <w:t xml:space="preserve"> اصحاب ما در م</w:t>
      </w:r>
      <w:r w:rsidR="00C606F4" w:rsidRPr="007A5CE5">
        <w:rPr>
          <w:rFonts w:hint="cs"/>
          <w:rtl/>
        </w:rPr>
        <w:t>ی</w:t>
      </w:r>
      <w:r w:rsidRPr="007A5CE5">
        <w:rPr>
          <w:rFonts w:hint="cs"/>
          <w:rtl/>
        </w:rPr>
        <w:t>ان مشا</w:t>
      </w:r>
      <w:r w:rsidR="00C606F4" w:rsidRPr="007A5CE5">
        <w:rPr>
          <w:rFonts w:hint="cs"/>
          <w:rtl/>
        </w:rPr>
        <w:t>ی</w:t>
      </w:r>
      <w:r w:rsidRPr="007A5CE5">
        <w:rPr>
          <w:rFonts w:hint="cs"/>
          <w:rtl/>
        </w:rPr>
        <w:t>خ امام</w:t>
      </w:r>
      <w:r w:rsidR="00C606F4" w:rsidRPr="007A5CE5">
        <w:rPr>
          <w:rFonts w:hint="cs"/>
          <w:rtl/>
        </w:rPr>
        <w:t>ی</w:t>
      </w:r>
      <w:r w:rsidRPr="007A5CE5">
        <w:rPr>
          <w:rFonts w:hint="cs"/>
          <w:rtl/>
        </w:rPr>
        <w:t xml:space="preserve">ه </w:t>
      </w:r>
      <w:r w:rsidR="00C606F4" w:rsidRPr="007A5CE5">
        <w:rPr>
          <w:rFonts w:hint="cs"/>
          <w:rtl/>
        </w:rPr>
        <w:t>ی</w:t>
      </w:r>
      <w:r w:rsidRPr="007A5CE5">
        <w:rPr>
          <w:rFonts w:hint="cs"/>
          <w:rtl/>
        </w:rPr>
        <w:t>ا در م</w:t>
      </w:r>
      <w:r w:rsidR="00C606F4" w:rsidRPr="007A5CE5">
        <w:rPr>
          <w:rFonts w:hint="cs"/>
          <w:rtl/>
        </w:rPr>
        <w:t>ی</w:t>
      </w:r>
      <w:r w:rsidRPr="007A5CE5">
        <w:rPr>
          <w:rFonts w:hint="cs"/>
          <w:rtl/>
        </w:rPr>
        <w:t>ان مشا</w:t>
      </w:r>
      <w:r w:rsidR="00C606F4" w:rsidRPr="007A5CE5">
        <w:rPr>
          <w:rFonts w:hint="cs"/>
          <w:rtl/>
        </w:rPr>
        <w:t>ی</w:t>
      </w:r>
      <w:r w:rsidRPr="007A5CE5">
        <w:rPr>
          <w:rFonts w:hint="cs"/>
          <w:rtl/>
        </w:rPr>
        <w:t>خ اهل روا</w:t>
      </w:r>
      <w:r w:rsidR="00C606F4" w:rsidRPr="007A5CE5">
        <w:rPr>
          <w:rFonts w:hint="cs"/>
          <w:rtl/>
        </w:rPr>
        <w:t>ی</w:t>
      </w:r>
      <w:r w:rsidRPr="007A5CE5">
        <w:rPr>
          <w:rFonts w:hint="cs"/>
          <w:rtl/>
        </w:rPr>
        <w:t>ت و حد</w:t>
      </w:r>
      <w:r w:rsidR="00C606F4" w:rsidRPr="007A5CE5">
        <w:rPr>
          <w:rFonts w:hint="cs"/>
          <w:rtl/>
        </w:rPr>
        <w:t>ی</w:t>
      </w:r>
      <w:r w:rsidRPr="007A5CE5">
        <w:rPr>
          <w:rFonts w:hint="cs"/>
          <w:rtl/>
        </w:rPr>
        <w:t>ث، برا</w:t>
      </w:r>
      <w:r w:rsidR="00C606F4" w:rsidRPr="007A5CE5">
        <w:rPr>
          <w:rFonts w:hint="cs"/>
          <w:rtl/>
        </w:rPr>
        <w:t>ی</w:t>
      </w:r>
      <w:r w:rsidRPr="007A5CE5">
        <w:rPr>
          <w:rFonts w:hint="cs"/>
          <w:rtl/>
        </w:rPr>
        <w:t xml:space="preserve"> </w:t>
      </w:r>
      <w:r w:rsidR="00C606F4" w:rsidRPr="007A5CE5">
        <w:rPr>
          <w:rFonts w:hint="cs"/>
          <w:rtl/>
        </w:rPr>
        <w:t>ک</w:t>
      </w:r>
      <w:r w:rsidRPr="007A5CE5">
        <w:rPr>
          <w:rFonts w:hint="cs"/>
          <w:rtl/>
        </w:rPr>
        <w:t>سان</w:t>
      </w:r>
      <w:r w:rsidR="00C606F4" w:rsidRPr="007A5CE5">
        <w:rPr>
          <w:rFonts w:hint="cs"/>
          <w:rtl/>
        </w:rPr>
        <w:t>ی</w:t>
      </w:r>
      <w:r w:rsidRPr="007A5CE5">
        <w:rPr>
          <w:rFonts w:hint="cs"/>
          <w:rtl/>
        </w:rPr>
        <w:t xml:space="preserve"> به </w:t>
      </w:r>
      <w:r w:rsidR="00C606F4" w:rsidRPr="007A5CE5">
        <w:rPr>
          <w:rFonts w:hint="cs"/>
          <w:rtl/>
        </w:rPr>
        <w:t>ک</w:t>
      </w:r>
      <w:r w:rsidRPr="007A5CE5">
        <w:rPr>
          <w:rFonts w:hint="cs"/>
          <w:rtl/>
        </w:rPr>
        <w:t>ار برده م</w:t>
      </w:r>
      <w:r w:rsidR="00C606F4" w:rsidRPr="007A5CE5">
        <w:rPr>
          <w:rFonts w:hint="cs"/>
          <w:rtl/>
        </w:rPr>
        <w:t>ی</w:t>
      </w:r>
      <w:r>
        <w:rPr>
          <w:rFonts w:cs="Aban Bold" w:hint="cs"/>
          <w:rtl/>
        </w:rPr>
        <w:t>‌</w:t>
      </w:r>
      <w:r w:rsidRPr="007A5CE5">
        <w:rPr>
          <w:rFonts w:hint="cs"/>
          <w:rtl/>
        </w:rPr>
        <w:t xml:space="preserve">شود </w:t>
      </w:r>
      <w:r w:rsidR="00C606F4" w:rsidRPr="007A5CE5">
        <w:rPr>
          <w:rFonts w:hint="cs"/>
          <w:rtl/>
        </w:rPr>
        <w:t>ک</w:t>
      </w:r>
      <w:r w:rsidRPr="007A5CE5">
        <w:rPr>
          <w:rFonts w:hint="cs"/>
          <w:rtl/>
        </w:rPr>
        <w:t>ه روا</w:t>
      </w:r>
      <w:r w:rsidR="00C606F4" w:rsidRPr="007A5CE5">
        <w:rPr>
          <w:rFonts w:hint="cs"/>
          <w:rtl/>
        </w:rPr>
        <w:t>ی</w:t>
      </w:r>
      <w:r w:rsidRPr="007A5CE5">
        <w:rPr>
          <w:rFonts w:hint="cs"/>
          <w:rtl/>
        </w:rPr>
        <w:t>تشان معتبر است و آن‌چه شیخ محمد بن ادریس در آخر کتاب «سرائر» تحت عنوان «</w:t>
      </w:r>
      <w:r w:rsidRPr="00156706">
        <w:rPr>
          <w:rStyle w:val="Char"/>
          <w:rtl/>
        </w:rPr>
        <w:t>باب الز</w:t>
      </w:r>
      <w:r w:rsidR="000D4DA8">
        <w:rPr>
          <w:rStyle w:val="Char"/>
          <w:rtl/>
        </w:rPr>
        <w:t>ي</w:t>
      </w:r>
      <w:r w:rsidRPr="00156706">
        <w:rPr>
          <w:rStyle w:val="Char"/>
          <w:rtl/>
        </w:rPr>
        <w:t>ارات</w:t>
      </w:r>
      <w:r w:rsidRPr="007A5CE5">
        <w:rPr>
          <w:rFonts w:hint="cs"/>
          <w:rtl/>
        </w:rPr>
        <w:t xml:space="preserve">» ذکر کرده است، این مطلب را تأیید می‌کند. این باب، آخرین باب این کتاب است </w:t>
      </w:r>
      <w:r w:rsidR="00C606F4" w:rsidRPr="007A5CE5">
        <w:rPr>
          <w:rFonts w:hint="cs"/>
          <w:rtl/>
        </w:rPr>
        <w:t>ک</w:t>
      </w:r>
      <w:r w:rsidRPr="007A5CE5">
        <w:rPr>
          <w:rFonts w:hint="cs"/>
          <w:rtl/>
        </w:rPr>
        <w:t>ه من آن را از کتب اساتید و راویان مخلص به دست آورده</w:t>
      </w:r>
      <w:r>
        <w:rPr>
          <w:rFonts w:cs="Aban Bold" w:hint="cs"/>
          <w:rtl/>
        </w:rPr>
        <w:t>‌</w:t>
      </w:r>
      <w:r w:rsidRPr="007A5CE5">
        <w:rPr>
          <w:rFonts w:hint="cs"/>
          <w:rtl/>
        </w:rPr>
        <w:t>ام که اسامی آن راویان را خواهم آورد و می‌گوید: بعضی از آن مطالب چیزی است که از کتاب سیاری به دست آورده‌ام و نام او، ابو عبدالله و یار امام موسی کاظم و امام رضا</w:t>
      </w:r>
      <w:r w:rsidR="00C226CE" w:rsidRPr="007A5CE5">
        <w:rPr>
          <w:rFonts w:cs="CTraditional Arabic"/>
          <w:rtl/>
        </w:rPr>
        <w:t>÷</w:t>
      </w:r>
      <w:r w:rsidRPr="007A5CE5">
        <w:rPr>
          <w:rFonts w:hint="cs"/>
          <w:rtl/>
        </w:rPr>
        <w:t xml:space="preserve"> بوده است و گفته‌</w:t>
      </w:r>
      <w:r w:rsidR="00C606F4" w:rsidRPr="007A5CE5">
        <w:rPr>
          <w:rFonts w:hint="cs"/>
          <w:rtl/>
        </w:rPr>
        <w:t>ی</w:t>
      </w:r>
      <w:r w:rsidRPr="007A5CE5">
        <w:rPr>
          <w:rFonts w:hint="cs"/>
          <w:rtl/>
        </w:rPr>
        <w:t xml:space="preserve"> او: «همراه موسی....»، محل تأمّل و تجد</w:t>
      </w:r>
      <w:r w:rsidR="00C606F4" w:rsidRPr="007A5CE5">
        <w:rPr>
          <w:rFonts w:hint="cs"/>
          <w:rtl/>
        </w:rPr>
        <w:t>ی</w:t>
      </w:r>
      <w:r w:rsidRPr="007A5CE5">
        <w:rPr>
          <w:rFonts w:hint="cs"/>
          <w:rtl/>
        </w:rPr>
        <w:t>د نظر است که بر ناظر مخفی نمی‌ماند و چیزی که باعث تأیید و اعتماد بر روایات روایت شده</w:t>
      </w:r>
      <w:r>
        <w:rPr>
          <w:rFonts w:cs="Aban Bold" w:hint="cs"/>
          <w:rtl/>
        </w:rPr>
        <w:t>‌</w:t>
      </w:r>
      <w:r w:rsidR="00C606F4" w:rsidRPr="007A5CE5">
        <w:rPr>
          <w:rFonts w:hint="cs"/>
          <w:rtl/>
        </w:rPr>
        <w:t>ی</w:t>
      </w:r>
      <w:r w:rsidRPr="007A5CE5">
        <w:rPr>
          <w:rFonts w:hint="cs"/>
          <w:rtl/>
        </w:rPr>
        <w:t xml:space="preserve"> او در کتاب قراءات می‌شود ـ اگر چه بر فساد مذهب وی حکم کردیم ـ آن است که شیخ بزرگوار محمد بن عباسی بن ماهیار، از او بسیار روایت نموده است. و این مطلب در تفسیر او، توسط احمد بن قاسم ذکر شده است. حتی بنابر اعتقاد به نفی غلو در حق امامان، در آن حدیثی وجود ندارد که مشعر به غلو باشد و بیشتر روایات عیاشی با روایات کتاب قراءات مطابقت دارد حتی بعید به نظر نمی‌رسد که روایات خود را از آن گرفته باشد. البته سند اخباری که در تفسیر وی به ودیعه گذاشته شده، به ما نرسیده است؛ زیرا بعضی از نسخه بردار</w:t>
      </w:r>
      <w:r>
        <w:rPr>
          <w:rFonts w:cs="Aban Bold" w:hint="cs"/>
          <w:rtl/>
        </w:rPr>
        <w:t>‌</w:t>
      </w:r>
      <w:r w:rsidRPr="007A5CE5">
        <w:rPr>
          <w:rFonts w:hint="cs"/>
          <w:rtl/>
        </w:rPr>
        <w:t xml:space="preserve">ها سندها را حذف </w:t>
      </w:r>
      <w:r w:rsidR="00C606F4" w:rsidRPr="007A5CE5">
        <w:rPr>
          <w:rFonts w:hint="cs"/>
          <w:rtl/>
        </w:rPr>
        <w:t>ک</w:t>
      </w:r>
      <w:r w:rsidRPr="007A5CE5">
        <w:rPr>
          <w:rFonts w:hint="cs"/>
          <w:rtl/>
        </w:rPr>
        <w:t>رده</w:t>
      </w:r>
      <w:r>
        <w:rPr>
          <w:rFonts w:cs="Aban Bold" w:hint="cs"/>
          <w:rtl/>
        </w:rPr>
        <w:t>‌</w:t>
      </w:r>
      <w:r w:rsidRPr="007A5CE5">
        <w:rPr>
          <w:rFonts w:hint="cs"/>
          <w:rtl/>
        </w:rPr>
        <w:t>اند حتی آن‌چه در این کتاب، فقط از خود عیاشی روا</w:t>
      </w:r>
      <w:r w:rsidR="00C606F4" w:rsidRPr="007A5CE5">
        <w:rPr>
          <w:rFonts w:hint="cs"/>
          <w:rtl/>
        </w:rPr>
        <w:t>ی</w:t>
      </w:r>
      <w:r w:rsidRPr="007A5CE5">
        <w:rPr>
          <w:rFonts w:hint="cs"/>
          <w:rtl/>
        </w:rPr>
        <w:t>ت شده برای انکار وی کافی نیست، پس اشکالی ندارد که به عنوان شاهد در همه‌ احوال از چن</w:t>
      </w:r>
      <w:r w:rsidR="00C606F4" w:rsidRPr="007A5CE5">
        <w:rPr>
          <w:rFonts w:hint="cs"/>
          <w:rtl/>
        </w:rPr>
        <w:t>ی</w:t>
      </w:r>
      <w:r w:rsidRPr="007A5CE5">
        <w:rPr>
          <w:rFonts w:hint="cs"/>
          <w:rtl/>
        </w:rPr>
        <w:t>ن روا</w:t>
      </w:r>
      <w:r w:rsidR="00C606F4" w:rsidRPr="007A5CE5">
        <w:rPr>
          <w:rFonts w:hint="cs"/>
          <w:rtl/>
        </w:rPr>
        <w:t>ی</w:t>
      </w:r>
      <w:r w:rsidRPr="007A5CE5">
        <w:rPr>
          <w:rFonts w:hint="cs"/>
          <w:rtl/>
        </w:rPr>
        <w:t>ات</w:t>
      </w:r>
      <w:r w:rsidR="00C606F4" w:rsidRPr="007A5CE5">
        <w:rPr>
          <w:rFonts w:hint="cs"/>
          <w:rtl/>
        </w:rPr>
        <w:t>ی</w:t>
      </w:r>
      <w:r w:rsidRPr="007A5CE5">
        <w:rPr>
          <w:rFonts w:hint="cs"/>
          <w:rtl/>
        </w:rPr>
        <w:t xml:space="preserve"> استفاده کنیم، پس با استمداد از آل رسول عل</w:t>
      </w:r>
      <w:r w:rsidR="00C606F4" w:rsidRPr="007A5CE5">
        <w:rPr>
          <w:rFonts w:hint="cs"/>
          <w:rtl/>
        </w:rPr>
        <w:t>ی</w:t>
      </w:r>
      <w:r w:rsidRPr="007A5CE5">
        <w:rPr>
          <w:rFonts w:hint="cs"/>
          <w:rtl/>
        </w:rPr>
        <w:t>هم السلام(!) م</w:t>
      </w:r>
      <w:r w:rsidR="00C606F4" w:rsidRPr="007A5CE5">
        <w:rPr>
          <w:rFonts w:hint="cs"/>
          <w:rtl/>
        </w:rPr>
        <w:t>ی</w:t>
      </w:r>
      <w:r>
        <w:rPr>
          <w:rFonts w:cs="Aban Bold" w:hint="cs"/>
          <w:rtl/>
        </w:rPr>
        <w:t>‌</w:t>
      </w:r>
      <w:r w:rsidRPr="007A5CE5">
        <w:rPr>
          <w:rFonts w:hint="cs"/>
          <w:rtl/>
        </w:rPr>
        <w:t>گو</w:t>
      </w:r>
      <w:r w:rsidR="00C606F4" w:rsidRPr="007A5CE5">
        <w:rPr>
          <w:rFonts w:hint="cs"/>
          <w:rtl/>
        </w:rPr>
        <w:t>یی</w:t>
      </w:r>
      <w:r w:rsidRPr="007A5CE5">
        <w:rPr>
          <w:rFonts w:hint="cs"/>
          <w:rtl/>
        </w:rPr>
        <w:t xml:space="preserve">م: </w:t>
      </w:r>
    </w:p>
    <w:p w:rsidR="004B2B71" w:rsidRPr="002B7E30" w:rsidRDefault="004B2B71" w:rsidP="007A5CE5">
      <w:pPr>
        <w:pStyle w:val="Heading3"/>
        <w:rPr>
          <w:rFonts w:cs="Times New Roman"/>
          <w:rtl/>
        </w:rPr>
      </w:pPr>
      <w:bookmarkStart w:id="28" w:name="_Toc267007231"/>
      <w:bookmarkStart w:id="29" w:name="_Toc431581026"/>
      <w:r w:rsidRPr="007A5CE5">
        <w:rPr>
          <w:rFonts w:hint="cs"/>
          <w:rtl/>
        </w:rPr>
        <w:t>روایاتی درباره‌</w:t>
      </w:r>
      <w:r w:rsidR="007A5CE5">
        <w:rPr>
          <w:rFonts w:hint="cs"/>
          <w:rtl/>
        </w:rPr>
        <w:t>ی سوره‌ی</w:t>
      </w:r>
      <w:r w:rsidRPr="007A5CE5">
        <w:rPr>
          <w:rFonts w:hint="cs"/>
          <w:rtl/>
        </w:rPr>
        <w:t xml:space="preserve"> فاتح</w:t>
      </w:r>
      <w:r w:rsidRPr="002B7E30">
        <w:rPr>
          <w:rFonts w:hint="cs"/>
          <w:rtl/>
        </w:rPr>
        <w:t>ه</w:t>
      </w:r>
      <w:bookmarkEnd w:id="28"/>
      <w:bookmarkEnd w:id="29"/>
    </w:p>
    <w:p w:rsidR="004B2B71" w:rsidRPr="007A5CE5" w:rsidRDefault="004B2B71" w:rsidP="007A5CE5">
      <w:pPr>
        <w:pStyle w:val="a6"/>
        <w:rPr>
          <w:rtl/>
        </w:rPr>
      </w:pPr>
      <w:r w:rsidRPr="007A5CE5">
        <w:rPr>
          <w:rFonts w:hint="cs"/>
          <w:rtl/>
        </w:rPr>
        <w:t>(الف) 62- علی بن ابراهیم قمی در تفسیر خود از پدرش از حماد بن ابی عبدالله</w:t>
      </w:r>
      <w:r w:rsidR="00C226CE" w:rsidRPr="007A5CE5">
        <w:rPr>
          <w:rFonts w:cs="CTraditional Arabic"/>
          <w:rtl/>
        </w:rPr>
        <w:t>÷</w:t>
      </w:r>
      <w:r w:rsidRPr="007A5CE5">
        <w:rPr>
          <w:rFonts w:hint="cs"/>
          <w:rtl/>
        </w:rPr>
        <w:t xml:space="preserve"> روایت کرده است که گفت: </w:t>
      </w:r>
      <w:r w:rsidRPr="00156706">
        <w:rPr>
          <w:rStyle w:val="Char"/>
          <w:rtl/>
        </w:rPr>
        <w:t>(</w:t>
      </w:r>
      <w:r w:rsidRPr="00EF70D6">
        <w:rPr>
          <w:rStyle w:val="Char"/>
          <w:rtl/>
        </w:rPr>
        <w:t>اهدنا الصراط المستق</w:t>
      </w:r>
      <w:r w:rsidR="000D4DA8">
        <w:rPr>
          <w:rStyle w:val="Char"/>
          <w:rtl/>
        </w:rPr>
        <w:t>ي</w:t>
      </w:r>
      <w:r w:rsidRPr="00EF70D6">
        <w:rPr>
          <w:rStyle w:val="Char"/>
          <w:rtl/>
        </w:rPr>
        <w:t xml:space="preserve">م صراط </w:t>
      </w:r>
      <w:r w:rsidRPr="00EF70D6">
        <w:rPr>
          <w:rStyle w:val="Char"/>
          <w:u w:val="single"/>
          <w:rtl/>
        </w:rPr>
        <w:t>م</w:t>
      </w:r>
      <w:r w:rsidR="00B422D6" w:rsidRPr="00EF70D6">
        <w:rPr>
          <w:rStyle w:val="Char"/>
          <w:rFonts w:hint="cs"/>
          <w:u w:val="single"/>
          <w:rtl/>
        </w:rPr>
        <w:t>َ</w:t>
      </w:r>
      <w:r w:rsidRPr="00EF70D6">
        <w:rPr>
          <w:rStyle w:val="Char"/>
          <w:u w:val="single"/>
          <w:rtl/>
        </w:rPr>
        <w:t>ن</w:t>
      </w:r>
      <w:r w:rsidRPr="00EF70D6">
        <w:rPr>
          <w:rStyle w:val="Char"/>
          <w:rtl/>
        </w:rPr>
        <w:t xml:space="preserve"> انعمت عل</w:t>
      </w:r>
      <w:r w:rsidR="000D4DA8">
        <w:rPr>
          <w:rStyle w:val="Char"/>
          <w:rtl/>
        </w:rPr>
        <w:t>ي</w:t>
      </w:r>
      <w:r w:rsidRPr="00EF70D6">
        <w:rPr>
          <w:rStyle w:val="Char"/>
          <w:rtl/>
        </w:rPr>
        <w:t>هم غ</w:t>
      </w:r>
      <w:r w:rsidR="000D4DA8">
        <w:rPr>
          <w:rStyle w:val="Char"/>
          <w:rtl/>
        </w:rPr>
        <w:t>ي</w:t>
      </w:r>
      <w:r w:rsidRPr="00EF70D6">
        <w:rPr>
          <w:rStyle w:val="Char"/>
          <w:rtl/>
        </w:rPr>
        <w:t>ر المغضوب عل</w:t>
      </w:r>
      <w:r w:rsidR="000D4DA8">
        <w:rPr>
          <w:rStyle w:val="Char"/>
          <w:rtl/>
        </w:rPr>
        <w:t>ي</w:t>
      </w:r>
      <w:r w:rsidRPr="00EF70D6">
        <w:rPr>
          <w:rStyle w:val="Char"/>
          <w:rtl/>
        </w:rPr>
        <w:t>هم و غ</w:t>
      </w:r>
      <w:r w:rsidR="000D4DA8">
        <w:rPr>
          <w:rStyle w:val="Char"/>
          <w:rtl/>
        </w:rPr>
        <w:t>ي</w:t>
      </w:r>
      <w:r w:rsidRPr="00EF70D6">
        <w:rPr>
          <w:rStyle w:val="Char"/>
          <w:rtl/>
        </w:rPr>
        <w:t>ر الضال</w:t>
      </w:r>
      <w:r w:rsidR="000D4DA8">
        <w:rPr>
          <w:rStyle w:val="Char"/>
          <w:rtl/>
        </w:rPr>
        <w:t>ي</w:t>
      </w:r>
      <w:r w:rsidRPr="00EF70D6">
        <w:rPr>
          <w:rStyle w:val="Char"/>
          <w:rtl/>
        </w:rPr>
        <w:t>ن</w:t>
      </w:r>
      <w:r w:rsidRPr="00156706">
        <w:rPr>
          <w:rStyle w:val="Char"/>
          <w:rtl/>
        </w:rPr>
        <w:t xml:space="preserve">) </w:t>
      </w:r>
      <w:r w:rsidRPr="007A5CE5">
        <w:rPr>
          <w:rFonts w:hint="cs"/>
          <w:rtl/>
        </w:rPr>
        <w:t>(روا</w:t>
      </w:r>
      <w:r w:rsidR="00C606F4" w:rsidRPr="007A5CE5">
        <w:rPr>
          <w:rFonts w:hint="cs"/>
          <w:rtl/>
        </w:rPr>
        <w:t>ی</w:t>
      </w:r>
      <w:r w:rsidRPr="007A5CE5">
        <w:rPr>
          <w:rFonts w:hint="cs"/>
          <w:rtl/>
        </w:rPr>
        <w:t xml:space="preserve">ت). </w:t>
      </w:r>
    </w:p>
    <w:p w:rsidR="004B2B71" w:rsidRPr="007A5CE5" w:rsidRDefault="004B2B71" w:rsidP="007A5CE5">
      <w:pPr>
        <w:pStyle w:val="a6"/>
        <w:rPr>
          <w:rtl/>
        </w:rPr>
      </w:pPr>
      <w:r w:rsidRPr="007A5CE5">
        <w:rPr>
          <w:rFonts w:hint="cs"/>
          <w:rtl/>
        </w:rPr>
        <w:t>(ب) 63- طبرسی در «</w:t>
      </w:r>
      <w:r w:rsidRPr="00156706">
        <w:rPr>
          <w:rStyle w:val="Char"/>
          <w:rtl/>
        </w:rPr>
        <w:t>مجمع الب</w:t>
      </w:r>
      <w:r w:rsidR="000D4DA8">
        <w:rPr>
          <w:rStyle w:val="Char"/>
          <w:rtl/>
        </w:rPr>
        <w:t>ي</w:t>
      </w:r>
      <w:r w:rsidRPr="00156706">
        <w:rPr>
          <w:rStyle w:val="Char"/>
          <w:rtl/>
        </w:rPr>
        <w:t>ان</w:t>
      </w:r>
      <w:r w:rsidRPr="007A5CE5">
        <w:rPr>
          <w:rFonts w:hint="cs"/>
          <w:rtl/>
        </w:rPr>
        <w:t xml:space="preserve">» گفته است که عمر بن خطاب و عبدالله بن زبیر </w:t>
      </w:r>
      <w:r w:rsidRPr="00156706">
        <w:rPr>
          <w:rStyle w:val="Char"/>
          <w:rtl/>
        </w:rPr>
        <w:t>«</w:t>
      </w:r>
      <w:r w:rsidRPr="00173E99">
        <w:rPr>
          <w:rStyle w:val="Char"/>
          <w:rtl/>
        </w:rPr>
        <w:t>صراط من انعمت عل</w:t>
      </w:r>
      <w:r w:rsidR="000D4DA8">
        <w:rPr>
          <w:rStyle w:val="Char"/>
          <w:rtl/>
        </w:rPr>
        <w:t>ي</w:t>
      </w:r>
      <w:r w:rsidRPr="00173E99">
        <w:rPr>
          <w:rStyle w:val="Char"/>
          <w:rtl/>
        </w:rPr>
        <w:t>هم</w:t>
      </w:r>
      <w:r w:rsidRPr="00156706">
        <w:rPr>
          <w:rStyle w:val="Char"/>
          <w:rtl/>
        </w:rPr>
        <w:t>»</w:t>
      </w:r>
      <w:r w:rsidRPr="007A5CE5">
        <w:rPr>
          <w:rFonts w:hint="cs"/>
          <w:rtl/>
        </w:rPr>
        <w:t xml:space="preserve"> خواندند و همان قرائت از اهل بیت نیز، روایت شده است. </w:t>
      </w:r>
    </w:p>
    <w:p w:rsidR="004B2B71" w:rsidRPr="00156706" w:rsidRDefault="004B2B71" w:rsidP="007A5CE5">
      <w:pPr>
        <w:pStyle w:val="a6"/>
        <w:rPr>
          <w:rStyle w:val="Char"/>
          <w:rtl/>
        </w:rPr>
      </w:pPr>
      <w:r w:rsidRPr="007A5CE5">
        <w:rPr>
          <w:rFonts w:hint="cs"/>
          <w:rtl/>
        </w:rPr>
        <w:t>(ج) 64- احمد بن محمد سیاری در کتاب «</w:t>
      </w:r>
      <w:r w:rsidRPr="00156706">
        <w:rPr>
          <w:rStyle w:val="Char"/>
          <w:rtl/>
        </w:rPr>
        <w:t>القراءات</w:t>
      </w:r>
      <w:r w:rsidRPr="007A5CE5">
        <w:rPr>
          <w:rFonts w:hint="cs"/>
          <w:rtl/>
        </w:rPr>
        <w:t xml:space="preserve">» از محمد بن خالد از علی بن نعمان از داود بن فرقد و معلی بن خنیس روایت کرده است که آنان از ابا عبدالله شنیدند که می‌گفت: </w:t>
      </w:r>
      <w:r w:rsidRPr="00156706">
        <w:rPr>
          <w:rStyle w:val="Char"/>
          <w:rtl/>
        </w:rPr>
        <w:t>(</w:t>
      </w:r>
      <w:r w:rsidRPr="00173E99">
        <w:rPr>
          <w:rStyle w:val="Char"/>
          <w:rtl/>
        </w:rPr>
        <w:t>صراط م</w:t>
      </w:r>
      <w:r w:rsidR="00B422D6" w:rsidRPr="00173E99">
        <w:rPr>
          <w:rStyle w:val="Char"/>
          <w:rFonts w:hint="cs"/>
          <w:rtl/>
        </w:rPr>
        <w:t>َ</w:t>
      </w:r>
      <w:r w:rsidRPr="00173E99">
        <w:rPr>
          <w:rStyle w:val="Char"/>
          <w:rtl/>
        </w:rPr>
        <w:t>ن انعمت عل</w:t>
      </w:r>
      <w:r w:rsidR="000D4DA8">
        <w:rPr>
          <w:rStyle w:val="Char"/>
          <w:rtl/>
        </w:rPr>
        <w:t>ي</w:t>
      </w:r>
      <w:r w:rsidRPr="00173E99">
        <w:rPr>
          <w:rStyle w:val="Char"/>
          <w:rtl/>
        </w:rPr>
        <w:t>هم</w:t>
      </w:r>
      <w:r w:rsidRPr="00156706">
        <w:rPr>
          <w:rStyle w:val="Char"/>
          <w:rtl/>
        </w:rPr>
        <w:t xml:space="preserve">). </w:t>
      </w:r>
    </w:p>
    <w:p w:rsidR="004B2B71" w:rsidRPr="007A5CE5" w:rsidRDefault="004B2B71" w:rsidP="007A5CE5">
      <w:pPr>
        <w:pStyle w:val="a6"/>
        <w:rPr>
          <w:rtl/>
        </w:rPr>
      </w:pPr>
      <w:r w:rsidRPr="007A5CE5">
        <w:rPr>
          <w:rFonts w:hint="cs"/>
          <w:rtl/>
        </w:rPr>
        <w:t xml:space="preserve">(د) 65- و از یحیی جلی از ابن سکان از عبدالحمید طائی از زراره از ابی جعفر روایت کرده است که گفت: از وی شنیدم که </w:t>
      </w:r>
      <w:r w:rsidRPr="00156706">
        <w:rPr>
          <w:rStyle w:val="Char"/>
          <w:rtl/>
        </w:rPr>
        <w:t>(</w:t>
      </w:r>
      <w:r w:rsidRPr="00173E99">
        <w:rPr>
          <w:rStyle w:val="Char"/>
          <w:rtl/>
        </w:rPr>
        <w:t>صراط من انعمت عل</w:t>
      </w:r>
      <w:r w:rsidR="000D4DA8">
        <w:rPr>
          <w:rStyle w:val="Char"/>
          <w:rtl/>
        </w:rPr>
        <w:t>ي</w:t>
      </w:r>
      <w:r w:rsidRPr="00173E99">
        <w:rPr>
          <w:rStyle w:val="Char"/>
          <w:rtl/>
        </w:rPr>
        <w:t>هم</w:t>
      </w:r>
      <w:r w:rsidRPr="00156706">
        <w:rPr>
          <w:rStyle w:val="Char"/>
          <w:rtl/>
        </w:rPr>
        <w:t>)</w:t>
      </w:r>
      <w:r w:rsidRPr="007A5CE5">
        <w:rPr>
          <w:rFonts w:hint="cs"/>
          <w:rtl/>
        </w:rPr>
        <w:t xml:space="preserve"> می‌خواند. </w:t>
      </w:r>
    </w:p>
    <w:p w:rsidR="004B2B71" w:rsidRPr="007A5CE5" w:rsidRDefault="004B2B71" w:rsidP="007A5CE5">
      <w:pPr>
        <w:pStyle w:val="a6"/>
        <w:rPr>
          <w:rtl/>
        </w:rPr>
      </w:pPr>
      <w:r w:rsidRPr="007A5CE5">
        <w:rPr>
          <w:rFonts w:hint="cs"/>
          <w:rtl/>
        </w:rPr>
        <w:t>(ه) 66- و از حماد بن حریز از فضیل از ابی جعفر</w:t>
      </w:r>
      <w:r w:rsidR="00C226CE" w:rsidRPr="007A5CE5">
        <w:rPr>
          <w:rFonts w:cs="CTraditional Arabic"/>
          <w:rtl/>
        </w:rPr>
        <w:t>÷</w:t>
      </w:r>
      <w:r w:rsidRPr="007A5CE5">
        <w:rPr>
          <w:rFonts w:hint="cs"/>
          <w:rtl/>
        </w:rPr>
        <w:t xml:space="preserve"> روایت است که </w:t>
      </w:r>
      <w:r w:rsidRPr="00156706">
        <w:rPr>
          <w:rStyle w:val="Char"/>
          <w:rtl/>
        </w:rPr>
        <w:t>(</w:t>
      </w:r>
      <w:r w:rsidRPr="00173E99">
        <w:rPr>
          <w:rStyle w:val="Char"/>
          <w:rtl/>
        </w:rPr>
        <w:t xml:space="preserve">صراط </w:t>
      </w:r>
      <w:r w:rsidRPr="00395FE1">
        <w:rPr>
          <w:rStyle w:val="Char"/>
          <w:u w:val="single"/>
          <w:rtl/>
        </w:rPr>
        <w:t>من</w:t>
      </w:r>
      <w:r w:rsidRPr="00173E99">
        <w:rPr>
          <w:rStyle w:val="Char"/>
          <w:rtl/>
        </w:rPr>
        <w:t xml:space="preserve"> انعمت عل</w:t>
      </w:r>
      <w:r w:rsidR="000D4DA8">
        <w:rPr>
          <w:rStyle w:val="Char"/>
          <w:rtl/>
        </w:rPr>
        <w:t>ي</w:t>
      </w:r>
      <w:r w:rsidRPr="00173E99">
        <w:rPr>
          <w:rStyle w:val="Char"/>
          <w:rtl/>
        </w:rPr>
        <w:t>هم غ</w:t>
      </w:r>
      <w:r w:rsidR="000D4DA8">
        <w:rPr>
          <w:rStyle w:val="Char"/>
          <w:rtl/>
        </w:rPr>
        <w:t>ي</w:t>
      </w:r>
      <w:r w:rsidRPr="00173E99">
        <w:rPr>
          <w:rStyle w:val="Char"/>
          <w:rtl/>
        </w:rPr>
        <w:t>ر المغضوب عل</w:t>
      </w:r>
      <w:r w:rsidR="000D4DA8">
        <w:rPr>
          <w:rStyle w:val="Char"/>
          <w:rtl/>
        </w:rPr>
        <w:t>ي</w:t>
      </w:r>
      <w:r w:rsidRPr="00173E99">
        <w:rPr>
          <w:rStyle w:val="Char"/>
          <w:rtl/>
        </w:rPr>
        <w:t>هم و غ</w:t>
      </w:r>
      <w:r w:rsidR="000D4DA8">
        <w:rPr>
          <w:rStyle w:val="Char"/>
          <w:rtl/>
        </w:rPr>
        <w:t>ي</w:t>
      </w:r>
      <w:r w:rsidRPr="00173E99">
        <w:rPr>
          <w:rStyle w:val="Char"/>
          <w:rtl/>
        </w:rPr>
        <w:t>ر الضال</w:t>
      </w:r>
      <w:r w:rsidR="000D4DA8">
        <w:rPr>
          <w:rStyle w:val="Char"/>
          <w:rtl/>
        </w:rPr>
        <w:t>ي</w:t>
      </w:r>
      <w:r w:rsidRPr="00173E99">
        <w:rPr>
          <w:rStyle w:val="Char"/>
          <w:rtl/>
        </w:rPr>
        <w:t>ن</w:t>
      </w:r>
      <w:r w:rsidRPr="00156706">
        <w:rPr>
          <w:rStyle w:val="Char"/>
          <w:rtl/>
        </w:rPr>
        <w:t>)</w:t>
      </w:r>
      <w:r w:rsidRPr="007A5CE5">
        <w:rPr>
          <w:rFonts w:hint="cs"/>
          <w:rtl/>
        </w:rPr>
        <w:t xml:space="preserve"> می‌خواند. </w:t>
      </w:r>
    </w:p>
    <w:p w:rsidR="004B2B71" w:rsidRPr="007A5CE5" w:rsidRDefault="004B2B71" w:rsidP="007A5CE5">
      <w:pPr>
        <w:pStyle w:val="a6"/>
        <w:rPr>
          <w:rtl/>
        </w:rPr>
      </w:pPr>
      <w:r w:rsidRPr="007A5CE5">
        <w:rPr>
          <w:rFonts w:hint="cs"/>
          <w:rtl/>
        </w:rPr>
        <w:t>(و) 67- علی بن ابراهیم از پدرش از ابن ابی عمیر از ابن اذینه از ابی عبدالله</w:t>
      </w:r>
      <w:r w:rsidR="00C226CE" w:rsidRPr="007A5CE5">
        <w:rPr>
          <w:rFonts w:cs="CTraditional Arabic"/>
          <w:rtl/>
        </w:rPr>
        <w:t>÷</w:t>
      </w:r>
      <w:r w:rsidRPr="007A5CE5">
        <w:rPr>
          <w:rFonts w:hint="cs"/>
          <w:rtl/>
        </w:rPr>
        <w:t xml:space="preserve"> دربار</w:t>
      </w:r>
      <w:r w:rsidR="00B422D6" w:rsidRPr="007A5CE5">
        <w:rPr>
          <w:rFonts w:hint="cs"/>
          <w:rtl/>
        </w:rPr>
        <w:t xml:space="preserve">ه‌ی </w:t>
      </w:r>
      <w:r w:rsidRPr="007A5CE5">
        <w:rPr>
          <w:rFonts w:hint="cs"/>
          <w:rtl/>
        </w:rPr>
        <w:t>فرموده‌</w:t>
      </w:r>
      <w:r w:rsidR="00C606F4" w:rsidRPr="007A5CE5">
        <w:rPr>
          <w:rFonts w:hint="cs"/>
          <w:rtl/>
        </w:rPr>
        <w:t>ی</w:t>
      </w:r>
      <w:r w:rsidRPr="007A5CE5">
        <w:rPr>
          <w:rFonts w:hint="cs"/>
          <w:rtl/>
        </w:rPr>
        <w:t xml:space="preserve"> خداوند: </w:t>
      </w:r>
      <w:r w:rsidRPr="00395FE1">
        <w:rPr>
          <w:rStyle w:val="Char"/>
          <w:rtl/>
        </w:rPr>
        <w:t>(غ</w:t>
      </w:r>
      <w:r w:rsidR="000D4DA8">
        <w:rPr>
          <w:rStyle w:val="Char"/>
          <w:rtl/>
        </w:rPr>
        <w:t>ي</w:t>
      </w:r>
      <w:r w:rsidRPr="00395FE1">
        <w:rPr>
          <w:rStyle w:val="Char"/>
          <w:rtl/>
        </w:rPr>
        <w:t>ر المغضوب عل</w:t>
      </w:r>
      <w:r w:rsidR="000D4DA8">
        <w:rPr>
          <w:rStyle w:val="Char"/>
          <w:rtl/>
        </w:rPr>
        <w:t>ي</w:t>
      </w:r>
      <w:r w:rsidRPr="00395FE1">
        <w:rPr>
          <w:rStyle w:val="Char"/>
          <w:rtl/>
        </w:rPr>
        <w:t>هم و غ</w:t>
      </w:r>
      <w:r w:rsidR="000D4DA8">
        <w:rPr>
          <w:rStyle w:val="Char"/>
          <w:rtl/>
        </w:rPr>
        <w:t>ي</w:t>
      </w:r>
      <w:r w:rsidRPr="00395FE1">
        <w:rPr>
          <w:rStyle w:val="Char"/>
          <w:rtl/>
        </w:rPr>
        <w:t>ر الضال</w:t>
      </w:r>
      <w:r w:rsidR="000D4DA8">
        <w:rPr>
          <w:rStyle w:val="Char"/>
          <w:rtl/>
        </w:rPr>
        <w:t>ي</w:t>
      </w:r>
      <w:r w:rsidRPr="00395FE1">
        <w:rPr>
          <w:rStyle w:val="Char"/>
          <w:rtl/>
        </w:rPr>
        <w:t>ن</w:t>
      </w:r>
      <w:r w:rsidRPr="00156706">
        <w:rPr>
          <w:rStyle w:val="Char"/>
          <w:rtl/>
        </w:rPr>
        <w:t>):</w:t>
      </w:r>
      <w:r w:rsidRPr="007A5CE5">
        <w:rPr>
          <w:rFonts w:hint="cs"/>
          <w:rtl/>
        </w:rPr>
        <w:t xml:space="preserve"> روایت شده است که گفت: </w:t>
      </w:r>
      <w:r w:rsidRPr="00395FE1">
        <w:rPr>
          <w:rStyle w:val="Char"/>
          <w:rtl/>
        </w:rPr>
        <w:t>(المغضوب عل</w:t>
      </w:r>
      <w:r w:rsidR="000D4DA8">
        <w:rPr>
          <w:rStyle w:val="Char"/>
          <w:rtl/>
        </w:rPr>
        <w:t>ي</w:t>
      </w:r>
      <w:r w:rsidRPr="00395FE1">
        <w:rPr>
          <w:rStyle w:val="Char"/>
          <w:rtl/>
        </w:rPr>
        <w:t xml:space="preserve">هم </w:t>
      </w:r>
      <w:r w:rsidRPr="00395FE1">
        <w:rPr>
          <w:rStyle w:val="Char"/>
          <w:u w:val="single"/>
          <w:rtl/>
        </w:rPr>
        <w:t>النصاب</w:t>
      </w:r>
      <w:r w:rsidRPr="00156706">
        <w:rPr>
          <w:rStyle w:val="Char"/>
          <w:rtl/>
        </w:rPr>
        <w:t xml:space="preserve">). </w:t>
      </w:r>
      <w:r w:rsidR="00C606F4" w:rsidRPr="007A5CE5">
        <w:rPr>
          <w:rFonts w:hint="cs"/>
          <w:rtl/>
        </w:rPr>
        <w:t>ک</w:t>
      </w:r>
      <w:r w:rsidRPr="007A5CE5">
        <w:rPr>
          <w:rFonts w:hint="cs"/>
          <w:rtl/>
        </w:rPr>
        <w:t>سان</w:t>
      </w:r>
      <w:r w:rsidR="00C606F4" w:rsidRPr="007A5CE5">
        <w:rPr>
          <w:rFonts w:hint="cs"/>
          <w:rtl/>
        </w:rPr>
        <w:t>ی</w:t>
      </w:r>
      <w:r w:rsidRPr="007A5CE5">
        <w:rPr>
          <w:rFonts w:hint="cs"/>
          <w:rtl/>
        </w:rPr>
        <w:t xml:space="preserve"> </w:t>
      </w:r>
      <w:r w:rsidR="00C606F4" w:rsidRPr="007A5CE5">
        <w:rPr>
          <w:rFonts w:hint="cs"/>
          <w:rtl/>
        </w:rPr>
        <w:t>ک</w:t>
      </w:r>
      <w:r w:rsidRPr="007A5CE5">
        <w:rPr>
          <w:rFonts w:hint="cs"/>
          <w:rtl/>
        </w:rPr>
        <w:t>ه مورد خشم هستند ناصب</w:t>
      </w:r>
      <w:r w:rsidR="00C606F4" w:rsidRPr="007A5CE5">
        <w:rPr>
          <w:rFonts w:hint="cs"/>
          <w:rtl/>
        </w:rPr>
        <w:t>ی</w:t>
      </w:r>
      <w:r w:rsidR="00B422D6" w:rsidRPr="007A5CE5">
        <w:rPr>
          <w:rFonts w:hint="eastAsia"/>
          <w:rtl/>
        </w:rPr>
        <w:t>‌</w:t>
      </w:r>
      <w:r w:rsidR="00B422D6" w:rsidRPr="007A5CE5">
        <w:rPr>
          <w:rFonts w:hint="cs"/>
          <w:rtl/>
        </w:rPr>
        <w:t>ها</w:t>
      </w:r>
      <w:r>
        <w:rPr>
          <w:rFonts w:cs="Times New Roman"/>
          <w:rtl/>
        </w:rPr>
        <w:t>–</w:t>
      </w:r>
      <w:r w:rsidRPr="007A5CE5">
        <w:rPr>
          <w:rFonts w:hint="cs"/>
          <w:rtl/>
        </w:rPr>
        <w:t xml:space="preserve"> دشمنان اهل بیت هستند</w:t>
      </w:r>
      <w:r>
        <w:rPr>
          <w:rFonts w:cs="Times New Roman"/>
          <w:rtl/>
        </w:rPr>
        <w:t>–</w:t>
      </w:r>
      <w:r w:rsidRPr="007A5CE5">
        <w:rPr>
          <w:rFonts w:hint="cs"/>
          <w:rtl/>
        </w:rPr>
        <w:t xml:space="preserve"> </w:t>
      </w:r>
      <w:r w:rsidRPr="00156706">
        <w:rPr>
          <w:rStyle w:val="Char"/>
          <w:rtl/>
        </w:rPr>
        <w:t>«</w:t>
      </w:r>
      <w:r w:rsidRPr="00395FE1">
        <w:rPr>
          <w:rStyle w:val="Char"/>
          <w:rtl/>
        </w:rPr>
        <w:t>و الضال</w:t>
      </w:r>
      <w:r w:rsidR="000D4DA8">
        <w:rPr>
          <w:rStyle w:val="Char"/>
          <w:rtl/>
        </w:rPr>
        <w:t>ي</w:t>
      </w:r>
      <w:r w:rsidRPr="00395FE1">
        <w:rPr>
          <w:rStyle w:val="Char"/>
          <w:rtl/>
        </w:rPr>
        <w:t>ن</w:t>
      </w:r>
      <w:r w:rsidRPr="00156706">
        <w:rPr>
          <w:rStyle w:val="Char"/>
          <w:rtl/>
        </w:rPr>
        <w:t>»</w:t>
      </w:r>
      <w:r w:rsidRPr="007A5CE5">
        <w:rPr>
          <w:rFonts w:hint="cs"/>
          <w:rtl/>
        </w:rPr>
        <w:t xml:space="preserve"> شک</w:t>
      </w:r>
      <w:r>
        <w:rPr>
          <w:rFonts w:cs="Aban Bold" w:hint="cs"/>
          <w:rtl/>
        </w:rPr>
        <w:t>‌</w:t>
      </w:r>
      <w:r w:rsidRPr="007A5CE5">
        <w:rPr>
          <w:rFonts w:hint="cs"/>
          <w:rtl/>
        </w:rPr>
        <w:t xml:space="preserve">کنندگان </w:t>
      </w:r>
      <w:r w:rsidRPr="00156706">
        <w:rPr>
          <w:rStyle w:val="Char"/>
          <w:rtl/>
        </w:rPr>
        <w:t>«</w:t>
      </w:r>
      <w:r w:rsidRPr="00395FE1">
        <w:rPr>
          <w:rStyle w:val="Char"/>
          <w:rtl/>
        </w:rPr>
        <w:t>الذ</w:t>
      </w:r>
      <w:r w:rsidR="000D4DA8">
        <w:rPr>
          <w:rStyle w:val="Char"/>
          <w:rtl/>
        </w:rPr>
        <w:t>ي</w:t>
      </w:r>
      <w:r w:rsidRPr="00395FE1">
        <w:rPr>
          <w:rStyle w:val="Char"/>
          <w:rtl/>
        </w:rPr>
        <w:t xml:space="preserve">ن لا </w:t>
      </w:r>
      <w:r w:rsidR="000D4DA8">
        <w:rPr>
          <w:rStyle w:val="Char"/>
          <w:rtl/>
        </w:rPr>
        <w:t>ي</w:t>
      </w:r>
      <w:r w:rsidRPr="00395FE1">
        <w:rPr>
          <w:rStyle w:val="Char"/>
          <w:rtl/>
        </w:rPr>
        <w:t>عرفون ال</w:t>
      </w:r>
      <w:r w:rsidR="00B422D6" w:rsidRPr="00395FE1">
        <w:rPr>
          <w:rStyle w:val="Char"/>
          <w:rFonts w:hint="cs"/>
          <w:rtl/>
        </w:rPr>
        <w:t>إ</w:t>
      </w:r>
      <w:r w:rsidRPr="00395FE1">
        <w:rPr>
          <w:rStyle w:val="Char"/>
          <w:rtl/>
        </w:rPr>
        <w:t>مام</w:t>
      </w:r>
      <w:r w:rsidRPr="00156706">
        <w:rPr>
          <w:rStyle w:val="Char"/>
          <w:rtl/>
        </w:rPr>
        <w:sym w:font="AGA Arabesque" w:char="0075"/>
      </w:r>
      <w:r w:rsidRPr="00156706">
        <w:rPr>
          <w:rStyle w:val="Char"/>
          <w:rtl/>
        </w:rPr>
        <w:t xml:space="preserve">» </w:t>
      </w:r>
      <w:r w:rsidR="00C606F4" w:rsidRPr="007A5CE5">
        <w:rPr>
          <w:rFonts w:hint="cs"/>
          <w:rtl/>
        </w:rPr>
        <w:t>ک</w:t>
      </w:r>
      <w:r w:rsidRPr="007A5CE5">
        <w:rPr>
          <w:rFonts w:hint="cs"/>
          <w:rtl/>
        </w:rPr>
        <w:t>سان</w:t>
      </w:r>
      <w:r w:rsidR="00C606F4" w:rsidRPr="007A5CE5">
        <w:rPr>
          <w:rFonts w:hint="cs"/>
          <w:rtl/>
        </w:rPr>
        <w:t>ی</w:t>
      </w:r>
      <w:r w:rsidRPr="007A5CE5">
        <w:rPr>
          <w:rFonts w:hint="cs"/>
          <w:rtl/>
        </w:rPr>
        <w:t xml:space="preserve"> </w:t>
      </w:r>
      <w:r w:rsidR="00C606F4" w:rsidRPr="007A5CE5">
        <w:rPr>
          <w:rFonts w:hint="cs"/>
          <w:rtl/>
        </w:rPr>
        <w:t>ک</w:t>
      </w:r>
      <w:r w:rsidRPr="007A5CE5">
        <w:rPr>
          <w:rFonts w:hint="cs"/>
          <w:rtl/>
        </w:rPr>
        <w:t>ه امام را نم</w:t>
      </w:r>
      <w:r w:rsidR="00C606F4" w:rsidRPr="007A5CE5">
        <w:rPr>
          <w:rFonts w:hint="cs"/>
          <w:rtl/>
        </w:rPr>
        <w:t>ی</w:t>
      </w:r>
      <w:r>
        <w:rPr>
          <w:rFonts w:ascii="Lotus Linotype" w:hAnsi="Lotus Linotype" w:cs="Aban Bold" w:hint="cs"/>
          <w:rtl/>
        </w:rPr>
        <w:t>‌</w:t>
      </w:r>
      <w:r w:rsidRPr="007A5CE5">
        <w:rPr>
          <w:rFonts w:hint="cs"/>
          <w:rtl/>
        </w:rPr>
        <w:t>شناسند</w:t>
      </w:r>
      <w:r w:rsidRPr="00156706">
        <w:rPr>
          <w:rStyle w:val="Char"/>
          <w:rtl/>
        </w:rPr>
        <w:t>.</w:t>
      </w:r>
      <w:r w:rsidRPr="007A5CE5">
        <w:rPr>
          <w:rFonts w:hint="cs"/>
          <w:rtl/>
        </w:rPr>
        <w:t xml:space="preserve"> </w:t>
      </w:r>
    </w:p>
    <w:p w:rsidR="004B2B71" w:rsidRPr="007A5CE5" w:rsidRDefault="004B2B71" w:rsidP="007A5CE5">
      <w:pPr>
        <w:pStyle w:val="a6"/>
        <w:rPr>
          <w:rtl/>
        </w:rPr>
      </w:pPr>
      <w:r w:rsidRPr="007A5CE5">
        <w:rPr>
          <w:rFonts w:hint="cs"/>
          <w:rtl/>
        </w:rPr>
        <w:t>(ز) 68- عیاشی در تفسیر خود از محمد بن مسلم روایت کرده است که گفت: از ابی عبدالله</w:t>
      </w:r>
      <w:r w:rsidR="00C226CE" w:rsidRPr="007A5CE5">
        <w:rPr>
          <w:rFonts w:cs="CTraditional Arabic"/>
          <w:rtl/>
        </w:rPr>
        <w:t>÷</w:t>
      </w:r>
      <w:r w:rsidRPr="007A5CE5">
        <w:rPr>
          <w:rFonts w:hint="cs"/>
          <w:rtl/>
        </w:rPr>
        <w:t xml:space="preserve"> درباره</w:t>
      </w:r>
      <w:r>
        <w:rPr>
          <w:rFonts w:cs="Aban Bold" w:hint="cs"/>
          <w:rtl/>
        </w:rPr>
        <w:t>‌</w:t>
      </w:r>
      <w:r w:rsidR="00C606F4" w:rsidRPr="007A5CE5">
        <w:rPr>
          <w:rFonts w:hint="cs"/>
          <w:rtl/>
        </w:rPr>
        <w:t>ی</w:t>
      </w:r>
      <w:r w:rsidRPr="007A5CE5">
        <w:rPr>
          <w:rFonts w:hint="cs"/>
          <w:rtl/>
        </w:rPr>
        <w:t xml:space="preserve"> فرموده‌</w:t>
      </w:r>
      <w:r w:rsidR="00C606F4" w:rsidRPr="007A5CE5">
        <w:rPr>
          <w:rFonts w:hint="cs"/>
          <w:rtl/>
        </w:rPr>
        <w:t>ی</w:t>
      </w:r>
      <w:r w:rsidRPr="007A5CE5">
        <w:rPr>
          <w:rFonts w:hint="cs"/>
          <w:rtl/>
        </w:rPr>
        <w:t xml:space="preserve"> خداوند: </w:t>
      </w:r>
    </w:p>
    <w:p w:rsidR="004B2B71" w:rsidRPr="007A5CE5" w:rsidRDefault="00097A48" w:rsidP="007A5CE5">
      <w:pPr>
        <w:pStyle w:val="a6"/>
        <w:rPr>
          <w:rtl/>
        </w:rPr>
      </w:pPr>
      <w:r w:rsidRPr="00097A48">
        <w:rPr>
          <w:rFonts w:ascii="Tahoma" w:hAnsi="Tahoma" w:cs="Traditional Arabic" w:hint="cs"/>
          <w:sz w:val="32"/>
          <w:rtl/>
        </w:rPr>
        <w:t>﴿</w:t>
      </w:r>
      <w:r w:rsidRPr="00894D66">
        <w:rPr>
          <w:rStyle w:val="Char0"/>
          <w:rtl/>
        </w:rPr>
        <w:t xml:space="preserve">وَلَقَدۡ ءَاتَيۡنَٰكَ سَبۡعٗا مِّنَ </w:t>
      </w:r>
      <w:r w:rsidRPr="00894D66">
        <w:rPr>
          <w:rStyle w:val="Char0"/>
          <w:rFonts w:hint="cs"/>
          <w:rtl/>
        </w:rPr>
        <w:t>ٱ</w:t>
      </w:r>
      <w:r w:rsidRPr="00894D66">
        <w:rPr>
          <w:rStyle w:val="Char0"/>
          <w:rFonts w:hint="eastAsia"/>
          <w:rtl/>
        </w:rPr>
        <w:t>لۡمَثَانِي</w:t>
      </w:r>
      <w:r w:rsidRPr="00894D66">
        <w:rPr>
          <w:rStyle w:val="Char0"/>
          <w:rtl/>
        </w:rPr>
        <w:t xml:space="preserve"> وَ</w:t>
      </w:r>
      <w:r w:rsidRPr="00894D66">
        <w:rPr>
          <w:rStyle w:val="Char0"/>
          <w:rFonts w:hint="cs"/>
          <w:rtl/>
        </w:rPr>
        <w:t>ٱ</w:t>
      </w:r>
      <w:r w:rsidRPr="00894D66">
        <w:rPr>
          <w:rStyle w:val="Char0"/>
          <w:rFonts w:hint="eastAsia"/>
          <w:rtl/>
        </w:rPr>
        <w:t>لۡقُرۡءَانَ</w:t>
      </w:r>
      <w:r w:rsidRPr="00894D66">
        <w:rPr>
          <w:rStyle w:val="Char0"/>
          <w:rtl/>
        </w:rPr>
        <w:t xml:space="preserve"> </w:t>
      </w:r>
      <w:r w:rsidRPr="00894D66">
        <w:rPr>
          <w:rStyle w:val="Char0"/>
          <w:rFonts w:hint="cs"/>
          <w:rtl/>
        </w:rPr>
        <w:t>ٱ</w:t>
      </w:r>
      <w:r w:rsidRPr="00894D66">
        <w:rPr>
          <w:rStyle w:val="Char0"/>
          <w:rFonts w:hint="eastAsia"/>
          <w:rtl/>
        </w:rPr>
        <w:t>لۡعَظِيمَ</w:t>
      </w:r>
      <w:r w:rsidRPr="00894D66">
        <w:rPr>
          <w:rStyle w:val="Char0"/>
          <w:rtl/>
        </w:rPr>
        <w:t>٨٧</w:t>
      </w:r>
      <w:r w:rsidRPr="00097A48">
        <w:rPr>
          <w:rFonts w:ascii="Tahoma" w:hAnsi="Tahoma" w:cs="Traditional Arabic" w:hint="cs"/>
          <w:sz w:val="32"/>
          <w:rtl/>
        </w:rPr>
        <w:t>﴾</w:t>
      </w:r>
      <w:r>
        <w:rPr>
          <w:rFonts w:ascii="Tahoma" w:hAnsi="Tahoma"/>
          <w:sz w:val="32"/>
          <w:szCs w:val="24"/>
          <w:rtl/>
        </w:rPr>
        <w:t xml:space="preserve"> </w:t>
      </w:r>
      <w:r w:rsidRPr="00097A48">
        <w:rPr>
          <w:rStyle w:val="Char1"/>
          <w:rtl/>
        </w:rPr>
        <w:t>[الحجر: 87]</w:t>
      </w:r>
    </w:p>
    <w:p w:rsidR="004B2B71" w:rsidRPr="007A5CE5" w:rsidRDefault="004B2B71" w:rsidP="007A5CE5">
      <w:pPr>
        <w:pStyle w:val="a6"/>
        <w:rPr>
          <w:rtl/>
        </w:rPr>
      </w:pPr>
      <w:r w:rsidRPr="007A5CE5">
        <w:rPr>
          <w:rFonts w:hint="cs"/>
          <w:rtl/>
        </w:rPr>
        <w:t>«ما هفت آیه به تو داده‌ایم که تکرار می‌گردند و همه‌</w:t>
      </w:r>
      <w:r w:rsidR="00C606F4" w:rsidRPr="007A5CE5">
        <w:rPr>
          <w:rFonts w:hint="cs"/>
          <w:rtl/>
        </w:rPr>
        <w:t>ی</w:t>
      </w:r>
      <w:r w:rsidRPr="007A5CE5">
        <w:rPr>
          <w:rFonts w:hint="cs"/>
          <w:rtl/>
        </w:rPr>
        <w:t xml:space="preserve"> قرآن بزرگ را به تو عطا نموده‌ایم.» </w:t>
      </w:r>
    </w:p>
    <w:p w:rsidR="004B2B71" w:rsidRPr="00242706" w:rsidRDefault="004B2B71" w:rsidP="007A5CE5">
      <w:pPr>
        <w:pStyle w:val="a6"/>
        <w:rPr>
          <w:rStyle w:val="Char2"/>
          <w:rtl/>
        </w:rPr>
      </w:pPr>
      <w:r w:rsidRPr="007A5CE5">
        <w:rPr>
          <w:rFonts w:hint="cs"/>
          <w:rtl/>
        </w:rPr>
        <w:t>سؤال کردم، وی در جواب گفت: «</w:t>
      </w:r>
      <w:r w:rsidRPr="00097A48">
        <w:rPr>
          <w:rStyle w:val="Char"/>
          <w:rtl/>
        </w:rPr>
        <w:t>فاتحة ال</w:t>
      </w:r>
      <w:r w:rsidR="006E582A">
        <w:rPr>
          <w:rStyle w:val="Char"/>
          <w:rtl/>
        </w:rPr>
        <w:t>ك</w:t>
      </w:r>
      <w:r w:rsidRPr="00097A48">
        <w:rPr>
          <w:rStyle w:val="Char"/>
          <w:rtl/>
        </w:rPr>
        <w:t>تاب</w:t>
      </w:r>
      <w:r w:rsidR="00B422D6" w:rsidRPr="007A5CE5">
        <w:rPr>
          <w:rFonts w:hint="cs"/>
          <w:rtl/>
        </w:rPr>
        <w:t>»</w:t>
      </w:r>
      <w:r w:rsidRPr="007A5CE5">
        <w:rPr>
          <w:rFonts w:hint="cs"/>
          <w:rtl/>
        </w:rPr>
        <w:t xml:space="preserve"> از گنجینه‌</w:t>
      </w:r>
      <w:r w:rsidR="00C606F4" w:rsidRPr="007A5CE5">
        <w:rPr>
          <w:rFonts w:hint="cs"/>
          <w:rtl/>
        </w:rPr>
        <w:t>ی</w:t>
      </w:r>
      <w:r w:rsidRPr="007A5CE5">
        <w:rPr>
          <w:rFonts w:hint="cs"/>
          <w:rtl/>
        </w:rPr>
        <w:t xml:space="preserve"> عرش است در آن بسم الله الرحمن الرحیم هست، آیه‌ای که گفته می‌شود: </w:t>
      </w:r>
    </w:p>
    <w:p w:rsidR="004B2B71" w:rsidRPr="00242706" w:rsidRDefault="00473B48" w:rsidP="007A5CE5">
      <w:pPr>
        <w:pStyle w:val="a6"/>
        <w:rPr>
          <w:rStyle w:val="Char2"/>
          <w:rtl/>
        </w:rPr>
      </w:pPr>
      <w:r w:rsidRPr="00473B48">
        <w:rPr>
          <w:rFonts w:ascii="Tahoma" w:hAnsi="Tahoma" w:cs="Traditional Arabic" w:hint="cs"/>
          <w:sz w:val="32"/>
          <w:rtl/>
        </w:rPr>
        <w:t>﴿</w:t>
      </w:r>
      <w:r w:rsidRPr="00894D66">
        <w:rPr>
          <w:rStyle w:val="Char0"/>
          <w:rtl/>
        </w:rPr>
        <w:t xml:space="preserve">وَإِذَا ذَكَرۡتَ رَبَّكَ فِي </w:t>
      </w:r>
      <w:r w:rsidRPr="00894D66">
        <w:rPr>
          <w:rStyle w:val="Char0"/>
          <w:rFonts w:hint="cs"/>
          <w:rtl/>
        </w:rPr>
        <w:t>ٱ</w:t>
      </w:r>
      <w:r w:rsidRPr="00894D66">
        <w:rPr>
          <w:rStyle w:val="Char0"/>
          <w:rFonts w:hint="eastAsia"/>
          <w:rtl/>
        </w:rPr>
        <w:t>لۡقُرۡءَانِ</w:t>
      </w:r>
      <w:r w:rsidRPr="00894D66">
        <w:rPr>
          <w:rStyle w:val="Char0"/>
          <w:rtl/>
        </w:rPr>
        <w:t xml:space="preserve"> وَحۡدَهُ</w:t>
      </w:r>
      <w:r w:rsidRPr="00894D66">
        <w:rPr>
          <w:rStyle w:val="Char0"/>
          <w:rFonts w:hint="cs"/>
          <w:rtl/>
        </w:rPr>
        <w:t>ۥ</w:t>
      </w:r>
      <w:r w:rsidRPr="00894D66">
        <w:rPr>
          <w:rStyle w:val="Char0"/>
          <w:rtl/>
        </w:rPr>
        <w:t xml:space="preserve"> وَلَّوۡاْ عَلَىٰٓ أَدۡبَٰرِهِمۡ نُفُورٗا</w:t>
      </w:r>
      <w:r w:rsidRPr="00473B48">
        <w:rPr>
          <w:rFonts w:ascii="Tahoma" w:hAnsi="Tahoma" w:cs="Traditional Arabic" w:hint="cs"/>
          <w:sz w:val="32"/>
          <w:rtl/>
        </w:rPr>
        <w:t>﴾</w:t>
      </w:r>
      <w:r>
        <w:rPr>
          <w:rFonts w:ascii="Tahoma" w:hAnsi="Tahoma"/>
          <w:sz w:val="32"/>
          <w:szCs w:val="24"/>
          <w:rtl/>
        </w:rPr>
        <w:t xml:space="preserve"> </w:t>
      </w:r>
      <w:r w:rsidRPr="00473B48">
        <w:rPr>
          <w:rStyle w:val="Char1"/>
          <w:rtl/>
        </w:rPr>
        <w:t>[الإسراء: 46]</w:t>
      </w:r>
    </w:p>
    <w:p w:rsidR="004B2B71" w:rsidRPr="007A5CE5" w:rsidRDefault="004B2B71" w:rsidP="007A5CE5">
      <w:pPr>
        <w:pStyle w:val="a6"/>
      </w:pPr>
      <w:r w:rsidRPr="007A5CE5">
        <w:rPr>
          <w:rFonts w:hint="cs"/>
          <w:rtl/>
        </w:rPr>
        <w:t xml:space="preserve">«هنگامی که پروردگارت را در قرآن به یگانگی یاد می‌کنی، پشت کرده و می‌گریزند.» </w:t>
      </w:r>
    </w:p>
    <w:p w:rsidR="004B2B71" w:rsidRPr="007A5CE5" w:rsidRDefault="004B2B71" w:rsidP="007A5CE5">
      <w:pPr>
        <w:pStyle w:val="a6"/>
        <w:rPr>
          <w:rtl/>
        </w:rPr>
      </w:pPr>
      <w:r w:rsidRPr="00FF3777">
        <w:rPr>
          <w:rStyle w:val="Char"/>
          <w:rtl/>
        </w:rPr>
        <w:t>الحمدلله رب العالم</w:t>
      </w:r>
      <w:r w:rsidR="000D4DA8">
        <w:rPr>
          <w:rStyle w:val="Char"/>
          <w:rtl/>
        </w:rPr>
        <w:t>ي</w:t>
      </w:r>
      <w:r w:rsidRPr="00FF3777">
        <w:rPr>
          <w:rStyle w:val="Char"/>
          <w:rtl/>
        </w:rPr>
        <w:t>ن</w:t>
      </w:r>
      <w:r w:rsidRPr="00156706">
        <w:rPr>
          <w:rStyle w:val="Char"/>
          <w:rtl/>
        </w:rPr>
        <w:t>،</w:t>
      </w:r>
      <w:r w:rsidRPr="007A5CE5">
        <w:rPr>
          <w:rFonts w:hint="cs"/>
          <w:rtl/>
        </w:rPr>
        <w:t xml:space="preserve"> آوای اهل بهشت است؛ در زمانی که خدا را شکر می‌کنند و ثواب نیکو خواهند یافت و </w:t>
      </w:r>
      <w:r w:rsidRPr="00156706">
        <w:rPr>
          <w:rStyle w:val="Char"/>
          <w:rtl/>
        </w:rPr>
        <w:t>(</w:t>
      </w:r>
      <w:r w:rsidRPr="00FF3777">
        <w:rPr>
          <w:rStyle w:val="Char"/>
          <w:rtl/>
        </w:rPr>
        <w:t>مال</w:t>
      </w:r>
      <w:r w:rsidR="006E582A">
        <w:rPr>
          <w:rStyle w:val="Char"/>
          <w:rtl/>
        </w:rPr>
        <w:t>ك</w:t>
      </w:r>
      <w:r w:rsidRPr="00FF3777">
        <w:rPr>
          <w:rStyle w:val="Char"/>
          <w:rtl/>
        </w:rPr>
        <w:t xml:space="preserve"> </w:t>
      </w:r>
      <w:r w:rsidR="000D4DA8">
        <w:rPr>
          <w:rStyle w:val="Char"/>
          <w:rtl/>
        </w:rPr>
        <w:t>ي</w:t>
      </w:r>
      <w:r w:rsidRPr="00FF3777">
        <w:rPr>
          <w:rStyle w:val="Char"/>
          <w:rtl/>
        </w:rPr>
        <w:t>وم الد</w:t>
      </w:r>
      <w:r w:rsidR="000D4DA8">
        <w:rPr>
          <w:rStyle w:val="Char"/>
          <w:rtl/>
        </w:rPr>
        <w:t>ي</w:t>
      </w:r>
      <w:r w:rsidRPr="00FF3777">
        <w:rPr>
          <w:rStyle w:val="Char"/>
          <w:rtl/>
        </w:rPr>
        <w:t>ن</w:t>
      </w:r>
      <w:r w:rsidRPr="00156706">
        <w:rPr>
          <w:rStyle w:val="Char"/>
          <w:rtl/>
        </w:rPr>
        <w:t>)</w:t>
      </w:r>
      <w:r w:rsidRPr="007A5CE5">
        <w:rPr>
          <w:rFonts w:hint="cs"/>
          <w:rtl/>
        </w:rPr>
        <w:t xml:space="preserve">، که جبرئیل گفته است: هیچ مسلمانی آن را نمی‌گوید مگر این که خداوند و اهل آسمآن‌ها او را تصدیق کنند، </w:t>
      </w:r>
      <w:r w:rsidRPr="00FF3777">
        <w:rPr>
          <w:rStyle w:val="Char"/>
          <w:rtl/>
        </w:rPr>
        <w:t>(</w:t>
      </w:r>
      <w:r w:rsidR="00B422D6" w:rsidRPr="00FF3777">
        <w:rPr>
          <w:rStyle w:val="Char"/>
          <w:rFonts w:hint="cs"/>
          <w:rtl/>
        </w:rPr>
        <w:t>إ</w:t>
      </w:r>
      <w:r w:rsidR="000D4DA8">
        <w:rPr>
          <w:rStyle w:val="Char"/>
          <w:rtl/>
        </w:rPr>
        <w:t>ي</w:t>
      </w:r>
      <w:r w:rsidRPr="00FF3777">
        <w:rPr>
          <w:rStyle w:val="Char"/>
          <w:rtl/>
        </w:rPr>
        <w:t>ا</w:t>
      </w:r>
      <w:r w:rsidR="006E582A">
        <w:rPr>
          <w:rStyle w:val="Char"/>
          <w:rtl/>
        </w:rPr>
        <w:t>ك</w:t>
      </w:r>
      <w:r w:rsidRPr="00FF3777">
        <w:rPr>
          <w:rStyle w:val="Char"/>
          <w:rtl/>
        </w:rPr>
        <w:t xml:space="preserve"> نعبد</w:t>
      </w:r>
      <w:r w:rsidRPr="00156706">
        <w:rPr>
          <w:rStyle w:val="Char"/>
          <w:rtl/>
        </w:rPr>
        <w:t>)</w:t>
      </w:r>
      <w:r w:rsidRPr="007A5CE5">
        <w:rPr>
          <w:rFonts w:hint="cs"/>
          <w:rtl/>
        </w:rPr>
        <w:t xml:space="preserve">، اخلاص در عبادت است </w:t>
      </w:r>
      <w:r w:rsidRPr="00156706">
        <w:rPr>
          <w:rStyle w:val="Char"/>
          <w:rtl/>
        </w:rPr>
        <w:t>(</w:t>
      </w:r>
      <w:r w:rsidR="00B422D6" w:rsidRPr="00FF3777">
        <w:rPr>
          <w:rStyle w:val="Char"/>
          <w:rFonts w:hint="cs"/>
          <w:rtl/>
        </w:rPr>
        <w:t>إ</w:t>
      </w:r>
      <w:r w:rsidR="000D4DA8">
        <w:rPr>
          <w:rStyle w:val="Char"/>
          <w:rtl/>
        </w:rPr>
        <w:t>ي</w:t>
      </w:r>
      <w:r w:rsidRPr="00FF3777">
        <w:rPr>
          <w:rStyle w:val="Char"/>
          <w:rtl/>
        </w:rPr>
        <w:t>ا</w:t>
      </w:r>
      <w:r w:rsidR="006E582A">
        <w:rPr>
          <w:rStyle w:val="Char"/>
          <w:rtl/>
        </w:rPr>
        <w:t>ك</w:t>
      </w:r>
      <w:r w:rsidRPr="00FF3777">
        <w:rPr>
          <w:rStyle w:val="Char"/>
          <w:rtl/>
        </w:rPr>
        <w:t xml:space="preserve"> نستع</w:t>
      </w:r>
      <w:r w:rsidR="000D4DA8">
        <w:rPr>
          <w:rStyle w:val="Char"/>
          <w:rtl/>
        </w:rPr>
        <w:t>ي</w:t>
      </w:r>
      <w:r w:rsidRPr="00FF3777">
        <w:rPr>
          <w:rStyle w:val="Char"/>
          <w:rtl/>
        </w:rPr>
        <w:t>ن</w:t>
      </w:r>
      <w:r w:rsidRPr="00156706">
        <w:rPr>
          <w:rStyle w:val="Char"/>
          <w:rtl/>
        </w:rPr>
        <w:t>)</w:t>
      </w:r>
      <w:r w:rsidRPr="007A5CE5">
        <w:rPr>
          <w:rFonts w:hint="cs"/>
          <w:rtl/>
        </w:rPr>
        <w:t xml:space="preserve">، برترین چیزی است که بندگان با آن نیاز‌هایشان را می‌طلبند </w:t>
      </w:r>
      <w:r w:rsidR="00B422D6" w:rsidRPr="007A5CE5">
        <w:rPr>
          <w:rFonts w:hint="cs"/>
          <w:rtl/>
        </w:rPr>
        <w:t>إ</w:t>
      </w:r>
      <w:r w:rsidRPr="007A5CE5">
        <w:rPr>
          <w:rFonts w:hint="cs"/>
          <w:rtl/>
        </w:rPr>
        <w:t xml:space="preserve">هدنا الصراط المستقیم راه انبیا است و آنان کسانی هستند که خداوند به آنان نعمت داده است. </w:t>
      </w:r>
      <w:r w:rsidRPr="00156706">
        <w:rPr>
          <w:rStyle w:val="Char"/>
          <w:rtl/>
        </w:rPr>
        <w:t>(</w:t>
      </w:r>
      <w:r w:rsidRPr="00FF3777">
        <w:rPr>
          <w:rStyle w:val="Char"/>
          <w:rtl/>
        </w:rPr>
        <w:t>غ</w:t>
      </w:r>
      <w:r w:rsidR="000D4DA8">
        <w:rPr>
          <w:rStyle w:val="Char"/>
          <w:rtl/>
        </w:rPr>
        <w:t>ي</w:t>
      </w:r>
      <w:r w:rsidRPr="00FF3777">
        <w:rPr>
          <w:rStyle w:val="Char"/>
          <w:rtl/>
        </w:rPr>
        <w:t>ر المغضوب عل</w:t>
      </w:r>
      <w:r w:rsidR="000D4DA8">
        <w:rPr>
          <w:rStyle w:val="Char"/>
          <w:rtl/>
        </w:rPr>
        <w:t>ي</w:t>
      </w:r>
      <w:r w:rsidRPr="00FF3777">
        <w:rPr>
          <w:rStyle w:val="Char"/>
          <w:rtl/>
        </w:rPr>
        <w:t>هم</w:t>
      </w:r>
      <w:r w:rsidRPr="00156706">
        <w:rPr>
          <w:rStyle w:val="Char"/>
          <w:rtl/>
        </w:rPr>
        <w:t>)</w:t>
      </w:r>
      <w:r w:rsidRPr="007A5CE5">
        <w:rPr>
          <w:rFonts w:hint="cs"/>
          <w:rtl/>
        </w:rPr>
        <w:t xml:space="preserve">، یهود است و </w:t>
      </w:r>
      <w:r w:rsidRPr="00156706">
        <w:rPr>
          <w:rStyle w:val="Char"/>
          <w:rtl/>
        </w:rPr>
        <w:t>(</w:t>
      </w:r>
      <w:r w:rsidRPr="00FF3777">
        <w:rPr>
          <w:rStyle w:val="Char"/>
          <w:rtl/>
        </w:rPr>
        <w:t>غ</w:t>
      </w:r>
      <w:r w:rsidR="000D4DA8">
        <w:rPr>
          <w:rStyle w:val="Char"/>
          <w:rtl/>
        </w:rPr>
        <w:t>ي</w:t>
      </w:r>
      <w:r w:rsidRPr="00FF3777">
        <w:rPr>
          <w:rStyle w:val="Char"/>
          <w:rtl/>
        </w:rPr>
        <w:t>ر الضال</w:t>
      </w:r>
      <w:r w:rsidR="000D4DA8">
        <w:rPr>
          <w:rStyle w:val="Char"/>
          <w:rtl/>
        </w:rPr>
        <w:t>ي</w:t>
      </w:r>
      <w:r w:rsidRPr="00FF3777">
        <w:rPr>
          <w:rStyle w:val="Char"/>
          <w:rtl/>
        </w:rPr>
        <w:t>ن</w:t>
      </w:r>
      <w:r w:rsidRPr="00156706">
        <w:rPr>
          <w:rStyle w:val="Char"/>
          <w:rtl/>
        </w:rPr>
        <w:t>)</w:t>
      </w:r>
      <w:r w:rsidRPr="007A5CE5">
        <w:rPr>
          <w:rFonts w:hint="cs"/>
          <w:rtl/>
        </w:rPr>
        <w:t>، نصاری ـ مسیحی</w:t>
      </w:r>
      <w:r w:rsidR="00B422D6" w:rsidRPr="007A5CE5">
        <w:rPr>
          <w:rFonts w:hint="eastAsia"/>
          <w:rtl/>
        </w:rPr>
        <w:t>‌ها</w:t>
      </w:r>
      <w:r w:rsidRPr="007A5CE5">
        <w:rPr>
          <w:rFonts w:hint="cs"/>
          <w:rtl/>
        </w:rPr>
        <w:t>‌ـ  هستند».</w:t>
      </w:r>
    </w:p>
    <w:p w:rsidR="004B2B71" w:rsidRPr="007A5CE5" w:rsidRDefault="004B2B71" w:rsidP="007A5CE5">
      <w:pPr>
        <w:pStyle w:val="a6"/>
        <w:rPr>
          <w:rtl/>
        </w:rPr>
      </w:pPr>
      <w:r w:rsidRPr="007A5CE5">
        <w:rPr>
          <w:rFonts w:hint="cs"/>
          <w:rtl/>
        </w:rPr>
        <w:t xml:space="preserve">(ح) 69- از مردی از ابن ابی عمیر، </w:t>
      </w:r>
      <w:r w:rsidR="00B422D6" w:rsidRPr="007A5CE5">
        <w:rPr>
          <w:rFonts w:hint="cs"/>
          <w:rtl/>
        </w:rPr>
        <w:t>که او مرفوع از پیامبر روایت کرده</w:t>
      </w:r>
      <w:r w:rsidRPr="007A5CE5">
        <w:rPr>
          <w:rFonts w:hint="cs"/>
          <w:rtl/>
        </w:rPr>
        <w:t xml:space="preserve"> آیه‌</w:t>
      </w:r>
      <w:r w:rsidR="00C606F4" w:rsidRPr="007A5CE5">
        <w:rPr>
          <w:rFonts w:hint="cs"/>
          <w:rtl/>
        </w:rPr>
        <w:t>ی</w:t>
      </w:r>
      <w:r w:rsidRPr="007A5CE5">
        <w:rPr>
          <w:rFonts w:hint="cs"/>
          <w:rtl/>
        </w:rPr>
        <w:t xml:space="preserve">: </w:t>
      </w:r>
      <w:r w:rsidRPr="00156706">
        <w:rPr>
          <w:rStyle w:val="Char"/>
          <w:rtl/>
        </w:rPr>
        <w:t>(</w:t>
      </w:r>
      <w:r w:rsidRPr="00FF3777">
        <w:rPr>
          <w:rStyle w:val="Char"/>
          <w:rtl/>
        </w:rPr>
        <w:t>غ</w:t>
      </w:r>
      <w:r w:rsidR="000D4DA8">
        <w:rPr>
          <w:rStyle w:val="Char"/>
          <w:rtl/>
        </w:rPr>
        <w:t>ي</w:t>
      </w:r>
      <w:r w:rsidRPr="00FF3777">
        <w:rPr>
          <w:rStyle w:val="Char"/>
          <w:rtl/>
        </w:rPr>
        <w:t>ر المغضوب عل</w:t>
      </w:r>
      <w:r w:rsidR="000D4DA8">
        <w:rPr>
          <w:rStyle w:val="Char"/>
          <w:rtl/>
        </w:rPr>
        <w:t>ي</w:t>
      </w:r>
      <w:r w:rsidRPr="00FF3777">
        <w:rPr>
          <w:rStyle w:val="Char"/>
          <w:rtl/>
        </w:rPr>
        <w:t xml:space="preserve">هم و </w:t>
      </w:r>
      <w:r w:rsidRPr="00FF3777">
        <w:rPr>
          <w:rStyle w:val="Char"/>
          <w:u w:val="single"/>
          <w:rtl/>
        </w:rPr>
        <w:t>غ</w:t>
      </w:r>
      <w:r w:rsidR="000D4DA8">
        <w:rPr>
          <w:rStyle w:val="Char"/>
          <w:u w:val="single"/>
          <w:rtl/>
        </w:rPr>
        <w:t>ي</w:t>
      </w:r>
      <w:r w:rsidRPr="00FF3777">
        <w:rPr>
          <w:rStyle w:val="Char"/>
          <w:u w:val="single"/>
          <w:rtl/>
        </w:rPr>
        <w:t>ر</w:t>
      </w:r>
      <w:r w:rsidRPr="00FF3777">
        <w:rPr>
          <w:rStyle w:val="Char"/>
          <w:rtl/>
        </w:rPr>
        <w:t xml:space="preserve"> الضال</w:t>
      </w:r>
      <w:r w:rsidR="000D4DA8">
        <w:rPr>
          <w:rStyle w:val="Char"/>
          <w:rtl/>
        </w:rPr>
        <w:t>ي</w:t>
      </w:r>
      <w:r w:rsidRPr="00FF3777">
        <w:rPr>
          <w:rStyle w:val="Char"/>
          <w:rtl/>
        </w:rPr>
        <w:t>ن</w:t>
      </w:r>
      <w:r w:rsidRPr="00156706">
        <w:rPr>
          <w:rStyle w:val="Char"/>
          <w:rtl/>
        </w:rPr>
        <w:t>)</w:t>
      </w:r>
      <w:r w:rsidRPr="007A5CE5">
        <w:rPr>
          <w:rFonts w:hint="cs"/>
          <w:rtl/>
        </w:rPr>
        <w:t xml:space="preserve"> به همین صورت نازل شده است. </w:t>
      </w:r>
      <w:r w:rsidRPr="00156706">
        <w:rPr>
          <w:rStyle w:val="Char"/>
          <w:rtl/>
        </w:rPr>
        <w:t>(</w:t>
      </w:r>
      <w:r w:rsidRPr="00FF3777">
        <w:rPr>
          <w:rStyle w:val="Char"/>
          <w:rtl/>
        </w:rPr>
        <w:t>المغضوب عل</w:t>
      </w:r>
      <w:r w:rsidR="000D4DA8">
        <w:rPr>
          <w:rStyle w:val="Char"/>
          <w:rtl/>
        </w:rPr>
        <w:t>ي</w:t>
      </w:r>
      <w:r w:rsidRPr="00FF3777">
        <w:rPr>
          <w:rStyle w:val="Char"/>
          <w:rtl/>
        </w:rPr>
        <w:t>هم</w:t>
      </w:r>
      <w:r w:rsidRPr="00156706">
        <w:rPr>
          <w:rStyle w:val="Char"/>
          <w:rtl/>
        </w:rPr>
        <w:t>)</w:t>
      </w:r>
      <w:r w:rsidRPr="007A5CE5">
        <w:rPr>
          <w:rFonts w:hint="cs"/>
          <w:rtl/>
        </w:rPr>
        <w:t xml:space="preserve"> فلانی و فلانی و فلانی و نصاب </w:t>
      </w:r>
      <w:r>
        <w:rPr>
          <w:rFonts w:cs="Times New Roman"/>
          <w:rtl/>
        </w:rPr>
        <w:t>–</w:t>
      </w:r>
      <w:r w:rsidRPr="007A5CE5">
        <w:rPr>
          <w:rFonts w:hint="cs"/>
          <w:rtl/>
        </w:rPr>
        <w:t xml:space="preserve"> دشمنان اهل بیت </w:t>
      </w:r>
      <w:r>
        <w:rPr>
          <w:rFonts w:cs="Times New Roman"/>
          <w:rtl/>
        </w:rPr>
        <w:t>–</w:t>
      </w:r>
      <w:r w:rsidRPr="007A5CE5">
        <w:rPr>
          <w:rFonts w:hint="cs"/>
          <w:rtl/>
        </w:rPr>
        <w:t xml:space="preserve"> و </w:t>
      </w:r>
      <w:r w:rsidRPr="00156706">
        <w:rPr>
          <w:rStyle w:val="Char"/>
          <w:rtl/>
        </w:rPr>
        <w:t>(</w:t>
      </w:r>
      <w:r w:rsidRPr="00FF3777">
        <w:rPr>
          <w:rStyle w:val="Char"/>
          <w:rtl/>
        </w:rPr>
        <w:t>الضال</w:t>
      </w:r>
      <w:r w:rsidR="000D4DA8">
        <w:rPr>
          <w:rStyle w:val="Char"/>
          <w:rtl/>
        </w:rPr>
        <w:t>ي</w:t>
      </w:r>
      <w:r w:rsidRPr="00FF3777">
        <w:rPr>
          <w:rStyle w:val="Char"/>
          <w:rtl/>
        </w:rPr>
        <w:t>ن</w:t>
      </w:r>
      <w:r w:rsidRPr="00156706">
        <w:rPr>
          <w:rStyle w:val="Char"/>
          <w:rtl/>
        </w:rPr>
        <w:t>)</w:t>
      </w:r>
      <w:r w:rsidRPr="007A5CE5">
        <w:rPr>
          <w:rFonts w:hint="cs"/>
          <w:rtl/>
        </w:rPr>
        <w:t xml:space="preserve"> و افراد مشکوک هستند که امام را نمی‌شناسند. </w:t>
      </w:r>
    </w:p>
    <w:p w:rsidR="004B2B71" w:rsidRPr="007A5CE5" w:rsidRDefault="004B2B71" w:rsidP="007A5CE5">
      <w:pPr>
        <w:pStyle w:val="a6"/>
        <w:rPr>
          <w:rtl/>
        </w:rPr>
      </w:pPr>
      <w:r w:rsidRPr="007A5CE5">
        <w:rPr>
          <w:rFonts w:hint="cs"/>
          <w:rtl/>
        </w:rPr>
        <w:t xml:space="preserve">(ط) 70- طبرسی گفته و عمر بن خطاب </w:t>
      </w:r>
      <w:r w:rsidRPr="00156706">
        <w:rPr>
          <w:rStyle w:val="Char"/>
          <w:rtl/>
        </w:rPr>
        <w:t>(</w:t>
      </w:r>
      <w:r w:rsidRPr="00FF3777">
        <w:rPr>
          <w:rStyle w:val="Char"/>
          <w:rtl/>
        </w:rPr>
        <w:t>غ</w:t>
      </w:r>
      <w:r w:rsidR="000D4DA8">
        <w:rPr>
          <w:rStyle w:val="Char"/>
          <w:rtl/>
        </w:rPr>
        <w:t>ي</w:t>
      </w:r>
      <w:r w:rsidRPr="00FF3777">
        <w:rPr>
          <w:rStyle w:val="Char"/>
          <w:rtl/>
        </w:rPr>
        <w:t>ر الضال</w:t>
      </w:r>
      <w:r w:rsidR="000D4DA8">
        <w:rPr>
          <w:rStyle w:val="Char"/>
          <w:rtl/>
        </w:rPr>
        <w:t>ي</w:t>
      </w:r>
      <w:r w:rsidRPr="00FF3777">
        <w:rPr>
          <w:rStyle w:val="Char"/>
          <w:rtl/>
        </w:rPr>
        <w:t>ن</w:t>
      </w:r>
      <w:r w:rsidRPr="00156706">
        <w:rPr>
          <w:rStyle w:val="Char"/>
          <w:rtl/>
        </w:rPr>
        <w:t>)</w:t>
      </w:r>
      <w:r w:rsidRPr="007A5CE5">
        <w:rPr>
          <w:rFonts w:hint="cs"/>
          <w:rtl/>
        </w:rPr>
        <w:t xml:space="preserve"> را قرائت کرد و این قرائت از علی روایت شده است. </w:t>
      </w:r>
    </w:p>
    <w:p w:rsidR="004B2B71" w:rsidRPr="007A5CE5" w:rsidRDefault="004B2B71" w:rsidP="007A5CE5">
      <w:pPr>
        <w:pStyle w:val="a6"/>
        <w:rPr>
          <w:rtl/>
        </w:rPr>
      </w:pPr>
      <w:r w:rsidRPr="007A5CE5">
        <w:rPr>
          <w:rFonts w:hint="cs"/>
          <w:rtl/>
        </w:rPr>
        <w:t>(ی) 71- سیاری از ابن ابی عمیر از ابن اذینه از فضل بن یسار و زراره از یکی از آن دو</w:t>
      </w:r>
      <w:r w:rsidR="00C226CE" w:rsidRPr="007A5CE5">
        <w:rPr>
          <w:rFonts w:cs="CTraditional Arabic"/>
          <w:rtl/>
        </w:rPr>
        <w:t>÷</w:t>
      </w:r>
      <w:r w:rsidRPr="007A5CE5">
        <w:rPr>
          <w:rFonts w:hint="cs"/>
          <w:rtl/>
        </w:rPr>
        <w:t xml:space="preserve"> درباره</w:t>
      </w:r>
      <w:r>
        <w:rPr>
          <w:rFonts w:cs="Aban Bold" w:hint="cs"/>
          <w:rtl/>
        </w:rPr>
        <w:t>‌</w:t>
      </w:r>
      <w:r w:rsidR="00C606F4" w:rsidRPr="007A5CE5">
        <w:rPr>
          <w:rFonts w:hint="cs"/>
          <w:rtl/>
        </w:rPr>
        <w:t>ی</w:t>
      </w:r>
      <w:r w:rsidRPr="007A5CE5">
        <w:rPr>
          <w:rFonts w:hint="cs"/>
          <w:rtl/>
        </w:rPr>
        <w:t xml:space="preserve"> فرموده‌</w:t>
      </w:r>
      <w:r w:rsidR="00C606F4" w:rsidRPr="007A5CE5">
        <w:rPr>
          <w:rFonts w:hint="cs"/>
          <w:rtl/>
        </w:rPr>
        <w:t>ی</w:t>
      </w:r>
      <w:r w:rsidRPr="007A5CE5">
        <w:rPr>
          <w:rFonts w:hint="cs"/>
          <w:rtl/>
        </w:rPr>
        <w:t xml:space="preserve"> خداوند روایت کرده است که گفت: منظور از </w:t>
      </w:r>
      <w:r w:rsidRPr="00156706">
        <w:rPr>
          <w:rStyle w:val="Char"/>
          <w:rtl/>
        </w:rPr>
        <w:t>(</w:t>
      </w:r>
      <w:r w:rsidRPr="0029118D">
        <w:rPr>
          <w:rStyle w:val="Char"/>
          <w:rtl/>
        </w:rPr>
        <w:t>غ</w:t>
      </w:r>
      <w:r w:rsidR="000D4DA8">
        <w:rPr>
          <w:rStyle w:val="Char"/>
          <w:rtl/>
        </w:rPr>
        <w:t>ي</w:t>
      </w:r>
      <w:r w:rsidRPr="0029118D">
        <w:rPr>
          <w:rStyle w:val="Char"/>
          <w:rtl/>
        </w:rPr>
        <w:t>ر المغضوب عل</w:t>
      </w:r>
      <w:r w:rsidR="000D4DA8">
        <w:rPr>
          <w:rStyle w:val="Char"/>
          <w:rtl/>
        </w:rPr>
        <w:t>ي</w:t>
      </w:r>
      <w:r w:rsidRPr="0029118D">
        <w:rPr>
          <w:rStyle w:val="Char"/>
          <w:rtl/>
        </w:rPr>
        <w:t>هم</w:t>
      </w:r>
      <w:r w:rsidRPr="00156706">
        <w:rPr>
          <w:rStyle w:val="Char"/>
          <w:rtl/>
        </w:rPr>
        <w:t>)</w:t>
      </w:r>
      <w:r w:rsidRPr="007A5CE5">
        <w:rPr>
          <w:rFonts w:hint="cs"/>
          <w:rtl/>
        </w:rPr>
        <w:t xml:space="preserve">، نصاری و منظور از </w:t>
      </w:r>
      <w:r w:rsidRPr="0029118D">
        <w:rPr>
          <w:rStyle w:val="Char"/>
          <w:rtl/>
        </w:rPr>
        <w:t>(غ</w:t>
      </w:r>
      <w:r w:rsidR="000D4DA8">
        <w:rPr>
          <w:rStyle w:val="Char"/>
          <w:rtl/>
        </w:rPr>
        <w:t>ي</w:t>
      </w:r>
      <w:r w:rsidRPr="0029118D">
        <w:rPr>
          <w:rStyle w:val="Char"/>
          <w:rtl/>
        </w:rPr>
        <w:t>ر</w:t>
      </w:r>
      <w:r w:rsidRPr="0029118D">
        <w:rPr>
          <w:rStyle w:val="Char"/>
          <w:rFonts w:hint="cs"/>
          <w:rtl/>
        </w:rPr>
        <w:t xml:space="preserve"> </w:t>
      </w:r>
      <w:r w:rsidRPr="0029118D">
        <w:rPr>
          <w:rStyle w:val="Char"/>
          <w:rtl/>
        </w:rPr>
        <w:t>الضال</w:t>
      </w:r>
      <w:r w:rsidR="000D4DA8">
        <w:rPr>
          <w:rStyle w:val="Char"/>
          <w:rtl/>
        </w:rPr>
        <w:t>ي</w:t>
      </w:r>
      <w:r w:rsidRPr="0029118D">
        <w:rPr>
          <w:rStyle w:val="Char"/>
          <w:rtl/>
        </w:rPr>
        <w:t>ن</w:t>
      </w:r>
      <w:r w:rsidRPr="00156706">
        <w:rPr>
          <w:rStyle w:val="Char"/>
          <w:rtl/>
        </w:rPr>
        <w:t>)</w:t>
      </w:r>
      <w:r w:rsidRPr="007A5CE5">
        <w:rPr>
          <w:rFonts w:hint="cs"/>
          <w:rtl/>
        </w:rPr>
        <w:t xml:space="preserve"> یهود است. </w:t>
      </w:r>
    </w:p>
    <w:p w:rsidR="004B2B71" w:rsidRPr="007A5CE5" w:rsidRDefault="004B2B71" w:rsidP="007A5CE5">
      <w:pPr>
        <w:pStyle w:val="a6"/>
        <w:rPr>
          <w:rtl/>
        </w:rPr>
      </w:pPr>
      <w:r w:rsidRPr="007A5CE5">
        <w:rPr>
          <w:rFonts w:hint="cs"/>
          <w:rtl/>
        </w:rPr>
        <w:t>(یا) 72- از صفوان از علا از محمد بن مسلم روایت کرده است که گفت: از ابی عبدالله پرسیدم: (تا آخر روا</w:t>
      </w:r>
      <w:r w:rsidR="00C606F4" w:rsidRPr="007A5CE5">
        <w:rPr>
          <w:rFonts w:hint="cs"/>
          <w:rtl/>
        </w:rPr>
        <w:t>ی</w:t>
      </w:r>
      <w:r w:rsidRPr="007A5CE5">
        <w:rPr>
          <w:rFonts w:hint="cs"/>
          <w:rtl/>
        </w:rPr>
        <w:t>ت فوق</w:t>
      </w:r>
      <w:r w:rsidR="00B422D6" w:rsidRPr="007A5CE5">
        <w:rPr>
          <w:rFonts w:hint="cs"/>
          <w:rtl/>
        </w:rPr>
        <w:t xml:space="preserve"> .</w:t>
      </w:r>
      <w:r w:rsidRPr="007A5CE5">
        <w:rPr>
          <w:rFonts w:hint="cs"/>
          <w:rtl/>
        </w:rPr>
        <w:t xml:space="preserve">..) آن‌چه در «تفسیر عیاشی» است. </w:t>
      </w:r>
    </w:p>
    <w:p w:rsidR="004B2B71" w:rsidRPr="007A5CE5" w:rsidRDefault="004B2B71" w:rsidP="007A5CE5">
      <w:pPr>
        <w:pStyle w:val="a6"/>
        <w:rPr>
          <w:rtl/>
        </w:rPr>
      </w:pPr>
      <w:r w:rsidRPr="007A5CE5">
        <w:rPr>
          <w:rFonts w:hint="cs"/>
          <w:rtl/>
        </w:rPr>
        <w:t>(یب) 73- عیاشی از محمد بن علی جلی از ابی عبدالله</w:t>
      </w:r>
      <w:r w:rsidR="00C226CE" w:rsidRPr="007A5CE5">
        <w:rPr>
          <w:rFonts w:cs="CTraditional Arabic"/>
          <w:rtl/>
        </w:rPr>
        <w:t>÷</w:t>
      </w:r>
      <w:r w:rsidRPr="007A5CE5">
        <w:rPr>
          <w:rFonts w:hint="cs"/>
          <w:rtl/>
        </w:rPr>
        <w:t xml:space="preserve"> روایت کرده است که او  به جای </w:t>
      </w:r>
      <w:r w:rsidRPr="0029118D">
        <w:rPr>
          <w:rStyle w:val="Char"/>
          <w:rtl/>
        </w:rPr>
        <w:t>مال</w:t>
      </w:r>
      <w:r w:rsidR="006E582A">
        <w:rPr>
          <w:rStyle w:val="Char"/>
          <w:rtl/>
        </w:rPr>
        <w:t>ك</w:t>
      </w:r>
      <w:r w:rsidRPr="0029118D">
        <w:rPr>
          <w:rStyle w:val="Char"/>
          <w:rtl/>
        </w:rPr>
        <w:t xml:space="preserve"> </w:t>
      </w:r>
      <w:r w:rsidR="000D4DA8">
        <w:rPr>
          <w:rStyle w:val="Char"/>
          <w:rtl/>
        </w:rPr>
        <w:t>ي</w:t>
      </w:r>
      <w:r w:rsidRPr="0029118D">
        <w:rPr>
          <w:rStyle w:val="Char"/>
          <w:rtl/>
        </w:rPr>
        <w:t>وم الد</w:t>
      </w:r>
      <w:r w:rsidR="000D4DA8">
        <w:rPr>
          <w:rStyle w:val="Char"/>
          <w:rtl/>
        </w:rPr>
        <w:t>ي</w:t>
      </w:r>
      <w:r w:rsidRPr="0029118D">
        <w:rPr>
          <w:rStyle w:val="Char"/>
          <w:rtl/>
        </w:rPr>
        <w:t>ن</w:t>
      </w:r>
      <w:r w:rsidRPr="007A5CE5">
        <w:rPr>
          <w:rFonts w:hint="cs"/>
          <w:rtl/>
        </w:rPr>
        <w:t xml:space="preserve">، مَلِک می‌خواند و به جای </w:t>
      </w:r>
      <w:r w:rsidRPr="0029118D">
        <w:rPr>
          <w:rStyle w:val="Char"/>
          <w:rtl/>
        </w:rPr>
        <w:t>صراط</w:t>
      </w:r>
      <w:r w:rsidRPr="007A5CE5">
        <w:rPr>
          <w:rFonts w:hint="cs"/>
          <w:rtl/>
        </w:rPr>
        <w:t xml:space="preserve">، </w:t>
      </w:r>
      <w:r w:rsidRPr="00156706">
        <w:rPr>
          <w:rStyle w:val="Char"/>
          <w:rtl/>
        </w:rPr>
        <w:t>سراط</w:t>
      </w:r>
      <w:r w:rsidRPr="007A5CE5">
        <w:rPr>
          <w:rFonts w:hint="cs"/>
          <w:rtl/>
        </w:rPr>
        <w:t xml:space="preserve"> قرائت می‌کرد. </w:t>
      </w:r>
    </w:p>
    <w:p w:rsidR="004B2B71" w:rsidRPr="007A5CE5" w:rsidRDefault="004B2B71" w:rsidP="007A5CE5">
      <w:pPr>
        <w:pStyle w:val="a6"/>
        <w:rPr>
          <w:rtl/>
        </w:rPr>
      </w:pPr>
      <w:r w:rsidRPr="007A5CE5">
        <w:rPr>
          <w:rFonts w:hint="cs"/>
          <w:rtl/>
        </w:rPr>
        <w:t>(یج) 74- عیاشی از داود بن فرقد روایت کرده است که گفت: از ابا عبدالله</w:t>
      </w:r>
      <w:r w:rsidR="00C226CE" w:rsidRPr="007A5CE5">
        <w:rPr>
          <w:rFonts w:cs="CTraditional Arabic"/>
          <w:rtl/>
        </w:rPr>
        <w:t>÷</w:t>
      </w:r>
      <w:r w:rsidRPr="007A5CE5">
        <w:rPr>
          <w:rFonts w:hint="cs"/>
          <w:rtl/>
        </w:rPr>
        <w:t xml:space="preserve"> شنیدم که بی‌اندازه مالک یوم الدین قرائت م</w:t>
      </w:r>
      <w:r w:rsidR="00C606F4" w:rsidRPr="007A5CE5">
        <w:rPr>
          <w:rFonts w:hint="cs"/>
          <w:rtl/>
        </w:rPr>
        <w:t>ی</w:t>
      </w:r>
      <w:r>
        <w:rPr>
          <w:rFonts w:cs="Aban Bold" w:hint="cs"/>
          <w:rtl/>
        </w:rPr>
        <w:t>‌</w:t>
      </w:r>
      <w:r w:rsidR="00C606F4" w:rsidRPr="007A5CE5">
        <w:rPr>
          <w:rFonts w:hint="cs"/>
          <w:rtl/>
        </w:rPr>
        <w:t>ک</w:t>
      </w:r>
      <w:r w:rsidR="00B422D6" w:rsidRPr="007A5CE5">
        <w:rPr>
          <w:rFonts w:hint="cs"/>
          <w:rtl/>
        </w:rPr>
        <w:t>رد. این عبارت،</w:t>
      </w:r>
      <w:r w:rsidRPr="007A5CE5">
        <w:rPr>
          <w:rFonts w:hint="cs"/>
          <w:rtl/>
        </w:rPr>
        <w:t xml:space="preserve"> مم</w:t>
      </w:r>
      <w:r w:rsidR="00C606F4" w:rsidRPr="007A5CE5">
        <w:rPr>
          <w:rFonts w:hint="cs"/>
          <w:rtl/>
        </w:rPr>
        <w:t>ک</w:t>
      </w:r>
      <w:r w:rsidRPr="007A5CE5">
        <w:rPr>
          <w:rFonts w:hint="cs"/>
          <w:rtl/>
        </w:rPr>
        <w:t>ن است دو توج</w:t>
      </w:r>
      <w:r w:rsidR="00C606F4" w:rsidRPr="007A5CE5">
        <w:rPr>
          <w:rFonts w:hint="cs"/>
          <w:rtl/>
        </w:rPr>
        <w:t>ی</w:t>
      </w:r>
      <w:r w:rsidRPr="007A5CE5">
        <w:rPr>
          <w:rFonts w:hint="cs"/>
          <w:rtl/>
        </w:rPr>
        <w:t>ه داشته باشد: اول، از او شنیده است که او در نماز و در غیر نماز مَلِک م</w:t>
      </w:r>
      <w:r w:rsidR="00C606F4" w:rsidRPr="007A5CE5">
        <w:rPr>
          <w:rFonts w:hint="cs"/>
          <w:rtl/>
        </w:rPr>
        <w:t>ی</w:t>
      </w:r>
      <w:r>
        <w:rPr>
          <w:rFonts w:cs="Aban Bold" w:hint="cs"/>
          <w:rtl/>
        </w:rPr>
        <w:t>‌</w:t>
      </w:r>
      <w:r w:rsidRPr="007A5CE5">
        <w:rPr>
          <w:rFonts w:hint="cs"/>
          <w:rtl/>
        </w:rPr>
        <w:t>خواند نه مالک، غرض راوی بیان قرائت مخصوص وی بوده است. دوم، بیان تکرار یک آیه در نماز بعد از فرض بودن قرائت وی بدان گونه. و این ظاهرتر است، البته آن‌چه عیاشی از زهری روایت کرده است این مطالب را تأیید می‌کند که گفته است: علی بن حسین</w:t>
      </w:r>
      <w:r w:rsidR="00C226CE" w:rsidRPr="007A5CE5">
        <w:rPr>
          <w:rFonts w:cs="CTraditional Arabic"/>
          <w:rtl/>
        </w:rPr>
        <w:t>÷</w:t>
      </w:r>
      <w:r w:rsidRPr="007A5CE5">
        <w:rPr>
          <w:rFonts w:hint="cs"/>
          <w:rtl/>
        </w:rPr>
        <w:t xml:space="preserve"> هرگاه </w:t>
      </w:r>
      <w:r w:rsidRPr="00156706">
        <w:rPr>
          <w:rStyle w:val="Char"/>
          <w:rtl/>
        </w:rPr>
        <w:t>(</w:t>
      </w:r>
      <w:r w:rsidRPr="0029118D">
        <w:rPr>
          <w:rStyle w:val="Char"/>
          <w:rtl/>
        </w:rPr>
        <w:t>مال</w:t>
      </w:r>
      <w:r w:rsidR="006E582A">
        <w:rPr>
          <w:rStyle w:val="Char"/>
          <w:rtl/>
        </w:rPr>
        <w:t>ك</w:t>
      </w:r>
      <w:r w:rsidRPr="0029118D">
        <w:rPr>
          <w:rStyle w:val="Char"/>
          <w:rtl/>
        </w:rPr>
        <w:t xml:space="preserve"> </w:t>
      </w:r>
      <w:r w:rsidR="000D4DA8">
        <w:rPr>
          <w:rStyle w:val="Char"/>
          <w:rtl/>
        </w:rPr>
        <w:t>ي</w:t>
      </w:r>
      <w:r w:rsidRPr="0029118D">
        <w:rPr>
          <w:rStyle w:val="Char"/>
          <w:rtl/>
        </w:rPr>
        <w:t>وم الد</w:t>
      </w:r>
      <w:r w:rsidR="000D4DA8">
        <w:rPr>
          <w:rStyle w:val="Char"/>
          <w:rtl/>
        </w:rPr>
        <w:t>ي</w:t>
      </w:r>
      <w:r w:rsidRPr="0029118D">
        <w:rPr>
          <w:rStyle w:val="Char"/>
          <w:rtl/>
        </w:rPr>
        <w:t>ن</w:t>
      </w:r>
      <w:r w:rsidRPr="00156706">
        <w:rPr>
          <w:rStyle w:val="Char"/>
          <w:rtl/>
        </w:rPr>
        <w:t>)</w:t>
      </w:r>
      <w:r w:rsidRPr="007A5CE5">
        <w:rPr>
          <w:rFonts w:hint="cs"/>
          <w:rtl/>
        </w:rPr>
        <w:t xml:space="preserve"> را می‌خواند، آن را تکرار می‌کرد تا نزدیکی‌های وفات. این که امام به جای «مالک»، «ملک» می‌خواند، با خواندن مالک منافاتی ندارد؛ چنانکه در «بحار» هم آمده است</w:t>
      </w:r>
      <w:r w:rsidR="00B422D6" w:rsidRPr="007A5CE5">
        <w:rPr>
          <w:rFonts w:hint="cs"/>
          <w:rtl/>
        </w:rPr>
        <w:t>؛</w:t>
      </w:r>
      <w:r w:rsidRPr="007A5CE5">
        <w:rPr>
          <w:rFonts w:hint="cs"/>
          <w:rtl/>
        </w:rPr>
        <w:t xml:space="preserve"> زیرا بعد از پذیرفتن نزول آن، به شیوه‌</w:t>
      </w:r>
      <w:r w:rsidR="00C606F4" w:rsidRPr="007A5CE5">
        <w:rPr>
          <w:rFonts w:hint="cs"/>
          <w:rtl/>
        </w:rPr>
        <w:t>ی</w:t>
      </w:r>
      <w:r w:rsidRPr="007A5CE5">
        <w:rPr>
          <w:rFonts w:hint="cs"/>
          <w:rtl/>
        </w:rPr>
        <w:t xml:space="preserve"> اولی که اصل است، فهمیده می</w:t>
      </w:r>
      <w:r>
        <w:rPr>
          <w:rFonts w:cs="Aban Bold" w:hint="cs"/>
          <w:rtl/>
        </w:rPr>
        <w:t>‌</w:t>
      </w:r>
      <w:r w:rsidRPr="007A5CE5">
        <w:rPr>
          <w:rFonts w:hint="cs"/>
          <w:rtl/>
        </w:rPr>
        <w:t>شود؛ زیرا قرائت اصلی آن طور بوده است. هر چند شهرت چندانی ندارد و این مطلب را شیخ بهائی در آخر کتاب «</w:t>
      </w:r>
      <w:r w:rsidRPr="00156706">
        <w:rPr>
          <w:rStyle w:val="Char"/>
          <w:rtl/>
        </w:rPr>
        <w:t>مفتاح الفلاح</w:t>
      </w:r>
      <w:r w:rsidRPr="007A5CE5">
        <w:rPr>
          <w:rFonts w:hint="cs"/>
          <w:rtl/>
        </w:rPr>
        <w:t>» به پنج وجه تأیید می‌نماید و اگر این تأیید به صورت نص نبود، ما آن را ذکر نمی</w:t>
      </w:r>
      <w:r>
        <w:rPr>
          <w:rFonts w:cs="Aban Bold" w:hint="cs"/>
          <w:rtl/>
        </w:rPr>
        <w:t>‌</w:t>
      </w:r>
      <w:r w:rsidRPr="007A5CE5">
        <w:rPr>
          <w:rFonts w:hint="cs"/>
          <w:rtl/>
        </w:rPr>
        <w:t xml:space="preserve">کردیم و خداوند راهنماست. </w:t>
      </w:r>
    </w:p>
    <w:p w:rsidR="004B2B71" w:rsidRPr="007A5CE5" w:rsidRDefault="004B2B71" w:rsidP="007A5CE5">
      <w:pPr>
        <w:pStyle w:val="a6"/>
        <w:rPr>
          <w:rtl/>
        </w:rPr>
      </w:pPr>
      <w:r w:rsidRPr="007A5CE5">
        <w:rPr>
          <w:rFonts w:hint="cs"/>
          <w:rtl/>
        </w:rPr>
        <w:t>(ید) 75- ثق</w:t>
      </w:r>
      <w:r w:rsidR="00090A07" w:rsidRPr="007A5CE5">
        <w:rPr>
          <w:rFonts w:hint="cs"/>
          <w:rtl/>
        </w:rPr>
        <w:t>ه‌ی</w:t>
      </w:r>
      <w:r w:rsidRPr="007A5CE5">
        <w:rPr>
          <w:rFonts w:hint="cs"/>
          <w:rtl/>
        </w:rPr>
        <w:t>‌ بزرگوار، سعد بن عبدالله قمی در باب تحریف آیات از کتاب «</w:t>
      </w:r>
      <w:r w:rsidRPr="00156706">
        <w:rPr>
          <w:rStyle w:val="Char"/>
          <w:rtl/>
        </w:rPr>
        <w:t>ناسخ القرآن»</w:t>
      </w:r>
      <w:r w:rsidRPr="007A5CE5">
        <w:rPr>
          <w:rFonts w:hint="cs"/>
          <w:rtl/>
        </w:rPr>
        <w:t xml:space="preserve"> گفته است: مردی سوره‌</w:t>
      </w:r>
      <w:r w:rsidR="00C606F4" w:rsidRPr="007A5CE5">
        <w:rPr>
          <w:rFonts w:hint="cs"/>
          <w:rtl/>
        </w:rPr>
        <w:t>ی</w:t>
      </w:r>
      <w:r w:rsidRPr="007A5CE5">
        <w:rPr>
          <w:rFonts w:hint="cs"/>
          <w:rtl/>
        </w:rPr>
        <w:t xml:space="preserve"> حمد را چنانکه در مصحف است بر ابی عبدالله قرائت نمود و ابو عبدالله قرائت وی را رد کرد و گفت: چنین بخوان: </w:t>
      </w:r>
      <w:r w:rsidRPr="00156706">
        <w:rPr>
          <w:rStyle w:val="Char"/>
          <w:rtl/>
        </w:rPr>
        <w:t>(</w:t>
      </w:r>
      <w:r w:rsidRPr="0029118D">
        <w:rPr>
          <w:rStyle w:val="Char"/>
          <w:rtl/>
        </w:rPr>
        <w:t xml:space="preserve">صراط من </w:t>
      </w:r>
      <w:r w:rsidR="00090A07" w:rsidRPr="0029118D">
        <w:rPr>
          <w:rStyle w:val="Char"/>
          <w:rFonts w:hint="cs"/>
          <w:rtl/>
        </w:rPr>
        <w:t>أ</w:t>
      </w:r>
      <w:r w:rsidRPr="0029118D">
        <w:rPr>
          <w:rStyle w:val="Char"/>
          <w:rtl/>
        </w:rPr>
        <w:t>نعمت عل</w:t>
      </w:r>
      <w:r w:rsidR="000D4DA8">
        <w:rPr>
          <w:rStyle w:val="Char"/>
          <w:rtl/>
        </w:rPr>
        <w:t>ي</w:t>
      </w:r>
      <w:r w:rsidRPr="0029118D">
        <w:rPr>
          <w:rStyle w:val="Char"/>
          <w:rtl/>
        </w:rPr>
        <w:t>هم غ</w:t>
      </w:r>
      <w:r w:rsidR="000D4DA8">
        <w:rPr>
          <w:rStyle w:val="Char"/>
          <w:rtl/>
        </w:rPr>
        <w:t>ي</w:t>
      </w:r>
      <w:r w:rsidRPr="0029118D">
        <w:rPr>
          <w:rStyle w:val="Char"/>
          <w:rtl/>
        </w:rPr>
        <w:t>ر المغضوب عل</w:t>
      </w:r>
      <w:r w:rsidR="000D4DA8">
        <w:rPr>
          <w:rStyle w:val="Char"/>
          <w:rtl/>
        </w:rPr>
        <w:t>ي</w:t>
      </w:r>
      <w:r w:rsidRPr="0029118D">
        <w:rPr>
          <w:rStyle w:val="Char"/>
          <w:rtl/>
        </w:rPr>
        <w:t>هم و غ</w:t>
      </w:r>
      <w:r w:rsidR="000D4DA8">
        <w:rPr>
          <w:rStyle w:val="Char"/>
          <w:rtl/>
        </w:rPr>
        <w:t>ي</w:t>
      </w:r>
      <w:r w:rsidRPr="0029118D">
        <w:rPr>
          <w:rStyle w:val="Char"/>
          <w:rtl/>
        </w:rPr>
        <w:t>ر الضال</w:t>
      </w:r>
      <w:r w:rsidR="000D4DA8">
        <w:rPr>
          <w:rStyle w:val="Char"/>
          <w:rtl/>
        </w:rPr>
        <w:t>ي</w:t>
      </w:r>
      <w:r w:rsidRPr="0029118D">
        <w:rPr>
          <w:rStyle w:val="Char"/>
          <w:rtl/>
        </w:rPr>
        <w:t>ن</w:t>
      </w:r>
      <w:r w:rsidRPr="00156706">
        <w:rPr>
          <w:rStyle w:val="Char"/>
          <w:rtl/>
        </w:rPr>
        <w:t>)</w:t>
      </w:r>
      <w:r w:rsidRPr="007A5CE5">
        <w:rPr>
          <w:rFonts w:hint="cs"/>
          <w:rtl/>
        </w:rPr>
        <w:t xml:space="preserve">. </w:t>
      </w:r>
    </w:p>
    <w:p w:rsidR="004B2B71" w:rsidRDefault="007A5CE5" w:rsidP="00E101D2">
      <w:pPr>
        <w:pStyle w:val="Heading3"/>
        <w:rPr>
          <w:rtl/>
        </w:rPr>
      </w:pPr>
      <w:bookmarkStart w:id="30" w:name="_Toc267007232"/>
      <w:bookmarkStart w:id="31" w:name="_Toc431581027"/>
      <w:r>
        <w:rPr>
          <w:rFonts w:hint="cs"/>
          <w:rtl/>
        </w:rPr>
        <w:t>سوره‌ی</w:t>
      </w:r>
      <w:r w:rsidR="004B2B71">
        <w:rPr>
          <w:rFonts w:hint="cs"/>
          <w:rtl/>
        </w:rPr>
        <w:t xml:space="preserve"> بقره</w:t>
      </w:r>
      <w:bookmarkEnd w:id="30"/>
      <w:bookmarkEnd w:id="31"/>
    </w:p>
    <w:p w:rsidR="004B2B71" w:rsidRPr="007A5CE5" w:rsidRDefault="00090A07" w:rsidP="007A5CE5">
      <w:pPr>
        <w:pStyle w:val="a6"/>
        <w:rPr>
          <w:rtl/>
        </w:rPr>
      </w:pPr>
      <w:r w:rsidRPr="007A5CE5">
        <w:rPr>
          <w:rFonts w:hint="cs"/>
          <w:rtl/>
        </w:rPr>
        <w:t xml:space="preserve">(الف) 76- ثقة‌ الإسلام در کتاب «الکافی» </w:t>
      </w:r>
      <w:r w:rsidR="004B2B71" w:rsidRPr="007A5CE5">
        <w:rPr>
          <w:rFonts w:hint="cs"/>
          <w:rtl/>
        </w:rPr>
        <w:t>از علی بن ابراهیم از احمد بن محمد بن برقی از پدرش از محمد بن سنان از عمار بن مروان از منخل از جابر از ابی جعفر</w:t>
      </w:r>
      <w:r w:rsidR="00C226CE" w:rsidRPr="007A5CE5">
        <w:rPr>
          <w:rFonts w:cs="CTraditional Arabic"/>
          <w:rtl/>
        </w:rPr>
        <w:t>÷</w:t>
      </w:r>
      <w:r w:rsidR="004B2B71" w:rsidRPr="007A5CE5">
        <w:rPr>
          <w:rFonts w:hint="cs"/>
          <w:rtl/>
        </w:rPr>
        <w:t xml:space="preserve"> روایت کرده است که گفت: جبرئیل این آیه را بر محمد</w:t>
      </w:r>
      <w:r w:rsidR="00156706" w:rsidRPr="007A5CE5">
        <w:rPr>
          <w:rFonts w:cs="CTraditional Arabic"/>
          <w:rtl/>
        </w:rPr>
        <w:t>ص</w:t>
      </w:r>
      <w:r w:rsidR="004B2B71" w:rsidRPr="007A5CE5">
        <w:rPr>
          <w:rFonts w:hint="cs"/>
          <w:rtl/>
        </w:rPr>
        <w:t xml:space="preserve"> چنین نازل کرد: </w:t>
      </w:r>
      <w:r w:rsidRPr="00156706">
        <w:rPr>
          <w:rStyle w:val="Char"/>
          <w:rtl/>
        </w:rPr>
        <w:t>(</w:t>
      </w:r>
      <w:r w:rsidRPr="00A565B6">
        <w:rPr>
          <w:rStyle w:val="Char"/>
          <w:rtl/>
        </w:rPr>
        <w:t>و</w:t>
      </w:r>
      <w:r w:rsidRPr="00A565B6">
        <w:rPr>
          <w:rStyle w:val="Char"/>
          <w:rFonts w:hint="cs"/>
          <w:rtl/>
        </w:rPr>
        <w:t>إ</w:t>
      </w:r>
      <w:r w:rsidR="004B2B71" w:rsidRPr="00A565B6">
        <w:rPr>
          <w:rStyle w:val="Char"/>
          <w:rtl/>
        </w:rPr>
        <w:t xml:space="preserve">ن </w:t>
      </w:r>
      <w:r w:rsidR="006E582A">
        <w:rPr>
          <w:rStyle w:val="Char"/>
          <w:rtl/>
        </w:rPr>
        <w:t>ك</w:t>
      </w:r>
      <w:r w:rsidR="004B2B71" w:rsidRPr="00A565B6">
        <w:rPr>
          <w:rStyle w:val="Char"/>
          <w:rtl/>
        </w:rPr>
        <w:t xml:space="preserve">نتم </w:t>
      </w:r>
      <w:r w:rsidR="006E582A">
        <w:rPr>
          <w:rStyle w:val="Char"/>
          <w:rtl/>
        </w:rPr>
        <w:t>في</w:t>
      </w:r>
      <w:r w:rsidR="004B2B71" w:rsidRPr="00A565B6">
        <w:rPr>
          <w:rStyle w:val="Char"/>
          <w:rtl/>
        </w:rPr>
        <w:t xml:space="preserve"> ر</w:t>
      </w:r>
      <w:r w:rsidR="000D4DA8">
        <w:rPr>
          <w:rStyle w:val="Char"/>
          <w:rtl/>
        </w:rPr>
        <w:t>ي</w:t>
      </w:r>
      <w:r w:rsidR="004B2B71" w:rsidRPr="00A565B6">
        <w:rPr>
          <w:rStyle w:val="Char"/>
          <w:rtl/>
        </w:rPr>
        <w:t>ب مما نزلنا</w:t>
      </w:r>
      <w:r w:rsidR="00D509F2">
        <w:rPr>
          <w:rStyle w:val="Char"/>
          <w:rtl/>
        </w:rPr>
        <w:t xml:space="preserve"> على </w:t>
      </w:r>
      <w:r w:rsidR="004B2B71" w:rsidRPr="00A565B6">
        <w:rPr>
          <w:rStyle w:val="Char"/>
          <w:rtl/>
        </w:rPr>
        <w:t xml:space="preserve">عبدنا </w:t>
      </w:r>
      <w:r w:rsidR="006E582A">
        <w:rPr>
          <w:rStyle w:val="Char"/>
          <w:rtl/>
        </w:rPr>
        <w:t>في</w:t>
      </w:r>
      <w:r w:rsidR="00D509F2">
        <w:rPr>
          <w:rStyle w:val="Char"/>
          <w:rtl/>
        </w:rPr>
        <w:t xml:space="preserve"> على </w:t>
      </w:r>
      <w:r w:rsidR="004B2B71" w:rsidRPr="00A565B6">
        <w:rPr>
          <w:rStyle w:val="Char"/>
          <w:rtl/>
        </w:rPr>
        <w:t>ف</w:t>
      </w:r>
      <w:r w:rsidRPr="00A565B6">
        <w:rPr>
          <w:rStyle w:val="Char"/>
          <w:rFonts w:hint="cs"/>
          <w:rtl/>
        </w:rPr>
        <w:t>أ</w:t>
      </w:r>
      <w:r w:rsidR="004B2B71" w:rsidRPr="00A565B6">
        <w:rPr>
          <w:rStyle w:val="Char"/>
          <w:rtl/>
        </w:rPr>
        <w:t>توا بسور</w:t>
      </w:r>
      <w:r w:rsidRPr="00A565B6">
        <w:rPr>
          <w:rStyle w:val="Char"/>
          <w:rFonts w:hint="cs"/>
          <w:rtl/>
        </w:rPr>
        <w:t>ة</w:t>
      </w:r>
      <w:r w:rsidR="004B2B71" w:rsidRPr="00A565B6">
        <w:rPr>
          <w:rStyle w:val="Char"/>
          <w:rtl/>
        </w:rPr>
        <w:t xml:space="preserve"> من مثله</w:t>
      </w:r>
      <w:r w:rsidR="004B2B71" w:rsidRPr="00156706">
        <w:rPr>
          <w:rStyle w:val="Char"/>
          <w:rtl/>
        </w:rPr>
        <w:t xml:space="preserve">)؛ </w:t>
      </w:r>
      <w:r w:rsidR="004B2B71" w:rsidRPr="007A5CE5">
        <w:rPr>
          <w:rFonts w:hint="cs"/>
          <w:rtl/>
        </w:rPr>
        <w:t>یعنی،اگر در شک هستید، درباره</w:t>
      </w:r>
      <w:r w:rsidR="004B2B71">
        <w:rPr>
          <w:rFonts w:cs="Aban Bold" w:hint="cs"/>
          <w:rtl/>
        </w:rPr>
        <w:t>‌</w:t>
      </w:r>
      <w:r w:rsidR="00C606F4" w:rsidRPr="007A5CE5">
        <w:rPr>
          <w:rFonts w:hint="cs"/>
          <w:rtl/>
        </w:rPr>
        <w:t>ی</w:t>
      </w:r>
      <w:r w:rsidR="004B2B71" w:rsidRPr="007A5CE5">
        <w:rPr>
          <w:rFonts w:hint="cs"/>
          <w:rtl/>
        </w:rPr>
        <w:t xml:space="preserve"> آن‌چه بر بنده‌</w:t>
      </w:r>
      <w:r w:rsidR="00C606F4" w:rsidRPr="007A5CE5">
        <w:rPr>
          <w:rFonts w:hint="cs"/>
          <w:rtl/>
        </w:rPr>
        <w:t>ی</w:t>
      </w:r>
      <w:r w:rsidR="004B2B71" w:rsidRPr="007A5CE5">
        <w:rPr>
          <w:rFonts w:hint="cs"/>
          <w:rtl/>
        </w:rPr>
        <w:t xml:space="preserve"> خودمان در باره</w:t>
      </w:r>
      <w:r w:rsidR="004B2B71">
        <w:rPr>
          <w:rFonts w:cs="Aban Bold" w:hint="cs"/>
          <w:rtl/>
        </w:rPr>
        <w:t>‌</w:t>
      </w:r>
      <w:r w:rsidR="00C606F4" w:rsidRPr="007A5CE5">
        <w:rPr>
          <w:rFonts w:hint="cs"/>
          <w:rtl/>
        </w:rPr>
        <w:t>ی</w:t>
      </w:r>
      <w:r w:rsidR="004B2B71" w:rsidRPr="007A5CE5">
        <w:rPr>
          <w:rFonts w:hint="cs"/>
          <w:rtl/>
        </w:rPr>
        <w:t xml:space="preserve"> عل</w:t>
      </w:r>
      <w:r w:rsidR="00C606F4" w:rsidRPr="007A5CE5">
        <w:rPr>
          <w:rFonts w:hint="cs"/>
          <w:rtl/>
        </w:rPr>
        <w:t>ی</w:t>
      </w:r>
      <w:r w:rsidR="004B2B71" w:rsidRPr="007A5CE5">
        <w:rPr>
          <w:rFonts w:hint="cs"/>
          <w:rtl/>
        </w:rPr>
        <w:t xml:space="preserve"> فرستادیم پس سوره ای را مانند آن بیاورید. </w:t>
      </w:r>
    </w:p>
    <w:p w:rsidR="004B2B71" w:rsidRPr="007A5CE5" w:rsidRDefault="004B2B71" w:rsidP="007A5CE5">
      <w:pPr>
        <w:pStyle w:val="a6"/>
        <w:rPr>
          <w:rtl/>
        </w:rPr>
      </w:pPr>
      <w:r w:rsidRPr="007A5CE5">
        <w:rPr>
          <w:rFonts w:hint="cs"/>
          <w:rtl/>
        </w:rPr>
        <w:t>طبرسی در «</w:t>
      </w:r>
      <w:r w:rsidRPr="00775554">
        <w:rPr>
          <w:rStyle w:val="Char"/>
          <w:rtl/>
        </w:rPr>
        <w:t>شرح ال</w:t>
      </w:r>
      <w:r w:rsidR="006E582A">
        <w:rPr>
          <w:rStyle w:val="Char"/>
          <w:rtl/>
        </w:rPr>
        <w:t>ك</w:t>
      </w:r>
      <w:r w:rsidRPr="00775554">
        <w:rPr>
          <w:rStyle w:val="Char"/>
          <w:rtl/>
        </w:rPr>
        <w:t>اف</w:t>
      </w:r>
      <w:r w:rsidR="00677030">
        <w:rPr>
          <w:rStyle w:val="Char"/>
          <w:rFonts w:hint="cs"/>
          <w:rtl/>
        </w:rPr>
        <w:t>ي</w:t>
      </w:r>
      <w:r w:rsidRPr="007A5CE5">
        <w:rPr>
          <w:rFonts w:hint="cs"/>
          <w:rtl/>
        </w:rPr>
        <w:t>» بعد از نقل خبر، گفته است: این خبر دلالت می‌کند بر این فرموده‌</w:t>
      </w:r>
      <w:r w:rsidR="00C606F4" w:rsidRPr="007A5CE5">
        <w:rPr>
          <w:rFonts w:hint="cs"/>
          <w:rtl/>
        </w:rPr>
        <w:t>ی</w:t>
      </w:r>
      <w:r w:rsidRPr="007A5CE5">
        <w:rPr>
          <w:rFonts w:hint="cs"/>
          <w:rtl/>
        </w:rPr>
        <w:t xml:space="preserve"> خداوند متعال: «</w:t>
      </w:r>
      <w:r w:rsidR="006E582A">
        <w:rPr>
          <w:rStyle w:val="Char"/>
          <w:rtl/>
        </w:rPr>
        <w:t>في</w:t>
      </w:r>
      <w:r w:rsidRPr="00775554">
        <w:rPr>
          <w:rStyle w:val="Char"/>
          <w:rtl/>
        </w:rPr>
        <w:t xml:space="preserve"> علي</w:t>
      </w:r>
      <w:r w:rsidRPr="007A5CE5">
        <w:rPr>
          <w:rFonts w:hint="cs"/>
          <w:rtl/>
        </w:rPr>
        <w:t>» در نظم قرآن بوده است و دل</w:t>
      </w:r>
      <w:r w:rsidR="00C606F4" w:rsidRPr="007A5CE5">
        <w:rPr>
          <w:rFonts w:hint="cs"/>
          <w:rtl/>
        </w:rPr>
        <w:t>ی</w:t>
      </w:r>
      <w:r w:rsidRPr="007A5CE5">
        <w:rPr>
          <w:rFonts w:hint="cs"/>
          <w:rtl/>
        </w:rPr>
        <w:t>ل خبرِ مش</w:t>
      </w:r>
      <w:r w:rsidR="00C606F4" w:rsidRPr="007A5CE5">
        <w:rPr>
          <w:rFonts w:hint="cs"/>
          <w:rtl/>
        </w:rPr>
        <w:t>ک</w:t>
      </w:r>
      <w:r w:rsidRPr="007A5CE5">
        <w:rPr>
          <w:rFonts w:hint="cs"/>
          <w:rtl/>
        </w:rPr>
        <w:t>و</w:t>
      </w:r>
      <w:r w:rsidR="00C606F4" w:rsidRPr="007A5CE5">
        <w:rPr>
          <w:rFonts w:hint="cs"/>
          <w:rtl/>
        </w:rPr>
        <w:t>ک</w:t>
      </w:r>
      <w:r w:rsidRPr="007A5CE5">
        <w:rPr>
          <w:rFonts w:hint="cs"/>
          <w:rtl/>
        </w:rPr>
        <w:t xml:space="preserve"> بودن آنان از آن‌چه خدا بر محمد</w:t>
      </w:r>
      <w:r w:rsidR="00156706" w:rsidRPr="007A5CE5">
        <w:rPr>
          <w:rFonts w:cs="CTraditional Arabic"/>
          <w:rtl/>
        </w:rPr>
        <w:t>ص</w:t>
      </w:r>
      <w:r w:rsidRPr="007A5CE5">
        <w:rPr>
          <w:rFonts w:hint="cs"/>
          <w:rtl/>
        </w:rPr>
        <w:t xml:space="preserve"> - درباره</w:t>
      </w:r>
      <w:r>
        <w:rPr>
          <w:rFonts w:cs="Aban Bold" w:hint="cs"/>
          <w:b/>
          <w:bCs/>
          <w:rtl/>
        </w:rPr>
        <w:t>‌</w:t>
      </w:r>
      <w:r w:rsidR="00C606F4" w:rsidRPr="007A5CE5">
        <w:rPr>
          <w:rFonts w:hint="cs"/>
          <w:rtl/>
        </w:rPr>
        <w:t>ی</w:t>
      </w:r>
      <w:r w:rsidRPr="007A5CE5">
        <w:rPr>
          <w:rFonts w:hint="cs"/>
          <w:rtl/>
        </w:rPr>
        <w:t xml:space="preserve"> علی </w:t>
      </w:r>
      <w:r>
        <w:rPr>
          <w:rFonts w:cs="Times New Roman"/>
          <w:b/>
          <w:bCs/>
          <w:rtl/>
        </w:rPr>
        <w:t>–</w:t>
      </w:r>
      <w:r w:rsidRPr="007A5CE5">
        <w:rPr>
          <w:rFonts w:hint="cs"/>
          <w:rtl/>
        </w:rPr>
        <w:t xml:space="preserve"> نازل کرده است، این است که آنان در نبوت و حتی قرآنی که از نزد خدا آمده است، شک داشته‌اند و به همین دلیل، آنان را با توجه به عجز شان مورد خطاب قرار داده است و فرموده است: </w:t>
      </w:r>
      <w:r w:rsidRPr="00156706">
        <w:rPr>
          <w:rStyle w:val="Char"/>
          <w:rtl/>
        </w:rPr>
        <w:t>(</w:t>
      </w:r>
      <w:r w:rsidRPr="00775554">
        <w:rPr>
          <w:rStyle w:val="Char"/>
          <w:rtl/>
        </w:rPr>
        <w:t>ف</w:t>
      </w:r>
      <w:r w:rsidR="00090A07" w:rsidRPr="00775554">
        <w:rPr>
          <w:rStyle w:val="Char"/>
          <w:rFonts w:hint="cs"/>
          <w:rtl/>
        </w:rPr>
        <w:t>أ</w:t>
      </w:r>
      <w:r w:rsidRPr="00775554">
        <w:rPr>
          <w:rStyle w:val="Char"/>
          <w:rtl/>
        </w:rPr>
        <w:t>توا بسور</w:t>
      </w:r>
      <w:r w:rsidR="00090A07" w:rsidRPr="00775554">
        <w:rPr>
          <w:rStyle w:val="Char"/>
          <w:rFonts w:hint="cs"/>
          <w:rtl/>
        </w:rPr>
        <w:t>ة</w:t>
      </w:r>
      <w:r w:rsidRPr="00775554">
        <w:rPr>
          <w:rStyle w:val="Char"/>
          <w:rtl/>
        </w:rPr>
        <w:t xml:space="preserve"> من مثله</w:t>
      </w:r>
      <w:r w:rsidRPr="00156706">
        <w:rPr>
          <w:rStyle w:val="Char"/>
          <w:rtl/>
        </w:rPr>
        <w:t>)</w:t>
      </w:r>
      <w:r w:rsidRPr="007A5CE5">
        <w:rPr>
          <w:rFonts w:hint="cs"/>
          <w:rtl/>
        </w:rPr>
        <w:t>: تا بدانند که قرآن از طرف خداوند آمده و حضرت محمد</w:t>
      </w:r>
      <w:r>
        <w:rPr>
          <w:rFonts w:cs="CTraditional Arabic" w:hint="cs"/>
          <w:rtl/>
        </w:rPr>
        <w:t>ص</w:t>
      </w:r>
      <w:r w:rsidRPr="007A5CE5">
        <w:rPr>
          <w:rFonts w:hint="cs"/>
          <w:rtl/>
        </w:rPr>
        <w:t xml:space="preserve"> پیامبر اوست و هر چه درباره</w:t>
      </w:r>
      <w:r>
        <w:rPr>
          <w:rFonts w:cs="Aban Bold" w:hint="cs"/>
          <w:b/>
          <w:bCs/>
          <w:rtl/>
        </w:rPr>
        <w:t>‌</w:t>
      </w:r>
      <w:r w:rsidR="00C606F4" w:rsidRPr="007A5CE5">
        <w:rPr>
          <w:rFonts w:hint="cs"/>
          <w:rtl/>
        </w:rPr>
        <w:t>ی</w:t>
      </w:r>
      <w:r w:rsidRPr="007A5CE5">
        <w:rPr>
          <w:rFonts w:hint="cs"/>
          <w:rtl/>
        </w:rPr>
        <w:t xml:space="preserve"> علی</w:t>
      </w:r>
      <w:r w:rsidR="00C226CE" w:rsidRPr="007A5CE5">
        <w:rPr>
          <w:rFonts w:cs="CTraditional Arabic"/>
          <w:rtl/>
        </w:rPr>
        <w:t>÷</w:t>
      </w:r>
      <w:r w:rsidRPr="007A5CE5">
        <w:rPr>
          <w:rFonts w:hint="cs"/>
          <w:rtl/>
        </w:rPr>
        <w:t xml:space="preserve"> آورده، از طرف خداوند بوده است. </w:t>
      </w:r>
    </w:p>
    <w:p w:rsidR="004B2B71" w:rsidRPr="00677030" w:rsidRDefault="004B2B71" w:rsidP="00677030">
      <w:pPr>
        <w:pStyle w:val="a6"/>
        <w:rPr>
          <w:rtl/>
        </w:rPr>
      </w:pPr>
      <w:r w:rsidRPr="00677030">
        <w:rPr>
          <w:rFonts w:hint="cs"/>
          <w:rtl/>
        </w:rPr>
        <w:t xml:space="preserve">(ب) 77- سیاری از محمد بن علی بن سنان از عمار بن مروان از منخل از جابر بن یزید از ابی جعفر روایت کرده است. </w:t>
      </w:r>
    </w:p>
    <w:p w:rsidR="004B2B71" w:rsidRPr="00677030" w:rsidRDefault="004B2B71" w:rsidP="00677030">
      <w:pPr>
        <w:pStyle w:val="a6"/>
        <w:rPr>
          <w:rtl/>
        </w:rPr>
      </w:pPr>
      <w:r w:rsidRPr="00677030">
        <w:rPr>
          <w:rFonts w:hint="cs"/>
          <w:rtl/>
        </w:rPr>
        <w:t>(ج) 78- کلینی از احمد بن مهران از عبدالعظیم حسنی از محمد بن فضل از ابی جعفر</w:t>
      </w:r>
      <w:r w:rsidR="00C226CE" w:rsidRPr="00677030">
        <w:rPr>
          <w:rFonts w:cs="CTraditional Arabic"/>
          <w:rtl/>
        </w:rPr>
        <w:t>÷</w:t>
      </w:r>
      <w:r w:rsidRPr="00677030">
        <w:rPr>
          <w:rFonts w:hint="cs"/>
          <w:rtl/>
        </w:rPr>
        <w:t xml:space="preserve"> </w:t>
      </w:r>
      <w:r w:rsidR="00090A07" w:rsidRPr="00677030">
        <w:rPr>
          <w:rFonts w:hint="cs"/>
          <w:rtl/>
        </w:rPr>
        <w:t xml:space="preserve">روایت کرده </w:t>
      </w:r>
      <w:r w:rsidRPr="00677030">
        <w:rPr>
          <w:rFonts w:hint="cs"/>
          <w:rtl/>
        </w:rPr>
        <w:t>گفت: جبرئیل این آیه را این گونه بر محمد</w:t>
      </w:r>
      <w:r>
        <w:rPr>
          <w:rFonts w:cs="CTraditional Arabic" w:hint="cs"/>
          <w:rtl/>
        </w:rPr>
        <w:t>ص</w:t>
      </w:r>
      <w:r w:rsidRPr="00677030">
        <w:rPr>
          <w:rFonts w:hint="cs"/>
          <w:rtl/>
        </w:rPr>
        <w:t xml:space="preserve"> فرو فرستاد: </w:t>
      </w:r>
      <w:r w:rsidRPr="00775554">
        <w:rPr>
          <w:rStyle w:val="Char"/>
          <w:rtl/>
        </w:rPr>
        <w:t xml:space="preserve">(فبدل الذين ظلموا آل محمد حقهم قولاً غير الذي قيل لهم فأنزلنا على الذين ظلموا </w:t>
      </w:r>
      <w:r w:rsidRPr="0063493C">
        <w:rPr>
          <w:rStyle w:val="Char"/>
          <w:u w:val="single"/>
          <w:rtl/>
        </w:rPr>
        <w:t>آل محمد</w:t>
      </w:r>
      <w:r w:rsidRPr="00775554">
        <w:rPr>
          <w:rStyle w:val="Char"/>
          <w:rtl/>
        </w:rPr>
        <w:t xml:space="preserve"> حقهم رجزاً من السماء بما كانوا يفسقون</w:t>
      </w:r>
      <w:r w:rsidRPr="00156706">
        <w:rPr>
          <w:rStyle w:val="Char"/>
          <w:rtl/>
        </w:rPr>
        <w:t xml:space="preserve">) </w:t>
      </w:r>
      <w:r w:rsidRPr="00677030">
        <w:rPr>
          <w:rFonts w:hint="cs"/>
          <w:rtl/>
        </w:rPr>
        <w:t xml:space="preserve">؛یعنی، </w:t>
      </w:r>
      <w:r w:rsidR="00C606F4" w:rsidRPr="00677030">
        <w:rPr>
          <w:rFonts w:hint="cs"/>
          <w:rtl/>
        </w:rPr>
        <w:t>ک</w:t>
      </w:r>
      <w:r w:rsidRPr="00677030">
        <w:rPr>
          <w:rFonts w:hint="cs"/>
          <w:rtl/>
        </w:rPr>
        <w:t>سان</w:t>
      </w:r>
      <w:r w:rsidR="00C606F4" w:rsidRPr="00677030">
        <w:rPr>
          <w:rFonts w:hint="cs"/>
          <w:rtl/>
        </w:rPr>
        <w:t>ی</w:t>
      </w:r>
      <w:r w:rsidRPr="00677030">
        <w:rPr>
          <w:rFonts w:hint="cs"/>
          <w:rtl/>
        </w:rPr>
        <w:t xml:space="preserve"> </w:t>
      </w:r>
      <w:r w:rsidR="00C606F4" w:rsidRPr="00677030">
        <w:rPr>
          <w:rFonts w:hint="cs"/>
          <w:rtl/>
        </w:rPr>
        <w:t>ک</w:t>
      </w:r>
      <w:r w:rsidRPr="00677030">
        <w:rPr>
          <w:rFonts w:hint="cs"/>
          <w:rtl/>
        </w:rPr>
        <w:t xml:space="preserve">ه به حق آل محمّد ستم </w:t>
      </w:r>
      <w:r w:rsidR="00C606F4" w:rsidRPr="00677030">
        <w:rPr>
          <w:rFonts w:hint="cs"/>
          <w:rtl/>
        </w:rPr>
        <w:t>ک</w:t>
      </w:r>
      <w:r w:rsidRPr="00677030">
        <w:rPr>
          <w:rFonts w:hint="cs"/>
          <w:rtl/>
        </w:rPr>
        <w:t>ردند قولی را که به آنان گفته شده بود، به قول دیگری تبدیل کردند؛ به همین سبب، ما هم عذابی از آس</w:t>
      </w:r>
      <w:r w:rsidR="007D40D8" w:rsidRPr="00677030">
        <w:rPr>
          <w:rFonts w:hint="cs"/>
          <w:rtl/>
        </w:rPr>
        <w:t>مان بر آنانی که بر آل محمد ظلم نمودند</w:t>
      </w:r>
      <w:r w:rsidRPr="00677030">
        <w:rPr>
          <w:rFonts w:hint="cs"/>
          <w:rtl/>
        </w:rPr>
        <w:t xml:space="preserve"> به خاطر بدکاری آنان فرو فرستادیم.</w:t>
      </w:r>
    </w:p>
    <w:p w:rsidR="004B2B71" w:rsidRPr="00677030" w:rsidRDefault="004B2B71" w:rsidP="00677030">
      <w:pPr>
        <w:pStyle w:val="a6"/>
        <w:rPr>
          <w:rtl/>
        </w:rPr>
      </w:pPr>
      <w:r w:rsidRPr="00677030">
        <w:rPr>
          <w:rFonts w:hint="cs"/>
          <w:rtl/>
        </w:rPr>
        <w:t>(د) 79- عیاشی از زید شحام از ابی جعفر</w:t>
      </w:r>
      <w:r w:rsidR="00C226CE" w:rsidRPr="00677030">
        <w:rPr>
          <w:rFonts w:cs="CTraditional Arabic"/>
          <w:rtl/>
        </w:rPr>
        <w:t>÷</w:t>
      </w:r>
      <w:r w:rsidRPr="00677030">
        <w:rPr>
          <w:rFonts w:hint="cs"/>
          <w:rtl/>
        </w:rPr>
        <w:t xml:space="preserve"> روایت کرده است که گفت: جبرئیل چنین بر محمد</w:t>
      </w:r>
      <w:r w:rsidR="00156706" w:rsidRPr="00677030">
        <w:rPr>
          <w:rFonts w:cs="CTraditional Arabic"/>
          <w:rtl/>
        </w:rPr>
        <w:t>ص</w:t>
      </w:r>
      <w:r w:rsidRPr="00677030">
        <w:rPr>
          <w:rFonts w:hint="cs"/>
          <w:rtl/>
        </w:rPr>
        <w:t xml:space="preserve"> نازل نمود: </w:t>
      </w:r>
      <w:r w:rsidRPr="00156706">
        <w:rPr>
          <w:rStyle w:val="Char"/>
          <w:rtl/>
        </w:rPr>
        <w:t>(</w:t>
      </w:r>
      <w:r w:rsidRPr="0063493C">
        <w:rPr>
          <w:rStyle w:val="Char"/>
          <w:rtl/>
        </w:rPr>
        <w:t>فبدل الذ</w:t>
      </w:r>
      <w:r w:rsidR="000D4DA8">
        <w:rPr>
          <w:rStyle w:val="Char"/>
          <w:rtl/>
        </w:rPr>
        <w:t>ي</w:t>
      </w:r>
      <w:r w:rsidRPr="0063493C">
        <w:rPr>
          <w:rStyle w:val="Char"/>
          <w:rtl/>
        </w:rPr>
        <w:t>ن ظلموا آل محمد حقهم</w:t>
      </w:r>
      <w:r w:rsidRPr="00156706">
        <w:rPr>
          <w:rStyle w:val="Char"/>
          <w:rtl/>
        </w:rPr>
        <w:t>)</w:t>
      </w:r>
      <w:r w:rsidRPr="00677030">
        <w:rPr>
          <w:rFonts w:hint="cs"/>
          <w:rtl/>
        </w:rPr>
        <w:t xml:space="preserve"> تا آخر </w:t>
      </w:r>
    </w:p>
    <w:p w:rsidR="004B2B71" w:rsidRPr="00677030" w:rsidRDefault="004B2B71" w:rsidP="00677030">
      <w:pPr>
        <w:pStyle w:val="a6"/>
        <w:rPr>
          <w:rtl/>
        </w:rPr>
      </w:pPr>
      <w:r w:rsidRPr="00677030">
        <w:rPr>
          <w:rFonts w:hint="cs"/>
          <w:rtl/>
        </w:rPr>
        <w:t xml:space="preserve">(ه‍( 80- سیاری از حسن بن یوسف از برادرش از پدرش از زید شحام از ابی جعفر روایت کرده است که گفت: جبرئیل این آیه را چنین نازل کرد و بعد مانند آن را ذکر کرد. </w:t>
      </w:r>
    </w:p>
    <w:p w:rsidR="004B2B71" w:rsidRPr="00677030" w:rsidRDefault="004B2B71" w:rsidP="00677030">
      <w:pPr>
        <w:pStyle w:val="a6"/>
        <w:rPr>
          <w:rtl/>
        </w:rPr>
      </w:pPr>
      <w:r w:rsidRPr="00677030">
        <w:rPr>
          <w:rFonts w:hint="cs"/>
          <w:rtl/>
        </w:rPr>
        <w:t>(و) 81- و از محمد بن فضیل از ابی حمزه از ابی جعفر</w:t>
      </w:r>
      <w:r w:rsidR="00C226CE" w:rsidRPr="00677030">
        <w:rPr>
          <w:rFonts w:cs="CTraditional Arabic"/>
          <w:rtl/>
        </w:rPr>
        <w:t>÷</w:t>
      </w:r>
      <w:r w:rsidRPr="00677030">
        <w:rPr>
          <w:rFonts w:hint="cs"/>
          <w:rtl/>
        </w:rPr>
        <w:t xml:space="preserve">، مانند آن را روایت کرده است. </w:t>
      </w:r>
    </w:p>
    <w:p w:rsidR="004B2B71" w:rsidRPr="00156706" w:rsidRDefault="004B2B71" w:rsidP="00677030">
      <w:pPr>
        <w:pStyle w:val="a6"/>
        <w:rPr>
          <w:rStyle w:val="Char"/>
          <w:rtl/>
        </w:rPr>
      </w:pPr>
      <w:r w:rsidRPr="00677030">
        <w:rPr>
          <w:rFonts w:hint="cs"/>
          <w:rtl/>
        </w:rPr>
        <w:t>(ز) 82- و از محمد بن علی از محمد بن فضیل از ابی عبدالله</w:t>
      </w:r>
      <w:r w:rsidR="00C226CE" w:rsidRPr="00677030">
        <w:rPr>
          <w:rFonts w:cs="CTraditional Arabic"/>
          <w:rtl/>
        </w:rPr>
        <w:t>÷</w:t>
      </w:r>
      <w:r w:rsidRPr="00677030">
        <w:rPr>
          <w:rFonts w:hint="cs"/>
          <w:rtl/>
        </w:rPr>
        <w:t xml:space="preserve"> مانند آن را روایت کرده است که همان بزرگوار مذکور گفت: و شاید غرض از نازل نمودن آیه توسط جبرئیل، به این مطلب اشاره می</w:t>
      </w:r>
      <w:r>
        <w:rPr>
          <w:rFonts w:cs="Aban Bold" w:hint="cs"/>
          <w:b/>
          <w:bCs/>
          <w:rtl/>
        </w:rPr>
        <w:t>‌</w:t>
      </w:r>
      <w:r w:rsidRPr="00677030">
        <w:rPr>
          <w:rFonts w:hint="cs"/>
          <w:rtl/>
        </w:rPr>
        <w:t>کند که این امت با قول خداوند متعال مخالفت می‌کنند آن هم در چیزی که باعث زدوده شدن گناهانشان می</w:t>
      </w:r>
      <w:r>
        <w:rPr>
          <w:rFonts w:cs="Aban Bold" w:hint="cs"/>
          <w:b/>
          <w:bCs/>
          <w:rtl/>
        </w:rPr>
        <w:t>‌</w:t>
      </w:r>
      <w:r w:rsidRPr="00677030">
        <w:rPr>
          <w:rFonts w:hint="cs"/>
          <w:rtl/>
        </w:rPr>
        <w:t>گردد و آن عبارتست از: ولایت. چنان</w:t>
      </w:r>
      <w:r>
        <w:rPr>
          <w:rFonts w:cs="Aban Bold" w:hint="cs"/>
          <w:b/>
          <w:bCs/>
          <w:rtl/>
        </w:rPr>
        <w:t>‌</w:t>
      </w:r>
      <w:r w:rsidRPr="00677030">
        <w:rPr>
          <w:rFonts w:hint="cs"/>
          <w:rtl/>
        </w:rPr>
        <w:t>که بنی</w:t>
      </w:r>
      <w:r>
        <w:rPr>
          <w:rFonts w:cs="Aban Bold" w:hint="cs"/>
          <w:b/>
          <w:bCs/>
          <w:rtl/>
        </w:rPr>
        <w:t>‌</w:t>
      </w:r>
      <w:r w:rsidRPr="00677030">
        <w:rPr>
          <w:rFonts w:hint="cs"/>
          <w:rtl/>
        </w:rPr>
        <w:t>اسرائیل با فرمان خدا مخالفت نمودند. بدینگونه که خداوند به آنان امر نموده بود هنگام ورود به شهر، سجده</w:t>
      </w:r>
      <w:r>
        <w:rPr>
          <w:rFonts w:cs="Aban Bold" w:hint="cs"/>
          <w:b/>
          <w:bCs/>
          <w:rtl/>
        </w:rPr>
        <w:t>‌</w:t>
      </w:r>
      <w:r w:rsidRPr="00677030">
        <w:rPr>
          <w:rFonts w:hint="cs"/>
          <w:rtl/>
        </w:rPr>
        <w:t>کنان بگویند: ما خواستار زدوده شدن گناهان خود هستیم، اما آن را تبدیل به سخن دیگر نمودند. این امت درست مانند بنی</w:t>
      </w:r>
      <w:r>
        <w:rPr>
          <w:rFonts w:cs="Aban Bold" w:hint="cs"/>
          <w:b/>
          <w:bCs/>
          <w:rtl/>
        </w:rPr>
        <w:t>‌</w:t>
      </w:r>
      <w:r w:rsidRPr="00677030">
        <w:rPr>
          <w:rFonts w:hint="cs"/>
          <w:rtl/>
        </w:rPr>
        <w:t>اسرائیل کلام  ولایت را تغییر دادند و گرنه این آیه به قرینه‌</w:t>
      </w:r>
      <w:r w:rsidR="00C606F4" w:rsidRPr="00677030">
        <w:rPr>
          <w:rFonts w:hint="cs"/>
          <w:rtl/>
        </w:rPr>
        <w:t>ی</w:t>
      </w:r>
      <w:r w:rsidRPr="00677030">
        <w:rPr>
          <w:rFonts w:hint="cs"/>
          <w:rtl/>
        </w:rPr>
        <w:t xml:space="preserve"> تفریغ</w:t>
      </w:r>
      <w:r w:rsidRPr="009A54E4">
        <w:rPr>
          <w:sz w:val="20"/>
          <w:szCs w:val="20"/>
          <w:vertAlign w:val="superscript"/>
          <w:rtl/>
        </w:rPr>
        <w:footnoteReference w:id="205"/>
      </w:r>
      <w:r w:rsidRPr="00677030">
        <w:rPr>
          <w:rFonts w:hint="cs"/>
          <w:rtl/>
        </w:rPr>
        <w:t>عذاب در ذم بنی</w:t>
      </w:r>
      <w:r>
        <w:rPr>
          <w:rFonts w:cs="Aban Bold" w:hint="cs"/>
          <w:b/>
          <w:bCs/>
          <w:rtl/>
        </w:rPr>
        <w:t>‌</w:t>
      </w:r>
      <w:r w:rsidRPr="00677030">
        <w:rPr>
          <w:rFonts w:hint="cs"/>
          <w:rtl/>
        </w:rPr>
        <w:t xml:space="preserve">اسرائیل نازل شده است. علی بن ابراهیم در تفسیر این آیه به چیزی که امام آن را ذکر کرده، تصریح نموده است؛ وی گفته است: قول خداوند متعال: </w:t>
      </w:r>
      <w:r w:rsidRPr="00156706">
        <w:rPr>
          <w:rStyle w:val="Char"/>
          <w:rtl/>
        </w:rPr>
        <w:t>(</w:t>
      </w:r>
      <w:r w:rsidRPr="00B413F3">
        <w:rPr>
          <w:rStyle w:val="Char"/>
          <w:rtl/>
        </w:rPr>
        <w:t>وَقُولُواْ حِطَّة</w:t>
      </w:r>
      <w:r w:rsidRPr="00156706">
        <w:rPr>
          <w:rStyle w:val="Char"/>
          <w:rtl/>
        </w:rPr>
        <w:t>)</w:t>
      </w:r>
      <w:r w:rsidRPr="00677030">
        <w:rPr>
          <w:rFonts w:hint="cs"/>
          <w:rtl/>
        </w:rPr>
        <w:t>؛ یعنی، و بگو</w:t>
      </w:r>
      <w:r w:rsidR="00C606F4" w:rsidRPr="00677030">
        <w:rPr>
          <w:rFonts w:hint="cs"/>
          <w:rtl/>
        </w:rPr>
        <w:t>یی</w:t>
      </w:r>
      <w:r w:rsidRPr="00677030">
        <w:rPr>
          <w:rFonts w:hint="cs"/>
          <w:rtl/>
        </w:rPr>
        <w:t>د: خدا</w:t>
      </w:r>
      <w:r w:rsidR="00C606F4" w:rsidRPr="00677030">
        <w:rPr>
          <w:rFonts w:hint="cs"/>
          <w:rtl/>
        </w:rPr>
        <w:t>ی</w:t>
      </w:r>
      <w:r w:rsidRPr="00677030">
        <w:rPr>
          <w:rFonts w:hint="cs"/>
          <w:rtl/>
        </w:rPr>
        <w:t>ا! از گناهان ما درگذر. پس این قول را عوض کردند و به جای «</w:t>
      </w:r>
      <w:r w:rsidRPr="008B341B">
        <w:rPr>
          <w:rStyle w:val="Char"/>
          <w:rtl/>
        </w:rPr>
        <w:t xml:space="preserve"> حِطَّة</w:t>
      </w:r>
      <w:r w:rsidRPr="00677030">
        <w:rPr>
          <w:rFonts w:hint="cs"/>
          <w:rtl/>
        </w:rPr>
        <w:t>»، «حنط</w:t>
      </w:r>
      <w:r w:rsidR="007D40D8" w:rsidRPr="00677030">
        <w:rPr>
          <w:rFonts w:hint="cs"/>
          <w:rtl/>
        </w:rPr>
        <w:t>ة</w:t>
      </w:r>
      <w:r w:rsidRPr="00677030">
        <w:rPr>
          <w:rFonts w:hint="cs"/>
          <w:rtl/>
        </w:rPr>
        <w:t xml:space="preserve">» </w:t>
      </w:r>
      <w:r>
        <w:rPr>
          <w:rFonts w:cs="Times New Roman"/>
          <w:b/>
          <w:bCs/>
          <w:rtl/>
        </w:rPr>
        <w:t>–</w:t>
      </w:r>
      <w:r w:rsidRPr="00677030">
        <w:rPr>
          <w:rFonts w:hint="cs"/>
          <w:rtl/>
        </w:rPr>
        <w:t xml:space="preserve"> گندم </w:t>
      </w:r>
      <w:r>
        <w:rPr>
          <w:rFonts w:cs="Times New Roman"/>
          <w:b/>
          <w:bCs/>
          <w:rtl/>
        </w:rPr>
        <w:t>–</w:t>
      </w:r>
      <w:r w:rsidRPr="00677030">
        <w:rPr>
          <w:rFonts w:hint="cs"/>
          <w:rtl/>
        </w:rPr>
        <w:t xml:space="preserve"> گذاشتند و خداوند هم فرمود: </w:t>
      </w:r>
      <w:r w:rsidRPr="00156706">
        <w:rPr>
          <w:rStyle w:val="Char"/>
          <w:rtl/>
        </w:rPr>
        <w:t>(</w:t>
      </w:r>
      <w:r w:rsidRPr="00B413F3">
        <w:rPr>
          <w:rStyle w:val="Char"/>
          <w:rtl/>
        </w:rPr>
        <w:t>فبدل الذ</w:t>
      </w:r>
      <w:r w:rsidR="000D4DA8">
        <w:rPr>
          <w:rStyle w:val="Char"/>
          <w:rtl/>
        </w:rPr>
        <w:t>ي</w:t>
      </w:r>
      <w:r w:rsidRPr="00B413F3">
        <w:rPr>
          <w:rStyle w:val="Char"/>
          <w:rtl/>
        </w:rPr>
        <w:t>ن ظلموا قولا غ</w:t>
      </w:r>
      <w:r w:rsidR="000D4DA8">
        <w:rPr>
          <w:rStyle w:val="Char"/>
          <w:rtl/>
        </w:rPr>
        <w:t>ي</w:t>
      </w:r>
      <w:r w:rsidRPr="00B413F3">
        <w:rPr>
          <w:rStyle w:val="Char"/>
          <w:rtl/>
        </w:rPr>
        <w:t>ر الذ</w:t>
      </w:r>
      <w:r w:rsidR="000D4DA8">
        <w:rPr>
          <w:rStyle w:val="Char"/>
          <w:rtl/>
        </w:rPr>
        <w:t>ي</w:t>
      </w:r>
      <w:r w:rsidRPr="00B413F3">
        <w:rPr>
          <w:rStyle w:val="Char"/>
          <w:rtl/>
        </w:rPr>
        <w:t xml:space="preserve"> ق</w:t>
      </w:r>
      <w:r w:rsidR="000D4DA8">
        <w:rPr>
          <w:rStyle w:val="Char"/>
          <w:rtl/>
        </w:rPr>
        <w:t>ي</w:t>
      </w:r>
      <w:r w:rsidRPr="00B413F3">
        <w:rPr>
          <w:rStyle w:val="Char"/>
          <w:rtl/>
        </w:rPr>
        <w:t>ل لهم فانزلنا</w:t>
      </w:r>
      <w:r w:rsidR="00D509F2">
        <w:rPr>
          <w:rStyle w:val="Char"/>
          <w:rtl/>
        </w:rPr>
        <w:t xml:space="preserve"> على </w:t>
      </w:r>
      <w:r w:rsidRPr="00B413F3">
        <w:rPr>
          <w:rStyle w:val="Char"/>
          <w:rtl/>
        </w:rPr>
        <w:t>الذ</w:t>
      </w:r>
      <w:r w:rsidR="000D4DA8">
        <w:rPr>
          <w:rStyle w:val="Char"/>
          <w:rtl/>
        </w:rPr>
        <w:t>ي</w:t>
      </w:r>
      <w:r w:rsidRPr="00B413F3">
        <w:rPr>
          <w:rStyle w:val="Char"/>
          <w:rtl/>
        </w:rPr>
        <w:t xml:space="preserve">ن ظلموا </w:t>
      </w:r>
      <w:r w:rsidRPr="00B413F3">
        <w:rPr>
          <w:rStyle w:val="Char"/>
          <w:rFonts w:ascii="Times New Roman" w:hAnsi="Times New Roman" w:cs="Times New Roman" w:hint="cs"/>
          <w:rtl/>
        </w:rPr>
        <w:t>–</w:t>
      </w:r>
      <w:r w:rsidRPr="00B413F3">
        <w:rPr>
          <w:rStyle w:val="Char"/>
          <w:rtl/>
        </w:rPr>
        <w:t xml:space="preserve"> </w:t>
      </w:r>
      <w:r w:rsidRPr="00B413F3">
        <w:rPr>
          <w:rStyle w:val="Char"/>
          <w:u w:val="single"/>
          <w:rtl/>
        </w:rPr>
        <w:t>آل محمد</w:t>
      </w:r>
      <w:r w:rsidRPr="00B413F3">
        <w:rPr>
          <w:rStyle w:val="Char"/>
          <w:rtl/>
        </w:rPr>
        <w:t xml:space="preserve"> حقهم </w:t>
      </w:r>
      <w:r w:rsidRPr="00B413F3">
        <w:rPr>
          <w:rStyle w:val="Char"/>
          <w:rFonts w:ascii="Times New Roman" w:hAnsi="Times New Roman" w:cs="Times New Roman" w:hint="cs"/>
          <w:rtl/>
        </w:rPr>
        <w:t>–</w:t>
      </w:r>
      <w:r w:rsidRPr="00B413F3">
        <w:rPr>
          <w:rStyle w:val="Char"/>
          <w:rtl/>
        </w:rPr>
        <w:t xml:space="preserve"> رجزاً من السماء بما </w:t>
      </w:r>
      <w:r w:rsidR="006E582A">
        <w:rPr>
          <w:rStyle w:val="Char"/>
          <w:rtl/>
        </w:rPr>
        <w:t>ك</w:t>
      </w:r>
      <w:r w:rsidRPr="00B413F3">
        <w:rPr>
          <w:rStyle w:val="Char"/>
          <w:rtl/>
        </w:rPr>
        <w:t xml:space="preserve">انوا </w:t>
      </w:r>
      <w:r w:rsidR="000D4DA8">
        <w:rPr>
          <w:rStyle w:val="Char"/>
          <w:rtl/>
        </w:rPr>
        <w:t>ي</w:t>
      </w:r>
      <w:r w:rsidRPr="00B413F3">
        <w:rPr>
          <w:rStyle w:val="Char"/>
          <w:rtl/>
        </w:rPr>
        <w:t>فسقون</w:t>
      </w:r>
      <w:r w:rsidRPr="00156706">
        <w:rPr>
          <w:rStyle w:val="Char"/>
          <w:rtl/>
        </w:rPr>
        <w:t xml:space="preserve">). </w:t>
      </w:r>
    </w:p>
    <w:p w:rsidR="004B2B71" w:rsidRPr="00156706" w:rsidRDefault="004B2B71" w:rsidP="00677030">
      <w:pPr>
        <w:pStyle w:val="a6"/>
        <w:rPr>
          <w:rStyle w:val="Char"/>
          <w:rtl/>
        </w:rPr>
      </w:pPr>
      <w:r w:rsidRPr="00677030">
        <w:rPr>
          <w:rFonts w:hint="cs"/>
          <w:rtl/>
        </w:rPr>
        <w:t>(ح) 83- سعد بن عبدالله قمی در کتاب «</w:t>
      </w:r>
      <w:r w:rsidRPr="00B413F3">
        <w:rPr>
          <w:rStyle w:val="Char"/>
          <w:rtl/>
        </w:rPr>
        <w:t>ناسخ القرآن</w:t>
      </w:r>
      <w:r w:rsidRPr="00677030">
        <w:rPr>
          <w:rFonts w:hint="cs"/>
          <w:rtl/>
        </w:rPr>
        <w:t>» چنانکه در «</w:t>
      </w:r>
      <w:r w:rsidRPr="00B413F3">
        <w:rPr>
          <w:rStyle w:val="Char"/>
          <w:rtl/>
        </w:rPr>
        <w:t>البحا</w:t>
      </w:r>
      <w:r w:rsidRPr="00156706">
        <w:rPr>
          <w:rStyle w:val="Char"/>
          <w:rtl/>
        </w:rPr>
        <w:t>ر</w:t>
      </w:r>
      <w:r w:rsidRPr="00677030">
        <w:rPr>
          <w:rFonts w:hint="cs"/>
          <w:rtl/>
        </w:rPr>
        <w:t>» هم آمده است، گفته است: و ابو جعفر</w:t>
      </w:r>
      <w:r w:rsidR="00C226CE" w:rsidRPr="00677030">
        <w:rPr>
          <w:rFonts w:cs="CTraditional Arabic"/>
          <w:rtl/>
        </w:rPr>
        <w:t>÷</w:t>
      </w:r>
      <w:r w:rsidRPr="00677030">
        <w:rPr>
          <w:rFonts w:hint="cs"/>
          <w:rtl/>
        </w:rPr>
        <w:t xml:space="preserve"> گفت: جبرئیل این آیه را چنین نازل کرد: </w:t>
      </w:r>
      <w:r w:rsidR="007D40D8" w:rsidRPr="00B413F3">
        <w:rPr>
          <w:rStyle w:val="Char"/>
          <w:rtl/>
        </w:rPr>
        <w:t>(و</w:t>
      </w:r>
      <w:r w:rsidRPr="00B413F3">
        <w:rPr>
          <w:rStyle w:val="Char"/>
          <w:rtl/>
        </w:rPr>
        <w:t>قال الظالمون آل محمد حقهم غ</w:t>
      </w:r>
      <w:r w:rsidR="000D4DA8">
        <w:rPr>
          <w:rStyle w:val="Char"/>
          <w:rtl/>
        </w:rPr>
        <w:t>ي</w:t>
      </w:r>
      <w:r w:rsidRPr="00B413F3">
        <w:rPr>
          <w:rStyle w:val="Char"/>
          <w:rtl/>
        </w:rPr>
        <w:t>ر الذ</w:t>
      </w:r>
      <w:r w:rsidR="000D4DA8">
        <w:rPr>
          <w:rStyle w:val="Char"/>
          <w:rtl/>
        </w:rPr>
        <w:t>ي</w:t>
      </w:r>
      <w:r w:rsidRPr="00B413F3">
        <w:rPr>
          <w:rStyle w:val="Char"/>
          <w:rtl/>
        </w:rPr>
        <w:t xml:space="preserve"> ق</w:t>
      </w:r>
      <w:r w:rsidR="000D4DA8">
        <w:rPr>
          <w:rStyle w:val="Char"/>
          <w:rtl/>
        </w:rPr>
        <w:t>ي</w:t>
      </w:r>
      <w:r w:rsidRPr="00B413F3">
        <w:rPr>
          <w:rStyle w:val="Char"/>
          <w:rtl/>
        </w:rPr>
        <w:t>ل لهم ف</w:t>
      </w:r>
      <w:r w:rsidR="007D40D8" w:rsidRPr="00B413F3">
        <w:rPr>
          <w:rStyle w:val="Char"/>
          <w:rFonts w:hint="cs"/>
          <w:rtl/>
        </w:rPr>
        <w:t>أ</w:t>
      </w:r>
      <w:r w:rsidRPr="00B413F3">
        <w:rPr>
          <w:rStyle w:val="Char"/>
          <w:rtl/>
        </w:rPr>
        <w:t>نزلنا</w:t>
      </w:r>
      <w:r w:rsidR="00D509F2">
        <w:rPr>
          <w:rStyle w:val="Char"/>
          <w:rtl/>
        </w:rPr>
        <w:t xml:space="preserve"> على </w:t>
      </w:r>
      <w:r w:rsidRPr="00B413F3">
        <w:rPr>
          <w:rStyle w:val="Char"/>
          <w:rtl/>
        </w:rPr>
        <w:t>الذ</w:t>
      </w:r>
      <w:r w:rsidR="000D4DA8">
        <w:rPr>
          <w:rStyle w:val="Char"/>
          <w:rtl/>
        </w:rPr>
        <w:t>ي</w:t>
      </w:r>
      <w:r w:rsidRPr="00B413F3">
        <w:rPr>
          <w:rStyle w:val="Char"/>
          <w:rtl/>
        </w:rPr>
        <w:t xml:space="preserve">ن ظلموا آل محمد رجزاً من السماء بما </w:t>
      </w:r>
      <w:r w:rsidR="006E582A">
        <w:rPr>
          <w:rStyle w:val="Char"/>
          <w:rtl/>
        </w:rPr>
        <w:t>ك</w:t>
      </w:r>
      <w:r w:rsidRPr="00B413F3">
        <w:rPr>
          <w:rStyle w:val="Char"/>
          <w:rtl/>
        </w:rPr>
        <w:t xml:space="preserve">انوا </w:t>
      </w:r>
      <w:r w:rsidR="000D4DA8">
        <w:rPr>
          <w:rStyle w:val="Char"/>
          <w:rtl/>
        </w:rPr>
        <w:t>ي</w:t>
      </w:r>
      <w:r w:rsidRPr="00B413F3">
        <w:rPr>
          <w:rStyle w:val="Char"/>
          <w:rtl/>
        </w:rPr>
        <w:t>فسقون</w:t>
      </w:r>
      <w:r w:rsidRPr="00156706">
        <w:rPr>
          <w:rStyle w:val="Char"/>
          <w:rtl/>
        </w:rPr>
        <w:t>).</w:t>
      </w:r>
    </w:p>
    <w:p w:rsidR="004B2B71" w:rsidRPr="00677030" w:rsidRDefault="004B2B71" w:rsidP="00677030">
      <w:pPr>
        <w:pStyle w:val="a6"/>
        <w:rPr>
          <w:rtl/>
        </w:rPr>
      </w:pPr>
      <w:r w:rsidRPr="00677030">
        <w:rPr>
          <w:rFonts w:hint="cs"/>
          <w:rtl/>
        </w:rPr>
        <w:t xml:space="preserve"> می‌گویم: بین این آیه که در ذم بنی</w:t>
      </w:r>
      <w:r>
        <w:rPr>
          <w:rFonts w:cs="Aban Bold" w:hint="cs"/>
          <w:rtl/>
        </w:rPr>
        <w:t>‌</w:t>
      </w:r>
      <w:r w:rsidRPr="00677030">
        <w:rPr>
          <w:rFonts w:hint="cs"/>
          <w:rtl/>
        </w:rPr>
        <w:t>اسرائیل نازل شده و ظاهر خبر که نشان می</w:t>
      </w:r>
      <w:r>
        <w:rPr>
          <w:rFonts w:cs="Aban Bold" w:hint="cs"/>
          <w:rtl/>
        </w:rPr>
        <w:t>‌</w:t>
      </w:r>
      <w:r w:rsidRPr="00677030">
        <w:rPr>
          <w:rFonts w:hint="cs"/>
          <w:rtl/>
        </w:rPr>
        <w:t>دهد، عبارت: «</w:t>
      </w:r>
      <w:r w:rsidRPr="00B413F3">
        <w:rPr>
          <w:rStyle w:val="Char"/>
          <w:rtl/>
        </w:rPr>
        <w:t>آل محمد حقهم</w:t>
      </w:r>
      <w:r w:rsidRPr="00B413F3">
        <w:rPr>
          <w:rStyle w:val="Char"/>
          <w:rFonts w:ascii="Times New Roman" w:hAnsi="Times New Roman" w:cs="Times New Roman" w:hint="cs"/>
          <w:rtl/>
        </w:rPr>
        <w:t>‌</w:t>
      </w:r>
      <w:r w:rsidRPr="00677030">
        <w:rPr>
          <w:rFonts w:hint="cs"/>
          <w:rtl/>
        </w:rPr>
        <w:t>» در دو جا از آیه حذ</w:t>
      </w:r>
      <w:r w:rsidR="007D40D8" w:rsidRPr="00677030">
        <w:rPr>
          <w:rFonts w:hint="cs"/>
          <w:rtl/>
        </w:rPr>
        <w:t>ف گردیده است</w:t>
      </w:r>
      <w:r w:rsidRPr="00677030">
        <w:rPr>
          <w:rFonts w:hint="cs"/>
          <w:rtl/>
        </w:rPr>
        <w:t xml:space="preserve"> منافاتی وجود ندارد</w:t>
      </w:r>
      <w:r w:rsidR="007D40D8" w:rsidRPr="00677030">
        <w:rPr>
          <w:rFonts w:hint="cs"/>
          <w:rtl/>
        </w:rPr>
        <w:t>؛</w:t>
      </w:r>
      <w:r w:rsidRPr="00677030">
        <w:rPr>
          <w:rFonts w:hint="cs"/>
          <w:rtl/>
        </w:rPr>
        <w:t xml:space="preserve"> زیرا حق، عام است و شامل خُمس و ولایت و طاعت و غیره م</w:t>
      </w:r>
      <w:r w:rsidR="00C606F4" w:rsidRPr="00677030">
        <w:rPr>
          <w:rFonts w:hint="cs"/>
          <w:rtl/>
        </w:rPr>
        <w:t>ی</w:t>
      </w:r>
      <w:r>
        <w:rPr>
          <w:rFonts w:cs="Aban Bold" w:hint="cs"/>
          <w:rtl/>
        </w:rPr>
        <w:t>‌</w:t>
      </w:r>
      <w:r w:rsidRPr="00677030">
        <w:rPr>
          <w:rFonts w:hint="cs"/>
          <w:rtl/>
        </w:rPr>
        <w:t>شود؛ چنان</w:t>
      </w:r>
      <w:r>
        <w:rPr>
          <w:rFonts w:cs="Aban Bold" w:hint="cs"/>
          <w:rtl/>
        </w:rPr>
        <w:t>‌</w:t>
      </w:r>
      <w:r w:rsidRPr="00677030">
        <w:rPr>
          <w:rFonts w:hint="cs"/>
          <w:rtl/>
        </w:rPr>
        <w:t>که قبل از این، به این مطلب تصریح کرده است. پس اگر کسی نسبت به ولایت آنان بی</w:t>
      </w:r>
      <w:r>
        <w:rPr>
          <w:rFonts w:cs="Aban Bold" w:hint="cs"/>
          <w:rtl/>
        </w:rPr>
        <w:t>‌</w:t>
      </w:r>
      <w:r w:rsidRPr="00677030">
        <w:rPr>
          <w:rFonts w:hint="cs"/>
          <w:rtl/>
        </w:rPr>
        <w:t xml:space="preserve">اعتناء باشد، به آنان ظلم کرده است. </w:t>
      </w:r>
    </w:p>
    <w:p w:rsidR="004B2B71" w:rsidRPr="00677030" w:rsidRDefault="004B2B71" w:rsidP="00677030">
      <w:pPr>
        <w:pStyle w:val="a6"/>
        <w:rPr>
          <w:rtl/>
        </w:rPr>
      </w:pPr>
      <w:r w:rsidRPr="00677030">
        <w:rPr>
          <w:rFonts w:hint="cs"/>
          <w:rtl/>
        </w:rPr>
        <w:t>پس مانع</w:t>
      </w:r>
      <w:r w:rsidR="00C606F4" w:rsidRPr="00677030">
        <w:rPr>
          <w:rFonts w:hint="cs"/>
          <w:rtl/>
        </w:rPr>
        <w:t>ی</w:t>
      </w:r>
      <w:r w:rsidRPr="00677030">
        <w:rPr>
          <w:rFonts w:hint="cs"/>
          <w:rtl/>
        </w:rPr>
        <w:t xml:space="preserve"> ن</w:t>
      </w:r>
      <w:r w:rsidR="00C606F4" w:rsidRPr="00677030">
        <w:rPr>
          <w:rFonts w:hint="cs"/>
          <w:rtl/>
        </w:rPr>
        <w:t>ی</w:t>
      </w:r>
      <w:r w:rsidRPr="00677030">
        <w:rPr>
          <w:rFonts w:hint="cs"/>
          <w:rtl/>
        </w:rPr>
        <w:t xml:space="preserve">ست که مراد از ظالمین، </w:t>
      </w:r>
      <w:r w:rsidR="00C606F4" w:rsidRPr="00677030">
        <w:rPr>
          <w:rFonts w:hint="cs"/>
          <w:rtl/>
        </w:rPr>
        <w:t>ک</w:t>
      </w:r>
      <w:r w:rsidRPr="00677030">
        <w:rPr>
          <w:rFonts w:hint="cs"/>
          <w:rtl/>
        </w:rPr>
        <w:t>سان</w:t>
      </w:r>
      <w:r w:rsidR="00C606F4" w:rsidRPr="00677030">
        <w:rPr>
          <w:rFonts w:hint="cs"/>
          <w:rtl/>
        </w:rPr>
        <w:t>ی</w:t>
      </w:r>
      <w:r w:rsidRPr="00677030">
        <w:rPr>
          <w:rFonts w:hint="cs"/>
          <w:rtl/>
        </w:rPr>
        <w:t xml:space="preserve"> باشند که از بنی اسرائیل ولایت ائمه را نپذیرفته و به فضائل آنان اقرار ننموده‌اند، بلکه به قرینه‌</w:t>
      </w:r>
      <w:r w:rsidR="00C606F4" w:rsidRPr="00677030">
        <w:rPr>
          <w:rFonts w:hint="cs"/>
          <w:rtl/>
        </w:rPr>
        <w:t>ی</w:t>
      </w:r>
      <w:r w:rsidRPr="00677030">
        <w:rPr>
          <w:rFonts w:hint="cs"/>
          <w:rtl/>
        </w:rPr>
        <w:t xml:space="preserve"> اخباری که ذکر شد، همین معنی مد نظر است. آن‌چه در تفسیر عسگری</w:t>
      </w:r>
      <w:r w:rsidR="00C226CE" w:rsidRPr="00677030">
        <w:rPr>
          <w:rFonts w:cs="CTraditional Arabic"/>
          <w:rtl/>
        </w:rPr>
        <w:t>÷</w:t>
      </w:r>
      <w:r w:rsidRPr="00677030">
        <w:rPr>
          <w:rFonts w:hint="cs"/>
          <w:rtl/>
        </w:rPr>
        <w:t xml:space="preserve"> وجود دارد، این است که گفت: خداوند متعال فرمود: ای بنی</w:t>
      </w:r>
      <w:r>
        <w:rPr>
          <w:rFonts w:cs="Aban Bold" w:hint="cs"/>
          <w:rtl/>
        </w:rPr>
        <w:t>‌</w:t>
      </w:r>
      <w:r w:rsidRPr="00677030">
        <w:rPr>
          <w:rFonts w:hint="cs"/>
          <w:rtl/>
        </w:rPr>
        <w:t>اسرائیل، به یاد بیاورید آن</w:t>
      </w:r>
      <w:r>
        <w:rPr>
          <w:rFonts w:cs="Aban Bold" w:hint="cs"/>
          <w:rtl/>
        </w:rPr>
        <w:t>‌</w:t>
      </w:r>
      <w:r w:rsidRPr="00677030">
        <w:rPr>
          <w:rFonts w:hint="cs"/>
          <w:rtl/>
        </w:rPr>
        <w:t>گاه که به اجداد شما گفتیم: داخل این شهر شوید که نام آن أریحا از بلاد شام است ـ  این  مطلب  زمانی  بود  که  از  تیه (بیابان) خارج شدند ـ و در این ناحیه از میوه‌های آن بخورید. هر جا که خواستید فراوان بخورید بدون این که تعبّدی در کار باشد و سجده کنان داخل در آن شهر شوید. خداوند تصویر زنده‌</w:t>
      </w:r>
      <w:r w:rsidR="00C606F4" w:rsidRPr="00677030">
        <w:rPr>
          <w:rFonts w:hint="cs"/>
          <w:rtl/>
        </w:rPr>
        <w:t>ی</w:t>
      </w:r>
      <w:r w:rsidRPr="00677030">
        <w:rPr>
          <w:rFonts w:hint="cs"/>
          <w:rtl/>
        </w:rPr>
        <w:t xml:space="preserve"> محمد</w:t>
      </w:r>
      <w:r w:rsidR="00156706" w:rsidRPr="00677030">
        <w:rPr>
          <w:rFonts w:cs="CTraditional Arabic"/>
          <w:rtl/>
        </w:rPr>
        <w:t>ص</w:t>
      </w:r>
      <w:r w:rsidRPr="00677030">
        <w:rPr>
          <w:rFonts w:hint="cs"/>
          <w:rtl/>
        </w:rPr>
        <w:t xml:space="preserve"> و علی</w:t>
      </w:r>
      <w:r w:rsidR="00C226CE" w:rsidRPr="00677030">
        <w:rPr>
          <w:rFonts w:cs="CTraditional Arabic"/>
          <w:rtl/>
        </w:rPr>
        <w:t>÷</w:t>
      </w:r>
      <w:r w:rsidRPr="00677030">
        <w:rPr>
          <w:rFonts w:hint="cs"/>
          <w:rtl/>
        </w:rPr>
        <w:t xml:space="preserve"> را قرار داده بود و به آن‌ها دستور داد تا جهت تعظ</w:t>
      </w:r>
      <w:r w:rsidR="00C606F4" w:rsidRPr="00677030">
        <w:rPr>
          <w:rFonts w:hint="cs"/>
          <w:rtl/>
        </w:rPr>
        <w:t>ی</w:t>
      </w:r>
      <w:r w:rsidRPr="00677030">
        <w:rPr>
          <w:rFonts w:hint="cs"/>
          <w:rtl/>
        </w:rPr>
        <w:t>م این تصاویر زنده سجده کنند و بیعت خود را با آنان تجدید نمایند و ولایتشان را به یاد بیاورند و عهد و پیمانی را که برای محمد</w:t>
      </w:r>
      <w:r>
        <w:rPr>
          <w:rFonts w:cs="CTraditional Arabic" w:hint="cs"/>
          <w:rtl/>
        </w:rPr>
        <w:t>ص</w:t>
      </w:r>
      <w:r w:rsidRPr="00677030">
        <w:rPr>
          <w:rFonts w:hint="cs"/>
          <w:rtl/>
        </w:rPr>
        <w:t xml:space="preserve"> و علی</w:t>
      </w:r>
      <w:r w:rsidR="00C226CE" w:rsidRPr="00677030">
        <w:rPr>
          <w:rFonts w:cs="CTraditional Arabic"/>
          <w:rtl/>
        </w:rPr>
        <w:t>÷</w:t>
      </w:r>
      <w:r w:rsidRPr="00677030">
        <w:rPr>
          <w:rFonts w:hint="cs"/>
          <w:rtl/>
        </w:rPr>
        <w:t xml:space="preserve"> از آنان گرفته شده بود، به یاد خود بیندازند: </w:t>
      </w:r>
      <w:r w:rsidRPr="00677030">
        <w:rPr>
          <w:rStyle w:val="Char"/>
          <w:rFonts w:hint="cs"/>
          <w:rtl/>
        </w:rPr>
        <w:t>«وَقُولُواْ حِطَّ</w:t>
      </w:r>
      <w:r w:rsidR="007D40D8" w:rsidRPr="00677030">
        <w:rPr>
          <w:rStyle w:val="Char"/>
          <w:rFonts w:hint="cs"/>
          <w:rtl/>
        </w:rPr>
        <w:t>ة</w:t>
      </w:r>
      <w:r w:rsidRPr="00677030">
        <w:rPr>
          <w:rStyle w:val="Char"/>
          <w:rFonts w:hint="cs"/>
          <w:rtl/>
        </w:rPr>
        <w:t>»</w:t>
      </w:r>
      <w:r w:rsidRPr="00677030">
        <w:rPr>
          <w:rFonts w:hint="cs"/>
          <w:rtl/>
        </w:rPr>
        <w:t xml:space="preserve"> یعنی، بگو</w:t>
      </w:r>
      <w:r w:rsidR="00C606F4" w:rsidRPr="00677030">
        <w:rPr>
          <w:rFonts w:hint="cs"/>
          <w:rtl/>
        </w:rPr>
        <w:t>ی</w:t>
      </w:r>
      <w:r w:rsidRPr="00677030">
        <w:rPr>
          <w:rFonts w:hint="cs"/>
          <w:rtl/>
        </w:rPr>
        <w:t>ید که سجده‌های ما به خاطر خداست تا تصویر زنده‌</w:t>
      </w:r>
      <w:r w:rsidR="00C606F4" w:rsidRPr="00677030">
        <w:rPr>
          <w:rFonts w:hint="cs"/>
          <w:rtl/>
        </w:rPr>
        <w:t>ی</w:t>
      </w:r>
      <w:r w:rsidRPr="00677030">
        <w:rPr>
          <w:rFonts w:hint="cs"/>
          <w:rtl/>
        </w:rPr>
        <w:t xml:space="preserve"> محمد</w:t>
      </w:r>
      <w:r>
        <w:rPr>
          <w:rFonts w:cs="CTraditional Arabic" w:hint="cs"/>
          <w:rtl/>
        </w:rPr>
        <w:t>ص</w:t>
      </w:r>
      <w:r w:rsidRPr="00677030">
        <w:rPr>
          <w:rFonts w:hint="cs"/>
          <w:rtl/>
        </w:rPr>
        <w:t xml:space="preserve"> و علی</w:t>
      </w:r>
      <w:r w:rsidR="00C226CE" w:rsidRPr="00677030">
        <w:rPr>
          <w:rFonts w:cs="CTraditional Arabic"/>
          <w:rtl/>
        </w:rPr>
        <w:t>÷</w:t>
      </w:r>
      <w:r w:rsidRPr="00677030">
        <w:rPr>
          <w:rFonts w:hint="cs"/>
          <w:rtl/>
        </w:rPr>
        <w:t xml:space="preserve"> را تعظیم کرده باشید و عقیده‌</w:t>
      </w:r>
      <w:r w:rsidR="00C606F4" w:rsidRPr="00677030">
        <w:rPr>
          <w:rFonts w:hint="cs"/>
          <w:rtl/>
        </w:rPr>
        <w:t>ی</w:t>
      </w:r>
      <w:r w:rsidRPr="00677030">
        <w:rPr>
          <w:rFonts w:hint="cs"/>
          <w:rtl/>
        </w:rPr>
        <w:t xml:space="preserve"> ما به ولایت آنان، گناهانمان را می‌زداید و بدیهایمان را از بین می‌برد. خداوند متعال هم فرمود: «با کار خوبتان، گناهان سابق شما را می‌بخشیم و گناهان گذشته‌</w:t>
      </w:r>
      <w:r w:rsidR="00C606F4" w:rsidRPr="00677030">
        <w:rPr>
          <w:rFonts w:hint="cs"/>
          <w:rtl/>
        </w:rPr>
        <w:t>ی</w:t>
      </w:r>
      <w:r w:rsidRPr="00677030">
        <w:rPr>
          <w:rFonts w:hint="cs"/>
          <w:rtl/>
        </w:rPr>
        <w:t xml:space="preserve"> شما را می‌زداییم و ن</w:t>
      </w:r>
      <w:r w:rsidR="00C606F4" w:rsidRPr="00677030">
        <w:rPr>
          <w:rFonts w:hint="cs"/>
          <w:rtl/>
        </w:rPr>
        <w:t>یکی</w:t>
      </w:r>
      <w:r w:rsidRPr="00677030">
        <w:rPr>
          <w:rFonts w:hint="cs"/>
          <w:rtl/>
        </w:rPr>
        <w:t xml:space="preserve"> و حسنات محسن</w:t>
      </w:r>
      <w:r w:rsidR="00C606F4" w:rsidRPr="00677030">
        <w:rPr>
          <w:rFonts w:hint="cs"/>
          <w:rtl/>
        </w:rPr>
        <w:t>ی</w:t>
      </w:r>
      <w:r w:rsidRPr="00677030">
        <w:rPr>
          <w:rFonts w:hint="cs"/>
          <w:rtl/>
        </w:rPr>
        <w:t>ن- نیکوکاران یا کسانی که گناهان مخالفان ولایت را کسب نکرده‌اند و بر عهد ولایتی که خداوند به آنان بخشیده است، ثابت مانده‌اند ـ را می‌افزا</w:t>
      </w:r>
      <w:r w:rsidR="00C606F4" w:rsidRPr="00677030">
        <w:rPr>
          <w:rFonts w:hint="cs"/>
          <w:rtl/>
        </w:rPr>
        <w:t>ی</w:t>
      </w:r>
      <w:r w:rsidRPr="00677030">
        <w:rPr>
          <w:rFonts w:hint="cs"/>
          <w:rtl/>
        </w:rPr>
        <w:t xml:space="preserve">یم، زیرا ما با این کار درجات بسیاری به آنان خواهیم داد؛ تا این که خداوند فرمود: </w:t>
      </w:r>
      <w:r w:rsidRPr="00156706">
        <w:rPr>
          <w:rStyle w:val="Char"/>
          <w:rtl/>
        </w:rPr>
        <w:t>(</w:t>
      </w:r>
      <w:r w:rsidR="00677030">
        <w:rPr>
          <w:rStyle w:val="Char"/>
          <w:rtl/>
        </w:rPr>
        <w:t>فبدل الذ</w:t>
      </w:r>
      <w:r w:rsidR="000D4DA8">
        <w:rPr>
          <w:rStyle w:val="Char"/>
          <w:rtl/>
        </w:rPr>
        <w:t>ي</w:t>
      </w:r>
      <w:r w:rsidR="00677030">
        <w:rPr>
          <w:rStyle w:val="Char"/>
          <w:rtl/>
        </w:rPr>
        <w:t>ن ظلموا قولا غ</w:t>
      </w:r>
      <w:r w:rsidR="000D4DA8">
        <w:rPr>
          <w:rStyle w:val="Char"/>
          <w:rtl/>
        </w:rPr>
        <w:t>ي</w:t>
      </w:r>
      <w:r w:rsidR="00677030">
        <w:rPr>
          <w:rStyle w:val="Char"/>
          <w:rtl/>
        </w:rPr>
        <w:t>ر الذ</w:t>
      </w:r>
      <w:r w:rsidR="00677030">
        <w:rPr>
          <w:rStyle w:val="Char"/>
          <w:rFonts w:hint="cs"/>
          <w:rtl/>
        </w:rPr>
        <w:t>ي</w:t>
      </w:r>
      <w:r w:rsidRPr="00E2430B">
        <w:rPr>
          <w:rStyle w:val="Char"/>
          <w:rtl/>
        </w:rPr>
        <w:t xml:space="preserve"> ق</w:t>
      </w:r>
      <w:r w:rsidR="000D4DA8">
        <w:rPr>
          <w:rStyle w:val="Char"/>
          <w:rtl/>
        </w:rPr>
        <w:t>ي</w:t>
      </w:r>
      <w:r w:rsidRPr="00E2430B">
        <w:rPr>
          <w:rStyle w:val="Char"/>
          <w:rtl/>
        </w:rPr>
        <w:t>ل لهم</w:t>
      </w:r>
      <w:r w:rsidRPr="00156706">
        <w:rPr>
          <w:rStyle w:val="Char"/>
          <w:rtl/>
        </w:rPr>
        <w:t>)</w:t>
      </w:r>
      <w:r w:rsidRPr="00677030">
        <w:rPr>
          <w:rFonts w:hint="cs"/>
          <w:rtl/>
        </w:rPr>
        <w:t>؛ یعنی، چنان</w:t>
      </w:r>
      <w:r>
        <w:rPr>
          <w:rFonts w:cs="Aban Bold" w:hint="cs"/>
          <w:rtl/>
        </w:rPr>
        <w:t>‌</w:t>
      </w:r>
      <w:r w:rsidRPr="00677030">
        <w:rPr>
          <w:rFonts w:hint="cs"/>
          <w:rtl/>
        </w:rPr>
        <w:t>که امر شده بود، سجده نکردند و آن‌چه طبق دستور باید می‌گفتند نگفتند، بلکه در حال ورود به آن شهر، پشت به درب ورد</w:t>
      </w:r>
      <w:r w:rsidR="00C606F4" w:rsidRPr="00677030">
        <w:rPr>
          <w:rFonts w:hint="cs"/>
          <w:rtl/>
        </w:rPr>
        <w:t>ی</w:t>
      </w:r>
      <w:r w:rsidRPr="00677030">
        <w:rPr>
          <w:rFonts w:hint="cs"/>
          <w:rtl/>
        </w:rPr>
        <w:t xml:space="preserve"> و با عقب وارد شدند و گفتند: </w:t>
      </w:r>
      <w:r w:rsidRPr="00156706">
        <w:rPr>
          <w:rStyle w:val="Char"/>
          <w:rtl/>
        </w:rPr>
        <w:t>«</w:t>
      </w:r>
      <w:r w:rsidRPr="00E2430B">
        <w:rPr>
          <w:rStyle w:val="Char"/>
          <w:rtl/>
        </w:rPr>
        <w:t>حطا شمقاتا</w:t>
      </w:r>
      <w:r w:rsidRPr="00156706">
        <w:rPr>
          <w:rStyle w:val="Char"/>
          <w:rtl/>
        </w:rPr>
        <w:t>»</w:t>
      </w:r>
      <w:r w:rsidRPr="00677030">
        <w:rPr>
          <w:rFonts w:hint="cs"/>
          <w:rtl/>
        </w:rPr>
        <w:t xml:space="preserve"> ؛یعنی، گندم سرخی را که انفاق می‌کنید نزد ما از این عمل و گفتار محبوب تر است. پس بر کسانی که ستم کردند و آن‌چه به آنان گفته شد، تغییر دادند و ولایت محمد</w:t>
      </w:r>
      <w:r>
        <w:rPr>
          <w:rFonts w:cs="CTraditional Arabic" w:hint="cs"/>
          <w:rtl/>
        </w:rPr>
        <w:t>ص</w:t>
      </w:r>
      <w:r w:rsidRPr="00677030">
        <w:rPr>
          <w:rFonts w:hint="cs"/>
          <w:rtl/>
        </w:rPr>
        <w:t xml:space="preserve"> و علی</w:t>
      </w:r>
      <w:r w:rsidR="00C226CE" w:rsidRPr="00677030">
        <w:rPr>
          <w:rFonts w:cs="CTraditional Arabic"/>
          <w:rtl/>
        </w:rPr>
        <w:t>÷</w:t>
      </w:r>
      <w:r w:rsidRPr="00677030">
        <w:rPr>
          <w:rFonts w:hint="cs"/>
          <w:rtl/>
        </w:rPr>
        <w:t xml:space="preserve"> و خاندان پاکش را نپذیرفتند، از آسمان عذابی نازل شد. و گفته شده است: عذاب آسمانی که آنان را فرا گرفت، این بود که در نیمی از روز 120 هزار نفر از آنان با طاعون جان باختند و آنان کسانی بودند که به علم خدا ایمان نیاوردند و توبه نکردند. خداوند این عذاب را بر کسی که می‌دانست، ایمان می‌آورد و توبه می‌کند یا از پشت وی نسلی پاک حاصل می‌شود که به یگانگی خدا و رسالت محمد</w:t>
      </w:r>
      <w:r>
        <w:rPr>
          <w:rFonts w:cs="CTraditional Arabic" w:hint="cs"/>
          <w:rtl/>
        </w:rPr>
        <w:t>ص</w:t>
      </w:r>
      <w:r w:rsidRPr="00677030">
        <w:rPr>
          <w:rFonts w:hint="cs"/>
          <w:rtl/>
        </w:rPr>
        <w:t xml:space="preserve"> ایمان می</w:t>
      </w:r>
      <w:r>
        <w:rPr>
          <w:rFonts w:cs="Aban Bold" w:hint="cs"/>
          <w:rtl/>
        </w:rPr>
        <w:t>‌</w:t>
      </w:r>
      <w:r w:rsidRPr="00677030">
        <w:rPr>
          <w:rFonts w:hint="cs"/>
          <w:rtl/>
        </w:rPr>
        <w:t>آورد و ولایت علی، وصی و برادر پیامبر</w:t>
      </w:r>
      <w:r>
        <w:rPr>
          <w:rFonts w:cs="CTraditional Arabic" w:hint="cs"/>
          <w:rtl/>
        </w:rPr>
        <w:t>ص</w:t>
      </w:r>
      <w:r w:rsidRPr="00677030">
        <w:rPr>
          <w:rFonts w:hint="cs"/>
          <w:rtl/>
        </w:rPr>
        <w:t xml:space="preserve">، را می‌شناسد، نازل نمی‌کرد. </w:t>
      </w:r>
    </w:p>
    <w:p w:rsidR="004B2B71" w:rsidRPr="00677030" w:rsidRDefault="004B2B71" w:rsidP="00677030">
      <w:pPr>
        <w:pStyle w:val="a6"/>
        <w:rPr>
          <w:rtl/>
        </w:rPr>
      </w:pPr>
      <w:r w:rsidRPr="00677030">
        <w:rPr>
          <w:rFonts w:hint="cs"/>
          <w:rtl/>
        </w:rPr>
        <w:t>در «</w:t>
      </w:r>
      <w:r w:rsidRPr="00156706">
        <w:rPr>
          <w:rStyle w:val="Char"/>
          <w:rtl/>
        </w:rPr>
        <w:t>ال</w:t>
      </w:r>
      <w:r w:rsidR="006E582A">
        <w:rPr>
          <w:rStyle w:val="Char"/>
          <w:rtl/>
        </w:rPr>
        <w:t>ك</w:t>
      </w:r>
      <w:r w:rsidRPr="00156706">
        <w:rPr>
          <w:rStyle w:val="Char"/>
          <w:rtl/>
        </w:rPr>
        <w:t>ا</w:t>
      </w:r>
      <w:r w:rsidR="006E582A">
        <w:rPr>
          <w:rStyle w:val="Char"/>
          <w:rtl/>
        </w:rPr>
        <w:t>في</w:t>
      </w:r>
      <w:r w:rsidRPr="00677030">
        <w:rPr>
          <w:rFonts w:hint="cs"/>
          <w:rtl/>
        </w:rPr>
        <w:t>» از امام صادق آمده است که فرمود: به خدا سوگند از قد</w:t>
      </w:r>
      <w:r w:rsidR="00C606F4" w:rsidRPr="00677030">
        <w:rPr>
          <w:rFonts w:hint="cs"/>
          <w:rtl/>
        </w:rPr>
        <w:t>ی</w:t>
      </w:r>
      <w:r w:rsidRPr="00677030">
        <w:rPr>
          <w:rFonts w:hint="cs"/>
          <w:rtl/>
        </w:rPr>
        <w:t>م تا زمان ق</w:t>
      </w:r>
      <w:r w:rsidR="00C606F4" w:rsidRPr="00677030">
        <w:rPr>
          <w:rFonts w:hint="cs"/>
          <w:rtl/>
        </w:rPr>
        <w:t>ی</w:t>
      </w:r>
      <w:r w:rsidRPr="00677030">
        <w:rPr>
          <w:rFonts w:hint="cs"/>
          <w:rtl/>
        </w:rPr>
        <w:t>ام قائم ما هر قوم</w:t>
      </w:r>
      <w:r w:rsidR="00C606F4" w:rsidRPr="00677030">
        <w:rPr>
          <w:rFonts w:hint="cs"/>
          <w:rtl/>
        </w:rPr>
        <w:t>ی</w:t>
      </w:r>
      <w:r w:rsidRPr="00677030">
        <w:rPr>
          <w:rFonts w:hint="cs"/>
          <w:rtl/>
        </w:rPr>
        <w:t xml:space="preserve"> هلاک شد و هلا</w:t>
      </w:r>
      <w:r w:rsidR="00C606F4" w:rsidRPr="00677030">
        <w:rPr>
          <w:rFonts w:hint="cs"/>
          <w:rtl/>
        </w:rPr>
        <w:t>ک</w:t>
      </w:r>
      <w:r w:rsidRPr="00677030">
        <w:rPr>
          <w:rFonts w:hint="cs"/>
          <w:rtl/>
        </w:rPr>
        <w:t xml:space="preserve"> </w:t>
      </w:r>
      <w:r>
        <w:rPr>
          <w:rFonts w:cs="Aban Bold" w:hint="cs"/>
          <w:rtl/>
        </w:rPr>
        <w:t>‌</w:t>
      </w:r>
      <w:r w:rsidRPr="00677030">
        <w:rPr>
          <w:rFonts w:hint="cs"/>
          <w:rtl/>
        </w:rPr>
        <w:t>شود به خاطر تر</w:t>
      </w:r>
      <w:r w:rsidR="00C606F4" w:rsidRPr="00677030">
        <w:rPr>
          <w:rFonts w:hint="cs"/>
          <w:rtl/>
        </w:rPr>
        <w:t>ک</w:t>
      </w:r>
      <w:r w:rsidRPr="00677030">
        <w:rPr>
          <w:rFonts w:hint="cs"/>
          <w:rtl/>
        </w:rPr>
        <w:t xml:space="preserve"> ولایت ما و نپذیرفتن حق است. و این مطلب را فرموده‌</w:t>
      </w:r>
      <w:r w:rsidR="00C606F4" w:rsidRPr="00677030">
        <w:rPr>
          <w:rFonts w:hint="cs"/>
          <w:rtl/>
        </w:rPr>
        <w:t>ی</w:t>
      </w:r>
      <w:r w:rsidRPr="00677030">
        <w:rPr>
          <w:rFonts w:hint="cs"/>
          <w:rtl/>
        </w:rPr>
        <w:t xml:space="preserve"> امیرالمؤمنین در روایت شیخ شرف</w:t>
      </w:r>
      <w:r>
        <w:rPr>
          <w:rFonts w:cs="Aban Bold" w:hint="cs"/>
          <w:rtl/>
        </w:rPr>
        <w:t>‌</w:t>
      </w:r>
      <w:r w:rsidRPr="00677030">
        <w:rPr>
          <w:rFonts w:hint="cs"/>
          <w:rtl/>
        </w:rPr>
        <w:t>الدین نجفی با خط شیخ طوسی تأیید می</w:t>
      </w:r>
      <w:r>
        <w:rPr>
          <w:rFonts w:cs="Aban Bold" w:hint="cs"/>
          <w:rtl/>
        </w:rPr>
        <w:t>‌</w:t>
      </w:r>
      <w:r w:rsidRPr="00677030">
        <w:rPr>
          <w:rFonts w:hint="cs"/>
          <w:rtl/>
        </w:rPr>
        <w:t>کند که فرمود: «ای سلمان، من همان کسی هستم که همه‌</w:t>
      </w:r>
      <w:r w:rsidR="00C606F4" w:rsidRPr="00677030">
        <w:rPr>
          <w:rFonts w:hint="cs"/>
          <w:rtl/>
        </w:rPr>
        <w:t>ی</w:t>
      </w:r>
      <w:r w:rsidRPr="00677030">
        <w:rPr>
          <w:rFonts w:hint="cs"/>
          <w:rtl/>
        </w:rPr>
        <w:t xml:space="preserve"> امت‌ها به اطاعت از من فرا خوانده شده‌اند، اما کافر شدند و با آتش مورد عذاب قرار گرفتند». در قول عسگری</w:t>
      </w:r>
      <w:r w:rsidR="00C226CE" w:rsidRPr="00677030">
        <w:rPr>
          <w:rFonts w:cs="CTraditional Arabic"/>
          <w:rtl/>
        </w:rPr>
        <w:t>÷</w:t>
      </w:r>
      <w:r w:rsidRPr="00677030">
        <w:rPr>
          <w:rFonts w:hint="cs"/>
          <w:rtl/>
        </w:rPr>
        <w:t xml:space="preserve"> در بابی به نام «آن‌چه مردم به آن مبتلی شده‌اند»، به این مطلب اشاره شده است و اخبار زیادی با ا</w:t>
      </w:r>
      <w:r w:rsidR="00C606F4" w:rsidRPr="00677030">
        <w:rPr>
          <w:rFonts w:hint="cs"/>
          <w:rtl/>
        </w:rPr>
        <w:t>ی</w:t>
      </w:r>
      <w:r w:rsidRPr="00677030">
        <w:rPr>
          <w:rFonts w:hint="cs"/>
          <w:rtl/>
        </w:rPr>
        <w:t xml:space="preserve">ن مضمون موجود است. </w:t>
      </w:r>
    </w:p>
    <w:p w:rsidR="004B2B71" w:rsidRPr="00677030" w:rsidRDefault="004B2B71" w:rsidP="00677030">
      <w:pPr>
        <w:pStyle w:val="a6"/>
        <w:rPr>
          <w:rtl/>
        </w:rPr>
      </w:pPr>
      <w:r w:rsidRPr="00677030">
        <w:rPr>
          <w:rFonts w:hint="cs"/>
          <w:rtl/>
        </w:rPr>
        <w:t>(ط) 84- کلینی از علی بن ابراهیم از احمد بن محمد برقی از پدرش از محمد بن سنان از عمار بن مروان از منخل از جابر از ابی جعفر</w:t>
      </w:r>
      <w:r w:rsidR="00C226CE" w:rsidRPr="00677030">
        <w:rPr>
          <w:rFonts w:cs="CTraditional Arabic"/>
          <w:rtl/>
        </w:rPr>
        <w:t>÷</w:t>
      </w:r>
      <w:r w:rsidRPr="00677030">
        <w:rPr>
          <w:rFonts w:hint="cs"/>
          <w:rtl/>
        </w:rPr>
        <w:t xml:space="preserve"> روایت کرده است که گفت: جبرئیل این آیه را چنین بر محمد</w:t>
      </w:r>
      <w:r>
        <w:rPr>
          <w:rFonts w:cs="CTraditional Arabic" w:hint="cs"/>
          <w:rtl/>
        </w:rPr>
        <w:t>ص</w:t>
      </w:r>
      <w:r w:rsidRPr="00677030">
        <w:rPr>
          <w:rFonts w:hint="cs"/>
          <w:rtl/>
        </w:rPr>
        <w:t xml:space="preserve"> نازل کرد: </w:t>
      </w:r>
      <w:r w:rsidRPr="00156706">
        <w:rPr>
          <w:rStyle w:val="Char"/>
          <w:rtl/>
        </w:rPr>
        <w:t>(</w:t>
      </w:r>
      <w:r w:rsidRPr="00E2430B">
        <w:rPr>
          <w:rStyle w:val="Char"/>
          <w:rtl/>
        </w:rPr>
        <w:t xml:space="preserve">بئسما اشتروا به </w:t>
      </w:r>
      <w:r w:rsidR="002B7E30" w:rsidRPr="00E2430B">
        <w:rPr>
          <w:rStyle w:val="Char"/>
          <w:rFonts w:hint="cs"/>
          <w:rtl/>
        </w:rPr>
        <w:t>أ</w:t>
      </w:r>
      <w:r w:rsidRPr="00E2430B">
        <w:rPr>
          <w:rStyle w:val="Char"/>
          <w:rtl/>
        </w:rPr>
        <w:t xml:space="preserve">نفسهم </w:t>
      </w:r>
      <w:r w:rsidR="007D40D8" w:rsidRPr="00E2430B">
        <w:rPr>
          <w:rStyle w:val="Char"/>
          <w:rFonts w:hint="cs"/>
          <w:rtl/>
        </w:rPr>
        <w:t>أ</w:t>
      </w:r>
      <w:r w:rsidRPr="00E2430B">
        <w:rPr>
          <w:rStyle w:val="Char"/>
          <w:rtl/>
        </w:rPr>
        <w:t xml:space="preserve">ن </w:t>
      </w:r>
      <w:r w:rsidR="000D4DA8">
        <w:rPr>
          <w:rStyle w:val="Char"/>
          <w:rtl/>
        </w:rPr>
        <w:t>ي</w:t>
      </w:r>
      <w:r w:rsidR="006E582A">
        <w:rPr>
          <w:rStyle w:val="Char"/>
          <w:rtl/>
        </w:rPr>
        <w:t>ك</w:t>
      </w:r>
      <w:r w:rsidRPr="00E2430B">
        <w:rPr>
          <w:rStyle w:val="Char"/>
          <w:rtl/>
        </w:rPr>
        <w:t xml:space="preserve">فروا </w:t>
      </w:r>
      <w:r w:rsidRPr="00E2430B">
        <w:rPr>
          <w:rStyle w:val="Char"/>
          <w:rFonts w:ascii="Times New Roman" w:hAnsi="Times New Roman" w:cs="Times New Roman" w:hint="cs"/>
          <w:rtl/>
        </w:rPr>
        <w:t>–</w:t>
      </w:r>
      <w:r w:rsidRPr="00E2430B">
        <w:rPr>
          <w:rStyle w:val="Char"/>
          <w:rtl/>
        </w:rPr>
        <w:t xml:space="preserve"> بما </w:t>
      </w:r>
      <w:r w:rsidR="00005302" w:rsidRPr="00E2430B">
        <w:rPr>
          <w:rStyle w:val="Char"/>
          <w:rFonts w:hint="cs"/>
          <w:rtl/>
        </w:rPr>
        <w:t>أ</w:t>
      </w:r>
      <w:r w:rsidRPr="00E2430B">
        <w:rPr>
          <w:rStyle w:val="Char"/>
          <w:rtl/>
        </w:rPr>
        <w:t xml:space="preserve">نزل الله </w:t>
      </w:r>
      <w:r w:rsidR="006E582A">
        <w:rPr>
          <w:rStyle w:val="Char"/>
          <w:rtl/>
        </w:rPr>
        <w:t>في</w:t>
      </w:r>
      <w:r w:rsidRPr="00E2430B">
        <w:rPr>
          <w:rStyle w:val="Char"/>
          <w:rtl/>
        </w:rPr>
        <w:t xml:space="preserve"> </w:t>
      </w:r>
      <w:r w:rsidR="00005302" w:rsidRPr="00E2430B">
        <w:rPr>
          <w:rStyle w:val="Char"/>
          <w:rtl/>
        </w:rPr>
        <w:t>علي</w:t>
      </w:r>
      <w:r w:rsidRPr="00E2430B">
        <w:rPr>
          <w:rStyle w:val="Char"/>
          <w:rtl/>
        </w:rPr>
        <w:t xml:space="preserve"> </w:t>
      </w:r>
      <w:r w:rsidRPr="00E2430B">
        <w:rPr>
          <w:rStyle w:val="Char"/>
          <w:rFonts w:ascii="Times New Roman" w:hAnsi="Times New Roman" w:cs="Times New Roman" w:hint="cs"/>
          <w:rtl/>
        </w:rPr>
        <w:t>–</w:t>
      </w:r>
      <w:r w:rsidRPr="00E2430B">
        <w:rPr>
          <w:rStyle w:val="Char"/>
          <w:rtl/>
        </w:rPr>
        <w:t xml:space="preserve"> بغ</w:t>
      </w:r>
      <w:r w:rsidR="000D4DA8">
        <w:rPr>
          <w:rStyle w:val="Char"/>
          <w:rtl/>
        </w:rPr>
        <w:t>ي</w:t>
      </w:r>
      <w:r w:rsidRPr="00E2430B">
        <w:rPr>
          <w:rStyle w:val="Char"/>
          <w:rtl/>
        </w:rPr>
        <w:t>اً</w:t>
      </w:r>
      <w:r w:rsidRPr="00156706">
        <w:rPr>
          <w:rStyle w:val="Char"/>
          <w:rtl/>
        </w:rPr>
        <w:t>)</w:t>
      </w:r>
      <w:r w:rsidRPr="00677030">
        <w:rPr>
          <w:rFonts w:hint="cs"/>
          <w:rtl/>
        </w:rPr>
        <w:t>؛ یعنی، خویشتن را به بدترین چیزها فروختند و به ناروا نسبت به آن‌چه در حق علی فرستاده بودیم. کفر ورزیدند.</w:t>
      </w:r>
    </w:p>
    <w:p w:rsidR="004B2B71" w:rsidRPr="00677030" w:rsidRDefault="004B2B71" w:rsidP="00677030">
      <w:pPr>
        <w:pStyle w:val="a6"/>
        <w:rPr>
          <w:rtl/>
        </w:rPr>
      </w:pPr>
      <w:r w:rsidRPr="00677030">
        <w:rPr>
          <w:rFonts w:hint="cs"/>
          <w:rtl/>
        </w:rPr>
        <w:t>(ی) 85- عیاشی گفت که ابو جعفر گفته است: این آیه چنین بر پیامبر خدا</w:t>
      </w:r>
      <w:r>
        <w:rPr>
          <w:rFonts w:cs="CTraditional Arabic" w:hint="cs"/>
          <w:rtl/>
        </w:rPr>
        <w:t>ص</w:t>
      </w:r>
      <w:r w:rsidRPr="00677030">
        <w:rPr>
          <w:rFonts w:hint="cs"/>
          <w:rtl/>
        </w:rPr>
        <w:t xml:space="preserve"> نازل شد: </w:t>
      </w:r>
      <w:r w:rsidRPr="00156706">
        <w:rPr>
          <w:rStyle w:val="Char"/>
          <w:rtl/>
        </w:rPr>
        <w:t>«بئسما اشتروا</w:t>
      </w:r>
      <w:r w:rsidR="00005302" w:rsidRPr="00156706">
        <w:rPr>
          <w:rStyle w:val="Char"/>
          <w:rFonts w:hint="cs"/>
          <w:rtl/>
        </w:rPr>
        <w:t xml:space="preserve"> </w:t>
      </w:r>
      <w:r w:rsidRPr="00156706">
        <w:rPr>
          <w:rStyle w:val="Char"/>
          <w:rtl/>
        </w:rPr>
        <w:t>...</w:t>
      </w:r>
      <w:r w:rsidR="00005302" w:rsidRPr="00156706">
        <w:rPr>
          <w:rStyle w:val="Char"/>
          <w:rFonts w:hint="cs"/>
          <w:rtl/>
        </w:rPr>
        <w:t xml:space="preserve"> </w:t>
      </w:r>
      <w:r w:rsidRPr="00677030">
        <w:rPr>
          <w:rFonts w:hint="cs"/>
          <w:rtl/>
        </w:rPr>
        <w:t>تاآخر.</w:t>
      </w:r>
    </w:p>
    <w:p w:rsidR="004B2B71" w:rsidRPr="00677030" w:rsidRDefault="004B2B71" w:rsidP="00677030">
      <w:pPr>
        <w:pStyle w:val="a6"/>
        <w:rPr>
          <w:rtl/>
        </w:rPr>
      </w:pPr>
      <w:r w:rsidRPr="00677030">
        <w:rPr>
          <w:rFonts w:hint="cs"/>
          <w:rtl/>
        </w:rPr>
        <w:t xml:space="preserve">(یا) 86- سیاری از محمد بن سنان مثل آن را روایت می‌کند. </w:t>
      </w:r>
    </w:p>
    <w:p w:rsidR="004B2B71" w:rsidRPr="00677030" w:rsidRDefault="004B2B71" w:rsidP="00677030">
      <w:pPr>
        <w:pStyle w:val="a6"/>
        <w:rPr>
          <w:rtl/>
        </w:rPr>
      </w:pPr>
      <w:r w:rsidRPr="00677030">
        <w:rPr>
          <w:rFonts w:hint="cs"/>
          <w:rtl/>
        </w:rPr>
        <w:t xml:space="preserve">(یب) 87- فرات بن ابراهیم در تفسیر خود از جعفر بن محمد فزاری از قاسم بن ربیع از محمد بن سنان مانند آن را روایت می‌کند. </w:t>
      </w:r>
    </w:p>
    <w:p w:rsidR="004B2B71" w:rsidRPr="00677030" w:rsidRDefault="004B2B71" w:rsidP="00677030">
      <w:pPr>
        <w:pStyle w:val="a6"/>
        <w:rPr>
          <w:rtl/>
        </w:rPr>
      </w:pPr>
      <w:r w:rsidRPr="00677030">
        <w:rPr>
          <w:rFonts w:hint="cs"/>
          <w:rtl/>
        </w:rPr>
        <w:t>(یج) 88- ابن شهر آشوب در «</w:t>
      </w:r>
      <w:r w:rsidRPr="00156706">
        <w:rPr>
          <w:rStyle w:val="Char"/>
          <w:rtl/>
        </w:rPr>
        <w:t>المناقب</w:t>
      </w:r>
      <w:r w:rsidRPr="00677030">
        <w:rPr>
          <w:rFonts w:hint="cs"/>
          <w:rtl/>
        </w:rPr>
        <w:t>» چنانکه در «البحار» آن را نقل کرده است از کتاب منزل از باقر،  آیه</w:t>
      </w:r>
      <w:r>
        <w:rPr>
          <w:rFonts w:cs="Aban Bold" w:hint="cs"/>
          <w:rtl/>
        </w:rPr>
        <w:t>‌</w:t>
      </w:r>
      <w:r w:rsidR="00C606F4" w:rsidRPr="00677030">
        <w:rPr>
          <w:rFonts w:hint="cs"/>
          <w:rtl/>
        </w:rPr>
        <w:t>ی</w:t>
      </w:r>
      <w:r w:rsidRPr="00677030">
        <w:rPr>
          <w:rFonts w:hint="cs"/>
          <w:rtl/>
        </w:rPr>
        <w:t xml:space="preserve"> قبلی را به همان صورت </w:t>
      </w:r>
      <w:r w:rsidRPr="00156706">
        <w:rPr>
          <w:rStyle w:val="Char"/>
          <w:rtl/>
        </w:rPr>
        <w:t>(</w:t>
      </w:r>
      <w:r w:rsidRPr="00E2430B">
        <w:rPr>
          <w:rStyle w:val="Char"/>
          <w:rtl/>
        </w:rPr>
        <w:t>بئسما اشتروا به</w:t>
      </w:r>
      <w:r w:rsidRPr="00156706">
        <w:rPr>
          <w:rStyle w:val="Char"/>
          <w:rtl/>
        </w:rPr>
        <w:t>)</w:t>
      </w:r>
      <w:r w:rsidRPr="00677030">
        <w:rPr>
          <w:rFonts w:hint="cs"/>
          <w:rtl/>
        </w:rPr>
        <w:t>، آورده است.</w:t>
      </w:r>
    </w:p>
    <w:p w:rsidR="004B2B71" w:rsidRPr="00677030" w:rsidRDefault="004B2B71" w:rsidP="00677030">
      <w:pPr>
        <w:pStyle w:val="a6"/>
        <w:rPr>
          <w:rtl/>
        </w:rPr>
      </w:pPr>
      <w:r w:rsidRPr="00677030">
        <w:rPr>
          <w:rFonts w:hint="cs"/>
          <w:rtl/>
        </w:rPr>
        <w:t>(ید) 89- سیاری از محمد بن علی بن سنان از عمار بن مروان از علی بن یزید از جابر جعفی از ابی عبدالله</w:t>
      </w:r>
      <w:r w:rsidR="00C226CE" w:rsidRPr="00677030">
        <w:rPr>
          <w:rFonts w:cs="CTraditional Arabic"/>
          <w:rtl/>
        </w:rPr>
        <w:t>÷</w:t>
      </w:r>
      <w:r w:rsidRPr="00677030">
        <w:rPr>
          <w:rFonts w:hint="cs"/>
          <w:rtl/>
        </w:rPr>
        <w:t xml:space="preserve"> درباره</w:t>
      </w:r>
      <w:r>
        <w:rPr>
          <w:rFonts w:cs="Aban Bold" w:hint="cs"/>
          <w:rtl/>
        </w:rPr>
        <w:t>‌</w:t>
      </w:r>
      <w:r w:rsidR="00C606F4" w:rsidRPr="00677030">
        <w:rPr>
          <w:rFonts w:hint="cs"/>
          <w:rtl/>
        </w:rPr>
        <w:t>ی</w:t>
      </w:r>
      <w:r w:rsidRPr="00677030">
        <w:rPr>
          <w:rFonts w:hint="cs"/>
          <w:rtl/>
        </w:rPr>
        <w:t xml:space="preserve"> فرموده‌</w:t>
      </w:r>
      <w:r w:rsidR="00C606F4" w:rsidRPr="00677030">
        <w:rPr>
          <w:rFonts w:hint="cs"/>
          <w:rtl/>
        </w:rPr>
        <w:t>ی</w:t>
      </w:r>
      <w:r w:rsidRPr="00677030">
        <w:rPr>
          <w:rFonts w:hint="cs"/>
          <w:rtl/>
        </w:rPr>
        <w:t xml:space="preserve"> خداوند روایت کرده است و چنین خواند:</w:t>
      </w:r>
      <w:r w:rsidR="00005302" w:rsidRPr="00156706">
        <w:rPr>
          <w:rStyle w:val="Char"/>
          <w:rtl/>
        </w:rPr>
        <w:t xml:space="preserve"> (</w:t>
      </w:r>
      <w:r w:rsidR="00005302" w:rsidRPr="00E2430B">
        <w:rPr>
          <w:rStyle w:val="Char"/>
          <w:rtl/>
        </w:rPr>
        <w:t>و</w:t>
      </w:r>
      <w:r w:rsidR="00005302" w:rsidRPr="00E2430B">
        <w:rPr>
          <w:rStyle w:val="Char"/>
          <w:rFonts w:hint="cs"/>
          <w:rtl/>
        </w:rPr>
        <w:t>إ</w:t>
      </w:r>
      <w:r w:rsidRPr="00E2430B">
        <w:rPr>
          <w:rStyle w:val="Char"/>
          <w:rtl/>
        </w:rPr>
        <w:t>ذا ق</w:t>
      </w:r>
      <w:r w:rsidR="000D4DA8">
        <w:rPr>
          <w:rStyle w:val="Char"/>
          <w:rtl/>
        </w:rPr>
        <w:t>ي</w:t>
      </w:r>
      <w:r w:rsidRPr="00E2430B">
        <w:rPr>
          <w:rStyle w:val="Char"/>
          <w:rtl/>
        </w:rPr>
        <w:t xml:space="preserve">ل لهم آمنوا بما </w:t>
      </w:r>
      <w:r w:rsidR="00005302" w:rsidRPr="00E2430B">
        <w:rPr>
          <w:rStyle w:val="Char"/>
          <w:rFonts w:hint="cs"/>
          <w:rtl/>
        </w:rPr>
        <w:t>أ</w:t>
      </w:r>
      <w:r w:rsidRPr="00E2430B">
        <w:rPr>
          <w:rStyle w:val="Char"/>
          <w:rtl/>
        </w:rPr>
        <w:t xml:space="preserve">نزل الله </w:t>
      </w:r>
      <w:r w:rsidRPr="00E2430B">
        <w:rPr>
          <w:rStyle w:val="Char"/>
          <w:rFonts w:ascii="Times New Roman" w:hAnsi="Times New Roman" w:cs="Times New Roman" w:hint="cs"/>
          <w:rtl/>
        </w:rPr>
        <w:t>–</w:t>
      </w:r>
      <w:r w:rsidRPr="00E2430B">
        <w:rPr>
          <w:rStyle w:val="Char"/>
          <w:rtl/>
        </w:rPr>
        <w:t xml:space="preserve"> </w:t>
      </w:r>
      <w:r w:rsidR="006E582A">
        <w:rPr>
          <w:rStyle w:val="Char"/>
          <w:rtl/>
        </w:rPr>
        <w:t>في</w:t>
      </w:r>
      <w:r w:rsidRPr="00E2430B">
        <w:rPr>
          <w:rStyle w:val="Char"/>
          <w:rtl/>
        </w:rPr>
        <w:t xml:space="preserve"> </w:t>
      </w:r>
      <w:r w:rsidR="00005302" w:rsidRPr="00E2430B">
        <w:rPr>
          <w:rStyle w:val="Char"/>
          <w:rtl/>
        </w:rPr>
        <w:t>علي</w:t>
      </w:r>
      <w:r w:rsidRPr="00E2430B">
        <w:rPr>
          <w:rStyle w:val="Char"/>
          <w:rtl/>
        </w:rPr>
        <w:t xml:space="preserve"> </w:t>
      </w:r>
      <w:r w:rsidRPr="00E2430B">
        <w:rPr>
          <w:rStyle w:val="Char"/>
          <w:rFonts w:ascii="Times New Roman" w:hAnsi="Times New Roman" w:cs="Times New Roman" w:hint="cs"/>
          <w:rtl/>
        </w:rPr>
        <w:t>–</w:t>
      </w:r>
      <w:r w:rsidR="00774A28" w:rsidRPr="00E2430B">
        <w:rPr>
          <w:rStyle w:val="Char"/>
          <w:rtl/>
        </w:rPr>
        <w:t xml:space="preserve"> قالوا نؤ</w:t>
      </w:r>
      <w:r w:rsidRPr="00E2430B">
        <w:rPr>
          <w:rStyle w:val="Char"/>
          <w:rtl/>
        </w:rPr>
        <w:t xml:space="preserve">من بما </w:t>
      </w:r>
      <w:r w:rsidR="00774A28" w:rsidRPr="00E2430B">
        <w:rPr>
          <w:rStyle w:val="Char"/>
          <w:rFonts w:hint="cs"/>
          <w:rtl/>
        </w:rPr>
        <w:t>أ</w:t>
      </w:r>
      <w:r w:rsidRPr="00E2430B">
        <w:rPr>
          <w:rStyle w:val="Char"/>
          <w:rtl/>
        </w:rPr>
        <w:t>نزل عل</w:t>
      </w:r>
      <w:r w:rsidR="000D4DA8">
        <w:rPr>
          <w:rStyle w:val="Char"/>
          <w:rtl/>
        </w:rPr>
        <w:t>ي</w:t>
      </w:r>
      <w:r w:rsidRPr="00E2430B">
        <w:rPr>
          <w:rStyle w:val="Char"/>
          <w:rtl/>
        </w:rPr>
        <w:t>نا</w:t>
      </w:r>
      <w:r w:rsidRPr="00156706">
        <w:rPr>
          <w:rStyle w:val="Char"/>
          <w:rtl/>
        </w:rPr>
        <w:t xml:space="preserve">): </w:t>
      </w:r>
      <w:r w:rsidRPr="00677030">
        <w:rPr>
          <w:rFonts w:hint="cs"/>
          <w:rtl/>
        </w:rPr>
        <w:t xml:space="preserve">اگر به آنان گفته شود به آن‌چه خدا </w:t>
      </w:r>
      <w:r>
        <w:rPr>
          <w:rFonts w:cs="Times New Roman"/>
          <w:rtl/>
        </w:rPr>
        <w:t>–</w:t>
      </w:r>
      <w:r w:rsidRPr="00677030">
        <w:rPr>
          <w:rFonts w:hint="cs"/>
          <w:rtl/>
        </w:rPr>
        <w:t xml:space="preserve"> درباره</w:t>
      </w:r>
      <w:r>
        <w:rPr>
          <w:rFonts w:cs="Aban Bold" w:hint="cs"/>
          <w:rtl/>
        </w:rPr>
        <w:t>‌</w:t>
      </w:r>
      <w:r w:rsidR="00C606F4" w:rsidRPr="00677030">
        <w:rPr>
          <w:rFonts w:hint="cs"/>
          <w:rtl/>
        </w:rPr>
        <w:t>ی</w:t>
      </w:r>
      <w:r w:rsidRPr="00677030">
        <w:rPr>
          <w:rFonts w:hint="cs"/>
          <w:rtl/>
        </w:rPr>
        <w:t xml:space="preserve"> علی</w:t>
      </w:r>
      <w:r>
        <w:rPr>
          <w:rFonts w:cs="Times New Roman"/>
          <w:rtl/>
        </w:rPr>
        <w:t xml:space="preserve"> </w:t>
      </w:r>
      <w:r w:rsidRPr="00677030">
        <w:rPr>
          <w:rFonts w:hint="cs"/>
          <w:rtl/>
        </w:rPr>
        <w:t>نازل کرده، ایمان بیاورید؛ می‌گویند: ایمان می‌آوریم به آن‌چه بر ما نازل گردیده است.</w:t>
      </w:r>
    </w:p>
    <w:p w:rsidR="004B2B71" w:rsidRPr="00677030" w:rsidRDefault="004B2B71" w:rsidP="00677030">
      <w:pPr>
        <w:pStyle w:val="a6"/>
        <w:rPr>
          <w:rtl/>
        </w:rPr>
      </w:pPr>
      <w:r w:rsidRPr="00677030">
        <w:rPr>
          <w:rFonts w:hint="cs"/>
          <w:rtl/>
        </w:rPr>
        <w:t>- گویا در این آیه، کلمه</w:t>
      </w:r>
      <w:r>
        <w:rPr>
          <w:rFonts w:cs="Aban Bold" w:hint="cs"/>
          <w:rtl/>
        </w:rPr>
        <w:t>‌</w:t>
      </w:r>
      <w:r w:rsidR="00C606F4" w:rsidRPr="00677030">
        <w:rPr>
          <w:rFonts w:hint="cs"/>
          <w:rtl/>
        </w:rPr>
        <w:t>ی</w:t>
      </w:r>
      <w:r w:rsidRPr="00677030">
        <w:rPr>
          <w:rFonts w:hint="cs"/>
          <w:rtl/>
        </w:rPr>
        <w:t xml:space="preserve"> </w:t>
      </w:r>
      <w:r w:rsidRPr="00156706">
        <w:rPr>
          <w:rStyle w:val="Char"/>
          <w:rtl/>
        </w:rPr>
        <w:t>«</w:t>
      </w:r>
      <w:r w:rsidR="006E582A">
        <w:rPr>
          <w:rStyle w:val="Char"/>
          <w:rtl/>
        </w:rPr>
        <w:t>في</w:t>
      </w:r>
      <w:r w:rsidRPr="00E2430B">
        <w:rPr>
          <w:rStyle w:val="Char"/>
          <w:rtl/>
        </w:rPr>
        <w:t xml:space="preserve"> </w:t>
      </w:r>
      <w:r w:rsidR="00005302" w:rsidRPr="00E2430B">
        <w:rPr>
          <w:rStyle w:val="Char"/>
          <w:rtl/>
        </w:rPr>
        <w:t>علي</w:t>
      </w:r>
      <w:r w:rsidRPr="00677030">
        <w:rPr>
          <w:rFonts w:hint="cs"/>
          <w:rtl/>
        </w:rPr>
        <w:t xml:space="preserve">» حذف گردیده است. </w:t>
      </w:r>
    </w:p>
    <w:p w:rsidR="004B2B71" w:rsidRPr="00677030" w:rsidRDefault="004B2B71" w:rsidP="00677030">
      <w:pPr>
        <w:pStyle w:val="a6"/>
        <w:rPr>
          <w:rtl/>
        </w:rPr>
      </w:pPr>
      <w:r w:rsidRPr="00677030">
        <w:rPr>
          <w:rFonts w:hint="cs"/>
          <w:rtl/>
        </w:rPr>
        <w:t>(یه) 90- عیاشی می‌گوید: جابر گفت: ابو جعفر</w:t>
      </w:r>
      <w:r w:rsidR="00C226CE" w:rsidRPr="00677030">
        <w:rPr>
          <w:rFonts w:cs="CTraditional Arabic"/>
          <w:rtl/>
        </w:rPr>
        <w:t>÷</w:t>
      </w:r>
      <w:r w:rsidRPr="00677030">
        <w:rPr>
          <w:rFonts w:hint="cs"/>
          <w:rtl/>
        </w:rPr>
        <w:t xml:space="preserve"> گفته است: به خدا سوگند این چنین بر محمد</w:t>
      </w:r>
      <w:r>
        <w:rPr>
          <w:rFonts w:cs="CTraditional Arabic" w:hint="cs"/>
          <w:rtl/>
        </w:rPr>
        <w:t>ص</w:t>
      </w:r>
      <w:r w:rsidRPr="00677030">
        <w:rPr>
          <w:rFonts w:hint="cs"/>
          <w:rtl/>
        </w:rPr>
        <w:t xml:space="preserve"> نازل شد: </w:t>
      </w:r>
      <w:r w:rsidRPr="00E2430B">
        <w:rPr>
          <w:rStyle w:val="Char"/>
          <w:rtl/>
        </w:rPr>
        <w:t xml:space="preserve">(و </w:t>
      </w:r>
      <w:r w:rsidR="00774A28" w:rsidRPr="00E2430B">
        <w:rPr>
          <w:rStyle w:val="Char"/>
          <w:rFonts w:hint="cs"/>
          <w:rtl/>
        </w:rPr>
        <w:t>إ</w:t>
      </w:r>
      <w:r w:rsidRPr="00E2430B">
        <w:rPr>
          <w:rStyle w:val="Char"/>
          <w:rtl/>
        </w:rPr>
        <w:t>ذا ق</w:t>
      </w:r>
      <w:r w:rsidR="000D4DA8">
        <w:rPr>
          <w:rStyle w:val="Char"/>
          <w:rtl/>
        </w:rPr>
        <w:t>ي</w:t>
      </w:r>
      <w:r w:rsidRPr="00E2430B">
        <w:rPr>
          <w:rStyle w:val="Char"/>
          <w:rtl/>
        </w:rPr>
        <w:t xml:space="preserve">ل لهم آمنوا بما </w:t>
      </w:r>
      <w:r w:rsidR="00774A28" w:rsidRPr="00E2430B">
        <w:rPr>
          <w:rStyle w:val="Char"/>
          <w:rFonts w:hint="cs"/>
          <w:rtl/>
        </w:rPr>
        <w:t>أ</w:t>
      </w:r>
      <w:r w:rsidRPr="00E2430B">
        <w:rPr>
          <w:rStyle w:val="Char"/>
          <w:rtl/>
        </w:rPr>
        <w:t xml:space="preserve">نزل الله  </w:t>
      </w:r>
      <w:r w:rsidR="006E582A">
        <w:rPr>
          <w:rStyle w:val="Char"/>
          <w:rtl/>
        </w:rPr>
        <w:t>في</w:t>
      </w:r>
      <w:r w:rsidRPr="00E2430B">
        <w:rPr>
          <w:rStyle w:val="Char"/>
          <w:rtl/>
        </w:rPr>
        <w:t xml:space="preserve"> </w:t>
      </w:r>
      <w:r w:rsidR="00005302" w:rsidRPr="00E2430B">
        <w:rPr>
          <w:rStyle w:val="Char"/>
          <w:rtl/>
        </w:rPr>
        <w:t>عل</w:t>
      </w:r>
      <w:r w:rsidR="00005302" w:rsidRPr="00156706">
        <w:rPr>
          <w:rStyle w:val="Char"/>
          <w:rtl/>
        </w:rPr>
        <w:t>ي</w:t>
      </w:r>
      <w:r w:rsidRPr="00156706">
        <w:rPr>
          <w:rStyle w:val="Char"/>
          <w:rtl/>
        </w:rPr>
        <w:t>)</w:t>
      </w:r>
      <w:r w:rsidRPr="00677030">
        <w:rPr>
          <w:rFonts w:hint="cs"/>
          <w:rtl/>
        </w:rPr>
        <w:t xml:space="preserve"> به بنی امیه گفته شد: ایمان بیاورید؛ گفتند: ایمان می‌آوریم به چیزی که بر ما نازل گردید؛ یعنی، در دل</w:t>
      </w:r>
      <w:r w:rsidR="00677030">
        <w:rPr>
          <w:rFonts w:hint="eastAsia"/>
          <w:rtl/>
        </w:rPr>
        <w:t>‌</w:t>
      </w:r>
      <w:r w:rsidRPr="00677030">
        <w:rPr>
          <w:rFonts w:hint="cs"/>
          <w:rtl/>
        </w:rPr>
        <w:t>هایشان ایمان می‌آورند به چیزی که بر آنان نازل گردید، اما به غیر آن؛ یعنی، چیزی که درباره</w:t>
      </w:r>
      <w:r>
        <w:rPr>
          <w:rFonts w:cs="Aban Bold" w:hint="cs"/>
          <w:rtl/>
        </w:rPr>
        <w:t>‌</w:t>
      </w:r>
      <w:r w:rsidR="00C606F4" w:rsidRPr="00677030">
        <w:rPr>
          <w:rFonts w:hint="cs"/>
          <w:rtl/>
        </w:rPr>
        <w:t>ی</w:t>
      </w:r>
      <w:r w:rsidRPr="00677030">
        <w:rPr>
          <w:rFonts w:hint="cs"/>
          <w:rtl/>
        </w:rPr>
        <w:t xml:space="preserve"> علی نازل شد، کافر می‌شوند در حالی که آن حق است. و آن‌چه در «</w:t>
      </w:r>
      <w:r w:rsidRPr="00156706">
        <w:rPr>
          <w:rStyle w:val="Char"/>
          <w:rtl/>
        </w:rPr>
        <w:t>البحار</w:t>
      </w:r>
      <w:r w:rsidRPr="00677030">
        <w:rPr>
          <w:rFonts w:hint="cs"/>
          <w:rtl/>
        </w:rPr>
        <w:t>» و «</w:t>
      </w:r>
      <w:r w:rsidRPr="00156706">
        <w:rPr>
          <w:rStyle w:val="Char"/>
          <w:rtl/>
        </w:rPr>
        <w:t>البرهان</w:t>
      </w:r>
      <w:r w:rsidRPr="00677030">
        <w:rPr>
          <w:rFonts w:hint="cs"/>
          <w:rtl/>
        </w:rPr>
        <w:t>» آمده است، آن را تصدیق می‌کند و هر گاه به آنان گفته شود: پروردگارت درباره</w:t>
      </w:r>
      <w:r>
        <w:rPr>
          <w:rFonts w:cs="Aban Bold" w:hint="cs"/>
          <w:rtl/>
        </w:rPr>
        <w:t>‌</w:t>
      </w:r>
      <w:r w:rsidR="00C606F4" w:rsidRPr="00677030">
        <w:rPr>
          <w:rFonts w:hint="cs"/>
          <w:rtl/>
        </w:rPr>
        <w:t>ی</w:t>
      </w:r>
      <w:r w:rsidRPr="00677030">
        <w:rPr>
          <w:rFonts w:hint="cs"/>
          <w:rtl/>
        </w:rPr>
        <w:t xml:space="preserve"> علی چه چیزی را نازل کرده است...</w:t>
      </w:r>
      <w:r w:rsidR="00005302" w:rsidRPr="00677030">
        <w:rPr>
          <w:rFonts w:hint="cs"/>
          <w:rtl/>
        </w:rPr>
        <w:t xml:space="preserve"> </w:t>
      </w:r>
      <w:r w:rsidRPr="00677030">
        <w:rPr>
          <w:rFonts w:hint="cs"/>
          <w:rtl/>
        </w:rPr>
        <w:t>تاآخر؟ معلوم می</w:t>
      </w:r>
      <w:r>
        <w:rPr>
          <w:rFonts w:cs="Aban Bold" w:hint="cs"/>
          <w:rtl/>
        </w:rPr>
        <w:t>‌</w:t>
      </w:r>
      <w:r w:rsidRPr="00677030">
        <w:rPr>
          <w:rFonts w:hint="cs"/>
          <w:rtl/>
        </w:rPr>
        <w:t>شود که در این باره اشتباه</w:t>
      </w:r>
      <w:r w:rsidR="00C606F4" w:rsidRPr="00677030">
        <w:rPr>
          <w:rFonts w:hint="cs"/>
          <w:rtl/>
        </w:rPr>
        <w:t>ی</w:t>
      </w:r>
      <w:r w:rsidRPr="00677030">
        <w:rPr>
          <w:rFonts w:hint="cs"/>
          <w:rtl/>
        </w:rPr>
        <w:t xml:space="preserve"> صورت گرفته، یا از نسخه برداران یا از عیاشی.  فقط خدا می‌داند. </w:t>
      </w:r>
    </w:p>
    <w:p w:rsidR="004B2B71" w:rsidRPr="00677030" w:rsidRDefault="004B2B71" w:rsidP="00677030">
      <w:pPr>
        <w:pStyle w:val="a6"/>
        <w:rPr>
          <w:rtl/>
        </w:rPr>
      </w:pPr>
      <w:r w:rsidRPr="00677030">
        <w:rPr>
          <w:rFonts w:hint="cs"/>
          <w:rtl/>
        </w:rPr>
        <w:t>(یو) 91- عیاشی از عمر بن یزید روایت می‌کند که گفت: از ابو عبدالله</w:t>
      </w:r>
      <w:r w:rsidR="00C226CE" w:rsidRPr="00677030">
        <w:rPr>
          <w:rFonts w:cs="CTraditional Arabic"/>
          <w:rtl/>
        </w:rPr>
        <w:t>÷</w:t>
      </w:r>
      <w:r w:rsidRPr="00677030">
        <w:rPr>
          <w:rFonts w:hint="cs"/>
          <w:rtl/>
        </w:rPr>
        <w:t xml:space="preserve"> درباره</w:t>
      </w:r>
      <w:r>
        <w:rPr>
          <w:rFonts w:cs="Aban Bold" w:hint="cs"/>
          <w:rtl/>
        </w:rPr>
        <w:t>‌</w:t>
      </w:r>
      <w:r w:rsidR="00C606F4" w:rsidRPr="00677030">
        <w:rPr>
          <w:rFonts w:hint="cs"/>
          <w:rtl/>
        </w:rPr>
        <w:t>ی</w:t>
      </w:r>
      <w:r w:rsidRPr="00677030">
        <w:rPr>
          <w:rFonts w:hint="cs"/>
          <w:rtl/>
        </w:rPr>
        <w:t xml:space="preserve"> فرموده‌</w:t>
      </w:r>
      <w:r w:rsidR="00C606F4" w:rsidRPr="00677030">
        <w:rPr>
          <w:rFonts w:hint="cs"/>
          <w:rtl/>
        </w:rPr>
        <w:t>ی</w:t>
      </w:r>
      <w:r w:rsidRPr="00677030">
        <w:rPr>
          <w:rFonts w:hint="cs"/>
          <w:rtl/>
        </w:rPr>
        <w:t xml:space="preserve"> خداوند: </w:t>
      </w:r>
      <w:r w:rsidRPr="00156706">
        <w:rPr>
          <w:rStyle w:val="Char"/>
          <w:rtl/>
        </w:rPr>
        <w:t>(</w:t>
      </w:r>
      <w:r w:rsidRPr="00E2430B">
        <w:rPr>
          <w:rStyle w:val="Char"/>
          <w:rtl/>
        </w:rPr>
        <w:t>ما ننسخ من آ</w:t>
      </w:r>
      <w:r w:rsidR="000D4DA8">
        <w:rPr>
          <w:rStyle w:val="Char"/>
          <w:rtl/>
        </w:rPr>
        <w:t>ي</w:t>
      </w:r>
      <w:r w:rsidRPr="00E2430B">
        <w:rPr>
          <w:rStyle w:val="Char"/>
          <w:rtl/>
        </w:rPr>
        <w:t xml:space="preserve">ة </w:t>
      </w:r>
      <w:r w:rsidR="00005302" w:rsidRPr="00E2430B">
        <w:rPr>
          <w:rStyle w:val="Char"/>
          <w:rFonts w:hint="cs"/>
          <w:rtl/>
        </w:rPr>
        <w:t>أ</w:t>
      </w:r>
      <w:r w:rsidRPr="00E2430B">
        <w:rPr>
          <w:rStyle w:val="Char"/>
          <w:rtl/>
        </w:rPr>
        <w:t>و ننسها نأت بخ</w:t>
      </w:r>
      <w:r w:rsidR="000D4DA8">
        <w:rPr>
          <w:rStyle w:val="Char"/>
          <w:rtl/>
        </w:rPr>
        <w:t>ي</w:t>
      </w:r>
      <w:r w:rsidRPr="00E2430B">
        <w:rPr>
          <w:rStyle w:val="Char"/>
          <w:rtl/>
        </w:rPr>
        <w:t xml:space="preserve">ر منها </w:t>
      </w:r>
      <w:r w:rsidR="00005302" w:rsidRPr="00E2430B">
        <w:rPr>
          <w:rStyle w:val="Char"/>
          <w:rFonts w:hint="cs"/>
          <w:rtl/>
        </w:rPr>
        <w:t>أ</w:t>
      </w:r>
      <w:r w:rsidRPr="00E2430B">
        <w:rPr>
          <w:rStyle w:val="Char"/>
          <w:rtl/>
        </w:rPr>
        <w:t>و مثلها</w:t>
      </w:r>
      <w:r w:rsidRPr="00156706">
        <w:rPr>
          <w:rStyle w:val="Char"/>
          <w:rtl/>
        </w:rPr>
        <w:t>)</w:t>
      </w:r>
      <w:r w:rsidRPr="00677030">
        <w:rPr>
          <w:rFonts w:hint="cs"/>
          <w:rtl/>
        </w:rPr>
        <w:t xml:space="preserve"> سؤال نمودم، وی در جواب گفت: دروغ گفتند؛ آیه این طور نازل نشد زیرا اگر قرار باشد آیه‌ای را نسخ کند و مثل </w:t>
      </w:r>
      <w:r w:rsidR="00005302" w:rsidRPr="00677030">
        <w:rPr>
          <w:rFonts w:hint="cs"/>
          <w:rtl/>
        </w:rPr>
        <w:t>آن را بیاورد پس نسخ آن چه فایده</w:t>
      </w:r>
      <w:r w:rsidR="00005302" w:rsidRPr="00677030">
        <w:rPr>
          <w:rFonts w:hint="eastAsia"/>
          <w:rtl/>
        </w:rPr>
        <w:t>‌</w:t>
      </w:r>
      <w:r w:rsidRPr="00677030">
        <w:rPr>
          <w:rFonts w:hint="cs"/>
          <w:rtl/>
        </w:rPr>
        <w:t>ای دارد. گفتم: این</w:t>
      </w:r>
      <w:r>
        <w:rPr>
          <w:rFonts w:cs="Aban Bold" w:hint="cs"/>
          <w:rtl/>
        </w:rPr>
        <w:t>‌</w:t>
      </w:r>
      <w:r w:rsidRPr="00677030">
        <w:rPr>
          <w:rFonts w:hint="cs"/>
          <w:rtl/>
        </w:rPr>
        <w:t>گونه خدا آن را نازل کرده است؟ گفت: نه خدا این طور نفرموده است. گفتم: پس چگونه است؟ گفت: خداوند آیه را بدون الف و واو آورده است. گفت: یعنی، هر آیه‌ای را نسخ کنیم یا فراموشش گردانیم، بهتر از آن یا مانند آن را می‌آوریم. خداوند می‌فرماید: «</w:t>
      </w:r>
      <w:r w:rsidRPr="00677030">
        <w:rPr>
          <w:rtl/>
        </w:rPr>
        <w:t>هرگاه امامی را می</w:t>
      </w:r>
      <w:r w:rsidRPr="00677030">
        <w:rPr>
          <w:rFonts w:hint="cs"/>
        </w:rPr>
        <w:t>‌</w:t>
      </w:r>
      <w:r w:rsidRPr="00677030">
        <w:rPr>
          <w:rtl/>
        </w:rPr>
        <w:t>میرانیم یا نامش را از یادها می</w:t>
      </w:r>
      <w:r w:rsidRPr="00677030">
        <w:rPr>
          <w:rFonts w:hint="cs"/>
          <w:rtl/>
        </w:rPr>
        <w:t>‌</w:t>
      </w:r>
      <w:r w:rsidRPr="00677030">
        <w:rPr>
          <w:rtl/>
        </w:rPr>
        <w:t>بریم، از پشت همان امام، امامی بهتر یا شبیه او را می</w:t>
      </w:r>
      <w:r w:rsidRPr="00677030">
        <w:rPr>
          <w:rFonts w:hint="cs"/>
        </w:rPr>
        <w:t>‌</w:t>
      </w:r>
      <w:r w:rsidRPr="00677030">
        <w:rPr>
          <w:rtl/>
        </w:rPr>
        <w:t>آوریم</w:t>
      </w:r>
      <w:r w:rsidRPr="00677030">
        <w:rPr>
          <w:rFonts w:hint="cs"/>
          <w:rtl/>
        </w:rPr>
        <w:t>».</w:t>
      </w:r>
    </w:p>
    <w:p w:rsidR="004B2B71" w:rsidRPr="00677030" w:rsidRDefault="004B2B71" w:rsidP="00677030">
      <w:pPr>
        <w:pStyle w:val="a6"/>
        <w:rPr>
          <w:rtl/>
        </w:rPr>
      </w:pPr>
      <w:r w:rsidRPr="00677030">
        <w:rPr>
          <w:rFonts w:hint="cs"/>
          <w:rtl/>
        </w:rPr>
        <w:t>(یز) 92- سیاری از محمد بن علی از عمرو بن عثمان از عبدالله بن حماد بن عبدالله از عمر بن یزید روایت کرده است که گفت: نزد ابی عبدالله</w:t>
      </w:r>
      <w:r w:rsidR="00C226CE" w:rsidRPr="00677030">
        <w:rPr>
          <w:rFonts w:cs="CTraditional Arabic"/>
          <w:rtl/>
        </w:rPr>
        <w:t>÷</w:t>
      </w:r>
      <w:r w:rsidRPr="00677030">
        <w:rPr>
          <w:rFonts w:hint="cs"/>
          <w:rtl/>
        </w:rPr>
        <w:t xml:space="preserve"> آیه‌</w:t>
      </w:r>
      <w:r w:rsidR="00C606F4" w:rsidRPr="00677030">
        <w:rPr>
          <w:rFonts w:hint="cs"/>
          <w:rtl/>
        </w:rPr>
        <w:t>ی</w:t>
      </w:r>
      <w:r w:rsidRPr="00677030">
        <w:rPr>
          <w:rFonts w:hint="cs"/>
          <w:rtl/>
        </w:rPr>
        <w:t xml:space="preserve">: </w:t>
      </w:r>
      <w:r w:rsidR="00C3480E" w:rsidRPr="00C3480E">
        <w:rPr>
          <w:rFonts w:ascii="Lotus Linotype" w:hAnsi="Lotus Linotype" w:cs="Traditional Arabic"/>
          <w:b/>
          <w:sz w:val="24"/>
          <w:rtl/>
        </w:rPr>
        <w:t>﴿</w:t>
      </w:r>
      <w:r w:rsidR="00C3480E" w:rsidRPr="00894D66">
        <w:rPr>
          <w:rStyle w:val="Char0"/>
          <w:rtl/>
        </w:rPr>
        <w:t>مَا نَنسَخۡ مِنۡ ءَايَةٍ أَوۡ نُنسِهَا نَأۡتِ بِخَيۡرٖ مِّنۡهَآ أَوۡ مِثۡلِهَآ</w:t>
      </w:r>
      <w:r w:rsidR="00C3480E" w:rsidRPr="00C3480E">
        <w:rPr>
          <w:rFonts w:ascii="Tahoma" w:hAnsi="Tahoma" w:cs="Traditional Arabic" w:hint="cs"/>
          <w:b/>
          <w:sz w:val="24"/>
          <w:rtl/>
        </w:rPr>
        <w:t>﴾</w:t>
      </w:r>
      <w:r w:rsidR="00C3480E">
        <w:rPr>
          <w:rFonts w:ascii="Tahoma" w:hAnsi="Tahoma"/>
          <w:b/>
          <w:sz w:val="24"/>
          <w:szCs w:val="24"/>
          <w:rtl/>
        </w:rPr>
        <w:t xml:space="preserve"> </w:t>
      </w:r>
      <w:r w:rsidR="00C3480E" w:rsidRPr="00C3480E">
        <w:rPr>
          <w:rStyle w:val="Char1"/>
          <w:rtl/>
        </w:rPr>
        <w:t>[البقرة: 106]</w:t>
      </w:r>
      <w:r w:rsidRPr="00677030">
        <w:rPr>
          <w:rFonts w:hint="cs"/>
          <w:rtl/>
        </w:rPr>
        <w:t xml:space="preserve">؛ یعنی، هر آیه‌ای نسخ کنیم یا فراموشش گردانیم بهتر از آن یا مانند آن را می‌آوریم. را قرائت نمودم. وی گفت: اگر آن را نسخ می‌کند و بعد مثل آن را می‌آورد، پس چرا از اول آن را نسخ می‌کند؟ گفتم: آیا خداوند همینطور  نازل کرده است؟ گفت: نه. گفتم: پس چگونه است؟ </w:t>
      </w:r>
    </w:p>
    <w:p w:rsidR="004B2B71" w:rsidRPr="00677030" w:rsidRDefault="004B2B71" w:rsidP="00677030">
      <w:pPr>
        <w:pStyle w:val="a6"/>
        <w:rPr>
          <w:rtl/>
        </w:rPr>
      </w:pPr>
      <w:r w:rsidRPr="00677030">
        <w:rPr>
          <w:rFonts w:hint="cs"/>
          <w:rtl/>
        </w:rPr>
        <w:t xml:space="preserve">گفت: الف و واو در آیه نیست. گفت: خداوند فرمود: </w:t>
      </w:r>
      <w:r w:rsidRPr="00156706">
        <w:rPr>
          <w:rStyle w:val="Char"/>
          <w:rtl/>
        </w:rPr>
        <w:t>(</w:t>
      </w:r>
      <w:r w:rsidRPr="00C3480E">
        <w:rPr>
          <w:rStyle w:val="Char"/>
          <w:rtl/>
        </w:rPr>
        <w:t>نأت بخير منها مثلها</w:t>
      </w:r>
      <w:r w:rsidRPr="00156706">
        <w:rPr>
          <w:rStyle w:val="Char"/>
          <w:rtl/>
        </w:rPr>
        <w:t>)</w:t>
      </w:r>
      <w:r w:rsidRPr="00677030">
        <w:rPr>
          <w:rFonts w:hint="cs"/>
          <w:rtl/>
        </w:rPr>
        <w:t xml:space="preserve"> بهتر از او مانند او را می‌آوریم. </w:t>
      </w:r>
    </w:p>
    <w:p w:rsidR="004B2B71" w:rsidRPr="00677030" w:rsidRDefault="004B2B71" w:rsidP="00677030">
      <w:pPr>
        <w:pStyle w:val="a6"/>
        <w:rPr>
          <w:rtl/>
        </w:rPr>
      </w:pPr>
      <w:r w:rsidRPr="00677030">
        <w:rPr>
          <w:rFonts w:hint="cs"/>
          <w:rtl/>
        </w:rPr>
        <w:t xml:space="preserve">(بخ) 93- علی بن ابراهیم در تفسیر خود می‌گوید:  عبارت </w:t>
      </w:r>
      <w:r w:rsidRPr="00156706">
        <w:rPr>
          <w:rStyle w:val="Char"/>
          <w:rtl/>
        </w:rPr>
        <w:t>(</w:t>
      </w:r>
      <w:r w:rsidRPr="00C3480E">
        <w:rPr>
          <w:rStyle w:val="Char"/>
          <w:rtl/>
        </w:rPr>
        <w:t>او مثلها</w:t>
      </w:r>
      <w:r w:rsidRPr="00156706">
        <w:rPr>
          <w:rStyle w:val="Char"/>
          <w:rtl/>
        </w:rPr>
        <w:t>)</w:t>
      </w:r>
      <w:r w:rsidRPr="00677030">
        <w:rPr>
          <w:rFonts w:hint="cs"/>
          <w:rtl/>
        </w:rPr>
        <w:t xml:space="preserve"> زیادی است و فقط </w:t>
      </w:r>
      <w:r w:rsidRPr="00156706">
        <w:rPr>
          <w:rStyle w:val="Char"/>
          <w:rtl/>
        </w:rPr>
        <w:t>(</w:t>
      </w:r>
      <w:r w:rsidRPr="00C3480E">
        <w:rPr>
          <w:rStyle w:val="Char"/>
          <w:rtl/>
        </w:rPr>
        <w:t>نأت بخ</w:t>
      </w:r>
      <w:r w:rsidR="000D4DA8">
        <w:rPr>
          <w:rStyle w:val="Char"/>
          <w:rtl/>
        </w:rPr>
        <w:t>ي</w:t>
      </w:r>
      <w:r w:rsidRPr="00C3480E">
        <w:rPr>
          <w:rStyle w:val="Char"/>
          <w:rtl/>
        </w:rPr>
        <w:t>ر منها مثلها</w:t>
      </w:r>
      <w:r w:rsidRPr="00156706">
        <w:rPr>
          <w:rStyle w:val="Char"/>
          <w:rtl/>
        </w:rPr>
        <w:t>)</w:t>
      </w:r>
      <w:r w:rsidRPr="00677030">
        <w:rPr>
          <w:rFonts w:hint="cs"/>
          <w:rtl/>
        </w:rPr>
        <w:t xml:space="preserve"> نازل شده است. مجلسی گفته است شاید مراد به بهتر از آن، بر حسب مصلحت باشد نه بر حسب فضائل.  و بعضی از بزرگان گفته‌اند: احتمال دارد منظور از کلمه‌</w:t>
      </w:r>
      <w:r w:rsidR="00C606F4" w:rsidRPr="00677030">
        <w:rPr>
          <w:rFonts w:hint="cs"/>
          <w:rtl/>
        </w:rPr>
        <w:t>ی</w:t>
      </w:r>
      <w:r w:rsidRPr="00677030">
        <w:rPr>
          <w:rFonts w:hint="cs"/>
          <w:rtl/>
        </w:rPr>
        <w:t xml:space="preserve"> خیر، خیر افضلیت - اسم تفضیل نباشد و مِن هم مِن افضلیت نباشد. </w:t>
      </w:r>
    </w:p>
    <w:p w:rsidR="004B2B71" w:rsidRPr="00677030" w:rsidRDefault="004B2B71" w:rsidP="00677030">
      <w:pPr>
        <w:pStyle w:val="a6"/>
        <w:rPr>
          <w:rtl/>
        </w:rPr>
      </w:pPr>
      <w:r w:rsidRPr="00677030">
        <w:rPr>
          <w:rFonts w:hint="cs"/>
          <w:rtl/>
        </w:rPr>
        <w:t xml:space="preserve">بلکه قول ابی عبدالله: من صلبه در موقع بدل از: منه در آیه قرار داده می‌شود و </w:t>
      </w:r>
      <w:r w:rsidRPr="00156706">
        <w:rPr>
          <w:rStyle w:val="Char"/>
          <w:rtl/>
        </w:rPr>
        <w:t>خ</w:t>
      </w:r>
      <w:r w:rsidR="000D4DA8">
        <w:rPr>
          <w:rStyle w:val="Char"/>
          <w:rtl/>
        </w:rPr>
        <w:t>ي</w:t>
      </w:r>
      <w:r w:rsidRPr="00156706">
        <w:rPr>
          <w:rStyle w:val="Char"/>
          <w:rtl/>
        </w:rPr>
        <w:t>ر</w:t>
      </w:r>
      <w:r w:rsidRPr="00677030">
        <w:rPr>
          <w:rFonts w:hint="cs"/>
          <w:rtl/>
        </w:rPr>
        <w:t xml:space="preserve"> کنایه از امام است؛ زیرا او خیر محض است و ابی عبدالله</w:t>
      </w:r>
      <w:r w:rsidR="00C226CE" w:rsidRPr="00677030">
        <w:rPr>
          <w:rFonts w:cs="CTraditional Arabic"/>
          <w:rtl/>
        </w:rPr>
        <w:t>÷</w:t>
      </w:r>
      <w:r w:rsidRPr="00677030">
        <w:rPr>
          <w:rFonts w:hint="cs"/>
          <w:rtl/>
        </w:rPr>
        <w:t xml:space="preserve"> بیان کرده که</w:t>
      </w:r>
      <w:r w:rsidRPr="00156706">
        <w:rPr>
          <w:rStyle w:val="Char"/>
          <w:rtl/>
        </w:rPr>
        <w:t xml:space="preserve"> منها</w:t>
      </w:r>
      <w:r w:rsidRPr="00677030">
        <w:rPr>
          <w:rFonts w:hint="cs"/>
          <w:rtl/>
        </w:rPr>
        <w:t xml:space="preserve"> تأنیث آن به اعتبار لفظ آیه است </w:t>
      </w:r>
      <w:r>
        <w:rPr>
          <w:rFonts w:cs="Times New Roman"/>
          <w:rtl/>
        </w:rPr>
        <w:t>–</w:t>
      </w:r>
      <w:r w:rsidRPr="00677030">
        <w:rPr>
          <w:rFonts w:hint="cs"/>
          <w:rtl/>
        </w:rPr>
        <w:t xml:space="preserve"> یعنی از پشت امام منسوخ که همان امام مرده است و</w:t>
      </w:r>
      <w:r w:rsidRPr="00156706">
        <w:rPr>
          <w:rStyle w:val="Char"/>
          <w:rtl/>
        </w:rPr>
        <w:t xml:space="preserve"> (</w:t>
      </w:r>
      <w:r w:rsidRPr="00C3480E">
        <w:rPr>
          <w:rStyle w:val="Char"/>
          <w:rtl/>
        </w:rPr>
        <w:t>مثلها</w:t>
      </w:r>
      <w:r w:rsidRPr="00156706">
        <w:rPr>
          <w:rStyle w:val="Char"/>
          <w:rtl/>
        </w:rPr>
        <w:t>)</w:t>
      </w:r>
      <w:r w:rsidRPr="00677030">
        <w:rPr>
          <w:rFonts w:hint="cs"/>
          <w:rtl/>
        </w:rPr>
        <w:t xml:space="preserve"> بدل از خیر با وصف آن است؛ یعنی، امامی می‌آوریم که در امامت، مانند او باشد، اعم از این که فضیلت کمتر یا بیشتری داشته باشد. پس ابو عبدالله این مطلب را توضیح داده است تا ردّی باشد برای کسی که بودن </w:t>
      </w:r>
      <w:r w:rsidRPr="00156706">
        <w:rPr>
          <w:rStyle w:val="Char"/>
          <w:rtl/>
        </w:rPr>
        <w:t>(</w:t>
      </w:r>
      <w:r w:rsidRPr="00C3480E">
        <w:rPr>
          <w:rStyle w:val="Char"/>
          <w:rtl/>
        </w:rPr>
        <w:t>خ</w:t>
      </w:r>
      <w:r w:rsidR="000D4DA8">
        <w:rPr>
          <w:rStyle w:val="Char"/>
          <w:rtl/>
        </w:rPr>
        <w:t>ي</w:t>
      </w:r>
      <w:r w:rsidRPr="00C3480E">
        <w:rPr>
          <w:rStyle w:val="Char"/>
          <w:rtl/>
        </w:rPr>
        <w:t>راً منها</w:t>
      </w:r>
      <w:r w:rsidRPr="00156706">
        <w:rPr>
          <w:rStyle w:val="Char"/>
          <w:rtl/>
        </w:rPr>
        <w:t>)</w:t>
      </w:r>
      <w:r w:rsidRPr="00677030">
        <w:rPr>
          <w:rFonts w:hint="cs"/>
          <w:rtl/>
        </w:rPr>
        <w:t xml:space="preserve"> به معنی «برتر از آن» ذهنش را مشغول کرده است و در تقدیر چنین است: امامی را می‌آوریم مانند او و از پشت خودش. البته این قاعده اغلب</w:t>
      </w:r>
      <w:r w:rsidR="00C606F4" w:rsidRPr="00677030">
        <w:rPr>
          <w:rFonts w:hint="cs"/>
          <w:rtl/>
        </w:rPr>
        <w:t>ی</w:t>
      </w:r>
      <w:r w:rsidRPr="00677030">
        <w:rPr>
          <w:rFonts w:hint="cs"/>
          <w:rtl/>
        </w:rPr>
        <w:t xml:space="preserve"> است تا قاعده با حسن و حسین نقض نشود و ابو عبدالله نیز، این مطلب را رسانده است که منظور از نسخ امام، باطل نمودن امامت وی در زم</w:t>
      </w:r>
      <w:r w:rsidR="00005302" w:rsidRPr="00677030">
        <w:rPr>
          <w:rFonts w:hint="cs"/>
          <w:rtl/>
        </w:rPr>
        <w:t>ا</w:t>
      </w:r>
      <w:r w:rsidRPr="00677030">
        <w:rPr>
          <w:rFonts w:hint="cs"/>
          <w:rtl/>
        </w:rPr>
        <w:t>ن‌های آینده نیست که مانند نسخ حکم شرعی باشد، بلکه منظور پنهان کردن آنان است تا کسی آنان را نبیند و گرنه آنان همگی زنده هستند و نزد پروردگارشان روزی داده می‌شوند و امام برای همیشه در دنیا و آخرت امام است حتی قبل از آفرینش دنیا نیز، امامت وجود داشته است؛ چنانکه پیامبر</w:t>
      </w:r>
      <w:r>
        <w:rPr>
          <w:rFonts w:cs="CTraditional Arabic" w:hint="cs"/>
          <w:rtl/>
        </w:rPr>
        <w:t>ص</w:t>
      </w:r>
      <w:r w:rsidRPr="00677030">
        <w:rPr>
          <w:rFonts w:hint="cs"/>
          <w:rtl/>
        </w:rPr>
        <w:t xml:space="preserve"> فرمود: </w:t>
      </w:r>
      <w:r w:rsidR="00005302" w:rsidRPr="00156706">
        <w:rPr>
          <w:rStyle w:val="Char"/>
          <w:rtl/>
        </w:rPr>
        <w:t>«</w:t>
      </w:r>
      <w:r w:rsidR="006E582A">
        <w:rPr>
          <w:rStyle w:val="Char"/>
          <w:rtl/>
        </w:rPr>
        <w:t>ك</w:t>
      </w:r>
      <w:r w:rsidR="00005302" w:rsidRPr="00A215AC">
        <w:rPr>
          <w:rStyle w:val="Char"/>
          <w:rtl/>
        </w:rPr>
        <w:t>نت نب</w:t>
      </w:r>
      <w:r w:rsidR="000D4DA8">
        <w:rPr>
          <w:rStyle w:val="Char"/>
          <w:rtl/>
        </w:rPr>
        <w:t>ي</w:t>
      </w:r>
      <w:r w:rsidR="00005302" w:rsidRPr="00A215AC">
        <w:rPr>
          <w:rStyle w:val="Char"/>
          <w:rtl/>
        </w:rPr>
        <w:t>اً و</w:t>
      </w:r>
      <w:r w:rsidRPr="00A215AC">
        <w:rPr>
          <w:rStyle w:val="Char"/>
          <w:rtl/>
        </w:rPr>
        <w:t>آد</w:t>
      </w:r>
      <w:r w:rsidR="00005302" w:rsidRPr="00A215AC">
        <w:rPr>
          <w:rStyle w:val="Char"/>
          <w:rtl/>
        </w:rPr>
        <w:t>م ب</w:t>
      </w:r>
      <w:r w:rsidR="000D4DA8">
        <w:rPr>
          <w:rStyle w:val="Char"/>
          <w:rtl/>
        </w:rPr>
        <w:t>ي</w:t>
      </w:r>
      <w:r w:rsidR="00005302" w:rsidRPr="00A215AC">
        <w:rPr>
          <w:rStyle w:val="Char"/>
          <w:rtl/>
        </w:rPr>
        <w:t>ن الماء و</w:t>
      </w:r>
      <w:r w:rsidRPr="00A215AC">
        <w:rPr>
          <w:rStyle w:val="Char"/>
          <w:rtl/>
        </w:rPr>
        <w:t>الط</w:t>
      </w:r>
      <w:r w:rsidR="000D4DA8">
        <w:rPr>
          <w:rStyle w:val="Char"/>
          <w:rtl/>
        </w:rPr>
        <w:t>ي</w:t>
      </w:r>
      <w:r w:rsidRPr="00A215AC">
        <w:rPr>
          <w:rStyle w:val="Char"/>
          <w:rtl/>
        </w:rPr>
        <w:t>ن</w:t>
      </w:r>
      <w:r w:rsidRPr="00677030">
        <w:rPr>
          <w:rFonts w:hint="cs"/>
          <w:rtl/>
        </w:rPr>
        <w:t xml:space="preserve">»؛ یعنی، من پیامبر بودم در حالی که آدم در بین آب و گل بود. پس آیه بر اتصال امامت تا روز قیامت و این که زمین از حجت خالی نخواهد شد، دلالت دارد. </w:t>
      </w:r>
    </w:p>
    <w:p w:rsidR="004B2B71" w:rsidRDefault="004B2B71" w:rsidP="00677030">
      <w:pPr>
        <w:pStyle w:val="a6"/>
        <w:rPr>
          <w:rFonts w:cs="Times New Roman"/>
          <w:rtl/>
        </w:rPr>
      </w:pPr>
      <w:r w:rsidRPr="00677030">
        <w:rPr>
          <w:rFonts w:hint="cs"/>
          <w:rtl/>
        </w:rPr>
        <w:t>(یط) 94- کلینی از علی بن ابراهیم از پدرش از علی بن اسباط از علی بن حمزه از ابی بصیر از ابی عبدالله</w:t>
      </w:r>
      <w:r w:rsidR="00C226CE" w:rsidRPr="00677030">
        <w:rPr>
          <w:rFonts w:cs="CTraditional Arabic"/>
          <w:rtl/>
        </w:rPr>
        <w:t>÷</w:t>
      </w:r>
      <w:r w:rsidRPr="00677030">
        <w:rPr>
          <w:rFonts w:hint="cs"/>
          <w:rtl/>
        </w:rPr>
        <w:t xml:space="preserve"> دربار</w:t>
      </w:r>
      <w:r w:rsidR="00005302" w:rsidRPr="00677030">
        <w:rPr>
          <w:rFonts w:hint="cs"/>
          <w:rtl/>
        </w:rPr>
        <w:t>ه‌ی</w:t>
      </w:r>
      <w:r w:rsidRPr="00677030">
        <w:rPr>
          <w:rFonts w:hint="cs"/>
          <w:rtl/>
        </w:rPr>
        <w:t xml:space="preserve"> قول خدای متعال: </w:t>
      </w:r>
      <w:r w:rsidR="00005302" w:rsidRPr="00156706">
        <w:rPr>
          <w:rStyle w:val="Char"/>
          <w:rtl/>
        </w:rPr>
        <w:t>(</w:t>
      </w:r>
      <w:r w:rsidR="00005302" w:rsidRPr="00A215AC">
        <w:rPr>
          <w:rStyle w:val="Char"/>
          <w:rtl/>
        </w:rPr>
        <w:t>و</w:t>
      </w:r>
      <w:r w:rsidR="002B7E30" w:rsidRPr="00A215AC">
        <w:rPr>
          <w:rStyle w:val="Char"/>
          <w:rtl/>
        </w:rPr>
        <w:t>اتبعوا ما تتلو</w:t>
      </w:r>
      <w:r w:rsidRPr="00A215AC">
        <w:rPr>
          <w:rStyle w:val="Char"/>
          <w:rtl/>
        </w:rPr>
        <w:t xml:space="preserve"> الش</w:t>
      </w:r>
      <w:r w:rsidR="000D4DA8">
        <w:rPr>
          <w:rStyle w:val="Char"/>
          <w:rtl/>
        </w:rPr>
        <w:t>ي</w:t>
      </w:r>
      <w:r w:rsidRPr="00A215AC">
        <w:rPr>
          <w:rStyle w:val="Char"/>
          <w:rtl/>
        </w:rPr>
        <w:t>طان بولا</w:t>
      </w:r>
      <w:r w:rsidR="000D4DA8">
        <w:rPr>
          <w:rStyle w:val="Char"/>
          <w:rtl/>
        </w:rPr>
        <w:t>ي</w:t>
      </w:r>
      <w:r w:rsidRPr="00A215AC">
        <w:rPr>
          <w:rStyle w:val="Char"/>
          <w:rtl/>
        </w:rPr>
        <w:t>ة الش</w:t>
      </w:r>
      <w:r w:rsidR="000D4DA8">
        <w:rPr>
          <w:rStyle w:val="Char"/>
          <w:rtl/>
        </w:rPr>
        <w:t>ي</w:t>
      </w:r>
      <w:r w:rsidRPr="00A215AC">
        <w:rPr>
          <w:rStyle w:val="Char"/>
          <w:rtl/>
        </w:rPr>
        <w:t>اط</w:t>
      </w:r>
      <w:r w:rsidR="000D4DA8">
        <w:rPr>
          <w:rStyle w:val="Char"/>
          <w:rtl/>
        </w:rPr>
        <w:t>ي</w:t>
      </w:r>
      <w:r w:rsidRPr="00A215AC">
        <w:rPr>
          <w:rStyle w:val="Char"/>
          <w:rtl/>
        </w:rPr>
        <w:t>ن</w:t>
      </w:r>
      <w:r w:rsidRPr="00156706">
        <w:rPr>
          <w:rStyle w:val="Char"/>
          <w:rtl/>
        </w:rPr>
        <w:t>)</w:t>
      </w:r>
      <w:r w:rsidRPr="00677030">
        <w:rPr>
          <w:rFonts w:hint="cs"/>
          <w:rtl/>
        </w:rPr>
        <w:t xml:space="preserve"> علی ملک سلیمان. در زمان سلیمان از نقشه‌های شیاطین پیروی کردند. گویا بولای</w:t>
      </w:r>
      <w:r w:rsidR="00005302" w:rsidRPr="00677030">
        <w:rPr>
          <w:rFonts w:hint="cs"/>
          <w:rtl/>
        </w:rPr>
        <w:t>ة</w:t>
      </w:r>
      <w:r w:rsidRPr="00677030">
        <w:rPr>
          <w:rFonts w:hint="cs"/>
          <w:rtl/>
        </w:rPr>
        <w:t xml:space="preserve"> الشیاطین از قرآن حذف گردیده است. </w:t>
      </w:r>
    </w:p>
    <w:p w:rsidR="004B2B71" w:rsidRDefault="004B2B71" w:rsidP="00677030">
      <w:pPr>
        <w:pStyle w:val="a6"/>
        <w:rPr>
          <w:rFonts w:cs="Times New Roman"/>
          <w:b/>
          <w:bCs/>
          <w:rtl/>
        </w:rPr>
      </w:pPr>
      <w:r w:rsidRPr="00677030">
        <w:rPr>
          <w:rFonts w:hint="cs"/>
          <w:rtl/>
        </w:rPr>
        <w:t>(ک) 95- سیاری از محمد بن علی از ابن اسباط، مانند آن را روایت کرده است. مجلسی در کتاب «</w:t>
      </w:r>
      <w:r w:rsidRPr="00A215AC">
        <w:rPr>
          <w:rStyle w:val="Char"/>
          <w:rtl/>
        </w:rPr>
        <w:t>مرآة العقول</w:t>
      </w:r>
      <w:r w:rsidRPr="00677030">
        <w:rPr>
          <w:rFonts w:hint="cs"/>
          <w:rtl/>
        </w:rPr>
        <w:t xml:space="preserve">» گفته است: گویا این قسمت </w:t>
      </w:r>
      <w:r w:rsidRPr="00156706">
        <w:rPr>
          <w:rStyle w:val="Char"/>
          <w:rtl/>
        </w:rPr>
        <w:t>(</w:t>
      </w:r>
      <w:r w:rsidRPr="00A215AC">
        <w:rPr>
          <w:rStyle w:val="Char"/>
          <w:rtl/>
        </w:rPr>
        <w:t>بولا</w:t>
      </w:r>
      <w:r w:rsidR="000D4DA8">
        <w:rPr>
          <w:rStyle w:val="Char"/>
          <w:rtl/>
        </w:rPr>
        <w:t>ي</w:t>
      </w:r>
      <w:r w:rsidRPr="00A215AC">
        <w:rPr>
          <w:rStyle w:val="Char"/>
          <w:rtl/>
        </w:rPr>
        <w:t>ة الش</w:t>
      </w:r>
      <w:r w:rsidR="000D4DA8">
        <w:rPr>
          <w:rStyle w:val="Char"/>
          <w:rtl/>
        </w:rPr>
        <w:t>ي</w:t>
      </w:r>
      <w:r w:rsidRPr="00A215AC">
        <w:rPr>
          <w:rStyle w:val="Char"/>
          <w:rtl/>
        </w:rPr>
        <w:t>اط</w:t>
      </w:r>
      <w:r w:rsidR="000D4DA8">
        <w:rPr>
          <w:rStyle w:val="Char"/>
          <w:rtl/>
        </w:rPr>
        <w:t>ي</w:t>
      </w:r>
      <w:r w:rsidRPr="00A215AC">
        <w:rPr>
          <w:rStyle w:val="Char"/>
          <w:rtl/>
        </w:rPr>
        <w:t>ن</w:t>
      </w:r>
      <w:r w:rsidRPr="00156706">
        <w:rPr>
          <w:rStyle w:val="Char"/>
          <w:rtl/>
        </w:rPr>
        <w:t>)</w:t>
      </w:r>
      <w:r w:rsidRPr="00677030">
        <w:rPr>
          <w:rFonts w:hint="cs"/>
          <w:rtl/>
        </w:rPr>
        <w:t xml:space="preserve"> در آیه بوده پس منظور از شیاطین در مرحله‌</w:t>
      </w:r>
      <w:r w:rsidR="00C606F4" w:rsidRPr="00677030">
        <w:rPr>
          <w:rFonts w:hint="cs"/>
          <w:rtl/>
        </w:rPr>
        <w:t>ی</w:t>
      </w:r>
      <w:r w:rsidRPr="00677030">
        <w:rPr>
          <w:rFonts w:hint="cs"/>
          <w:rtl/>
        </w:rPr>
        <w:t xml:space="preserve"> اول، شیاطین انس است که همان جادوگران هستند؛ یعنی، از چیزی پیروی کردند که کاهنان بعد از سلیمان بر ملکش غلبه کردند. چنان</w:t>
      </w:r>
      <w:r>
        <w:rPr>
          <w:rFonts w:cs="Aban Bold" w:hint="cs"/>
          <w:b/>
          <w:bCs/>
          <w:rtl/>
        </w:rPr>
        <w:t>‌</w:t>
      </w:r>
      <w:r w:rsidRPr="00677030">
        <w:rPr>
          <w:rFonts w:hint="cs"/>
          <w:rtl/>
        </w:rPr>
        <w:t>که علی بن ابراهیم از پدرش از ابن ابی عمیر از ابان بن عثمان از ابی بصیر از ابی جعفر</w:t>
      </w:r>
      <w:r w:rsidR="00C226CE" w:rsidRPr="00677030">
        <w:rPr>
          <w:rFonts w:cs="CTraditional Arabic"/>
          <w:rtl/>
        </w:rPr>
        <w:t>÷</w:t>
      </w:r>
      <w:r w:rsidRPr="00677030">
        <w:rPr>
          <w:rFonts w:hint="cs"/>
          <w:rtl/>
        </w:rPr>
        <w:t xml:space="preserve"> آن را روایت کرده است که گفت: آن</w:t>
      </w:r>
      <w:r>
        <w:rPr>
          <w:rFonts w:cs="Aban Bold" w:hint="cs"/>
          <w:b/>
          <w:bCs/>
          <w:rtl/>
        </w:rPr>
        <w:t>‌</w:t>
      </w:r>
      <w:r w:rsidRPr="00677030">
        <w:rPr>
          <w:rFonts w:hint="cs"/>
          <w:rtl/>
        </w:rPr>
        <w:t>گاه که سلیمان وفات یافت، ابلیس جادویی را وضع کرد و آن را در کتابی نوشت و سپس آن را در هم پیچید و بر پشت آن نوشت: این چیزی است که آصف بن برخیا برای حکومت سلیمان داود وضع کرد و برای کسی که فلان چیز و فلان شیئ را بخواهد، از اندوخته</w:t>
      </w:r>
      <w:r>
        <w:rPr>
          <w:rFonts w:cs="Aban Bold" w:hint="cs"/>
          <w:b/>
          <w:bCs/>
          <w:rtl/>
        </w:rPr>
        <w:t>‌</w:t>
      </w:r>
      <w:r w:rsidRPr="00677030">
        <w:rPr>
          <w:rFonts w:hint="cs"/>
          <w:rtl/>
        </w:rPr>
        <w:t>ها و گنجینه</w:t>
      </w:r>
      <w:r>
        <w:rPr>
          <w:rFonts w:cs="Aban Bold" w:hint="cs"/>
          <w:b/>
          <w:bCs/>
          <w:rtl/>
        </w:rPr>
        <w:t>‌</w:t>
      </w:r>
      <w:r w:rsidRPr="00677030">
        <w:rPr>
          <w:rFonts w:hint="cs"/>
          <w:rtl/>
        </w:rPr>
        <w:t>های علمی است. سپس آن را زیر تخت دفن سل</w:t>
      </w:r>
      <w:r w:rsidR="00C606F4" w:rsidRPr="00677030">
        <w:rPr>
          <w:rFonts w:hint="cs"/>
          <w:rtl/>
        </w:rPr>
        <w:t>ی</w:t>
      </w:r>
      <w:r w:rsidRPr="00677030">
        <w:rPr>
          <w:rFonts w:hint="cs"/>
          <w:rtl/>
        </w:rPr>
        <w:t>مان نمود بعد آن را برای افراد پیرامون خود قرائت نمود، به همین سبب، کافران گفتند: غلبه‌</w:t>
      </w:r>
      <w:r w:rsidR="00C606F4" w:rsidRPr="00677030">
        <w:rPr>
          <w:rFonts w:hint="cs"/>
          <w:rtl/>
        </w:rPr>
        <w:t>ی</w:t>
      </w:r>
      <w:r w:rsidRPr="00677030">
        <w:rPr>
          <w:rFonts w:hint="cs"/>
          <w:rtl/>
        </w:rPr>
        <w:t xml:space="preserve"> سلیمان بر ما فقط به خاطر این نوشته بوده است. </w:t>
      </w:r>
    </w:p>
    <w:p w:rsidR="004B2B71" w:rsidRPr="00677030" w:rsidRDefault="004B2B71" w:rsidP="00677030">
      <w:pPr>
        <w:pStyle w:val="a6"/>
        <w:rPr>
          <w:rtl/>
        </w:rPr>
      </w:pPr>
      <w:r w:rsidRPr="00677030">
        <w:rPr>
          <w:rFonts w:hint="cs"/>
          <w:rtl/>
        </w:rPr>
        <w:t xml:space="preserve">و اهل توحید گفتند: سلیمان بنده و پیامبر خدا بود و برای بیان این مطلب خداوند فرموده است: </w:t>
      </w:r>
      <w:r w:rsidR="00823B7F" w:rsidRPr="00823B7F">
        <w:rPr>
          <w:rFonts w:ascii="Lotus Linotype" w:hAnsi="Lotus Linotype" w:cs="Traditional Arabic"/>
          <w:b/>
          <w:sz w:val="24"/>
          <w:rtl/>
        </w:rPr>
        <w:t>﴿</w:t>
      </w:r>
      <w:r w:rsidR="00823B7F" w:rsidRPr="00894D66">
        <w:rPr>
          <w:rStyle w:val="Char0"/>
          <w:rtl/>
        </w:rPr>
        <w:t>وَ</w:t>
      </w:r>
      <w:r w:rsidR="00823B7F" w:rsidRPr="00894D66">
        <w:rPr>
          <w:rStyle w:val="Char0"/>
          <w:rFonts w:hint="cs"/>
          <w:rtl/>
        </w:rPr>
        <w:t>ٱ</w:t>
      </w:r>
      <w:r w:rsidR="00823B7F" w:rsidRPr="00894D66">
        <w:rPr>
          <w:rStyle w:val="Char0"/>
          <w:rFonts w:hint="eastAsia"/>
          <w:rtl/>
        </w:rPr>
        <w:t>تَّبَعُواْ</w:t>
      </w:r>
      <w:r w:rsidR="00823B7F" w:rsidRPr="00894D66">
        <w:rPr>
          <w:rStyle w:val="Char0"/>
          <w:rtl/>
        </w:rPr>
        <w:t xml:space="preserve"> مَا تَتۡلُواْ </w:t>
      </w:r>
      <w:r w:rsidR="00823B7F" w:rsidRPr="00894D66">
        <w:rPr>
          <w:rStyle w:val="Char0"/>
          <w:rFonts w:hint="cs"/>
          <w:rtl/>
        </w:rPr>
        <w:t>ٱ</w:t>
      </w:r>
      <w:r w:rsidR="00823B7F" w:rsidRPr="00894D66">
        <w:rPr>
          <w:rStyle w:val="Char0"/>
          <w:rFonts w:hint="eastAsia"/>
          <w:rtl/>
        </w:rPr>
        <w:t>لشَّيَٰطِينُ</w:t>
      </w:r>
      <w:r w:rsidR="00823B7F" w:rsidRPr="00894D66">
        <w:rPr>
          <w:rStyle w:val="Char0"/>
          <w:rtl/>
        </w:rPr>
        <w:t xml:space="preserve"> عَلَىٰ مُلۡكِ سُلَيۡمَٰنَ</w:t>
      </w:r>
      <w:r w:rsidR="00823B7F">
        <w:rPr>
          <w:rStyle w:val="Char0"/>
          <w:rFonts w:cs="Times New Roman" w:hint="cs"/>
          <w:rtl/>
        </w:rPr>
        <w:t>...</w:t>
      </w:r>
      <w:r w:rsidR="00823B7F" w:rsidRPr="00823B7F">
        <w:rPr>
          <w:rFonts w:ascii="Tahoma" w:hAnsi="Tahoma" w:cs="Traditional Arabic" w:hint="cs"/>
          <w:b/>
          <w:sz w:val="24"/>
          <w:rtl/>
        </w:rPr>
        <w:t>﴾</w:t>
      </w:r>
      <w:r w:rsidR="00823B7F">
        <w:rPr>
          <w:rFonts w:ascii="Tahoma" w:hAnsi="Tahoma"/>
          <w:b/>
          <w:sz w:val="24"/>
          <w:szCs w:val="24"/>
          <w:rtl/>
        </w:rPr>
        <w:t xml:space="preserve"> [</w:t>
      </w:r>
      <w:r w:rsidR="00823B7F" w:rsidRPr="00823B7F">
        <w:rPr>
          <w:rStyle w:val="Char1"/>
          <w:rtl/>
        </w:rPr>
        <w:t>البقرة: 102]</w:t>
      </w:r>
      <w:r w:rsidRPr="00677030">
        <w:rPr>
          <w:rFonts w:hint="cs"/>
          <w:rtl/>
        </w:rPr>
        <w:t xml:space="preserve"> تا آخر آیه. بنابراین، احتمال دارد ظرف </w:t>
      </w:r>
      <w:r w:rsidR="00005302" w:rsidRPr="00677030">
        <w:rPr>
          <w:rFonts w:hint="cs"/>
          <w:rtl/>
        </w:rPr>
        <w:t>در فرموده‌</w:t>
      </w:r>
      <w:r w:rsidR="00C606F4" w:rsidRPr="00677030">
        <w:rPr>
          <w:rFonts w:hint="cs"/>
          <w:rtl/>
        </w:rPr>
        <w:t>ی</w:t>
      </w:r>
      <w:r w:rsidR="00005302" w:rsidRPr="00677030">
        <w:rPr>
          <w:rFonts w:hint="cs"/>
          <w:rtl/>
        </w:rPr>
        <w:t xml:space="preserve"> خدا</w:t>
      </w:r>
      <w:r w:rsidRPr="00677030">
        <w:rPr>
          <w:rFonts w:hint="cs"/>
          <w:rtl/>
        </w:rPr>
        <w:t>؛ یعنی</w:t>
      </w:r>
      <w:r w:rsidRPr="00156706">
        <w:rPr>
          <w:rStyle w:val="Char"/>
          <w:rtl/>
        </w:rPr>
        <w:t>(</w:t>
      </w:r>
      <w:r w:rsidRPr="00823B7F">
        <w:rPr>
          <w:rStyle w:val="Char"/>
          <w:rtl/>
        </w:rPr>
        <w:t>عَلَى مُلْكِ</w:t>
      </w:r>
      <w:r w:rsidRPr="00156706">
        <w:rPr>
          <w:rStyle w:val="Char"/>
          <w:rtl/>
        </w:rPr>
        <w:t>)</w:t>
      </w:r>
      <w:r w:rsidRPr="00677030">
        <w:rPr>
          <w:rFonts w:hint="cs"/>
          <w:rtl/>
        </w:rPr>
        <w:t xml:space="preserve">، متعلق به </w:t>
      </w:r>
      <w:r w:rsidRPr="00156706">
        <w:rPr>
          <w:rStyle w:val="Char"/>
          <w:rtl/>
        </w:rPr>
        <w:t>(</w:t>
      </w:r>
      <w:r w:rsidRPr="00823B7F">
        <w:rPr>
          <w:rStyle w:val="Char"/>
          <w:rtl/>
        </w:rPr>
        <w:t>تَتْلُواْ</w:t>
      </w:r>
      <w:r w:rsidRPr="00156706">
        <w:rPr>
          <w:rStyle w:val="Char"/>
          <w:rtl/>
        </w:rPr>
        <w:t>)</w:t>
      </w:r>
      <w:r w:rsidRPr="00677030">
        <w:rPr>
          <w:rFonts w:hint="cs"/>
          <w:rtl/>
        </w:rPr>
        <w:t xml:space="preserve"> باشد که گفته‌</w:t>
      </w:r>
      <w:r w:rsidR="00C606F4" w:rsidRPr="00677030">
        <w:rPr>
          <w:rFonts w:hint="cs"/>
          <w:rtl/>
        </w:rPr>
        <w:t>ی</w:t>
      </w:r>
      <w:r w:rsidRPr="00677030">
        <w:rPr>
          <w:rFonts w:hint="cs"/>
          <w:rtl/>
        </w:rPr>
        <w:t xml:space="preserve"> خداوند است یا متعلق به ولایت شیطان </w:t>
      </w:r>
      <w:r>
        <w:rPr>
          <w:rFonts w:cs="Times New Roman"/>
          <w:rtl/>
        </w:rPr>
        <w:t>–</w:t>
      </w:r>
      <w:r w:rsidRPr="00677030">
        <w:rPr>
          <w:rFonts w:hint="cs"/>
          <w:rtl/>
        </w:rPr>
        <w:t xml:space="preserve"> که گویا از قرآن حذف گردیده است </w:t>
      </w:r>
      <w:r>
        <w:rPr>
          <w:rFonts w:cs="Times New Roman"/>
          <w:rtl/>
        </w:rPr>
        <w:t>–</w:t>
      </w:r>
      <w:r w:rsidRPr="00677030">
        <w:rPr>
          <w:rFonts w:hint="cs"/>
          <w:rtl/>
        </w:rPr>
        <w:t xml:space="preserve"> و احتمال می‌رود  بولایه که جار و مجرور است بیان چیزی باشد که آن را تلاوت کردند و بعد پیروی کردند و معتقد به چیزی شدند که شیاطین آن را می‌گفتند، از قبیل این که: جن و شیاطین بر ملک سلیمان تسلط داشتند و حکومت او با جادوی آنان می‌چرخید. می‌گویم: ذیل خبر، حذف چیزی از این آیه را تأیید می‌نماید،‌ چنان‌چه خواهد آمد.</w:t>
      </w:r>
    </w:p>
    <w:p w:rsidR="004B2B71" w:rsidRPr="00156706" w:rsidRDefault="004B2B71" w:rsidP="00677030">
      <w:pPr>
        <w:pStyle w:val="a6"/>
        <w:rPr>
          <w:rStyle w:val="Char"/>
          <w:rtl/>
        </w:rPr>
      </w:pPr>
      <w:r w:rsidRPr="00677030">
        <w:rPr>
          <w:rFonts w:hint="cs"/>
          <w:rtl/>
        </w:rPr>
        <w:t>(کا) 96- کلینی با همان اسناد مذکور از ابی عبدالله</w:t>
      </w:r>
      <w:r w:rsidR="00C226CE" w:rsidRPr="00677030">
        <w:rPr>
          <w:rFonts w:cs="CTraditional Arabic"/>
          <w:rtl/>
        </w:rPr>
        <w:t>÷</w:t>
      </w:r>
      <w:r w:rsidRPr="00677030">
        <w:rPr>
          <w:rFonts w:hint="cs"/>
          <w:rtl/>
        </w:rPr>
        <w:t xml:space="preserve"> روایت کرده است که باز هم وی این آیه را چنین خواند: </w:t>
      </w:r>
      <w:r w:rsidRPr="009F28D0">
        <w:rPr>
          <w:rStyle w:val="Char"/>
          <w:rtl/>
        </w:rPr>
        <w:t>(سَلْ بن</w:t>
      </w:r>
      <w:r w:rsidR="000D4DA8">
        <w:rPr>
          <w:rStyle w:val="Char"/>
          <w:rtl/>
        </w:rPr>
        <w:t>ي</w:t>
      </w:r>
      <w:r w:rsidRPr="009F28D0">
        <w:rPr>
          <w:rStyle w:val="Char"/>
          <w:rtl/>
        </w:rPr>
        <w:t xml:space="preserve"> اسرائ</w:t>
      </w:r>
      <w:r w:rsidR="000D4DA8">
        <w:rPr>
          <w:rStyle w:val="Char"/>
          <w:rtl/>
        </w:rPr>
        <w:t>ي</w:t>
      </w:r>
      <w:r w:rsidRPr="009F28D0">
        <w:rPr>
          <w:rStyle w:val="Char"/>
          <w:rtl/>
        </w:rPr>
        <w:t xml:space="preserve">ل </w:t>
      </w:r>
      <w:r w:rsidR="006E582A">
        <w:rPr>
          <w:rStyle w:val="Char"/>
          <w:rtl/>
        </w:rPr>
        <w:t>ك</w:t>
      </w:r>
      <w:r w:rsidRPr="009F28D0">
        <w:rPr>
          <w:rStyle w:val="Char"/>
          <w:rtl/>
        </w:rPr>
        <w:t xml:space="preserve">م </w:t>
      </w:r>
      <w:r w:rsidR="00B1091A" w:rsidRPr="009F28D0">
        <w:rPr>
          <w:rStyle w:val="Char"/>
          <w:rtl/>
        </w:rPr>
        <w:t>آت</w:t>
      </w:r>
      <w:r w:rsidR="000D4DA8">
        <w:rPr>
          <w:rStyle w:val="Char"/>
          <w:rtl/>
        </w:rPr>
        <w:t>ي</w:t>
      </w:r>
      <w:r w:rsidR="00B1091A" w:rsidRPr="009F28D0">
        <w:rPr>
          <w:rStyle w:val="Char"/>
          <w:rtl/>
        </w:rPr>
        <w:t>ناهم من آ</w:t>
      </w:r>
      <w:r w:rsidR="000D4DA8">
        <w:rPr>
          <w:rStyle w:val="Char"/>
          <w:rtl/>
        </w:rPr>
        <w:t>ي</w:t>
      </w:r>
      <w:r w:rsidR="00B1091A" w:rsidRPr="009F28D0">
        <w:rPr>
          <w:rStyle w:val="Char"/>
          <w:rtl/>
        </w:rPr>
        <w:t>ة ب</w:t>
      </w:r>
      <w:r w:rsidR="000D4DA8">
        <w:rPr>
          <w:rStyle w:val="Char"/>
          <w:rtl/>
        </w:rPr>
        <w:t>ي</w:t>
      </w:r>
      <w:r w:rsidR="00B1091A" w:rsidRPr="009F28D0">
        <w:rPr>
          <w:rStyle w:val="Char"/>
          <w:rtl/>
        </w:rPr>
        <w:t>نة فمنهم من آمن ومنهم من جحد ومنهم من أقر ومنهم من بدل و</w:t>
      </w:r>
      <w:r w:rsidRPr="009F28D0">
        <w:rPr>
          <w:rStyle w:val="Char"/>
          <w:rtl/>
        </w:rPr>
        <w:t xml:space="preserve">من </w:t>
      </w:r>
      <w:r w:rsidR="000D4DA8">
        <w:rPr>
          <w:rStyle w:val="Char"/>
          <w:rtl/>
        </w:rPr>
        <w:t>ي</w:t>
      </w:r>
      <w:r w:rsidRPr="009F28D0">
        <w:rPr>
          <w:rStyle w:val="Char"/>
          <w:rtl/>
        </w:rPr>
        <w:t>بدل نعمة الله من بعد ما جاءته ف</w:t>
      </w:r>
      <w:r w:rsidR="00B1091A" w:rsidRPr="009F28D0">
        <w:rPr>
          <w:rStyle w:val="Char"/>
          <w:rFonts w:hint="cs"/>
          <w:rtl/>
        </w:rPr>
        <w:t>إ</w:t>
      </w:r>
      <w:r w:rsidRPr="009F28D0">
        <w:rPr>
          <w:rStyle w:val="Char"/>
          <w:rtl/>
        </w:rPr>
        <w:t>ن الله شد</w:t>
      </w:r>
      <w:r w:rsidR="000D4DA8">
        <w:rPr>
          <w:rStyle w:val="Char"/>
          <w:rtl/>
        </w:rPr>
        <w:t>ي</w:t>
      </w:r>
      <w:r w:rsidRPr="009F28D0">
        <w:rPr>
          <w:rStyle w:val="Char"/>
          <w:rtl/>
        </w:rPr>
        <w:t>د</w:t>
      </w:r>
      <w:r w:rsidR="00774A28" w:rsidRPr="009F28D0">
        <w:rPr>
          <w:rStyle w:val="Char"/>
          <w:rFonts w:hint="cs"/>
          <w:rtl/>
        </w:rPr>
        <w:t xml:space="preserve"> </w:t>
      </w:r>
      <w:r w:rsidRPr="009F28D0">
        <w:rPr>
          <w:rStyle w:val="Char"/>
          <w:rtl/>
        </w:rPr>
        <w:t>العقاب</w:t>
      </w:r>
      <w:r w:rsidRPr="00156706">
        <w:rPr>
          <w:rStyle w:val="Char"/>
          <w:rtl/>
        </w:rPr>
        <w:t>).</w:t>
      </w:r>
    </w:p>
    <w:p w:rsidR="004B2B71" w:rsidRPr="00677030" w:rsidRDefault="004B2B71" w:rsidP="00677030">
      <w:pPr>
        <w:pStyle w:val="a6"/>
        <w:rPr>
          <w:rtl/>
        </w:rPr>
      </w:pPr>
      <w:r w:rsidRPr="00677030">
        <w:rPr>
          <w:rFonts w:hint="cs"/>
          <w:rtl/>
        </w:rPr>
        <w:t>یعنی: از بنی اسرائیل بپرس چقدر معجزه‌ها و دلایل روشن به آن‌ها داده‌ایم. هر کس نعمت خدا را دگرگون کند. پس بعضی از آن‌ها ایمان آوردند و بعضی منکر شدند و بعضی نیز، اقرار نمودند و بعضی دیگر آن را تبدیل کردند و تبد</w:t>
      </w:r>
      <w:r w:rsidR="00C606F4" w:rsidRPr="00677030">
        <w:rPr>
          <w:rFonts w:hint="cs"/>
          <w:rtl/>
        </w:rPr>
        <w:t>ی</w:t>
      </w:r>
      <w:r w:rsidRPr="00677030">
        <w:rPr>
          <w:rFonts w:hint="cs"/>
          <w:rtl/>
        </w:rPr>
        <w:t>ل م</w:t>
      </w:r>
      <w:r w:rsidR="00C606F4" w:rsidRPr="00677030">
        <w:rPr>
          <w:rFonts w:hint="cs"/>
          <w:rtl/>
        </w:rPr>
        <w:t>ی</w:t>
      </w:r>
      <w:r>
        <w:rPr>
          <w:rFonts w:cs="Aban Bold" w:hint="cs"/>
          <w:b/>
          <w:bCs/>
          <w:rtl/>
        </w:rPr>
        <w:t>‌</w:t>
      </w:r>
      <w:r w:rsidR="00C606F4" w:rsidRPr="00677030">
        <w:rPr>
          <w:rFonts w:hint="cs"/>
          <w:rtl/>
        </w:rPr>
        <w:t>ک</w:t>
      </w:r>
      <w:r w:rsidRPr="00677030">
        <w:rPr>
          <w:rFonts w:hint="cs"/>
          <w:rtl/>
        </w:rPr>
        <w:t>نند. پس از آن</w:t>
      </w:r>
      <w:r>
        <w:rPr>
          <w:rFonts w:cs="Aban Bold" w:hint="cs"/>
          <w:b/>
          <w:bCs/>
          <w:rtl/>
        </w:rPr>
        <w:t>‌</w:t>
      </w:r>
      <w:r w:rsidRPr="00677030">
        <w:rPr>
          <w:rFonts w:hint="cs"/>
          <w:rtl/>
        </w:rPr>
        <w:t>که به سویش آمد بی‌گمان خداوند دارا</w:t>
      </w:r>
      <w:r w:rsidR="00C606F4" w:rsidRPr="00677030">
        <w:rPr>
          <w:rFonts w:hint="cs"/>
          <w:rtl/>
        </w:rPr>
        <w:t>ی</w:t>
      </w:r>
      <w:r w:rsidRPr="00677030">
        <w:rPr>
          <w:rFonts w:hint="cs"/>
          <w:rtl/>
        </w:rPr>
        <w:t xml:space="preserve"> </w:t>
      </w:r>
      <w:r w:rsidR="00C606F4" w:rsidRPr="00677030">
        <w:rPr>
          <w:rFonts w:hint="cs"/>
          <w:rtl/>
        </w:rPr>
        <w:t>کی</w:t>
      </w:r>
      <w:r w:rsidRPr="00677030">
        <w:rPr>
          <w:rFonts w:hint="cs"/>
          <w:rtl/>
        </w:rPr>
        <w:t>فر و عقاب شد</w:t>
      </w:r>
      <w:r w:rsidR="00C606F4" w:rsidRPr="00677030">
        <w:rPr>
          <w:rFonts w:hint="cs"/>
          <w:rtl/>
        </w:rPr>
        <w:t>ی</w:t>
      </w:r>
      <w:r w:rsidRPr="00677030">
        <w:rPr>
          <w:rFonts w:hint="cs"/>
          <w:rtl/>
        </w:rPr>
        <w:t>د است.</w:t>
      </w:r>
    </w:p>
    <w:p w:rsidR="004B2B71" w:rsidRPr="00677030" w:rsidRDefault="004B2B71" w:rsidP="00677030">
      <w:pPr>
        <w:pStyle w:val="a6"/>
        <w:rPr>
          <w:rtl/>
        </w:rPr>
      </w:pPr>
      <w:r w:rsidRPr="00677030">
        <w:rPr>
          <w:rFonts w:hint="cs"/>
          <w:rtl/>
        </w:rPr>
        <w:t>(کب) 97- سیاری از محمد بن علی از ابن اسباط از علی بن ابی حمزه از ابی بصیر از ابی عبدالله</w:t>
      </w:r>
      <w:r w:rsidR="00C226CE" w:rsidRPr="00677030">
        <w:rPr>
          <w:rFonts w:cs="CTraditional Arabic"/>
          <w:rtl/>
        </w:rPr>
        <w:t>÷</w:t>
      </w:r>
      <w:r w:rsidRPr="00677030">
        <w:rPr>
          <w:rFonts w:hint="cs"/>
          <w:rtl/>
        </w:rPr>
        <w:t xml:space="preserve"> مثل آن را روایت کرده است. </w:t>
      </w:r>
    </w:p>
    <w:p w:rsidR="004B2B71" w:rsidRPr="00677030" w:rsidRDefault="004B2B71" w:rsidP="00677030">
      <w:pPr>
        <w:pStyle w:val="a6"/>
        <w:rPr>
          <w:rtl/>
        </w:rPr>
      </w:pPr>
      <w:r w:rsidRPr="00677030">
        <w:rPr>
          <w:rFonts w:hint="cs"/>
          <w:rtl/>
        </w:rPr>
        <w:t>(کج) 98- عیاشی از ابی بصیر مثل آن را از ابی عبدالله</w:t>
      </w:r>
      <w:r w:rsidR="00C226CE" w:rsidRPr="00677030">
        <w:rPr>
          <w:rFonts w:cs="CTraditional Arabic"/>
          <w:rtl/>
        </w:rPr>
        <w:t>÷</w:t>
      </w:r>
      <w:r w:rsidRPr="00677030">
        <w:rPr>
          <w:rFonts w:hint="cs"/>
          <w:rtl/>
        </w:rPr>
        <w:t xml:space="preserve"> روایت کرده است. </w:t>
      </w:r>
    </w:p>
    <w:p w:rsidR="004B2B71" w:rsidRPr="00677030" w:rsidRDefault="004B2B71" w:rsidP="00677030">
      <w:pPr>
        <w:pStyle w:val="a6"/>
        <w:rPr>
          <w:rtl/>
        </w:rPr>
      </w:pPr>
      <w:r w:rsidRPr="00677030">
        <w:rPr>
          <w:rFonts w:hint="cs"/>
          <w:rtl/>
        </w:rPr>
        <w:t xml:space="preserve">(کز) 99- عیاشی از ابن ابی عمیر از کسی که آن را نامبرده است از ابی عبدالله روایت کرده است که این آیه را چنین خواند: </w:t>
      </w:r>
      <w:r w:rsidRPr="00156706">
        <w:rPr>
          <w:rStyle w:val="Char"/>
          <w:rtl/>
        </w:rPr>
        <w:t>(</w:t>
      </w:r>
      <w:r w:rsidR="00B1091A" w:rsidRPr="009F28D0">
        <w:rPr>
          <w:rStyle w:val="Char"/>
          <w:rFonts w:hint="cs"/>
          <w:rtl/>
        </w:rPr>
        <w:t>إ</w:t>
      </w:r>
      <w:r w:rsidRPr="009F28D0">
        <w:rPr>
          <w:rStyle w:val="Char"/>
          <w:rtl/>
        </w:rPr>
        <w:t>ن الذ</w:t>
      </w:r>
      <w:r w:rsidR="000D4DA8">
        <w:rPr>
          <w:rStyle w:val="Char"/>
          <w:rtl/>
        </w:rPr>
        <w:t>ي</w:t>
      </w:r>
      <w:r w:rsidRPr="009F28D0">
        <w:rPr>
          <w:rStyle w:val="Char"/>
          <w:rtl/>
        </w:rPr>
        <w:t xml:space="preserve">ن </w:t>
      </w:r>
      <w:r w:rsidR="000D4DA8">
        <w:rPr>
          <w:rStyle w:val="Char"/>
          <w:rtl/>
        </w:rPr>
        <w:t>ي</w:t>
      </w:r>
      <w:r w:rsidR="006E582A">
        <w:rPr>
          <w:rStyle w:val="Char"/>
          <w:rtl/>
        </w:rPr>
        <w:t>ك</w:t>
      </w:r>
      <w:r w:rsidRPr="009F28D0">
        <w:rPr>
          <w:rStyle w:val="Char"/>
          <w:rtl/>
        </w:rPr>
        <w:t xml:space="preserve">تمون ما </w:t>
      </w:r>
      <w:r w:rsidR="00774A28" w:rsidRPr="009F28D0">
        <w:rPr>
          <w:rStyle w:val="Char"/>
          <w:rFonts w:hint="cs"/>
          <w:rtl/>
        </w:rPr>
        <w:t>أ</w:t>
      </w:r>
      <w:r w:rsidRPr="009F28D0">
        <w:rPr>
          <w:rStyle w:val="Char"/>
          <w:rtl/>
        </w:rPr>
        <w:t>نزلنا من الب</w:t>
      </w:r>
      <w:r w:rsidR="000D4DA8">
        <w:rPr>
          <w:rStyle w:val="Char"/>
          <w:rtl/>
        </w:rPr>
        <w:t>ي</w:t>
      </w:r>
      <w:r w:rsidRPr="009F28D0">
        <w:rPr>
          <w:rStyle w:val="Char"/>
          <w:rtl/>
        </w:rPr>
        <w:t>نات و الهد</w:t>
      </w:r>
      <w:r w:rsidR="000D4DA8">
        <w:rPr>
          <w:rStyle w:val="Char"/>
          <w:rtl/>
        </w:rPr>
        <w:t>ي</w:t>
      </w:r>
      <w:r w:rsidRPr="009F28D0">
        <w:rPr>
          <w:rStyle w:val="Char"/>
          <w:rtl/>
        </w:rPr>
        <w:t xml:space="preserve">- </w:t>
      </w:r>
      <w:r w:rsidR="006E582A">
        <w:rPr>
          <w:rStyle w:val="Char"/>
          <w:rtl/>
        </w:rPr>
        <w:t>في</w:t>
      </w:r>
      <w:r w:rsidRPr="009F28D0">
        <w:rPr>
          <w:rStyle w:val="Char"/>
          <w:rtl/>
        </w:rPr>
        <w:t xml:space="preserve"> عل</w:t>
      </w:r>
      <w:r w:rsidR="00B1091A" w:rsidRPr="009F28D0">
        <w:rPr>
          <w:rStyle w:val="Char"/>
          <w:rFonts w:hint="cs"/>
          <w:rtl/>
        </w:rPr>
        <w:t>ي</w:t>
      </w:r>
      <w:r w:rsidRPr="00156706">
        <w:rPr>
          <w:rStyle w:val="Char"/>
          <w:rtl/>
        </w:rPr>
        <w:t>)</w:t>
      </w:r>
      <w:r w:rsidRPr="00677030">
        <w:rPr>
          <w:rFonts w:hint="cs"/>
          <w:rtl/>
        </w:rPr>
        <w:t xml:space="preserve"> همان کسانی که کتمان می‌کنند آن دلایل و هدایت را که درباره</w:t>
      </w:r>
      <w:r>
        <w:rPr>
          <w:rFonts w:cs="Aban Bold" w:hint="cs"/>
          <w:rtl/>
        </w:rPr>
        <w:t>‌</w:t>
      </w:r>
      <w:r w:rsidR="00C606F4" w:rsidRPr="00677030">
        <w:rPr>
          <w:rFonts w:hint="cs"/>
          <w:rtl/>
        </w:rPr>
        <w:t>ی</w:t>
      </w:r>
      <w:r w:rsidRPr="00677030">
        <w:rPr>
          <w:rFonts w:hint="cs"/>
          <w:rtl/>
        </w:rPr>
        <w:t xml:space="preserve"> علی فرو فرستادیم. گویا </w:t>
      </w:r>
      <w:r w:rsidRPr="00156706">
        <w:rPr>
          <w:rStyle w:val="Char"/>
          <w:rtl/>
        </w:rPr>
        <w:t>(</w:t>
      </w:r>
      <w:r w:rsidR="006E582A">
        <w:rPr>
          <w:rStyle w:val="Char"/>
          <w:rtl/>
        </w:rPr>
        <w:t>في</w:t>
      </w:r>
      <w:r w:rsidRPr="009F28D0">
        <w:rPr>
          <w:rStyle w:val="Char"/>
          <w:rtl/>
        </w:rPr>
        <w:t xml:space="preserve"> </w:t>
      </w:r>
      <w:r w:rsidR="00B1091A" w:rsidRPr="009F28D0">
        <w:rPr>
          <w:rStyle w:val="Char"/>
          <w:rtl/>
        </w:rPr>
        <w:t>عل</w:t>
      </w:r>
      <w:r w:rsidR="00B1091A" w:rsidRPr="009F28D0">
        <w:rPr>
          <w:rStyle w:val="Char"/>
          <w:rFonts w:hint="cs"/>
          <w:rtl/>
        </w:rPr>
        <w:t>ي</w:t>
      </w:r>
      <w:r w:rsidRPr="00156706">
        <w:rPr>
          <w:rStyle w:val="Char"/>
          <w:rtl/>
        </w:rPr>
        <w:t>)</w:t>
      </w:r>
      <w:r w:rsidRPr="00677030">
        <w:rPr>
          <w:rFonts w:hint="cs"/>
          <w:rtl/>
        </w:rPr>
        <w:t xml:space="preserve"> از قرآن حذف گردیده است. </w:t>
      </w:r>
    </w:p>
    <w:p w:rsidR="004B2B71" w:rsidRPr="00677030" w:rsidRDefault="004B2B71" w:rsidP="00677030">
      <w:pPr>
        <w:pStyle w:val="a6"/>
        <w:rPr>
          <w:rtl/>
        </w:rPr>
      </w:pPr>
      <w:r w:rsidRPr="00677030">
        <w:rPr>
          <w:rFonts w:hint="cs"/>
          <w:rtl/>
        </w:rPr>
        <w:t>(که) 100- سیاری از یعقوب بن یزید از ابن ابی عمیر از کسی که او را نامبرده است از ابی عبدالله</w:t>
      </w:r>
      <w:r w:rsidR="00C226CE" w:rsidRPr="00677030">
        <w:rPr>
          <w:rFonts w:cs="CTraditional Arabic"/>
          <w:rtl/>
        </w:rPr>
        <w:t>÷</w:t>
      </w:r>
      <w:r w:rsidRPr="00677030">
        <w:rPr>
          <w:rFonts w:hint="cs"/>
          <w:rtl/>
        </w:rPr>
        <w:t xml:space="preserve"> روایت کرده است این سخن خداوند را: </w:t>
      </w:r>
      <w:r w:rsidRPr="00156706">
        <w:rPr>
          <w:rStyle w:val="Char"/>
          <w:rtl/>
        </w:rPr>
        <w:t>(</w:t>
      </w:r>
      <w:r w:rsidRPr="009F28D0">
        <w:rPr>
          <w:rStyle w:val="Char"/>
          <w:rtl/>
        </w:rPr>
        <w:t>إن الذ</w:t>
      </w:r>
      <w:r w:rsidR="000D4DA8">
        <w:rPr>
          <w:rStyle w:val="Char"/>
          <w:rtl/>
        </w:rPr>
        <w:t>ي</w:t>
      </w:r>
      <w:r w:rsidRPr="009F28D0">
        <w:rPr>
          <w:rStyle w:val="Char"/>
          <w:rtl/>
        </w:rPr>
        <w:t xml:space="preserve">ن </w:t>
      </w:r>
      <w:r w:rsidR="000D4DA8">
        <w:rPr>
          <w:rStyle w:val="Char"/>
          <w:rtl/>
        </w:rPr>
        <w:t>ي</w:t>
      </w:r>
      <w:r w:rsidR="006E582A">
        <w:rPr>
          <w:rStyle w:val="Char"/>
          <w:rtl/>
        </w:rPr>
        <w:t>ك</w:t>
      </w:r>
      <w:r w:rsidRPr="009F28D0">
        <w:rPr>
          <w:rStyle w:val="Char"/>
          <w:rtl/>
        </w:rPr>
        <w:t>تمون ما أنزلنا من الب</w:t>
      </w:r>
      <w:r w:rsidR="000D4DA8">
        <w:rPr>
          <w:rStyle w:val="Char"/>
          <w:rtl/>
        </w:rPr>
        <w:t>ي</w:t>
      </w:r>
      <w:r w:rsidRPr="009F28D0">
        <w:rPr>
          <w:rStyle w:val="Char"/>
          <w:rtl/>
        </w:rPr>
        <w:t>نات والهد</w:t>
      </w:r>
      <w:r w:rsidR="000D4DA8">
        <w:rPr>
          <w:rStyle w:val="Char"/>
          <w:rtl/>
        </w:rPr>
        <w:t>ي</w:t>
      </w:r>
      <w:r w:rsidRPr="009F28D0">
        <w:rPr>
          <w:rStyle w:val="Char"/>
          <w:rtl/>
        </w:rPr>
        <w:t xml:space="preserve"> -</w:t>
      </w:r>
      <w:r w:rsidR="006E582A">
        <w:rPr>
          <w:rStyle w:val="Char"/>
          <w:rtl/>
        </w:rPr>
        <w:t>في</w:t>
      </w:r>
      <w:r w:rsidRPr="009F28D0">
        <w:rPr>
          <w:rStyle w:val="Char"/>
          <w:rtl/>
        </w:rPr>
        <w:t xml:space="preserve"> </w:t>
      </w:r>
      <w:r w:rsidR="00B1091A" w:rsidRPr="009F28D0">
        <w:rPr>
          <w:rStyle w:val="Char"/>
          <w:rtl/>
        </w:rPr>
        <w:t>عل</w:t>
      </w:r>
      <w:r w:rsidR="00B1091A" w:rsidRPr="009F28D0">
        <w:rPr>
          <w:rStyle w:val="Char"/>
          <w:rFonts w:hint="cs"/>
          <w:rtl/>
        </w:rPr>
        <w:t>ي</w:t>
      </w:r>
      <w:r w:rsidRPr="009F28D0">
        <w:rPr>
          <w:rStyle w:val="Char"/>
          <w:rtl/>
        </w:rPr>
        <w:t xml:space="preserve">- من بعد ما </w:t>
      </w:r>
      <w:r w:rsidR="00B1091A" w:rsidRPr="009F28D0">
        <w:rPr>
          <w:rStyle w:val="Char"/>
          <w:rtl/>
        </w:rPr>
        <w:t>ب</w:t>
      </w:r>
      <w:r w:rsidR="000D4DA8">
        <w:rPr>
          <w:rStyle w:val="Char"/>
          <w:rtl/>
        </w:rPr>
        <w:t>ي</w:t>
      </w:r>
      <w:r w:rsidR="00B1091A" w:rsidRPr="009F28D0">
        <w:rPr>
          <w:rStyle w:val="Char"/>
          <w:rtl/>
        </w:rPr>
        <w:t>ناه للناس أولئ</w:t>
      </w:r>
      <w:r w:rsidR="006E582A">
        <w:rPr>
          <w:rStyle w:val="Char"/>
          <w:rtl/>
        </w:rPr>
        <w:t>ك</w:t>
      </w:r>
      <w:r w:rsidR="00B1091A" w:rsidRPr="009F28D0">
        <w:rPr>
          <w:rStyle w:val="Char"/>
          <w:rtl/>
        </w:rPr>
        <w:t xml:space="preserve"> </w:t>
      </w:r>
      <w:r w:rsidR="000D4DA8">
        <w:rPr>
          <w:rStyle w:val="Char"/>
          <w:rtl/>
        </w:rPr>
        <w:t>ي</w:t>
      </w:r>
      <w:r w:rsidR="00B1091A" w:rsidRPr="009F28D0">
        <w:rPr>
          <w:rStyle w:val="Char"/>
          <w:rtl/>
        </w:rPr>
        <w:t>لعنهم الله و</w:t>
      </w:r>
      <w:r w:rsidR="000D4DA8">
        <w:rPr>
          <w:rStyle w:val="Char"/>
          <w:rtl/>
        </w:rPr>
        <w:t>ي</w:t>
      </w:r>
      <w:r w:rsidRPr="009F28D0">
        <w:rPr>
          <w:rStyle w:val="Char"/>
          <w:rtl/>
        </w:rPr>
        <w:t>لعنهم اللاعنون</w:t>
      </w:r>
      <w:r w:rsidRPr="00156706">
        <w:rPr>
          <w:rStyle w:val="Char"/>
          <w:rtl/>
        </w:rPr>
        <w:t>).</w:t>
      </w:r>
    </w:p>
    <w:p w:rsidR="004B2B71" w:rsidRPr="00677030" w:rsidRDefault="004B2B71" w:rsidP="00677030">
      <w:pPr>
        <w:pStyle w:val="a6"/>
        <w:rPr>
          <w:rtl/>
        </w:rPr>
      </w:pPr>
      <w:r w:rsidRPr="00677030">
        <w:rPr>
          <w:rFonts w:hint="cs"/>
          <w:rtl/>
        </w:rPr>
        <w:t xml:space="preserve"> (کو) 101- کلینی از تعدادی از اصحاب ما از سهل بن زیاد از ابن محبوب از محمد بن سلیمان أزدی از ابی الجارود از ابی اسحاق از امیرالمؤمنین</w:t>
      </w:r>
      <w:r w:rsidR="00C226CE" w:rsidRPr="00677030">
        <w:rPr>
          <w:rFonts w:cs="CTraditional Arabic"/>
          <w:rtl/>
        </w:rPr>
        <w:t>÷</w:t>
      </w:r>
      <w:r w:rsidRPr="00677030">
        <w:rPr>
          <w:rFonts w:hint="cs"/>
          <w:rtl/>
        </w:rPr>
        <w:t xml:space="preserve"> روایت کرده است که این آیه را چنین خواند: </w:t>
      </w:r>
      <w:r w:rsidR="00B1091A" w:rsidRPr="00156706">
        <w:rPr>
          <w:rStyle w:val="Char"/>
          <w:rtl/>
        </w:rPr>
        <w:t>(</w:t>
      </w:r>
      <w:r w:rsidR="00B1091A" w:rsidRPr="009F28D0">
        <w:rPr>
          <w:rStyle w:val="Char"/>
          <w:rtl/>
        </w:rPr>
        <w:t>و</w:t>
      </w:r>
      <w:r w:rsidR="00B1091A" w:rsidRPr="009F28D0">
        <w:rPr>
          <w:rStyle w:val="Char"/>
          <w:rFonts w:hint="cs"/>
          <w:rtl/>
        </w:rPr>
        <w:t>إ</w:t>
      </w:r>
      <w:r w:rsidRPr="009F28D0">
        <w:rPr>
          <w:rStyle w:val="Char"/>
          <w:rtl/>
        </w:rPr>
        <w:t>ذا تول</w:t>
      </w:r>
      <w:r w:rsidR="000D4DA8">
        <w:rPr>
          <w:rStyle w:val="Char"/>
          <w:rtl/>
        </w:rPr>
        <w:t>ي</w:t>
      </w:r>
      <w:r w:rsidRPr="009F28D0">
        <w:rPr>
          <w:rStyle w:val="Char"/>
          <w:rtl/>
        </w:rPr>
        <w:t xml:space="preserve"> سع</w:t>
      </w:r>
      <w:r w:rsidR="000D4DA8">
        <w:rPr>
          <w:rStyle w:val="Char"/>
          <w:rtl/>
        </w:rPr>
        <w:t>ي</w:t>
      </w:r>
      <w:r w:rsidRPr="009F28D0">
        <w:rPr>
          <w:rStyle w:val="Char"/>
          <w:rtl/>
        </w:rPr>
        <w:t xml:space="preserve"> </w:t>
      </w:r>
      <w:r w:rsidR="006E582A">
        <w:rPr>
          <w:rStyle w:val="Char"/>
          <w:rtl/>
        </w:rPr>
        <w:t>في</w:t>
      </w:r>
      <w:r w:rsidRPr="009F28D0">
        <w:rPr>
          <w:rStyle w:val="Char"/>
          <w:rtl/>
        </w:rPr>
        <w:t xml:space="preserve"> ال</w:t>
      </w:r>
      <w:r w:rsidR="00B1091A" w:rsidRPr="009F28D0">
        <w:rPr>
          <w:rStyle w:val="Char"/>
          <w:rFonts w:hint="cs"/>
          <w:rtl/>
        </w:rPr>
        <w:t>أ</w:t>
      </w:r>
      <w:r w:rsidR="00B1091A" w:rsidRPr="009F28D0">
        <w:rPr>
          <w:rStyle w:val="Char"/>
          <w:rtl/>
        </w:rPr>
        <w:t>رض ل</w:t>
      </w:r>
      <w:r w:rsidR="000D4DA8">
        <w:rPr>
          <w:rStyle w:val="Char"/>
          <w:rtl/>
        </w:rPr>
        <w:t>ي</w:t>
      </w:r>
      <w:r w:rsidR="00B1091A" w:rsidRPr="009F28D0">
        <w:rPr>
          <w:rStyle w:val="Char"/>
          <w:rtl/>
        </w:rPr>
        <w:t xml:space="preserve">فسد </w:t>
      </w:r>
      <w:r w:rsidR="006E582A">
        <w:rPr>
          <w:rStyle w:val="Char"/>
          <w:rtl/>
        </w:rPr>
        <w:t>في</w:t>
      </w:r>
      <w:r w:rsidR="00B1091A" w:rsidRPr="009F28D0">
        <w:rPr>
          <w:rStyle w:val="Char"/>
          <w:rtl/>
        </w:rPr>
        <w:t>ها و</w:t>
      </w:r>
      <w:r w:rsidR="000D4DA8">
        <w:rPr>
          <w:rStyle w:val="Char"/>
          <w:rtl/>
        </w:rPr>
        <w:t>ي</w:t>
      </w:r>
      <w:r w:rsidR="00B1091A" w:rsidRPr="009F28D0">
        <w:rPr>
          <w:rStyle w:val="Char"/>
          <w:rtl/>
        </w:rPr>
        <w:t>هل</w:t>
      </w:r>
      <w:r w:rsidR="006E582A">
        <w:rPr>
          <w:rStyle w:val="Char"/>
          <w:rtl/>
        </w:rPr>
        <w:t>ك</w:t>
      </w:r>
      <w:r w:rsidR="00B1091A" w:rsidRPr="009F28D0">
        <w:rPr>
          <w:rStyle w:val="Char"/>
          <w:rtl/>
        </w:rPr>
        <w:t xml:space="preserve"> الحرث و</w:t>
      </w:r>
      <w:r w:rsidRPr="009F28D0">
        <w:rPr>
          <w:rStyle w:val="Char"/>
          <w:rtl/>
        </w:rPr>
        <w:t xml:space="preserve">النسل </w:t>
      </w:r>
      <w:r w:rsidRPr="009F28D0">
        <w:rPr>
          <w:rStyle w:val="Char"/>
          <w:rFonts w:ascii="Times New Roman" w:hAnsi="Times New Roman" w:cs="Times New Roman" w:hint="cs"/>
          <w:rtl/>
        </w:rPr>
        <w:t>–</w:t>
      </w:r>
      <w:r w:rsidR="00B1091A" w:rsidRPr="009F28D0">
        <w:rPr>
          <w:rStyle w:val="Char"/>
          <w:rtl/>
        </w:rPr>
        <w:t>بظلمه و</w:t>
      </w:r>
      <w:r w:rsidRPr="009F28D0">
        <w:rPr>
          <w:rStyle w:val="Char"/>
          <w:rtl/>
        </w:rPr>
        <w:t>سوء سر</w:t>
      </w:r>
      <w:r w:rsidR="000D4DA8">
        <w:rPr>
          <w:rStyle w:val="Char"/>
          <w:rtl/>
        </w:rPr>
        <w:t>ي</w:t>
      </w:r>
      <w:r w:rsidRPr="009F28D0">
        <w:rPr>
          <w:rStyle w:val="Char"/>
          <w:rtl/>
        </w:rPr>
        <w:t>رته</w:t>
      </w:r>
      <w:r w:rsidRPr="009F28D0">
        <w:rPr>
          <w:rStyle w:val="Char"/>
          <w:rFonts w:ascii="Times New Roman" w:hAnsi="Times New Roman" w:cs="Times New Roman" w:hint="cs"/>
          <w:rtl/>
        </w:rPr>
        <w:t>–</w:t>
      </w:r>
      <w:r w:rsidR="00B1091A" w:rsidRPr="009F28D0">
        <w:rPr>
          <w:rStyle w:val="Char"/>
          <w:rtl/>
        </w:rPr>
        <w:t xml:space="preserve"> و</w:t>
      </w:r>
      <w:r w:rsidRPr="009F28D0">
        <w:rPr>
          <w:rStyle w:val="Char"/>
          <w:rtl/>
        </w:rPr>
        <w:t xml:space="preserve">الله لا </w:t>
      </w:r>
      <w:r w:rsidR="000D4DA8">
        <w:rPr>
          <w:rStyle w:val="Char"/>
          <w:rtl/>
        </w:rPr>
        <w:t>ي</w:t>
      </w:r>
      <w:r w:rsidRPr="009F28D0">
        <w:rPr>
          <w:rStyle w:val="Char"/>
          <w:rtl/>
        </w:rPr>
        <w:t>حب الفساد</w:t>
      </w:r>
      <w:r w:rsidRPr="00156706">
        <w:rPr>
          <w:rStyle w:val="Char"/>
          <w:rtl/>
        </w:rPr>
        <w:t>).</w:t>
      </w:r>
      <w:r w:rsidRPr="00677030">
        <w:rPr>
          <w:rFonts w:hint="cs"/>
          <w:rtl/>
        </w:rPr>
        <w:t xml:space="preserve"> هنگامی که پشت می‌کند و می‌رود در زمین به تلاش می‌افتد تا در آن فساد ‌ورزد و زرع و نسل را نابود می‌کند </w:t>
      </w:r>
      <w:r>
        <w:rPr>
          <w:rFonts w:cs="Times New Roman"/>
          <w:b/>
          <w:bCs/>
          <w:rtl/>
        </w:rPr>
        <w:t>–</w:t>
      </w:r>
      <w:r w:rsidRPr="00677030">
        <w:rPr>
          <w:rFonts w:hint="cs"/>
          <w:rtl/>
        </w:rPr>
        <w:t xml:space="preserve"> به وسیله‌</w:t>
      </w:r>
      <w:r w:rsidR="00C606F4" w:rsidRPr="00677030">
        <w:rPr>
          <w:rFonts w:hint="cs"/>
          <w:rtl/>
        </w:rPr>
        <w:t>ی</w:t>
      </w:r>
      <w:r w:rsidRPr="00677030">
        <w:rPr>
          <w:rFonts w:hint="cs"/>
          <w:rtl/>
        </w:rPr>
        <w:t xml:space="preserve"> ظلم و سوء نیت خود </w:t>
      </w:r>
      <w:r>
        <w:rPr>
          <w:rFonts w:cs="Times New Roman"/>
          <w:b/>
          <w:bCs/>
          <w:rtl/>
        </w:rPr>
        <w:t>–</w:t>
      </w:r>
      <w:r w:rsidRPr="00677030">
        <w:rPr>
          <w:rFonts w:hint="cs"/>
          <w:rtl/>
        </w:rPr>
        <w:t xml:space="preserve"> و خداوند فساد را دوست نمی‌دارد. </w:t>
      </w:r>
    </w:p>
    <w:p w:rsidR="004B2B71" w:rsidRPr="00C606F4" w:rsidRDefault="004B2B71" w:rsidP="00E101D2">
      <w:pPr>
        <w:ind w:firstLine="312"/>
        <w:jc w:val="both"/>
        <w:rPr>
          <w:rStyle w:val="Char2"/>
          <w:rtl/>
        </w:rPr>
      </w:pPr>
      <w:r w:rsidRPr="00C606F4">
        <w:rPr>
          <w:rStyle w:val="Char2"/>
          <w:rFonts w:hint="cs"/>
          <w:rtl/>
        </w:rPr>
        <w:t xml:space="preserve">(کز) 102- عیاشی مثل آن را از ابی اسحاق روایت کرده است. </w:t>
      </w:r>
    </w:p>
    <w:p w:rsidR="004B2B71" w:rsidRPr="00C606F4" w:rsidRDefault="004B2B71" w:rsidP="00E101D2">
      <w:pPr>
        <w:ind w:firstLine="312"/>
        <w:jc w:val="both"/>
        <w:rPr>
          <w:rStyle w:val="Char2"/>
          <w:rtl/>
        </w:rPr>
      </w:pPr>
      <w:r w:rsidRPr="00C606F4">
        <w:rPr>
          <w:rStyle w:val="Char2"/>
          <w:rFonts w:hint="cs"/>
          <w:rtl/>
        </w:rPr>
        <w:t xml:space="preserve">(کح) 103- سیاری از ابن محبوب مثل آن را روایت کرده است. </w:t>
      </w:r>
    </w:p>
    <w:p w:rsidR="004B2B71" w:rsidRDefault="004B2B71" w:rsidP="000D4DA8">
      <w:pPr>
        <w:pStyle w:val="a6"/>
        <w:rPr>
          <w:rFonts w:cs="Times New Roman"/>
          <w:b/>
          <w:bCs/>
          <w:rtl/>
        </w:rPr>
      </w:pPr>
      <w:r w:rsidRPr="000D4DA8">
        <w:rPr>
          <w:rFonts w:hint="cs"/>
          <w:rtl/>
        </w:rPr>
        <w:t>(کط) 104- کلینی از محمد بن یحیی از احمد بن عیسی از حسین بن یوسف از برادرش از پدرش از ابی بکر بن محمد روایت کرده است که گفت: از ابی عبدالله</w:t>
      </w:r>
      <w:r w:rsidR="00C226CE" w:rsidRPr="000D4DA8">
        <w:rPr>
          <w:rFonts w:cs="CTraditional Arabic"/>
          <w:rtl/>
        </w:rPr>
        <w:t>÷</w:t>
      </w:r>
      <w:r w:rsidRPr="000D4DA8">
        <w:rPr>
          <w:rFonts w:hint="cs"/>
          <w:rtl/>
        </w:rPr>
        <w:t xml:space="preserve"> شنیدم که این آیه را چنین می‌خواند: </w:t>
      </w:r>
      <w:r w:rsidR="00B1091A" w:rsidRPr="00156706">
        <w:rPr>
          <w:rStyle w:val="Char"/>
          <w:rtl/>
        </w:rPr>
        <w:t>(</w:t>
      </w:r>
      <w:r w:rsidR="00B1091A" w:rsidRPr="009F28D0">
        <w:rPr>
          <w:rStyle w:val="Char"/>
          <w:rtl/>
        </w:rPr>
        <w:t>و</w:t>
      </w:r>
      <w:r w:rsidRPr="009F28D0">
        <w:rPr>
          <w:rStyle w:val="Char"/>
          <w:rtl/>
        </w:rPr>
        <w:t xml:space="preserve">زلزلوا </w:t>
      </w:r>
      <w:r w:rsidRPr="009F28D0">
        <w:rPr>
          <w:rStyle w:val="Char"/>
          <w:rFonts w:ascii="Times New Roman" w:hAnsi="Times New Roman" w:cs="Times New Roman" w:hint="cs"/>
          <w:rtl/>
        </w:rPr>
        <w:t>–</w:t>
      </w:r>
      <w:r w:rsidRPr="009F28D0">
        <w:rPr>
          <w:rStyle w:val="Char"/>
          <w:rtl/>
        </w:rPr>
        <w:t xml:space="preserve"> ثم زلزلوا </w:t>
      </w:r>
      <w:r w:rsidRPr="009F28D0">
        <w:rPr>
          <w:rStyle w:val="Char"/>
          <w:rFonts w:ascii="Times New Roman" w:hAnsi="Times New Roman" w:cs="Times New Roman" w:hint="cs"/>
          <w:rtl/>
        </w:rPr>
        <w:t>–</w:t>
      </w:r>
      <w:r w:rsidRPr="009F28D0">
        <w:rPr>
          <w:rStyle w:val="Char"/>
          <w:rtl/>
        </w:rPr>
        <w:t xml:space="preserve"> حت</w:t>
      </w:r>
      <w:r w:rsidR="000D4DA8">
        <w:rPr>
          <w:rStyle w:val="Char"/>
          <w:rtl/>
        </w:rPr>
        <w:t>ي</w:t>
      </w:r>
      <w:r w:rsidRPr="009F28D0">
        <w:rPr>
          <w:rStyle w:val="Char"/>
          <w:rtl/>
        </w:rPr>
        <w:t xml:space="preserve"> </w:t>
      </w:r>
      <w:r w:rsidR="000D4DA8">
        <w:rPr>
          <w:rStyle w:val="Char"/>
          <w:rtl/>
        </w:rPr>
        <w:t>ي</w:t>
      </w:r>
      <w:r w:rsidRPr="009F28D0">
        <w:rPr>
          <w:rStyle w:val="Char"/>
          <w:rtl/>
        </w:rPr>
        <w:t>قول الرسول</w:t>
      </w:r>
      <w:r w:rsidRPr="00156706">
        <w:rPr>
          <w:rStyle w:val="Char"/>
          <w:rtl/>
        </w:rPr>
        <w:t>)</w:t>
      </w:r>
      <w:r w:rsidRPr="000D4DA8">
        <w:rPr>
          <w:rFonts w:hint="cs"/>
          <w:rtl/>
        </w:rPr>
        <w:t xml:space="preserve"> و تحت فشار قرار گرفتند </w:t>
      </w:r>
      <w:r>
        <w:rPr>
          <w:rFonts w:cs="Times New Roman"/>
          <w:b/>
          <w:bCs/>
          <w:rtl/>
        </w:rPr>
        <w:t>–</w:t>
      </w:r>
      <w:r w:rsidRPr="000D4DA8">
        <w:rPr>
          <w:rFonts w:hint="cs"/>
          <w:rtl/>
        </w:rPr>
        <w:t xml:space="preserve"> سپس تحت فشار قرار گرفتند </w:t>
      </w:r>
      <w:r>
        <w:rPr>
          <w:rFonts w:cs="Times New Roman"/>
          <w:b/>
          <w:bCs/>
          <w:rtl/>
        </w:rPr>
        <w:t>–</w:t>
      </w:r>
      <w:r w:rsidRPr="000D4DA8">
        <w:rPr>
          <w:rFonts w:hint="cs"/>
          <w:rtl/>
        </w:rPr>
        <w:t xml:space="preserve"> تا جا</w:t>
      </w:r>
      <w:r w:rsidR="00C606F4" w:rsidRPr="000D4DA8">
        <w:rPr>
          <w:rFonts w:hint="cs"/>
          <w:rtl/>
        </w:rPr>
        <w:t>ی</w:t>
      </w:r>
      <w:r w:rsidRPr="000D4DA8">
        <w:rPr>
          <w:rFonts w:hint="cs"/>
          <w:rtl/>
        </w:rPr>
        <w:t>ی که پیامبر گفت. در «</w:t>
      </w:r>
      <w:r w:rsidRPr="008B341B">
        <w:rPr>
          <w:rStyle w:val="Char"/>
          <w:rtl/>
        </w:rPr>
        <w:t>مرآة العقول</w:t>
      </w:r>
      <w:r w:rsidRPr="000D4DA8">
        <w:rPr>
          <w:rFonts w:hint="cs"/>
          <w:rtl/>
        </w:rPr>
        <w:t>» گفته است که روایت از بکر بن محمد می</w:t>
      </w:r>
      <w:r>
        <w:rPr>
          <w:rFonts w:cs="Aban Bold" w:hint="cs"/>
          <w:b/>
          <w:bCs/>
          <w:rtl/>
        </w:rPr>
        <w:t>‌</w:t>
      </w:r>
      <w:r w:rsidRPr="000D4DA8">
        <w:rPr>
          <w:rFonts w:hint="cs"/>
          <w:rtl/>
        </w:rPr>
        <w:t xml:space="preserve">باشد، و بعد لفظ ابی، در روایت از طرف نسخه نویسان افزوده شده است و دلالت می‌کند بر این که </w:t>
      </w:r>
      <w:r w:rsidRPr="00156706">
        <w:rPr>
          <w:rStyle w:val="Char"/>
          <w:rtl/>
        </w:rPr>
        <w:t>(</w:t>
      </w:r>
      <w:r w:rsidRPr="009F28D0">
        <w:rPr>
          <w:rStyle w:val="Char"/>
          <w:rtl/>
        </w:rPr>
        <w:t>ثم زلزلوا</w:t>
      </w:r>
      <w:r w:rsidRPr="00156706">
        <w:rPr>
          <w:rStyle w:val="Char"/>
          <w:rtl/>
        </w:rPr>
        <w:t>)</w:t>
      </w:r>
      <w:r w:rsidRPr="000D4DA8">
        <w:rPr>
          <w:rFonts w:hint="cs"/>
          <w:rtl/>
        </w:rPr>
        <w:t xml:space="preserve"> از آیه ساقط گردیده است. </w:t>
      </w:r>
    </w:p>
    <w:p w:rsidR="004B2B71" w:rsidRPr="000D4DA8" w:rsidRDefault="004B2B71" w:rsidP="000D4DA8">
      <w:pPr>
        <w:pStyle w:val="a6"/>
        <w:rPr>
          <w:rtl/>
        </w:rPr>
      </w:pPr>
      <w:r w:rsidRPr="000D4DA8">
        <w:rPr>
          <w:rFonts w:hint="cs"/>
          <w:rtl/>
        </w:rPr>
        <w:t>(ل) 105- سیاری از ابن ابی عمیر از علی بن عطیه از ابی العباس از ابی عبدالله</w:t>
      </w:r>
      <w:r w:rsidR="00C226CE" w:rsidRPr="000D4DA8">
        <w:rPr>
          <w:rFonts w:cs="CTraditional Arabic"/>
          <w:rtl/>
        </w:rPr>
        <w:t>÷</w:t>
      </w:r>
      <w:r w:rsidRPr="000D4DA8">
        <w:rPr>
          <w:rFonts w:hint="cs"/>
          <w:rtl/>
        </w:rPr>
        <w:t xml:space="preserve"> درباره</w:t>
      </w:r>
      <w:r>
        <w:rPr>
          <w:rFonts w:cs="Aban Bold" w:hint="cs"/>
          <w:b/>
          <w:bCs/>
          <w:rtl/>
        </w:rPr>
        <w:t>‌</w:t>
      </w:r>
      <w:r w:rsidR="00C606F4" w:rsidRPr="000D4DA8">
        <w:rPr>
          <w:rFonts w:hint="cs"/>
          <w:rtl/>
        </w:rPr>
        <w:t>ی</w:t>
      </w:r>
      <w:r w:rsidRPr="000D4DA8">
        <w:rPr>
          <w:rFonts w:hint="cs"/>
          <w:rtl/>
        </w:rPr>
        <w:t xml:space="preserve">  فرموده‌</w:t>
      </w:r>
      <w:r w:rsidR="00C606F4" w:rsidRPr="000D4DA8">
        <w:rPr>
          <w:rFonts w:hint="cs"/>
          <w:rtl/>
        </w:rPr>
        <w:t>ی</w:t>
      </w:r>
      <w:r w:rsidRPr="000D4DA8">
        <w:rPr>
          <w:rFonts w:hint="cs"/>
          <w:rtl/>
        </w:rPr>
        <w:t xml:space="preserve"> خداوند چنین روایت کرده است: </w:t>
      </w:r>
      <w:r w:rsidR="00893D6A" w:rsidRPr="00156706">
        <w:rPr>
          <w:rStyle w:val="Char"/>
          <w:rtl/>
        </w:rPr>
        <w:t>(</w:t>
      </w:r>
      <w:r w:rsidR="00893D6A" w:rsidRPr="009F28D0">
        <w:rPr>
          <w:rStyle w:val="Char"/>
          <w:rtl/>
        </w:rPr>
        <w:t>و</w:t>
      </w:r>
      <w:r w:rsidRPr="009F28D0">
        <w:rPr>
          <w:rStyle w:val="Char"/>
          <w:rtl/>
        </w:rPr>
        <w:t>زلزلو</w:t>
      </w:r>
      <w:r w:rsidR="00893D6A" w:rsidRPr="009F28D0">
        <w:rPr>
          <w:rStyle w:val="Char"/>
          <w:rtl/>
        </w:rPr>
        <w:t>ا -ثم زلزلوا- حت</w:t>
      </w:r>
      <w:r w:rsidR="000D4DA8">
        <w:rPr>
          <w:rStyle w:val="Char"/>
          <w:rtl/>
        </w:rPr>
        <w:t>ي</w:t>
      </w:r>
      <w:r w:rsidR="00893D6A" w:rsidRPr="009F28D0">
        <w:rPr>
          <w:rStyle w:val="Char"/>
          <w:rtl/>
        </w:rPr>
        <w:t xml:space="preserve"> </w:t>
      </w:r>
      <w:r w:rsidR="000D4DA8">
        <w:rPr>
          <w:rStyle w:val="Char"/>
          <w:rtl/>
        </w:rPr>
        <w:t>ي</w:t>
      </w:r>
      <w:r w:rsidR="00893D6A" w:rsidRPr="009F28D0">
        <w:rPr>
          <w:rStyle w:val="Char"/>
          <w:rtl/>
        </w:rPr>
        <w:t>قول الرسول و</w:t>
      </w:r>
      <w:r w:rsidRPr="009F28D0">
        <w:rPr>
          <w:rStyle w:val="Char"/>
          <w:rtl/>
        </w:rPr>
        <w:t>الذ</w:t>
      </w:r>
      <w:r w:rsidR="000D4DA8">
        <w:rPr>
          <w:rStyle w:val="Char"/>
          <w:rtl/>
        </w:rPr>
        <w:t>ي</w:t>
      </w:r>
      <w:r w:rsidRPr="009F28D0">
        <w:rPr>
          <w:rStyle w:val="Char"/>
          <w:rtl/>
        </w:rPr>
        <w:t>ن آمنوا مت</w:t>
      </w:r>
      <w:r w:rsidR="000D4DA8">
        <w:rPr>
          <w:rStyle w:val="Char"/>
          <w:rtl/>
        </w:rPr>
        <w:t>ي</w:t>
      </w:r>
      <w:r w:rsidRPr="009F28D0">
        <w:rPr>
          <w:rStyle w:val="Char"/>
          <w:rtl/>
        </w:rPr>
        <w:t xml:space="preserve"> نصر الله</w:t>
      </w:r>
      <w:r w:rsidRPr="00156706">
        <w:rPr>
          <w:rStyle w:val="Char"/>
          <w:rtl/>
        </w:rPr>
        <w:t>)</w:t>
      </w:r>
      <w:r w:rsidRPr="000D4DA8">
        <w:rPr>
          <w:rFonts w:hint="cs"/>
          <w:rtl/>
        </w:rPr>
        <w:t xml:space="preserve"> تحت فشار قرار گرفتند؛ سپس تحت فشار قرار ‌گرفتند؛ تا جایی که پیامبر و کسانی که ایمان آورده بودند، می‌گفتند: یاری خدا کی خواهد رسید؟ </w:t>
      </w:r>
    </w:p>
    <w:p w:rsidR="004B2B71" w:rsidRPr="000D4DA8" w:rsidRDefault="004B2B71" w:rsidP="000D4DA8">
      <w:pPr>
        <w:pStyle w:val="a6"/>
        <w:rPr>
          <w:rtl/>
        </w:rPr>
      </w:pPr>
      <w:r w:rsidRPr="000D4DA8">
        <w:rPr>
          <w:rFonts w:hint="cs"/>
          <w:rtl/>
        </w:rPr>
        <w:t>(لا) 106- و از حسین بن یوسف از برادرش از پدرش از ابی بکر بن محمد روایت شده است که گفت: از ابا عبدالله شنیدم که مانند آن را ذکر کرد و از این جا عدم خللی در سند الکافی ظاهر می‌گردد با این که روایت یوسف ـ کسی که از یاران امام صادق و امام کاظم</w:t>
      </w:r>
      <w:r w:rsidR="00C226CE" w:rsidRPr="000D4DA8">
        <w:rPr>
          <w:rFonts w:cs="CTraditional Arabic"/>
          <w:rtl/>
        </w:rPr>
        <w:t>÷</w:t>
      </w:r>
      <w:r w:rsidRPr="000D4DA8">
        <w:rPr>
          <w:rFonts w:hint="cs"/>
          <w:rtl/>
        </w:rPr>
        <w:t xml:space="preserve"> است ـ از بکر بن محمد ـ کسی که تصریح دارد که از اصحاب امام رضا</w:t>
      </w:r>
      <w:r w:rsidR="00C226CE" w:rsidRPr="000D4DA8">
        <w:rPr>
          <w:rFonts w:cs="CTraditional Arabic"/>
          <w:rtl/>
        </w:rPr>
        <w:t>÷</w:t>
      </w:r>
      <w:r w:rsidRPr="000D4DA8">
        <w:rPr>
          <w:rFonts w:hint="cs"/>
          <w:rtl/>
        </w:rPr>
        <w:t xml:space="preserve"> است ـ بعید به نظر می‌رسد و هیچ یک از راویان او را چنین ذکر نکرده‌اند. </w:t>
      </w:r>
    </w:p>
    <w:p w:rsidR="004B2B71" w:rsidRPr="000D4DA8" w:rsidRDefault="004B2B71" w:rsidP="000D4DA8">
      <w:pPr>
        <w:pStyle w:val="a6"/>
        <w:rPr>
          <w:rtl/>
        </w:rPr>
      </w:pPr>
      <w:r w:rsidRPr="000D4DA8">
        <w:rPr>
          <w:rFonts w:hint="cs"/>
          <w:rtl/>
        </w:rPr>
        <w:t>(لب) 107- علی بن ابراهیم از پدرش از نضر بن سوید از ابن سنان از ابی عبدالله</w:t>
      </w:r>
      <w:r w:rsidR="00C226CE" w:rsidRPr="000D4DA8">
        <w:rPr>
          <w:rFonts w:cs="CTraditional Arabic"/>
          <w:rtl/>
        </w:rPr>
        <w:t>÷</w:t>
      </w:r>
      <w:r w:rsidRPr="000D4DA8">
        <w:rPr>
          <w:rFonts w:hint="cs"/>
          <w:rtl/>
        </w:rPr>
        <w:t xml:space="preserve"> روایت کرده است که وی این آیه را چنین خواند:</w:t>
      </w:r>
      <w:r w:rsidRPr="00156706">
        <w:rPr>
          <w:rStyle w:val="Char"/>
          <w:rtl/>
        </w:rPr>
        <w:t xml:space="preserve"> </w:t>
      </w:r>
      <w:r w:rsidR="00B1091A" w:rsidRPr="00156706">
        <w:rPr>
          <w:rStyle w:val="Char"/>
          <w:rtl/>
        </w:rPr>
        <w:t>(</w:t>
      </w:r>
      <w:r w:rsidR="00B1091A" w:rsidRPr="009F28D0">
        <w:rPr>
          <w:rStyle w:val="Char"/>
          <w:rtl/>
        </w:rPr>
        <w:t>حافظوا</w:t>
      </w:r>
      <w:r w:rsidR="00D509F2">
        <w:rPr>
          <w:rStyle w:val="Char"/>
          <w:rtl/>
        </w:rPr>
        <w:t xml:space="preserve"> على </w:t>
      </w:r>
      <w:r w:rsidR="00B1091A" w:rsidRPr="009F28D0">
        <w:rPr>
          <w:rStyle w:val="Char"/>
          <w:rtl/>
        </w:rPr>
        <w:t>الصلوات و</w:t>
      </w:r>
      <w:r w:rsidRPr="009F28D0">
        <w:rPr>
          <w:rStyle w:val="Char"/>
          <w:rtl/>
        </w:rPr>
        <w:t>الصلاة الوسط</w:t>
      </w:r>
      <w:r w:rsidR="000D4DA8">
        <w:rPr>
          <w:rStyle w:val="Char"/>
          <w:rtl/>
        </w:rPr>
        <w:t>ي</w:t>
      </w:r>
      <w:r w:rsidRPr="009F28D0">
        <w:rPr>
          <w:rStyle w:val="Char"/>
          <w:rtl/>
        </w:rPr>
        <w:t xml:space="preserve"> </w:t>
      </w:r>
      <w:r w:rsidRPr="009F28D0">
        <w:rPr>
          <w:rStyle w:val="Char"/>
          <w:rFonts w:ascii="Times New Roman" w:hAnsi="Times New Roman" w:cs="Times New Roman" w:hint="cs"/>
          <w:rtl/>
        </w:rPr>
        <w:t>–</w:t>
      </w:r>
      <w:r w:rsidR="00B1091A" w:rsidRPr="009F28D0">
        <w:rPr>
          <w:rStyle w:val="Char"/>
          <w:rtl/>
        </w:rPr>
        <w:t xml:space="preserve"> وصلاة العصر و</w:t>
      </w:r>
      <w:r w:rsidRPr="009F28D0">
        <w:rPr>
          <w:rStyle w:val="Char"/>
          <w:rtl/>
        </w:rPr>
        <w:t>قوموا لله قانت</w:t>
      </w:r>
      <w:r w:rsidR="000D4DA8">
        <w:rPr>
          <w:rStyle w:val="Char"/>
          <w:rtl/>
        </w:rPr>
        <w:t>ي</w:t>
      </w:r>
      <w:r w:rsidRPr="009F28D0">
        <w:rPr>
          <w:rStyle w:val="Char"/>
          <w:rtl/>
        </w:rPr>
        <w:t>ن</w:t>
      </w:r>
      <w:r w:rsidRPr="00156706">
        <w:rPr>
          <w:rStyle w:val="Char"/>
          <w:rtl/>
        </w:rPr>
        <w:t>)</w:t>
      </w:r>
      <w:r w:rsidRPr="000D4DA8">
        <w:rPr>
          <w:rFonts w:hint="cs"/>
          <w:rtl/>
        </w:rPr>
        <w:t xml:space="preserve"> در انجام نمازها و نماز میانه </w:t>
      </w:r>
      <w:r>
        <w:rPr>
          <w:rFonts w:cs="Times New Roman"/>
          <w:rtl/>
        </w:rPr>
        <w:t>–</w:t>
      </w:r>
      <w:r w:rsidRPr="000D4DA8">
        <w:rPr>
          <w:rFonts w:hint="cs"/>
          <w:rtl/>
        </w:rPr>
        <w:t xml:space="preserve">  نماز عصر </w:t>
      </w:r>
      <w:r>
        <w:rPr>
          <w:rFonts w:cs="Times New Roman"/>
          <w:rtl/>
        </w:rPr>
        <w:t>–</w:t>
      </w:r>
      <w:r w:rsidRPr="000D4DA8">
        <w:rPr>
          <w:rFonts w:hint="cs"/>
          <w:rtl/>
        </w:rPr>
        <w:t xml:space="preserve"> محافظت ورزید و فروتنانه برای خدا به پا خیزید. </w:t>
      </w:r>
    </w:p>
    <w:p w:rsidR="004B2B71" w:rsidRPr="000D4DA8" w:rsidRDefault="004B2B71" w:rsidP="000D4DA8">
      <w:pPr>
        <w:pStyle w:val="a6"/>
        <w:rPr>
          <w:rtl/>
        </w:rPr>
      </w:pPr>
      <w:r w:rsidRPr="000D4DA8">
        <w:rPr>
          <w:rFonts w:hint="cs"/>
          <w:rtl/>
        </w:rPr>
        <w:t>(لج) 108- عیاشی از محمد بن مسلم از ابی جعفر</w:t>
      </w:r>
      <w:r w:rsidR="00C226CE" w:rsidRPr="000D4DA8">
        <w:rPr>
          <w:rFonts w:cs="CTraditional Arabic"/>
          <w:rtl/>
        </w:rPr>
        <w:t>÷</w:t>
      </w:r>
      <w:r w:rsidRPr="000D4DA8">
        <w:rPr>
          <w:rFonts w:hint="cs"/>
          <w:rtl/>
        </w:rPr>
        <w:t xml:space="preserve"> روایت کرده است که گفتم: منظوراز الصلا</w:t>
      </w:r>
      <w:r w:rsidR="00B1091A" w:rsidRPr="000D4DA8">
        <w:rPr>
          <w:rFonts w:hint="cs"/>
          <w:rtl/>
        </w:rPr>
        <w:t>ة</w:t>
      </w:r>
      <w:r w:rsidRPr="000D4DA8">
        <w:rPr>
          <w:rFonts w:hint="cs"/>
          <w:rtl/>
        </w:rPr>
        <w:t xml:space="preserve"> الوسطی چیست؟ وی در جواب گفت: این طور بخوان: </w:t>
      </w:r>
      <w:r w:rsidR="00B1091A" w:rsidRPr="00156706">
        <w:rPr>
          <w:rStyle w:val="Char"/>
          <w:rtl/>
        </w:rPr>
        <w:t>(</w:t>
      </w:r>
      <w:r w:rsidR="00B1091A" w:rsidRPr="009F28D0">
        <w:rPr>
          <w:rStyle w:val="Char"/>
          <w:rtl/>
        </w:rPr>
        <w:t>حافظوا</w:t>
      </w:r>
      <w:r w:rsidR="00D509F2">
        <w:rPr>
          <w:rStyle w:val="Char"/>
          <w:rtl/>
        </w:rPr>
        <w:t xml:space="preserve"> على </w:t>
      </w:r>
      <w:r w:rsidR="00B1091A" w:rsidRPr="009F28D0">
        <w:rPr>
          <w:rStyle w:val="Char"/>
          <w:rtl/>
        </w:rPr>
        <w:t>الصلوات و</w:t>
      </w:r>
      <w:r w:rsidRPr="009F28D0">
        <w:rPr>
          <w:rStyle w:val="Char"/>
          <w:rtl/>
        </w:rPr>
        <w:t>الصلاة الوسط</w:t>
      </w:r>
      <w:r w:rsidR="000D4DA8">
        <w:rPr>
          <w:rStyle w:val="Char"/>
          <w:rtl/>
        </w:rPr>
        <w:t>ي</w:t>
      </w:r>
      <w:r w:rsidRPr="009F28D0">
        <w:rPr>
          <w:rStyle w:val="Char"/>
          <w:rtl/>
        </w:rPr>
        <w:t xml:space="preserve"> </w:t>
      </w:r>
      <w:r w:rsidRPr="009F28D0">
        <w:rPr>
          <w:rStyle w:val="Char"/>
          <w:rFonts w:ascii="Times New Roman" w:hAnsi="Times New Roman" w:cs="Times New Roman" w:hint="cs"/>
          <w:rtl/>
        </w:rPr>
        <w:t>–</w:t>
      </w:r>
      <w:r w:rsidR="00B1091A" w:rsidRPr="009F28D0">
        <w:rPr>
          <w:rStyle w:val="Char"/>
          <w:rtl/>
        </w:rPr>
        <w:t xml:space="preserve"> و</w:t>
      </w:r>
      <w:r w:rsidRPr="009F28D0">
        <w:rPr>
          <w:rStyle w:val="Char"/>
          <w:rtl/>
        </w:rPr>
        <w:t xml:space="preserve">صلاة العصر </w:t>
      </w:r>
      <w:r w:rsidRPr="009F28D0">
        <w:rPr>
          <w:rStyle w:val="Char"/>
          <w:rFonts w:ascii="Times New Roman" w:hAnsi="Times New Roman" w:cs="Times New Roman" w:hint="cs"/>
          <w:rtl/>
        </w:rPr>
        <w:t>–</w:t>
      </w:r>
      <w:r w:rsidRPr="009F28D0">
        <w:rPr>
          <w:rStyle w:val="Char"/>
          <w:rtl/>
        </w:rPr>
        <w:t xml:space="preserve"> </w:t>
      </w:r>
      <w:r w:rsidR="00B1091A" w:rsidRPr="009F28D0">
        <w:rPr>
          <w:rStyle w:val="Char"/>
          <w:rFonts w:hint="cs"/>
          <w:rtl/>
        </w:rPr>
        <w:t>و</w:t>
      </w:r>
      <w:r w:rsidRPr="009F28D0">
        <w:rPr>
          <w:rStyle w:val="Char"/>
          <w:rtl/>
        </w:rPr>
        <w:t>قوم</w:t>
      </w:r>
      <w:r w:rsidR="00B1091A" w:rsidRPr="009F28D0">
        <w:rPr>
          <w:rStyle w:val="Char"/>
          <w:rtl/>
        </w:rPr>
        <w:t xml:space="preserve">وا </w:t>
      </w:r>
      <w:r w:rsidRPr="009F28D0">
        <w:rPr>
          <w:rStyle w:val="Char"/>
          <w:rtl/>
        </w:rPr>
        <w:t>لله قانت</w:t>
      </w:r>
      <w:r w:rsidR="000D4DA8">
        <w:rPr>
          <w:rStyle w:val="Char"/>
          <w:rtl/>
        </w:rPr>
        <w:t>ي</w:t>
      </w:r>
      <w:r w:rsidRPr="009F28D0">
        <w:rPr>
          <w:rStyle w:val="Char"/>
          <w:rtl/>
        </w:rPr>
        <w:t>ن</w:t>
      </w:r>
      <w:r w:rsidRPr="00156706">
        <w:rPr>
          <w:rStyle w:val="Char"/>
          <w:rtl/>
        </w:rPr>
        <w:t xml:space="preserve">)  </w:t>
      </w:r>
      <w:r w:rsidRPr="000D4DA8">
        <w:rPr>
          <w:rFonts w:hint="cs"/>
          <w:rtl/>
        </w:rPr>
        <w:t xml:space="preserve">و منظور از </w:t>
      </w:r>
      <w:r w:rsidRPr="00156706">
        <w:rPr>
          <w:rStyle w:val="Char"/>
          <w:rtl/>
        </w:rPr>
        <w:t>(</w:t>
      </w:r>
      <w:r w:rsidRPr="009F28D0">
        <w:rPr>
          <w:rStyle w:val="Char"/>
          <w:rtl/>
        </w:rPr>
        <w:t>صلاة الوسط</w:t>
      </w:r>
      <w:r w:rsidR="000D4DA8">
        <w:rPr>
          <w:rStyle w:val="Char"/>
          <w:rtl/>
        </w:rPr>
        <w:t>ي</w:t>
      </w:r>
      <w:r w:rsidRPr="00156706">
        <w:rPr>
          <w:rStyle w:val="Char"/>
          <w:rtl/>
        </w:rPr>
        <w:t>)</w:t>
      </w:r>
      <w:r w:rsidRPr="000D4DA8">
        <w:rPr>
          <w:rFonts w:hint="cs"/>
          <w:rtl/>
        </w:rPr>
        <w:t xml:space="preserve"> نماز ظهر می‌باشد و پیامبر خدا هم این آیه را چنین می‌خواند. </w:t>
      </w:r>
    </w:p>
    <w:p w:rsidR="004B2B71" w:rsidRPr="000D4DA8" w:rsidRDefault="004B2B71" w:rsidP="000D4DA8">
      <w:pPr>
        <w:pStyle w:val="a6"/>
        <w:rPr>
          <w:rtl/>
        </w:rPr>
      </w:pPr>
      <w:r w:rsidRPr="000D4DA8">
        <w:rPr>
          <w:rFonts w:hint="cs"/>
          <w:rtl/>
        </w:rPr>
        <w:t>(لد) 109- سید بزرگوار علی بن طاوس در کتاب «</w:t>
      </w:r>
      <w:r w:rsidRPr="00156706">
        <w:rPr>
          <w:rStyle w:val="Char"/>
          <w:rtl/>
        </w:rPr>
        <w:t>فلاح الوسائل</w:t>
      </w:r>
      <w:r w:rsidRPr="000D4DA8">
        <w:rPr>
          <w:rFonts w:hint="cs"/>
          <w:rtl/>
        </w:rPr>
        <w:t>» می‌گوید: از محمد بن مسلم از ابی جعفر</w:t>
      </w:r>
      <w:r w:rsidR="00C226CE" w:rsidRPr="000D4DA8">
        <w:rPr>
          <w:rFonts w:cs="CTraditional Arabic"/>
          <w:rtl/>
        </w:rPr>
        <w:t>÷</w:t>
      </w:r>
      <w:r w:rsidRPr="000D4DA8">
        <w:rPr>
          <w:rFonts w:hint="cs"/>
          <w:rtl/>
        </w:rPr>
        <w:t xml:space="preserve"> روایت کرده‌ام که گفت: همسر حسن</w:t>
      </w:r>
      <w:r w:rsidR="00C226CE" w:rsidRPr="000D4DA8">
        <w:rPr>
          <w:rFonts w:cs="CTraditional Arabic"/>
          <w:rtl/>
        </w:rPr>
        <w:t>÷</w:t>
      </w:r>
      <w:r w:rsidRPr="000D4DA8">
        <w:rPr>
          <w:rFonts w:hint="cs"/>
          <w:rtl/>
        </w:rPr>
        <w:t xml:space="preserve"> مصحفی را نوشت. حسن</w:t>
      </w:r>
      <w:r w:rsidR="00C226CE" w:rsidRPr="000D4DA8">
        <w:rPr>
          <w:rFonts w:cs="CTraditional Arabic"/>
          <w:rtl/>
        </w:rPr>
        <w:t>÷</w:t>
      </w:r>
      <w:r w:rsidRPr="000D4DA8">
        <w:rPr>
          <w:rFonts w:hint="cs"/>
          <w:rtl/>
        </w:rPr>
        <w:t xml:space="preserve"> هنگام رسیدن به آیه</w:t>
      </w:r>
      <w:r>
        <w:rPr>
          <w:rFonts w:cs="Aban Bold" w:hint="cs"/>
          <w:rtl/>
        </w:rPr>
        <w:t>‌</w:t>
      </w:r>
      <w:r w:rsidR="00C606F4" w:rsidRPr="000D4DA8">
        <w:rPr>
          <w:rFonts w:hint="cs"/>
          <w:rtl/>
        </w:rPr>
        <w:t>ی</w:t>
      </w:r>
      <w:r w:rsidRPr="000D4DA8">
        <w:rPr>
          <w:rFonts w:hint="cs"/>
          <w:rtl/>
        </w:rPr>
        <w:t xml:space="preserve"> فوق به کاتب گفت: این طور بنویس: </w:t>
      </w:r>
      <w:r w:rsidR="00B1091A" w:rsidRPr="00156706">
        <w:rPr>
          <w:rStyle w:val="Char"/>
          <w:rtl/>
        </w:rPr>
        <w:t>(</w:t>
      </w:r>
      <w:r w:rsidR="00B1091A" w:rsidRPr="009F28D0">
        <w:rPr>
          <w:rStyle w:val="Char"/>
          <w:rtl/>
        </w:rPr>
        <w:t>حافظوا</w:t>
      </w:r>
      <w:r w:rsidR="00D509F2">
        <w:rPr>
          <w:rStyle w:val="Char"/>
          <w:rtl/>
        </w:rPr>
        <w:t xml:space="preserve"> على </w:t>
      </w:r>
      <w:r w:rsidR="00B1091A" w:rsidRPr="009F28D0">
        <w:rPr>
          <w:rStyle w:val="Char"/>
          <w:rtl/>
        </w:rPr>
        <w:t>الصلوات و</w:t>
      </w:r>
      <w:r w:rsidRPr="009F28D0">
        <w:rPr>
          <w:rStyle w:val="Char"/>
          <w:rtl/>
        </w:rPr>
        <w:t>الصلاة الوسط</w:t>
      </w:r>
      <w:r w:rsidR="000D4DA8">
        <w:rPr>
          <w:rStyle w:val="Char"/>
          <w:rtl/>
        </w:rPr>
        <w:t>ي</w:t>
      </w:r>
      <w:r w:rsidRPr="009F28D0">
        <w:rPr>
          <w:rStyle w:val="Char"/>
          <w:rtl/>
        </w:rPr>
        <w:t xml:space="preserve"> </w:t>
      </w:r>
      <w:r w:rsidRPr="009F28D0">
        <w:rPr>
          <w:rStyle w:val="Char"/>
          <w:rFonts w:ascii="Times New Roman" w:hAnsi="Times New Roman" w:cs="Times New Roman" w:hint="cs"/>
          <w:rtl/>
        </w:rPr>
        <w:t>–</w:t>
      </w:r>
      <w:r w:rsidR="00B1091A" w:rsidRPr="009F28D0">
        <w:rPr>
          <w:rStyle w:val="Char"/>
          <w:rtl/>
        </w:rPr>
        <w:t xml:space="preserve"> و</w:t>
      </w:r>
      <w:r w:rsidRPr="009F28D0">
        <w:rPr>
          <w:rStyle w:val="Char"/>
          <w:rtl/>
        </w:rPr>
        <w:t xml:space="preserve">صلاة العصر </w:t>
      </w:r>
      <w:r w:rsidRPr="009F28D0">
        <w:rPr>
          <w:rStyle w:val="Char"/>
          <w:rFonts w:ascii="Times New Roman" w:hAnsi="Times New Roman" w:cs="Times New Roman" w:hint="cs"/>
          <w:rtl/>
        </w:rPr>
        <w:t>–</w:t>
      </w:r>
      <w:r w:rsidR="00B1091A" w:rsidRPr="009F28D0">
        <w:rPr>
          <w:rStyle w:val="Char"/>
          <w:rtl/>
        </w:rPr>
        <w:t xml:space="preserve"> و</w:t>
      </w:r>
      <w:r w:rsidRPr="009F28D0">
        <w:rPr>
          <w:rStyle w:val="Char"/>
          <w:rtl/>
        </w:rPr>
        <w:t>قوموا لله قانت</w:t>
      </w:r>
      <w:r w:rsidR="000D4DA8">
        <w:rPr>
          <w:rStyle w:val="Char"/>
          <w:rtl/>
        </w:rPr>
        <w:t>ي</w:t>
      </w:r>
      <w:r w:rsidRPr="009F28D0">
        <w:rPr>
          <w:rStyle w:val="Char"/>
          <w:rtl/>
        </w:rPr>
        <w:t>ن</w:t>
      </w:r>
      <w:r w:rsidRPr="00156706">
        <w:rPr>
          <w:rStyle w:val="Char"/>
          <w:rtl/>
        </w:rPr>
        <w:t xml:space="preserve">). </w:t>
      </w:r>
    </w:p>
    <w:p w:rsidR="004B2B71" w:rsidRPr="000D4DA8" w:rsidRDefault="004B2B71" w:rsidP="000D4DA8">
      <w:pPr>
        <w:pStyle w:val="a6"/>
        <w:rPr>
          <w:rtl/>
        </w:rPr>
      </w:pPr>
      <w:r w:rsidRPr="000D4DA8">
        <w:rPr>
          <w:rFonts w:hint="cs"/>
          <w:rtl/>
        </w:rPr>
        <w:t>(له) 110- و در منبع فوق آمده است که این آیه در کتاب ابراهیم خزار از ابی بصیر از ابی</w:t>
      </w:r>
      <w:r>
        <w:rPr>
          <w:rFonts w:cs="Aban Bold" w:hint="cs"/>
          <w:rtl/>
        </w:rPr>
        <w:t>‌</w:t>
      </w:r>
      <w:r w:rsidRPr="000D4DA8">
        <w:rPr>
          <w:rFonts w:hint="cs"/>
          <w:rtl/>
        </w:rPr>
        <w:t>عبدالله</w:t>
      </w:r>
      <w:r w:rsidR="00C226CE" w:rsidRPr="000D4DA8">
        <w:rPr>
          <w:rFonts w:cs="CTraditional Arabic"/>
          <w:rtl/>
        </w:rPr>
        <w:t>÷</w:t>
      </w:r>
      <w:r w:rsidRPr="000D4DA8">
        <w:rPr>
          <w:rFonts w:hint="cs"/>
          <w:rtl/>
        </w:rPr>
        <w:t xml:space="preserve"> چنین روایت شده است: </w:t>
      </w:r>
      <w:r w:rsidRPr="00156706">
        <w:rPr>
          <w:rStyle w:val="Char"/>
          <w:rtl/>
        </w:rPr>
        <w:t>(</w:t>
      </w:r>
      <w:r w:rsidRPr="009F28D0">
        <w:rPr>
          <w:rStyle w:val="Char"/>
          <w:rtl/>
        </w:rPr>
        <w:t>حافظوا</w:t>
      </w:r>
      <w:r w:rsidR="00D509F2">
        <w:rPr>
          <w:rStyle w:val="Char"/>
          <w:rtl/>
        </w:rPr>
        <w:t xml:space="preserve"> على </w:t>
      </w:r>
      <w:r w:rsidRPr="009F28D0">
        <w:rPr>
          <w:rStyle w:val="Char"/>
          <w:rtl/>
        </w:rPr>
        <w:t>الصلوات و</w:t>
      </w:r>
      <w:r w:rsidR="00B1091A" w:rsidRPr="009F28D0">
        <w:rPr>
          <w:rStyle w:val="Char"/>
          <w:rtl/>
        </w:rPr>
        <w:t>الصلاة الوسط</w:t>
      </w:r>
      <w:r w:rsidR="000D4DA8">
        <w:rPr>
          <w:rStyle w:val="Char"/>
          <w:rtl/>
        </w:rPr>
        <w:t>ي</w:t>
      </w:r>
      <w:r w:rsidR="00B1091A" w:rsidRPr="009F28D0">
        <w:rPr>
          <w:rStyle w:val="Char"/>
          <w:rtl/>
        </w:rPr>
        <w:t xml:space="preserve"> و</w:t>
      </w:r>
      <w:r w:rsidRPr="009F28D0">
        <w:rPr>
          <w:rStyle w:val="Char"/>
          <w:rtl/>
        </w:rPr>
        <w:t>صلاة العصر</w:t>
      </w:r>
      <w:r w:rsidRPr="00156706">
        <w:rPr>
          <w:rStyle w:val="Char"/>
          <w:rtl/>
        </w:rPr>
        <w:t xml:space="preserve">) </w:t>
      </w:r>
      <w:r w:rsidRPr="000D4DA8">
        <w:rPr>
          <w:rFonts w:hint="cs"/>
          <w:rtl/>
        </w:rPr>
        <w:t xml:space="preserve">تا آخر آیه. </w:t>
      </w:r>
    </w:p>
    <w:p w:rsidR="004B2B71" w:rsidRPr="000D4DA8" w:rsidRDefault="004B2B71" w:rsidP="000D4DA8">
      <w:pPr>
        <w:pStyle w:val="a6"/>
        <w:rPr>
          <w:rtl/>
        </w:rPr>
      </w:pPr>
      <w:r w:rsidRPr="000D4DA8">
        <w:rPr>
          <w:rFonts w:hint="cs"/>
          <w:rtl/>
        </w:rPr>
        <w:t>(لو) 111- و در منبع فوق دیده‌ام که در کتاب «</w:t>
      </w:r>
      <w:r w:rsidRPr="00156706">
        <w:rPr>
          <w:rStyle w:val="Char"/>
          <w:rtl/>
        </w:rPr>
        <w:t>تفس</w:t>
      </w:r>
      <w:r w:rsidR="000D4DA8">
        <w:rPr>
          <w:rStyle w:val="Char"/>
          <w:rtl/>
        </w:rPr>
        <w:t>ي</w:t>
      </w:r>
      <w:r w:rsidRPr="00156706">
        <w:rPr>
          <w:rStyle w:val="Char"/>
          <w:rtl/>
        </w:rPr>
        <w:t>ر القرآن</w:t>
      </w:r>
      <w:r w:rsidRPr="000D4DA8">
        <w:rPr>
          <w:rFonts w:hint="cs"/>
          <w:rtl/>
        </w:rPr>
        <w:t>» از امام باقر و امام صادق</w:t>
      </w:r>
      <w:r w:rsidR="00C226CE" w:rsidRPr="000D4DA8">
        <w:rPr>
          <w:rFonts w:cs="CTraditional Arabic"/>
          <w:rtl/>
        </w:rPr>
        <w:t>÷</w:t>
      </w:r>
      <w:r w:rsidRPr="000D4DA8">
        <w:rPr>
          <w:rFonts w:hint="cs"/>
          <w:rtl/>
        </w:rPr>
        <w:t xml:space="preserve"> از یک نسخه‌</w:t>
      </w:r>
      <w:r w:rsidR="00C606F4" w:rsidRPr="000D4DA8">
        <w:rPr>
          <w:rFonts w:hint="cs"/>
          <w:rtl/>
        </w:rPr>
        <w:t>ی</w:t>
      </w:r>
      <w:r w:rsidRPr="000D4DA8">
        <w:rPr>
          <w:rFonts w:hint="cs"/>
          <w:rtl/>
        </w:rPr>
        <w:t xml:space="preserve"> قدیمی که اکنون نزد ماست، چهار حدیث آمده است که به چند طریق به امام باقر و صادق می‌رسند. در مفاد آن احادیث </w:t>
      </w:r>
      <w:r w:rsidRPr="00156706">
        <w:rPr>
          <w:rStyle w:val="Char"/>
          <w:rtl/>
        </w:rPr>
        <w:t>(</w:t>
      </w:r>
      <w:r w:rsidRPr="009F28D0">
        <w:rPr>
          <w:rStyle w:val="Char"/>
          <w:rtl/>
        </w:rPr>
        <w:t>صلاة الوسط</w:t>
      </w:r>
      <w:r w:rsidR="000D4DA8">
        <w:rPr>
          <w:rStyle w:val="Char"/>
          <w:rtl/>
        </w:rPr>
        <w:t>ي</w:t>
      </w:r>
      <w:r w:rsidRPr="00156706">
        <w:rPr>
          <w:rStyle w:val="Char"/>
          <w:rtl/>
        </w:rPr>
        <w:t>)</w:t>
      </w:r>
      <w:r w:rsidRPr="000D4DA8">
        <w:rPr>
          <w:rFonts w:hint="cs"/>
          <w:rtl/>
        </w:rPr>
        <w:t xml:space="preserve">، نماز ظهر است و رسول خدا چنین می‌خوانده است: </w:t>
      </w:r>
      <w:r w:rsidR="00B1091A" w:rsidRPr="00156706">
        <w:rPr>
          <w:rStyle w:val="Char"/>
          <w:rtl/>
        </w:rPr>
        <w:t>(</w:t>
      </w:r>
      <w:r w:rsidR="00B1091A" w:rsidRPr="009F28D0">
        <w:rPr>
          <w:rStyle w:val="Char"/>
          <w:rtl/>
        </w:rPr>
        <w:t>حافظوا</w:t>
      </w:r>
      <w:r w:rsidR="00D509F2">
        <w:rPr>
          <w:rStyle w:val="Char"/>
          <w:rtl/>
        </w:rPr>
        <w:t xml:space="preserve"> على </w:t>
      </w:r>
      <w:r w:rsidR="00B1091A" w:rsidRPr="009F28D0">
        <w:rPr>
          <w:rStyle w:val="Char"/>
          <w:rtl/>
        </w:rPr>
        <w:t>الصلاة والصلاة الوسط</w:t>
      </w:r>
      <w:r w:rsidR="000D4DA8">
        <w:rPr>
          <w:rStyle w:val="Char"/>
          <w:rtl/>
        </w:rPr>
        <w:t>ي</w:t>
      </w:r>
      <w:r w:rsidR="00B1091A" w:rsidRPr="009F28D0">
        <w:rPr>
          <w:rStyle w:val="Char"/>
          <w:rtl/>
        </w:rPr>
        <w:t xml:space="preserve"> و</w:t>
      </w:r>
      <w:r w:rsidRPr="009F28D0">
        <w:rPr>
          <w:rStyle w:val="Char"/>
          <w:rtl/>
        </w:rPr>
        <w:t>صلاة العصر</w:t>
      </w:r>
      <w:r w:rsidRPr="00156706">
        <w:rPr>
          <w:rStyle w:val="Char"/>
          <w:rtl/>
        </w:rPr>
        <w:t>)</w:t>
      </w:r>
      <w:r w:rsidRPr="000D4DA8">
        <w:rPr>
          <w:rFonts w:hint="cs"/>
          <w:rtl/>
        </w:rPr>
        <w:t xml:space="preserve"> تا آخر آیه. </w:t>
      </w:r>
    </w:p>
    <w:p w:rsidR="004B2B71" w:rsidRPr="000D4DA8" w:rsidRDefault="004B2B71" w:rsidP="000D4DA8">
      <w:pPr>
        <w:pStyle w:val="a6"/>
        <w:rPr>
          <w:rtl/>
        </w:rPr>
      </w:pPr>
      <w:r w:rsidRPr="000D4DA8">
        <w:rPr>
          <w:rFonts w:hint="cs"/>
          <w:rtl/>
        </w:rPr>
        <w:t>(لز) 112- سید در کتاب «</w:t>
      </w:r>
      <w:r w:rsidRPr="009F28D0">
        <w:rPr>
          <w:rStyle w:val="Char"/>
          <w:rtl/>
        </w:rPr>
        <w:t>سعد السعود</w:t>
      </w:r>
      <w:r w:rsidRPr="000D4DA8">
        <w:rPr>
          <w:rFonts w:hint="cs"/>
          <w:rtl/>
        </w:rPr>
        <w:t>» در «</w:t>
      </w:r>
      <w:r w:rsidRPr="009F28D0">
        <w:rPr>
          <w:rStyle w:val="Char"/>
          <w:rtl/>
        </w:rPr>
        <w:t>الفصل المنقول</w:t>
      </w:r>
      <w:r w:rsidRPr="000D4DA8">
        <w:rPr>
          <w:rFonts w:hint="cs"/>
          <w:rtl/>
        </w:rPr>
        <w:t>» از «</w:t>
      </w:r>
      <w:r w:rsidRPr="009F28D0">
        <w:rPr>
          <w:rStyle w:val="Char"/>
          <w:rtl/>
        </w:rPr>
        <w:t>ال</w:t>
      </w:r>
      <w:r w:rsidR="006E582A">
        <w:rPr>
          <w:rStyle w:val="Char"/>
          <w:rtl/>
        </w:rPr>
        <w:t>ك</w:t>
      </w:r>
      <w:r w:rsidRPr="009F28D0">
        <w:rPr>
          <w:rStyle w:val="Char"/>
          <w:rtl/>
        </w:rPr>
        <w:t>اشف</w:t>
      </w:r>
      <w:r w:rsidRPr="000D4DA8">
        <w:rPr>
          <w:rFonts w:hint="cs"/>
          <w:rtl/>
        </w:rPr>
        <w:t xml:space="preserve">» در استدلالی که برای معنی </w:t>
      </w:r>
      <w:r w:rsidRPr="009F28D0">
        <w:rPr>
          <w:rStyle w:val="Char"/>
          <w:rtl/>
        </w:rPr>
        <w:t>صلا</w:t>
      </w:r>
      <w:r w:rsidR="00893D6A" w:rsidRPr="009F28D0">
        <w:rPr>
          <w:rStyle w:val="Char"/>
          <w:rFonts w:hint="cs"/>
          <w:rtl/>
        </w:rPr>
        <w:t>ة</w:t>
      </w:r>
      <w:r w:rsidRPr="009F28D0">
        <w:rPr>
          <w:rStyle w:val="Char"/>
          <w:rtl/>
        </w:rPr>
        <w:t xml:space="preserve"> الوسط</w:t>
      </w:r>
      <w:r w:rsidR="000D4DA8">
        <w:rPr>
          <w:rStyle w:val="Char"/>
          <w:rtl/>
        </w:rPr>
        <w:t>ي</w:t>
      </w:r>
      <w:r w:rsidRPr="000D4DA8">
        <w:rPr>
          <w:rFonts w:hint="cs"/>
          <w:rtl/>
        </w:rPr>
        <w:t xml:space="preserve"> ـ نماز ظهرـ آورده است، چیزی گفته است که عبارت آن، این است: و از جمله‌</w:t>
      </w:r>
      <w:r w:rsidR="00C606F4" w:rsidRPr="000D4DA8">
        <w:rPr>
          <w:rFonts w:hint="cs"/>
          <w:rtl/>
        </w:rPr>
        <w:t>ی</w:t>
      </w:r>
      <w:r w:rsidRPr="000D4DA8">
        <w:rPr>
          <w:rFonts w:hint="cs"/>
          <w:rtl/>
        </w:rPr>
        <w:t xml:space="preserve"> آن روایت‌ها، روایت ابن عباس و عائشه که در میان </w:t>
      </w:r>
      <w:r w:rsidR="00B1091A" w:rsidRPr="00156706">
        <w:rPr>
          <w:rStyle w:val="Char"/>
          <w:rtl/>
        </w:rPr>
        <w:t>(</w:t>
      </w:r>
      <w:r w:rsidR="00B1091A" w:rsidRPr="009F28D0">
        <w:rPr>
          <w:rStyle w:val="Char"/>
          <w:rtl/>
        </w:rPr>
        <w:t>صلاة وسط</w:t>
      </w:r>
      <w:r w:rsidR="000D4DA8">
        <w:rPr>
          <w:rStyle w:val="Char"/>
          <w:rtl/>
        </w:rPr>
        <w:t>ي</w:t>
      </w:r>
      <w:r w:rsidR="00B1091A" w:rsidRPr="009F28D0">
        <w:rPr>
          <w:rStyle w:val="Char"/>
          <w:rtl/>
        </w:rPr>
        <w:t xml:space="preserve"> و</w:t>
      </w:r>
      <w:r w:rsidRPr="009F28D0">
        <w:rPr>
          <w:rStyle w:val="Char"/>
          <w:rtl/>
        </w:rPr>
        <w:t>صلاة عصر</w:t>
      </w:r>
      <w:r w:rsidRPr="00156706">
        <w:rPr>
          <w:rStyle w:val="Char"/>
          <w:rtl/>
        </w:rPr>
        <w:t>)</w:t>
      </w:r>
      <w:r w:rsidRPr="000D4DA8">
        <w:rPr>
          <w:rFonts w:hint="cs"/>
          <w:rtl/>
        </w:rPr>
        <w:t>، با واو عطف فاصله انداخته‌اند و همین</w:t>
      </w:r>
      <w:r>
        <w:rPr>
          <w:rFonts w:cs="Aban Bold" w:hint="cs"/>
          <w:rtl/>
        </w:rPr>
        <w:t>‌</w:t>
      </w:r>
      <w:r w:rsidRPr="000D4DA8">
        <w:rPr>
          <w:rFonts w:hint="cs"/>
          <w:rtl/>
        </w:rPr>
        <w:t>طور از کسانی غیر از ابن عباس، از اهل بیت روایت کردیم: با واو معطوفه در عصر که بر نزدیک تر دلالت دارد و آن نزدیک</w:t>
      </w:r>
      <w:r>
        <w:rPr>
          <w:rFonts w:cs="Aban Bold" w:hint="cs"/>
          <w:rtl/>
        </w:rPr>
        <w:t>‌</w:t>
      </w:r>
      <w:r w:rsidRPr="000D4DA8">
        <w:rPr>
          <w:rFonts w:hint="cs"/>
          <w:rtl/>
        </w:rPr>
        <w:t xml:space="preserve">تر، </w:t>
      </w:r>
      <w:r w:rsidRPr="00156706">
        <w:rPr>
          <w:rStyle w:val="Char"/>
          <w:rtl/>
        </w:rPr>
        <w:t>صلاة</w:t>
      </w:r>
      <w:r w:rsidRPr="000D4DA8">
        <w:rPr>
          <w:rFonts w:hint="cs"/>
          <w:rtl/>
        </w:rPr>
        <w:t xml:space="preserve"> ظهر است. </w:t>
      </w:r>
    </w:p>
    <w:p w:rsidR="004B2B71" w:rsidRPr="000D4DA8" w:rsidRDefault="004B2B71" w:rsidP="000D4DA8">
      <w:pPr>
        <w:pStyle w:val="a6"/>
        <w:rPr>
          <w:rtl/>
        </w:rPr>
      </w:pPr>
      <w:r w:rsidRPr="000D4DA8">
        <w:rPr>
          <w:rFonts w:hint="cs"/>
          <w:rtl/>
        </w:rPr>
        <w:t>(لح) 113- صدوق در کتاب «</w:t>
      </w:r>
      <w:r w:rsidRPr="00156706">
        <w:rPr>
          <w:rStyle w:val="Char"/>
          <w:rtl/>
        </w:rPr>
        <w:t>معان</w:t>
      </w:r>
      <w:r w:rsidR="000D4DA8">
        <w:rPr>
          <w:rStyle w:val="Char"/>
          <w:rtl/>
        </w:rPr>
        <w:t>ي</w:t>
      </w:r>
      <w:r w:rsidRPr="00156706">
        <w:rPr>
          <w:rStyle w:val="Char"/>
          <w:rtl/>
        </w:rPr>
        <w:t xml:space="preserve"> ال</w:t>
      </w:r>
      <w:r w:rsidR="00B1091A" w:rsidRPr="00156706">
        <w:rPr>
          <w:rStyle w:val="Char"/>
          <w:rFonts w:hint="cs"/>
          <w:rtl/>
        </w:rPr>
        <w:t>أ</w:t>
      </w:r>
      <w:r w:rsidRPr="00156706">
        <w:rPr>
          <w:rStyle w:val="Char"/>
          <w:rtl/>
        </w:rPr>
        <w:t>خبار</w:t>
      </w:r>
      <w:r w:rsidRPr="000D4DA8">
        <w:rPr>
          <w:rFonts w:hint="cs"/>
          <w:rtl/>
        </w:rPr>
        <w:t>» از علی بن عبدالله الوراق و علی بن محمد بن حسن معروف به ابن مقبره قزوینی و هر دو از سعد بن عبدالله بن ابن خلف از سعد بن داود از مالک بن انس از زید بن اسلم از قعقاع بن حکیم از ابی یونس، آزاد شده‌</w:t>
      </w:r>
      <w:r w:rsidR="00C606F4" w:rsidRPr="000D4DA8">
        <w:rPr>
          <w:rFonts w:hint="cs"/>
          <w:rtl/>
        </w:rPr>
        <w:t>ی</w:t>
      </w:r>
      <w:r w:rsidRPr="000D4DA8">
        <w:rPr>
          <w:rFonts w:hint="cs"/>
          <w:rtl/>
        </w:rPr>
        <w:t xml:space="preserve"> عائشه همسر پیامبر</w:t>
      </w:r>
      <w:r w:rsidR="00156706" w:rsidRPr="000D4DA8">
        <w:rPr>
          <w:rFonts w:cs="CTraditional Arabic"/>
          <w:rtl/>
        </w:rPr>
        <w:t>ص</w:t>
      </w:r>
      <w:r w:rsidRPr="000D4DA8">
        <w:rPr>
          <w:rFonts w:hint="cs"/>
          <w:rtl/>
        </w:rPr>
        <w:t>، روایت کرده‌اند که عائشه مرا فرمود: تا مصحفی را برایش بنویسم و به من گفت: آن</w:t>
      </w:r>
      <w:r>
        <w:rPr>
          <w:rFonts w:cs="Aban Bold" w:hint="cs"/>
          <w:rtl/>
        </w:rPr>
        <w:t>‌</w:t>
      </w:r>
      <w:r w:rsidRPr="000D4DA8">
        <w:rPr>
          <w:rFonts w:hint="cs"/>
          <w:rtl/>
        </w:rPr>
        <w:t xml:space="preserve">گاه که به این آیه رسیدی، چنین بنویس: </w:t>
      </w:r>
      <w:r w:rsidR="009B78FC" w:rsidRPr="00156706">
        <w:rPr>
          <w:rStyle w:val="Char"/>
          <w:rtl/>
        </w:rPr>
        <w:t>(</w:t>
      </w:r>
      <w:r w:rsidR="009B78FC" w:rsidRPr="00133919">
        <w:rPr>
          <w:rStyle w:val="Char"/>
          <w:rtl/>
        </w:rPr>
        <w:t>حافظوا</w:t>
      </w:r>
      <w:r w:rsidR="00D509F2">
        <w:rPr>
          <w:rStyle w:val="Char"/>
          <w:rtl/>
        </w:rPr>
        <w:t xml:space="preserve"> على </w:t>
      </w:r>
      <w:r w:rsidR="009B78FC" w:rsidRPr="00133919">
        <w:rPr>
          <w:rStyle w:val="Char"/>
          <w:rtl/>
        </w:rPr>
        <w:t>الصلوات والصلاة الوسط</w:t>
      </w:r>
      <w:r w:rsidR="000D4DA8">
        <w:rPr>
          <w:rStyle w:val="Char"/>
          <w:rtl/>
        </w:rPr>
        <w:t>ي</w:t>
      </w:r>
      <w:r w:rsidR="009B78FC" w:rsidRPr="00133919">
        <w:rPr>
          <w:rStyle w:val="Char"/>
          <w:rtl/>
        </w:rPr>
        <w:t xml:space="preserve"> وصلاة العصر و</w:t>
      </w:r>
      <w:r w:rsidRPr="00133919">
        <w:rPr>
          <w:rStyle w:val="Char"/>
          <w:rtl/>
        </w:rPr>
        <w:t>قوموا لله قانت</w:t>
      </w:r>
      <w:r w:rsidR="000D4DA8">
        <w:rPr>
          <w:rStyle w:val="Char"/>
          <w:rtl/>
        </w:rPr>
        <w:t>ي</w:t>
      </w:r>
      <w:r w:rsidRPr="00133919">
        <w:rPr>
          <w:rStyle w:val="Char"/>
          <w:rtl/>
        </w:rPr>
        <w:t>ن</w:t>
      </w:r>
      <w:r w:rsidRPr="00156706">
        <w:rPr>
          <w:rStyle w:val="Char"/>
          <w:rtl/>
        </w:rPr>
        <w:t>)</w:t>
      </w:r>
      <w:r w:rsidRPr="000D4DA8">
        <w:rPr>
          <w:rFonts w:hint="cs"/>
          <w:rtl/>
        </w:rPr>
        <w:t xml:space="preserve"> سپس عائشه گفت: به خدا سوگند آن را از پیامبر خدا شنیدم. </w:t>
      </w:r>
    </w:p>
    <w:p w:rsidR="009B78FC" w:rsidRPr="000D4DA8" w:rsidRDefault="004B2B71" w:rsidP="000D4DA8">
      <w:pPr>
        <w:pStyle w:val="a6"/>
        <w:rPr>
          <w:rtl/>
        </w:rPr>
      </w:pPr>
      <w:r w:rsidRPr="000D4DA8">
        <w:rPr>
          <w:rFonts w:hint="cs"/>
          <w:rtl/>
        </w:rPr>
        <w:t>(لط) 114- و در منبع فوق با همان اسناد از سعد از احمد بن صباح از محمد بن عاصم از فضل بن رکین از هشام سعد از زید بن اسلم از ابی یونس روایت شده است که گفت: مصحفی را برای عائشه نوشتم و او گفت: هرگاه به آیه‌</w:t>
      </w:r>
      <w:r w:rsidR="00C606F4" w:rsidRPr="000D4DA8">
        <w:rPr>
          <w:rFonts w:hint="cs"/>
          <w:rtl/>
        </w:rPr>
        <w:t>ی</w:t>
      </w:r>
      <w:r w:rsidRPr="000D4DA8">
        <w:rPr>
          <w:rFonts w:hint="cs"/>
          <w:rtl/>
        </w:rPr>
        <w:t xml:space="preserve"> </w:t>
      </w:r>
      <w:r w:rsidRPr="00156706">
        <w:rPr>
          <w:rStyle w:val="Char"/>
          <w:rtl/>
        </w:rPr>
        <w:t>(</w:t>
      </w:r>
      <w:r w:rsidRPr="00133919">
        <w:rPr>
          <w:rStyle w:val="Char"/>
          <w:rtl/>
        </w:rPr>
        <w:t>صلاة الوسط</w:t>
      </w:r>
      <w:r w:rsidR="000D4DA8">
        <w:rPr>
          <w:rStyle w:val="Char"/>
          <w:rtl/>
        </w:rPr>
        <w:t>ي</w:t>
      </w:r>
      <w:r w:rsidRPr="00156706">
        <w:rPr>
          <w:rStyle w:val="Char"/>
          <w:rtl/>
        </w:rPr>
        <w:t>)</w:t>
      </w:r>
      <w:r w:rsidRPr="000D4DA8">
        <w:rPr>
          <w:rFonts w:hint="cs"/>
          <w:rtl/>
        </w:rPr>
        <w:t xml:space="preserve"> رسیدی آن را ننویس تا خودم بر تو املا کنم. پس وقتی به آن رسیدم، چنین بر من املا نمود: </w:t>
      </w:r>
      <w:r w:rsidR="009B78FC" w:rsidRPr="00133919">
        <w:rPr>
          <w:rStyle w:val="Char"/>
          <w:rtl/>
        </w:rPr>
        <w:t>(حافظوا</w:t>
      </w:r>
      <w:r w:rsidR="00D509F2">
        <w:rPr>
          <w:rStyle w:val="Char"/>
          <w:rtl/>
        </w:rPr>
        <w:t xml:space="preserve"> على </w:t>
      </w:r>
      <w:r w:rsidR="009B78FC" w:rsidRPr="00133919">
        <w:rPr>
          <w:rStyle w:val="Char"/>
          <w:rtl/>
        </w:rPr>
        <w:t>الصلوات والصلاة الوسط</w:t>
      </w:r>
      <w:r w:rsidR="000D4DA8">
        <w:rPr>
          <w:rStyle w:val="Char"/>
          <w:rtl/>
        </w:rPr>
        <w:t>ي</w:t>
      </w:r>
      <w:r w:rsidR="009B78FC" w:rsidRPr="00133919">
        <w:rPr>
          <w:rStyle w:val="Char"/>
          <w:rtl/>
        </w:rPr>
        <w:t xml:space="preserve"> و</w:t>
      </w:r>
      <w:r w:rsidRPr="00133919">
        <w:rPr>
          <w:rStyle w:val="Char"/>
          <w:rtl/>
        </w:rPr>
        <w:t>صلاة العصر</w:t>
      </w:r>
      <w:r w:rsidRPr="00156706">
        <w:rPr>
          <w:rStyle w:val="Char"/>
          <w:rtl/>
        </w:rPr>
        <w:t>)</w:t>
      </w:r>
      <w:r w:rsidRPr="000D4DA8">
        <w:rPr>
          <w:rFonts w:hint="cs"/>
          <w:rtl/>
        </w:rPr>
        <w:t xml:space="preserve">. </w:t>
      </w:r>
    </w:p>
    <w:p w:rsidR="004B2B71" w:rsidRPr="000D4DA8" w:rsidRDefault="004B2B71" w:rsidP="000D4DA8">
      <w:pPr>
        <w:pStyle w:val="a6"/>
        <w:rPr>
          <w:rtl/>
        </w:rPr>
      </w:pPr>
      <w:r w:rsidRPr="000D4DA8">
        <w:rPr>
          <w:rFonts w:hint="cs"/>
          <w:rtl/>
        </w:rPr>
        <w:t>(م) 115- و در منبع فوق با همان اسناد از سعد بن داود از ابی زهر از مالک بن انس از زید بن اسلم از عمرو بن نافع روایت شده است که گفت: مصحفی را برای حفصه، همسر پیامبر</w:t>
      </w:r>
      <w:r w:rsidR="00156706" w:rsidRPr="000D4DA8">
        <w:rPr>
          <w:rFonts w:cs="CTraditional Arabic"/>
          <w:rtl/>
        </w:rPr>
        <w:t>ص</w:t>
      </w:r>
      <w:r w:rsidRPr="000D4DA8">
        <w:rPr>
          <w:rFonts w:hint="cs"/>
          <w:rtl/>
        </w:rPr>
        <w:t xml:space="preserve">، نوشتم. حفصه گفت: هر گاه به این آیه رسیدی چنین بنویس: </w:t>
      </w:r>
      <w:r w:rsidR="009B78FC" w:rsidRPr="00133919">
        <w:rPr>
          <w:rStyle w:val="Char"/>
          <w:rtl/>
        </w:rPr>
        <w:t>(حافظوا</w:t>
      </w:r>
      <w:r w:rsidR="00D509F2">
        <w:rPr>
          <w:rStyle w:val="Char"/>
          <w:rtl/>
        </w:rPr>
        <w:t xml:space="preserve"> على </w:t>
      </w:r>
      <w:r w:rsidR="009B78FC" w:rsidRPr="00133919">
        <w:rPr>
          <w:rStyle w:val="Char"/>
          <w:rtl/>
        </w:rPr>
        <w:t>الصلوات والصلاة الوسط</w:t>
      </w:r>
      <w:r w:rsidR="000D4DA8">
        <w:rPr>
          <w:rStyle w:val="Char"/>
          <w:rtl/>
        </w:rPr>
        <w:t>ي</w:t>
      </w:r>
      <w:r w:rsidR="009B78FC" w:rsidRPr="00133919">
        <w:rPr>
          <w:rStyle w:val="Char"/>
          <w:rtl/>
        </w:rPr>
        <w:t xml:space="preserve"> و</w:t>
      </w:r>
      <w:r w:rsidRPr="00133919">
        <w:rPr>
          <w:rStyle w:val="Char"/>
          <w:rtl/>
        </w:rPr>
        <w:t>صلاة العصر</w:t>
      </w:r>
      <w:r w:rsidRPr="00156706">
        <w:rPr>
          <w:rStyle w:val="Char"/>
          <w:rtl/>
        </w:rPr>
        <w:t xml:space="preserve">). </w:t>
      </w:r>
    </w:p>
    <w:p w:rsidR="004B2B71" w:rsidRDefault="004B2B71" w:rsidP="000D4DA8">
      <w:pPr>
        <w:pStyle w:val="a6"/>
        <w:rPr>
          <w:rFonts w:cs="Times New Roman"/>
          <w:rtl/>
        </w:rPr>
      </w:pPr>
      <w:r w:rsidRPr="000D4DA8">
        <w:rPr>
          <w:rFonts w:hint="cs"/>
          <w:rtl/>
        </w:rPr>
        <w:t>(ما) 116- کلینی از علی بن ابراهیم از پدرش از حماد بن عیسی و محمد بن یحیی از احمد بن محمد بن عیسی و محمد بن اسماعیل از فضل بن شاذان و همگی از حماد بن عیسی از حریز از زراره روایت کرده‌اند که گفت: از ابی جعفر</w:t>
      </w:r>
      <w:r w:rsidR="00C226CE" w:rsidRPr="000D4DA8">
        <w:rPr>
          <w:rFonts w:cs="CTraditional Arabic"/>
          <w:rtl/>
        </w:rPr>
        <w:t>÷</w:t>
      </w:r>
      <w:r w:rsidRPr="000D4DA8">
        <w:rPr>
          <w:rFonts w:hint="cs"/>
          <w:rtl/>
        </w:rPr>
        <w:t xml:space="preserve"> درباره</w:t>
      </w:r>
      <w:r>
        <w:rPr>
          <w:rFonts w:cs="Aban Bold" w:hint="cs"/>
          <w:rtl/>
        </w:rPr>
        <w:t>‌</w:t>
      </w:r>
      <w:r w:rsidR="00C606F4" w:rsidRPr="000D4DA8">
        <w:rPr>
          <w:rFonts w:hint="cs"/>
          <w:rtl/>
        </w:rPr>
        <w:t>ی</w:t>
      </w:r>
      <w:r w:rsidRPr="000D4DA8">
        <w:rPr>
          <w:rFonts w:hint="cs"/>
          <w:rtl/>
        </w:rPr>
        <w:t xml:space="preserve"> تعداد نمازهای فرض سؤال نمودم، وی در جواب گفت: در شب و روز، پنج نماز بر ما واجب است. گفتم: آیا خداوند آن‌ها را در کتاب خود نامگذاری و بیان نموده است؟ در جواب گفت: بله، خداوند متعال فرموده است. آیات را خواند و ابی جعفر گفت: و در بعضی قرائت‌ها آمده است</w:t>
      </w:r>
      <w:r w:rsidRPr="00242706">
        <w:rPr>
          <w:rStyle w:val="Char2"/>
          <w:rFonts w:hint="cs"/>
          <w:rtl/>
        </w:rPr>
        <w:t>.</w:t>
      </w:r>
      <w:r w:rsidRPr="000D4DA8">
        <w:rPr>
          <w:rtl/>
        </w:rPr>
        <w:t xml:space="preserve"> (</w:t>
      </w:r>
      <w:r w:rsidRPr="00133919">
        <w:rPr>
          <w:rStyle w:val="Char"/>
          <w:rtl/>
        </w:rPr>
        <w:t>حافظوا</w:t>
      </w:r>
      <w:r w:rsidR="00D509F2">
        <w:rPr>
          <w:rStyle w:val="Char"/>
          <w:rtl/>
        </w:rPr>
        <w:t xml:space="preserve"> على </w:t>
      </w:r>
      <w:r w:rsidRPr="00133919">
        <w:rPr>
          <w:rStyle w:val="Char"/>
          <w:rtl/>
        </w:rPr>
        <w:t>الصلوات و</w:t>
      </w:r>
      <w:r w:rsidR="009B78FC" w:rsidRPr="00133919">
        <w:rPr>
          <w:rStyle w:val="Char"/>
          <w:rtl/>
        </w:rPr>
        <w:t>الصلاة الوسط</w:t>
      </w:r>
      <w:r w:rsidR="000D4DA8">
        <w:rPr>
          <w:rStyle w:val="Char"/>
          <w:rtl/>
        </w:rPr>
        <w:t>ي</w:t>
      </w:r>
      <w:r w:rsidR="009B78FC" w:rsidRPr="00133919">
        <w:rPr>
          <w:rStyle w:val="Char"/>
          <w:rtl/>
        </w:rPr>
        <w:t xml:space="preserve"> وصلاة العصر و</w:t>
      </w:r>
      <w:r w:rsidRPr="00133919">
        <w:rPr>
          <w:rStyle w:val="Char"/>
          <w:rtl/>
        </w:rPr>
        <w:t>قوموا لله قانت</w:t>
      </w:r>
      <w:r w:rsidR="000D4DA8">
        <w:rPr>
          <w:rStyle w:val="Char"/>
          <w:rtl/>
        </w:rPr>
        <w:t>ي</w:t>
      </w:r>
      <w:r w:rsidRPr="000D4DA8">
        <w:rPr>
          <w:rtl/>
        </w:rPr>
        <w:t>ن)</w:t>
      </w:r>
      <w:r w:rsidRPr="000D4DA8">
        <w:rPr>
          <w:rFonts w:hint="cs"/>
          <w:rtl/>
        </w:rPr>
        <w:t xml:space="preserve"> و صدوق هم در کتاب «</w:t>
      </w:r>
      <w:r w:rsidRPr="00133919">
        <w:rPr>
          <w:rStyle w:val="Char"/>
          <w:rtl/>
        </w:rPr>
        <w:t>علل الشرا</w:t>
      </w:r>
      <w:r w:rsidR="000D4DA8">
        <w:rPr>
          <w:rStyle w:val="Char"/>
          <w:rtl/>
        </w:rPr>
        <w:t>ي</w:t>
      </w:r>
      <w:r w:rsidRPr="00133919">
        <w:rPr>
          <w:rStyle w:val="Char"/>
          <w:rtl/>
        </w:rPr>
        <w:t>ع</w:t>
      </w:r>
      <w:r w:rsidRPr="000D4DA8">
        <w:rPr>
          <w:rFonts w:hint="cs"/>
          <w:rtl/>
        </w:rPr>
        <w:t>» از پدرش از سعد بن عبدالله از احمد بن محمد بن عیسی از علی بن حدید و ابن ابی نجران از حماد از حریر مانند این حدیث را روایت کرده است و شیخ در کتاب «</w:t>
      </w:r>
      <w:r w:rsidRPr="000D4DA8">
        <w:rPr>
          <w:rtl/>
        </w:rPr>
        <w:t>التهذیب</w:t>
      </w:r>
      <w:r w:rsidRPr="000D4DA8">
        <w:rPr>
          <w:rFonts w:hint="cs"/>
          <w:rtl/>
        </w:rPr>
        <w:t xml:space="preserve">» با اسناد خود از احمد بن محمد بن عیسی مانند او، این خبر را روایت کرده است. </w:t>
      </w:r>
    </w:p>
    <w:p w:rsidR="004B2B71" w:rsidRDefault="004B2B71" w:rsidP="000D4DA8">
      <w:pPr>
        <w:pStyle w:val="a6"/>
        <w:rPr>
          <w:rFonts w:cs="Times New Roman"/>
          <w:b/>
          <w:bCs/>
          <w:rtl/>
        </w:rPr>
      </w:pPr>
      <w:r w:rsidRPr="000D4DA8">
        <w:rPr>
          <w:rFonts w:hint="cs"/>
          <w:rtl/>
        </w:rPr>
        <w:t>و در کتاب «</w:t>
      </w:r>
      <w:r w:rsidRPr="008B341B">
        <w:rPr>
          <w:rStyle w:val="Char"/>
          <w:rtl/>
        </w:rPr>
        <w:t>الفق</w:t>
      </w:r>
      <w:r w:rsidR="000D4DA8">
        <w:rPr>
          <w:rStyle w:val="Char"/>
          <w:rtl/>
        </w:rPr>
        <w:t>ي</w:t>
      </w:r>
      <w:r w:rsidRPr="008B341B">
        <w:rPr>
          <w:rStyle w:val="Char"/>
          <w:rtl/>
        </w:rPr>
        <w:t>ه</w:t>
      </w:r>
      <w:r w:rsidRPr="000D4DA8">
        <w:rPr>
          <w:rFonts w:hint="cs"/>
          <w:rtl/>
        </w:rPr>
        <w:t>» با اسناد خود از زراره آن را روایت کرده است و چون سؤال از تعداد نمازهای فرض روزانه است، پس در جواب به ذکر آن نمازها بسنده کرده است. لازم است هدف زراره را شناخت</w:t>
      </w:r>
      <w:r w:rsidRPr="00242706">
        <w:rPr>
          <w:rStyle w:val="Char2"/>
          <w:rFonts w:hint="cs"/>
          <w:rtl/>
        </w:rPr>
        <w:t xml:space="preserve"> </w:t>
      </w:r>
      <w:r w:rsidRPr="000D4DA8">
        <w:rPr>
          <w:rFonts w:hint="cs"/>
          <w:rtl/>
        </w:rPr>
        <w:t>تا در مقابل عامه (اهل سنت) و غیر از آنان نیاز به استدلال نباشد، زیرا او بزرگ</w:t>
      </w:r>
      <w:r>
        <w:rPr>
          <w:rFonts w:cs="Aban Bold" w:hint="cs"/>
          <w:b/>
          <w:bCs/>
          <w:rtl/>
        </w:rPr>
        <w:t>‌</w:t>
      </w:r>
      <w:r w:rsidRPr="000D4DA8">
        <w:rPr>
          <w:rFonts w:hint="cs"/>
          <w:rtl/>
        </w:rPr>
        <w:t>تر از آن است که بر تعداد نمازها جهل داشته باشد و قول او در روایت، با توجه به چیزی که خداوند آن را فرض کرده است، بر قصد زراره شهادت می‌دهد؛ زیرا بنابر اخبار و روا</w:t>
      </w:r>
      <w:r w:rsidR="00C606F4" w:rsidRPr="000D4DA8">
        <w:rPr>
          <w:rFonts w:hint="cs"/>
          <w:rtl/>
        </w:rPr>
        <w:t>ی</w:t>
      </w:r>
      <w:r w:rsidRPr="000D4DA8">
        <w:rPr>
          <w:rFonts w:hint="cs"/>
          <w:rtl/>
        </w:rPr>
        <w:t>ات معتدد، سؤال از نمازهایی است که خداوند در قرآن فرض کرده است. پس آن</w:t>
      </w:r>
      <w:r>
        <w:rPr>
          <w:rFonts w:cs="Aban Bold" w:hint="cs"/>
          <w:b/>
          <w:bCs/>
          <w:rtl/>
        </w:rPr>
        <w:t>‌</w:t>
      </w:r>
      <w:r w:rsidRPr="000D4DA8">
        <w:rPr>
          <w:rFonts w:hint="cs"/>
          <w:rtl/>
        </w:rPr>
        <w:t xml:space="preserve">جا </w:t>
      </w:r>
      <w:r w:rsidR="00C606F4" w:rsidRPr="000D4DA8">
        <w:rPr>
          <w:rFonts w:hint="cs"/>
          <w:rtl/>
        </w:rPr>
        <w:t>ک</w:t>
      </w:r>
      <w:r w:rsidRPr="000D4DA8">
        <w:rPr>
          <w:rFonts w:hint="cs"/>
          <w:rtl/>
        </w:rPr>
        <w:t>ه زراره در سؤال خود می‌گوید: آیا خداوند آن‌ها را نام برده و بیان کرده است؟ منظورش تفاصیل و بیان ظاهری است نه بیان مطلق، حتی اگر بطور اجمال باشد، با جواب اول فهمیده می‌شود، پس آش</w:t>
      </w:r>
      <w:r w:rsidR="00C606F4" w:rsidRPr="000D4DA8">
        <w:rPr>
          <w:rFonts w:hint="cs"/>
          <w:rtl/>
        </w:rPr>
        <w:t>ک</w:t>
      </w:r>
      <w:r w:rsidRPr="000D4DA8">
        <w:rPr>
          <w:rFonts w:hint="cs"/>
          <w:rtl/>
        </w:rPr>
        <w:t>ار شد که شاهد آوردن این روایت به خاطر ذکر صلاة العصر در قرآن است با بعضی از قرائت‌های معتبر نزد ابی جعفر</w:t>
      </w:r>
      <w:r w:rsidR="00C226CE" w:rsidRPr="000D4DA8">
        <w:rPr>
          <w:rFonts w:cs="CTraditional Arabic"/>
          <w:rtl/>
        </w:rPr>
        <w:t>÷</w:t>
      </w:r>
      <w:r w:rsidRPr="000D4DA8">
        <w:rPr>
          <w:rFonts w:hint="cs"/>
          <w:rtl/>
        </w:rPr>
        <w:t xml:space="preserve"> که با قرائت‌های آنان </w:t>
      </w:r>
      <w:r w:rsidR="00C606F4" w:rsidRPr="000D4DA8">
        <w:rPr>
          <w:rFonts w:hint="cs"/>
          <w:rtl/>
        </w:rPr>
        <w:t>یکی</w:t>
      </w:r>
      <w:r w:rsidRPr="000D4DA8">
        <w:rPr>
          <w:rFonts w:hint="cs"/>
          <w:rtl/>
        </w:rPr>
        <w:t xml:space="preserve"> است به دل</w:t>
      </w:r>
      <w:r w:rsidR="00C606F4" w:rsidRPr="000D4DA8">
        <w:rPr>
          <w:rFonts w:hint="cs"/>
          <w:rtl/>
        </w:rPr>
        <w:t>ی</w:t>
      </w:r>
      <w:r w:rsidRPr="000D4DA8">
        <w:rPr>
          <w:rFonts w:hint="cs"/>
          <w:rtl/>
        </w:rPr>
        <w:t>ل ا</w:t>
      </w:r>
      <w:r w:rsidR="00C606F4" w:rsidRPr="000D4DA8">
        <w:rPr>
          <w:rFonts w:hint="cs"/>
          <w:rtl/>
        </w:rPr>
        <w:t>ی</w:t>
      </w:r>
      <w:r w:rsidRPr="000D4DA8">
        <w:rPr>
          <w:rFonts w:hint="cs"/>
          <w:rtl/>
        </w:rPr>
        <w:t>ن‌</w:t>
      </w:r>
      <w:r w:rsidR="00C606F4" w:rsidRPr="000D4DA8">
        <w:rPr>
          <w:rFonts w:hint="cs"/>
          <w:rtl/>
        </w:rPr>
        <w:t>ک</w:t>
      </w:r>
      <w:r w:rsidRPr="000D4DA8">
        <w:rPr>
          <w:rFonts w:hint="cs"/>
          <w:rtl/>
        </w:rPr>
        <w:t>ه در جا</w:t>
      </w:r>
      <w:r w:rsidR="00C606F4" w:rsidRPr="000D4DA8">
        <w:rPr>
          <w:rFonts w:hint="cs"/>
          <w:rtl/>
        </w:rPr>
        <w:t>یی</w:t>
      </w:r>
      <w:r w:rsidRPr="000D4DA8">
        <w:rPr>
          <w:rFonts w:hint="cs"/>
          <w:rtl/>
        </w:rPr>
        <w:t xml:space="preserve"> د</w:t>
      </w:r>
      <w:r w:rsidR="00C606F4" w:rsidRPr="000D4DA8">
        <w:rPr>
          <w:rFonts w:hint="cs"/>
          <w:rtl/>
        </w:rPr>
        <w:t>ی</w:t>
      </w:r>
      <w:r w:rsidRPr="000D4DA8">
        <w:rPr>
          <w:rFonts w:hint="cs"/>
          <w:rtl/>
        </w:rPr>
        <w:t>گر آن را ذ</w:t>
      </w:r>
      <w:r w:rsidR="00C606F4" w:rsidRPr="000D4DA8">
        <w:rPr>
          <w:rFonts w:hint="cs"/>
          <w:rtl/>
        </w:rPr>
        <w:t>ک</w:t>
      </w:r>
      <w:r w:rsidRPr="000D4DA8">
        <w:rPr>
          <w:rFonts w:hint="cs"/>
          <w:rtl/>
        </w:rPr>
        <w:t>ر ن</w:t>
      </w:r>
      <w:r w:rsidR="00C606F4" w:rsidRPr="000D4DA8">
        <w:rPr>
          <w:rFonts w:hint="cs"/>
          <w:rtl/>
        </w:rPr>
        <w:t>ک</w:t>
      </w:r>
      <w:r w:rsidRPr="000D4DA8">
        <w:rPr>
          <w:rFonts w:hint="cs"/>
          <w:rtl/>
        </w:rPr>
        <w:t>رده است، اگر هدف، بیان تفصیلی نبود، آن مطلب و مطالب قبلی و بعدی با اشاره بیان می‌کنند که آن اخبارها با خبرهای سابق، در یک چیز متحدند و آن، این</w:t>
      </w:r>
      <w:r>
        <w:rPr>
          <w:rFonts w:cs="Aban Bold" w:hint="cs"/>
          <w:b/>
          <w:bCs/>
          <w:rtl/>
        </w:rPr>
        <w:t>‌</w:t>
      </w:r>
      <w:r w:rsidRPr="000D4DA8">
        <w:rPr>
          <w:rFonts w:hint="cs"/>
          <w:rtl/>
        </w:rPr>
        <w:t>که هدف از همه‌</w:t>
      </w:r>
      <w:r w:rsidR="00C606F4" w:rsidRPr="000D4DA8">
        <w:rPr>
          <w:rFonts w:hint="cs"/>
          <w:rtl/>
        </w:rPr>
        <w:t>ی</w:t>
      </w:r>
      <w:r w:rsidRPr="000D4DA8">
        <w:rPr>
          <w:rFonts w:hint="cs"/>
          <w:rtl/>
        </w:rPr>
        <w:t xml:space="preserve"> روا</w:t>
      </w:r>
      <w:r w:rsidR="00C606F4" w:rsidRPr="000D4DA8">
        <w:rPr>
          <w:rFonts w:hint="cs"/>
          <w:rtl/>
        </w:rPr>
        <w:t>ی</w:t>
      </w:r>
      <w:r w:rsidRPr="000D4DA8">
        <w:rPr>
          <w:rFonts w:hint="cs"/>
          <w:rtl/>
        </w:rPr>
        <w:t>ات، شکست دادن مخالفان است؛ زیرا شدت اعتماد آنان بر صحابه است. و گفته شد که قرائت فوق از عده</w:t>
      </w:r>
      <w:r>
        <w:rPr>
          <w:rFonts w:cs="Aban Bold" w:hint="cs"/>
          <w:b/>
          <w:bCs/>
          <w:rtl/>
        </w:rPr>
        <w:t>‌</w:t>
      </w:r>
      <w:r w:rsidRPr="000D4DA8">
        <w:rPr>
          <w:rFonts w:hint="cs"/>
          <w:rtl/>
        </w:rPr>
        <w:t>ای از آنان نیز، روایت شده است و این شبیه قول امام است که در حضور بعضی از عامه گفت: «ما قرآن را طبق قرائت پدرم می‌خوانیم»</w:t>
      </w:r>
      <w:r w:rsidR="009B78FC" w:rsidRPr="000D4DA8">
        <w:rPr>
          <w:rFonts w:hint="cs"/>
          <w:rtl/>
        </w:rPr>
        <w:t>؛</w:t>
      </w:r>
      <w:r w:rsidRPr="000D4DA8">
        <w:rPr>
          <w:rFonts w:hint="cs"/>
          <w:rtl/>
        </w:rPr>
        <w:t xml:space="preserve"> زیرا از آنان پیروی می‌شود و آنان از کسی پیروی نمی‌کنند. بعضی از راویان احتمال داده‌اند که این سخن از کلام راوی باشد، زیرا صدوق این قسمت را در معانی الاخبار، ساقط کرده است، اما این احتمال به شدت بعید است، زیرا از آن آشکار می‌شود که ذکر نمازها در قرآن از کلام وی ساقط گردد با این که ابو جعفر در ب</w:t>
      </w:r>
      <w:r w:rsidR="00C606F4" w:rsidRPr="000D4DA8">
        <w:rPr>
          <w:rFonts w:hint="cs"/>
          <w:rtl/>
        </w:rPr>
        <w:t>ی</w:t>
      </w:r>
      <w:r w:rsidRPr="000D4DA8">
        <w:rPr>
          <w:rFonts w:hint="cs"/>
          <w:rtl/>
        </w:rPr>
        <w:t>ان و مقام تفصیل بوده، حال این که چهار فرض از پنج فرض را هم نام برده است. پس بهتر است سهو و اشتباه را به صدوق نسبت دهیم نه به ابی جعفر</w:t>
      </w:r>
      <w:r w:rsidR="00C226CE" w:rsidRPr="000D4DA8">
        <w:rPr>
          <w:rFonts w:cs="CTraditional Arabic"/>
          <w:rtl/>
        </w:rPr>
        <w:t>÷</w:t>
      </w:r>
      <w:r w:rsidRPr="000D4DA8">
        <w:rPr>
          <w:rFonts w:hint="cs"/>
          <w:rtl/>
        </w:rPr>
        <w:t>، چون به نظر می</w:t>
      </w:r>
      <w:r>
        <w:rPr>
          <w:rFonts w:cs="Aban Bold" w:hint="cs"/>
          <w:b/>
          <w:bCs/>
          <w:rtl/>
        </w:rPr>
        <w:t>‌</w:t>
      </w:r>
      <w:r w:rsidRPr="000D4DA8">
        <w:rPr>
          <w:rFonts w:hint="cs"/>
          <w:rtl/>
        </w:rPr>
        <w:t>رسد که خبر از کتاب «حریز» گرفته شده که امام آن را تصدیق نموده است و در این طبقه، رد نمودن کلام راوی در اخبار، معهود و مرسوم نیست. گاهی نسخه‌های حدیث با هم اختلاف دارند مثلاً در کتاب «</w:t>
      </w:r>
      <w:r w:rsidRPr="00133919">
        <w:rPr>
          <w:rStyle w:val="Char"/>
          <w:rtl/>
        </w:rPr>
        <w:t>التهذ</w:t>
      </w:r>
      <w:r w:rsidR="000D4DA8">
        <w:rPr>
          <w:rStyle w:val="Char"/>
          <w:rtl/>
        </w:rPr>
        <w:t>ي</w:t>
      </w:r>
      <w:r w:rsidRPr="00133919">
        <w:rPr>
          <w:rStyle w:val="Char"/>
          <w:rtl/>
        </w:rPr>
        <w:t>ب</w:t>
      </w:r>
      <w:r w:rsidRPr="000D4DA8">
        <w:rPr>
          <w:rFonts w:hint="cs"/>
          <w:rtl/>
        </w:rPr>
        <w:t>» و «</w:t>
      </w:r>
      <w:r w:rsidRPr="00133919">
        <w:rPr>
          <w:rStyle w:val="Char"/>
          <w:rtl/>
        </w:rPr>
        <w:t>علل الشرا</w:t>
      </w:r>
      <w:r w:rsidR="000D4DA8">
        <w:rPr>
          <w:rStyle w:val="Char"/>
          <w:rtl/>
        </w:rPr>
        <w:t>ي</w:t>
      </w:r>
      <w:r w:rsidRPr="00133919">
        <w:rPr>
          <w:rStyle w:val="Char"/>
          <w:rtl/>
        </w:rPr>
        <w:t>ع</w:t>
      </w:r>
      <w:r w:rsidRPr="000D4DA8">
        <w:rPr>
          <w:rFonts w:hint="cs"/>
          <w:rtl/>
        </w:rPr>
        <w:t>»، «</w:t>
      </w:r>
      <w:r w:rsidR="00893D6A" w:rsidRPr="00133919">
        <w:rPr>
          <w:rStyle w:val="Char"/>
          <w:rtl/>
        </w:rPr>
        <w:t>و</w:t>
      </w:r>
      <w:r w:rsidRPr="00133919">
        <w:rPr>
          <w:rStyle w:val="Char"/>
          <w:rtl/>
        </w:rPr>
        <w:t>صلاة العصر</w:t>
      </w:r>
      <w:r w:rsidRPr="000D4DA8">
        <w:rPr>
          <w:rFonts w:hint="cs"/>
          <w:rtl/>
        </w:rPr>
        <w:t xml:space="preserve">» با واو آمده اما در </w:t>
      </w:r>
      <w:r w:rsidR="005C0EE8" w:rsidRPr="000D4DA8">
        <w:rPr>
          <w:rFonts w:hint="cs"/>
          <w:rtl/>
        </w:rPr>
        <w:t>کتاب‌ها</w:t>
      </w:r>
      <w:r w:rsidRPr="000D4DA8">
        <w:rPr>
          <w:rFonts w:hint="cs"/>
          <w:rtl/>
        </w:rPr>
        <w:t>ی «</w:t>
      </w:r>
      <w:r w:rsidRPr="00133919">
        <w:rPr>
          <w:rStyle w:val="Char"/>
          <w:rtl/>
        </w:rPr>
        <w:t>ال</w:t>
      </w:r>
      <w:r w:rsidR="006E582A">
        <w:rPr>
          <w:rStyle w:val="Char"/>
          <w:rtl/>
        </w:rPr>
        <w:t>ك</w:t>
      </w:r>
      <w:r w:rsidRPr="00133919">
        <w:rPr>
          <w:rStyle w:val="Char"/>
          <w:rtl/>
        </w:rPr>
        <w:t>ا</w:t>
      </w:r>
      <w:r w:rsidR="006E582A">
        <w:rPr>
          <w:rStyle w:val="Char"/>
          <w:rtl/>
        </w:rPr>
        <w:t>في</w:t>
      </w:r>
      <w:r w:rsidRPr="000D4DA8">
        <w:rPr>
          <w:rFonts w:hint="cs"/>
          <w:rtl/>
        </w:rPr>
        <w:t>» و «</w:t>
      </w:r>
      <w:r w:rsidRPr="00133919">
        <w:rPr>
          <w:rStyle w:val="Char"/>
          <w:rtl/>
        </w:rPr>
        <w:t>الفق</w:t>
      </w:r>
      <w:r w:rsidR="000D4DA8">
        <w:rPr>
          <w:rStyle w:val="Char"/>
          <w:rtl/>
        </w:rPr>
        <w:t>ي</w:t>
      </w:r>
      <w:r w:rsidRPr="00133919">
        <w:rPr>
          <w:rStyle w:val="Char"/>
          <w:rtl/>
        </w:rPr>
        <w:t>ه</w:t>
      </w:r>
      <w:r w:rsidRPr="000D4DA8">
        <w:rPr>
          <w:rFonts w:hint="cs"/>
          <w:rtl/>
        </w:rPr>
        <w:t>» بدون واو آمده است. و قبلاً از تفسیر کشاف نقل شد که ابن عباس و عائشه آن را با واو و حفصه بدون واو خوانده‌اند و برتری اولی، بعید به نظر نمی‌رسد، زیرا همه‌</w:t>
      </w:r>
      <w:r w:rsidR="00C606F4" w:rsidRPr="000D4DA8">
        <w:rPr>
          <w:rFonts w:hint="cs"/>
          <w:rtl/>
        </w:rPr>
        <w:t>ی</w:t>
      </w:r>
      <w:r w:rsidRPr="000D4DA8">
        <w:rPr>
          <w:rFonts w:hint="cs"/>
          <w:rtl/>
        </w:rPr>
        <w:t xml:space="preserve"> اخبار در این باب، به صراحت بر وجود واو دلالت دارند و احتمال ا</w:t>
      </w:r>
      <w:r w:rsidR="00C606F4" w:rsidRPr="000D4DA8">
        <w:rPr>
          <w:rFonts w:hint="cs"/>
          <w:rtl/>
        </w:rPr>
        <w:t>ی</w:t>
      </w:r>
      <w:r w:rsidRPr="000D4DA8">
        <w:rPr>
          <w:rFonts w:hint="cs"/>
          <w:rtl/>
        </w:rPr>
        <w:t>ن</w:t>
      </w:r>
      <w:r>
        <w:rPr>
          <w:rFonts w:cs="Aban Bold" w:hint="cs"/>
          <w:b/>
          <w:bCs/>
          <w:rtl/>
        </w:rPr>
        <w:t>‌</w:t>
      </w:r>
      <w:r w:rsidR="00C606F4" w:rsidRPr="000D4DA8">
        <w:rPr>
          <w:rFonts w:hint="cs"/>
          <w:rtl/>
        </w:rPr>
        <w:t>ک</w:t>
      </w:r>
      <w:r w:rsidRPr="000D4DA8">
        <w:rPr>
          <w:rFonts w:hint="cs"/>
          <w:rtl/>
        </w:rPr>
        <w:t>ه ذکر آن بدون واو تقیه باشد -آن طور که در کتاب «</w:t>
      </w:r>
      <w:r w:rsidRPr="00133919">
        <w:rPr>
          <w:rStyle w:val="Char"/>
          <w:rtl/>
        </w:rPr>
        <w:t>شرح التهذ</w:t>
      </w:r>
      <w:r w:rsidR="000D4DA8">
        <w:rPr>
          <w:rStyle w:val="Char"/>
          <w:rtl/>
        </w:rPr>
        <w:t>ي</w:t>
      </w:r>
      <w:r w:rsidRPr="00133919">
        <w:rPr>
          <w:rStyle w:val="Char"/>
          <w:rtl/>
        </w:rPr>
        <w:t>ب</w:t>
      </w:r>
      <w:r w:rsidRPr="000D4DA8">
        <w:rPr>
          <w:rFonts w:hint="cs"/>
          <w:rtl/>
        </w:rPr>
        <w:t>» مجلسی آمده- بعید است</w:t>
      </w:r>
      <w:r w:rsidRPr="00242706">
        <w:rPr>
          <w:rFonts w:hint="cs"/>
          <w:rtl/>
        </w:rPr>
        <w:t xml:space="preserve">؛ </w:t>
      </w:r>
      <w:r w:rsidRPr="000D4DA8">
        <w:rPr>
          <w:rFonts w:hint="cs"/>
          <w:rtl/>
        </w:rPr>
        <w:t>زیرا عائشه از نظر آنان از غیر خود والامقام‌تر بود. سپس در کتاب «</w:t>
      </w:r>
      <w:r w:rsidRPr="008B341B">
        <w:rPr>
          <w:rStyle w:val="Char"/>
          <w:rtl/>
        </w:rPr>
        <w:t>الفق</w:t>
      </w:r>
      <w:r w:rsidR="000D4DA8">
        <w:rPr>
          <w:rStyle w:val="Char"/>
          <w:rtl/>
        </w:rPr>
        <w:t>ي</w:t>
      </w:r>
      <w:r w:rsidRPr="008B341B">
        <w:rPr>
          <w:rStyle w:val="Char"/>
          <w:rtl/>
        </w:rPr>
        <w:t>ه</w:t>
      </w:r>
      <w:r w:rsidRPr="000D4DA8">
        <w:rPr>
          <w:rFonts w:hint="cs"/>
          <w:rtl/>
        </w:rPr>
        <w:t xml:space="preserve">» چنین آمده است: </w:t>
      </w:r>
      <w:r w:rsidR="008152F1" w:rsidRPr="008152F1">
        <w:rPr>
          <w:rFonts w:cs="Traditional Arabic"/>
          <w:rtl/>
        </w:rPr>
        <w:t>﴿</w:t>
      </w:r>
      <w:r w:rsidR="008152F1" w:rsidRPr="00894D66">
        <w:rPr>
          <w:rStyle w:val="Char0"/>
          <w:rtl/>
        </w:rPr>
        <w:t>وَقُومُواْ لِلَّهِ قَٰنِتِينَ</w:t>
      </w:r>
      <w:r w:rsidR="008152F1" w:rsidRPr="008152F1">
        <w:rPr>
          <w:rFonts w:ascii="Tahoma" w:hAnsi="Tahoma" w:cs="Traditional Arabic" w:hint="cs"/>
          <w:rtl/>
        </w:rPr>
        <w:t>﴾</w:t>
      </w:r>
      <w:r w:rsidR="008152F1">
        <w:rPr>
          <w:rFonts w:ascii="Tahoma" w:hAnsi="Tahoma"/>
          <w:szCs w:val="24"/>
          <w:rtl/>
        </w:rPr>
        <w:t xml:space="preserve"> </w:t>
      </w:r>
      <w:r w:rsidR="008152F1" w:rsidRPr="008152F1">
        <w:rPr>
          <w:rStyle w:val="Char1"/>
          <w:rtl/>
        </w:rPr>
        <w:t>[البقرة: 238]</w:t>
      </w:r>
      <w:r w:rsidRPr="000D4DA8">
        <w:rPr>
          <w:rFonts w:hint="cs"/>
          <w:rtl/>
        </w:rPr>
        <w:t>. تقی مجلسی در شرح خود گفته: ممکن است گفته‌</w:t>
      </w:r>
      <w:r w:rsidR="00C606F4" w:rsidRPr="000D4DA8">
        <w:rPr>
          <w:rFonts w:hint="cs"/>
          <w:rtl/>
        </w:rPr>
        <w:t>ی</w:t>
      </w:r>
      <w:r w:rsidRPr="000D4DA8">
        <w:rPr>
          <w:rFonts w:hint="cs"/>
          <w:rtl/>
        </w:rPr>
        <w:t xml:space="preserve"> او «صلاةالوسطی» در قرائت داخل باشد و ظاهر آن است که منظور امام</w:t>
      </w:r>
      <w:r w:rsidR="00C226CE" w:rsidRPr="000D4DA8">
        <w:rPr>
          <w:rFonts w:cs="CTraditional Arabic"/>
          <w:rtl/>
        </w:rPr>
        <w:t>÷</w:t>
      </w:r>
      <w:r w:rsidRPr="000D4DA8">
        <w:rPr>
          <w:rFonts w:hint="cs"/>
          <w:rtl/>
        </w:rPr>
        <w:t xml:space="preserve"> این است که همین مطلب مقصود خداوند متعال است. و خدا عالم است. </w:t>
      </w:r>
    </w:p>
    <w:p w:rsidR="004B2B71" w:rsidRPr="000D4DA8" w:rsidRDefault="004B2B71" w:rsidP="000D4DA8">
      <w:pPr>
        <w:pStyle w:val="a6"/>
        <w:rPr>
          <w:rtl/>
        </w:rPr>
      </w:pPr>
      <w:r w:rsidRPr="000D4DA8">
        <w:rPr>
          <w:rFonts w:hint="cs"/>
          <w:rtl/>
        </w:rPr>
        <w:t>(مب) 117- سیاری از صفوان، از علی از محمد بن مسلم روایت کرده است که گفت: به ابی جعفر</w:t>
      </w:r>
      <w:r w:rsidR="00C226CE" w:rsidRPr="000D4DA8">
        <w:rPr>
          <w:rFonts w:cs="CTraditional Arabic"/>
          <w:rtl/>
        </w:rPr>
        <w:t>÷</w:t>
      </w:r>
      <w:r w:rsidRPr="000D4DA8">
        <w:rPr>
          <w:rFonts w:hint="cs"/>
          <w:rtl/>
        </w:rPr>
        <w:t xml:space="preserve"> گفتم: </w:t>
      </w:r>
      <w:r w:rsidRPr="00156706">
        <w:rPr>
          <w:rStyle w:val="Char"/>
          <w:rtl/>
        </w:rPr>
        <w:t>«</w:t>
      </w:r>
      <w:r w:rsidRPr="00635F0F">
        <w:rPr>
          <w:rStyle w:val="Char"/>
          <w:rtl/>
        </w:rPr>
        <w:t>صلاة الوسط</w:t>
      </w:r>
      <w:r w:rsidR="000D4DA8">
        <w:rPr>
          <w:rStyle w:val="Char"/>
          <w:rtl/>
        </w:rPr>
        <w:t>ي</w:t>
      </w:r>
      <w:r w:rsidRPr="00156706">
        <w:rPr>
          <w:rStyle w:val="Char"/>
          <w:rtl/>
        </w:rPr>
        <w:t>»</w:t>
      </w:r>
      <w:r w:rsidRPr="000D4DA8">
        <w:rPr>
          <w:rFonts w:hint="cs"/>
          <w:rtl/>
        </w:rPr>
        <w:t xml:space="preserve"> چیست؟ در جواب آیه را چنین خواند: </w:t>
      </w:r>
      <w:r w:rsidRPr="00156706">
        <w:rPr>
          <w:rStyle w:val="Char"/>
          <w:rtl/>
        </w:rPr>
        <w:t>(</w:t>
      </w:r>
      <w:r w:rsidRPr="008152F1">
        <w:rPr>
          <w:rStyle w:val="Char"/>
          <w:rtl/>
        </w:rPr>
        <w:t>حافظوا</w:t>
      </w:r>
      <w:r w:rsidR="00D509F2">
        <w:rPr>
          <w:rStyle w:val="Char"/>
          <w:rtl/>
        </w:rPr>
        <w:t xml:space="preserve"> على </w:t>
      </w:r>
      <w:r w:rsidRPr="008152F1">
        <w:rPr>
          <w:rStyle w:val="Char"/>
          <w:rtl/>
        </w:rPr>
        <w:t>ال</w:t>
      </w:r>
      <w:r w:rsidR="00F00114" w:rsidRPr="008152F1">
        <w:rPr>
          <w:rStyle w:val="Char"/>
          <w:rtl/>
        </w:rPr>
        <w:t>صلوات والصلاة الوسط</w:t>
      </w:r>
      <w:r w:rsidR="000D4DA8">
        <w:rPr>
          <w:rStyle w:val="Char"/>
          <w:rtl/>
        </w:rPr>
        <w:t>ي</w:t>
      </w:r>
      <w:r w:rsidR="00F00114" w:rsidRPr="008152F1">
        <w:rPr>
          <w:rStyle w:val="Char"/>
          <w:rtl/>
        </w:rPr>
        <w:t xml:space="preserve"> وصلاة العصر و</w:t>
      </w:r>
      <w:r w:rsidRPr="008152F1">
        <w:rPr>
          <w:rStyle w:val="Char"/>
          <w:rtl/>
        </w:rPr>
        <w:t>قوموا الله قانت</w:t>
      </w:r>
      <w:r w:rsidR="000D4DA8">
        <w:rPr>
          <w:rStyle w:val="Char"/>
          <w:rtl/>
        </w:rPr>
        <w:t>ي</w:t>
      </w:r>
      <w:r w:rsidRPr="008152F1">
        <w:rPr>
          <w:rStyle w:val="Char"/>
          <w:rtl/>
        </w:rPr>
        <w:t>ن</w:t>
      </w:r>
      <w:r w:rsidRPr="00156706">
        <w:rPr>
          <w:rStyle w:val="Char"/>
          <w:rtl/>
        </w:rPr>
        <w:t>)</w:t>
      </w:r>
      <w:r w:rsidRPr="000D4DA8">
        <w:rPr>
          <w:rFonts w:hint="cs"/>
          <w:rtl/>
        </w:rPr>
        <w:t xml:space="preserve"> گفت </w:t>
      </w:r>
      <w:r w:rsidRPr="008152F1">
        <w:rPr>
          <w:rStyle w:val="Char"/>
          <w:rtl/>
        </w:rPr>
        <w:t>صلاة الوسط</w:t>
      </w:r>
      <w:r w:rsidR="000D4DA8">
        <w:rPr>
          <w:rStyle w:val="Char"/>
          <w:rtl/>
        </w:rPr>
        <w:t>ي</w:t>
      </w:r>
      <w:r w:rsidRPr="000D4DA8">
        <w:rPr>
          <w:rFonts w:hint="cs"/>
          <w:rtl/>
        </w:rPr>
        <w:t>، نماز ظهر است و رسول خدا</w:t>
      </w:r>
      <w:r w:rsidR="00156706" w:rsidRPr="000D4DA8">
        <w:rPr>
          <w:rFonts w:cs="CTraditional Arabic"/>
          <w:rtl/>
        </w:rPr>
        <w:t>ص</w:t>
      </w:r>
      <w:r w:rsidRPr="000D4DA8">
        <w:rPr>
          <w:rFonts w:hint="cs"/>
          <w:rtl/>
        </w:rPr>
        <w:t xml:space="preserve"> این گونه قرائت کرده است.</w:t>
      </w:r>
    </w:p>
    <w:p w:rsidR="004B2B71" w:rsidRPr="000D4DA8" w:rsidRDefault="004B2B71" w:rsidP="000D4DA8">
      <w:pPr>
        <w:pStyle w:val="a6"/>
        <w:rPr>
          <w:rtl/>
        </w:rPr>
      </w:pPr>
      <w:r w:rsidRPr="000D4DA8">
        <w:rPr>
          <w:rFonts w:hint="cs"/>
          <w:rtl/>
        </w:rPr>
        <w:t>(مج) 118- و باز هم از سیاری از محمد بن جمهور که از امامان</w:t>
      </w:r>
      <w:r w:rsidR="00C226CE" w:rsidRPr="000D4DA8">
        <w:rPr>
          <w:rFonts w:cs="CTraditional Arabic"/>
          <w:rtl/>
        </w:rPr>
        <w:t>÷</w:t>
      </w:r>
      <w:r w:rsidRPr="000D4DA8">
        <w:rPr>
          <w:rFonts w:hint="cs"/>
          <w:rtl/>
        </w:rPr>
        <w:t xml:space="preserve"> روایت می‌کند، </w:t>
      </w:r>
      <w:r w:rsidR="00F00114" w:rsidRPr="00156706">
        <w:rPr>
          <w:rStyle w:val="Char"/>
          <w:rtl/>
        </w:rPr>
        <w:t>(</w:t>
      </w:r>
      <w:r w:rsidR="00F00114" w:rsidRPr="00635F0F">
        <w:rPr>
          <w:rStyle w:val="Char"/>
          <w:rtl/>
        </w:rPr>
        <w:t>حافظوا</w:t>
      </w:r>
      <w:r w:rsidR="00D509F2">
        <w:rPr>
          <w:rStyle w:val="Char"/>
          <w:rtl/>
        </w:rPr>
        <w:t xml:space="preserve"> على </w:t>
      </w:r>
      <w:r w:rsidR="00F00114" w:rsidRPr="00635F0F">
        <w:rPr>
          <w:rStyle w:val="Char"/>
          <w:rtl/>
        </w:rPr>
        <w:t>الصلوات والصلاة الوسط</w:t>
      </w:r>
      <w:r w:rsidR="000D4DA8">
        <w:rPr>
          <w:rStyle w:val="Char"/>
          <w:rtl/>
        </w:rPr>
        <w:t>ي</w:t>
      </w:r>
      <w:r w:rsidR="00F00114" w:rsidRPr="00635F0F">
        <w:rPr>
          <w:rStyle w:val="Char"/>
          <w:rtl/>
        </w:rPr>
        <w:t xml:space="preserve"> وصلاة العصر و</w:t>
      </w:r>
      <w:r w:rsidR="00893D6A" w:rsidRPr="00635F0F">
        <w:rPr>
          <w:rStyle w:val="Char"/>
          <w:rtl/>
        </w:rPr>
        <w:t xml:space="preserve">قوموا </w:t>
      </w:r>
      <w:r w:rsidRPr="00635F0F">
        <w:rPr>
          <w:rStyle w:val="Char"/>
          <w:rtl/>
        </w:rPr>
        <w:t>لله قانت</w:t>
      </w:r>
      <w:r w:rsidR="000D4DA8">
        <w:rPr>
          <w:rStyle w:val="Char"/>
          <w:rtl/>
        </w:rPr>
        <w:t>ي</w:t>
      </w:r>
      <w:r w:rsidRPr="00635F0F">
        <w:rPr>
          <w:rStyle w:val="Char"/>
          <w:rtl/>
        </w:rPr>
        <w:t>ن</w:t>
      </w:r>
      <w:r w:rsidRPr="00156706">
        <w:rPr>
          <w:rStyle w:val="Char"/>
          <w:rtl/>
        </w:rPr>
        <w:t>)</w:t>
      </w:r>
      <w:r w:rsidRPr="000D4DA8">
        <w:rPr>
          <w:rFonts w:hint="cs"/>
          <w:rtl/>
        </w:rPr>
        <w:t>: گفت: راغبین (علاقه‌مندان).</w:t>
      </w:r>
    </w:p>
    <w:p w:rsidR="004B2B71" w:rsidRPr="000D4DA8" w:rsidRDefault="004B2B71" w:rsidP="000D4DA8">
      <w:pPr>
        <w:pStyle w:val="a6"/>
        <w:rPr>
          <w:rtl/>
        </w:rPr>
      </w:pPr>
      <w:r w:rsidRPr="000D4DA8">
        <w:rPr>
          <w:rFonts w:hint="cs"/>
          <w:rtl/>
        </w:rPr>
        <w:t>(مد) 119- از حسین بن یوسف از برادرش از پدرش از ابن مسلم از ابی جعفر</w:t>
      </w:r>
      <w:r w:rsidR="00C226CE" w:rsidRPr="000D4DA8">
        <w:rPr>
          <w:rFonts w:cs="CTraditional Arabic"/>
          <w:rtl/>
        </w:rPr>
        <w:t>÷</w:t>
      </w:r>
      <w:r w:rsidRPr="000D4DA8">
        <w:rPr>
          <w:rFonts w:hint="cs"/>
          <w:rtl/>
        </w:rPr>
        <w:t xml:space="preserve"> روایت شده است که پیامبر خدا</w:t>
      </w:r>
      <w:r w:rsidR="00156706" w:rsidRPr="000D4DA8">
        <w:rPr>
          <w:rFonts w:cs="CTraditional Arabic"/>
          <w:rtl/>
        </w:rPr>
        <w:t>ص</w:t>
      </w:r>
      <w:r w:rsidRPr="000D4DA8">
        <w:rPr>
          <w:rFonts w:hint="cs"/>
          <w:rtl/>
        </w:rPr>
        <w:t xml:space="preserve">، </w:t>
      </w:r>
      <w:r w:rsidR="00F00114" w:rsidRPr="00156706">
        <w:rPr>
          <w:rStyle w:val="Char"/>
          <w:rtl/>
        </w:rPr>
        <w:t>(</w:t>
      </w:r>
      <w:r w:rsidR="00F00114" w:rsidRPr="00635F0F">
        <w:rPr>
          <w:rStyle w:val="Char"/>
          <w:rtl/>
        </w:rPr>
        <w:t>والوسط</w:t>
      </w:r>
      <w:r w:rsidR="000D4DA8">
        <w:rPr>
          <w:rStyle w:val="Char"/>
          <w:rtl/>
        </w:rPr>
        <w:t>ي</w:t>
      </w:r>
      <w:r w:rsidR="00F00114" w:rsidRPr="00635F0F">
        <w:rPr>
          <w:rStyle w:val="Char"/>
          <w:rtl/>
        </w:rPr>
        <w:t xml:space="preserve"> و</w:t>
      </w:r>
      <w:r w:rsidRPr="00635F0F">
        <w:rPr>
          <w:rStyle w:val="Char"/>
          <w:rtl/>
        </w:rPr>
        <w:t>صلاة العصر</w:t>
      </w:r>
      <w:r w:rsidRPr="00156706">
        <w:rPr>
          <w:rStyle w:val="Char"/>
          <w:rtl/>
        </w:rPr>
        <w:t>)</w:t>
      </w:r>
      <w:r w:rsidRPr="000D4DA8">
        <w:rPr>
          <w:rFonts w:hint="cs"/>
          <w:rtl/>
        </w:rPr>
        <w:t xml:space="preserve"> می‌خواند. </w:t>
      </w:r>
    </w:p>
    <w:p w:rsidR="004B2B71" w:rsidRPr="000D4DA8" w:rsidRDefault="004B2B71" w:rsidP="000D4DA8">
      <w:pPr>
        <w:pStyle w:val="a6"/>
        <w:rPr>
          <w:rtl/>
        </w:rPr>
      </w:pPr>
      <w:r w:rsidRPr="000D4DA8">
        <w:rPr>
          <w:rFonts w:hint="cs"/>
          <w:rtl/>
        </w:rPr>
        <w:t>(مه) 120- سعد بن عبدالله قمی در کتاب «</w:t>
      </w:r>
      <w:r w:rsidR="00F00114" w:rsidRPr="00635F0F">
        <w:rPr>
          <w:rStyle w:val="Char"/>
          <w:rtl/>
        </w:rPr>
        <w:t>ناسخ القرآن و</w:t>
      </w:r>
      <w:r w:rsidRPr="00635F0F">
        <w:rPr>
          <w:rStyle w:val="Char"/>
          <w:rtl/>
        </w:rPr>
        <w:t>منسوخه</w:t>
      </w:r>
      <w:r w:rsidRPr="000D4DA8">
        <w:rPr>
          <w:rFonts w:hint="cs"/>
          <w:rtl/>
        </w:rPr>
        <w:t>» گفته: امام صادق آ</w:t>
      </w:r>
      <w:r w:rsidR="00C606F4" w:rsidRPr="000D4DA8">
        <w:rPr>
          <w:rFonts w:hint="cs"/>
          <w:rtl/>
        </w:rPr>
        <w:t>ی</w:t>
      </w:r>
      <w:r w:rsidRPr="000D4DA8">
        <w:rPr>
          <w:rFonts w:hint="cs"/>
          <w:rtl/>
        </w:rPr>
        <w:t xml:space="preserve">ه را </w:t>
      </w:r>
      <w:r w:rsidR="00F00114" w:rsidRPr="00156706">
        <w:rPr>
          <w:rStyle w:val="Char"/>
          <w:rtl/>
        </w:rPr>
        <w:t>(</w:t>
      </w:r>
      <w:r w:rsidR="00F00114" w:rsidRPr="00635F0F">
        <w:rPr>
          <w:rStyle w:val="Char"/>
          <w:rtl/>
        </w:rPr>
        <w:t>حافظوا</w:t>
      </w:r>
      <w:r w:rsidR="00D509F2">
        <w:rPr>
          <w:rStyle w:val="Char"/>
          <w:rtl/>
        </w:rPr>
        <w:t xml:space="preserve"> على </w:t>
      </w:r>
      <w:r w:rsidR="00F00114" w:rsidRPr="00635F0F">
        <w:rPr>
          <w:rStyle w:val="Char"/>
          <w:rtl/>
        </w:rPr>
        <w:t>الصلوات و</w:t>
      </w:r>
      <w:r w:rsidRPr="00635F0F">
        <w:rPr>
          <w:rStyle w:val="Char"/>
          <w:rtl/>
        </w:rPr>
        <w:t>الصلاة الوسط</w:t>
      </w:r>
      <w:r w:rsidR="000D4DA8">
        <w:rPr>
          <w:rStyle w:val="Char"/>
          <w:rtl/>
        </w:rPr>
        <w:t>ي</w:t>
      </w:r>
      <w:r w:rsidRPr="00635F0F">
        <w:rPr>
          <w:rStyle w:val="Char"/>
          <w:rtl/>
        </w:rPr>
        <w:t xml:space="preserve"> صلاة العصر</w:t>
      </w:r>
      <w:r w:rsidRPr="00156706">
        <w:rPr>
          <w:rStyle w:val="Char"/>
          <w:rtl/>
        </w:rPr>
        <w:t>)</w:t>
      </w:r>
      <w:r w:rsidRPr="000D4DA8">
        <w:rPr>
          <w:rFonts w:hint="cs"/>
          <w:rtl/>
        </w:rPr>
        <w:t xml:space="preserve"> تلاوت م</w:t>
      </w:r>
      <w:r w:rsidR="00C606F4" w:rsidRPr="000D4DA8">
        <w:rPr>
          <w:rFonts w:hint="cs"/>
          <w:rtl/>
        </w:rPr>
        <w:t>ی</w:t>
      </w:r>
      <w:r>
        <w:rPr>
          <w:rFonts w:cs="Aban Bold" w:hint="cs"/>
          <w:rtl/>
        </w:rPr>
        <w:t>‌</w:t>
      </w:r>
      <w:r w:rsidR="00C606F4" w:rsidRPr="000D4DA8">
        <w:rPr>
          <w:rFonts w:hint="cs"/>
          <w:rtl/>
        </w:rPr>
        <w:t>ک</w:t>
      </w:r>
      <w:r w:rsidRPr="000D4DA8">
        <w:rPr>
          <w:rFonts w:hint="cs"/>
          <w:rtl/>
        </w:rPr>
        <w:t xml:space="preserve">رد. </w:t>
      </w:r>
    </w:p>
    <w:p w:rsidR="004B2B71" w:rsidRPr="000D4DA8" w:rsidRDefault="004B2B71" w:rsidP="000D4DA8">
      <w:pPr>
        <w:pStyle w:val="a6"/>
        <w:rPr>
          <w:rtl/>
        </w:rPr>
      </w:pPr>
      <w:r w:rsidRPr="000D4DA8">
        <w:rPr>
          <w:rFonts w:hint="cs"/>
          <w:rtl/>
        </w:rPr>
        <w:t xml:space="preserve">(مو) 121- و از عبدالملک از علی بن مریم از ابن عباس روایت است که وی این آیه را چنین می‌خواند. </w:t>
      </w:r>
    </w:p>
    <w:p w:rsidR="004B2B71" w:rsidRDefault="004B2B71" w:rsidP="000D4DA8">
      <w:pPr>
        <w:pStyle w:val="a6"/>
        <w:rPr>
          <w:rFonts w:cs="Times New Roman"/>
          <w:b/>
          <w:bCs/>
          <w:rtl/>
        </w:rPr>
      </w:pPr>
      <w:r w:rsidRPr="000D4DA8">
        <w:rPr>
          <w:rFonts w:hint="cs"/>
          <w:rtl/>
        </w:rPr>
        <w:t>(مز) 122- و از ابان بن عثمان از عبدالحمید از ابن مسلم از ابی جعفر</w:t>
      </w:r>
      <w:r w:rsidR="00C226CE" w:rsidRPr="000D4DA8">
        <w:rPr>
          <w:rFonts w:cs="CTraditional Arabic"/>
          <w:rtl/>
        </w:rPr>
        <w:t>÷</w:t>
      </w:r>
      <w:r w:rsidRPr="000D4DA8">
        <w:rPr>
          <w:rFonts w:hint="cs"/>
          <w:rtl/>
        </w:rPr>
        <w:t xml:space="preserve"> روایت است که گفت: رسول خدا</w:t>
      </w:r>
      <w:r w:rsidR="00156706" w:rsidRPr="000D4DA8">
        <w:rPr>
          <w:rFonts w:cs="CTraditional Arabic"/>
          <w:rtl/>
        </w:rPr>
        <w:t>ص</w:t>
      </w:r>
      <w:r w:rsidRPr="000D4DA8">
        <w:rPr>
          <w:rFonts w:hint="cs"/>
          <w:rtl/>
        </w:rPr>
        <w:t xml:space="preserve"> آیه‌</w:t>
      </w:r>
      <w:r w:rsidR="00C606F4" w:rsidRPr="000D4DA8">
        <w:rPr>
          <w:rFonts w:hint="cs"/>
          <w:rtl/>
        </w:rPr>
        <w:t>ی</w:t>
      </w:r>
      <w:r w:rsidRPr="000D4DA8">
        <w:rPr>
          <w:rFonts w:hint="cs"/>
          <w:rtl/>
        </w:rPr>
        <w:t xml:space="preserve"> فوق را چنین می‌خواند: </w:t>
      </w:r>
      <w:r w:rsidR="00F00114" w:rsidRPr="00156706">
        <w:rPr>
          <w:rStyle w:val="Char"/>
          <w:rtl/>
        </w:rPr>
        <w:t>(</w:t>
      </w:r>
      <w:r w:rsidR="00F00114" w:rsidRPr="00635F0F">
        <w:rPr>
          <w:rStyle w:val="Char"/>
          <w:rtl/>
        </w:rPr>
        <w:t>حافظوا</w:t>
      </w:r>
      <w:r w:rsidR="00D509F2">
        <w:rPr>
          <w:rStyle w:val="Char"/>
          <w:rtl/>
        </w:rPr>
        <w:t xml:space="preserve"> على </w:t>
      </w:r>
      <w:r w:rsidR="00F00114" w:rsidRPr="00635F0F">
        <w:rPr>
          <w:rStyle w:val="Char"/>
          <w:rtl/>
        </w:rPr>
        <w:t>الصلوات والصلاة الوسط</w:t>
      </w:r>
      <w:r w:rsidR="000D4DA8">
        <w:rPr>
          <w:rStyle w:val="Char"/>
          <w:rtl/>
        </w:rPr>
        <w:t>ي</w:t>
      </w:r>
      <w:r w:rsidR="00F00114" w:rsidRPr="00635F0F">
        <w:rPr>
          <w:rStyle w:val="Char"/>
          <w:rtl/>
        </w:rPr>
        <w:t xml:space="preserve"> صلاة العصر وقوموا </w:t>
      </w:r>
      <w:r w:rsidRPr="00635F0F">
        <w:rPr>
          <w:rStyle w:val="Char"/>
          <w:rtl/>
        </w:rPr>
        <w:t>لله قانت</w:t>
      </w:r>
      <w:r w:rsidR="000D4DA8">
        <w:rPr>
          <w:rStyle w:val="Char"/>
          <w:rtl/>
        </w:rPr>
        <w:t>ي</w:t>
      </w:r>
      <w:r w:rsidRPr="00635F0F">
        <w:rPr>
          <w:rStyle w:val="Char"/>
          <w:rtl/>
        </w:rPr>
        <w:t>ن</w:t>
      </w:r>
      <w:r w:rsidRPr="00156706">
        <w:rPr>
          <w:rStyle w:val="Char"/>
          <w:rtl/>
        </w:rPr>
        <w:t>)</w:t>
      </w:r>
      <w:r w:rsidRPr="00242706">
        <w:rPr>
          <w:rStyle w:val="Char2"/>
          <w:rFonts w:hint="cs"/>
          <w:rtl/>
        </w:rPr>
        <w:t>.</w:t>
      </w:r>
      <w:r w:rsidRPr="000D4DA8">
        <w:rPr>
          <w:rFonts w:hint="cs"/>
          <w:rtl/>
        </w:rPr>
        <w:t xml:space="preserve"> </w:t>
      </w:r>
    </w:p>
    <w:p w:rsidR="004B2B71" w:rsidRPr="000D4DA8" w:rsidRDefault="004B2B71" w:rsidP="000D4DA8">
      <w:pPr>
        <w:pStyle w:val="a6"/>
        <w:rPr>
          <w:rtl/>
        </w:rPr>
      </w:pPr>
      <w:r w:rsidRPr="000D4DA8">
        <w:rPr>
          <w:rFonts w:hint="cs"/>
          <w:rtl/>
        </w:rPr>
        <w:t xml:space="preserve">(مح) 123- و با همین اسناد از ابی بصیر از ابی عبدالله، مانند آن روایت شده است. </w:t>
      </w:r>
    </w:p>
    <w:p w:rsidR="004B2B71" w:rsidRPr="000D4DA8" w:rsidRDefault="004B2B71" w:rsidP="000D4DA8">
      <w:pPr>
        <w:pStyle w:val="a6"/>
        <w:rPr>
          <w:rtl/>
        </w:rPr>
      </w:pPr>
      <w:r w:rsidRPr="000D4DA8">
        <w:rPr>
          <w:rFonts w:hint="cs"/>
          <w:rtl/>
        </w:rPr>
        <w:t>(مط) 124- و از یوسف از برادرش از پدرش از عمرو بن جابر روایت است که آیه‌</w:t>
      </w:r>
      <w:r w:rsidR="00C606F4" w:rsidRPr="000D4DA8">
        <w:rPr>
          <w:rFonts w:hint="cs"/>
          <w:rtl/>
        </w:rPr>
        <w:t>ی</w:t>
      </w:r>
      <w:r w:rsidRPr="000D4DA8">
        <w:rPr>
          <w:rFonts w:hint="cs"/>
          <w:rtl/>
        </w:rPr>
        <w:t xml:space="preserve"> بعد چنین بود: </w:t>
      </w:r>
      <w:r w:rsidR="00F00114" w:rsidRPr="00156706">
        <w:rPr>
          <w:rStyle w:val="Char"/>
          <w:rtl/>
        </w:rPr>
        <w:t>(</w:t>
      </w:r>
      <w:r w:rsidR="00F00114" w:rsidRPr="00635F0F">
        <w:rPr>
          <w:rStyle w:val="Char"/>
          <w:rtl/>
        </w:rPr>
        <w:t>والذ</w:t>
      </w:r>
      <w:r w:rsidR="000D4DA8">
        <w:rPr>
          <w:rStyle w:val="Char"/>
          <w:rtl/>
        </w:rPr>
        <w:t>ي</w:t>
      </w:r>
      <w:r w:rsidR="00F00114" w:rsidRPr="00635F0F">
        <w:rPr>
          <w:rStyle w:val="Char"/>
          <w:rtl/>
        </w:rPr>
        <w:t xml:space="preserve">ن </w:t>
      </w:r>
      <w:r w:rsidR="000D4DA8">
        <w:rPr>
          <w:rStyle w:val="Char"/>
          <w:rtl/>
        </w:rPr>
        <w:t>ي</w:t>
      </w:r>
      <w:r w:rsidR="00F00114" w:rsidRPr="00635F0F">
        <w:rPr>
          <w:rStyle w:val="Char"/>
          <w:rtl/>
        </w:rPr>
        <w:t>توفون من</w:t>
      </w:r>
      <w:r w:rsidR="006E582A">
        <w:rPr>
          <w:rStyle w:val="Char"/>
          <w:rtl/>
        </w:rPr>
        <w:t>ك</w:t>
      </w:r>
      <w:r w:rsidR="00F00114" w:rsidRPr="00635F0F">
        <w:rPr>
          <w:rStyle w:val="Char"/>
          <w:rtl/>
        </w:rPr>
        <w:t>م و</w:t>
      </w:r>
      <w:r w:rsidR="000D4DA8">
        <w:rPr>
          <w:rStyle w:val="Char"/>
          <w:rtl/>
        </w:rPr>
        <w:t>ي</w:t>
      </w:r>
      <w:r w:rsidRPr="00635F0F">
        <w:rPr>
          <w:rStyle w:val="Char"/>
          <w:rtl/>
        </w:rPr>
        <w:t xml:space="preserve">ذرون </w:t>
      </w:r>
      <w:r w:rsidR="00893D6A" w:rsidRPr="00635F0F">
        <w:rPr>
          <w:rStyle w:val="Char"/>
          <w:rFonts w:hint="cs"/>
          <w:rtl/>
        </w:rPr>
        <w:t>أ</w:t>
      </w:r>
      <w:r w:rsidRPr="00635F0F">
        <w:rPr>
          <w:rStyle w:val="Char"/>
          <w:rtl/>
        </w:rPr>
        <w:t>زواجا وص</w:t>
      </w:r>
      <w:r w:rsidR="000D4DA8">
        <w:rPr>
          <w:rStyle w:val="Char"/>
          <w:rtl/>
        </w:rPr>
        <w:t>ي</w:t>
      </w:r>
      <w:r w:rsidRPr="00635F0F">
        <w:rPr>
          <w:rStyle w:val="Char"/>
          <w:rtl/>
        </w:rPr>
        <w:t>ه ل</w:t>
      </w:r>
      <w:r w:rsidR="00F00114" w:rsidRPr="00635F0F">
        <w:rPr>
          <w:rStyle w:val="Char"/>
          <w:rFonts w:hint="cs"/>
          <w:rtl/>
        </w:rPr>
        <w:t>أ</w:t>
      </w:r>
      <w:r w:rsidRPr="00635F0F">
        <w:rPr>
          <w:rStyle w:val="Char"/>
          <w:rtl/>
        </w:rPr>
        <w:t>زواجهم متاعا</w:t>
      </w:r>
      <w:r w:rsidR="007B3AC9">
        <w:rPr>
          <w:rStyle w:val="Char"/>
          <w:rtl/>
        </w:rPr>
        <w:t xml:space="preserve"> الى </w:t>
      </w:r>
      <w:r w:rsidRPr="00635F0F">
        <w:rPr>
          <w:rStyle w:val="Char"/>
          <w:rtl/>
        </w:rPr>
        <w:t xml:space="preserve">الحول </w:t>
      </w:r>
      <w:r w:rsidRPr="00635F0F">
        <w:rPr>
          <w:rStyle w:val="Char"/>
          <w:u w:val="single"/>
          <w:rtl/>
        </w:rPr>
        <w:t>غ</w:t>
      </w:r>
      <w:r w:rsidR="000D4DA8">
        <w:rPr>
          <w:rStyle w:val="Char"/>
          <w:u w:val="single"/>
          <w:rtl/>
        </w:rPr>
        <w:t>ي</w:t>
      </w:r>
      <w:r w:rsidRPr="00635F0F">
        <w:rPr>
          <w:rStyle w:val="Char"/>
          <w:u w:val="single"/>
          <w:rtl/>
        </w:rPr>
        <w:t>ر اخراج مخرجات</w:t>
      </w:r>
      <w:r w:rsidRPr="00635F0F">
        <w:rPr>
          <w:rStyle w:val="Char"/>
          <w:rtl/>
        </w:rPr>
        <w:t>)</w:t>
      </w:r>
      <w:r w:rsidRPr="000D4DA8">
        <w:rPr>
          <w:rFonts w:hint="cs"/>
          <w:rtl/>
        </w:rPr>
        <w:t>؛یعنی، کسانی که از شما می‌میرند و همسرانی از خود به جای می‌گذارند، باید برای همسران خود وصیت کنند که تا یک سال آنان را بهره‌مند سازند؛ به شرط آن که همسران بیرون نروند. گویا در این آیه، کلمه‌</w:t>
      </w:r>
      <w:r w:rsidR="00C606F4" w:rsidRPr="000D4DA8">
        <w:rPr>
          <w:rFonts w:hint="cs"/>
          <w:rtl/>
        </w:rPr>
        <w:t>ی</w:t>
      </w:r>
      <w:r w:rsidRPr="000D4DA8">
        <w:rPr>
          <w:rFonts w:hint="cs"/>
          <w:rtl/>
        </w:rPr>
        <w:t xml:space="preserve"> مخرجات وجود داشته و بعد حذف شده است. </w:t>
      </w:r>
    </w:p>
    <w:p w:rsidR="004B2B71" w:rsidRPr="000D4DA8" w:rsidRDefault="004B2B71" w:rsidP="000D4DA8">
      <w:pPr>
        <w:pStyle w:val="a6"/>
        <w:rPr>
          <w:rtl/>
        </w:rPr>
      </w:pPr>
      <w:r w:rsidRPr="000D4DA8">
        <w:rPr>
          <w:rFonts w:hint="cs"/>
          <w:rtl/>
        </w:rPr>
        <w:t xml:space="preserve">(ن) 125- </w:t>
      </w:r>
      <w:r w:rsidRPr="00156706">
        <w:rPr>
          <w:rStyle w:val="Char"/>
          <w:rtl/>
        </w:rPr>
        <w:t>ثقة ال</w:t>
      </w:r>
      <w:r w:rsidR="001D7E78" w:rsidRPr="00156706">
        <w:rPr>
          <w:rStyle w:val="Char"/>
          <w:rFonts w:hint="cs"/>
          <w:rtl/>
        </w:rPr>
        <w:t>إ</w:t>
      </w:r>
      <w:r w:rsidRPr="00156706">
        <w:rPr>
          <w:rStyle w:val="Char"/>
          <w:rtl/>
        </w:rPr>
        <w:t>سلام</w:t>
      </w:r>
      <w:r w:rsidRPr="000D4DA8">
        <w:rPr>
          <w:rFonts w:hint="cs"/>
          <w:rtl/>
        </w:rPr>
        <w:t xml:space="preserve"> در «</w:t>
      </w:r>
      <w:r w:rsidRPr="00635F0F">
        <w:rPr>
          <w:rStyle w:val="Char"/>
          <w:rtl/>
        </w:rPr>
        <w:t>روضة ال</w:t>
      </w:r>
      <w:r w:rsidR="006E582A">
        <w:rPr>
          <w:rStyle w:val="Char"/>
          <w:rtl/>
        </w:rPr>
        <w:t>ك</w:t>
      </w:r>
      <w:r w:rsidRPr="00635F0F">
        <w:rPr>
          <w:rStyle w:val="Char"/>
          <w:rtl/>
        </w:rPr>
        <w:t>ا</w:t>
      </w:r>
      <w:r w:rsidR="006E582A">
        <w:rPr>
          <w:rStyle w:val="Char"/>
          <w:rtl/>
        </w:rPr>
        <w:t>في</w:t>
      </w:r>
      <w:r w:rsidRPr="000D4DA8">
        <w:rPr>
          <w:rFonts w:hint="cs"/>
          <w:rtl/>
        </w:rPr>
        <w:t>» از علی بن ابراهیم از احمد بن محمد از محمد بن خالد از محمد بن سنان از ابی جریر قمی؛ یعنی، محمد بن عبیدالله و در نسخه عبدالله، از ابی الحسن</w:t>
      </w:r>
      <w:r w:rsidR="00C226CE" w:rsidRPr="000D4DA8">
        <w:rPr>
          <w:rFonts w:cs="CTraditional Arabic"/>
          <w:rtl/>
        </w:rPr>
        <w:t>÷</w:t>
      </w:r>
      <w:r w:rsidRPr="000D4DA8">
        <w:rPr>
          <w:rFonts w:hint="cs"/>
          <w:rtl/>
        </w:rPr>
        <w:t xml:space="preserve"> روایت کرده است که قسمتی از </w:t>
      </w:r>
      <w:r w:rsidRPr="00156706">
        <w:rPr>
          <w:rStyle w:val="Char"/>
          <w:rtl/>
        </w:rPr>
        <w:t>آ</w:t>
      </w:r>
      <w:r w:rsidR="000D4DA8">
        <w:rPr>
          <w:rStyle w:val="Char"/>
          <w:rtl/>
        </w:rPr>
        <w:t>ي</w:t>
      </w:r>
      <w:r w:rsidRPr="00156706">
        <w:rPr>
          <w:rStyle w:val="Char"/>
          <w:rtl/>
        </w:rPr>
        <w:t>ة ال</w:t>
      </w:r>
      <w:r w:rsidR="006E582A">
        <w:rPr>
          <w:rStyle w:val="Char"/>
          <w:rtl/>
        </w:rPr>
        <w:t>ك</w:t>
      </w:r>
      <w:r w:rsidRPr="00156706">
        <w:rPr>
          <w:rStyle w:val="Char"/>
          <w:rtl/>
        </w:rPr>
        <w:t>رس</w:t>
      </w:r>
      <w:r w:rsidR="000D4DA8">
        <w:rPr>
          <w:rStyle w:val="Char"/>
          <w:rtl/>
        </w:rPr>
        <w:t>ي</w:t>
      </w:r>
      <w:r w:rsidRPr="000D4DA8">
        <w:rPr>
          <w:rFonts w:hint="cs"/>
          <w:rtl/>
        </w:rPr>
        <w:t xml:space="preserve"> را چنین قرائت کرد: </w:t>
      </w:r>
      <w:r w:rsidR="001D7E78" w:rsidRPr="00156706">
        <w:rPr>
          <w:rStyle w:val="Char"/>
          <w:rtl/>
        </w:rPr>
        <w:t>(</w:t>
      </w:r>
      <w:r w:rsidR="001D7E78" w:rsidRPr="00DA761D">
        <w:rPr>
          <w:rStyle w:val="Char"/>
          <w:rtl/>
        </w:rPr>
        <w:t xml:space="preserve">له ما </w:t>
      </w:r>
      <w:r w:rsidR="006E582A">
        <w:rPr>
          <w:rStyle w:val="Char"/>
          <w:rtl/>
        </w:rPr>
        <w:t>في</w:t>
      </w:r>
      <w:r w:rsidR="001D7E78" w:rsidRPr="00DA761D">
        <w:rPr>
          <w:rStyle w:val="Char"/>
          <w:rtl/>
        </w:rPr>
        <w:t xml:space="preserve"> السموات وما </w:t>
      </w:r>
      <w:r w:rsidR="006E582A">
        <w:rPr>
          <w:rStyle w:val="Char"/>
          <w:rtl/>
        </w:rPr>
        <w:t>في</w:t>
      </w:r>
      <w:r w:rsidR="001D7E78" w:rsidRPr="00DA761D">
        <w:rPr>
          <w:rStyle w:val="Char"/>
          <w:rtl/>
        </w:rPr>
        <w:t xml:space="preserve"> ال</w:t>
      </w:r>
      <w:r w:rsidR="00893D6A" w:rsidRPr="00DA761D">
        <w:rPr>
          <w:rStyle w:val="Char"/>
          <w:rFonts w:hint="cs"/>
          <w:rtl/>
        </w:rPr>
        <w:t>أ</w:t>
      </w:r>
      <w:r w:rsidR="001D7E78" w:rsidRPr="00DA761D">
        <w:rPr>
          <w:rStyle w:val="Char"/>
          <w:rtl/>
        </w:rPr>
        <w:t>رض</w:t>
      </w:r>
      <w:r w:rsidR="001D7E78" w:rsidRPr="00156706">
        <w:rPr>
          <w:rStyle w:val="Char"/>
          <w:rtl/>
        </w:rPr>
        <w:t>)- (</w:t>
      </w:r>
      <w:r w:rsidR="001D7E78" w:rsidRPr="00DA761D">
        <w:rPr>
          <w:rStyle w:val="Char"/>
          <w:rtl/>
        </w:rPr>
        <w:t>وما ب</w:t>
      </w:r>
      <w:r w:rsidR="000D4DA8">
        <w:rPr>
          <w:rStyle w:val="Char"/>
          <w:rtl/>
        </w:rPr>
        <w:t>ي</w:t>
      </w:r>
      <w:r w:rsidR="001D7E78" w:rsidRPr="00DA761D">
        <w:rPr>
          <w:rStyle w:val="Char"/>
          <w:rtl/>
        </w:rPr>
        <w:t>نهما وما تحت الثر</w:t>
      </w:r>
      <w:r w:rsidR="000D4DA8">
        <w:rPr>
          <w:rStyle w:val="Char"/>
          <w:rtl/>
        </w:rPr>
        <w:t>ي</w:t>
      </w:r>
      <w:r w:rsidR="001D7E78" w:rsidRPr="00DA761D">
        <w:rPr>
          <w:rStyle w:val="Char"/>
          <w:rtl/>
        </w:rPr>
        <w:t xml:space="preserve"> عالم الغ</w:t>
      </w:r>
      <w:r w:rsidR="000D4DA8">
        <w:rPr>
          <w:rStyle w:val="Char"/>
          <w:rtl/>
        </w:rPr>
        <w:t>ي</w:t>
      </w:r>
      <w:r w:rsidR="001D7E78" w:rsidRPr="00DA761D">
        <w:rPr>
          <w:rStyle w:val="Char"/>
          <w:rtl/>
        </w:rPr>
        <w:t>ب و</w:t>
      </w:r>
      <w:r w:rsidRPr="00DA761D">
        <w:rPr>
          <w:rStyle w:val="Char"/>
          <w:rtl/>
        </w:rPr>
        <w:t>الشهادة الرحمن الرح</w:t>
      </w:r>
      <w:r w:rsidR="000D4DA8">
        <w:rPr>
          <w:rStyle w:val="Char"/>
          <w:rtl/>
        </w:rPr>
        <w:t>ي</w:t>
      </w:r>
      <w:r w:rsidRPr="00DA761D">
        <w:rPr>
          <w:rStyle w:val="Char"/>
          <w:rtl/>
        </w:rPr>
        <w:t xml:space="preserve">م </w:t>
      </w:r>
      <w:r w:rsidRPr="00DA761D">
        <w:rPr>
          <w:rStyle w:val="Char"/>
          <w:rFonts w:ascii="Times New Roman" w:hAnsi="Times New Roman" w:cs="Times New Roman" w:hint="cs"/>
          <w:rtl/>
        </w:rPr>
        <w:t>–</w:t>
      </w:r>
      <w:r w:rsidRPr="00DA761D">
        <w:rPr>
          <w:rStyle w:val="Char"/>
          <w:rtl/>
        </w:rPr>
        <w:t xml:space="preserve"> من ذا الذ</w:t>
      </w:r>
      <w:r w:rsidR="000D4DA8">
        <w:rPr>
          <w:rStyle w:val="Char"/>
          <w:rtl/>
        </w:rPr>
        <w:t>ي</w:t>
      </w:r>
      <w:r w:rsidRPr="00DA761D">
        <w:rPr>
          <w:rStyle w:val="Char"/>
          <w:rtl/>
        </w:rPr>
        <w:t xml:space="preserve"> </w:t>
      </w:r>
      <w:r w:rsidR="000D4DA8">
        <w:rPr>
          <w:rStyle w:val="Char"/>
          <w:rtl/>
        </w:rPr>
        <w:t>ي</w:t>
      </w:r>
      <w:r w:rsidRPr="00DA761D">
        <w:rPr>
          <w:rStyle w:val="Char"/>
          <w:rtl/>
        </w:rPr>
        <w:t xml:space="preserve">شفع عنده </w:t>
      </w:r>
      <w:r w:rsidR="001D7E78" w:rsidRPr="00DA761D">
        <w:rPr>
          <w:rStyle w:val="Char"/>
          <w:rFonts w:hint="cs"/>
          <w:rtl/>
        </w:rPr>
        <w:t>إ</w:t>
      </w:r>
      <w:r w:rsidRPr="00DA761D">
        <w:rPr>
          <w:rStyle w:val="Char"/>
          <w:rtl/>
        </w:rPr>
        <w:t>لا ب</w:t>
      </w:r>
      <w:r w:rsidR="001D7E78" w:rsidRPr="00DA761D">
        <w:rPr>
          <w:rStyle w:val="Char"/>
          <w:rFonts w:hint="cs"/>
          <w:rtl/>
        </w:rPr>
        <w:t>إ</w:t>
      </w:r>
      <w:r w:rsidRPr="00DA761D">
        <w:rPr>
          <w:rStyle w:val="Char"/>
          <w:rtl/>
        </w:rPr>
        <w:t>ذنه</w:t>
      </w:r>
      <w:r w:rsidRPr="00156706">
        <w:rPr>
          <w:rStyle w:val="Char"/>
          <w:rtl/>
        </w:rPr>
        <w:t xml:space="preserve">) </w:t>
      </w:r>
      <w:r>
        <w:rPr>
          <w:rFonts w:cs="Times New Roman"/>
          <w:rtl/>
        </w:rPr>
        <w:t>–</w:t>
      </w:r>
      <w:r w:rsidRPr="000D4DA8">
        <w:rPr>
          <w:rFonts w:hint="cs"/>
          <w:rtl/>
        </w:rPr>
        <w:t xml:space="preserve"> گویا بین دو خط تیره جزئی از قرآن بوده و حذف گردیده است. </w:t>
      </w:r>
    </w:p>
    <w:p w:rsidR="004B2B71" w:rsidRPr="000D4DA8" w:rsidRDefault="004B2B71" w:rsidP="000D4DA8">
      <w:pPr>
        <w:pStyle w:val="a6"/>
        <w:rPr>
          <w:rtl/>
        </w:rPr>
      </w:pPr>
      <w:r w:rsidRPr="000D4DA8">
        <w:rPr>
          <w:rFonts w:hint="cs"/>
          <w:rtl/>
        </w:rPr>
        <w:t>(نا) 126- و با همان اسناد از محمد بن خالد از حمزه از عبید از اسماعیل بن عباد از ابی</w:t>
      </w:r>
      <w:r>
        <w:rPr>
          <w:rFonts w:cs="Aban Bold" w:hint="cs"/>
          <w:rtl/>
        </w:rPr>
        <w:t>‌</w:t>
      </w:r>
      <w:r w:rsidRPr="000D4DA8">
        <w:rPr>
          <w:rFonts w:hint="cs"/>
          <w:rtl/>
        </w:rPr>
        <w:t>عبدالله</w:t>
      </w:r>
      <w:r w:rsidR="00C226CE" w:rsidRPr="000D4DA8">
        <w:rPr>
          <w:rFonts w:cs="CTraditional Arabic"/>
          <w:rtl/>
        </w:rPr>
        <w:t>÷</w:t>
      </w:r>
      <w:r w:rsidRPr="000D4DA8">
        <w:rPr>
          <w:rFonts w:hint="cs"/>
          <w:rtl/>
        </w:rPr>
        <w:t xml:space="preserve"> بخشی از </w:t>
      </w:r>
      <w:r w:rsidRPr="00156706">
        <w:rPr>
          <w:rStyle w:val="Char"/>
          <w:rtl/>
        </w:rPr>
        <w:t>آ</w:t>
      </w:r>
      <w:r w:rsidR="000D4DA8">
        <w:rPr>
          <w:rStyle w:val="Char"/>
          <w:rtl/>
        </w:rPr>
        <w:t>ي</w:t>
      </w:r>
      <w:r w:rsidRPr="00156706">
        <w:rPr>
          <w:rStyle w:val="Char"/>
          <w:rtl/>
        </w:rPr>
        <w:t>ة ال</w:t>
      </w:r>
      <w:r w:rsidR="006E582A">
        <w:rPr>
          <w:rStyle w:val="Char"/>
          <w:rtl/>
        </w:rPr>
        <w:t>ك</w:t>
      </w:r>
      <w:r w:rsidRPr="00156706">
        <w:rPr>
          <w:rStyle w:val="Char"/>
          <w:rtl/>
        </w:rPr>
        <w:t>رس</w:t>
      </w:r>
      <w:r w:rsidR="000D4DA8">
        <w:rPr>
          <w:rStyle w:val="Char"/>
          <w:rtl/>
        </w:rPr>
        <w:t>ي</w:t>
      </w:r>
      <w:r w:rsidRPr="000D4DA8">
        <w:rPr>
          <w:rFonts w:hint="cs"/>
          <w:rtl/>
        </w:rPr>
        <w:t xml:space="preserve"> چنین روایت شده است:</w:t>
      </w:r>
      <w:r w:rsidRPr="00156706">
        <w:rPr>
          <w:rStyle w:val="Char"/>
          <w:rtl/>
        </w:rPr>
        <w:t xml:space="preserve"> </w:t>
      </w:r>
      <w:r w:rsidR="001D7E78" w:rsidRPr="00156706">
        <w:rPr>
          <w:rStyle w:val="Char"/>
          <w:rtl/>
        </w:rPr>
        <w:t>(</w:t>
      </w:r>
      <w:r w:rsidR="001D7E78" w:rsidRPr="00DA761D">
        <w:rPr>
          <w:rStyle w:val="Char"/>
          <w:rtl/>
        </w:rPr>
        <w:t>و</w:t>
      </w:r>
      <w:r w:rsidRPr="00DA761D">
        <w:rPr>
          <w:rStyle w:val="Char"/>
          <w:rtl/>
        </w:rPr>
        <w:t xml:space="preserve">لا </w:t>
      </w:r>
      <w:r w:rsidR="000D4DA8">
        <w:rPr>
          <w:rStyle w:val="Char"/>
          <w:rtl/>
        </w:rPr>
        <w:t>ي</w:t>
      </w:r>
      <w:r w:rsidRPr="00DA761D">
        <w:rPr>
          <w:rStyle w:val="Char"/>
          <w:rtl/>
        </w:rPr>
        <w:t>ح</w:t>
      </w:r>
      <w:r w:rsidR="000D4DA8">
        <w:rPr>
          <w:rStyle w:val="Char"/>
          <w:rtl/>
        </w:rPr>
        <w:t>ي</w:t>
      </w:r>
      <w:r w:rsidRPr="00DA761D">
        <w:rPr>
          <w:rStyle w:val="Char"/>
          <w:rtl/>
        </w:rPr>
        <w:t xml:space="preserve">طون بشئ من علمه </w:t>
      </w:r>
      <w:r w:rsidR="001D7E78" w:rsidRPr="00DA761D">
        <w:rPr>
          <w:rStyle w:val="Char"/>
          <w:rFonts w:hint="cs"/>
          <w:rtl/>
        </w:rPr>
        <w:t>إ</w:t>
      </w:r>
      <w:r w:rsidRPr="00DA761D">
        <w:rPr>
          <w:rStyle w:val="Char"/>
          <w:rtl/>
        </w:rPr>
        <w:t xml:space="preserve">لا بما شاء)  </w:t>
      </w:r>
      <w:r w:rsidRPr="00DA761D">
        <w:rPr>
          <w:rStyle w:val="Char"/>
          <w:rFonts w:hint="cs"/>
          <w:rtl/>
        </w:rPr>
        <w:t xml:space="preserve">و در آخرش </w:t>
      </w:r>
      <w:r w:rsidR="00893D6A" w:rsidRPr="00DA761D">
        <w:rPr>
          <w:rStyle w:val="Char"/>
          <w:rtl/>
        </w:rPr>
        <w:t>(العل</w:t>
      </w:r>
      <w:r w:rsidR="000D4DA8">
        <w:rPr>
          <w:rStyle w:val="Char"/>
          <w:rtl/>
        </w:rPr>
        <w:t>ي</w:t>
      </w:r>
      <w:r w:rsidR="00893D6A" w:rsidRPr="00DA761D">
        <w:rPr>
          <w:rStyle w:val="Char"/>
          <w:rtl/>
        </w:rPr>
        <w:t xml:space="preserve"> العظ</w:t>
      </w:r>
      <w:r w:rsidR="000D4DA8">
        <w:rPr>
          <w:rStyle w:val="Char"/>
          <w:rtl/>
        </w:rPr>
        <w:t>ي</w:t>
      </w:r>
      <w:r w:rsidR="00893D6A" w:rsidRPr="00DA761D">
        <w:rPr>
          <w:rStyle w:val="Char"/>
          <w:rtl/>
        </w:rPr>
        <w:t>م و</w:t>
      </w:r>
      <w:r w:rsidRPr="00DA761D">
        <w:rPr>
          <w:rStyle w:val="Char"/>
          <w:rtl/>
        </w:rPr>
        <w:t>الحمدلله رب العالم</w:t>
      </w:r>
      <w:r w:rsidR="000D4DA8">
        <w:rPr>
          <w:rStyle w:val="Char"/>
          <w:rtl/>
        </w:rPr>
        <w:t>ي</w:t>
      </w:r>
      <w:r w:rsidRPr="00DA761D">
        <w:rPr>
          <w:rStyle w:val="Char"/>
          <w:rtl/>
        </w:rPr>
        <w:t>ن</w:t>
      </w:r>
      <w:r w:rsidRPr="00156706">
        <w:rPr>
          <w:rStyle w:val="Char"/>
          <w:rtl/>
        </w:rPr>
        <w:t>)</w:t>
      </w:r>
      <w:r w:rsidRPr="000D4DA8">
        <w:rPr>
          <w:rFonts w:hint="cs"/>
          <w:rtl/>
        </w:rPr>
        <w:t xml:space="preserve"> و دو آیه‌</w:t>
      </w:r>
      <w:r w:rsidR="00C606F4" w:rsidRPr="000D4DA8">
        <w:rPr>
          <w:rFonts w:hint="cs"/>
          <w:rtl/>
        </w:rPr>
        <w:t>ی</w:t>
      </w:r>
      <w:r w:rsidRPr="000D4DA8">
        <w:rPr>
          <w:rFonts w:hint="cs"/>
          <w:rtl/>
        </w:rPr>
        <w:t xml:space="preserve"> دیگر قرار دارد. </w:t>
      </w:r>
    </w:p>
    <w:p w:rsidR="004B2B71" w:rsidRPr="000D4DA8" w:rsidRDefault="004B2B71" w:rsidP="000D4DA8">
      <w:pPr>
        <w:pStyle w:val="a6"/>
        <w:rPr>
          <w:rtl/>
        </w:rPr>
      </w:pPr>
      <w:r w:rsidRPr="000D4DA8">
        <w:rPr>
          <w:rFonts w:hint="cs"/>
          <w:rtl/>
        </w:rPr>
        <w:t>(نب) 127- و از تعدادی از اصحاب ما از سهل بن زیاد از ابی محبوب از ابن ارباب از حمران بن اعین از ابی جعفر</w:t>
      </w:r>
      <w:r w:rsidR="00C226CE" w:rsidRPr="000D4DA8">
        <w:rPr>
          <w:rFonts w:cs="CTraditional Arabic"/>
          <w:rtl/>
        </w:rPr>
        <w:t>÷</w:t>
      </w:r>
      <w:r w:rsidRPr="000D4DA8">
        <w:rPr>
          <w:rFonts w:hint="cs"/>
          <w:rtl/>
        </w:rPr>
        <w:t xml:space="preserve"> روایت است که در آیه </w:t>
      </w:r>
      <w:r w:rsidR="00893D6A" w:rsidRPr="00156706">
        <w:rPr>
          <w:rStyle w:val="Char"/>
          <w:rtl/>
        </w:rPr>
        <w:t>(</w:t>
      </w:r>
      <w:r w:rsidR="00893D6A" w:rsidRPr="00DA761D">
        <w:rPr>
          <w:rStyle w:val="Char"/>
          <w:rtl/>
        </w:rPr>
        <w:t>و</w:t>
      </w:r>
      <w:r w:rsidRPr="00DA761D">
        <w:rPr>
          <w:rStyle w:val="Char"/>
          <w:rtl/>
        </w:rPr>
        <w:t>الذ</w:t>
      </w:r>
      <w:r w:rsidR="000D4DA8">
        <w:rPr>
          <w:rStyle w:val="Char"/>
          <w:rtl/>
        </w:rPr>
        <w:t>ي</w:t>
      </w:r>
      <w:r w:rsidRPr="00DA761D">
        <w:rPr>
          <w:rStyle w:val="Char"/>
          <w:rtl/>
        </w:rPr>
        <w:t xml:space="preserve">ن </w:t>
      </w:r>
      <w:r w:rsidR="006E582A">
        <w:rPr>
          <w:rStyle w:val="Char"/>
          <w:rtl/>
        </w:rPr>
        <w:t>ك</w:t>
      </w:r>
      <w:r w:rsidRPr="00DA761D">
        <w:rPr>
          <w:rStyle w:val="Char"/>
          <w:rtl/>
        </w:rPr>
        <w:t xml:space="preserve">فروا </w:t>
      </w:r>
      <w:r w:rsidR="00893D6A" w:rsidRPr="00DA761D">
        <w:rPr>
          <w:rStyle w:val="Char"/>
          <w:rFonts w:hint="cs"/>
          <w:rtl/>
        </w:rPr>
        <w:t>أ</w:t>
      </w:r>
      <w:r w:rsidRPr="00DA761D">
        <w:rPr>
          <w:rStyle w:val="Char"/>
          <w:rtl/>
        </w:rPr>
        <w:t>ول</w:t>
      </w:r>
      <w:r w:rsidR="000D4DA8">
        <w:rPr>
          <w:rStyle w:val="Char"/>
          <w:rtl/>
        </w:rPr>
        <w:t>ي</w:t>
      </w:r>
      <w:r w:rsidRPr="00DA761D">
        <w:rPr>
          <w:rStyle w:val="Char"/>
          <w:rtl/>
        </w:rPr>
        <w:t>اؤهم الطاغوت</w:t>
      </w:r>
      <w:r w:rsidRPr="00156706">
        <w:rPr>
          <w:rStyle w:val="Char"/>
          <w:rtl/>
        </w:rPr>
        <w:t>)</w:t>
      </w:r>
      <w:r w:rsidRPr="000D4DA8">
        <w:rPr>
          <w:rFonts w:hint="cs"/>
          <w:rtl/>
        </w:rPr>
        <w:t xml:space="preserve"> به طواغیت خواند. </w:t>
      </w:r>
    </w:p>
    <w:p w:rsidR="004B2B71" w:rsidRPr="000D4DA8" w:rsidRDefault="004B2B71" w:rsidP="000D4DA8">
      <w:pPr>
        <w:pStyle w:val="a6"/>
        <w:rPr>
          <w:rtl/>
        </w:rPr>
      </w:pPr>
      <w:r w:rsidRPr="000D4DA8">
        <w:rPr>
          <w:rFonts w:hint="cs"/>
          <w:rtl/>
        </w:rPr>
        <w:t>(نج) 128- تاسع البحار از ابن شهر آشوب در مناقب خود نقل می‌کند و می‌گوید در کتاب المنزل از امام باقر</w:t>
      </w:r>
      <w:r w:rsidR="00C226CE" w:rsidRPr="000D4DA8">
        <w:rPr>
          <w:rFonts w:cs="CTraditional Arabic"/>
          <w:rtl/>
        </w:rPr>
        <w:t>÷</w:t>
      </w:r>
      <w:r w:rsidRPr="000D4DA8">
        <w:rPr>
          <w:rFonts w:hint="cs"/>
          <w:rtl/>
        </w:rPr>
        <w:t xml:space="preserve"> چنین یافتم: </w:t>
      </w:r>
      <w:r w:rsidR="001D7E78" w:rsidRPr="00156706">
        <w:rPr>
          <w:rStyle w:val="Char"/>
          <w:rtl/>
        </w:rPr>
        <w:t>(</w:t>
      </w:r>
      <w:r w:rsidR="001D7E78" w:rsidRPr="00DA761D">
        <w:rPr>
          <w:rStyle w:val="Char"/>
          <w:rtl/>
        </w:rPr>
        <w:t>و</w:t>
      </w:r>
      <w:r w:rsidRPr="00DA761D">
        <w:rPr>
          <w:rStyle w:val="Char"/>
          <w:rtl/>
        </w:rPr>
        <w:t>الذ</w:t>
      </w:r>
      <w:r w:rsidR="000D4DA8">
        <w:rPr>
          <w:rStyle w:val="Char"/>
          <w:rtl/>
        </w:rPr>
        <w:t>ي</w:t>
      </w:r>
      <w:r w:rsidRPr="00DA761D">
        <w:rPr>
          <w:rStyle w:val="Char"/>
          <w:rtl/>
        </w:rPr>
        <w:t xml:space="preserve">ن </w:t>
      </w:r>
      <w:r w:rsidR="006E582A">
        <w:rPr>
          <w:rStyle w:val="Char"/>
          <w:rtl/>
        </w:rPr>
        <w:t>ك</w:t>
      </w:r>
      <w:r w:rsidRPr="00DA761D">
        <w:rPr>
          <w:rStyle w:val="Char"/>
          <w:rtl/>
        </w:rPr>
        <w:t xml:space="preserve">فروا </w:t>
      </w:r>
      <w:r w:rsidRPr="00DA761D">
        <w:rPr>
          <w:rStyle w:val="Char"/>
          <w:rFonts w:hint="cs"/>
          <w:rtl/>
        </w:rPr>
        <w:t>ــ</w:t>
      </w:r>
      <w:r w:rsidRPr="00DA761D">
        <w:rPr>
          <w:rStyle w:val="Char"/>
          <w:rtl/>
        </w:rPr>
        <w:t xml:space="preserve"> بولاية </w:t>
      </w:r>
      <w:r w:rsidR="00893D6A" w:rsidRPr="00DA761D">
        <w:rPr>
          <w:rStyle w:val="Char"/>
          <w:rtl/>
        </w:rPr>
        <w:t>عل</w:t>
      </w:r>
      <w:r w:rsidR="00893D6A" w:rsidRPr="00DA761D">
        <w:rPr>
          <w:rStyle w:val="Char"/>
          <w:rFonts w:hint="cs"/>
          <w:rtl/>
        </w:rPr>
        <w:t>ي</w:t>
      </w:r>
      <w:r w:rsidRPr="00DA761D">
        <w:rPr>
          <w:rStyle w:val="Char"/>
          <w:rtl/>
        </w:rPr>
        <w:t xml:space="preserve"> بن </w:t>
      </w:r>
      <w:r w:rsidR="00893D6A" w:rsidRPr="00DA761D">
        <w:rPr>
          <w:rStyle w:val="Char"/>
          <w:rFonts w:hint="cs"/>
          <w:rtl/>
        </w:rPr>
        <w:t>أ</w:t>
      </w:r>
      <w:r w:rsidRPr="00DA761D">
        <w:rPr>
          <w:rStyle w:val="Char"/>
          <w:rtl/>
        </w:rPr>
        <w:t>ب</w:t>
      </w:r>
      <w:r w:rsidR="000D4DA8">
        <w:rPr>
          <w:rStyle w:val="Char"/>
          <w:rtl/>
        </w:rPr>
        <w:t>ي</w:t>
      </w:r>
      <w:r w:rsidRPr="00DA761D">
        <w:rPr>
          <w:rStyle w:val="Char"/>
          <w:rtl/>
        </w:rPr>
        <w:t xml:space="preserve"> طالب </w:t>
      </w:r>
      <w:r w:rsidRPr="00DA761D">
        <w:rPr>
          <w:rStyle w:val="Char"/>
          <w:rFonts w:ascii="Times New Roman" w:hAnsi="Times New Roman" w:cs="Times New Roman" w:hint="cs"/>
          <w:rtl/>
        </w:rPr>
        <w:t>–</w:t>
      </w:r>
      <w:r w:rsidRPr="00DA761D">
        <w:rPr>
          <w:rStyle w:val="Char"/>
          <w:rtl/>
        </w:rPr>
        <w:t xml:space="preserve"> اول</w:t>
      </w:r>
      <w:r w:rsidR="000D4DA8">
        <w:rPr>
          <w:rStyle w:val="Char"/>
          <w:rtl/>
        </w:rPr>
        <w:t>ي</w:t>
      </w:r>
      <w:r w:rsidRPr="00DA761D">
        <w:rPr>
          <w:rStyle w:val="Char"/>
          <w:rtl/>
        </w:rPr>
        <w:t>اؤهم الطاغوت</w:t>
      </w:r>
      <w:r w:rsidRPr="00156706">
        <w:rPr>
          <w:rStyle w:val="Char"/>
          <w:rtl/>
        </w:rPr>
        <w:t>)</w:t>
      </w:r>
      <w:r w:rsidRPr="000D4DA8">
        <w:rPr>
          <w:rFonts w:hint="cs"/>
          <w:rtl/>
        </w:rPr>
        <w:t xml:space="preserve"> و گفت: جبرئیل این آیه را چنین نازل کرده است. گویا عبارت مذکور در قرآن بوده و حذف گردیده است. </w:t>
      </w:r>
    </w:p>
    <w:p w:rsidR="004B2B71" w:rsidRPr="000D4DA8" w:rsidRDefault="004B2B71" w:rsidP="000D4DA8">
      <w:pPr>
        <w:pStyle w:val="a6"/>
        <w:rPr>
          <w:rtl/>
        </w:rPr>
      </w:pPr>
      <w:r w:rsidRPr="000D4DA8">
        <w:rPr>
          <w:rFonts w:hint="cs"/>
          <w:rtl/>
        </w:rPr>
        <w:t>(ند) 129- شیخ بزرگوار احمد بن علی قمی در «</w:t>
      </w:r>
      <w:r w:rsidR="006E582A">
        <w:rPr>
          <w:rStyle w:val="Char"/>
          <w:rtl/>
        </w:rPr>
        <w:t>ك</w:t>
      </w:r>
      <w:r w:rsidRPr="00156706">
        <w:rPr>
          <w:rStyle w:val="Char"/>
          <w:rtl/>
        </w:rPr>
        <w:t>تاب العروس</w:t>
      </w:r>
      <w:r w:rsidRPr="000D4DA8">
        <w:rPr>
          <w:rFonts w:hint="cs"/>
          <w:rtl/>
        </w:rPr>
        <w:t>» از امام صادق</w:t>
      </w:r>
      <w:r w:rsidR="00C226CE" w:rsidRPr="000D4DA8">
        <w:rPr>
          <w:rFonts w:cs="CTraditional Arabic"/>
          <w:rtl/>
        </w:rPr>
        <w:t>÷</w:t>
      </w:r>
      <w:r w:rsidRPr="000D4DA8">
        <w:rPr>
          <w:rFonts w:hint="cs"/>
          <w:rtl/>
        </w:rPr>
        <w:t xml:space="preserve"> روایت می‌کند گفت: علی بن حسین</w:t>
      </w:r>
      <w:r w:rsidR="00C226CE" w:rsidRPr="000D4DA8">
        <w:rPr>
          <w:rFonts w:cs="CTraditional Arabic"/>
          <w:rtl/>
        </w:rPr>
        <w:t>÷</w:t>
      </w:r>
      <w:r w:rsidRPr="000D4DA8">
        <w:rPr>
          <w:rFonts w:hint="cs"/>
          <w:rtl/>
        </w:rPr>
        <w:t xml:space="preserve"> با جدیت قسم می‌خورد که هر کس قبل از زوال خورشید هفتاد بار </w:t>
      </w:r>
      <w:r w:rsidRPr="00156706">
        <w:rPr>
          <w:rStyle w:val="Char"/>
          <w:rtl/>
        </w:rPr>
        <w:t>آ</w:t>
      </w:r>
      <w:r w:rsidR="000D4DA8">
        <w:rPr>
          <w:rStyle w:val="Char"/>
          <w:rtl/>
        </w:rPr>
        <w:t>ي</w:t>
      </w:r>
      <w:r w:rsidRPr="00156706">
        <w:rPr>
          <w:rStyle w:val="Char"/>
          <w:rtl/>
        </w:rPr>
        <w:t>ة</w:t>
      </w:r>
      <w:r>
        <w:rPr>
          <w:rFonts w:ascii="Lotus Linotype" w:hAnsi="Lotus Linotype" w:cs="Aban Bold" w:hint="cs"/>
          <w:rtl/>
        </w:rPr>
        <w:t>‌</w:t>
      </w:r>
      <w:r w:rsidR="001D7E78">
        <w:rPr>
          <w:rFonts w:ascii="Lotus Linotype" w:hAnsi="Lotus Linotype" w:cs="Aban Bold" w:hint="cs"/>
          <w:rtl/>
        </w:rPr>
        <w:t xml:space="preserve"> </w:t>
      </w:r>
      <w:r w:rsidRPr="00156706">
        <w:rPr>
          <w:rStyle w:val="Char"/>
          <w:rtl/>
        </w:rPr>
        <w:t>ال</w:t>
      </w:r>
      <w:r w:rsidR="006E582A">
        <w:rPr>
          <w:rStyle w:val="Char"/>
          <w:rtl/>
        </w:rPr>
        <w:t>ك</w:t>
      </w:r>
      <w:r w:rsidRPr="00156706">
        <w:rPr>
          <w:rStyle w:val="Char"/>
          <w:rtl/>
        </w:rPr>
        <w:t>رس</w:t>
      </w:r>
      <w:r w:rsidR="000D4DA8">
        <w:rPr>
          <w:rStyle w:val="Char"/>
          <w:rtl/>
        </w:rPr>
        <w:t>ي</w:t>
      </w:r>
      <w:r w:rsidRPr="000D4DA8">
        <w:rPr>
          <w:rFonts w:hint="cs"/>
          <w:rtl/>
        </w:rPr>
        <w:t xml:space="preserve"> را قرائت نماید، به گونه‌ای که زوال خورشید مصادف با بار هفتادم باشد، گناهان اول و آخر او آمرزیده می‌شوند و اگر در همان سالی بمیرد که </w:t>
      </w:r>
      <w:r w:rsidRPr="00156706">
        <w:rPr>
          <w:rStyle w:val="Char"/>
          <w:rtl/>
        </w:rPr>
        <w:t>آ</w:t>
      </w:r>
      <w:r w:rsidR="000D4DA8">
        <w:rPr>
          <w:rStyle w:val="Char"/>
          <w:rtl/>
        </w:rPr>
        <w:t>ي</w:t>
      </w:r>
      <w:r w:rsidRPr="00156706">
        <w:rPr>
          <w:rStyle w:val="Char"/>
          <w:rtl/>
        </w:rPr>
        <w:t>ة ال</w:t>
      </w:r>
      <w:r w:rsidR="006E582A">
        <w:rPr>
          <w:rStyle w:val="Char"/>
          <w:rtl/>
        </w:rPr>
        <w:t>ك</w:t>
      </w:r>
      <w:r w:rsidRPr="00156706">
        <w:rPr>
          <w:rStyle w:val="Char"/>
          <w:rtl/>
        </w:rPr>
        <w:t>رس</w:t>
      </w:r>
      <w:r w:rsidR="000D4DA8">
        <w:rPr>
          <w:rStyle w:val="Char"/>
          <w:rtl/>
        </w:rPr>
        <w:t>ي</w:t>
      </w:r>
      <w:r w:rsidRPr="000D4DA8">
        <w:rPr>
          <w:rFonts w:hint="cs"/>
          <w:rtl/>
        </w:rPr>
        <w:t xml:space="preserve"> را در چنان حالی خوانده است، بدون محاسبه‌</w:t>
      </w:r>
      <w:r w:rsidR="00C606F4" w:rsidRPr="000D4DA8">
        <w:rPr>
          <w:rFonts w:hint="cs"/>
          <w:rtl/>
        </w:rPr>
        <w:t>ی</w:t>
      </w:r>
      <w:r w:rsidRPr="000D4DA8">
        <w:rPr>
          <w:rFonts w:hint="cs"/>
          <w:rtl/>
        </w:rPr>
        <w:t xml:space="preserve"> خداوند، خواهد مرد. وی چنین خواند </w:t>
      </w:r>
      <w:r w:rsidRPr="00156706">
        <w:rPr>
          <w:rStyle w:val="Char"/>
          <w:rtl/>
        </w:rPr>
        <w:t>(</w:t>
      </w:r>
      <w:r w:rsidRPr="00DA761D">
        <w:rPr>
          <w:rStyle w:val="Char"/>
          <w:rtl/>
        </w:rPr>
        <w:t xml:space="preserve">لا </w:t>
      </w:r>
      <w:r w:rsidR="001D7E78" w:rsidRPr="00DA761D">
        <w:rPr>
          <w:rStyle w:val="Char"/>
          <w:rFonts w:hint="cs"/>
          <w:rtl/>
        </w:rPr>
        <w:t>إ</w:t>
      </w:r>
      <w:r w:rsidRPr="00DA761D">
        <w:rPr>
          <w:rStyle w:val="Char"/>
          <w:rtl/>
        </w:rPr>
        <w:t xml:space="preserve">له </w:t>
      </w:r>
      <w:r w:rsidR="001D7E78" w:rsidRPr="00DA761D">
        <w:rPr>
          <w:rStyle w:val="Char"/>
          <w:rFonts w:hint="cs"/>
          <w:rtl/>
        </w:rPr>
        <w:t>إ</w:t>
      </w:r>
      <w:r w:rsidR="001D7E78" w:rsidRPr="00DA761D">
        <w:rPr>
          <w:rStyle w:val="Char"/>
          <w:rtl/>
        </w:rPr>
        <w:t>لا هو الح</w:t>
      </w:r>
      <w:r w:rsidR="000D4DA8">
        <w:rPr>
          <w:rStyle w:val="Char"/>
          <w:rtl/>
        </w:rPr>
        <w:t>ي</w:t>
      </w:r>
      <w:r w:rsidR="001D7E78" w:rsidRPr="00DA761D">
        <w:rPr>
          <w:rStyle w:val="Char"/>
          <w:rtl/>
        </w:rPr>
        <w:t xml:space="preserve"> الق</w:t>
      </w:r>
      <w:r w:rsidR="000D4DA8">
        <w:rPr>
          <w:rStyle w:val="Char"/>
          <w:rtl/>
        </w:rPr>
        <w:t>ي</w:t>
      </w:r>
      <w:r w:rsidR="001D7E78" w:rsidRPr="00DA761D">
        <w:rPr>
          <w:rStyle w:val="Char"/>
          <w:rtl/>
        </w:rPr>
        <w:t xml:space="preserve">وم لاتأخذه سنة ولا نوم له ما </w:t>
      </w:r>
      <w:r w:rsidR="006E582A">
        <w:rPr>
          <w:rStyle w:val="Char"/>
          <w:rtl/>
        </w:rPr>
        <w:t>في</w:t>
      </w:r>
      <w:r w:rsidR="001D7E78" w:rsidRPr="00DA761D">
        <w:rPr>
          <w:rStyle w:val="Char"/>
          <w:rtl/>
        </w:rPr>
        <w:t xml:space="preserve"> السماوات وما </w:t>
      </w:r>
      <w:r w:rsidR="006E582A">
        <w:rPr>
          <w:rStyle w:val="Char"/>
          <w:rtl/>
        </w:rPr>
        <w:t>في</w:t>
      </w:r>
      <w:r w:rsidR="001D7E78" w:rsidRPr="00DA761D">
        <w:rPr>
          <w:rStyle w:val="Char"/>
          <w:rtl/>
        </w:rPr>
        <w:t xml:space="preserve"> الارض -  وما ب</w:t>
      </w:r>
      <w:r w:rsidR="000D4DA8">
        <w:rPr>
          <w:rStyle w:val="Char"/>
          <w:rtl/>
        </w:rPr>
        <w:t>ي</w:t>
      </w:r>
      <w:r w:rsidR="001D7E78" w:rsidRPr="00DA761D">
        <w:rPr>
          <w:rStyle w:val="Char"/>
          <w:rtl/>
        </w:rPr>
        <w:t>نهما و</w:t>
      </w:r>
      <w:r w:rsidRPr="00DA761D">
        <w:rPr>
          <w:rStyle w:val="Char"/>
          <w:rtl/>
        </w:rPr>
        <w:t>ما تحت الثر</w:t>
      </w:r>
      <w:r w:rsidR="000D4DA8">
        <w:rPr>
          <w:rStyle w:val="Char"/>
          <w:rtl/>
        </w:rPr>
        <w:t>ي</w:t>
      </w:r>
      <w:r w:rsidRPr="00DA761D">
        <w:rPr>
          <w:rStyle w:val="Char"/>
          <w:rtl/>
        </w:rPr>
        <w:t xml:space="preserve"> عالم الغ</w:t>
      </w:r>
      <w:r w:rsidR="000D4DA8">
        <w:rPr>
          <w:rStyle w:val="Char"/>
          <w:rtl/>
        </w:rPr>
        <w:t>ي</w:t>
      </w:r>
      <w:r w:rsidRPr="00DA761D">
        <w:rPr>
          <w:rStyle w:val="Char"/>
          <w:rtl/>
        </w:rPr>
        <w:t xml:space="preserve">ب و الشهادة فلا </w:t>
      </w:r>
      <w:r w:rsidR="000D4DA8">
        <w:rPr>
          <w:rStyle w:val="Char"/>
          <w:rtl/>
        </w:rPr>
        <w:t>ي</w:t>
      </w:r>
      <w:r w:rsidRPr="00DA761D">
        <w:rPr>
          <w:rStyle w:val="Char"/>
          <w:rtl/>
        </w:rPr>
        <w:t>ظهر</w:t>
      </w:r>
      <w:r w:rsidR="00D509F2">
        <w:rPr>
          <w:rStyle w:val="Char"/>
          <w:rtl/>
        </w:rPr>
        <w:t xml:space="preserve"> على </w:t>
      </w:r>
      <w:r w:rsidRPr="00DA761D">
        <w:rPr>
          <w:rStyle w:val="Char"/>
          <w:rtl/>
        </w:rPr>
        <w:t>غ</w:t>
      </w:r>
      <w:r w:rsidR="000D4DA8">
        <w:rPr>
          <w:rStyle w:val="Char"/>
          <w:rtl/>
        </w:rPr>
        <w:t>ي</w:t>
      </w:r>
      <w:r w:rsidRPr="00DA761D">
        <w:rPr>
          <w:rStyle w:val="Char"/>
          <w:rtl/>
        </w:rPr>
        <w:t xml:space="preserve">به </w:t>
      </w:r>
      <w:r w:rsidR="00893D6A" w:rsidRPr="00DA761D">
        <w:rPr>
          <w:rStyle w:val="Char"/>
          <w:rFonts w:hint="cs"/>
          <w:rtl/>
        </w:rPr>
        <w:t>أ</w:t>
      </w:r>
      <w:r w:rsidRPr="00DA761D">
        <w:rPr>
          <w:rStyle w:val="Char"/>
          <w:rtl/>
        </w:rPr>
        <w:t>حدا - من ذا الذ</w:t>
      </w:r>
      <w:r w:rsidR="000D4DA8">
        <w:rPr>
          <w:rStyle w:val="Char"/>
          <w:rtl/>
        </w:rPr>
        <w:t>ي</w:t>
      </w:r>
      <w:r w:rsidRPr="00DA761D">
        <w:rPr>
          <w:rStyle w:val="Char"/>
          <w:rtl/>
        </w:rPr>
        <w:t xml:space="preserve"> </w:t>
      </w:r>
      <w:r w:rsidR="000D4DA8">
        <w:rPr>
          <w:rStyle w:val="Char"/>
          <w:rtl/>
        </w:rPr>
        <w:t>ي</w:t>
      </w:r>
      <w:r w:rsidRPr="00DA761D">
        <w:rPr>
          <w:rStyle w:val="Char"/>
          <w:rtl/>
        </w:rPr>
        <w:t xml:space="preserve">شفع عنده </w:t>
      </w:r>
      <w:r w:rsidR="001D7E78" w:rsidRPr="00DA761D">
        <w:rPr>
          <w:rStyle w:val="Char"/>
          <w:rFonts w:hint="cs"/>
          <w:rtl/>
        </w:rPr>
        <w:t>إ</w:t>
      </w:r>
      <w:r w:rsidRPr="00DA761D">
        <w:rPr>
          <w:rStyle w:val="Char"/>
          <w:rtl/>
        </w:rPr>
        <w:t xml:space="preserve">لا باذنه </w:t>
      </w:r>
      <w:r w:rsidR="000D4DA8">
        <w:rPr>
          <w:rStyle w:val="Char"/>
          <w:rtl/>
        </w:rPr>
        <w:t>ي</w:t>
      </w:r>
      <w:r w:rsidRPr="00DA761D">
        <w:rPr>
          <w:rStyle w:val="Char"/>
          <w:rtl/>
        </w:rPr>
        <w:t>علم ما ب</w:t>
      </w:r>
      <w:r w:rsidR="000D4DA8">
        <w:rPr>
          <w:rStyle w:val="Char"/>
          <w:rtl/>
        </w:rPr>
        <w:t>ي</w:t>
      </w:r>
      <w:r w:rsidRPr="00DA761D">
        <w:rPr>
          <w:rStyle w:val="Char"/>
          <w:rtl/>
        </w:rPr>
        <w:t xml:space="preserve">ن </w:t>
      </w:r>
      <w:r w:rsidR="001D7E78" w:rsidRPr="00DA761D">
        <w:rPr>
          <w:rStyle w:val="Char"/>
          <w:rFonts w:hint="cs"/>
          <w:rtl/>
        </w:rPr>
        <w:t>أ</w:t>
      </w:r>
      <w:r w:rsidR="000D4DA8">
        <w:rPr>
          <w:rStyle w:val="Char"/>
          <w:rtl/>
        </w:rPr>
        <w:t>ي</w:t>
      </w:r>
      <w:r w:rsidRPr="00DA761D">
        <w:rPr>
          <w:rStyle w:val="Char"/>
          <w:rtl/>
        </w:rPr>
        <w:t>د</w:t>
      </w:r>
      <w:r w:rsidR="000D4DA8">
        <w:rPr>
          <w:rStyle w:val="Char"/>
          <w:rtl/>
        </w:rPr>
        <w:t>ي</w:t>
      </w:r>
      <w:r w:rsidRPr="00DA761D">
        <w:rPr>
          <w:rStyle w:val="Char"/>
          <w:rtl/>
        </w:rPr>
        <w:t xml:space="preserve">هم </w:t>
      </w:r>
      <w:r w:rsidR="001D7E78" w:rsidRPr="00DA761D">
        <w:rPr>
          <w:rStyle w:val="Char"/>
          <w:rFonts w:hint="cs"/>
          <w:rtl/>
        </w:rPr>
        <w:t>...</w:t>
      </w:r>
      <w:r w:rsidRPr="00DA761D">
        <w:rPr>
          <w:rStyle w:val="Char"/>
          <w:rtl/>
        </w:rPr>
        <w:t xml:space="preserve"> هم </w:t>
      </w:r>
      <w:r w:rsidR="006E582A">
        <w:rPr>
          <w:rStyle w:val="Char"/>
          <w:rtl/>
        </w:rPr>
        <w:t>في</w:t>
      </w:r>
      <w:r w:rsidRPr="00DA761D">
        <w:rPr>
          <w:rStyle w:val="Char"/>
          <w:rtl/>
        </w:rPr>
        <w:t>ها خالدون</w:t>
      </w:r>
      <w:r w:rsidRPr="00156706">
        <w:rPr>
          <w:rStyle w:val="Char"/>
          <w:rtl/>
        </w:rPr>
        <w:t>).</w:t>
      </w:r>
      <w:r w:rsidRPr="000D4DA8">
        <w:rPr>
          <w:rFonts w:hint="cs"/>
          <w:rtl/>
        </w:rPr>
        <w:t xml:space="preserve"> </w:t>
      </w:r>
    </w:p>
    <w:p w:rsidR="004B2B71" w:rsidRPr="000D4DA8" w:rsidRDefault="004B2B71" w:rsidP="000D4DA8">
      <w:pPr>
        <w:pStyle w:val="a6"/>
        <w:rPr>
          <w:rtl/>
        </w:rPr>
      </w:pPr>
      <w:r w:rsidRPr="000D4DA8">
        <w:rPr>
          <w:rFonts w:hint="cs"/>
          <w:rtl/>
        </w:rPr>
        <w:t>(نه) 130- در همان منبع قبلی از حسن بن علی</w:t>
      </w:r>
      <w:r w:rsidR="00C226CE" w:rsidRPr="000D4DA8">
        <w:rPr>
          <w:rFonts w:cs="CTraditional Arabic"/>
          <w:rtl/>
        </w:rPr>
        <w:t>÷</w:t>
      </w:r>
      <w:r w:rsidRPr="000D4DA8">
        <w:rPr>
          <w:rFonts w:hint="cs"/>
          <w:rtl/>
        </w:rPr>
        <w:t xml:space="preserve"> روایت شده است که گفت: پیامبر خدا</w:t>
      </w:r>
      <w:r w:rsidR="00156706" w:rsidRPr="000D4DA8">
        <w:rPr>
          <w:rFonts w:cs="CTraditional Arabic"/>
          <w:rtl/>
        </w:rPr>
        <w:t>ص</w:t>
      </w:r>
      <w:r w:rsidRPr="000D4DA8">
        <w:rPr>
          <w:rFonts w:hint="cs"/>
          <w:rtl/>
        </w:rPr>
        <w:t xml:space="preserve"> فرمود: </w:t>
      </w:r>
      <w:r w:rsidRPr="00156706">
        <w:rPr>
          <w:rStyle w:val="Char"/>
          <w:rtl/>
        </w:rPr>
        <w:t>آ</w:t>
      </w:r>
      <w:r w:rsidR="000D4DA8">
        <w:rPr>
          <w:rStyle w:val="Char"/>
          <w:rtl/>
        </w:rPr>
        <w:t>ي</w:t>
      </w:r>
      <w:r w:rsidRPr="00156706">
        <w:rPr>
          <w:rStyle w:val="Char"/>
          <w:rtl/>
        </w:rPr>
        <w:t>ة ال</w:t>
      </w:r>
      <w:r w:rsidR="006E582A">
        <w:rPr>
          <w:rStyle w:val="Char"/>
          <w:rtl/>
        </w:rPr>
        <w:t>ك</w:t>
      </w:r>
      <w:r w:rsidRPr="00156706">
        <w:rPr>
          <w:rStyle w:val="Char"/>
          <w:rtl/>
        </w:rPr>
        <w:t>رس</w:t>
      </w:r>
      <w:r w:rsidR="000D4DA8">
        <w:rPr>
          <w:rStyle w:val="Char"/>
          <w:rtl/>
        </w:rPr>
        <w:t>ي</w:t>
      </w:r>
      <w:r w:rsidRPr="000D4DA8">
        <w:rPr>
          <w:rFonts w:hint="cs"/>
          <w:rtl/>
        </w:rPr>
        <w:t xml:space="preserve"> در لوحی از زمرد سبز قرار دارد و با مرکب مخصوص خداوند نوشته شده است. هیچ روز جمعه‌ای نیست مگر این که آن لوح به پیشانی اسرافیل بر می‌خورد و هرگاه به پیشانی وی بر ‌خورد نماید، تسبیح می‌کند و می‌گوید: پاک و بی‌عیب است کسی که تسبیح جز برای او جائز نیست و پرستش و فروتنی هم برای ذات اوست نه غیر او. توانا و یکتا و چیره است. پس وقتی که او تسبیح می‌کند تمام اهل آسمان از فرشتگان با وی سبحان الله و لا اله الا الله می‌گویند: پس هر گاه اهل آسمان دنیا، تسبیح آنان را شنید که خدا را تقدیس می‌کنند، هیچ فرشته‌</w:t>
      </w:r>
      <w:r w:rsidR="00C606F4" w:rsidRPr="000D4DA8">
        <w:rPr>
          <w:rFonts w:hint="cs"/>
          <w:rtl/>
        </w:rPr>
        <w:t>ی</w:t>
      </w:r>
      <w:r w:rsidRPr="000D4DA8">
        <w:rPr>
          <w:rFonts w:hint="cs"/>
          <w:rtl/>
        </w:rPr>
        <w:t xml:space="preserve"> مقرّبی و هیچ پیامبری باقی نمی‌ماند مگر این که برای خواننده‌</w:t>
      </w:r>
      <w:r w:rsidR="00C606F4" w:rsidRPr="000D4DA8">
        <w:rPr>
          <w:rFonts w:hint="cs"/>
          <w:rtl/>
        </w:rPr>
        <w:t>ی</w:t>
      </w:r>
      <w:r w:rsidRPr="000D4DA8">
        <w:rPr>
          <w:rFonts w:hint="cs"/>
          <w:rtl/>
        </w:rPr>
        <w:t xml:space="preserve"> </w:t>
      </w:r>
      <w:r w:rsidRPr="00156706">
        <w:rPr>
          <w:rStyle w:val="Char"/>
          <w:rtl/>
        </w:rPr>
        <w:t>آ</w:t>
      </w:r>
      <w:r w:rsidR="000D4DA8">
        <w:rPr>
          <w:rStyle w:val="Char"/>
          <w:rtl/>
        </w:rPr>
        <w:t>ي</w:t>
      </w:r>
      <w:r w:rsidRPr="00156706">
        <w:rPr>
          <w:rStyle w:val="Char"/>
          <w:rtl/>
        </w:rPr>
        <w:t>ة ال</w:t>
      </w:r>
      <w:r w:rsidR="006E582A">
        <w:rPr>
          <w:rStyle w:val="Char"/>
          <w:rtl/>
        </w:rPr>
        <w:t>ك</w:t>
      </w:r>
      <w:r w:rsidRPr="00156706">
        <w:rPr>
          <w:rStyle w:val="Char"/>
          <w:rtl/>
        </w:rPr>
        <w:t>رس</w:t>
      </w:r>
      <w:r w:rsidR="000D4DA8">
        <w:rPr>
          <w:rStyle w:val="Char"/>
          <w:rtl/>
        </w:rPr>
        <w:t>ي</w:t>
      </w:r>
      <w:r w:rsidRPr="000D4DA8">
        <w:rPr>
          <w:rFonts w:hint="cs"/>
          <w:rtl/>
        </w:rPr>
        <w:t xml:space="preserve"> همان گونه که نازل شده است، دعا می‌کنند. </w:t>
      </w:r>
    </w:p>
    <w:p w:rsidR="004B2B71" w:rsidRPr="000D4DA8" w:rsidRDefault="004B2B71" w:rsidP="000D4DA8">
      <w:pPr>
        <w:pStyle w:val="a6"/>
        <w:rPr>
          <w:rtl/>
        </w:rPr>
      </w:pPr>
      <w:r w:rsidRPr="000D4DA8">
        <w:rPr>
          <w:rFonts w:hint="cs"/>
          <w:rtl/>
        </w:rPr>
        <w:t>(نو) 131- سید بزرگوار علی بن طاوس در کتاب «</w:t>
      </w:r>
      <w:r w:rsidRPr="001B75B4">
        <w:rPr>
          <w:rStyle w:val="Char"/>
          <w:rtl/>
        </w:rPr>
        <w:t>منهج الدعوات</w:t>
      </w:r>
      <w:r w:rsidRPr="000D4DA8">
        <w:rPr>
          <w:rFonts w:hint="cs"/>
          <w:rtl/>
        </w:rPr>
        <w:t>» از شیخ بن عبدالصمد از سید امام ابی البرکات محمد بن اسماعیل حسینی مشهدی روایت کرده است که گفت: مفید ابوالوفا عبدالجبار بن عبدالله مقری برایمان حدیث آورد و گفت: شیخ ابو جعفر محمد بن حسن بن علی طوسی برای ما حدیث آورد و باز هم از او شیخ فقیه ابی القاسم حسن بن علی طوسی و باز هم از او شیخ فقیه ابی القاسم حسن بن علی بن محمد جوینی حدیث آورد و گفت: شیخ ابو عبدالله حسین بن احمد بن محمد بن طحال مقدادی مرا خبر کرد و گفت: علی بن محمد بن حسن طوسی گفت: پدرم برایم حدیث آورد و باز هم از او از پدر بزرگش از پدرش ابی الحسن از شیخ ابی جعفر محمد حسن طوسی خبر آورد و گفت: عده‌ای از اصحاب از احمد بن محمد بن سعید برایمان حدیث آوردند و گفت: حسن بن علی بن فضال برایمان حدیث آورد و گفت: محمد بن ارومه برایمان حدیث آورد و گفت: احمد بن محمد بن ابی نصر از امام رضا</w:t>
      </w:r>
      <w:r w:rsidR="00C226CE" w:rsidRPr="000D4DA8">
        <w:rPr>
          <w:rFonts w:cs="CTraditional Arabic"/>
          <w:rtl/>
        </w:rPr>
        <w:t>÷</w:t>
      </w:r>
      <w:r w:rsidRPr="000D4DA8">
        <w:rPr>
          <w:rFonts w:hint="cs"/>
          <w:rtl/>
        </w:rPr>
        <w:t xml:space="preserve"> حدیث آورد و گفته‌</w:t>
      </w:r>
      <w:r w:rsidR="00C606F4" w:rsidRPr="000D4DA8">
        <w:rPr>
          <w:rFonts w:hint="cs"/>
          <w:rtl/>
        </w:rPr>
        <w:t>ی</w:t>
      </w:r>
      <w:r w:rsidRPr="000D4DA8">
        <w:rPr>
          <w:rFonts w:hint="cs"/>
          <w:rtl/>
        </w:rPr>
        <w:t xml:space="preserve"> امام رضا را چنین نقل کرد: «</w:t>
      </w:r>
      <w:r w:rsidRPr="00156706">
        <w:rPr>
          <w:rStyle w:val="Char"/>
          <w:rtl/>
        </w:rPr>
        <w:t>رقعة الج</w:t>
      </w:r>
      <w:r w:rsidR="000D4DA8">
        <w:rPr>
          <w:rStyle w:val="Char"/>
          <w:rtl/>
        </w:rPr>
        <w:t>ي</w:t>
      </w:r>
      <w:r w:rsidRPr="00156706">
        <w:rPr>
          <w:rStyle w:val="Char"/>
          <w:rtl/>
        </w:rPr>
        <w:t>ب</w:t>
      </w:r>
      <w:r w:rsidRPr="000D4DA8">
        <w:rPr>
          <w:rFonts w:hint="cs"/>
          <w:rtl/>
        </w:rPr>
        <w:t xml:space="preserve"> دعایی است که بر گریبان دوخته شده است، از هر چیزی پناه می</w:t>
      </w:r>
      <w:r>
        <w:rPr>
          <w:rFonts w:cs="Aban Bold" w:hint="cs"/>
          <w:rtl/>
        </w:rPr>
        <w:t>‌</w:t>
      </w:r>
      <w:r w:rsidRPr="000D4DA8">
        <w:rPr>
          <w:rFonts w:hint="cs"/>
          <w:rtl/>
        </w:rPr>
        <w:t>دهد و حدیث را ادامه داده تا به این گفته‌</w:t>
      </w:r>
      <w:r w:rsidR="00C606F4" w:rsidRPr="000D4DA8">
        <w:rPr>
          <w:rFonts w:hint="cs"/>
          <w:rtl/>
        </w:rPr>
        <w:t>ی</w:t>
      </w:r>
      <w:r w:rsidRPr="000D4DA8">
        <w:rPr>
          <w:rFonts w:hint="cs"/>
          <w:rtl/>
        </w:rPr>
        <w:t xml:space="preserve"> امام رضا می‌رسد: </w:t>
      </w:r>
      <w:r w:rsidRPr="00156706">
        <w:rPr>
          <w:rStyle w:val="Char"/>
          <w:rtl/>
        </w:rPr>
        <w:t>آ</w:t>
      </w:r>
      <w:r w:rsidR="000D4DA8">
        <w:rPr>
          <w:rStyle w:val="Char"/>
          <w:rtl/>
        </w:rPr>
        <w:t>ي</w:t>
      </w:r>
      <w:r w:rsidRPr="00156706">
        <w:rPr>
          <w:rStyle w:val="Char"/>
          <w:rtl/>
        </w:rPr>
        <w:t>ة ال</w:t>
      </w:r>
      <w:r w:rsidR="006E582A">
        <w:rPr>
          <w:rStyle w:val="Char"/>
          <w:rtl/>
        </w:rPr>
        <w:t>ك</w:t>
      </w:r>
      <w:r w:rsidRPr="00156706">
        <w:rPr>
          <w:rStyle w:val="Char"/>
          <w:rtl/>
        </w:rPr>
        <w:t>رس</w:t>
      </w:r>
      <w:r w:rsidR="000D4DA8">
        <w:rPr>
          <w:rStyle w:val="Char"/>
          <w:rtl/>
        </w:rPr>
        <w:t>ي</w:t>
      </w:r>
      <w:r w:rsidRPr="000D4DA8">
        <w:rPr>
          <w:rFonts w:hint="cs"/>
          <w:rtl/>
        </w:rPr>
        <w:t xml:space="preserve"> چنان که نازل شده، نوشته می‌شود و لا حول و لا قو</w:t>
      </w:r>
      <w:r w:rsidR="001D7E78" w:rsidRPr="000D4DA8">
        <w:rPr>
          <w:rFonts w:hint="cs"/>
          <w:rtl/>
        </w:rPr>
        <w:t>ة</w:t>
      </w:r>
      <w:r w:rsidRPr="000D4DA8">
        <w:rPr>
          <w:rFonts w:hint="cs"/>
          <w:rtl/>
        </w:rPr>
        <w:t xml:space="preserve"> الا بالله» تا آخر نیز، نوشته می‌شود. تقی مجلسی در شرح فارسی خود بر کتاب «</w:t>
      </w:r>
      <w:r w:rsidRPr="00156706">
        <w:rPr>
          <w:rStyle w:val="Char"/>
          <w:rtl/>
        </w:rPr>
        <w:t>الفق</w:t>
      </w:r>
      <w:r w:rsidR="000D4DA8">
        <w:rPr>
          <w:rStyle w:val="Char"/>
          <w:rtl/>
        </w:rPr>
        <w:t>ي</w:t>
      </w:r>
      <w:r w:rsidRPr="00156706">
        <w:rPr>
          <w:rStyle w:val="Char"/>
          <w:rtl/>
        </w:rPr>
        <w:t>ه</w:t>
      </w:r>
      <w:r w:rsidRPr="000D4DA8">
        <w:rPr>
          <w:rFonts w:hint="cs"/>
          <w:rtl/>
        </w:rPr>
        <w:t>» ترجمه‌</w:t>
      </w:r>
      <w:r w:rsidR="00C606F4" w:rsidRPr="000D4DA8">
        <w:rPr>
          <w:rFonts w:hint="cs"/>
          <w:rtl/>
        </w:rPr>
        <w:t>ی</w:t>
      </w:r>
      <w:r w:rsidRPr="000D4DA8">
        <w:rPr>
          <w:rFonts w:hint="cs"/>
          <w:rtl/>
        </w:rPr>
        <w:t xml:space="preserve"> </w:t>
      </w:r>
      <w:r w:rsidRPr="00156706">
        <w:rPr>
          <w:rStyle w:val="Char"/>
          <w:rtl/>
        </w:rPr>
        <w:t>آ</w:t>
      </w:r>
      <w:r w:rsidR="000D4DA8">
        <w:rPr>
          <w:rStyle w:val="Char"/>
          <w:rtl/>
        </w:rPr>
        <w:t>ي</w:t>
      </w:r>
      <w:r w:rsidRPr="00156706">
        <w:rPr>
          <w:rStyle w:val="Char"/>
          <w:rtl/>
        </w:rPr>
        <w:t>ة ال</w:t>
      </w:r>
      <w:r w:rsidR="006E582A">
        <w:rPr>
          <w:rStyle w:val="Char"/>
          <w:rtl/>
        </w:rPr>
        <w:t>ك</w:t>
      </w:r>
      <w:r w:rsidRPr="00156706">
        <w:rPr>
          <w:rStyle w:val="Char"/>
          <w:rtl/>
        </w:rPr>
        <w:t>رس</w:t>
      </w:r>
      <w:r w:rsidR="000D4DA8">
        <w:rPr>
          <w:rStyle w:val="Char"/>
          <w:rtl/>
        </w:rPr>
        <w:t>ي</w:t>
      </w:r>
      <w:r w:rsidRPr="000D4DA8">
        <w:rPr>
          <w:rFonts w:hint="cs"/>
          <w:rtl/>
        </w:rPr>
        <w:t xml:space="preserve"> را چنان که طبق روایت اهل بیت نازل شده، گفته است که طبق روایت امام رضا بعد از عبارات </w:t>
      </w:r>
      <w:r w:rsidRPr="00156706">
        <w:rPr>
          <w:rStyle w:val="Char"/>
          <w:rtl/>
        </w:rPr>
        <w:t>(</w:t>
      </w:r>
      <w:r w:rsidRPr="001B75B4">
        <w:rPr>
          <w:rStyle w:val="Char"/>
          <w:rtl/>
        </w:rPr>
        <w:t>العظ</w:t>
      </w:r>
      <w:r w:rsidR="000D4DA8">
        <w:rPr>
          <w:rStyle w:val="Char"/>
          <w:rtl/>
        </w:rPr>
        <w:t>ي</w:t>
      </w:r>
      <w:r w:rsidRPr="001B75B4">
        <w:rPr>
          <w:rStyle w:val="Char"/>
          <w:rtl/>
        </w:rPr>
        <w:t>م و</w:t>
      </w:r>
      <w:r w:rsidR="001D7E78" w:rsidRPr="001B75B4">
        <w:rPr>
          <w:rStyle w:val="Char"/>
          <w:rtl/>
        </w:rPr>
        <w:t>الحمدلله رب العالم</w:t>
      </w:r>
      <w:r w:rsidR="000D4DA8">
        <w:rPr>
          <w:rStyle w:val="Char"/>
          <w:rtl/>
        </w:rPr>
        <w:t>ي</w:t>
      </w:r>
      <w:r w:rsidR="001D7E78" w:rsidRPr="001B75B4">
        <w:rPr>
          <w:rStyle w:val="Char"/>
          <w:rtl/>
        </w:rPr>
        <w:t xml:space="preserve">ن وبعد از له ما </w:t>
      </w:r>
      <w:r w:rsidR="006E582A">
        <w:rPr>
          <w:rStyle w:val="Char"/>
          <w:rtl/>
        </w:rPr>
        <w:t>في</w:t>
      </w:r>
      <w:r w:rsidR="001D7E78" w:rsidRPr="001B75B4">
        <w:rPr>
          <w:rStyle w:val="Char"/>
          <w:rtl/>
        </w:rPr>
        <w:t xml:space="preserve"> السماوات وما </w:t>
      </w:r>
      <w:r w:rsidR="006E582A">
        <w:rPr>
          <w:rStyle w:val="Char"/>
          <w:rtl/>
        </w:rPr>
        <w:t>في</w:t>
      </w:r>
      <w:r w:rsidR="001D7E78" w:rsidRPr="001B75B4">
        <w:rPr>
          <w:rStyle w:val="Char"/>
          <w:rtl/>
        </w:rPr>
        <w:t xml:space="preserve"> ال</w:t>
      </w:r>
      <w:r w:rsidR="00893D6A" w:rsidRPr="001B75B4">
        <w:rPr>
          <w:rStyle w:val="Char"/>
          <w:rFonts w:hint="cs"/>
          <w:rtl/>
        </w:rPr>
        <w:t>أ</w:t>
      </w:r>
      <w:r w:rsidR="001D7E78" w:rsidRPr="001B75B4">
        <w:rPr>
          <w:rStyle w:val="Char"/>
          <w:rtl/>
        </w:rPr>
        <w:t>رض ما ب</w:t>
      </w:r>
      <w:r w:rsidR="000D4DA8">
        <w:rPr>
          <w:rStyle w:val="Char"/>
          <w:rtl/>
        </w:rPr>
        <w:t>ي</w:t>
      </w:r>
      <w:r w:rsidR="001D7E78" w:rsidRPr="001B75B4">
        <w:rPr>
          <w:rStyle w:val="Char"/>
          <w:rtl/>
        </w:rPr>
        <w:t>نهما و</w:t>
      </w:r>
      <w:r w:rsidRPr="001B75B4">
        <w:rPr>
          <w:rStyle w:val="Char"/>
          <w:rtl/>
        </w:rPr>
        <w:t>ما تحت الثر</w:t>
      </w:r>
      <w:r w:rsidR="000D4DA8">
        <w:rPr>
          <w:rStyle w:val="Char"/>
          <w:rtl/>
        </w:rPr>
        <w:t>ي</w:t>
      </w:r>
      <w:r w:rsidR="001D7E78" w:rsidRPr="001B75B4">
        <w:rPr>
          <w:rStyle w:val="Char"/>
          <w:rtl/>
        </w:rPr>
        <w:t xml:space="preserve"> عالم الغ</w:t>
      </w:r>
      <w:r w:rsidR="000D4DA8">
        <w:rPr>
          <w:rStyle w:val="Char"/>
          <w:rtl/>
        </w:rPr>
        <w:t>ي</w:t>
      </w:r>
      <w:r w:rsidR="001D7E78" w:rsidRPr="001B75B4">
        <w:rPr>
          <w:rStyle w:val="Char"/>
          <w:rtl/>
        </w:rPr>
        <w:t>ب و</w:t>
      </w:r>
      <w:r w:rsidRPr="001B75B4">
        <w:rPr>
          <w:rStyle w:val="Char"/>
          <w:rtl/>
        </w:rPr>
        <w:t>الشهادة الرحمن الرح</w:t>
      </w:r>
      <w:r w:rsidR="000D4DA8">
        <w:rPr>
          <w:rStyle w:val="Char"/>
          <w:rtl/>
        </w:rPr>
        <w:t>ي</w:t>
      </w:r>
      <w:r w:rsidRPr="001B75B4">
        <w:rPr>
          <w:rStyle w:val="Char"/>
          <w:rtl/>
        </w:rPr>
        <w:t>م</w:t>
      </w:r>
      <w:r w:rsidRPr="00156706">
        <w:rPr>
          <w:rStyle w:val="Char"/>
          <w:rtl/>
        </w:rPr>
        <w:t>)</w:t>
      </w:r>
      <w:r w:rsidRPr="000D4DA8">
        <w:rPr>
          <w:rFonts w:hint="cs"/>
          <w:rtl/>
        </w:rPr>
        <w:t xml:space="preserve"> وارد شده است. </w:t>
      </w:r>
    </w:p>
    <w:p w:rsidR="004B2B71" w:rsidRPr="000D4DA8" w:rsidRDefault="004B2B71" w:rsidP="000D4DA8">
      <w:pPr>
        <w:pStyle w:val="a6"/>
        <w:rPr>
          <w:rtl/>
        </w:rPr>
      </w:pPr>
      <w:r w:rsidRPr="000D4DA8">
        <w:rPr>
          <w:rFonts w:hint="cs"/>
          <w:rtl/>
        </w:rPr>
        <w:t>و علی بن ابراهیم و کلینی و شیخ طبرسی و ابن طاوس و دیگران، این آیه را اینگونه روایت کرده اند و نام آن را «</w:t>
      </w:r>
      <w:r w:rsidRPr="00156706">
        <w:rPr>
          <w:rStyle w:val="Char"/>
          <w:rtl/>
        </w:rPr>
        <w:t>آ</w:t>
      </w:r>
      <w:r w:rsidR="000D4DA8">
        <w:rPr>
          <w:rStyle w:val="Char"/>
          <w:rtl/>
        </w:rPr>
        <w:t>ي</w:t>
      </w:r>
      <w:r w:rsidRPr="00156706">
        <w:rPr>
          <w:rStyle w:val="Char"/>
          <w:rtl/>
        </w:rPr>
        <w:t>ة ال</w:t>
      </w:r>
      <w:r w:rsidR="006E582A">
        <w:rPr>
          <w:rStyle w:val="Char"/>
          <w:rtl/>
        </w:rPr>
        <w:t>ك</w:t>
      </w:r>
      <w:r w:rsidR="000D4DA8">
        <w:rPr>
          <w:rStyle w:val="Char"/>
          <w:rtl/>
        </w:rPr>
        <w:t>رس</w:t>
      </w:r>
      <w:r w:rsidR="000D4DA8">
        <w:rPr>
          <w:rStyle w:val="Char"/>
          <w:rFonts w:hint="cs"/>
          <w:rtl/>
        </w:rPr>
        <w:t>ي</w:t>
      </w:r>
      <w:r w:rsidR="00D509F2">
        <w:rPr>
          <w:rStyle w:val="Char"/>
          <w:rtl/>
        </w:rPr>
        <w:t xml:space="preserve"> على </w:t>
      </w:r>
      <w:r w:rsidRPr="00156706">
        <w:rPr>
          <w:rStyle w:val="Char"/>
          <w:rtl/>
        </w:rPr>
        <w:t>التنز</w:t>
      </w:r>
      <w:r w:rsidR="000D4DA8">
        <w:rPr>
          <w:rStyle w:val="Char"/>
          <w:rtl/>
        </w:rPr>
        <w:t>ي</w:t>
      </w:r>
      <w:r w:rsidRPr="00156706">
        <w:rPr>
          <w:rStyle w:val="Char"/>
          <w:rtl/>
        </w:rPr>
        <w:t>ل</w:t>
      </w:r>
      <w:r w:rsidRPr="000D4DA8">
        <w:rPr>
          <w:rFonts w:hint="cs"/>
          <w:rtl/>
        </w:rPr>
        <w:t>» گذاشته‌اند و پسر علامه‌اش در کتاب «</w:t>
      </w:r>
      <w:r w:rsidRPr="00156706">
        <w:rPr>
          <w:rStyle w:val="Char"/>
          <w:rtl/>
        </w:rPr>
        <w:t>مرآة العقول»</w:t>
      </w:r>
      <w:r w:rsidRPr="000D4DA8">
        <w:rPr>
          <w:rFonts w:hint="cs"/>
          <w:rtl/>
        </w:rPr>
        <w:t xml:space="preserve"> در ذیل خبر قبلی ابی جریر گفته است: و این خبر می‌رساند که کلماتی از </w:t>
      </w:r>
      <w:r w:rsidRPr="00156706">
        <w:rPr>
          <w:rStyle w:val="Char"/>
          <w:rtl/>
        </w:rPr>
        <w:t>آ</w:t>
      </w:r>
      <w:r w:rsidR="000D4DA8">
        <w:rPr>
          <w:rStyle w:val="Char"/>
          <w:rtl/>
        </w:rPr>
        <w:t>ي</w:t>
      </w:r>
      <w:r w:rsidRPr="00156706">
        <w:rPr>
          <w:rStyle w:val="Char"/>
          <w:rtl/>
        </w:rPr>
        <w:t>ة ال</w:t>
      </w:r>
      <w:r w:rsidR="006E582A">
        <w:rPr>
          <w:rStyle w:val="Char"/>
          <w:rtl/>
        </w:rPr>
        <w:t>ك</w:t>
      </w:r>
      <w:r w:rsidRPr="00156706">
        <w:rPr>
          <w:rStyle w:val="Char"/>
          <w:rtl/>
        </w:rPr>
        <w:t>رس</w:t>
      </w:r>
      <w:r w:rsidR="000D4DA8">
        <w:rPr>
          <w:rStyle w:val="Char"/>
          <w:rtl/>
        </w:rPr>
        <w:t>ي</w:t>
      </w:r>
      <w:r w:rsidRPr="000D4DA8">
        <w:rPr>
          <w:rFonts w:hint="cs"/>
          <w:rtl/>
        </w:rPr>
        <w:t xml:space="preserve"> حذف گردیده است و در بعضی از دعاهای روایت شده، آمده است که «</w:t>
      </w:r>
      <w:r w:rsidRPr="00156706">
        <w:rPr>
          <w:rStyle w:val="Char"/>
          <w:rtl/>
        </w:rPr>
        <w:t xml:space="preserve"> آ</w:t>
      </w:r>
      <w:r w:rsidR="000D4DA8">
        <w:rPr>
          <w:rStyle w:val="Char"/>
          <w:rtl/>
        </w:rPr>
        <w:t>ي</w:t>
      </w:r>
      <w:r w:rsidRPr="00156706">
        <w:rPr>
          <w:rStyle w:val="Char"/>
          <w:rtl/>
        </w:rPr>
        <w:t>ة ال</w:t>
      </w:r>
      <w:r w:rsidR="006E582A">
        <w:rPr>
          <w:rStyle w:val="Char"/>
          <w:rtl/>
        </w:rPr>
        <w:t>ك</w:t>
      </w:r>
      <w:r w:rsidRPr="00156706">
        <w:rPr>
          <w:rStyle w:val="Char"/>
          <w:rtl/>
        </w:rPr>
        <w:t>رس</w:t>
      </w:r>
      <w:r w:rsidR="000D4DA8">
        <w:rPr>
          <w:rStyle w:val="Char"/>
          <w:rFonts w:hint="cs"/>
          <w:rtl/>
        </w:rPr>
        <w:t>ي</w:t>
      </w:r>
      <w:r w:rsidRPr="000D4DA8">
        <w:rPr>
          <w:rFonts w:hint="cs"/>
          <w:rtl/>
        </w:rPr>
        <w:t xml:space="preserve"> </w:t>
      </w:r>
      <w:r w:rsidRPr="00156706">
        <w:rPr>
          <w:rStyle w:val="Char"/>
          <w:rtl/>
        </w:rPr>
        <w:t>عل</w:t>
      </w:r>
      <w:r w:rsidR="000D4DA8">
        <w:rPr>
          <w:rStyle w:val="Char"/>
          <w:rtl/>
        </w:rPr>
        <w:t>ي</w:t>
      </w:r>
      <w:r w:rsidRPr="00156706">
        <w:rPr>
          <w:rStyle w:val="Char"/>
          <w:rtl/>
        </w:rPr>
        <w:t xml:space="preserve"> التنز</w:t>
      </w:r>
      <w:r w:rsidR="000D4DA8">
        <w:rPr>
          <w:rStyle w:val="Char"/>
          <w:rtl/>
        </w:rPr>
        <w:t>ي</w:t>
      </w:r>
      <w:r w:rsidRPr="00156706">
        <w:rPr>
          <w:rStyle w:val="Char"/>
          <w:rtl/>
        </w:rPr>
        <w:t>ل</w:t>
      </w:r>
      <w:r w:rsidRPr="000D4DA8">
        <w:rPr>
          <w:rFonts w:hint="cs"/>
          <w:rtl/>
        </w:rPr>
        <w:t>» که به این</w:t>
      </w:r>
      <w:r w:rsidR="00893D6A" w:rsidRPr="000D4DA8">
        <w:rPr>
          <w:rFonts w:hint="cs"/>
          <w:rtl/>
        </w:rPr>
        <w:t xml:space="preserve"> </w:t>
      </w:r>
      <w:r w:rsidRPr="00156706">
        <w:rPr>
          <w:rStyle w:val="Char"/>
          <w:rtl/>
        </w:rPr>
        <w:t>«آ</w:t>
      </w:r>
      <w:r w:rsidR="000D4DA8">
        <w:rPr>
          <w:rStyle w:val="Char"/>
          <w:rtl/>
        </w:rPr>
        <w:t>ي</w:t>
      </w:r>
      <w:r w:rsidRPr="00156706">
        <w:rPr>
          <w:rStyle w:val="Char"/>
          <w:rtl/>
        </w:rPr>
        <w:t>ة ال</w:t>
      </w:r>
      <w:r w:rsidR="006E582A">
        <w:rPr>
          <w:rStyle w:val="Char"/>
          <w:rtl/>
        </w:rPr>
        <w:t>ك</w:t>
      </w:r>
      <w:r w:rsidRPr="00156706">
        <w:rPr>
          <w:rStyle w:val="Char"/>
          <w:rtl/>
        </w:rPr>
        <w:t>رس</w:t>
      </w:r>
      <w:r w:rsidR="000D4DA8">
        <w:rPr>
          <w:rStyle w:val="Char"/>
          <w:rFonts w:hint="cs"/>
          <w:rtl/>
        </w:rPr>
        <w:t>ي</w:t>
      </w:r>
      <w:r w:rsidRPr="00156706">
        <w:rPr>
          <w:rStyle w:val="Char"/>
          <w:rtl/>
        </w:rPr>
        <w:t xml:space="preserve">» </w:t>
      </w:r>
      <w:r w:rsidRPr="000D4DA8">
        <w:rPr>
          <w:rFonts w:hint="cs"/>
          <w:rtl/>
        </w:rPr>
        <w:t>اشاره دارد، باید نوشته شود. محقق داماد در حواشی کتاب «</w:t>
      </w:r>
      <w:r w:rsidRPr="00156706">
        <w:rPr>
          <w:rStyle w:val="Char"/>
          <w:rtl/>
        </w:rPr>
        <w:t>قبسات</w:t>
      </w:r>
      <w:r w:rsidRPr="000D4DA8">
        <w:rPr>
          <w:rFonts w:hint="cs"/>
          <w:rtl/>
        </w:rPr>
        <w:t>» گفته است: احاد</w:t>
      </w:r>
      <w:r w:rsidR="00C606F4" w:rsidRPr="000D4DA8">
        <w:rPr>
          <w:rFonts w:hint="cs"/>
          <w:rtl/>
        </w:rPr>
        <w:t>ی</w:t>
      </w:r>
      <w:r w:rsidRPr="000D4DA8">
        <w:rPr>
          <w:rFonts w:hint="cs"/>
          <w:rtl/>
        </w:rPr>
        <w:t>ث وارده از طرق آنان و طر</w:t>
      </w:r>
      <w:r w:rsidR="00C606F4" w:rsidRPr="000D4DA8">
        <w:rPr>
          <w:rFonts w:hint="cs"/>
          <w:rtl/>
        </w:rPr>
        <w:t>ی</w:t>
      </w:r>
      <w:r w:rsidRPr="000D4DA8">
        <w:rPr>
          <w:rFonts w:hint="cs"/>
          <w:rtl/>
        </w:rPr>
        <w:t>ق ما این مطلب را بیان می‌کنند که در آیه</w:t>
      </w:r>
      <w:r>
        <w:rPr>
          <w:rFonts w:cs="Aban Bold" w:hint="cs"/>
          <w:rtl/>
        </w:rPr>
        <w:t>‌</w:t>
      </w:r>
      <w:r w:rsidR="00C606F4" w:rsidRPr="000D4DA8">
        <w:rPr>
          <w:rFonts w:hint="cs"/>
          <w:rtl/>
        </w:rPr>
        <w:t>ی</w:t>
      </w:r>
      <w:r w:rsidRPr="000D4DA8">
        <w:rPr>
          <w:rFonts w:hint="cs"/>
          <w:rtl/>
        </w:rPr>
        <w:t xml:space="preserve"> متعه </w:t>
      </w:r>
      <w:r w:rsidRPr="00156706">
        <w:rPr>
          <w:rStyle w:val="Char"/>
          <w:rtl/>
        </w:rPr>
        <w:t>(</w:t>
      </w:r>
      <w:r w:rsidRPr="001B75B4">
        <w:rPr>
          <w:rStyle w:val="Char"/>
          <w:rtl/>
        </w:rPr>
        <w:t>فما استمتعتم به منهنَّ</w:t>
      </w:r>
      <w:r w:rsidR="007B3AC9">
        <w:rPr>
          <w:rStyle w:val="Char"/>
          <w:rtl/>
        </w:rPr>
        <w:t xml:space="preserve"> الى </w:t>
      </w:r>
      <w:r w:rsidR="001D7E78" w:rsidRPr="001B75B4">
        <w:rPr>
          <w:rStyle w:val="Char"/>
          <w:rFonts w:hint="cs"/>
          <w:rtl/>
        </w:rPr>
        <w:t>أ</w:t>
      </w:r>
      <w:r w:rsidR="001D7E78" w:rsidRPr="001B75B4">
        <w:rPr>
          <w:rStyle w:val="Char"/>
          <w:rtl/>
        </w:rPr>
        <w:t>جلٍ مسم</w:t>
      </w:r>
      <w:r w:rsidR="001D7E78" w:rsidRPr="001B75B4">
        <w:rPr>
          <w:rStyle w:val="Char"/>
          <w:rFonts w:hint="cs"/>
          <w:rtl/>
        </w:rPr>
        <w:t>ّ</w:t>
      </w:r>
      <w:r w:rsidR="000D4DA8">
        <w:rPr>
          <w:rStyle w:val="Char"/>
          <w:rtl/>
        </w:rPr>
        <w:t>ي</w:t>
      </w:r>
      <w:r w:rsidRPr="00156706">
        <w:rPr>
          <w:rStyle w:val="Char"/>
          <w:rtl/>
        </w:rPr>
        <w:t>)</w:t>
      </w:r>
      <w:r w:rsidRPr="000D4DA8">
        <w:rPr>
          <w:rFonts w:hint="cs"/>
          <w:rtl/>
        </w:rPr>
        <w:t xml:space="preserve">: وجود داشته است و به جایی می‌رسد که می‌گوید: در </w:t>
      </w:r>
      <w:r w:rsidRPr="00156706">
        <w:rPr>
          <w:rStyle w:val="Char"/>
          <w:rtl/>
        </w:rPr>
        <w:t>آ</w:t>
      </w:r>
      <w:r w:rsidR="000D4DA8">
        <w:rPr>
          <w:rStyle w:val="Char"/>
          <w:rtl/>
        </w:rPr>
        <w:t>ي</w:t>
      </w:r>
      <w:r w:rsidRPr="00156706">
        <w:rPr>
          <w:rStyle w:val="Char"/>
          <w:rtl/>
        </w:rPr>
        <w:t xml:space="preserve">ة </w:t>
      </w:r>
      <w:r w:rsidRPr="001B75B4">
        <w:rPr>
          <w:rStyle w:val="Char"/>
          <w:rtl/>
        </w:rPr>
        <w:t>ال</w:t>
      </w:r>
      <w:r w:rsidR="006E582A">
        <w:rPr>
          <w:rStyle w:val="Char"/>
          <w:rtl/>
        </w:rPr>
        <w:t>ك</w:t>
      </w:r>
      <w:r w:rsidRPr="001B75B4">
        <w:rPr>
          <w:rStyle w:val="Char"/>
          <w:rtl/>
        </w:rPr>
        <w:t>رس</w:t>
      </w:r>
      <w:r w:rsidR="000D4DA8">
        <w:rPr>
          <w:rStyle w:val="Char"/>
          <w:rFonts w:hint="cs"/>
          <w:rtl/>
        </w:rPr>
        <w:t>ي</w:t>
      </w:r>
      <w:r w:rsidR="00D509F2">
        <w:rPr>
          <w:rStyle w:val="Char"/>
          <w:rFonts w:hint="cs"/>
          <w:rtl/>
        </w:rPr>
        <w:t xml:space="preserve"> على </w:t>
      </w:r>
      <w:r w:rsidRPr="001B75B4">
        <w:rPr>
          <w:rStyle w:val="Char"/>
          <w:rtl/>
        </w:rPr>
        <w:t>التنز</w:t>
      </w:r>
      <w:r w:rsidR="000D4DA8">
        <w:rPr>
          <w:rStyle w:val="Char"/>
          <w:rtl/>
        </w:rPr>
        <w:t>ي</w:t>
      </w:r>
      <w:r w:rsidRPr="001B75B4">
        <w:rPr>
          <w:rStyle w:val="Char"/>
          <w:rtl/>
        </w:rPr>
        <w:t>ل</w:t>
      </w:r>
      <w:r w:rsidRPr="000D4DA8">
        <w:rPr>
          <w:rFonts w:hint="cs"/>
          <w:rtl/>
        </w:rPr>
        <w:t>، کلماتی است که در مصاحف فعلی وجود ندارد و در حواشی بعضی از نسخه‌های قدیمی «</w:t>
      </w:r>
      <w:r w:rsidRPr="00156706">
        <w:rPr>
          <w:rStyle w:val="Char"/>
          <w:rtl/>
        </w:rPr>
        <w:t>منهج الدعوات</w:t>
      </w:r>
      <w:r w:rsidRPr="000D4DA8">
        <w:rPr>
          <w:rFonts w:hint="cs"/>
          <w:rtl/>
        </w:rPr>
        <w:t xml:space="preserve">» بعد از </w:t>
      </w:r>
      <w:r w:rsidRPr="00156706">
        <w:rPr>
          <w:rStyle w:val="Char"/>
          <w:rtl/>
        </w:rPr>
        <w:t>«</w:t>
      </w:r>
      <w:r w:rsidRPr="00271B31">
        <w:rPr>
          <w:rStyle w:val="Char"/>
          <w:rtl/>
        </w:rPr>
        <w:t>آ</w:t>
      </w:r>
      <w:r w:rsidR="000D4DA8">
        <w:rPr>
          <w:rStyle w:val="Char"/>
          <w:rtl/>
        </w:rPr>
        <w:t>ي</w:t>
      </w:r>
      <w:r w:rsidRPr="00271B31">
        <w:rPr>
          <w:rStyle w:val="Char"/>
          <w:rtl/>
        </w:rPr>
        <w:t>ة ال</w:t>
      </w:r>
      <w:r w:rsidR="006E582A">
        <w:rPr>
          <w:rStyle w:val="Char"/>
          <w:rtl/>
        </w:rPr>
        <w:t>ك</w:t>
      </w:r>
      <w:r w:rsidRPr="00271B31">
        <w:rPr>
          <w:rStyle w:val="Char"/>
          <w:rtl/>
        </w:rPr>
        <w:t>رس</w:t>
      </w:r>
      <w:r w:rsidR="000D4DA8">
        <w:rPr>
          <w:rStyle w:val="Char"/>
          <w:rFonts w:hint="cs"/>
          <w:rtl/>
        </w:rPr>
        <w:t>ي</w:t>
      </w:r>
      <w:r w:rsidR="00D509F2">
        <w:rPr>
          <w:rStyle w:val="Char"/>
          <w:rFonts w:hint="cs"/>
          <w:rtl/>
        </w:rPr>
        <w:t xml:space="preserve"> على </w:t>
      </w:r>
      <w:r w:rsidRPr="00271B31">
        <w:rPr>
          <w:rStyle w:val="Char"/>
          <w:rtl/>
        </w:rPr>
        <w:t>التنز</w:t>
      </w:r>
      <w:r w:rsidR="000D4DA8">
        <w:rPr>
          <w:rStyle w:val="Char"/>
          <w:rtl/>
        </w:rPr>
        <w:t>ي</w:t>
      </w:r>
      <w:r w:rsidRPr="00271B31">
        <w:rPr>
          <w:rStyle w:val="Char"/>
          <w:rtl/>
        </w:rPr>
        <w:t>ل</w:t>
      </w:r>
      <w:r w:rsidRPr="000D4DA8">
        <w:rPr>
          <w:rFonts w:hint="cs"/>
          <w:rtl/>
        </w:rPr>
        <w:t xml:space="preserve">» گفته که آن </w:t>
      </w:r>
      <w:r w:rsidRPr="00156706">
        <w:rPr>
          <w:rStyle w:val="Char"/>
          <w:rtl/>
        </w:rPr>
        <w:t>آ</w:t>
      </w:r>
      <w:r w:rsidR="000D4DA8">
        <w:rPr>
          <w:rStyle w:val="Char"/>
          <w:rtl/>
        </w:rPr>
        <w:t>ي</w:t>
      </w:r>
      <w:r w:rsidRPr="00156706">
        <w:rPr>
          <w:rStyle w:val="Char"/>
          <w:rtl/>
        </w:rPr>
        <w:t>ة ال</w:t>
      </w:r>
      <w:r w:rsidR="006E582A">
        <w:rPr>
          <w:rStyle w:val="Char"/>
          <w:rtl/>
        </w:rPr>
        <w:t>ك</w:t>
      </w:r>
      <w:r w:rsidRPr="00156706">
        <w:rPr>
          <w:rStyle w:val="Char"/>
          <w:rtl/>
        </w:rPr>
        <w:t>رس</w:t>
      </w:r>
      <w:r w:rsidR="000D4DA8">
        <w:rPr>
          <w:rStyle w:val="Char"/>
          <w:rFonts w:hint="cs"/>
          <w:rtl/>
        </w:rPr>
        <w:t>ي</w:t>
      </w:r>
      <w:r w:rsidRPr="000D4DA8">
        <w:rPr>
          <w:rFonts w:hint="cs"/>
          <w:rtl/>
        </w:rPr>
        <w:t xml:space="preserve">، قول خداوند است که بعد از </w:t>
      </w:r>
      <w:r w:rsidR="001D7E78" w:rsidRPr="00156706">
        <w:rPr>
          <w:rStyle w:val="Char"/>
          <w:rtl/>
        </w:rPr>
        <w:t>(</w:t>
      </w:r>
      <w:r w:rsidR="001D7E78" w:rsidRPr="001B75B4">
        <w:rPr>
          <w:rStyle w:val="Char"/>
          <w:rtl/>
        </w:rPr>
        <w:t xml:space="preserve">له ما </w:t>
      </w:r>
      <w:r w:rsidR="006E582A">
        <w:rPr>
          <w:rStyle w:val="Char"/>
          <w:rtl/>
        </w:rPr>
        <w:t>في</w:t>
      </w:r>
      <w:r w:rsidR="001D7E78" w:rsidRPr="001B75B4">
        <w:rPr>
          <w:rStyle w:val="Char"/>
          <w:rtl/>
        </w:rPr>
        <w:t xml:space="preserve"> السماوات وما </w:t>
      </w:r>
      <w:r w:rsidR="006E582A">
        <w:rPr>
          <w:rStyle w:val="Char"/>
          <w:rtl/>
        </w:rPr>
        <w:t>في</w:t>
      </w:r>
      <w:r w:rsidR="001D7E78" w:rsidRPr="001B75B4">
        <w:rPr>
          <w:rStyle w:val="Char"/>
          <w:rtl/>
        </w:rPr>
        <w:t xml:space="preserve"> ال</w:t>
      </w:r>
      <w:r w:rsidR="00893D6A" w:rsidRPr="001B75B4">
        <w:rPr>
          <w:rStyle w:val="Char"/>
          <w:rFonts w:hint="cs"/>
          <w:rtl/>
        </w:rPr>
        <w:t>أ</w:t>
      </w:r>
      <w:r w:rsidR="001D7E78" w:rsidRPr="001B75B4">
        <w:rPr>
          <w:rStyle w:val="Char"/>
          <w:rtl/>
        </w:rPr>
        <w:t>رض - وما ب</w:t>
      </w:r>
      <w:r w:rsidR="000D4DA8">
        <w:rPr>
          <w:rStyle w:val="Char"/>
          <w:rtl/>
        </w:rPr>
        <w:t>ي</w:t>
      </w:r>
      <w:r w:rsidR="001D7E78" w:rsidRPr="001B75B4">
        <w:rPr>
          <w:rStyle w:val="Char"/>
          <w:rtl/>
        </w:rPr>
        <w:t>نهما و</w:t>
      </w:r>
      <w:r w:rsidRPr="001B75B4">
        <w:rPr>
          <w:rStyle w:val="Char"/>
          <w:rtl/>
        </w:rPr>
        <w:t>ما تحت الثر</w:t>
      </w:r>
      <w:r w:rsidR="000D4DA8">
        <w:rPr>
          <w:rStyle w:val="Char"/>
          <w:rtl/>
        </w:rPr>
        <w:t>ي</w:t>
      </w:r>
      <w:r w:rsidRPr="001B75B4">
        <w:rPr>
          <w:rStyle w:val="Char"/>
          <w:rtl/>
        </w:rPr>
        <w:t xml:space="preserve"> </w:t>
      </w:r>
      <w:r w:rsidRPr="001B75B4">
        <w:rPr>
          <w:rStyle w:val="Char"/>
          <w:rFonts w:ascii="Times New Roman" w:hAnsi="Times New Roman" w:cs="Times New Roman" w:hint="cs"/>
          <w:rtl/>
        </w:rPr>
        <w:t>–</w:t>
      </w:r>
      <w:r w:rsidRPr="001B75B4">
        <w:rPr>
          <w:rStyle w:val="Char"/>
          <w:rtl/>
        </w:rPr>
        <w:t xml:space="preserve"> من ذا الذ</w:t>
      </w:r>
      <w:r w:rsidR="000D4DA8">
        <w:rPr>
          <w:rStyle w:val="Char"/>
          <w:rtl/>
        </w:rPr>
        <w:t>ي</w:t>
      </w:r>
      <w:r w:rsidRPr="001B75B4">
        <w:rPr>
          <w:rStyle w:val="Char"/>
          <w:rtl/>
        </w:rPr>
        <w:t xml:space="preserve"> </w:t>
      </w:r>
      <w:r w:rsidR="000D4DA8">
        <w:rPr>
          <w:rStyle w:val="Char"/>
          <w:rtl/>
        </w:rPr>
        <w:t>ي</w:t>
      </w:r>
      <w:r w:rsidRPr="001B75B4">
        <w:rPr>
          <w:rStyle w:val="Char"/>
          <w:rtl/>
        </w:rPr>
        <w:t>شفع عنده</w:t>
      </w:r>
      <w:r w:rsidRPr="00156706">
        <w:rPr>
          <w:rStyle w:val="Char"/>
          <w:rtl/>
        </w:rPr>
        <w:t>)</w:t>
      </w:r>
      <w:r w:rsidRPr="000D4DA8">
        <w:rPr>
          <w:rFonts w:hint="cs"/>
          <w:rtl/>
        </w:rPr>
        <w:t xml:space="preserve"> تا آخر </w:t>
      </w:r>
      <w:r w:rsidRPr="00156706">
        <w:rPr>
          <w:rStyle w:val="Char"/>
          <w:rtl/>
        </w:rPr>
        <w:t>آ</w:t>
      </w:r>
      <w:r w:rsidR="000D4DA8">
        <w:rPr>
          <w:rStyle w:val="Char"/>
          <w:rtl/>
        </w:rPr>
        <w:t>ي</w:t>
      </w:r>
      <w:r w:rsidRPr="00156706">
        <w:rPr>
          <w:rStyle w:val="Char"/>
          <w:rtl/>
        </w:rPr>
        <w:t>ة ال</w:t>
      </w:r>
      <w:r w:rsidR="006E582A">
        <w:rPr>
          <w:rStyle w:val="Char"/>
          <w:rtl/>
        </w:rPr>
        <w:t>ك</w:t>
      </w:r>
      <w:r w:rsidRPr="00156706">
        <w:rPr>
          <w:rStyle w:val="Char"/>
          <w:rtl/>
        </w:rPr>
        <w:t>رس</w:t>
      </w:r>
      <w:r w:rsidR="000D4DA8">
        <w:rPr>
          <w:rStyle w:val="Char"/>
          <w:rFonts w:hint="cs"/>
          <w:rtl/>
        </w:rPr>
        <w:t>ي</w:t>
      </w:r>
      <w:r w:rsidRPr="000D4DA8">
        <w:rPr>
          <w:rFonts w:hint="cs"/>
          <w:rtl/>
        </w:rPr>
        <w:t>، قرار دارد. آن</w:t>
      </w:r>
      <w:r>
        <w:rPr>
          <w:rFonts w:cs="Aban Bold" w:hint="cs"/>
          <w:rtl/>
        </w:rPr>
        <w:t>‌</w:t>
      </w:r>
      <w:r w:rsidRPr="000D4DA8">
        <w:rPr>
          <w:rFonts w:hint="cs"/>
          <w:rtl/>
        </w:rPr>
        <w:t xml:space="preserve">گونه که ذهن آنان ساخته و پرداخته است. </w:t>
      </w:r>
    </w:p>
    <w:p w:rsidR="004B2B71" w:rsidRPr="000D4DA8" w:rsidRDefault="004B2B71" w:rsidP="000D4DA8">
      <w:pPr>
        <w:pStyle w:val="a6"/>
        <w:rPr>
          <w:rtl/>
        </w:rPr>
      </w:pPr>
      <w:r w:rsidRPr="000D4DA8">
        <w:rPr>
          <w:rFonts w:hint="cs"/>
          <w:rtl/>
        </w:rPr>
        <w:t xml:space="preserve">(نز) 132- علی بن ابراهیم در تفسیر خود گفته است: و اما </w:t>
      </w:r>
      <w:r w:rsidRPr="00156706">
        <w:rPr>
          <w:rStyle w:val="Char"/>
          <w:rtl/>
        </w:rPr>
        <w:t>آ</w:t>
      </w:r>
      <w:r w:rsidR="000D4DA8">
        <w:rPr>
          <w:rStyle w:val="Char"/>
          <w:rtl/>
        </w:rPr>
        <w:t>ي</w:t>
      </w:r>
      <w:r w:rsidRPr="00156706">
        <w:rPr>
          <w:rStyle w:val="Char"/>
          <w:rtl/>
        </w:rPr>
        <w:t>ة ال</w:t>
      </w:r>
      <w:r w:rsidR="006E582A">
        <w:rPr>
          <w:rStyle w:val="Char"/>
          <w:rtl/>
        </w:rPr>
        <w:t>ك</w:t>
      </w:r>
      <w:r w:rsidRPr="00156706">
        <w:rPr>
          <w:rStyle w:val="Char"/>
          <w:rtl/>
        </w:rPr>
        <w:t>رس</w:t>
      </w:r>
      <w:r w:rsidR="000D4DA8">
        <w:rPr>
          <w:rStyle w:val="Char"/>
          <w:rFonts w:hint="cs"/>
          <w:rtl/>
        </w:rPr>
        <w:t>ي</w:t>
      </w:r>
      <w:r w:rsidRPr="000D4DA8">
        <w:rPr>
          <w:rFonts w:hint="cs"/>
          <w:rtl/>
        </w:rPr>
        <w:t xml:space="preserve"> پدرم از حسن بن خالد مرا آگاه کرد که ابو الحسن رضا</w:t>
      </w:r>
      <w:r w:rsidR="00C226CE" w:rsidRPr="000D4DA8">
        <w:rPr>
          <w:rFonts w:cs="CTraditional Arabic"/>
          <w:rtl/>
        </w:rPr>
        <w:t>÷</w:t>
      </w:r>
      <w:r w:rsidRPr="000D4DA8">
        <w:rPr>
          <w:rFonts w:hint="cs"/>
          <w:rtl/>
        </w:rPr>
        <w:t xml:space="preserve"> چنین قرائت کرده است: </w:t>
      </w:r>
      <w:r w:rsidRPr="00271B31">
        <w:rPr>
          <w:rStyle w:val="Char"/>
          <w:rtl/>
        </w:rPr>
        <w:t xml:space="preserve">(لا </w:t>
      </w:r>
      <w:r w:rsidR="001D7E78" w:rsidRPr="00271B31">
        <w:rPr>
          <w:rStyle w:val="Char"/>
          <w:rFonts w:hint="cs"/>
          <w:rtl/>
        </w:rPr>
        <w:t>إ</w:t>
      </w:r>
      <w:r w:rsidRPr="00271B31">
        <w:rPr>
          <w:rStyle w:val="Char"/>
          <w:rtl/>
        </w:rPr>
        <w:t xml:space="preserve">له </w:t>
      </w:r>
      <w:r w:rsidR="001D7E78" w:rsidRPr="00271B31">
        <w:rPr>
          <w:rStyle w:val="Char"/>
          <w:rFonts w:hint="cs"/>
          <w:rtl/>
        </w:rPr>
        <w:t>إ</w:t>
      </w:r>
      <w:r w:rsidRPr="00271B31">
        <w:rPr>
          <w:rStyle w:val="Char"/>
          <w:rtl/>
        </w:rPr>
        <w:t>لا هو الح</w:t>
      </w:r>
      <w:r w:rsidR="000D4DA8">
        <w:rPr>
          <w:rStyle w:val="Char"/>
          <w:rFonts w:hint="cs"/>
          <w:rtl/>
        </w:rPr>
        <w:t>ي</w:t>
      </w:r>
      <w:r w:rsidRPr="00271B31">
        <w:rPr>
          <w:rStyle w:val="Char"/>
          <w:rtl/>
        </w:rPr>
        <w:t xml:space="preserve"> الق</w:t>
      </w:r>
      <w:r w:rsidR="000D4DA8">
        <w:rPr>
          <w:rStyle w:val="Char"/>
          <w:rtl/>
        </w:rPr>
        <w:t>ي</w:t>
      </w:r>
      <w:r w:rsidRPr="00271B31">
        <w:rPr>
          <w:rStyle w:val="Char"/>
          <w:rtl/>
        </w:rPr>
        <w:t>وم لا ت</w:t>
      </w:r>
      <w:r w:rsidR="001D7E78" w:rsidRPr="00271B31">
        <w:rPr>
          <w:rStyle w:val="Char"/>
          <w:rFonts w:hint="cs"/>
          <w:rtl/>
        </w:rPr>
        <w:t>أ</w:t>
      </w:r>
      <w:r w:rsidR="001D7E78" w:rsidRPr="00271B31">
        <w:rPr>
          <w:rStyle w:val="Char"/>
          <w:rtl/>
        </w:rPr>
        <w:t xml:space="preserve">خذه سنة ولا نوم له ما </w:t>
      </w:r>
      <w:r w:rsidR="006E582A">
        <w:rPr>
          <w:rStyle w:val="Char"/>
          <w:rtl/>
        </w:rPr>
        <w:t>في</w:t>
      </w:r>
      <w:r w:rsidR="001D7E78" w:rsidRPr="00271B31">
        <w:rPr>
          <w:rStyle w:val="Char"/>
          <w:rtl/>
        </w:rPr>
        <w:t xml:space="preserve"> السماوات و</w:t>
      </w:r>
      <w:r w:rsidRPr="00271B31">
        <w:rPr>
          <w:rStyle w:val="Char"/>
          <w:rtl/>
        </w:rPr>
        <w:t xml:space="preserve">ما </w:t>
      </w:r>
      <w:r w:rsidR="006E582A">
        <w:rPr>
          <w:rStyle w:val="Char"/>
          <w:rtl/>
        </w:rPr>
        <w:t>في</w:t>
      </w:r>
      <w:r w:rsidRPr="00271B31">
        <w:rPr>
          <w:rStyle w:val="Char"/>
          <w:rtl/>
        </w:rPr>
        <w:t xml:space="preserve"> الا</w:t>
      </w:r>
      <w:r w:rsidR="001D7E78" w:rsidRPr="00271B31">
        <w:rPr>
          <w:rStyle w:val="Char"/>
          <w:rFonts w:hint="cs"/>
          <w:rtl/>
        </w:rPr>
        <w:t>أ</w:t>
      </w:r>
      <w:r w:rsidRPr="00271B31">
        <w:rPr>
          <w:rStyle w:val="Char"/>
          <w:rtl/>
        </w:rPr>
        <w:t xml:space="preserve">رض </w:t>
      </w:r>
      <w:r w:rsidRPr="00271B31">
        <w:rPr>
          <w:rStyle w:val="Char"/>
          <w:rFonts w:ascii="Times New Roman" w:hAnsi="Times New Roman" w:cs="Times New Roman" w:hint="cs"/>
          <w:rtl/>
        </w:rPr>
        <w:t>–</w:t>
      </w:r>
      <w:r w:rsidR="001D7E78" w:rsidRPr="00271B31">
        <w:rPr>
          <w:rStyle w:val="Char"/>
          <w:rtl/>
        </w:rPr>
        <w:t xml:space="preserve"> وما ب</w:t>
      </w:r>
      <w:r w:rsidR="000D4DA8">
        <w:rPr>
          <w:rStyle w:val="Char"/>
          <w:rtl/>
        </w:rPr>
        <w:t>ي</w:t>
      </w:r>
      <w:r w:rsidR="001D7E78" w:rsidRPr="00271B31">
        <w:rPr>
          <w:rStyle w:val="Char"/>
          <w:rtl/>
        </w:rPr>
        <w:t>نهما وما تحت الثر</w:t>
      </w:r>
      <w:r w:rsidR="000D4DA8">
        <w:rPr>
          <w:rStyle w:val="Char"/>
          <w:rtl/>
        </w:rPr>
        <w:t>ي</w:t>
      </w:r>
      <w:r w:rsidR="001D7E78" w:rsidRPr="00271B31">
        <w:rPr>
          <w:rStyle w:val="Char"/>
          <w:rtl/>
        </w:rPr>
        <w:t xml:space="preserve"> عالم الغ</w:t>
      </w:r>
      <w:r w:rsidR="000D4DA8">
        <w:rPr>
          <w:rStyle w:val="Char"/>
          <w:rtl/>
        </w:rPr>
        <w:t>ي</w:t>
      </w:r>
      <w:r w:rsidR="001D7E78" w:rsidRPr="00271B31">
        <w:rPr>
          <w:rStyle w:val="Char"/>
          <w:rtl/>
        </w:rPr>
        <w:t>ب و</w:t>
      </w:r>
      <w:r w:rsidRPr="00271B31">
        <w:rPr>
          <w:rStyle w:val="Char"/>
          <w:rtl/>
        </w:rPr>
        <w:t>الشهادة هو الرَّحمن الرح</w:t>
      </w:r>
      <w:r w:rsidR="000D4DA8">
        <w:rPr>
          <w:rStyle w:val="Char"/>
          <w:rtl/>
        </w:rPr>
        <w:t>ي</w:t>
      </w:r>
      <w:r w:rsidRPr="00271B31">
        <w:rPr>
          <w:rStyle w:val="Char"/>
          <w:rtl/>
        </w:rPr>
        <w:t xml:space="preserve">م </w:t>
      </w:r>
      <w:r w:rsidRPr="00271B31">
        <w:rPr>
          <w:rStyle w:val="Char"/>
          <w:rFonts w:ascii="Times New Roman" w:hAnsi="Times New Roman" w:cs="Times New Roman" w:hint="cs"/>
          <w:rtl/>
        </w:rPr>
        <w:t>–</w:t>
      </w:r>
      <w:r w:rsidRPr="00271B31">
        <w:rPr>
          <w:rStyle w:val="Char"/>
          <w:rtl/>
        </w:rPr>
        <w:t xml:space="preserve"> من ذا الذ</w:t>
      </w:r>
      <w:r w:rsidR="000D4DA8">
        <w:rPr>
          <w:rStyle w:val="Char"/>
          <w:rFonts w:hint="cs"/>
          <w:rtl/>
        </w:rPr>
        <w:t>ي</w:t>
      </w:r>
      <w:r w:rsidRPr="00271B31">
        <w:rPr>
          <w:rStyle w:val="Char"/>
          <w:rtl/>
        </w:rPr>
        <w:t xml:space="preserve"> </w:t>
      </w:r>
      <w:r w:rsidR="000D4DA8">
        <w:rPr>
          <w:rStyle w:val="Char"/>
          <w:rtl/>
        </w:rPr>
        <w:t>ي</w:t>
      </w:r>
      <w:r w:rsidRPr="00271B31">
        <w:rPr>
          <w:rStyle w:val="Char"/>
          <w:rtl/>
        </w:rPr>
        <w:t>شفع عنده</w:t>
      </w:r>
      <w:r w:rsidRPr="00156706">
        <w:rPr>
          <w:rStyle w:val="Char"/>
          <w:rtl/>
        </w:rPr>
        <w:t>)</w:t>
      </w:r>
      <w:r w:rsidRPr="000D4DA8">
        <w:rPr>
          <w:rFonts w:hint="cs"/>
          <w:rtl/>
        </w:rPr>
        <w:t xml:space="preserve"> تا فرموده‌</w:t>
      </w:r>
      <w:r w:rsidR="00C606F4" w:rsidRPr="000D4DA8">
        <w:rPr>
          <w:rFonts w:hint="cs"/>
          <w:rtl/>
        </w:rPr>
        <w:t>ی</w:t>
      </w:r>
      <w:r w:rsidRPr="000D4DA8">
        <w:rPr>
          <w:rFonts w:hint="cs"/>
          <w:rtl/>
        </w:rPr>
        <w:t xml:space="preserve"> خداوند متعال: </w:t>
      </w:r>
      <w:r w:rsidR="001D7E78" w:rsidRPr="00156706">
        <w:rPr>
          <w:rStyle w:val="Char"/>
          <w:rtl/>
        </w:rPr>
        <w:t>(</w:t>
      </w:r>
      <w:r w:rsidR="001D7E78" w:rsidRPr="00271B31">
        <w:rPr>
          <w:rStyle w:val="Char"/>
          <w:rtl/>
        </w:rPr>
        <w:t xml:space="preserve">هم </w:t>
      </w:r>
      <w:r w:rsidR="006E582A">
        <w:rPr>
          <w:rStyle w:val="Char"/>
          <w:rtl/>
        </w:rPr>
        <w:t>في</w:t>
      </w:r>
      <w:r w:rsidR="001D7E78" w:rsidRPr="00271B31">
        <w:rPr>
          <w:rStyle w:val="Char"/>
          <w:rtl/>
        </w:rPr>
        <w:t>ها خالدون و</w:t>
      </w:r>
      <w:r w:rsidRPr="00271B31">
        <w:rPr>
          <w:rStyle w:val="Char"/>
          <w:rtl/>
        </w:rPr>
        <w:t>الحمدلله رب العالم</w:t>
      </w:r>
      <w:r w:rsidR="000D4DA8">
        <w:rPr>
          <w:rStyle w:val="Char"/>
          <w:rtl/>
        </w:rPr>
        <w:t>ي</w:t>
      </w:r>
      <w:r w:rsidRPr="00271B31">
        <w:rPr>
          <w:rStyle w:val="Char"/>
          <w:rtl/>
        </w:rPr>
        <w:t>ن</w:t>
      </w:r>
      <w:r w:rsidRPr="00156706">
        <w:rPr>
          <w:rStyle w:val="Char"/>
          <w:rtl/>
        </w:rPr>
        <w:t>)</w:t>
      </w:r>
      <w:r w:rsidRPr="000D4DA8">
        <w:rPr>
          <w:rFonts w:hint="cs"/>
          <w:rtl/>
        </w:rPr>
        <w:t xml:space="preserve"> نازل گردید. </w:t>
      </w:r>
    </w:p>
    <w:p w:rsidR="004B2B71" w:rsidRPr="000D4DA8" w:rsidRDefault="004B2B71" w:rsidP="000D4DA8">
      <w:pPr>
        <w:pStyle w:val="a6"/>
        <w:rPr>
          <w:rtl/>
        </w:rPr>
      </w:pPr>
      <w:r w:rsidRPr="000D4DA8">
        <w:rPr>
          <w:rFonts w:hint="cs"/>
          <w:rtl/>
        </w:rPr>
        <w:t>(نخ) 133- سیاری از سهل بن زیاد از حمزه بن عبید از اسماعیل بن عباد بصری از کسی که آن را نامبرده است از ابی عبدالله</w:t>
      </w:r>
      <w:r w:rsidR="00C226CE" w:rsidRPr="000D4DA8">
        <w:rPr>
          <w:rFonts w:cs="CTraditional Arabic"/>
          <w:rtl/>
        </w:rPr>
        <w:t>÷</w:t>
      </w:r>
      <w:r w:rsidRPr="000D4DA8">
        <w:rPr>
          <w:rFonts w:hint="cs"/>
          <w:rtl/>
        </w:rPr>
        <w:t xml:space="preserve"> روایت کرد و گفت: در </w:t>
      </w:r>
      <w:r w:rsidRPr="00156706">
        <w:rPr>
          <w:rStyle w:val="Char"/>
          <w:rtl/>
        </w:rPr>
        <w:t>آ</w:t>
      </w:r>
      <w:r w:rsidR="000D4DA8">
        <w:rPr>
          <w:rStyle w:val="Char"/>
          <w:rtl/>
        </w:rPr>
        <w:t>ي</w:t>
      </w:r>
      <w:r w:rsidRPr="00156706">
        <w:rPr>
          <w:rStyle w:val="Char"/>
          <w:rtl/>
        </w:rPr>
        <w:t>ة ال</w:t>
      </w:r>
      <w:r w:rsidR="006E582A">
        <w:rPr>
          <w:rStyle w:val="Char"/>
          <w:rtl/>
        </w:rPr>
        <w:t>ك</w:t>
      </w:r>
      <w:r w:rsidRPr="00156706">
        <w:rPr>
          <w:rStyle w:val="Char"/>
          <w:rtl/>
        </w:rPr>
        <w:t>رس</w:t>
      </w:r>
      <w:r w:rsidR="000D4DA8">
        <w:rPr>
          <w:rStyle w:val="Char"/>
          <w:rtl/>
        </w:rPr>
        <w:t>ي</w:t>
      </w:r>
      <w:r w:rsidRPr="000D4DA8">
        <w:rPr>
          <w:rFonts w:hint="cs"/>
          <w:rtl/>
        </w:rPr>
        <w:t xml:space="preserve"> آیه</w:t>
      </w:r>
      <w:r>
        <w:rPr>
          <w:rFonts w:cs="Aban Bold" w:hint="cs"/>
          <w:sz w:val="32"/>
          <w:szCs w:val="32"/>
          <w:rtl/>
        </w:rPr>
        <w:t>‌</w:t>
      </w:r>
      <w:r w:rsidR="00C606F4" w:rsidRPr="000D4DA8">
        <w:rPr>
          <w:rFonts w:hint="cs"/>
          <w:rtl/>
        </w:rPr>
        <w:t>ی</w:t>
      </w:r>
      <w:r w:rsidRPr="000D4DA8">
        <w:rPr>
          <w:rFonts w:hint="cs"/>
          <w:rtl/>
        </w:rPr>
        <w:t xml:space="preserve"> </w:t>
      </w:r>
      <w:r w:rsidRPr="00156706">
        <w:rPr>
          <w:rStyle w:val="Char"/>
          <w:rtl/>
        </w:rPr>
        <w:t>(</w:t>
      </w:r>
      <w:r w:rsidRPr="00271B31">
        <w:rPr>
          <w:rStyle w:val="Char"/>
          <w:rtl/>
        </w:rPr>
        <w:t xml:space="preserve">له ما </w:t>
      </w:r>
      <w:r w:rsidR="006E582A">
        <w:rPr>
          <w:rStyle w:val="Char"/>
          <w:rtl/>
        </w:rPr>
        <w:t>في</w:t>
      </w:r>
      <w:r w:rsidRPr="00271B31">
        <w:rPr>
          <w:rStyle w:val="Char"/>
          <w:rtl/>
        </w:rPr>
        <w:t xml:space="preserve"> السماوات و</w:t>
      </w:r>
      <w:r w:rsidR="001D7E78" w:rsidRPr="00271B31">
        <w:rPr>
          <w:rStyle w:val="Char"/>
          <w:rtl/>
        </w:rPr>
        <w:t xml:space="preserve">ما </w:t>
      </w:r>
      <w:r w:rsidR="006E582A">
        <w:rPr>
          <w:rStyle w:val="Char"/>
          <w:rtl/>
        </w:rPr>
        <w:t>في</w:t>
      </w:r>
      <w:r w:rsidR="001D7E78" w:rsidRPr="00271B31">
        <w:rPr>
          <w:rStyle w:val="Char"/>
          <w:rtl/>
        </w:rPr>
        <w:t xml:space="preserve"> الارض - وما تحت الثر</w:t>
      </w:r>
      <w:r w:rsidR="000D4DA8">
        <w:rPr>
          <w:rStyle w:val="Char"/>
          <w:rtl/>
        </w:rPr>
        <w:t>ي</w:t>
      </w:r>
      <w:r w:rsidR="001D7E78" w:rsidRPr="00271B31">
        <w:rPr>
          <w:rStyle w:val="Char"/>
          <w:rtl/>
        </w:rPr>
        <w:t>- آية- عالم الغ</w:t>
      </w:r>
      <w:r w:rsidR="000D4DA8">
        <w:rPr>
          <w:rStyle w:val="Char"/>
          <w:rtl/>
        </w:rPr>
        <w:t>ي</w:t>
      </w:r>
      <w:r w:rsidR="001D7E78" w:rsidRPr="00271B31">
        <w:rPr>
          <w:rStyle w:val="Char"/>
          <w:rtl/>
        </w:rPr>
        <w:t>ب و</w:t>
      </w:r>
      <w:r w:rsidRPr="00271B31">
        <w:rPr>
          <w:rStyle w:val="Char"/>
          <w:rtl/>
        </w:rPr>
        <w:t>الشها</w:t>
      </w:r>
      <w:r w:rsidR="001D7E78" w:rsidRPr="00271B31">
        <w:rPr>
          <w:rStyle w:val="Char"/>
          <w:rtl/>
        </w:rPr>
        <w:t>دة الرحمن الرح</w:t>
      </w:r>
      <w:r w:rsidR="000D4DA8">
        <w:rPr>
          <w:rStyle w:val="Char"/>
          <w:rtl/>
        </w:rPr>
        <w:t>ي</w:t>
      </w:r>
      <w:r w:rsidR="001D7E78" w:rsidRPr="00271B31">
        <w:rPr>
          <w:rStyle w:val="Char"/>
          <w:rtl/>
        </w:rPr>
        <w:t>م بد</w:t>
      </w:r>
      <w:r w:rsidR="000D4DA8">
        <w:rPr>
          <w:rStyle w:val="Char"/>
          <w:rtl/>
        </w:rPr>
        <w:t>ي</w:t>
      </w:r>
      <w:r w:rsidR="001D7E78" w:rsidRPr="00271B31">
        <w:rPr>
          <w:rStyle w:val="Char"/>
          <w:rtl/>
        </w:rPr>
        <w:t>ع السموات و</w:t>
      </w:r>
      <w:r w:rsidRPr="00271B31">
        <w:rPr>
          <w:rStyle w:val="Char"/>
          <w:rtl/>
        </w:rPr>
        <w:t>الارض ذو الجلال وال</w:t>
      </w:r>
      <w:r w:rsidR="001D7E78" w:rsidRPr="00271B31">
        <w:rPr>
          <w:rStyle w:val="Char"/>
          <w:rFonts w:hint="cs"/>
          <w:rtl/>
        </w:rPr>
        <w:t>إ</w:t>
      </w:r>
      <w:r w:rsidR="006E582A">
        <w:rPr>
          <w:rStyle w:val="Char"/>
          <w:rtl/>
        </w:rPr>
        <w:t>ك</w:t>
      </w:r>
      <w:r w:rsidRPr="00271B31">
        <w:rPr>
          <w:rStyle w:val="Char"/>
          <w:rtl/>
        </w:rPr>
        <w:t>رام رب العرش العظ</w:t>
      </w:r>
      <w:r w:rsidR="000D4DA8">
        <w:rPr>
          <w:rStyle w:val="Char"/>
          <w:rtl/>
        </w:rPr>
        <w:t>ي</w:t>
      </w:r>
      <w:r w:rsidRPr="00271B31">
        <w:rPr>
          <w:rStyle w:val="Char"/>
          <w:rtl/>
        </w:rPr>
        <w:t>م</w:t>
      </w:r>
      <w:r w:rsidRPr="00156706">
        <w:rPr>
          <w:rStyle w:val="Char"/>
          <w:rtl/>
        </w:rPr>
        <w:t>)</w:t>
      </w:r>
      <w:r w:rsidRPr="000D4DA8">
        <w:rPr>
          <w:rFonts w:hint="cs"/>
          <w:rtl/>
        </w:rPr>
        <w:t xml:space="preserve"> وجود دارد. </w:t>
      </w:r>
    </w:p>
    <w:p w:rsidR="004B2B71" w:rsidRPr="000D4DA8" w:rsidRDefault="004B2B71" w:rsidP="000D4DA8">
      <w:pPr>
        <w:pStyle w:val="a6"/>
        <w:rPr>
          <w:rtl/>
        </w:rPr>
      </w:pPr>
      <w:r w:rsidRPr="000D4DA8">
        <w:rPr>
          <w:rFonts w:hint="cs"/>
          <w:rtl/>
        </w:rPr>
        <w:t>(نط) 134- و از محمد بن جریر از ابن سنان تیمی از ابی حسن رضا</w:t>
      </w:r>
      <w:r w:rsidR="00C226CE" w:rsidRPr="000D4DA8">
        <w:rPr>
          <w:rFonts w:cs="CTraditional Arabic"/>
          <w:rtl/>
        </w:rPr>
        <w:t>÷</w:t>
      </w:r>
      <w:r w:rsidRPr="000D4DA8">
        <w:rPr>
          <w:rFonts w:hint="cs"/>
          <w:rtl/>
        </w:rPr>
        <w:t xml:space="preserve"> روایت است: </w:t>
      </w:r>
      <w:r w:rsidRPr="00156706">
        <w:rPr>
          <w:rStyle w:val="Char"/>
          <w:rtl/>
        </w:rPr>
        <w:t>(</w:t>
      </w:r>
      <w:r w:rsidRPr="00271B31">
        <w:rPr>
          <w:rStyle w:val="Char"/>
          <w:rtl/>
        </w:rPr>
        <w:t xml:space="preserve">له ما </w:t>
      </w:r>
      <w:r w:rsidR="006E582A">
        <w:rPr>
          <w:rStyle w:val="Char"/>
          <w:rtl/>
        </w:rPr>
        <w:t>في</w:t>
      </w:r>
      <w:r w:rsidRPr="00271B31">
        <w:rPr>
          <w:rStyle w:val="Char"/>
          <w:rtl/>
        </w:rPr>
        <w:t xml:space="preserve"> السَّم</w:t>
      </w:r>
      <w:r w:rsidR="001D7E78" w:rsidRPr="00271B31">
        <w:rPr>
          <w:rStyle w:val="Char"/>
          <w:rtl/>
        </w:rPr>
        <w:t>اوات و</w:t>
      </w:r>
      <w:r w:rsidRPr="00271B31">
        <w:rPr>
          <w:rStyle w:val="Char"/>
          <w:rtl/>
        </w:rPr>
        <w:t xml:space="preserve">ما </w:t>
      </w:r>
      <w:r w:rsidR="006E582A">
        <w:rPr>
          <w:rStyle w:val="Char"/>
          <w:rtl/>
        </w:rPr>
        <w:t>في</w:t>
      </w:r>
      <w:r w:rsidRPr="00271B31">
        <w:rPr>
          <w:rStyle w:val="Char"/>
          <w:rtl/>
        </w:rPr>
        <w:t xml:space="preserve"> الارض عالم الغ</w:t>
      </w:r>
      <w:r w:rsidR="000D4DA8">
        <w:rPr>
          <w:rStyle w:val="Char"/>
          <w:rtl/>
        </w:rPr>
        <w:t>ي</w:t>
      </w:r>
      <w:r w:rsidRPr="00271B31">
        <w:rPr>
          <w:rStyle w:val="Char"/>
          <w:rtl/>
        </w:rPr>
        <w:t>ب و الشَّهادة الرَّحمن الرَّح</w:t>
      </w:r>
      <w:r w:rsidR="000D4DA8">
        <w:rPr>
          <w:rStyle w:val="Char"/>
          <w:rtl/>
        </w:rPr>
        <w:t>ي</w:t>
      </w:r>
      <w:r w:rsidRPr="00271B31">
        <w:rPr>
          <w:rStyle w:val="Char"/>
          <w:rtl/>
        </w:rPr>
        <w:t>م من ذا الذ</w:t>
      </w:r>
      <w:r w:rsidR="000D4DA8">
        <w:rPr>
          <w:rStyle w:val="Char"/>
          <w:rtl/>
        </w:rPr>
        <w:t>ي</w:t>
      </w:r>
      <w:r w:rsidRPr="00271B31">
        <w:rPr>
          <w:rStyle w:val="Char"/>
          <w:rtl/>
        </w:rPr>
        <w:t xml:space="preserve"> </w:t>
      </w:r>
      <w:r w:rsidR="000D4DA8">
        <w:rPr>
          <w:rStyle w:val="Char"/>
          <w:rtl/>
        </w:rPr>
        <w:t>ي</w:t>
      </w:r>
      <w:r w:rsidRPr="00271B31">
        <w:rPr>
          <w:rStyle w:val="Char"/>
          <w:rtl/>
        </w:rPr>
        <w:t>شفع عنده</w:t>
      </w:r>
      <w:r w:rsidRPr="00156706">
        <w:rPr>
          <w:rStyle w:val="Char"/>
          <w:rtl/>
        </w:rPr>
        <w:t>)</w:t>
      </w:r>
      <w:r w:rsidRPr="000D4DA8">
        <w:rPr>
          <w:rFonts w:hint="cs"/>
          <w:rtl/>
        </w:rPr>
        <w:t>.</w:t>
      </w:r>
    </w:p>
    <w:p w:rsidR="004B2B71" w:rsidRPr="000D4DA8" w:rsidRDefault="004B2B71" w:rsidP="000D4DA8">
      <w:pPr>
        <w:pStyle w:val="a6"/>
        <w:rPr>
          <w:rtl/>
        </w:rPr>
      </w:pPr>
      <w:r w:rsidRPr="000D4DA8">
        <w:rPr>
          <w:rFonts w:hint="cs"/>
          <w:rtl/>
        </w:rPr>
        <w:t>(س) 135- و از ابی عمیر از صفوان بن یونس از ابی عبدالله</w:t>
      </w:r>
      <w:r w:rsidR="00C226CE" w:rsidRPr="000D4DA8">
        <w:rPr>
          <w:rFonts w:cs="CTraditional Arabic"/>
          <w:rtl/>
        </w:rPr>
        <w:t>÷</w:t>
      </w:r>
      <w:r w:rsidRPr="000D4DA8">
        <w:rPr>
          <w:rFonts w:hint="cs"/>
          <w:rtl/>
        </w:rPr>
        <w:t xml:space="preserve"> درباره</w:t>
      </w:r>
      <w:r>
        <w:rPr>
          <w:rFonts w:cs="Aban Bold" w:hint="cs"/>
          <w:rtl/>
        </w:rPr>
        <w:t>‌</w:t>
      </w:r>
      <w:r w:rsidR="00C606F4" w:rsidRPr="000D4DA8">
        <w:rPr>
          <w:rFonts w:hint="cs"/>
          <w:rtl/>
        </w:rPr>
        <w:t>ی</w:t>
      </w:r>
      <w:r w:rsidRPr="000D4DA8">
        <w:rPr>
          <w:rFonts w:hint="cs"/>
          <w:rtl/>
        </w:rPr>
        <w:t xml:space="preserve"> </w:t>
      </w:r>
      <w:r w:rsidRPr="00156706">
        <w:rPr>
          <w:rStyle w:val="Char"/>
          <w:rtl/>
        </w:rPr>
        <w:t>آ</w:t>
      </w:r>
      <w:r w:rsidR="000D4DA8">
        <w:rPr>
          <w:rStyle w:val="Char"/>
          <w:rtl/>
        </w:rPr>
        <w:t>ي</w:t>
      </w:r>
      <w:r w:rsidRPr="00156706">
        <w:rPr>
          <w:rStyle w:val="Char"/>
          <w:rtl/>
        </w:rPr>
        <w:t>ة ال</w:t>
      </w:r>
      <w:r w:rsidR="006E582A">
        <w:rPr>
          <w:rStyle w:val="Char"/>
          <w:rtl/>
        </w:rPr>
        <w:t>ك</w:t>
      </w:r>
      <w:r w:rsidRPr="00156706">
        <w:rPr>
          <w:rStyle w:val="Char"/>
          <w:rtl/>
        </w:rPr>
        <w:t>رس</w:t>
      </w:r>
      <w:r w:rsidR="000D4DA8">
        <w:rPr>
          <w:rStyle w:val="Char"/>
          <w:rtl/>
        </w:rPr>
        <w:t>ي</w:t>
      </w:r>
      <w:r w:rsidRPr="000D4DA8">
        <w:rPr>
          <w:rFonts w:hint="cs"/>
          <w:rtl/>
        </w:rPr>
        <w:t xml:space="preserve"> ، چنین روایت است: </w:t>
      </w:r>
      <w:r w:rsidR="001D7E78" w:rsidRPr="00156706">
        <w:rPr>
          <w:rStyle w:val="Char"/>
          <w:rtl/>
        </w:rPr>
        <w:t>(</w:t>
      </w:r>
      <w:r w:rsidR="001D7E78" w:rsidRPr="00271B31">
        <w:rPr>
          <w:rStyle w:val="Char"/>
          <w:rtl/>
        </w:rPr>
        <w:t xml:space="preserve">له ما </w:t>
      </w:r>
      <w:r w:rsidR="006E582A">
        <w:rPr>
          <w:rStyle w:val="Char"/>
          <w:rtl/>
        </w:rPr>
        <w:t>في</w:t>
      </w:r>
      <w:r w:rsidR="001D7E78" w:rsidRPr="00271B31">
        <w:rPr>
          <w:rStyle w:val="Char"/>
          <w:rtl/>
        </w:rPr>
        <w:t xml:space="preserve"> السَّماوات وما </w:t>
      </w:r>
      <w:r w:rsidR="006E582A">
        <w:rPr>
          <w:rStyle w:val="Char"/>
          <w:rtl/>
        </w:rPr>
        <w:t>في</w:t>
      </w:r>
      <w:r w:rsidR="001D7E78" w:rsidRPr="00271B31">
        <w:rPr>
          <w:rStyle w:val="Char"/>
          <w:rtl/>
        </w:rPr>
        <w:t xml:space="preserve"> ال</w:t>
      </w:r>
      <w:r w:rsidR="00893D6A" w:rsidRPr="00271B31">
        <w:rPr>
          <w:rStyle w:val="Char"/>
          <w:rFonts w:hint="cs"/>
          <w:rtl/>
        </w:rPr>
        <w:t>أ</w:t>
      </w:r>
      <w:r w:rsidR="001D7E78" w:rsidRPr="00271B31">
        <w:rPr>
          <w:rStyle w:val="Char"/>
          <w:rtl/>
        </w:rPr>
        <w:t>رض عالم الغ</w:t>
      </w:r>
      <w:r w:rsidR="000D4DA8">
        <w:rPr>
          <w:rStyle w:val="Char"/>
          <w:rtl/>
        </w:rPr>
        <w:t>ي</w:t>
      </w:r>
      <w:r w:rsidR="001D7E78" w:rsidRPr="00271B31">
        <w:rPr>
          <w:rStyle w:val="Char"/>
          <w:rtl/>
        </w:rPr>
        <w:t>ب و</w:t>
      </w:r>
      <w:r w:rsidRPr="00271B31">
        <w:rPr>
          <w:rStyle w:val="Char"/>
          <w:rtl/>
        </w:rPr>
        <w:t>الشَّهادة الرَّحمن الرَّح</w:t>
      </w:r>
      <w:r w:rsidR="000D4DA8">
        <w:rPr>
          <w:rStyle w:val="Char"/>
          <w:rtl/>
        </w:rPr>
        <w:t>ي</w:t>
      </w:r>
      <w:r w:rsidRPr="00271B31">
        <w:rPr>
          <w:rStyle w:val="Char"/>
          <w:rtl/>
        </w:rPr>
        <w:t>م من ذا الذ</w:t>
      </w:r>
      <w:r w:rsidR="000D4DA8">
        <w:rPr>
          <w:rStyle w:val="Char"/>
          <w:rtl/>
        </w:rPr>
        <w:t>ي</w:t>
      </w:r>
      <w:r w:rsidRPr="00271B31">
        <w:rPr>
          <w:rStyle w:val="Char"/>
          <w:rtl/>
        </w:rPr>
        <w:t xml:space="preserve"> </w:t>
      </w:r>
      <w:r w:rsidR="000D4DA8">
        <w:rPr>
          <w:rStyle w:val="Char"/>
          <w:rtl/>
        </w:rPr>
        <w:t>ي</w:t>
      </w:r>
      <w:r w:rsidRPr="00271B31">
        <w:rPr>
          <w:rStyle w:val="Char"/>
          <w:rtl/>
        </w:rPr>
        <w:t>شفع عند</w:t>
      </w:r>
      <w:r w:rsidRPr="00156706">
        <w:rPr>
          <w:rStyle w:val="Char"/>
          <w:rtl/>
        </w:rPr>
        <w:t>ه)</w:t>
      </w:r>
      <w:r w:rsidRPr="000D4DA8">
        <w:rPr>
          <w:rFonts w:hint="cs"/>
          <w:rtl/>
        </w:rPr>
        <w:t xml:space="preserve">. </w:t>
      </w:r>
    </w:p>
    <w:p w:rsidR="004B2B71" w:rsidRPr="000D4DA8" w:rsidRDefault="004B2B71" w:rsidP="000D4DA8">
      <w:pPr>
        <w:pStyle w:val="a6"/>
        <w:rPr>
          <w:rtl/>
        </w:rPr>
      </w:pPr>
      <w:r w:rsidRPr="000D4DA8">
        <w:rPr>
          <w:rFonts w:hint="cs"/>
          <w:rtl/>
        </w:rPr>
        <w:t>(سا) 136- و از منقری از جابر بن راشد از ابی عبدالله</w:t>
      </w:r>
      <w:r w:rsidR="00C226CE" w:rsidRPr="000D4DA8">
        <w:rPr>
          <w:rFonts w:cs="CTraditional Arabic"/>
          <w:rtl/>
        </w:rPr>
        <w:t>÷</w:t>
      </w:r>
      <w:r w:rsidRPr="000D4DA8">
        <w:rPr>
          <w:rFonts w:hint="cs"/>
          <w:rtl/>
        </w:rPr>
        <w:t xml:space="preserve"> روایت است که گفت: </w:t>
      </w:r>
      <w:r w:rsidR="001D7E78" w:rsidRPr="00156706">
        <w:rPr>
          <w:rStyle w:val="Char"/>
          <w:rtl/>
        </w:rPr>
        <w:t>(</w:t>
      </w:r>
      <w:r w:rsidR="001D7E78" w:rsidRPr="00271B31">
        <w:rPr>
          <w:rStyle w:val="Char"/>
          <w:rtl/>
        </w:rPr>
        <w:t>عالم الغ</w:t>
      </w:r>
      <w:r w:rsidR="000D4DA8">
        <w:rPr>
          <w:rStyle w:val="Char"/>
          <w:rtl/>
        </w:rPr>
        <w:t>ي</w:t>
      </w:r>
      <w:r w:rsidR="001D7E78" w:rsidRPr="00271B31">
        <w:rPr>
          <w:rStyle w:val="Char"/>
          <w:rtl/>
        </w:rPr>
        <w:t>ب و</w:t>
      </w:r>
      <w:r w:rsidRPr="00271B31">
        <w:rPr>
          <w:rStyle w:val="Char"/>
          <w:rtl/>
        </w:rPr>
        <w:t>الشهادة العز</w:t>
      </w:r>
      <w:r w:rsidR="000D4DA8">
        <w:rPr>
          <w:rStyle w:val="Char"/>
          <w:rtl/>
        </w:rPr>
        <w:t>ي</w:t>
      </w:r>
      <w:r w:rsidRPr="00271B31">
        <w:rPr>
          <w:rStyle w:val="Char"/>
          <w:rtl/>
        </w:rPr>
        <w:t>ز الح</w:t>
      </w:r>
      <w:r w:rsidR="006E582A">
        <w:rPr>
          <w:rStyle w:val="Char"/>
          <w:rtl/>
        </w:rPr>
        <w:t>ك</w:t>
      </w:r>
      <w:r w:rsidR="000D4DA8">
        <w:rPr>
          <w:rStyle w:val="Char"/>
          <w:rtl/>
        </w:rPr>
        <w:t>ي</w:t>
      </w:r>
      <w:r w:rsidRPr="00271B31">
        <w:rPr>
          <w:rStyle w:val="Char"/>
          <w:rtl/>
        </w:rPr>
        <w:t>م</w:t>
      </w:r>
      <w:r w:rsidR="001D7E78" w:rsidRPr="00156706">
        <w:rPr>
          <w:rStyle w:val="Char"/>
          <w:rtl/>
        </w:rPr>
        <w:t>)</w:t>
      </w:r>
      <w:r w:rsidRPr="00156706">
        <w:rPr>
          <w:rStyle w:val="Char"/>
          <w:rtl/>
        </w:rPr>
        <w:t xml:space="preserve"> </w:t>
      </w:r>
      <w:r w:rsidRPr="000D4DA8">
        <w:rPr>
          <w:rtl/>
        </w:rPr>
        <w:t>در آیة الکرسی</w:t>
      </w:r>
      <w:r w:rsidRPr="000D4DA8">
        <w:rPr>
          <w:rFonts w:hint="cs"/>
          <w:rtl/>
        </w:rPr>
        <w:t xml:space="preserve"> وجود دارد. </w:t>
      </w:r>
    </w:p>
    <w:p w:rsidR="004B2B71" w:rsidRPr="000D4DA8" w:rsidRDefault="004B2B71" w:rsidP="000D4DA8">
      <w:pPr>
        <w:pStyle w:val="a6"/>
        <w:rPr>
          <w:rtl/>
        </w:rPr>
      </w:pPr>
      <w:r w:rsidRPr="000D4DA8">
        <w:rPr>
          <w:rFonts w:hint="cs"/>
          <w:rtl/>
        </w:rPr>
        <w:t>(سب) 137- و از محمد بن خالد از عمر بن یحیی شوشتری و حماد بن عثمان از ابی عبدالله</w:t>
      </w:r>
      <w:r w:rsidR="00C226CE" w:rsidRPr="000D4DA8">
        <w:rPr>
          <w:rFonts w:cs="CTraditional Arabic"/>
          <w:rtl/>
        </w:rPr>
        <w:t>÷</w:t>
      </w:r>
      <w:r w:rsidRPr="000D4DA8">
        <w:rPr>
          <w:rFonts w:hint="cs"/>
          <w:rtl/>
        </w:rPr>
        <w:t xml:space="preserve"> آمده است که گفت: در سقف خآن‌های در اطراف خانه</w:t>
      </w:r>
      <w:r>
        <w:rPr>
          <w:rFonts w:cs="Aban Bold" w:hint="cs"/>
          <w:rtl/>
        </w:rPr>
        <w:t>‌</w:t>
      </w:r>
      <w:r w:rsidR="00C606F4" w:rsidRPr="000D4DA8">
        <w:rPr>
          <w:rFonts w:hint="cs"/>
          <w:rtl/>
        </w:rPr>
        <w:t>ی</w:t>
      </w:r>
      <w:r w:rsidRPr="000D4DA8">
        <w:rPr>
          <w:rFonts w:hint="cs"/>
          <w:rtl/>
        </w:rPr>
        <w:t xml:space="preserve"> خدا نوشته</w:t>
      </w:r>
      <w:r>
        <w:rPr>
          <w:rFonts w:cs="Aban Bold" w:hint="cs"/>
          <w:rtl/>
        </w:rPr>
        <w:t>‌</w:t>
      </w:r>
      <w:r w:rsidR="00C606F4" w:rsidRPr="000D4DA8">
        <w:rPr>
          <w:rFonts w:hint="cs"/>
          <w:rtl/>
        </w:rPr>
        <w:t>ی</w:t>
      </w:r>
      <w:r w:rsidRPr="000D4DA8">
        <w:rPr>
          <w:rFonts w:hint="cs"/>
          <w:rtl/>
        </w:rPr>
        <w:t xml:space="preserve"> </w:t>
      </w:r>
      <w:r w:rsidRPr="00156706">
        <w:rPr>
          <w:rStyle w:val="Char"/>
          <w:rtl/>
        </w:rPr>
        <w:t>آ</w:t>
      </w:r>
      <w:r w:rsidR="000D4DA8">
        <w:rPr>
          <w:rStyle w:val="Char"/>
          <w:rtl/>
        </w:rPr>
        <w:t>ي</w:t>
      </w:r>
      <w:r w:rsidR="001D7E78" w:rsidRPr="00156706">
        <w:rPr>
          <w:rStyle w:val="Char"/>
          <w:rFonts w:hint="cs"/>
          <w:rtl/>
        </w:rPr>
        <w:t>ة</w:t>
      </w:r>
      <w:r w:rsidRPr="00156706">
        <w:rPr>
          <w:rStyle w:val="Char"/>
          <w:rtl/>
        </w:rPr>
        <w:t xml:space="preserve"> ال</w:t>
      </w:r>
      <w:r w:rsidR="006E582A">
        <w:rPr>
          <w:rStyle w:val="Char"/>
          <w:rtl/>
        </w:rPr>
        <w:t>ك</w:t>
      </w:r>
      <w:r w:rsidRPr="00156706">
        <w:rPr>
          <w:rStyle w:val="Char"/>
          <w:rtl/>
        </w:rPr>
        <w:t>رس</w:t>
      </w:r>
      <w:r w:rsidR="000D4DA8">
        <w:rPr>
          <w:rStyle w:val="Char"/>
          <w:rtl/>
        </w:rPr>
        <w:t>ي</w:t>
      </w:r>
      <w:r w:rsidRPr="000D4DA8">
        <w:rPr>
          <w:rFonts w:hint="cs"/>
          <w:rtl/>
        </w:rPr>
        <w:t xml:space="preserve"> را دیدم که در آن، کلمات بعدی وجود داشت: </w:t>
      </w:r>
      <w:r w:rsidR="001D7E78" w:rsidRPr="00156706">
        <w:rPr>
          <w:rStyle w:val="Char"/>
          <w:rtl/>
        </w:rPr>
        <w:t>(</w:t>
      </w:r>
      <w:r w:rsidR="001D7E78" w:rsidRPr="00271B31">
        <w:rPr>
          <w:rStyle w:val="Char"/>
          <w:rtl/>
        </w:rPr>
        <w:t xml:space="preserve">له ما </w:t>
      </w:r>
      <w:r w:rsidR="006E582A">
        <w:rPr>
          <w:rStyle w:val="Char"/>
          <w:rtl/>
        </w:rPr>
        <w:t>في</w:t>
      </w:r>
      <w:r w:rsidR="001D7E78" w:rsidRPr="00271B31">
        <w:rPr>
          <w:rStyle w:val="Char"/>
          <w:rtl/>
        </w:rPr>
        <w:t xml:space="preserve"> السَّماوات و</w:t>
      </w:r>
      <w:r w:rsidRPr="00271B31">
        <w:rPr>
          <w:rStyle w:val="Char"/>
          <w:rtl/>
        </w:rPr>
        <w:t xml:space="preserve">ما </w:t>
      </w:r>
      <w:r w:rsidR="006E582A">
        <w:rPr>
          <w:rStyle w:val="Char"/>
          <w:rtl/>
        </w:rPr>
        <w:t>في</w:t>
      </w:r>
      <w:r w:rsidRPr="00271B31">
        <w:rPr>
          <w:rStyle w:val="Char"/>
          <w:rtl/>
        </w:rPr>
        <w:t xml:space="preserve"> ال</w:t>
      </w:r>
      <w:r w:rsidR="001D7E78" w:rsidRPr="00271B31">
        <w:rPr>
          <w:rStyle w:val="Char"/>
          <w:rFonts w:hint="cs"/>
          <w:rtl/>
        </w:rPr>
        <w:t>أ</w:t>
      </w:r>
      <w:r w:rsidRPr="00271B31">
        <w:rPr>
          <w:rStyle w:val="Char"/>
          <w:rtl/>
        </w:rPr>
        <w:t>رض عالم الغ</w:t>
      </w:r>
      <w:r w:rsidR="000D4DA8">
        <w:rPr>
          <w:rStyle w:val="Char"/>
          <w:rtl/>
        </w:rPr>
        <w:t>ي</w:t>
      </w:r>
      <w:r w:rsidRPr="00271B31">
        <w:rPr>
          <w:rStyle w:val="Char"/>
          <w:rtl/>
        </w:rPr>
        <w:t>ب والشَّهادة الرَّحمن الرَّح</w:t>
      </w:r>
      <w:r w:rsidR="000D4DA8">
        <w:rPr>
          <w:rStyle w:val="Char"/>
          <w:rtl/>
        </w:rPr>
        <w:t>ي</w:t>
      </w:r>
      <w:r w:rsidRPr="00271B31">
        <w:rPr>
          <w:rStyle w:val="Char"/>
          <w:rtl/>
        </w:rPr>
        <w:t>م</w:t>
      </w:r>
      <w:r w:rsidRPr="00156706">
        <w:rPr>
          <w:rStyle w:val="Char"/>
          <w:rtl/>
        </w:rPr>
        <w:t>)</w:t>
      </w:r>
      <w:r w:rsidRPr="000D4DA8">
        <w:rPr>
          <w:rFonts w:hint="cs"/>
          <w:rtl/>
        </w:rPr>
        <w:t>. بعد به او عرض کردم: فدایت شوم، در این نوشته، چیزی هست که آن را نمی‌شناسم زیرا این</w:t>
      </w:r>
      <w:r>
        <w:rPr>
          <w:rFonts w:cs="Aban Bold" w:hint="cs"/>
          <w:rtl/>
        </w:rPr>
        <w:t>‌</w:t>
      </w:r>
      <w:r w:rsidRPr="000D4DA8">
        <w:rPr>
          <w:rFonts w:hint="cs"/>
          <w:rtl/>
        </w:rPr>
        <w:t xml:space="preserve">گونه آن را نمی‌خوانیم. وی در جواب گفت: همین طور بخوان؛ زیرا چنین نازل شده است. </w:t>
      </w:r>
    </w:p>
    <w:p w:rsidR="004B2B71" w:rsidRPr="000D4DA8" w:rsidRDefault="004B2B71" w:rsidP="000D4DA8">
      <w:pPr>
        <w:pStyle w:val="a6"/>
        <w:rPr>
          <w:rtl/>
        </w:rPr>
      </w:pPr>
      <w:r w:rsidRPr="000D4DA8">
        <w:rPr>
          <w:rFonts w:hint="cs"/>
          <w:rtl/>
        </w:rPr>
        <w:t xml:space="preserve">(سج) 138- از سهل بن زیاد از حمزه از اسماعیل از مردی از ابی عبدالله روایت شده است: بخشی از </w:t>
      </w:r>
      <w:r w:rsidRPr="00156706">
        <w:rPr>
          <w:rStyle w:val="Char"/>
          <w:rtl/>
        </w:rPr>
        <w:t>آ</w:t>
      </w:r>
      <w:r w:rsidR="000D4DA8">
        <w:rPr>
          <w:rStyle w:val="Char"/>
          <w:rtl/>
        </w:rPr>
        <w:t>ي</w:t>
      </w:r>
      <w:r w:rsidRPr="00156706">
        <w:rPr>
          <w:rStyle w:val="Char"/>
          <w:rtl/>
        </w:rPr>
        <w:t>ة ال</w:t>
      </w:r>
      <w:r w:rsidR="006E582A">
        <w:rPr>
          <w:rStyle w:val="Char"/>
          <w:rtl/>
        </w:rPr>
        <w:t>ك</w:t>
      </w:r>
      <w:r w:rsidRPr="00156706">
        <w:rPr>
          <w:rStyle w:val="Char"/>
          <w:rtl/>
        </w:rPr>
        <w:t>رس</w:t>
      </w:r>
      <w:r w:rsidR="000D4DA8">
        <w:rPr>
          <w:rStyle w:val="Char"/>
          <w:rtl/>
        </w:rPr>
        <w:t>ي</w:t>
      </w:r>
      <w:r w:rsidRPr="000D4DA8">
        <w:rPr>
          <w:rFonts w:hint="cs"/>
          <w:rtl/>
        </w:rPr>
        <w:t xml:space="preserve"> چنین آمده است: </w:t>
      </w:r>
      <w:r w:rsidR="001D7E78" w:rsidRPr="00156706">
        <w:rPr>
          <w:rStyle w:val="Char"/>
          <w:rtl/>
        </w:rPr>
        <w:t>(</w:t>
      </w:r>
      <w:r w:rsidR="001D7E78" w:rsidRPr="00271B31">
        <w:rPr>
          <w:rStyle w:val="Char"/>
          <w:rtl/>
        </w:rPr>
        <w:t>و</w:t>
      </w:r>
      <w:r w:rsidRPr="00271B31">
        <w:rPr>
          <w:rStyle w:val="Char"/>
          <w:rtl/>
        </w:rPr>
        <w:t xml:space="preserve">ما </w:t>
      </w:r>
      <w:r w:rsidR="000D4DA8">
        <w:rPr>
          <w:rStyle w:val="Char"/>
          <w:rtl/>
        </w:rPr>
        <w:t>ي</w:t>
      </w:r>
      <w:r w:rsidRPr="00271B31">
        <w:rPr>
          <w:rStyle w:val="Char"/>
          <w:rtl/>
        </w:rPr>
        <w:t>ح</w:t>
      </w:r>
      <w:r w:rsidR="000D4DA8">
        <w:rPr>
          <w:rStyle w:val="Char"/>
          <w:rtl/>
        </w:rPr>
        <w:t>ي</w:t>
      </w:r>
      <w:r w:rsidRPr="00271B31">
        <w:rPr>
          <w:rStyle w:val="Char"/>
          <w:rtl/>
        </w:rPr>
        <w:t>طون من ع</w:t>
      </w:r>
      <w:r w:rsidR="001D7E78" w:rsidRPr="00271B31">
        <w:rPr>
          <w:rStyle w:val="Char"/>
          <w:rtl/>
        </w:rPr>
        <w:t>لمه من شئ الا بما شاء وآخرها و</w:t>
      </w:r>
      <w:r w:rsidRPr="00271B31">
        <w:rPr>
          <w:rStyle w:val="Char"/>
          <w:rtl/>
        </w:rPr>
        <w:t>هو العل</w:t>
      </w:r>
      <w:r w:rsidR="000D4DA8">
        <w:rPr>
          <w:rStyle w:val="Char"/>
          <w:rtl/>
        </w:rPr>
        <w:t>ي</w:t>
      </w:r>
      <w:r w:rsidRPr="00271B31">
        <w:rPr>
          <w:rStyle w:val="Char"/>
          <w:rtl/>
        </w:rPr>
        <w:t xml:space="preserve"> العظ</w:t>
      </w:r>
      <w:r w:rsidR="000D4DA8">
        <w:rPr>
          <w:rStyle w:val="Char"/>
          <w:rtl/>
        </w:rPr>
        <w:t>ي</w:t>
      </w:r>
      <w:r w:rsidR="00DC7BB2" w:rsidRPr="00271B31">
        <w:rPr>
          <w:rStyle w:val="Char"/>
          <w:rtl/>
        </w:rPr>
        <w:t>م و</w:t>
      </w:r>
      <w:r w:rsidRPr="00271B31">
        <w:rPr>
          <w:rStyle w:val="Char"/>
          <w:rtl/>
        </w:rPr>
        <w:t>الحمدلله رب العالم</w:t>
      </w:r>
      <w:r w:rsidR="000D4DA8">
        <w:rPr>
          <w:rStyle w:val="Char"/>
          <w:rtl/>
        </w:rPr>
        <w:t>ي</w:t>
      </w:r>
      <w:r w:rsidRPr="00271B31">
        <w:rPr>
          <w:rStyle w:val="Char"/>
          <w:rtl/>
        </w:rPr>
        <w:t>ن</w:t>
      </w:r>
      <w:r w:rsidRPr="00156706">
        <w:rPr>
          <w:rStyle w:val="Char"/>
          <w:rtl/>
        </w:rPr>
        <w:t>)</w:t>
      </w:r>
      <w:r w:rsidRPr="000D4DA8">
        <w:rPr>
          <w:rFonts w:hint="cs"/>
          <w:rtl/>
        </w:rPr>
        <w:t xml:space="preserve"> چنان</w:t>
      </w:r>
      <w:r>
        <w:rPr>
          <w:rFonts w:cs="Aban Bold" w:hint="cs"/>
          <w:rtl/>
        </w:rPr>
        <w:t>‌</w:t>
      </w:r>
      <w:r w:rsidRPr="000D4DA8">
        <w:rPr>
          <w:rFonts w:hint="cs"/>
          <w:rtl/>
        </w:rPr>
        <w:t>که می‌بینی، به جای کلمه‌</w:t>
      </w:r>
      <w:r w:rsidR="00C606F4" w:rsidRPr="000D4DA8">
        <w:rPr>
          <w:rFonts w:hint="cs"/>
          <w:rtl/>
        </w:rPr>
        <w:t>ی</w:t>
      </w:r>
      <w:r w:rsidRPr="000D4DA8">
        <w:rPr>
          <w:rFonts w:hint="cs"/>
          <w:rtl/>
        </w:rPr>
        <w:t xml:space="preserve"> «لا»، «ما» آمده و «</w:t>
      </w:r>
      <w:r w:rsidRPr="00156706">
        <w:rPr>
          <w:rStyle w:val="Char"/>
          <w:rtl/>
        </w:rPr>
        <w:t>من علمه بشئ</w:t>
      </w:r>
      <w:r w:rsidRPr="000D4DA8">
        <w:rPr>
          <w:rFonts w:hint="cs"/>
          <w:rtl/>
        </w:rPr>
        <w:t xml:space="preserve">» مقدم شده است. </w:t>
      </w:r>
    </w:p>
    <w:p w:rsidR="004B2B71" w:rsidRPr="000D4DA8" w:rsidRDefault="004B2B71" w:rsidP="000D4DA8">
      <w:pPr>
        <w:pStyle w:val="a6"/>
        <w:rPr>
          <w:rtl/>
        </w:rPr>
      </w:pPr>
      <w:r w:rsidRPr="000D4DA8">
        <w:rPr>
          <w:rFonts w:hint="cs"/>
          <w:rtl/>
        </w:rPr>
        <w:t xml:space="preserve">(سد) 139- و از افراد زیادی نقل شده است که </w:t>
      </w:r>
      <w:r w:rsidR="00DC7BB2" w:rsidRPr="00156706">
        <w:rPr>
          <w:rStyle w:val="Char"/>
          <w:rtl/>
        </w:rPr>
        <w:t>(</w:t>
      </w:r>
      <w:r w:rsidR="00DC7BB2" w:rsidRPr="00271B31">
        <w:rPr>
          <w:rStyle w:val="Char"/>
          <w:rtl/>
        </w:rPr>
        <w:t>و</w:t>
      </w:r>
      <w:r w:rsidRPr="00271B31">
        <w:rPr>
          <w:rStyle w:val="Char"/>
          <w:rtl/>
        </w:rPr>
        <w:t>لا</w:t>
      </w:r>
      <w:r w:rsidR="000D4DA8">
        <w:rPr>
          <w:rStyle w:val="Char"/>
          <w:rtl/>
        </w:rPr>
        <w:t>ي</w:t>
      </w:r>
      <w:r w:rsidRPr="00271B31">
        <w:rPr>
          <w:rStyle w:val="Char"/>
          <w:rtl/>
        </w:rPr>
        <w:t xml:space="preserve">حفظون من علمه </w:t>
      </w:r>
      <w:r w:rsidR="00865568" w:rsidRPr="00271B31">
        <w:rPr>
          <w:rStyle w:val="Char"/>
          <w:rFonts w:hint="cs"/>
          <w:rtl/>
        </w:rPr>
        <w:t>إ</w:t>
      </w:r>
      <w:r w:rsidRPr="00271B31">
        <w:rPr>
          <w:rStyle w:val="Char"/>
          <w:rtl/>
        </w:rPr>
        <w:t>لا بما شاء</w:t>
      </w:r>
      <w:r w:rsidRPr="00156706">
        <w:rPr>
          <w:rStyle w:val="Char"/>
          <w:rtl/>
        </w:rPr>
        <w:t>)</w:t>
      </w:r>
      <w:r w:rsidRPr="000D4DA8">
        <w:rPr>
          <w:rFonts w:hint="cs"/>
          <w:rtl/>
        </w:rPr>
        <w:t xml:space="preserve">  روایت کرده‌اند. </w:t>
      </w:r>
    </w:p>
    <w:p w:rsidR="004B2B71" w:rsidRPr="000D4DA8" w:rsidRDefault="004B2B71" w:rsidP="000D4DA8">
      <w:pPr>
        <w:pStyle w:val="a6"/>
        <w:rPr>
          <w:rtl/>
        </w:rPr>
      </w:pPr>
      <w:r w:rsidRPr="000D4DA8">
        <w:rPr>
          <w:rFonts w:hint="cs"/>
          <w:rtl/>
        </w:rPr>
        <w:t>(سه) 140- و از ابن محبوب از ابن رئاب از حمران از ابن جعفر</w:t>
      </w:r>
      <w:r w:rsidR="00C226CE" w:rsidRPr="000D4DA8">
        <w:rPr>
          <w:rFonts w:cs="CTraditional Arabic"/>
          <w:rtl/>
        </w:rPr>
        <w:t>÷</w:t>
      </w:r>
      <w:r w:rsidRPr="000D4DA8">
        <w:rPr>
          <w:rFonts w:hint="cs"/>
          <w:rtl/>
        </w:rPr>
        <w:t xml:space="preserve"> آمده است:</w:t>
      </w:r>
    </w:p>
    <w:p w:rsidR="004B2B71" w:rsidRPr="000D4DA8" w:rsidRDefault="00DC7BB2" w:rsidP="000D4DA8">
      <w:pPr>
        <w:pStyle w:val="a6"/>
        <w:rPr>
          <w:rtl/>
        </w:rPr>
      </w:pPr>
      <w:r w:rsidRPr="00156706">
        <w:rPr>
          <w:rStyle w:val="Char"/>
          <w:rtl/>
        </w:rPr>
        <w:t>(</w:t>
      </w:r>
      <w:r w:rsidRPr="00CA0D01">
        <w:rPr>
          <w:rStyle w:val="Char"/>
          <w:rtl/>
        </w:rPr>
        <w:t>و</w:t>
      </w:r>
      <w:r w:rsidR="004B2B71" w:rsidRPr="00CA0D01">
        <w:rPr>
          <w:rStyle w:val="Char"/>
          <w:rtl/>
        </w:rPr>
        <w:t>الذ</w:t>
      </w:r>
      <w:r w:rsidR="000D4DA8">
        <w:rPr>
          <w:rStyle w:val="Char"/>
          <w:rtl/>
        </w:rPr>
        <w:t>ي</w:t>
      </w:r>
      <w:r w:rsidR="004B2B71" w:rsidRPr="00CA0D01">
        <w:rPr>
          <w:rStyle w:val="Char"/>
          <w:rtl/>
        </w:rPr>
        <w:t xml:space="preserve">ن </w:t>
      </w:r>
      <w:r w:rsidR="006E582A">
        <w:rPr>
          <w:rStyle w:val="Char"/>
          <w:rtl/>
        </w:rPr>
        <w:t>ك</w:t>
      </w:r>
      <w:r w:rsidR="004B2B71" w:rsidRPr="00CA0D01">
        <w:rPr>
          <w:rStyle w:val="Char"/>
          <w:rtl/>
        </w:rPr>
        <w:t xml:space="preserve">فروا </w:t>
      </w:r>
      <w:r w:rsidRPr="00CA0D01">
        <w:rPr>
          <w:rStyle w:val="Char"/>
          <w:rFonts w:hint="cs"/>
          <w:rtl/>
        </w:rPr>
        <w:t>أ</w:t>
      </w:r>
      <w:r w:rsidR="004B2B71" w:rsidRPr="00CA0D01">
        <w:rPr>
          <w:rStyle w:val="Char"/>
          <w:rtl/>
        </w:rPr>
        <w:t>ول</w:t>
      </w:r>
      <w:r w:rsidR="000D4DA8">
        <w:rPr>
          <w:rStyle w:val="Char"/>
          <w:rtl/>
        </w:rPr>
        <w:t>ي</w:t>
      </w:r>
      <w:r w:rsidR="004B2B71" w:rsidRPr="00CA0D01">
        <w:rPr>
          <w:rStyle w:val="Char"/>
          <w:rtl/>
        </w:rPr>
        <w:t>اءهم الطواغ</w:t>
      </w:r>
      <w:r w:rsidR="000D4DA8">
        <w:rPr>
          <w:rStyle w:val="Char"/>
          <w:rtl/>
        </w:rPr>
        <w:t>ي</w:t>
      </w:r>
      <w:r w:rsidR="004B2B71" w:rsidRPr="00CA0D01">
        <w:rPr>
          <w:rStyle w:val="Char"/>
          <w:rtl/>
        </w:rPr>
        <w:t>ت</w:t>
      </w:r>
      <w:r w:rsidR="004B2B71" w:rsidRPr="00156706">
        <w:rPr>
          <w:rStyle w:val="Char"/>
          <w:rtl/>
        </w:rPr>
        <w:t>)</w:t>
      </w:r>
      <w:r w:rsidR="004B2B71" w:rsidRPr="000D4DA8">
        <w:rPr>
          <w:rFonts w:hint="cs"/>
          <w:rtl/>
        </w:rPr>
        <w:t xml:space="preserve"> و طاغوت به شکل</w:t>
      </w:r>
      <w:r w:rsidR="004B2B71" w:rsidRPr="00156706">
        <w:rPr>
          <w:rStyle w:val="Char"/>
          <w:rtl/>
        </w:rPr>
        <w:t xml:space="preserve"> طواغ</w:t>
      </w:r>
      <w:r w:rsidR="000D4DA8">
        <w:rPr>
          <w:rStyle w:val="Char"/>
          <w:rtl/>
        </w:rPr>
        <w:t>ي</w:t>
      </w:r>
      <w:r w:rsidR="004B2B71" w:rsidRPr="00156706">
        <w:rPr>
          <w:rStyle w:val="Char"/>
          <w:rtl/>
        </w:rPr>
        <w:t>ت</w:t>
      </w:r>
      <w:r w:rsidR="004B2B71" w:rsidRPr="000D4DA8">
        <w:rPr>
          <w:rFonts w:hint="cs"/>
          <w:rtl/>
        </w:rPr>
        <w:t xml:space="preserve"> آمده است. بدان که اختلاف در این اخبار این است که گاهی در بعضی از آن اخبار، تحمید؛ یعنی، «</w:t>
      </w:r>
      <w:r w:rsidR="004B2B71" w:rsidRPr="00CA0D01">
        <w:rPr>
          <w:rStyle w:val="Char"/>
          <w:rtl/>
        </w:rPr>
        <w:t>الحمدلله</w:t>
      </w:r>
      <w:r w:rsidR="004B2B71" w:rsidRPr="000D4DA8">
        <w:rPr>
          <w:rFonts w:hint="cs"/>
          <w:rtl/>
        </w:rPr>
        <w:t>» بعد از «</w:t>
      </w:r>
      <w:r w:rsidR="004B2B71" w:rsidRPr="00CA0D01">
        <w:rPr>
          <w:rStyle w:val="Char"/>
          <w:rtl/>
        </w:rPr>
        <w:t>العل</w:t>
      </w:r>
      <w:r w:rsidR="000D4DA8">
        <w:rPr>
          <w:rStyle w:val="Char"/>
          <w:rtl/>
        </w:rPr>
        <w:t>ي</w:t>
      </w:r>
      <w:r w:rsidR="004B2B71" w:rsidRPr="00CA0D01">
        <w:rPr>
          <w:rStyle w:val="Char"/>
          <w:rtl/>
        </w:rPr>
        <w:t xml:space="preserve"> العظ</w:t>
      </w:r>
      <w:r w:rsidR="000D4DA8">
        <w:rPr>
          <w:rStyle w:val="Char"/>
          <w:rtl/>
        </w:rPr>
        <w:t>ي</w:t>
      </w:r>
      <w:r w:rsidR="004B2B71" w:rsidRPr="00CA0D01">
        <w:rPr>
          <w:rStyle w:val="Char"/>
          <w:rtl/>
        </w:rPr>
        <w:t>م</w:t>
      </w:r>
      <w:r w:rsidR="004B2B71" w:rsidRPr="000D4DA8">
        <w:rPr>
          <w:rFonts w:hint="cs"/>
          <w:rtl/>
        </w:rPr>
        <w:t xml:space="preserve">» آمده و گاهی بعد از </w:t>
      </w:r>
      <w:r w:rsidR="004B2B71" w:rsidRPr="00156706">
        <w:rPr>
          <w:rStyle w:val="Char"/>
          <w:rtl/>
        </w:rPr>
        <w:t>(</w:t>
      </w:r>
      <w:r w:rsidR="004B2B71" w:rsidRPr="00CA0D01">
        <w:rPr>
          <w:rStyle w:val="Char"/>
          <w:rtl/>
        </w:rPr>
        <w:t xml:space="preserve">هم </w:t>
      </w:r>
      <w:r w:rsidR="006E582A">
        <w:rPr>
          <w:rStyle w:val="Char"/>
          <w:rtl/>
        </w:rPr>
        <w:t>في</w:t>
      </w:r>
      <w:r w:rsidR="004B2B71" w:rsidRPr="00CA0D01">
        <w:rPr>
          <w:rStyle w:val="Char"/>
          <w:rtl/>
        </w:rPr>
        <w:t>ها خالدون</w:t>
      </w:r>
      <w:r w:rsidR="004B2B71" w:rsidRPr="00156706">
        <w:rPr>
          <w:rStyle w:val="Char"/>
          <w:rtl/>
        </w:rPr>
        <w:t>)</w:t>
      </w:r>
      <w:r w:rsidR="004B2B71" w:rsidRPr="000D4DA8">
        <w:rPr>
          <w:rFonts w:hint="cs"/>
          <w:rtl/>
        </w:rPr>
        <w:t xml:space="preserve"> آمده است و  در بعضی از آن‌ها نیز، قبل از «</w:t>
      </w:r>
      <w:r w:rsidR="004B2B71" w:rsidRPr="00CA0D01">
        <w:rPr>
          <w:rStyle w:val="Char"/>
          <w:rtl/>
        </w:rPr>
        <w:t>الرَّحمن</w:t>
      </w:r>
      <w:r w:rsidR="004B2B71" w:rsidRPr="000D4DA8">
        <w:rPr>
          <w:rFonts w:hint="cs"/>
          <w:rtl/>
        </w:rPr>
        <w:t>» واقع شده است و در بعضی از روایت‌ها ذکر نشده است، و غیر از این اختلافات با این که مجموع این خبرها بر وقوع تغییر در آیه دلالت می‌کنند، با یکدیگر منافاتی ندارند؛ چون وجود تغییر در آیه مطلوب است نه در چیزی دیگری.</w:t>
      </w:r>
    </w:p>
    <w:p w:rsidR="004B2B71" w:rsidRPr="000D4DA8" w:rsidRDefault="004B2B71" w:rsidP="000D4DA8">
      <w:pPr>
        <w:pStyle w:val="a6"/>
        <w:rPr>
          <w:rtl/>
        </w:rPr>
      </w:pPr>
      <w:r w:rsidRPr="000D4DA8">
        <w:rPr>
          <w:rFonts w:hint="cs"/>
          <w:rtl/>
        </w:rPr>
        <w:t>نتیجه‌گیری: همانا قول او</w:t>
      </w:r>
      <w:r w:rsidR="00C226CE" w:rsidRPr="000D4DA8">
        <w:rPr>
          <w:rFonts w:cs="CTraditional Arabic"/>
          <w:rtl/>
        </w:rPr>
        <w:t>÷</w:t>
      </w:r>
      <w:r w:rsidRPr="000D4DA8">
        <w:rPr>
          <w:rFonts w:hint="cs"/>
          <w:rtl/>
        </w:rPr>
        <w:t xml:space="preserve"> در آخر روایت اسماعیل بن عباد، آن که کلینی و سیاری آن را روایت کردند و آخر آن </w:t>
      </w:r>
      <w:r w:rsidRPr="00156706">
        <w:rPr>
          <w:rStyle w:val="Char"/>
          <w:rtl/>
        </w:rPr>
        <w:t>(</w:t>
      </w:r>
      <w:r w:rsidRPr="00CA0D01">
        <w:rPr>
          <w:rStyle w:val="Char"/>
          <w:rtl/>
        </w:rPr>
        <w:t>هو العل</w:t>
      </w:r>
      <w:r w:rsidR="000D4DA8">
        <w:rPr>
          <w:rStyle w:val="Char"/>
          <w:rtl/>
        </w:rPr>
        <w:t>ي</w:t>
      </w:r>
      <w:r w:rsidRPr="00CA0D01">
        <w:rPr>
          <w:rStyle w:val="Char"/>
          <w:rtl/>
        </w:rPr>
        <w:t xml:space="preserve"> العظ</w:t>
      </w:r>
      <w:r w:rsidR="000D4DA8">
        <w:rPr>
          <w:rStyle w:val="Char"/>
          <w:rtl/>
        </w:rPr>
        <w:t>ي</w:t>
      </w:r>
      <w:r w:rsidRPr="00CA0D01">
        <w:rPr>
          <w:rStyle w:val="Char"/>
          <w:rtl/>
        </w:rPr>
        <w:t>م</w:t>
      </w:r>
      <w:r w:rsidRPr="00156706">
        <w:rPr>
          <w:rStyle w:val="Char"/>
          <w:rtl/>
        </w:rPr>
        <w:t>)</w:t>
      </w:r>
      <w:r w:rsidRPr="000D4DA8">
        <w:rPr>
          <w:rFonts w:hint="cs"/>
          <w:rtl/>
        </w:rPr>
        <w:t xml:space="preserve"> بود و قول او</w:t>
      </w:r>
      <w:r w:rsidR="00C226CE" w:rsidRPr="000D4DA8">
        <w:rPr>
          <w:rFonts w:cs="CTraditional Arabic"/>
          <w:rtl/>
        </w:rPr>
        <w:t>÷</w:t>
      </w:r>
      <w:r w:rsidRPr="000D4DA8">
        <w:rPr>
          <w:rFonts w:hint="cs"/>
          <w:rtl/>
        </w:rPr>
        <w:t xml:space="preserve"> که فرمود: دو آیه‌</w:t>
      </w:r>
      <w:r w:rsidR="00C606F4" w:rsidRPr="000D4DA8">
        <w:rPr>
          <w:rFonts w:hint="cs"/>
          <w:rtl/>
        </w:rPr>
        <w:t>ی</w:t>
      </w:r>
      <w:r w:rsidRPr="000D4DA8">
        <w:rPr>
          <w:rFonts w:hint="cs"/>
          <w:rtl/>
        </w:rPr>
        <w:t xml:space="preserve"> دیگر بعد از آن، احتمال چند وجه را در بردارد:</w:t>
      </w:r>
    </w:p>
    <w:p w:rsidR="004B2B71" w:rsidRPr="000D4DA8" w:rsidRDefault="004B2B71" w:rsidP="000D4DA8">
      <w:pPr>
        <w:pStyle w:val="a6"/>
        <w:rPr>
          <w:rtl/>
        </w:rPr>
      </w:pPr>
      <w:r w:rsidRPr="000D4DA8">
        <w:rPr>
          <w:rFonts w:hint="cs"/>
          <w:rtl/>
        </w:rPr>
        <w:t>اول، مراد از ذکر آیه</w:t>
      </w:r>
      <w:r>
        <w:rPr>
          <w:rFonts w:cs="Aban Bold" w:hint="cs"/>
          <w:rtl/>
        </w:rPr>
        <w:t>‌</w:t>
      </w:r>
      <w:r w:rsidR="00C606F4" w:rsidRPr="000D4DA8">
        <w:rPr>
          <w:rFonts w:hint="cs"/>
          <w:rtl/>
        </w:rPr>
        <w:t>ی</w:t>
      </w:r>
      <w:r w:rsidRPr="000D4DA8">
        <w:rPr>
          <w:rFonts w:hint="cs"/>
          <w:rtl/>
        </w:rPr>
        <w:t xml:space="preserve"> بعد از آن، این است که آن دو آیه را از </w:t>
      </w:r>
      <w:r w:rsidRPr="00156706">
        <w:rPr>
          <w:rStyle w:val="Char"/>
          <w:rtl/>
        </w:rPr>
        <w:t>آ</w:t>
      </w:r>
      <w:r w:rsidR="000D4DA8">
        <w:rPr>
          <w:rStyle w:val="Char"/>
          <w:rtl/>
        </w:rPr>
        <w:t>ي</w:t>
      </w:r>
      <w:r w:rsidRPr="00156706">
        <w:rPr>
          <w:rStyle w:val="Char"/>
          <w:rtl/>
        </w:rPr>
        <w:t>ة ال</w:t>
      </w:r>
      <w:r w:rsidR="006E582A">
        <w:rPr>
          <w:rStyle w:val="Char"/>
          <w:rtl/>
        </w:rPr>
        <w:t>ك</w:t>
      </w:r>
      <w:r w:rsidRPr="00156706">
        <w:rPr>
          <w:rStyle w:val="Char"/>
          <w:rtl/>
        </w:rPr>
        <w:t>رس</w:t>
      </w:r>
      <w:r w:rsidR="000D4DA8">
        <w:rPr>
          <w:rStyle w:val="Char"/>
          <w:rtl/>
        </w:rPr>
        <w:t>ي</w:t>
      </w:r>
      <w:r w:rsidRPr="000D4DA8">
        <w:rPr>
          <w:rFonts w:hint="cs"/>
          <w:rtl/>
        </w:rPr>
        <w:t xml:space="preserve"> حساب کنیم. پس روایت، دلالت دارد بر این که آخر </w:t>
      </w:r>
      <w:r w:rsidRPr="00156706">
        <w:rPr>
          <w:rStyle w:val="Char"/>
          <w:rtl/>
        </w:rPr>
        <w:t>آ</w:t>
      </w:r>
      <w:r w:rsidR="000D4DA8">
        <w:rPr>
          <w:rStyle w:val="Char"/>
          <w:rtl/>
        </w:rPr>
        <w:t>ي</w:t>
      </w:r>
      <w:r w:rsidRPr="00156706">
        <w:rPr>
          <w:rStyle w:val="Char"/>
          <w:rtl/>
        </w:rPr>
        <w:t>ة ال</w:t>
      </w:r>
      <w:r w:rsidR="006E582A">
        <w:rPr>
          <w:rStyle w:val="Char"/>
          <w:rtl/>
        </w:rPr>
        <w:t>ك</w:t>
      </w:r>
      <w:r w:rsidRPr="00156706">
        <w:rPr>
          <w:rStyle w:val="Char"/>
          <w:rtl/>
        </w:rPr>
        <w:t>رس</w:t>
      </w:r>
      <w:r w:rsidR="000D4DA8">
        <w:rPr>
          <w:rStyle w:val="Char"/>
          <w:rtl/>
        </w:rPr>
        <w:t>ي</w:t>
      </w:r>
      <w:r w:rsidRPr="000D4DA8">
        <w:rPr>
          <w:rFonts w:hint="cs"/>
          <w:rtl/>
        </w:rPr>
        <w:t xml:space="preserve"> </w:t>
      </w:r>
      <w:r w:rsidRPr="00156706">
        <w:rPr>
          <w:rStyle w:val="Char"/>
          <w:rtl/>
        </w:rPr>
        <w:t>(</w:t>
      </w:r>
      <w:r w:rsidRPr="00CA0D01">
        <w:rPr>
          <w:rStyle w:val="Char"/>
          <w:rtl/>
        </w:rPr>
        <w:t xml:space="preserve">هم </w:t>
      </w:r>
      <w:r w:rsidR="006E582A">
        <w:rPr>
          <w:rStyle w:val="Char"/>
          <w:rtl/>
        </w:rPr>
        <w:t>في</w:t>
      </w:r>
      <w:r w:rsidRPr="00CA0D01">
        <w:rPr>
          <w:rStyle w:val="Char"/>
          <w:rtl/>
        </w:rPr>
        <w:t>ها خالدون</w:t>
      </w:r>
      <w:r w:rsidRPr="00156706">
        <w:rPr>
          <w:rStyle w:val="Char"/>
          <w:rtl/>
        </w:rPr>
        <w:t>)</w:t>
      </w:r>
      <w:r w:rsidRPr="000D4DA8">
        <w:rPr>
          <w:rFonts w:hint="cs"/>
          <w:rtl/>
        </w:rPr>
        <w:t xml:space="preserve"> است، به خاطر این که مرجع ضمیرها در گفته‌</w:t>
      </w:r>
      <w:r w:rsidR="00C606F4" w:rsidRPr="000D4DA8">
        <w:rPr>
          <w:rFonts w:hint="cs"/>
          <w:rtl/>
        </w:rPr>
        <w:t>ی</w:t>
      </w:r>
      <w:r w:rsidRPr="000D4DA8">
        <w:rPr>
          <w:rFonts w:hint="cs"/>
          <w:rtl/>
        </w:rPr>
        <w:t xml:space="preserve"> او، آخر </w:t>
      </w:r>
      <w:r w:rsidRPr="00156706">
        <w:rPr>
          <w:rStyle w:val="Char"/>
          <w:rtl/>
        </w:rPr>
        <w:t>آ</w:t>
      </w:r>
      <w:r w:rsidR="000D4DA8">
        <w:rPr>
          <w:rStyle w:val="Char"/>
          <w:rtl/>
        </w:rPr>
        <w:t>ي</w:t>
      </w:r>
      <w:r w:rsidRPr="00156706">
        <w:rPr>
          <w:rStyle w:val="Char"/>
          <w:rtl/>
        </w:rPr>
        <w:t>ة ال</w:t>
      </w:r>
      <w:r w:rsidR="006E582A">
        <w:rPr>
          <w:rStyle w:val="Char"/>
          <w:rtl/>
        </w:rPr>
        <w:t>ك</w:t>
      </w:r>
      <w:r w:rsidRPr="00156706">
        <w:rPr>
          <w:rStyle w:val="Char"/>
          <w:rtl/>
        </w:rPr>
        <w:t>رس</w:t>
      </w:r>
      <w:r w:rsidR="000D4DA8">
        <w:rPr>
          <w:rStyle w:val="Char"/>
          <w:rtl/>
        </w:rPr>
        <w:t>ي</w:t>
      </w:r>
      <w:r w:rsidRPr="000D4DA8">
        <w:rPr>
          <w:rFonts w:hint="cs"/>
          <w:rtl/>
        </w:rPr>
        <w:t xml:space="preserve"> است. چنان</w:t>
      </w:r>
      <w:r>
        <w:rPr>
          <w:rFonts w:cs="Aban Bold" w:hint="cs"/>
          <w:rtl/>
        </w:rPr>
        <w:t>‌</w:t>
      </w:r>
      <w:r w:rsidRPr="000D4DA8">
        <w:rPr>
          <w:rFonts w:hint="cs"/>
          <w:rtl/>
        </w:rPr>
        <w:t>که این مطلب آشکار است و این یکی از دو قول در این باره است و بعضی از اخبار ذکر شده، آن را تأیید می‌کنند.</w:t>
      </w:r>
    </w:p>
    <w:p w:rsidR="004B2B71" w:rsidRPr="000D4DA8" w:rsidRDefault="004B2B71" w:rsidP="000D4DA8">
      <w:pPr>
        <w:pStyle w:val="a6"/>
        <w:rPr>
          <w:rtl/>
        </w:rPr>
      </w:pPr>
      <w:r w:rsidRPr="000D4DA8">
        <w:rPr>
          <w:rFonts w:hint="cs"/>
          <w:rtl/>
        </w:rPr>
        <w:t>دوم، مراد این است که دو آیه را از سوره‌</w:t>
      </w:r>
      <w:r w:rsidR="00C606F4" w:rsidRPr="000D4DA8">
        <w:rPr>
          <w:rFonts w:hint="cs"/>
          <w:rtl/>
        </w:rPr>
        <w:t>ی</w:t>
      </w:r>
      <w:r w:rsidRPr="000D4DA8">
        <w:rPr>
          <w:rFonts w:hint="cs"/>
          <w:rtl/>
        </w:rPr>
        <w:t xml:space="preserve"> حمد بعد از </w:t>
      </w:r>
      <w:r w:rsidRPr="00156706">
        <w:rPr>
          <w:rStyle w:val="Char"/>
          <w:rtl/>
        </w:rPr>
        <w:t>(</w:t>
      </w:r>
      <w:r w:rsidRPr="00CA0D01">
        <w:rPr>
          <w:rStyle w:val="Char"/>
          <w:rtl/>
        </w:rPr>
        <w:t>الحمدلله رب العالم</w:t>
      </w:r>
      <w:r w:rsidR="000D4DA8">
        <w:rPr>
          <w:rStyle w:val="Char"/>
          <w:rtl/>
        </w:rPr>
        <w:t>ي</w:t>
      </w:r>
      <w:r w:rsidRPr="00156706">
        <w:rPr>
          <w:rStyle w:val="Char"/>
          <w:rtl/>
        </w:rPr>
        <w:t>ن)</w:t>
      </w:r>
      <w:r w:rsidRPr="000D4DA8">
        <w:rPr>
          <w:rFonts w:hint="cs"/>
          <w:rtl/>
        </w:rPr>
        <w:t xml:space="preserve"> ذکر می‌کرد.</w:t>
      </w:r>
    </w:p>
    <w:p w:rsidR="004B2B71" w:rsidRPr="000D4DA8" w:rsidRDefault="004B2B71" w:rsidP="000D4DA8">
      <w:pPr>
        <w:pStyle w:val="a6"/>
        <w:rPr>
          <w:rtl/>
        </w:rPr>
      </w:pPr>
      <w:r w:rsidRPr="000D4DA8">
        <w:rPr>
          <w:rFonts w:hint="cs"/>
          <w:rtl/>
        </w:rPr>
        <w:t>سوم، عامه، دو آیه‌</w:t>
      </w:r>
      <w:r w:rsidR="00C606F4" w:rsidRPr="000D4DA8">
        <w:rPr>
          <w:rFonts w:hint="cs"/>
          <w:rtl/>
        </w:rPr>
        <w:t>ی</w:t>
      </w:r>
      <w:r w:rsidRPr="000D4DA8">
        <w:rPr>
          <w:rFonts w:hint="cs"/>
          <w:rtl/>
        </w:rPr>
        <w:t xml:space="preserve"> بعد از </w:t>
      </w:r>
      <w:r w:rsidRPr="00156706">
        <w:rPr>
          <w:rStyle w:val="Char"/>
          <w:rtl/>
        </w:rPr>
        <w:t>(آ</w:t>
      </w:r>
      <w:r w:rsidR="000D4DA8">
        <w:rPr>
          <w:rStyle w:val="Char"/>
          <w:rtl/>
        </w:rPr>
        <w:t>ي</w:t>
      </w:r>
      <w:r w:rsidRPr="00156706">
        <w:rPr>
          <w:rStyle w:val="Char"/>
          <w:rtl/>
        </w:rPr>
        <w:t>ة ال</w:t>
      </w:r>
      <w:r w:rsidR="006E582A">
        <w:rPr>
          <w:rStyle w:val="Char"/>
          <w:rtl/>
        </w:rPr>
        <w:t>ك</w:t>
      </w:r>
      <w:r w:rsidRPr="00156706">
        <w:rPr>
          <w:rStyle w:val="Char"/>
          <w:rtl/>
        </w:rPr>
        <w:t>رس</w:t>
      </w:r>
      <w:r w:rsidR="000D4DA8">
        <w:rPr>
          <w:rStyle w:val="Char"/>
          <w:rtl/>
        </w:rPr>
        <w:t>ي</w:t>
      </w:r>
      <w:r w:rsidRPr="00156706">
        <w:rPr>
          <w:rStyle w:val="Char"/>
          <w:rtl/>
        </w:rPr>
        <w:t>)</w:t>
      </w:r>
      <w:r w:rsidRPr="000D4DA8">
        <w:rPr>
          <w:rFonts w:hint="cs"/>
          <w:rtl/>
        </w:rPr>
        <w:t xml:space="preserve"> را تغییر داده‌اند؛ این دو وجه را در </w:t>
      </w:r>
      <w:r w:rsidRPr="00156706">
        <w:rPr>
          <w:rStyle w:val="Char"/>
          <w:rtl/>
        </w:rPr>
        <w:t>مرآة العقول</w:t>
      </w:r>
      <w:r w:rsidRPr="000D4DA8">
        <w:rPr>
          <w:rFonts w:hint="cs"/>
          <w:rtl/>
        </w:rPr>
        <w:t xml:space="preserve"> نقل کرده است. </w:t>
      </w:r>
    </w:p>
    <w:p w:rsidR="004B2B71" w:rsidRPr="000D4DA8" w:rsidRDefault="004B2B71" w:rsidP="000D4DA8">
      <w:pPr>
        <w:pStyle w:val="a6"/>
        <w:rPr>
          <w:rtl/>
        </w:rPr>
      </w:pPr>
      <w:r w:rsidRPr="000D4DA8">
        <w:rPr>
          <w:rFonts w:hint="cs"/>
          <w:rtl/>
        </w:rPr>
        <w:t>چهارم، آن است که جناب سیدعلی خان در «</w:t>
      </w:r>
      <w:r w:rsidRPr="00156706">
        <w:rPr>
          <w:rStyle w:val="Char"/>
          <w:rtl/>
        </w:rPr>
        <w:t>شرح</w:t>
      </w:r>
      <w:r w:rsidR="00DC7BB2" w:rsidRPr="00156706">
        <w:rPr>
          <w:rStyle w:val="Char"/>
          <w:rFonts w:hint="cs"/>
          <w:rtl/>
        </w:rPr>
        <w:t xml:space="preserve"> </w:t>
      </w:r>
      <w:r w:rsidRPr="000D4DA8">
        <w:rPr>
          <w:rFonts w:hint="cs"/>
        </w:rPr>
        <w:t>‌</w:t>
      </w:r>
      <w:r w:rsidRPr="00156706">
        <w:rPr>
          <w:rStyle w:val="Char"/>
          <w:rtl/>
        </w:rPr>
        <w:t>الصح</w:t>
      </w:r>
      <w:r w:rsidR="000D4DA8">
        <w:rPr>
          <w:rStyle w:val="Char"/>
          <w:rtl/>
        </w:rPr>
        <w:t>ي</w:t>
      </w:r>
      <w:r w:rsidRPr="00156706">
        <w:rPr>
          <w:rStyle w:val="Char"/>
          <w:rtl/>
        </w:rPr>
        <w:t>فه</w:t>
      </w:r>
      <w:r w:rsidRPr="000D4DA8">
        <w:rPr>
          <w:rFonts w:hint="cs"/>
          <w:rtl/>
        </w:rPr>
        <w:t xml:space="preserve">» آورده است که در این روایت </w:t>
      </w:r>
      <w:r w:rsidRPr="00156706">
        <w:rPr>
          <w:rStyle w:val="Char"/>
          <w:rtl/>
        </w:rPr>
        <w:t>«آ</w:t>
      </w:r>
      <w:r w:rsidR="000D4DA8">
        <w:rPr>
          <w:rStyle w:val="Char"/>
          <w:rtl/>
        </w:rPr>
        <w:t>ي</w:t>
      </w:r>
      <w:r w:rsidRPr="00156706">
        <w:rPr>
          <w:rStyle w:val="Char"/>
          <w:rtl/>
        </w:rPr>
        <w:t>ت</w:t>
      </w:r>
      <w:r w:rsidR="000D4DA8">
        <w:rPr>
          <w:rStyle w:val="Char"/>
          <w:rtl/>
        </w:rPr>
        <w:t>ي</w:t>
      </w:r>
      <w:r w:rsidRPr="00156706">
        <w:rPr>
          <w:rStyle w:val="Char"/>
          <w:rtl/>
        </w:rPr>
        <w:t>ن»</w:t>
      </w:r>
      <w:r w:rsidRPr="000D4DA8">
        <w:rPr>
          <w:rFonts w:hint="cs"/>
          <w:rtl/>
        </w:rPr>
        <w:t xml:space="preserve"> به حالت نصب آمده است، در حالی که هیچ وجهی برای منصوب </w:t>
      </w:r>
      <w:r w:rsidR="00C606F4" w:rsidRPr="000D4DA8">
        <w:rPr>
          <w:rFonts w:hint="cs"/>
          <w:rtl/>
        </w:rPr>
        <w:t>ک</w:t>
      </w:r>
      <w:r w:rsidRPr="000D4DA8">
        <w:rPr>
          <w:rFonts w:hint="cs"/>
          <w:rtl/>
        </w:rPr>
        <w:t xml:space="preserve">ردن وجود ندارد جز به عامل مقدر و تقدیر آن چنین است: </w:t>
      </w:r>
      <w:r w:rsidRPr="00156706">
        <w:rPr>
          <w:rStyle w:val="Char"/>
          <w:rtl/>
        </w:rPr>
        <w:t>«</w:t>
      </w:r>
      <w:r w:rsidRPr="00CA0D01">
        <w:rPr>
          <w:rStyle w:val="Char"/>
          <w:rtl/>
        </w:rPr>
        <w:t>اقرؤوا آ</w:t>
      </w:r>
      <w:r w:rsidR="000D4DA8">
        <w:rPr>
          <w:rStyle w:val="Char"/>
          <w:rtl/>
        </w:rPr>
        <w:t>ي</w:t>
      </w:r>
      <w:r w:rsidRPr="00CA0D01">
        <w:rPr>
          <w:rStyle w:val="Char"/>
          <w:rtl/>
        </w:rPr>
        <w:t>ت</w:t>
      </w:r>
      <w:r w:rsidR="000D4DA8">
        <w:rPr>
          <w:rStyle w:val="Char"/>
          <w:rtl/>
        </w:rPr>
        <w:t>ي</w:t>
      </w:r>
      <w:r w:rsidRPr="00CA0D01">
        <w:rPr>
          <w:rStyle w:val="Char"/>
          <w:rtl/>
        </w:rPr>
        <w:t>ن بعدها</w:t>
      </w:r>
      <w:r w:rsidRPr="00156706">
        <w:rPr>
          <w:rStyle w:val="Char"/>
          <w:rtl/>
        </w:rPr>
        <w:t>»</w:t>
      </w:r>
      <w:r w:rsidRPr="000D4DA8">
        <w:rPr>
          <w:rFonts w:hint="cs"/>
          <w:rtl/>
        </w:rPr>
        <w:t xml:space="preserve">؛ یعنی، دو آیه را بعد از آن بخوانید. پس </w:t>
      </w:r>
      <w:r w:rsidR="00C606F4" w:rsidRPr="000D4DA8">
        <w:rPr>
          <w:rFonts w:hint="cs"/>
          <w:rtl/>
        </w:rPr>
        <w:t>ک</w:t>
      </w:r>
      <w:r w:rsidRPr="000D4DA8">
        <w:rPr>
          <w:rFonts w:hint="cs"/>
          <w:rtl/>
        </w:rPr>
        <w:t>لام امام</w:t>
      </w:r>
      <w:r w:rsidR="00C226CE" w:rsidRPr="000D4DA8">
        <w:rPr>
          <w:rFonts w:cs="CTraditional Arabic"/>
          <w:rtl/>
        </w:rPr>
        <w:t>÷</w:t>
      </w:r>
      <w:r w:rsidRPr="000D4DA8">
        <w:rPr>
          <w:rFonts w:hint="cs"/>
          <w:rtl/>
        </w:rPr>
        <w:t xml:space="preserve"> آن</w:t>
      </w:r>
      <w:r>
        <w:rPr>
          <w:rFonts w:cs="Aban Bold" w:hint="cs"/>
          <w:rtl/>
        </w:rPr>
        <w:t>‌</w:t>
      </w:r>
      <w:r w:rsidRPr="000D4DA8">
        <w:rPr>
          <w:rFonts w:hint="cs"/>
          <w:rtl/>
        </w:rPr>
        <w:t xml:space="preserve">جا تمام شد </w:t>
      </w:r>
      <w:r w:rsidR="00C606F4" w:rsidRPr="000D4DA8">
        <w:rPr>
          <w:rFonts w:hint="cs"/>
          <w:rtl/>
        </w:rPr>
        <w:t>ک</w:t>
      </w:r>
      <w:r w:rsidRPr="000D4DA8">
        <w:rPr>
          <w:rFonts w:hint="cs"/>
          <w:rtl/>
        </w:rPr>
        <w:t xml:space="preserve">ه گفت: </w:t>
      </w:r>
      <w:r w:rsidRPr="00CA0D01">
        <w:rPr>
          <w:rStyle w:val="Char"/>
          <w:rFonts w:hint="cs"/>
          <w:rtl/>
        </w:rPr>
        <w:t>«الحمدلله ربّ الع</w:t>
      </w:r>
      <w:r w:rsidRPr="000D4DA8">
        <w:rPr>
          <w:rFonts w:hint="cs"/>
          <w:rtl/>
        </w:rPr>
        <w:t>الم</w:t>
      </w:r>
      <w:r w:rsidR="00C606F4" w:rsidRPr="000D4DA8">
        <w:rPr>
          <w:rFonts w:hint="cs"/>
          <w:rtl/>
        </w:rPr>
        <w:t>ی</w:t>
      </w:r>
      <w:r w:rsidRPr="000D4DA8">
        <w:rPr>
          <w:rFonts w:hint="cs"/>
          <w:rtl/>
        </w:rPr>
        <w:t>ن» و ا</w:t>
      </w:r>
      <w:r w:rsidR="00C606F4" w:rsidRPr="000D4DA8">
        <w:rPr>
          <w:rFonts w:hint="cs"/>
          <w:rtl/>
        </w:rPr>
        <w:t>ی</w:t>
      </w:r>
      <w:r w:rsidRPr="000D4DA8">
        <w:rPr>
          <w:rFonts w:hint="cs"/>
          <w:rtl/>
        </w:rPr>
        <w:t xml:space="preserve">ن جمله تقداراً منصوب است به اعتبار مقدر بودن </w:t>
      </w:r>
      <w:r w:rsidRPr="00312E41">
        <w:rPr>
          <w:rStyle w:val="Char"/>
          <w:rFonts w:hint="cs"/>
          <w:rtl/>
        </w:rPr>
        <w:t>(قُل</w:t>
      </w:r>
      <w:r w:rsidRPr="000D4DA8">
        <w:rPr>
          <w:rFonts w:hint="cs"/>
          <w:rtl/>
        </w:rPr>
        <w:t xml:space="preserve">) </w:t>
      </w:r>
      <w:r w:rsidR="00C606F4" w:rsidRPr="000D4DA8">
        <w:rPr>
          <w:rFonts w:hint="cs"/>
          <w:rtl/>
        </w:rPr>
        <w:t>ی</w:t>
      </w:r>
      <w:r w:rsidRPr="000D4DA8">
        <w:rPr>
          <w:rFonts w:hint="cs"/>
          <w:rtl/>
        </w:rPr>
        <w:t>عن</w:t>
      </w:r>
      <w:r w:rsidR="00C606F4" w:rsidRPr="000D4DA8">
        <w:rPr>
          <w:rFonts w:hint="cs"/>
          <w:rtl/>
        </w:rPr>
        <w:t>ی</w:t>
      </w:r>
      <w:r w:rsidRPr="000D4DA8">
        <w:rPr>
          <w:rFonts w:hint="cs"/>
          <w:rtl/>
        </w:rPr>
        <w:t xml:space="preserve"> </w:t>
      </w:r>
      <w:r w:rsidRPr="00312E41">
        <w:rPr>
          <w:rStyle w:val="Char"/>
          <w:rFonts w:hint="cs"/>
          <w:rtl/>
        </w:rPr>
        <w:t>بگو الحمدلله ربّ العالمين</w:t>
      </w:r>
      <w:r w:rsidRPr="000D4DA8">
        <w:rPr>
          <w:rFonts w:hint="cs"/>
          <w:rtl/>
        </w:rPr>
        <w:t xml:space="preserve"> و بعد از آن دو آ</w:t>
      </w:r>
      <w:r w:rsidR="00C606F4" w:rsidRPr="000D4DA8">
        <w:rPr>
          <w:rFonts w:hint="cs"/>
          <w:rtl/>
        </w:rPr>
        <w:t>ی</w:t>
      </w:r>
      <w:r w:rsidRPr="000D4DA8">
        <w:rPr>
          <w:rFonts w:hint="cs"/>
          <w:rtl/>
        </w:rPr>
        <w:t>ه را بخوان، و ا</w:t>
      </w:r>
      <w:r w:rsidR="00C606F4" w:rsidRPr="000D4DA8">
        <w:rPr>
          <w:rFonts w:hint="cs"/>
          <w:rtl/>
        </w:rPr>
        <w:t>ی</w:t>
      </w:r>
      <w:r w:rsidRPr="000D4DA8">
        <w:rPr>
          <w:rFonts w:hint="cs"/>
          <w:rtl/>
        </w:rPr>
        <w:t>ن تقد</w:t>
      </w:r>
      <w:r w:rsidR="00C606F4" w:rsidRPr="000D4DA8">
        <w:rPr>
          <w:rFonts w:hint="cs"/>
          <w:rtl/>
        </w:rPr>
        <w:t>ی</w:t>
      </w:r>
      <w:r w:rsidRPr="000D4DA8">
        <w:rPr>
          <w:rFonts w:hint="cs"/>
          <w:rtl/>
        </w:rPr>
        <w:t>ر مردود است به دل</w:t>
      </w:r>
      <w:r w:rsidR="00C606F4" w:rsidRPr="000D4DA8">
        <w:rPr>
          <w:rFonts w:hint="cs"/>
          <w:rtl/>
        </w:rPr>
        <w:t>ی</w:t>
      </w:r>
      <w:r w:rsidRPr="000D4DA8">
        <w:rPr>
          <w:rFonts w:hint="cs"/>
          <w:rtl/>
        </w:rPr>
        <w:t>ل ا</w:t>
      </w:r>
      <w:r w:rsidR="00C606F4" w:rsidRPr="000D4DA8">
        <w:rPr>
          <w:rFonts w:hint="cs"/>
          <w:rtl/>
        </w:rPr>
        <w:t>ی</w:t>
      </w:r>
      <w:r w:rsidRPr="000D4DA8">
        <w:rPr>
          <w:rFonts w:hint="cs"/>
          <w:rtl/>
        </w:rPr>
        <w:t>ن</w:t>
      </w:r>
      <w:r>
        <w:rPr>
          <w:rFonts w:cs="Aban Bold" w:hint="cs"/>
          <w:rtl/>
        </w:rPr>
        <w:t>‌</w:t>
      </w:r>
      <w:r w:rsidR="00C606F4" w:rsidRPr="000D4DA8">
        <w:rPr>
          <w:rFonts w:hint="cs"/>
          <w:rtl/>
        </w:rPr>
        <w:t>ک</w:t>
      </w:r>
      <w:r w:rsidRPr="000D4DA8">
        <w:rPr>
          <w:rFonts w:hint="cs"/>
          <w:rtl/>
        </w:rPr>
        <w:t>ه خلاف ظاهر است، زیرا امام</w:t>
      </w:r>
      <w:r w:rsidR="00C226CE" w:rsidRPr="000D4DA8">
        <w:rPr>
          <w:rFonts w:cs="CTraditional Arabic"/>
          <w:rtl/>
        </w:rPr>
        <w:t>÷</w:t>
      </w:r>
      <w:r w:rsidRPr="000D4DA8">
        <w:rPr>
          <w:rFonts w:hint="cs"/>
          <w:rtl/>
        </w:rPr>
        <w:t xml:space="preserve"> در صدد بیان حدود </w:t>
      </w:r>
      <w:r w:rsidRPr="00156706">
        <w:rPr>
          <w:rStyle w:val="Char"/>
          <w:rtl/>
        </w:rPr>
        <w:t>آ</w:t>
      </w:r>
      <w:r w:rsidR="000D4DA8">
        <w:rPr>
          <w:rStyle w:val="Char"/>
          <w:rtl/>
        </w:rPr>
        <w:t>ي</w:t>
      </w:r>
      <w:r w:rsidRPr="00156706">
        <w:rPr>
          <w:rStyle w:val="Char"/>
          <w:rtl/>
        </w:rPr>
        <w:t>ة ال</w:t>
      </w:r>
      <w:r w:rsidR="006E582A">
        <w:rPr>
          <w:rStyle w:val="Char"/>
          <w:rtl/>
        </w:rPr>
        <w:t>ك</w:t>
      </w:r>
      <w:r w:rsidRPr="00156706">
        <w:rPr>
          <w:rStyle w:val="Char"/>
          <w:rtl/>
        </w:rPr>
        <w:t>رس</w:t>
      </w:r>
      <w:r w:rsidR="000D4DA8">
        <w:rPr>
          <w:rStyle w:val="Char"/>
          <w:rtl/>
        </w:rPr>
        <w:t>ي</w:t>
      </w:r>
      <w:r w:rsidRPr="000D4DA8">
        <w:rPr>
          <w:rFonts w:hint="cs"/>
          <w:rtl/>
        </w:rPr>
        <w:t xml:space="preserve"> می‌باشد؛ پس تقدیر ماده‌</w:t>
      </w:r>
      <w:r w:rsidR="00C606F4" w:rsidRPr="000D4DA8">
        <w:rPr>
          <w:rFonts w:hint="cs"/>
          <w:rtl/>
        </w:rPr>
        <w:t>ی</w:t>
      </w:r>
      <w:r w:rsidRPr="000D4DA8">
        <w:rPr>
          <w:rFonts w:hint="cs"/>
          <w:rtl/>
        </w:rPr>
        <w:t xml:space="preserve"> قرائت مناسب سیاق کلام نیست چون حاصل خبر در این حالت، این می‌شود: </w:t>
      </w:r>
      <w:r w:rsidR="00DC7BB2" w:rsidRPr="00156706">
        <w:rPr>
          <w:rStyle w:val="Char"/>
          <w:rtl/>
        </w:rPr>
        <w:t>(</w:t>
      </w:r>
      <w:r w:rsidR="00DC7BB2" w:rsidRPr="00312E41">
        <w:rPr>
          <w:rStyle w:val="Char"/>
          <w:rtl/>
        </w:rPr>
        <w:t>العل</w:t>
      </w:r>
      <w:r w:rsidR="000D4DA8">
        <w:rPr>
          <w:rStyle w:val="Char"/>
          <w:rtl/>
        </w:rPr>
        <w:t>ي</w:t>
      </w:r>
      <w:r w:rsidR="00DC7BB2" w:rsidRPr="00312E41">
        <w:rPr>
          <w:rStyle w:val="Char"/>
          <w:rtl/>
        </w:rPr>
        <w:t xml:space="preserve"> العظ</w:t>
      </w:r>
      <w:r w:rsidR="000D4DA8">
        <w:rPr>
          <w:rStyle w:val="Char"/>
          <w:rtl/>
        </w:rPr>
        <w:t>ي</w:t>
      </w:r>
      <w:r w:rsidR="00DC7BB2" w:rsidRPr="00312E41">
        <w:rPr>
          <w:rStyle w:val="Char"/>
          <w:rtl/>
        </w:rPr>
        <w:t>م و</w:t>
      </w:r>
      <w:r w:rsidRPr="00312E41">
        <w:rPr>
          <w:rStyle w:val="Char"/>
          <w:rtl/>
        </w:rPr>
        <w:t>قل الحمدلله رب العالم</w:t>
      </w:r>
      <w:r w:rsidR="000D4DA8">
        <w:rPr>
          <w:rStyle w:val="Char"/>
          <w:rtl/>
        </w:rPr>
        <w:t>ي</w:t>
      </w:r>
      <w:r w:rsidRPr="00312E41">
        <w:rPr>
          <w:rStyle w:val="Char"/>
          <w:rtl/>
        </w:rPr>
        <w:t>ن</w:t>
      </w:r>
      <w:r w:rsidRPr="00156706">
        <w:rPr>
          <w:rStyle w:val="Char"/>
          <w:rtl/>
        </w:rPr>
        <w:t xml:space="preserve">)  </w:t>
      </w:r>
      <w:r w:rsidRPr="000D4DA8">
        <w:rPr>
          <w:rFonts w:hint="cs"/>
          <w:rtl/>
        </w:rPr>
        <w:t>و دو آ</w:t>
      </w:r>
      <w:r w:rsidR="00C606F4" w:rsidRPr="000D4DA8">
        <w:rPr>
          <w:rFonts w:hint="cs"/>
          <w:rtl/>
        </w:rPr>
        <w:t>ی</w:t>
      </w:r>
      <w:r w:rsidRPr="000D4DA8">
        <w:rPr>
          <w:rFonts w:hint="cs"/>
          <w:rtl/>
        </w:rPr>
        <w:t>ه‌</w:t>
      </w:r>
      <w:r w:rsidR="00C606F4" w:rsidRPr="000D4DA8">
        <w:rPr>
          <w:rFonts w:hint="cs"/>
          <w:rtl/>
        </w:rPr>
        <w:t>ی</w:t>
      </w:r>
      <w:r w:rsidRPr="000D4DA8">
        <w:rPr>
          <w:rFonts w:hint="cs"/>
          <w:rtl/>
        </w:rPr>
        <w:t xml:space="preserve"> د</w:t>
      </w:r>
      <w:r w:rsidR="00C606F4" w:rsidRPr="000D4DA8">
        <w:rPr>
          <w:rFonts w:hint="cs"/>
          <w:rtl/>
        </w:rPr>
        <w:t>ی</w:t>
      </w:r>
      <w:r w:rsidRPr="000D4DA8">
        <w:rPr>
          <w:rFonts w:hint="cs"/>
          <w:rtl/>
        </w:rPr>
        <w:t xml:space="preserve">گر بعد از آن‌ها، و فعل مقدر در آن‌چه ذکر شد، منحصر نمی‌شود. </w:t>
      </w:r>
    </w:p>
    <w:p w:rsidR="004B2B71" w:rsidRPr="000D4DA8" w:rsidRDefault="004B2B71" w:rsidP="000D4DA8">
      <w:pPr>
        <w:pStyle w:val="a6"/>
        <w:rPr>
          <w:rtl/>
        </w:rPr>
      </w:pPr>
      <w:r w:rsidRPr="000D4DA8">
        <w:rPr>
          <w:rFonts w:hint="cs"/>
          <w:rtl/>
        </w:rPr>
        <w:t xml:space="preserve">وجه پنجم: آن چیزی است که بعضی از بزرگان احتمال داده‌اند که ضمیر در «ها» ـ نظر به اختلاف مفسران ـ به اصل آیه برگردد و بعضی هم </w:t>
      </w:r>
      <w:r w:rsidRPr="00156706">
        <w:rPr>
          <w:rStyle w:val="Char"/>
          <w:rtl/>
        </w:rPr>
        <w:t>(</w:t>
      </w:r>
      <w:r w:rsidRPr="00312E41">
        <w:rPr>
          <w:rStyle w:val="Char"/>
          <w:rtl/>
        </w:rPr>
        <w:t>لا</w:t>
      </w:r>
      <w:r w:rsidR="00DC7BB2" w:rsidRPr="00312E41">
        <w:rPr>
          <w:rStyle w:val="Char"/>
          <w:rFonts w:hint="cs"/>
          <w:rtl/>
        </w:rPr>
        <w:t xml:space="preserve"> إ</w:t>
      </w:r>
      <w:r w:rsidRPr="00312E41">
        <w:rPr>
          <w:rStyle w:val="Char"/>
          <w:rtl/>
        </w:rPr>
        <w:t xml:space="preserve">له </w:t>
      </w:r>
      <w:r w:rsidR="00DC7BB2" w:rsidRPr="00312E41">
        <w:rPr>
          <w:rStyle w:val="Char"/>
          <w:rFonts w:hint="cs"/>
          <w:rtl/>
        </w:rPr>
        <w:t>إ</w:t>
      </w:r>
      <w:r w:rsidRPr="00312E41">
        <w:rPr>
          <w:rStyle w:val="Char"/>
          <w:rtl/>
        </w:rPr>
        <w:t>لا هو الح</w:t>
      </w:r>
      <w:r w:rsidR="000D4DA8">
        <w:rPr>
          <w:rStyle w:val="Char"/>
          <w:rtl/>
        </w:rPr>
        <w:t>ي</w:t>
      </w:r>
      <w:r w:rsidRPr="00312E41">
        <w:rPr>
          <w:rStyle w:val="Char"/>
          <w:rtl/>
        </w:rPr>
        <w:t xml:space="preserve"> الق</w:t>
      </w:r>
      <w:r w:rsidR="000D4DA8">
        <w:rPr>
          <w:rStyle w:val="Char"/>
          <w:rtl/>
        </w:rPr>
        <w:t>ي</w:t>
      </w:r>
      <w:r w:rsidRPr="00156706">
        <w:rPr>
          <w:rStyle w:val="Char"/>
          <w:rtl/>
        </w:rPr>
        <w:t>وم)</w:t>
      </w:r>
      <w:r w:rsidRPr="000D4DA8">
        <w:rPr>
          <w:rFonts w:hint="cs"/>
          <w:rtl/>
        </w:rPr>
        <w:t xml:space="preserve"> را آیه‌ای دانسته‌اند اما در خبر، اشاره به ردّ آن و فاسد بودن این که آخر آیه</w:t>
      </w:r>
      <w:r>
        <w:rPr>
          <w:rFonts w:cs="Aban Bold" w:hint="cs"/>
          <w:rtl/>
        </w:rPr>
        <w:t>‌</w:t>
      </w:r>
      <w:r w:rsidRPr="000D4DA8">
        <w:rPr>
          <w:rFonts w:hint="cs"/>
          <w:rtl/>
        </w:rPr>
        <w:t>ا</w:t>
      </w:r>
      <w:r w:rsidR="00C606F4" w:rsidRPr="000D4DA8">
        <w:rPr>
          <w:rFonts w:hint="cs"/>
          <w:rtl/>
        </w:rPr>
        <w:t>ی</w:t>
      </w:r>
      <w:r w:rsidRPr="000D4DA8">
        <w:rPr>
          <w:rFonts w:hint="cs"/>
          <w:rtl/>
        </w:rPr>
        <w:t xml:space="preserve"> است </w:t>
      </w:r>
      <w:r w:rsidR="00C606F4" w:rsidRPr="000D4DA8">
        <w:rPr>
          <w:rFonts w:hint="cs"/>
          <w:rtl/>
        </w:rPr>
        <w:t>ک</w:t>
      </w:r>
      <w:r w:rsidRPr="000D4DA8">
        <w:rPr>
          <w:rFonts w:hint="cs"/>
          <w:rtl/>
        </w:rPr>
        <w:t xml:space="preserve">ه با </w:t>
      </w:r>
      <w:r w:rsidRPr="00312E41">
        <w:rPr>
          <w:rStyle w:val="Char"/>
          <w:rtl/>
        </w:rPr>
        <w:t xml:space="preserve">(الله لا </w:t>
      </w:r>
      <w:r w:rsidR="00865568" w:rsidRPr="00312E41">
        <w:rPr>
          <w:rStyle w:val="Char"/>
          <w:rFonts w:hint="cs"/>
          <w:rtl/>
        </w:rPr>
        <w:t>إ</w:t>
      </w:r>
      <w:r w:rsidRPr="00312E41">
        <w:rPr>
          <w:rStyle w:val="Char"/>
          <w:rtl/>
        </w:rPr>
        <w:t xml:space="preserve">له </w:t>
      </w:r>
      <w:r w:rsidR="00865568" w:rsidRPr="00312E41">
        <w:rPr>
          <w:rStyle w:val="Char"/>
          <w:rFonts w:hint="cs"/>
          <w:rtl/>
        </w:rPr>
        <w:t>إ</w:t>
      </w:r>
      <w:r w:rsidRPr="00312E41">
        <w:rPr>
          <w:rStyle w:val="Char"/>
          <w:rtl/>
        </w:rPr>
        <w:t>لا هو العل</w:t>
      </w:r>
      <w:r w:rsidR="000D4DA8">
        <w:rPr>
          <w:rStyle w:val="Char"/>
          <w:rtl/>
        </w:rPr>
        <w:t>ي</w:t>
      </w:r>
      <w:r w:rsidRPr="00312E41">
        <w:rPr>
          <w:rStyle w:val="Char"/>
          <w:rtl/>
        </w:rPr>
        <w:t xml:space="preserve"> العظ</w:t>
      </w:r>
      <w:r w:rsidR="000D4DA8">
        <w:rPr>
          <w:rStyle w:val="Char"/>
          <w:rtl/>
        </w:rPr>
        <w:t>ي</w:t>
      </w:r>
      <w:r w:rsidRPr="00312E41">
        <w:rPr>
          <w:rStyle w:val="Char"/>
          <w:rtl/>
        </w:rPr>
        <w:t>م</w:t>
      </w:r>
      <w:r w:rsidRPr="00156706">
        <w:rPr>
          <w:rStyle w:val="Char"/>
          <w:rtl/>
        </w:rPr>
        <w:t>)</w:t>
      </w:r>
      <w:r w:rsidRPr="000D4DA8">
        <w:rPr>
          <w:rFonts w:hint="cs"/>
          <w:rtl/>
        </w:rPr>
        <w:t xml:space="preserve"> شروع شده چن</w:t>
      </w:r>
      <w:r w:rsidR="00C606F4" w:rsidRPr="000D4DA8">
        <w:rPr>
          <w:rFonts w:hint="cs"/>
          <w:rtl/>
        </w:rPr>
        <w:t>ی</w:t>
      </w:r>
      <w:r w:rsidRPr="000D4DA8">
        <w:rPr>
          <w:rFonts w:hint="cs"/>
          <w:rtl/>
        </w:rPr>
        <w:t>ن باشد، و بعید و نامتناسب بودن این قول به دل</w:t>
      </w:r>
      <w:r w:rsidR="00C606F4" w:rsidRPr="000D4DA8">
        <w:rPr>
          <w:rFonts w:hint="cs"/>
          <w:rtl/>
        </w:rPr>
        <w:t>ی</w:t>
      </w:r>
      <w:r w:rsidRPr="000D4DA8">
        <w:rPr>
          <w:rFonts w:hint="cs"/>
          <w:rtl/>
        </w:rPr>
        <w:t>ل آخر خبر از کسی پوشیده نیست.</w:t>
      </w:r>
    </w:p>
    <w:p w:rsidR="004B2B71" w:rsidRPr="000D4DA8" w:rsidRDefault="004B2B71" w:rsidP="000D4DA8">
      <w:pPr>
        <w:pStyle w:val="a6"/>
        <w:rPr>
          <w:rtl/>
        </w:rPr>
      </w:pPr>
      <w:r w:rsidRPr="000D4DA8">
        <w:rPr>
          <w:rFonts w:hint="cs"/>
          <w:rtl/>
        </w:rPr>
        <w:t xml:space="preserve">وجه ششم: بر قلب من خطور </w:t>
      </w:r>
      <w:r w:rsidR="00C606F4" w:rsidRPr="000D4DA8">
        <w:rPr>
          <w:rFonts w:hint="cs"/>
          <w:rtl/>
        </w:rPr>
        <w:t>ک</w:t>
      </w:r>
      <w:r w:rsidRPr="000D4DA8">
        <w:rPr>
          <w:rFonts w:hint="cs"/>
          <w:rtl/>
        </w:rPr>
        <w:t xml:space="preserve">رده که مراد بیان تغییر در </w:t>
      </w:r>
      <w:r w:rsidRPr="000D4DA8">
        <w:rPr>
          <w:rtl/>
        </w:rPr>
        <w:t>آیة الکرسی</w:t>
      </w:r>
      <w:r w:rsidRPr="000D4DA8">
        <w:rPr>
          <w:rFonts w:hint="cs"/>
          <w:rtl/>
        </w:rPr>
        <w:t xml:space="preserve"> باشد نه تحدید و تع</w:t>
      </w:r>
      <w:r w:rsidR="00C606F4" w:rsidRPr="000D4DA8">
        <w:rPr>
          <w:rFonts w:hint="cs"/>
          <w:rtl/>
        </w:rPr>
        <w:t>یی</w:t>
      </w:r>
      <w:r w:rsidRPr="000D4DA8">
        <w:rPr>
          <w:rFonts w:hint="cs"/>
          <w:rtl/>
        </w:rPr>
        <w:t xml:space="preserve">ن آن و منظور از دو آیه آن است که در روایت اسماعیل با سند مذکور در حدیث گذشت </w:t>
      </w:r>
      <w:r w:rsidR="00C606F4" w:rsidRPr="000D4DA8">
        <w:rPr>
          <w:rFonts w:hint="cs"/>
          <w:rtl/>
        </w:rPr>
        <w:t>ک</w:t>
      </w:r>
      <w:r w:rsidRPr="000D4DA8">
        <w:rPr>
          <w:rFonts w:hint="cs"/>
          <w:rtl/>
        </w:rPr>
        <w:t>ه گفته: مراد از بع</w:t>
      </w:r>
      <w:r w:rsidR="00C606F4" w:rsidRPr="000D4DA8">
        <w:rPr>
          <w:rFonts w:hint="cs"/>
          <w:rtl/>
        </w:rPr>
        <w:t>ی</w:t>
      </w:r>
      <w:r w:rsidRPr="000D4DA8">
        <w:rPr>
          <w:rFonts w:hint="cs"/>
          <w:rtl/>
        </w:rPr>
        <w:t>د بودن، بع</w:t>
      </w:r>
      <w:r w:rsidR="00C606F4" w:rsidRPr="000D4DA8">
        <w:rPr>
          <w:rFonts w:hint="cs"/>
          <w:rtl/>
        </w:rPr>
        <w:t>ی</w:t>
      </w:r>
      <w:r w:rsidRPr="000D4DA8">
        <w:rPr>
          <w:rFonts w:hint="cs"/>
          <w:rtl/>
        </w:rPr>
        <w:t>د بودن ترتیبی نیست، بلکه مانند این است که درباره‌</w:t>
      </w:r>
      <w:r w:rsidR="00C606F4" w:rsidRPr="000D4DA8">
        <w:rPr>
          <w:rFonts w:hint="cs"/>
          <w:rtl/>
        </w:rPr>
        <w:t>ی</w:t>
      </w:r>
      <w:r w:rsidRPr="000D4DA8">
        <w:rPr>
          <w:rFonts w:hint="cs"/>
          <w:rtl/>
        </w:rPr>
        <w:t xml:space="preserve"> کسی گفته شود: فلانی صفات چنین و چنان دارد و بعد از آن خصلت یا خصلت‌های دیگری هم دارد </w:t>
      </w:r>
      <w:r w:rsidRPr="000D4DA8">
        <w:rPr>
          <w:rtl/>
        </w:rPr>
        <w:t>ــ</w:t>
      </w:r>
      <w:r w:rsidRPr="000D4DA8">
        <w:rPr>
          <w:rFonts w:hint="cs"/>
          <w:rtl/>
        </w:rPr>
        <w:t xml:space="preserve">  مانند آیه بعدی: </w:t>
      </w:r>
      <w:r w:rsidRPr="000D4DA8">
        <w:rPr>
          <w:rtl/>
        </w:rPr>
        <w:t>(و الارض بعد ذلک دحاها)</w:t>
      </w:r>
      <w:r w:rsidRPr="000D4DA8">
        <w:rPr>
          <w:rFonts w:hint="cs"/>
          <w:rtl/>
        </w:rPr>
        <w:t xml:space="preserve">: و زمین را بعد از آن گسترانید. همچنین «بعد» معنی مع </w:t>
      </w:r>
      <w:r w:rsidRPr="000D4DA8">
        <w:rPr>
          <w:rtl/>
        </w:rPr>
        <w:t>–</w:t>
      </w:r>
      <w:r w:rsidRPr="000D4DA8">
        <w:rPr>
          <w:rFonts w:hint="cs"/>
          <w:rtl/>
        </w:rPr>
        <w:t xml:space="preserve"> با هم بودن- را می‌دهد چنان‌که در تفسیر مجمع و غیر آن آمده است و محل تغییر در </w:t>
      </w:r>
      <w:r w:rsidRPr="000D4DA8">
        <w:rPr>
          <w:rtl/>
        </w:rPr>
        <w:t>آیة الکرسی</w:t>
      </w:r>
      <w:r w:rsidRPr="000D4DA8">
        <w:rPr>
          <w:rFonts w:hint="cs"/>
          <w:rtl/>
        </w:rPr>
        <w:t xml:space="preserve"> بنا به روایت کلینی، دو جا و بنا به روایت سیاری، سه جا است. پس تقدیر کلام </w:t>
      </w:r>
      <w:r w:rsidRPr="000D4DA8">
        <w:rPr>
          <w:rtl/>
        </w:rPr>
        <w:t>–</w:t>
      </w:r>
      <w:r w:rsidRPr="000D4DA8">
        <w:rPr>
          <w:rFonts w:hint="cs"/>
          <w:rtl/>
        </w:rPr>
        <w:t xml:space="preserve"> خدا دانا به همه چیز است </w:t>
      </w:r>
      <w:r w:rsidRPr="000D4DA8">
        <w:rPr>
          <w:rtl/>
        </w:rPr>
        <w:t>–</w:t>
      </w:r>
      <w:r w:rsidRPr="000D4DA8">
        <w:rPr>
          <w:rFonts w:hint="cs"/>
          <w:rtl/>
        </w:rPr>
        <w:t xml:space="preserve"> آن است که امام</w:t>
      </w:r>
      <w:r w:rsidR="00C226CE" w:rsidRPr="000D4DA8">
        <w:rPr>
          <w:rFonts w:cs="CTraditional Arabic"/>
          <w:rtl/>
        </w:rPr>
        <w:t>÷</w:t>
      </w:r>
      <w:r w:rsidRPr="000D4DA8">
        <w:rPr>
          <w:rFonts w:hint="cs"/>
          <w:rtl/>
        </w:rPr>
        <w:t xml:space="preserve"> در </w:t>
      </w:r>
      <w:r w:rsidRPr="000D4DA8">
        <w:rPr>
          <w:rtl/>
        </w:rPr>
        <w:t>آیة الکرسی</w:t>
      </w:r>
      <w:r w:rsidRPr="000D4DA8">
        <w:rPr>
          <w:rFonts w:hint="cs"/>
          <w:rtl/>
        </w:rPr>
        <w:t xml:space="preserve"> </w:t>
      </w:r>
      <w:r w:rsidRPr="000D4DA8">
        <w:rPr>
          <w:rtl/>
        </w:rPr>
        <w:t>و مایحیطون</w:t>
      </w:r>
      <w:r w:rsidRPr="000D4DA8">
        <w:rPr>
          <w:rFonts w:hint="cs"/>
          <w:rtl/>
        </w:rPr>
        <w:t xml:space="preserve"> تا آخر را قرائت کرده و در آخر آن نیز، </w:t>
      </w:r>
      <w:r w:rsidRPr="00312E41">
        <w:rPr>
          <w:rStyle w:val="Char"/>
          <w:rtl/>
        </w:rPr>
        <w:t>هو</w:t>
      </w:r>
      <w:r w:rsidRPr="00312E41">
        <w:rPr>
          <w:rStyle w:val="Char"/>
          <w:rFonts w:ascii="Times New Roman" w:hAnsi="Times New Roman" w:cs="Times New Roman" w:hint="cs"/>
          <w:rtl/>
        </w:rPr>
        <w:t>‌</w:t>
      </w:r>
      <w:r w:rsidRPr="00312E41">
        <w:rPr>
          <w:rStyle w:val="Char"/>
          <w:rtl/>
        </w:rPr>
        <w:t>العل</w:t>
      </w:r>
      <w:r w:rsidR="000D4DA8">
        <w:rPr>
          <w:rStyle w:val="Char"/>
          <w:rtl/>
        </w:rPr>
        <w:t>ي</w:t>
      </w:r>
      <w:r w:rsidRPr="00312E41">
        <w:rPr>
          <w:rStyle w:val="Char"/>
          <w:rtl/>
        </w:rPr>
        <w:t xml:space="preserve"> العظ</w:t>
      </w:r>
      <w:r w:rsidR="000D4DA8">
        <w:rPr>
          <w:rStyle w:val="Char"/>
          <w:rtl/>
        </w:rPr>
        <w:t>ي</w:t>
      </w:r>
      <w:r w:rsidRPr="00312E41">
        <w:rPr>
          <w:rStyle w:val="Char"/>
          <w:rtl/>
        </w:rPr>
        <w:t>م</w:t>
      </w:r>
      <w:r w:rsidRPr="000D4DA8">
        <w:rPr>
          <w:rFonts w:hint="cs"/>
          <w:rtl/>
        </w:rPr>
        <w:t xml:space="preserve"> </w:t>
      </w:r>
      <w:r w:rsidRPr="000D4DA8">
        <w:rPr>
          <w:rtl/>
        </w:rPr>
        <w:t>و الحمد</w:t>
      </w:r>
      <w:r w:rsidRPr="000D4DA8">
        <w:rPr>
          <w:rFonts w:hint="cs"/>
          <w:rtl/>
        </w:rPr>
        <w:t xml:space="preserve"> تا آخر، را قرائت کرده است و بعد از این آیه، دو آیه‌</w:t>
      </w:r>
      <w:r w:rsidR="00C606F4" w:rsidRPr="000D4DA8">
        <w:rPr>
          <w:rFonts w:hint="cs"/>
          <w:rtl/>
        </w:rPr>
        <w:t>ی</w:t>
      </w:r>
      <w:r w:rsidRPr="000D4DA8">
        <w:rPr>
          <w:rFonts w:hint="cs"/>
          <w:rtl/>
        </w:rPr>
        <w:t xml:space="preserve"> دیگر را از </w:t>
      </w:r>
      <w:r w:rsidRPr="000D4DA8">
        <w:rPr>
          <w:rtl/>
        </w:rPr>
        <w:t>آیة الکرسی</w:t>
      </w:r>
      <w:r w:rsidRPr="000D4DA8">
        <w:rPr>
          <w:rFonts w:hint="cs"/>
          <w:rtl/>
        </w:rPr>
        <w:t xml:space="preserve"> خوانده و به حساب آورده است. اما این که جای آن دو آیه، بعد از «</w:t>
      </w:r>
      <w:r w:rsidRPr="00312E41">
        <w:rPr>
          <w:rStyle w:val="Char"/>
          <w:rtl/>
        </w:rPr>
        <w:t>الحمد</w:t>
      </w:r>
      <w:r w:rsidRPr="000D4DA8">
        <w:rPr>
          <w:rFonts w:hint="cs"/>
          <w:rtl/>
        </w:rPr>
        <w:t>» یا قبل از آن است، وی درباره‌اش سکوت کرده است؛ اما قبل از «</w:t>
      </w:r>
      <w:r w:rsidRPr="00312E41">
        <w:rPr>
          <w:rStyle w:val="Char"/>
          <w:rtl/>
        </w:rPr>
        <w:t>الحمد</w:t>
      </w:r>
      <w:r w:rsidRPr="000D4DA8">
        <w:rPr>
          <w:rFonts w:hint="cs"/>
          <w:rtl/>
        </w:rPr>
        <w:t xml:space="preserve">» بودن از حدیث مذکور شناخته می‌شود. </w:t>
      </w:r>
    </w:p>
    <w:p w:rsidR="004B2B71" w:rsidRPr="000D4DA8" w:rsidRDefault="004B2B71" w:rsidP="000D4DA8">
      <w:pPr>
        <w:pStyle w:val="a6"/>
        <w:rPr>
          <w:rtl/>
        </w:rPr>
      </w:pPr>
      <w:r w:rsidRPr="000D4DA8">
        <w:rPr>
          <w:rFonts w:hint="cs"/>
          <w:rtl/>
        </w:rPr>
        <w:t xml:space="preserve">نتیجه: واقعاً مضمون روایت سیاری </w:t>
      </w:r>
      <w:r w:rsidR="00C606F4" w:rsidRPr="000D4DA8">
        <w:rPr>
          <w:rFonts w:hint="cs"/>
          <w:rtl/>
        </w:rPr>
        <w:t>ک</w:t>
      </w:r>
      <w:r w:rsidRPr="000D4DA8">
        <w:rPr>
          <w:rFonts w:hint="cs"/>
          <w:rtl/>
        </w:rPr>
        <w:t>ه در ب</w:t>
      </w:r>
      <w:r w:rsidR="00C606F4" w:rsidRPr="000D4DA8">
        <w:rPr>
          <w:rFonts w:hint="cs"/>
          <w:rtl/>
        </w:rPr>
        <w:t>ی</w:t>
      </w:r>
      <w:r w:rsidRPr="000D4DA8">
        <w:rPr>
          <w:rFonts w:hint="cs"/>
          <w:rtl/>
        </w:rPr>
        <w:t>ن اسماعیل و امام واسطه قرار داده است، مطابق مفهوم مضمون کتب رجال می‌باشد مبن</w:t>
      </w:r>
      <w:r w:rsidR="00C606F4" w:rsidRPr="000D4DA8">
        <w:rPr>
          <w:rFonts w:hint="cs"/>
          <w:rtl/>
        </w:rPr>
        <w:t>ی</w:t>
      </w:r>
      <w:r w:rsidRPr="000D4DA8">
        <w:rPr>
          <w:rFonts w:hint="cs"/>
          <w:rtl/>
        </w:rPr>
        <w:t xml:space="preserve"> بر ا</w:t>
      </w:r>
      <w:r w:rsidR="00C606F4" w:rsidRPr="000D4DA8">
        <w:rPr>
          <w:rFonts w:hint="cs"/>
          <w:rtl/>
        </w:rPr>
        <w:t>ی</w:t>
      </w:r>
      <w:r w:rsidRPr="000D4DA8">
        <w:rPr>
          <w:rFonts w:hint="cs"/>
          <w:rtl/>
        </w:rPr>
        <w:t xml:space="preserve">ن </w:t>
      </w:r>
      <w:r w:rsidR="00C606F4" w:rsidRPr="000D4DA8">
        <w:rPr>
          <w:rFonts w:hint="cs"/>
          <w:rtl/>
        </w:rPr>
        <w:t>ک</w:t>
      </w:r>
      <w:r w:rsidRPr="000D4DA8">
        <w:rPr>
          <w:rFonts w:hint="cs"/>
          <w:rtl/>
        </w:rPr>
        <w:t>ه او از یاران امام رضا بوده‌ نه از یاران امام صادق</w:t>
      </w:r>
      <w:r w:rsidR="00C226CE" w:rsidRPr="000D4DA8">
        <w:rPr>
          <w:rFonts w:cs="CTraditional Arabic"/>
          <w:rtl/>
        </w:rPr>
        <w:t>÷</w:t>
      </w:r>
      <w:r w:rsidRPr="000D4DA8">
        <w:rPr>
          <w:rFonts w:hint="cs"/>
          <w:rtl/>
        </w:rPr>
        <w:t xml:space="preserve">. پس در سند الکافی اختلال وجود دارد و از این مطلب، غافل مشو. </w:t>
      </w:r>
    </w:p>
    <w:p w:rsidR="004B2B71" w:rsidRPr="000D4DA8" w:rsidRDefault="004B2B71" w:rsidP="000D4DA8">
      <w:pPr>
        <w:pStyle w:val="a6"/>
        <w:rPr>
          <w:rtl/>
        </w:rPr>
      </w:pPr>
      <w:r w:rsidRPr="000D4DA8">
        <w:rPr>
          <w:rFonts w:hint="cs"/>
          <w:rtl/>
        </w:rPr>
        <w:t>(سو) 141- سیاری خبر مرسلی را از امام حسن روایت کرده است دربار</w:t>
      </w:r>
      <w:r w:rsidR="00DC7BB2" w:rsidRPr="000D4DA8">
        <w:rPr>
          <w:rFonts w:hint="cs"/>
          <w:rtl/>
        </w:rPr>
        <w:t>ه‌ی</w:t>
      </w:r>
      <w:r w:rsidRPr="000D4DA8">
        <w:rPr>
          <w:rFonts w:hint="cs"/>
          <w:rtl/>
        </w:rPr>
        <w:t xml:space="preserve"> فرموده‌</w:t>
      </w:r>
      <w:r w:rsidR="00C606F4" w:rsidRPr="000D4DA8">
        <w:rPr>
          <w:rFonts w:hint="cs"/>
          <w:rtl/>
        </w:rPr>
        <w:t>ی</w:t>
      </w:r>
      <w:r w:rsidRPr="000D4DA8">
        <w:rPr>
          <w:rFonts w:hint="cs"/>
          <w:rtl/>
        </w:rPr>
        <w:t xml:space="preserve"> خداوند متعال که آن را چنین خوانده‌‌اند: </w:t>
      </w:r>
      <w:r w:rsidRPr="00156706">
        <w:rPr>
          <w:rStyle w:val="Char"/>
          <w:rtl/>
        </w:rPr>
        <w:t>(</w:t>
      </w:r>
      <w:r w:rsidRPr="00312E41">
        <w:rPr>
          <w:rStyle w:val="Char"/>
          <w:rtl/>
        </w:rPr>
        <w:t>والذ</w:t>
      </w:r>
      <w:r w:rsidR="000D4DA8">
        <w:rPr>
          <w:rStyle w:val="Char"/>
          <w:rtl/>
        </w:rPr>
        <w:t>ي</w:t>
      </w:r>
      <w:r w:rsidRPr="00312E41">
        <w:rPr>
          <w:rStyle w:val="Char"/>
          <w:rtl/>
        </w:rPr>
        <w:t xml:space="preserve">ن </w:t>
      </w:r>
      <w:r w:rsidR="000D4DA8">
        <w:rPr>
          <w:rStyle w:val="Char"/>
          <w:rtl/>
        </w:rPr>
        <w:t>ي</w:t>
      </w:r>
      <w:r w:rsidRPr="00312E41">
        <w:rPr>
          <w:rStyle w:val="Char"/>
          <w:rtl/>
        </w:rPr>
        <w:t>أ</w:t>
      </w:r>
      <w:r w:rsidR="006E582A">
        <w:rPr>
          <w:rStyle w:val="Char"/>
          <w:rtl/>
        </w:rPr>
        <w:t>ك</w:t>
      </w:r>
      <w:r w:rsidRPr="00312E41">
        <w:rPr>
          <w:rStyle w:val="Char"/>
          <w:rtl/>
        </w:rPr>
        <w:t>لون الربا لا</w:t>
      </w:r>
      <w:r w:rsidR="000D4DA8">
        <w:rPr>
          <w:rStyle w:val="Char"/>
          <w:rtl/>
        </w:rPr>
        <w:t>ي</w:t>
      </w:r>
      <w:r w:rsidRPr="00312E41">
        <w:rPr>
          <w:rStyle w:val="Char"/>
          <w:rtl/>
        </w:rPr>
        <w:t xml:space="preserve">قومون </w:t>
      </w:r>
      <w:r w:rsidRPr="00312E41">
        <w:rPr>
          <w:rStyle w:val="Char"/>
          <w:rFonts w:ascii="Times New Roman" w:hAnsi="Times New Roman" w:cs="Times New Roman" w:hint="cs"/>
          <w:rtl/>
        </w:rPr>
        <w:t>–</w:t>
      </w:r>
      <w:r w:rsidRPr="00312E41">
        <w:rPr>
          <w:rStyle w:val="Char"/>
          <w:rtl/>
        </w:rPr>
        <w:t xml:space="preserve"> </w:t>
      </w:r>
      <w:r w:rsidR="000D4DA8">
        <w:rPr>
          <w:rStyle w:val="Char"/>
          <w:rtl/>
        </w:rPr>
        <w:t>ي</w:t>
      </w:r>
      <w:r w:rsidRPr="00312E41">
        <w:rPr>
          <w:rStyle w:val="Char"/>
          <w:rtl/>
        </w:rPr>
        <w:t>وم الق</w:t>
      </w:r>
      <w:r w:rsidR="000D4DA8">
        <w:rPr>
          <w:rStyle w:val="Char"/>
          <w:rtl/>
        </w:rPr>
        <w:t>ي</w:t>
      </w:r>
      <w:r w:rsidRPr="00312E41">
        <w:rPr>
          <w:rStyle w:val="Char"/>
          <w:rtl/>
        </w:rPr>
        <w:t xml:space="preserve">امة </w:t>
      </w:r>
      <w:r w:rsidRPr="00312E41">
        <w:rPr>
          <w:rStyle w:val="Char"/>
          <w:rFonts w:ascii="Times New Roman" w:hAnsi="Times New Roman" w:cs="Times New Roman" w:hint="cs"/>
          <w:rtl/>
        </w:rPr>
        <w:t>–</w:t>
      </w:r>
      <w:r w:rsidRPr="00312E41">
        <w:rPr>
          <w:rStyle w:val="Char"/>
          <w:rtl/>
        </w:rPr>
        <w:t xml:space="preserve"> </w:t>
      </w:r>
      <w:r w:rsidR="00FA47E1" w:rsidRPr="00312E41">
        <w:rPr>
          <w:rStyle w:val="Char"/>
          <w:rFonts w:hint="cs"/>
          <w:rtl/>
        </w:rPr>
        <w:t>إ</w:t>
      </w:r>
      <w:r w:rsidRPr="00312E41">
        <w:rPr>
          <w:rStyle w:val="Char"/>
          <w:rtl/>
        </w:rPr>
        <w:t xml:space="preserve">لا </w:t>
      </w:r>
      <w:r w:rsidR="006E582A">
        <w:rPr>
          <w:rStyle w:val="Char"/>
          <w:rtl/>
        </w:rPr>
        <w:t>ك</w:t>
      </w:r>
      <w:r w:rsidRPr="00312E41">
        <w:rPr>
          <w:rStyle w:val="Char"/>
          <w:rtl/>
        </w:rPr>
        <w:t xml:space="preserve">ما </w:t>
      </w:r>
      <w:r w:rsidR="000D4DA8">
        <w:rPr>
          <w:rStyle w:val="Char"/>
          <w:rtl/>
        </w:rPr>
        <w:t>ي</w:t>
      </w:r>
      <w:r w:rsidRPr="00312E41">
        <w:rPr>
          <w:rStyle w:val="Char"/>
          <w:rtl/>
        </w:rPr>
        <w:t>قوم الذ</w:t>
      </w:r>
      <w:r w:rsidR="000D4DA8">
        <w:rPr>
          <w:rStyle w:val="Char"/>
          <w:rtl/>
        </w:rPr>
        <w:t>ي</w:t>
      </w:r>
      <w:r w:rsidRPr="00312E41">
        <w:rPr>
          <w:rStyle w:val="Char"/>
          <w:rtl/>
        </w:rPr>
        <w:t xml:space="preserve"> </w:t>
      </w:r>
      <w:r w:rsidR="000D4DA8">
        <w:rPr>
          <w:rStyle w:val="Char"/>
          <w:rtl/>
        </w:rPr>
        <w:t>ي</w:t>
      </w:r>
      <w:r w:rsidRPr="00312E41">
        <w:rPr>
          <w:rStyle w:val="Char"/>
          <w:rtl/>
        </w:rPr>
        <w:t>تخب</w:t>
      </w:r>
      <w:r w:rsidR="00FA47E1" w:rsidRPr="00312E41">
        <w:rPr>
          <w:rStyle w:val="Char"/>
          <w:rFonts w:hint="cs"/>
          <w:rtl/>
        </w:rPr>
        <w:t>ط</w:t>
      </w:r>
      <w:r w:rsidRPr="00312E41">
        <w:rPr>
          <w:rStyle w:val="Char"/>
          <w:rtl/>
        </w:rPr>
        <w:t>ه الش</w:t>
      </w:r>
      <w:r w:rsidR="000D4DA8">
        <w:rPr>
          <w:rStyle w:val="Char"/>
          <w:rtl/>
        </w:rPr>
        <w:t>ي</w:t>
      </w:r>
      <w:r w:rsidRPr="00312E41">
        <w:rPr>
          <w:rStyle w:val="Char"/>
          <w:rtl/>
        </w:rPr>
        <w:t>طان من المس</w:t>
      </w:r>
      <w:r w:rsidRPr="00156706">
        <w:rPr>
          <w:rStyle w:val="Char"/>
          <w:rtl/>
        </w:rPr>
        <w:t>)</w:t>
      </w:r>
      <w:r w:rsidRPr="000D4DA8">
        <w:rPr>
          <w:rFonts w:hint="cs"/>
          <w:rtl/>
        </w:rPr>
        <w:t xml:space="preserve">: کسانی که ربا می‌خورند برنمی‌خیزند </w:t>
      </w:r>
      <w:r>
        <w:rPr>
          <w:rFonts w:cs="Times New Roman"/>
          <w:rtl/>
        </w:rPr>
        <w:t>–</w:t>
      </w:r>
      <w:r w:rsidRPr="000D4DA8">
        <w:rPr>
          <w:rFonts w:hint="cs"/>
          <w:rtl/>
        </w:rPr>
        <w:t xml:space="preserve"> روز قیامت </w:t>
      </w:r>
      <w:r>
        <w:rPr>
          <w:rFonts w:cs="Times New Roman"/>
          <w:rtl/>
        </w:rPr>
        <w:t>–</w:t>
      </w:r>
      <w:r w:rsidRPr="000D4DA8">
        <w:rPr>
          <w:rFonts w:hint="cs"/>
          <w:rtl/>
        </w:rPr>
        <w:t xml:space="preserve"> مگر مانند برخاستن کسی که شیطان او را سخت دیوانه ساخته است. گویا در این آیه، </w:t>
      </w:r>
      <w:r w:rsidRPr="00156706">
        <w:rPr>
          <w:rStyle w:val="Char"/>
          <w:rtl/>
        </w:rPr>
        <w:t>«</w:t>
      </w:r>
      <w:r w:rsidR="000D4DA8">
        <w:rPr>
          <w:rStyle w:val="Char"/>
          <w:rtl/>
        </w:rPr>
        <w:t>ي</w:t>
      </w:r>
      <w:r w:rsidRPr="00156706">
        <w:rPr>
          <w:rStyle w:val="Char"/>
          <w:rtl/>
        </w:rPr>
        <w:t>وم الق</w:t>
      </w:r>
      <w:r w:rsidR="000D4DA8">
        <w:rPr>
          <w:rStyle w:val="Char"/>
          <w:rtl/>
        </w:rPr>
        <w:t>ي</w:t>
      </w:r>
      <w:r w:rsidRPr="00156706">
        <w:rPr>
          <w:rStyle w:val="Char"/>
          <w:rtl/>
        </w:rPr>
        <w:t>امة</w:t>
      </w:r>
      <w:r w:rsidRPr="000D4DA8">
        <w:rPr>
          <w:rFonts w:hint="cs"/>
          <w:rtl/>
        </w:rPr>
        <w:t xml:space="preserve">» وجود داشته و حذف گردیده است. </w:t>
      </w:r>
    </w:p>
    <w:p w:rsidR="004B2B71" w:rsidRPr="000D4DA8" w:rsidRDefault="004B2B71" w:rsidP="000D4DA8">
      <w:pPr>
        <w:pStyle w:val="a6"/>
        <w:rPr>
          <w:rtl/>
        </w:rPr>
      </w:pPr>
      <w:r w:rsidRPr="000D4DA8">
        <w:rPr>
          <w:rFonts w:hint="cs"/>
          <w:rtl/>
        </w:rPr>
        <w:t>(سز) 142- و از امام حسن</w:t>
      </w:r>
      <w:r w:rsidR="00C226CE" w:rsidRPr="000D4DA8">
        <w:rPr>
          <w:rFonts w:cs="CTraditional Arabic"/>
          <w:rtl/>
        </w:rPr>
        <w:t>÷</w:t>
      </w:r>
      <w:r w:rsidRPr="000D4DA8">
        <w:rPr>
          <w:rFonts w:hint="cs"/>
          <w:rtl/>
        </w:rPr>
        <w:t xml:space="preserve"> روایت است که در باره</w:t>
      </w:r>
      <w:r>
        <w:rPr>
          <w:rFonts w:cs="Aban Bold" w:hint="cs"/>
          <w:rtl/>
        </w:rPr>
        <w:t>‌</w:t>
      </w:r>
      <w:r w:rsidR="00C606F4" w:rsidRPr="000D4DA8">
        <w:rPr>
          <w:rFonts w:hint="cs"/>
          <w:rtl/>
        </w:rPr>
        <w:t>ی</w:t>
      </w:r>
      <w:r w:rsidRPr="000D4DA8">
        <w:rPr>
          <w:rFonts w:hint="cs"/>
          <w:rtl/>
        </w:rPr>
        <w:t xml:space="preserve"> آن را چنین خوانده‌اند: </w:t>
      </w:r>
      <w:r w:rsidRPr="00156706">
        <w:rPr>
          <w:rStyle w:val="Char"/>
          <w:rtl/>
        </w:rPr>
        <w:t>(</w:t>
      </w:r>
      <w:r w:rsidR="006E582A">
        <w:rPr>
          <w:rStyle w:val="Char"/>
          <w:rtl/>
        </w:rPr>
        <w:t>ك</w:t>
      </w:r>
      <w:r w:rsidRPr="006025D5">
        <w:rPr>
          <w:rStyle w:val="Char"/>
          <w:rtl/>
        </w:rPr>
        <w:t xml:space="preserve">مثل حبة </w:t>
      </w:r>
      <w:r w:rsidR="00865568" w:rsidRPr="006025D5">
        <w:rPr>
          <w:rStyle w:val="Char"/>
          <w:rFonts w:hint="cs"/>
          <w:rtl/>
        </w:rPr>
        <w:t>أ</w:t>
      </w:r>
      <w:r w:rsidRPr="006025D5">
        <w:rPr>
          <w:rStyle w:val="Char"/>
          <w:rtl/>
        </w:rPr>
        <w:t xml:space="preserve">نبتت سبع سنابل </w:t>
      </w:r>
      <w:r w:rsidR="006E582A">
        <w:rPr>
          <w:rStyle w:val="Char"/>
          <w:rtl/>
        </w:rPr>
        <w:t>في</w:t>
      </w:r>
      <w:r w:rsidRPr="006025D5">
        <w:rPr>
          <w:rStyle w:val="Char"/>
          <w:rtl/>
        </w:rPr>
        <w:t xml:space="preserve"> </w:t>
      </w:r>
      <w:r w:rsidR="006E582A">
        <w:rPr>
          <w:rStyle w:val="Char"/>
          <w:rtl/>
        </w:rPr>
        <w:t>ك</w:t>
      </w:r>
      <w:r w:rsidRPr="006025D5">
        <w:rPr>
          <w:rStyle w:val="Char"/>
          <w:rtl/>
        </w:rPr>
        <w:t xml:space="preserve">ل سنبلة مائة حبة </w:t>
      </w:r>
      <w:r w:rsidRPr="006025D5">
        <w:rPr>
          <w:rStyle w:val="Char"/>
          <w:rFonts w:ascii="Times New Roman" w:hAnsi="Times New Roman" w:cs="Times New Roman" w:hint="cs"/>
          <w:rtl/>
        </w:rPr>
        <w:t>–</w:t>
      </w:r>
      <w:r w:rsidRPr="006025D5">
        <w:rPr>
          <w:rStyle w:val="Char"/>
          <w:rtl/>
        </w:rPr>
        <w:t xml:space="preserve"> أو أ</w:t>
      </w:r>
      <w:r w:rsidR="006E582A">
        <w:rPr>
          <w:rStyle w:val="Char"/>
          <w:rtl/>
        </w:rPr>
        <w:t>ك</w:t>
      </w:r>
      <w:r w:rsidRPr="006025D5">
        <w:rPr>
          <w:rStyle w:val="Char"/>
          <w:rtl/>
        </w:rPr>
        <w:t>ثر من ذال</w:t>
      </w:r>
      <w:r w:rsidR="006E582A">
        <w:rPr>
          <w:rStyle w:val="Char"/>
          <w:rtl/>
        </w:rPr>
        <w:t>ك</w:t>
      </w:r>
      <w:r w:rsidRPr="006025D5">
        <w:rPr>
          <w:rStyle w:val="Char"/>
          <w:rtl/>
        </w:rPr>
        <w:t>-</w:t>
      </w:r>
      <w:r w:rsidRPr="00156706">
        <w:rPr>
          <w:rStyle w:val="Char"/>
          <w:rtl/>
        </w:rPr>
        <w:t xml:space="preserve">)، </w:t>
      </w:r>
      <w:r w:rsidR="00C606F4" w:rsidRPr="000D4DA8">
        <w:rPr>
          <w:rFonts w:hint="cs"/>
          <w:rtl/>
        </w:rPr>
        <w:t>ی</w:t>
      </w:r>
      <w:r w:rsidRPr="000D4DA8">
        <w:rPr>
          <w:rFonts w:hint="cs"/>
          <w:rtl/>
        </w:rPr>
        <w:t>عن</w:t>
      </w:r>
      <w:r w:rsidR="00C606F4" w:rsidRPr="000D4DA8">
        <w:rPr>
          <w:rFonts w:hint="cs"/>
          <w:rtl/>
        </w:rPr>
        <w:t>ی</w:t>
      </w:r>
      <w:r w:rsidRPr="000D4DA8">
        <w:rPr>
          <w:rFonts w:hint="cs"/>
          <w:rtl/>
        </w:rPr>
        <w:t xml:space="preserve"> مانند دآن‌های که هفت خوشه برآورد که در هر خوشه‌، صد دانه موجود باشد</w:t>
      </w:r>
      <w:r>
        <w:rPr>
          <w:rFonts w:cs="Times New Roman"/>
          <w:rtl/>
        </w:rPr>
        <w:t>–</w:t>
      </w:r>
      <w:r w:rsidRPr="000D4DA8">
        <w:rPr>
          <w:rFonts w:hint="cs"/>
          <w:rtl/>
        </w:rPr>
        <w:t xml:space="preserve"> یا بیشتر از آن. گویا «</w:t>
      </w:r>
      <w:r w:rsidRPr="006025D5">
        <w:rPr>
          <w:rStyle w:val="Char"/>
          <w:rtl/>
        </w:rPr>
        <w:t>او أ</w:t>
      </w:r>
      <w:r w:rsidR="006E582A">
        <w:rPr>
          <w:rStyle w:val="Char"/>
          <w:rtl/>
        </w:rPr>
        <w:t>ك</w:t>
      </w:r>
      <w:r w:rsidRPr="006025D5">
        <w:rPr>
          <w:rStyle w:val="Char"/>
          <w:rtl/>
        </w:rPr>
        <w:t>ثر من ذال</w:t>
      </w:r>
      <w:r w:rsidR="006E582A">
        <w:rPr>
          <w:rStyle w:val="Char"/>
          <w:rtl/>
        </w:rPr>
        <w:t>ك</w:t>
      </w:r>
      <w:r w:rsidRPr="000D4DA8">
        <w:rPr>
          <w:rFonts w:hint="cs"/>
          <w:rtl/>
        </w:rPr>
        <w:t>» در قرآن بوده است و آن را حذف کرده‌اند. و از ابن سیف، از برادرش، از پدرش از منصور بن حاز از عمربن</w:t>
      </w:r>
      <w:r>
        <w:rPr>
          <w:rFonts w:cs="Aban Bold" w:hint="cs"/>
          <w:rtl/>
        </w:rPr>
        <w:t>‌</w:t>
      </w:r>
      <w:r w:rsidRPr="000D4DA8">
        <w:rPr>
          <w:rFonts w:hint="cs"/>
          <w:rtl/>
        </w:rPr>
        <w:t>حنظله از ابی‌عبدالله</w:t>
      </w:r>
      <w:r w:rsidR="00C226CE" w:rsidRPr="000D4DA8">
        <w:rPr>
          <w:rFonts w:cs="CTraditional Arabic"/>
          <w:rtl/>
        </w:rPr>
        <w:t>÷</w:t>
      </w:r>
      <w:r w:rsidRPr="000D4DA8">
        <w:rPr>
          <w:rFonts w:hint="cs"/>
          <w:rtl/>
        </w:rPr>
        <w:t xml:space="preserve"> روایت شده است که این آیه را چنین خواند: </w:t>
      </w:r>
      <w:r w:rsidRPr="00156706">
        <w:rPr>
          <w:rStyle w:val="Char"/>
          <w:rtl/>
        </w:rPr>
        <w:t>(</w:t>
      </w:r>
      <w:r w:rsidRPr="006025D5">
        <w:rPr>
          <w:rStyle w:val="Char"/>
          <w:rtl/>
        </w:rPr>
        <w:t>والذ</w:t>
      </w:r>
      <w:r w:rsidR="000D4DA8">
        <w:rPr>
          <w:rStyle w:val="Char"/>
          <w:rtl/>
        </w:rPr>
        <w:t>ي</w:t>
      </w:r>
      <w:r w:rsidRPr="006025D5">
        <w:rPr>
          <w:rStyle w:val="Char"/>
          <w:rtl/>
        </w:rPr>
        <w:t xml:space="preserve">ن </w:t>
      </w:r>
      <w:r w:rsidR="000D4DA8">
        <w:rPr>
          <w:rStyle w:val="Char"/>
          <w:rtl/>
        </w:rPr>
        <w:t>ي</w:t>
      </w:r>
      <w:r w:rsidRPr="006025D5">
        <w:rPr>
          <w:rStyle w:val="Char"/>
          <w:rtl/>
        </w:rPr>
        <w:t>توفون من</w:t>
      </w:r>
      <w:r w:rsidR="006E582A">
        <w:rPr>
          <w:rStyle w:val="Char"/>
          <w:rtl/>
        </w:rPr>
        <w:t>ك</w:t>
      </w:r>
      <w:r w:rsidRPr="006025D5">
        <w:rPr>
          <w:rStyle w:val="Char"/>
          <w:rtl/>
        </w:rPr>
        <w:t xml:space="preserve">م و </w:t>
      </w:r>
      <w:r w:rsidR="000D4DA8">
        <w:rPr>
          <w:rStyle w:val="Char"/>
          <w:rtl/>
        </w:rPr>
        <w:t>ي</w:t>
      </w:r>
      <w:r w:rsidRPr="006025D5">
        <w:rPr>
          <w:rStyle w:val="Char"/>
          <w:rtl/>
        </w:rPr>
        <w:t>ذرون ازواجاً وص</w:t>
      </w:r>
      <w:r w:rsidR="000D4DA8">
        <w:rPr>
          <w:rStyle w:val="Char"/>
          <w:rtl/>
        </w:rPr>
        <w:t>ي</w:t>
      </w:r>
      <w:r w:rsidR="00FA47E1" w:rsidRPr="006025D5">
        <w:rPr>
          <w:rStyle w:val="Char"/>
          <w:rFonts w:hint="cs"/>
          <w:rtl/>
        </w:rPr>
        <w:t>ة</w:t>
      </w:r>
      <w:r w:rsidRPr="006025D5">
        <w:rPr>
          <w:rStyle w:val="Char"/>
          <w:rtl/>
        </w:rPr>
        <w:t xml:space="preserve"> ل</w:t>
      </w:r>
      <w:r w:rsidR="00FA47E1" w:rsidRPr="006025D5">
        <w:rPr>
          <w:rStyle w:val="Char"/>
          <w:rFonts w:hint="cs"/>
          <w:rtl/>
        </w:rPr>
        <w:t>أ</w:t>
      </w:r>
      <w:r w:rsidRPr="006025D5">
        <w:rPr>
          <w:rStyle w:val="Char"/>
          <w:rtl/>
        </w:rPr>
        <w:t>زواجهم</w:t>
      </w:r>
      <w:r w:rsidR="007B3AC9">
        <w:rPr>
          <w:rStyle w:val="Char"/>
          <w:rtl/>
        </w:rPr>
        <w:t xml:space="preserve"> الى </w:t>
      </w:r>
      <w:r w:rsidRPr="006025D5">
        <w:rPr>
          <w:rStyle w:val="Char"/>
          <w:rtl/>
        </w:rPr>
        <w:t>الحول غ</w:t>
      </w:r>
      <w:r w:rsidR="000D4DA8">
        <w:rPr>
          <w:rStyle w:val="Char"/>
          <w:rtl/>
        </w:rPr>
        <w:t>ي</w:t>
      </w:r>
      <w:r w:rsidRPr="006025D5">
        <w:rPr>
          <w:rStyle w:val="Char"/>
          <w:rtl/>
        </w:rPr>
        <w:t>ر اخراج مخرجات</w:t>
      </w:r>
      <w:r w:rsidRPr="00156706">
        <w:rPr>
          <w:rStyle w:val="Char"/>
          <w:rtl/>
        </w:rPr>
        <w:t>)</w:t>
      </w:r>
      <w:r w:rsidRPr="000D4DA8">
        <w:rPr>
          <w:rFonts w:hint="cs"/>
          <w:rtl/>
        </w:rPr>
        <w:t>.</w:t>
      </w:r>
    </w:p>
    <w:p w:rsidR="004B2B71" w:rsidRPr="000D4DA8" w:rsidRDefault="004B2B71" w:rsidP="000D4DA8">
      <w:pPr>
        <w:pStyle w:val="a6"/>
        <w:rPr>
          <w:rtl/>
        </w:rPr>
      </w:pPr>
      <w:r w:rsidRPr="000D4DA8">
        <w:rPr>
          <w:rFonts w:hint="cs"/>
          <w:rtl/>
        </w:rPr>
        <w:t>(سح) 143- نعمانی در تفسیر خود، با سند گذشته از امیرالمؤمنین</w:t>
      </w:r>
      <w:r w:rsidR="00C226CE" w:rsidRPr="000D4DA8">
        <w:rPr>
          <w:rFonts w:cs="CTraditional Arabic"/>
          <w:rtl/>
        </w:rPr>
        <w:t>÷</w:t>
      </w:r>
      <w:r w:rsidRPr="000D4DA8">
        <w:rPr>
          <w:rFonts w:hint="cs"/>
          <w:rtl/>
        </w:rPr>
        <w:t xml:space="preserve"> درباره</w:t>
      </w:r>
      <w:r>
        <w:rPr>
          <w:rFonts w:cs="Aban Bold" w:hint="cs"/>
          <w:rtl/>
        </w:rPr>
        <w:t>‌</w:t>
      </w:r>
      <w:r w:rsidR="00C606F4" w:rsidRPr="000D4DA8">
        <w:rPr>
          <w:rFonts w:hint="cs"/>
          <w:rtl/>
        </w:rPr>
        <w:t>ی</w:t>
      </w:r>
      <w:r w:rsidRPr="000D4DA8">
        <w:rPr>
          <w:rFonts w:hint="cs"/>
          <w:rtl/>
        </w:rPr>
        <w:t xml:space="preserve"> مجموعه آیات تحریف شده، روایت می‌کند و می‌گوید: فرموده‌</w:t>
      </w:r>
      <w:r w:rsidR="00C606F4" w:rsidRPr="000D4DA8">
        <w:rPr>
          <w:rFonts w:hint="cs"/>
          <w:rtl/>
        </w:rPr>
        <w:t>ی</w:t>
      </w:r>
      <w:r w:rsidRPr="000D4DA8">
        <w:rPr>
          <w:rFonts w:hint="cs"/>
          <w:rtl/>
        </w:rPr>
        <w:t xml:space="preserve"> خدای متعال، این</w:t>
      </w:r>
      <w:r>
        <w:rPr>
          <w:rFonts w:cs="Aban Bold" w:hint="cs"/>
          <w:rtl/>
        </w:rPr>
        <w:t>‌</w:t>
      </w:r>
      <w:r w:rsidRPr="000D4DA8">
        <w:rPr>
          <w:rFonts w:hint="cs"/>
          <w:rtl/>
        </w:rPr>
        <w:t xml:space="preserve">گونه است: </w:t>
      </w:r>
      <w:r w:rsidRPr="00156706">
        <w:rPr>
          <w:rStyle w:val="Char"/>
          <w:rtl/>
        </w:rPr>
        <w:t>(</w:t>
      </w:r>
      <w:r w:rsidRPr="006025D5">
        <w:rPr>
          <w:rStyle w:val="Char"/>
          <w:rtl/>
        </w:rPr>
        <w:t>و جعلنا</w:t>
      </w:r>
      <w:r w:rsidR="006E582A">
        <w:rPr>
          <w:rStyle w:val="Char"/>
          <w:rtl/>
        </w:rPr>
        <w:t>ك</w:t>
      </w:r>
      <w:r w:rsidRPr="006025D5">
        <w:rPr>
          <w:rStyle w:val="Char"/>
          <w:rtl/>
        </w:rPr>
        <w:t xml:space="preserve">م </w:t>
      </w:r>
      <w:r w:rsidRPr="006025D5">
        <w:rPr>
          <w:rStyle w:val="Char"/>
          <w:u w:val="single"/>
          <w:rtl/>
        </w:rPr>
        <w:t>أئمة</w:t>
      </w:r>
      <w:r w:rsidRPr="006025D5">
        <w:rPr>
          <w:rStyle w:val="Char"/>
          <w:rtl/>
        </w:rPr>
        <w:t xml:space="preserve"> وسطا لت</w:t>
      </w:r>
      <w:r w:rsidR="006E582A">
        <w:rPr>
          <w:rStyle w:val="Char"/>
          <w:rtl/>
        </w:rPr>
        <w:t>ك</w:t>
      </w:r>
      <w:r w:rsidRPr="006025D5">
        <w:rPr>
          <w:rStyle w:val="Char"/>
          <w:rtl/>
        </w:rPr>
        <w:t>ونوا شهداء</w:t>
      </w:r>
      <w:r w:rsidR="00D509F2">
        <w:rPr>
          <w:rStyle w:val="Char"/>
          <w:rtl/>
        </w:rPr>
        <w:t xml:space="preserve"> على </w:t>
      </w:r>
      <w:r w:rsidRPr="006025D5">
        <w:rPr>
          <w:rStyle w:val="Char"/>
          <w:rtl/>
        </w:rPr>
        <w:t xml:space="preserve">الناس و </w:t>
      </w:r>
      <w:r w:rsidR="000D4DA8">
        <w:rPr>
          <w:rStyle w:val="Char"/>
          <w:rtl/>
        </w:rPr>
        <w:t>ي</w:t>
      </w:r>
      <w:r w:rsidR="006E582A">
        <w:rPr>
          <w:rStyle w:val="Char"/>
          <w:rtl/>
        </w:rPr>
        <w:t>ك</w:t>
      </w:r>
      <w:r w:rsidRPr="006025D5">
        <w:rPr>
          <w:rStyle w:val="Char"/>
          <w:rtl/>
        </w:rPr>
        <w:t>ون الرَّسول عل</w:t>
      </w:r>
      <w:r w:rsidR="000D4DA8">
        <w:rPr>
          <w:rStyle w:val="Char"/>
          <w:rtl/>
        </w:rPr>
        <w:t>ي</w:t>
      </w:r>
      <w:r w:rsidR="006E582A">
        <w:rPr>
          <w:rStyle w:val="Char"/>
          <w:rtl/>
        </w:rPr>
        <w:t>ك</w:t>
      </w:r>
      <w:r w:rsidRPr="006025D5">
        <w:rPr>
          <w:rStyle w:val="Char"/>
          <w:rtl/>
        </w:rPr>
        <w:t>م شه</w:t>
      </w:r>
      <w:r w:rsidR="000D4DA8">
        <w:rPr>
          <w:rStyle w:val="Char"/>
          <w:rtl/>
        </w:rPr>
        <w:t>ي</w:t>
      </w:r>
      <w:r w:rsidRPr="006025D5">
        <w:rPr>
          <w:rStyle w:val="Char"/>
          <w:rtl/>
        </w:rPr>
        <w:t>دا</w:t>
      </w:r>
      <w:r w:rsidRPr="00156706">
        <w:rPr>
          <w:rStyle w:val="Char"/>
          <w:rtl/>
        </w:rPr>
        <w:t>)</w:t>
      </w:r>
      <w:r w:rsidRPr="000D4DA8">
        <w:rPr>
          <w:rFonts w:hint="cs"/>
          <w:rtl/>
        </w:rPr>
        <w:t>: و شما را امامان واسطه در بین رسول و مردم قرار دادیم تا شما بر مردم، شاهد و رسول هم، بر شما شاهد باشد.</w:t>
      </w:r>
    </w:p>
    <w:p w:rsidR="004B2B71" w:rsidRPr="000D4DA8" w:rsidRDefault="004B2B71" w:rsidP="000D4DA8">
      <w:pPr>
        <w:pStyle w:val="a6"/>
        <w:rPr>
          <w:rtl/>
        </w:rPr>
      </w:pPr>
      <w:r w:rsidRPr="000D4DA8">
        <w:rPr>
          <w:rFonts w:hint="cs"/>
          <w:rtl/>
        </w:rPr>
        <w:t>معنی وسطاً؛ یعنی، واسطه‌</w:t>
      </w:r>
      <w:r w:rsidR="00C606F4" w:rsidRPr="000D4DA8">
        <w:rPr>
          <w:rFonts w:hint="cs"/>
          <w:rtl/>
        </w:rPr>
        <w:t>ی</w:t>
      </w:r>
      <w:r w:rsidRPr="000D4DA8">
        <w:rPr>
          <w:rFonts w:hint="cs"/>
          <w:rtl/>
        </w:rPr>
        <w:t xml:space="preserve"> بین مردم و رسول، اما مخالفان آن را تحریف کردند و به جای «</w:t>
      </w:r>
      <w:r w:rsidRPr="00156706">
        <w:rPr>
          <w:rStyle w:val="Char"/>
          <w:rtl/>
        </w:rPr>
        <w:t>أئم</w:t>
      </w:r>
      <w:r w:rsidR="00FA47E1" w:rsidRPr="00156706">
        <w:rPr>
          <w:rStyle w:val="Char"/>
          <w:rFonts w:hint="cs"/>
          <w:rtl/>
        </w:rPr>
        <w:t>ة</w:t>
      </w:r>
      <w:r w:rsidRPr="00156706">
        <w:rPr>
          <w:rStyle w:val="Char"/>
          <w:rtl/>
        </w:rPr>
        <w:t>»،</w:t>
      </w:r>
      <w:r w:rsidRPr="000D4DA8">
        <w:rPr>
          <w:rFonts w:hint="cs"/>
          <w:rtl/>
        </w:rPr>
        <w:t xml:space="preserve"> «</w:t>
      </w:r>
      <w:r w:rsidRPr="00156706">
        <w:rPr>
          <w:rStyle w:val="Char"/>
          <w:rtl/>
        </w:rPr>
        <w:t>أم</w:t>
      </w:r>
      <w:r w:rsidR="00FA47E1" w:rsidRPr="00156706">
        <w:rPr>
          <w:rStyle w:val="Char"/>
          <w:rFonts w:hint="cs"/>
          <w:rtl/>
        </w:rPr>
        <w:t>ة</w:t>
      </w:r>
      <w:r w:rsidRPr="000D4DA8">
        <w:rPr>
          <w:rFonts w:hint="cs"/>
          <w:rtl/>
        </w:rPr>
        <w:t>» قرار دادند ـ گویا در این آیه «</w:t>
      </w:r>
      <w:r w:rsidRPr="00156706">
        <w:rPr>
          <w:rStyle w:val="Char"/>
          <w:rtl/>
        </w:rPr>
        <w:t>امة</w:t>
      </w:r>
      <w:r w:rsidRPr="000D4DA8">
        <w:rPr>
          <w:rFonts w:hint="cs"/>
          <w:rtl/>
        </w:rPr>
        <w:t>» به جای «</w:t>
      </w:r>
      <w:r w:rsidRPr="00156706">
        <w:rPr>
          <w:rStyle w:val="Char"/>
          <w:rtl/>
        </w:rPr>
        <w:t>ائمة</w:t>
      </w:r>
      <w:r w:rsidRPr="000D4DA8">
        <w:rPr>
          <w:rFonts w:hint="cs"/>
          <w:rtl/>
        </w:rPr>
        <w:t>» آمده و کذالک‌ هم، در اول آن نبوده و بعد اضافه شده است.</w:t>
      </w:r>
    </w:p>
    <w:p w:rsidR="004B2B71" w:rsidRPr="000D4DA8" w:rsidRDefault="004B2B71" w:rsidP="000D4DA8">
      <w:pPr>
        <w:pStyle w:val="a6"/>
        <w:rPr>
          <w:rtl/>
        </w:rPr>
      </w:pPr>
      <w:r w:rsidRPr="000D4DA8">
        <w:rPr>
          <w:rFonts w:hint="cs"/>
          <w:rtl/>
        </w:rPr>
        <w:t>(سط) 144- سیاری از اسحاق بن اسماعیل از ابی عبدالله</w:t>
      </w:r>
      <w:r w:rsidR="00C226CE" w:rsidRPr="000D4DA8">
        <w:rPr>
          <w:rFonts w:cs="CTraditional Arabic"/>
          <w:rtl/>
        </w:rPr>
        <w:t>÷</w:t>
      </w:r>
      <w:r w:rsidRPr="000D4DA8">
        <w:rPr>
          <w:rFonts w:hint="cs"/>
          <w:rtl/>
        </w:rPr>
        <w:t>، آیه‌</w:t>
      </w:r>
      <w:r w:rsidR="00C606F4" w:rsidRPr="000D4DA8">
        <w:rPr>
          <w:rFonts w:hint="cs"/>
          <w:rtl/>
        </w:rPr>
        <w:t>ی</w:t>
      </w:r>
      <w:r w:rsidRPr="000D4DA8">
        <w:rPr>
          <w:rFonts w:hint="cs"/>
          <w:rtl/>
        </w:rPr>
        <w:t xml:space="preserve"> بعدی را چنین قرائت کرده است: </w:t>
      </w:r>
      <w:r w:rsidRPr="006025D5">
        <w:rPr>
          <w:rStyle w:val="Char"/>
          <w:rtl/>
        </w:rPr>
        <w:t xml:space="preserve">(فما جزاء من </w:t>
      </w:r>
      <w:r w:rsidR="000D4DA8">
        <w:rPr>
          <w:rStyle w:val="Char"/>
          <w:rtl/>
        </w:rPr>
        <w:t>ي</w:t>
      </w:r>
      <w:r w:rsidRPr="006025D5">
        <w:rPr>
          <w:rStyle w:val="Char"/>
          <w:rtl/>
        </w:rPr>
        <w:t>فعل ذال</w:t>
      </w:r>
      <w:r w:rsidR="006E582A">
        <w:rPr>
          <w:rStyle w:val="Char"/>
          <w:rtl/>
        </w:rPr>
        <w:t>ك</w:t>
      </w:r>
      <w:r w:rsidRPr="006025D5">
        <w:rPr>
          <w:rStyle w:val="Char"/>
          <w:rtl/>
        </w:rPr>
        <w:t xml:space="preserve"> من</w:t>
      </w:r>
      <w:r w:rsidR="006E582A">
        <w:rPr>
          <w:rStyle w:val="Char"/>
          <w:rtl/>
        </w:rPr>
        <w:t>ك</w:t>
      </w:r>
      <w:r w:rsidRPr="006025D5">
        <w:rPr>
          <w:rStyle w:val="Char"/>
          <w:rtl/>
        </w:rPr>
        <w:t>م ـ ومن غ</w:t>
      </w:r>
      <w:r w:rsidR="000D4DA8">
        <w:rPr>
          <w:rStyle w:val="Char"/>
          <w:rtl/>
        </w:rPr>
        <w:t>ي</w:t>
      </w:r>
      <w:r w:rsidRPr="006025D5">
        <w:rPr>
          <w:rStyle w:val="Char"/>
          <w:rtl/>
        </w:rPr>
        <w:t>ر</w:t>
      </w:r>
      <w:r w:rsidR="006E582A">
        <w:rPr>
          <w:rStyle w:val="Char"/>
          <w:rtl/>
        </w:rPr>
        <w:t>ك</w:t>
      </w:r>
      <w:r w:rsidRPr="006025D5">
        <w:rPr>
          <w:rStyle w:val="Char"/>
          <w:rtl/>
        </w:rPr>
        <w:t>م ـ الا خِز</w:t>
      </w:r>
      <w:r w:rsidR="000D4DA8">
        <w:rPr>
          <w:rStyle w:val="Char"/>
          <w:rtl/>
        </w:rPr>
        <w:t>ي</w:t>
      </w:r>
      <w:r w:rsidRPr="006025D5">
        <w:rPr>
          <w:rStyle w:val="Char"/>
          <w:rtl/>
        </w:rPr>
        <w:t xml:space="preserve"> </w:t>
      </w:r>
      <w:r w:rsidR="006E582A">
        <w:rPr>
          <w:rStyle w:val="Char"/>
          <w:rtl/>
        </w:rPr>
        <w:t>في</w:t>
      </w:r>
      <w:r w:rsidRPr="006025D5">
        <w:rPr>
          <w:rStyle w:val="Char"/>
          <w:rtl/>
        </w:rPr>
        <w:t xml:space="preserve"> الح</w:t>
      </w:r>
      <w:r w:rsidR="000D4DA8">
        <w:rPr>
          <w:rStyle w:val="Char"/>
          <w:rtl/>
        </w:rPr>
        <w:t>ي</w:t>
      </w:r>
      <w:r w:rsidRPr="006025D5">
        <w:rPr>
          <w:rStyle w:val="Char"/>
          <w:rtl/>
        </w:rPr>
        <w:t>اة الدن</w:t>
      </w:r>
      <w:r w:rsidR="000D4DA8">
        <w:rPr>
          <w:rStyle w:val="Char"/>
          <w:rtl/>
        </w:rPr>
        <w:t>ي</w:t>
      </w:r>
      <w:r w:rsidRPr="006025D5">
        <w:rPr>
          <w:rStyle w:val="Char"/>
          <w:rtl/>
        </w:rPr>
        <w:t>ا</w:t>
      </w:r>
      <w:r w:rsidRPr="00156706">
        <w:rPr>
          <w:rStyle w:val="Char"/>
          <w:rtl/>
        </w:rPr>
        <w:t>)</w:t>
      </w:r>
      <w:r w:rsidRPr="000D4DA8">
        <w:rPr>
          <w:rFonts w:hint="cs"/>
          <w:rtl/>
        </w:rPr>
        <w:t>: پس جزای کسی که از شما ـ و از غیر شما ـ چنان کند، جز رسوایی در زندگی دنیا نیست ـ گویا «</w:t>
      </w:r>
      <w:r w:rsidR="00FA47E1" w:rsidRPr="006025D5">
        <w:rPr>
          <w:rStyle w:val="Char"/>
          <w:rtl/>
        </w:rPr>
        <w:t>و</w:t>
      </w:r>
      <w:r w:rsidRPr="006025D5">
        <w:rPr>
          <w:rStyle w:val="Char"/>
          <w:rtl/>
        </w:rPr>
        <w:t>من غ</w:t>
      </w:r>
      <w:r w:rsidR="000D4DA8">
        <w:rPr>
          <w:rStyle w:val="Char"/>
          <w:rtl/>
        </w:rPr>
        <w:t>ي</w:t>
      </w:r>
      <w:r w:rsidRPr="006025D5">
        <w:rPr>
          <w:rStyle w:val="Char"/>
          <w:rtl/>
        </w:rPr>
        <w:t>ر</w:t>
      </w:r>
      <w:r w:rsidR="006E582A">
        <w:rPr>
          <w:rStyle w:val="Char"/>
          <w:rtl/>
        </w:rPr>
        <w:t>ك</w:t>
      </w:r>
      <w:r w:rsidRPr="006025D5">
        <w:rPr>
          <w:rStyle w:val="Char"/>
          <w:rtl/>
        </w:rPr>
        <w:t>م</w:t>
      </w:r>
      <w:r w:rsidRPr="000D4DA8">
        <w:rPr>
          <w:rFonts w:hint="cs"/>
          <w:rtl/>
        </w:rPr>
        <w:t>» در قرآن بوده و حذف گردیده است.</w:t>
      </w:r>
    </w:p>
    <w:p w:rsidR="004B2B71" w:rsidRPr="000D4DA8" w:rsidRDefault="004B2B71" w:rsidP="000D4DA8">
      <w:pPr>
        <w:pStyle w:val="a6"/>
        <w:rPr>
          <w:rtl/>
        </w:rPr>
      </w:pPr>
      <w:r w:rsidRPr="000D4DA8">
        <w:rPr>
          <w:rFonts w:hint="cs"/>
          <w:rtl/>
        </w:rPr>
        <w:t>(ع) 145- سعدبن عبدالله قمی در کتاب «</w:t>
      </w:r>
      <w:r w:rsidRPr="00156706">
        <w:rPr>
          <w:rStyle w:val="Char"/>
          <w:rtl/>
        </w:rPr>
        <w:t>ناسخ</w:t>
      </w:r>
      <w:r w:rsidRPr="000D4DA8">
        <w:rPr>
          <w:rFonts w:hint="cs"/>
        </w:rPr>
        <w:t>‌</w:t>
      </w:r>
      <w:r w:rsidRPr="00156706">
        <w:rPr>
          <w:rStyle w:val="Char"/>
          <w:rtl/>
        </w:rPr>
        <w:t>القرآن</w:t>
      </w:r>
      <w:r w:rsidRPr="000D4DA8">
        <w:rPr>
          <w:rFonts w:hint="cs"/>
          <w:rtl/>
        </w:rPr>
        <w:t>» در باب آیات تحریف شده، گفته است: و فرموده‌</w:t>
      </w:r>
      <w:r w:rsidR="00C606F4" w:rsidRPr="000D4DA8">
        <w:rPr>
          <w:rFonts w:hint="cs"/>
          <w:rtl/>
        </w:rPr>
        <w:t>ی</w:t>
      </w:r>
      <w:r w:rsidRPr="000D4DA8">
        <w:rPr>
          <w:rFonts w:hint="cs"/>
          <w:rtl/>
        </w:rPr>
        <w:t xml:space="preserve"> خداوند متعال چنین است: </w:t>
      </w:r>
      <w:r w:rsidRPr="00156706">
        <w:rPr>
          <w:rStyle w:val="Char"/>
          <w:rtl/>
        </w:rPr>
        <w:t>(</w:t>
      </w:r>
      <w:r w:rsidR="00FA47E1" w:rsidRPr="006025D5">
        <w:rPr>
          <w:rStyle w:val="Char"/>
          <w:rtl/>
        </w:rPr>
        <w:t>و</w:t>
      </w:r>
      <w:r w:rsidR="006E582A">
        <w:rPr>
          <w:rStyle w:val="Char"/>
          <w:rtl/>
        </w:rPr>
        <w:t>ك</w:t>
      </w:r>
      <w:r w:rsidRPr="006025D5">
        <w:rPr>
          <w:rStyle w:val="Char"/>
          <w:rtl/>
        </w:rPr>
        <w:t>ذال</w:t>
      </w:r>
      <w:r w:rsidR="006E582A">
        <w:rPr>
          <w:rStyle w:val="Char"/>
          <w:rtl/>
        </w:rPr>
        <w:t>ك</w:t>
      </w:r>
      <w:r w:rsidRPr="006025D5">
        <w:rPr>
          <w:rStyle w:val="Char"/>
          <w:rtl/>
        </w:rPr>
        <w:t xml:space="preserve"> جعلنا</w:t>
      </w:r>
      <w:r w:rsidR="006E582A">
        <w:rPr>
          <w:rStyle w:val="Char"/>
          <w:rtl/>
        </w:rPr>
        <w:t>ك</w:t>
      </w:r>
      <w:r w:rsidRPr="006025D5">
        <w:rPr>
          <w:rStyle w:val="Char"/>
          <w:rtl/>
        </w:rPr>
        <w:t xml:space="preserve">م </w:t>
      </w:r>
      <w:r w:rsidR="00865568" w:rsidRPr="006025D5">
        <w:rPr>
          <w:rStyle w:val="Char"/>
          <w:rFonts w:hint="cs"/>
          <w:rtl/>
        </w:rPr>
        <w:t>أ</w:t>
      </w:r>
      <w:r w:rsidRPr="006025D5">
        <w:rPr>
          <w:rStyle w:val="Char"/>
          <w:rtl/>
        </w:rPr>
        <w:t>مة وسطا لت</w:t>
      </w:r>
      <w:r w:rsidR="006E582A">
        <w:rPr>
          <w:rStyle w:val="Char"/>
          <w:rtl/>
        </w:rPr>
        <w:t>ك</w:t>
      </w:r>
      <w:r w:rsidRPr="006025D5">
        <w:rPr>
          <w:rStyle w:val="Char"/>
          <w:rtl/>
        </w:rPr>
        <w:t>ونوا شهداء</w:t>
      </w:r>
      <w:r w:rsidR="00D509F2">
        <w:rPr>
          <w:rStyle w:val="Char"/>
          <w:rtl/>
        </w:rPr>
        <w:t xml:space="preserve"> على </w:t>
      </w:r>
      <w:r w:rsidRPr="006025D5">
        <w:rPr>
          <w:rStyle w:val="Char"/>
          <w:rtl/>
        </w:rPr>
        <w:t>الناس)</w:t>
      </w:r>
      <w:r w:rsidRPr="006025D5">
        <w:rPr>
          <w:rStyle w:val="Char"/>
          <w:rFonts w:hint="cs"/>
          <w:rtl/>
        </w:rPr>
        <w:t xml:space="preserve"> در حال</w:t>
      </w:r>
      <w:r w:rsidR="000D4DA8">
        <w:rPr>
          <w:rStyle w:val="Char"/>
          <w:rFonts w:hint="cs"/>
          <w:rtl/>
        </w:rPr>
        <w:t>ي</w:t>
      </w:r>
      <w:r w:rsidR="006E582A">
        <w:rPr>
          <w:rStyle w:val="Char"/>
          <w:rFonts w:hint="cs"/>
          <w:rtl/>
        </w:rPr>
        <w:t>ك</w:t>
      </w:r>
      <w:r w:rsidRPr="006025D5">
        <w:rPr>
          <w:rStyle w:val="Char"/>
          <w:rFonts w:hint="cs"/>
          <w:rtl/>
        </w:rPr>
        <w:t xml:space="preserve">ه </w:t>
      </w:r>
      <w:r w:rsidRPr="006025D5">
        <w:rPr>
          <w:rStyle w:val="Char"/>
          <w:rtl/>
        </w:rPr>
        <w:t>(ائمة وسطا لت</w:t>
      </w:r>
      <w:r w:rsidR="006E582A">
        <w:rPr>
          <w:rStyle w:val="Char"/>
          <w:rtl/>
        </w:rPr>
        <w:t>ك</w:t>
      </w:r>
      <w:r w:rsidRPr="006025D5">
        <w:rPr>
          <w:rStyle w:val="Char"/>
          <w:rtl/>
        </w:rPr>
        <w:t>ونوا شهداء</w:t>
      </w:r>
      <w:r w:rsidR="00D509F2">
        <w:rPr>
          <w:rStyle w:val="Char"/>
          <w:rtl/>
        </w:rPr>
        <w:t xml:space="preserve"> على </w:t>
      </w:r>
      <w:r w:rsidRPr="006025D5">
        <w:rPr>
          <w:rStyle w:val="Char"/>
          <w:rtl/>
        </w:rPr>
        <w:t>الناس</w:t>
      </w:r>
      <w:r w:rsidRPr="00156706">
        <w:rPr>
          <w:rStyle w:val="Char"/>
          <w:rtl/>
        </w:rPr>
        <w:t>)</w:t>
      </w:r>
      <w:r w:rsidRPr="000D4DA8">
        <w:rPr>
          <w:rFonts w:hint="cs"/>
          <w:rtl/>
        </w:rPr>
        <w:t xml:space="preserve"> بوده و تحریف شده است.</w:t>
      </w:r>
    </w:p>
    <w:p w:rsidR="004B2B71" w:rsidRDefault="000D4DA8" w:rsidP="000D4DA8">
      <w:pPr>
        <w:pStyle w:val="Heading3"/>
        <w:rPr>
          <w:rtl/>
        </w:rPr>
      </w:pPr>
      <w:bookmarkStart w:id="32" w:name="_Toc267007233"/>
      <w:bookmarkStart w:id="33" w:name="_Toc431581028"/>
      <w:r>
        <w:rPr>
          <w:rFonts w:hint="cs"/>
          <w:rtl/>
        </w:rPr>
        <w:t>سوره‌ى</w:t>
      </w:r>
      <w:r w:rsidR="004B2B71">
        <w:rPr>
          <w:rFonts w:hint="cs"/>
          <w:rtl/>
        </w:rPr>
        <w:t xml:space="preserve"> آل عمران</w:t>
      </w:r>
      <w:bookmarkEnd w:id="32"/>
      <w:bookmarkEnd w:id="33"/>
    </w:p>
    <w:p w:rsidR="004B2B71" w:rsidRPr="000D4DA8" w:rsidRDefault="004B2B71" w:rsidP="000D4DA8">
      <w:pPr>
        <w:pStyle w:val="a6"/>
        <w:rPr>
          <w:rtl/>
        </w:rPr>
      </w:pPr>
      <w:r w:rsidRPr="000D4DA8">
        <w:rPr>
          <w:rFonts w:hint="cs"/>
          <w:rtl/>
        </w:rPr>
        <w:t xml:space="preserve">(الف) 146- علی‌بن ابراهیم در تفسیر خود گفته که عالم گفته است، در هنگام نزول، این آیه چنین بود: </w:t>
      </w:r>
      <w:r w:rsidRPr="00156706">
        <w:rPr>
          <w:rStyle w:val="Char"/>
          <w:rtl/>
        </w:rPr>
        <w:t>(</w:t>
      </w:r>
      <w:r w:rsidR="00FA47E1" w:rsidRPr="006025D5">
        <w:rPr>
          <w:rStyle w:val="Char"/>
          <w:rtl/>
        </w:rPr>
        <w:t>و</w:t>
      </w:r>
      <w:r w:rsidRPr="006025D5">
        <w:rPr>
          <w:rStyle w:val="Char"/>
          <w:rtl/>
        </w:rPr>
        <w:t>آل ابراه</w:t>
      </w:r>
      <w:r w:rsidR="000D4DA8">
        <w:rPr>
          <w:rStyle w:val="Char"/>
          <w:rtl/>
        </w:rPr>
        <w:t>ي</w:t>
      </w:r>
      <w:r w:rsidRPr="006025D5">
        <w:rPr>
          <w:rStyle w:val="Char"/>
          <w:rtl/>
        </w:rPr>
        <w:t>م و</w:t>
      </w:r>
      <w:r w:rsidR="00FA47E1" w:rsidRPr="006025D5">
        <w:rPr>
          <w:rStyle w:val="Char"/>
          <w:rtl/>
        </w:rPr>
        <w:t>آل عمران ـ و</w:t>
      </w:r>
      <w:r w:rsidRPr="006025D5">
        <w:rPr>
          <w:rStyle w:val="Char"/>
          <w:rtl/>
        </w:rPr>
        <w:t>آل محمد ـ عل</w:t>
      </w:r>
      <w:r w:rsidR="000D4DA8">
        <w:rPr>
          <w:rStyle w:val="Char"/>
          <w:rtl/>
        </w:rPr>
        <w:t>ي</w:t>
      </w:r>
      <w:r w:rsidRPr="006025D5">
        <w:rPr>
          <w:rStyle w:val="Char"/>
          <w:rFonts w:ascii="Times New Roman" w:hAnsi="Times New Roman" w:cs="Times New Roman" w:hint="cs"/>
          <w:rtl/>
        </w:rPr>
        <w:t>‌</w:t>
      </w:r>
      <w:r w:rsidRPr="006025D5">
        <w:rPr>
          <w:rStyle w:val="Char"/>
          <w:rtl/>
        </w:rPr>
        <w:t>العالم</w:t>
      </w:r>
      <w:r w:rsidR="000D4DA8">
        <w:rPr>
          <w:rStyle w:val="Char"/>
          <w:rtl/>
        </w:rPr>
        <w:t>ي</w:t>
      </w:r>
      <w:r w:rsidRPr="006025D5">
        <w:rPr>
          <w:rStyle w:val="Char"/>
          <w:rtl/>
        </w:rPr>
        <w:t>ن</w:t>
      </w:r>
      <w:r w:rsidRPr="00156706">
        <w:rPr>
          <w:rStyle w:val="Char"/>
          <w:rtl/>
        </w:rPr>
        <w:t>)</w:t>
      </w:r>
      <w:r w:rsidRPr="000D4DA8">
        <w:rPr>
          <w:vertAlign w:val="superscript"/>
          <w:rtl/>
        </w:rPr>
        <w:footnoteReference w:id="206"/>
      </w:r>
      <w:r w:rsidRPr="000D4DA8">
        <w:rPr>
          <w:rFonts w:hint="cs"/>
          <w:rtl/>
        </w:rPr>
        <w:t xml:space="preserve"> نازل گردید اما «</w:t>
      </w:r>
      <w:r w:rsidRPr="00156706">
        <w:rPr>
          <w:rStyle w:val="Char"/>
          <w:rtl/>
        </w:rPr>
        <w:t>آل محمد</w:t>
      </w:r>
      <w:r w:rsidRPr="000D4DA8">
        <w:rPr>
          <w:rFonts w:hint="cs"/>
          <w:rtl/>
        </w:rPr>
        <w:t>» را از کتاب ساقط کردند.</w:t>
      </w:r>
    </w:p>
    <w:p w:rsidR="004B2B71" w:rsidRPr="000D4DA8" w:rsidRDefault="004B2B71" w:rsidP="000D4DA8">
      <w:pPr>
        <w:pStyle w:val="a6"/>
        <w:rPr>
          <w:rtl/>
        </w:rPr>
      </w:pPr>
      <w:r w:rsidRPr="000D4DA8">
        <w:rPr>
          <w:rFonts w:hint="cs"/>
          <w:rtl/>
        </w:rPr>
        <w:t>(ب) 147- فرات بن ابراهیم در تفسیر خود با روایت معنعن</w:t>
      </w:r>
      <w:r w:rsidRPr="000D4DA8">
        <w:rPr>
          <w:vertAlign w:val="superscript"/>
          <w:rtl/>
        </w:rPr>
        <w:footnoteReference w:id="207"/>
      </w:r>
      <w:r w:rsidRPr="000D4DA8">
        <w:rPr>
          <w:rFonts w:hint="cs"/>
          <w:rtl/>
        </w:rPr>
        <w:t xml:space="preserve">از حمران روایت می‌کند که گفت: از ابوجعفر شنیدم، این آیه را می‌خواند: </w:t>
      </w:r>
      <w:r w:rsidRPr="00156706">
        <w:rPr>
          <w:rStyle w:val="Char"/>
          <w:rtl/>
        </w:rPr>
        <w:t>(</w:t>
      </w:r>
      <w:r w:rsidR="00FA47E1" w:rsidRPr="00F248EA">
        <w:rPr>
          <w:rStyle w:val="Char"/>
          <w:rFonts w:hint="cs"/>
          <w:rtl/>
        </w:rPr>
        <w:t>إ</w:t>
      </w:r>
      <w:r w:rsidR="00FA47E1" w:rsidRPr="00F248EA">
        <w:rPr>
          <w:rStyle w:val="Char"/>
          <w:rtl/>
        </w:rPr>
        <w:t>ن الله اصط</w:t>
      </w:r>
      <w:r w:rsidR="006E582A">
        <w:rPr>
          <w:rStyle w:val="Char"/>
          <w:rtl/>
        </w:rPr>
        <w:t>في</w:t>
      </w:r>
      <w:r w:rsidR="00FA47E1" w:rsidRPr="00F248EA">
        <w:rPr>
          <w:rStyle w:val="Char"/>
          <w:rtl/>
        </w:rPr>
        <w:t xml:space="preserve"> آدم و</w:t>
      </w:r>
      <w:r w:rsidRPr="00F248EA">
        <w:rPr>
          <w:rStyle w:val="Char"/>
          <w:rtl/>
        </w:rPr>
        <w:t xml:space="preserve">نوحاً وآل </w:t>
      </w:r>
      <w:r w:rsidR="00865568" w:rsidRPr="00F248EA">
        <w:rPr>
          <w:rStyle w:val="Char"/>
          <w:rFonts w:hint="cs"/>
          <w:rtl/>
        </w:rPr>
        <w:t>إ</w:t>
      </w:r>
      <w:r w:rsidRPr="00F248EA">
        <w:rPr>
          <w:rStyle w:val="Char"/>
          <w:rtl/>
        </w:rPr>
        <w:t>براه</w:t>
      </w:r>
      <w:r w:rsidR="000D4DA8">
        <w:rPr>
          <w:rStyle w:val="Char"/>
          <w:rtl/>
        </w:rPr>
        <w:t>ي</w:t>
      </w:r>
      <w:r w:rsidRPr="00F248EA">
        <w:rPr>
          <w:rStyle w:val="Char"/>
          <w:rtl/>
        </w:rPr>
        <w:t>م و ـ آل محمد ـ عل</w:t>
      </w:r>
      <w:r w:rsidR="000D4DA8">
        <w:rPr>
          <w:rStyle w:val="Char"/>
          <w:rtl/>
        </w:rPr>
        <w:t>ي</w:t>
      </w:r>
      <w:r w:rsidRPr="00F248EA">
        <w:rPr>
          <w:rStyle w:val="Char"/>
          <w:rFonts w:ascii="Times New Roman" w:hAnsi="Times New Roman" w:cs="Times New Roman" w:hint="cs"/>
          <w:rtl/>
        </w:rPr>
        <w:t>‌</w:t>
      </w:r>
      <w:r w:rsidRPr="00F248EA">
        <w:rPr>
          <w:rStyle w:val="Char"/>
          <w:rtl/>
        </w:rPr>
        <w:t>العالم</w:t>
      </w:r>
      <w:r w:rsidR="000D4DA8">
        <w:rPr>
          <w:rStyle w:val="Char"/>
          <w:rtl/>
        </w:rPr>
        <w:t>ي</w:t>
      </w:r>
      <w:r w:rsidRPr="00F248EA">
        <w:rPr>
          <w:rStyle w:val="Char"/>
          <w:rtl/>
        </w:rPr>
        <w:t>ن</w:t>
      </w:r>
      <w:r w:rsidRPr="00156706">
        <w:rPr>
          <w:rStyle w:val="Char"/>
          <w:rtl/>
        </w:rPr>
        <w:t>)</w:t>
      </w:r>
      <w:r w:rsidRPr="000D4DA8">
        <w:rPr>
          <w:rFonts w:hint="cs"/>
          <w:rtl/>
        </w:rPr>
        <w:t xml:space="preserve"> گفتم: ما چنین نمی‌خوانیم. گفت: حرفی در جای حرف دیگری قرار داده شده است.</w:t>
      </w:r>
    </w:p>
    <w:p w:rsidR="004B2B71" w:rsidRPr="000D4DA8" w:rsidRDefault="004B2B71" w:rsidP="000D4DA8">
      <w:pPr>
        <w:pStyle w:val="a6"/>
        <w:rPr>
          <w:rtl/>
        </w:rPr>
      </w:pPr>
      <w:r w:rsidRPr="000D4DA8">
        <w:rPr>
          <w:rFonts w:hint="cs"/>
          <w:rtl/>
        </w:rPr>
        <w:t>(ج) 148- عیاشی از هشام بن سالم نقل می‌کند که می‌گوید: از ابا عبدالله درباره</w:t>
      </w:r>
      <w:r>
        <w:rPr>
          <w:rFonts w:cs="Aban Bold" w:hint="cs"/>
          <w:rtl/>
        </w:rPr>
        <w:t>‌</w:t>
      </w:r>
      <w:r w:rsidR="00C606F4" w:rsidRPr="000D4DA8">
        <w:rPr>
          <w:rFonts w:hint="cs"/>
          <w:rtl/>
        </w:rPr>
        <w:t>ی</w:t>
      </w:r>
      <w:r w:rsidRPr="000D4DA8">
        <w:rPr>
          <w:rFonts w:hint="cs"/>
          <w:rtl/>
        </w:rPr>
        <w:t xml:space="preserve"> این آیه سؤال کردم: </w:t>
      </w:r>
      <w:r w:rsidR="00FA47E1" w:rsidRPr="00156706">
        <w:rPr>
          <w:rStyle w:val="Char"/>
          <w:rtl/>
        </w:rPr>
        <w:t>(</w:t>
      </w:r>
      <w:r w:rsidR="00FA47E1" w:rsidRPr="00F248EA">
        <w:rPr>
          <w:rStyle w:val="Char"/>
          <w:rFonts w:hint="cs"/>
          <w:rtl/>
        </w:rPr>
        <w:t>إ</w:t>
      </w:r>
      <w:r w:rsidR="00FA47E1" w:rsidRPr="00F248EA">
        <w:rPr>
          <w:rStyle w:val="Char"/>
          <w:rtl/>
        </w:rPr>
        <w:t>ن الله اصط</w:t>
      </w:r>
      <w:r w:rsidR="006E582A">
        <w:rPr>
          <w:rStyle w:val="Char"/>
          <w:rtl/>
        </w:rPr>
        <w:t>في</w:t>
      </w:r>
      <w:r w:rsidR="00FA47E1" w:rsidRPr="00F248EA">
        <w:rPr>
          <w:rStyle w:val="Char"/>
          <w:rtl/>
        </w:rPr>
        <w:t xml:space="preserve"> آدم و</w:t>
      </w:r>
      <w:r w:rsidR="00865568" w:rsidRPr="00F248EA">
        <w:rPr>
          <w:rStyle w:val="Char"/>
          <w:rtl/>
        </w:rPr>
        <w:t>نوحاً و</w:t>
      </w:r>
      <w:r w:rsidRPr="00F248EA">
        <w:rPr>
          <w:rStyle w:val="Char"/>
          <w:rtl/>
        </w:rPr>
        <w:t>آل ابراه</w:t>
      </w:r>
      <w:r w:rsidR="000D4DA8">
        <w:rPr>
          <w:rStyle w:val="Char"/>
          <w:rtl/>
        </w:rPr>
        <w:t>ي</w:t>
      </w:r>
      <w:r w:rsidRPr="00F248EA">
        <w:rPr>
          <w:rStyle w:val="Char"/>
          <w:rtl/>
        </w:rPr>
        <w:t>م</w:t>
      </w:r>
      <w:r w:rsidRPr="00156706">
        <w:rPr>
          <w:rStyle w:val="Char"/>
          <w:rtl/>
        </w:rPr>
        <w:t>)</w:t>
      </w:r>
      <w:r w:rsidRPr="000D4DA8">
        <w:rPr>
          <w:rFonts w:hint="cs"/>
          <w:rtl/>
        </w:rPr>
        <w:t xml:space="preserve"> در جواب گفت: در حقیقت خداوند آدم و نوح و آل ابراهیم و آل محمّد را بر جهانیان برگزید. اما اسمی را در جای اسم دیگری قرار داده‌اند. </w:t>
      </w:r>
    </w:p>
    <w:p w:rsidR="004B2B71" w:rsidRPr="000D4DA8" w:rsidRDefault="004B2B71" w:rsidP="000D4DA8">
      <w:pPr>
        <w:pStyle w:val="a6"/>
        <w:rPr>
          <w:rtl/>
        </w:rPr>
      </w:pPr>
      <w:r w:rsidRPr="000D4DA8">
        <w:rPr>
          <w:rFonts w:hint="cs"/>
          <w:rtl/>
        </w:rPr>
        <w:t xml:space="preserve">(د) 149- از ایوب نقل است که می‌گوید: ابو عبدالله از من ‌شنید که این آیه را می‌خواندم: </w:t>
      </w:r>
      <w:r w:rsidR="00FA47E1" w:rsidRPr="00156706">
        <w:rPr>
          <w:rStyle w:val="Char"/>
          <w:rtl/>
        </w:rPr>
        <w:t>(</w:t>
      </w:r>
      <w:r w:rsidR="00FA47E1" w:rsidRPr="00F248EA">
        <w:rPr>
          <w:rStyle w:val="Char"/>
          <w:rtl/>
        </w:rPr>
        <w:t>ان الله اصط</w:t>
      </w:r>
      <w:r w:rsidR="006E582A">
        <w:rPr>
          <w:rStyle w:val="Char"/>
          <w:rtl/>
        </w:rPr>
        <w:t>في</w:t>
      </w:r>
      <w:r w:rsidR="00FA47E1" w:rsidRPr="00F248EA">
        <w:rPr>
          <w:rStyle w:val="Char"/>
          <w:rtl/>
        </w:rPr>
        <w:t xml:space="preserve"> آدم ونوحاً وآل ابراه</w:t>
      </w:r>
      <w:r w:rsidR="000D4DA8">
        <w:rPr>
          <w:rStyle w:val="Char"/>
          <w:rtl/>
        </w:rPr>
        <w:t>ي</w:t>
      </w:r>
      <w:r w:rsidR="00FA47E1" w:rsidRPr="00F248EA">
        <w:rPr>
          <w:rStyle w:val="Char"/>
          <w:rtl/>
        </w:rPr>
        <w:t>م و</w:t>
      </w:r>
      <w:r w:rsidRPr="00F248EA">
        <w:rPr>
          <w:rStyle w:val="Char"/>
          <w:rtl/>
        </w:rPr>
        <w:t>آل عمران</w:t>
      </w:r>
      <w:r w:rsidRPr="00156706">
        <w:rPr>
          <w:rStyle w:val="Char"/>
          <w:rtl/>
        </w:rPr>
        <w:t xml:space="preserve">) </w:t>
      </w:r>
      <w:r w:rsidRPr="000D4DA8">
        <w:rPr>
          <w:rFonts w:hint="cs"/>
          <w:rtl/>
        </w:rPr>
        <w:t>: ابو عبدالله گفت:  «</w:t>
      </w:r>
      <w:r w:rsidRPr="00F248EA">
        <w:rPr>
          <w:rStyle w:val="Char"/>
          <w:rtl/>
        </w:rPr>
        <w:t>آل محمّد</w:t>
      </w:r>
      <w:r w:rsidRPr="000D4DA8">
        <w:rPr>
          <w:rFonts w:hint="cs"/>
          <w:rtl/>
        </w:rPr>
        <w:t xml:space="preserve">» هم، بود اما حذفش کردند و آل ابراهیم و آل عمران را باقی گذاشتند. </w:t>
      </w:r>
    </w:p>
    <w:p w:rsidR="004B2B71" w:rsidRDefault="004B2B71" w:rsidP="000D4DA8">
      <w:pPr>
        <w:pStyle w:val="a6"/>
        <w:rPr>
          <w:rFonts w:cs="Times New Roman"/>
          <w:rtl/>
        </w:rPr>
      </w:pPr>
      <w:r w:rsidRPr="000D4DA8">
        <w:rPr>
          <w:rFonts w:hint="cs"/>
          <w:rtl/>
        </w:rPr>
        <w:t>(ه) 150- و از ابی عمر و زبیری از ابی عبدالله</w:t>
      </w:r>
      <w:r w:rsidR="00C226CE" w:rsidRPr="000D4DA8">
        <w:rPr>
          <w:rFonts w:cs="CTraditional Arabic"/>
          <w:rtl/>
        </w:rPr>
        <w:t>÷</w:t>
      </w:r>
      <w:r w:rsidRPr="000D4DA8">
        <w:rPr>
          <w:rFonts w:hint="cs"/>
          <w:rtl/>
        </w:rPr>
        <w:t xml:space="preserve"> روایت است که به او عرض کردم: دلیل قرآن</w:t>
      </w:r>
      <w:r w:rsidR="00C606F4" w:rsidRPr="000D4DA8">
        <w:rPr>
          <w:rFonts w:hint="cs"/>
          <w:rtl/>
        </w:rPr>
        <w:t>ی</w:t>
      </w:r>
      <w:r w:rsidRPr="000D4DA8">
        <w:rPr>
          <w:rFonts w:hint="cs"/>
          <w:rtl/>
        </w:rPr>
        <w:t xml:space="preserve"> مبنی بر این که آل محمد اهل بیت او هستند چیست؟ در جواب گفت: ا</w:t>
      </w:r>
      <w:r w:rsidR="00C606F4" w:rsidRPr="000D4DA8">
        <w:rPr>
          <w:rFonts w:hint="cs"/>
          <w:rtl/>
        </w:rPr>
        <w:t>ی</w:t>
      </w:r>
      <w:r w:rsidRPr="000D4DA8">
        <w:rPr>
          <w:rFonts w:hint="cs"/>
          <w:rtl/>
        </w:rPr>
        <w:t>ن آ</w:t>
      </w:r>
      <w:r w:rsidR="00C606F4" w:rsidRPr="000D4DA8">
        <w:rPr>
          <w:rFonts w:hint="cs"/>
          <w:rtl/>
        </w:rPr>
        <w:t>ی</w:t>
      </w:r>
      <w:r w:rsidRPr="000D4DA8">
        <w:rPr>
          <w:rFonts w:hint="cs"/>
          <w:rtl/>
        </w:rPr>
        <w:t xml:space="preserve">ه است که می‌فرماید: </w:t>
      </w:r>
      <w:r w:rsidR="00FA47E1" w:rsidRPr="00156706">
        <w:rPr>
          <w:rStyle w:val="Char"/>
          <w:rtl/>
        </w:rPr>
        <w:t>(</w:t>
      </w:r>
      <w:r w:rsidR="00865568" w:rsidRPr="00F248EA">
        <w:rPr>
          <w:rStyle w:val="Char"/>
          <w:rFonts w:hint="cs"/>
          <w:rtl/>
        </w:rPr>
        <w:t>إ</w:t>
      </w:r>
      <w:r w:rsidR="00FA47E1" w:rsidRPr="00F248EA">
        <w:rPr>
          <w:rStyle w:val="Char"/>
          <w:rtl/>
        </w:rPr>
        <w:t>ن الله اصط</w:t>
      </w:r>
      <w:r w:rsidR="006E582A">
        <w:rPr>
          <w:rStyle w:val="Char"/>
          <w:rtl/>
        </w:rPr>
        <w:t>في</w:t>
      </w:r>
      <w:r w:rsidR="00FA47E1" w:rsidRPr="00F248EA">
        <w:rPr>
          <w:rStyle w:val="Char"/>
          <w:rtl/>
        </w:rPr>
        <w:t xml:space="preserve"> آدم و</w:t>
      </w:r>
      <w:r w:rsidRPr="00F248EA">
        <w:rPr>
          <w:rStyle w:val="Char"/>
          <w:rtl/>
        </w:rPr>
        <w:t>نوحاً و</w:t>
      </w:r>
      <w:r w:rsidR="00FA47E1" w:rsidRPr="00F248EA">
        <w:rPr>
          <w:rStyle w:val="Char"/>
          <w:rtl/>
        </w:rPr>
        <w:t>آل ابراه</w:t>
      </w:r>
      <w:r w:rsidR="000D4DA8">
        <w:rPr>
          <w:rStyle w:val="Char"/>
          <w:rtl/>
        </w:rPr>
        <w:t>ي</w:t>
      </w:r>
      <w:r w:rsidR="00FA47E1" w:rsidRPr="00F248EA">
        <w:rPr>
          <w:rStyle w:val="Char"/>
          <w:rtl/>
        </w:rPr>
        <w:t>م و</w:t>
      </w:r>
      <w:r w:rsidRPr="00F248EA">
        <w:rPr>
          <w:rStyle w:val="Char"/>
          <w:rtl/>
        </w:rPr>
        <w:t xml:space="preserve">آل عمران </w:t>
      </w:r>
      <w:r w:rsidRPr="00F248EA">
        <w:rPr>
          <w:rStyle w:val="Char"/>
          <w:rFonts w:ascii="Times New Roman" w:hAnsi="Times New Roman" w:cs="Times New Roman" w:hint="cs"/>
          <w:rtl/>
        </w:rPr>
        <w:t>–</w:t>
      </w:r>
      <w:r w:rsidR="00FA47E1" w:rsidRPr="00F248EA">
        <w:rPr>
          <w:rStyle w:val="Char"/>
          <w:rtl/>
        </w:rPr>
        <w:t xml:space="preserve"> و</w:t>
      </w:r>
      <w:r w:rsidR="00865568" w:rsidRPr="00F248EA">
        <w:rPr>
          <w:rStyle w:val="Char"/>
          <w:rtl/>
        </w:rPr>
        <w:t>آل محمد</w:t>
      </w:r>
      <w:r w:rsidRPr="00F248EA">
        <w:rPr>
          <w:rStyle w:val="Char"/>
          <w:rtl/>
        </w:rPr>
        <w:t xml:space="preserve"> </w:t>
      </w:r>
      <w:r w:rsidRPr="00F248EA">
        <w:rPr>
          <w:rStyle w:val="Char"/>
          <w:rFonts w:ascii="Times New Roman" w:hAnsi="Times New Roman" w:cs="Times New Roman" w:hint="cs"/>
          <w:rtl/>
        </w:rPr>
        <w:t>–</w:t>
      </w:r>
      <w:r w:rsidR="00D509F2">
        <w:rPr>
          <w:rStyle w:val="Char"/>
          <w:rtl/>
        </w:rPr>
        <w:t xml:space="preserve"> على </w:t>
      </w:r>
      <w:r w:rsidRPr="00F248EA">
        <w:rPr>
          <w:rStyle w:val="Char"/>
          <w:rtl/>
        </w:rPr>
        <w:t>العالم</w:t>
      </w:r>
      <w:r w:rsidR="000D4DA8">
        <w:rPr>
          <w:rStyle w:val="Char"/>
          <w:rtl/>
        </w:rPr>
        <w:t>ي</w:t>
      </w:r>
      <w:r w:rsidRPr="00F248EA">
        <w:rPr>
          <w:rStyle w:val="Char"/>
          <w:rtl/>
        </w:rPr>
        <w:t>ن</w:t>
      </w:r>
      <w:r w:rsidRPr="00F248EA">
        <w:rPr>
          <w:rStyle w:val="Char"/>
          <w:rFonts w:ascii="Times New Roman" w:hAnsi="Times New Roman" w:cs="Times New Roman" w:hint="cs"/>
          <w:rtl/>
        </w:rPr>
        <w:t>–</w:t>
      </w:r>
      <w:r w:rsidRPr="00F248EA">
        <w:rPr>
          <w:rStyle w:val="Char"/>
          <w:rtl/>
        </w:rPr>
        <w:t xml:space="preserve"> ذر</w:t>
      </w:r>
      <w:r w:rsidR="000D4DA8">
        <w:rPr>
          <w:rStyle w:val="Char"/>
          <w:rtl/>
        </w:rPr>
        <w:t>ي</w:t>
      </w:r>
      <w:r w:rsidRPr="00F248EA">
        <w:rPr>
          <w:rStyle w:val="Char"/>
          <w:rtl/>
        </w:rPr>
        <w:t>ة بعضها من بعض والله سم</w:t>
      </w:r>
      <w:r w:rsidR="000D4DA8">
        <w:rPr>
          <w:rStyle w:val="Char"/>
          <w:rtl/>
        </w:rPr>
        <w:t>ي</w:t>
      </w:r>
      <w:r w:rsidRPr="00F248EA">
        <w:rPr>
          <w:rStyle w:val="Char"/>
          <w:rtl/>
        </w:rPr>
        <w:t>ع عل</w:t>
      </w:r>
      <w:r w:rsidR="000D4DA8">
        <w:rPr>
          <w:rStyle w:val="Char"/>
          <w:rtl/>
        </w:rPr>
        <w:t>ي</w:t>
      </w:r>
      <w:r w:rsidRPr="00F248EA">
        <w:rPr>
          <w:rStyle w:val="Char"/>
          <w:rtl/>
        </w:rPr>
        <w:t>م</w:t>
      </w:r>
      <w:r w:rsidRPr="00156706">
        <w:rPr>
          <w:rStyle w:val="Char"/>
          <w:rtl/>
        </w:rPr>
        <w:t>)</w:t>
      </w:r>
      <w:r w:rsidRPr="000D4DA8">
        <w:rPr>
          <w:rFonts w:hint="cs"/>
          <w:rtl/>
        </w:rPr>
        <w:t xml:space="preserve"> چنین نازل شد. و این آیه را نیز، قرائت کرد: </w:t>
      </w:r>
      <w:r w:rsidR="00FA47E1" w:rsidRPr="00156706">
        <w:rPr>
          <w:rStyle w:val="Char"/>
          <w:rtl/>
        </w:rPr>
        <w:t>(</w:t>
      </w:r>
      <w:r w:rsidR="00FA47E1" w:rsidRPr="00F248EA">
        <w:rPr>
          <w:rStyle w:val="Char"/>
          <w:rtl/>
        </w:rPr>
        <w:t>اعملوا آل داود ش</w:t>
      </w:r>
      <w:r w:rsidR="006E582A">
        <w:rPr>
          <w:rStyle w:val="Char"/>
          <w:rtl/>
        </w:rPr>
        <w:t>ك</w:t>
      </w:r>
      <w:r w:rsidR="00FA47E1" w:rsidRPr="00F248EA">
        <w:rPr>
          <w:rStyle w:val="Char"/>
          <w:rtl/>
        </w:rPr>
        <w:t>راً وقل</w:t>
      </w:r>
      <w:r w:rsidR="000D4DA8">
        <w:rPr>
          <w:rStyle w:val="Char"/>
          <w:rtl/>
        </w:rPr>
        <w:t>ي</w:t>
      </w:r>
      <w:r w:rsidR="00FA47E1" w:rsidRPr="00F248EA">
        <w:rPr>
          <w:rStyle w:val="Char"/>
          <w:rtl/>
        </w:rPr>
        <w:t>ل من عباد</w:t>
      </w:r>
      <w:r w:rsidR="000D4DA8">
        <w:rPr>
          <w:rStyle w:val="Char"/>
          <w:rtl/>
        </w:rPr>
        <w:t>ي</w:t>
      </w:r>
      <w:r w:rsidR="00FA47E1" w:rsidRPr="00F248EA">
        <w:rPr>
          <w:rStyle w:val="Char"/>
          <w:rtl/>
        </w:rPr>
        <w:t xml:space="preserve"> الش</w:t>
      </w:r>
      <w:r w:rsidR="006E582A">
        <w:rPr>
          <w:rStyle w:val="Char"/>
          <w:rtl/>
        </w:rPr>
        <w:t>ك</w:t>
      </w:r>
      <w:r w:rsidR="00FA47E1" w:rsidRPr="00F248EA">
        <w:rPr>
          <w:rStyle w:val="Char"/>
          <w:rtl/>
        </w:rPr>
        <w:t>ور وآل عمران و</w:t>
      </w:r>
      <w:r w:rsidRPr="00F248EA">
        <w:rPr>
          <w:rStyle w:val="Char"/>
          <w:rtl/>
        </w:rPr>
        <w:t>آل محمّد</w:t>
      </w:r>
      <w:r w:rsidRPr="00156706">
        <w:rPr>
          <w:rStyle w:val="Char"/>
          <w:rtl/>
        </w:rPr>
        <w:t>)</w:t>
      </w:r>
      <w:r w:rsidRPr="000D4DA8">
        <w:rPr>
          <w:rFonts w:hint="cs"/>
          <w:rtl/>
        </w:rPr>
        <w:t xml:space="preserve">: ای آل داود، سپاسگزاری کنید و اندکی از بندگانم شکرگزار هستند. و آنان، آل عمران و آل محمدند.این، روایت ابی خالد قماط است. </w:t>
      </w:r>
    </w:p>
    <w:p w:rsidR="004B2B71" w:rsidRPr="000D4DA8" w:rsidRDefault="004B2B71" w:rsidP="000D4DA8">
      <w:pPr>
        <w:pStyle w:val="a6"/>
        <w:rPr>
          <w:rtl/>
        </w:rPr>
      </w:pPr>
      <w:r w:rsidRPr="000D4DA8">
        <w:rPr>
          <w:rFonts w:hint="cs"/>
          <w:rtl/>
        </w:rPr>
        <w:t>(و) 151- شیخ طوسی در کتاب «</w:t>
      </w:r>
      <w:r w:rsidRPr="00156706">
        <w:rPr>
          <w:rStyle w:val="Char"/>
          <w:rtl/>
        </w:rPr>
        <w:t>التب</w:t>
      </w:r>
      <w:r w:rsidR="000D4DA8">
        <w:rPr>
          <w:rStyle w:val="Char"/>
          <w:rtl/>
        </w:rPr>
        <w:t>ي</w:t>
      </w:r>
      <w:r w:rsidRPr="00156706">
        <w:rPr>
          <w:rStyle w:val="Char"/>
          <w:rtl/>
        </w:rPr>
        <w:t>ان</w:t>
      </w:r>
      <w:r w:rsidRPr="000D4DA8">
        <w:rPr>
          <w:rFonts w:hint="cs"/>
          <w:rtl/>
        </w:rPr>
        <w:t>» گفته که در قرائت اهل بیت</w:t>
      </w:r>
      <w:r w:rsidR="00C226CE" w:rsidRPr="000D4DA8">
        <w:rPr>
          <w:rFonts w:cs="CTraditional Arabic"/>
          <w:rtl/>
        </w:rPr>
        <w:t>÷</w:t>
      </w:r>
      <w:r w:rsidRPr="000D4DA8">
        <w:rPr>
          <w:rFonts w:hint="cs"/>
          <w:rtl/>
        </w:rPr>
        <w:t>، «</w:t>
      </w:r>
      <w:r w:rsidR="00865568" w:rsidRPr="00F248EA">
        <w:rPr>
          <w:rStyle w:val="Char"/>
          <w:rtl/>
        </w:rPr>
        <w:t>و</w:t>
      </w:r>
      <w:r w:rsidRPr="00F248EA">
        <w:rPr>
          <w:rStyle w:val="Char"/>
          <w:rtl/>
        </w:rPr>
        <w:t>آل محمد</w:t>
      </w:r>
      <w:r w:rsidR="00D509F2">
        <w:rPr>
          <w:rStyle w:val="Char"/>
          <w:rtl/>
        </w:rPr>
        <w:t xml:space="preserve"> على </w:t>
      </w:r>
      <w:r w:rsidRPr="00F248EA">
        <w:rPr>
          <w:rStyle w:val="Char"/>
          <w:rtl/>
        </w:rPr>
        <w:t>العالم</w:t>
      </w:r>
      <w:r w:rsidR="000D4DA8">
        <w:rPr>
          <w:rStyle w:val="Char"/>
          <w:rtl/>
        </w:rPr>
        <w:t>ي</w:t>
      </w:r>
      <w:r w:rsidRPr="00F248EA">
        <w:rPr>
          <w:rStyle w:val="Char"/>
          <w:rtl/>
        </w:rPr>
        <w:t>ن</w:t>
      </w:r>
      <w:r w:rsidRPr="000D4DA8">
        <w:rPr>
          <w:rFonts w:hint="cs"/>
          <w:rtl/>
        </w:rPr>
        <w:t xml:space="preserve">» خوانده شده است. </w:t>
      </w:r>
    </w:p>
    <w:p w:rsidR="004B2B71" w:rsidRPr="000D4DA8" w:rsidRDefault="004B2B71" w:rsidP="000D4DA8">
      <w:pPr>
        <w:pStyle w:val="a6"/>
        <w:rPr>
          <w:rtl/>
        </w:rPr>
      </w:pPr>
      <w:r w:rsidRPr="000D4DA8">
        <w:rPr>
          <w:rFonts w:hint="cs"/>
          <w:rtl/>
        </w:rPr>
        <w:t>(ز) 152- شیخ در کتاب «</w:t>
      </w:r>
      <w:r w:rsidRPr="00156706">
        <w:rPr>
          <w:rStyle w:val="Char"/>
          <w:rtl/>
        </w:rPr>
        <w:t>امال</w:t>
      </w:r>
      <w:r w:rsidR="000D4DA8">
        <w:rPr>
          <w:rStyle w:val="Char"/>
          <w:rtl/>
        </w:rPr>
        <w:t>ي</w:t>
      </w:r>
      <w:r w:rsidRPr="000D4DA8">
        <w:rPr>
          <w:rFonts w:hint="cs"/>
          <w:rtl/>
        </w:rPr>
        <w:t>» از ابی محمد فحام گفت: محمد بن عیسی از هارون ابو عبدالصمد ابراهیم از پدرش از پدر بزرگش؛ یعنی، ابراهیم بن عبدالصمد بن محمد بن ابراهیم گفت: جعفر بن محمد</w:t>
      </w:r>
      <w:r w:rsidR="00C226CE" w:rsidRPr="000D4DA8">
        <w:rPr>
          <w:rFonts w:cs="CTraditional Arabic"/>
          <w:rtl/>
        </w:rPr>
        <w:t>÷</w:t>
      </w:r>
      <w:r w:rsidRPr="000D4DA8">
        <w:rPr>
          <w:rFonts w:hint="cs"/>
          <w:rtl/>
        </w:rPr>
        <w:t xml:space="preserve"> </w:t>
      </w:r>
      <w:r w:rsidR="00FA47E1" w:rsidRPr="00156706">
        <w:rPr>
          <w:rStyle w:val="Char"/>
          <w:rtl/>
        </w:rPr>
        <w:t>(</w:t>
      </w:r>
      <w:r w:rsidR="00865568" w:rsidRPr="00F248EA">
        <w:rPr>
          <w:rStyle w:val="Char"/>
          <w:rFonts w:hint="cs"/>
          <w:rtl/>
        </w:rPr>
        <w:t>إ</w:t>
      </w:r>
      <w:r w:rsidR="00FA47E1" w:rsidRPr="00F248EA">
        <w:rPr>
          <w:rStyle w:val="Char"/>
          <w:rtl/>
        </w:rPr>
        <w:t>ن الله اصط</w:t>
      </w:r>
      <w:r w:rsidR="006E582A">
        <w:rPr>
          <w:rStyle w:val="Char"/>
          <w:rtl/>
        </w:rPr>
        <w:t>في</w:t>
      </w:r>
      <w:r w:rsidR="00FA47E1" w:rsidRPr="00F248EA">
        <w:rPr>
          <w:rStyle w:val="Char"/>
          <w:rtl/>
        </w:rPr>
        <w:t xml:space="preserve"> آدم ونوحا وآل ابراه</w:t>
      </w:r>
      <w:r w:rsidR="000D4DA8">
        <w:rPr>
          <w:rStyle w:val="Char"/>
          <w:rtl/>
        </w:rPr>
        <w:t>ي</w:t>
      </w:r>
      <w:r w:rsidR="00FA47E1" w:rsidRPr="00F248EA">
        <w:rPr>
          <w:rStyle w:val="Char"/>
          <w:rtl/>
        </w:rPr>
        <w:t>م وآل عمران و</w:t>
      </w:r>
      <w:r w:rsidRPr="00F248EA">
        <w:rPr>
          <w:rStyle w:val="Char"/>
          <w:rtl/>
        </w:rPr>
        <w:t>آل محمد</w:t>
      </w:r>
      <w:r w:rsidR="00D509F2">
        <w:rPr>
          <w:rStyle w:val="Char"/>
          <w:rtl/>
        </w:rPr>
        <w:t xml:space="preserve"> على </w:t>
      </w:r>
      <w:r w:rsidRPr="00F248EA">
        <w:rPr>
          <w:rStyle w:val="Char"/>
          <w:rtl/>
        </w:rPr>
        <w:t>العالم</w:t>
      </w:r>
      <w:r w:rsidR="000D4DA8">
        <w:rPr>
          <w:rStyle w:val="Char"/>
          <w:rtl/>
        </w:rPr>
        <w:t>ي</w:t>
      </w:r>
      <w:r w:rsidRPr="00F248EA">
        <w:rPr>
          <w:rStyle w:val="Char"/>
          <w:rtl/>
        </w:rPr>
        <w:t>ن</w:t>
      </w:r>
      <w:r w:rsidRPr="00156706">
        <w:rPr>
          <w:rStyle w:val="Char"/>
          <w:rtl/>
        </w:rPr>
        <w:t>)</w:t>
      </w:r>
      <w:r w:rsidRPr="000D4DA8">
        <w:rPr>
          <w:rFonts w:hint="cs"/>
          <w:rtl/>
        </w:rPr>
        <w:t xml:space="preserve"> خواند و گفت: این چنین نازل شده است. </w:t>
      </w:r>
    </w:p>
    <w:p w:rsidR="004B2B71" w:rsidRPr="000D4DA8" w:rsidRDefault="004B2B71" w:rsidP="000D4DA8">
      <w:pPr>
        <w:pStyle w:val="a6"/>
        <w:rPr>
          <w:rtl/>
        </w:rPr>
      </w:pPr>
      <w:r w:rsidRPr="000D4DA8">
        <w:rPr>
          <w:rFonts w:hint="cs"/>
          <w:rtl/>
        </w:rPr>
        <w:t xml:space="preserve">(ح) 153- سیاری از محمد بن سنان از ابی خالد قماط از حمران بن اعین روایت کرده است که گفت: از ابا عبدالله شنیدم که چنین می‌خواند: </w:t>
      </w:r>
      <w:r w:rsidRPr="00156706">
        <w:rPr>
          <w:rStyle w:val="Char"/>
          <w:rtl/>
        </w:rPr>
        <w:t>(</w:t>
      </w:r>
      <w:r w:rsidR="00865568" w:rsidRPr="00F248EA">
        <w:rPr>
          <w:rStyle w:val="Char"/>
          <w:rFonts w:hint="cs"/>
          <w:rtl/>
        </w:rPr>
        <w:t>إ</w:t>
      </w:r>
      <w:r w:rsidRPr="00F248EA">
        <w:rPr>
          <w:rStyle w:val="Char"/>
          <w:rtl/>
        </w:rPr>
        <w:t>ن الله ا</w:t>
      </w:r>
      <w:r w:rsidR="00FA47E1" w:rsidRPr="00F248EA">
        <w:rPr>
          <w:rStyle w:val="Char"/>
          <w:rtl/>
        </w:rPr>
        <w:t>صط</w:t>
      </w:r>
      <w:r w:rsidR="006E582A">
        <w:rPr>
          <w:rStyle w:val="Char"/>
          <w:rtl/>
        </w:rPr>
        <w:t>في</w:t>
      </w:r>
      <w:r w:rsidR="00FA47E1" w:rsidRPr="00F248EA">
        <w:rPr>
          <w:rStyle w:val="Char"/>
          <w:rtl/>
        </w:rPr>
        <w:t xml:space="preserve"> آدم ونوح</w:t>
      </w:r>
      <w:r w:rsidR="00865568" w:rsidRPr="00F248EA">
        <w:rPr>
          <w:rStyle w:val="Char"/>
          <w:rtl/>
        </w:rPr>
        <w:t>ا و</w:t>
      </w:r>
      <w:r w:rsidR="00FA47E1" w:rsidRPr="00F248EA">
        <w:rPr>
          <w:rStyle w:val="Char"/>
          <w:rtl/>
        </w:rPr>
        <w:t xml:space="preserve">آل </w:t>
      </w:r>
      <w:r w:rsidR="00865568" w:rsidRPr="00F248EA">
        <w:rPr>
          <w:rStyle w:val="Char"/>
          <w:rFonts w:hint="cs"/>
          <w:rtl/>
        </w:rPr>
        <w:t>إ</w:t>
      </w:r>
      <w:r w:rsidR="00FA47E1" w:rsidRPr="00F248EA">
        <w:rPr>
          <w:rStyle w:val="Char"/>
          <w:rtl/>
        </w:rPr>
        <w:t>براه</w:t>
      </w:r>
      <w:r w:rsidR="000D4DA8">
        <w:rPr>
          <w:rStyle w:val="Char"/>
          <w:rtl/>
        </w:rPr>
        <w:t>ي</w:t>
      </w:r>
      <w:r w:rsidR="00FA47E1" w:rsidRPr="00F248EA">
        <w:rPr>
          <w:rStyle w:val="Char"/>
          <w:rtl/>
        </w:rPr>
        <w:t>م وآل عمران و</w:t>
      </w:r>
      <w:r w:rsidRPr="00F248EA">
        <w:rPr>
          <w:rStyle w:val="Char"/>
          <w:rtl/>
        </w:rPr>
        <w:t>آل محمد</w:t>
      </w:r>
      <w:r w:rsidRPr="00156706">
        <w:rPr>
          <w:rStyle w:val="Char"/>
          <w:rtl/>
        </w:rPr>
        <w:t>)</w:t>
      </w:r>
      <w:r w:rsidR="00865568" w:rsidRPr="00156706">
        <w:rPr>
          <w:rStyle w:val="Char"/>
          <w:rFonts w:hint="cs"/>
          <w:rtl/>
        </w:rPr>
        <w:t xml:space="preserve"> </w:t>
      </w:r>
      <w:r w:rsidRPr="000D4DA8">
        <w:rPr>
          <w:rFonts w:hint="cs"/>
          <w:rtl/>
        </w:rPr>
        <w:t xml:space="preserve">سپس گفت: به خدا سوگند، این طور نازل شد. </w:t>
      </w:r>
    </w:p>
    <w:p w:rsidR="004B2B71" w:rsidRDefault="004B2B71" w:rsidP="00B55BCA">
      <w:pPr>
        <w:pStyle w:val="Heading3"/>
        <w:rPr>
          <w:rtl/>
        </w:rPr>
      </w:pPr>
      <w:bookmarkStart w:id="34" w:name="_Toc431581029"/>
      <w:r>
        <w:rPr>
          <w:rFonts w:hint="cs"/>
          <w:rtl/>
        </w:rPr>
        <w:t>(ط) 154- و از بعضی از اصحاب ما، روایت است که حدیث را به امامان</w:t>
      </w:r>
      <w:r w:rsidR="00B55BCA" w:rsidRPr="00B55BCA">
        <w:rPr>
          <w:rFonts w:cs="CTraditional Arabic" w:hint="cs"/>
          <w:b/>
          <w:bCs w:val="0"/>
          <w:rtl/>
        </w:rPr>
        <w:t>÷</w:t>
      </w:r>
      <w:r>
        <w:rPr>
          <w:rFonts w:hint="cs"/>
          <w:rtl/>
        </w:rPr>
        <w:t xml:space="preserve"> نسبت می‌دهند، و </w:t>
      </w:r>
      <w:r w:rsidRPr="00F248EA">
        <w:rPr>
          <w:rStyle w:val="Char"/>
          <w:rtl/>
        </w:rPr>
        <w:t>(</w:t>
      </w:r>
      <w:r w:rsidRPr="00BD159A">
        <w:rPr>
          <w:rStyle w:val="Char"/>
          <w:rtl/>
        </w:rPr>
        <w:t xml:space="preserve">آل </w:t>
      </w:r>
      <w:r w:rsidR="00865568" w:rsidRPr="00BD159A">
        <w:rPr>
          <w:rStyle w:val="Char"/>
          <w:rFonts w:hint="cs"/>
          <w:rtl/>
        </w:rPr>
        <w:t>إ</w:t>
      </w:r>
      <w:r w:rsidRPr="00BD159A">
        <w:rPr>
          <w:rStyle w:val="Char"/>
          <w:rtl/>
        </w:rPr>
        <w:t>براه</w:t>
      </w:r>
      <w:r w:rsidR="000D4DA8">
        <w:rPr>
          <w:rStyle w:val="Char"/>
          <w:rtl/>
        </w:rPr>
        <w:t>ي</w:t>
      </w:r>
      <w:r w:rsidRPr="00BD159A">
        <w:rPr>
          <w:rStyle w:val="Char"/>
          <w:rtl/>
        </w:rPr>
        <w:t>م</w:t>
      </w:r>
      <w:r w:rsidR="00D509F2">
        <w:rPr>
          <w:rStyle w:val="Char"/>
          <w:rtl/>
        </w:rPr>
        <w:t xml:space="preserve"> على </w:t>
      </w:r>
      <w:r w:rsidRPr="00BD159A">
        <w:rPr>
          <w:rStyle w:val="Char"/>
          <w:rtl/>
        </w:rPr>
        <w:t>العالم</w:t>
      </w:r>
      <w:r w:rsidR="000D4DA8">
        <w:rPr>
          <w:rStyle w:val="Char"/>
          <w:rtl/>
        </w:rPr>
        <w:t>ي</w:t>
      </w:r>
      <w:r w:rsidRPr="00BD159A">
        <w:rPr>
          <w:rStyle w:val="Char"/>
          <w:rtl/>
        </w:rPr>
        <w:t>ن</w:t>
      </w:r>
      <w:r>
        <w:rPr>
          <w:rtl/>
        </w:rPr>
        <w:t>)</w:t>
      </w:r>
      <w:r>
        <w:rPr>
          <w:rFonts w:hint="cs"/>
          <w:rtl/>
        </w:rPr>
        <w:t xml:space="preserve"> می</w:t>
      </w:r>
      <w:r>
        <w:rPr>
          <w:rFonts w:cs="Aban Bold" w:hint="cs"/>
          <w:rtl/>
        </w:rPr>
        <w:t>‌</w:t>
      </w:r>
      <w:r>
        <w:rPr>
          <w:rFonts w:hint="cs"/>
          <w:rtl/>
        </w:rPr>
        <w:t>خوانند و من گفتم: مردم «</w:t>
      </w:r>
      <w:r w:rsidR="00FA47E1">
        <w:rPr>
          <w:rtl/>
        </w:rPr>
        <w:t>و</w:t>
      </w:r>
      <w:r>
        <w:rPr>
          <w:rtl/>
        </w:rPr>
        <w:t>آل عمران</w:t>
      </w:r>
      <w:r>
        <w:rPr>
          <w:rFonts w:hint="cs"/>
          <w:rtl/>
        </w:rPr>
        <w:t>» می‌خوانند. گفت: حرفی در جای حرف دیگری قرار داده شده است.</w:t>
      </w:r>
      <w:bookmarkEnd w:id="34"/>
      <w:r>
        <w:rPr>
          <w:rFonts w:hint="cs"/>
          <w:rtl/>
        </w:rPr>
        <w:t xml:space="preserve"> </w:t>
      </w:r>
    </w:p>
    <w:p w:rsidR="004B2B71" w:rsidRDefault="004B2B71" w:rsidP="000D4DA8">
      <w:pPr>
        <w:pStyle w:val="a6"/>
        <w:rPr>
          <w:rFonts w:cs="Times New Roman"/>
          <w:rtl/>
        </w:rPr>
      </w:pPr>
      <w:r w:rsidRPr="000D4DA8">
        <w:rPr>
          <w:rFonts w:hint="cs"/>
          <w:rtl/>
        </w:rPr>
        <w:t>(ی) 155- و از علی بن حکم از داود بن نعمان از ایوب حر روایت است که گفت: ابو عبدالله</w:t>
      </w:r>
      <w:r w:rsidR="00C226CE" w:rsidRPr="000D4DA8">
        <w:rPr>
          <w:rFonts w:cs="CTraditional Arabic"/>
          <w:rtl/>
        </w:rPr>
        <w:t>÷</w:t>
      </w:r>
      <w:r w:rsidRPr="000D4DA8">
        <w:rPr>
          <w:rFonts w:hint="cs"/>
          <w:rtl/>
        </w:rPr>
        <w:t xml:space="preserve"> از من شنید که من این طور قرائت ‌کردم: </w:t>
      </w:r>
      <w:r w:rsidRPr="00156706">
        <w:rPr>
          <w:rStyle w:val="Char"/>
          <w:rtl/>
        </w:rPr>
        <w:t>(</w:t>
      </w:r>
      <w:r w:rsidR="00865568" w:rsidRPr="00BD159A">
        <w:rPr>
          <w:rStyle w:val="Char"/>
          <w:rFonts w:hint="cs"/>
          <w:rtl/>
        </w:rPr>
        <w:t>إ</w:t>
      </w:r>
      <w:r w:rsidRPr="00BD159A">
        <w:rPr>
          <w:rStyle w:val="Char"/>
          <w:rtl/>
        </w:rPr>
        <w:t xml:space="preserve">ن الله </w:t>
      </w:r>
      <w:r w:rsidR="00FA47E1" w:rsidRPr="00BD159A">
        <w:rPr>
          <w:rStyle w:val="Char"/>
          <w:rtl/>
        </w:rPr>
        <w:t>اصط</w:t>
      </w:r>
      <w:r w:rsidR="006E582A">
        <w:rPr>
          <w:rStyle w:val="Char"/>
          <w:rtl/>
        </w:rPr>
        <w:t>في</w:t>
      </w:r>
      <w:r w:rsidR="00FA47E1" w:rsidRPr="00BD159A">
        <w:rPr>
          <w:rStyle w:val="Char"/>
          <w:rtl/>
        </w:rPr>
        <w:t xml:space="preserve"> آدم و</w:t>
      </w:r>
      <w:r w:rsidR="00865568" w:rsidRPr="00BD159A">
        <w:rPr>
          <w:rStyle w:val="Char"/>
          <w:rtl/>
        </w:rPr>
        <w:t>نوحاً وآل ابراه</w:t>
      </w:r>
      <w:r w:rsidR="000D4DA8">
        <w:rPr>
          <w:rStyle w:val="Char"/>
          <w:rtl/>
        </w:rPr>
        <w:t>ي</w:t>
      </w:r>
      <w:r w:rsidR="00865568" w:rsidRPr="00BD159A">
        <w:rPr>
          <w:rStyle w:val="Char"/>
          <w:rtl/>
        </w:rPr>
        <w:t>م و</w:t>
      </w:r>
      <w:r w:rsidRPr="00BD159A">
        <w:rPr>
          <w:rStyle w:val="Char"/>
          <w:rtl/>
        </w:rPr>
        <w:t>آل عمران</w:t>
      </w:r>
      <w:r w:rsidR="00D509F2">
        <w:rPr>
          <w:rStyle w:val="Char"/>
          <w:rtl/>
        </w:rPr>
        <w:t xml:space="preserve"> على </w:t>
      </w:r>
      <w:r w:rsidRPr="00BD159A">
        <w:rPr>
          <w:rStyle w:val="Char"/>
          <w:rtl/>
        </w:rPr>
        <w:t>العالم</w:t>
      </w:r>
      <w:r w:rsidR="000D4DA8">
        <w:rPr>
          <w:rStyle w:val="Char"/>
          <w:rtl/>
        </w:rPr>
        <w:t>ي</w:t>
      </w:r>
      <w:r w:rsidRPr="00BD159A">
        <w:rPr>
          <w:rStyle w:val="Char"/>
          <w:rtl/>
        </w:rPr>
        <w:t>ن</w:t>
      </w:r>
      <w:r w:rsidRPr="00156706">
        <w:rPr>
          <w:rStyle w:val="Char"/>
          <w:rtl/>
        </w:rPr>
        <w:t>)</w:t>
      </w:r>
      <w:r w:rsidRPr="000D4DA8">
        <w:rPr>
          <w:rFonts w:hint="cs"/>
          <w:rtl/>
        </w:rPr>
        <w:t xml:space="preserve"> گفت</w:t>
      </w:r>
      <w:r w:rsidRPr="00BD159A">
        <w:rPr>
          <w:rStyle w:val="Char"/>
          <w:rFonts w:hint="cs"/>
          <w:rtl/>
        </w:rPr>
        <w:t xml:space="preserve">: </w:t>
      </w:r>
      <w:r w:rsidRPr="00BD159A">
        <w:rPr>
          <w:rStyle w:val="Char"/>
          <w:rtl/>
        </w:rPr>
        <w:t>آل محم</w:t>
      </w:r>
      <w:r w:rsidRPr="00156706">
        <w:rPr>
          <w:rStyle w:val="Char"/>
          <w:rtl/>
        </w:rPr>
        <w:t>د</w:t>
      </w:r>
      <w:r w:rsidRPr="000D4DA8">
        <w:rPr>
          <w:rFonts w:hint="cs"/>
          <w:rtl/>
        </w:rPr>
        <w:t xml:space="preserve"> هم، در آن بود اما آن را حذف کردند و بقیه را باقی گذاشتند. </w:t>
      </w:r>
    </w:p>
    <w:p w:rsidR="004B2B71" w:rsidRPr="000D4DA8" w:rsidRDefault="004B2B71" w:rsidP="000D4DA8">
      <w:pPr>
        <w:pStyle w:val="a6"/>
        <w:rPr>
          <w:rtl/>
        </w:rPr>
      </w:pPr>
      <w:r w:rsidRPr="000D4DA8">
        <w:rPr>
          <w:rFonts w:hint="cs"/>
          <w:rtl/>
        </w:rPr>
        <w:t>(یا) 156- شیخ طبرسی در تفسیر «</w:t>
      </w:r>
      <w:r w:rsidRPr="00BD159A">
        <w:rPr>
          <w:rStyle w:val="Char"/>
          <w:rtl/>
        </w:rPr>
        <w:t>مجمع الب</w:t>
      </w:r>
      <w:r w:rsidR="000D4DA8">
        <w:rPr>
          <w:rStyle w:val="Char"/>
          <w:rtl/>
        </w:rPr>
        <w:t>ي</w:t>
      </w:r>
      <w:r w:rsidRPr="00BD159A">
        <w:rPr>
          <w:rStyle w:val="Char"/>
          <w:rtl/>
        </w:rPr>
        <w:t>ان</w:t>
      </w:r>
      <w:r w:rsidRPr="000D4DA8">
        <w:rPr>
          <w:rFonts w:hint="cs"/>
          <w:rtl/>
        </w:rPr>
        <w:t>» گفت: و در قرائت اهل بیت</w:t>
      </w:r>
      <w:r w:rsidR="00C226CE" w:rsidRPr="000D4DA8">
        <w:rPr>
          <w:rFonts w:cs="CTraditional Arabic"/>
          <w:rtl/>
        </w:rPr>
        <w:t>÷</w:t>
      </w:r>
      <w:r w:rsidRPr="000D4DA8">
        <w:rPr>
          <w:rFonts w:hint="cs"/>
          <w:rtl/>
        </w:rPr>
        <w:t xml:space="preserve"> </w:t>
      </w:r>
      <w:r w:rsidRPr="00BD159A">
        <w:rPr>
          <w:rStyle w:val="Char"/>
          <w:rtl/>
        </w:rPr>
        <w:t>(آل محمد</w:t>
      </w:r>
      <w:r w:rsidR="00D509F2">
        <w:rPr>
          <w:rStyle w:val="Char"/>
          <w:rtl/>
        </w:rPr>
        <w:t xml:space="preserve"> على </w:t>
      </w:r>
      <w:r w:rsidRPr="00BD159A">
        <w:rPr>
          <w:rStyle w:val="Char"/>
          <w:rtl/>
        </w:rPr>
        <w:t>العالم</w:t>
      </w:r>
      <w:r w:rsidR="000D4DA8">
        <w:rPr>
          <w:rStyle w:val="Char"/>
          <w:rtl/>
        </w:rPr>
        <w:t>ي</w:t>
      </w:r>
      <w:r w:rsidRPr="00BD159A">
        <w:rPr>
          <w:rStyle w:val="Char"/>
          <w:rtl/>
        </w:rPr>
        <w:t>ن</w:t>
      </w:r>
      <w:r w:rsidRPr="00156706">
        <w:rPr>
          <w:rStyle w:val="Char"/>
          <w:rtl/>
        </w:rPr>
        <w:t>)</w:t>
      </w:r>
      <w:r w:rsidRPr="000D4DA8">
        <w:rPr>
          <w:rFonts w:hint="cs"/>
          <w:rtl/>
        </w:rPr>
        <w:t xml:space="preserve"> آمده است. </w:t>
      </w:r>
    </w:p>
    <w:p w:rsidR="004B2B71" w:rsidRDefault="004B2B71" w:rsidP="000D4DA8">
      <w:pPr>
        <w:pStyle w:val="a6"/>
        <w:rPr>
          <w:rFonts w:cs="Times New Roman"/>
          <w:rtl/>
        </w:rPr>
      </w:pPr>
      <w:r w:rsidRPr="000D4DA8">
        <w:rPr>
          <w:rFonts w:hint="cs"/>
          <w:rtl/>
        </w:rPr>
        <w:t>(یب) 157- شیخ محمد بن حسن شیبانی در کتاب «</w:t>
      </w:r>
      <w:r w:rsidRPr="00156706">
        <w:rPr>
          <w:rStyle w:val="Char"/>
          <w:rtl/>
        </w:rPr>
        <w:t>نهج الب</w:t>
      </w:r>
      <w:r w:rsidR="000D4DA8">
        <w:rPr>
          <w:rStyle w:val="Char"/>
          <w:rtl/>
        </w:rPr>
        <w:t>ي</w:t>
      </w:r>
      <w:r w:rsidRPr="00156706">
        <w:rPr>
          <w:rStyle w:val="Char"/>
          <w:rtl/>
        </w:rPr>
        <w:t>ان</w:t>
      </w:r>
      <w:r w:rsidRPr="000D4DA8">
        <w:rPr>
          <w:rFonts w:hint="cs"/>
          <w:rtl/>
        </w:rPr>
        <w:t xml:space="preserve">» گفته است: و در قرائت اهل بیت </w:t>
      </w:r>
      <w:r w:rsidR="00865568" w:rsidRPr="00156706">
        <w:rPr>
          <w:rStyle w:val="Char"/>
          <w:rtl/>
        </w:rPr>
        <w:t>(</w:t>
      </w:r>
      <w:r w:rsidR="00865568" w:rsidRPr="00BD159A">
        <w:rPr>
          <w:rStyle w:val="Char"/>
          <w:rtl/>
        </w:rPr>
        <w:t>و</w:t>
      </w:r>
      <w:r w:rsidRPr="00BD159A">
        <w:rPr>
          <w:rStyle w:val="Char"/>
          <w:rtl/>
        </w:rPr>
        <w:t>آل محمد</w:t>
      </w:r>
      <w:r w:rsidR="00D509F2">
        <w:rPr>
          <w:rStyle w:val="Char"/>
          <w:rtl/>
        </w:rPr>
        <w:t xml:space="preserve"> على </w:t>
      </w:r>
      <w:r w:rsidRPr="00BD159A">
        <w:rPr>
          <w:rStyle w:val="Char"/>
          <w:rtl/>
        </w:rPr>
        <w:t>العالم</w:t>
      </w:r>
      <w:r w:rsidR="000D4DA8">
        <w:rPr>
          <w:rStyle w:val="Char"/>
          <w:rtl/>
        </w:rPr>
        <w:t>ي</w:t>
      </w:r>
      <w:r w:rsidRPr="00BD159A">
        <w:rPr>
          <w:rStyle w:val="Char"/>
          <w:rtl/>
        </w:rPr>
        <w:t>ن</w:t>
      </w:r>
      <w:r w:rsidRPr="00156706">
        <w:rPr>
          <w:rStyle w:val="Char"/>
          <w:rtl/>
        </w:rPr>
        <w:t>)</w:t>
      </w:r>
      <w:r w:rsidRPr="000D4DA8">
        <w:rPr>
          <w:rFonts w:hint="cs"/>
          <w:rtl/>
        </w:rPr>
        <w:t xml:space="preserve"> آمده است: همه‌</w:t>
      </w:r>
      <w:r w:rsidR="00C606F4" w:rsidRPr="000D4DA8">
        <w:rPr>
          <w:rFonts w:hint="cs"/>
          <w:rtl/>
        </w:rPr>
        <w:t>ی</w:t>
      </w:r>
      <w:r w:rsidRPr="000D4DA8">
        <w:rPr>
          <w:rFonts w:hint="cs"/>
          <w:rtl/>
        </w:rPr>
        <w:t xml:space="preserve"> آن خبرها بر نزول «</w:t>
      </w:r>
      <w:r w:rsidRPr="00BD159A">
        <w:rPr>
          <w:rStyle w:val="Char"/>
          <w:rtl/>
        </w:rPr>
        <w:t>آل مح</w:t>
      </w:r>
      <w:r w:rsidR="00865568" w:rsidRPr="00BD159A">
        <w:rPr>
          <w:rStyle w:val="Char"/>
          <w:rFonts w:hint="cs"/>
          <w:rtl/>
        </w:rPr>
        <w:t>ـ</w:t>
      </w:r>
      <w:r w:rsidRPr="00BD159A">
        <w:rPr>
          <w:rStyle w:val="Char"/>
          <w:rtl/>
        </w:rPr>
        <w:t>مَّد</w:t>
      </w:r>
      <w:r w:rsidRPr="000D4DA8">
        <w:rPr>
          <w:rFonts w:hint="cs"/>
          <w:rtl/>
        </w:rPr>
        <w:t xml:space="preserve">» در این آیه اتفاق دارند، اما در نزول </w:t>
      </w:r>
      <w:r w:rsidRPr="00BD159A">
        <w:rPr>
          <w:rStyle w:val="Char"/>
          <w:rFonts w:hint="cs"/>
          <w:rtl/>
        </w:rPr>
        <w:t>«</w:t>
      </w:r>
      <w:r w:rsidRPr="00BD159A">
        <w:rPr>
          <w:rStyle w:val="Char"/>
          <w:rtl/>
        </w:rPr>
        <w:t>آل عمران</w:t>
      </w:r>
      <w:r w:rsidRPr="000D4DA8">
        <w:rPr>
          <w:rFonts w:hint="cs"/>
          <w:rtl/>
        </w:rPr>
        <w:t>» اختلاف دارند؛ زیرا بعضی از آن‌ها به صراحت می‌رسانند که «</w:t>
      </w:r>
      <w:r w:rsidRPr="00BD159A">
        <w:rPr>
          <w:rStyle w:val="Char"/>
          <w:rtl/>
        </w:rPr>
        <w:t>آل عمران</w:t>
      </w:r>
      <w:r w:rsidRPr="000D4DA8">
        <w:rPr>
          <w:rFonts w:hint="cs"/>
          <w:rtl/>
        </w:rPr>
        <w:t>» به جای «</w:t>
      </w:r>
      <w:r w:rsidRPr="00BD159A">
        <w:rPr>
          <w:rStyle w:val="Char"/>
          <w:rtl/>
        </w:rPr>
        <w:t>آل محمد</w:t>
      </w:r>
      <w:r w:rsidRPr="000D4DA8">
        <w:rPr>
          <w:rFonts w:hint="cs"/>
          <w:rtl/>
        </w:rPr>
        <w:t>» گذاشته شده است و بعضی از آن‌ها هم در نازل شدن آن ظاهرند و ممکن است قسمت اخیر بر عدم انتقال راوی حمل شود که سقوط آن را در قرائت امام نقل نکرده است چنانکه همان معنی موجود و ثابت در ذهن‌ها هست، بلکه از ذیل روایت ابی عمر و زبیری ظاهر است که جز ابی</w:t>
      </w:r>
      <w:r>
        <w:rPr>
          <w:rFonts w:cs="Aban Bold" w:hint="cs"/>
          <w:rtl/>
        </w:rPr>
        <w:t>‌</w:t>
      </w:r>
      <w:r w:rsidRPr="000D4DA8">
        <w:rPr>
          <w:rFonts w:hint="cs"/>
          <w:rtl/>
        </w:rPr>
        <w:t>خالد، «</w:t>
      </w:r>
      <w:r w:rsidRPr="00BD159A">
        <w:rPr>
          <w:rStyle w:val="Char"/>
          <w:rtl/>
        </w:rPr>
        <w:t>آل محمَّد</w:t>
      </w:r>
      <w:r w:rsidRPr="000D4DA8">
        <w:rPr>
          <w:rFonts w:hint="cs"/>
          <w:rtl/>
        </w:rPr>
        <w:t>» را نقل ن</w:t>
      </w:r>
      <w:r w:rsidR="00C606F4" w:rsidRPr="000D4DA8">
        <w:rPr>
          <w:rFonts w:hint="cs"/>
          <w:rtl/>
        </w:rPr>
        <w:t>ک</w:t>
      </w:r>
      <w:r w:rsidRPr="000D4DA8">
        <w:rPr>
          <w:rFonts w:hint="cs"/>
          <w:rtl/>
        </w:rPr>
        <w:t>رده</w:t>
      </w:r>
      <w:r>
        <w:rPr>
          <w:rFonts w:cs="Aban Bold" w:hint="cs"/>
          <w:rtl/>
        </w:rPr>
        <w:t>‌</w:t>
      </w:r>
      <w:r w:rsidRPr="000D4DA8">
        <w:rPr>
          <w:rFonts w:hint="cs"/>
          <w:rtl/>
        </w:rPr>
        <w:t>اند، اما باز هم ممکن است بر اشتباه نسخه</w:t>
      </w:r>
      <w:r>
        <w:rPr>
          <w:rFonts w:cs="Aban Bold" w:hint="cs"/>
          <w:rtl/>
        </w:rPr>
        <w:t>‌</w:t>
      </w:r>
      <w:r w:rsidRPr="000D4DA8">
        <w:rPr>
          <w:rFonts w:hint="cs"/>
          <w:rtl/>
        </w:rPr>
        <w:t xml:space="preserve">بردارها حمل شود، بلکه خبر مروی ابی خالد از حمران در وجود آن ظاهر است که با صریح خبر مروی دیگر وی در تفسیر فرات معارضه می‌شود، زیرا آن خبر بر عدم نزول آل عمران دلالت می‌کند، و در دلیل پنجم گفته  شد که آن مطلب در مصحف ابن مسعود بوده است. </w:t>
      </w:r>
    </w:p>
    <w:p w:rsidR="004B2B71" w:rsidRPr="000D4DA8" w:rsidRDefault="004B2B71" w:rsidP="000D4DA8">
      <w:pPr>
        <w:pStyle w:val="a6"/>
        <w:rPr>
          <w:rtl/>
        </w:rPr>
      </w:pPr>
      <w:r w:rsidRPr="000D4DA8">
        <w:rPr>
          <w:rFonts w:hint="cs"/>
          <w:rtl/>
        </w:rPr>
        <w:t xml:space="preserve">(یج) 158- علی بن ابراهیم در دو جا از تفسیر خود آورده است: </w:t>
      </w:r>
      <w:r w:rsidR="00FA47E1" w:rsidRPr="00156706">
        <w:rPr>
          <w:rStyle w:val="Char"/>
          <w:rtl/>
        </w:rPr>
        <w:t>(</w:t>
      </w:r>
      <w:r w:rsidR="000D4DA8">
        <w:rPr>
          <w:rStyle w:val="Char"/>
          <w:rtl/>
        </w:rPr>
        <w:t>ي</w:t>
      </w:r>
      <w:r w:rsidR="00FA47E1" w:rsidRPr="00AD2698">
        <w:rPr>
          <w:rStyle w:val="Char"/>
          <w:rtl/>
        </w:rPr>
        <w:t>ا مر</w:t>
      </w:r>
      <w:r w:rsidR="000D4DA8">
        <w:rPr>
          <w:rStyle w:val="Char"/>
          <w:rtl/>
        </w:rPr>
        <w:t>ي</w:t>
      </w:r>
      <w:r w:rsidR="00FA47E1" w:rsidRPr="00AD2698">
        <w:rPr>
          <w:rStyle w:val="Char"/>
          <w:rtl/>
        </w:rPr>
        <w:t>م اقنت</w:t>
      </w:r>
      <w:r w:rsidR="000D4DA8">
        <w:rPr>
          <w:rStyle w:val="Char"/>
          <w:rtl/>
        </w:rPr>
        <w:t>ي</w:t>
      </w:r>
      <w:r w:rsidR="00FA47E1" w:rsidRPr="00AD2698">
        <w:rPr>
          <w:rStyle w:val="Char"/>
          <w:rtl/>
        </w:rPr>
        <w:t xml:space="preserve"> لرب</w:t>
      </w:r>
      <w:r w:rsidR="006E582A">
        <w:rPr>
          <w:rStyle w:val="Char"/>
          <w:rtl/>
        </w:rPr>
        <w:t>ك</w:t>
      </w:r>
      <w:r w:rsidR="00FA47E1" w:rsidRPr="00AD2698">
        <w:rPr>
          <w:rStyle w:val="Char"/>
          <w:rtl/>
        </w:rPr>
        <w:t xml:space="preserve"> وار</w:t>
      </w:r>
      <w:r w:rsidR="006E582A">
        <w:rPr>
          <w:rStyle w:val="Char"/>
          <w:rtl/>
        </w:rPr>
        <w:t>ك</w:t>
      </w:r>
      <w:r w:rsidR="00FA47E1" w:rsidRPr="00AD2698">
        <w:rPr>
          <w:rStyle w:val="Char"/>
          <w:rtl/>
        </w:rPr>
        <w:t>ع</w:t>
      </w:r>
      <w:r w:rsidR="000D4DA8">
        <w:rPr>
          <w:rStyle w:val="Char"/>
          <w:rtl/>
        </w:rPr>
        <w:t>ي</w:t>
      </w:r>
      <w:r w:rsidR="00FA47E1" w:rsidRPr="00AD2698">
        <w:rPr>
          <w:rStyle w:val="Char"/>
          <w:rtl/>
        </w:rPr>
        <w:t xml:space="preserve"> و</w:t>
      </w:r>
      <w:r w:rsidRPr="00AD2698">
        <w:rPr>
          <w:rStyle w:val="Char"/>
          <w:rtl/>
        </w:rPr>
        <w:t>اسجد</w:t>
      </w:r>
      <w:r w:rsidR="000D4DA8">
        <w:rPr>
          <w:rStyle w:val="Char"/>
          <w:rtl/>
        </w:rPr>
        <w:t>ي</w:t>
      </w:r>
      <w:r w:rsidRPr="00AD2698">
        <w:rPr>
          <w:rStyle w:val="Char"/>
          <w:rtl/>
        </w:rPr>
        <w:t xml:space="preserve"> مع الرا</w:t>
      </w:r>
      <w:r w:rsidR="006E582A">
        <w:rPr>
          <w:rStyle w:val="Char"/>
          <w:rtl/>
        </w:rPr>
        <w:t>ك</w:t>
      </w:r>
      <w:r w:rsidRPr="00AD2698">
        <w:rPr>
          <w:rStyle w:val="Char"/>
          <w:rtl/>
        </w:rPr>
        <w:t>ع</w:t>
      </w:r>
      <w:r w:rsidR="000D4DA8">
        <w:rPr>
          <w:rStyle w:val="Char"/>
          <w:rtl/>
        </w:rPr>
        <w:t>ي</w:t>
      </w:r>
      <w:r w:rsidRPr="00AD2698">
        <w:rPr>
          <w:rStyle w:val="Char"/>
          <w:rtl/>
        </w:rPr>
        <w:t>ن</w:t>
      </w:r>
      <w:r w:rsidRPr="00156706">
        <w:rPr>
          <w:rStyle w:val="Char"/>
          <w:rtl/>
        </w:rPr>
        <w:t>)</w:t>
      </w:r>
      <w:r w:rsidRPr="000D4DA8">
        <w:rPr>
          <w:rFonts w:hint="cs"/>
          <w:rtl/>
        </w:rPr>
        <w:t xml:space="preserve"> ا</w:t>
      </w:r>
      <w:r w:rsidR="00C606F4" w:rsidRPr="000D4DA8">
        <w:rPr>
          <w:rFonts w:hint="cs"/>
          <w:rtl/>
        </w:rPr>
        <w:t>ی</w:t>
      </w:r>
      <w:r w:rsidRPr="000D4DA8">
        <w:rPr>
          <w:rFonts w:hint="cs"/>
          <w:rtl/>
        </w:rPr>
        <w:t>ن چن</w:t>
      </w:r>
      <w:r w:rsidR="00C606F4" w:rsidRPr="000D4DA8">
        <w:rPr>
          <w:rFonts w:hint="cs"/>
          <w:rtl/>
        </w:rPr>
        <w:t>ی</w:t>
      </w:r>
      <w:r w:rsidRPr="000D4DA8">
        <w:rPr>
          <w:rFonts w:hint="cs"/>
          <w:rtl/>
        </w:rPr>
        <w:t xml:space="preserve">ن نازل شده </w:t>
      </w:r>
      <w:r w:rsidR="00C606F4" w:rsidRPr="000D4DA8">
        <w:rPr>
          <w:rFonts w:hint="cs"/>
          <w:rtl/>
        </w:rPr>
        <w:t>ک</w:t>
      </w:r>
      <w:r w:rsidRPr="000D4DA8">
        <w:rPr>
          <w:rFonts w:hint="cs"/>
          <w:rtl/>
        </w:rPr>
        <w:t>ه «</w:t>
      </w:r>
      <w:r w:rsidRPr="00156706">
        <w:rPr>
          <w:rStyle w:val="Char"/>
          <w:rtl/>
        </w:rPr>
        <w:t>اسجد</w:t>
      </w:r>
      <w:r w:rsidR="000D4DA8">
        <w:rPr>
          <w:rStyle w:val="Char"/>
          <w:rtl/>
        </w:rPr>
        <w:t>ي</w:t>
      </w:r>
      <w:r w:rsidRPr="000D4DA8">
        <w:rPr>
          <w:rFonts w:hint="cs"/>
          <w:rtl/>
        </w:rPr>
        <w:t>» مقدم بر «</w:t>
      </w:r>
      <w:r w:rsidR="00FA47E1" w:rsidRPr="00AD2698">
        <w:rPr>
          <w:rStyle w:val="Char"/>
          <w:rtl/>
        </w:rPr>
        <w:t>و</w:t>
      </w:r>
      <w:r w:rsidRPr="00AD2698">
        <w:rPr>
          <w:rStyle w:val="Char"/>
          <w:rtl/>
        </w:rPr>
        <w:t>ار</w:t>
      </w:r>
      <w:r w:rsidR="006E582A">
        <w:rPr>
          <w:rStyle w:val="Char"/>
          <w:rtl/>
        </w:rPr>
        <w:t>ك</w:t>
      </w:r>
      <w:r w:rsidRPr="00AD2698">
        <w:rPr>
          <w:rStyle w:val="Char"/>
          <w:rtl/>
        </w:rPr>
        <w:t>ع</w:t>
      </w:r>
      <w:r w:rsidR="000D4DA8">
        <w:rPr>
          <w:rStyle w:val="Char"/>
          <w:rtl/>
        </w:rPr>
        <w:t>ي</w:t>
      </w:r>
      <w:r w:rsidRPr="000D4DA8">
        <w:rPr>
          <w:rFonts w:hint="cs"/>
          <w:rtl/>
        </w:rPr>
        <w:t>» است.</w:t>
      </w:r>
    </w:p>
    <w:p w:rsidR="004B2B71" w:rsidRPr="000D4DA8" w:rsidRDefault="004B2B71" w:rsidP="000D4DA8">
      <w:pPr>
        <w:pStyle w:val="a6"/>
        <w:rPr>
          <w:rtl/>
        </w:rPr>
      </w:pPr>
      <w:r w:rsidRPr="000D4DA8">
        <w:rPr>
          <w:rFonts w:hint="cs"/>
          <w:rtl/>
        </w:rPr>
        <w:t xml:space="preserve"> (ید) 159- محمد بن حسن شیبانی در دو جا از تفسیر خود برای تقدیم و تأخر حروف بر یکدیگر به ا</w:t>
      </w:r>
      <w:r w:rsidR="00C606F4" w:rsidRPr="000D4DA8">
        <w:rPr>
          <w:rFonts w:hint="cs"/>
          <w:rtl/>
        </w:rPr>
        <w:t>ی</w:t>
      </w:r>
      <w:r w:rsidRPr="000D4DA8">
        <w:rPr>
          <w:rFonts w:hint="cs"/>
          <w:rtl/>
        </w:rPr>
        <w:t>ن آ</w:t>
      </w:r>
      <w:r w:rsidR="00C606F4" w:rsidRPr="000D4DA8">
        <w:rPr>
          <w:rFonts w:hint="cs"/>
          <w:rtl/>
        </w:rPr>
        <w:t>ی</w:t>
      </w:r>
      <w:r w:rsidRPr="000D4DA8">
        <w:rPr>
          <w:rFonts w:hint="cs"/>
          <w:rtl/>
        </w:rPr>
        <w:t xml:space="preserve">ه مثال آورده است </w:t>
      </w:r>
      <w:r w:rsidR="00C606F4" w:rsidRPr="000D4DA8">
        <w:rPr>
          <w:rFonts w:hint="cs"/>
          <w:rtl/>
        </w:rPr>
        <w:t>ک</w:t>
      </w:r>
      <w:r w:rsidRPr="000D4DA8">
        <w:rPr>
          <w:rFonts w:hint="cs"/>
          <w:rtl/>
        </w:rPr>
        <w:t>ه خداوند م</w:t>
      </w:r>
      <w:r w:rsidR="00C606F4" w:rsidRPr="000D4DA8">
        <w:rPr>
          <w:rFonts w:hint="cs"/>
          <w:rtl/>
        </w:rPr>
        <w:t>ی</w:t>
      </w:r>
      <w:r>
        <w:rPr>
          <w:rFonts w:cs="Aban Bold" w:hint="cs"/>
          <w:rtl/>
        </w:rPr>
        <w:t>‌</w:t>
      </w:r>
      <w:r w:rsidRPr="000D4DA8">
        <w:rPr>
          <w:rFonts w:hint="cs"/>
          <w:rtl/>
        </w:rPr>
        <w:t>فرما</w:t>
      </w:r>
      <w:r w:rsidR="00C606F4" w:rsidRPr="000D4DA8">
        <w:rPr>
          <w:rFonts w:hint="cs"/>
          <w:rtl/>
        </w:rPr>
        <w:t>ی</w:t>
      </w:r>
      <w:r w:rsidRPr="000D4DA8">
        <w:rPr>
          <w:rFonts w:hint="cs"/>
          <w:rtl/>
        </w:rPr>
        <w:t>د:</w:t>
      </w:r>
      <w:r w:rsidRPr="00156706">
        <w:rPr>
          <w:rStyle w:val="Char"/>
          <w:rtl/>
        </w:rPr>
        <w:t xml:space="preserve"> (</w:t>
      </w:r>
      <w:r w:rsidR="000D4DA8">
        <w:rPr>
          <w:rStyle w:val="Char"/>
          <w:rtl/>
        </w:rPr>
        <w:t>ي</w:t>
      </w:r>
      <w:r w:rsidRPr="00AD2698">
        <w:rPr>
          <w:rStyle w:val="Char"/>
          <w:rtl/>
        </w:rPr>
        <w:t>ا مر</w:t>
      </w:r>
      <w:r w:rsidR="000D4DA8">
        <w:rPr>
          <w:rStyle w:val="Char"/>
          <w:rtl/>
        </w:rPr>
        <w:t>ي</w:t>
      </w:r>
      <w:r w:rsidRPr="00AD2698">
        <w:rPr>
          <w:rStyle w:val="Char"/>
          <w:rtl/>
        </w:rPr>
        <w:t>م اق</w:t>
      </w:r>
      <w:r w:rsidR="00FA47E1" w:rsidRPr="00AD2698">
        <w:rPr>
          <w:rStyle w:val="Char"/>
          <w:rtl/>
        </w:rPr>
        <w:t>نت</w:t>
      </w:r>
      <w:r w:rsidR="000D4DA8">
        <w:rPr>
          <w:rStyle w:val="Char"/>
          <w:rtl/>
        </w:rPr>
        <w:t>ي</w:t>
      </w:r>
      <w:r w:rsidR="00FA47E1" w:rsidRPr="00AD2698">
        <w:rPr>
          <w:rStyle w:val="Char"/>
          <w:rtl/>
        </w:rPr>
        <w:t xml:space="preserve"> لرب</w:t>
      </w:r>
      <w:r w:rsidR="006E582A">
        <w:rPr>
          <w:rStyle w:val="Char"/>
          <w:rtl/>
        </w:rPr>
        <w:t>ك</w:t>
      </w:r>
      <w:r w:rsidR="00FA47E1" w:rsidRPr="00AD2698">
        <w:rPr>
          <w:rStyle w:val="Char"/>
          <w:rtl/>
        </w:rPr>
        <w:t xml:space="preserve"> و</w:t>
      </w:r>
      <w:r w:rsidRPr="00AD2698">
        <w:rPr>
          <w:rStyle w:val="Char"/>
          <w:rtl/>
        </w:rPr>
        <w:t>اسجد</w:t>
      </w:r>
      <w:r w:rsidR="000D4DA8">
        <w:rPr>
          <w:rStyle w:val="Char"/>
          <w:rtl/>
        </w:rPr>
        <w:t>ي</w:t>
      </w:r>
      <w:r w:rsidRPr="00AD2698">
        <w:rPr>
          <w:rStyle w:val="Char"/>
          <w:rtl/>
        </w:rPr>
        <w:t xml:space="preserve"> وار</w:t>
      </w:r>
      <w:r w:rsidR="006E582A">
        <w:rPr>
          <w:rStyle w:val="Char"/>
          <w:rtl/>
        </w:rPr>
        <w:t>ك</w:t>
      </w:r>
      <w:r w:rsidRPr="00AD2698">
        <w:rPr>
          <w:rStyle w:val="Char"/>
          <w:rtl/>
        </w:rPr>
        <w:t>ع</w:t>
      </w:r>
      <w:r w:rsidR="000D4DA8">
        <w:rPr>
          <w:rStyle w:val="Char"/>
          <w:rtl/>
        </w:rPr>
        <w:t>ي</w:t>
      </w:r>
      <w:r w:rsidRPr="00AD2698">
        <w:rPr>
          <w:rStyle w:val="Char"/>
          <w:rtl/>
        </w:rPr>
        <w:t xml:space="preserve"> مع الرا</w:t>
      </w:r>
      <w:r w:rsidR="006E582A">
        <w:rPr>
          <w:rStyle w:val="Char"/>
          <w:rtl/>
        </w:rPr>
        <w:t>ك</w:t>
      </w:r>
      <w:r w:rsidRPr="00AD2698">
        <w:rPr>
          <w:rStyle w:val="Char"/>
          <w:rtl/>
        </w:rPr>
        <w:t>ع</w:t>
      </w:r>
      <w:r w:rsidR="000D4DA8">
        <w:rPr>
          <w:rStyle w:val="Char"/>
          <w:rtl/>
        </w:rPr>
        <w:t>ي</w:t>
      </w:r>
      <w:r w:rsidRPr="00AD2698">
        <w:rPr>
          <w:rStyle w:val="Char"/>
          <w:rtl/>
        </w:rPr>
        <w:t>ن</w:t>
      </w:r>
      <w:r w:rsidRPr="00156706">
        <w:rPr>
          <w:rStyle w:val="Char"/>
          <w:rtl/>
        </w:rPr>
        <w:t>)</w:t>
      </w:r>
    </w:p>
    <w:p w:rsidR="004B2B71" w:rsidRPr="000D4DA8" w:rsidRDefault="004B2B71" w:rsidP="000D4DA8">
      <w:pPr>
        <w:pStyle w:val="a6"/>
        <w:rPr>
          <w:rtl/>
        </w:rPr>
      </w:pPr>
      <w:r w:rsidRPr="000D4DA8">
        <w:rPr>
          <w:rFonts w:hint="cs"/>
          <w:rtl/>
        </w:rPr>
        <w:t>(یه) 160- سیاری از ابن ابی عمیر از ابی ایوب خراز از زیاد بن سوقه از حکم بن عینیه از ابی جعفر</w:t>
      </w:r>
      <w:r w:rsidR="00C226CE" w:rsidRPr="000D4DA8">
        <w:rPr>
          <w:rFonts w:cs="CTraditional Arabic"/>
          <w:rtl/>
        </w:rPr>
        <w:t>÷</w:t>
      </w:r>
      <w:r w:rsidRPr="000D4DA8">
        <w:rPr>
          <w:rFonts w:hint="cs"/>
          <w:rtl/>
        </w:rPr>
        <w:t xml:space="preserve"> روایت کرده است که ا</w:t>
      </w:r>
      <w:r w:rsidR="00C606F4" w:rsidRPr="000D4DA8">
        <w:rPr>
          <w:rFonts w:hint="cs"/>
          <w:rtl/>
        </w:rPr>
        <w:t>ی</w:t>
      </w:r>
      <w:r w:rsidRPr="000D4DA8">
        <w:rPr>
          <w:rFonts w:hint="cs"/>
          <w:rtl/>
        </w:rPr>
        <w:t>ن آ</w:t>
      </w:r>
      <w:r w:rsidR="00C606F4" w:rsidRPr="000D4DA8">
        <w:rPr>
          <w:rFonts w:hint="cs"/>
          <w:rtl/>
        </w:rPr>
        <w:t>ی</w:t>
      </w:r>
      <w:r w:rsidRPr="000D4DA8">
        <w:rPr>
          <w:rFonts w:hint="cs"/>
          <w:rtl/>
        </w:rPr>
        <w:t>ه را چنین خواند:</w:t>
      </w:r>
      <w:r w:rsidRPr="00156706">
        <w:rPr>
          <w:rStyle w:val="Char"/>
          <w:rtl/>
        </w:rPr>
        <w:t xml:space="preserve"> </w:t>
      </w:r>
      <w:r w:rsidR="00FA47E1" w:rsidRPr="00156706">
        <w:rPr>
          <w:rStyle w:val="Char"/>
          <w:rtl/>
        </w:rPr>
        <w:t>(</w:t>
      </w:r>
      <w:r w:rsidR="000D4DA8">
        <w:rPr>
          <w:rStyle w:val="Char"/>
          <w:rtl/>
        </w:rPr>
        <w:t>ي</w:t>
      </w:r>
      <w:r w:rsidR="00FA47E1" w:rsidRPr="00AD2698">
        <w:rPr>
          <w:rStyle w:val="Char"/>
          <w:rtl/>
        </w:rPr>
        <w:t>ا مر</w:t>
      </w:r>
      <w:r w:rsidR="000D4DA8">
        <w:rPr>
          <w:rStyle w:val="Char"/>
          <w:rtl/>
        </w:rPr>
        <w:t>ي</w:t>
      </w:r>
      <w:r w:rsidR="00FA47E1" w:rsidRPr="00AD2698">
        <w:rPr>
          <w:rStyle w:val="Char"/>
          <w:rtl/>
        </w:rPr>
        <w:t>م اقنت</w:t>
      </w:r>
      <w:r w:rsidR="000D4DA8">
        <w:rPr>
          <w:rStyle w:val="Char"/>
          <w:rtl/>
        </w:rPr>
        <w:t>ي</w:t>
      </w:r>
      <w:r w:rsidR="00FA47E1" w:rsidRPr="00AD2698">
        <w:rPr>
          <w:rStyle w:val="Char"/>
          <w:rtl/>
        </w:rPr>
        <w:t xml:space="preserve"> لرب</w:t>
      </w:r>
      <w:r w:rsidR="006E582A">
        <w:rPr>
          <w:rStyle w:val="Char"/>
          <w:rtl/>
        </w:rPr>
        <w:t>ك</w:t>
      </w:r>
      <w:r w:rsidR="00FA47E1" w:rsidRPr="00AD2698">
        <w:rPr>
          <w:rStyle w:val="Char"/>
          <w:rtl/>
        </w:rPr>
        <w:t xml:space="preserve"> و</w:t>
      </w:r>
      <w:r w:rsidRPr="00AD2698">
        <w:rPr>
          <w:rStyle w:val="Char"/>
          <w:rtl/>
        </w:rPr>
        <w:t>اسجد</w:t>
      </w:r>
      <w:r w:rsidR="000D4DA8">
        <w:rPr>
          <w:rStyle w:val="Char"/>
          <w:rtl/>
        </w:rPr>
        <w:t>ي</w:t>
      </w:r>
      <w:r w:rsidRPr="00AD2698">
        <w:rPr>
          <w:rStyle w:val="Char"/>
          <w:rtl/>
        </w:rPr>
        <w:t xml:space="preserve"> </w:t>
      </w:r>
      <w:r w:rsidRPr="00AD2698">
        <w:rPr>
          <w:rStyle w:val="Char"/>
          <w:rFonts w:ascii="Times New Roman" w:hAnsi="Times New Roman" w:cs="Times New Roman" w:hint="cs"/>
          <w:rtl/>
        </w:rPr>
        <w:t>–</w:t>
      </w:r>
      <w:r w:rsidRPr="00AD2698">
        <w:rPr>
          <w:rStyle w:val="Char"/>
          <w:rtl/>
        </w:rPr>
        <w:t xml:space="preserve"> ش</w:t>
      </w:r>
      <w:r w:rsidR="006E582A">
        <w:rPr>
          <w:rStyle w:val="Char"/>
          <w:rtl/>
        </w:rPr>
        <w:t>ك</w:t>
      </w:r>
      <w:r w:rsidRPr="00AD2698">
        <w:rPr>
          <w:rStyle w:val="Char"/>
          <w:rtl/>
        </w:rPr>
        <w:t xml:space="preserve">راً لله </w:t>
      </w:r>
      <w:r w:rsidRPr="00AD2698">
        <w:rPr>
          <w:rStyle w:val="Char"/>
          <w:rFonts w:ascii="Times New Roman" w:hAnsi="Times New Roman" w:cs="Times New Roman" w:hint="cs"/>
          <w:rtl/>
        </w:rPr>
        <w:t>–</w:t>
      </w:r>
      <w:r w:rsidRPr="00AD2698">
        <w:rPr>
          <w:rStyle w:val="Char"/>
          <w:rtl/>
        </w:rPr>
        <w:t xml:space="preserve"> وار</w:t>
      </w:r>
      <w:r w:rsidR="006E582A">
        <w:rPr>
          <w:rStyle w:val="Char"/>
          <w:rtl/>
        </w:rPr>
        <w:t>ك</w:t>
      </w:r>
      <w:r w:rsidRPr="00AD2698">
        <w:rPr>
          <w:rStyle w:val="Char"/>
          <w:rtl/>
        </w:rPr>
        <w:t>ع</w:t>
      </w:r>
      <w:r w:rsidR="000D4DA8">
        <w:rPr>
          <w:rStyle w:val="Char"/>
          <w:rtl/>
        </w:rPr>
        <w:t>ي</w:t>
      </w:r>
      <w:r w:rsidRPr="00AD2698">
        <w:rPr>
          <w:rStyle w:val="Char"/>
          <w:rtl/>
        </w:rPr>
        <w:t xml:space="preserve"> مع الرا</w:t>
      </w:r>
      <w:r w:rsidR="006E582A">
        <w:rPr>
          <w:rStyle w:val="Char"/>
          <w:rtl/>
        </w:rPr>
        <w:t>ك</w:t>
      </w:r>
      <w:r w:rsidRPr="00AD2698">
        <w:rPr>
          <w:rStyle w:val="Char"/>
          <w:rtl/>
        </w:rPr>
        <w:t>ع</w:t>
      </w:r>
      <w:r w:rsidR="000D4DA8">
        <w:rPr>
          <w:rStyle w:val="Char"/>
          <w:rtl/>
        </w:rPr>
        <w:t>ي</w:t>
      </w:r>
      <w:r w:rsidRPr="00AD2698">
        <w:rPr>
          <w:rStyle w:val="Char"/>
          <w:rtl/>
        </w:rPr>
        <w:t>ن</w:t>
      </w:r>
      <w:r w:rsidRPr="00156706">
        <w:rPr>
          <w:rStyle w:val="Char"/>
          <w:rtl/>
        </w:rPr>
        <w:t>)</w:t>
      </w:r>
      <w:r w:rsidRPr="000D4DA8">
        <w:rPr>
          <w:rFonts w:hint="cs"/>
          <w:rtl/>
        </w:rPr>
        <w:t xml:space="preserve"> و در فرموده</w:t>
      </w:r>
      <w:r>
        <w:rPr>
          <w:rFonts w:cs="Aban Bold" w:hint="cs"/>
          <w:rtl/>
        </w:rPr>
        <w:t>‌</w:t>
      </w:r>
      <w:r w:rsidR="00C606F4" w:rsidRPr="000D4DA8">
        <w:rPr>
          <w:rFonts w:hint="cs"/>
          <w:rtl/>
        </w:rPr>
        <w:t>ی</w:t>
      </w:r>
      <w:r w:rsidRPr="000D4DA8">
        <w:rPr>
          <w:rFonts w:hint="cs"/>
          <w:rtl/>
        </w:rPr>
        <w:t xml:space="preserve"> دیگر خداوند خواند: </w:t>
      </w:r>
      <w:r w:rsidRPr="00156706">
        <w:rPr>
          <w:rStyle w:val="Char"/>
          <w:rtl/>
        </w:rPr>
        <w:t>(</w:t>
      </w:r>
      <w:r w:rsidR="00865568" w:rsidRPr="00AD2698">
        <w:rPr>
          <w:rStyle w:val="Char"/>
          <w:rFonts w:hint="cs"/>
          <w:rtl/>
        </w:rPr>
        <w:t>إ</w:t>
      </w:r>
      <w:r w:rsidRPr="00AD2698">
        <w:rPr>
          <w:rStyle w:val="Char"/>
          <w:rtl/>
        </w:rPr>
        <w:t xml:space="preserve">ذا </w:t>
      </w:r>
      <w:r w:rsidR="000D4DA8">
        <w:rPr>
          <w:rStyle w:val="Char"/>
          <w:rtl/>
        </w:rPr>
        <w:t>ي</w:t>
      </w:r>
      <w:r w:rsidRPr="00AD2698">
        <w:rPr>
          <w:rStyle w:val="Char"/>
          <w:rtl/>
        </w:rPr>
        <w:t xml:space="preserve">ختصمون </w:t>
      </w:r>
      <w:r w:rsidRPr="00AD2698">
        <w:rPr>
          <w:rStyle w:val="Char"/>
          <w:rFonts w:ascii="Times New Roman" w:hAnsi="Times New Roman" w:cs="Times New Roman" w:hint="cs"/>
          <w:rtl/>
        </w:rPr>
        <w:t>–</w:t>
      </w:r>
      <w:r w:rsidRPr="00AD2698">
        <w:rPr>
          <w:rStyle w:val="Char"/>
          <w:rtl/>
        </w:rPr>
        <w:t xml:space="preserve"> </w:t>
      </w:r>
      <w:r w:rsidR="006E582A">
        <w:rPr>
          <w:rStyle w:val="Char"/>
          <w:rtl/>
        </w:rPr>
        <w:t>في</w:t>
      </w:r>
      <w:r w:rsidRPr="00AD2698">
        <w:rPr>
          <w:rStyle w:val="Char"/>
          <w:rtl/>
        </w:rPr>
        <w:t xml:space="preserve"> مر</w:t>
      </w:r>
      <w:r w:rsidR="000D4DA8">
        <w:rPr>
          <w:rStyle w:val="Char"/>
          <w:rtl/>
        </w:rPr>
        <w:t>ي</w:t>
      </w:r>
      <w:r w:rsidRPr="00AD2698">
        <w:rPr>
          <w:rStyle w:val="Char"/>
          <w:rtl/>
        </w:rPr>
        <w:t>م عند ولادتها</w:t>
      </w:r>
      <w:r w:rsidRPr="00156706">
        <w:rPr>
          <w:rStyle w:val="Char"/>
          <w:rtl/>
        </w:rPr>
        <w:t xml:space="preserve">»  </w:t>
      </w:r>
      <w:r w:rsidRPr="000D4DA8">
        <w:rPr>
          <w:rFonts w:hint="cs"/>
          <w:rtl/>
        </w:rPr>
        <w:t>الخبر. گو</w:t>
      </w:r>
      <w:r w:rsidR="00C606F4" w:rsidRPr="000D4DA8">
        <w:rPr>
          <w:rFonts w:hint="cs"/>
          <w:rtl/>
        </w:rPr>
        <w:t>ی</w:t>
      </w:r>
      <w:r w:rsidRPr="000D4DA8">
        <w:rPr>
          <w:rFonts w:hint="cs"/>
          <w:rtl/>
        </w:rPr>
        <w:t xml:space="preserve">ا </w:t>
      </w:r>
      <w:r w:rsidRPr="00156706">
        <w:rPr>
          <w:rStyle w:val="Char"/>
          <w:rtl/>
        </w:rPr>
        <w:t>(</w:t>
      </w:r>
      <w:r w:rsidR="006E582A">
        <w:rPr>
          <w:rStyle w:val="Char"/>
          <w:rtl/>
        </w:rPr>
        <w:t>في</w:t>
      </w:r>
      <w:r w:rsidRPr="00AD2698">
        <w:rPr>
          <w:rStyle w:val="Char"/>
          <w:rtl/>
        </w:rPr>
        <w:t xml:space="preserve"> مر</w:t>
      </w:r>
      <w:r w:rsidR="000D4DA8">
        <w:rPr>
          <w:rStyle w:val="Char"/>
          <w:rtl/>
        </w:rPr>
        <w:t>ي</w:t>
      </w:r>
      <w:r w:rsidRPr="00AD2698">
        <w:rPr>
          <w:rStyle w:val="Char"/>
          <w:rtl/>
        </w:rPr>
        <w:t>م عند ولادتها</w:t>
      </w:r>
      <w:r w:rsidRPr="00156706">
        <w:rPr>
          <w:rStyle w:val="Char"/>
          <w:rtl/>
        </w:rPr>
        <w:t>)</w:t>
      </w:r>
      <w:r w:rsidRPr="000D4DA8">
        <w:rPr>
          <w:rFonts w:hint="cs"/>
          <w:rtl/>
        </w:rPr>
        <w:t xml:space="preserve"> در قرآن بوده و حذف گردیده است. سیاری، این خبر را در این مقام چنین وارد کرده است و گویا او چنین فهمیده که دو کلمه داخل قرائت بوده است اما عیاشی طور</w:t>
      </w:r>
      <w:r w:rsidR="00C606F4" w:rsidRPr="000D4DA8">
        <w:rPr>
          <w:rFonts w:hint="cs"/>
          <w:rtl/>
        </w:rPr>
        <w:t>ی</w:t>
      </w:r>
      <w:r w:rsidRPr="000D4DA8">
        <w:rPr>
          <w:rFonts w:hint="cs"/>
          <w:rtl/>
        </w:rPr>
        <w:t xml:space="preserve"> این خبر را وارد نموده که نشان م</w:t>
      </w:r>
      <w:r w:rsidR="00C606F4" w:rsidRPr="000D4DA8">
        <w:rPr>
          <w:rFonts w:hint="cs"/>
          <w:rtl/>
        </w:rPr>
        <w:t>ی</w:t>
      </w:r>
      <w:r>
        <w:rPr>
          <w:rFonts w:cs="Aban Bold" w:hint="cs"/>
          <w:rtl/>
        </w:rPr>
        <w:t>‌</w:t>
      </w:r>
      <w:r w:rsidRPr="000D4DA8">
        <w:rPr>
          <w:rFonts w:hint="cs"/>
          <w:rtl/>
        </w:rPr>
        <w:t>دهد ا</w:t>
      </w:r>
      <w:r w:rsidR="00C606F4" w:rsidRPr="000D4DA8">
        <w:rPr>
          <w:rFonts w:hint="cs"/>
          <w:rtl/>
        </w:rPr>
        <w:t>ی</w:t>
      </w:r>
      <w:r w:rsidRPr="000D4DA8">
        <w:rPr>
          <w:rFonts w:hint="cs"/>
          <w:rtl/>
        </w:rPr>
        <w:t xml:space="preserve">ن دو </w:t>
      </w:r>
      <w:r w:rsidR="00C606F4" w:rsidRPr="000D4DA8">
        <w:rPr>
          <w:rFonts w:hint="cs"/>
          <w:rtl/>
        </w:rPr>
        <w:t>ک</w:t>
      </w:r>
      <w:r w:rsidRPr="000D4DA8">
        <w:rPr>
          <w:rFonts w:hint="cs"/>
          <w:rtl/>
        </w:rPr>
        <w:t>لمه داخل قرآن ن</w:t>
      </w:r>
      <w:r w:rsidR="00C606F4" w:rsidRPr="000D4DA8">
        <w:rPr>
          <w:rFonts w:hint="cs"/>
          <w:rtl/>
        </w:rPr>
        <w:t>ی</w:t>
      </w:r>
      <w:r w:rsidRPr="000D4DA8">
        <w:rPr>
          <w:rFonts w:hint="cs"/>
          <w:rtl/>
        </w:rPr>
        <w:t>ستند، زیرا درباره</w:t>
      </w:r>
      <w:r>
        <w:rPr>
          <w:rFonts w:cs="Aban Bold" w:hint="cs"/>
          <w:rtl/>
        </w:rPr>
        <w:t>‌</w:t>
      </w:r>
      <w:r w:rsidR="00C606F4" w:rsidRPr="000D4DA8">
        <w:rPr>
          <w:rFonts w:hint="cs"/>
          <w:rtl/>
        </w:rPr>
        <w:t>ی</w:t>
      </w:r>
      <w:r w:rsidRPr="000D4DA8">
        <w:rPr>
          <w:rFonts w:hint="cs"/>
          <w:rtl/>
        </w:rPr>
        <w:t xml:space="preserve"> آن از حکم بن عینیه آمده که گفت: از ابی جعفر درباره</w:t>
      </w:r>
      <w:r>
        <w:rPr>
          <w:rFonts w:cs="Aban Bold" w:hint="cs"/>
          <w:rtl/>
        </w:rPr>
        <w:t>‌</w:t>
      </w:r>
      <w:r w:rsidR="00C606F4" w:rsidRPr="000D4DA8">
        <w:rPr>
          <w:rFonts w:hint="cs"/>
          <w:rtl/>
        </w:rPr>
        <w:t>ی</w:t>
      </w:r>
      <w:r w:rsidRPr="000D4DA8">
        <w:rPr>
          <w:rFonts w:hint="cs"/>
          <w:rtl/>
        </w:rPr>
        <w:t xml:space="preserve"> ا</w:t>
      </w:r>
      <w:r w:rsidR="00C606F4" w:rsidRPr="000D4DA8">
        <w:rPr>
          <w:rFonts w:hint="cs"/>
          <w:rtl/>
        </w:rPr>
        <w:t>ی</w:t>
      </w:r>
      <w:r w:rsidRPr="000D4DA8">
        <w:rPr>
          <w:rFonts w:hint="cs"/>
          <w:rtl/>
        </w:rPr>
        <w:t>ن فرموده</w:t>
      </w:r>
      <w:r>
        <w:rPr>
          <w:rFonts w:cs="Aban Bold" w:hint="cs"/>
          <w:rtl/>
        </w:rPr>
        <w:t>‌</w:t>
      </w:r>
      <w:r w:rsidR="00C606F4" w:rsidRPr="000D4DA8">
        <w:rPr>
          <w:rFonts w:hint="cs"/>
          <w:rtl/>
        </w:rPr>
        <w:t>ی</w:t>
      </w:r>
      <w:r w:rsidRPr="000D4DA8">
        <w:rPr>
          <w:rFonts w:hint="cs"/>
          <w:rtl/>
        </w:rPr>
        <w:t xml:space="preserve"> خداوند در قرآن سوال نمودم </w:t>
      </w:r>
      <w:r w:rsidR="00C606F4" w:rsidRPr="000D4DA8">
        <w:rPr>
          <w:rFonts w:hint="cs"/>
          <w:rtl/>
        </w:rPr>
        <w:t>ک</w:t>
      </w:r>
      <w:r w:rsidRPr="000D4DA8">
        <w:rPr>
          <w:rFonts w:hint="cs"/>
          <w:rtl/>
        </w:rPr>
        <w:t>ه م</w:t>
      </w:r>
      <w:r w:rsidR="00C606F4" w:rsidRPr="000D4DA8">
        <w:rPr>
          <w:rFonts w:hint="cs"/>
          <w:rtl/>
        </w:rPr>
        <w:t>ی</w:t>
      </w:r>
      <w:r>
        <w:rPr>
          <w:rFonts w:cs="Aban Bold" w:hint="cs"/>
          <w:rtl/>
        </w:rPr>
        <w:t>‌</w:t>
      </w:r>
      <w:r w:rsidRPr="000D4DA8">
        <w:rPr>
          <w:rFonts w:hint="cs"/>
          <w:rtl/>
        </w:rPr>
        <w:t>فرما</w:t>
      </w:r>
      <w:r w:rsidR="00C606F4" w:rsidRPr="000D4DA8">
        <w:rPr>
          <w:rFonts w:hint="cs"/>
          <w:rtl/>
        </w:rPr>
        <w:t>ی</w:t>
      </w:r>
      <w:r w:rsidRPr="000D4DA8">
        <w:rPr>
          <w:rFonts w:hint="cs"/>
          <w:rtl/>
        </w:rPr>
        <w:t xml:space="preserve">د: </w:t>
      </w:r>
      <w:r w:rsidR="00AD2698" w:rsidRPr="00AD2698">
        <w:rPr>
          <w:rFonts w:ascii="Tahoma" w:hAnsi="Tahoma" w:cs="Traditional Arabic" w:hint="cs"/>
          <w:sz w:val="30"/>
          <w:rtl/>
        </w:rPr>
        <w:t>﴿</w:t>
      </w:r>
      <w:r w:rsidR="00AD2698" w:rsidRPr="00894D66">
        <w:rPr>
          <w:rStyle w:val="Char0"/>
          <w:rtl/>
        </w:rPr>
        <w:t xml:space="preserve">وَإِذۡ قَالَتِ </w:t>
      </w:r>
      <w:r w:rsidR="00AD2698" w:rsidRPr="00894D66">
        <w:rPr>
          <w:rStyle w:val="Char0"/>
          <w:rFonts w:hint="cs"/>
          <w:rtl/>
        </w:rPr>
        <w:t>ٱ</w:t>
      </w:r>
      <w:r w:rsidR="00AD2698" w:rsidRPr="00894D66">
        <w:rPr>
          <w:rStyle w:val="Char0"/>
          <w:rFonts w:hint="eastAsia"/>
          <w:rtl/>
        </w:rPr>
        <w:t>لۡمَلَٰٓئِكَةُ</w:t>
      </w:r>
      <w:r w:rsidR="00AD2698" w:rsidRPr="00894D66">
        <w:rPr>
          <w:rStyle w:val="Char0"/>
          <w:rtl/>
        </w:rPr>
        <w:t xml:space="preserve"> يَٰمَرۡيَمُ إِنَّ </w:t>
      </w:r>
      <w:r w:rsidR="00AD2698" w:rsidRPr="00894D66">
        <w:rPr>
          <w:rStyle w:val="Char0"/>
          <w:rFonts w:hint="cs"/>
          <w:rtl/>
        </w:rPr>
        <w:t>ٱ</w:t>
      </w:r>
      <w:r w:rsidR="00AD2698" w:rsidRPr="00894D66">
        <w:rPr>
          <w:rStyle w:val="Char0"/>
          <w:rFonts w:hint="eastAsia"/>
          <w:rtl/>
        </w:rPr>
        <w:t>للَّهَ</w:t>
      </w:r>
      <w:r w:rsidR="00AD2698" w:rsidRPr="00894D66">
        <w:rPr>
          <w:rStyle w:val="Char0"/>
          <w:rtl/>
        </w:rPr>
        <w:t xml:space="preserve"> </w:t>
      </w:r>
      <w:r w:rsidR="00AD2698" w:rsidRPr="00894D66">
        <w:rPr>
          <w:rStyle w:val="Char0"/>
          <w:rFonts w:hint="cs"/>
          <w:rtl/>
        </w:rPr>
        <w:t>ٱ</w:t>
      </w:r>
      <w:r w:rsidR="00AD2698" w:rsidRPr="00894D66">
        <w:rPr>
          <w:rStyle w:val="Char0"/>
          <w:rFonts w:hint="eastAsia"/>
          <w:rtl/>
        </w:rPr>
        <w:t>صۡطَفَىٰكِ</w:t>
      </w:r>
      <w:r w:rsidR="00AD2698" w:rsidRPr="00894D66">
        <w:rPr>
          <w:rStyle w:val="Char0"/>
          <w:rtl/>
        </w:rPr>
        <w:t xml:space="preserve"> وَطَهَّرَكِ وَ</w:t>
      </w:r>
      <w:r w:rsidR="00AD2698" w:rsidRPr="00894D66">
        <w:rPr>
          <w:rStyle w:val="Char0"/>
          <w:rFonts w:hint="cs"/>
          <w:rtl/>
        </w:rPr>
        <w:t>ٱ</w:t>
      </w:r>
      <w:r w:rsidR="00AD2698" w:rsidRPr="00894D66">
        <w:rPr>
          <w:rStyle w:val="Char0"/>
          <w:rFonts w:hint="eastAsia"/>
          <w:rtl/>
        </w:rPr>
        <w:t>صۡطَفَىٰكِ</w:t>
      </w:r>
      <w:r w:rsidR="00AD2698" w:rsidRPr="00894D66">
        <w:rPr>
          <w:rStyle w:val="Char0"/>
          <w:rtl/>
        </w:rPr>
        <w:t xml:space="preserve"> عَلَىٰ نِسَآءِ </w:t>
      </w:r>
      <w:r w:rsidR="00AD2698" w:rsidRPr="00894D66">
        <w:rPr>
          <w:rStyle w:val="Char0"/>
          <w:rFonts w:hint="cs"/>
          <w:rtl/>
        </w:rPr>
        <w:t>ٱ</w:t>
      </w:r>
      <w:r w:rsidR="00AD2698" w:rsidRPr="00894D66">
        <w:rPr>
          <w:rStyle w:val="Char0"/>
          <w:rFonts w:hint="eastAsia"/>
          <w:rtl/>
        </w:rPr>
        <w:t>لۡعَٰلَمِينَ</w:t>
      </w:r>
      <w:r w:rsidR="00AD2698" w:rsidRPr="00894D66">
        <w:rPr>
          <w:rStyle w:val="Char0"/>
          <w:rtl/>
        </w:rPr>
        <w:t>٤٢</w:t>
      </w:r>
      <w:r w:rsidR="00AD2698" w:rsidRPr="00AD2698">
        <w:rPr>
          <w:rFonts w:ascii="Tahoma" w:hAnsi="Tahoma" w:cs="Traditional Arabic" w:hint="cs"/>
          <w:sz w:val="30"/>
          <w:rtl/>
        </w:rPr>
        <w:t>﴾</w:t>
      </w:r>
      <w:r w:rsidR="00AD2698">
        <w:rPr>
          <w:rFonts w:ascii="Tahoma" w:hAnsi="Tahoma"/>
          <w:sz w:val="30"/>
          <w:szCs w:val="24"/>
          <w:rtl/>
        </w:rPr>
        <w:t xml:space="preserve"> </w:t>
      </w:r>
      <w:r w:rsidR="00AD2698" w:rsidRPr="00AD2698">
        <w:rPr>
          <w:rStyle w:val="Char1"/>
          <w:rtl/>
        </w:rPr>
        <w:t>[آل عمران: 42]</w:t>
      </w:r>
      <w:r w:rsidR="006A733F" w:rsidRPr="00894D66">
        <w:rPr>
          <w:rStyle w:val="Char2"/>
          <w:rFonts w:hint="cs"/>
          <w:rtl/>
        </w:rPr>
        <w:t>.</w:t>
      </w:r>
    </w:p>
    <w:p w:rsidR="004B2B71" w:rsidRPr="000D4DA8" w:rsidRDefault="004B2B71" w:rsidP="000D4DA8">
      <w:pPr>
        <w:pStyle w:val="a6"/>
        <w:rPr>
          <w:rtl/>
        </w:rPr>
      </w:pPr>
      <w:r w:rsidRPr="000D4DA8">
        <w:rPr>
          <w:rFonts w:hint="cs"/>
          <w:rtl/>
        </w:rPr>
        <w:t xml:space="preserve">«آنگاه را به یاد بیاور </w:t>
      </w:r>
      <w:r w:rsidR="00C606F4" w:rsidRPr="000D4DA8">
        <w:rPr>
          <w:rFonts w:hint="cs"/>
          <w:rtl/>
        </w:rPr>
        <w:t>ک</w:t>
      </w:r>
      <w:r w:rsidRPr="000D4DA8">
        <w:rPr>
          <w:rFonts w:hint="cs"/>
          <w:rtl/>
        </w:rPr>
        <w:t>ه فرشتگان گفتند: ا</w:t>
      </w:r>
      <w:r w:rsidR="00C606F4" w:rsidRPr="000D4DA8">
        <w:rPr>
          <w:rFonts w:hint="cs"/>
          <w:rtl/>
        </w:rPr>
        <w:t>ی</w:t>
      </w:r>
      <w:r w:rsidRPr="000D4DA8">
        <w:rPr>
          <w:rFonts w:hint="cs"/>
          <w:rtl/>
        </w:rPr>
        <w:t xml:space="preserve"> مر</w:t>
      </w:r>
      <w:r w:rsidR="00C606F4" w:rsidRPr="000D4DA8">
        <w:rPr>
          <w:rFonts w:hint="cs"/>
          <w:rtl/>
        </w:rPr>
        <w:t>ی</w:t>
      </w:r>
      <w:r w:rsidRPr="000D4DA8">
        <w:rPr>
          <w:rFonts w:hint="cs"/>
          <w:rtl/>
        </w:rPr>
        <w:t>م! خدا تو را برگز</w:t>
      </w:r>
      <w:r w:rsidR="00C606F4" w:rsidRPr="000D4DA8">
        <w:rPr>
          <w:rFonts w:hint="cs"/>
          <w:rtl/>
        </w:rPr>
        <w:t>ی</w:t>
      </w:r>
      <w:r w:rsidRPr="000D4DA8">
        <w:rPr>
          <w:rFonts w:hint="cs"/>
          <w:rtl/>
        </w:rPr>
        <w:t>ده و پا</w:t>
      </w:r>
      <w:r w:rsidR="00C606F4" w:rsidRPr="000D4DA8">
        <w:rPr>
          <w:rFonts w:hint="cs"/>
          <w:rtl/>
        </w:rPr>
        <w:t>کی</w:t>
      </w:r>
      <w:r w:rsidRPr="000D4DA8">
        <w:rPr>
          <w:rFonts w:hint="cs"/>
          <w:rtl/>
        </w:rPr>
        <w:t>زه‌ات داشته است، و تو را بر همه زنان جهان برتر</w:t>
      </w:r>
      <w:r w:rsidR="00C606F4" w:rsidRPr="000D4DA8">
        <w:rPr>
          <w:rFonts w:hint="cs"/>
          <w:rtl/>
        </w:rPr>
        <w:t>ی</w:t>
      </w:r>
      <w:r w:rsidRPr="000D4DA8">
        <w:rPr>
          <w:rFonts w:hint="cs"/>
          <w:rtl/>
        </w:rPr>
        <w:t xml:space="preserve"> داده است».</w:t>
      </w:r>
    </w:p>
    <w:p w:rsidR="004B2B71" w:rsidRPr="000D4DA8" w:rsidRDefault="004B2B71" w:rsidP="000D4DA8">
      <w:pPr>
        <w:pStyle w:val="a6"/>
        <w:rPr>
          <w:rtl/>
        </w:rPr>
      </w:pPr>
      <w:r w:rsidRPr="000D4DA8">
        <w:rPr>
          <w:rFonts w:hint="cs"/>
          <w:rtl/>
        </w:rPr>
        <w:t>گفتم: چرا «</w:t>
      </w:r>
      <w:r w:rsidRPr="006A733F">
        <w:rPr>
          <w:rStyle w:val="Char"/>
          <w:rtl/>
        </w:rPr>
        <w:t>اصطفاء</w:t>
      </w:r>
      <w:r w:rsidRPr="006A733F">
        <w:rPr>
          <w:rStyle w:val="Char"/>
          <w:rFonts w:hint="cs"/>
          <w:rtl/>
        </w:rPr>
        <w:t>»</w:t>
      </w:r>
      <w:r w:rsidRPr="000D4DA8">
        <w:rPr>
          <w:rFonts w:hint="cs"/>
          <w:rtl/>
        </w:rPr>
        <w:t xml:space="preserve"> دوبار ذکر شده است در حالی که «</w:t>
      </w:r>
      <w:r w:rsidRPr="006A733F">
        <w:rPr>
          <w:rStyle w:val="Char"/>
          <w:rtl/>
        </w:rPr>
        <w:t>اصطفاء</w:t>
      </w:r>
      <w:r w:rsidRPr="000D4DA8">
        <w:rPr>
          <w:rFonts w:hint="cs"/>
          <w:rtl/>
        </w:rPr>
        <w:t xml:space="preserve">» فقط یک بار است؟ راوی گفت: امام در جواب گفت: ای حکم، این مطلب تأویل و تفسیری دارد. پس به او گفتم: آن تفسیر کن. گفت:  یعنی، اول عیسی را برای او از فرزندان انبیاء برگزید و از این که در ولادت و در میان پدران و مادرش زنایی موجود باشد، پاک گردانید و در قرآن هم، می‌فرماید: </w:t>
      </w:r>
      <w:r w:rsidR="00FA47E1" w:rsidRPr="006A733F">
        <w:rPr>
          <w:rStyle w:val="Char"/>
          <w:rtl/>
        </w:rPr>
        <w:t>(</w:t>
      </w:r>
      <w:r w:rsidR="000D4DA8">
        <w:rPr>
          <w:rStyle w:val="Char"/>
          <w:rtl/>
        </w:rPr>
        <w:t>ي</w:t>
      </w:r>
      <w:r w:rsidR="00FA47E1" w:rsidRPr="006A733F">
        <w:rPr>
          <w:rStyle w:val="Char"/>
          <w:rtl/>
        </w:rPr>
        <w:t>ا مر</w:t>
      </w:r>
      <w:r w:rsidR="000D4DA8">
        <w:rPr>
          <w:rStyle w:val="Char"/>
          <w:rtl/>
        </w:rPr>
        <w:t>ي</w:t>
      </w:r>
      <w:r w:rsidR="00FA47E1" w:rsidRPr="006A733F">
        <w:rPr>
          <w:rStyle w:val="Char"/>
          <w:rtl/>
        </w:rPr>
        <w:t>م اقنت</w:t>
      </w:r>
      <w:r w:rsidR="000D4DA8">
        <w:rPr>
          <w:rStyle w:val="Char"/>
          <w:rtl/>
        </w:rPr>
        <w:t>ي</w:t>
      </w:r>
      <w:r w:rsidR="00FA47E1" w:rsidRPr="006A733F">
        <w:rPr>
          <w:rStyle w:val="Char"/>
          <w:rtl/>
        </w:rPr>
        <w:t xml:space="preserve"> لرب</w:t>
      </w:r>
      <w:r w:rsidR="006E582A">
        <w:rPr>
          <w:rStyle w:val="Char"/>
          <w:rtl/>
        </w:rPr>
        <w:t>ك</w:t>
      </w:r>
      <w:r w:rsidR="00FA47E1" w:rsidRPr="006A733F">
        <w:rPr>
          <w:rStyle w:val="Char"/>
          <w:rtl/>
        </w:rPr>
        <w:t xml:space="preserve"> و</w:t>
      </w:r>
      <w:r w:rsidRPr="006A733F">
        <w:rPr>
          <w:rStyle w:val="Char"/>
          <w:rtl/>
        </w:rPr>
        <w:t>اسجد</w:t>
      </w:r>
      <w:r w:rsidR="000D4DA8">
        <w:rPr>
          <w:rStyle w:val="Char"/>
          <w:rtl/>
        </w:rPr>
        <w:t>ي</w:t>
      </w:r>
      <w:r w:rsidRPr="006A733F">
        <w:rPr>
          <w:rStyle w:val="Char"/>
          <w:rtl/>
        </w:rPr>
        <w:t xml:space="preserve"> وار</w:t>
      </w:r>
      <w:r w:rsidR="006E582A">
        <w:rPr>
          <w:rStyle w:val="Char"/>
          <w:rtl/>
        </w:rPr>
        <w:t>ك</w:t>
      </w:r>
      <w:r w:rsidRPr="006A733F">
        <w:rPr>
          <w:rStyle w:val="Char"/>
          <w:rtl/>
        </w:rPr>
        <w:t>ع</w:t>
      </w:r>
      <w:r w:rsidR="000D4DA8">
        <w:rPr>
          <w:rStyle w:val="Char"/>
          <w:rtl/>
        </w:rPr>
        <w:t>ي</w:t>
      </w:r>
      <w:r w:rsidRPr="006A733F">
        <w:rPr>
          <w:rStyle w:val="Char"/>
          <w:rtl/>
        </w:rPr>
        <w:t xml:space="preserve"> ش</w:t>
      </w:r>
      <w:r w:rsidR="006E582A">
        <w:rPr>
          <w:rStyle w:val="Char"/>
          <w:rtl/>
        </w:rPr>
        <w:t>ك</w:t>
      </w:r>
      <w:r w:rsidRPr="006A733F">
        <w:rPr>
          <w:rStyle w:val="Char"/>
          <w:rtl/>
        </w:rPr>
        <w:t>راً لله</w:t>
      </w:r>
      <w:r w:rsidRPr="00156706">
        <w:rPr>
          <w:rStyle w:val="Char"/>
          <w:rtl/>
        </w:rPr>
        <w:t>)</w:t>
      </w:r>
      <w:r w:rsidRPr="000D4DA8">
        <w:rPr>
          <w:rFonts w:hint="cs"/>
          <w:rtl/>
        </w:rPr>
        <w:t xml:space="preserve"> تا آن جا که می‌گوید: در روایت ابن خرذاذ آمده است که کدام یک از آنان، مریم را در حال یتیم شدن کفالت کردند و تو ای محمد، نزد آنان نبودی؛ آنگاه که مردم درباره‌</w:t>
      </w:r>
      <w:r w:rsidR="00C606F4" w:rsidRPr="000D4DA8">
        <w:rPr>
          <w:rFonts w:hint="cs"/>
          <w:rtl/>
        </w:rPr>
        <w:t>ی</w:t>
      </w:r>
      <w:r w:rsidRPr="000D4DA8">
        <w:rPr>
          <w:rFonts w:hint="cs"/>
          <w:rtl/>
        </w:rPr>
        <w:t xml:space="preserve"> به دنیا آمدن عیسی با هم درگیر بودند که کدام یک از آن‌ها کفالت او و فرزندش را به عهده بگیرند.روا</w:t>
      </w:r>
      <w:r w:rsidR="00C606F4" w:rsidRPr="000D4DA8">
        <w:rPr>
          <w:rFonts w:hint="cs"/>
          <w:rtl/>
        </w:rPr>
        <w:t>ی</w:t>
      </w:r>
      <w:r w:rsidRPr="000D4DA8">
        <w:rPr>
          <w:rFonts w:hint="cs"/>
          <w:rtl/>
        </w:rPr>
        <w:t xml:space="preserve">ت. </w:t>
      </w:r>
    </w:p>
    <w:p w:rsidR="004B2B71" w:rsidRDefault="004B2B71" w:rsidP="000D4DA8">
      <w:pPr>
        <w:pStyle w:val="a6"/>
        <w:rPr>
          <w:rFonts w:cs="Times New Roman"/>
          <w:rtl/>
        </w:rPr>
      </w:pPr>
      <w:r w:rsidRPr="000D4DA8">
        <w:rPr>
          <w:rFonts w:hint="cs"/>
          <w:rtl/>
        </w:rPr>
        <w:t>(یو) 161- سیاری از محمد بن جمهور از بعضی از اصحاب از ابی عبدالله دربارۀ قول خداوند، خطاب به حضرت عیسی:</w:t>
      </w:r>
      <w:r w:rsidRPr="00156706">
        <w:rPr>
          <w:rStyle w:val="Char"/>
          <w:rtl/>
        </w:rPr>
        <w:t xml:space="preserve"> </w:t>
      </w:r>
      <w:r w:rsidR="009C773C" w:rsidRPr="006A733F">
        <w:rPr>
          <w:rStyle w:val="Char"/>
          <w:rtl/>
        </w:rPr>
        <w:t>(</w:t>
      </w:r>
      <w:r w:rsidR="00865568" w:rsidRPr="006A733F">
        <w:rPr>
          <w:rStyle w:val="Char"/>
          <w:rFonts w:hint="cs"/>
          <w:rtl/>
        </w:rPr>
        <w:t>إ</w:t>
      </w:r>
      <w:r w:rsidR="009C773C" w:rsidRPr="006A733F">
        <w:rPr>
          <w:rStyle w:val="Char"/>
          <w:rtl/>
        </w:rPr>
        <w:t>ن</w:t>
      </w:r>
      <w:r w:rsidR="000D4DA8">
        <w:rPr>
          <w:rStyle w:val="Char"/>
          <w:rtl/>
        </w:rPr>
        <w:t>ي</w:t>
      </w:r>
      <w:r w:rsidR="009C773C" w:rsidRPr="006A733F">
        <w:rPr>
          <w:rStyle w:val="Char"/>
          <w:rtl/>
        </w:rPr>
        <w:t xml:space="preserve"> رافع</w:t>
      </w:r>
      <w:r w:rsidR="006E582A">
        <w:rPr>
          <w:rStyle w:val="Char"/>
          <w:rtl/>
        </w:rPr>
        <w:t>ك</w:t>
      </w:r>
      <w:r w:rsidR="007B3AC9">
        <w:rPr>
          <w:rStyle w:val="Char"/>
          <w:rtl/>
        </w:rPr>
        <w:t xml:space="preserve"> الى </w:t>
      </w:r>
      <w:r w:rsidR="009C773C" w:rsidRPr="006A733F">
        <w:rPr>
          <w:rStyle w:val="Char"/>
          <w:rtl/>
        </w:rPr>
        <w:t>و</w:t>
      </w:r>
      <w:r w:rsidRPr="006A733F">
        <w:rPr>
          <w:rStyle w:val="Char"/>
          <w:rtl/>
        </w:rPr>
        <w:t>متو</w:t>
      </w:r>
      <w:r w:rsidR="006E582A">
        <w:rPr>
          <w:rStyle w:val="Char"/>
          <w:rtl/>
        </w:rPr>
        <w:t>فيك</w:t>
      </w:r>
      <w:r w:rsidRPr="00156706">
        <w:rPr>
          <w:rStyle w:val="Char"/>
          <w:rtl/>
        </w:rPr>
        <w:t>)</w:t>
      </w:r>
      <w:r w:rsidRPr="000D4DA8">
        <w:rPr>
          <w:rFonts w:hint="cs"/>
          <w:rtl/>
        </w:rPr>
        <w:t xml:space="preserve"> روایت کرده است که گفت: چنین نازل شد. پس آن‌چه صدوق با اسناد از امام رضا روایت کرده است که امام رضا گفت: امر هیچ یک از انبیاء و حجت</w:t>
      </w:r>
      <w:r>
        <w:rPr>
          <w:rFonts w:cs="Aban Bold" w:hint="cs"/>
          <w:rtl/>
        </w:rPr>
        <w:t>‌</w:t>
      </w:r>
      <w:r w:rsidRPr="000D4DA8">
        <w:rPr>
          <w:rFonts w:hint="cs"/>
          <w:rtl/>
        </w:rPr>
        <w:t>ها</w:t>
      </w:r>
      <w:r w:rsidR="00C606F4" w:rsidRPr="000D4DA8">
        <w:rPr>
          <w:rFonts w:hint="cs"/>
          <w:rtl/>
        </w:rPr>
        <w:t>ی</w:t>
      </w:r>
      <w:r w:rsidRPr="000D4DA8">
        <w:rPr>
          <w:rFonts w:hint="cs"/>
          <w:rtl/>
        </w:rPr>
        <w:t xml:space="preserve"> خدا، بر مردم مشتبه نشد مگر امر عیسی</w:t>
      </w:r>
      <w:r w:rsidR="00C226CE" w:rsidRPr="000D4DA8">
        <w:rPr>
          <w:rFonts w:cs="CTraditional Arabic"/>
          <w:rtl/>
        </w:rPr>
        <w:t>÷</w:t>
      </w:r>
      <w:r w:rsidRPr="000D4DA8">
        <w:rPr>
          <w:rFonts w:hint="cs"/>
          <w:rtl/>
        </w:rPr>
        <w:t xml:space="preserve"> </w:t>
      </w:r>
      <w:r w:rsidR="00C606F4" w:rsidRPr="000D4DA8">
        <w:rPr>
          <w:rFonts w:hint="cs"/>
          <w:rtl/>
        </w:rPr>
        <w:t>ک</w:t>
      </w:r>
      <w:r w:rsidRPr="000D4DA8">
        <w:rPr>
          <w:rFonts w:hint="cs"/>
          <w:rtl/>
        </w:rPr>
        <w:t xml:space="preserve">ه او زنده از زمین رفت و روحش در بین آسمان و زمین گرفته شد، سپس به سوی آسمان بالا کشیده شد و روحش به وی باز گردانده شد، این قرائت را تأیید می‌کند. در ظاهر، قرائت مشهور می‌رساند که وفات در زمین انجام شده است و اهل تفسیر چند وجهی را برای آن ذکر کرده‌اند که چهارمین وجه از علمای نحو نقل شد که گفتند: در آیه، تقدیم و تأخر وجود دارد، مانند قول خداوند: </w:t>
      </w:r>
      <w:r w:rsidR="009C773C" w:rsidRPr="009C773C">
        <w:rPr>
          <w:rFonts w:ascii="Lotus Linotype" w:hAnsi="Lotus Linotype" w:cs="Traditional Arabic" w:hint="cs"/>
          <w:b/>
          <w:bCs/>
          <w:sz w:val="24"/>
          <w:szCs w:val="24"/>
          <w:rtl/>
        </w:rPr>
        <w:t>﴿</w:t>
      </w:r>
      <w:r w:rsidR="009C773C" w:rsidRPr="00156706">
        <w:rPr>
          <w:rStyle w:val="Char"/>
          <w:rFonts w:hint="cs"/>
          <w:rtl/>
        </w:rPr>
        <w:t>فَ</w:t>
      </w:r>
      <w:r w:rsidR="009C773C" w:rsidRPr="00156706">
        <w:rPr>
          <w:rStyle w:val="Char"/>
          <w:rtl/>
        </w:rPr>
        <w:t>كَ</w:t>
      </w:r>
      <w:r w:rsidR="000D4DA8">
        <w:rPr>
          <w:rStyle w:val="Char"/>
          <w:rFonts w:hint="cs"/>
          <w:rtl/>
        </w:rPr>
        <w:t>ي</w:t>
      </w:r>
      <w:r w:rsidR="009C773C" w:rsidRPr="00156706">
        <w:rPr>
          <w:rStyle w:val="Char"/>
          <w:rFonts w:hint="eastAsia"/>
          <w:rtl/>
        </w:rPr>
        <w:t>فَ</w:t>
      </w:r>
      <w:r w:rsidR="009C773C" w:rsidRPr="00156706">
        <w:rPr>
          <w:rStyle w:val="Char"/>
          <w:rtl/>
        </w:rPr>
        <w:t xml:space="preserve"> كَانَ عَذَابِ</w:t>
      </w:r>
      <w:r w:rsidR="000D4DA8">
        <w:rPr>
          <w:rStyle w:val="Char"/>
          <w:rFonts w:hint="cs"/>
          <w:rtl/>
        </w:rPr>
        <w:t>ي</w:t>
      </w:r>
      <w:r w:rsidR="009C773C" w:rsidRPr="00156706">
        <w:rPr>
          <w:rStyle w:val="Char"/>
          <w:rtl/>
        </w:rPr>
        <w:t xml:space="preserve"> وَنُذُرِ</w:t>
      </w:r>
      <w:r w:rsidR="009C773C" w:rsidRPr="009C773C">
        <w:rPr>
          <w:rFonts w:ascii="Lotus Linotype" w:hAnsi="Lotus Linotype" w:cs="CTraditional Arabic" w:hint="cs"/>
          <w:b/>
          <w:bCs/>
          <w:sz w:val="24"/>
          <w:szCs w:val="24"/>
          <w:rtl/>
        </w:rPr>
        <w:t>﴾</w:t>
      </w:r>
      <w:r w:rsidRPr="000D4DA8">
        <w:rPr>
          <w:rFonts w:hint="cs"/>
          <w:rtl/>
        </w:rPr>
        <w:t xml:space="preserve"> که در ترتیب، وجود نذر؛ یعنی، «</w:t>
      </w:r>
      <w:r w:rsidRPr="00156706">
        <w:rPr>
          <w:rStyle w:val="Char"/>
          <w:rtl/>
        </w:rPr>
        <w:t>پ</w:t>
      </w:r>
      <w:r w:rsidR="000D4DA8">
        <w:rPr>
          <w:rStyle w:val="Char"/>
          <w:rtl/>
        </w:rPr>
        <w:t>ي</w:t>
      </w:r>
      <w:r w:rsidRPr="00156706">
        <w:rPr>
          <w:rStyle w:val="Char"/>
          <w:rtl/>
        </w:rPr>
        <w:t>امبران</w:t>
      </w:r>
      <w:r w:rsidRPr="000D4DA8">
        <w:rPr>
          <w:rFonts w:hint="cs"/>
          <w:rtl/>
        </w:rPr>
        <w:t>» قبل از عذاب است، اما شیخ در «</w:t>
      </w:r>
      <w:r w:rsidRPr="00156706">
        <w:rPr>
          <w:rStyle w:val="Char"/>
          <w:rtl/>
        </w:rPr>
        <w:t>التب</w:t>
      </w:r>
      <w:r w:rsidR="000D4DA8">
        <w:rPr>
          <w:rStyle w:val="Char"/>
          <w:rtl/>
        </w:rPr>
        <w:t>ي</w:t>
      </w:r>
      <w:r w:rsidRPr="00156706">
        <w:rPr>
          <w:rStyle w:val="Char"/>
          <w:rtl/>
        </w:rPr>
        <w:t>ان</w:t>
      </w:r>
      <w:r w:rsidRPr="000D4DA8">
        <w:rPr>
          <w:rFonts w:hint="cs"/>
          <w:rtl/>
        </w:rPr>
        <w:t>» این قول را به قرائت نسبت داده است و طبرسی آن را تأیید نموده با آن‌چه از پیامبر</w:t>
      </w:r>
      <w:r w:rsidR="00156706" w:rsidRPr="000D4DA8">
        <w:rPr>
          <w:rFonts w:cs="CTraditional Arabic"/>
          <w:rtl/>
        </w:rPr>
        <w:t>ص</w:t>
      </w:r>
      <w:r w:rsidRPr="000D4DA8">
        <w:rPr>
          <w:rFonts w:hint="cs"/>
          <w:rtl/>
        </w:rPr>
        <w:t xml:space="preserve"> روایت نموده است که می‌فرماید: «عیسی نمرده و قبل از روز قیامت به سوی شما بر می‌گردد». </w:t>
      </w:r>
    </w:p>
    <w:p w:rsidR="004B2B71" w:rsidRPr="000D4DA8" w:rsidRDefault="004B2B71" w:rsidP="000D4DA8">
      <w:pPr>
        <w:pStyle w:val="a6"/>
        <w:rPr>
          <w:rtl/>
        </w:rPr>
      </w:pPr>
      <w:r w:rsidRPr="000D4DA8">
        <w:rPr>
          <w:rFonts w:hint="cs"/>
          <w:rtl/>
        </w:rPr>
        <w:t>(یز) 162- محمد بن حسن شیبانی در «</w:t>
      </w:r>
      <w:r w:rsidRPr="001A5A8B">
        <w:rPr>
          <w:rStyle w:val="Char"/>
          <w:rtl/>
        </w:rPr>
        <w:t>نهج الب</w:t>
      </w:r>
      <w:r w:rsidR="000D4DA8">
        <w:rPr>
          <w:rStyle w:val="Char"/>
          <w:rtl/>
        </w:rPr>
        <w:t>ي</w:t>
      </w:r>
      <w:r w:rsidRPr="001A5A8B">
        <w:rPr>
          <w:rStyle w:val="Char"/>
          <w:rtl/>
        </w:rPr>
        <w:t>ان</w:t>
      </w:r>
      <w:r w:rsidRPr="000D4DA8">
        <w:rPr>
          <w:rFonts w:hint="cs"/>
          <w:rtl/>
        </w:rPr>
        <w:t xml:space="preserve">» گفته است: و در خبرهای ما از امامانمان روایت شده است: </w:t>
      </w:r>
      <w:r w:rsidRPr="00156706">
        <w:rPr>
          <w:rStyle w:val="Char"/>
          <w:rtl/>
        </w:rPr>
        <w:t>(</w:t>
      </w:r>
      <w:r w:rsidR="009C773C" w:rsidRPr="001A5A8B">
        <w:rPr>
          <w:rStyle w:val="Char"/>
          <w:rFonts w:hint="cs"/>
          <w:rtl/>
        </w:rPr>
        <w:t>إ</w:t>
      </w:r>
      <w:r w:rsidRPr="001A5A8B">
        <w:rPr>
          <w:rStyle w:val="Char"/>
          <w:rtl/>
        </w:rPr>
        <w:t>ن</w:t>
      </w:r>
      <w:r w:rsidR="000D4DA8">
        <w:rPr>
          <w:rStyle w:val="Char"/>
          <w:rtl/>
        </w:rPr>
        <w:t>ي</w:t>
      </w:r>
      <w:r w:rsidRPr="001A5A8B">
        <w:rPr>
          <w:rStyle w:val="Char"/>
          <w:rtl/>
        </w:rPr>
        <w:t xml:space="preserve"> رافع</w:t>
      </w:r>
      <w:r w:rsidR="006E582A">
        <w:rPr>
          <w:rStyle w:val="Char"/>
          <w:rtl/>
        </w:rPr>
        <w:t>ك</w:t>
      </w:r>
      <w:r w:rsidR="007B3AC9">
        <w:rPr>
          <w:rStyle w:val="Char"/>
          <w:rtl/>
        </w:rPr>
        <w:t xml:space="preserve"> الى </w:t>
      </w:r>
      <w:r w:rsidR="009C773C" w:rsidRPr="001A5A8B">
        <w:rPr>
          <w:rStyle w:val="Char"/>
          <w:rtl/>
        </w:rPr>
        <w:t>و</w:t>
      </w:r>
      <w:r w:rsidRPr="001A5A8B">
        <w:rPr>
          <w:rStyle w:val="Char"/>
          <w:rtl/>
        </w:rPr>
        <w:t>متو</w:t>
      </w:r>
      <w:r w:rsidR="006E582A">
        <w:rPr>
          <w:rStyle w:val="Char"/>
          <w:rtl/>
        </w:rPr>
        <w:t>فيك</w:t>
      </w:r>
      <w:r>
        <w:rPr>
          <w:rFonts w:cs="Times New Roman"/>
          <w:rtl/>
        </w:rPr>
        <w:t>)–</w:t>
      </w:r>
      <w:r w:rsidRPr="000D4DA8">
        <w:rPr>
          <w:rFonts w:hint="cs"/>
          <w:rtl/>
        </w:rPr>
        <w:t xml:space="preserve"> بعد از نازل شدنش در زمان قائم آل محمد</w:t>
      </w:r>
      <w:r w:rsidR="00C226CE" w:rsidRPr="000D4DA8">
        <w:rPr>
          <w:rFonts w:cs="CTraditional Arabic"/>
          <w:rtl/>
        </w:rPr>
        <w:t>÷</w:t>
      </w:r>
      <w:r w:rsidRPr="000D4DA8">
        <w:rPr>
          <w:rFonts w:hint="cs"/>
          <w:rtl/>
        </w:rPr>
        <w:t xml:space="preserve">»، دخول این کلمات در قرائت، بعید به نظر نمی‌رسد و خدا دانا به همه چیز است. </w:t>
      </w:r>
    </w:p>
    <w:p w:rsidR="004B2B71" w:rsidRPr="000D4DA8" w:rsidRDefault="004B2B71" w:rsidP="000D4DA8">
      <w:pPr>
        <w:pStyle w:val="a6"/>
        <w:rPr>
          <w:rtl/>
        </w:rPr>
      </w:pPr>
      <w:r w:rsidRPr="000D4DA8">
        <w:rPr>
          <w:rFonts w:hint="cs"/>
          <w:rtl/>
        </w:rPr>
        <w:t>(یح) 163- عیاشی از حبیب سجستانی روایت کرده است که گفت: از ابا جعفر</w:t>
      </w:r>
      <w:r w:rsidR="00C226CE" w:rsidRPr="000D4DA8">
        <w:rPr>
          <w:rFonts w:cs="CTraditional Arabic"/>
          <w:rtl/>
        </w:rPr>
        <w:t>÷</w:t>
      </w:r>
      <w:r w:rsidRPr="000D4DA8">
        <w:rPr>
          <w:rFonts w:hint="cs"/>
          <w:rtl/>
        </w:rPr>
        <w:t xml:space="preserve"> درباره</w:t>
      </w:r>
      <w:r>
        <w:rPr>
          <w:rFonts w:cs="Aban Bold" w:hint="cs"/>
          <w:rtl/>
        </w:rPr>
        <w:t>‌</w:t>
      </w:r>
      <w:r w:rsidR="00C606F4" w:rsidRPr="000D4DA8">
        <w:rPr>
          <w:rFonts w:hint="cs"/>
          <w:rtl/>
        </w:rPr>
        <w:t>ی</w:t>
      </w:r>
      <w:r w:rsidRPr="000D4DA8">
        <w:rPr>
          <w:rFonts w:hint="cs"/>
          <w:rtl/>
        </w:rPr>
        <w:t xml:space="preserve"> فرموده</w:t>
      </w:r>
      <w:r>
        <w:rPr>
          <w:rFonts w:cs="Aban Bold" w:hint="cs"/>
          <w:rtl/>
        </w:rPr>
        <w:t>‌</w:t>
      </w:r>
      <w:r w:rsidR="00C606F4" w:rsidRPr="000D4DA8">
        <w:rPr>
          <w:rFonts w:hint="cs"/>
          <w:rtl/>
        </w:rPr>
        <w:t>ی</w:t>
      </w:r>
      <w:r w:rsidRPr="000D4DA8">
        <w:rPr>
          <w:rFonts w:hint="cs"/>
          <w:rtl/>
        </w:rPr>
        <w:t xml:space="preserve"> خداوند سؤال نمودم: </w:t>
      </w:r>
    </w:p>
    <w:p w:rsidR="004B2B71" w:rsidRPr="00242706" w:rsidRDefault="001A5A8B" w:rsidP="000D4DA8">
      <w:pPr>
        <w:pStyle w:val="a6"/>
        <w:rPr>
          <w:rStyle w:val="Char2"/>
          <w:rtl/>
        </w:rPr>
      </w:pPr>
      <w:r w:rsidRPr="001A5A8B">
        <w:rPr>
          <w:rFonts w:ascii="Tahoma" w:hAnsi="Tahoma" w:cs="Traditional Arabic" w:hint="cs"/>
          <w:sz w:val="32"/>
          <w:rtl/>
        </w:rPr>
        <w:t>﴿</w:t>
      </w:r>
      <w:r w:rsidRPr="00894D66">
        <w:rPr>
          <w:rStyle w:val="Char0"/>
          <w:rtl/>
        </w:rPr>
        <w:t xml:space="preserve">وَإِذۡ أَخَذَ </w:t>
      </w:r>
      <w:r w:rsidRPr="00894D66">
        <w:rPr>
          <w:rStyle w:val="Char0"/>
          <w:rFonts w:hint="cs"/>
          <w:rtl/>
        </w:rPr>
        <w:t>ٱ</w:t>
      </w:r>
      <w:r w:rsidRPr="00894D66">
        <w:rPr>
          <w:rStyle w:val="Char0"/>
          <w:rFonts w:hint="eastAsia"/>
          <w:rtl/>
        </w:rPr>
        <w:t>للَّهُ</w:t>
      </w:r>
      <w:r w:rsidRPr="00894D66">
        <w:rPr>
          <w:rStyle w:val="Char0"/>
          <w:rtl/>
        </w:rPr>
        <w:t xml:space="preserve"> مِيثَٰقَ </w:t>
      </w:r>
      <w:r w:rsidRPr="00894D66">
        <w:rPr>
          <w:rStyle w:val="Char0"/>
          <w:rFonts w:hint="cs"/>
          <w:rtl/>
        </w:rPr>
        <w:t>ٱ</w:t>
      </w:r>
      <w:r w:rsidRPr="00894D66">
        <w:rPr>
          <w:rStyle w:val="Char0"/>
          <w:rFonts w:hint="eastAsia"/>
          <w:rtl/>
        </w:rPr>
        <w:t>لنَّبِيِّ‍ۧنَ</w:t>
      </w:r>
      <w:r w:rsidRPr="00894D66">
        <w:rPr>
          <w:rStyle w:val="Char0"/>
          <w:rtl/>
        </w:rPr>
        <w:t xml:space="preserve"> لَمَآ ءَاتَيۡتُكُم مِّن كِتَٰبٖ وَحِكۡمَةٖ ثُمَّ جَآءَكُمۡ رَسُولٞ مُّصَدِّقٞ لِّمَا مَعَكُمۡ لَتُؤۡمِنُنَّ بِهِ</w:t>
      </w:r>
      <w:r w:rsidRPr="001A5A8B">
        <w:rPr>
          <w:rFonts w:ascii="Tahoma" w:hAnsi="Tahoma" w:cs="Traditional Arabic" w:hint="cs"/>
          <w:sz w:val="32"/>
          <w:rtl/>
        </w:rPr>
        <w:t>﴾</w:t>
      </w:r>
      <w:r>
        <w:rPr>
          <w:rFonts w:ascii="Tahoma" w:hAnsi="Tahoma"/>
          <w:sz w:val="32"/>
          <w:szCs w:val="24"/>
          <w:rtl/>
        </w:rPr>
        <w:t xml:space="preserve"> </w:t>
      </w:r>
      <w:r w:rsidRPr="001A5A8B">
        <w:rPr>
          <w:rStyle w:val="Char1"/>
          <w:rtl/>
        </w:rPr>
        <w:t>[آل عمران: 81]</w:t>
      </w:r>
      <w:r w:rsidRPr="00894D66">
        <w:rPr>
          <w:rStyle w:val="Char2"/>
          <w:rFonts w:hint="cs"/>
          <w:rtl/>
        </w:rPr>
        <w:t>.</w:t>
      </w:r>
    </w:p>
    <w:p w:rsidR="004B2B71" w:rsidRPr="000D4DA8" w:rsidRDefault="004B2B71" w:rsidP="000D4DA8">
      <w:pPr>
        <w:pStyle w:val="a6"/>
        <w:rPr>
          <w:rtl/>
        </w:rPr>
      </w:pPr>
      <w:r w:rsidRPr="000D4DA8">
        <w:rPr>
          <w:rtl/>
        </w:rPr>
        <w:t>«</w:t>
      </w:r>
      <w:r w:rsidRPr="000D4DA8">
        <w:rPr>
          <w:rFonts w:hint="cs"/>
          <w:rtl/>
        </w:rPr>
        <w:t>هنگامی که خداوند پیمان مؤکد از پیغمبران گرفت که وقتی کتاب و فرزانگی به شما دادم و بعد از آن پیغمبری آمد تا آن‌چه با خود دارید، تصدیق نماید؛ باید به او ایمان بیاورید و وی را یاری دهید».</w:t>
      </w:r>
    </w:p>
    <w:p w:rsidR="004B2B71" w:rsidRPr="000D4DA8" w:rsidRDefault="004B2B71" w:rsidP="000D4DA8">
      <w:pPr>
        <w:pStyle w:val="a6"/>
        <w:rPr>
          <w:rtl/>
        </w:rPr>
      </w:pPr>
      <w:r w:rsidRPr="000D4DA8">
        <w:rPr>
          <w:rFonts w:hint="cs"/>
          <w:rtl/>
        </w:rPr>
        <w:t xml:space="preserve"> گفتم: چگونه موسی</w:t>
      </w:r>
      <w:r w:rsidR="00C24B82">
        <w:rPr>
          <w:rFonts w:cs="CTraditional Arabic" w:hint="cs"/>
          <w:rtl/>
        </w:rPr>
        <w:t>÷</w:t>
      </w:r>
      <w:r w:rsidRPr="000D4DA8">
        <w:rPr>
          <w:rFonts w:hint="cs"/>
          <w:rtl/>
        </w:rPr>
        <w:t xml:space="preserve"> و عیسی</w:t>
      </w:r>
      <w:r w:rsidR="00C226CE" w:rsidRPr="000D4DA8">
        <w:rPr>
          <w:rFonts w:cs="CTraditional Arabic"/>
          <w:rtl/>
        </w:rPr>
        <w:t>÷</w:t>
      </w:r>
      <w:r w:rsidRPr="000D4DA8">
        <w:rPr>
          <w:rFonts w:hint="cs"/>
          <w:rtl/>
        </w:rPr>
        <w:t xml:space="preserve"> به وی ایمان بیاورند و کمکش کنند در حالی که او را در نیافته‌اند و چگونه عیسی به محمد</w:t>
      </w:r>
      <w:r w:rsidR="00156706" w:rsidRPr="000D4DA8">
        <w:rPr>
          <w:rFonts w:cs="CTraditional Arabic"/>
          <w:rtl/>
        </w:rPr>
        <w:t>ص</w:t>
      </w:r>
      <w:r w:rsidRPr="000D4DA8">
        <w:rPr>
          <w:rFonts w:hint="cs"/>
          <w:rtl/>
        </w:rPr>
        <w:t xml:space="preserve"> ایمان بیاورد و او را کمک کند در حالی که او را در نیافته است. امام در جواب گفت: ای حبیب، به درستی از قرآن آیات بسیاری ساقط گردیده است و چیزی جز حروفی که نویسندگان به اشتباه نوشته‌اند و در توهّم مردان است، به آن اضافه نشده است. این درست نیست، پس آن را چنین بخوان: </w:t>
      </w:r>
      <w:r w:rsidRPr="00156706">
        <w:rPr>
          <w:rStyle w:val="Char"/>
          <w:rtl/>
        </w:rPr>
        <w:t>(</w:t>
      </w:r>
      <w:r w:rsidRPr="001A5A8B">
        <w:rPr>
          <w:rStyle w:val="Char"/>
          <w:rtl/>
        </w:rPr>
        <w:t xml:space="preserve">و </w:t>
      </w:r>
      <w:r w:rsidR="00865568" w:rsidRPr="001A5A8B">
        <w:rPr>
          <w:rStyle w:val="Char"/>
          <w:rFonts w:hint="cs"/>
          <w:rtl/>
        </w:rPr>
        <w:t>إ</w:t>
      </w:r>
      <w:r w:rsidRPr="001A5A8B">
        <w:rPr>
          <w:rStyle w:val="Char"/>
          <w:rtl/>
        </w:rPr>
        <w:t xml:space="preserve">ذا </w:t>
      </w:r>
      <w:r w:rsidR="00865568" w:rsidRPr="001A5A8B">
        <w:rPr>
          <w:rStyle w:val="Char"/>
          <w:rFonts w:hint="cs"/>
          <w:rtl/>
        </w:rPr>
        <w:t>أ</w:t>
      </w:r>
      <w:r w:rsidRPr="001A5A8B">
        <w:rPr>
          <w:rStyle w:val="Char"/>
          <w:rtl/>
        </w:rPr>
        <w:t>خذ الله م</w:t>
      </w:r>
      <w:r w:rsidR="000D4DA8">
        <w:rPr>
          <w:rStyle w:val="Char"/>
          <w:rtl/>
        </w:rPr>
        <w:t>ي</w:t>
      </w:r>
      <w:r w:rsidRPr="001A5A8B">
        <w:rPr>
          <w:rStyle w:val="Char"/>
          <w:rtl/>
        </w:rPr>
        <w:t>ثاق ا</w:t>
      </w:r>
      <w:r w:rsidR="00865568" w:rsidRPr="001A5A8B">
        <w:rPr>
          <w:rStyle w:val="Char"/>
          <w:rtl/>
        </w:rPr>
        <w:t>مم النب</w:t>
      </w:r>
      <w:r w:rsidR="000D4DA8">
        <w:rPr>
          <w:rStyle w:val="Char"/>
          <w:rtl/>
        </w:rPr>
        <w:t>يي</w:t>
      </w:r>
      <w:r w:rsidR="00865568" w:rsidRPr="001A5A8B">
        <w:rPr>
          <w:rStyle w:val="Char"/>
          <w:rtl/>
        </w:rPr>
        <w:t>ن لما آت</w:t>
      </w:r>
      <w:r w:rsidR="000D4DA8">
        <w:rPr>
          <w:rStyle w:val="Char"/>
          <w:rtl/>
        </w:rPr>
        <w:t>ي</w:t>
      </w:r>
      <w:r w:rsidR="00865568" w:rsidRPr="001A5A8B">
        <w:rPr>
          <w:rStyle w:val="Char"/>
          <w:rtl/>
        </w:rPr>
        <w:t>ت</w:t>
      </w:r>
      <w:r w:rsidR="006E582A">
        <w:rPr>
          <w:rStyle w:val="Char"/>
          <w:rtl/>
        </w:rPr>
        <w:t>ك</w:t>
      </w:r>
      <w:r w:rsidR="00865568" w:rsidRPr="001A5A8B">
        <w:rPr>
          <w:rStyle w:val="Char"/>
          <w:rtl/>
        </w:rPr>
        <w:t xml:space="preserve">م من </w:t>
      </w:r>
      <w:r w:rsidR="006E582A">
        <w:rPr>
          <w:rStyle w:val="Char"/>
          <w:rtl/>
        </w:rPr>
        <w:t>ك</w:t>
      </w:r>
      <w:r w:rsidR="00865568" w:rsidRPr="001A5A8B">
        <w:rPr>
          <w:rStyle w:val="Char"/>
          <w:rtl/>
        </w:rPr>
        <w:t>تاب و</w:t>
      </w:r>
      <w:r w:rsidRPr="001A5A8B">
        <w:rPr>
          <w:rStyle w:val="Char"/>
          <w:rtl/>
        </w:rPr>
        <w:t>ح</w:t>
      </w:r>
      <w:r w:rsidR="006E582A">
        <w:rPr>
          <w:rStyle w:val="Char"/>
          <w:rtl/>
        </w:rPr>
        <w:t>ك</w:t>
      </w:r>
      <w:r w:rsidRPr="001A5A8B">
        <w:rPr>
          <w:rStyle w:val="Char"/>
          <w:rtl/>
        </w:rPr>
        <w:t>م</w:t>
      </w:r>
      <w:r w:rsidR="009C773C" w:rsidRPr="001A5A8B">
        <w:rPr>
          <w:rStyle w:val="Char"/>
          <w:rFonts w:hint="cs"/>
          <w:rtl/>
        </w:rPr>
        <w:t>ة</w:t>
      </w:r>
      <w:r w:rsidR="00865568" w:rsidRPr="001A5A8B">
        <w:rPr>
          <w:rStyle w:val="Char"/>
          <w:rtl/>
        </w:rPr>
        <w:t xml:space="preserve"> ثم جاء</w:t>
      </w:r>
      <w:r w:rsidR="006E582A">
        <w:rPr>
          <w:rStyle w:val="Char"/>
          <w:rtl/>
        </w:rPr>
        <w:t>ك</w:t>
      </w:r>
      <w:r w:rsidRPr="001A5A8B">
        <w:rPr>
          <w:rStyle w:val="Char"/>
          <w:rtl/>
        </w:rPr>
        <w:t>م رسول مصدق لما مع</w:t>
      </w:r>
      <w:r w:rsidR="006E582A">
        <w:rPr>
          <w:rStyle w:val="Char"/>
          <w:rtl/>
        </w:rPr>
        <w:t>ك</w:t>
      </w:r>
      <w:r w:rsidRPr="001A5A8B">
        <w:rPr>
          <w:rStyle w:val="Char"/>
          <w:rtl/>
        </w:rPr>
        <w:t>م لت</w:t>
      </w:r>
      <w:r w:rsidR="00865568" w:rsidRPr="001A5A8B">
        <w:rPr>
          <w:rStyle w:val="Char"/>
          <w:rFonts w:hint="cs"/>
          <w:rtl/>
        </w:rPr>
        <w:t>ؤ</w:t>
      </w:r>
      <w:r w:rsidRPr="001A5A8B">
        <w:rPr>
          <w:rStyle w:val="Char"/>
          <w:rtl/>
        </w:rPr>
        <w:t>منن به ولتنصرنه</w:t>
      </w:r>
      <w:r w:rsidRPr="00156706">
        <w:rPr>
          <w:rStyle w:val="Char"/>
          <w:rtl/>
        </w:rPr>
        <w:t>)</w:t>
      </w:r>
      <w:r w:rsidRPr="000D4DA8">
        <w:rPr>
          <w:rFonts w:hint="cs"/>
          <w:rtl/>
        </w:rPr>
        <w:t>.</w:t>
      </w:r>
      <w:r w:rsidR="002B7E30" w:rsidRPr="000D4DA8">
        <w:rPr>
          <w:rFonts w:hint="cs"/>
          <w:rtl/>
        </w:rPr>
        <w:t xml:space="preserve"> </w:t>
      </w:r>
      <w:r w:rsidRPr="000D4DA8">
        <w:rPr>
          <w:rFonts w:hint="cs"/>
          <w:rtl/>
        </w:rPr>
        <w:t>«ای حبیب، خداوند اینگونه این آیه را نازل کرده است، اما هیچ امتی از امت‌هایی که قبل از موسی بودند به پیمانی که خداوند در قبال پیامبر</w:t>
      </w:r>
      <w:r>
        <w:rPr>
          <w:rFonts w:cs="CTraditional Arabic" w:hint="cs"/>
          <w:rtl/>
        </w:rPr>
        <w:t>ص</w:t>
      </w:r>
      <w:r w:rsidRPr="000D4DA8">
        <w:rPr>
          <w:rFonts w:hint="cs"/>
          <w:rtl/>
        </w:rPr>
        <w:t xml:space="preserve"> ـ بعد از پیامبر خودشان ـ از آنان گرفته بود، وفا نکردند و امتی که موسی به نزدشان آمد، جز تعداد اندکی، موسی را تکذیب کردند و به او ایمان نیاوردند و یاریش نکردند، امت عیسی هم، محمد را</w:t>
      </w:r>
      <w:r>
        <w:rPr>
          <w:rFonts w:cs="CTraditional Arabic" w:hint="cs"/>
          <w:rtl/>
        </w:rPr>
        <w:t>ص</w:t>
      </w:r>
      <w:r w:rsidRPr="000D4DA8">
        <w:rPr>
          <w:rFonts w:hint="cs"/>
          <w:rtl/>
        </w:rPr>
        <w:t xml:space="preserve"> تکذیب کردند و به او ایمان نیاوردند و کمکش نکردند؛ جز تعداد اندکی. و این امت نیز، پیمانی را که رسول خدا</w:t>
      </w:r>
      <w:r>
        <w:rPr>
          <w:rFonts w:cs="CTraditional Arabic" w:hint="cs"/>
          <w:rtl/>
        </w:rPr>
        <w:t>ص</w:t>
      </w:r>
      <w:r w:rsidRPr="000D4DA8">
        <w:rPr>
          <w:rFonts w:hint="cs"/>
          <w:rtl/>
        </w:rPr>
        <w:t xml:space="preserve"> در قبال علی بن ابی طالب</w:t>
      </w:r>
      <w:r w:rsidR="00B55BCA" w:rsidRPr="000D4DA8">
        <w:rPr>
          <w:rFonts w:cs="CTraditional Arabic"/>
          <w:rtl/>
        </w:rPr>
        <w:t>س</w:t>
      </w:r>
      <w:r w:rsidRPr="000D4DA8">
        <w:rPr>
          <w:rFonts w:hint="cs"/>
          <w:rtl/>
        </w:rPr>
        <w:t xml:space="preserve"> از آنان گرفت، انکار کردند؛ آن هم در زمانی که مردم را بپاداشت و علی را خلیفه</w:t>
      </w:r>
      <w:r>
        <w:rPr>
          <w:rFonts w:cs="Aban Bold" w:hint="cs"/>
          <w:rtl/>
        </w:rPr>
        <w:t>‌</w:t>
      </w:r>
      <w:r w:rsidR="00C606F4" w:rsidRPr="000D4DA8">
        <w:rPr>
          <w:rFonts w:hint="cs"/>
          <w:rtl/>
        </w:rPr>
        <w:t>ی</w:t>
      </w:r>
      <w:r w:rsidRPr="000D4DA8">
        <w:rPr>
          <w:rFonts w:hint="cs"/>
          <w:rtl/>
        </w:rPr>
        <w:t xml:space="preserve"> خود کرد و آنان را به ولایت و اطاعت او دعوت نمود و خودشان را بر این پیمان شاهد قرار داد. چه پیمانی محکم</w:t>
      </w:r>
      <w:r>
        <w:rPr>
          <w:rFonts w:cs="Aban Bold" w:hint="cs"/>
          <w:rtl/>
        </w:rPr>
        <w:t>‌</w:t>
      </w:r>
      <w:r w:rsidRPr="000D4DA8">
        <w:rPr>
          <w:rFonts w:hint="cs"/>
          <w:rtl/>
        </w:rPr>
        <w:t>تر از فرموده‌</w:t>
      </w:r>
      <w:r w:rsidR="00C606F4" w:rsidRPr="000D4DA8">
        <w:rPr>
          <w:rFonts w:hint="cs"/>
          <w:rtl/>
        </w:rPr>
        <w:t>ی</w:t>
      </w:r>
      <w:r w:rsidRPr="000D4DA8">
        <w:rPr>
          <w:rFonts w:hint="cs"/>
          <w:rtl/>
        </w:rPr>
        <w:t xml:space="preserve"> رسول خداست درباره</w:t>
      </w:r>
      <w:r>
        <w:rPr>
          <w:rFonts w:cs="Aban Bold" w:hint="cs"/>
          <w:rtl/>
        </w:rPr>
        <w:t>‌</w:t>
      </w:r>
      <w:r w:rsidR="00C606F4" w:rsidRPr="000D4DA8">
        <w:rPr>
          <w:rFonts w:hint="cs"/>
          <w:rtl/>
        </w:rPr>
        <w:t>ی</w:t>
      </w:r>
      <w:r w:rsidRPr="000D4DA8">
        <w:rPr>
          <w:rFonts w:hint="cs"/>
          <w:rtl/>
        </w:rPr>
        <w:t xml:space="preserve"> علی بن ابی طالب</w:t>
      </w:r>
      <w:r w:rsidR="00C226CE" w:rsidRPr="000D4DA8">
        <w:rPr>
          <w:rFonts w:cs="CTraditional Arabic"/>
          <w:rtl/>
        </w:rPr>
        <w:t>÷</w:t>
      </w:r>
      <w:r w:rsidRPr="000D4DA8">
        <w:rPr>
          <w:rFonts w:hint="cs"/>
          <w:rtl/>
        </w:rPr>
        <w:t>، که به آن وفا نکردند حتی آن را انکار و تکذیب نمودند. گویا در آیه</w:t>
      </w:r>
      <w:r>
        <w:rPr>
          <w:rFonts w:cs="Aban Bold" w:hint="cs"/>
          <w:rtl/>
        </w:rPr>
        <w:t>‌</w:t>
      </w:r>
      <w:r w:rsidR="00C606F4" w:rsidRPr="000D4DA8">
        <w:rPr>
          <w:rFonts w:hint="cs"/>
          <w:rtl/>
        </w:rPr>
        <w:t>ی</w:t>
      </w:r>
      <w:r w:rsidRPr="000D4DA8">
        <w:rPr>
          <w:rFonts w:hint="cs"/>
          <w:rtl/>
        </w:rPr>
        <w:t xml:space="preserve"> کلمه‌</w:t>
      </w:r>
      <w:r w:rsidR="00C606F4" w:rsidRPr="000D4DA8">
        <w:rPr>
          <w:rFonts w:hint="cs"/>
          <w:rtl/>
        </w:rPr>
        <w:t>ی</w:t>
      </w:r>
      <w:r w:rsidRPr="000D4DA8">
        <w:rPr>
          <w:rFonts w:hint="cs"/>
          <w:rtl/>
        </w:rPr>
        <w:t xml:space="preserve"> «</w:t>
      </w:r>
      <w:r w:rsidRPr="00156706">
        <w:rPr>
          <w:rStyle w:val="Char"/>
          <w:rtl/>
        </w:rPr>
        <w:t>امم</w:t>
      </w:r>
      <w:r w:rsidRPr="000D4DA8">
        <w:rPr>
          <w:rFonts w:hint="cs"/>
          <w:rtl/>
        </w:rPr>
        <w:t xml:space="preserve">» وجود داشت و حذف گردیده است». </w:t>
      </w:r>
    </w:p>
    <w:p w:rsidR="004B2B71" w:rsidRPr="00C24B82" w:rsidRDefault="004B2B71" w:rsidP="00C24B82">
      <w:pPr>
        <w:pStyle w:val="a6"/>
        <w:rPr>
          <w:rtl/>
        </w:rPr>
      </w:pPr>
      <w:r w:rsidRPr="00C24B82">
        <w:rPr>
          <w:rFonts w:hint="cs"/>
          <w:rtl/>
        </w:rPr>
        <w:t>(یط) 164- سیاری از ابن سالم از حبیب سجستانی، مانند آن را تا قول امام</w:t>
      </w:r>
      <w:r w:rsidR="00C226CE" w:rsidRPr="00C24B82">
        <w:rPr>
          <w:rFonts w:cs="CTraditional Arabic"/>
          <w:rtl/>
        </w:rPr>
        <w:t>÷</w:t>
      </w:r>
      <w:r w:rsidRPr="00C24B82">
        <w:rPr>
          <w:rFonts w:hint="cs"/>
          <w:rtl/>
        </w:rPr>
        <w:t xml:space="preserve"> که می‌گوید: ای حبیب، خداوند آن را چنین نازل کرده است، روایت نموده است. </w:t>
      </w:r>
    </w:p>
    <w:p w:rsidR="004B2B71" w:rsidRDefault="004B2B71" w:rsidP="00C24B82">
      <w:pPr>
        <w:pStyle w:val="a6"/>
        <w:rPr>
          <w:rFonts w:cs="Times New Roman"/>
          <w:b/>
          <w:bCs/>
          <w:rtl/>
        </w:rPr>
      </w:pPr>
      <w:r w:rsidRPr="00C24B82">
        <w:rPr>
          <w:rFonts w:hint="cs"/>
          <w:rtl/>
        </w:rPr>
        <w:t>(ک) 165- و از راوی قبل، آمده که گفته است: از امامان از امم النبیین روایت شده است و شیخ طوسی در «</w:t>
      </w:r>
      <w:r w:rsidRPr="008B341B">
        <w:rPr>
          <w:rStyle w:val="Char"/>
          <w:rtl/>
        </w:rPr>
        <w:t>تب</w:t>
      </w:r>
      <w:r w:rsidR="000D4DA8">
        <w:rPr>
          <w:rStyle w:val="Char"/>
          <w:rtl/>
        </w:rPr>
        <w:t>ي</w:t>
      </w:r>
      <w:r w:rsidRPr="008B341B">
        <w:rPr>
          <w:rStyle w:val="Char"/>
          <w:rtl/>
        </w:rPr>
        <w:t>ان</w:t>
      </w:r>
      <w:r w:rsidRPr="00C24B82">
        <w:rPr>
          <w:rFonts w:hint="cs"/>
          <w:rtl/>
        </w:rPr>
        <w:t xml:space="preserve">» آورده که امام صادق گفته است: تقدیر آن چنین است. </w:t>
      </w:r>
    </w:p>
    <w:p w:rsidR="004B2B71" w:rsidRPr="00C24B82" w:rsidRDefault="004B2B71" w:rsidP="00C24B82">
      <w:pPr>
        <w:pStyle w:val="a6"/>
        <w:rPr>
          <w:rtl/>
        </w:rPr>
      </w:pPr>
      <w:r w:rsidRPr="00C24B82">
        <w:rPr>
          <w:rFonts w:hint="cs"/>
          <w:rtl/>
        </w:rPr>
        <w:t xml:space="preserve">آنگاه خداوند از امت‌های پیامبران پیمان گرفت که پیامبرشان را تصدیق و به برنامه‌ای که او آورده عمل کنند، اما آنان بعد از پیامبران خود با دستوراتشان مخالفت کردند و به پیمان وفا نکردند و بسیاری از شریعتش را ترک کردند و بسیاری را نیز، تحریف کردند. </w:t>
      </w:r>
    </w:p>
    <w:p w:rsidR="004B2B71" w:rsidRPr="00C24B82" w:rsidRDefault="004B2B71" w:rsidP="00C24B82">
      <w:pPr>
        <w:pStyle w:val="a6"/>
        <w:rPr>
          <w:rtl/>
        </w:rPr>
      </w:pPr>
      <w:r w:rsidRPr="00C24B82">
        <w:rPr>
          <w:rFonts w:hint="cs"/>
          <w:rtl/>
        </w:rPr>
        <w:t>در این جا روایت به پایان رسید؛ اما او خبر را به معنی نقل کرده است و وجود لفظ «</w:t>
      </w:r>
      <w:r w:rsidRPr="00156706">
        <w:rPr>
          <w:rStyle w:val="Char"/>
          <w:rtl/>
        </w:rPr>
        <w:t>امم</w:t>
      </w:r>
      <w:r w:rsidRPr="00C24B82">
        <w:rPr>
          <w:rFonts w:hint="cs"/>
          <w:rtl/>
        </w:rPr>
        <w:t xml:space="preserve">» در آیه و این که این لفظ نازل شده باشد، بر مقدر بودن آن حمل می‌شود و گرنه این اصطلاح در گفتار ائمه معروف و معهود نیست؛ با این که مقام آن مقام تقدیر است </w:t>
      </w:r>
      <w:r>
        <w:rPr>
          <w:rFonts w:cs="Times New Roman"/>
          <w:rtl/>
        </w:rPr>
        <w:t>–</w:t>
      </w:r>
      <w:r w:rsidRPr="00C24B82">
        <w:rPr>
          <w:rFonts w:hint="cs"/>
          <w:rtl/>
        </w:rPr>
        <w:t xml:space="preserve"> یعنی، می‌توان لفظ «</w:t>
      </w:r>
      <w:r w:rsidRPr="00156706">
        <w:rPr>
          <w:rStyle w:val="Char"/>
          <w:rtl/>
        </w:rPr>
        <w:t>امم</w:t>
      </w:r>
      <w:r w:rsidRPr="00C24B82">
        <w:rPr>
          <w:rFonts w:hint="cs"/>
          <w:rtl/>
        </w:rPr>
        <w:t xml:space="preserve">» را در تقدیر گرفت </w:t>
      </w:r>
      <w:r>
        <w:rPr>
          <w:rFonts w:cs="Times New Roman"/>
          <w:rtl/>
        </w:rPr>
        <w:t>–</w:t>
      </w:r>
      <w:r w:rsidRPr="00C24B82">
        <w:rPr>
          <w:rFonts w:hint="cs"/>
          <w:rtl/>
        </w:rPr>
        <w:t xml:space="preserve"> بیندیش؛ زیرا در میان کلمات ذکر شده چیزی نیست که بر آن دلالت کند و معنی کلام بدون در نظر گرفتن آن و بدون خارج شدن از ظاهر لفظ، کامل است. </w:t>
      </w:r>
    </w:p>
    <w:p w:rsidR="004B2B71" w:rsidRPr="00C24B82" w:rsidRDefault="004B2B71" w:rsidP="00C24B82">
      <w:pPr>
        <w:pStyle w:val="a6"/>
        <w:rPr>
          <w:rtl/>
        </w:rPr>
      </w:pPr>
      <w:r w:rsidRPr="00C24B82">
        <w:rPr>
          <w:rFonts w:hint="cs"/>
          <w:rtl/>
        </w:rPr>
        <w:t>(کا) 166- سید رضی الدین علی بن طاوسی در «</w:t>
      </w:r>
      <w:r w:rsidRPr="001A5A8B">
        <w:rPr>
          <w:rStyle w:val="Char"/>
          <w:rtl/>
        </w:rPr>
        <w:t>سعد السعود</w:t>
      </w:r>
      <w:r w:rsidRPr="00C24B82">
        <w:rPr>
          <w:rFonts w:hint="cs"/>
          <w:rtl/>
        </w:rPr>
        <w:t>» از یک نوشته‌</w:t>
      </w:r>
      <w:r w:rsidR="00C606F4" w:rsidRPr="00C24B82">
        <w:rPr>
          <w:rFonts w:hint="cs"/>
          <w:rtl/>
        </w:rPr>
        <w:t>ی</w:t>
      </w:r>
      <w:r w:rsidRPr="00C24B82">
        <w:rPr>
          <w:rFonts w:hint="cs"/>
          <w:rtl/>
        </w:rPr>
        <w:t xml:space="preserve"> کهنه‌</w:t>
      </w:r>
      <w:r w:rsidR="00C606F4" w:rsidRPr="00C24B82">
        <w:rPr>
          <w:rFonts w:hint="cs"/>
          <w:rtl/>
        </w:rPr>
        <w:t>ی</w:t>
      </w:r>
      <w:r w:rsidRPr="00C24B82">
        <w:rPr>
          <w:rFonts w:hint="cs"/>
          <w:rtl/>
        </w:rPr>
        <w:t xml:space="preserve"> بعضی از علمای پیشین که در آن، قرائت رسول خدا</w:t>
      </w:r>
      <w:r>
        <w:rPr>
          <w:rFonts w:cs="CTraditional Arabic" w:hint="cs"/>
          <w:rtl/>
        </w:rPr>
        <w:t>ص</w:t>
      </w:r>
      <w:r w:rsidRPr="00C24B82">
        <w:rPr>
          <w:rFonts w:hint="cs"/>
          <w:rtl/>
        </w:rPr>
        <w:t xml:space="preserve"> و امامان جمع آوری شده است، نقل می‌کند: ابو العباس برایم حدیث آورد و گفت: ابو الحسن بن قاسم، ما را خبر کرد و گفت: علی بن ابراهیم برایم حدیث نقل کرد و گفت: پدرم از یونس بن ظبیان از ابی عبدالله</w:t>
      </w:r>
      <w:r w:rsidR="00C226CE" w:rsidRPr="00C24B82">
        <w:rPr>
          <w:rFonts w:cs="CTraditional Arabic"/>
          <w:rtl/>
        </w:rPr>
        <w:t>÷</w:t>
      </w:r>
      <w:r w:rsidRPr="00C24B82">
        <w:rPr>
          <w:rFonts w:hint="cs"/>
          <w:rtl/>
        </w:rPr>
        <w:t xml:space="preserve"> برایم حدیث آورد که او این آیه را چنین تلاوت کرد:</w:t>
      </w:r>
    </w:p>
    <w:p w:rsidR="004B2B71" w:rsidRPr="00C24B82" w:rsidRDefault="004B2B71" w:rsidP="00C24B82">
      <w:pPr>
        <w:pStyle w:val="a6"/>
        <w:rPr>
          <w:rtl/>
        </w:rPr>
      </w:pPr>
      <w:r w:rsidRPr="00C24B82">
        <w:rPr>
          <w:rFonts w:hint="cs"/>
          <w:rtl/>
        </w:rPr>
        <w:t xml:space="preserve"> </w:t>
      </w:r>
      <w:r w:rsidR="00402F33" w:rsidRPr="00402F33">
        <w:rPr>
          <w:rFonts w:ascii="Tahoma" w:hAnsi="Tahoma" w:cs="Traditional Arabic" w:hint="cs"/>
          <w:sz w:val="32"/>
          <w:rtl/>
        </w:rPr>
        <w:t>﴿</w:t>
      </w:r>
      <w:r w:rsidR="00402F33" w:rsidRPr="00894D66">
        <w:rPr>
          <w:rStyle w:val="Char0"/>
          <w:rtl/>
        </w:rPr>
        <w:t xml:space="preserve">لَن تَنَالُواْ </w:t>
      </w:r>
      <w:r w:rsidR="00402F33" w:rsidRPr="00894D66">
        <w:rPr>
          <w:rStyle w:val="Char0"/>
          <w:rFonts w:hint="cs"/>
          <w:rtl/>
        </w:rPr>
        <w:t>ٱ</w:t>
      </w:r>
      <w:r w:rsidR="00402F33" w:rsidRPr="00894D66">
        <w:rPr>
          <w:rStyle w:val="Char0"/>
          <w:rFonts w:hint="eastAsia"/>
          <w:rtl/>
        </w:rPr>
        <w:t>لۡبِرَّ</w:t>
      </w:r>
      <w:r w:rsidR="00402F33" w:rsidRPr="00894D66">
        <w:rPr>
          <w:rStyle w:val="Char0"/>
          <w:rtl/>
        </w:rPr>
        <w:t xml:space="preserve"> حَتَّىٰ تُنفِقُواْ مِمَّا تُحِبُّونَ</w:t>
      </w:r>
      <w:r w:rsidR="00402F33" w:rsidRPr="00402F33">
        <w:rPr>
          <w:rFonts w:ascii="Tahoma" w:hAnsi="Tahoma" w:cs="Traditional Arabic" w:hint="cs"/>
          <w:sz w:val="32"/>
          <w:rtl/>
        </w:rPr>
        <w:t>﴾</w:t>
      </w:r>
      <w:r w:rsidR="00402F33">
        <w:rPr>
          <w:rFonts w:ascii="Tahoma" w:hAnsi="Tahoma"/>
          <w:sz w:val="32"/>
          <w:szCs w:val="24"/>
          <w:rtl/>
        </w:rPr>
        <w:t xml:space="preserve"> </w:t>
      </w:r>
      <w:r w:rsidR="00402F33" w:rsidRPr="00402F33">
        <w:rPr>
          <w:rStyle w:val="Char1"/>
          <w:rtl/>
        </w:rPr>
        <w:t>[آل عمران: 92]</w:t>
      </w:r>
      <w:r w:rsidRPr="00C24B82">
        <w:rPr>
          <w:rFonts w:hint="cs"/>
          <w:rtl/>
        </w:rPr>
        <w:t>.</w:t>
      </w:r>
    </w:p>
    <w:p w:rsidR="004B2B71" w:rsidRDefault="004B2B71" w:rsidP="00C24B82">
      <w:pPr>
        <w:pStyle w:val="a6"/>
        <w:rPr>
          <w:rFonts w:cs="Times New Roman"/>
          <w:rtl/>
        </w:rPr>
      </w:pPr>
      <w:r w:rsidRPr="00C24B82">
        <w:rPr>
          <w:rFonts w:hint="cs"/>
          <w:rtl/>
        </w:rPr>
        <w:t xml:space="preserve">با یک میم - در حالی که در قرآن </w:t>
      </w:r>
      <w:r w:rsidRPr="00156706">
        <w:rPr>
          <w:rStyle w:val="Char"/>
          <w:rtl/>
        </w:rPr>
        <w:t>«مما»</w:t>
      </w:r>
      <w:r w:rsidRPr="00C24B82">
        <w:rPr>
          <w:rFonts w:hint="cs"/>
          <w:rtl/>
        </w:rPr>
        <w:t xml:space="preserve"> آمده است </w:t>
      </w:r>
      <w:r>
        <w:rPr>
          <w:rFonts w:cs="Times New Roman"/>
          <w:rtl/>
        </w:rPr>
        <w:t>–</w:t>
      </w:r>
      <w:r w:rsidRPr="00C24B82">
        <w:rPr>
          <w:rFonts w:hint="cs"/>
          <w:rtl/>
        </w:rPr>
        <w:t xml:space="preserve"> هرگز به نیکی دسترسی نمی یابید تا انفاق کنید آن‌چه دوست می‌دارید. </w:t>
      </w:r>
    </w:p>
    <w:p w:rsidR="004B2B71" w:rsidRPr="00C24B82" w:rsidRDefault="004B2B71" w:rsidP="00C24B82">
      <w:pPr>
        <w:pStyle w:val="a6"/>
        <w:rPr>
          <w:rtl/>
        </w:rPr>
      </w:pPr>
      <w:r w:rsidRPr="00C24B82">
        <w:rPr>
          <w:rFonts w:hint="cs"/>
          <w:rtl/>
        </w:rPr>
        <w:t>(کب) 167- سیاری از یونس از ظبیان از ابی عبدالله</w:t>
      </w:r>
      <w:r w:rsidR="00C226CE" w:rsidRPr="00C24B82">
        <w:rPr>
          <w:rFonts w:cs="CTraditional Arabic"/>
          <w:rtl/>
        </w:rPr>
        <w:t>÷</w:t>
      </w:r>
      <w:r w:rsidRPr="00C24B82">
        <w:rPr>
          <w:rFonts w:hint="cs"/>
          <w:rtl/>
        </w:rPr>
        <w:t xml:space="preserve"> درباره</w:t>
      </w:r>
      <w:r>
        <w:rPr>
          <w:rFonts w:cs="Aban Bold" w:hint="cs"/>
          <w:rtl/>
        </w:rPr>
        <w:t>‌</w:t>
      </w:r>
      <w:r w:rsidR="00C606F4" w:rsidRPr="00C24B82">
        <w:rPr>
          <w:rFonts w:hint="cs"/>
          <w:rtl/>
        </w:rPr>
        <w:t>ی</w:t>
      </w:r>
      <w:r w:rsidRPr="00C24B82">
        <w:rPr>
          <w:rFonts w:hint="cs"/>
          <w:rtl/>
        </w:rPr>
        <w:t xml:space="preserve"> آیه</w:t>
      </w:r>
      <w:r>
        <w:rPr>
          <w:rFonts w:cs="Aban Bold" w:hint="cs"/>
          <w:rtl/>
        </w:rPr>
        <w:t>‌</w:t>
      </w:r>
      <w:r w:rsidR="00C606F4" w:rsidRPr="00C24B82">
        <w:rPr>
          <w:rFonts w:hint="cs"/>
          <w:rtl/>
        </w:rPr>
        <w:t>ی</w:t>
      </w:r>
      <w:r w:rsidRPr="00C24B82">
        <w:rPr>
          <w:rFonts w:hint="cs"/>
          <w:rtl/>
        </w:rPr>
        <w:t xml:space="preserve"> فوق گفت آن را چن</w:t>
      </w:r>
      <w:r w:rsidR="00C606F4" w:rsidRPr="00C24B82">
        <w:rPr>
          <w:rFonts w:hint="cs"/>
          <w:rtl/>
        </w:rPr>
        <w:t>ی</w:t>
      </w:r>
      <w:r w:rsidRPr="00C24B82">
        <w:rPr>
          <w:rFonts w:hint="cs"/>
          <w:rtl/>
        </w:rPr>
        <w:t xml:space="preserve">ن قرائت کرد: </w:t>
      </w:r>
      <w:r w:rsidRPr="00156706">
        <w:rPr>
          <w:rStyle w:val="Char"/>
          <w:rtl/>
        </w:rPr>
        <w:t>(</w:t>
      </w:r>
      <w:r w:rsidRPr="00402F33">
        <w:rPr>
          <w:rStyle w:val="Char"/>
          <w:rtl/>
        </w:rPr>
        <w:t>لن تنالوا البر حت</w:t>
      </w:r>
      <w:r w:rsidR="000D4DA8">
        <w:rPr>
          <w:rStyle w:val="Char"/>
          <w:rtl/>
        </w:rPr>
        <w:t>ي</w:t>
      </w:r>
      <w:r w:rsidRPr="00402F33">
        <w:rPr>
          <w:rStyle w:val="Char"/>
          <w:rtl/>
        </w:rPr>
        <w:t xml:space="preserve"> تنفقوا ما تحبون</w:t>
      </w:r>
      <w:r w:rsidRPr="00156706">
        <w:rPr>
          <w:rStyle w:val="Char"/>
          <w:rtl/>
        </w:rPr>
        <w:t>)</w:t>
      </w:r>
      <w:r w:rsidRPr="00C24B82">
        <w:rPr>
          <w:rFonts w:hint="cs"/>
          <w:rtl/>
        </w:rPr>
        <w:t xml:space="preserve"> که آن را با یک میم خواند.</w:t>
      </w:r>
    </w:p>
    <w:p w:rsidR="004B2B71" w:rsidRPr="00C24B82" w:rsidRDefault="004B2B71" w:rsidP="00C24B82">
      <w:pPr>
        <w:pStyle w:val="a6"/>
        <w:rPr>
          <w:rtl/>
        </w:rPr>
      </w:pPr>
      <w:r w:rsidRPr="00C24B82">
        <w:rPr>
          <w:rFonts w:hint="cs"/>
          <w:rtl/>
        </w:rPr>
        <w:t xml:space="preserve">(کج) 168- </w:t>
      </w:r>
      <w:r w:rsidRPr="00C24B82">
        <w:rPr>
          <w:rtl/>
        </w:rPr>
        <w:t>ثقة ال</w:t>
      </w:r>
      <w:r w:rsidR="009C773C" w:rsidRPr="00C24B82">
        <w:rPr>
          <w:rFonts w:hint="cs"/>
          <w:rtl/>
        </w:rPr>
        <w:t>إ</w:t>
      </w:r>
      <w:r w:rsidRPr="00C24B82">
        <w:rPr>
          <w:rtl/>
        </w:rPr>
        <w:t>سلام</w:t>
      </w:r>
      <w:r w:rsidRPr="00C24B82">
        <w:rPr>
          <w:rFonts w:hint="cs"/>
          <w:rtl/>
        </w:rPr>
        <w:t xml:space="preserve"> در «</w:t>
      </w:r>
      <w:r w:rsidRPr="00156706">
        <w:rPr>
          <w:rStyle w:val="Char"/>
          <w:rtl/>
        </w:rPr>
        <w:t>ال</w:t>
      </w:r>
      <w:r w:rsidR="006E582A">
        <w:rPr>
          <w:rStyle w:val="Char"/>
          <w:rtl/>
        </w:rPr>
        <w:t>ك</w:t>
      </w:r>
      <w:r w:rsidRPr="00156706">
        <w:rPr>
          <w:rStyle w:val="Char"/>
          <w:rtl/>
        </w:rPr>
        <w:t>ا</w:t>
      </w:r>
      <w:r w:rsidR="006E582A">
        <w:rPr>
          <w:rStyle w:val="Char"/>
          <w:rtl/>
        </w:rPr>
        <w:t>في</w:t>
      </w:r>
      <w:r w:rsidRPr="00C24B82">
        <w:rPr>
          <w:rFonts w:hint="cs"/>
          <w:rtl/>
        </w:rPr>
        <w:t xml:space="preserve">» از علی بن ابراهیم از پدرش از عمر بن عبدالعزیز از یونس بن ظبیان از ابی عبدالله، مانند آن را روایت کرده است. </w:t>
      </w:r>
    </w:p>
    <w:p w:rsidR="004B2B71" w:rsidRPr="00C24B82" w:rsidRDefault="004B2B71" w:rsidP="00C24B82">
      <w:pPr>
        <w:pStyle w:val="a6"/>
        <w:rPr>
          <w:rtl/>
        </w:rPr>
      </w:pPr>
      <w:r w:rsidRPr="00C24B82">
        <w:rPr>
          <w:rFonts w:hint="cs"/>
          <w:rtl/>
        </w:rPr>
        <w:t>(کد) 169- عیاشی از یونس از ابی عبدالله، مانند آن را روایت کرده است. مجلسی در شرح قول امام که گفت: آن را چنین قرائت کن. گفته است: این قول بر جواز تلاوت بر غیر قرائت‌های مشهور دلالت می‌کند و احتیاط بیشتر آن است که از آن قرائت عدول نشود، زیرا به تواتر رسیده است که امامان</w:t>
      </w:r>
      <w:r w:rsidR="00C226CE" w:rsidRPr="00C24B82">
        <w:rPr>
          <w:rFonts w:cs="CTraditional Arabic"/>
          <w:rtl/>
        </w:rPr>
        <w:t>÷</w:t>
      </w:r>
      <w:r w:rsidRPr="00C24B82">
        <w:rPr>
          <w:rFonts w:hint="cs"/>
          <w:rtl/>
        </w:rPr>
        <w:t>، اصحاب خود را بر قرائت‌های مشهور عادت می</w:t>
      </w:r>
      <w:r>
        <w:rPr>
          <w:rFonts w:cs="Aban Bold" w:hint="cs"/>
          <w:rtl/>
        </w:rPr>
        <w:t>‌</w:t>
      </w:r>
      <w:r w:rsidRPr="00C24B82">
        <w:rPr>
          <w:rFonts w:hint="cs"/>
          <w:rtl/>
        </w:rPr>
        <w:t>دادند، و به قرائت و عمل به آن تا قیام قائم امر می‌فرمودند. روایت و نقل از مجلسی تمام شده است. احتمال دارد که آن قرائت نیز، در زمان امام</w:t>
      </w:r>
      <w:r w:rsidR="00C226CE" w:rsidRPr="00C24B82">
        <w:rPr>
          <w:rFonts w:cs="CTraditional Arabic"/>
          <w:rtl/>
        </w:rPr>
        <w:t>÷</w:t>
      </w:r>
      <w:r w:rsidRPr="00C24B82">
        <w:rPr>
          <w:rFonts w:hint="cs"/>
          <w:rtl/>
        </w:rPr>
        <w:t xml:space="preserve"> در بین مردم متداول بوده باشد و شاذ گردیدن این قرائت بعد از آن، ضرری به جائز بودن قرائت دیگر نمی‌رساند، شاید غرض، بیان قرائت صحیح و امر به معتقد بودن به آن است. </w:t>
      </w:r>
    </w:p>
    <w:p w:rsidR="004B2B71" w:rsidRPr="002B7E30" w:rsidRDefault="004B2B71" w:rsidP="00C24B82">
      <w:pPr>
        <w:pStyle w:val="a6"/>
        <w:rPr>
          <w:rFonts w:ascii="QCF_BSML" w:hAnsi="QCF_BSML" w:cs="QCF_BSML"/>
          <w:rtl/>
        </w:rPr>
      </w:pPr>
      <w:r w:rsidRPr="00C24B82">
        <w:rPr>
          <w:rFonts w:hint="cs"/>
          <w:rtl/>
        </w:rPr>
        <w:t xml:space="preserve">(که) 170- و از حسین بن خالد روایت است که گفت: ابو الحسن اول گفته است: این آیه چگونه خوانده می‌شود: </w:t>
      </w:r>
    </w:p>
    <w:p w:rsidR="004B2B71" w:rsidRPr="00C24B82" w:rsidRDefault="001E1F92" w:rsidP="00C24B82">
      <w:pPr>
        <w:pStyle w:val="a6"/>
        <w:rPr>
          <w:rtl/>
        </w:rPr>
      </w:pPr>
      <w:r w:rsidRPr="001E1F92">
        <w:rPr>
          <w:rFonts w:ascii="Tahoma" w:hAnsi="Tahoma" w:cs="Traditional Arabic" w:hint="cs"/>
          <w:rtl/>
        </w:rPr>
        <w:t>﴿</w:t>
      </w:r>
      <w:r w:rsidRPr="00894D66">
        <w:rPr>
          <w:rStyle w:val="Char0"/>
          <w:rtl/>
        </w:rPr>
        <w:t xml:space="preserve">يَٰٓأَيُّهَا </w:t>
      </w:r>
      <w:r w:rsidRPr="00894D66">
        <w:rPr>
          <w:rStyle w:val="Char0"/>
          <w:rFonts w:hint="cs"/>
          <w:rtl/>
        </w:rPr>
        <w:t>ٱ</w:t>
      </w:r>
      <w:r w:rsidRPr="00894D66">
        <w:rPr>
          <w:rStyle w:val="Char0"/>
          <w:rFonts w:hint="eastAsia"/>
          <w:rtl/>
        </w:rPr>
        <w:t>لَّذِينَ</w:t>
      </w:r>
      <w:r w:rsidRPr="00894D66">
        <w:rPr>
          <w:rStyle w:val="Char0"/>
          <w:rtl/>
        </w:rPr>
        <w:t xml:space="preserve"> ءَامَنُواْ </w:t>
      </w:r>
      <w:r w:rsidRPr="00894D66">
        <w:rPr>
          <w:rStyle w:val="Char0"/>
          <w:rFonts w:hint="cs"/>
          <w:rtl/>
        </w:rPr>
        <w:t>ٱ</w:t>
      </w:r>
      <w:r w:rsidRPr="00894D66">
        <w:rPr>
          <w:rStyle w:val="Char0"/>
          <w:rFonts w:hint="eastAsia"/>
          <w:rtl/>
        </w:rPr>
        <w:t>تَّقُواْ</w:t>
      </w:r>
      <w:r w:rsidRPr="00894D66">
        <w:rPr>
          <w:rStyle w:val="Char0"/>
          <w:rtl/>
        </w:rPr>
        <w:t xml:space="preserve"> </w:t>
      </w:r>
      <w:r w:rsidRPr="00894D66">
        <w:rPr>
          <w:rStyle w:val="Char0"/>
          <w:rFonts w:hint="cs"/>
          <w:rtl/>
        </w:rPr>
        <w:t>ٱ</w:t>
      </w:r>
      <w:r w:rsidRPr="00894D66">
        <w:rPr>
          <w:rStyle w:val="Char0"/>
          <w:rFonts w:hint="eastAsia"/>
          <w:rtl/>
        </w:rPr>
        <w:t>للَّهَ</w:t>
      </w:r>
      <w:r w:rsidRPr="00894D66">
        <w:rPr>
          <w:rStyle w:val="Char0"/>
          <w:rtl/>
        </w:rPr>
        <w:t xml:space="preserve"> حَقَّ تُقَاتِهِ</w:t>
      </w:r>
      <w:r w:rsidRPr="00894D66">
        <w:rPr>
          <w:rStyle w:val="Char0"/>
          <w:rFonts w:hint="cs"/>
          <w:rtl/>
        </w:rPr>
        <w:t>ۦ</w:t>
      </w:r>
      <w:r w:rsidRPr="00894D66">
        <w:rPr>
          <w:rStyle w:val="Char0"/>
          <w:rtl/>
        </w:rPr>
        <w:t xml:space="preserve"> وَلَا تَمُوتُنَّ إِلَّا وَأَنتُم مُّسۡلِمُونَ١٠٢</w:t>
      </w:r>
      <w:r w:rsidRPr="001E1F92">
        <w:rPr>
          <w:rFonts w:ascii="Tahoma" w:hAnsi="Tahoma" w:cs="Traditional Arabic" w:hint="cs"/>
          <w:rtl/>
        </w:rPr>
        <w:t>﴾</w:t>
      </w:r>
      <w:r>
        <w:rPr>
          <w:rFonts w:ascii="Tahoma" w:hAnsi="Tahoma"/>
          <w:szCs w:val="24"/>
          <w:rtl/>
        </w:rPr>
        <w:t xml:space="preserve"> </w:t>
      </w:r>
      <w:r w:rsidRPr="001E1F92">
        <w:rPr>
          <w:rStyle w:val="Char1"/>
          <w:rtl/>
        </w:rPr>
        <w:t>[آل عمران: 102]</w:t>
      </w:r>
      <w:r w:rsidRPr="00894D66">
        <w:rPr>
          <w:rStyle w:val="Char2"/>
          <w:rFonts w:hint="cs"/>
          <w:rtl/>
        </w:rPr>
        <w:t>.</w:t>
      </w:r>
      <w:r w:rsidR="004B2B71" w:rsidRPr="00C24B82">
        <w:rPr>
          <w:rFonts w:hint="cs"/>
          <w:rtl/>
        </w:rPr>
        <w:t xml:space="preserve"> </w:t>
      </w:r>
    </w:p>
    <w:p w:rsidR="004B2B71" w:rsidRDefault="004B2B71" w:rsidP="00C24B82">
      <w:pPr>
        <w:pStyle w:val="a6"/>
        <w:rPr>
          <w:rtl/>
        </w:rPr>
      </w:pPr>
      <w:r>
        <w:rPr>
          <w:rFonts w:hint="cs"/>
          <w:rtl/>
        </w:rPr>
        <w:t xml:space="preserve">«ای کسانی که ایمان آورده‌اید، آن چنان که باید از خدا بترسید، از خدا بترسید و نمیرید مگر آنکه مسلمان باشید».  </w:t>
      </w:r>
    </w:p>
    <w:p w:rsidR="004B2B71" w:rsidRPr="00C24B82" w:rsidRDefault="004B2B71" w:rsidP="00C24B82">
      <w:pPr>
        <w:pStyle w:val="a6"/>
        <w:rPr>
          <w:rtl/>
        </w:rPr>
      </w:pPr>
      <w:r w:rsidRPr="00242706">
        <w:rPr>
          <w:rStyle w:val="Char2"/>
          <w:rFonts w:hint="cs"/>
          <w:rtl/>
        </w:rPr>
        <w:t xml:space="preserve"> </w:t>
      </w:r>
      <w:r w:rsidRPr="00156706">
        <w:rPr>
          <w:rStyle w:val="Char"/>
          <w:rtl/>
        </w:rPr>
        <w:t>(</w:t>
      </w:r>
      <w:r w:rsidR="000D4DA8">
        <w:rPr>
          <w:rStyle w:val="Char"/>
          <w:rtl/>
        </w:rPr>
        <w:t>ي</w:t>
      </w:r>
      <w:r w:rsidRPr="001E1F92">
        <w:rPr>
          <w:rStyle w:val="Char"/>
          <w:rtl/>
        </w:rPr>
        <w:t xml:space="preserve">ا </w:t>
      </w:r>
      <w:r w:rsidR="00865568" w:rsidRPr="001E1F92">
        <w:rPr>
          <w:rStyle w:val="Char"/>
          <w:rFonts w:hint="cs"/>
          <w:rtl/>
        </w:rPr>
        <w:t>أ</w:t>
      </w:r>
      <w:r w:rsidR="000D4DA8">
        <w:rPr>
          <w:rStyle w:val="Char"/>
          <w:rtl/>
        </w:rPr>
        <w:t>ي</w:t>
      </w:r>
      <w:r w:rsidRPr="001E1F92">
        <w:rPr>
          <w:rStyle w:val="Char"/>
          <w:rtl/>
        </w:rPr>
        <w:t>ها ال</w:t>
      </w:r>
      <w:r w:rsidR="009C773C" w:rsidRPr="001E1F92">
        <w:rPr>
          <w:rStyle w:val="Char"/>
          <w:rtl/>
        </w:rPr>
        <w:t>ذ</w:t>
      </w:r>
      <w:r w:rsidR="000D4DA8">
        <w:rPr>
          <w:rStyle w:val="Char"/>
          <w:rtl/>
        </w:rPr>
        <w:t>ي</w:t>
      </w:r>
      <w:r w:rsidR="009C773C" w:rsidRPr="001E1F92">
        <w:rPr>
          <w:rStyle w:val="Char"/>
          <w:rtl/>
        </w:rPr>
        <w:t>ن آمنوا اتقوا الله حق تقاته و</w:t>
      </w:r>
      <w:r w:rsidR="00865568" w:rsidRPr="001E1F92">
        <w:rPr>
          <w:rStyle w:val="Char"/>
          <w:rtl/>
        </w:rPr>
        <w:t xml:space="preserve">لا تموتن </w:t>
      </w:r>
      <w:r w:rsidR="002B7E30" w:rsidRPr="001E1F92">
        <w:rPr>
          <w:rStyle w:val="Char"/>
          <w:rFonts w:hint="cs"/>
          <w:rtl/>
        </w:rPr>
        <w:t>إ</w:t>
      </w:r>
      <w:r w:rsidR="00865568" w:rsidRPr="001E1F92">
        <w:rPr>
          <w:rStyle w:val="Char"/>
          <w:rtl/>
        </w:rPr>
        <w:t>لا و</w:t>
      </w:r>
      <w:r w:rsidR="00865568" w:rsidRPr="001E1F92">
        <w:rPr>
          <w:rStyle w:val="Char"/>
          <w:rFonts w:hint="cs"/>
          <w:rtl/>
        </w:rPr>
        <w:t>أ</w:t>
      </w:r>
      <w:r w:rsidRPr="001E1F92">
        <w:rPr>
          <w:rStyle w:val="Char"/>
          <w:rtl/>
        </w:rPr>
        <w:t>نتم مسلمون - لرسول الله ثم الإمام من بعده-</w:t>
      </w:r>
      <w:r w:rsidRPr="00156706">
        <w:rPr>
          <w:rStyle w:val="Char"/>
          <w:rtl/>
        </w:rPr>
        <w:t>)</w:t>
      </w:r>
      <w:r w:rsidRPr="00C24B82">
        <w:rPr>
          <w:rFonts w:hint="cs"/>
          <w:rtl/>
        </w:rPr>
        <w:t>؛ یعنی مگر آن</w:t>
      </w:r>
      <w:r>
        <w:rPr>
          <w:rFonts w:cs="Aban Bold" w:hint="cs"/>
          <w:b/>
          <w:bCs/>
          <w:rtl/>
        </w:rPr>
        <w:t>‌</w:t>
      </w:r>
      <w:r w:rsidRPr="00C24B82">
        <w:rPr>
          <w:rFonts w:hint="cs"/>
          <w:rtl/>
        </w:rPr>
        <w:t>که شما مسلم به رسول خدا و امام بعد از ایشان باشید. گفتم: چه می‌گویی مسلمون؟ سبحان الله! خداوند اسم ایمان را بر آنان واقع می‌کند؛ یعنی، آن‌ها را مؤمنین می‌نامد؛ سپس از آن‌ها درخواست اسلام می‌کند در حالی که ایمان از اسلام برتر است. ‌گفتم: در قرائت یزید هم، چنین خوانده می‌شود؟ و او گفت: در قرائت از حضرت علی</w:t>
      </w:r>
      <w:r w:rsidR="00C226CE" w:rsidRPr="00C24B82">
        <w:rPr>
          <w:rFonts w:cs="CTraditional Arabic"/>
          <w:rtl/>
        </w:rPr>
        <w:t>÷</w:t>
      </w:r>
      <w:r w:rsidRPr="00C24B82">
        <w:rPr>
          <w:rFonts w:hint="cs"/>
          <w:rtl/>
        </w:rPr>
        <w:t xml:space="preserve"> آمده است و همان چیزی است که جبرئیل آن را بر محمد</w:t>
      </w:r>
      <w:r>
        <w:rPr>
          <w:rFonts w:cs="CTraditional Arabic" w:hint="cs"/>
          <w:rtl/>
        </w:rPr>
        <w:t>ص</w:t>
      </w:r>
      <w:r w:rsidRPr="00C24B82">
        <w:rPr>
          <w:rFonts w:hint="cs"/>
          <w:rtl/>
        </w:rPr>
        <w:t xml:space="preserve"> نازل کرده است و آن چنین است: مگر شما تسلیم پیامبر و بعد از او تسلیم امام باشید.</w:t>
      </w:r>
      <w:r w:rsidRPr="00C24B82">
        <w:rPr>
          <w:vertAlign w:val="superscript"/>
          <w:rtl/>
        </w:rPr>
        <w:footnoteReference w:id="208"/>
      </w:r>
    </w:p>
    <w:p w:rsidR="004B2B71" w:rsidRPr="00C24B82" w:rsidRDefault="004B2B71" w:rsidP="00C24B82">
      <w:pPr>
        <w:pStyle w:val="a6"/>
        <w:rPr>
          <w:rtl/>
        </w:rPr>
      </w:pPr>
      <w:r w:rsidRPr="00C24B82">
        <w:rPr>
          <w:rFonts w:hint="cs"/>
          <w:rtl/>
        </w:rPr>
        <w:t>(کو) 171- سیاری از هارون بن جهم از حسین بن خالد، مانند آن را روایت کرده است و داخل کردن تمام آن‌چه امام</w:t>
      </w:r>
      <w:r w:rsidR="00C226CE" w:rsidRPr="00C24B82">
        <w:rPr>
          <w:rFonts w:cs="CTraditional Arabic"/>
          <w:rtl/>
        </w:rPr>
        <w:t>÷</w:t>
      </w:r>
      <w:r w:rsidRPr="00C24B82">
        <w:rPr>
          <w:rFonts w:hint="cs"/>
          <w:rtl/>
        </w:rPr>
        <w:t xml:space="preserve"> آن‌ها را در قرائت ذکر نمود، احتمال دارد. </w:t>
      </w:r>
    </w:p>
    <w:p w:rsidR="004B2B71" w:rsidRPr="00C24B82" w:rsidRDefault="004B2B71" w:rsidP="00C24B82">
      <w:pPr>
        <w:pStyle w:val="a6"/>
        <w:rPr>
          <w:rtl/>
        </w:rPr>
      </w:pPr>
      <w:r w:rsidRPr="00C24B82">
        <w:rPr>
          <w:rFonts w:hint="cs"/>
          <w:rtl/>
        </w:rPr>
        <w:t>(کز) 172- شیخ طوسی در «</w:t>
      </w:r>
      <w:r w:rsidRPr="00156706">
        <w:rPr>
          <w:rStyle w:val="Char"/>
          <w:rtl/>
        </w:rPr>
        <w:t>تب</w:t>
      </w:r>
      <w:r w:rsidR="000D4DA8">
        <w:rPr>
          <w:rStyle w:val="Char"/>
          <w:rtl/>
        </w:rPr>
        <w:t>ي</w:t>
      </w:r>
      <w:r w:rsidRPr="00156706">
        <w:rPr>
          <w:rStyle w:val="Char"/>
          <w:rtl/>
        </w:rPr>
        <w:t>ان</w:t>
      </w:r>
      <w:r w:rsidRPr="00C24B82">
        <w:rPr>
          <w:rFonts w:hint="cs"/>
          <w:rtl/>
        </w:rPr>
        <w:t>» گفته است: از ابی عبدالله</w:t>
      </w:r>
      <w:r w:rsidR="00C226CE" w:rsidRPr="00C24B82">
        <w:rPr>
          <w:rFonts w:cs="CTraditional Arabic"/>
          <w:rtl/>
        </w:rPr>
        <w:t>÷</w:t>
      </w:r>
      <w:r w:rsidRPr="00C24B82">
        <w:rPr>
          <w:rFonts w:hint="cs"/>
          <w:rtl/>
        </w:rPr>
        <w:t xml:space="preserve"> روایت شده است «</w:t>
      </w:r>
      <w:r w:rsidR="009C773C" w:rsidRPr="00552B20">
        <w:rPr>
          <w:rStyle w:val="Char"/>
          <w:rtl/>
        </w:rPr>
        <w:t>و</w:t>
      </w:r>
      <w:r w:rsidRPr="00552B20">
        <w:rPr>
          <w:rStyle w:val="Char"/>
          <w:rtl/>
        </w:rPr>
        <w:t>انتم مسلمون</w:t>
      </w:r>
      <w:r w:rsidRPr="00C24B82">
        <w:rPr>
          <w:rFonts w:hint="cs"/>
          <w:rtl/>
        </w:rPr>
        <w:t>» و معنی آن، این است: مگر این که شما تسلیم آن چیزی باشید که پیامبر</w:t>
      </w:r>
      <w:r w:rsidR="00156706" w:rsidRPr="00C24B82">
        <w:rPr>
          <w:rFonts w:cs="CTraditional Arabic"/>
          <w:rtl/>
        </w:rPr>
        <w:t>ص</w:t>
      </w:r>
      <w:r w:rsidRPr="00C24B82">
        <w:rPr>
          <w:rFonts w:hint="cs"/>
          <w:rtl/>
        </w:rPr>
        <w:t xml:space="preserve"> آن را از نزد خداوند آورده است. </w:t>
      </w:r>
    </w:p>
    <w:p w:rsidR="004B2B71" w:rsidRPr="00C24B82" w:rsidRDefault="004B2B71" w:rsidP="00C24B82">
      <w:pPr>
        <w:pStyle w:val="a6"/>
        <w:rPr>
          <w:rtl/>
        </w:rPr>
      </w:pPr>
      <w:r w:rsidRPr="00C24B82">
        <w:rPr>
          <w:rFonts w:hint="cs"/>
          <w:rtl/>
        </w:rPr>
        <w:t>(کح) 173- ابو علی طبرسی از ابی عبدالله</w:t>
      </w:r>
      <w:r w:rsidR="00C226CE" w:rsidRPr="00C24B82">
        <w:rPr>
          <w:rFonts w:cs="CTraditional Arabic"/>
          <w:rtl/>
        </w:rPr>
        <w:t>÷</w:t>
      </w:r>
      <w:r w:rsidRPr="00C24B82">
        <w:rPr>
          <w:rFonts w:hint="cs"/>
          <w:rtl/>
        </w:rPr>
        <w:t xml:space="preserve"> روایت می‌کند: </w:t>
      </w:r>
      <w:r w:rsidR="009C773C" w:rsidRPr="00156706">
        <w:rPr>
          <w:rStyle w:val="Char"/>
          <w:rtl/>
        </w:rPr>
        <w:t>(</w:t>
      </w:r>
      <w:r w:rsidR="009C773C" w:rsidRPr="00552B20">
        <w:rPr>
          <w:rStyle w:val="Char"/>
          <w:rtl/>
        </w:rPr>
        <w:t>و</w:t>
      </w:r>
      <w:r w:rsidRPr="00552B20">
        <w:rPr>
          <w:rStyle w:val="Char"/>
          <w:rtl/>
        </w:rPr>
        <w:t>لت</w:t>
      </w:r>
      <w:r w:rsidR="006E582A">
        <w:rPr>
          <w:rStyle w:val="Char"/>
          <w:rtl/>
        </w:rPr>
        <w:t>ك</w:t>
      </w:r>
      <w:r w:rsidRPr="00552B20">
        <w:rPr>
          <w:rStyle w:val="Char"/>
          <w:rtl/>
        </w:rPr>
        <w:t>ن من</w:t>
      </w:r>
      <w:r w:rsidR="006E582A">
        <w:rPr>
          <w:rStyle w:val="Char"/>
          <w:rtl/>
        </w:rPr>
        <w:t>ك</w:t>
      </w:r>
      <w:r w:rsidRPr="00552B20">
        <w:rPr>
          <w:rStyle w:val="Char"/>
          <w:rtl/>
        </w:rPr>
        <w:t>م ائمة</w:t>
      </w:r>
      <w:r w:rsidRPr="00156706">
        <w:rPr>
          <w:rStyle w:val="Char"/>
          <w:rtl/>
        </w:rPr>
        <w:t>)</w:t>
      </w:r>
      <w:r w:rsidRPr="00C24B82">
        <w:rPr>
          <w:rFonts w:hint="cs"/>
          <w:rtl/>
        </w:rPr>
        <w:t xml:space="preserve"> به جا</w:t>
      </w:r>
      <w:r w:rsidR="00C606F4" w:rsidRPr="00C24B82">
        <w:rPr>
          <w:rFonts w:hint="cs"/>
          <w:rtl/>
        </w:rPr>
        <w:t>ی</w:t>
      </w:r>
      <w:r w:rsidRPr="00C24B82">
        <w:rPr>
          <w:rFonts w:hint="cs"/>
          <w:rtl/>
        </w:rPr>
        <w:t xml:space="preserve">  </w:t>
      </w:r>
      <w:r w:rsidRPr="00156706">
        <w:rPr>
          <w:rStyle w:val="Char"/>
          <w:rtl/>
        </w:rPr>
        <w:t>أئمة</w:t>
      </w:r>
      <w:r w:rsidRPr="00C24B82">
        <w:rPr>
          <w:rFonts w:hint="cs"/>
          <w:rtl/>
        </w:rPr>
        <w:t>).</w:t>
      </w:r>
    </w:p>
    <w:p w:rsidR="004B2B71" w:rsidRPr="00156706" w:rsidRDefault="004B2B71" w:rsidP="00C24B82">
      <w:pPr>
        <w:pStyle w:val="a6"/>
        <w:rPr>
          <w:rStyle w:val="Char"/>
          <w:rtl/>
        </w:rPr>
      </w:pPr>
      <w:r w:rsidRPr="00C24B82">
        <w:rPr>
          <w:rFonts w:hint="cs"/>
          <w:rtl/>
        </w:rPr>
        <w:t>(کط) 174- علی بن ابراهیم از پدرش از ابن ابی عمیر از ابن سنان روایت کرده است که گفت: بر ابی عبدالله</w:t>
      </w:r>
      <w:r w:rsidR="00C226CE" w:rsidRPr="00C24B82">
        <w:rPr>
          <w:rFonts w:cs="CTraditional Arabic"/>
          <w:rtl/>
        </w:rPr>
        <w:t>÷</w:t>
      </w:r>
      <w:r w:rsidRPr="00C24B82">
        <w:rPr>
          <w:rFonts w:hint="cs"/>
          <w:rtl/>
        </w:rPr>
        <w:t xml:space="preserve"> قرائت کردم: </w:t>
      </w:r>
      <w:r w:rsidR="00552B20" w:rsidRPr="00552B20">
        <w:rPr>
          <w:rFonts w:ascii="Tahoma" w:hAnsi="Tahoma" w:cs="Traditional Arabic" w:hint="cs"/>
          <w:sz w:val="32"/>
          <w:rtl/>
        </w:rPr>
        <w:t>﴿</w:t>
      </w:r>
      <w:r w:rsidR="00552B20" w:rsidRPr="00894D66">
        <w:rPr>
          <w:rStyle w:val="Char0"/>
          <w:rtl/>
        </w:rPr>
        <w:t>كُنتُمۡ خَيۡرَ أُمَّةٍ أُخۡرِجَتۡ</w:t>
      </w:r>
      <w:r w:rsidR="00552B20" w:rsidRPr="00552B20">
        <w:rPr>
          <w:rFonts w:ascii="Tahoma" w:hAnsi="Tahoma" w:cs="Traditional Arabic" w:hint="cs"/>
          <w:sz w:val="32"/>
          <w:rtl/>
        </w:rPr>
        <w:t>﴾</w:t>
      </w:r>
      <w:r w:rsidR="00552B20">
        <w:rPr>
          <w:rFonts w:ascii="Tahoma" w:hAnsi="Tahoma"/>
          <w:sz w:val="32"/>
          <w:szCs w:val="24"/>
          <w:rtl/>
        </w:rPr>
        <w:t xml:space="preserve"> </w:t>
      </w:r>
      <w:r w:rsidR="00552B20" w:rsidRPr="00552B20">
        <w:rPr>
          <w:rStyle w:val="Char1"/>
          <w:rtl/>
        </w:rPr>
        <w:t>[آل عمران: 110]</w:t>
      </w:r>
      <w:r>
        <w:rPr>
          <w:rFonts w:ascii="Arial" w:hAnsi="Arial" w:cs="Arial"/>
          <w:sz w:val="18"/>
          <w:szCs w:val="18"/>
        </w:rPr>
        <w:t xml:space="preserve"> </w:t>
      </w:r>
      <w:r w:rsidRPr="00C24B82">
        <w:rPr>
          <w:rFonts w:hint="cs"/>
          <w:rtl/>
        </w:rPr>
        <w:t>ابو عبدالله گفت: بهترین امت، امیرالمؤمنین و حسن و حسین بن علی را می‌کشند؟ قار</w:t>
      </w:r>
      <w:r w:rsidR="00C606F4" w:rsidRPr="00C24B82">
        <w:rPr>
          <w:rFonts w:hint="cs"/>
          <w:rtl/>
        </w:rPr>
        <w:t>ی</w:t>
      </w:r>
      <w:r w:rsidRPr="00C24B82">
        <w:rPr>
          <w:rFonts w:hint="cs"/>
          <w:rtl/>
        </w:rPr>
        <w:t xml:space="preserve"> گفت: فدایت شوم؛ چگونه نازل شد؟ گفت: </w:t>
      </w:r>
      <w:r w:rsidRPr="00156706">
        <w:rPr>
          <w:rStyle w:val="Char"/>
          <w:rtl/>
        </w:rPr>
        <w:t>«</w:t>
      </w:r>
      <w:r w:rsidRPr="00552B20">
        <w:rPr>
          <w:rStyle w:val="Char"/>
          <w:rtl/>
        </w:rPr>
        <w:t>خ</w:t>
      </w:r>
      <w:r w:rsidR="000D4DA8">
        <w:rPr>
          <w:rStyle w:val="Char"/>
          <w:rtl/>
        </w:rPr>
        <w:t>ي</w:t>
      </w:r>
      <w:r w:rsidRPr="00552B20">
        <w:rPr>
          <w:rStyle w:val="Char"/>
          <w:rtl/>
        </w:rPr>
        <w:t>ر ائمه</w:t>
      </w:r>
      <w:r w:rsidRPr="00552B20">
        <w:rPr>
          <w:rStyle w:val="Char"/>
          <w:rFonts w:ascii="Times New Roman" w:hAnsi="Times New Roman" w:cs="Times New Roman" w:hint="cs"/>
          <w:rtl/>
        </w:rPr>
        <w:t>‌</w:t>
      </w:r>
      <w:r w:rsidRPr="00552B20">
        <w:rPr>
          <w:rStyle w:val="Char"/>
          <w:rtl/>
        </w:rPr>
        <w:t>ي اخرجت للناس</w:t>
      </w:r>
      <w:r w:rsidRPr="00156706">
        <w:rPr>
          <w:rStyle w:val="Char"/>
          <w:rtl/>
        </w:rPr>
        <w:t>»</w:t>
      </w:r>
      <w:r w:rsidRPr="00C24B82">
        <w:rPr>
          <w:rFonts w:hint="cs"/>
          <w:rtl/>
        </w:rPr>
        <w:t xml:space="preserve"> برای ایشان است. مگر نمی‌بینی خداوند آنان را مدح می‌کند و م</w:t>
      </w:r>
      <w:r w:rsidR="00C606F4" w:rsidRPr="00C24B82">
        <w:rPr>
          <w:rFonts w:hint="cs"/>
          <w:rtl/>
        </w:rPr>
        <w:t>ی</w:t>
      </w:r>
      <w:r>
        <w:rPr>
          <w:rFonts w:cs="Aban Bold" w:hint="cs"/>
          <w:rtl/>
        </w:rPr>
        <w:t>‌</w:t>
      </w:r>
      <w:r w:rsidRPr="00C24B82">
        <w:rPr>
          <w:rFonts w:hint="cs"/>
          <w:rtl/>
        </w:rPr>
        <w:t>فرما</w:t>
      </w:r>
      <w:r w:rsidR="00C606F4" w:rsidRPr="00C24B82">
        <w:rPr>
          <w:rFonts w:hint="cs"/>
          <w:rtl/>
        </w:rPr>
        <w:t>ی</w:t>
      </w:r>
      <w:r w:rsidRPr="00C24B82">
        <w:rPr>
          <w:rFonts w:hint="cs"/>
          <w:rtl/>
        </w:rPr>
        <w:t xml:space="preserve">د: </w:t>
      </w:r>
      <w:r w:rsidR="000D3DE6" w:rsidRPr="000D3DE6">
        <w:rPr>
          <w:rFonts w:ascii="Tahoma" w:hAnsi="Tahoma" w:cs="Traditional Arabic" w:hint="cs"/>
          <w:sz w:val="32"/>
          <w:rtl/>
        </w:rPr>
        <w:t>﴿</w:t>
      </w:r>
      <w:r w:rsidR="000D3DE6" w:rsidRPr="00894D66">
        <w:rPr>
          <w:rStyle w:val="Char0"/>
          <w:rtl/>
        </w:rPr>
        <w:t>تَأۡمُرُونَ بِ</w:t>
      </w:r>
      <w:r w:rsidR="000D3DE6" w:rsidRPr="00894D66">
        <w:rPr>
          <w:rStyle w:val="Char0"/>
          <w:rFonts w:hint="cs"/>
          <w:rtl/>
        </w:rPr>
        <w:t>ٱ</w:t>
      </w:r>
      <w:r w:rsidR="000D3DE6" w:rsidRPr="00894D66">
        <w:rPr>
          <w:rStyle w:val="Char0"/>
          <w:rFonts w:hint="eastAsia"/>
          <w:rtl/>
        </w:rPr>
        <w:t>لۡمَعۡرُوفِ</w:t>
      </w:r>
      <w:r w:rsidR="000D3DE6" w:rsidRPr="00894D66">
        <w:rPr>
          <w:rStyle w:val="Char0"/>
          <w:rtl/>
        </w:rPr>
        <w:t xml:space="preserve"> وَتَنۡهَوۡنَ عَنِ </w:t>
      </w:r>
      <w:r w:rsidR="000D3DE6" w:rsidRPr="00894D66">
        <w:rPr>
          <w:rStyle w:val="Char0"/>
          <w:rFonts w:hint="cs"/>
          <w:rtl/>
        </w:rPr>
        <w:t>ٱ</w:t>
      </w:r>
      <w:r w:rsidR="000D3DE6" w:rsidRPr="00894D66">
        <w:rPr>
          <w:rStyle w:val="Char0"/>
          <w:rFonts w:hint="eastAsia"/>
          <w:rtl/>
        </w:rPr>
        <w:t>لۡمُنكَرِ</w:t>
      </w:r>
      <w:r w:rsidR="000D3DE6" w:rsidRPr="00894D66">
        <w:rPr>
          <w:rStyle w:val="Char0"/>
          <w:rtl/>
        </w:rPr>
        <w:t xml:space="preserve"> وَتُؤۡمِنُونَ بِ</w:t>
      </w:r>
      <w:r w:rsidR="000D3DE6" w:rsidRPr="00894D66">
        <w:rPr>
          <w:rStyle w:val="Char0"/>
          <w:rFonts w:hint="cs"/>
          <w:rtl/>
        </w:rPr>
        <w:t>ٱ</w:t>
      </w:r>
      <w:r w:rsidR="000D3DE6" w:rsidRPr="00894D66">
        <w:rPr>
          <w:rStyle w:val="Char0"/>
          <w:rFonts w:hint="eastAsia"/>
          <w:rtl/>
        </w:rPr>
        <w:t>للَّهِ</w:t>
      </w:r>
      <w:r w:rsidR="000D3DE6" w:rsidRPr="000D3DE6">
        <w:rPr>
          <w:rFonts w:ascii="Tahoma" w:hAnsi="Tahoma" w:cs="Traditional Arabic" w:hint="cs"/>
          <w:sz w:val="32"/>
          <w:rtl/>
        </w:rPr>
        <w:t>﴾</w:t>
      </w:r>
      <w:r w:rsidR="000D3DE6">
        <w:rPr>
          <w:rFonts w:ascii="Tahoma" w:hAnsi="Tahoma"/>
          <w:sz w:val="32"/>
          <w:szCs w:val="24"/>
          <w:rtl/>
        </w:rPr>
        <w:t xml:space="preserve"> </w:t>
      </w:r>
      <w:r w:rsidR="000D3DE6" w:rsidRPr="000D3DE6">
        <w:rPr>
          <w:rStyle w:val="Char1"/>
          <w:rtl/>
        </w:rPr>
        <w:t>[آل عمران: 110]</w:t>
      </w:r>
      <w:r w:rsidRPr="00156706">
        <w:rPr>
          <w:rStyle w:val="Char"/>
          <w:rtl/>
        </w:rPr>
        <w:t xml:space="preserve"> </w:t>
      </w:r>
      <w:r w:rsidRPr="00C24B82">
        <w:rPr>
          <w:rFonts w:hint="cs"/>
          <w:rtl/>
        </w:rPr>
        <w:t xml:space="preserve">به نیکی امر می‌کنید و از زشتی نهی می‌کنید و به خدا ایمان دارید». </w:t>
      </w:r>
    </w:p>
    <w:p w:rsidR="004B2B71" w:rsidRPr="00C24B82" w:rsidRDefault="004B2B71" w:rsidP="00C24B82">
      <w:pPr>
        <w:pStyle w:val="a6"/>
        <w:rPr>
          <w:rtl/>
        </w:rPr>
      </w:pPr>
      <w:r w:rsidRPr="00C24B82">
        <w:rPr>
          <w:rFonts w:hint="cs"/>
          <w:rtl/>
        </w:rPr>
        <w:t>(ل) 175- عیاشی از حماد بن عیسی از بعضی از یارانش روایت می‌کند که گفت: در قرائت علی</w:t>
      </w:r>
      <w:r w:rsidR="00C226CE" w:rsidRPr="00C24B82">
        <w:rPr>
          <w:rFonts w:cs="CTraditional Arabic"/>
          <w:rtl/>
        </w:rPr>
        <w:t>÷</w:t>
      </w:r>
      <w:r w:rsidRPr="00C24B82">
        <w:rPr>
          <w:rFonts w:hint="cs"/>
          <w:rtl/>
        </w:rPr>
        <w:t xml:space="preserve"> </w:t>
      </w:r>
      <w:r w:rsidR="00E47FCF" w:rsidRPr="00E47FCF">
        <w:rPr>
          <w:rFonts w:ascii="Tahoma" w:hAnsi="Tahoma" w:cs="Traditional Arabic" w:hint="cs"/>
          <w:sz w:val="32"/>
          <w:rtl/>
        </w:rPr>
        <w:t>﴿</w:t>
      </w:r>
      <w:r w:rsidR="00E47FCF" w:rsidRPr="00894D66">
        <w:rPr>
          <w:rStyle w:val="Char0"/>
          <w:rtl/>
        </w:rPr>
        <w:t>كُنتُمۡ خَيۡرَ أُمَّةٍ أُخۡرِجَتۡ لِلنَّاسِ</w:t>
      </w:r>
      <w:r w:rsidR="00E47FCF" w:rsidRPr="00E47FCF">
        <w:rPr>
          <w:rFonts w:ascii="Tahoma" w:hAnsi="Tahoma" w:cs="Traditional Arabic" w:hint="cs"/>
          <w:sz w:val="32"/>
          <w:rtl/>
        </w:rPr>
        <w:t>﴾</w:t>
      </w:r>
      <w:r>
        <w:rPr>
          <w:rFonts w:ascii="Arial" w:hAnsi="Arial" w:cs="Arial"/>
          <w:sz w:val="18"/>
          <w:szCs w:val="18"/>
        </w:rPr>
        <w:t xml:space="preserve"> </w:t>
      </w:r>
      <w:r w:rsidRPr="00C24B82">
        <w:rPr>
          <w:rFonts w:hint="cs"/>
          <w:rtl/>
        </w:rPr>
        <w:t>آمده است و گفت: آنان آل محمد</w:t>
      </w:r>
      <w:r>
        <w:rPr>
          <w:rFonts w:cs="CTraditional Arabic" w:hint="cs"/>
          <w:rtl/>
        </w:rPr>
        <w:t>ص</w:t>
      </w:r>
      <w:r w:rsidRPr="00C24B82">
        <w:rPr>
          <w:rFonts w:hint="cs"/>
          <w:rtl/>
        </w:rPr>
        <w:t xml:space="preserve"> هستند. </w:t>
      </w:r>
    </w:p>
    <w:p w:rsidR="004B2B71" w:rsidRPr="00C24B82" w:rsidRDefault="004B2B71" w:rsidP="00C24B82">
      <w:pPr>
        <w:pStyle w:val="a6"/>
        <w:rPr>
          <w:rtl/>
        </w:rPr>
      </w:pPr>
      <w:r w:rsidRPr="00C24B82">
        <w:rPr>
          <w:rFonts w:hint="cs"/>
          <w:rtl/>
        </w:rPr>
        <w:t>(لا) 176- از ابی بصیر از ابی عبدالله</w:t>
      </w:r>
      <w:r w:rsidR="00C226CE" w:rsidRPr="00C24B82">
        <w:rPr>
          <w:rFonts w:cs="CTraditional Arabic"/>
          <w:rtl/>
        </w:rPr>
        <w:t>÷</w:t>
      </w:r>
      <w:r w:rsidRPr="00C24B82">
        <w:rPr>
          <w:rFonts w:hint="cs"/>
          <w:rtl/>
        </w:rPr>
        <w:t xml:space="preserve"> روایت است که او گفت: این آیه فقط درباره</w:t>
      </w:r>
      <w:r>
        <w:rPr>
          <w:rFonts w:cs="Aban Bold" w:hint="cs"/>
          <w:rtl/>
        </w:rPr>
        <w:t>‌</w:t>
      </w:r>
      <w:r w:rsidR="00C606F4" w:rsidRPr="00C24B82">
        <w:rPr>
          <w:rFonts w:hint="cs"/>
          <w:rtl/>
        </w:rPr>
        <w:t>ی</w:t>
      </w:r>
      <w:r w:rsidRPr="00C24B82">
        <w:rPr>
          <w:rFonts w:hint="cs"/>
          <w:rtl/>
        </w:rPr>
        <w:t xml:space="preserve"> اوصیاء بر محمّد</w:t>
      </w:r>
      <w:r>
        <w:rPr>
          <w:rFonts w:cs="CTraditional Arabic" w:hint="cs"/>
          <w:rtl/>
        </w:rPr>
        <w:t>ص</w:t>
      </w:r>
      <w:r w:rsidRPr="00C24B82">
        <w:rPr>
          <w:rFonts w:hint="cs"/>
          <w:rtl/>
        </w:rPr>
        <w:t xml:space="preserve"> نازل شد. پس خداوند فرمود: شما امامانی هستید که بر مردم ظاهر گردیده‌اید، به نیکی امر می‌دهید و از زشتی نهی می‌کنید. به خدا سوگند، این گونه جبرئیل آیه را نازل کرد و قصد این آیه جز محمد و اوصیای او</w:t>
      </w:r>
      <w:r>
        <w:rPr>
          <w:rFonts w:cs="CTraditional Arabic" w:hint="cs"/>
          <w:rtl/>
        </w:rPr>
        <w:t>ص</w:t>
      </w:r>
      <w:r w:rsidRPr="00C24B82">
        <w:rPr>
          <w:rFonts w:hint="cs"/>
          <w:rtl/>
        </w:rPr>
        <w:t xml:space="preserve"> کس دیگری نیست. </w:t>
      </w:r>
    </w:p>
    <w:p w:rsidR="004B2B71" w:rsidRPr="00C24B82" w:rsidRDefault="004B2B71" w:rsidP="00C24B82">
      <w:pPr>
        <w:pStyle w:val="a6"/>
        <w:rPr>
          <w:rtl/>
        </w:rPr>
      </w:pPr>
      <w:r w:rsidRPr="00C24B82">
        <w:rPr>
          <w:rFonts w:hint="cs"/>
          <w:rtl/>
        </w:rPr>
        <w:t>(لب) 177- ابن شهر آشوب در مناقب خود از امام باقر</w:t>
      </w:r>
      <w:r w:rsidR="00C226CE" w:rsidRPr="00C24B82">
        <w:rPr>
          <w:rFonts w:cs="CTraditional Arabic"/>
          <w:rtl/>
        </w:rPr>
        <w:t>÷</w:t>
      </w:r>
      <w:r w:rsidRPr="00C24B82">
        <w:rPr>
          <w:rFonts w:hint="cs"/>
          <w:rtl/>
        </w:rPr>
        <w:t xml:space="preserve"> نقل می‌کند که گفت: شما بهترین امت هستید که جبرئیل آن را جز برای محمّد</w:t>
      </w:r>
      <w:r>
        <w:rPr>
          <w:rFonts w:cs="CTraditional Arabic" w:hint="cs"/>
          <w:rtl/>
        </w:rPr>
        <w:t>ص</w:t>
      </w:r>
      <w:r w:rsidRPr="00C24B82">
        <w:rPr>
          <w:rFonts w:hint="cs"/>
          <w:rtl/>
        </w:rPr>
        <w:t xml:space="preserve"> و علی و اوصیاء از اولاد او نازل نکرد. </w:t>
      </w:r>
    </w:p>
    <w:p w:rsidR="004B2B71" w:rsidRPr="00C24B82" w:rsidRDefault="004B2B71" w:rsidP="00C24B82">
      <w:pPr>
        <w:pStyle w:val="a6"/>
        <w:rPr>
          <w:rtl/>
        </w:rPr>
      </w:pPr>
      <w:r w:rsidRPr="00C24B82">
        <w:rPr>
          <w:rFonts w:hint="cs"/>
          <w:rtl/>
        </w:rPr>
        <w:t>(لج) 178- نعمانی در تفسیر خود از ابن عقده‌</w:t>
      </w:r>
      <w:r w:rsidR="00C606F4" w:rsidRPr="00C24B82">
        <w:rPr>
          <w:rFonts w:hint="cs"/>
          <w:rtl/>
        </w:rPr>
        <w:t>ی</w:t>
      </w:r>
      <w:r w:rsidRPr="00C24B82">
        <w:rPr>
          <w:rFonts w:hint="cs"/>
          <w:rtl/>
        </w:rPr>
        <w:t xml:space="preserve"> بن جعفر بن احمد بن یوسف بن یعقوب جعفی از اسماعیل بن مهران از حسن بن علی بن ابی حمزه از اسماعیل بن جابر از امام صادق</w:t>
      </w:r>
      <w:r w:rsidR="00C226CE" w:rsidRPr="00C24B82">
        <w:rPr>
          <w:rFonts w:cs="CTraditional Arabic"/>
          <w:rtl/>
        </w:rPr>
        <w:t>÷</w:t>
      </w:r>
      <w:r w:rsidRPr="00C24B82">
        <w:rPr>
          <w:rFonts w:hint="cs"/>
          <w:rtl/>
        </w:rPr>
        <w:t xml:space="preserve"> از امیرالمؤمنین</w:t>
      </w:r>
      <w:r w:rsidR="00C226CE" w:rsidRPr="00C24B82">
        <w:rPr>
          <w:rFonts w:cs="CTraditional Arabic"/>
          <w:rtl/>
        </w:rPr>
        <w:t>÷</w:t>
      </w:r>
      <w:r w:rsidRPr="00C24B82">
        <w:rPr>
          <w:rFonts w:hint="cs"/>
          <w:rtl/>
        </w:rPr>
        <w:t xml:space="preserve"> روایت کرده است که گفت:  آن‌چه از کتاب خدا مورد تحریف قرار گرفته، فرموده‌</w:t>
      </w:r>
      <w:r w:rsidR="00C606F4" w:rsidRPr="00C24B82">
        <w:rPr>
          <w:rFonts w:hint="cs"/>
          <w:rtl/>
        </w:rPr>
        <w:t>ی</w:t>
      </w:r>
      <w:r w:rsidRPr="00C24B82">
        <w:rPr>
          <w:rFonts w:hint="cs"/>
          <w:rtl/>
        </w:rPr>
        <w:t xml:space="preserve"> خدا</w:t>
      </w:r>
      <w:r w:rsidR="002B7E30" w:rsidRPr="00C24B82">
        <w:rPr>
          <w:rFonts w:hint="cs"/>
          <w:rtl/>
        </w:rPr>
        <w:t>:</w:t>
      </w:r>
      <w:r w:rsidRPr="00C24B82">
        <w:rPr>
          <w:rFonts w:hint="cs"/>
          <w:rtl/>
        </w:rPr>
        <w:t xml:space="preserve"> </w:t>
      </w:r>
      <w:r w:rsidRPr="00156706">
        <w:rPr>
          <w:rStyle w:val="Char"/>
          <w:rtl/>
        </w:rPr>
        <w:t>(</w:t>
      </w:r>
      <w:r w:rsidR="006E582A">
        <w:rPr>
          <w:rStyle w:val="Char"/>
          <w:rtl/>
        </w:rPr>
        <w:t>ك</w:t>
      </w:r>
      <w:r w:rsidRPr="00E47FCF">
        <w:rPr>
          <w:rStyle w:val="Char"/>
          <w:rtl/>
        </w:rPr>
        <w:t>نتم خ</w:t>
      </w:r>
      <w:r w:rsidR="000D4DA8">
        <w:rPr>
          <w:rStyle w:val="Char"/>
          <w:rtl/>
        </w:rPr>
        <w:t>ي</w:t>
      </w:r>
      <w:r w:rsidRPr="00E47FCF">
        <w:rPr>
          <w:rStyle w:val="Char"/>
          <w:rtl/>
        </w:rPr>
        <w:t xml:space="preserve">ر </w:t>
      </w:r>
      <w:r w:rsidR="002B7E30" w:rsidRPr="00E47FCF">
        <w:rPr>
          <w:rStyle w:val="Char"/>
          <w:rFonts w:hint="cs"/>
          <w:rtl/>
        </w:rPr>
        <w:t>أ</w:t>
      </w:r>
      <w:r w:rsidRPr="00E47FCF">
        <w:rPr>
          <w:rStyle w:val="Char"/>
          <w:rtl/>
        </w:rPr>
        <w:t>ئمة</w:t>
      </w:r>
      <w:r w:rsidRPr="00156706">
        <w:rPr>
          <w:rStyle w:val="Char"/>
          <w:rtl/>
        </w:rPr>
        <w:t>)</w:t>
      </w:r>
      <w:r w:rsidRPr="00C24B82">
        <w:rPr>
          <w:rFonts w:hint="cs"/>
          <w:rtl/>
        </w:rPr>
        <w:t xml:space="preserve"> است که آن را به </w:t>
      </w:r>
      <w:r w:rsidRPr="00156706">
        <w:rPr>
          <w:rStyle w:val="Char"/>
          <w:rtl/>
        </w:rPr>
        <w:t>(</w:t>
      </w:r>
      <w:r w:rsidR="006E582A">
        <w:rPr>
          <w:rStyle w:val="Char"/>
          <w:rtl/>
        </w:rPr>
        <w:t>ك</w:t>
      </w:r>
      <w:r w:rsidRPr="00E47FCF">
        <w:rPr>
          <w:rStyle w:val="Char"/>
          <w:rtl/>
        </w:rPr>
        <w:t>نتم خ</w:t>
      </w:r>
      <w:r w:rsidR="000D4DA8">
        <w:rPr>
          <w:rStyle w:val="Char"/>
          <w:rtl/>
        </w:rPr>
        <w:t>ي</w:t>
      </w:r>
      <w:r w:rsidRPr="00E47FCF">
        <w:rPr>
          <w:rStyle w:val="Char"/>
          <w:rtl/>
        </w:rPr>
        <w:t xml:space="preserve">ر </w:t>
      </w:r>
      <w:r w:rsidR="002B7E30" w:rsidRPr="00E47FCF">
        <w:rPr>
          <w:rStyle w:val="Char"/>
          <w:rFonts w:hint="cs"/>
          <w:rtl/>
        </w:rPr>
        <w:t>أ</w:t>
      </w:r>
      <w:r w:rsidRPr="00E47FCF">
        <w:rPr>
          <w:rStyle w:val="Char"/>
          <w:rtl/>
        </w:rPr>
        <w:t>مة</w:t>
      </w:r>
      <w:r w:rsidRPr="00156706">
        <w:rPr>
          <w:rStyle w:val="Char"/>
          <w:rtl/>
        </w:rPr>
        <w:t>)</w:t>
      </w:r>
      <w:r w:rsidRPr="00C24B82">
        <w:rPr>
          <w:rFonts w:hint="cs"/>
          <w:rtl/>
        </w:rPr>
        <w:t xml:space="preserve"> تحریف کردند و این خبر طولانی است. </w:t>
      </w:r>
    </w:p>
    <w:p w:rsidR="004B2B71" w:rsidRDefault="004B2B71" w:rsidP="00C24B82">
      <w:pPr>
        <w:pStyle w:val="a6"/>
        <w:rPr>
          <w:rFonts w:cs="Times New Roman"/>
          <w:rtl/>
        </w:rPr>
      </w:pPr>
      <w:r w:rsidRPr="00C24B82">
        <w:rPr>
          <w:rFonts w:hint="cs"/>
          <w:rtl/>
        </w:rPr>
        <w:t xml:space="preserve">(لد) 179- سیاری از محمد بن علی از ابن مسلم از علی بن ابی حمزه از ابی بصیر روایت کرده است که گفت: گفتم: </w:t>
      </w:r>
      <w:r w:rsidRPr="00156706">
        <w:rPr>
          <w:rStyle w:val="Char"/>
          <w:rtl/>
        </w:rPr>
        <w:t>(</w:t>
      </w:r>
      <w:r w:rsidRPr="00E47FCF">
        <w:rPr>
          <w:rStyle w:val="Char"/>
          <w:rtl/>
        </w:rPr>
        <w:t>خ</w:t>
      </w:r>
      <w:r w:rsidR="000D4DA8">
        <w:rPr>
          <w:rStyle w:val="Char"/>
          <w:rtl/>
        </w:rPr>
        <w:t>ي</w:t>
      </w:r>
      <w:r w:rsidRPr="00E47FCF">
        <w:rPr>
          <w:rStyle w:val="Char"/>
          <w:rtl/>
        </w:rPr>
        <w:t xml:space="preserve">ر </w:t>
      </w:r>
      <w:r w:rsidR="002B7E30" w:rsidRPr="00E47FCF">
        <w:rPr>
          <w:rStyle w:val="Char"/>
          <w:rFonts w:hint="cs"/>
          <w:rtl/>
        </w:rPr>
        <w:t>أ</w:t>
      </w:r>
      <w:r w:rsidRPr="00E47FCF">
        <w:rPr>
          <w:rStyle w:val="Char"/>
          <w:rtl/>
        </w:rPr>
        <w:t xml:space="preserve">مة </w:t>
      </w:r>
      <w:r w:rsidR="002B7E30" w:rsidRPr="00E47FCF">
        <w:rPr>
          <w:rStyle w:val="Char"/>
          <w:rFonts w:hint="cs"/>
          <w:rtl/>
        </w:rPr>
        <w:t>أ</w:t>
      </w:r>
      <w:r w:rsidRPr="00E47FCF">
        <w:rPr>
          <w:rStyle w:val="Char"/>
          <w:rtl/>
        </w:rPr>
        <w:t>خرجت للناس</w:t>
      </w:r>
      <w:r w:rsidRPr="00156706">
        <w:rPr>
          <w:rStyle w:val="Char"/>
          <w:rtl/>
        </w:rPr>
        <w:t>)</w:t>
      </w:r>
      <w:r w:rsidRPr="00C24B82">
        <w:rPr>
          <w:rFonts w:hint="cs"/>
          <w:rtl/>
        </w:rPr>
        <w:t>. وی گفت: چیزی نمی‌دانم مگر این که این آیه بر محمد</w:t>
      </w:r>
      <w:r>
        <w:rPr>
          <w:rFonts w:cs="CTraditional Arabic" w:hint="cs"/>
          <w:rtl/>
        </w:rPr>
        <w:t>ص</w:t>
      </w:r>
      <w:r w:rsidRPr="00C24B82">
        <w:rPr>
          <w:rFonts w:hint="cs"/>
          <w:rtl/>
        </w:rPr>
        <w:t xml:space="preserve"> و درباره</w:t>
      </w:r>
      <w:r>
        <w:rPr>
          <w:rFonts w:cs="Aban Bold" w:hint="cs"/>
          <w:rtl/>
        </w:rPr>
        <w:t>‌</w:t>
      </w:r>
      <w:r w:rsidR="00C606F4" w:rsidRPr="00C24B82">
        <w:rPr>
          <w:rFonts w:hint="cs"/>
          <w:rtl/>
        </w:rPr>
        <w:t>ی</w:t>
      </w:r>
      <w:r w:rsidRPr="00C24B82">
        <w:rPr>
          <w:rFonts w:hint="cs"/>
          <w:rtl/>
        </w:rPr>
        <w:t xml:space="preserve"> اوصیای او به طور ویژه نازل گردیده است. اما او گفت: </w:t>
      </w:r>
      <w:r w:rsidRPr="00156706">
        <w:rPr>
          <w:rStyle w:val="Char"/>
          <w:rtl/>
        </w:rPr>
        <w:t>(</w:t>
      </w:r>
      <w:r w:rsidR="002B7E30" w:rsidRPr="00E47FCF">
        <w:rPr>
          <w:rStyle w:val="Char"/>
          <w:rFonts w:hint="cs"/>
          <w:rtl/>
        </w:rPr>
        <w:t>أ</w:t>
      </w:r>
      <w:r w:rsidRPr="00E47FCF">
        <w:rPr>
          <w:rStyle w:val="Char"/>
          <w:rtl/>
        </w:rPr>
        <w:t>نتم خ</w:t>
      </w:r>
      <w:r w:rsidR="000D4DA8">
        <w:rPr>
          <w:rStyle w:val="Char"/>
          <w:rtl/>
        </w:rPr>
        <w:t>ي</w:t>
      </w:r>
      <w:r w:rsidRPr="00E47FCF">
        <w:rPr>
          <w:rStyle w:val="Char"/>
          <w:rtl/>
        </w:rPr>
        <w:t xml:space="preserve">ر </w:t>
      </w:r>
      <w:r w:rsidR="002B7E30" w:rsidRPr="00E47FCF">
        <w:rPr>
          <w:rStyle w:val="Char"/>
          <w:rFonts w:hint="cs"/>
          <w:rtl/>
        </w:rPr>
        <w:t>أ</w:t>
      </w:r>
      <w:r w:rsidRPr="00E47FCF">
        <w:rPr>
          <w:rStyle w:val="Char"/>
          <w:rtl/>
        </w:rPr>
        <w:t xml:space="preserve">ئمة </w:t>
      </w:r>
      <w:r w:rsidR="002B7E30" w:rsidRPr="00E47FCF">
        <w:rPr>
          <w:rStyle w:val="Char"/>
          <w:rFonts w:hint="cs"/>
          <w:rtl/>
        </w:rPr>
        <w:t>أ</w:t>
      </w:r>
      <w:r w:rsidRPr="00E47FCF">
        <w:rPr>
          <w:rStyle w:val="Char"/>
          <w:rtl/>
        </w:rPr>
        <w:t>خرجت للناس تأمرون بالمعروف و تنهون عن المن</w:t>
      </w:r>
      <w:r w:rsidR="006E582A">
        <w:rPr>
          <w:rStyle w:val="Char"/>
          <w:rtl/>
        </w:rPr>
        <w:t>ك</w:t>
      </w:r>
      <w:r w:rsidRPr="00E47FCF">
        <w:rPr>
          <w:rStyle w:val="Char"/>
          <w:rtl/>
        </w:rPr>
        <w:t>ر</w:t>
      </w:r>
      <w:r w:rsidRPr="00156706">
        <w:rPr>
          <w:rStyle w:val="Char"/>
          <w:rtl/>
        </w:rPr>
        <w:t>)</w:t>
      </w:r>
      <w:r w:rsidRPr="00C24B82">
        <w:rPr>
          <w:rFonts w:hint="cs"/>
          <w:rtl/>
        </w:rPr>
        <w:t xml:space="preserve"> سپس گفت: همینطور جبرئیل آن را بر محمد</w:t>
      </w:r>
      <w:r>
        <w:rPr>
          <w:rFonts w:cs="CTraditional Arabic" w:hint="cs"/>
          <w:rtl/>
        </w:rPr>
        <w:t>ص</w:t>
      </w:r>
      <w:r w:rsidRPr="00C24B82">
        <w:rPr>
          <w:rFonts w:hint="cs"/>
          <w:rtl/>
        </w:rPr>
        <w:t xml:space="preserve"> نازل کرد و قصد آن آیه جز محمّد و اوصیای او، کس دیگری نیست. </w:t>
      </w:r>
    </w:p>
    <w:p w:rsidR="004B2B71" w:rsidRPr="00C24B82" w:rsidRDefault="004B2B71" w:rsidP="00C24B82">
      <w:pPr>
        <w:pStyle w:val="a6"/>
        <w:rPr>
          <w:rtl/>
        </w:rPr>
      </w:pPr>
      <w:r w:rsidRPr="00C24B82">
        <w:rPr>
          <w:rFonts w:hint="cs"/>
          <w:rtl/>
        </w:rPr>
        <w:t>(له) 180- و از محمّد بن سنان از حماد بن عیسی از ابی بصیر روایت است که ابو عبدالله</w:t>
      </w:r>
      <w:r w:rsidR="00C226CE" w:rsidRPr="00C24B82">
        <w:rPr>
          <w:rFonts w:cs="CTraditional Arabic"/>
          <w:rtl/>
        </w:rPr>
        <w:t>÷</w:t>
      </w:r>
      <w:r w:rsidRPr="00C24B82">
        <w:rPr>
          <w:rFonts w:hint="cs"/>
          <w:rtl/>
        </w:rPr>
        <w:t xml:space="preserve"> چنین خواند: </w:t>
      </w:r>
      <w:r w:rsidRPr="00156706">
        <w:rPr>
          <w:rStyle w:val="Char"/>
          <w:rtl/>
        </w:rPr>
        <w:t>(</w:t>
      </w:r>
      <w:r w:rsidR="006E582A">
        <w:rPr>
          <w:rStyle w:val="Char"/>
          <w:rtl/>
        </w:rPr>
        <w:t>ك</w:t>
      </w:r>
      <w:r w:rsidRPr="00E47FCF">
        <w:rPr>
          <w:rStyle w:val="Char"/>
          <w:rtl/>
        </w:rPr>
        <w:t>نتم خ</w:t>
      </w:r>
      <w:r w:rsidR="000D4DA8">
        <w:rPr>
          <w:rStyle w:val="Char"/>
          <w:rtl/>
        </w:rPr>
        <w:t>ي</w:t>
      </w:r>
      <w:r w:rsidRPr="00E47FCF">
        <w:rPr>
          <w:rStyle w:val="Char"/>
          <w:rtl/>
        </w:rPr>
        <w:t>ر ائمة اخرجت للناس</w:t>
      </w:r>
      <w:r w:rsidRPr="00156706">
        <w:rPr>
          <w:rStyle w:val="Char"/>
          <w:rtl/>
        </w:rPr>
        <w:t xml:space="preserve">). </w:t>
      </w:r>
    </w:p>
    <w:p w:rsidR="004B2B71" w:rsidRPr="00C24B82" w:rsidRDefault="004B2B71" w:rsidP="00C24B82">
      <w:pPr>
        <w:pStyle w:val="a6"/>
        <w:rPr>
          <w:rtl/>
        </w:rPr>
      </w:pPr>
      <w:r w:rsidRPr="00C24B82">
        <w:rPr>
          <w:rFonts w:hint="cs"/>
          <w:rtl/>
        </w:rPr>
        <w:t>(لو) 181- شیخ طبرسی از ابی عبدالله</w:t>
      </w:r>
      <w:r w:rsidR="00C226CE" w:rsidRPr="00C24B82">
        <w:rPr>
          <w:rFonts w:cs="CTraditional Arabic"/>
          <w:rtl/>
        </w:rPr>
        <w:t>÷</w:t>
      </w:r>
      <w:r w:rsidRPr="00C24B82">
        <w:rPr>
          <w:rFonts w:hint="cs"/>
          <w:rtl/>
        </w:rPr>
        <w:t xml:space="preserve">  کنتم خیر ائمه اخرجت للناس روایت نمود. </w:t>
      </w:r>
    </w:p>
    <w:p w:rsidR="004B2B71" w:rsidRPr="00C24B82" w:rsidRDefault="004B2B71" w:rsidP="00C24B82">
      <w:pPr>
        <w:pStyle w:val="a6"/>
        <w:rPr>
          <w:rtl/>
        </w:rPr>
      </w:pPr>
      <w:r w:rsidRPr="00C24B82">
        <w:rPr>
          <w:rFonts w:hint="cs"/>
          <w:rtl/>
        </w:rPr>
        <w:t>(لز) 182- در مجلد نوزده از «البحار» و حدیث در رسالۀ قدیمی آمده است که سند آن، چنین است: جعفر بن محمد بن قولویه از سعد اشعری ابی القاسم ـ و او مصنف آن است ـ و مشایخ ما از اصحاب ما از ابی عبدالله</w:t>
      </w:r>
      <w:r w:rsidR="00C226CE" w:rsidRPr="00C24B82">
        <w:rPr>
          <w:rFonts w:cs="CTraditional Arabic"/>
          <w:rtl/>
        </w:rPr>
        <w:t>÷</w:t>
      </w:r>
      <w:r w:rsidRPr="00C24B82">
        <w:rPr>
          <w:rFonts w:hint="cs"/>
          <w:rtl/>
        </w:rPr>
        <w:t xml:space="preserve"> روایت کرده‌اند که گفت: امیر المؤمنین</w:t>
      </w:r>
      <w:r w:rsidR="00C226CE" w:rsidRPr="00C24B82">
        <w:rPr>
          <w:rFonts w:cs="CTraditional Arabic"/>
          <w:rtl/>
        </w:rPr>
        <w:t>÷</w:t>
      </w:r>
      <w:r w:rsidRPr="00C24B82">
        <w:rPr>
          <w:rFonts w:hint="cs"/>
          <w:rtl/>
        </w:rPr>
        <w:t xml:space="preserve"> گفته است؛ و بعد حدیث را آورد تا به جایی می‌رسد که می‌گوید: باب تحریف در آیاتی که خدا آن را نازل کرده است. قسمتی از آن چیزی که استاد ما آن را از علمای آل محمد</w:t>
      </w:r>
      <w:r>
        <w:rPr>
          <w:rFonts w:cs="CTraditional Arabic" w:hint="cs"/>
          <w:rtl/>
        </w:rPr>
        <w:t>ص</w:t>
      </w:r>
      <w:r w:rsidRPr="00C24B82">
        <w:rPr>
          <w:rFonts w:hint="cs"/>
          <w:rtl/>
        </w:rPr>
        <w:t xml:space="preserve"> روایت کرده‌ است، این فرموده‌</w:t>
      </w:r>
      <w:r w:rsidR="00C606F4" w:rsidRPr="00C24B82">
        <w:rPr>
          <w:rFonts w:hint="cs"/>
          <w:rtl/>
        </w:rPr>
        <w:t>ی</w:t>
      </w:r>
      <w:r w:rsidRPr="00C24B82">
        <w:rPr>
          <w:rFonts w:hint="cs"/>
          <w:rtl/>
        </w:rPr>
        <w:t xml:space="preserve"> خداوند است: </w:t>
      </w:r>
      <w:r w:rsidR="00A010A6" w:rsidRPr="00A010A6">
        <w:rPr>
          <w:rFonts w:ascii="Tahoma" w:hAnsi="Tahoma" w:cs="Traditional Arabic" w:hint="cs"/>
          <w:sz w:val="32"/>
          <w:rtl/>
        </w:rPr>
        <w:t>﴿</w:t>
      </w:r>
      <w:r w:rsidR="00A010A6" w:rsidRPr="00894D66">
        <w:rPr>
          <w:rStyle w:val="Char0"/>
          <w:rtl/>
        </w:rPr>
        <w:t>كُنتُمۡ خَيۡرَ أُمَّةٍ أُخۡرِجَتۡ لِلنَّاسِ تَأۡمُرُونَ بِ</w:t>
      </w:r>
      <w:r w:rsidR="00A010A6" w:rsidRPr="00894D66">
        <w:rPr>
          <w:rStyle w:val="Char0"/>
          <w:rFonts w:hint="cs"/>
          <w:rtl/>
        </w:rPr>
        <w:t>ٱ</w:t>
      </w:r>
      <w:r w:rsidR="00A010A6" w:rsidRPr="00894D66">
        <w:rPr>
          <w:rStyle w:val="Char0"/>
          <w:rFonts w:hint="eastAsia"/>
          <w:rtl/>
        </w:rPr>
        <w:t>لۡمَعۡرُوفِ</w:t>
      </w:r>
      <w:r w:rsidR="00A010A6" w:rsidRPr="00894D66">
        <w:rPr>
          <w:rStyle w:val="Char0"/>
          <w:rtl/>
        </w:rPr>
        <w:t xml:space="preserve"> وَتَنۡهَوۡنَ عَنِ </w:t>
      </w:r>
      <w:r w:rsidR="00A010A6" w:rsidRPr="00894D66">
        <w:rPr>
          <w:rStyle w:val="Char0"/>
          <w:rFonts w:hint="cs"/>
          <w:rtl/>
        </w:rPr>
        <w:t>ٱ</w:t>
      </w:r>
      <w:r w:rsidR="00A010A6" w:rsidRPr="00894D66">
        <w:rPr>
          <w:rStyle w:val="Char0"/>
          <w:rFonts w:hint="eastAsia"/>
          <w:rtl/>
        </w:rPr>
        <w:t>لۡمُنكَرِ</w:t>
      </w:r>
      <w:r w:rsidR="00A010A6" w:rsidRPr="00894D66">
        <w:rPr>
          <w:rStyle w:val="Char0"/>
          <w:rtl/>
        </w:rPr>
        <w:t xml:space="preserve"> وَتُؤۡمِنُونَ بِ</w:t>
      </w:r>
      <w:r w:rsidR="00A010A6" w:rsidRPr="00894D66">
        <w:rPr>
          <w:rStyle w:val="Char0"/>
          <w:rFonts w:hint="cs"/>
          <w:rtl/>
        </w:rPr>
        <w:t>ٱ</w:t>
      </w:r>
      <w:r w:rsidR="00A010A6" w:rsidRPr="00894D66">
        <w:rPr>
          <w:rStyle w:val="Char0"/>
          <w:rFonts w:hint="eastAsia"/>
          <w:rtl/>
        </w:rPr>
        <w:t>للَّهِ</w:t>
      </w:r>
      <w:r w:rsidR="00A010A6" w:rsidRPr="00A010A6">
        <w:rPr>
          <w:rFonts w:ascii="Tahoma" w:hAnsi="Tahoma" w:cs="Traditional Arabic" w:hint="cs"/>
          <w:sz w:val="32"/>
          <w:rtl/>
        </w:rPr>
        <w:t>﴾</w:t>
      </w:r>
      <w:r w:rsidR="00A010A6">
        <w:rPr>
          <w:rFonts w:ascii="Tahoma" w:hAnsi="Tahoma"/>
          <w:sz w:val="32"/>
          <w:szCs w:val="24"/>
          <w:rtl/>
        </w:rPr>
        <w:t xml:space="preserve"> </w:t>
      </w:r>
      <w:r w:rsidR="00A010A6" w:rsidRPr="00A010A6">
        <w:rPr>
          <w:rStyle w:val="Char1"/>
          <w:rtl/>
        </w:rPr>
        <w:t>[آل عمران: 110]</w:t>
      </w:r>
      <w:r w:rsidR="00A010A6" w:rsidRPr="00894D66">
        <w:rPr>
          <w:rStyle w:val="Char2"/>
          <w:rFonts w:hint="cs"/>
          <w:rtl/>
        </w:rPr>
        <w:t>.</w:t>
      </w:r>
    </w:p>
    <w:p w:rsidR="004B2B71" w:rsidRPr="00C24B82" w:rsidRDefault="004B2B71" w:rsidP="00C24B82">
      <w:pPr>
        <w:pStyle w:val="a6"/>
        <w:rPr>
          <w:rtl/>
        </w:rPr>
      </w:pPr>
      <w:r w:rsidRPr="00C24B82">
        <w:rPr>
          <w:rFonts w:hint="cs"/>
          <w:rtl/>
        </w:rPr>
        <w:t>ابو عبدالله به قاری گفت: وای بر تو؛ مگر بهتر</w:t>
      </w:r>
      <w:r w:rsidR="00C606F4" w:rsidRPr="00C24B82">
        <w:rPr>
          <w:rFonts w:hint="cs"/>
          <w:rtl/>
        </w:rPr>
        <w:t>ی</w:t>
      </w:r>
      <w:r w:rsidRPr="00C24B82">
        <w:rPr>
          <w:rFonts w:hint="cs"/>
          <w:rtl/>
        </w:rPr>
        <w:t>ن امّت، پسر رسول خدا</w:t>
      </w:r>
      <w:r>
        <w:rPr>
          <w:rFonts w:cs="CTraditional Arabic" w:hint="cs"/>
          <w:rtl/>
        </w:rPr>
        <w:t>ص</w:t>
      </w:r>
      <w:r w:rsidRPr="00C24B82">
        <w:rPr>
          <w:rFonts w:hint="cs"/>
          <w:rtl/>
        </w:rPr>
        <w:t>، را به قتل م</w:t>
      </w:r>
      <w:r w:rsidR="00C606F4" w:rsidRPr="00C24B82">
        <w:rPr>
          <w:rFonts w:hint="cs"/>
          <w:rtl/>
        </w:rPr>
        <w:t>ی</w:t>
      </w:r>
      <w:r>
        <w:rPr>
          <w:rFonts w:cs="Aban Bold" w:hint="cs"/>
          <w:rtl/>
        </w:rPr>
        <w:t>‌</w:t>
      </w:r>
      <w:r w:rsidRPr="00C24B82">
        <w:rPr>
          <w:rFonts w:hint="cs"/>
          <w:rtl/>
        </w:rPr>
        <w:t xml:space="preserve">رسانند؟ من در جواب گفتم: فدایت شوم؛ پس این آیه چگونه است؟ وی در جواب گفت: خداوند چنین نازل کرده است: </w:t>
      </w:r>
      <w:r w:rsidRPr="00156706">
        <w:rPr>
          <w:rStyle w:val="Char"/>
          <w:rtl/>
        </w:rPr>
        <w:t>«</w:t>
      </w:r>
      <w:r w:rsidR="006E582A">
        <w:rPr>
          <w:rStyle w:val="Char"/>
          <w:rtl/>
        </w:rPr>
        <w:t>ك</w:t>
      </w:r>
      <w:r w:rsidRPr="00DB6F4D">
        <w:rPr>
          <w:rStyle w:val="Char"/>
          <w:rtl/>
        </w:rPr>
        <w:t>نتم خ</w:t>
      </w:r>
      <w:r w:rsidR="000D4DA8">
        <w:rPr>
          <w:rStyle w:val="Char"/>
          <w:rtl/>
        </w:rPr>
        <w:t>ي</w:t>
      </w:r>
      <w:r w:rsidRPr="00DB6F4D">
        <w:rPr>
          <w:rStyle w:val="Char"/>
          <w:rtl/>
        </w:rPr>
        <w:t>ر ائم</w:t>
      </w:r>
      <w:r w:rsidR="008F02B4" w:rsidRPr="00DB6F4D">
        <w:rPr>
          <w:rStyle w:val="Char"/>
          <w:rFonts w:hint="cs"/>
          <w:rtl/>
        </w:rPr>
        <w:t>ة</w:t>
      </w:r>
      <w:r w:rsidRPr="00156706">
        <w:rPr>
          <w:rStyle w:val="Char"/>
          <w:rtl/>
        </w:rPr>
        <w:t>»</w:t>
      </w:r>
      <w:r w:rsidRPr="00C24B82">
        <w:rPr>
          <w:rFonts w:hint="cs"/>
          <w:rtl/>
        </w:rPr>
        <w:t>. مگر نمی‌بینی که خداوند آن‌ها را در فرموده‌</w:t>
      </w:r>
      <w:r w:rsidR="00C606F4" w:rsidRPr="00C24B82">
        <w:rPr>
          <w:rFonts w:hint="cs"/>
          <w:rtl/>
        </w:rPr>
        <w:t>ی</w:t>
      </w:r>
      <w:r w:rsidRPr="00C24B82">
        <w:rPr>
          <w:rFonts w:hint="cs"/>
          <w:rtl/>
        </w:rPr>
        <w:t xml:space="preserve"> خود مدح کرده است و م</w:t>
      </w:r>
      <w:r w:rsidR="00C606F4" w:rsidRPr="00C24B82">
        <w:rPr>
          <w:rFonts w:hint="cs"/>
          <w:rtl/>
        </w:rPr>
        <w:t>ی</w:t>
      </w:r>
      <w:r>
        <w:rPr>
          <w:rFonts w:cs="Aban Bold" w:hint="cs"/>
          <w:rtl/>
        </w:rPr>
        <w:t>‌</w:t>
      </w:r>
      <w:r w:rsidRPr="00C24B82">
        <w:rPr>
          <w:rFonts w:hint="cs"/>
          <w:rtl/>
        </w:rPr>
        <w:t>فرما</w:t>
      </w:r>
      <w:r w:rsidR="00C606F4" w:rsidRPr="00C24B82">
        <w:rPr>
          <w:rFonts w:hint="cs"/>
          <w:rtl/>
        </w:rPr>
        <w:t>ی</w:t>
      </w:r>
      <w:r w:rsidRPr="00C24B82">
        <w:rPr>
          <w:rFonts w:hint="cs"/>
          <w:rtl/>
        </w:rPr>
        <w:t xml:space="preserve">د: </w:t>
      </w:r>
      <w:r w:rsidR="00DB6F4D" w:rsidRPr="00DB6F4D">
        <w:rPr>
          <w:rFonts w:ascii="Tahoma" w:hAnsi="Tahoma" w:cs="Traditional Arabic" w:hint="cs"/>
          <w:sz w:val="32"/>
          <w:rtl/>
        </w:rPr>
        <w:t>﴿</w:t>
      </w:r>
      <w:r w:rsidR="00DB6F4D" w:rsidRPr="00894D66">
        <w:rPr>
          <w:rStyle w:val="Char0"/>
          <w:rtl/>
        </w:rPr>
        <w:t>تَأۡمُرُونَ بِ</w:t>
      </w:r>
      <w:r w:rsidR="00DB6F4D" w:rsidRPr="00894D66">
        <w:rPr>
          <w:rStyle w:val="Char0"/>
          <w:rFonts w:hint="cs"/>
          <w:rtl/>
        </w:rPr>
        <w:t>ٱ</w:t>
      </w:r>
      <w:r w:rsidR="00DB6F4D" w:rsidRPr="00894D66">
        <w:rPr>
          <w:rStyle w:val="Char0"/>
          <w:rFonts w:hint="eastAsia"/>
          <w:rtl/>
        </w:rPr>
        <w:t>لۡمَعۡرُوفِ</w:t>
      </w:r>
      <w:r w:rsidR="00DB6F4D" w:rsidRPr="00894D66">
        <w:rPr>
          <w:rStyle w:val="Char0"/>
          <w:rtl/>
        </w:rPr>
        <w:t xml:space="preserve"> وَتَنۡهَوۡنَ عَنِ </w:t>
      </w:r>
      <w:r w:rsidR="00DB6F4D" w:rsidRPr="00894D66">
        <w:rPr>
          <w:rStyle w:val="Char0"/>
          <w:rFonts w:hint="cs"/>
          <w:rtl/>
        </w:rPr>
        <w:t>ٱ</w:t>
      </w:r>
      <w:r w:rsidR="00DB6F4D" w:rsidRPr="00894D66">
        <w:rPr>
          <w:rStyle w:val="Char0"/>
          <w:rFonts w:hint="eastAsia"/>
          <w:rtl/>
        </w:rPr>
        <w:t>لۡمُنكَرِ</w:t>
      </w:r>
      <w:r w:rsidR="00DB6F4D" w:rsidRPr="00894D66">
        <w:rPr>
          <w:rStyle w:val="Char0"/>
          <w:rtl/>
        </w:rPr>
        <w:t xml:space="preserve"> وَتُؤۡمِنُونَ بِ</w:t>
      </w:r>
      <w:r w:rsidR="00DB6F4D" w:rsidRPr="00894D66">
        <w:rPr>
          <w:rStyle w:val="Char0"/>
          <w:rFonts w:hint="cs"/>
          <w:rtl/>
        </w:rPr>
        <w:t>ٱ</w:t>
      </w:r>
      <w:r w:rsidR="00DB6F4D" w:rsidRPr="00894D66">
        <w:rPr>
          <w:rStyle w:val="Char0"/>
          <w:rFonts w:hint="eastAsia"/>
          <w:rtl/>
        </w:rPr>
        <w:t>للَّهِ</w:t>
      </w:r>
      <w:r w:rsidR="00DB6F4D" w:rsidRPr="00DB6F4D">
        <w:rPr>
          <w:rFonts w:ascii="Tahoma" w:hAnsi="Tahoma" w:cs="Traditional Arabic" w:hint="cs"/>
          <w:sz w:val="32"/>
          <w:rtl/>
        </w:rPr>
        <w:t>﴾</w:t>
      </w:r>
      <w:r>
        <w:rPr>
          <w:rFonts w:ascii="Arial" w:hAnsi="Arial" w:cs="Arial"/>
          <w:sz w:val="18"/>
          <w:szCs w:val="18"/>
        </w:rPr>
        <w:t xml:space="preserve"> </w:t>
      </w:r>
      <w:r w:rsidRPr="00C24B82">
        <w:rPr>
          <w:rFonts w:hint="cs"/>
          <w:rtl/>
        </w:rPr>
        <w:t>پس مدح خدا برای آنان دلیل است بر این که خداوند همه‌</w:t>
      </w:r>
      <w:r w:rsidR="00C606F4" w:rsidRPr="00C24B82">
        <w:rPr>
          <w:rFonts w:hint="cs"/>
          <w:rtl/>
        </w:rPr>
        <w:t>ی</w:t>
      </w:r>
      <w:r w:rsidRPr="00C24B82">
        <w:rPr>
          <w:rFonts w:hint="cs"/>
          <w:rtl/>
        </w:rPr>
        <w:t xml:space="preserve"> امّت را قصد نکرده است. مگر نمی‌دانی که در میان امت، زناکاران و بچه بازان و دزدان و راهزنان و ستمکاران و بدکاران وجود دارند؟ آیا به نظر تو خداوند</w:t>
      </w:r>
      <w:r w:rsidR="00156706" w:rsidRPr="00C24B82">
        <w:rPr>
          <w:rFonts w:hint="cs"/>
          <w:rtl/>
        </w:rPr>
        <w:t xml:space="preserve"> این‌ها </w:t>
      </w:r>
      <w:r w:rsidRPr="00C24B82">
        <w:rPr>
          <w:rFonts w:hint="cs"/>
          <w:rtl/>
        </w:rPr>
        <w:t>را مدح می‌کند و اعمالشان را امر به معروف و نهی از منکر می‌نامد؟ هرگز خداوند آن‌ها را مدح نمی‌کند و آنان را اخیار نمی‌نامد بلکه اشرار می‌نامد.</w:t>
      </w:r>
    </w:p>
    <w:p w:rsidR="004B2B71" w:rsidRDefault="004B2B71" w:rsidP="00C24B82">
      <w:pPr>
        <w:pStyle w:val="a6"/>
        <w:rPr>
          <w:rFonts w:cs="Times New Roman"/>
          <w:rtl/>
        </w:rPr>
      </w:pPr>
      <w:r w:rsidRPr="00C24B82">
        <w:rPr>
          <w:rFonts w:hint="cs"/>
          <w:rtl/>
        </w:rPr>
        <w:t>می‌گویم: این کتاب عین کتاب «</w:t>
      </w:r>
      <w:r w:rsidRPr="00DB6F4D">
        <w:rPr>
          <w:rStyle w:val="Char"/>
          <w:rtl/>
        </w:rPr>
        <w:t>ناسخ و منسوخ قرآن</w:t>
      </w:r>
      <w:r w:rsidRPr="00C24B82">
        <w:rPr>
          <w:rFonts w:hint="cs"/>
          <w:rtl/>
        </w:rPr>
        <w:t>» به نظر می</w:t>
      </w:r>
      <w:r>
        <w:rPr>
          <w:rFonts w:cs="Aban Bold" w:hint="cs"/>
          <w:rtl/>
        </w:rPr>
        <w:t>‌</w:t>
      </w:r>
      <w:r w:rsidRPr="00C24B82">
        <w:rPr>
          <w:rFonts w:hint="cs"/>
          <w:rtl/>
        </w:rPr>
        <w:t>آید. همان کتابی که نجاشی آن را از سعد بن عبدالله می</w:t>
      </w:r>
      <w:r>
        <w:rPr>
          <w:rFonts w:cs="Aban Bold" w:hint="cs"/>
          <w:rtl/>
        </w:rPr>
        <w:t>‌</w:t>
      </w:r>
      <w:r w:rsidRPr="00C24B82">
        <w:rPr>
          <w:rFonts w:hint="cs"/>
          <w:rtl/>
        </w:rPr>
        <w:t>داند و علامه‌</w:t>
      </w:r>
      <w:r w:rsidR="00C606F4" w:rsidRPr="00C24B82">
        <w:rPr>
          <w:rFonts w:hint="cs"/>
          <w:rtl/>
        </w:rPr>
        <w:t>ی</w:t>
      </w:r>
      <w:r w:rsidRPr="00C24B82">
        <w:rPr>
          <w:rFonts w:hint="cs"/>
          <w:rtl/>
        </w:rPr>
        <w:t xml:space="preserve"> نام برده آن را در جلد اول «بحار» خود اظهار داشته است. </w:t>
      </w:r>
    </w:p>
    <w:p w:rsidR="004B2B71" w:rsidRPr="00C24B82" w:rsidRDefault="004B2B71" w:rsidP="00C24B82">
      <w:pPr>
        <w:pStyle w:val="a6"/>
        <w:rPr>
          <w:rtl/>
        </w:rPr>
      </w:pPr>
      <w:r w:rsidRPr="00C24B82">
        <w:rPr>
          <w:rFonts w:hint="cs"/>
          <w:rtl/>
        </w:rPr>
        <w:t xml:space="preserve">(لح) 183- </w:t>
      </w:r>
      <w:r w:rsidRPr="00C24B82">
        <w:rPr>
          <w:rtl/>
        </w:rPr>
        <w:t>ثقة الاسلام</w:t>
      </w:r>
      <w:r w:rsidRPr="00C24B82">
        <w:rPr>
          <w:rFonts w:hint="cs"/>
          <w:rtl/>
        </w:rPr>
        <w:t xml:space="preserve"> در «</w:t>
      </w:r>
      <w:r w:rsidRPr="008B341B">
        <w:rPr>
          <w:rStyle w:val="Char"/>
          <w:rtl/>
        </w:rPr>
        <w:t>ال</w:t>
      </w:r>
      <w:r w:rsidR="006E582A">
        <w:rPr>
          <w:rStyle w:val="Char"/>
          <w:rtl/>
        </w:rPr>
        <w:t>ك</w:t>
      </w:r>
      <w:r w:rsidRPr="008B341B">
        <w:rPr>
          <w:rStyle w:val="Char"/>
          <w:rtl/>
        </w:rPr>
        <w:t>ا</w:t>
      </w:r>
      <w:r w:rsidR="006E582A">
        <w:rPr>
          <w:rStyle w:val="Char"/>
          <w:rtl/>
        </w:rPr>
        <w:t>في</w:t>
      </w:r>
      <w:r w:rsidRPr="00C24B82">
        <w:rPr>
          <w:rFonts w:hint="cs"/>
          <w:rtl/>
        </w:rPr>
        <w:t>» روایت کرده است از علی بن ابراهیم از احمد بن محمد بن خالد از ابی عبدالله</w:t>
      </w:r>
      <w:r w:rsidR="00C226CE" w:rsidRPr="00C24B82">
        <w:rPr>
          <w:rFonts w:cs="CTraditional Arabic"/>
          <w:rtl/>
        </w:rPr>
        <w:t>÷</w:t>
      </w:r>
      <w:r w:rsidRPr="00C24B82">
        <w:rPr>
          <w:rFonts w:hint="cs"/>
          <w:rtl/>
        </w:rPr>
        <w:t xml:space="preserve"> درباره</w:t>
      </w:r>
      <w:r>
        <w:rPr>
          <w:rFonts w:cs="Aban Bold" w:hint="cs"/>
          <w:b/>
          <w:bCs/>
          <w:rtl/>
        </w:rPr>
        <w:t>‌</w:t>
      </w:r>
      <w:r w:rsidR="00C606F4" w:rsidRPr="00C24B82">
        <w:rPr>
          <w:rFonts w:hint="cs"/>
          <w:rtl/>
        </w:rPr>
        <w:t>ی</w:t>
      </w:r>
      <w:r w:rsidRPr="00C24B82">
        <w:rPr>
          <w:rFonts w:hint="cs"/>
          <w:rtl/>
        </w:rPr>
        <w:t xml:space="preserve"> ا</w:t>
      </w:r>
      <w:r w:rsidR="00C606F4" w:rsidRPr="00C24B82">
        <w:rPr>
          <w:rFonts w:hint="cs"/>
          <w:rtl/>
        </w:rPr>
        <w:t>ی</w:t>
      </w:r>
      <w:r w:rsidRPr="00C24B82">
        <w:rPr>
          <w:rFonts w:hint="cs"/>
          <w:rtl/>
        </w:rPr>
        <w:t>ن آ</w:t>
      </w:r>
      <w:r w:rsidR="00C606F4" w:rsidRPr="00C24B82">
        <w:rPr>
          <w:rFonts w:hint="cs"/>
          <w:rtl/>
        </w:rPr>
        <w:t>ی</w:t>
      </w:r>
      <w:r w:rsidRPr="00C24B82">
        <w:rPr>
          <w:rFonts w:hint="cs"/>
          <w:rtl/>
        </w:rPr>
        <w:t>ه سؤال شد:</w:t>
      </w:r>
      <w:r w:rsidRPr="002B7E30">
        <w:rPr>
          <w:rFonts w:ascii="QCF_BSML" w:hAnsi="QCF_BSML" w:cs="QCF_BSML"/>
          <w:sz w:val="30"/>
          <w:szCs w:val="30"/>
          <w:rtl/>
        </w:rPr>
        <w:t xml:space="preserve"> </w:t>
      </w:r>
      <w:r w:rsidR="00071231" w:rsidRPr="00071231">
        <w:rPr>
          <w:rFonts w:ascii="Tahoma" w:hAnsi="Tahoma" w:cs="Traditional Arabic" w:hint="cs"/>
          <w:sz w:val="30"/>
          <w:rtl/>
        </w:rPr>
        <w:t>﴿</w:t>
      </w:r>
      <w:r w:rsidR="00071231" w:rsidRPr="00894D66">
        <w:rPr>
          <w:rStyle w:val="Char0"/>
          <w:rtl/>
        </w:rPr>
        <w:t xml:space="preserve">وَكُنتُمۡ عَلَىٰ شَفَا حُفۡرَةٖ مِّنَ </w:t>
      </w:r>
      <w:r w:rsidR="00071231" w:rsidRPr="00894D66">
        <w:rPr>
          <w:rStyle w:val="Char0"/>
          <w:rFonts w:hint="cs"/>
          <w:rtl/>
        </w:rPr>
        <w:t>ٱ</w:t>
      </w:r>
      <w:r w:rsidR="00071231" w:rsidRPr="00894D66">
        <w:rPr>
          <w:rStyle w:val="Char0"/>
          <w:rFonts w:hint="eastAsia"/>
          <w:rtl/>
        </w:rPr>
        <w:t>لنَّارِ</w:t>
      </w:r>
      <w:r w:rsidR="00071231" w:rsidRPr="00071231">
        <w:rPr>
          <w:rFonts w:ascii="Tahoma" w:hAnsi="Tahoma" w:cs="Traditional Arabic" w:hint="cs"/>
          <w:sz w:val="30"/>
          <w:rtl/>
        </w:rPr>
        <w:t>﴾</w:t>
      </w:r>
      <w:r w:rsidR="00071231">
        <w:rPr>
          <w:rFonts w:ascii="Tahoma" w:hAnsi="Tahoma"/>
          <w:sz w:val="30"/>
          <w:szCs w:val="24"/>
          <w:rtl/>
        </w:rPr>
        <w:t xml:space="preserve"> </w:t>
      </w:r>
      <w:r w:rsidR="00071231" w:rsidRPr="00B110E3">
        <w:rPr>
          <w:rStyle w:val="Char1"/>
          <w:rtl/>
        </w:rPr>
        <w:t>[آل عمران: 103]</w:t>
      </w:r>
      <w:r w:rsidR="00B110E3" w:rsidRPr="00894D66">
        <w:rPr>
          <w:rStyle w:val="Char2"/>
          <w:rFonts w:hint="cs"/>
          <w:rtl/>
        </w:rPr>
        <w:t>.</w:t>
      </w:r>
      <w:r w:rsidRPr="00C24B82">
        <w:rPr>
          <w:rFonts w:hint="cs"/>
          <w:rtl/>
        </w:rPr>
        <w:t xml:space="preserve"> «شما بر لبه گودال</w:t>
      </w:r>
      <w:r w:rsidR="00C606F4" w:rsidRPr="00C24B82">
        <w:rPr>
          <w:rFonts w:hint="cs"/>
          <w:rtl/>
        </w:rPr>
        <w:t>ی</w:t>
      </w:r>
      <w:r w:rsidRPr="00C24B82">
        <w:rPr>
          <w:rFonts w:hint="cs"/>
          <w:rtl/>
        </w:rPr>
        <w:t xml:space="preserve"> از آتش بود</w:t>
      </w:r>
      <w:r w:rsidR="00C606F4" w:rsidRPr="00C24B82">
        <w:rPr>
          <w:rFonts w:hint="cs"/>
          <w:rtl/>
        </w:rPr>
        <w:t>ی</w:t>
      </w:r>
      <w:r w:rsidRPr="00C24B82">
        <w:rPr>
          <w:rFonts w:hint="cs"/>
          <w:rtl/>
        </w:rPr>
        <w:t>د ( و هر آن با فرا رس</w:t>
      </w:r>
      <w:r w:rsidR="00C606F4" w:rsidRPr="00C24B82">
        <w:rPr>
          <w:rFonts w:hint="cs"/>
          <w:rtl/>
        </w:rPr>
        <w:t>ی</w:t>
      </w:r>
      <w:r w:rsidRPr="00C24B82">
        <w:rPr>
          <w:rFonts w:hint="cs"/>
          <w:rtl/>
        </w:rPr>
        <w:t>دن مرگتان ب</w:t>
      </w:r>
      <w:r w:rsidR="00C606F4" w:rsidRPr="00C24B82">
        <w:rPr>
          <w:rFonts w:hint="cs"/>
          <w:rtl/>
        </w:rPr>
        <w:t>ی</w:t>
      </w:r>
      <w:r w:rsidRPr="00C24B82">
        <w:rPr>
          <w:rFonts w:hint="cs"/>
          <w:rtl/>
        </w:rPr>
        <w:t>م فرو افتادنتان در آن م</w:t>
      </w:r>
      <w:r w:rsidR="00C606F4" w:rsidRPr="00C24B82">
        <w:rPr>
          <w:rFonts w:hint="cs"/>
          <w:rtl/>
        </w:rPr>
        <w:t>ی</w:t>
      </w:r>
      <w:r w:rsidRPr="00C24B82">
        <w:rPr>
          <w:rFonts w:hint="cs"/>
          <w:rtl/>
        </w:rPr>
        <w:t>‌رفت ) ول</w:t>
      </w:r>
      <w:r w:rsidR="00C606F4" w:rsidRPr="00C24B82">
        <w:rPr>
          <w:rFonts w:hint="cs"/>
          <w:rtl/>
        </w:rPr>
        <w:t>ی</w:t>
      </w:r>
      <w:r w:rsidRPr="00C24B82">
        <w:rPr>
          <w:rFonts w:hint="cs"/>
          <w:rtl/>
        </w:rPr>
        <w:t xml:space="preserve"> شما را از آن رهان</w:t>
      </w:r>
      <w:r w:rsidR="00C606F4" w:rsidRPr="00C24B82">
        <w:rPr>
          <w:rFonts w:hint="cs"/>
          <w:rtl/>
        </w:rPr>
        <w:t>ی</w:t>
      </w:r>
      <w:r w:rsidRPr="00C24B82">
        <w:rPr>
          <w:rFonts w:hint="cs"/>
          <w:rtl/>
        </w:rPr>
        <w:t xml:space="preserve">د» </w:t>
      </w:r>
    </w:p>
    <w:p w:rsidR="004B2B71" w:rsidRPr="00C24B82" w:rsidRDefault="004B2B71" w:rsidP="00C24B82">
      <w:pPr>
        <w:pStyle w:val="a6"/>
        <w:rPr>
          <w:rtl/>
        </w:rPr>
      </w:pPr>
      <w:r w:rsidRPr="00C24B82">
        <w:rPr>
          <w:rFonts w:hint="cs"/>
          <w:rtl/>
        </w:rPr>
        <w:t>گفت: به خدا سوگند</w:t>
      </w:r>
      <w:r w:rsidRPr="00242706">
        <w:rPr>
          <w:rStyle w:val="Char2"/>
          <w:rFonts w:hint="cs"/>
          <w:rtl/>
        </w:rPr>
        <w:t xml:space="preserve"> </w:t>
      </w:r>
      <w:r w:rsidRPr="00C24B82">
        <w:rPr>
          <w:rFonts w:hint="cs"/>
          <w:rtl/>
        </w:rPr>
        <w:t>جبرئیل</w:t>
      </w:r>
      <w:r w:rsidRPr="00242706">
        <w:rPr>
          <w:rStyle w:val="Char2"/>
          <w:rFonts w:hint="cs"/>
          <w:rtl/>
        </w:rPr>
        <w:t xml:space="preserve"> آ</w:t>
      </w:r>
      <w:r w:rsidRPr="00C24B82">
        <w:rPr>
          <w:rFonts w:hint="cs"/>
          <w:rtl/>
        </w:rPr>
        <w:t>ن را ‌ا</w:t>
      </w:r>
      <w:r w:rsidR="00C606F4" w:rsidRPr="00C24B82">
        <w:rPr>
          <w:rFonts w:hint="cs"/>
          <w:rtl/>
        </w:rPr>
        <w:t>ی</w:t>
      </w:r>
      <w:r w:rsidRPr="00C24B82">
        <w:rPr>
          <w:rFonts w:hint="cs"/>
          <w:rtl/>
        </w:rPr>
        <w:t>ن‌چن</w:t>
      </w:r>
      <w:r w:rsidR="00C606F4" w:rsidRPr="00C24B82">
        <w:rPr>
          <w:rFonts w:hint="cs"/>
          <w:rtl/>
        </w:rPr>
        <w:t>ی</w:t>
      </w:r>
      <w:r w:rsidRPr="00C24B82">
        <w:rPr>
          <w:rFonts w:hint="cs"/>
          <w:rtl/>
        </w:rPr>
        <w:t>ن بر محمد</w:t>
      </w:r>
      <w:r>
        <w:rPr>
          <w:rFonts w:cs="CTraditional Arabic" w:hint="cs"/>
          <w:rtl/>
        </w:rPr>
        <w:t>ص</w:t>
      </w:r>
      <w:r w:rsidRPr="00C24B82">
        <w:rPr>
          <w:rFonts w:hint="cs"/>
          <w:rtl/>
        </w:rPr>
        <w:t xml:space="preserve"> نازل </w:t>
      </w:r>
      <w:r w:rsidR="00242706">
        <w:rPr>
          <w:rFonts w:hint="cs"/>
          <w:rtl/>
        </w:rPr>
        <w:t>ک</w:t>
      </w:r>
      <w:r w:rsidRPr="00C24B82">
        <w:rPr>
          <w:rFonts w:hint="cs"/>
          <w:rtl/>
        </w:rPr>
        <w:t>رد:</w:t>
      </w:r>
      <w:r w:rsidRPr="00242706">
        <w:rPr>
          <w:rStyle w:val="Char2"/>
          <w:rFonts w:hint="cs"/>
          <w:rtl/>
        </w:rPr>
        <w:t xml:space="preserve"> </w:t>
      </w:r>
      <w:r w:rsidR="002B7E30" w:rsidRPr="00156706">
        <w:rPr>
          <w:rStyle w:val="Char"/>
          <w:rtl/>
        </w:rPr>
        <w:t>(</w:t>
      </w:r>
      <w:r w:rsidR="006E582A">
        <w:rPr>
          <w:rStyle w:val="Char"/>
          <w:rtl/>
        </w:rPr>
        <w:t>ك</w:t>
      </w:r>
      <w:r w:rsidR="002B7E30" w:rsidRPr="00B110E3">
        <w:rPr>
          <w:rStyle w:val="Char"/>
          <w:rtl/>
        </w:rPr>
        <w:t>نتم</w:t>
      </w:r>
      <w:r w:rsidR="00D509F2">
        <w:rPr>
          <w:rStyle w:val="Char"/>
          <w:rtl/>
        </w:rPr>
        <w:t xml:space="preserve"> على </w:t>
      </w:r>
      <w:r w:rsidR="002B7E30" w:rsidRPr="00B110E3">
        <w:rPr>
          <w:rStyle w:val="Char"/>
          <w:rtl/>
        </w:rPr>
        <w:t>شفا حفرة من النار ف</w:t>
      </w:r>
      <w:r w:rsidR="002B7E30" w:rsidRPr="00B110E3">
        <w:rPr>
          <w:rStyle w:val="Char"/>
          <w:rFonts w:hint="cs"/>
          <w:rtl/>
        </w:rPr>
        <w:t>أ</w:t>
      </w:r>
      <w:r w:rsidRPr="00B110E3">
        <w:rPr>
          <w:rStyle w:val="Char"/>
          <w:rtl/>
        </w:rPr>
        <w:t>نقذ</w:t>
      </w:r>
      <w:r w:rsidR="006E582A">
        <w:rPr>
          <w:rStyle w:val="Char"/>
          <w:rtl/>
        </w:rPr>
        <w:t>ك</w:t>
      </w:r>
      <w:r w:rsidRPr="00B110E3">
        <w:rPr>
          <w:rStyle w:val="Char"/>
          <w:rtl/>
        </w:rPr>
        <w:t xml:space="preserve">م منها </w:t>
      </w:r>
      <w:r w:rsidRPr="00B110E3">
        <w:rPr>
          <w:rStyle w:val="Char"/>
          <w:rFonts w:ascii="Times New Roman" w:hAnsi="Times New Roman" w:cs="Times New Roman" w:hint="cs"/>
          <w:rtl/>
        </w:rPr>
        <w:t>–</w:t>
      </w:r>
      <w:r w:rsidR="002B7E30" w:rsidRPr="00B110E3">
        <w:rPr>
          <w:rStyle w:val="Char"/>
          <w:rFonts w:hint="cs"/>
          <w:rtl/>
        </w:rPr>
        <w:t xml:space="preserve"> </w:t>
      </w:r>
      <w:r w:rsidRPr="00B110E3">
        <w:rPr>
          <w:rStyle w:val="Char"/>
          <w:rtl/>
        </w:rPr>
        <w:t>محمّد</w:t>
      </w:r>
      <w:r w:rsidRPr="00156706">
        <w:rPr>
          <w:rStyle w:val="Char"/>
          <w:rtl/>
        </w:rPr>
        <w:t>)</w:t>
      </w:r>
      <w:r w:rsidRPr="00C24B82">
        <w:rPr>
          <w:rFonts w:hint="cs"/>
          <w:rtl/>
        </w:rPr>
        <w:t xml:space="preserve"> آن را این گونه نازل کرد. در نسخه‌هایی که من دیده‌ام، این طور است و در بعضی از نسخه‌ها بنابر آن‌چه در کتاب «</w:t>
      </w:r>
      <w:r w:rsidRPr="00B110E3">
        <w:rPr>
          <w:rStyle w:val="Char"/>
          <w:rtl/>
        </w:rPr>
        <w:t>مرآة العقول</w:t>
      </w:r>
      <w:r w:rsidRPr="00C24B82">
        <w:rPr>
          <w:rFonts w:hint="cs"/>
          <w:rtl/>
        </w:rPr>
        <w:t>» آن را حکایت کرده است از پدرش از محمّد بن سلیمان دیلمی از پدرش از ابی عبدالله</w:t>
      </w:r>
      <w:r w:rsidR="00C226CE" w:rsidRPr="00C24B82">
        <w:rPr>
          <w:rFonts w:cs="CTraditional Arabic"/>
          <w:rtl/>
        </w:rPr>
        <w:t>÷</w:t>
      </w:r>
      <w:r w:rsidRPr="00C24B82">
        <w:rPr>
          <w:rFonts w:hint="cs"/>
          <w:rtl/>
        </w:rPr>
        <w:t xml:space="preserve">  همان است که در کتب علم رجال ثبت است، از قبیل این که محمد بن خالد، ابو عبدالله را ملاقات نکرده و او از محمد بن سلیمان روایت کرده است و آن‌چه در عیاشی موجود است، این مطلب را تأیید می‌کند. </w:t>
      </w:r>
    </w:p>
    <w:p w:rsidR="004B2B71" w:rsidRPr="00C24B82" w:rsidRDefault="004B2B71" w:rsidP="00C24B82">
      <w:pPr>
        <w:pStyle w:val="a6"/>
        <w:rPr>
          <w:rtl/>
        </w:rPr>
      </w:pPr>
      <w:r w:rsidRPr="00C24B82">
        <w:rPr>
          <w:rFonts w:hint="cs"/>
          <w:rtl/>
        </w:rPr>
        <w:t xml:space="preserve">(لط) 184- عیاشی از محمد بن سلیمان بصری دیلمی از پدرش از امام صادق، مانند آن را روایت کرده است. </w:t>
      </w:r>
    </w:p>
    <w:p w:rsidR="004B2B71" w:rsidRDefault="004B2B71" w:rsidP="00C24B82">
      <w:pPr>
        <w:pStyle w:val="a6"/>
        <w:rPr>
          <w:rFonts w:ascii="QCF_BSML" w:hAnsi="QCF_BSML" w:cs="QCF_BSML"/>
          <w:sz w:val="32"/>
          <w:szCs w:val="32"/>
          <w:rtl/>
        </w:rPr>
      </w:pPr>
      <w:r w:rsidRPr="00C24B82">
        <w:rPr>
          <w:rFonts w:hint="cs"/>
          <w:rtl/>
        </w:rPr>
        <w:t>(م) 185- علی بن ابراهیم در فرموده‌</w:t>
      </w:r>
      <w:r w:rsidR="00C606F4" w:rsidRPr="00C24B82">
        <w:rPr>
          <w:rFonts w:hint="cs"/>
          <w:rtl/>
        </w:rPr>
        <w:t>ی</w:t>
      </w:r>
      <w:r w:rsidRPr="00C24B82">
        <w:rPr>
          <w:rFonts w:hint="cs"/>
          <w:rtl/>
        </w:rPr>
        <w:t xml:space="preserve"> خداوند متعال:</w:t>
      </w:r>
      <w:r>
        <w:rPr>
          <w:rFonts w:ascii="QCF_BSML" w:hAnsi="QCF_BSML" w:cs="QCF_BSML"/>
          <w:sz w:val="32"/>
          <w:szCs w:val="32"/>
          <w:rtl/>
        </w:rPr>
        <w:t xml:space="preserve"> </w:t>
      </w:r>
    </w:p>
    <w:p w:rsidR="004B2B71" w:rsidRPr="00C24B82" w:rsidRDefault="008E0610" w:rsidP="00C24B82">
      <w:pPr>
        <w:pStyle w:val="a6"/>
        <w:rPr>
          <w:rtl/>
        </w:rPr>
      </w:pPr>
      <w:r w:rsidRPr="008E0610">
        <w:rPr>
          <w:rFonts w:ascii="Tahoma" w:hAnsi="Tahoma" w:cs="Traditional Arabic" w:hint="cs"/>
          <w:sz w:val="32"/>
          <w:rtl/>
        </w:rPr>
        <w:t>﴿</w:t>
      </w:r>
      <w:r w:rsidRPr="00894D66">
        <w:rPr>
          <w:rStyle w:val="Char0"/>
          <w:rtl/>
        </w:rPr>
        <w:t xml:space="preserve">وَلَقَدۡ نَصَرَكُمُ </w:t>
      </w:r>
      <w:r w:rsidRPr="00894D66">
        <w:rPr>
          <w:rStyle w:val="Char0"/>
          <w:rFonts w:hint="cs"/>
          <w:rtl/>
        </w:rPr>
        <w:t>ٱ</w:t>
      </w:r>
      <w:r w:rsidRPr="00894D66">
        <w:rPr>
          <w:rStyle w:val="Char0"/>
          <w:rFonts w:hint="eastAsia"/>
          <w:rtl/>
        </w:rPr>
        <w:t>للَّهُ</w:t>
      </w:r>
      <w:r w:rsidRPr="00894D66">
        <w:rPr>
          <w:rStyle w:val="Char0"/>
          <w:rtl/>
        </w:rPr>
        <w:t xml:space="preserve"> بِبَدۡرٖ وَأَنتُمۡ أَذِلَّةٞۖ فَ</w:t>
      </w:r>
      <w:r w:rsidRPr="00894D66">
        <w:rPr>
          <w:rStyle w:val="Char0"/>
          <w:rFonts w:hint="cs"/>
          <w:rtl/>
        </w:rPr>
        <w:t>ٱ</w:t>
      </w:r>
      <w:r w:rsidRPr="00894D66">
        <w:rPr>
          <w:rStyle w:val="Char0"/>
          <w:rFonts w:hint="eastAsia"/>
          <w:rtl/>
        </w:rPr>
        <w:t>تَّقُواْ</w:t>
      </w:r>
      <w:r w:rsidRPr="00894D66">
        <w:rPr>
          <w:rStyle w:val="Char0"/>
          <w:rtl/>
        </w:rPr>
        <w:t xml:space="preserve"> </w:t>
      </w:r>
      <w:r w:rsidRPr="00894D66">
        <w:rPr>
          <w:rStyle w:val="Char0"/>
          <w:rFonts w:hint="cs"/>
          <w:rtl/>
        </w:rPr>
        <w:t>ٱ</w:t>
      </w:r>
      <w:r w:rsidRPr="00894D66">
        <w:rPr>
          <w:rStyle w:val="Char0"/>
          <w:rFonts w:hint="eastAsia"/>
          <w:rtl/>
        </w:rPr>
        <w:t>للَّهَ</w:t>
      </w:r>
      <w:r w:rsidRPr="00894D66">
        <w:rPr>
          <w:rStyle w:val="Char0"/>
          <w:rtl/>
        </w:rPr>
        <w:t xml:space="preserve"> لَعَلَّكُمۡ تَشۡكُرُونَ١٢٣</w:t>
      </w:r>
      <w:r w:rsidRPr="008E0610">
        <w:rPr>
          <w:rFonts w:ascii="Tahoma" w:hAnsi="Tahoma" w:cs="Traditional Arabic" w:hint="cs"/>
          <w:sz w:val="32"/>
          <w:rtl/>
        </w:rPr>
        <w:t>﴾</w:t>
      </w:r>
      <w:r>
        <w:rPr>
          <w:rFonts w:ascii="Tahoma" w:hAnsi="Tahoma"/>
          <w:sz w:val="32"/>
          <w:szCs w:val="24"/>
          <w:rtl/>
        </w:rPr>
        <w:t xml:space="preserve"> </w:t>
      </w:r>
      <w:r w:rsidRPr="008E0610">
        <w:rPr>
          <w:rStyle w:val="Char1"/>
          <w:rtl/>
        </w:rPr>
        <w:t>[آل عمران: 123]</w:t>
      </w:r>
      <w:r w:rsidR="004B2B71" w:rsidRPr="00C24B82">
        <w:rPr>
          <w:rFonts w:hint="cs"/>
          <w:rtl/>
        </w:rPr>
        <w:t xml:space="preserve"> </w:t>
      </w:r>
      <w:r w:rsidR="004B2B71" w:rsidRPr="00242706">
        <w:rPr>
          <w:rStyle w:val="Char2"/>
          <w:rFonts w:hint="cs"/>
          <w:rtl/>
        </w:rPr>
        <w:t>«</w:t>
      </w:r>
      <w:r w:rsidR="004B2B71" w:rsidRPr="00C24B82">
        <w:rPr>
          <w:rFonts w:hint="cs"/>
          <w:rtl/>
        </w:rPr>
        <w:t>به درستی خداوند شما را در جنگ بدر یاری کرد در حالی که شما خوار بودید</w:t>
      </w:r>
      <w:r w:rsidR="004B2B71" w:rsidRPr="00242706">
        <w:rPr>
          <w:rStyle w:val="Char2"/>
          <w:rFonts w:hint="cs"/>
          <w:rtl/>
        </w:rPr>
        <w:t>».</w:t>
      </w:r>
    </w:p>
    <w:p w:rsidR="004B2B71" w:rsidRPr="00C24B82" w:rsidRDefault="004B2B71" w:rsidP="00C24B82">
      <w:pPr>
        <w:pStyle w:val="a6"/>
        <w:rPr>
          <w:rtl/>
        </w:rPr>
      </w:pPr>
      <w:r w:rsidRPr="00C24B82">
        <w:rPr>
          <w:rFonts w:hint="cs"/>
          <w:rtl/>
        </w:rPr>
        <w:t>روایت کرده است که ابو عبدالله</w:t>
      </w:r>
      <w:r w:rsidR="00C226CE" w:rsidRPr="00C24B82">
        <w:rPr>
          <w:rFonts w:cs="CTraditional Arabic"/>
          <w:rtl/>
        </w:rPr>
        <w:t>÷</w:t>
      </w:r>
      <w:r w:rsidRPr="00C24B82">
        <w:rPr>
          <w:rFonts w:hint="cs"/>
          <w:rtl/>
        </w:rPr>
        <w:t xml:space="preserve"> گفت: مسلمانان خوار نبودند چون پیامبر</w:t>
      </w:r>
      <w:r>
        <w:rPr>
          <w:rFonts w:cs="CTraditional Arabic" w:hint="cs"/>
          <w:rtl/>
        </w:rPr>
        <w:t>ص</w:t>
      </w:r>
      <w:r w:rsidRPr="00C24B82">
        <w:rPr>
          <w:rFonts w:hint="cs"/>
          <w:rtl/>
        </w:rPr>
        <w:t xml:space="preserve"> در میان آنان بود. </w:t>
      </w:r>
    </w:p>
    <w:p w:rsidR="004B2B71" w:rsidRPr="00C24B82" w:rsidRDefault="004B2B71" w:rsidP="00C24B82">
      <w:pPr>
        <w:pStyle w:val="a6"/>
        <w:rPr>
          <w:rtl/>
        </w:rPr>
      </w:pPr>
      <w:r w:rsidRPr="00C24B82">
        <w:rPr>
          <w:rFonts w:hint="cs"/>
          <w:rtl/>
        </w:rPr>
        <w:t xml:space="preserve">به جای </w:t>
      </w:r>
      <w:r w:rsidR="008E0610" w:rsidRPr="008E0610">
        <w:rPr>
          <w:rFonts w:ascii="Tahoma" w:hAnsi="Tahoma" w:cs="Traditional Arabic" w:hint="cs"/>
          <w:sz w:val="32"/>
          <w:rtl/>
        </w:rPr>
        <w:t>﴿</w:t>
      </w:r>
      <w:r w:rsidR="008E0610" w:rsidRPr="00894D66">
        <w:rPr>
          <w:rStyle w:val="Char0"/>
          <w:rtl/>
        </w:rPr>
        <w:t>وَأَنتُمۡ أَذِلَّةٞ</w:t>
      </w:r>
      <w:r w:rsidR="008E0610" w:rsidRPr="008E0610">
        <w:rPr>
          <w:rFonts w:ascii="Tahoma" w:hAnsi="Tahoma" w:cs="Traditional Arabic" w:hint="cs"/>
          <w:sz w:val="32"/>
          <w:rtl/>
        </w:rPr>
        <w:t>﴾</w:t>
      </w:r>
      <w:r>
        <w:rPr>
          <w:rFonts w:ascii="Arial" w:hAnsi="Arial" w:cs="Arial"/>
          <w:sz w:val="18"/>
          <w:szCs w:val="18"/>
        </w:rPr>
        <w:t xml:space="preserve"> </w:t>
      </w:r>
      <w:r w:rsidRPr="00C24B82">
        <w:rPr>
          <w:rFonts w:hint="cs"/>
          <w:rtl/>
        </w:rPr>
        <w:t xml:space="preserve"> </w:t>
      </w:r>
      <w:r w:rsidRPr="00156706">
        <w:rPr>
          <w:rStyle w:val="Char"/>
          <w:rtl/>
        </w:rPr>
        <w:t>«</w:t>
      </w:r>
      <w:r w:rsidR="00D772BD" w:rsidRPr="00C000C8">
        <w:rPr>
          <w:rStyle w:val="Char"/>
          <w:rtl/>
        </w:rPr>
        <w:t>و</w:t>
      </w:r>
      <w:r w:rsidR="00D772BD" w:rsidRPr="00C000C8">
        <w:rPr>
          <w:rStyle w:val="Char"/>
          <w:rFonts w:hint="cs"/>
          <w:rtl/>
        </w:rPr>
        <w:t>أ</w:t>
      </w:r>
      <w:r w:rsidRPr="00C000C8">
        <w:rPr>
          <w:rStyle w:val="Char"/>
          <w:rtl/>
        </w:rPr>
        <w:t>نتم ضعفاء</w:t>
      </w:r>
      <w:r w:rsidRPr="00156706">
        <w:rPr>
          <w:rStyle w:val="Char"/>
          <w:rtl/>
        </w:rPr>
        <w:t>»</w:t>
      </w:r>
      <w:r w:rsidRPr="00C24B82">
        <w:rPr>
          <w:rFonts w:hint="cs"/>
          <w:rtl/>
        </w:rPr>
        <w:t xml:space="preserve"> نازل شد.</w:t>
      </w:r>
    </w:p>
    <w:p w:rsidR="004B2B71" w:rsidRPr="00C24B82" w:rsidRDefault="004B2B71" w:rsidP="00C24B82">
      <w:pPr>
        <w:pStyle w:val="a6"/>
        <w:rPr>
          <w:rtl/>
        </w:rPr>
      </w:pPr>
      <w:r w:rsidRPr="00C24B82">
        <w:rPr>
          <w:rFonts w:hint="cs"/>
          <w:rtl/>
        </w:rPr>
        <w:t>(ما) 186- طبرسی می‌گوید: و از بعضی از امامان صادق</w:t>
      </w:r>
      <w:r w:rsidR="00C226CE" w:rsidRPr="00C24B82">
        <w:rPr>
          <w:rFonts w:cs="CTraditional Arabic"/>
          <w:rtl/>
        </w:rPr>
        <w:t>÷</w:t>
      </w:r>
      <w:r w:rsidRPr="00C24B82">
        <w:rPr>
          <w:rFonts w:hint="cs"/>
          <w:rtl/>
        </w:rPr>
        <w:t xml:space="preserve"> روایت شده است که </w:t>
      </w:r>
      <w:r w:rsidR="0001210C" w:rsidRPr="00156706">
        <w:rPr>
          <w:rStyle w:val="Char"/>
          <w:rtl/>
        </w:rPr>
        <w:t>«و</w:t>
      </w:r>
      <w:r w:rsidR="0001210C" w:rsidRPr="00156706">
        <w:rPr>
          <w:rStyle w:val="Char"/>
          <w:rFonts w:hint="cs"/>
          <w:rtl/>
        </w:rPr>
        <w:t>أ</w:t>
      </w:r>
      <w:r w:rsidRPr="00156706">
        <w:rPr>
          <w:rStyle w:val="Char"/>
          <w:rtl/>
        </w:rPr>
        <w:t>نتم ضعفاء»</w:t>
      </w:r>
      <w:r w:rsidRPr="00C24B82">
        <w:rPr>
          <w:rFonts w:hint="cs"/>
          <w:rtl/>
        </w:rPr>
        <w:t xml:space="preserve"> قرائت کردند و فرمود: جائز نیست که آنان را با «</w:t>
      </w:r>
      <w:r w:rsidRPr="00C000C8">
        <w:rPr>
          <w:rStyle w:val="Char"/>
          <w:rtl/>
        </w:rPr>
        <w:t>اذله</w:t>
      </w:r>
      <w:r w:rsidRPr="00C000C8">
        <w:rPr>
          <w:rStyle w:val="Char"/>
          <w:rFonts w:ascii="Times New Roman" w:hAnsi="Times New Roman" w:cs="Times New Roman" w:hint="cs"/>
          <w:rtl/>
        </w:rPr>
        <w:t>‌</w:t>
      </w:r>
      <w:r w:rsidRPr="00C000C8">
        <w:rPr>
          <w:rStyle w:val="Char"/>
          <w:rtl/>
        </w:rPr>
        <w:t>ي</w:t>
      </w:r>
      <w:r w:rsidRPr="00C24B82">
        <w:rPr>
          <w:rFonts w:hint="cs"/>
          <w:rtl/>
        </w:rPr>
        <w:t>» وصف کرد، چون پیامبر</w:t>
      </w:r>
      <w:r>
        <w:rPr>
          <w:rFonts w:cs="CTraditional Arabic" w:hint="cs"/>
          <w:rtl/>
        </w:rPr>
        <w:t>ص</w:t>
      </w:r>
      <w:r w:rsidRPr="00C24B82">
        <w:rPr>
          <w:rFonts w:hint="cs"/>
          <w:rtl/>
        </w:rPr>
        <w:t xml:space="preserve"> در میان آنان بود. </w:t>
      </w:r>
    </w:p>
    <w:p w:rsidR="004B2B71" w:rsidRPr="00C24B82" w:rsidRDefault="004B2B71" w:rsidP="00C24B82">
      <w:pPr>
        <w:pStyle w:val="a6"/>
        <w:rPr>
          <w:rtl/>
        </w:rPr>
      </w:pPr>
      <w:r w:rsidRPr="00C24B82">
        <w:rPr>
          <w:rFonts w:hint="cs"/>
          <w:rtl/>
        </w:rPr>
        <w:t>(مب) 187- سیاری از محمد بن سنان و حماد بن عثمان از ربعی از ابی عبدالله</w:t>
      </w:r>
      <w:r w:rsidR="00C226CE" w:rsidRPr="00C24B82">
        <w:rPr>
          <w:rFonts w:cs="CTraditional Arabic"/>
          <w:rtl/>
        </w:rPr>
        <w:t>÷</w:t>
      </w:r>
      <w:r w:rsidRPr="00C24B82">
        <w:rPr>
          <w:rFonts w:hint="cs"/>
          <w:rtl/>
        </w:rPr>
        <w:t xml:space="preserve"> درباره</w:t>
      </w:r>
      <w:r>
        <w:rPr>
          <w:rFonts w:cs="Aban Bold" w:hint="cs"/>
          <w:rtl/>
        </w:rPr>
        <w:t>‌</w:t>
      </w:r>
      <w:r w:rsidR="00C606F4" w:rsidRPr="00C24B82">
        <w:rPr>
          <w:rFonts w:hint="cs"/>
          <w:rtl/>
        </w:rPr>
        <w:t>ی</w:t>
      </w:r>
      <w:r w:rsidRPr="00C24B82">
        <w:rPr>
          <w:rFonts w:hint="cs"/>
          <w:rtl/>
        </w:rPr>
        <w:t xml:space="preserve"> آیه‌</w:t>
      </w:r>
      <w:r w:rsidR="00C606F4" w:rsidRPr="00C24B82">
        <w:rPr>
          <w:rFonts w:hint="cs"/>
          <w:rtl/>
        </w:rPr>
        <w:t>ی</w:t>
      </w:r>
      <w:r w:rsidRPr="00C24B82">
        <w:rPr>
          <w:rFonts w:hint="cs"/>
          <w:rtl/>
        </w:rPr>
        <w:t xml:space="preserve"> فوق روایت کرد که ابو عبدالله </w:t>
      </w:r>
      <w:r w:rsidRPr="00156706">
        <w:rPr>
          <w:rStyle w:val="Char"/>
          <w:rtl/>
        </w:rPr>
        <w:t>«</w:t>
      </w:r>
      <w:r w:rsidR="0001210C" w:rsidRPr="00C000C8">
        <w:rPr>
          <w:rStyle w:val="Char"/>
          <w:rtl/>
        </w:rPr>
        <w:t>و</w:t>
      </w:r>
      <w:r w:rsidR="0001210C" w:rsidRPr="00C000C8">
        <w:rPr>
          <w:rStyle w:val="Char"/>
          <w:rFonts w:hint="cs"/>
          <w:rtl/>
        </w:rPr>
        <w:t>أ</w:t>
      </w:r>
      <w:r w:rsidRPr="00C000C8">
        <w:rPr>
          <w:rStyle w:val="Char"/>
          <w:rtl/>
        </w:rPr>
        <w:t>نتم ضعفاء</w:t>
      </w:r>
      <w:r w:rsidRPr="00156706">
        <w:rPr>
          <w:rStyle w:val="Char"/>
          <w:rtl/>
        </w:rPr>
        <w:t>»</w:t>
      </w:r>
      <w:r w:rsidRPr="00C24B82">
        <w:rPr>
          <w:rFonts w:hint="cs"/>
          <w:rtl/>
        </w:rPr>
        <w:t xml:space="preserve"> را به جای </w:t>
      </w:r>
      <w:r w:rsidR="00C000C8" w:rsidRPr="00C000C8">
        <w:rPr>
          <w:rFonts w:ascii="Tahoma" w:hAnsi="Tahoma" w:cs="Traditional Arabic" w:hint="cs"/>
          <w:sz w:val="32"/>
          <w:rtl/>
        </w:rPr>
        <w:t>﴿</w:t>
      </w:r>
      <w:r w:rsidR="00C000C8" w:rsidRPr="00894D66">
        <w:rPr>
          <w:rStyle w:val="Char0"/>
          <w:rtl/>
        </w:rPr>
        <w:t>وَأَنتُمۡ أَذِلَّةٞ</w:t>
      </w:r>
      <w:r w:rsidR="00C000C8" w:rsidRPr="00C000C8">
        <w:rPr>
          <w:rFonts w:ascii="Tahoma" w:hAnsi="Tahoma" w:cs="Traditional Arabic" w:hint="cs"/>
          <w:sz w:val="32"/>
          <w:rtl/>
        </w:rPr>
        <w:t>﴾</w:t>
      </w:r>
      <w:r>
        <w:rPr>
          <w:rFonts w:ascii="Arial" w:hAnsi="Arial" w:cs="Arial"/>
          <w:sz w:val="18"/>
          <w:szCs w:val="18"/>
        </w:rPr>
        <w:t xml:space="preserve"> </w:t>
      </w:r>
      <w:r w:rsidRPr="00C24B82">
        <w:rPr>
          <w:rFonts w:hint="cs"/>
          <w:rtl/>
        </w:rPr>
        <w:t xml:space="preserve"> قرائت کرد. </w:t>
      </w:r>
    </w:p>
    <w:p w:rsidR="004B2B71" w:rsidRPr="00C24B82" w:rsidRDefault="004B2B71" w:rsidP="00C24B82">
      <w:pPr>
        <w:pStyle w:val="a6"/>
        <w:rPr>
          <w:rtl/>
        </w:rPr>
      </w:pPr>
      <w:r w:rsidRPr="00C24B82">
        <w:rPr>
          <w:rFonts w:hint="cs"/>
          <w:rtl/>
        </w:rPr>
        <w:t>(مج) 188- عیاشی از ابی بصیر نقل کرده است که گفت: نزد ابی عبدالله آیه‌</w:t>
      </w:r>
      <w:r w:rsidR="00C606F4" w:rsidRPr="00C24B82">
        <w:rPr>
          <w:rFonts w:hint="cs"/>
          <w:rtl/>
        </w:rPr>
        <w:t>ی</w:t>
      </w:r>
      <w:r w:rsidRPr="00C24B82">
        <w:rPr>
          <w:rFonts w:hint="cs"/>
          <w:rtl/>
        </w:rPr>
        <w:t xml:space="preserve"> فوق را قرائت کردم و درباره</w:t>
      </w:r>
      <w:r>
        <w:rPr>
          <w:rFonts w:cs="Aban Bold" w:hint="cs"/>
          <w:rtl/>
        </w:rPr>
        <w:t>‌</w:t>
      </w:r>
      <w:r w:rsidR="00C606F4" w:rsidRPr="00C24B82">
        <w:rPr>
          <w:rFonts w:hint="cs"/>
          <w:rtl/>
        </w:rPr>
        <w:t>ی</w:t>
      </w:r>
      <w:r>
        <w:rPr>
          <w:rFonts w:ascii="QCF_BSML" w:hAnsi="QCF_BSML" w:cs="QCF_BSML"/>
          <w:sz w:val="32"/>
          <w:szCs w:val="32"/>
          <w:rtl/>
        </w:rPr>
        <w:t xml:space="preserve"> </w:t>
      </w:r>
      <w:r w:rsidR="00C000C8" w:rsidRPr="00C000C8">
        <w:rPr>
          <w:rFonts w:ascii="Tahoma" w:hAnsi="Tahoma" w:cs="Traditional Arabic" w:hint="cs"/>
          <w:sz w:val="32"/>
          <w:rtl/>
        </w:rPr>
        <w:t>﴿</w:t>
      </w:r>
      <w:r w:rsidR="00C000C8" w:rsidRPr="00894D66">
        <w:rPr>
          <w:rStyle w:val="Char0"/>
          <w:rtl/>
        </w:rPr>
        <w:t>وَأَنتُمۡ أَذِلَّةٞ</w:t>
      </w:r>
      <w:r w:rsidR="00C000C8" w:rsidRPr="00C000C8">
        <w:rPr>
          <w:rFonts w:ascii="Tahoma" w:hAnsi="Tahoma" w:cs="Traditional Arabic" w:hint="cs"/>
          <w:sz w:val="32"/>
          <w:rtl/>
        </w:rPr>
        <w:t>﴾</w:t>
      </w:r>
      <w:r>
        <w:rPr>
          <w:rFonts w:ascii="Arial" w:hAnsi="Arial" w:cs="Arial"/>
          <w:sz w:val="18"/>
          <w:szCs w:val="18"/>
        </w:rPr>
        <w:t xml:space="preserve"> </w:t>
      </w:r>
      <w:r w:rsidRPr="00C24B82">
        <w:rPr>
          <w:rFonts w:hint="cs"/>
          <w:rtl/>
        </w:rPr>
        <w:t xml:space="preserve"> گفت: دست نگه</w:t>
      </w:r>
      <w:r>
        <w:rPr>
          <w:rFonts w:cs="Aban Bold" w:hint="cs"/>
          <w:rtl/>
        </w:rPr>
        <w:t>‌</w:t>
      </w:r>
      <w:r w:rsidRPr="00C24B82">
        <w:rPr>
          <w:rFonts w:hint="cs"/>
          <w:rtl/>
        </w:rPr>
        <w:t xml:space="preserve">دار؛ به خدا سوگند، خداوند این گونه نازل نکرد، بلکه به جای </w:t>
      </w:r>
      <w:r w:rsidR="00C000C8" w:rsidRPr="00C000C8">
        <w:rPr>
          <w:rFonts w:ascii="Tahoma" w:hAnsi="Tahoma" w:cs="Traditional Arabic" w:hint="cs"/>
          <w:sz w:val="32"/>
          <w:rtl/>
        </w:rPr>
        <w:t>﴿</w:t>
      </w:r>
      <w:r w:rsidR="00C000C8" w:rsidRPr="00894D66">
        <w:rPr>
          <w:rStyle w:val="Char0"/>
          <w:rtl/>
        </w:rPr>
        <w:t>وَأَنتُمۡ أَذِلَّةٞ</w:t>
      </w:r>
      <w:r w:rsidR="00C000C8" w:rsidRPr="00C000C8">
        <w:rPr>
          <w:rFonts w:ascii="Tahoma" w:hAnsi="Tahoma" w:cs="Traditional Arabic" w:hint="cs"/>
          <w:sz w:val="32"/>
          <w:rtl/>
        </w:rPr>
        <w:t>﴾</w:t>
      </w:r>
      <w:r w:rsidR="00B63856">
        <w:rPr>
          <w:rFonts w:ascii="Tahoma" w:hAnsi="Tahoma" w:cs="Traditional Arabic" w:hint="cs"/>
          <w:sz w:val="32"/>
          <w:rtl/>
        </w:rPr>
        <w:t xml:space="preserve"> </w:t>
      </w:r>
      <w:r w:rsidRPr="00156706">
        <w:rPr>
          <w:rStyle w:val="Char"/>
          <w:rtl/>
        </w:rPr>
        <w:t>«</w:t>
      </w:r>
      <w:r w:rsidRPr="00C000C8">
        <w:rPr>
          <w:rStyle w:val="Char"/>
          <w:rtl/>
        </w:rPr>
        <w:t>أنتُم قل</w:t>
      </w:r>
      <w:r w:rsidR="000D4DA8">
        <w:rPr>
          <w:rStyle w:val="Char"/>
          <w:rtl/>
        </w:rPr>
        <w:t>ي</w:t>
      </w:r>
      <w:r w:rsidRPr="00C000C8">
        <w:rPr>
          <w:rStyle w:val="Char"/>
          <w:rtl/>
        </w:rPr>
        <w:t>لٌ</w:t>
      </w:r>
      <w:r w:rsidRPr="00156706">
        <w:rPr>
          <w:rStyle w:val="Char"/>
          <w:rtl/>
        </w:rPr>
        <w:t>»</w:t>
      </w:r>
      <w:r w:rsidRPr="00C24B82">
        <w:rPr>
          <w:rFonts w:hint="cs"/>
          <w:rtl/>
        </w:rPr>
        <w:t xml:space="preserve"> نازل کرده است. </w:t>
      </w:r>
    </w:p>
    <w:p w:rsidR="004B2B71" w:rsidRPr="00C24B82" w:rsidRDefault="004B2B71" w:rsidP="00C24B82">
      <w:pPr>
        <w:pStyle w:val="a6"/>
        <w:rPr>
          <w:rtl/>
        </w:rPr>
      </w:pPr>
      <w:r w:rsidRPr="00C24B82">
        <w:rPr>
          <w:rFonts w:hint="cs"/>
          <w:rtl/>
        </w:rPr>
        <w:t>(مد) 189- و از عبدالله بن سنان از ابی عبدالله آورده و گفته است: پدرم از وی درباره‌</w:t>
      </w:r>
      <w:r w:rsidR="00C606F4" w:rsidRPr="00C24B82">
        <w:rPr>
          <w:rFonts w:hint="cs"/>
          <w:rtl/>
        </w:rPr>
        <w:t>ی</w:t>
      </w:r>
      <w:r w:rsidRPr="00C24B82">
        <w:rPr>
          <w:rFonts w:hint="cs"/>
          <w:rtl/>
        </w:rPr>
        <w:t xml:space="preserve"> همین آیه سؤال کرد. </w:t>
      </w:r>
    </w:p>
    <w:p w:rsidR="004B2B71" w:rsidRPr="00C24B82" w:rsidRDefault="004B2B71" w:rsidP="00C24B82">
      <w:pPr>
        <w:pStyle w:val="a6"/>
        <w:rPr>
          <w:rtl/>
        </w:rPr>
      </w:pPr>
      <w:r w:rsidRPr="00C24B82">
        <w:rPr>
          <w:rFonts w:hint="cs"/>
          <w:rtl/>
        </w:rPr>
        <w:t xml:space="preserve">وی در جواب گفت: خداوند این چنین نازل کرده است، زیرا خداوند هرگز رسولش را خوار نمی‌کند و در واقع  </w:t>
      </w:r>
      <w:r w:rsidRPr="00156706">
        <w:rPr>
          <w:rStyle w:val="Char"/>
          <w:rtl/>
        </w:rPr>
        <w:t>«</w:t>
      </w:r>
      <w:r w:rsidRPr="00C000C8">
        <w:rPr>
          <w:rStyle w:val="Char"/>
          <w:rtl/>
        </w:rPr>
        <w:t>أنتُم قل</w:t>
      </w:r>
      <w:r w:rsidR="000D4DA8">
        <w:rPr>
          <w:rStyle w:val="Char"/>
          <w:rtl/>
        </w:rPr>
        <w:t>ي</w:t>
      </w:r>
      <w:r w:rsidRPr="00C000C8">
        <w:rPr>
          <w:rStyle w:val="Char"/>
          <w:rtl/>
        </w:rPr>
        <w:t>لٌ</w:t>
      </w:r>
      <w:r w:rsidRPr="00156706">
        <w:rPr>
          <w:rStyle w:val="Char"/>
          <w:rtl/>
        </w:rPr>
        <w:t>»</w:t>
      </w:r>
      <w:r w:rsidRPr="00C24B82">
        <w:rPr>
          <w:rFonts w:hint="cs"/>
          <w:rtl/>
        </w:rPr>
        <w:t xml:space="preserve"> نازل گردید و بسیاری آن را روایت کرده</w:t>
      </w:r>
      <w:r>
        <w:rPr>
          <w:rFonts w:ascii="Times New Roman" w:hAnsi="Times New Roman" w:cs="Aban Bold" w:hint="cs"/>
          <w:b/>
          <w:bCs/>
          <w:rtl/>
        </w:rPr>
        <w:t>‌</w:t>
      </w:r>
      <w:r w:rsidRPr="00C24B82">
        <w:rPr>
          <w:rFonts w:hint="cs"/>
          <w:rtl/>
        </w:rPr>
        <w:t xml:space="preserve">اند. </w:t>
      </w:r>
    </w:p>
    <w:p w:rsidR="004B2B71" w:rsidRPr="00C606F4" w:rsidRDefault="004B2B71" w:rsidP="00E101D2">
      <w:pPr>
        <w:ind w:firstLine="312"/>
        <w:jc w:val="both"/>
        <w:rPr>
          <w:rStyle w:val="Char2"/>
          <w:rtl/>
        </w:rPr>
      </w:pPr>
      <w:r w:rsidRPr="00C606F4">
        <w:rPr>
          <w:rStyle w:val="Char2"/>
          <w:rFonts w:hint="cs"/>
          <w:rtl/>
        </w:rPr>
        <w:t xml:space="preserve">(مه) 190- و از عیسی از صفوان بن سنان، مانند آن روایت شده است. </w:t>
      </w:r>
    </w:p>
    <w:p w:rsidR="004B2B71" w:rsidRPr="00C24B82" w:rsidRDefault="004B2B71" w:rsidP="00B63856">
      <w:pPr>
        <w:pStyle w:val="a6"/>
        <w:rPr>
          <w:rtl/>
        </w:rPr>
      </w:pPr>
      <w:r w:rsidRPr="00C24B82">
        <w:rPr>
          <w:rFonts w:hint="cs"/>
          <w:rtl/>
        </w:rPr>
        <w:t xml:space="preserve">(مو) 191- و از ربعی از حریز از ابی‌عبدالله روایت کرده است که </w:t>
      </w:r>
      <w:r w:rsidR="00D772BD" w:rsidRPr="00156706">
        <w:rPr>
          <w:rStyle w:val="Char"/>
          <w:rtl/>
        </w:rPr>
        <w:t>(</w:t>
      </w:r>
      <w:r w:rsidR="00D772BD" w:rsidRPr="00C000C8">
        <w:rPr>
          <w:rStyle w:val="Char"/>
          <w:rtl/>
        </w:rPr>
        <w:t>ولقد نصر</w:t>
      </w:r>
      <w:r w:rsidR="006E582A">
        <w:rPr>
          <w:rStyle w:val="Char"/>
          <w:rtl/>
        </w:rPr>
        <w:t>ك</w:t>
      </w:r>
      <w:r w:rsidR="00D772BD" w:rsidRPr="00C000C8">
        <w:rPr>
          <w:rStyle w:val="Char"/>
          <w:rtl/>
        </w:rPr>
        <w:t>م الله ببدر و</w:t>
      </w:r>
      <w:r w:rsidR="00D772BD" w:rsidRPr="00C000C8">
        <w:rPr>
          <w:rStyle w:val="Char"/>
          <w:rFonts w:hint="cs"/>
          <w:rtl/>
        </w:rPr>
        <w:t>أ</w:t>
      </w:r>
      <w:r w:rsidRPr="00C000C8">
        <w:rPr>
          <w:rStyle w:val="Char"/>
          <w:rtl/>
        </w:rPr>
        <w:t>نتم ضعفاء</w:t>
      </w:r>
      <w:r w:rsidRPr="00156706">
        <w:rPr>
          <w:rStyle w:val="Char"/>
          <w:rtl/>
        </w:rPr>
        <w:t>)</w:t>
      </w:r>
      <w:r w:rsidRPr="00C24B82">
        <w:rPr>
          <w:rFonts w:hint="cs"/>
          <w:rtl/>
        </w:rPr>
        <w:t xml:space="preserve"> خواند و گفت: آن‌ها ذلیل نبودند چون پیامبر</w:t>
      </w:r>
      <w:r>
        <w:rPr>
          <w:rFonts w:cs="CTraditional Arabic" w:hint="cs"/>
          <w:rtl/>
        </w:rPr>
        <w:t>ص</w:t>
      </w:r>
      <w:r w:rsidRPr="00C24B82">
        <w:rPr>
          <w:rFonts w:hint="cs"/>
          <w:rtl/>
        </w:rPr>
        <w:t xml:space="preserve"> در میان آنان بود و سلام خدا بر او و آل او باد. باید گفت: غرض از آن خبرها نفی و انکار نمودن</w:t>
      </w:r>
      <w:r w:rsidR="00B63856">
        <w:rPr>
          <w:rFonts w:hint="cs"/>
          <w:rtl/>
        </w:rPr>
        <w:t xml:space="preserve"> </w:t>
      </w:r>
      <w:r w:rsidR="00B63856" w:rsidRPr="00C000C8">
        <w:rPr>
          <w:rFonts w:ascii="Tahoma" w:hAnsi="Tahoma" w:cs="Traditional Arabic" w:hint="cs"/>
          <w:sz w:val="32"/>
          <w:rtl/>
        </w:rPr>
        <w:t>﴿</w:t>
      </w:r>
      <w:r w:rsidR="00B63856" w:rsidRPr="00894D66">
        <w:rPr>
          <w:rStyle w:val="Char0"/>
          <w:rtl/>
        </w:rPr>
        <w:t>وَأَنتُمۡ أَذِلَّةٞ</w:t>
      </w:r>
      <w:r w:rsidR="00B63856" w:rsidRPr="00C000C8">
        <w:rPr>
          <w:rFonts w:ascii="Tahoma" w:hAnsi="Tahoma" w:cs="Traditional Arabic" w:hint="cs"/>
          <w:sz w:val="32"/>
          <w:rtl/>
        </w:rPr>
        <w:t>﴾</w:t>
      </w:r>
      <w:r w:rsidR="00B63856">
        <w:rPr>
          <w:rFonts w:ascii="Tahoma" w:hAnsi="Tahoma" w:cs="Traditional Arabic" w:hint="cs"/>
          <w:sz w:val="32"/>
          <w:rtl/>
        </w:rPr>
        <w:t xml:space="preserve"> </w:t>
      </w:r>
      <w:r w:rsidRPr="00C24B82">
        <w:rPr>
          <w:rFonts w:hint="cs"/>
          <w:rtl/>
        </w:rPr>
        <w:t xml:space="preserve">است و حال این که قرائت آن، معین است، گاهی از اصل محذوف با لفظ خود و گاهی به معنای آن تعبیر نمودند تا غرض اصلی حاصل شود با این که لفظ آن موجود نیست؛ زیرا قرائت به آن جایز نیست. </w:t>
      </w:r>
    </w:p>
    <w:p w:rsidR="004B2B71" w:rsidRPr="00C24B82" w:rsidRDefault="004B2B71" w:rsidP="00C24B82">
      <w:pPr>
        <w:pStyle w:val="a6"/>
        <w:rPr>
          <w:rtl/>
        </w:rPr>
      </w:pPr>
      <w:r w:rsidRPr="00C24B82">
        <w:rPr>
          <w:rFonts w:hint="cs"/>
          <w:rtl/>
        </w:rPr>
        <w:t>(مز) 192- ثقه سعید بن عبدالله در کتاب مذکور گفته است: امام صادق هم:</w:t>
      </w:r>
      <w:r w:rsidRPr="00156706">
        <w:rPr>
          <w:rStyle w:val="Char"/>
          <w:rtl/>
        </w:rPr>
        <w:t xml:space="preserve"> </w:t>
      </w:r>
      <w:r w:rsidR="008F02B4" w:rsidRPr="00156706">
        <w:rPr>
          <w:rStyle w:val="Char"/>
          <w:rtl/>
        </w:rPr>
        <w:t>(لقد نصر</w:t>
      </w:r>
      <w:r w:rsidR="006E582A">
        <w:rPr>
          <w:rStyle w:val="Char"/>
          <w:rtl/>
        </w:rPr>
        <w:t>ك</w:t>
      </w:r>
      <w:r w:rsidR="008F02B4" w:rsidRPr="00156706">
        <w:rPr>
          <w:rStyle w:val="Char"/>
          <w:rtl/>
        </w:rPr>
        <w:t>م الله ببدر و</w:t>
      </w:r>
      <w:r w:rsidR="008F02B4" w:rsidRPr="00156706">
        <w:rPr>
          <w:rStyle w:val="Char"/>
          <w:rFonts w:hint="cs"/>
          <w:rtl/>
        </w:rPr>
        <w:t>أ</w:t>
      </w:r>
      <w:r w:rsidRPr="00156706">
        <w:rPr>
          <w:rStyle w:val="Char"/>
          <w:rtl/>
        </w:rPr>
        <w:t>نتم ضعفاء)</w:t>
      </w:r>
      <w:r w:rsidRPr="00C24B82">
        <w:rPr>
          <w:rFonts w:hint="cs"/>
          <w:rtl/>
        </w:rPr>
        <w:t xml:space="preserve"> قرائت کرد و ابوعبدالله گفته است: آن‌ها، با وجود رسول خدا</w:t>
      </w:r>
      <w:r>
        <w:rPr>
          <w:rFonts w:cs="CTraditional Arabic" w:hint="cs"/>
          <w:rtl/>
        </w:rPr>
        <w:t>ص</w:t>
      </w:r>
      <w:r w:rsidRPr="00C24B82">
        <w:rPr>
          <w:rFonts w:hint="cs"/>
          <w:rtl/>
        </w:rPr>
        <w:t xml:space="preserve"> خوار نبودند. </w:t>
      </w:r>
    </w:p>
    <w:p w:rsidR="004B2B71" w:rsidRDefault="004B2B71" w:rsidP="00C24B82">
      <w:pPr>
        <w:pStyle w:val="a6"/>
        <w:rPr>
          <w:rtl/>
        </w:rPr>
      </w:pPr>
      <w:r w:rsidRPr="00C24B82">
        <w:rPr>
          <w:rFonts w:hint="cs"/>
          <w:rtl/>
        </w:rPr>
        <w:t>(مح) 193- در کتاب فوق ابوعبدالله</w:t>
      </w:r>
      <w:r w:rsidR="00C226CE" w:rsidRPr="00C24B82">
        <w:rPr>
          <w:rFonts w:cs="CTraditional Arabic"/>
          <w:rtl/>
        </w:rPr>
        <w:t>÷</w:t>
      </w:r>
      <w:r w:rsidRPr="00C24B82">
        <w:rPr>
          <w:rFonts w:hint="cs"/>
          <w:rtl/>
        </w:rPr>
        <w:t xml:space="preserve"> درباره</w:t>
      </w:r>
      <w:r>
        <w:rPr>
          <w:rFonts w:cs="Aban Bold" w:hint="cs"/>
          <w:rtl/>
        </w:rPr>
        <w:t>‌</w:t>
      </w:r>
      <w:r w:rsidR="00C606F4" w:rsidRPr="00C24B82">
        <w:rPr>
          <w:rFonts w:hint="cs"/>
          <w:rtl/>
        </w:rPr>
        <w:t>ی</w:t>
      </w:r>
      <w:r w:rsidRPr="00C24B82">
        <w:rPr>
          <w:rFonts w:hint="cs"/>
          <w:rtl/>
        </w:rPr>
        <w:t xml:space="preserve"> قول خداوند متعال:</w:t>
      </w:r>
    </w:p>
    <w:p w:rsidR="00B63856" w:rsidRPr="00C24B82" w:rsidRDefault="00B63856" w:rsidP="00B63856">
      <w:pPr>
        <w:pStyle w:val="a6"/>
        <w:rPr>
          <w:rtl/>
        </w:rPr>
      </w:pPr>
      <w:r>
        <w:rPr>
          <w:rFonts w:ascii="Traditional Arabic" w:hAnsi="Traditional Arabic" w:cs="Traditional Arabic"/>
          <w:rtl/>
        </w:rPr>
        <w:t>﴿</w:t>
      </w:r>
      <w:r w:rsidRPr="00894D66">
        <w:rPr>
          <w:rStyle w:val="Char0"/>
          <w:rFonts w:hint="eastAsia"/>
          <w:rtl/>
        </w:rPr>
        <w:t>لَيۡسَ</w:t>
      </w:r>
      <w:r w:rsidRPr="00894D66">
        <w:rPr>
          <w:rStyle w:val="Char0"/>
          <w:rtl/>
        </w:rPr>
        <w:t xml:space="preserve"> لَكَ مِنَ </w:t>
      </w:r>
      <w:r w:rsidRPr="00894D66">
        <w:rPr>
          <w:rStyle w:val="Char0"/>
          <w:rFonts w:hint="cs"/>
          <w:rtl/>
        </w:rPr>
        <w:t>ٱ</w:t>
      </w:r>
      <w:r w:rsidRPr="00894D66">
        <w:rPr>
          <w:rStyle w:val="Char0"/>
          <w:rFonts w:hint="eastAsia"/>
          <w:rtl/>
        </w:rPr>
        <w:t>لۡأَمۡرِ</w:t>
      </w:r>
      <w:r w:rsidRPr="00894D66">
        <w:rPr>
          <w:rStyle w:val="Char0"/>
          <w:rtl/>
        </w:rPr>
        <w:t xml:space="preserve"> شَيۡءٌ أَوۡ يَتُوبَ عَلَيۡهِمۡ أَوۡ يُعَذِّبَهُمۡ فَإِنَّهُمۡ ظَٰلِمُونَ ١٢٨</w:t>
      </w:r>
      <w:r>
        <w:rPr>
          <w:rFonts w:ascii="Traditional Arabic" w:hAnsi="Traditional Arabic" w:cs="Traditional Arabic"/>
          <w:rtl/>
        </w:rPr>
        <w:t>﴾</w:t>
      </w:r>
      <w:r>
        <w:rPr>
          <w:rFonts w:hint="cs"/>
          <w:rtl/>
        </w:rPr>
        <w:t xml:space="preserve"> </w:t>
      </w:r>
      <w:r w:rsidRPr="00B63856">
        <w:rPr>
          <w:rStyle w:val="Char1"/>
          <w:rFonts w:hint="cs"/>
          <w:rtl/>
        </w:rPr>
        <w:t>[</w:t>
      </w:r>
      <w:r>
        <w:rPr>
          <w:rStyle w:val="Char1"/>
          <w:rFonts w:hint="cs"/>
          <w:rtl/>
        </w:rPr>
        <w:t>آل عمران: 128</w:t>
      </w:r>
      <w:r w:rsidRPr="00B63856">
        <w:rPr>
          <w:rStyle w:val="Char1"/>
          <w:rFonts w:hint="cs"/>
          <w:rtl/>
        </w:rPr>
        <w:t>]</w:t>
      </w:r>
      <w:r>
        <w:rPr>
          <w:rFonts w:hint="cs"/>
          <w:rtl/>
        </w:rPr>
        <w:t>.</w:t>
      </w:r>
    </w:p>
    <w:p w:rsidR="004B2B71" w:rsidRPr="00C24B82" w:rsidRDefault="004B2B71" w:rsidP="00C24B82">
      <w:pPr>
        <w:pStyle w:val="a6"/>
        <w:rPr>
          <w:rtl/>
        </w:rPr>
      </w:pPr>
      <w:r w:rsidRPr="00C24B82">
        <w:rPr>
          <w:rFonts w:hint="cs"/>
          <w:rtl/>
        </w:rPr>
        <w:t>«چیزی از کار (بندگان) در دست تو نیست، یا توبه‌</w:t>
      </w:r>
      <w:r w:rsidR="00C606F4" w:rsidRPr="00C24B82">
        <w:rPr>
          <w:rFonts w:hint="cs"/>
          <w:rtl/>
        </w:rPr>
        <w:t>ی</w:t>
      </w:r>
      <w:r w:rsidRPr="00C24B82">
        <w:rPr>
          <w:rFonts w:hint="cs"/>
          <w:rtl/>
        </w:rPr>
        <w:t xml:space="preserve"> آنان را می‌پذیرد یا ایشان را عذاب می‌دهد؛ چرا که آنان ستمکارند.»</w:t>
      </w:r>
    </w:p>
    <w:p w:rsidR="004B2B71" w:rsidRPr="00242706" w:rsidRDefault="004B2B71" w:rsidP="00C24B82">
      <w:pPr>
        <w:pStyle w:val="a6"/>
        <w:rPr>
          <w:rStyle w:val="Char2"/>
          <w:rtl/>
        </w:rPr>
      </w:pPr>
      <w:r w:rsidRPr="00C24B82">
        <w:rPr>
          <w:rFonts w:hint="cs"/>
          <w:rtl/>
        </w:rPr>
        <w:t xml:space="preserve">گفت: خداوند این آیه را چنین نازل کرده است: </w:t>
      </w:r>
      <w:r w:rsidR="00D772BD" w:rsidRPr="00156706">
        <w:rPr>
          <w:rStyle w:val="Char"/>
          <w:rtl/>
        </w:rPr>
        <w:t>(ل</w:t>
      </w:r>
      <w:r w:rsidR="006E582A">
        <w:rPr>
          <w:rStyle w:val="Char"/>
          <w:rtl/>
        </w:rPr>
        <w:t>ك</w:t>
      </w:r>
      <w:r w:rsidR="00D772BD" w:rsidRPr="00156706">
        <w:rPr>
          <w:rStyle w:val="Char"/>
          <w:rtl/>
        </w:rPr>
        <w:t xml:space="preserve"> من ال</w:t>
      </w:r>
      <w:r w:rsidR="00D772BD" w:rsidRPr="00156706">
        <w:rPr>
          <w:rStyle w:val="Char"/>
          <w:rFonts w:hint="cs"/>
          <w:rtl/>
        </w:rPr>
        <w:t>أ</w:t>
      </w:r>
      <w:r w:rsidRPr="00156706">
        <w:rPr>
          <w:rStyle w:val="Char"/>
          <w:rtl/>
        </w:rPr>
        <w:t>مر ش</w:t>
      </w:r>
      <w:r w:rsidR="000D4DA8">
        <w:rPr>
          <w:rStyle w:val="Char"/>
          <w:rtl/>
        </w:rPr>
        <w:t>ي</w:t>
      </w:r>
      <w:r w:rsidRPr="00156706">
        <w:rPr>
          <w:rStyle w:val="Char"/>
          <w:rtl/>
        </w:rPr>
        <w:t xml:space="preserve">ءٌ </w:t>
      </w:r>
      <w:r w:rsidR="00D772BD" w:rsidRPr="00156706">
        <w:rPr>
          <w:rStyle w:val="Char"/>
          <w:rFonts w:hint="cs"/>
          <w:rtl/>
        </w:rPr>
        <w:t>أ</w:t>
      </w:r>
      <w:r w:rsidRPr="00156706">
        <w:rPr>
          <w:rStyle w:val="Char"/>
          <w:rtl/>
        </w:rPr>
        <w:t xml:space="preserve">و </w:t>
      </w:r>
      <w:r w:rsidR="000D4DA8">
        <w:rPr>
          <w:rStyle w:val="Char"/>
          <w:rtl/>
        </w:rPr>
        <w:t>ي</w:t>
      </w:r>
      <w:r w:rsidRPr="00156706">
        <w:rPr>
          <w:rStyle w:val="Char"/>
          <w:rtl/>
        </w:rPr>
        <w:t>توب عل</w:t>
      </w:r>
      <w:r w:rsidR="000D4DA8">
        <w:rPr>
          <w:rStyle w:val="Char"/>
          <w:rtl/>
        </w:rPr>
        <w:t>ي</w:t>
      </w:r>
      <w:r w:rsidRPr="00156706">
        <w:rPr>
          <w:rStyle w:val="Char"/>
          <w:rtl/>
        </w:rPr>
        <w:t xml:space="preserve">هم أن </w:t>
      </w:r>
      <w:r w:rsidR="000D4DA8">
        <w:rPr>
          <w:rStyle w:val="Char"/>
          <w:rtl/>
        </w:rPr>
        <w:t>ي</w:t>
      </w:r>
      <w:r w:rsidRPr="00156706">
        <w:rPr>
          <w:rStyle w:val="Char"/>
          <w:rtl/>
        </w:rPr>
        <w:t>عذبهم ف</w:t>
      </w:r>
      <w:r w:rsidR="00D772BD" w:rsidRPr="00156706">
        <w:rPr>
          <w:rStyle w:val="Char"/>
          <w:rFonts w:hint="cs"/>
          <w:rtl/>
        </w:rPr>
        <w:t>إ</w:t>
      </w:r>
      <w:r w:rsidRPr="00156706">
        <w:rPr>
          <w:rStyle w:val="Char"/>
          <w:rtl/>
        </w:rPr>
        <w:t>نهم ظالمون)</w:t>
      </w:r>
      <w:r w:rsidRPr="00242706">
        <w:rPr>
          <w:rStyle w:val="Char2"/>
          <w:rFonts w:hint="cs"/>
          <w:rtl/>
        </w:rPr>
        <w:t xml:space="preserve">. </w:t>
      </w:r>
    </w:p>
    <w:p w:rsidR="004B2B71" w:rsidRPr="00C24B82" w:rsidRDefault="004B2B71" w:rsidP="00C24B82">
      <w:pPr>
        <w:pStyle w:val="a6"/>
        <w:rPr>
          <w:rtl/>
        </w:rPr>
      </w:pPr>
      <w:r w:rsidRPr="00C24B82">
        <w:rPr>
          <w:rFonts w:hint="cs"/>
          <w:rtl/>
        </w:rPr>
        <w:t xml:space="preserve">پس </w:t>
      </w:r>
      <w:r w:rsidRPr="00156706">
        <w:rPr>
          <w:rStyle w:val="Char"/>
          <w:rtl/>
        </w:rPr>
        <w:t>«ل</w:t>
      </w:r>
      <w:r w:rsidR="000D4DA8">
        <w:rPr>
          <w:rStyle w:val="Char"/>
          <w:rtl/>
        </w:rPr>
        <w:t>ي</w:t>
      </w:r>
      <w:r w:rsidRPr="00156706">
        <w:rPr>
          <w:rStyle w:val="Char"/>
          <w:rtl/>
        </w:rPr>
        <w:t>س»</w:t>
      </w:r>
      <w:r w:rsidRPr="00C24B82">
        <w:rPr>
          <w:rFonts w:hint="cs"/>
          <w:rtl/>
        </w:rPr>
        <w:t xml:space="preserve"> به معنی «نیست» به قرآن اضافه گردیده است؛ البته در نسخه چنین است. و از فساد خالی نیست اما به اصل مقصود ضرری نمی‌رساند. </w:t>
      </w:r>
    </w:p>
    <w:p w:rsidR="004B2B71" w:rsidRPr="00C24B82" w:rsidRDefault="004B2B71" w:rsidP="00C24B82">
      <w:pPr>
        <w:pStyle w:val="a6"/>
        <w:rPr>
          <w:rtl/>
        </w:rPr>
      </w:pPr>
      <w:r w:rsidRPr="00C24B82">
        <w:rPr>
          <w:rFonts w:hint="cs"/>
          <w:rtl/>
        </w:rPr>
        <w:t>(مط) 194- و ازجرمی از ابی‌جعفر</w:t>
      </w:r>
      <w:r w:rsidR="00C226CE" w:rsidRPr="00C24B82">
        <w:rPr>
          <w:rFonts w:cs="CTraditional Arabic"/>
          <w:rtl/>
        </w:rPr>
        <w:t>÷</w:t>
      </w:r>
      <w:r w:rsidRPr="00C24B82">
        <w:rPr>
          <w:rFonts w:hint="cs"/>
          <w:rtl/>
        </w:rPr>
        <w:t xml:space="preserve"> روایت است که آیه‌</w:t>
      </w:r>
      <w:r w:rsidR="00C606F4" w:rsidRPr="00C24B82">
        <w:rPr>
          <w:rFonts w:hint="cs"/>
          <w:rtl/>
        </w:rPr>
        <w:t>ی</w:t>
      </w:r>
      <w:r w:rsidRPr="00C24B82">
        <w:rPr>
          <w:rFonts w:hint="cs"/>
          <w:rtl/>
        </w:rPr>
        <w:t xml:space="preserve"> فوق را چنین قرائت کرد: </w:t>
      </w:r>
      <w:r w:rsidR="00D772BD" w:rsidRPr="00156706">
        <w:rPr>
          <w:rStyle w:val="Char"/>
          <w:rtl/>
        </w:rPr>
        <w:t>(ل</w:t>
      </w:r>
      <w:r w:rsidR="000D4DA8">
        <w:rPr>
          <w:rStyle w:val="Char"/>
          <w:rtl/>
        </w:rPr>
        <w:t>ي</w:t>
      </w:r>
      <w:r w:rsidR="00D772BD" w:rsidRPr="00156706">
        <w:rPr>
          <w:rStyle w:val="Char"/>
          <w:rtl/>
        </w:rPr>
        <w:t>س ل</w:t>
      </w:r>
      <w:r w:rsidR="006E582A">
        <w:rPr>
          <w:rStyle w:val="Char"/>
          <w:rtl/>
        </w:rPr>
        <w:t>ك</w:t>
      </w:r>
      <w:r w:rsidR="00D772BD" w:rsidRPr="00156706">
        <w:rPr>
          <w:rStyle w:val="Char"/>
          <w:rtl/>
        </w:rPr>
        <w:t xml:space="preserve"> من ال</w:t>
      </w:r>
      <w:r w:rsidR="00D772BD" w:rsidRPr="00156706">
        <w:rPr>
          <w:rStyle w:val="Char"/>
          <w:rFonts w:hint="cs"/>
          <w:rtl/>
        </w:rPr>
        <w:t>أ</w:t>
      </w:r>
      <w:r w:rsidRPr="00156706">
        <w:rPr>
          <w:rStyle w:val="Char"/>
          <w:rtl/>
        </w:rPr>
        <w:t>مر ش</w:t>
      </w:r>
      <w:r w:rsidR="000D4DA8">
        <w:rPr>
          <w:rStyle w:val="Char"/>
          <w:rtl/>
        </w:rPr>
        <w:t>ي</w:t>
      </w:r>
      <w:r w:rsidRPr="00156706">
        <w:rPr>
          <w:rStyle w:val="Char"/>
          <w:rtl/>
        </w:rPr>
        <w:t xml:space="preserve">ءٌ ان </w:t>
      </w:r>
      <w:r w:rsidR="000D4DA8">
        <w:rPr>
          <w:rStyle w:val="Char"/>
          <w:rtl/>
        </w:rPr>
        <w:t>ي</w:t>
      </w:r>
      <w:r w:rsidRPr="00156706">
        <w:rPr>
          <w:rStyle w:val="Char"/>
          <w:rtl/>
        </w:rPr>
        <w:t>توب عل</w:t>
      </w:r>
      <w:r w:rsidR="000D4DA8">
        <w:rPr>
          <w:rStyle w:val="Char"/>
          <w:rtl/>
        </w:rPr>
        <w:t>ي</w:t>
      </w:r>
      <w:r w:rsidRPr="00156706">
        <w:rPr>
          <w:rStyle w:val="Char"/>
          <w:rtl/>
        </w:rPr>
        <w:t xml:space="preserve">هم </w:t>
      </w:r>
      <w:r w:rsidR="008F02B4" w:rsidRPr="00156706">
        <w:rPr>
          <w:rStyle w:val="Char"/>
          <w:rFonts w:hint="cs"/>
          <w:rtl/>
        </w:rPr>
        <w:t>أ</w:t>
      </w:r>
      <w:r w:rsidRPr="00156706">
        <w:rPr>
          <w:rStyle w:val="Char"/>
          <w:rtl/>
        </w:rPr>
        <w:t>و تعذبهم ف</w:t>
      </w:r>
      <w:r w:rsidR="008F02B4" w:rsidRPr="00156706">
        <w:rPr>
          <w:rStyle w:val="Char"/>
          <w:rFonts w:hint="cs"/>
          <w:rtl/>
        </w:rPr>
        <w:t>إ</w:t>
      </w:r>
      <w:r w:rsidRPr="00156706">
        <w:rPr>
          <w:rStyle w:val="Char"/>
          <w:rtl/>
        </w:rPr>
        <w:t>نهم ظالمون)</w:t>
      </w:r>
      <w:r w:rsidRPr="00C24B82">
        <w:rPr>
          <w:rFonts w:hint="cs"/>
          <w:rtl/>
        </w:rPr>
        <w:t xml:space="preserve">. </w:t>
      </w:r>
    </w:p>
    <w:p w:rsidR="004B2B71" w:rsidRPr="00C24B82" w:rsidRDefault="004B2B71" w:rsidP="00C24B82">
      <w:pPr>
        <w:pStyle w:val="a6"/>
        <w:rPr>
          <w:rtl/>
        </w:rPr>
      </w:pPr>
      <w:r w:rsidRPr="00C24B82">
        <w:rPr>
          <w:rFonts w:hint="cs"/>
          <w:rtl/>
        </w:rPr>
        <w:t>(ن) 195- سیاری از مفضل از صالح بن علی جرمی و سیف از زراره و همگی از ابی‌عبدالله روایت کرده‌اند که آیه</w:t>
      </w:r>
      <w:r>
        <w:rPr>
          <w:rFonts w:cs="Aban Bold" w:hint="cs"/>
          <w:rtl/>
        </w:rPr>
        <w:t>‌</w:t>
      </w:r>
      <w:r w:rsidR="00C606F4" w:rsidRPr="00C24B82">
        <w:rPr>
          <w:rFonts w:hint="cs"/>
          <w:rtl/>
        </w:rPr>
        <w:t>ی</w:t>
      </w:r>
      <w:r w:rsidRPr="00C24B82">
        <w:rPr>
          <w:rFonts w:hint="cs"/>
          <w:rtl/>
        </w:rPr>
        <w:t xml:space="preserve"> فوق را چنین قرائت کرد: </w:t>
      </w:r>
      <w:r w:rsidRPr="00156706">
        <w:rPr>
          <w:rStyle w:val="Char"/>
          <w:rtl/>
        </w:rPr>
        <w:t>(ل</w:t>
      </w:r>
      <w:r w:rsidR="000D4DA8">
        <w:rPr>
          <w:rStyle w:val="Char"/>
          <w:rtl/>
        </w:rPr>
        <w:t>ي</w:t>
      </w:r>
      <w:r w:rsidRPr="00156706">
        <w:rPr>
          <w:rStyle w:val="Char"/>
          <w:rtl/>
        </w:rPr>
        <w:t>س ل</w:t>
      </w:r>
      <w:r w:rsidR="006E582A">
        <w:rPr>
          <w:rStyle w:val="Char"/>
          <w:rtl/>
        </w:rPr>
        <w:t>ك</w:t>
      </w:r>
      <w:r w:rsidRPr="00156706">
        <w:rPr>
          <w:rStyle w:val="Char"/>
          <w:rtl/>
        </w:rPr>
        <w:t xml:space="preserve"> من الأمر ش</w:t>
      </w:r>
      <w:r w:rsidR="000D4DA8">
        <w:rPr>
          <w:rStyle w:val="Char"/>
          <w:rtl/>
        </w:rPr>
        <w:t>ي</w:t>
      </w:r>
      <w:r w:rsidRPr="00156706">
        <w:rPr>
          <w:rStyle w:val="Char"/>
          <w:rtl/>
        </w:rPr>
        <w:t xml:space="preserve">ءٌ </w:t>
      </w:r>
      <w:r w:rsidR="0001210C" w:rsidRPr="00156706">
        <w:rPr>
          <w:rStyle w:val="Char"/>
          <w:rFonts w:hint="cs"/>
          <w:rtl/>
        </w:rPr>
        <w:t>إ</w:t>
      </w:r>
      <w:r w:rsidRPr="00156706">
        <w:rPr>
          <w:rStyle w:val="Char"/>
          <w:rtl/>
        </w:rPr>
        <w:t>ن تبت عل</w:t>
      </w:r>
      <w:r w:rsidR="000D4DA8">
        <w:rPr>
          <w:rStyle w:val="Char"/>
          <w:rtl/>
        </w:rPr>
        <w:t>ي</w:t>
      </w:r>
      <w:r w:rsidRPr="00156706">
        <w:rPr>
          <w:rStyle w:val="Char"/>
          <w:rtl/>
        </w:rPr>
        <w:t xml:space="preserve">هم </w:t>
      </w:r>
      <w:r w:rsidR="0001210C" w:rsidRPr="00156706">
        <w:rPr>
          <w:rStyle w:val="Char"/>
          <w:rFonts w:hint="cs"/>
          <w:rtl/>
        </w:rPr>
        <w:t>أ</w:t>
      </w:r>
      <w:r w:rsidRPr="00156706">
        <w:rPr>
          <w:rStyle w:val="Char"/>
          <w:rtl/>
        </w:rPr>
        <w:t xml:space="preserve">و </w:t>
      </w:r>
      <w:r w:rsidR="000D4DA8">
        <w:rPr>
          <w:rStyle w:val="Char"/>
          <w:rtl/>
        </w:rPr>
        <w:t>ي</w:t>
      </w:r>
      <w:r w:rsidRPr="00156706">
        <w:rPr>
          <w:rStyle w:val="Char"/>
          <w:rtl/>
        </w:rPr>
        <w:t>عذبهم ف</w:t>
      </w:r>
      <w:r w:rsidR="008F02B4" w:rsidRPr="00156706">
        <w:rPr>
          <w:rStyle w:val="Char"/>
          <w:rFonts w:hint="cs"/>
          <w:rtl/>
        </w:rPr>
        <w:t>إ</w:t>
      </w:r>
      <w:r w:rsidRPr="00156706">
        <w:rPr>
          <w:rStyle w:val="Char"/>
          <w:rtl/>
        </w:rPr>
        <w:t>نهم ظالمون)</w:t>
      </w:r>
      <w:r w:rsidRPr="00C24B82">
        <w:rPr>
          <w:rFonts w:hint="cs"/>
          <w:rtl/>
        </w:rPr>
        <w:t xml:space="preserve"> در این</w:t>
      </w:r>
      <w:r>
        <w:rPr>
          <w:rFonts w:cs="Aban Bold" w:hint="cs"/>
          <w:rtl/>
        </w:rPr>
        <w:t>‌</w:t>
      </w:r>
      <w:r w:rsidRPr="00C24B82">
        <w:rPr>
          <w:rFonts w:hint="cs"/>
          <w:rtl/>
        </w:rPr>
        <w:t xml:space="preserve">جا </w:t>
      </w:r>
      <w:r w:rsidRPr="00156706">
        <w:rPr>
          <w:rStyle w:val="Char"/>
          <w:rtl/>
        </w:rPr>
        <w:t>«تبت»</w:t>
      </w:r>
      <w:r w:rsidRPr="00C24B82">
        <w:rPr>
          <w:rFonts w:hint="cs"/>
          <w:rtl/>
        </w:rPr>
        <w:t xml:space="preserve"> با لفظ ماضی آمده است. </w:t>
      </w:r>
    </w:p>
    <w:p w:rsidR="004B2B71" w:rsidRPr="00C24B82" w:rsidRDefault="004B2B71" w:rsidP="00B63856">
      <w:pPr>
        <w:pStyle w:val="a6"/>
        <w:rPr>
          <w:rtl/>
        </w:rPr>
      </w:pPr>
      <w:r w:rsidRPr="00C24B82">
        <w:rPr>
          <w:rFonts w:hint="cs"/>
          <w:rtl/>
        </w:rPr>
        <w:t>(نا) 196- از محمدبن جمهور از بعضی از اصحاب روایت است که گفت: آیه‌</w:t>
      </w:r>
      <w:r w:rsidR="00C24B82" w:rsidRPr="00C24B82">
        <w:rPr>
          <w:rFonts w:hint="cs"/>
          <w:rtl/>
        </w:rPr>
        <w:t>ى</w:t>
      </w:r>
      <w:r w:rsidR="00B63856">
        <w:rPr>
          <w:rFonts w:hint="cs"/>
          <w:rtl/>
        </w:rPr>
        <w:t xml:space="preserve"> </w:t>
      </w:r>
      <w:r w:rsidR="00B63856">
        <w:rPr>
          <w:rFonts w:ascii="Traditional Arabic" w:hAnsi="Traditional Arabic" w:cs="Traditional Arabic"/>
          <w:rtl/>
        </w:rPr>
        <w:t>﴿</w:t>
      </w:r>
      <w:r w:rsidR="00B63856" w:rsidRPr="00894D66">
        <w:rPr>
          <w:rStyle w:val="Char0"/>
          <w:rFonts w:hint="eastAsia"/>
          <w:rtl/>
        </w:rPr>
        <w:t>لَيۡسَ</w:t>
      </w:r>
      <w:r w:rsidR="00B63856" w:rsidRPr="00894D66">
        <w:rPr>
          <w:rStyle w:val="Char0"/>
          <w:rtl/>
        </w:rPr>
        <w:t xml:space="preserve"> لَكَ مِنَ </w:t>
      </w:r>
      <w:r w:rsidR="00B63856" w:rsidRPr="00894D66">
        <w:rPr>
          <w:rStyle w:val="Char0"/>
          <w:rFonts w:hint="cs"/>
          <w:rtl/>
        </w:rPr>
        <w:t>ٱ</w:t>
      </w:r>
      <w:r w:rsidR="00B63856" w:rsidRPr="00894D66">
        <w:rPr>
          <w:rStyle w:val="Char0"/>
          <w:rFonts w:hint="eastAsia"/>
          <w:rtl/>
        </w:rPr>
        <w:t>لۡأَمۡرِ</w:t>
      </w:r>
      <w:r w:rsidR="00B63856" w:rsidRPr="00894D66">
        <w:rPr>
          <w:rStyle w:val="Char0"/>
          <w:rtl/>
        </w:rPr>
        <w:t xml:space="preserve"> شَيۡءٌ</w:t>
      </w:r>
      <w:r w:rsidR="00B63856">
        <w:rPr>
          <w:rFonts w:ascii="Traditional Arabic" w:hAnsi="Traditional Arabic" w:cs="Traditional Arabic"/>
          <w:rtl/>
        </w:rPr>
        <w:t>﴾</w:t>
      </w:r>
      <w:r w:rsidRPr="00C24B82">
        <w:rPr>
          <w:rFonts w:hint="cs"/>
          <w:rtl/>
        </w:rPr>
        <w:t xml:space="preserve"> را نزد ابی‌عبدالله تلاوت کردم. وی گفت: آری چیزی برای او هست و آیا همه‌</w:t>
      </w:r>
      <w:r w:rsidR="00242706">
        <w:rPr>
          <w:rFonts w:hint="cs"/>
          <w:rtl/>
        </w:rPr>
        <w:t>ی</w:t>
      </w:r>
      <w:r w:rsidRPr="00C24B82">
        <w:rPr>
          <w:rFonts w:hint="cs"/>
          <w:rtl/>
        </w:rPr>
        <w:t xml:space="preserve"> امور جز از آنِ او</w:t>
      </w:r>
      <w:r w:rsidR="00156706" w:rsidRPr="00C24B82">
        <w:rPr>
          <w:rFonts w:cs="CTraditional Arabic"/>
          <w:rtl/>
        </w:rPr>
        <w:t>ص</w:t>
      </w:r>
      <w:r w:rsidRPr="00C24B82">
        <w:rPr>
          <w:rFonts w:hint="cs"/>
          <w:rtl/>
        </w:rPr>
        <w:t xml:space="preserve"> است؟ اما آیه این چنین نازل شد: </w:t>
      </w:r>
      <w:r w:rsidR="00D772BD" w:rsidRPr="00156706">
        <w:rPr>
          <w:rStyle w:val="Char"/>
          <w:rtl/>
        </w:rPr>
        <w:t>(ل</w:t>
      </w:r>
      <w:r w:rsidR="000D4DA8">
        <w:rPr>
          <w:rStyle w:val="Char"/>
          <w:rtl/>
        </w:rPr>
        <w:t>ي</w:t>
      </w:r>
      <w:r w:rsidR="00D772BD" w:rsidRPr="00156706">
        <w:rPr>
          <w:rStyle w:val="Char"/>
          <w:rtl/>
        </w:rPr>
        <w:t>س ل</w:t>
      </w:r>
      <w:r w:rsidR="006E582A">
        <w:rPr>
          <w:rStyle w:val="Char"/>
          <w:rtl/>
        </w:rPr>
        <w:t>ك</w:t>
      </w:r>
      <w:r w:rsidR="00D772BD" w:rsidRPr="00156706">
        <w:rPr>
          <w:rStyle w:val="Char"/>
          <w:rtl/>
        </w:rPr>
        <w:t xml:space="preserve"> من ال</w:t>
      </w:r>
      <w:r w:rsidR="00D772BD" w:rsidRPr="00156706">
        <w:rPr>
          <w:rStyle w:val="Char"/>
          <w:rFonts w:hint="cs"/>
          <w:rtl/>
        </w:rPr>
        <w:t>أ</w:t>
      </w:r>
      <w:r w:rsidRPr="00156706">
        <w:rPr>
          <w:rStyle w:val="Char"/>
          <w:rtl/>
        </w:rPr>
        <w:t xml:space="preserve">مر </w:t>
      </w:r>
      <w:r w:rsidR="00D772BD" w:rsidRPr="00156706">
        <w:rPr>
          <w:rStyle w:val="Char"/>
          <w:rFonts w:hint="cs"/>
          <w:rtl/>
        </w:rPr>
        <w:t>إ</w:t>
      </w:r>
      <w:r w:rsidRPr="00156706">
        <w:rPr>
          <w:rStyle w:val="Char"/>
          <w:rtl/>
        </w:rPr>
        <w:t>ن تبت عل</w:t>
      </w:r>
      <w:r w:rsidR="000D4DA8">
        <w:rPr>
          <w:rStyle w:val="Char"/>
          <w:rtl/>
        </w:rPr>
        <w:t>ي</w:t>
      </w:r>
      <w:r w:rsidRPr="00156706">
        <w:rPr>
          <w:rStyle w:val="Char"/>
          <w:rtl/>
        </w:rPr>
        <w:t xml:space="preserve">هم </w:t>
      </w:r>
      <w:r w:rsidR="00D772BD" w:rsidRPr="00156706">
        <w:rPr>
          <w:rStyle w:val="Char"/>
          <w:rFonts w:hint="cs"/>
          <w:rtl/>
        </w:rPr>
        <w:t>أ</w:t>
      </w:r>
      <w:r w:rsidRPr="00156706">
        <w:rPr>
          <w:rStyle w:val="Char"/>
          <w:rtl/>
        </w:rPr>
        <w:t>و تعذبهم ف</w:t>
      </w:r>
      <w:r w:rsidR="008F02B4" w:rsidRPr="00156706">
        <w:rPr>
          <w:rStyle w:val="Char"/>
          <w:rFonts w:hint="cs"/>
          <w:rtl/>
        </w:rPr>
        <w:t>إ</w:t>
      </w:r>
      <w:r w:rsidRPr="00156706">
        <w:rPr>
          <w:rStyle w:val="Char"/>
          <w:rtl/>
        </w:rPr>
        <w:t>نهم ظالمون)</w:t>
      </w:r>
      <w:r w:rsidRPr="00C24B82">
        <w:rPr>
          <w:rFonts w:hint="cs"/>
          <w:rtl/>
        </w:rPr>
        <w:t>،</w:t>
      </w:r>
      <w:r w:rsidRPr="00242706">
        <w:rPr>
          <w:rStyle w:val="Char2"/>
          <w:rFonts w:hint="cs"/>
          <w:rtl/>
        </w:rPr>
        <w:t xml:space="preserve"> </w:t>
      </w:r>
      <w:r w:rsidRPr="00C24B82">
        <w:rPr>
          <w:rFonts w:hint="cs"/>
          <w:rtl/>
        </w:rPr>
        <w:t>و چگونه چیزی برای او نیست در حالی که خداوند متعال می‌فرماید:</w:t>
      </w:r>
      <w:r w:rsidR="00B63856">
        <w:rPr>
          <w:rFonts w:hint="cs"/>
          <w:rtl/>
        </w:rPr>
        <w:t xml:space="preserve"> </w:t>
      </w:r>
      <w:r w:rsidR="00B63856">
        <w:rPr>
          <w:rFonts w:ascii="Traditional Arabic" w:hAnsi="Traditional Arabic" w:cs="Traditional Arabic"/>
          <w:rtl/>
        </w:rPr>
        <w:t>﴿</w:t>
      </w:r>
      <w:r w:rsidR="00B63856" w:rsidRPr="00894D66">
        <w:rPr>
          <w:rStyle w:val="Char0"/>
          <w:rtl/>
        </w:rPr>
        <w:t xml:space="preserve">وَمَآ ءَاتَىٰكُمُ </w:t>
      </w:r>
      <w:r w:rsidR="00B63856" w:rsidRPr="00894D66">
        <w:rPr>
          <w:rStyle w:val="Char0"/>
          <w:rFonts w:hint="cs"/>
          <w:rtl/>
        </w:rPr>
        <w:t>ٱ</w:t>
      </w:r>
      <w:r w:rsidR="00B63856" w:rsidRPr="00894D66">
        <w:rPr>
          <w:rStyle w:val="Char0"/>
          <w:rFonts w:hint="eastAsia"/>
          <w:rtl/>
        </w:rPr>
        <w:t>لرَّسُولُ</w:t>
      </w:r>
      <w:r w:rsidR="00B63856" w:rsidRPr="00894D66">
        <w:rPr>
          <w:rStyle w:val="Char0"/>
          <w:rtl/>
        </w:rPr>
        <w:t xml:space="preserve"> فَخُذُوهُ </w:t>
      </w:r>
      <w:r w:rsidR="00B63856" w:rsidRPr="00894D66">
        <w:rPr>
          <w:rStyle w:val="Char0"/>
          <w:rFonts w:hint="eastAsia"/>
          <w:rtl/>
        </w:rPr>
        <w:t>وَمَا</w:t>
      </w:r>
      <w:r w:rsidR="00B63856" w:rsidRPr="00894D66">
        <w:rPr>
          <w:rStyle w:val="Char0"/>
          <w:rtl/>
        </w:rPr>
        <w:t xml:space="preserve"> نَهَىٰكُمۡ عَنۡهُ فَ</w:t>
      </w:r>
      <w:r w:rsidR="00B63856" w:rsidRPr="00894D66">
        <w:rPr>
          <w:rStyle w:val="Char0"/>
          <w:rFonts w:hint="cs"/>
          <w:rtl/>
        </w:rPr>
        <w:t>ٱ</w:t>
      </w:r>
      <w:r w:rsidR="00B63856" w:rsidRPr="00894D66">
        <w:rPr>
          <w:rStyle w:val="Char0"/>
          <w:rFonts w:hint="eastAsia"/>
          <w:rtl/>
        </w:rPr>
        <w:t>نتَهُواْۚ</w:t>
      </w:r>
      <w:r w:rsidR="00B63856">
        <w:rPr>
          <w:rFonts w:ascii="Traditional Arabic" w:hAnsi="Traditional Arabic" w:cs="Traditional Arabic"/>
          <w:rtl/>
        </w:rPr>
        <w:t>﴾</w:t>
      </w:r>
      <w:r w:rsidR="00B63856">
        <w:rPr>
          <w:rFonts w:hint="cs"/>
          <w:rtl/>
        </w:rPr>
        <w:t xml:space="preserve"> </w:t>
      </w:r>
      <w:r w:rsidR="00B63856" w:rsidRPr="00B63856">
        <w:rPr>
          <w:rStyle w:val="Char1"/>
          <w:rFonts w:hint="cs"/>
          <w:rtl/>
        </w:rPr>
        <w:t>[</w:t>
      </w:r>
      <w:r w:rsidR="00B63856">
        <w:rPr>
          <w:rStyle w:val="Char1"/>
          <w:rFonts w:hint="cs"/>
          <w:rtl/>
        </w:rPr>
        <w:t>الحشر: 7</w:t>
      </w:r>
      <w:r w:rsidR="00B63856" w:rsidRPr="00B63856">
        <w:rPr>
          <w:rStyle w:val="Char1"/>
          <w:rFonts w:hint="cs"/>
          <w:rtl/>
        </w:rPr>
        <w:t>]</w:t>
      </w:r>
      <w:r w:rsidR="00B63856">
        <w:rPr>
          <w:rFonts w:hint="cs"/>
          <w:rtl/>
        </w:rPr>
        <w:t>.</w:t>
      </w:r>
      <w:r w:rsidRPr="00C24B82">
        <w:rPr>
          <w:rFonts w:hint="cs"/>
          <w:rtl/>
        </w:rPr>
        <w:t xml:space="preserve"> «آن‌چه پیامبر</w:t>
      </w:r>
      <w:r w:rsidR="00156706" w:rsidRPr="00C24B82">
        <w:rPr>
          <w:rFonts w:cs="CTraditional Arabic"/>
          <w:rtl/>
        </w:rPr>
        <w:t>ص</w:t>
      </w:r>
      <w:r w:rsidRPr="00C24B82">
        <w:rPr>
          <w:rFonts w:hint="cs"/>
          <w:rtl/>
        </w:rPr>
        <w:t xml:space="preserve"> به شما داد، بگیرید و از آن‌چه شما را از آن نهی نمود، دست بکشید».</w:t>
      </w:r>
    </w:p>
    <w:p w:rsidR="004B2B71" w:rsidRDefault="00C24B82" w:rsidP="00C24B82">
      <w:pPr>
        <w:pStyle w:val="a6"/>
        <w:rPr>
          <w:rtl/>
        </w:rPr>
      </w:pPr>
      <w:r>
        <w:rPr>
          <w:rFonts w:hint="cs"/>
          <w:rtl/>
        </w:rPr>
        <w:t>و باز هم خداوند فرموده است:</w:t>
      </w:r>
    </w:p>
    <w:p w:rsidR="004B2B71" w:rsidRPr="00242706" w:rsidRDefault="00B63856" w:rsidP="00B63856">
      <w:pPr>
        <w:pStyle w:val="a6"/>
        <w:rPr>
          <w:rStyle w:val="Char2"/>
          <w:rtl/>
        </w:rPr>
      </w:pPr>
      <w:r>
        <w:rPr>
          <w:rFonts w:ascii="Traditional Arabic" w:hAnsi="Traditional Arabic" w:cs="Traditional Arabic"/>
          <w:rtl/>
        </w:rPr>
        <w:t>﴿</w:t>
      </w:r>
      <w:r w:rsidRPr="00894D66">
        <w:rPr>
          <w:rStyle w:val="Char0"/>
          <w:rtl/>
        </w:rPr>
        <w:t xml:space="preserve">مَّن يُطِعِ </w:t>
      </w:r>
      <w:r w:rsidRPr="00894D66">
        <w:rPr>
          <w:rStyle w:val="Char0"/>
          <w:rFonts w:hint="cs"/>
          <w:rtl/>
        </w:rPr>
        <w:t>ٱ</w:t>
      </w:r>
      <w:r w:rsidRPr="00894D66">
        <w:rPr>
          <w:rStyle w:val="Char0"/>
          <w:rFonts w:hint="eastAsia"/>
          <w:rtl/>
        </w:rPr>
        <w:t>لرَّسُولَ</w:t>
      </w:r>
      <w:r w:rsidRPr="00894D66">
        <w:rPr>
          <w:rStyle w:val="Char0"/>
          <w:rtl/>
        </w:rPr>
        <w:t xml:space="preserve"> فَقَدۡ أَطَاعَ </w:t>
      </w:r>
      <w:r w:rsidRPr="00894D66">
        <w:rPr>
          <w:rStyle w:val="Char0"/>
          <w:rFonts w:hint="cs"/>
          <w:rtl/>
        </w:rPr>
        <w:t>ٱ</w:t>
      </w:r>
      <w:r w:rsidRPr="00894D66">
        <w:rPr>
          <w:rStyle w:val="Char0"/>
          <w:rFonts w:hint="eastAsia"/>
          <w:rtl/>
        </w:rPr>
        <w:t>للَّهَۖ</w:t>
      </w:r>
      <w:r w:rsidRPr="00894D66">
        <w:rPr>
          <w:rStyle w:val="Char0"/>
          <w:rtl/>
        </w:rPr>
        <w:t xml:space="preserve"> وَمَن تَوَلَّىٰ فَمَآ أَرۡسَلۡنَٰكَ عَلَيۡهِمۡ حَفِيظٗا ٨٠</w:t>
      </w:r>
      <w:r>
        <w:rPr>
          <w:rFonts w:ascii="Traditional Arabic" w:hAnsi="Traditional Arabic" w:cs="Traditional Arabic"/>
          <w:rtl/>
        </w:rPr>
        <w:t>﴾</w:t>
      </w:r>
      <w:r>
        <w:rPr>
          <w:rFonts w:hint="cs"/>
          <w:rtl/>
        </w:rPr>
        <w:t xml:space="preserve"> </w:t>
      </w:r>
      <w:r w:rsidRPr="00B63856">
        <w:rPr>
          <w:rStyle w:val="Char1"/>
          <w:rFonts w:hint="cs"/>
          <w:rtl/>
        </w:rPr>
        <w:t>[</w:t>
      </w:r>
      <w:r>
        <w:rPr>
          <w:rStyle w:val="Char1"/>
          <w:rFonts w:hint="cs"/>
          <w:rtl/>
        </w:rPr>
        <w:t>النساء: 80</w:t>
      </w:r>
      <w:r w:rsidRPr="00B63856">
        <w:rPr>
          <w:rStyle w:val="Char1"/>
          <w:rFonts w:hint="cs"/>
          <w:rtl/>
        </w:rPr>
        <w:t>]</w:t>
      </w:r>
      <w:r>
        <w:rPr>
          <w:rFonts w:hint="cs"/>
          <w:rtl/>
        </w:rPr>
        <w:t>.</w:t>
      </w:r>
      <w:r w:rsidRPr="00C24B82">
        <w:rPr>
          <w:rFonts w:hint="cs"/>
          <w:rtl/>
        </w:rPr>
        <w:t xml:space="preserve"> </w:t>
      </w:r>
      <w:r w:rsidR="004B2B71" w:rsidRPr="00C24B82">
        <w:rPr>
          <w:rFonts w:hint="cs"/>
          <w:rtl/>
        </w:rPr>
        <w:t>«هرکس از پیامبر اطاعت کند خدا را اطاعت کرده است و هر کس سرپیچی کند پس ما تو را برای حفاظت از آنان نفرستاده‌ایم؛ جز تبلیغ، چیزی بر تو نیست.»</w:t>
      </w:r>
    </w:p>
    <w:p w:rsidR="004B2B71" w:rsidRPr="00C24B82" w:rsidRDefault="004B2B71" w:rsidP="00C24B82">
      <w:pPr>
        <w:pStyle w:val="a6"/>
        <w:rPr>
          <w:rtl/>
        </w:rPr>
      </w:pPr>
      <w:r w:rsidRPr="00C24B82">
        <w:rPr>
          <w:rFonts w:hint="cs"/>
          <w:rtl/>
        </w:rPr>
        <w:t>(نب) 197- نعمانی با سند گذشته از امیرالمؤمنین</w:t>
      </w:r>
      <w:r w:rsidR="00C226CE" w:rsidRPr="00C24B82">
        <w:rPr>
          <w:rFonts w:cs="CTraditional Arabic"/>
          <w:rtl/>
        </w:rPr>
        <w:t>÷</w:t>
      </w:r>
      <w:r w:rsidRPr="00C24B82">
        <w:rPr>
          <w:rFonts w:hint="cs"/>
          <w:rtl/>
        </w:rPr>
        <w:t xml:space="preserve"> روایت کرده است که گفت: و خداوند سبحان در سوره‌</w:t>
      </w:r>
      <w:r w:rsidR="00C606F4" w:rsidRPr="00C24B82">
        <w:rPr>
          <w:rFonts w:hint="cs"/>
          <w:rtl/>
        </w:rPr>
        <w:t>ی</w:t>
      </w:r>
      <w:r w:rsidRPr="00C24B82">
        <w:rPr>
          <w:rFonts w:hint="cs"/>
          <w:rtl/>
        </w:rPr>
        <w:t xml:space="preserve"> آل عمران فرموده است: </w:t>
      </w:r>
      <w:r w:rsidRPr="00156706">
        <w:rPr>
          <w:rStyle w:val="Char"/>
          <w:rtl/>
        </w:rPr>
        <w:t>(ل</w:t>
      </w:r>
      <w:r w:rsidR="000D4DA8">
        <w:rPr>
          <w:rStyle w:val="Char"/>
          <w:rtl/>
        </w:rPr>
        <w:t>ي</w:t>
      </w:r>
      <w:r w:rsidRPr="00156706">
        <w:rPr>
          <w:rStyle w:val="Char"/>
          <w:rtl/>
        </w:rPr>
        <w:t>س ل</w:t>
      </w:r>
      <w:r w:rsidR="006E582A">
        <w:rPr>
          <w:rStyle w:val="Char"/>
          <w:rtl/>
        </w:rPr>
        <w:t>ك</w:t>
      </w:r>
      <w:r w:rsidRPr="00156706">
        <w:rPr>
          <w:rStyle w:val="Char"/>
          <w:rtl/>
        </w:rPr>
        <w:t xml:space="preserve"> من الأمر أو </w:t>
      </w:r>
      <w:r w:rsidR="000D4DA8">
        <w:rPr>
          <w:rStyle w:val="Char"/>
          <w:rtl/>
        </w:rPr>
        <w:t>ي</w:t>
      </w:r>
      <w:r w:rsidRPr="00156706">
        <w:rPr>
          <w:rStyle w:val="Char"/>
          <w:rtl/>
        </w:rPr>
        <w:t>توب عل</w:t>
      </w:r>
      <w:r w:rsidR="000D4DA8">
        <w:rPr>
          <w:rStyle w:val="Char"/>
          <w:rtl/>
        </w:rPr>
        <w:t>ي</w:t>
      </w:r>
      <w:r w:rsidRPr="00156706">
        <w:rPr>
          <w:rStyle w:val="Char"/>
          <w:rtl/>
        </w:rPr>
        <w:t xml:space="preserve">هم أو </w:t>
      </w:r>
      <w:r w:rsidR="000D4DA8">
        <w:rPr>
          <w:rStyle w:val="Char"/>
          <w:rtl/>
        </w:rPr>
        <w:t>ي</w:t>
      </w:r>
      <w:r w:rsidRPr="00156706">
        <w:rPr>
          <w:rStyle w:val="Char"/>
          <w:rtl/>
        </w:rPr>
        <w:t xml:space="preserve">عذبهم فإنَّهُم ظالمون </w:t>
      </w:r>
      <w:r>
        <w:rPr>
          <w:rFonts w:ascii="Lotus Linotype" w:hAnsi="Lotus Linotype" w:cs="Times New Roman"/>
          <w:sz w:val="32"/>
          <w:szCs w:val="32"/>
          <w:rtl/>
        </w:rPr>
        <w:t>–</w:t>
      </w:r>
      <w:r w:rsidRPr="00156706">
        <w:rPr>
          <w:rStyle w:val="Char"/>
          <w:rtl/>
        </w:rPr>
        <w:t xml:space="preserve"> لآل محمَّد)</w:t>
      </w:r>
      <w:r w:rsidRPr="00C24B82">
        <w:rPr>
          <w:rFonts w:hint="cs"/>
          <w:rtl/>
        </w:rPr>
        <w:t xml:space="preserve"> پس آل محمد را حذف کردند. </w:t>
      </w:r>
    </w:p>
    <w:p w:rsidR="004B2B71" w:rsidRPr="00C24B82" w:rsidRDefault="004B2B71" w:rsidP="00C24B82">
      <w:pPr>
        <w:pStyle w:val="a6"/>
        <w:rPr>
          <w:rtl/>
        </w:rPr>
      </w:pPr>
      <w:r w:rsidRPr="00C24B82">
        <w:rPr>
          <w:rFonts w:hint="cs"/>
          <w:rtl/>
        </w:rPr>
        <w:t>(نج) 198- سیاری از حماد بن عیسی از بعضی از یارانش از ابی‌عبدالله</w:t>
      </w:r>
      <w:r w:rsidR="00C226CE" w:rsidRPr="00C24B82">
        <w:rPr>
          <w:rFonts w:cs="CTraditional Arabic"/>
          <w:rtl/>
        </w:rPr>
        <w:t>÷</w:t>
      </w:r>
      <w:r w:rsidRPr="00C24B82">
        <w:rPr>
          <w:rFonts w:hint="cs"/>
          <w:rtl/>
        </w:rPr>
        <w:t xml:space="preserve"> روایت کرده:</w:t>
      </w:r>
      <w:r w:rsidRPr="00156706">
        <w:rPr>
          <w:rStyle w:val="Char"/>
          <w:rtl/>
        </w:rPr>
        <w:t xml:space="preserve"> (وَ </w:t>
      </w:r>
      <w:r w:rsidR="000D4DA8">
        <w:rPr>
          <w:rStyle w:val="Char"/>
          <w:rtl/>
        </w:rPr>
        <w:t>ي</w:t>
      </w:r>
      <w:r w:rsidRPr="00156706">
        <w:rPr>
          <w:rStyle w:val="Char"/>
          <w:rtl/>
        </w:rPr>
        <w:t>تَّخِذَ مِنْ</w:t>
      </w:r>
      <w:r w:rsidR="006E582A">
        <w:rPr>
          <w:rStyle w:val="Char"/>
          <w:rtl/>
        </w:rPr>
        <w:t>ك</w:t>
      </w:r>
      <w:r w:rsidRPr="00156706">
        <w:rPr>
          <w:rStyle w:val="Char"/>
          <w:rtl/>
        </w:rPr>
        <w:t>مْ شَه</w:t>
      </w:r>
      <w:r w:rsidR="000D4DA8">
        <w:rPr>
          <w:rStyle w:val="Char"/>
          <w:rtl/>
        </w:rPr>
        <w:t>ي</w:t>
      </w:r>
      <w:r w:rsidRPr="00156706">
        <w:rPr>
          <w:rStyle w:val="Char"/>
          <w:rtl/>
        </w:rPr>
        <w:t>داً)</w:t>
      </w:r>
      <w:r w:rsidRPr="00C24B82">
        <w:rPr>
          <w:rFonts w:hint="cs"/>
          <w:rtl/>
        </w:rPr>
        <w:t xml:space="preserve"> را قرائت کرد؛ یعنی، به جای «</w:t>
      </w:r>
      <w:r w:rsidRPr="00156706">
        <w:rPr>
          <w:rStyle w:val="Char"/>
          <w:rtl/>
        </w:rPr>
        <w:t>شُهداء</w:t>
      </w:r>
      <w:r w:rsidRPr="00C24B82">
        <w:rPr>
          <w:rFonts w:hint="cs"/>
          <w:rtl/>
        </w:rPr>
        <w:t>»، «</w:t>
      </w:r>
      <w:r w:rsidRPr="00156706">
        <w:rPr>
          <w:rStyle w:val="Char"/>
          <w:rtl/>
        </w:rPr>
        <w:t>شه</w:t>
      </w:r>
      <w:r w:rsidR="000D4DA8">
        <w:rPr>
          <w:rStyle w:val="Char"/>
          <w:rtl/>
        </w:rPr>
        <w:t>ي</w:t>
      </w:r>
      <w:r w:rsidRPr="00156706">
        <w:rPr>
          <w:rStyle w:val="Char"/>
          <w:rtl/>
        </w:rPr>
        <w:t>داً</w:t>
      </w:r>
      <w:r w:rsidRPr="00C24B82">
        <w:rPr>
          <w:rFonts w:hint="cs"/>
          <w:rtl/>
        </w:rPr>
        <w:t xml:space="preserve">» آورده است. </w:t>
      </w:r>
    </w:p>
    <w:p w:rsidR="004B2B71" w:rsidRPr="00C24B82" w:rsidRDefault="004B2B71" w:rsidP="00B63856">
      <w:pPr>
        <w:pStyle w:val="a6"/>
        <w:rPr>
          <w:rtl/>
        </w:rPr>
      </w:pPr>
      <w:r w:rsidRPr="00C24B82">
        <w:rPr>
          <w:rFonts w:hint="cs"/>
          <w:rtl/>
        </w:rPr>
        <w:t>(ند) 199- و از یعقوب بن یزید از ابن ابی‌عمیر از کسی که آن را ذکر کرده است از ابی‌عبدالله</w:t>
      </w:r>
      <w:r w:rsidR="00C226CE" w:rsidRPr="00C24B82">
        <w:rPr>
          <w:rFonts w:cs="CTraditional Arabic"/>
          <w:rtl/>
        </w:rPr>
        <w:t>÷</w:t>
      </w:r>
      <w:r w:rsidRPr="00C24B82">
        <w:rPr>
          <w:rFonts w:hint="cs"/>
          <w:rtl/>
        </w:rPr>
        <w:t xml:space="preserve"> روایت کرده است که آیه‌</w:t>
      </w:r>
      <w:r w:rsidR="00C606F4" w:rsidRPr="00C24B82">
        <w:rPr>
          <w:rFonts w:hint="cs"/>
          <w:rtl/>
        </w:rPr>
        <w:t>ی</w:t>
      </w:r>
      <w:r w:rsidRPr="00C24B82">
        <w:rPr>
          <w:rFonts w:hint="cs"/>
          <w:rtl/>
        </w:rPr>
        <w:t xml:space="preserve"> بعدی </w:t>
      </w:r>
      <w:r w:rsidR="00C606F4" w:rsidRPr="00C24B82">
        <w:rPr>
          <w:rFonts w:hint="cs"/>
          <w:rtl/>
        </w:rPr>
        <w:t>ک</w:t>
      </w:r>
      <w:r w:rsidRPr="00C24B82">
        <w:rPr>
          <w:rFonts w:hint="cs"/>
          <w:rtl/>
        </w:rPr>
        <w:t>ه م</w:t>
      </w:r>
      <w:r w:rsidR="00C606F4" w:rsidRPr="00C24B82">
        <w:rPr>
          <w:rFonts w:hint="cs"/>
          <w:rtl/>
        </w:rPr>
        <w:t>ی</w:t>
      </w:r>
      <w:r>
        <w:rPr>
          <w:rFonts w:cs="Aban Bold" w:hint="cs"/>
          <w:rtl/>
        </w:rPr>
        <w:t>‌</w:t>
      </w:r>
      <w:r w:rsidRPr="00C24B82">
        <w:rPr>
          <w:rFonts w:hint="cs"/>
          <w:rtl/>
        </w:rPr>
        <w:t>فرما</w:t>
      </w:r>
      <w:r w:rsidR="00C606F4" w:rsidRPr="00C24B82">
        <w:rPr>
          <w:rFonts w:hint="cs"/>
          <w:rtl/>
        </w:rPr>
        <w:t>ی</w:t>
      </w:r>
      <w:r w:rsidRPr="00C24B82">
        <w:rPr>
          <w:rFonts w:hint="cs"/>
          <w:rtl/>
        </w:rPr>
        <w:t>د:</w:t>
      </w:r>
      <w:r w:rsidR="00B63856">
        <w:rPr>
          <w:rFonts w:hint="cs"/>
          <w:rtl/>
        </w:rPr>
        <w:t xml:space="preserve"> </w:t>
      </w:r>
      <w:r w:rsidR="00B63856">
        <w:rPr>
          <w:rFonts w:ascii="Traditional Arabic" w:hAnsi="Traditional Arabic" w:cs="Traditional Arabic"/>
          <w:rtl/>
        </w:rPr>
        <w:t>﴿</w:t>
      </w:r>
      <w:r w:rsidR="00B63856" w:rsidRPr="00894D66">
        <w:rPr>
          <w:rStyle w:val="Char0"/>
          <w:rtl/>
        </w:rPr>
        <w:t>سَيُطَوَّقُونَ مَا بَخِلُواْ بِهِ</w:t>
      </w:r>
      <w:r w:rsidR="00B63856" w:rsidRPr="00894D66">
        <w:rPr>
          <w:rStyle w:val="Char0"/>
          <w:rFonts w:hint="cs"/>
          <w:rtl/>
        </w:rPr>
        <w:t>ۦ</w:t>
      </w:r>
      <w:r w:rsidR="00B63856" w:rsidRPr="00894D66">
        <w:rPr>
          <w:rStyle w:val="Char0"/>
          <w:rtl/>
        </w:rPr>
        <w:t xml:space="preserve"> يَوۡمَ </w:t>
      </w:r>
      <w:r w:rsidR="00B63856" w:rsidRPr="00894D66">
        <w:rPr>
          <w:rStyle w:val="Char0"/>
          <w:rFonts w:hint="cs"/>
          <w:rtl/>
        </w:rPr>
        <w:t>ٱ</w:t>
      </w:r>
      <w:r w:rsidR="00B63856" w:rsidRPr="00894D66">
        <w:rPr>
          <w:rStyle w:val="Char0"/>
          <w:rFonts w:hint="eastAsia"/>
          <w:rtl/>
        </w:rPr>
        <w:t>لۡقِيَٰمَةِۗ</w:t>
      </w:r>
      <w:r w:rsidR="00B63856">
        <w:rPr>
          <w:rFonts w:ascii="Traditional Arabic" w:hAnsi="Traditional Arabic" w:cs="Traditional Arabic"/>
          <w:rtl/>
        </w:rPr>
        <w:t>﴾</w:t>
      </w:r>
      <w:r w:rsidRPr="00C24B82">
        <w:rPr>
          <w:rFonts w:hint="cs"/>
          <w:rtl/>
        </w:rPr>
        <w:t xml:space="preserve"> «در روز قیامت همان چیزی که بدان بخل ورزیده‌اند </w:t>
      </w:r>
      <w:r>
        <w:rPr>
          <w:rFonts w:cs="Times New Roman"/>
          <w:sz w:val="26"/>
          <w:szCs w:val="26"/>
          <w:rtl/>
        </w:rPr>
        <w:t>–</w:t>
      </w:r>
      <w:r w:rsidRPr="00C24B82">
        <w:rPr>
          <w:rFonts w:hint="cs"/>
          <w:rtl/>
        </w:rPr>
        <w:t xml:space="preserve"> از زکات </w:t>
      </w:r>
      <w:r>
        <w:rPr>
          <w:rFonts w:cs="Times New Roman"/>
          <w:sz w:val="26"/>
          <w:szCs w:val="26"/>
          <w:rtl/>
        </w:rPr>
        <w:t>–</w:t>
      </w:r>
      <w:r w:rsidRPr="00C24B82">
        <w:rPr>
          <w:rFonts w:hint="cs"/>
          <w:rtl/>
        </w:rPr>
        <w:t xml:space="preserve"> طوق ایشان می‌گردد.»</w:t>
      </w:r>
    </w:p>
    <w:p w:rsidR="004B2B71" w:rsidRPr="00C606F4" w:rsidRDefault="004B2B71" w:rsidP="00E101D2">
      <w:pPr>
        <w:pStyle w:val="StyleComplexBLotus12ptJustifiedFirstline05cmCharCharChar3CharCharCharChar"/>
        <w:tabs>
          <w:tab w:val="right" w:pos="7371"/>
        </w:tabs>
        <w:spacing w:line="240" w:lineRule="auto"/>
        <w:ind w:firstLine="312"/>
        <w:rPr>
          <w:rStyle w:val="Char2"/>
          <w:rtl/>
        </w:rPr>
      </w:pPr>
      <w:r w:rsidRPr="009A54E4">
        <w:rPr>
          <w:rStyle w:val="Char2"/>
          <w:rFonts w:hint="cs"/>
          <w:rtl/>
        </w:rPr>
        <w:t xml:space="preserve">آن را چنین قرائت کرد: </w:t>
      </w:r>
      <w:r w:rsidRPr="00156706">
        <w:rPr>
          <w:rStyle w:val="Char"/>
          <w:rtl/>
        </w:rPr>
        <w:t>(س</w:t>
      </w:r>
      <w:r w:rsidR="000D4DA8">
        <w:rPr>
          <w:rStyle w:val="Char"/>
          <w:rtl/>
        </w:rPr>
        <w:t>ي</w:t>
      </w:r>
      <w:r w:rsidRPr="00156706">
        <w:rPr>
          <w:rStyle w:val="Char"/>
          <w:rtl/>
        </w:rPr>
        <w:t xml:space="preserve">طوقون مابخلوا به-من الزكاة- </w:t>
      </w:r>
      <w:r w:rsidR="000D4DA8">
        <w:rPr>
          <w:rStyle w:val="Char"/>
          <w:rtl/>
        </w:rPr>
        <w:t>ي</w:t>
      </w:r>
      <w:r w:rsidRPr="00156706">
        <w:rPr>
          <w:rStyle w:val="Char"/>
          <w:rtl/>
        </w:rPr>
        <w:t>وم الق</w:t>
      </w:r>
      <w:r w:rsidR="000D4DA8">
        <w:rPr>
          <w:rStyle w:val="Char"/>
          <w:rtl/>
        </w:rPr>
        <w:t>ي</w:t>
      </w:r>
      <w:r w:rsidRPr="00156706">
        <w:rPr>
          <w:rStyle w:val="Char"/>
          <w:rtl/>
        </w:rPr>
        <w:t>امة).</w:t>
      </w:r>
      <w:r w:rsidRPr="009A54E4">
        <w:rPr>
          <w:rStyle w:val="Char2"/>
          <w:rFonts w:hint="cs"/>
          <w:rtl/>
        </w:rPr>
        <w:t xml:space="preserve"> </w:t>
      </w:r>
      <w:r w:rsidRPr="00C606F4">
        <w:rPr>
          <w:rStyle w:val="Char2"/>
          <w:rFonts w:hint="cs"/>
          <w:rtl/>
        </w:rPr>
        <w:t>«آن چه از زکات به آن بخل می‌ورزند.»</w:t>
      </w:r>
    </w:p>
    <w:p w:rsidR="004B2B71" w:rsidRDefault="004B2B71" w:rsidP="00E101D2">
      <w:pPr>
        <w:pStyle w:val="StyleComplexBLotus12ptJustifiedFirstline05cmCharCharChar3CharCharCharChar"/>
        <w:spacing w:line="240" w:lineRule="auto"/>
        <w:ind w:firstLine="312"/>
        <w:rPr>
          <w:rStyle w:val="Char2"/>
          <w:rtl/>
        </w:rPr>
      </w:pPr>
      <w:r w:rsidRPr="009A54E4">
        <w:rPr>
          <w:rStyle w:val="Char2"/>
          <w:rFonts w:hint="cs"/>
          <w:rtl/>
        </w:rPr>
        <w:t>شاید منظور این است که قول او: «</w:t>
      </w:r>
      <w:r w:rsidRPr="008B341B">
        <w:rPr>
          <w:rStyle w:val="Char"/>
          <w:rtl/>
        </w:rPr>
        <w:t>من الز</w:t>
      </w:r>
      <w:r w:rsidR="006E582A">
        <w:rPr>
          <w:rStyle w:val="Char"/>
          <w:rtl/>
        </w:rPr>
        <w:t>ك</w:t>
      </w:r>
      <w:r w:rsidRPr="008B341B">
        <w:rPr>
          <w:rStyle w:val="Char"/>
          <w:rtl/>
        </w:rPr>
        <w:t>اة</w:t>
      </w:r>
      <w:r w:rsidRPr="00242706">
        <w:rPr>
          <w:rStyle w:val="Char2"/>
          <w:rFonts w:hint="cs"/>
          <w:rtl/>
        </w:rPr>
        <w:t xml:space="preserve">» </w:t>
      </w:r>
      <w:r w:rsidRPr="009A54E4">
        <w:rPr>
          <w:rStyle w:val="Char2"/>
          <w:rFonts w:hint="cs"/>
          <w:rtl/>
        </w:rPr>
        <w:t>بیانی برای «ما»</w:t>
      </w:r>
      <w:r w:rsidR="00242706">
        <w:rPr>
          <w:rStyle w:val="Char2"/>
          <w:rFonts w:hint="cs"/>
          <w:rtl/>
        </w:rPr>
        <w:t>ی</w:t>
      </w:r>
      <w:r w:rsidRPr="009A54E4">
        <w:rPr>
          <w:rStyle w:val="Char2"/>
          <w:rFonts w:hint="cs"/>
          <w:rtl/>
        </w:rPr>
        <w:t xml:space="preserve"> موصوله از طرف امام است. به قرینه‌</w:t>
      </w:r>
      <w:r w:rsidR="00242706">
        <w:rPr>
          <w:rStyle w:val="Char2"/>
          <w:rFonts w:hint="cs"/>
          <w:rtl/>
        </w:rPr>
        <w:t>ی</w:t>
      </w:r>
      <w:r w:rsidRPr="009A54E4">
        <w:rPr>
          <w:rStyle w:val="Char2"/>
          <w:rFonts w:hint="cs"/>
          <w:rtl/>
        </w:rPr>
        <w:t xml:space="preserve"> آن‌چه در الکافی در ذیل خبری که از ابی‌عبدالله</w:t>
      </w:r>
      <w:r w:rsidRPr="009A54E4">
        <w:rPr>
          <w:rStyle w:val="Char2"/>
          <w:rtl/>
        </w:rPr>
        <w:sym w:font="AGA Arabesque" w:char="0075"/>
      </w:r>
      <w:r w:rsidRPr="009A54E4">
        <w:rPr>
          <w:rStyle w:val="Char2"/>
          <w:rFonts w:hint="cs"/>
          <w:rtl/>
        </w:rPr>
        <w:t xml:space="preserve"> درباره</w:t>
      </w:r>
      <w:r>
        <w:rPr>
          <w:rFonts w:ascii="Times New Roman" w:hAnsi="Times New Roman" w:cs="Aban Bold" w:hint="cs"/>
          <w:b/>
          <w:bCs/>
          <w:color w:val="000000"/>
          <w:sz w:val="28"/>
          <w:szCs w:val="28"/>
          <w:rtl/>
          <w:lang w:bidi="fa-IR"/>
        </w:rPr>
        <w:t>‌</w:t>
      </w:r>
      <w:r w:rsidR="00242706">
        <w:rPr>
          <w:rStyle w:val="Char2"/>
          <w:rFonts w:hint="cs"/>
          <w:rtl/>
        </w:rPr>
        <w:t>ی</w:t>
      </w:r>
      <w:r w:rsidRPr="009A54E4">
        <w:rPr>
          <w:rStyle w:val="Char2"/>
          <w:rFonts w:hint="cs"/>
          <w:rtl/>
        </w:rPr>
        <w:t xml:space="preserve"> سزا</w:t>
      </w:r>
      <w:r w:rsidR="00242706">
        <w:rPr>
          <w:rStyle w:val="Char2"/>
          <w:rFonts w:hint="cs"/>
          <w:rtl/>
        </w:rPr>
        <w:t>ی</w:t>
      </w:r>
      <w:r w:rsidRPr="009A54E4">
        <w:rPr>
          <w:rStyle w:val="Char2"/>
          <w:rFonts w:hint="cs"/>
          <w:rtl/>
        </w:rPr>
        <w:t xml:space="preserve"> منع زکات روایت نمود</w:t>
      </w:r>
      <w:r w:rsidR="00C24B82">
        <w:rPr>
          <w:rStyle w:val="Char2"/>
          <w:rFonts w:hint="cs"/>
          <w:rtl/>
        </w:rPr>
        <w:t>ه است و آن خبر، قول خداوند است:</w:t>
      </w:r>
    </w:p>
    <w:p w:rsidR="004B2B71" w:rsidRPr="00C606F4" w:rsidRDefault="00B63856" w:rsidP="00B63856">
      <w:pPr>
        <w:pStyle w:val="StyleComplexBLotus12ptJustifiedFirstline05cmCharCharChar3CharCharCharChar"/>
        <w:spacing w:line="240" w:lineRule="auto"/>
        <w:ind w:firstLine="312"/>
        <w:rPr>
          <w:rStyle w:val="Char2"/>
          <w:rtl/>
        </w:rPr>
      </w:pPr>
      <w:r>
        <w:rPr>
          <w:rStyle w:val="Char2"/>
          <w:rFonts w:ascii="Traditional Arabic" w:hAnsi="Traditional Arabic" w:cs="Traditional Arabic"/>
          <w:rtl/>
        </w:rPr>
        <w:t>﴿</w:t>
      </w:r>
      <w:r w:rsidRPr="00894D66">
        <w:rPr>
          <w:rStyle w:val="Char0"/>
          <w:rtl/>
        </w:rPr>
        <w:t>سَيُطَوَّقُونَ مَا بَخِلُواْ بِهِ</w:t>
      </w:r>
      <w:r w:rsidRPr="00894D66">
        <w:rPr>
          <w:rStyle w:val="Char0"/>
          <w:rFonts w:hint="cs"/>
          <w:rtl/>
        </w:rPr>
        <w:t>ۦ</w:t>
      </w:r>
      <w:r w:rsidRPr="00894D66">
        <w:rPr>
          <w:rStyle w:val="Char0"/>
          <w:rtl/>
        </w:rPr>
        <w:t xml:space="preserve"> يَوۡمَ </w:t>
      </w:r>
      <w:r w:rsidRPr="00894D66">
        <w:rPr>
          <w:rStyle w:val="Char0"/>
          <w:rFonts w:hint="cs"/>
          <w:rtl/>
        </w:rPr>
        <w:t>ٱ</w:t>
      </w:r>
      <w:r w:rsidRPr="00894D66">
        <w:rPr>
          <w:rStyle w:val="Char0"/>
          <w:rFonts w:hint="eastAsia"/>
          <w:rtl/>
        </w:rPr>
        <w:t>لۡقِيَٰمَةِۗ</w:t>
      </w:r>
      <w:r>
        <w:rPr>
          <w:rStyle w:val="Char2"/>
          <w:rFonts w:ascii="Traditional Arabic" w:hAnsi="Traditional Arabic" w:cs="Traditional Arabic"/>
          <w:rtl/>
        </w:rPr>
        <w:t>﴾</w:t>
      </w:r>
      <w:r>
        <w:rPr>
          <w:rStyle w:val="Char2"/>
          <w:rFonts w:hint="cs"/>
          <w:rtl/>
        </w:rPr>
        <w:t xml:space="preserve"> </w:t>
      </w:r>
      <w:r w:rsidR="004B2B71" w:rsidRPr="00C606F4">
        <w:rPr>
          <w:rStyle w:val="Char2"/>
          <w:rFonts w:hint="cs"/>
          <w:rtl/>
        </w:rPr>
        <w:t>«در روز قیامت همان چیزی که بدان بخل ورزیده‌اند طوق ایشان می‌گردد.»</w:t>
      </w:r>
    </w:p>
    <w:p w:rsidR="004B2B71" w:rsidRDefault="004B2B71" w:rsidP="00E101D2">
      <w:pPr>
        <w:ind w:firstLine="312"/>
        <w:jc w:val="both"/>
        <w:rPr>
          <w:rStyle w:val="Char2"/>
          <w:rtl/>
        </w:rPr>
      </w:pPr>
      <w:r w:rsidRPr="00C606F4">
        <w:rPr>
          <w:rStyle w:val="Char2"/>
          <w:rFonts w:hint="cs"/>
          <w:rtl/>
        </w:rPr>
        <w:t xml:space="preserve"> (نه) 200- و از ابی‌طالب از یونس از علی‌بن ابی‌حمزه از سماعه بن مهران از ابی‌عبدالله</w:t>
      </w:r>
      <w:r w:rsidR="00C226CE" w:rsidRPr="00C226CE">
        <w:rPr>
          <w:rStyle w:val="Char2"/>
          <w:rFonts w:cs="CTraditional Arabic"/>
          <w:rtl/>
        </w:rPr>
        <w:t>÷</w:t>
      </w:r>
      <w:r w:rsidRPr="00C606F4">
        <w:rPr>
          <w:rStyle w:val="Char2"/>
          <w:rFonts w:hint="cs"/>
          <w:rtl/>
        </w:rPr>
        <w:t xml:space="preserve"> روایت است که در باره</w:t>
      </w:r>
      <w:r>
        <w:rPr>
          <w:rFonts w:cs="Aban Bold" w:hint="cs"/>
          <w:rtl/>
        </w:rPr>
        <w:t>‌</w:t>
      </w:r>
      <w:r w:rsidR="00C606F4">
        <w:rPr>
          <w:rStyle w:val="Char2"/>
          <w:rFonts w:hint="cs"/>
          <w:rtl/>
        </w:rPr>
        <w:t>ی</w:t>
      </w:r>
      <w:r w:rsidRPr="00C606F4">
        <w:rPr>
          <w:rStyle w:val="Char2"/>
          <w:rFonts w:hint="cs"/>
          <w:rtl/>
        </w:rPr>
        <w:t xml:space="preserve"> این آیه </w:t>
      </w:r>
      <w:r w:rsidR="00C606F4">
        <w:rPr>
          <w:rStyle w:val="Char2"/>
          <w:rFonts w:hint="cs"/>
          <w:rtl/>
        </w:rPr>
        <w:t>ک</w:t>
      </w:r>
      <w:r w:rsidRPr="00C606F4">
        <w:rPr>
          <w:rStyle w:val="Char2"/>
          <w:rFonts w:hint="cs"/>
          <w:rtl/>
        </w:rPr>
        <w:t>ه م</w:t>
      </w:r>
      <w:r w:rsidR="00C606F4">
        <w:rPr>
          <w:rStyle w:val="Char2"/>
          <w:rFonts w:hint="cs"/>
          <w:rtl/>
        </w:rPr>
        <w:t>ی</w:t>
      </w:r>
      <w:r>
        <w:rPr>
          <w:rFonts w:cs="Aban Bold" w:hint="cs"/>
          <w:rtl/>
        </w:rPr>
        <w:t>‌</w:t>
      </w:r>
      <w:r w:rsidRPr="00C606F4">
        <w:rPr>
          <w:rStyle w:val="Char2"/>
          <w:rFonts w:hint="cs"/>
          <w:rtl/>
        </w:rPr>
        <w:t>فرما</w:t>
      </w:r>
      <w:r w:rsidR="00C606F4">
        <w:rPr>
          <w:rStyle w:val="Char2"/>
          <w:rFonts w:hint="cs"/>
          <w:rtl/>
        </w:rPr>
        <w:t>ی</w:t>
      </w:r>
      <w:r w:rsidR="00B63856">
        <w:rPr>
          <w:rStyle w:val="Char2"/>
          <w:rFonts w:hint="cs"/>
          <w:rtl/>
        </w:rPr>
        <w:t>د:</w:t>
      </w:r>
    </w:p>
    <w:p w:rsidR="004B2B71" w:rsidRDefault="00B63856" w:rsidP="00B63856">
      <w:pPr>
        <w:ind w:firstLine="312"/>
        <w:jc w:val="both"/>
        <w:rPr>
          <w:rtl/>
        </w:rPr>
      </w:pPr>
      <w:r>
        <w:rPr>
          <w:rStyle w:val="Char2"/>
          <w:rFonts w:ascii="Traditional Arabic" w:hAnsi="Traditional Arabic" w:cs="Traditional Arabic"/>
          <w:rtl/>
        </w:rPr>
        <w:t>﴿</w:t>
      </w:r>
      <w:r w:rsidRPr="00894D66">
        <w:rPr>
          <w:rStyle w:val="Char0"/>
          <w:rFonts w:eastAsia="B Badr"/>
          <w:rtl/>
        </w:rPr>
        <w:t>قُلۡ قَدۡ جَآءَكُمۡ رُسُلٞ مِّن قَبۡلِي بِ</w:t>
      </w:r>
      <w:r w:rsidRPr="00894D66">
        <w:rPr>
          <w:rStyle w:val="Char0"/>
          <w:rFonts w:eastAsia="B Badr" w:hint="cs"/>
          <w:rtl/>
        </w:rPr>
        <w:t>ٱ</w:t>
      </w:r>
      <w:r w:rsidRPr="00894D66">
        <w:rPr>
          <w:rStyle w:val="Char0"/>
          <w:rFonts w:eastAsia="B Badr" w:hint="eastAsia"/>
          <w:rtl/>
        </w:rPr>
        <w:t>لۡبَيِّنَٰتِ</w:t>
      </w:r>
      <w:r w:rsidRPr="00894D66">
        <w:rPr>
          <w:rStyle w:val="Char0"/>
          <w:rFonts w:eastAsia="B Badr"/>
          <w:rtl/>
        </w:rPr>
        <w:t xml:space="preserve"> وَبِ</w:t>
      </w:r>
      <w:r w:rsidRPr="00894D66">
        <w:rPr>
          <w:rStyle w:val="Char0"/>
          <w:rFonts w:eastAsia="B Badr" w:hint="cs"/>
          <w:rtl/>
        </w:rPr>
        <w:t>ٱ</w:t>
      </w:r>
      <w:r w:rsidRPr="00894D66">
        <w:rPr>
          <w:rStyle w:val="Char0"/>
          <w:rFonts w:eastAsia="B Badr" w:hint="eastAsia"/>
          <w:rtl/>
        </w:rPr>
        <w:t>لَّذِي</w:t>
      </w:r>
      <w:r w:rsidRPr="00894D66">
        <w:rPr>
          <w:rStyle w:val="Char0"/>
          <w:rFonts w:eastAsia="B Badr"/>
          <w:rtl/>
        </w:rPr>
        <w:t xml:space="preserve"> قُلۡتُمۡ فَلِمَ قَتَلۡتُمُوهُمۡ</w:t>
      </w:r>
      <w:r>
        <w:rPr>
          <w:rStyle w:val="Char2"/>
          <w:rFonts w:ascii="Traditional Arabic" w:hAnsi="Traditional Arabic" w:cs="Traditional Arabic"/>
          <w:rtl/>
        </w:rPr>
        <w:t>﴾</w:t>
      </w:r>
      <w:r>
        <w:rPr>
          <w:rStyle w:val="Char2"/>
          <w:rFonts w:hint="cs"/>
          <w:rtl/>
        </w:rPr>
        <w:t xml:space="preserve"> </w:t>
      </w:r>
      <w:r w:rsidRPr="00B63856">
        <w:rPr>
          <w:rStyle w:val="Char1"/>
          <w:rFonts w:eastAsia="B Badr" w:hint="cs"/>
          <w:rtl/>
        </w:rPr>
        <w:t>[</w:t>
      </w:r>
      <w:r>
        <w:rPr>
          <w:rStyle w:val="Char1"/>
          <w:rFonts w:eastAsia="B Badr" w:hint="cs"/>
          <w:rtl/>
        </w:rPr>
        <w:t>آل عمران:183</w:t>
      </w:r>
      <w:r w:rsidRPr="00B63856">
        <w:rPr>
          <w:rStyle w:val="Char1"/>
          <w:rFonts w:eastAsia="B Badr" w:hint="cs"/>
          <w:rtl/>
        </w:rPr>
        <w:t>]</w:t>
      </w:r>
      <w:r>
        <w:rPr>
          <w:rStyle w:val="Char2"/>
          <w:rFonts w:hint="cs"/>
          <w:rtl/>
        </w:rPr>
        <w:t>.</w:t>
      </w:r>
      <w:r w:rsidRPr="00B63856">
        <w:rPr>
          <w:rStyle w:val="Char2"/>
          <w:rFonts w:hint="cs"/>
          <w:rtl/>
        </w:rPr>
        <w:t xml:space="preserve"> </w:t>
      </w:r>
      <w:r w:rsidR="004B2B71" w:rsidRPr="00B63856">
        <w:rPr>
          <w:rStyle w:val="Char2"/>
          <w:rFonts w:hint="cs"/>
          <w:rtl/>
        </w:rPr>
        <w:t>«بدرستی که پیامبران قبل از من، معجزاتی آوردند، پس چرا آن‌ها را کشتید.»</w:t>
      </w:r>
    </w:p>
    <w:p w:rsidR="004B2B71" w:rsidRPr="00C24B82" w:rsidRDefault="004B2B71" w:rsidP="00C24B82">
      <w:pPr>
        <w:pStyle w:val="a6"/>
        <w:rPr>
          <w:rtl/>
        </w:rPr>
      </w:pPr>
      <w:r w:rsidRPr="00C24B82">
        <w:rPr>
          <w:rFonts w:hint="cs"/>
          <w:rtl/>
        </w:rPr>
        <w:t xml:space="preserve">گفت: </w:t>
      </w:r>
      <w:r w:rsidRPr="00156706">
        <w:rPr>
          <w:rStyle w:val="Char"/>
          <w:rtl/>
        </w:rPr>
        <w:t>(قُلْ قَدْ جَاءكُمْ رُسُلٌ مِّن قَبْلِي بِالْبَيِّنَاتِ -والزُّبر و الكتاب- فَلِمَ قَتَلْتُمُوهُمْ)</w:t>
      </w:r>
      <w:r w:rsidRPr="00C24B82">
        <w:rPr>
          <w:rFonts w:hint="cs"/>
          <w:rtl/>
        </w:rPr>
        <w:t xml:space="preserve"> در حالی که در این آیه، به جای </w:t>
      </w:r>
      <w:r w:rsidRPr="00156706">
        <w:rPr>
          <w:rStyle w:val="Char"/>
          <w:rtl/>
        </w:rPr>
        <w:t>«والزبر»</w:t>
      </w:r>
      <w:r w:rsidRPr="00C24B82">
        <w:rPr>
          <w:rFonts w:hint="cs"/>
          <w:rtl/>
        </w:rPr>
        <w:t xml:space="preserve">،  </w:t>
      </w:r>
      <w:r w:rsidRPr="00156706">
        <w:rPr>
          <w:rStyle w:val="Char"/>
          <w:rtl/>
        </w:rPr>
        <w:t>«بالذ</w:t>
      </w:r>
      <w:r w:rsidR="000D4DA8">
        <w:rPr>
          <w:rStyle w:val="Char"/>
          <w:rtl/>
        </w:rPr>
        <w:t>ي</w:t>
      </w:r>
      <w:r w:rsidRPr="00156706">
        <w:rPr>
          <w:rStyle w:val="Char"/>
          <w:rtl/>
        </w:rPr>
        <w:t xml:space="preserve"> قلتم»</w:t>
      </w:r>
      <w:r w:rsidRPr="00C24B82">
        <w:rPr>
          <w:rFonts w:hint="cs"/>
          <w:rtl/>
        </w:rPr>
        <w:t xml:space="preserve"> آمده است. </w:t>
      </w:r>
    </w:p>
    <w:p w:rsidR="004B2B71" w:rsidRPr="00C24B82" w:rsidRDefault="004B2B71" w:rsidP="00C24B82">
      <w:pPr>
        <w:pStyle w:val="a6"/>
        <w:rPr>
          <w:rtl/>
        </w:rPr>
      </w:pPr>
      <w:r w:rsidRPr="00C24B82">
        <w:rPr>
          <w:rFonts w:hint="cs"/>
          <w:rtl/>
        </w:rPr>
        <w:t>(نو) 201- عیاشی از محمدبن یونس از بعضی از یاران ما نقل کرده است و می‌گوید: ابوجعفر</w:t>
      </w:r>
      <w:r w:rsidR="00C226CE" w:rsidRPr="00C24B82">
        <w:rPr>
          <w:rFonts w:cs="CTraditional Arabic"/>
          <w:rtl/>
        </w:rPr>
        <w:t>÷</w:t>
      </w:r>
      <w:r w:rsidRPr="00C24B82">
        <w:rPr>
          <w:rFonts w:hint="cs"/>
          <w:rtl/>
        </w:rPr>
        <w:t xml:space="preserve"> به من گفت: </w:t>
      </w:r>
      <w:r w:rsidRPr="00156706">
        <w:rPr>
          <w:rStyle w:val="Char"/>
          <w:rtl/>
        </w:rPr>
        <w:t>(كُلُّ نَفْسٍ ذَآئِقَ</w:t>
      </w:r>
      <w:r w:rsidR="008F02B4" w:rsidRPr="00156706">
        <w:rPr>
          <w:rStyle w:val="Char"/>
          <w:rFonts w:hint="cs"/>
          <w:rtl/>
        </w:rPr>
        <w:t>ة</w:t>
      </w:r>
      <w:r w:rsidRPr="00156706">
        <w:rPr>
          <w:rStyle w:val="Char"/>
          <w:rtl/>
        </w:rPr>
        <w:t xml:space="preserve"> الْمَوْتِ-و منشورة)</w:t>
      </w:r>
      <w:r w:rsidRPr="00C24B82">
        <w:rPr>
          <w:rFonts w:hint="cs"/>
          <w:rtl/>
        </w:rPr>
        <w:t xml:space="preserve"> «هر نفسی چشنده‌</w:t>
      </w:r>
      <w:r w:rsidR="00C606F4" w:rsidRPr="00C24B82">
        <w:rPr>
          <w:rFonts w:hint="cs"/>
          <w:rtl/>
        </w:rPr>
        <w:t>ی</w:t>
      </w:r>
      <w:r w:rsidRPr="00C24B82">
        <w:rPr>
          <w:rFonts w:hint="cs"/>
          <w:rtl/>
        </w:rPr>
        <w:t xml:space="preserve"> مرگ است </w:t>
      </w:r>
      <w:r>
        <w:rPr>
          <w:rFonts w:cs="Times New Roman"/>
          <w:sz w:val="26"/>
          <w:szCs w:val="26"/>
          <w:rtl/>
        </w:rPr>
        <w:t>–</w:t>
      </w:r>
      <w:r w:rsidRPr="00C24B82">
        <w:rPr>
          <w:rFonts w:hint="cs"/>
          <w:rtl/>
        </w:rPr>
        <w:t xml:space="preserve"> و زنده می‌شود.»</w:t>
      </w:r>
    </w:p>
    <w:p w:rsidR="004B2B71" w:rsidRPr="00C24B82" w:rsidRDefault="004B2B71" w:rsidP="00C24B82">
      <w:pPr>
        <w:pStyle w:val="a6"/>
        <w:rPr>
          <w:rtl/>
        </w:rPr>
      </w:pPr>
      <w:r w:rsidRPr="00C24B82">
        <w:rPr>
          <w:rFonts w:hint="cs"/>
          <w:rtl/>
        </w:rPr>
        <w:t xml:space="preserve">این چنین بر محمد </w:t>
      </w:r>
      <w:r w:rsidR="00156706" w:rsidRPr="00C24B82">
        <w:rPr>
          <w:rFonts w:cs="CTraditional Arabic"/>
          <w:rtl/>
        </w:rPr>
        <w:t>ص</w:t>
      </w:r>
      <w:r w:rsidRPr="00C24B82">
        <w:rPr>
          <w:rFonts w:hint="cs"/>
          <w:rtl/>
        </w:rPr>
        <w:t xml:space="preserve"> نازل شده است. هیچ یک از این امت نیست مگر این که زنده می</w:t>
      </w:r>
      <w:r>
        <w:rPr>
          <w:rFonts w:cs="Aban Bold" w:hint="cs"/>
          <w:rtl/>
        </w:rPr>
        <w:t>‌</w:t>
      </w:r>
      <w:r w:rsidRPr="00C24B82">
        <w:rPr>
          <w:rFonts w:hint="cs"/>
          <w:rtl/>
        </w:rPr>
        <w:t>گردد، بعد مؤمنین به طرف چیزی برده می‌شوند که مایه</w:t>
      </w:r>
      <w:r>
        <w:rPr>
          <w:rFonts w:cs="Aban Bold" w:hint="cs"/>
          <w:rtl/>
        </w:rPr>
        <w:t>‌</w:t>
      </w:r>
      <w:r w:rsidR="00C606F4" w:rsidRPr="00C24B82">
        <w:rPr>
          <w:rFonts w:hint="cs"/>
          <w:rtl/>
        </w:rPr>
        <w:t>ی</w:t>
      </w:r>
      <w:r w:rsidRPr="00C24B82">
        <w:rPr>
          <w:rFonts w:hint="cs"/>
          <w:rtl/>
        </w:rPr>
        <w:t xml:space="preserve"> روشنی چشم آن‌هاست، اما بدکاران، به سمت رسوا</w:t>
      </w:r>
      <w:r w:rsidR="00C606F4" w:rsidRPr="00C24B82">
        <w:rPr>
          <w:rFonts w:hint="cs"/>
          <w:rtl/>
        </w:rPr>
        <w:t>ی</w:t>
      </w:r>
      <w:r w:rsidRPr="00C24B82">
        <w:rPr>
          <w:rFonts w:hint="cs"/>
          <w:rtl/>
        </w:rPr>
        <w:t xml:space="preserve">ی از طرف خداوند خواهند رفت. </w:t>
      </w:r>
    </w:p>
    <w:p w:rsidR="004B2B71" w:rsidRPr="00C24B82" w:rsidRDefault="004B2B71" w:rsidP="00E247B2">
      <w:pPr>
        <w:pStyle w:val="a6"/>
        <w:rPr>
          <w:rtl/>
        </w:rPr>
      </w:pPr>
      <w:r w:rsidRPr="00C24B82">
        <w:rPr>
          <w:rFonts w:hint="cs"/>
          <w:rtl/>
        </w:rPr>
        <w:t>(نز) 202- شیخ جلیل سعد بن عبدالله قمی در «</w:t>
      </w:r>
      <w:r w:rsidRPr="00156706">
        <w:rPr>
          <w:rStyle w:val="Char"/>
          <w:rtl/>
        </w:rPr>
        <w:t>بصائر</w:t>
      </w:r>
      <w:r w:rsidRPr="00C24B82">
        <w:rPr>
          <w:rFonts w:hint="cs"/>
          <w:rtl/>
        </w:rPr>
        <w:t>» چنانکه شیخ حسن بن سلیمان حلی در منتخب خود آن را نقل می‌کند، از محمدبن حسین ابی‌الخطاب از محمدبن سنان از عماربن مروان از منخلی بن جمیل از جابربن زید از ابی‌جعفر</w:t>
      </w:r>
      <w:r w:rsidR="00C226CE" w:rsidRPr="00C24B82">
        <w:rPr>
          <w:rFonts w:cs="CTraditional Arabic"/>
          <w:rtl/>
        </w:rPr>
        <w:t>÷</w:t>
      </w:r>
      <w:r w:rsidRPr="00C24B82">
        <w:rPr>
          <w:rFonts w:hint="cs"/>
          <w:rtl/>
        </w:rPr>
        <w:t xml:space="preserve"> روایت می‌کند که گفت: هیچ مؤمنی نیست مگر این که برای او یک قتل و یک مرگ هست. به درستی هر کس کشته شود، زنده می</w:t>
      </w:r>
      <w:r>
        <w:rPr>
          <w:rFonts w:cs="Aban Bold" w:hint="cs"/>
          <w:rtl/>
        </w:rPr>
        <w:t>‌</w:t>
      </w:r>
      <w:r w:rsidRPr="00C24B82">
        <w:rPr>
          <w:rFonts w:hint="cs"/>
          <w:rtl/>
        </w:rPr>
        <w:t>شود تا بمیرد و هر کس بمیرد، زنده گردانیده می‌شود تا کشته شود. سپس این آیه را بر ابوجعفر تلاوت کردم:</w:t>
      </w:r>
      <w:r w:rsidR="00E247B2">
        <w:rPr>
          <w:rFonts w:hint="cs"/>
          <w:rtl/>
        </w:rPr>
        <w:t xml:space="preserve"> </w:t>
      </w:r>
      <w:r w:rsidR="00E247B2">
        <w:rPr>
          <w:rFonts w:ascii="Traditional Arabic" w:hAnsi="Traditional Arabic" w:cs="Traditional Arabic"/>
          <w:rtl/>
        </w:rPr>
        <w:t>﴿</w:t>
      </w:r>
      <w:r w:rsidR="00E247B2" w:rsidRPr="00894D66">
        <w:rPr>
          <w:rStyle w:val="Char0"/>
          <w:rtl/>
        </w:rPr>
        <w:t xml:space="preserve">كُلُّ نَفۡسٖ ذَآئِقَةُ </w:t>
      </w:r>
      <w:r w:rsidR="00E247B2" w:rsidRPr="00894D66">
        <w:rPr>
          <w:rStyle w:val="Char0"/>
          <w:rFonts w:hint="cs"/>
          <w:rtl/>
        </w:rPr>
        <w:t>ٱ</w:t>
      </w:r>
      <w:r w:rsidR="00E247B2" w:rsidRPr="00894D66">
        <w:rPr>
          <w:rStyle w:val="Char0"/>
          <w:rFonts w:hint="eastAsia"/>
          <w:rtl/>
        </w:rPr>
        <w:t>لۡمَوۡتِ</w:t>
      </w:r>
      <w:r w:rsidR="00E247B2" w:rsidRPr="00894D66">
        <w:rPr>
          <w:rStyle w:val="Char0"/>
          <w:rFonts w:hint="cs"/>
          <w:rtl/>
        </w:rPr>
        <w:t>...</w:t>
      </w:r>
      <w:r w:rsidR="00E247B2">
        <w:rPr>
          <w:rFonts w:ascii="Traditional Arabic" w:hAnsi="Traditional Arabic" w:cs="Traditional Arabic"/>
          <w:rtl/>
        </w:rPr>
        <w:t>﴾</w:t>
      </w:r>
      <w:r w:rsidRPr="00C24B82">
        <w:rPr>
          <w:rFonts w:hint="cs"/>
          <w:rtl/>
        </w:rPr>
        <w:t xml:space="preserve"> امام گفت: </w:t>
      </w:r>
      <w:r w:rsidRPr="00156706">
        <w:rPr>
          <w:rStyle w:val="Char"/>
          <w:rtl/>
        </w:rPr>
        <w:t>(و منشورة)</w:t>
      </w:r>
      <w:r w:rsidRPr="00C24B82">
        <w:rPr>
          <w:rFonts w:hint="cs"/>
          <w:rtl/>
        </w:rPr>
        <w:t xml:space="preserve"> را به آن اضافه کن. گفتم: </w:t>
      </w:r>
      <w:r w:rsidRPr="00156706">
        <w:rPr>
          <w:rStyle w:val="Char"/>
          <w:rtl/>
        </w:rPr>
        <w:t>«و منشورة»</w:t>
      </w:r>
      <w:r w:rsidRPr="00C24B82">
        <w:rPr>
          <w:rFonts w:hint="cs"/>
          <w:rtl/>
        </w:rPr>
        <w:t xml:space="preserve"> دیگر چیست؟ گفت: جبرئیل این طور بر محمد</w:t>
      </w:r>
      <w:r w:rsidR="00156706" w:rsidRPr="00C24B82">
        <w:rPr>
          <w:rFonts w:cs="CTraditional Arabic"/>
          <w:rtl/>
        </w:rPr>
        <w:t>ص</w:t>
      </w:r>
      <w:r w:rsidRPr="00C24B82">
        <w:rPr>
          <w:rFonts w:hint="cs"/>
          <w:rtl/>
        </w:rPr>
        <w:t xml:space="preserve"> نازل کرد: </w:t>
      </w:r>
      <w:r w:rsidRPr="00156706">
        <w:rPr>
          <w:rStyle w:val="Char"/>
          <w:rtl/>
        </w:rPr>
        <w:t>(</w:t>
      </w:r>
      <w:r w:rsidR="006E582A">
        <w:rPr>
          <w:rStyle w:val="Char"/>
          <w:rtl/>
        </w:rPr>
        <w:t>ك</w:t>
      </w:r>
      <w:r w:rsidRPr="00156706">
        <w:rPr>
          <w:rStyle w:val="Char"/>
          <w:rtl/>
        </w:rPr>
        <w:t>ل نفس ذائقة الموت</w:t>
      </w:r>
      <w:r>
        <w:rPr>
          <w:rFonts w:cs="Times New Roman"/>
          <w:sz w:val="32"/>
          <w:szCs w:val="32"/>
          <w:rtl/>
        </w:rPr>
        <w:t xml:space="preserve"> –</w:t>
      </w:r>
      <w:r w:rsidRPr="00156706">
        <w:rPr>
          <w:rStyle w:val="Char"/>
          <w:rtl/>
        </w:rPr>
        <w:t xml:space="preserve"> و منشورة)</w:t>
      </w:r>
      <w:r w:rsidRPr="00C24B82">
        <w:rPr>
          <w:rFonts w:hint="cs"/>
          <w:rtl/>
        </w:rPr>
        <w:t xml:space="preserve">، خبر. </w:t>
      </w:r>
    </w:p>
    <w:p w:rsidR="004B2B71" w:rsidRPr="00C24B82" w:rsidRDefault="004B2B71" w:rsidP="00C24B82">
      <w:pPr>
        <w:pStyle w:val="a6"/>
        <w:rPr>
          <w:rtl/>
        </w:rPr>
      </w:pPr>
      <w:r w:rsidRPr="00C24B82">
        <w:rPr>
          <w:rFonts w:hint="cs"/>
          <w:rtl/>
        </w:rPr>
        <w:t>(نح) 203- سیاری از محمدبن سنان از فضیل از ابی‌حمزه نقل کرده است که گفت: بر ابی‌جعفر</w:t>
      </w:r>
      <w:r w:rsidR="00C226CE" w:rsidRPr="00C24B82">
        <w:rPr>
          <w:rFonts w:cs="CTraditional Arabic"/>
          <w:rtl/>
        </w:rPr>
        <w:t>÷</w:t>
      </w:r>
      <w:r w:rsidRPr="00C24B82">
        <w:rPr>
          <w:rFonts w:hint="cs"/>
          <w:rtl/>
        </w:rPr>
        <w:t xml:space="preserve"> چنین قرائت کردم: </w:t>
      </w:r>
      <w:r w:rsidRPr="00156706">
        <w:rPr>
          <w:rStyle w:val="Char"/>
          <w:rtl/>
        </w:rPr>
        <w:t>(</w:t>
      </w:r>
      <w:r w:rsidR="006E582A">
        <w:rPr>
          <w:rStyle w:val="Char"/>
          <w:rtl/>
        </w:rPr>
        <w:t>ك</w:t>
      </w:r>
      <w:r w:rsidRPr="00156706">
        <w:rPr>
          <w:rStyle w:val="Char"/>
          <w:rtl/>
        </w:rPr>
        <w:t>ل نفس ذائقة الموت)</w:t>
      </w:r>
      <w:r w:rsidRPr="00C24B82">
        <w:rPr>
          <w:rFonts w:hint="cs"/>
          <w:rtl/>
        </w:rPr>
        <w:t xml:space="preserve">: گفت: </w:t>
      </w:r>
      <w:r w:rsidRPr="00156706">
        <w:rPr>
          <w:rStyle w:val="Char"/>
          <w:rtl/>
        </w:rPr>
        <w:t>(و منشورة)</w:t>
      </w:r>
      <w:r w:rsidRPr="00C24B82">
        <w:rPr>
          <w:rFonts w:hint="cs"/>
          <w:rtl/>
        </w:rPr>
        <w:t>، جبرئیل این چنین بر محمد</w:t>
      </w:r>
      <w:r w:rsidR="00156706" w:rsidRPr="00C24B82">
        <w:rPr>
          <w:rFonts w:cs="CTraditional Arabic"/>
          <w:rtl/>
        </w:rPr>
        <w:t>ص</w:t>
      </w:r>
      <w:r w:rsidRPr="00C24B82">
        <w:rPr>
          <w:rFonts w:hint="cs"/>
          <w:rtl/>
        </w:rPr>
        <w:t xml:space="preserve"> نازل کرد؛ زیرا هیچ احدی از این امت نیست مگر این که زنده می‌شود، اما مؤمنین به چیزهایی که باعث روشنی چشمشان است، برانگیخته می‌شوند و بدکاران با رسوا</w:t>
      </w:r>
      <w:r w:rsidR="00C606F4" w:rsidRPr="00C24B82">
        <w:rPr>
          <w:rFonts w:hint="cs"/>
          <w:rtl/>
        </w:rPr>
        <w:t>ی</w:t>
      </w:r>
      <w:r w:rsidRPr="00C24B82">
        <w:rPr>
          <w:rFonts w:hint="cs"/>
          <w:rtl/>
        </w:rPr>
        <w:t xml:space="preserve">ی زنده می‌شوند. </w:t>
      </w:r>
    </w:p>
    <w:p w:rsidR="004B2B71" w:rsidRPr="00C24B82" w:rsidRDefault="004B2B71" w:rsidP="00C24B82">
      <w:pPr>
        <w:pStyle w:val="a6"/>
        <w:rPr>
          <w:rtl/>
        </w:rPr>
      </w:pPr>
      <w:r w:rsidRPr="00C24B82">
        <w:rPr>
          <w:rFonts w:hint="cs"/>
          <w:rtl/>
        </w:rPr>
        <w:t>(نط) 204- از محمدبن سنان از عماربن مروان از منخل از جابربن عبدالله</w:t>
      </w:r>
      <w:r w:rsidR="00C226CE" w:rsidRPr="00C24B82">
        <w:rPr>
          <w:rFonts w:cs="CTraditional Arabic"/>
          <w:rtl/>
        </w:rPr>
        <w:t>÷</w:t>
      </w:r>
      <w:r w:rsidRPr="00C24B82">
        <w:rPr>
          <w:rFonts w:hint="cs"/>
          <w:rtl/>
        </w:rPr>
        <w:t xml:space="preserve"> روایت است: این آیه را چنین قرائت کرد: </w:t>
      </w:r>
      <w:r w:rsidRPr="00156706">
        <w:rPr>
          <w:rStyle w:val="Char"/>
          <w:rtl/>
        </w:rPr>
        <w:t>(</w:t>
      </w:r>
      <w:r w:rsidR="006E582A">
        <w:rPr>
          <w:rStyle w:val="Char"/>
          <w:rtl/>
        </w:rPr>
        <w:t>ك</w:t>
      </w:r>
      <w:r w:rsidRPr="00156706">
        <w:rPr>
          <w:rStyle w:val="Char"/>
          <w:rtl/>
        </w:rPr>
        <w:t>ل نفس</w:t>
      </w:r>
      <w:r w:rsidR="008F02B4" w:rsidRPr="00156706">
        <w:rPr>
          <w:rStyle w:val="Char"/>
          <w:rtl/>
        </w:rPr>
        <w:t xml:space="preserve"> ذائقة الموت و</w:t>
      </w:r>
      <w:r w:rsidRPr="00156706">
        <w:rPr>
          <w:rStyle w:val="Char"/>
          <w:rtl/>
        </w:rPr>
        <w:t>منشورة)</w:t>
      </w:r>
      <w:r w:rsidRPr="00C24B82">
        <w:rPr>
          <w:rFonts w:hint="cs"/>
          <w:rtl/>
        </w:rPr>
        <w:t xml:space="preserve">. </w:t>
      </w:r>
    </w:p>
    <w:p w:rsidR="004B2B71" w:rsidRPr="00C24B82" w:rsidRDefault="004B2B71" w:rsidP="00C24B82">
      <w:pPr>
        <w:pStyle w:val="a6"/>
        <w:rPr>
          <w:rtl/>
        </w:rPr>
      </w:pPr>
      <w:r w:rsidRPr="00C24B82">
        <w:rPr>
          <w:rFonts w:hint="cs"/>
          <w:rtl/>
        </w:rPr>
        <w:t>(س) 205- اسعدبن عبدالله در کتاب مذکور گفت: مردی بر ابی‌جعفر</w:t>
      </w:r>
      <w:r w:rsidR="00C226CE" w:rsidRPr="00C24B82">
        <w:rPr>
          <w:rFonts w:cs="CTraditional Arabic"/>
          <w:rtl/>
        </w:rPr>
        <w:t>÷</w:t>
      </w:r>
      <w:r w:rsidRPr="00C24B82">
        <w:rPr>
          <w:rFonts w:hint="cs"/>
          <w:rtl/>
        </w:rPr>
        <w:t xml:space="preserve">: </w:t>
      </w:r>
      <w:r w:rsidRPr="00156706">
        <w:rPr>
          <w:rStyle w:val="Char"/>
          <w:rtl/>
        </w:rPr>
        <w:t>(</w:t>
      </w:r>
      <w:r w:rsidR="006E582A">
        <w:rPr>
          <w:rStyle w:val="Char"/>
          <w:rtl/>
        </w:rPr>
        <w:t>ك</w:t>
      </w:r>
      <w:r w:rsidRPr="00156706">
        <w:rPr>
          <w:rStyle w:val="Char"/>
          <w:rtl/>
        </w:rPr>
        <w:t xml:space="preserve">ل ذائقة الموت) </w:t>
      </w:r>
      <w:r w:rsidRPr="00C24B82">
        <w:rPr>
          <w:rFonts w:hint="cs"/>
          <w:rtl/>
        </w:rPr>
        <w:t xml:space="preserve">را تلاوت کرد، اما ابوجعفر گفت: </w:t>
      </w:r>
      <w:r w:rsidRPr="00156706">
        <w:rPr>
          <w:rStyle w:val="Char"/>
          <w:rtl/>
        </w:rPr>
        <w:t>«</w:t>
      </w:r>
      <w:r w:rsidR="0001210C" w:rsidRPr="00156706">
        <w:rPr>
          <w:rStyle w:val="Char"/>
          <w:rtl/>
        </w:rPr>
        <w:t>و</w:t>
      </w:r>
      <w:r w:rsidRPr="00156706">
        <w:rPr>
          <w:rStyle w:val="Char"/>
          <w:rtl/>
        </w:rPr>
        <w:t>منشورة»</w:t>
      </w:r>
      <w:r w:rsidRPr="00C24B82">
        <w:rPr>
          <w:rFonts w:hint="cs"/>
          <w:rtl/>
        </w:rPr>
        <w:t xml:space="preserve"> را هم اضافه کن. جبرئیل این چنین، بر محمد</w:t>
      </w:r>
      <w:r w:rsidR="00156706" w:rsidRPr="00C24B82">
        <w:rPr>
          <w:rFonts w:cs="CTraditional Arabic"/>
          <w:rtl/>
        </w:rPr>
        <w:t>ص</w:t>
      </w:r>
      <w:r w:rsidRPr="00C24B82">
        <w:rPr>
          <w:rFonts w:hint="cs"/>
          <w:rtl/>
        </w:rPr>
        <w:t xml:space="preserve"> نازل کرد و هیچ احدی از این امت نیست مگر این که زنده گردانیده می‌شود و مؤمنین به سوی چیزی کشانده می‌شوند که چشمشان به آن روشن می‌شود اما بدکاران به سمت رسوا</w:t>
      </w:r>
      <w:r w:rsidR="00C606F4" w:rsidRPr="00C24B82">
        <w:rPr>
          <w:rFonts w:hint="cs"/>
          <w:rtl/>
        </w:rPr>
        <w:t>ی</w:t>
      </w:r>
      <w:r w:rsidRPr="00C24B82">
        <w:rPr>
          <w:rFonts w:hint="cs"/>
          <w:rtl/>
        </w:rPr>
        <w:t xml:space="preserve">ی که خداوند برایشان آماده کرده است و عذاب سخت او کشانده می‌شوند. </w:t>
      </w:r>
    </w:p>
    <w:p w:rsidR="004B2B71" w:rsidRPr="00C24B82" w:rsidRDefault="004B2B71" w:rsidP="00C24B82">
      <w:pPr>
        <w:pStyle w:val="a6"/>
        <w:rPr>
          <w:rtl/>
        </w:rPr>
      </w:pPr>
      <w:r w:rsidRPr="00C24B82">
        <w:rPr>
          <w:rFonts w:hint="cs"/>
          <w:rtl/>
        </w:rPr>
        <w:t>(سا) 206- عیاشی از یزید از ابی‌جعفر</w:t>
      </w:r>
      <w:r w:rsidR="00C226CE" w:rsidRPr="00C24B82">
        <w:rPr>
          <w:rFonts w:cs="CTraditional Arabic"/>
          <w:rtl/>
        </w:rPr>
        <w:t>÷</w:t>
      </w:r>
      <w:r w:rsidRPr="00C24B82">
        <w:rPr>
          <w:rFonts w:hint="cs"/>
          <w:rtl/>
        </w:rPr>
        <w:t xml:space="preserve"> نقل کرده است که وی فرموده‌</w:t>
      </w:r>
      <w:r w:rsidR="00C606F4" w:rsidRPr="00C24B82">
        <w:rPr>
          <w:rFonts w:hint="cs"/>
          <w:rtl/>
        </w:rPr>
        <w:t>ی</w:t>
      </w:r>
      <w:r w:rsidRPr="00C24B82">
        <w:rPr>
          <w:rFonts w:hint="cs"/>
          <w:rtl/>
        </w:rPr>
        <w:t xml:space="preserve"> خداوند در آیه</w:t>
      </w:r>
      <w:r>
        <w:rPr>
          <w:rFonts w:cs="Aban Bold" w:hint="cs"/>
          <w:rtl/>
        </w:rPr>
        <w:t>‌</w:t>
      </w:r>
      <w:r w:rsidR="00C606F4" w:rsidRPr="00C24B82">
        <w:rPr>
          <w:rFonts w:hint="cs"/>
          <w:rtl/>
        </w:rPr>
        <w:t>ی</w:t>
      </w:r>
      <w:r w:rsidRPr="00C24B82">
        <w:rPr>
          <w:rFonts w:hint="cs"/>
          <w:rtl/>
        </w:rPr>
        <w:t xml:space="preserve"> (200) سوره‌</w:t>
      </w:r>
      <w:r w:rsidR="00C606F4" w:rsidRPr="00C24B82">
        <w:rPr>
          <w:rFonts w:hint="cs"/>
          <w:rtl/>
        </w:rPr>
        <w:t>ی</w:t>
      </w:r>
      <w:r w:rsidRPr="00C24B82">
        <w:rPr>
          <w:rFonts w:hint="cs"/>
          <w:rtl/>
        </w:rPr>
        <w:t xml:space="preserve"> آل عمران را چنین تفسیر کرد: </w:t>
      </w:r>
      <w:r w:rsidRPr="00156706">
        <w:rPr>
          <w:rStyle w:val="Char"/>
          <w:rtl/>
        </w:rPr>
        <w:t>«اصبروا»</w:t>
      </w:r>
      <w:r w:rsidRPr="00C24B82">
        <w:rPr>
          <w:rFonts w:hint="cs"/>
          <w:rtl/>
        </w:rPr>
        <w:t xml:space="preserve">؛ یعنی، خود را از گناهان حفظ کنید </w:t>
      </w:r>
      <w:r w:rsidRPr="00156706">
        <w:rPr>
          <w:rStyle w:val="Char"/>
          <w:rtl/>
        </w:rPr>
        <w:t>«و صابروا»</w:t>
      </w:r>
      <w:r w:rsidRPr="00C24B82">
        <w:rPr>
          <w:rFonts w:hint="cs"/>
          <w:rtl/>
        </w:rPr>
        <w:t xml:space="preserve"> ؛یعنی، تقیه کنید و </w:t>
      </w:r>
      <w:r w:rsidRPr="00156706">
        <w:rPr>
          <w:rStyle w:val="Char"/>
          <w:rtl/>
        </w:rPr>
        <w:t>«رابطوا»</w:t>
      </w:r>
      <w:r w:rsidRPr="00C24B82">
        <w:rPr>
          <w:rFonts w:hint="cs"/>
          <w:rtl/>
        </w:rPr>
        <w:t xml:space="preserve"> ؛یعنی، با امامان رابطه برقرار </w:t>
      </w:r>
      <w:r w:rsidR="00C606F4" w:rsidRPr="00C24B82">
        <w:rPr>
          <w:rFonts w:hint="cs"/>
          <w:rtl/>
        </w:rPr>
        <w:t>ک</w:t>
      </w:r>
      <w:r w:rsidRPr="00C24B82">
        <w:rPr>
          <w:rFonts w:hint="cs"/>
          <w:rtl/>
        </w:rPr>
        <w:t>ن</w:t>
      </w:r>
      <w:r w:rsidR="00C606F4" w:rsidRPr="00C24B82">
        <w:rPr>
          <w:rFonts w:hint="cs"/>
          <w:rtl/>
        </w:rPr>
        <w:t>ی</w:t>
      </w:r>
      <w:r w:rsidRPr="00C24B82">
        <w:rPr>
          <w:rFonts w:hint="cs"/>
          <w:rtl/>
        </w:rPr>
        <w:t xml:space="preserve">د. سپس گفت: می‌دانی معنی </w:t>
      </w:r>
      <w:r w:rsidRPr="00156706">
        <w:rPr>
          <w:rStyle w:val="Char"/>
          <w:rtl/>
        </w:rPr>
        <w:t>«البدو»</w:t>
      </w:r>
      <w:r w:rsidRPr="00C24B82">
        <w:rPr>
          <w:rFonts w:hint="cs"/>
          <w:rtl/>
        </w:rPr>
        <w:t xml:space="preserve"> چیست؟ </w:t>
      </w:r>
      <w:r w:rsidRPr="00156706">
        <w:rPr>
          <w:rStyle w:val="Char"/>
          <w:rtl/>
        </w:rPr>
        <w:t>«مالبدنا»؛</w:t>
      </w:r>
      <w:r w:rsidRPr="00C24B82">
        <w:rPr>
          <w:rFonts w:hint="cs"/>
          <w:rtl/>
        </w:rPr>
        <w:t xml:space="preserve"> یعنی، تا آن‌ها ایستاده‌اند، شما هم بایستید؛ و هر گاه آنان از خود حرکتی نشان دادند، شما هم حرکت کنید؛ پس از خدا بترسید تا ما ایستاده‌ایم؛ شاید شما هم رستگار شوید. راوی می‌گوید: فدایت شوم؛ </w:t>
      </w:r>
      <w:r w:rsidRPr="00156706">
        <w:rPr>
          <w:rStyle w:val="Char"/>
          <w:rtl/>
        </w:rPr>
        <w:t>«واتقوا الله مالبدنا»</w:t>
      </w:r>
      <w:r w:rsidRPr="00C24B82">
        <w:rPr>
          <w:rFonts w:hint="cs"/>
          <w:rtl/>
        </w:rPr>
        <w:t xml:space="preserve">. در بحار گفته شده که لَبَدَ مانند نَصَر و فَرِح هم آمده است، </w:t>
      </w:r>
      <w:r w:rsidRPr="00156706">
        <w:rPr>
          <w:rStyle w:val="Char"/>
          <w:rtl/>
        </w:rPr>
        <w:t>لُبوداً و لبداً</w:t>
      </w:r>
      <w:r w:rsidRPr="00C24B82">
        <w:rPr>
          <w:rFonts w:hint="cs"/>
          <w:rtl/>
        </w:rPr>
        <w:t xml:space="preserve"> به معنی اقام و لَزِقَ هر دو آمده است. </w:t>
      </w:r>
    </w:p>
    <w:p w:rsidR="004B2B71" w:rsidRDefault="004B2B71" w:rsidP="00C24B82">
      <w:pPr>
        <w:pStyle w:val="a6"/>
        <w:rPr>
          <w:rtl/>
        </w:rPr>
      </w:pPr>
      <w:r w:rsidRPr="00C24B82">
        <w:rPr>
          <w:rFonts w:hint="cs"/>
          <w:rtl/>
        </w:rPr>
        <w:t xml:space="preserve">و فیروزآبادی آن را ذکر کرده است </w:t>
      </w:r>
      <w:r w:rsidR="00C606F4" w:rsidRPr="00C24B82">
        <w:rPr>
          <w:rFonts w:hint="cs"/>
          <w:rtl/>
        </w:rPr>
        <w:t>ک</w:t>
      </w:r>
      <w:r w:rsidRPr="00C24B82">
        <w:rPr>
          <w:rFonts w:hint="cs"/>
          <w:rtl/>
        </w:rPr>
        <w:t>ه معنی آن این است: در مقابله با مخالفان عجله نکنید، در خانه‌هایتان بمانید مگر از ما چیزی ظاهر شود که حرکت را واجب گرداند، از قبیل ندا کردن و صدا زدن و نشانه‌های ظاهر شدن قائم. صحبت از این است که این زیاده ها داخل آیه باشد و احتمال دارد زیاده‌ها تفسیر مرابطه و مصابره باشد بنابر استفاده از مجاز در گفته</w:t>
      </w:r>
      <w:r>
        <w:rPr>
          <w:rFonts w:cs="Aban Bold" w:hint="cs"/>
          <w:rtl/>
        </w:rPr>
        <w:t>‌</w:t>
      </w:r>
      <w:r w:rsidR="00C606F4" w:rsidRPr="00C24B82">
        <w:rPr>
          <w:rFonts w:hint="cs"/>
          <w:rtl/>
        </w:rPr>
        <w:t>ی</w:t>
      </w:r>
      <w:r w:rsidRPr="00C24B82">
        <w:rPr>
          <w:rFonts w:hint="cs"/>
          <w:rtl/>
        </w:rPr>
        <w:t xml:space="preserve"> امام</w:t>
      </w:r>
      <w:r w:rsidR="00C226CE" w:rsidRPr="00C24B82">
        <w:rPr>
          <w:rFonts w:cs="CTraditional Arabic"/>
          <w:rtl/>
        </w:rPr>
        <w:t>÷</w:t>
      </w:r>
      <w:r w:rsidRPr="00C24B82">
        <w:rPr>
          <w:rFonts w:hint="cs"/>
          <w:rtl/>
        </w:rPr>
        <w:t xml:space="preserve"> و احتمال دارد لفظ جلاله</w:t>
      </w:r>
      <w:r>
        <w:rPr>
          <w:rFonts w:cs="Aban Bold" w:hint="cs"/>
          <w:rtl/>
        </w:rPr>
        <w:t>‌</w:t>
      </w:r>
      <w:r w:rsidR="00C606F4" w:rsidRPr="00C24B82">
        <w:rPr>
          <w:rFonts w:hint="cs"/>
          <w:rtl/>
        </w:rPr>
        <w:t>ی</w:t>
      </w:r>
      <w:r w:rsidRPr="00C24B82">
        <w:rPr>
          <w:rFonts w:hint="cs"/>
          <w:rtl/>
        </w:rPr>
        <w:t xml:space="preserve"> الله را نسخه‌برداران زیاد کرده باشند و معنی چنین شود: تا زمان ق</w:t>
      </w:r>
      <w:r w:rsidR="00C606F4" w:rsidRPr="00C24B82">
        <w:rPr>
          <w:rFonts w:hint="cs"/>
          <w:rtl/>
        </w:rPr>
        <w:t>ی</w:t>
      </w:r>
      <w:r w:rsidRPr="00C24B82">
        <w:rPr>
          <w:rFonts w:hint="cs"/>
          <w:rtl/>
        </w:rPr>
        <w:t>ام ما از پروردگارتان بپرهیزید. چنانکه کلام راوی به آن اشاره دارد، اما احتمال تفسیر از سیاق کلام به دور است و احتمال دارد مقصود از «</w:t>
      </w:r>
      <w:r w:rsidRPr="00156706">
        <w:rPr>
          <w:rStyle w:val="Char"/>
          <w:rtl/>
        </w:rPr>
        <w:t>رب</w:t>
      </w:r>
      <w:r w:rsidRPr="00C24B82">
        <w:rPr>
          <w:rFonts w:hint="cs"/>
          <w:rtl/>
        </w:rPr>
        <w:t>» مضاف همان امام باشد، چنان</w:t>
      </w:r>
      <w:r>
        <w:rPr>
          <w:rFonts w:cs="Aban Bold" w:hint="cs"/>
          <w:rtl/>
        </w:rPr>
        <w:t>‌</w:t>
      </w:r>
      <w:r w:rsidRPr="00C24B82">
        <w:rPr>
          <w:rFonts w:hint="cs"/>
          <w:rtl/>
        </w:rPr>
        <w:t>که در جاهای بسیاری از قرآن «</w:t>
      </w:r>
      <w:r w:rsidRPr="00156706">
        <w:rPr>
          <w:rStyle w:val="Char"/>
          <w:rtl/>
        </w:rPr>
        <w:t>رب</w:t>
      </w:r>
      <w:r w:rsidRPr="00C24B82">
        <w:rPr>
          <w:rFonts w:hint="cs"/>
          <w:rtl/>
        </w:rPr>
        <w:t>» به این معنی استعمال گردیده است. و معنی آن- خدا عالم</w:t>
      </w:r>
      <w:r>
        <w:rPr>
          <w:rFonts w:cs="Aban Bold" w:hint="cs"/>
          <w:rtl/>
        </w:rPr>
        <w:t>‌</w:t>
      </w:r>
      <w:r w:rsidRPr="00C24B82">
        <w:rPr>
          <w:rFonts w:hint="cs"/>
          <w:rtl/>
        </w:rPr>
        <w:t>تر</w:t>
      </w:r>
      <w:r w:rsidR="00C606F4" w:rsidRPr="00C24B82">
        <w:rPr>
          <w:rFonts w:hint="cs"/>
          <w:rtl/>
        </w:rPr>
        <w:t>ی</w:t>
      </w:r>
      <w:r w:rsidRPr="00C24B82">
        <w:rPr>
          <w:rFonts w:hint="cs"/>
          <w:rtl/>
        </w:rPr>
        <w:t>ن است- از خدا بترسید تا زمانی که ما امام را در م</w:t>
      </w:r>
      <w:r w:rsidR="00C606F4" w:rsidRPr="00C24B82">
        <w:rPr>
          <w:rFonts w:hint="cs"/>
          <w:rtl/>
        </w:rPr>
        <w:t>ی</w:t>
      </w:r>
      <w:r w:rsidRPr="00C24B82">
        <w:rPr>
          <w:rFonts w:hint="cs"/>
          <w:rtl/>
        </w:rPr>
        <w:t>ان شما بر انگ</w:t>
      </w:r>
      <w:r w:rsidR="00C606F4" w:rsidRPr="00C24B82">
        <w:rPr>
          <w:rFonts w:hint="cs"/>
          <w:rtl/>
        </w:rPr>
        <w:t>ی</w:t>
      </w:r>
      <w:r w:rsidRPr="00C24B82">
        <w:rPr>
          <w:rFonts w:hint="cs"/>
          <w:rtl/>
        </w:rPr>
        <w:t>ز</w:t>
      </w:r>
      <w:r w:rsidR="00C606F4" w:rsidRPr="00C24B82">
        <w:rPr>
          <w:rFonts w:hint="cs"/>
          <w:rtl/>
        </w:rPr>
        <w:t>ی</w:t>
      </w:r>
      <w:r w:rsidRPr="00C24B82">
        <w:rPr>
          <w:rFonts w:hint="cs"/>
          <w:rtl/>
        </w:rPr>
        <w:t>م و به متوقف شدن او او را فرمان ده</w:t>
      </w:r>
      <w:r w:rsidR="00C606F4" w:rsidRPr="00C24B82">
        <w:rPr>
          <w:rFonts w:hint="cs"/>
          <w:rtl/>
        </w:rPr>
        <w:t>ی</w:t>
      </w:r>
      <w:r w:rsidRPr="00C24B82">
        <w:rPr>
          <w:rFonts w:hint="cs"/>
          <w:rtl/>
        </w:rPr>
        <w:t>م. شاید نسخه‌برداران، همه‌</w:t>
      </w:r>
      <w:r w:rsidR="00C606F4" w:rsidRPr="00C24B82">
        <w:rPr>
          <w:rFonts w:hint="cs"/>
          <w:rtl/>
        </w:rPr>
        <w:t>ی</w:t>
      </w:r>
      <w:r w:rsidRPr="00C24B82">
        <w:rPr>
          <w:rFonts w:hint="cs"/>
          <w:rtl/>
        </w:rPr>
        <w:t xml:space="preserve"> آیه را از کلام ساقط کرده باشند یا به خاطر تکیه بر آن‌چه در قرآن‌ها موجود است، آن را ذکر نکرده‌اند.</w:t>
      </w:r>
    </w:p>
    <w:p w:rsidR="004B2B71" w:rsidRDefault="004B2B71" w:rsidP="00E101D2">
      <w:pPr>
        <w:pStyle w:val="Heading3"/>
        <w:rPr>
          <w:rtl/>
        </w:rPr>
      </w:pPr>
      <w:bookmarkStart w:id="35" w:name="_Toc267007234"/>
      <w:bookmarkStart w:id="36" w:name="_Toc431581030"/>
      <w:r>
        <w:rPr>
          <w:rFonts w:hint="cs"/>
          <w:rtl/>
        </w:rPr>
        <w:t>سوره</w:t>
      </w:r>
      <w:r w:rsidR="00BB1955">
        <w:rPr>
          <w:rFonts w:hint="eastAsia"/>
          <w:rtl/>
        </w:rPr>
        <w:t>‌</w:t>
      </w:r>
      <w:r w:rsidR="00BB1955">
        <w:rPr>
          <w:rFonts w:hint="cs"/>
          <w:rtl/>
        </w:rPr>
        <w:t>ی</w:t>
      </w:r>
      <w:r>
        <w:rPr>
          <w:rFonts w:hint="cs"/>
          <w:rtl/>
        </w:rPr>
        <w:t xml:space="preserve"> نساء</w:t>
      </w:r>
      <w:bookmarkEnd w:id="35"/>
      <w:bookmarkEnd w:id="36"/>
    </w:p>
    <w:p w:rsidR="004B2B71" w:rsidRDefault="004B2B71" w:rsidP="00E101D2">
      <w:pPr>
        <w:pStyle w:val="StyleComplexBLotus12ptJustifiedFirstline05cmCharCharChar3CharCharCharChar"/>
        <w:spacing w:line="240" w:lineRule="auto"/>
        <w:ind w:firstLine="312"/>
        <w:rPr>
          <w:rStyle w:val="Char2"/>
          <w:rtl/>
        </w:rPr>
      </w:pPr>
      <w:r w:rsidRPr="009A54E4">
        <w:rPr>
          <w:rStyle w:val="Char2"/>
          <w:rFonts w:hint="cs"/>
          <w:rtl/>
        </w:rPr>
        <w:t>(الف) 207- شیخ طبرسی در کتاب «</w:t>
      </w:r>
      <w:r w:rsidRPr="00156706">
        <w:rPr>
          <w:rStyle w:val="Char"/>
          <w:rtl/>
        </w:rPr>
        <w:t>الاحتجاج</w:t>
      </w:r>
      <w:r w:rsidRPr="009A54E4">
        <w:rPr>
          <w:rStyle w:val="Char2"/>
          <w:rFonts w:hint="cs"/>
          <w:rtl/>
        </w:rPr>
        <w:t>» از امیرالمؤمنین</w:t>
      </w:r>
      <w:r w:rsidRPr="009A54E4">
        <w:rPr>
          <w:rStyle w:val="Char2"/>
          <w:rtl/>
        </w:rPr>
        <w:sym w:font="AGA Arabesque" w:char="0075"/>
      </w:r>
      <w:r w:rsidRPr="009A54E4">
        <w:rPr>
          <w:rStyle w:val="Char2"/>
          <w:rFonts w:hint="cs"/>
          <w:rtl/>
        </w:rPr>
        <w:t xml:space="preserve"> روایت کرده است که وی در مقابل شخص زندیق، آیه</w:t>
      </w:r>
      <w:r>
        <w:rPr>
          <w:rFonts w:ascii="Times New Roman" w:hAnsi="Times New Roman" w:cs="Aban Bold" w:hint="cs"/>
          <w:b/>
          <w:bCs/>
          <w:color w:val="000000"/>
          <w:sz w:val="28"/>
          <w:szCs w:val="28"/>
          <w:rtl/>
          <w:lang w:bidi="fa-IR"/>
        </w:rPr>
        <w:t>‌</w:t>
      </w:r>
      <w:r w:rsidR="00242706">
        <w:rPr>
          <w:rStyle w:val="Char2"/>
          <w:rFonts w:hint="cs"/>
          <w:rtl/>
        </w:rPr>
        <w:t>ی</w:t>
      </w:r>
      <w:r w:rsidRPr="009A54E4">
        <w:rPr>
          <w:rStyle w:val="Char2"/>
          <w:rFonts w:hint="cs"/>
          <w:rtl/>
        </w:rPr>
        <w:t xml:space="preserve"> 3 از فرموده</w:t>
      </w:r>
      <w:r>
        <w:rPr>
          <w:rFonts w:ascii="Times New Roman" w:hAnsi="Times New Roman" w:cs="Aban Bold" w:hint="cs"/>
          <w:b/>
          <w:bCs/>
          <w:color w:val="000000"/>
          <w:sz w:val="28"/>
          <w:szCs w:val="28"/>
          <w:rtl/>
          <w:lang w:bidi="fa-IR"/>
        </w:rPr>
        <w:t>‌</w:t>
      </w:r>
      <w:r w:rsidR="00242706">
        <w:rPr>
          <w:rStyle w:val="Char2"/>
          <w:rFonts w:hint="cs"/>
          <w:rtl/>
        </w:rPr>
        <w:t>ی</w:t>
      </w:r>
      <w:r w:rsidRPr="009A54E4">
        <w:rPr>
          <w:rStyle w:val="Char2"/>
          <w:rFonts w:hint="cs"/>
          <w:rtl/>
        </w:rPr>
        <w:t xml:space="preserve"> خداوند را گفت:</w:t>
      </w:r>
    </w:p>
    <w:p w:rsidR="006D5F0A" w:rsidRPr="00242706" w:rsidRDefault="006D5F0A" w:rsidP="006D5F0A">
      <w:pPr>
        <w:pStyle w:val="StyleComplexBLotus12ptJustifiedFirstline05cmCharCharChar3CharCharCharChar"/>
        <w:spacing w:line="240" w:lineRule="auto"/>
        <w:ind w:firstLine="312"/>
        <w:rPr>
          <w:rStyle w:val="Char2"/>
          <w:rtl/>
        </w:rPr>
      </w:pPr>
      <w:r>
        <w:rPr>
          <w:rStyle w:val="Char2"/>
          <w:rFonts w:ascii="Traditional Arabic" w:hAnsi="Traditional Arabic" w:cs="Traditional Arabic"/>
          <w:rtl/>
        </w:rPr>
        <w:t>﴿</w:t>
      </w:r>
      <w:r w:rsidRPr="00894D66">
        <w:rPr>
          <w:rStyle w:val="Char0"/>
          <w:rtl/>
        </w:rPr>
        <w:t xml:space="preserve">وَإِنۡ خِفۡتُمۡ أَلَّا تُقۡسِطُواْ فِي </w:t>
      </w:r>
      <w:r w:rsidRPr="00894D66">
        <w:rPr>
          <w:rStyle w:val="Char0"/>
          <w:rFonts w:hint="cs"/>
          <w:rtl/>
        </w:rPr>
        <w:t>ٱ</w:t>
      </w:r>
      <w:r w:rsidRPr="00894D66">
        <w:rPr>
          <w:rStyle w:val="Char0"/>
          <w:rFonts w:hint="eastAsia"/>
          <w:rtl/>
        </w:rPr>
        <w:t>لۡيَتَٰمَىٰ</w:t>
      </w:r>
      <w:r w:rsidRPr="00894D66">
        <w:rPr>
          <w:rStyle w:val="Char0"/>
          <w:rtl/>
        </w:rPr>
        <w:t xml:space="preserve"> فَ</w:t>
      </w:r>
      <w:r w:rsidRPr="00894D66">
        <w:rPr>
          <w:rStyle w:val="Char0"/>
          <w:rFonts w:hint="cs"/>
          <w:rtl/>
        </w:rPr>
        <w:t>ٱ</w:t>
      </w:r>
      <w:r w:rsidRPr="00894D66">
        <w:rPr>
          <w:rStyle w:val="Char0"/>
          <w:rFonts w:hint="eastAsia"/>
          <w:rtl/>
        </w:rPr>
        <w:t>نكِحُواْ</w:t>
      </w:r>
      <w:r w:rsidRPr="00894D66">
        <w:rPr>
          <w:rStyle w:val="Char0"/>
          <w:rtl/>
        </w:rPr>
        <w:t xml:space="preserve"> مَا طَابَ لَكُم مِّنَ</w:t>
      </w:r>
      <w:r>
        <w:rPr>
          <w:rStyle w:val="Char2"/>
          <w:rFonts w:ascii="Traditional Arabic" w:hAnsi="Traditional Arabic" w:cs="Traditional Arabic"/>
          <w:rtl/>
        </w:rPr>
        <w:t>﴾</w:t>
      </w:r>
      <w:r>
        <w:rPr>
          <w:rStyle w:val="Char2"/>
          <w:rFonts w:hint="cs"/>
          <w:rtl/>
        </w:rPr>
        <w:t xml:space="preserve"> </w:t>
      </w:r>
      <w:r w:rsidRPr="006D5F0A">
        <w:rPr>
          <w:rStyle w:val="Char1"/>
          <w:rFonts w:hint="cs"/>
          <w:rtl/>
        </w:rPr>
        <w:t>[</w:t>
      </w:r>
      <w:r>
        <w:rPr>
          <w:rStyle w:val="Char1"/>
          <w:rFonts w:hint="cs"/>
          <w:rtl/>
        </w:rPr>
        <w:t>النساء: 3</w:t>
      </w:r>
      <w:r w:rsidRPr="006D5F0A">
        <w:rPr>
          <w:rStyle w:val="Char1"/>
          <w:rFonts w:hint="cs"/>
          <w:rtl/>
        </w:rPr>
        <w:t>]</w:t>
      </w:r>
      <w:r>
        <w:rPr>
          <w:rStyle w:val="Char2"/>
          <w:rFonts w:hint="cs"/>
          <w:rtl/>
        </w:rPr>
        <w:t>.</w:t>
      </w:r>
    </w:p>
    <w:p w:rsidR="004B2B71" w:rsidRPr="00242706" w:rsidRDefault="004B2B71" w:rsidP="00C24B82">
      <w:pPr>
        <w:pStyle w:val="a6"/>
        <w:rPr>
          <w:rStyle w:val="Char2"/>
          <w:rtl/>
        </w:rPr>
      </w:pPr>
      <w:r w:rsidRPr="00C24B82">
        <w:rPr>
          <w:rFonts w:hint="cs"/>
          <w:rtl/>
        </w:rPr>
        <w:t>«و اگر</w:t>
      </w:r>
      <w:r w:rsidRPr="00242706">
        <w:rPr>
          <w:rStyle w:val="Char2"/>
          <w:rFonts w:hint="cs"/>
          <w:rtl/>
        </w:rPr>
        <w:t xml:space="preserve"> </w:t>
      </w:r>
      <w:r w:rsidRPr="00C24B82">
        <w:rPr>
          <w:rFonts w:hint="cs"/>
          <w:rtl/>
        </w:rPr>
        <w:t>ترس</w:t>
      </w:r>
      <w:r w:rsidR="00242706">
        <w:rPr>
          <w:rFonts w:hint="cs"/>
          <w:rtl/>
        </w:rPr>
        <w:t>ی</w:t>
      </w:r>
      <w:r w:rsidRPr="00C24B82">
        <w:rPr>
          <w:rFonts w:hint="cs"/>
          <w:rtl/>
        </w:rPr>
        <w:t>د</w:t>
      </w:r>
      <w:r w:rsidR="00242706">
        <w:rPr>
          <w:rFonts w:hint="cs"/>
          <w:rtl/>
        </w:rPr>
        <w:t>ی</w:t>
      </w:r>
      <w:r w:rsidRPr="00C24B82">
        <w:rPr>
          <w:rFonts w:hint="cs"/>
          <w:rtl/>
        </w:rPr>
        <w:t xml:space="preserve">د </w:t>
      </w:r>
      <w:r w:rsidR="00242706">
        <w:rPr>
          <w:rFonts w:hint="cs"/>
          <w:rtl/>
        </w:rPr>
        <w:t>ک</w:t>
      </w:r>
      <w:r w:rsidRPr="00C24B82">
        <w:rPr>
          <w:rFonts w:hint="cs"/>
          <w:rtl/>
        </w:rPr>
        <w:t xml:space="preserve">ه درباره </w:t>
      </w:r>
      <w:r w:rsidR="00242706">
        <w:rPr>
          <w:rFonts w:hint="cs"/>
          <w:rtl/>
        </w:rPr>
        <w:t>ی</w:t>
      </w:r>
      <w:r w:rsidRPr="00C24B82">
        <w:rPr>
          <w:rFonts w:hint="cs"/>
          <w:rtl/>
        </w:rPr>
        <w:t>ت</w:t>
      </w:r>
      <w:r w:rsidR="00242706">
        <w:rPr>
          <w:rFonts w:hint="cs"/>
          <w:rtl/>
        </w:rPr>
        <w:t>ی</w:t>
      </w:r>
      <w:r w:rsidRPr="00C24B82">
        <w:rPr>
          <w:rFonts w:hint="cs"/>
          <w:rtl/>
        </w:rPr>
        <w:t>مان نتوان</w:t>
      </w:r>
      <w:r w:rsidR="00242706">
        <w:rPr>
          <w:rFonts w:hint="cs"/>
          <w:rtl/>
        </w:rPr>
        <w:t>ی</w:t>
      </w:r>
      <w:r w:rsidRPr="00C24B82">
        <w:rPr>
          <w:rFonts w:hint="cs"/>
          <w:rtl/>
        </w:rPr>
        <w:t>د دادگر</w:t>
      </w:r>
      <w:r w:rsidR="00242706">
        <w:rPr>
          <w:rFonts w:hint="cs"/>
          <w:rtl/>
        </w:rPr>
        <w:t>ی</w:t>
      </w:r>
      <w:r w:rsidRPr="00C24B82">
        <w:rPr>
          <w:rFonts w:hint="cs"/>
          <w:rtl/>
        </w:rPr>
        <w:t xml:space="preserve"> </w:t>
      </w:r>
      <w:r w:rsidR="00242706">
        <w:rPr>
          <w:rFonts w:hint="cs"/>
          <w:rtl/>
        </w:rPr>
        <w:t>ک</w:t>
      </w:r>
      <w:r w:rsidRPr="00C24B82">
        <w:rPr>
          <w:rFonts w:hint="cs"/>
          <w:rtl/>
        </w:rPr>
        <w:t>ن</w:t>
      </w:r>
      <w:r w:rsidR="00242706">
        <w:rPr>
          <w:rFonts w:hint="cs"/>
          <w:rtl/>
        </w:rPr>
        <w:t>ی</w:t>
      </w:r>
      <w:r w:rsidRPr="00C24B82">
        <w:rPr>
          <w:rFonts w:hint="cs"/>
          <w:rtl/>
        </w:rPr>
        <w:t>د، با زنان د</w:t>
      </w:r>
      <w:r w:rsidR="00242706">
        <w:rPr>
          <w:rFonts w:hint="cs"/>
          <w:rtl/>
        </w:rPr>
        <w:t>ی</w:t>
      </w:r>
      <w:r w:rsidRPr="00C24B82">
        <w:rPr>
          <w:rFonts w:hint="cs"/>
          <w:rtl/>
        </w:rPr>
        <w:t>گر</w:t>
      </w:r>
      <w:r w:rsidR="00242706">
        <w:rPr>
          <w:rFonts w:hint="cs"/>
          <w:rtl/>
        </w:rPr>
        <w:t>ی</w:t>
      </w:r>
      <w:r w:rsidRPr="00C24B82">
        <w:rPr>
          <w:rFonts w:hint="cs"/>
          <w:rtl/>
        </w:rPr>
        <w:t xml:space="preserve"> </w:t>
      </w:r>
      <w:r w:rsidR="00242706">
        <w:rPr>
          <w:rFonts w:hint="cs"/>
          <w:rtl/>
        </w:rPr>
        <w:t>ک</w:t>
      </w:r>
      <w:r w:rsidRPr="00C24B82">
        <w:rPr>
          <w:rFonts w:hint="cs"/>
          <w:rtl/>
        </w:rPr>
        <w:t>ه برا</w:t>
      </w:r>
      <w:r w:rsidR="00242706">
        <w:rPr>
          <w:rFonts w:hint="cs"/>
          <w:rtl/>
        </w:rPr>
        <w:t>ی</w:t>
      </w:r>
      <w:r w:rsidRPr="00C24B82">
        <w:rPr>
          <w:rFonts w:hint="cs"/>
          <w:rtl/>
        </w:rPr>
        <w:t xml:space="preserve"> شما حلالند و دوست دار</w:t>
      </w:r>
      <w:r w:rsidR="00242706">
        <w:rPr>
          <w:rFonts w:hint="cs"/>
          <w:rtl/>
        </w:rPr>
        <w:t>ی</w:t>
      </w:r>
      <w:r w:rsidRPr="00C24B82">
        <w:rPr>
          <w:rFonts w:hint="cs"/>
          <w:rtl/>
        </w:rPr>
        <w:t xml:space="preserve">د، با دو </w:t>
      </w:r>
      <w:r w:rsidR="00242706">
        <w:rPr>
          <w:rFonts w:hint="cs"/>
          <w:rtl/>
        </w:rPr>
        <w:t>ی</w:t>
      </w:r>
      <w:r w:rsidRPr="00C24B82">
        <w:rPr>
          <w:rFonts w:hint="cs"/>
          <w:rtl/>
        </w:rPr>
        <w:t xml:space="preserve">ا سه </w:t>
      </w:r>
      <w:r w:rsidR="00242706">
        <w:rPr>
          <w:rFonts w:hint="cs"/>
          <w:rtl/>
        </w:rPr>
        <w:t>ی</w:t>
      </w:r>
      <w:r w:rsidRPr="00C24B82">
        <w:rPr>
          <w:rFonts w:hint="cs"/>
          <w:rtl/>
        </w:rPr>
        <w:t xml:space="preserve">ا چهار تا ازدواج </w:t>
      </w:r>
      <w:r w:rsidR="00242706">
        <w:rPr>
          <w:rFonts w:hint="cs"/>
          <w:rtl/>
        </w:rPr>
        <w:t>ک</w:t>
      </w:r>
      <w:r w:rsidRPr="00C24B82">
        <w:rPr>
          <w:rFonts w:hint="cs"/>
          <w:rtl/>
        </w:rPr>
        <w:t>ن</w:t>
      </w:r>
      <w:r w:rsidR="00242706">
        <w:rPr>
          <w:rFonts w:hint="cs"/>
          <w:rtl/>
        </w:rPr>
        <w:t>ی</w:t>
      </w:r>
      <w:r w:rsidRPr="00C24B82">
        <w:rPr>
          <w:rFonts w:hint="cs"/>
          <w:rtl/>
        </w:rPr>
        <w:t>د.»</w:t>
      </w:r>
    </w:p>
    <w:p w:rsidR="004B2B71" w:rsidRPr="00C24B82" w:rsidRDefault="004B2B71" w:rsidP="00C24B82">
      <w:pPr>
        <w:pStyle w:val="a6"/>
        <w:rPr>
          <w:rtl/>
        </w:rPr>
      </w:pPr>
      <w:r w:rsidRPr="00C24B82">
        <w:rPr>
          <w:rFonts w:hint="cs"/>
          <w:rtl/>
        </w:rPr>
        <w:t>رعایت عدالت در حقّ یتیمان، ربطی به نکاح زنان ندارد و همه‌</w:t>
      </w:r>
      <w:r w:rsidR="00C606F4" w:rsidRPr="00C24B82">
        <w:rPr>
          <w:rFonts w:hint="cs"/>
          <w:rtl/>
        </w:rPr>
        <w:t>ی</w:t>
      </w:r>
      <w:r w:rsidRPr="00C24B82">
        <w:rPr>
          <w:rFonts w:hint="cs"/>
          <w:rtl/>
        </w:rPr>
        <w:t xml:space="preserve"> زنان یتیم نیستند. این از قبیل چیزهایی است که در گذشته برایت ذکر کردم و گفتم: منافقان قسمت زیادی از قرآن را ساقط کرده‌اند، مانند آن‌چه در بین  </w:t>
      </w:r>
      <w:r w:rsidRPr="00156706">
        <w:rPr>
          <w:rStyle w:val="Char"/>
          <w:rtl/>
        </w:rPr>
        <w:t>«</w:t>
      </w:r>
      <w:r w:rsidR="006E582A">
        <w:rPr>
          <w:rStyle w:val="Char"/>
          <w:rtl/>
        </w:rPr>
        <w:t>في</w:t>
      </w:r>
      <w:r w:rsidRPr="00156706">
        <w:rPr>
          <w:rStyle w:val="Char"/>
          <w:rtl/>
        </w:rPr>
        <w:t xml:space="preserve"> ال</w:t>
      </w:r>
      <w:r w:rsidR="000D4DA8">
        <w:rPr>
          <w:rStyle w:val="Char"/>
          <w:rtl/>
        </w:rPr>
        <w:t>ي</w:t>
      </w:r>
      <w:r w:rsidRPr="00156706">
        <w:rPr>
          <w:rStyle w:val="Char"/>
          <w:rtl/>
        </w:rPr>
        <w:t>تام</w:t>
      </w:r>
      <w:r w:rsidR="000D4DA8">
        <w:rPr>
          <w:rStyle w:val="Char"/>
          <w:rtl/>
        </w:rPr>
        <w:t>ي</w:t>
      </w:r>
      <w:r w:rsidRPr="00156706">
        <w:rPr>
          <w:rStyle w:val="Char"/>
          <w:rtl/>
        </w:rPr>
        <w:t>»</w:t>
      </w:r>
      <w:r w:rsidRPr="00C24B82">
        <w:rPr>
          <w:rFonts w:hint="cs"/>
          <w:rtl/>
        </w:rPr>
        <w:t xml:space="preserve"> و </w:t>
      </w:r>
      <w:r w:rsidRPr="00156706">
        <w:rPr>
          <w:rStyle w:val="Char"/>
          <w:rtl/>
        </w:rPr>
        <w:t>«</w:t>
      </w:r>
      <w:r w:rsidRPr="00C24B82">
        <w:rPr>
          <w:rFonts w:hint="cs"/>
          <w:rtl/>
        </w:rPr>
        <w:t>نکاح زنان</w:t>
      </w:r>
      <w:r w:rsidRPr="00156706">
        <w:rPr>
          <w:rStyle w:val="Char"/>
          <w:rtl/>
        </w:rPr>
        <w:t>»</w:t>
      </w:r>
      <w:r w:rsidRPr="00C24B82">
        <w:rPr>
          <w:rFonts w:hint="cs"/>
          <w:rtl/>
        </w:rPr>
        <w:t xml:space="preserve"> بیش از یک سوم قرآن به صورت خطاب و قصّه وجود داشته که حذف گردیده است.! (روا</w:t>
      </w:r>
      <w:r w:rsidR="00C606F4" w:rsidRPr="00C24B82">
        <w:rPr>
          <w:rFonts w:hint="cs"/>
          <w:rtl/>
        </w:rPr>
        <w:t>ی</w:t>
      </w:r>
      <w:r w:rsidRPr="00C24B82">
        <w:rPr>
          <w:rFonts w:hint="cs"/>
          <w:rtl/>
        </w:rPr>
        <w:t>ت)</w:t>
      </w:r>
    </w:p>
    <w:p w:rsidR="004B2B71" w:rsidRPr="00C24B82" w:rsidRDefault="004B2B71" w:rsidP="00C24B82">
      <w:pPr>
        <w:pStyle w:val="a6"/>
        <w:rPr>
          <w:rtl/>
        </w:rPr>
      </w:pPr>
      <w:r w:rsidRPr="00C24B82">
        <w:rPr>
          <w:rFonts w:hint="cs"/>
          <w:rtl/>
        </w:rPr>
        <w:t>(ب) 208- علی‌بن ابراهیم از امام صادق</w:t>
      </w:r>
      <w:r w:rsidR="00C226CE" w:rsidRPr="00C24B82">
        <w:rPr>
          <w:rFonts w:cs="CTraditional Arabic"/>
          <w:rtl/>
        </w:rPr>
        <w:t>÷</w:t>
      </w:r>
      <w:r w:rsidRPr="00C24B82">
        <w:rPr>
          <w:rFonts w:hint="cs"/>
          <w:rtl/>
        </w:rPr>
        <w:t xml:space="preserve"> روایت می‌کند که گفت: </w:t>
      </w:r>
      <w:r w:rsidRPr="00156706">
        <w:rPr>
          <w:rStyle w:val="Char"/>
          <w:rtl/>
        </w:rPr>
        <w:t>(فما استمعتم به منهن</w:t>
      </w:r>
      <w:r w:rsidR="007B3AC9">
        <w:rPr>
          <w:rStyle w:val="Char"/>
          <w:rtl/>
        </w:rPr>
        <w:t xml:space="preserve"> الى </w:t>
      </w:r>
      <w:r w:rsidR="0001210C" w:rsidRPr="00156706">
        <w:rPr>
          <w:rStyle w:val="Char"/>
          <w:rFonts w:hint="cs"/>
          <w:rtl/>
        </w:rPr>
        <w:t>أ</w:t>
      </w:r>
      <w:r w:rsidRPr="00156706">
        <w:rPr>
          <w:rStyle w:val="Char"/>
          <w:rtl/>
        </w:rPr>
        <w:t>جل مسم</w:t>
      </w:r>
      <w:r w:rsidR="000D4DA8">
        <w:rPr>
          <w:rStyle w:val="Char"/>
          <w:rtl/>
        </w:rPr>
        <w:t>ي</w:t>
      </w:r>
      <w:r w:rsidRPr="00156706">
        <w:rPr>
          <w:rStyle w:val="Char"/>
          <w:rtl/>
        </w:rPr>
        <w:t xml:space="preserve"> فآتوهن </w:t>
      </w:r>
      <w:r w:rsidR="0001210C" w:rsidRPr="00156706">
        <w:rPr>
          <w:rStyle w:val="Char"/>
          <w:rFonts w:hint="cs"/>
          <w:rtl/>
        </w:rPr>
        <w:t>أ</w:t>
      </w:r>
      <w:r w:rsidRPr="00156706">
        <w:rPr>
          <w:rStyle w:val="Char"/>
          <w:rtl/>
        </w:rPr>
        <w:t>جورهن فر</w:t>
      </w:r>
      <w:r w:rsidR="000D4DA8">
        <w:rPr>
          <w:rStyle w:val="Char"/>
          <w:rtl/>
        </w:rPr>
        <w:t>ي</w:t>
      </w:r>
      <w:r w:rsidRPr="00156706">
        <w:rPr>
          <w:rStyle w:val="Char"/>
          <w:rtl/>
        </w:rPr>
        <w:t>ضة)</w:t>
      </w:r>
      <w:r w:rsidRPr="00C24B82">
        <w:rPr>
          <w:rFonts w:hint="cs"/>
          <w:rtl/>
        </w:rPr>
        <w:t>: پس اگر با زنی ازدواج کردید و از آنان کام گرفتید، مهریه</w:t>
      </w:r>
      <w:r>
        <w:rPr>
          <w:rFonts w:cs="Aban Bold" w:hint="cs"/>
          <w:rtl/>
        </w:rPr>
        <w:t>‌</w:t>
      </w:r>
      <w:r w:rsidR="00C606F4" w:rsidRPr="00C24B82">
        <w:rPr>
          <w:rFonts w:hint="cs"/>
          <w:rtl/>
        </w:rPr>
        <w:t>ی</w:t>
      </w:r>
      <w:r w:rsidRPr="00C24B82">
        <w:rPr>
          <w:rFonts w:hint="cs"/>
          <w:rtl/>
        </w:rPr>
        <w:t xml:space="preserve"> او را بپردازید که این بر شما واجب است. گفت این آیه، دلیل بر مشروع بودن متعه است: </w:t>
      </w:r>
    </w:p>
    <w:p w:rsidR="004B2B71" w:rsidRPr="00C24B82" w:rsidRDefault="004B2B71" w:rsidP="00C24B82">
      <w:pPr>
        <w:pStyle w:val="a6"/>
        <w:rPr>
          <w:rtl/>
        </w:rPr>
      </w:pPr>
      <w:r w:rsidRPr="00C24B82">
        <w:rPr>
          <w:rFonts w:hint="cs"/>
          <w:rtl/>
        </w:rPr>
        <w:t xml:space="preserve">(ج) 209- </w:t>
      </w:r>
      <w:r w:rsidRPr="00156706">
        <w:rPr>
          <w:rStyle w:val="Char"/>
          <w:rtl/>
        </w:rPr>
        <w:t>ثقة ال</w:t>
      </w:r>
      <w:r w:rsidR="0001210C" w:rsidRPr="00156706">
        <w:rPr>
          <w:rStyle w:val="Char"/>
          <w:rFonts w:hint="cs"/>
          <w:rtl/>
        </w:rPr>
        <w:t>إ</w:t>
      </w:r>
      <w:r w:rsidRPr="00156706">
        <w:rPr>
          <w:rStyle w:val="Char"/>
          <w:rtl/>
        </w:rPr>
        <w:t>سلام</w:t>
      </w:r>
      <w:r w:rsidRPr="00C24B82">
        <w:rPr>
          <w:rFonts w:hint="cs"/>
          <w:rtl/>
        </w:rPr>
        <w:t xml:space="preserve"> در «</w:t>
      </w:r>
      <w:r w:rsidRPr="00156706">
        <w:rPr>
          <w:rStyle w:val="Char"/>
          <w:rtl/>
        </w:rPr>
        <w:t>ال</w:t>
      </w:r>
      <w:r w:rsidR="006E582A">
        <w:rPr>
          <w:rStyle w:val="Char"/>
          <w:rtl/>
        </w:rPr>
        <w:t>ك</w:t>
      </w:r>
      <w:r w:rsidRPr="00156706">
        <w:rPr>
          <w:rStyle w:val="Char"/>
          <w:rtl/>
        </w:rPr>
        <w:t>ا</w:t>
      </w:r>
      <w:r w:rsidR="006E582A">
        <w:rPr>
          <w:rStyle w:val="Char"/>
          <w:rtl/>
        </w:rPr>
        <w:t>في</w:t>
      </w:r>
      <w:r w:rsidRPr="00C24B82">
        <w:rPr>
          <w:rFonts w:hint="cs"/>
          <w:rtl/>
        </w:rPr>
        <w:t>» از پدرش از ابن ابی عمیر از کسی که آن را نام برده است، از ابی‌عبدالله</w:t>
      </w:r>
      <w:r w:rsidR="00C226CE" w:rsidRPr="00C24B82">
        <w:rPr>
          <w:rFonts w:cs="CTraditional Arabic"/>
          <w:rtl/>
        </w:rPr>
        <w:t>÷</w:t>
      </w:r>
      <w:r w:rsidRPr="00C24B82">
        <w:rPr>
          <w:rFonts w:hint="cs"/>
          <w:rtl/>
        </w:rPr>
        <w:t xml:space="preserve"> روایت کرده است که گفت: </w:t>
      </w:r>
      <w:r w:rsidRPr="00156706">
        <w:rPr>
          <w:rStyle w:val="Char"/>
          <w:rtl/>
        </w:rPr>
        <w:t>(فما استمعتم به منهن</w:t>
      </w:r>
      <w:r w:rsidR="007B3AC9">
        <w:rPr>
          <w:rStyle w:val="Char"/>
          <w:rtl/>
        </w:rPr>
        <w:t xml:space="preserve"> الى </w:t>
      </w:r>
      <w:r w:rsidR="0001210C" w:rsidRPr="00156706">
        <w:rPr>
          <w:rStyle w:val="Char"/>
          <w:rFonts w:hint="cs"/>
          <w:rtl/>
        </w:rPr>
        <w:t>أ</w:t>
      </w:r>
      <w:r w:rsidRPr="00156706">
        <w:rPr>
          <w:rStyle w:val="Char"/>
          <w:rtl/>
        </w:rPr>
        <w:t>جل مسم</w:t>
      </w:r>
      <w:r w:rsidR="000D4DA8">
        <w:rPr>
          <w:rStyle w:val="Char"/>
          <w:rtl/>
        </w:rPr>
        <w:t>ي</w:t>
      </w:r>
      <w:r w:rsidRPr="00156706">
        <w:rPr>
          <w:rStyle w:val="Char"/>
          <w:rtl/>
        </w:rPr>
        <w:t xml:space="preserve"> فآتوهن </w:t>
      </w:r>
      <w:r w:rsidR="0001210C" w:rsidRPr="00156706">
        <w:rPr>
          <w:rStyle w:val="Char"/>
          <w:rFonts w:hint="cs"/>
          <w:rtl/>
        </w:rPr>
        <w:t>أ</w:t>
      </w:r>
      <w:r w:rsidRPr="00156706">
        <w:rPr>
          <w:rStyle w:val="Char"/>
          <w:rtl/>
        </w:rPr>
        <w:t>جورهن فر</w:t>
      </w:r>
      <w:r w:rsidR="000D4DA8">
        <w:rPr>
          <w:rStyle w:val="Char"/>
          <w:rtl/>
        </w:rPr>
        <w:t>ي</w:t>
      </w:r>
      <w:r w:rsidRPr="00156706">
        <w:rPr>
          <w:rStyle w:val="Char"/>
          <w:rtl/>
        </w:rPr>
        <w:t>ضة)</w:t>
      </w:r>
      <w:r w:rsidRPr="00C24B82">
        <w:rPr>
          <w:rFonts w:hint="cs"/>
          <w:rtl/>
        </w:rPr>
        <w:t xml:space="preserve">: این گونه نازل گردید. </w:t>
      </w:r>
    </w:p>
    <w:p w:rsidR="004B2B71" w:rsidRPr="00C24B82" w:rsidRDefault="004B2B71" w:rsidP="00C24B82">
      <w:pPr>
        <w:pStyle w:val="a6"/>
        <w:rPr>
          <w:rtl/>
        </w:rPr>
      </w:pPr>
      <w:r w:rsidRPr="00C24B82">
        <w:rPr>
          <w:rFonts w:hint="cs"/>
          <w:rtl/>
        </w:rPr>
        <w:t>(د) 210- شیخ عاصم بن حمید خ</w:t>
      </w:r>
      <w:r w:rsidR="00C606F4" w:rsidRPr="00C24B82">
        <w:rPr>
          <w:rFonts w:hint="cs"/>
          <w:rtl/>
        </w:rPr>
        <w:t>ی</w:t>
      </w:r>
      <w:r w:rsidRPr="00C24B82">
        <w:rPr>
          <w:rFonts w:hint="cs"/>
          <w:rtl/>
        </w:rPr>
        <w:t>اط به روایت شیخ ابن محمد هارون بن موسی تلعکبری از ابی علی محمد بن همام بن سهیل کاتب از حمید بن زیاد از عبدالله احمد بن نهیک از مساور و سلمه از عاصم بن حمید از ابی‌بصیر روایت کرده است که گفت: از اباجعفر</w:t>
      </w:r>
      <w:r w:rsidR="00C226CE" w:rsidRPr="00C24B82">
        <w:rPr>
          <w:rFonts w:cs="CTraditional Arabic"/>
          <w:rtl/>
        </w:rPr>
        <w:t>÷</w:t>
      </w:r>
      <w:r w:rsidRPr="00C24B82">
        <w:rPr>
          <w:rFonts w:hint="cs"/>
          <w:rtl/>
        </w:rPr>
        <w:t xml:space="preserve"> شنیدم که می‌گفت: علی</w:t>
      </w:r>
      <w:r w:rsidR="00C226CE" w:rsidRPr="00C24B82">
        <w:rPr>
          <w:rFonts w:cs="CTraditional Arabic"/>
          <w:rtl/>
        </w:rPr>
        <w:t>÷</w:t>
      </w:r>
      <w:r w:rsidRPr="00C24B82">
        <w:rPr>
          <w:rFonts w:hint="cs"/>
          <w:rtl/>
        </w:rPr>
        <w:t xml:space="preserve"> گفته است: اگر ابن الخطاب قبل از من متعه را حرام نمی‌کرد، هیچ بدکاری زنا نمی‌کرد. گفت: سپس این آیه را قرائت کرد: </w:t>
      </w:r>
      <w:r w:rsidRPr="00156706">
        <w:rPr>
          <w:rStyle w:val="Char"/>
          <w:rtl/>
        </w:rPr>
        <w:t>(فما استمعتم به منهن</w:t>
      </w:r>
      <w:r w:rsidR="007B3AC9">
        <w:rPr>
          <w:rStyle w:val="Char"/>
          <w:rtl/>
        </w:rPr>
        <w:t xml:space="preserve"> الى </w:t>
      </w:r>
      <w:r w:rsidR="0001210C" w:rsidRPr="00156706">
        <w:rPr>
          <w:rStyle w:val="Char"/>
          <w:rFonts w:hint="cs"/>
          <w:rtl/>
        </w:rPr>
        <w:t>أ</w:t>
      </w:r>
      <w:r w:rsidRPr="00156706">
        <w:rPr>
          <w:rStyle w:val="Char"/>
          <w:rtl/>
        </w:rPr>
        <w:t>جل مسم</w:t>
      </w:r>
      <w:r w:rsidR="000D4DA8">
        <w:rPr>
          <w:rStyle w:val="Char"/>
          <w:rtl/>
        </w:rPr>
        <w:t>ي</w:t>
      </w:r>
      <w:r w:rsidRPr="00156706">
        <w:rPr>
          <w:rStyle w:val="Char"/>
          <w:rtl/>
        </w:rPr>
        <w:t xml:space="preserve"> فآتوهن </w:t>
      </w:r>
      <w:r w:rsidR="0001210C" w:rsidRPr="00156706">
        <w:rPr>
          <w:rStyle w:val="Char"/>
          <w:rFonts w:hint="cs"/>
          <w:rtl/>
        </w:rPr>
        <w:t>أ</w:t>
      </w:r>
      <w:r w:rsidRPr="00156706">
        <w:rPr>
          <w:rStyle w:val="Char"/>
          <w:rtl/>
        </w:rPr>
        <w:t>جورهن فر</w:t>
      </w:r>
      <w:r w:rsidR="000D4DA8">
        <w:rPr>
          <w:rStyle w:val="Char"/>
          <w:rtl/>
        </w:rPr>
        <w:t>ي</w:t>
      </w:r>
      <w:r w:rsidRPr="00156706">
        <w:rPr>
          <w:rStyle w:val="Char"/>
          <w:rtl/>
        </w:rPr>
        <w:t xml:space="preserve">ضة </w:t>
      </w:r>
      <w:r w:rsidR="0001210C" w:rsidRPr="00156706">
        <w:rPr>
          <w:rStyle w:val="Char"/>
          <w:rtl/>
        </w:rPr>
        <w:t>و</w:t>
      </w:r>
      <w:r w:rsidRPr="00156706">
        <w:rPr>
          <w:rStyle w:val="Char"/>
          <w:rtl/>
        </w:rPr>
        <w:t>لاجناح عل</w:t>
      </w:r>
      <w:r w:rsidR="000D4DA8">
        <w:rPr>
          <w:rStyle w:val="Char"/>
          <w:rtl/>
        </w:rPr>
        <w:t>ي</w:t>
      </w:r>
      <w:r w:rsidR="006E582A">
        <w:rPr>
          <w:rStyle w:val="Char"/>
          <w:rtl/>
        </w:rPr>
        <w:t>ك</w:t>
      </w:r>
      <w:r w:rsidRPr="00156706">
        <w:rPr>
          <w:rStyle w:val="Char"/>
          <w:rtl/>
        </w:rPr>
        <w:t xml:space="preserve">م </w:t>
      </w:r>
      <w:r w:rsidR="006E582A">
        <w:rPr>
          <w:rStyle w:val="Char"/>
          <w:rtl/>
        </w:rPr>
        <w:t>في</w:t>
      </w:r>
      <w:r w:rsidRPr="00156706">
        <w:rPr>
          <w:rStyle w:val="Char"/>
          <w:rtl/>
        </w:rPr>
        <w:t>ما تراض</w:t>
      </w:r>
      <w:r w:rsidR="000D4DA8">
        <w:rPr>
          <w:rStyle w:val="Char"/>
          <w:rtl/>
        </w:rPr>
        <w:t>ي</w:t>
      </w:r>
      <w:r w:rsidRPr="00156706">
        <w:rPr>
          <w:rStyle w:val="Char"/>
          <w:rtl/>
        </w:rPr>
        <w:t>تم به من بعد الفر</w:t>
      </w:r>
      <w:r w:rsidR="000D4DA8">
        <w:rPr>
          <w:rStyle w:val="Char"/>
          <w:rtl/>
        </w:rPr>
        <w:t>ي</w:t>
      </w:r>
      <w:r w:rsidRPr="00156706">
        <w:rPr>
          <w:rStyle w:val="Char"/>
          <w:rtl/>
        </w:rPr>
        <w:t>ضة</w:t>
      </w:r>
      <w:r w:rsidR="00BB1955" w:rsidRPr="00156706">
        <w:rPr>
          <w:rStyle w:val="Char"/>
          <w:rFonts w:hint="cs"/>
          <w:rtl/>
        </w:rPr>
        <w:t>)</w:t>
      </w:r>
      <w:r w:rsidRPr="00C24B82">
        <w:rPr>
          <w:rFonts w:hint="cs"/>
          <w:rtl/>
        </w:rPr>
        <w:t>. ابوجعفر گفت: حضرت علی می‌گوید: هر گاه اجل(مدت) در بین شما تمام شد، می‌توانی به مدت زمان دیگری که همسر به آن راضی باشد، او را دوباره حلال گردانی و برای غیر تو حلال نیست تا عدّه تمام ‌شود؛ و عده‌</w:t>
      </w:r>
      <w:r w:rsidR="00C606F4" w:rsidRPr="00C24B82">
        <w:rPr>
          <w:rFonts w:hint="cs"/>
          <w:rtl/>
        </w:rPr>
        <w:t>ی</w:t>
      </w:r>
      <w:r w:rsidRPr="00C24B82">
        <w:rPr>
          <w:rFonts w:hint="cs"/>
          <w:rtl/>
        </w:rPr>
        <w:t xml:space="preserve"> آن دو حیض است. </w:t>
      </w:r>
    </w:p>
    <w:p w:rsidR="004B2B71" w:rsidRDefault="004B2B71" w:rsidP="00C24B82">
      <w:pPr>
        <w:pStyle w:val="a6"/>
        <w:rPr>
          <w:rtl/>
        </w:rPr>
      </w:pPr>
      <w:r w:rsidRPr="00C24B82">
        <w:rPr>
          <w:rFonts w:hint="cs"/>
          <w:rtl/>
        </w:rPr>
        <w:t>(ه‍( 211- صدوق در «الفقیه» به اسناد خود از حسن بن محبوب از ابان از ابی‌مریم از ابی‌جعفر</w:t>
      </w:r>
      <w:r w:rsidRPr="00C24B82">
        <w:rPr>
          <w:rtl/>
        </w:rPr>
        <w:sym w:font="AGA Arabesque" w:char="0075"/>
      </w:r>
      <w:r w:rsidRPr="00C24B82">
        <w:rPr>
          <w:rFonts w:hint="cs"/>
          <w:rtl/>
        </w:rPr>
        <w:t xml:space="preserve"> روایت کرده است که از ابوجعفر درباره‌</w:t>
      </w:r>
      <w:r w:rsidR="00242706">
        <w:rPr>
          <w:rFonts w:hint="cs"/>
          <w:rtl/>
        </w:rPr>
        <w:t>ی</w:t>
      </w:r>
      <w:r w:rsidRPr="00C24B82">
        <w:rPr>
          <w:rFonts w:hint="cs"/>
          <w:rtl/>
        </w:rPr>
        <w:t xml:space="preserve"> متعه سؤال شد، در جواب گفت: امروز متعه، مانند قبل نیست؛ زیرا زنان در آن روز ایمان می‌آوردند، اما امروز از آن ایمان برخوردار نیستند. پیامبر خدا</w:t>
      </w:r>
      <w:r w:rsidR="00156706" w:rsidRPr="00C24B82">
        <w:rPr>
          <w:rFonts w:cs="CTraditional Arabic"/>
          <w:rtl/>
        </w:rPr>
        <w:t>ص</w:t>
      </w:r>
      <w:r w:rsidRPr="00C24B82">
        <w:rPr>
          <w:rFonts w:hint="cs"/>
          <w:rtl/>
        </w:rPr>
        <w:t xml:space="preserve"> متعه را حلال کرد و تا جان در بدن داشت، آن را حرام نکرد. و ابن عباس </w:t>
      </w:r>
      <w:r w:rsidRPr="00156706">
        <w:rPr>
          <w:rStyle w:val="Char"/>
          <w:rtl/>
        </w:rPr>
        <w:t>(</w:t>
      </w:r>
      <w:r w:rsidRPr="008B341B">
        <w:rPr>
          <w:rStyle w:val="Char"/>
          <w:rtl/>
        </w:rPr>
        <w:t>فما اسْتَمْتَعْتُمْ بِهِ مِنْهُمْ إل</w:t>
      </w:r>
      <w:r w:rsidR="00C24B82">
        <w:rPr>
          <w:rStyle w:val="Char"/>
          <w:rFonts w:hint="cs"/>
          <w:rtl/>
        </w:rPr>
        <w:t>ى</w:t>
      </w:r>
      <w:r w:rsidRPr="008B341B">
        <w:rPr>
          <w:rStyle w:val="Char"/>
          <w:rtl/>
        </w:rPr>
        <w:t xml:space="preserve"> أجل مُسَمَّ</w:t>
      </w:r>
      <w:r w:rsidR="000D4DA8">
        <w:rPr>
          <w:rStyle w:val="Char"/>
          <w:rtl/>
        </w:rPr>
        <w:t>ي</w:t>
      </w:r>
      <w:r w:rsidRPr="008B341B">
        <w:rPr>
          <w:rStyle w:val="Char"/>
          <w:rtl/>
        </w:rPr>
        <w:t xml:space="preserve"> فآتوهن اُجورهنَّ فر</w:t>
      </w:r>
      <w:r w:rsidR="000D4DA8">
        <w:rPr>
          <w:rStyle w:val="Char"/>
          <w:rtl/>
        </w:rPr>
        <w:t>ي</w:t>
      </w:r>
      <w:r w:rsidRPr="008B341B">
        <w:rPr>
          <w:rStyle w:val="Char"/>
          <w:rtl/>
        </w:rPr>
        <w:t>ضة</w:t>
      </w:r>
      <w:r w:rsidRPr="00156706">
        <w:rPr>
          <w:rStyle w:val="Char"/>
          <w:rtl/>
        </w:rPr>
        <w:t>)</w:t>
      </w:r>
      <w:r w:rsidRPr="00C24B82">
        <w:rPr>
          <w:rFonts w:hint="cs"/>
          <w:rtl/>
        </w:rPr>
        <w:t xml:space="preserve"> خواند، و ظاهر قول او که می‌گوید: قرائت </w:t>
      </w:r>
      <w:r w:rsidR="00242706">
        <w:rPr>
          <w:rFonts w:hint="cs"/>
          <w:rtl/>
        </w:rPr>
        <w:t>ک</w:t>
      </w:r>
      <w:r w:rsidRPr="00C24B82">
        <w:rPr>
          <w:rFonts w:hint="cs"/>
          <w:rtl/>
        </w:rPr>
        <w:t>رد</w:t>
      </w:r>
      <w:r w:rsidR="00BB1955" w:rsidRPr="00C24B82">
        <w:rPr>
          <w:rFonts w:hint="cs"/>
          <w:rtl/>
        </w:rPr>
        <w:t xml:space="preserve"> </w:t>
      </w:r>
      <w:r w:rsidRPr="00C24B82">
        <w:rPr>
          <w:rFonts w:hint="cs"/>
          <w:rtl/>
        </w:rPr>
        <w:t>...</w:t>
      </w:r>
      <w:r w:rsidR="00BB1955" w:rsidRPr="00C24B82">
        <w:rPr>
          <w:rFonts w:hint="cs"/>
          <w:rtl/>
        </w:rPr>
        <w:t xml:space="preserve"> </w:t>
      </w:r>
      <w:r w:rsidRPr="00C24B82">
        <w:rPr>
          <w:rFonts w:hint="cs"/>
          <w:rtl/>
        </w:rPr>
        <w:t>تا آخر، از تتمه‌</w:t>
      </w:r>
      <w:r w:rsidR="00242706">
        <w:rPr>
          <w:rFonts w:hint="cs"/>
          <w:rtl/>
        </w:rPr>
        <w:t>ی</w:t>
      </w:r>
      <w:r w:rsidRPr="00C24B82">
        <w:rPr>
          <w:rFonts w:hint="cs"/>
          <w:rtl/>
        </w:rPr>
        <w:t xml:space="preserve"> کلام امام</w:t>
      </w:r>
      <w:r w:rsidRPr="00C24B82">
        <w:rPr>
          <w:rtl/>
        </w:rPr>
        <w:sym w:font="AGA Arabesque" w:char="0075"/>
      </w:r>
      <w:r w:rsidRPr="00C24B82">
        <w:rPr>
          <w:rFonts w:hint="cs"/>
          <w:rtl/>
        </w:rPr>
        <w:t xml:space="preserve"> است، به قرینه</w:t>
      </w:r>
      <w:r w:rsidRPr="00D772BD">
        <w:rPr>
          <w:rFonts w:ascii="Times New Roman" w:hAnsi="Times New Roman" w:cs="Aban Bold" w:hint="cs"/>
          <w:b/>
          <w:bCs/>
          <w:rtl/>
        </w:rPr>
        <w:t>‌</w:t>
      </w:r>
      <w:r w:rsidR="00242706">
        <w:rPr>
          <w:rFonts w:hint="cs"/>
          <w:rtl/>
        </w:rPr>
        <w:t>ی</w:t>
      </w:r>
      <w:r w:rsidRPr="00C24B82">
        <w:rPr>
          <w:rFonts w:hint="cs"/>
          <w:rtl/>
        </w:rPr>
        <w:t xml:space="preserve"> آن‌چه از عیاشی نقل خواهد شد. و توجیه آن همان است که در ذیل حدیث چهلم در باره</w:t>
      </w:r>
      <w:r w:rsidRPr="00D772BD">
        <w:rPr>
          <w:rFonts w:ascii="Times New Roman" w:hAnsi="Times New Roman" w:cs="Aban Bold" w:hint="cs"/>
          <w:b/>
          <w:bCs/>
          <w:rtl/>
        </w:rPr>
        <w:t>‌</w:t>
      </w:r>
      <w:r w:rsidR="00242706">
        <w:rPr>
          <w:rFonts w:hint="cs"/>
          <w:rtl/>
        </w:rPr>
        <w:t>ی</w:t>
      </w:r>
      <w:r w:rsidRPr="00C24B82">
        <w:rPr>
          <w:rFonts w:hint="cs"/>
          <w:rtl/>
        </w:rPr>
        <w:t xml:space="preserve"> سوره‌</w:t>
      </w:r>
      <w:r w:rsidR="00242706">
        <w:rPr>
          <w:rFonts w:hint="cs"/>
          <w:rtl/>
        </w:rPr>
        <w:t>ی</w:t>
      </w:r>
      <w:r w:rsidRPr="00C24B82">
        <w:rPr>
          <w:rFonts w:hint="cs"/>
          <w:rtl/>
        </w:rPr>
        <w:t xml:space="preserve"> بقره گفته شد، و گمان فاضل مول</w:t>
      </w:r>
      <w:r w:rsidR="00242706">
        <w:rPr>
          <w:rFonts w:hint="cs"/>
          <w:rtl/>
        </w:rPr>
        <w:t>ی</w:t>
      </w:r>
      <w:r w:rsidRPr="00C24B82">
        <w:rPr>
          <w:rFonts w:hint="cs"/>
          <w:rtl/>
        </w:rPr>
        <w:t xml:space="preserve"> مراد بر ا</w:t>
      </w:r>
      <w:r w:rsidR="00242706">
        <w:rPr>
          <w:rFonts w:hint="cs"/>
          <w:rtl/>
        </w:rPr>
        <w:t>ی</w:t>
      </w:r>
      <w:r w:rsidRPr="00C24B82">
        <w:rPr>
          <w:rFonts w:hint="cs"/>
          <w:rtl/>
        </w:rPr>
        <w:t xml:space="preserve">ن است که قرائت </w:t>
      </w:r>
      <w:r w:rsidR="00242706">
        <w:rPr>
          <w:rFonts w:hint="cs"/>
          <w:rtl/>
        </w:rPr>
        <w:t>ک</w:t>
      </w:r>
      <w:r w:rsidRPr="00C24B82">
        <w:rPr>
          <w:rFonts w:hint="cs"/>
          <w:rtl/>
        </w:rPr>
        <w:t>رد تا آخر از آن کلام صدوق است. مقصود مؤلف از شاهد آوردن با این قرائت آن است که «</w:t>
      </w:r>
      <w:r w:rsidR="0001210C" w:rsidRPr="008B341B">
        <w:rPr>
          <w:rStyle w:val="Char"/>
          <w:rFonts w:hint="cs"/>
          <w:rtl/>
        </w:rPr>
        <w:t>إ</w:t>
      </w:r>
      <w:r w:rsidRPr="008B341B">
        <w:rPr>
          <w:rStyle w:val="Char"/>
          <w:rtl/>
        </w:rPr>
        <w:t>ل</w:t>
      </w:r>
      <w:r w:rsidR="000D4DA8">
        <w:rPr>
          <w:rStyle w:val="Char"/>
          <w:rtl/>
        </w:rPr>
        <w:t>ي</w:t>
      </w:r>
      <w:r w:rsidRPr="008B341B">
        <w:rPr>
          <w:rStyle w:val="Char"/>
          <w:rtl/>
        </w:rPr>
        <w:t xml:space="preserve"> </w:t>
      </w:r>
      <w:r w:rsidR="00BB1955" w:rsidRPr="008B341B">
        <w:rPr>
          <w:rStyle w:val="Char"/>
          <w:rFonts w:hint="cs"/>
          <w:rtl/>
        </w:rPr>
        <w:t>أ</w:t>
      </w:r>
      <w:r w:rsidRPr="008B341B">
        <w:rPr>
          <w:rStyle w:val="Char"/>
          <w:rtl/>
        </w:rPr>
        <w:t>جل مسم</w:t>
      </w:r>
      <w:r w:rsidR="000D4DA8">
        <w:rPr>
          <w:rStyle w:val="Char"/>
          <w:rtl/>
        </w:rPr>
        <w:t>ي</w:t>
      </w:r>
      <w:r w:rsidRPr="00C24B82">
        <w:rPr>
          <w:rFonts w:hint="cs"/>
          <w:rtl/>
        </w:rPr>
        <w:t>» را به آیه ضمیمه کند تا در نت</w:t>
      </w:r>
      <w:r w:rsidR="00242706">
        <w:rPr>
          <w:rFonts w:hint="cs"/>
          <w:rtl/>
        </w:rPr>
        <w:t>ی</w:t>
      </w:r>
      <w:r w:rsidRPr="00C24B82">
        <w:rPr>
          <w:rFonts w:hint="cs"/>
          <w:rtl/>
        </w:rPr>
        <w:t>جه نص صر</w:t>
      </w:r>
      <w:r w:rsidR="00242706">
        <w:rPr>
          <w:rFonts w:hint="cs"/>
          <w:rtl/>
        </w:rPr>
        <w:t>ی</w:t>
      </w:r>
      <w:r w:rsidRPr="00C24B82">
        <w:rPr>
          <w:rFonts w:hint="cs"/>
          <w:rtl/>
        </w:rPr>
        <w:t xml:space="preserve">ح در مورد متعه محسوب شود، </w:t>
      </w:r>
      <w:r w:rsidR="00242706">
        <w:rPr>
          <w:rFonts w:hint="cs"/>
          <w:rtl/>
        </w:rPr>
        <w:t>ک</w:t>
      </w:r>
      <w:r w:rsidRPr="00C24B82">
        <w:rPr>
          <w:rFonts w:hint="cs"/>
          <w:rtl/>
        </w:rPr>
        <w:t>ه این ضمیمه، معنی آیه را بیان می‌کند، اما نشان نمی</w:t>
      </w:r>
      <w:r w:rsidRPr="00D772BD">
        <w:rPr>
          <w:rFonts w:ascii="Times New Roman" w:hAnsi="Times New Roman" w:cs="Aban Bold" w:hint="cs"/>
          <w:b/>
          <w:bCs/>
          <w:rtl/>
        </w:rPr>
        <w:t>‌</w:t>
      </w:r>
      <w:r w:rsidRPr="00C24B82">
        <w:rPr>
          <w:rFonts w:hint="cs"/>
          <w:rtl/>
        </w:rPr>
        <w:t>دهد که قسمت ضمیمه شده هم، از آن آیه است، اگر چنین بود، واجب است که این قرائت هم متواتر باشد. اما ترک آن روا</w:t>
      </w:r>
      <w:r w:rsidR="00242706">
        <w:rPr>
          <w:rFonts w:hint="cs"/>
          <w:rtl/>
        </w:rPr>
        <w:t>ی</w:t>
      </w:r>
      <w:r w:rsidRPr="00C24B82">
        <w:rPr>
          <w:rFonts w:hint="cs"/>
          <w:rtl/>
        </w:rPr>
        <w:t>ت آسان</w:t>
      </w:r>
      <w:r w:rsidRPr="00D772BD">
        <w:rPr>
          <w:rFonts w:ascii="Times New Roman" w:hAnsi="Times New Roman" w:cs="Aban Bold" w:hint="cs"/>
          <w:b/>
          <w:bCs/>
          <w:rtl/>
        </w:rPr>
        <w:t>‌</w:t>
      </w:r>
      <w:r w:rsidRPr="00C24B82">
        <w:rPr>
          <w:rFonts w:hint="cs"/>
          <w:rtl/>
        </w:rPr>
        <w:t>تر است از این کلام نامناسب که ذوق هر انسان دارای فهم و درک و آگاه به اسلوب</w:t>
      </w:r>
      <w:r w:rsidRPr="00D772BD">
        <w:rPr>
          <w:rFonts w:ascii="Times New Roman" w:hAnsi="Times New Roman" w:cs="Aban Bold" w:hint="cs"/>
          <w:b/>
          <w:bCs/>
          <w:rtl/>
        </w:rPr>
        <w:t>‌</w:t>
      </w:r>
      <w:r w:rsidRPr="00C24B82">
        <w:rPr>
          <w:rFonts w:hint="cs"/>
          <w:rtl/>
        </w:rPr>
        <w:t>ها</w:t>
      </w:r>
      <w:r w:rsidR="00242706">
        <w:rPr>
          <w:rFonts w:hint="cs"/>
          <w:rtl/>
        </w:rPr>
        <w:t>ی</w:t>
      </w:r>
      <w:r w:rsidRPr="00C24B82">
        <w:rPr>
          <w:rFonts w:hint="cs"/>
          <w:rtl/>
        </w:rPr>
        <w:t xml:space="preserve"> کلام عرب، آن را رد م</w:t>
      </w:r>
      <w:r w:rsidR="00242706">
        <w:rPr>
          <w:rFonts w:hint="cs"/>
          <w:rtl/>
        </w:rPr>
        <w:t>ی</w:t>
      </w:r>
      <w:r w:rsidRPr="00D772BD">
        <w:rPr>
          <w:rFonts w:ascii="Times New Roman" w:hAnsi="Times New Roman" w:cs="Aban Bold" w:hint="cs"/>
          <w:b/>
          <w:bCs/>
          <w:rtl/>
        </w:rPr>
        <w:t>‌</w:t>
      </w:r>
      <w:r w:rsidR="00242706">
        <w:rPr>
          <w:rFonts w:hint="cs"/>
          <w:rtl/>
        </w:rPr>
        <w:t>ک</w:t>
      </w:r>
      <w:r w:rsidRPr="00C24B82">
        <w:rPr>
          <w:rFonts w:hint="cs"/>
          <w:rtl/>
        </w:rPr>
        <w:t>ند. ـ جواب گفتار اخیر وی هم انشاءالله خواهدـ. و عیاشی از محمدبن مسلم از ابی‌جعفر</w:t>
      </w:r>
      <w:r w:rsidRPr="00C24B82">
        <w:rPr>
          <w:rtl/>
        </w:rPr>
        <w:sym w:font="AGA Arabesque" w:char="0075"/>
      </w:r>
      <w:r w:rsidRPr="00C24B82">
        <w:rPr>
          <w:rFonts w:hint="cs"/>
          <w:rtl/>
        </w:rPr>
        <w:t xml:space="preserve"> روایت کرده که گفت: جابر بن عبدالله روایت می‌کند که همراه رسول خدا</w:t>
      </w:r>
      <w:r w:rsidRPr="00D772BD">
        <w:rPr>
          <w:rFonts w:cs="CTraditional Arabic" w:hint="cs"/>
          <w:rtl/>
        </w:rPr>
        <w:t>ص</w:t>
      </w:r>
      <w:r w:rsidRPr="00C24B82">
        <w:rPr>
          <w:rFonts w:hint="cs"/>
          <w:rtl/>
        </w:rPr>
        <w:t xml:space="preserve"> در غزوه شر</w:t>
      </w:r>
      <w:r w:rsidR="00242706">
        <w:rPr>
          <w:rFonts w:hint="cs"/>
          <w:rtl/>
        </w:rPr>
        <w:t>ک</w:t>
      </w:r>
      <w:r w:rsidRPr="00C24B82">
        <w:rPr>
          <w:rFonts w:hint="cs"/>
          <w:rtl/>
        </w:rPr>
        <w:t xml:space="preserve">ت </w:t>
      </w:r>
      <w:r w:rsidR="00242706">
        <w:rPr>
          <w:rFonts w:hint="cs"/>
          <w:rtl/>
        </w:rPr>
        <w:t>ک</w:t>
      </w:r>
      <w:r w:rsidRPr="00C24B82">
        <w:rPr>
          <w:rFonts w:hint="cs"/>
          <w:rtl/>
        </w:rPr>
        <w:t>رد، رسول</w:t>
      </w:r>
      <w:r w:rsidRPr="00D772BD">
        <w:rPr>
          <w:rFonts w:ascii="Times New Roman" w:hAnsi="Times New Roman" w:cs="Aban Bold" w:hint="cs"/>
          <w:b/>
          <w:bCs/>
          <w:rtl/>
        </w:rPr>
        <w:t>‌</w:t>
      </w:r>
      <w:r w:rsidRPr="00C24B82">
        <w:rPr>
          <w:rFonts w:hint="cs"/>
          <w:rtl/>
        </w:rPr>
        <w:t>خدا</w:t>
      </w:r>
      <w:r w:rsidRPr="00D772BD">
        <w:rPr>
          <w:rFonts w:cs="CTraditional Arabic" w:hint="cs"/>
          <w:rtl/>
        </w:rPr>
        <w:t>ص</w:t>
      </w:r>
      <w:r w:rsidRPr="00C24B82">
        <w:rPr>
          <w:rFonts w:hint="cs"/>
          <w:rtl/>
        </w:rPr>
        <w:t xml:space="preserve"> برا</w:t>
      </w:r>
      <w:r w:rsidR="00242706">
        <w:rPr>
          <w:rFonts w:hint="cs"/>
          <w:rtl/>
        </w:rPr>
        <w:t>ی</w:t>
      </w:r>
      <w:r w:rsidRPr="00C24B82">
        <w:rPr>
          <w:rFonts w:hint="cs"/>
          <w:rtl/>
        </w:rPr>
        <w:t xml:space="preserve">شان متعه را حلال </w:t>
      </w:r>
      <w:r w:rsidR="00242706">
        <w:rPr>
          <w:rFonts w:hint="cs"/>
          <w:rtl/>
        </w:rPr>
        <w:t>ک</w:t>
      </w:r>
      <w:r w:rsidRPr="00C24B82">
        <w:rPr>
          <w:rFonts w:hint="cs"/>
          <w:rtl/>
        </w:rPr>
        <w:t>رد و دیگر حرامش نکرد، و عل</w:t>
      </w:r>
      <w:r w:rsidR="00242706">
        <w:rPr>
          <w:rFonts w:hint="cs"/>
          <w:rtl/>
        </w:rPr>
        <w:t>ی</w:t>
      </w:r>
      <w:r w:rsidRPr="00C24B82">
        <w:rPr>
          <w:rtl/>
        </w:rPr>
        <w:sym w:font="AGA Arabesque" w:char="0075"/>
      </w:r>
      <w:r w:rsidRPr="00C24B82">
        <w:rPr>
          <w:rFonts w:hint="cs"/>
          <w:rtl/>
        </w:rPr>
        <w:t xml:space="preserve"> م</w:t>
      </w:r>
      <w:r w:rsidR="00242706">
        <w:rPr>
          <w:rFonts w:hint="cs"/>
          <w:rtl/>
        </w:rPr>
        <w:t>ی</w:t>
      </w:r>
      <w:r w:rsidRPr="00D772BD">
        <w:rPr>
          <w:rFonts w:ascii="Times New Roman" w:hAnsi="Times New Roman" w:cs="Aban Bold" w:hint="cs"/>
          <w:b/>
          <w:bCs/>
          <w:rtl/>
        </w:rPr>
        <w:t>‌</w:t>
      </w:r>
      <w:r w:rsidRPr="00C24B82">
        <w:rPr>
          <w:rFonts w:hint="cs"/>
          <w:rtl/>
        </w:rPr>
        <w:t>گفت: «اگر ابن خطاب-</w:t>
      </w:r>
      <w:r w:rsidR="00242706">
        <w:rPr>
          <w:rFonts w:hint="cs"/>
          <w:rtl/>
        </w:rPr>
        <w:t>ی</w:t>
      </w:r>
      <w:r w:rsidRPr="00C24B82">
        <w:rPr>
          <w:rFonts w:hint="cs"/>
          <w:rtl/>
        </w:rPr>
        <w:t>عن</w:t>
      </w:r>
      <w:r w:rsidR="00242706">
        <w:rPr>
          <w:rFonts w:hint="cs"/>
          <w:rtl/>
        </w:rPr>
        <w:t>ی</w:t>
      </w:r>
      <w:r w:rsidRPr="00C24B82">
        <w:rPr>
          <w:rFonts w:hint="cs"/>
          <w:rtl/>
        </w:rPr>
        <w:t xml:space="preserve"> عمر</w:t>
      </w:r>
      <w:r w:rsidR="00B55BCA" w:rsidRPr="00B55BCA">
        <w:rPr>
          <w:rFonts w:ascii="Times New Roman" w:hAnsi="Times New Roman" w:cs="CTraditional Arabic"/>
          <w:b/>
          <w:rtl/>
        </w:rPr>
        <w:t>س</w:t>
      </w:r>
      <w:r w:rsidRPr="00C24B82">
        <w:rPr>
          <w:rFonts w:hint="cs"/>
          <w:rtl/>
        </w:rPr>
        <w:t xml:space="preserve"> قبل از من آن را حرام نم</w:t>
      </w:r>
      <w:r w:rsidR="00242706">
        <w:rPr>
          <w:rFonts w:hint="cs"/>
          <w:rtl/>
        </w:rPr>
        <w:t>ی</w:t>
      </w:r>
      <w:r w:rsidRPr="00D772BD">
        <w:rPr>
          <w:rFonts w:ascii="Times New Roman" w:hAnsi="Times New Roman" w:cs="Aban Bold" w:hint="cs"/>
          <w:b/>
          <w:bCs/>
          <w:rtl/>
        </w:rPr>
        <w:t>‌</w:t>
      </w:r>
      <w:r w:rsidR="00242706">
        <w:rPr>
          <w:rFonts w:hint="cs"/>
          <w:rtl/>
        </w:rPr>
        <w:t>ک</w:t>
      </w:r>
      <w:r w:rsidRPr="00C24B82">
        <w:rPr>
          <w:rFonts w:hint="cs"/>
          <w:rtl/>
        </w:rPr>
        <w:t>رد جز انسان شق</w:t>
      </w:r>
      <w:r w:rsidR="00242706">
        <w:rPr>
          <w:rFonts w:hint="cs"/>
          <w:rtl/>
        </w:rPr>
        <w:t>ی</w:t>
      </w:r>
      <w:r w:rsidRPr="00C24B82">
        <w:rPr>
          <w:rFonts w:hint="cs"/>
          <w:rtl/>
        </w:rPr>
        <w:t xml:space="preserve"> و</w:t>
      </w:r>
      <w:r w:rsidR="00BB1955" w:rsidRPr="00C24B82">
        <w:rPr>
          <w:rFonts w:hint="cs"/>
          <w:rtl/>
        </w:rPr>
        <w:t xml:space="preserve"> </w:t>
      </w:r>
      <w:r w:rsidRPr="00C24B82">
        <w:rPr>
          <w:rFonts w:hint="cs"/>
          <w:rtl/>
        </w:rPr>
        <w:t xml:space="preserve">بدبخت </w:t>
      </w:r>
      <w:r w:rsidR="00242706">
        <w:rPr>
          <w:rFonts w:hint="cs"/>
          <w:rtl/>
        </w:rPr>
        <w:t>ک</w:t>
      </w:r>
      <w:r w:rsidRPr="00C24B82">
        <w:rPr>
          <w:rFonts w:hint="cs"/>
          <w:rtl/>
        </w:rPr>
        <w:t>س</w:t>
      </w:r>
      <w:r w:rsidR="00242706">
        <w:rPr>
          <w:rFonts w:hint="cs"/>
          <w:rtl/>
        </w:rPr>
        <w:t>ی</w:t>
      </w:r>
      <w:r w:rsidRPr="00C24B82">
        <w:rPr>
          <w:rFonts w:hint="cs"/>
          <w:rtl/>
        </w:rPr>
        <w:t xml:space="preserve"> مرت</w:t>
      </w:r>
      <w:r w:rsidR="00242706">
        <w:rPr>
          <w:rFonts w:hint="cs"/>
          <w:rtl/>
        </w:rPr>
        <w:t>ک</w:t>
      </w:r>
      <w:r w:rsidRPr="00C24B82">
        <w:rPr>
          <w:rFonts w:hint="cs"/>
          <w:rtl/>
        </w:rPr>
        <w:t>ب زنا نم</w:t>
      </w:r>
      <w:r w:rsidR="00242706">
        <w:rPr>
          <w:rFonts w:hint="cs"/>
          <w:rtl/>
        </w:rPr>
        <w:t>ی</w:t>
      </w:r>
      <w:r w:rsidRPr="00D772BD">
        <w:rPr>
          <w:rFonts w:ascii="Times New Roman" w:hAnsi="Times New Roman" w:cs="Aban Bold" w:hint="cs"/>
          <w:b/>
          <w:bCs/>
          <w:rtl/>
        </w:rPr>
        <w:t>‌</w:t>
      </w:r>
      <w:r w:rsidRPr="00C24B82">
        <w:rPr>
          <w:rFonts w:hint="cs"/>
          <w:rtl/>
        </w:rPr>
        <w:t>شد» و ابن عباس م</w:t>
      </w:r>
      <w:r w:rsidR="00242706">
        <w:rPr>
          <w:rFonts w:hint="cs"/>
          <w:rtl/>
        </w:rPr>
        <w:t>ی</w:t>
      </w:r>
      <w:r w:rsidRPr="00D772BD">
        <w:rPr>
          <w:rFonts w:ascii="Times New Roman" w:hAnsi="Times New Roman" w:cs="Aban Bold" w:hint="cs"/>
          <w:b/>
          <w:bCs/>
          <w:rtl/>
        </w:rPr>
        <w:t>‌</w:t>
      </w:r>
      <w:r w:rsidRPr="00C24B82">
        <w:rPr>
          <w:rFonts w:hint="cs"/>
          <w:rtl/>
        </w:rPr>
        <w:t>خواند:</w:t>
      </w:r>
    </w:p>
    <w:p w:rsidR="00406399" w:rsidRPr="00C24B82" w:rsidRDefault="00406399" w:rsidP="00406399">
      <w:pPr>
        <w:pStyle w:val="a6"/>
        <w:rPr>
          <w:rtl/>
        </w:rPr>
      </w:pPr>
      <w:r>
        <w:rPr>
          <w:rFonts w:ascii="Traditional Arabic" w:hAnsi="Traditional Arabic" w:cs="Traditional Arabic"/>
          <w:rtl/>
        </w:rPr>
        <w:t>﴿</w:t>
      </w:r>
      <w:r w:rsidRPr="00894D66">
        <w:rPr>
          <w:rStyle w:val="Char0"/>
          <w:rtl/>
        </w:rPr>
        <w:t xml:space="preserve">فَمَا </w:t>
      </w:r>
      <w:r w:rsidRPr="00894D66">
        <w:rPr>
          <w:rStyle w:val="Char0"/>
          <w:rFonts w:hint="cs"/>
          <w:rtl/>
        </w:rPr>
        <w:t>ٱ</w:t>
      </w:r>
      <w:r w:rsidRPr="00894D66">
        <w:rPr>
          <w:rStyle w:val="Char0"/>
          <w:rFonts w:hint="eastAsia"/>
          <w:rtl/>
        </w:rPr>
        <w:t>سۡتَمۡتَعۡتُم</w:t>
      </w:r>
      <w:r w:rsidRPr="00894D66">
        <w:rPr>
          <w:rStyle w:val="Char0"/>
          <w:rtl/>
        </w:rPr>
        <w:t xml:space="preserve"> بِهِ</w:t>
      </w:r>
      <w:r w:rsidRPr="00894D66">
        <w:rPr>
          <w:rStyle w:val="Char0"/>
          <w:rFonts w:hint="cs"/>
          <w:rtl/>
        </w:rPr>
        <w:t>ۦ</w:t>
      </w:r>
      <w:r w:rsidRPr="00894D66">
        <w:rPr>
          <w:rStyle w:val="Char0"/>
          <w:rtl/>
        </w:rPr>
        <w:t xml:space="preserve"> مِنۡهُنَّ فَ‍َٔاتُوهُنَّ </w:t>
      </w:r>
      <w:r w:rsidRPr="00894D66">
        <w:rPr>
          <w:rStyle w:val="Char0"/>
          <w:rFonts w:hint="eastAsia"/>
          <w:rtl/>
        </w:rPr>
        <w:t>أُجُورَهُنَّ</w:t>
      </w:r>
      <w:r w:rsidRPr="00894D66">
        <w:rPr>
          <w:rStyle w:val="Char0"/>
          <w:rtl/>
        </w:rPr>
        <w:t xml:space="preserve"> فَرِيضَةٗۚ</w:t>
      </w:r>
      <w:r>
        <w:rPr>
          <w:rFonts w:ascii="Traditional Arabic" w:hAnsi="Traditional Arabic" w:cs="Traditional Arabic"/>
          <w:rtl/>
        </w:rPr>
        <w:t>﴾</w:t>
      </w:r>
      <w:r>
        <w:rPr>
          <w:rFonts w:hint="cs"/>
          <w:rtl/>
        </w:rPr>
        <w:t xml:space="preserve"> </w:t>
      </w:r>
      <w:r w:rsidRPr="00406399">
        <w:rPr>
          <w:rStyle w:val="Char1"/>
          <w:rFonts w:hint="cs"/>
          <w:rtl/>
        </w:rPr>
        <w:t>[</w:t>
      </w:r>
      <w:r>
        <w:rPr>
          <w:rStyle w:val="Char1"/>
          <w:rFonts w:hint="cs"/>
          <w:rtl/>
        </w:rPr>
        <w:t>النساء: 24</w:t>
      </w:r>
      <w:r w:rsidRPr="00406399">
        <w:rPr>
          <w:rStyle w:val="Char1"/>
          <w:rFonts w:hint="cs"/>
          <w:rtl/>
        </w:rPr>
        <w:t>]</w:t>
      </w:r>
      <w:r>
        <w:rPr>
          <w:rFonts w:hint="cs"/>
          <w:rtl/>
        </w:rPr>
        <w:t>.</w:t>
      </w:r>
    </w:p>
    <w:p w:rsidR="004B2B71" w:rsidRPr="00C606F4" w:rsidRDefault="00156706" w:rsidP="00E101D2">
      <w:pPr>
        <w:ind w:firstLine="312"/>
        <w:jc w:val="both"/>
        <w:rPr>
          <w:rStyle w:val="Char2"/>
          <w:rtl/>
        </w:rPr>
      </w:pPr>
      <w:r>
        <w:rPr>
          <w:rStyle w:val="Char2"/>
          <w:rFonts w:hint="cs"/>
          <w:rtl/>
        </w:rPr>
        <w:t xml:space="preserve">این‌ها </w:t>
      </w:r>
      <w:r w:rsidR="004B2B71" w:rsidRPr="00C606F4">
        <w:rPr>
          <w:rStyle w:val="Char2"/>
          <w:rFonts w:hint="cs"/>
          <w:rtl/>
        </w:rPr>
        <w:t>بدان اعتقاد ندارند و رسول خدا</w:t>
      </w:r>
      <w:r w:rsidR="004B2B71">
        <w:rPr>
          <w:rFonts w:cs="CTraditional Arabic" w:hint="cs"/>
          <w:rtl/>
        </w:rPr>
        <w:t>ص</w:t>
      </w:r>
      <w:r w:rsidR="004B2B71" w:rsidRPr="00C606F4">
        <w:rPr>
          <w:rStyle w:val="Char2"/>
          <w:rFonts w:hint="cs"/>
          <w:rtl/>
        </w:rPr>
        <w:t xml:space="preserve"> آن را حلال </w:t>
      </w:r>
      <w:r w:rsidR="00C606F4">
        <w:rPr>
          <w:rStyle w:val="Char2"/>
          <w:rFonts w:hint="cs"/>
          <w:rtl/>
        </w:rPr>
        <w:t>ک</w:t>
      </w:r>
      <w:r w:rsidR="004B2B71" w:rsidRPr="00C606F4">
        <w:rPr>
          <w:rStyle w:val="Char2"/>
          <w:rFonts w:hint="cs"/>
          <w:rtl/>
        </w:rPr>
        <w:t>رد و هرگز حرامش ن</w:t>
      </w:r>
      <w:r w:rsidR="00C606F4">
        <w:rPr>
          <w:rStyle w:val="Char2"/>
          <w:rFonts w:hint="cs"/>
          <w:rtl/>
        </w:rPr>
        <w:t>ک</w:t>
      </w:r>
      <w:r w:rsidR="004B2B71" w:rsidRPr="00C606F4">
        <w:rPr>
          <w:rStyle w:val="Char2"/>
          <w:rFonts w:hint="cs"/>
          <w:rtl/>
        </w:rPr>
        <w:t>رد.</w:t>
      </w:r>
    </w:p>
    <w:p w:rsidR="004B2B71" w:rsidRPr="00C606F4" w:rsidRDefault="004B2B71" w:rsidP="00E101D2">
      <w:pPr>
        <w:ind w:firstLine="312"/>
        <w:jc w:val="both"/>
        <w:rPr>
          <w:rStyle w:val="Char2"/>
          <w:rtl/>
        </w:rPr>
      </w:pPr>
      <w:r w:rsidRPr="00C606F4">
        <w:rPr>
          <w:rStyle w:val="Char2"/>
          <w:rFonts w:hint="cs"/>
          <w:rtl/>
        </w:rPr>
        <w:t>(ز) 212- و ابی بصیر از ابی‌جعفر</w:t>
      </w:r>
      <w:r w:rsidR="00C226CE" w:rsidRPr="00C226CE">
        <w:rPr>
          <w:rStyle w:val="Char2"/>
          <w:rFonts w:cs="CTraditional Arabic"/>
          <w:rtl/>
        </w:rPr>
        <w:t>÷</w:t>
      </w:r>
      <w:r w:rsidRPr="00C606F4">
        <w:rPr>
          <w:rStyle w:val="Char2"/>
          <w:rFonts w:hint="cs"/>
          <w:rtl/>
        </w:rPr>
        <w:t xml:space="preserve"> روایت کرده است که آیه‌</w:t>
      </w:r>
      <w:r w:rsidR="00C606F4">
        <w:rPr>
          <w:rStyle w:val="Char2"/>
          <w:rFonts w:hint="cs"/>
          <w:rtl/>
        </w:rPr>
        <w:t>ی</w:t>
      </w:r>
      <w:r w:rsidRPr="00C606F4">
        <w:rPr>
          <w:rStyle w:val="Char2"/>
          <w:rFonts w:hint="cs"/>
          <w:rtl/>
        </w:rPr>
        <w:t xml:space="preserve"> فوق را چنین قرائت می‌کرد: </w:t>
      </w:r>
      <w:r w:rsidRPr="00156706">
        <w:rPr>
          <w:rStyle w:val="Char"/>
          <w:rtl/>
        </w:rPr>
        <w:t>(فما استمتعتم به منهنَّ -</w:t>
      </w:r>
      <w:r w:rsidR="00BB1955" w:rsidRPr="00156706">
        <w:rPr>
          <w:rStyle w:val="Char"/>
          <w:rFonts w:hint="cs"/>
          <w:rtl/>
        </w:rPr>
        <w:t>إ</w:t>
      </w:r>
      <w:r w:rsidRPr="00156706">
        <w:rPr>
          <w:rStyle w:val="Char"/>
          <w:rtl/>
        </w:rPr>
        <w:t>ل</w:t>
      </w:r>
      <w:r w:rsidR="000D4DA8">
        <w:rPr>
          <w:rStyle w:val="Char"/>
          <w:rtl/>
        </w:rPr>
        <w:t>ي</w:t>
      </w:r>
      <w:r w:rsidRPr="00156706">
        <w:rPr>
          <w:rStyle w:val="Char"/>
          <w:rtl/>
        </w:rPr>
        <w:t xml:space="preserve"> </w:t>
      </w:r>
      <w:r w:rsidR="0001210C" w:rsidRPr="00156706">
        <w:rPr>
          <w:rStyle w:val="Char"/>
          <w:rFonts w:hint="cs"/>
          <w:rtl/>
        </w:rPr>
        <w:t>أ</w:t>
      </w:r>
      <w:r w:rsidRPr="00156706">
        <w:rPr>
          <w:rStyle w:val="Char"/>
          <w:rtl/>
        </w:rPr>
        <w:t>ج</w:t>
      </w:r>
      <w:r w:rsidR="0001210C" w:rsidRPr="00156706">
        <w:rPr>
          <w:rStyle w:val="Char"/>
          <w:rtl/>
        </w:rPr>
        <w:t>ل مسم</w:t>
      </w:r>
      <w:r w:rsidR="000D4DA8">
        <w:rPr>
          <w:rStyle w:val="Char"/>
          <w:rtl/>
        </w:rPr>
        <w:t>ي</w:t>
      </w:r>
      <w:r w:rsidR="0001210C" w:rsidRPr="00156706">
        <w:rPr>
          <w:rStyle w:val="Char"/>
          <w:rtl/>
        </w:rPr>
        <w:t>- فآتوهن اجورهنَّ فر</w:t>
      </w:r>
      <w:r w:rsidR="000D4DA8">
        <w:rPr>
          <w:rStyle w:val="Char"/>
          <w:rtl/>
        </w:rPr>
        <w:t>ي</w:t>
      </w:r>
      <w:r w:rsidR="0001210C" w:rsidRPr="00156706">
        <w:rPr>
          <w:rStyle w:val="Char"/>
          <w:rtl/>
        </w:rPr>
        <w:t>ضة و</w:t>
      </w:r>
      <w:r w:rsidRPr="00156706">
        <w:rPr>
          <w:rStyle w:val="Char"/>
          <w:rtl/>
        </w:rPr>
        <w:t>لاجناح عل</w:t>
      </w:r>
      <w:r w:rsidR="000D4DA8">
        <w:rPr>
          <w:rStyle w:val="Char"/>
          <w:rtl/>
        </w:rPr>
        <w:t>ي</w:t>
      </w:r>
      <w:r w:rsidR="006E582A">
        <w:rPr>
          <w:rStyle w:val="Char"/>
          <w:rtl/>
        </w:rPr>
        <w:t>ك</w:t>
      </w:r>
      <w:r w:rsidRPr="00156706">
        <w:rPr>
          <w:rStyle w:val="Char"/>
          <w:rtl/>
        </w:rPr>
        <w:t xml:space="preserve">م </w:t>
      </w:r>
      <w:r w:rsidR="006E582A">
        <w:rPr>
          <w:rStyle w:val="Char"/>
          <w:rtl/>
        </w:rPr>
        <w:t>في</w:t>
      </w:r>
      <w:r w:rsidRPr="00156706">
        <w:rPr>
          <w:rStyle w:val="Char"/>
          <w:rtl/>
        </w:rPr>
        <w:t>ما تراض</w:t>
      </w:r>
      <w:r w:rsidR="000D4DA8">
        <w:rPr>
          <w:rStyle w:val="Char"/>
          <w:rtl/>
        </w:rPr>
        <w:t>ي</w:t>
      </w:r>
      <w:r w:rsidRPr="00156706">
        <w:rPr>
          <w:rStyle w:val="Char"/>
          <w:rtl/>
        </w:rPr>
        <w:t>تم به من بعد الفر</w:t>
      </w:r>
      <w:r w:rsidR="000D4DA8">
        <w:rPr>
          <w:rStyle w:val="Char"/>
          <w:rtl/>
        </w:rPr>
        <w:t>ي</w:t>
      </w:r>
      <w:r w:rsidRPr="00156706">
        <w:rPr>
          <w:rStyle w:val="Char"/>
          <w:rtl/>
        </w:rPr>
        <w:t>ضة)</w:t>
      </w:r>
      <w:r w:rsidRPr="00C606F4">
        <w:rPr>
          <w:rStyle w:val="Char2"/>
          <w:rFonts w:hint="cs"/>
          <w:rtl/>
        </w:rPr>
        <w:t xml:space="preserve">: بعد ابوجعفر گفت: این نکاح به اینگونه است که او را به نکاح خود درآورد تا مدت زمان معینی، سپس بعد از سپری شدن اجل، چیز دیگری حاصل شود. </w:t>
      </w:r>
    </w:p>
    <w:p w:rsidR="004B2B71" w:rsidRPr="00C606F4" w:rsidRDefault="004B2B71" w:rsidP="00E101D2">
      <w:pPr>
        <w:ind w:firstLine="312"/>
        <w:jc w:val="both"/>
        <w:rPr>
          <w:rStyle w:val="Char2"/>
          <w:rtl/>
        </w:rPr>
      </w:pPr>
      <w:r w:rsidRPr="00C606F4">
        <w:rPr>
          <w:rStyle w:val="Char2"/>
          <w:rFonts w:hint="cs"/>
          <w:rtl/>
        </w:rPr>
        <w:t>(ح) 213- از عبدالسلام روا</w:t>
      </w:r>
      <w:r w:rsidR="00C606F4">
        <w:rPr>
          <w:rStyle w:val="Char2"/>
          <w:rFonts w:hint="cs"/>
          <w:rtl/>
        </w:rPr>
        <w:t>ی</w:t>
      </w:r>
      <w:r w:rsidRPr="00C606F4">
        <w:rPr>
          <w:rStyle w:val="Char2"/>
          <w:rFonts w:hint="cs"/>
          <w:rtl/>
        </w:rPr>
        <w:t xml:space="preserve">ت است </w:t>
      </w:r>
      <w:r w:rsidR="00C606F4">
        <w:rPr>
          <w:rStyle w:val="Char2"/>
          <w:rFonts w:hint="cs"/>
          <w:rtl/>
        </w:rPr>
        <w:t>ک</w:t>
      </w:r>
      <w:r w:rsidRPr="00C606F4">
        <w:rPr>
          <w:rStyle w:val="Char2"/>
          <w:rFonts w:hint="cs"/>
          <w:rtl/>
        </w:rPr>
        <w:t>ه گفت خطاب به ابا‌عبدالله</w:t>
      </w:r>
      <w:r w:rsidR="00C226CE" w:rsidRPr="00C226CE">
        <w:rPr>
          <w:rStyle w:val="Char2"/>
          <w:rFonts w:cs="CTraditional Arabic"/>
          <w:rtl/>
        </w:rPr>
        <w:t>÷</w:t>
      </w:r>
      <w:r w:rsidRPr="00C606F4">
        <w:rPr>
          <w:rStyle w:val="Char2"/>
          <w:rFonts w:hint="cs"/>
          <w:rtl/>
        </w:rPr>
        <w:t xml:space="preserve"> گفتم: درباره</w:t>
      </w:r>
      <w:r>
        <w:rPr>
          <w:rFonts w:cs="Aban Bold" w:hint="cs"/>
          <w:rtl/>
        </w:rPr>
        <w:t>‌</w:t>
      </w:r>
      <w:r w:rsidR="00C606F4">
        <w:rPr>
          <w:rStyle w:val="Char2"/>
          <w:rFonts w:hint="cs"/>
          <w:rtl/>
        </w:rPr>
        <w:t>ی</w:t>
      </w:r>
      <w:r w:rsidRPr="00C606F4">
        <w:rPr>
          <w:rStyle w:val="Char2"/>
          <w:rFonts w:hint="cs"/>
          <w:rtl/>
        </w:rPr>
        <w:t xml:space="preserve"> متعه چه می‌گویی؟ در جواب آیه را مانند روایت قبل قرائت کرد با این فرق که به جای </w:t>
      </w:r>
      <w:r w:rsidRPr="00156706">
        <w:rPr>
          <w:rStyle w:val="Char"/>
          <w:rtl/>
        </w:rPr>
        <w:t>«منهنَّ» «منهم»</w:t>
      </w:r>
      <w:r w:rsidRPr="00C606F4">
        <w:rPr>
          <w:rStyle w:val="Char2"/>
          <w:rFonts w:hint="cs"/>
          <w:rtl/>
        </w:rPr>
        <w:t xml:space="preserve"> خواند، گفتم: فدایت شوم آیا داشتن همسر متعه جزو چهار زن محسوب می‌شود؟ گفت: از چهار زن محسوب نمی‌شود، چون این اجاره‌ای است. گفتم: به من بگو آیا قبل از سپری شدن مدت تعی</w:t>
      </w:r>
      <w:r w:rsidR="00C606F4">
        <w:rPr>
          <w:rStyle w:val="Char2"/>
          <w:rFonts w:hint="cs"/>
          <w:rtl/>
        </w:rPr>
        <w:t>ی</w:t>
      </w:r>
      <w:r w:rsidRPr="00C606F4">
        <w:rPr>
          <w:rStyle w:val="Char2"/>
          <w:rFonts w:hint="cs"/>
          <w:rtl/>
        </w:rPr>
        <w:t>ن شده می‌تواند آن را تمدید کند؟ گفت: اشکالی ندارد به شرطی که به رضا</w:t>
      </w:r>
      <w:r w:rsidR="00C606F4">
        <w:rPr>
          <w:rStyle w:val="Char2"/>
          <w:rFonts w:hint="cs"/>
          <w:rtl/>
        </w:rPr>
        <w:t>ی</w:t>
      </w:r>
      <w:r w:rsidRPr="00C606F4">
        <w:rPr>
          <w:rStyle w:val="Char2"/>
          <w:rFonts w:hint="cs"/>
          <w:rtl/>
        </w:rPr>
        <w:t>ت زن و مرد باشد و می</w:t>
      </w:r>
      <w:r>
        <w:rPr>
          <w:rFonts w:cs="Aban Bold" w:hint="cs"/>
          <w:rtl/>
        </w:rPr>
        <w:t>‌</w:t>
      </w:r>
      <w:r w:rsidRPr="00C606F4">
        <w:rPr>
          <w:rStyle w:val="Char2"/>
          <w:rFonts w:hint="cs"/>
          <w:rtl/>
        </w:rPr>
        <w:t>تواند مدت اجاره را بعد از این که اجل سپری شد، زیاد کند». در ا</w:t>
      </w:r>
      <w:r w:rsidR="00C606F4">
        <w:rPr>
          <w:rStyle w:val="Char2"/>
          <w:rFonts w:hint="cs"/>
          <w:rtl/>
        </w:rPr>
        <w:t>ی</w:t>
      </w:r>
      <w:r w:rsidRPr="00C606F4">
        <w:rPr>
          <w:rStyle w:val="Char2"/>
          <w:rFonts w:hint="cs"/>
          <w:rtl/>
        </w:rPr>
        <w:t>ن نسخه چنین آمده است. بع</w:t>
      </w:r>
      <w:r w:rsidR="00C606F4">
        <w:rPr>
          <w:rStyle w:val="Char2"/>
          <w:rFonts w:hint="cs"/>
          <w:rtl/>
        </w:rPr>
        <w:t>ی</w:t>
      </w:r>
      <w:r w:rsidRPr="00C606F4">
        <w:rPr>
          <w:rStyle w:val="Char2"/>
          <w:rFonts w:hint="cs"/>
          <w:rtl/>
        </w:rPr>
        <w:t>د هم به نظر نم</w:t>
      </w:r>
      <w:r w:rsidR="00C606F4">
        <w:rPr>
          <w:rStyle w:val="Char2"/>
          <w:rFonts w:hint="cs"/>
          <w:rtl/>
        </w:rPr>
        <w:t>ی</w:t>
      </w:r>
      <w:r>
        <w:rPr>
          <w:rFonts w:cs="Aban Bold" w:hint="cs"/>
          <w:rtl/>
        </w:rPr>
        <w:t>‌</w:t>
      </w:r>
      <w:r w:rsidRPr="00C606F4">
        <w:rPr>
          <w:rStyle w:val="Char2"/>
          <w:rFonts w:hint="cs"/>
          <w:rtl/>
        </w:rPr>
        <w:t xml:space="preserve">رسد </w:t>
      </w:r>
      <w:r w:rsidR="00C606F4">
        <w:rPr>
          <w:rStyle w:val="Char2"/>
          <w:rFonts w:hint="cs"/>
          <w:rtl/>
        </w:rPr>
        <w:t>ک</w:t>
      </w:r>
      <w:r w:rsidRPr="00C606F4">
        <w:rPr>
          <w:rStyle w:val="Char2"/>
          <w:rFonts w:hint="cs"/>
          <w:rtl/>
        </w:rPr>
        <w:t>ه راو</w:t>
      </w:r>
      <w:r w:rsidR="00C606F4">
        <w:rPr>
          <w:rStyle w:val="Char2"/>
          <w:rFonts w:hint="cs"/>
          <w:rtl/>
        </w:rPr>
        <w:t>ی</w:t>
      </w:r>
      <w:r w:rsidRPr="00C606F4">
        <w:rPr>
          <w:rStyle w:val="Char2"/>
          <w:rFonts w:hint="cs"/>
          <w:rtl/>
        </w:rPr>
        <w:t xml:space="preserve"> اشتباه </w:t>
      </w:r>
      <w:r w:rsidR="00C606F4">
        <w:rPr>
          <w:rStyle w:val="Char2"/>
          <w:rFonts w:hint="cs"/>
          <w:rtl/>
        </w:rPr>
        <w:t>ک</w:t>
      </w:r>
      <w:r w:rsidRPr="00C606F4">
        <w:rPr>
          <w:rStyle w:val="Char2"/>
          <w:rFonts w:hint="cs"/>
          <w:rtl/>
        </w:rPr>
        <w:t>رده باشد؛ زیرا همه‌</w:t>
      </w:r>
      <w:r w:rsidR="00C606F4">
        <w:rPr>
          <w:rStyle w:val="Char2"/>
          <w:rFonts w:hint="cs"/>
          <w:rtl/>
        </w:rPr>
        <w:t>ی</w:t>
      </w:r>
      <w:r w:rsidRPr="00C606F4">
        <w:rPr>
          <w:rStyle w:val="Char2"/>
          <w:rFonts w:hint="cs"/>
          <w:rtl/>
        </w:rPr>
        <w:t xml:space="preserve"> اخبار  و روا</w:t>
      </w:r>
      <w:r w:rsidR="00C606F4">
        <w:rPr>
          <w:rStyle w:val="Char2"/>
          <w:rFonts w:hint="cs"/>
          <w:rtl/>
        </w:rPr>
        <w:t>ی</w:t>
      </w:r>
      <w:r w:rsidRPr="00C606F4">
        <w:rPr>
          <w:rStyle w:val="Char2"/>
          <w:rFonts w:hint="cs"/>
          <w:rtl/>
        </w:rPr>
        <w:t>ت موجود در مصحف ابن مسعود متفق</w:t>
      </w:r>
      <w:r>
        <w:rPr>
          <w:rFonts w:cs="Aban Bold" w:hint="cs"/>
          <w:rtl/>
        </w:rPr>
        <w:t>‌</w:t>
      </w:r>
      <w:r w:rsidRPr="00C606F4">
        <w:rPr>
          <w:rStyle w:val="Char2"/>
          <w:rFonts w:hint="cs"/>
          <w:rtl/>
        </w:rPr>
        <w:t>اند بر این که قسمت افزوده شده در آ</w:t>
      </w:r>
      <w:r w:rsidR="00C606F4">
        <w:rPr>
          <w:rStyle w:val="Char2"/>
          <w:rFonts w:hint="cs"/>
          <w:rtl/>
        </w:rPr>
        <w:t>ی</w:t>
      </w:r>
      <w:r w:rsidRPr="00C606F4">
        <w:rPr>
          <w:rStyle w:val="Char2"/>
          <w:rFonts w:hint="cs"/>
          <w:rtl/>
        </w:rPr>
        <w:t xml:space="preserve">ه بعد از </w:t>
      </w:r>
      <w:r w:rsidRPr="00156706">
        <w:rPr>
          <w:rStyle w:val="Char"/>
          <w:rtl/>
        </w:rPr>
        <w:t>«منهنَّ»</w:t>
      </w:r>
      <w:r w:rsidRPr="00C606F4">
        <w:rPr>
          <w:rStyle w:val="Char2"/>
          <w:rFonts w:hint="cs"/>
          <w:rtl/>
        </w:rPr>
        <w:t xml:space="preserve"> قرار دارد </w:t>
      </w:r>
      <w:r w:rsidR="00C606F4">
        <w:rPr>
          <w:rStyle w:val="Char2"/>
          <w:rFonts w:hint="cs"/>
          <w:rtl/>
        </w:rPr>
        <w:t>ک</w:t>
      </w:r>
      <w:r w:rsidRPr="00C606F4">
        <w:rPr>
          <w:rStyle w:val="Char2"/>
          <w:rFonts w:hint="cs"/>
          <w:rtl/>
        </w:rPr>
        <w:t xml:space="preserve">ه عبارتست از: </w:t>
      </w:r>
      <w:r w:rsidRPr="00156706">
        <w:rPr>
          <w:rStyle w:val="Char"/>
          <w:rtl/>
        </w:rPr>
        <w:t>(</w:t>
      </w:r>
      <w:r w:rsidR="0001210C" w:rsidRPr="00156706">
        <w:rPr>
          <w:rStyle w:val="Char"/>
          <w:rFonts w:hint="cs"/>
          <w:rtl/>
        </w:rPr>
        <w:t>إ</w:t>
      </w:r>
      <w:r w:rsidRPr="00156706">
        <w:rPr>
          <w:rStyle w:val="Char"/>
          <w:rtl/>
        </w:rPr>
        <w:t>ل</w:t>
      </w:r>
      <w:r w:rsidR="002C7C1E">
        <w:rPr>
          <w:rStyle w:val="Char"/>
          <w:rFonts w:hint="cs"/>
          <w:rtl/>
        </w:rPr>
        <w:t>ى</w:t>
      </w:r>
      <w:r w:rsidRPr="00156706">
        <w:rPr>
          <w:rStyle w:val="Char"/>
          <w:rtl/>
        </w:rPr>
        <w:t xml:space="preserve"> أجل مسمّ</w:t>
      </w:r>
      <w:r w:rsidR="000D4DA8">
        <w:rPr>
          <w:rStyle w:val="Char"/>
          <w:rFonts w:hint="cs"/>
          <w:rtl/>
        </w:rPr>
        <w:t>ي</w:t>
      </w:r>
      <w:r w:rsidRPr="00156706">
        <w:rPr>
          <w:rStyle w:val="Char"/>
          <w:rtl/>
        </w:rPr>
        <w:t>).</w:t>
      </w:r>
      <w:r w:rsidRPr="00C606F4">
        <w:rPr>
          <w:rStyle w:val="Char2"/>
          <w:rFonts w:hint="cs"/>
          <w:rtl/>
        </w:rPr>
        <w:t xml:space="preserve"> </w:t>
      </w:r>
    </w:p>
    <w:p w:rsidR="004B2B71" w:rsidRPr="002C7C1E" w:rsidRDefault="004B2B71" w:rsidP="002C7C1E">
      <w:pPr>
        <w:pStyle w:val="a6"/>
        <w:rPr>
          <w:rtl/>
        </w:rPr>
      </w:pPr>
      <w:r w:rsidRPr="002C7C1E">
        <w:rPr>
          <w:rFonts w:hint="cs"/>
          <w:rtl/>
        </w:rPr>
        <w:t>(ط) 214- سیاری از برقی از علی‌بن نعمان از داود بن فرقد از عامر بن سعید جهنی از جابر از ابی‌جعفر</w:t>
      </w:r>
      <w:r w:rsidR="00C226CE" w:rsidRPr="002C7C1E">
        <w:rPr>
          <w:rFonts w:cs="CTraditional Arabic"/>
          <w:rtl/>
        </w:rPr>
        <w:t>÷</w:t>
      </w:r>
      <w:r w:rsidRPr="002C7C1E">
        <w:rPr>
          <w:rFonts w:hint="cs"/>
          <w:rtl/>
        </w:rPr>
        <w:t xml:space="preserve"> روایت کرده است که گفت: </w:t>
      </w:r>
      <w:r w:rsidRPr="00156706">
        <w:rPr>
          <w:rStyle w:val="Char"/>
          <w:rtl/>
        </w:rPr>
        <w:t>(فما استمتعتم به منهن-</w:t>
      </w:r>
      <w:r w:rsidR="0001210C" w:rsidRPr="00156706">
        <w:rPr>
          <w:rStyle w:val="Char"/>
          <w:rFonts w:hint="cs"/>
          <w:rtl/>
        </w:rPr>
        <w:t>إ</w:t>
      </w:r>
      <w:r w:rsidRPr="00156706">
        <w:rPr>
          <w:rStyle w:val="Char"/>
          <w:rtl/>
        </w:rPr>
        <w:t>ل</w:t>
      </w:r>
      <w:r w:rsidR="000D4DA8">
        <w:rPr>
          <w:rStyle w:val="Char"/>
          <w:rtl/>
        </w:rPr>
        <w:t>ي</w:t>
      </w:r>
      <w:r w:rsidRPr="00156706">
        <w:rPr>
          <w:rStyle w:val="Char"/>
          <w:rtl/>
        </w:rPr>
        <w:t xml:space="preserve"> أجل مسم</w:t>
      </w:r>
      <w:r w:rsidR="000D4DA8">
        <w:rPr>
          <w:rStyle w:val="Char"/>
          <w:rtl/>
        </w:rPr>
        <w:t>ي</w:t>
      </w:r>
      <w:r w:rsidRPr="00156706">
        <w:rPr>
          <w:rStyle w:val="Char"/>
          <w:rtl/>
        </w:rPr>
        <w:t xml:space="preserve">- فآتوهنّ </w:t>
      </w:r>
      <w:r w:rsidR="0001210C" w:rsidRPr="00156706">
        <w:rPr>
          <w:rStyle w:val="Char"/>
          <w:rFonts w:hint="cs"/>
          <w:rtl/>
        </w:rPr>
        <w:t>أ</w:t>
      </w:r>
      <w:r w:rsidRPr="00156706">
        <w:rPr>
          <w:rStyle w:val="Char"/>
          <w:rtl/>
        </w:rPr>
        <w:t>جورهنّ فر</w:t>
      </w:r>
      <w:r w:rsidR="000D4DA8">
        <w:rPr>
          <w:rStyle w:val="Char"/>
          <w:rtl/>
        </w:rPr>
        <w:t>ي</w:t>
      </w:r>
      <w:r w:rsidRPr="00156706">
        <w:rPr>
          <w:rStyle w:val="Char"/>
          <w:rtl/>
        </w:rPr>
        <w:t>ضة)</w:t>
      </w:r>
      <w:r w:rsidRPr="002C7C1E">
        <w:rPr>
          <w:rFonts w:hint="cs"/>
          <w:rtl/>
        </w:rPr>
        <w:t>: محقق داماد در حاشیه‌</w:t>
      </w:r>
      <w:r w:rsidR="00C606F4" w:rsidRPr="002C7C1E">
        <w:rPr>
          <w:rFonts w:hint="cs"/>
          <w:rtl/>
        </w:rPr>
        <w:t>ی</w:t>
      </w:r>
      <w:r w:rsidRPr="002C7C1E">
        <w:rPr>
          <w:rFonts w:hint="cs"/>
          <w:rtl/>
        </w:rPr>
        <w:t xml:space="preserve"> کتاب «</w:t>
      </w:r>
      <w:r w:rsidRPr="00156706">
        <w:rPr>
          <w:rStyle w:val="Char"/>
          <w:rtl/>
        </w:rPr>
        <w:t>قبسات</w:t>
      </w:r>
      <w:r w:rsidRPr="002C7C1E">
        <w:rPr>
          <w:rFonts w:hint="cs"/>
          <w:rtl/>
        </w:rPr>
        <w:t>» گفته: احادیث م</w:t>
      </w:r>
      <w:r w:rsidR="00C606F4" w:rsidRPr="002C7C1E">
        <w:rPr>
          <w:rFonts w:hint="cs"/>
          <w:rtl/>
        </w:rPr>
        <w:t>ی</w:t>
      </w:r>
      <w:r w:rsidRPr="002C7C1E">
        <w:rPr>
          <w:rFonts w:hint="cs"/>
          <w:rtl/>
        </w:rPr>
        <w:t>ان ما و مخالفان متفق</w:t>
      </w:r>
      <w:r>
        <w:rPr>
          <w:rFonts w:cs="Aban Bold" w:hint="cs"/>
          <w:rtl/>
        </w:rPr>
        <w:t>‌</w:t>
      </w:r>
      <w:r w:rsidRPr="002C7C1E">
        <w:rPr>
          <w:rFonts w:hint="cs"/>
          <w:rtl/>
        </w:rPr>
        <w:t>اند بر این که در میان ائمه، متعه وجود داشته است و دلیل آن‌ها آیه‌</w:t>
      </w:r>
      <w:r w:rsidR="00C606F4" w:rsidRPr="002C7C1E">
        <w:rPr>
          <w:rFonts w:hint="cs"/>
          <w:rtl/>
        </w:rPr>
        <w:t>ی</w:t>
      </w:r>
      <w:r w:rsidRPr="002C7C1E">
        <w:rPr>
          <w:rFonts w:hint="cs"/>
          <w:rtl/>
        </w:rPr>
        <w:t xml:space="preserve"> فوق است با ضمیمه‌</w:t>
      </w:r>
      <w:r w:rsidR="00C606F4" w:rsidRPr="002C7C1E">
        <w:rPr>
          <w:rFonts w:hint="cs"/>
          <w:rtl/>
        </w:rPr>
        <w:t>ی</w:t>
      </w:r>
      <w:r w:rsidRPr="002C7C1E">
        <w:rPr>
          <w:rFonts w:hint="cs"/>
          <w:rtl/>
        </w:rPr>
        <w:t xml:space="preserve">: </w:t>
      </w:r>
      <w:r w:rsidRPr="00156706">
        <w:rPr>
          <w:rStyle w:val="Char"/>
          <w:rtl/>
        </w:rPr>
        <w:t>(</w:t>
      </w:r>
      <w:r w:rsidR="0001210C" w:rsidRPr="00156706">
        <w:rPr>
          <w:rStyle w:val="Char"/>
          <w:rFonts w:hint="cs"/>
          <w:rtl/>
        </w:rPr>
        <w:t>إ</w:t>
      </w:r>
      <w:r w:rsidRPr="00156706">
        <w:rPr>
          <w:rStyle w:val="Char"/>
          <w:rtl/>
        </w:rPr>
        <w:t>ل</w:t>
      </w:r>
      <w:r w:rsidR="000D4DA8">
        <w:rPr>
          <w:rStyle w:val="Char"/>
          <w:rtl/>
        </w:rPr>
        <w:t>ي</w:t>
      </w:r>
      <w:r w:rsidRPr="00156706">
        <w:rPr>
          <w:rStyle w:val="Char"/>
          <w:rtl/>
        </w:rPr>
        <w:t xml:space="preserve"> أجل مُسمّ</w:t>
      </w:r>
      <w:r w:rsidR="000D4DA8">
        <w:rPr>
          <w:rStyle w:val="Char"/>
          <w:rtl/>
        </w:rPr>
        <w:t>ي</w:t>
      </w:r>
      <w:r w:rsidRPr="00156706">
        <w:rPr>
          <w:rStyle w:val="Char"/>
          <w:rtl/>
        </w:rPr>
        <w:t>)</w:t>
      </w:r>
      <w:r w:rsidRPr="002C7C1E">
        <w:rPr>
          <w:rFonts w:hint="cs"/>
          <w:rtl/>
        </w:rPr>
        <w:t xml:space="preserve"> و این مطلب در مصحف ابن مسعود و ابن عباس نوشته شده بود و آن دو نفر آن را همان</w:t>
      </w:r>
      <w:r>
        <w:rPr>
          <w:rFonts w:cs="Aban Bold" w:hint="cs"/>
          <w:rtl/>
        </w:rPr>
        <w:t>‌</w:t>
      </w:r>
      <w:r w:rsidRPr="002C7C1E">
        <w:rPr>
          <w:rFonts w:hint="cs"/>
          <w:rtl/>
        </w:rPr>
        <w:t>گونه قرائت می‌کردند. گفتم: در مصحف پدرم نیز چن</w:t>
      </w:r>
      <w:r w:rsidR="00C606F4" w:rsidRPr="002C7C1E">
        <w:rPr>
          <w:rFonts w:hint="cs"/>
          <w:rtl/>
        </w:rPr>
        <w:t>ی</w:t>
      </w:r>
      <w:r w:rsidRPr="002C7C1E">
        <w:rPr>
          <w:rFonts w:hint="cs"/>
          <w:rtl/>
        </w:rPr>
        <w:t xml:space="preserve">ن آمده است </w:t>
      </w:r>
      <w:r w:rsidR="00C606F4" w:rsidRPr="002C7C1E">
        <w:rPr>
          <w:rFonts w:hint="cs"/>
          <w:rtl/>
        </w:rPr>
        <w:t>ک</w:t>
      </w:r>
      <w:r w:rsidRPr="002C7C1E">
        <w:rPr>
          <w:rFonts w:hint="cs"/>
          <w:rtl/>
        </w:rPr>
        <w:t>ه برخ</w:t>
      </w:r>
      <w:r w:rsidR="00C606F4" w:rsidRPr="002C7C1E">
        <w:rPr>
          <w:rFonts w:hint="cs"/>
          <w:rtl/>
        </w:rPr>
        <w:t>ی</w:t>
      </w:r>
      <w:r w:rsidRPr="002C7C1E">
        <w:rPr>
          <w:rFonts w:hint="cs"/>
          <w:rtl/>
        </w:rPr>
        <w:t xml:space="preserve"> از راه</w:t>
      </w:r>
      <w:r>
        <w:rPr>
          <w:rFonts w:cs="Aban Bold" w:hint="cs"/>
          <w:rtl/>
        </w:rPr>
        <w:t>‌</w:t>
      </w:r>
      <w:r w:rsidRPr="002C7C1E">
        <w:rPr>
          <w:rFonts w:hint="cs"/>
          <w:rtl/>
        </w:rPr>
        <w:t>ها</w:t>
      </w:r>
      <w:r w:rsidR="00C606F4" w:rsidRPr="002C7C1E">
        <w:rPr>
          <w:rFonts w:hint="cs"/>
          <w:rtl/>
        </w:rPr>
        <w:t>ی</w:t>
      </w:r>
      <w:r w:rsidRPr="002C7C1E">
        <w:rPr>
          <w:rFonts w:hint="cs"/>
          <w:rtl/>
        </w:rPr>
        <w:t xml:space="preserve"> قبلاً ذکر شد </w:t>
      </w:r>
      <w:r w:rsidR="00C606F4" w:rsidRPr="002C7C1E">
        <w:rPr>
          <w:rFonts w:hint="cs"/>
          <w:rtl/>
        </w:rPr>
        <w:t>ک</w:t>
      </w:r>
      <w:r w:rsidRPr="002C7C1E">
        <w:rPr>
          <w:rFonts w:hint="cs"/>
          <w:rtl/>
        </w:rPr>
        <w:t xml:space="preserve">ه لازم است مورد ملاحظه و دقت قرار گیرند. </w:t>
      </w:r>
    </w:p>
    <w:p w:rsidR="004B2B71" w:rsidRPr="002C7C1E" w:rsidRDefault="004B2B71" w:rsidP="002C7C1E">
      <w:pPr>
        <w:pStyle w:val="a6"/>
        <w:rPr>
          <w:rtl/>
        </w:rPr>
      </w:pPr>
      <w:r w:rsidRPr="002C7C1E">
        <w:rPr>
          <w:rFonts w:hint="cs"/>
          <w:rtl/>
        </w:rPr>
        <w:t>(ی) 215- سعدبن عبدالله قمی در کتاب «</w:t>
      </w:r>
      <w:r w:rsidRPr="00156706">
        <w:rPr>
          <w:rStyle w:val="Char"/>
          <w:rtl/>
        </w:rPr>
        <w:t>ناسخ و منسوخ قرآن</w:t>
      </w:r>
      <w:r w:rsidRPr="002C7C1E">
        <w:rPr>
          <w:rFonts w:hint="cs"/>
          <w:rtl/>
        </w:rPr>
        <w:t>» گفته است: ابوجعفر و ابوعبدالله</w:t>
      </w:r>
      <w:r w:rsidR="00C226CE" w:rsidRPr="002C7C1E">
        <w:rPr>
          <w:rFonts w:cs="CTraditional Arabic"/>
          <w:rtl/>
        </w:rPr>
        <w:t>÷</w:t>
      </w:r>
      <w:r w:rsidRPr="002C7C1E">
        <w:rPr>
          <w:rFonts w:hint="cs"/>
          <w:rtl/>
        </w:rPr>
        <w:t xml:space="preserve"> خواندند: </w:t>
      </w:r>
      <w:r w:rsidRPr="00156706">
        <w:rPr>
          <w:rStyle w:val="Char"/>
          <w:rtl/>
        </w:rPr>
        <w:t>(فما استمتعتم به منهنّ -</w:t>
      </w:r>
      <w:r w:rsidR="00BB1955" w:rsidRPr="00156706">
        <w:rPr>
          <w:rStyle w:val="Char"/>
          <w:rFonts w:hint="cs"/>
          <w:rtl/>
        </w:rPr>
        <w:t>إ</w:t>
      </w:r>
      <w:r w:rsidRPr="00156706">
        <w:rPr>
          <w:rStyle w:val="Char"/>
          <w:rtl/>
        </w:rPr>
        <w:t>ل</w:t>
      </w:r>
      <w:r w:rsidR="000D4DA8">
        <w:rPr>
          <w:rStyle w:val="Char"/>
          <w:rtl/>
        </w:rPr>
        <w:t>ي</w:t>
      </w:r>
      <w:r w:rsidRPr="00156706">
        <w:rPr>
          <w:rStyle w:val="Char"/>
          <w:rtl/>
        </w:rPr>
        <w:t xml:space="preserve"> أجلٍ مُسمّ</w:t>
      </w:r>
      <w:r w:rsidR="000D4DA8">
        <w:rPr>
          <w:rStyle w:val="Char"/>
          <w:rtl/>
        </w:rPr>
        <w:t>ي</w:t>
      </w:r>
      <w:r w:rsidRPr="00156706">
        <w:rPr>
          <w:rStyle w:val="Char"/>
          <w:rtl/>
        </w:rPr>
        <w:t>- فآتوهن اُجُورهنَّ)</w:t>
      </w:r>
      <w:r w:rsidRPr="002C7C1E">
        <w:rPr>
          <w:rFonts w:hint="cs"/>
          <w:rtl/>
        </w:rPr>
        <w:t xml:space="preserve">. </w:t>
      </w:r>
    </w:p>
    <w:p w:rsidR="004B2B71" w:rsidRPr="002C7C1E" w:rsidRDefault="004B2B71" w:rsidP="002C7C1E">
      <w:pPr>
        <w:pStyle w:val="a6"/>
        <w:rPr>
          <w:rtl/>
        </w:rPr>
      </w:pPr>
      <w:r w:rsidRPr="002C7C1E">
        <w:rPr>
          <w:rFonts w:hint="cs"/>
          <w:rtl/>
        </w:rPr>
        <w:t>(یا) 216- سیاری از محمدبن علی بن سنان از عماربن مروان از منخل از جابر از ابی‌عبدالله</w:t>
      </w:r>
      <w:r w:rsidR="00C226CE" w:rsidRPr="002C7C1E">
        <w:rPr>
          <w:rFonts w:cs="CTraditional Arabic"/>
          <w:rtl/>
        </w:rPr>
        <w:t>÷</w:t>
      </w:r>
      <w:r w:rsidRPr="002C7C1E">
        <w:rPr>
          <w:rFonts w:hint="cs"/>
          <w:rtl/>
        </w:rPr>
        <w:t xml:space="preserve"> روایت کرده است که گفت: خداوند این آیه را چنین بر پیامبر خدا</w:t>
      </w:r>
      <w:r>
        <w:rPr>
          <w:rFonts w:cs="CTraditional Arabic" w:hint="cs"/>
          <w:rtl/>
        </w:rPr>
        <w:t>ص</w:t>
      </w:r>
      <w:r w:rsidRPr="002C7C1E">
        <w:rPr>
          <w:rFonts w:hint="cs"/>
          <w:rtl/>
        </w:rPr>
        <w:t xml:space="preserve"> نازل کرد: </w:t>
      </w:r>
    </w:p>
    <w:p w:rsidR="004B2B71" w:rsidRPr="009A54E4" w:rsidRDefault="004B2B71" w:rsidP="00E101D2">
      <w:pPr>
        <w:pStyle w:val="StyleComplexBLotus12ptJustifiedFirstline05cmCharCharChar3CharCharCharChar"/>
        <w:spacing w:line="240" w:lineRule="auto"/>
        <w:ind w:firstLine="312"/>
        <w:rPr>
          <w:rStyle w:val="Char2"/>
          <w:rtl/>
        </w:rPr>
      </w:pPr>
      <w:r w:rsidRPr="00156706">
        <w:rPr>
          <w:rStyle w:val="Char"/>
          <w:rtl/>
        </w:rPr>
        <w:t>(</w:t>
      </w:r>
      <w:r w:rsidR="000D4DA8">
        <w:rPr>
          <w:rStyle w:val="Char"/>
          <w:rtl/>
        </w:rPr>
        <w:t>ي</w:t>
      </w:r>
      <w:r w:rsidRPr="008B341B">
        <w:rPr>
          <w:rStyle w:val="Char"/>
          <w:rtl/>
        </w:rPr>
        <w:t>ا</w:t>
      </w:r>
      <w:r w:rsidR="00BB1955" w:rsidRPr="008B341B">
        <w:rPr>
          <w:rStyle w:val="Char"/>
          <w:rFonts w:hint="cs"/>
          <w:rtl/>
        </w:rPr>
        <w:t xml:space="preserve"> أ</w:t>
      </w:r>
      <w:r w:rsidR="000D4DA8">
        <w:rPr>
          <w:rStyle w:val="Char"/>
          <w:rtl/>
        </w:rPr>
        <w:t>ي</w:t>
      </w:r>
      <w:r w:rsidRPr="008B341B">
        <w:rPr>
          <w:rStyle w:val="Char"/>
          <w:rtl/>
        </w:rPr>
        <w:t>ها</w:t>
      </w:r>
      <w:r w:rsidR="00D772BD" w:rsidRPr="008B341B">
        <w:rPr>
          <w:rStyle w:val="Char"/>
          <w:rFonts w:hint="cs"/>
          <w:rtl/>
        </w:rPr>
        <w:t xml:space="preserve"> </w:t>
      </w:r>
      <w:r w:rsidRPr="008B341B">
        <w:rPr>
          <w:rStyle w:val="Char"/>
          <w:rtl/>
        </w:rPr>
        <w:t>الذ</w:t>
      </w:r>
      <w:r w:rsidR="000D4DA8">
        <w:rPr>
          <w:rStyle w:val="Char"/>
          <w:rtl/>
        </w:rPr>
        <w:t>ي</w:t>
      </w:r>
      <w:r w:rsidRPr="008B341B">
        <w:rPr>
          <w:rStyle w:val="Char"/>
          <w:rtl/>
        </w:rPr>
        <w:t xml:space="preserve">ن </w:t>
      </w:r>
      <w:r w:rsidR="00D772BD" w:rsidRPr="008B341B">
        <w:rPr>
          <w:rStyle w:val="Char"/>
          <w:rFonts w:hint="cs"/>
          <w:rtl/>
        </w:rPr>
        <w:t>أ</w:t>
      </w:r>
      <w:r w:rsidRPr="008B341B">
        <w:rPr>
          <w:rStyle w:val="Char"/>
          <w:rtl/>
        </w:rPr>
        <w:t>وتوا ال</w:t>
      </w:r>
      <w:r w:rsidR="006E582A">
        <w:rPr>
          <w:rStyle w:val="Char"/>
          <w:rtl/>
        </w:rPr>
        <w:t>ك</w:t>
      </w:r>
      <w:r w:rsidRPr="008B341B">
        <w:rPr>
          <w:rStyle w:val="Char"/>
          <w:rtl/>
        </w:rPr>
        <w:t xml:space="preserve">تاب آمنوا بما نزَّلنا </w:t>
      </w:r>
      <w:r w:rsidRPr="008B341B">
        <w:rPr>
          <w:rStyle w:val="Char"/>
          <w:rFonts w:ascii="Times New Roman" w:hAnsi="Times New Roman" w:cs="Times New Roman" w:hint="cs"/>
          <w:rtl/>
        </w:rPr>
        <w:t>–</w:t>
      </w:r>
      <w:r w:rsidRPr="008B341B">
        <w:rPr>
          <w:rStyle w:val="Char"/>
          <w:rtl/>
        </w:rPr>
        <w:t xml:space="preserve"> </w:t>
      </w:r>
      <w:r w:rsidR="006E582A">
        <w:rPr>
          <w:rStyle w:val="Char"/>
          <w:rtl/>
        </w:rPr>
        <w:t>في</w:t>
      </w:r>
      <w:r w:rsidRPr="008B341B">
        <w:rPr>
          <w:rStyle w:val="Char"/>
          <w:rtl/>
        </w:rPr>
        <w:t xml:space="preserve"> عل</w:t>
      </w:r>
      <w:r w:rsidR="00BB1955" w:rsidRPr="008B341B">
        <w:rPr>
          <w:rStyle w:val="Char"/>
          <w:rFonts w:hint="cs"/>
          <w:rtl/>
        </w:rPr>
        <w:t>ي</w:t>
      </w:r>
      <w:r w:rsidRPr="008B341B">
        <w:rPr>
          <w:rStyle w:val="Char"/>
          <w:rtl/>
        </w:rPr>
        <w:t xml:space="preserve"> </w:t>
      </w:r>
      <w:r w:rsidRPr="008B341B">
        <w:rPr>
          <w:rStyle w:val="Char"/>
          <w:rFonts w:ascii="Times New Roman" w:hAnsi="Times New Roman" w:cs="Times New Roman" w:hint="cs"/>
          <w:rtl/>
        </w:rPr>
        <w:t>–</w:t>
      </w:r>
      <w:r w:rsidRPr="008B341B">
        <w:rPr>
          <w:rStyle w:val="Char"/>
          <w:rtl/>
        </w:rPr>
        <w:t xml:space="preserve"> مصدقاً لما مع</w:t>
      </w:r>
      <w:r w:rsidR="006E582A">
        <w:rPr>
          <w:rStyle w:val="Char"/>
          <w:rtl/>
        </w:rPr>
        <w:t>ك</w:t>
      </w:r>
      <w:r w:rsidRPr="008B341B">
        <w:rPr>
          <w:rStyle w:val="Char"/>
          <w:rtl/>
        </w:rPr>
        <w:t>م</w:t>
      </w:r>
      <w:r w:rsidRPr="00156706">
        <w:rPr>
          <w:rStyle w:val="Char"/>
          <w:rtl/>
        </w:rPr>
        <w:t>).</w:t>
      </w:r>
    </w:p>
    <w:p w:rsidR="004B2B71" w:rsidRDefault="004B2B71" w:rsidP="002C7C1E">
      <w:pPr>
        <w:pStyle w:val="a6"/>
        <w:rPr>
          <w:rtl/>
        </w:rPr>
      </w:pPr>
      <w:r>
        <w:rPr>
          <w:rFonts w:hint="cs"/>
          <w:rtl/>
        </w:rPr>
        <w:t>«ای کسانی که کتاب آسمانی به شما داده شده است، ایمان بیاورید- درباره</w:t>
      </w:r>
      <w:r>
        <w:rPr>
          <w:rFonts w:cs="Aban Bold" w:hint="cs"/>
          <w:rtl/>
        </w:rPr>
        <w:t>‌</w:t>
      </w:r>
      <w:r w:rsidR="00242706">
        <w:rPr>
          <w:rFonts w:hint="cs"/>
          <w:rtl/>
        </w:rPr>
        <w:t>ی</w:t>
      </w:r>
      <w:r>
        <w:rPr>
          <w:rFonts w:hint="cs"/>
          <w:rtl/>
        </w:rPr>
        <w:t xml:space="preserve"> عل</w:t>
      </w:r>
      <w:r w:rsidR="00242706">
        <w:rPr>
          <w:rFonts w:hint="cs"/>
          <w:rtl/>
        </w:rPr>
        <w:t>ی</w:t>
      </w:r>
      <w:r>
        <w:rPr>
          <w:rFonts w:hint="cs"/>
          <w:rtl/>
        </w:rPr>
        <w:t xml:space="preserve">- </w:t>
      </w:r>
      <w:r w:rsidR="00242706">
        <w:rPr>
          <w:rFonts w:hint="cs"/>
          <w:rtl/>
        </w:rPr>
        <w:t>ک</w:t>
      </w:r>
      <w:r>
        <w:rPr>
          <w:rFonts w:hint="cs"/>
          <w:rtl/>
        </w:rPr>
        <w:t>ه تصد</w:t>
      </w:r>
      <w:r w:rsidR="00242706">
        <w:rPr>
          <w:rFonts w:hint="cs"/>
          <w:rtl/>
        </w:rPr>
        <w:t>ی</w:t>
      </w:r>
      <w:r>
        <w:rPr>
          <w:rFonts w:hint="cs"/>
          <w:rtl/>
        </w:rPr>
        <w:t xml:space="preserve">ق </w:t>
      </w:r>
      <w:r w:rsidR="00242706">
        <w:rPr>
          <w:rFonts w:hint="cs"/>
          <w:rtl/>
        </w:rPr>
        <w:t>ک</w:t>
      </w:r>
      <w:r>
        <w:rPr>
          <w:rFonts w:hint="cs"/>
          <w:rtl/>
        </w:rPr>
        <w:t>ننده چ</w:t>
      </w:r>
      <w:r w:rsidR="00242706">
        <w:rPr>
          <w:rFonts w:hint="cs"/>
          <w:rtl/>
        </w:rPr>
        <w:t>ی</w:t>
      </w:r>
      <w:r>
        <w:rPr>
          <w:rFonts w:hint="cs"/>
          <w:rtl/>
        </w:rPr>
        <w:t>ز</w:t>
      </w:r>
      <w:r w:rsidR="00242706">
        <w:rPr>
          <w:rFonts w:hint="cs"/>
          <w:rtl/>
        </w:rPr>
        <w:t>ی</w:t>
      </w:r>
      <w:r>
        <w:rPr>
          <w:rFonts w:hint="cs"/>
          <w:rtl/>
        </w:rPr>
        <w:t xml:space="preserve"> است </w:t>
      </w:r>
      <w:r w:rsidR="00242706">
        <w:rPr>
          <w:rFonts w:hint="cs"/>
          <w:rtl/>
        </w:rPr>
        <w:t>ک</w:t>
      </w:r>
      <w:r>
        <w:rPr>
          <w:rFonts w:hint="cs"/>
          <w:rtl/>
        </w:rPr>
        <w:t>ه در پ</w:t>
      </w:r>
      <w:r w:rsidR="00242706">
        <w:rPr>
          <w:rFonts w:hint="cs"/>
          <w:rtl/>
        </w:rPr>
        <w:t>ی</w:t>
      </w:r>
      <w:r>
        <w:rPr>
          <w:rFonts w:hint="cs"/>
          <w:rtl/>
        </w:rPr>
        <w:t>ش شما است.»</w:t>
      </w:r>
    </w:p>
    <w:p w:rsidR="004B2B71" w:rsidRPr="00156706" w:rsidRDefault="004B2B71" w:rsidP="002C7C1E">
      <w:pPr>
        <w:pStyle w:val="a6"/>
        <w:rPr>
          <w:rStyle w:val="Char"/>
          <w:rtl/>
        </w:rPr>
      </w:pPr>
      <w:r w:rsidRPr="002C7C1E">
        <w:rPr>
          <w:rFonts w:hint="cs"/>
          <w:rtl/>
        </w:rPr>
        <w:t>(یب) 217- سید محدث توبلی در تفسیر برهان، حدیث مرسلی را از عمروبن شمر از جابر روایت می‌کند که گفت: ابوجعفر گفت: این آیه چنین بر محمد</w:t>
      </w:r>
      <w:r>
        <w:rPr>
          <w:rFonts w:cs="CTraditional Arabic" w:hint="cs"/>
          <w:rtl/>
        </w:rPr>
        <w:t>ص</w:t>
      </w:r>
      <w:r w:rsidRPr="002C7C1E">
        <w:rPr>
          <w:rFonts w:hint="cs"/>
          <w:rtl/>
        </w:rPr>
        <w:t xml:space="preserve"> نازل گردید: </w:t>
      </w:r>
    </w:p>
    <w:p w:rsidR="004B2B71" w:rsidRPr="00156706" w:rsidRDefault="004B2B71" w:rsidP="002C7C1E">
      <w:pPr>
        <w:pStyle w:val="a6"/>
        <w:rPr>
          <w:rStyle w:val="Char"/>
          <w:rtl/>
        </w:rPr>
      </w:pPr>
      <w:r w:rsidRPr="00156706">
        <w:rPr>
          <w:rStyle w:val="Char"/>
          <w:rtl/>
        </w:rPr>
        <w:t>(</w:t>
      </w:r>
      <w:r w:rsidR="000D4DA8">
        <w:rPr>
          <w:rStyle w:val="Char"/>
          <w:rtl/>
        </w:rPr>
        <w:t>ي</w:t>
      </w:r>
      <w:r w:rsidRPr="008B341B">
        <w:rPr>
          <w:rStyle w:val="Char"/>
          <w:rtl/>
        </w:rPr>
        <w:t xml:space="preserve">ا </w:t>
      </w:r>
      <w:r w:rsidR="00D772BD" w:rsidRPr="008B341B">
        <w:rPr>
          <w:rStyle w:val="Char"/>
          <w:rFonts w:hint="cs"/>
          <w:rtl/>
        </w:rPr>
        <w:t>أ</w:t>
      </w:r>
      <w:r w:rsidR="000D4DA8">
        <w:rPr>
          <w:rStyle w:val="Char"/>
          <w:rtl/>
        </w:rPr>
        <w:t>ي</w:t>
      </w:r>
      <w:r w:rsidRPr="008B341B">
        <w:rPr>
          <w:rStyle w:val="Char"/>
          <w:rtl/>
        </w:rPr>
        <w:t>ها</w:t>
      </w:r>
      <w:r w:rsidR="00D772BD" w:rsidRPr="008B341B">
        <w:rPr>
          <w:rStyle w:val="Char"/>
          <w:rFonts w:hint="cs"/>
          <w:rtl/>
        </w:rPr>
        <w:t xml:space="preserve"> </w:t>
      </w:r>
      <w:r w:rsidRPr="008B341B">
        <w:rPr>
          <w:rStyle w:val="Char"/>
          <w:rtl/>
        </w:rPr>
        <w:t>الذ</w:t>
      </w:r>
      <w:r w:rsidR="000D4DA8">
        <w:rPr>
          <w:rStyle w:val="Char"/>
          <w:rtl/>
        </w:rPr>
        <w:t>ي</w:t>
      </w:r>
      <w:r w:rsidRPr="008B341B">
        <w:rPr>
          <w:rStyle w:val="Char"/>
          <w:rtl/>
        </w:rPr>
        <w:t xml:space="preserve">ن </w:t>
      </w:r>
      <w:r w:rsidR="00D772BD" w:rsidRPr="008B341B">
        <w:rPr>
          <w:rStyle w:val="Char"/>
          <w:rFonts w:hint="cs"/>
          <w:rtl/>
        </w:rPr>
        <w:t>أ</w:t>
      </w:r>
      <w:r w:rsidRPr="008B341B">
        <w:rPr>
          <w:rStyle w:val="Char"/>
          <w:rtl/>
        </w:rPr>
        <w:t>وتوا ال</w:t>
      </w:r>
      <w:r w:rsidR="006E582A">
        <w:rPr>
          <w:rStyle w:val="Char"/>
          <w:rtl/>
        </w:rPr>
        <w:t>ك</w:t>
      </w:r>
      <w:r w:rsidRPr="008B341B">
        <w:rPr>
          <w:rStyle w:val="Char"/>
          <w:rtl/>
        </w:rPr>
        <w:t xml:space="preserve">تاب آمنوا بما </w:t>
      </w:r>
      <w:r w:rsidR="00D772BD" w:rsidRPr="008B341B">
        <w:rPr>
          <w:rStyle w:val="Char"/>
          <w:rFonts w:hint="cs"/>
          <w:rtl/>
        </w:rPr>
        <w:t>أ</w:t>
      </w:r>
      <w:r w:rsidRPr="008B341B">
        <w:rPr>
          <w:rStyle w:val="Char"/>
          <w:rtl/>
        </w:rPr>
        <w:t xml:space="preserve">نزلت </w:t>
      </w:r>
      <w:r w:rsidRPr="008B341B">
        <w:rPr>
          <w:rStyle w:val="Char"/>
          <w:rFonts w:ascii="Times New Roman" w:hAnsi="Times New Roman" w:cs="Times New Roman" w:hint="cs"/>
          <w:rtl/>
        </w:rPr>
        <w:t>–</w:t>
      </w:r>
      <w:r w:rsidRPr="008B341B">
        <w:rPr>
          <w:rStyle w:val="Char"/>
          <w:rtl/>
        </w:rPr>
        <w:t xml:space="preserve"> </w:t>
      </w:r>
      <w:r w:rsidR="006E582A">
        <w:rPr>
          <w:rStyle w:val="Char"/>
          <w:rtl/>
        </w:rPr>
        <w:t>في</w:t>
      </w:r>
      <w:r w:rsidRPr="008B341B">
        <w:rPr>
          <w:rStyle w:val="Char"/>
          <w:rtl/>
        </w:rPr>
        <w:t xml:space="preserve"> </w:t>
      </w:r>
      <w:r w:rsidR="00BB1955" w:rsidRPr="008B341B">
        <w:rPr>
          <w:rStyle w:val="Char"/>
          <w:rtl/>
        </w:rPr>
        <w:t>عل</w:t>
      </w:r>
      <w:r w:rsidR="00BB1955" w:rsidRPr="008B341B">
        <w:rPr>
          <w:rStyle w:val="Char"/>
          <w:rFonts w:hint="cs"/>
          <w:rtl/>
        </w:rPr>
        <w:t>ي</w:t>
      </w:r>
      <w:r w:rsidRPr="008B341B">
        <w:rPr>
          <w:rStyle w:val="Char"/>
          <w:rtl/>
        </w:rPr>
        <w:t xml:space="preserve"> </w:t>
      </w:r>
      <w:r w:rsidRPr="008B341B">
        <w:rPr>
          <w:rStyle w:val="Char"/>
          <w:rFonts w:ascii="Times New Roman" w:hAnsi="Times New Roman" w:cs="Times New Roman" w:hint="cs"/>
          <w:rtl/>
        </w:rPr>
        <w:t>–</w:t>
      </w:r>
      <w:r w:rsidRPr="008B341B">
        <w:rPr>
          <w:rStyle w:val="Char"/>
          <w:rtl/>
        </w:rPr>
        <w:t xml:space="preserve"> مصدقا لما مع</w:t>
      </w:r>
      <w:r w:rsidR="006E582A">
        <w:rPr>
          <w:rStyle w:val="Char"/>
          <w:rtl/>
        </w:rPr>
        <w:t>ك</w:t>
      </w:r>
      <w:r w:rsidRPr="008B341B">
        <w:rPr>
          <w:rStyle w:val="Char"/>
          <w:rtl/>
        </w:rPr>
        <w:t xml:space="preserve">م من قبل </w:t>
      </w:r>
      <w:r w:rsidR="00D772BD" w:rsidRPr="008B341B">
        <w:rPr>
          <w:rStyle w:val="Char"/>
          <w:rFonts w:hint="cs"/>
          <w:rtl/>
        </w:rPr>
        <w:t>أ</w:t>
      </w:r>
      <w:r w:rsidRPr="008B341B">
        <w:rPr>
          <w:rStyle w:val="Char"/>
          <w:rtl/>
        </w:rPr>
        <w:t>ن نطمس وجوهاً فنردّها</w:t>
      </w:r>
      <w:r w:rsidR="00D509F2">
        <w:rPr>
          <w:rStyle w:val="Char"/>
          <w:rtl/>
        </w:rPr>
        <w:t xml:space="preserve"> على </w:t>
      </w:r>
      <w:r w:rsidR="00D772BD" w:rsidRPr="008B341B">
        <w:rPr>
          <w:rStyle w:val="Char"/>
          <w:rFonts w:hint="cs"/>
          <w:rtl/>
        </w:rPr>
        <w:t>أ</w:t>
      </w:r>
      <w:r w:rsidRPr="008B341B">
        <w:rPr>
          <w:rStyle w:val="Char"/>
          <w:rtl/>
        </w:rPr>
        <w:t xml:space="preserve">دبارهم </w:t>
      </w:r>
      <w:r w:rsidR="00D772BD" w:rsidRPr="008B341B">
        <w:rPr>
          <w:rStyle w:val="Char"/>
          <w:rFonts w:hint="cs"/>
          <w:rtl/>
        </w:rPr>
        <w:t>أ</w:t>
      </w:r>
      <w:r w:rsidRPr="008B341B">
        <w:rPr>
          <w:rStyle w:val="Char"/>
          <w:rtl/>
        </w:rPr>
        <w:t>و نلعنهم كما لعنّا أصحاب السبت و</w:t>
      </w:r>
      <w:r w:rsidR="006E582A">
        <w:rPr>
          <w:rStyle w:val="Char"/>
          <w:rtl/>
        </w:rPr>
        <w:t>ك</w:t>
      </w:r>
      <w:r w:rsidRPr="008B341B">
        <w:rPr>
          <w:rStyle w:val="Char"/>
          <w:rtl/>
        </w:rPr>
        <w:t xml:space="preserve">ان </w:t>
      </w:r>
      <w:r w:rsidR="00D772BD" w:rsidRPr="008B341B">
        <w:rPr>
          <w:rStyle w:val="Char"/>
          <w:rFonts w:hint="cs"/>
          <w:rtl/>
        </w:rPr>
        <w:t>أ</w:t>
      </w:r>
      <w:r w:rsidRPr="008B341B">
        <w:rPr>
          <w:rStyle w:val="Char"/>
          <w:rtl/>
        </w:rPr>
        <w:t>مرالله مفعولاً</w:t>
      </w:r>
      <w:r w:rsidRPr="00156706">
        <w:rPr>
          <w:rStyle w:val="Char"/>
          <w:rtl/>
        </w:rPr>
        <w:t>)</w:t>
      </w:r>
    </w:p>
    <w:p w:rsidR="004B2B71" w:rsidRPr="002C7C1E" w:rsidRDefault="004B2B71" w:rsidP="002C7C1E">
      <w:pPr>
        <w:pStyle w:val="a6"/>
        <w:rPr>
          <w:rtl/>
        </w:rPr>
      </w:pPr>
      <w:r w:rsidRPr="002C7C1E">
        <w:rPr>
          <w:rFonts w:hint="cs"/>
          <w:rtl/>
        </w:rPr>
        <w:t xml:space="preserve">«ای کسانی که کتاب آسمانی به شما داده شده است، ایمان بیاورید به آن‌چه نازل کردیم </w:t>
      </w:r>
      <w:r>
        <w:rPr>
          <w:rFonts w:cs="Times New Roman"/>
          <w:rtl/>
        </w:rPr>
        <w:t>–</w:t>
      </w:r>
      <w:r w:rsidRPr="002C7C1E">
        <w:rPr>
          <w:rFonts w:hint="cs"/>
          <w:rtl/>
        </w:rPr>
        <w:t xml:space="preserve"> در حق علی - زیرا تصدیق می‌کند چیزی را که شما با خود دارید، پیش از آن</w:t>
      </w:r>
      <w:r>
        <w:rPr>
          <w:rFonts w:cs="Aban Bold" w:hint="cs"/>
          <w:rtl/>
        </w:rPr>
        <w:t>‌</w:t>
      </w:r>
      <w:r w:rsidRPr="002C7C1E">
        <w:rPr>
          <w:rFonts w:hint="cs"/>
          <w:rtl/>
        </w:rPr>
        <w:t>که چهره‌هایی را محو کنیم و برگردانیم، یا پیش از آن</w:t>
      </w:r>
      <w:r>
        <w:rPr>
          <w:rFonts w:cs="Aban Bold" w:hint="cs"/>
          <w:rtl/>
        </w:rPr>
        <w:t>‌</w:t>
      </w:r>
      <w:r w:rsidRPr="002C7C1E">
        <w:rPr>
          <w:rFonts w:hint="cs"/>
          <w:rtl/>
        </w:rPr>
        <w:t>که ایشان را از رحمت خود بی‌بهره سازیم، همان</w:t>
      </w:r>
      <w:r>
        <w:rPr>
          <w:rFonts w:cs="Aban Bold" w:hint="cs"/>
          <w:rtl/>
        </w:rPr>
        <w:t>‌</w:t>
      </w:r>
      <w:r w:rsidRPr="002C7C1E">
        <w:rPr>
          <w:rFonts w:hint="cs"/>
          <w:rtl/>
        </w:rPr>
        <w:t>گونه که یاران شنبه را نفرین و نابود کردیم و فرمان خدا انجام‌شدنی است.»</w:t>
      </w:r>
    </w:p>
    <w:p w:rsidR="004B2B71" w:rsidRPr="002C7C1E" w:rsidRDefault="004B2B71" w:rsidP="002C7C1E">
      <w:pPr>
        <w:pStyle w:val="a6"/>
        <w:rPr>
          <w:rtl/>
        </w:rPr>
      </w:pPr>
      <w:r w:rsidRPr="002C7C1E">
        <w:rPr>
          <w:rFonts w:hint="cs"/>
          <w:rtl/>
        </w:rPr>
        <w:t>گویا در این آیه «</w:t>
      </w:r>
      <w:r w:rsidR="006E582A">
        <w:rPr>
          <w:rStyle w:val="Char"/>
          <w:rtl/>
        </w:rPr>
        <w:t>في</w:t>
      </w:r>
      <w:r w:rsidRPr="00156706">
        <w:rPr>
          <w:rStyle w:val="Char"/>
          <w:rtl/>
        </w:rPr>
        <w:t xml:space="preserve"> </w:t>
      </w:r>
      <w:r w:rsidR="00BB1955" w:rsidRPr="00156706">
        <w:rPr>
          <w:rStyle w:val="Char"/>
          <w:rtl/>
        </w:rPr>
        <w:t>عل</w:t>
      </w:r>
      <w:r w:rsidR="00BB1955" w:rsidRPr="00156706">
        <w:rPr>
          <w:rStyle w:val="Char"/>
          <w:rFonts w:hint="cs"/>
          <w:rtl/>
        </w:rPr>
        <w:t>ي</w:t>
      </w:r>
      <w:r w:rsidR="00BB1955" w:rsidRPr="00156706">
        <w:rPr>
          <w:rStyle w:val="Char"/>
          <w:rtl/>
        </w:rPr>
        <w:t xml:space="preserve"> </w:t>
      </w:r>
      <w:r w:rsidRPr="002C7C1E">
        <w:rPr>
          <w:rFonts w:hint="cs"/>
          <w:rtl/>
        </w:rPr>
        <w:t xml:space="preserve">» وجود داشته و حذف گردیده است. </w:t>
      </w:r>
    </w:p>
    <w:p w:rsidR="004B2B71" w:rsidRPr="002C7C1E" w:rsidRDefault="004B2B71" w:rsidP="002C7C1E">
      <w:pPr>
        <w:pStyle w:val="a6"/>
        <w:rPr>
          <w:rtl/>
        </w:rPr>
      </w:pPr>
      <w:r w:rsidRPr="002C7C1E">
        <w:rPr>
          <w:rFonts w:hint="cs"/>
          <w:rtl/>
        </w:rPr>
        <w:t xml:space="preserve">(یج) 218- </w:t>
      </w:r>
      <w:r w:rsidRPr="00156706">
        <w:rPr>
          <w:rStyle w:val="Char"/>
          <w:rtl/>
        </w:rPr>
        <w:t>ثقة الاسلام</w:t>
      </w:r>
      <w:r w:rsidRPr="002C7C1E">
        <w:rPr>
          <w:rFonts w:hint="cs"/>
          <w:rtl/>
        </w:rPr>
        <w:t xml:space="preserve"> در «</w:t>
      </w:r>
      <w:r w:rsidRPr="00156706">
        <w:rPr>
          <w:rStyle w:val="Char"/>
          <w:rtl/>
        </w:rPr>
        <w:t>ال</w:t>
      </w:r>
      <w:r w:rsidR="006E582A">
        <w:rPr>
          <w:rStyle w:val="Char"/>
          <w:rtl/>
        </w:rPr>
        <w:t>ك</w:t>
      </w:r>
      <w:r w:rsidRPr="00156706">
        <w:rPr>
          <w:rStyle w:val="Char"/>
          <w:rtl/>
        </w:rPr>
        <w:t>ا</w:t>
      </w:r>
      <w:r w:rsidR="006E582A">
        <w:rPr>
          <w:rStyle w:val="Char"/>
          <w:rtl/>
        </w:rPr>
        <w:t>في</w:t>
      </w:r>
      <w:r w:rsidRPr="002C7C1E">
        <w:rPr>
          <w:rFonts w:hint="cs"/>
          <w:rtl/>
        </w:rPr>
        <w:t>» از علی‌بن ابراهیم، از احمد بن محمد برقی از پدرش از محمدبن سنان از عماربن مروان از منخل از جابر از ابی‌جعفر</w:t>
      </w:r>
      <w:r w:rsidR="00C226CE" w:rsidRPr="002C7C1E">
        <w:rPr>
          <w:rFonts w:cs="CTraditional Arabic"/>
          <w:rtl/>
        </w:rPr>
        <w:t>÷</w:t>
      </w:r>
      <w:r w:rsidRPr="002C7C1E">
        <w:rPr>
          <w:rFonts w:hint="cs"/>
          <w:rtl/>
        </w:rPr>
        <w:t xml:space="preserve"> روایت کرده است که گفت: جبرئیل این آیه را چنین نازل کرد: </w:t>
      </w:r>
      <w:r w:rsidRPr="00156706">
        <w:rPr>
          <w:rStyle w:val="Char"/>
          <w:rtl/>
        </w:rPr>
        <w:t>(</w:t>
      </w:r>
      <w:r w:rsidR="000D4DA8">
        <w:rPr>
          <w:rStyle w:val="Char"/>
          <w:rtl/>
        </w:rPr>
        <w:t>ي</w:t>
      </w:r>
      <w:r w:rsidRPr="00156706">
        <w:rPr>
          <w:rStyle w:val="Char"/>
          <w:rtl/>
        </w:rPr>
        <w:t xml:space="preserve">ا </w:t>
      </w:r>
      <w:r w:rsidR="0001210C" w:rsidRPr="00156706">
        <w:rPr>
          <w:rStyle w:val="Char"/>
          <w:rFonts w:hint="cs"/>
          <w:rtl/>
        </w:rPr>
        <w:t>أ</w:t>
      </w:r>
      <w:r w:rsidR="000D4DA8">
        <w:rPr>
          <w:rStyle w:val="Char"/>
          <w:rtl/>
        </w:rPr>
        <w:t>ي</w:t>
      </w:r>
      <w:r w:rsidRPr="00156706">
        <w:rPr>
          <w:rStyle w:val="Char"/>
          <w:rtl/>
        </w:rPr>
        <w:t>ها الذ</w:t>
      </w:r>
      <w:r w:rsidR="000D4DA8">
        <w:rPr>
          <w:rStyle w:val="Char"/>
          <w:rtl/>
        </w:rPr>
        <w:t>ي</w:t>
      </w:r>
      <w:r w:rsidRPr="00156706">
        <w:rPr>
          <w:rStyle w:val="Char"/>
          <w:rtl/>
        </w:rPr>
        <w:t xml:space="preserve">ن </w:t>
      </w:r>
      <w:r w:rsidR="00D772BD" w:rsidRPr="00156706">
        <w:rPr>
          <w:rStyle w:val="Char"/>
          <w:rFonts w:hint="cs"/>
          <w:rtl/>
        </w:rPr>
        <w:t>أ</w:t>
      </w:r>
      <w:r w:rsidR="00BB1955" w:rsidRPr="00156706">
        <w:rPr>
          <w:rStyle w:val="Char"/>
          <w:rFonts w:hint="cs"/>
          <w:rtl/>
        </w:rPr>
        <w:t>و</w:t>
      </w:r>
      <w:r w:rsidRPr="00156706">
        <w:rPr>
          <w:rStyle w:val="Char"/>
          <w:rtl/>
        </w:rPr>
        <w:t>توا ال</w:t>
      </w:r>
      <w:r w:rsidR="006E582A">
        <w:rPr>
          <w:rStyle w:val="Char"/>
          <w:rtl/>
        </w:rPr>
        <w:t>ك</w:t>
      </w:r>
      <w:r w:rsidRPr="00156706">
        <w:rPr>
          <w:rStyle w:val="Char"/>
          <w:rtl/>
        </w:rPr>
        <w:t xml:space="preserve">تاب آمنوا بما نزلنا </w:t>
      </w:r>
      <w:r>
        <w:rPr>
          <w:rFonts w:ascii="Lotus Linotype" w:hAnsi="Lotus Linotype" w:cs="Times New Roman"/>
          <w:sz w:val="32"/>
          <w:szCs w:val="32"/>
          <w:rtl/>
        </w:rPr>
        <w:t>–</w:t>
      </w:r>
      <w:r w:rsidRPr="00156706">
        <w:rPr>
          <w:rStyle w:val="Char"/>
          <w:rtl/>
        </w:rPr>
        <w:t xml:space="preserve"> </w:t>
      </w:r>
      <w:r w:rsidR="006E582A">
        <w:rPr>
          <w:rStyle w:val="Char"/>
          <w:rtl/>
        </w:rPr>
        <w:t>في</w:t>
      </w:r>
      <w:r w:rsidR="00D509F2">
        <w:rPr>
          <w:rStyle w:val="Char"/>
          <w:rtl/>
        </w:rPr>
        <w:t xml:space="preserve"> على </w:t>
      </w:r>
      <w:r w:rsidRPr="00156706">
        <w:rPr>
          <w:rStyle w:val="Char"/>
          <w:rtl/>
        </w:rPr>
        <w:t>نوراً مب</w:t>
      </w:r>
      <w:r w:rsidR="000D4DA8">
        <w:rPr>
          <w:rStyle w:val="Char"/>
          <w:rtl/>
        </w:rPr>
        <w:t>ي</w:t>
      </w:r>
      <w:r w:rsidRPr="00156706">
        <w:rPr>
          <w:rStyle w:val="Char"/>
          <w:rtl/>
        </w:rPr>
        <w:t>ناً)</w:t>
      </w:r>
      <w:r w:rsidRPr="002C7C1E">
        <w:rPr>
          <w:rFonts w:hint="cs"/>
          <w:rtl/>
        </w:rPr>
        <w:t>. متن حدیث در نسخه‌های «کافی» چنین است. مولی محمد صالح در شرح خود می‌گوید: ظاهر این حدیث نشان می</w:t>
      </w:r>
      <w:r>
        <w:rPr>
          <w:rFonts w:cs="Aban Bold" w:hint="cs"/>
          <w:rtl/>
        </w:rPr>
        <w:t>‌</w:t>
      </w:r>
      <w:r w:rsidRPr="002C7C1E">
        <w:rPr>
          <w:rFonts w:hint="cs"/>
          <w:rtl/>
        </w:rPr>
        <w:t>دهد که فرموده‌</w:t>
      </w:r>
      <w:r w:rsidR="00C606F4" w:rsidRPr="002C7C1E">
        <w:rPr>
          <w:rFonts w:hint="cs"/>
          <w:rtl/>
        </w:rPr>
        <w:t>ی</w:t>
      </w:r>
      <w:r w:rsidRPr="002C7C1E">
        <w:rPr>
          <w:rFonts w:hint="cs"/>
          <w:rtl/>
        </w:rPr>
        <w:t xml:space="preserve"> خداوند متعال </w:t>
      </w:r>
      <w:r>
        <w:rPr>
          <w:rFonts w:cs="Times New Roman"/>
          <w:rtl/>
        </w:rPr>
        <w:t>–</w:t>
      </w:r>
      <w:r w:rsidRPr="002C7C1E">
        <w:rPr>
          <w:rFonts w:hint="cs"/>
          <w:rtl/>
        </w:rPr>
        <w:t xml:space="preserve"> </w:t>
      </w:r>
      <w:r w:rsidR="006E582A">
        <w:rPr>
          <w:rStyle w:val="Char"/>
          <w:rtl/>
        </w:rPr>
        <w:t>في</w:t>
      </w:r>
      <w:r w:rsidR="00D509F2">
        <w:rPr>
          <w:rStyle w:val="Char"/>
          <w:rtl/>
        </w:rPr>
        <w:t xml:space="preserve"> على </w:t>
      </w:r>
      <w:r w:rsidRPr="00156706">
        <w:rPr>
          <w:rStyle w:val="Char"/>
          <w:rtl/>
        </w:rPr>
        <w:t>نوراً مب</w:t>
      </w:r>
      <w:r w:rsidR="000D4DA8">
        <w:rPr>
          <w:rStyle w:val="Char"/>
          <w:rtl/>
        </w:rPr>
        <w:t>ي</w:t>
      </w:r>
      <w:r w:rsidRPr="00156706">
        <w:rPr>
          <w:rStyle w:val="Char"/>
          <w:rtl/>
        </w:rPr>
        <w:t>ناً</w:t>
      </w:r>
      <w:r w:rsidRPr="002C7C1E">
        <w:rPr>
          <w:rFonts w:hint="cs"/>
          <w:rtl/>
        </w:rPr>
        <w:t xml:space="preserve"> </w:t>
      </w:r>
      <w:r>
        <w:rPr>
          <w:rFonts w:cs="Times New Roman"/>
          <w:rtl/>
        </w:rPr>
        <w:t>–</w:t>
      </w:r>
      <w:r w:rsidRPr="002C7C1E">
        <w:rPr>
          <w:rFonts w:hint="cs"/>
          <w:rtl/>
        </w:rPr>
        <w:t xml:space="preserve"> برای نظم قرآن بوده است، اما منافقان آن را تحریف و ساقط کردند و نوراً حال است از علی</w:t>
      </w:r>
      <w:r w:rsidR="00C226CE" w:rsidRPr="002C7C1E">
        <w:rPr>
          <w:rFonts w:cs="CTraditional Arabic"/>
          <w:rtl/>
        </w:rPr>
        <w:t>÷</w:t>
      </w:r>
      <w:r w:rsidRPr="002C7C1E">
        <w:rPr>
          <w:rFonts w:hint="cs"/>
          <w:rtl/>
        </w:rPr>
        <w:t xml:space="preserve">. </w:t>
      </w:r>
    </w:p>
    <w:p w:rsidR="004B2B71" w:rsidRDefault="004B2B71" w:rsidP="002C7C1E">
      <w:pPr>
        <w:pStyle w:val="a6"/>
        <w:rPr>
          <w:rtl/>
        </w:rPr>
      </w:pPr>
      <w:r w:rsidRPr="002C7C1E">
        <w:rPr>
          <w:rFonts w:hint="cs"/>
          <w:rtl/>
        </w:rPr>
        <w:t>م</w:t>
      </w:r>
      <w:r w:rsidR="00C606F4" w:rsidRPr="002C7C1E">
        <w:rPr>
          <w:rFonts w:hint="cs"/>
          <w:rtl/>
        </w:rPr>
        <w:t>ی</w:t>
      </w:r>
      <w:r>
        <w:rPr>
          <w:rFonts w:cs="Aban Bold" w:hint="cs"/>
          <w:rtl/>
        </w:rPr>
        <w:t>‌</w:t>
      </w:r>
      <w:r w:rsidRPr="002C7C1E">
        <w:rPr>
          <w:rFonts w:hint="cs"/>
          <w:rtl/>
        </w:rPr>
        <w:t>گو</w:t>
      </w:r>
      <w:r w:rsidR="00C606F4" w:rsidRPr="002C7C1E">
        <w:rPr>
          <w:rFonts w:hint="cs"/>
          <w:rtl/>
        </w:rPr>
        <w:t>ی</w:t>
      </w:r>
      <w:r w:rsidRPr="002C7C1E">
        <w:rPr>
          <w:rFonts w:hint="cs"/>
          <w:rtl/>
        </w:rPr>
        <w:t xml:space="preserve">م: آن‌چه برایم آشکار می‌شود، این است که راوی یا </w:t>
      </w:r>
      <w:r w:rsidR="00BB1955" w:rsidRPr="002C7C1E">
        <w:rPr>
          <w:rFonts w:hint="cs"/>
          <w:rtl/>
        </w:rPr>
        <w:t>ن</w:t>
      </w:r>
      <w:r w:rsidRPr="002C7C1E">
        <w:rPr>
          <w:rFonts w:hint="cs"/>
          <w:rtl/>
        </w:rPr>
        <w:t>سخه</w:t>
      </w:r>
      <w:r>
        <w:rPr>
          <w:rFonts w:cs="Aban Bold" w:hint="cs"/>
          <w:rtl/>
        </w:rPr>
        <w:t>‌</w:t>
      </w:r>
      <w:r w:rsidRPr="002C7C1E">
        <w:rPr>
          <w:rFonts w:hint="cs"/>
          <w:rtl/>
        </w:rPr>
        <w:t>بردار، کلماتی را که در آخر آیه است، از این حدیث ساقط کرده است؛ چنان</w:t>
      </w:r>
      <w:r>
        <w:rPr>
          <w:rFonts w:cs="Aban Bold" w:hint="cs"/>
          <w:rtl/>
        </w:rPr>
        <w:t>‌</w:t>
      </w:r>
      <w:r w:rsidRPr="002C7C1E">
        <w:rPr>
          <w:rFonts w:hint="cs"/>
          <w:rtl/>
        </w:rPr>
        <w:t>که آن را نقل کردیم. بنابر آن‌چه در مصاحف قرار دارد، ابتدا</w:t>
      </w:r>
      <w:r w:rsidR="00C606F4" w:rsidRPr="002C7C1E">
        <w:rPr>
          <w:rFonts w:hint="cs"/>
          <w:rtl/>
        </w:rPr>
        <w:t>ی</w:t>
      </w:r>
      <w:r w:rsidRPr="002C7C1E">
        <w:rPr>
          <w:rFonts w:hint="cs"/>
          <w:rtl/>
        </w:rPr>
        <w:t xml:space="preserve"> آیه</w:t>
      </w:r>
      <w:r>
        <w:rPr>
          <w:rFonts w:cs="Aban Bold" w:hint="cs"/>
          <w:rtl/>
        </w:rPr>
        <w:t>‌</w:t>
      </w:r>
      <w:r w:rsidR="00C606F4" w:rsidRPr="002C7C1E">
        <w:rPr>
          <w:rFonts w:hint="cs"/>
          <w:rtl/>
        </w:rPr>
        <w:t>ی</w:t>
      </w:r>
      <w:r w:rsidRPr="002C7C1E">
        <w:rPr>
          <w:rFonts w:hint="cs"/>
          <w:rtl/>
        </w:rPr>
        <w:t xml:space="preserve"> دیگری در آخر این سوره قرار دارد و آن، قول خداوند متعال است:</w:t>
      </w:r>
    </w:p>
    <w:p w:rsidR="00406399" w:rsidRDefault="00406399" w:rsidP="00406399">
      <w:pPr>
        <w:pStyle w:val="a6"/>
        <w:rPr>
          <w:rtl/>
        </w:rPr>
      </w:pPr>
      <w:r>
        <w:rPr>
          <w:rFonts w:ascii="Traditional Arabic" w:hAnsi="Traditional Arabic" w:cs="Traditional Arabic"/>
          <w:rtl/>
        </w:rPr>
        <w:t>﴿</w:t>
      </w:r>
      <w:r w:rsidRPr="00894D66">
        <w:rPr>
          <w:rStyle w:val="Char0"/>
          <w:rtl/>
        </w:rPr>
        <w:t xml:space="preserve">يَٰٓأَيُّهَا </w:t>
      </w:r>
      <w:r w:rsidRPr="00894D66">
        <w:rPr>
          <w:rStyle w:val="Char0"/>
          <w:rFonts w:hint="cs"/>
          <w:rtl/>
        </w:rPr>
        <w:t>ٱ</w:t>
      </w:r>
      <w:r w:rsidRPr="00894D66">
        <w:rPr>
          <w:rStyle w:val="Char0"/>
          <w:rFonts w:hint="eastAsia"/>
          <w:rtl/>
        </w:rPr>
        <w:t>لنَّاسُ</w:t>
      </w:r>
      <w:r w:rsidRPr="00894D66">
        <w:rPr>
          <w:rStyle w:val="Char0"/>
          <w:rtl/>
        </w:rPr>
        <w:t xml:space="preserve"> قَدۡ جَآءَكُم بُرۡهَٰنٞ مِّن رَّبِّكُمۡ وَأَنزَلۡنَآ إِلَيۡكُمۡ نُورٗا مُّبِينٗا ١٧٤</w:t>
      </w:r>
      <w:r>
        <w:rPr>
          <w:rFonts w:ascii="Traditional Arabic" w:hAnsi="Traditional Arabic" w:cs="Traditional Arabic"/>
          <w:rtl/>
        </w:rPr>
        <w:t>﴾</w:t>
      </w:r>
      <w:r>
        <w:rPr>
          <w:rFonts w:hint="cs"/>
          <w:rtl/>
        </w:rPr>
        <w:t xml:space="preserve"> </w:t>
      </w:r>
      <w:r w:rsidRPr="00406399">
        <w:rPr>
          <w:rStyle w:val="Char1"/>
          <w:rFonts w:hint="cs"/>
          <w:rtl/>
        </w:rPr>
        <w:t>[</w:t>
      </w:r>
      <w:r>
        <w:rPr>
          <w:rStyle w:val="Char1"/>
          <w:rFonts w:hint="cs"/>
          <w:rtl/>
        </w:rPr>
        <w:t>النساء: 174</w:t>
      </w:r>
      <w:r w:rsidRPr="00406399">
        <w:rPr>
          <w:rStyle w:val="Char1"/>
          <w:rFonts w:hint="cs"/>
          <w:rtl/>
        </w:rPr>
        <w:t>]</w:t>
      </w:r>
      <w:r>
        <w:rPr>
          <w:rFonts w:hint="cs"/>
          <w:rtl/>
        </w:rPr>
        <w:t>.</w:t>
      </w:r>
    </w:p>
    <w:p w:rsidR="004B2B71" w:rsidRPr="002C7C1E" w:rsidRDefault="004B2B71" w:rsidP="002C7C1E">
      <w:pPr>
        <w:pStyle w:val="a6"/>
      </w:pPr>
      <w:r w:rsidRPr="002C7C1E">
        <w:rPr>
          <w:rFonts w:hint="cs"/>
          <w:rtl/>
        </w:rPr>
        <w:t>(ا</w:t>
      </w:r>
      <w:r w:rsidR="00C606F4" w:rsidRPr="002C7C1E">
        <w:rPr>
          <w:rFonts w:hint="cs"/>
          <w:rtl/>
        </w:rPr>
        <w:t>ی</w:t>
      </w:r>
      <w:r w:rsidRPr="002C7C1E">
        <w:rPr>
          <w:rFonts w:hint="cs"/>
          <w:rtl/>
        </w:rPr>
        <w:t xml:space="preserve"> مردم! از سو</w:t>
      </w:r>
      <w:r w:rsidR="00C606F4" w:rsidRPr="002C7C1E">
        <w:rPr>
          <w:rFonts w:hint="cs"/>
          <w:rtl/>
        </w:rPr>
        <w:t>ی</w:t>
      </w:r>
      <w:r w:rsidRPr="002C7C1E">
        <w:rPr>
          <w:rFonts w:hint="cs"/>
          <w:rtl/>
        </w:rPr>
        <w:t xml:space="preserve"> پروردگارتان حجّت</w:t>
      </w:r>
      <w:r w:rsidR="00C606F4" w:rsidRPr="002C7C1E">
        <w:rPr>
          <w:rFonts w:hint="cs"/>
          <w:rtl/>
        </w:rPr>
        <w:t>ی</w:t>
      </w:r>
      <w:r w:rsidRPr="002C7C1E">
        <w:rPr>
          <w:rFonts w:hint="cs"/>
          <w:rtl/>
        </w:rPr>
        <w:t xml:space="preserve"> به نزدتان آمده و به سو</w:t>
      </w:r>
      <w:r w:rsidR="00C606F4" w:rsidRPr="002C7C1E">
        <w:rPr>
          <w:rFonts w:hint="cs"/>
          <w:rtl/>
        </w:rPr>
        <w:t>ی</w:t>
      </w:r>
      <w:r w:rsidRPr="002C7C1E">
        <w:rPr>
          <w:rFonts w:hint="cs"/>
          <w:rtl/>
        </w:rPr>
        <w:t>تان نور آش</w:t>
      </w:r>
      <w:r w:rsidR="00C606F4" w:rsidRPr="002C7C1E">
        <w:rPr>
          <w:rFonts w:hint="cs"/>
          <w:rtl/>
        </w:rPr>
        <w:t>ک</w:t>
      </w:r>
      <w:r w:rsidRPr="002C7C1E">
        <w:rPr>
          <w:rFonts w:hint="cs"/>
          <w:rtl/>
        </w:rPr>
        <w:t>ار</w:t>
      </w:r>
      <w:r w:rsidR="00C606F4" w:rsidRPr="002C7C1E">
        <w:rPr>
          <w:rFonts w:hint="cs"/>
          <w:rtl/>
        </w:rPr>
        <w:t>ی</w:t>
      </w:r>
      <w:r w:rsidRPr="002C7C1E">
        <w:rPr>
          <w:rFonts w:hint="cs"/>
          <w:rtl/>
        </w:rPr>
        <w:t xml:space="preserve"> فرستاده‌ا</w:t>
      </w:r>
      <w:r w:rsidR="00C606F4" w:rsidRPr="002C7C1E">
        <w:rPr>
          <w:rFonts w:hint="cs"/>
          <w:rtl/>
        </w:rPr>
        <w:t>ی</w:t>
      </w:r>
      <w:r w:rsidRPr="002C7C1E">
        <w:rPr>
          <w:rFonts w:hint="cs"/>
          <w:rtl/>
        </w:rPr>
        <w:t>م).</w:t>
      </w:r>
    </w:p>
    <w:p w:rsidR="004B2B71" w:rsidRPr="002C7C1E" w:rsidRDefault="004B2B71" w:rsidP="002C7C1E">
      <w:pPr>
        <w:pStyle w:val="a6"/>
        <w:rPr>
          <w:rtl/>
        </w:rPr>
      </w:pPr>
      <w:r w:rsidRPr="002C7C1E">
        <w:rPr>
          <w:rFonts w:hint="cs"/>
          <w:rtl/>
        </w:rPr>
        <w:t>و لفظ</w:t>
      </w:r>
      <w:r w:rsidRPr="00156706">
        <w:rPr>
          <w:rStyle w:val="Char"/>
          <w:rtl/>
        </w:rPr>
        <w:t xml:space="preserve">« </w:t>
      </w:r>
      <w:r w:rsidR="006E582A">
        <w:rPr>
          <w:rStyle w:val="Char"/>
          <w:rtl/>
        </w:rPr>
        <w:t>في</w:t>
      </w:r>
      <w:r w:rsidRPr="00156706">
        <w:rPr>
          <w:rStyle w:val="Char"/>
          <w:rtl/>
        </w:rPr>
        <w:t xml:space="preserve"> </w:t>
      </w:r>
      <w:r w:rsidR="00BB1955" w:rsidRPr="00156706">
        <w:rPr>
          <w:rStyle w:val="Char"/>
          <w:rtl/>
        </w:rPr>
        <w:t>عل</w:t>
      </w:r>
      <w:r w:rsidR="00BB1955" w:rsidRPr="00156706">
        <w:rPr>
          <w:rStyle w:val="Char"/>
          <w:rFonts w:hint="cs"/>
          <w:rtl/>
        </w:rPr>
        <w:t>ي</w:t>
      </w:r>
      <w:r w:rsidRPr="00156706">
        <w:rPr>
          <w:rStyle w:val="Char"/>
          <w:rtl/>
        </w:rPr>
        <w:t>»</w:t>
      </w:r>
      <w:r w:rsidRPr="002C7C1E">
        <w:rPr>
          <w:rFonts w:hint="cs"/>
          <w:rtl/>
        </w:rPr>
        <w:t xml:space="preserve"> در روایت اول، بین «نزّلنا» و «مصدِّقاً» قرار داشته است. و در روایت دوم، بین </w:t>
      </w:r>
      <w:r w:rsidRPr="00156706">
        <w:rPr>
          <w:rStyle w:val="Char"/>
          <w:rtl/>
        </w:rPr>
        <w:t>«</w:t>
      </w:r>
      <w:r w:rsidR="00BB1955" w:rsidRPr="00156706">
        <w:rPr>
          <w:rStyle w:val="Char"/>
          <w:rFonts w:hint="cs"/>
          <w:rtl/>
        </w:rPr>
        <w:t>إ</w:t>
      </w:r>
      <w:r w:rsidRPr="00156706">
        <w:rPr>
          <w:rStyle w:val="Char"/>
          <w:rtl/>
        </w:rPr>
        <w:t>ل</w:t>
      </w:r>
      <w:r w:rsidR="000D4DA8">
        <w:rPr>
          <w:rStyle w:val="Char"/>
          <w:rtl/>
        </w:rPr>
        <w:t>ي</w:t>
      </w:r>
      <w:r w:rsidR="006E582A">
        <w:rPr>
          <w:rStyle w:val="Char"/>
          <w:rtl/>
        </w:rPr>
        <w:t>ك</w:t>
      </w:r>
      <w:r w:rsidRPr="00156706">
        <w:rPr>
          <w:rStyle w:val="Char"/>
          <w:rtl/>
        </w:rPr>
        <w:t xml:space="preserve">م» </w:t>
      </w:r>
      <w:r w:rsidRPr="002C7C1E">
        <w:rPr>
          <w:rFonts w:hint="cs"/>
          <w:rtl/>
        </w:rPr>
        <w:t xml:space="preserve"> و</w:t>
      </w:r>
      <w:r w:rsidRPr="00156706">
        <w:rPr>
          <w:rStyle w:val="Char"/>
          <w:rtl/>
        </w:rPr>
        <w:t xml:space="preserve"> «نوراً»</w:t>
      </w:r>
      <w:r w:rsidRPr="002C7C1E">
        <w:rPr>
          <w:rFonts w:hint="cs"/>
          <w:rtl/>
        </w:rPr>
        <w:t xml:space="preserve"> بوده و در هر دو جا ساقط شده است و اصل کلام بعد از گفتن </w:t>
      </w:r>
      <w:r>
        <w:rPr>
          <w:rFonts w:cs="Times New Roman"/>
          <w:rtl/>
        </w:rPr>
        <w:t>–</w:t>
      </w:r>
      <w:r w:rsidRPr="002C7C1E">
        <w:rPr>
          <w:rFonts w:hint="cs"/>
          <w:rtl/>
        </w:rPr>
        <w:t xml:space="preserve"> فی علی </w:t>
      </w:r>
      <w:r>
        <w:rPr>
          <w:rFonts w:cs="Times New Roman"/>
          <w:rtl/>
        </w:rPr>
        <w:t>–</w:t>
      </w:r>
      <w:r w:rsidRPr="002C7C1E">
        <w:rPr>
          <w:rFonts w:hint="cs"/>
          <w:rtl/>
        </w:rPr>
        <w:t xml:space="preserve"> این</w:t>
      </w:r>
      <w:r>
        <w:rPr>
          <w:rFonts w:cs="Aban Bold" w:hint="cs"/>
          <w:rtl/>
        </w:rPr>
        <w:t>‌</w:t>
      </w:r>
      <w:r w:rsidRPr="002C7C1E">
        <w:rPr>
          <w:rFonts w:hint="cs"/>
          <w:rtl/>
        </w:rPr>
        <w:t xml:space="preserve">گونه است: </w:t>
      </w:r>
      <w:r w:rsidRPr="00156706">
        <w:rPr>
          <w:rStyle w:val="Char"/>
          <w:rtl/>
        </w:rPr>
        <w:t>«مصدقاً لما مع</w:t>
      </w:r>
      <w:r w:rsidR="006E582A">
        <w:rPr>
          <w:rStyle w:val="Char"/>
          <w:rtl/>
        </w:rPr>
        <w:t>ك</w:t>
      </w:r>
      <w:r w:rsidRPr="00156706">
        <w:rPr>
          <w:rStyle w:val="Char"/>
          <w:rtl/>
        </w:rPr>
        <w:t>م»</w:t>
      </w:r>
      <w:r w:rsidRPr="002C7C1E">
        <w:rPr>
          <w:rFonts w:hint="cs"/>
          <w:rtl/>
        </w:rPr>
        <w:t>.  و با همین اسناد از محمدبن سنان از عمار منخل از ابی‌عبدالله</w:t>
      </w:r>
      <w:r w:rsidR="00C226CE" w:rsidRPr="002C7C1E">
        <w:rPr>
          <w:rFonts w:cs="CTraditional Arabic"/>
          <w:rtl/>
        </w:rPr>
        <w:t>÷</w:t>
      </w:r>
      <w:r w:rsidRPr="002C7C1E">
        <w:rPr>
          <w:rFonts w:hint="cs"/>
          <w:rtl/>
        </w:rPr>
        <w:t xml:space="preserve"> روایت است که گفت: </w:t>
      </w:r>
      <w:r w:rsidR="0001210C" w:rsidRPr="00156706">
        <w:rPr>
          <w:rStyle w:val="Char"/>
          <w:rtl/>
        </w:rPr>
        <w:t>(و</w:t>
      </w:r>
      <w:r w:rsidR="0001210C" w:rsidRPr="00156706">
        <w:rPr>
          <w:rStyle w:val="Char"/>
          <w:rFonts w:hint="cs"/>
          <w:rtl/>
        </w:rPr>
        <w:t>أ</w:t>
      </w:r>
      <w:r w:rsidRPr="00156706">
        <w:rPr>
          <w:rStyle w:val="Char"/>
          <w:rtl/>
        </w:rPr>
        <w:t xml:space="preserve">نزلنا </w:t>
      </w:r>
      <w:r w:rsidR="00D772BD" w:rsidRPr="00156706">
        <w:rPr>
          <w:rStyle w:val="Char"/>
          <w:rFonts w:hint="cs"/>
          <w:rtl/>
        </w:rPr>
        <w:t>إ</w:t>
      </w:r>
      <w:r w:rsidRPr="00156706">
        <w:rPr>
          <w:rStyle w:val="Char"/>
          <w:rtl/>
        </w:rPr>
        <w:t>ل</w:t>
      </w:r>
      <w:r w:rsidR="000D4DA8">
        <w:rPr>
          <w:rStyle w:val="Char"/>
          <w:rtl/>
        </w:rPr>
        <w:t>ي</w:t>
      </w:r>
      <w:r w:rsidR="006E582A">
        <w:rPr>
          <w:rStyle w:val="Char"/>
          <w:rtl/>
        </w:rPr>
        <w:t>ك</w:t>
      </w:r>
      <w:r w:rsidRPr="00156706">
        <w:rPr>
          <w:rStyle w:val="Char"/>
          <w:rtl/>
        </w:rPr>
        <w:t xml:space="preserve">م </w:t>
      </w:r>
      <w:r>
        <w:rPr>
          <w:rFonts w:ascii="Lotus Linotype" w:hAnsi="Lotus Linotype" w:cs="Times New Roman"/>
          <w:sz w:val="32"/>
          <w:szCs w:val="32"/>
          <w:rtl/>
        </w:rPr>
        <w:t>–</w:t>
      </w:r>
      <w:r w:rsidRPr="00156706">
        <w:rPr>
          <w:rStyle w:val="Char"/>
          <w:rtl/>
        </w:rPr>
        <w:t xml:space="preserve"> </w:t>
      </w:r>
      <w:r w:rsidR="006E582A">
        <w:rPr>
          <w:rStyle w:val="Char"/>
          <w:rtl/>
        </w:rPr>
        <w:t>في</w:t>
      </w:r>
      <w:r w:rsidR="00D509F2">
        <w:rPr>
          <w:rStyle w:val="Char"/>
          <w:rtl/>
        </w:rPr>
        <w:t xml:space="preserve"> على </w:t>
      </w:r>
      <w:r>
        <w:rPr>
          <w:rFonts w:ascii="Lotus Linotype" w:hAnsi="Lotus Linotype" w:cs="Times New Roman"/>
          <w:sz w:val="32"/>
          <w:szCs w:val="32"/>
          <w:rtl/>
        </w:rPr>
        <w:t>–</w:t>
      </w:r>
      <w:r w:rsidRPr="00156706">
        <w:rPr>
          <w:rStyle w:val="Char"/>
          <w:rtl/>
        </w:rPr>
        <w:t xml:space="preserve"> نوراً مب</w:t>
      </w:r>
      <w:r w:rsidR="000D4DA8">
        <w:rPr>
          <w:rStyle w:val="Char"/>
          <w:rtl/>
        </w:rPr>
        <w:t>ي</w:t>
      </w:r>
      <w:r w:rsidRPr="00156706">
        <w:rPr>
          <w:rStyle w:val="Char"/>
          <w:rtl/>
        </w:rPr>
        <w:t>ناً)</w:t>
      </w:r>
      <w:r w:rsidRPr="002C7C1E">
        <w:rPr>
          <w:rFonts w:hint="cs"/>
          <w:rtl/>
        </w:rPr>
        <w:t xml:space="preserve"> نازل شد. و سندی که قبل از ب</w:t>
      </w:r>
      <w:r w:rsidR="00C606F4" w:rsidRPr="002C7C1E">
        <w:rPr>
          <w:rFonts w:hint="cs"/>
          <w:rtl/>
        </w:rPr>
        <w:t>ی</w:t>
      </w:r>
      <w:r w:rsidRPr="002C7C1E">
        <w:rPr>
          <w:rFonts w:hint="cs"/>
          <w:rtl/>
        </w:rPr>
        <w:t xml:space="preserve">ان این مطلب آورده این موضوع را تأیید می‌کند </w:t>
      </w:r>
      <w:r w:rsidR="00C606F4" w:rsidRPr="002C7C1E">
        <w:rPr>
          <w:rFonts w:hint="cs"/>
          <w:rtl/>
        </w:rPr>
        <w:t>ک</w:t>
      </w:r>
      <w:r w:rsidRPr="002C7C1E">
        <w:rPr>
          <w:rFonts w:hint="cs"/>
          <w:rtl/>
        </w:rPr>
        <w:t>ه سند چن</w:t>
      </w:r>
      <w:r w:rsidR="00C606F4" w:rsidRPr="002C7C1E">
        <w:rPr>
          <w:rFonts w:hint="cs"/>
          <w:rtl/>
        </w:rPr>
        <w:t>ی</w:t>
      </w:r>
      <w:r w:rsidRPr="002C7C1E">
        <w:rPr>
          <w:rFonts w:hint="cs"/>
          <w:rtl/>
        </w:rPr>
        <w:t>ن است: «علی بن ابراهیم از پدرش از محمدبن سنان از عماربن مروان از منخل از جابر از ابی‌جعفر</w:t>
      </w:r>
      <w:r w:rsidR="00C226CE" w:rsidRPr="002C7C1E">
        <w:rPr>
          <w:rFonts w:cs="CTraditional Arabic"/>
          <w:rtl/>
        </w:rPr>
        <w:t>÷</w:t>
      </w:r>
      <w:r w:rsidRPr="002C7C1E">
        <w:rPr>
          <w:rFonts w:hint="cs"/>
          <w:rtl/>
        </w:rPr>
        <w:t xml:space="preserve"> روایت کرده است، و ساقط شدن </w:t>
      </w:r>
      <w:r>
        <w:rPr>
          <w:rFonts w:cs="Times New Roman"/>
          <w:rtl/>
        </w:rPr>
        <w:t>–</w:t>
      </w:r>
      <w:r w:rsidRPr="002C7C1E">
        <w:rPr>
          <w:rFonts w:hint="cs"/>
          <w:rtl/>
        </w:rPr>
        <w:t xml:space="preserve"> فی علی </w:t>
      </w:r>
      <w:r>
        <w:rPr>
          <w:rFonts w:cs="Times New Roman"/>
          <w:rtl/>
        </w:rPr>
        <w:t>–</w:t>
      </w:r>
      <w:r w:rsidRPr="002C7C1E">
        <w:rPr>
          <w:rFonts w:hint="cs"/>
          <w:rtl/>
        </w:rPr>
        <w:t xml:space="preserve"> را در آیه‌</w:t>
      </w:r>
      <w:r w:rsidR="00C606F4" w:rsidRPr="002C7C1E">
        <w:rPr>
          <w:rFonts w:hint="cs"/>
          <w:rtl/>
        </w:rPr>
        <w:t>ی</w:t>
      </w:r>
      <w:r w:rsidRPr="002C7C1E">
        <w:rPr>
          <w:rFonts w:hint="cs"/>
          <w:rtl/>
        </w:rPr>
        <w:t xml:space="preserve">: </w:t>
      </w:r>
      <w:r w:rsidR="00BB1955" w:rsidRPr="00156706">
        <w:rPr>
          <w:rStyle w:val="Char"/>
          <w:rtl/>
        </w:rPr>
        <w:t>(و</w:t>
      </w:r>
      <w:r w:rsidR="00BB1955" w:rsidRPr="00156706">
        <w:rPr>
          <w:rStyle w:val="Char"/>
          <w:rFonts w:hint="cs"/>
          <w:rtl/>
        </w:rPr>
        <w:t>إ</w:t>
      </w:r>
      <w:r w:rsidRPr="00156706">
        <w:rPr>
          <w:rStyle w:val="Char"/>
          <w:rtl/>
        </w:rPr>
        <w:t xml:space="preserve">ن </w:t>
      </w:r>
      <w:r w:rsidR="006E582A">
        <w:rPr>
          <w:rStyle w:val="Char"/>
          <w:rtl/>
        </w:rPr>
        <w:t>ك</w:t>
      </w:r>
      <w:r w:rsidRPr="00156706">
        <w:rPr>
          <w:rStyle w:val="Char"/>
          <w:rtl/>
        </w:rPr>
        <w:t>نتم ف</w:t>
      </w:r>
      <w:r w:rsidR="00D772BD" w:rsidRPr="00156706">
        <w:rPr>
          <w:rStyle w:val="Char"/>
          <w:rFonts w:hint="cs"/>
          <w:rtl/>
        </w:rPr>
        <w:t>ي</w:t>
      </w:r>
      <w:r w:rsidRPr="00156706">
        <w:rPr>
          <w:rStyle w:val="Char"/>
          <w:rtl/>
        </w:rPr>
        <w:t xml:space="preserve"> ر</w:t>
      </w:r>
      <w:r w:rsidR="000D4DA8">
        <w:rPr>
          <w:rStyle w:val="Char"/>
          <w:rtl/>
        </w:rPr>
        <w:t>ي</w:t>
      </w:r>
      <w:r w:rsidRPr="00156706">
        <w:rPr>
          <w:rStyle w:val="Char"/>
          <w:rtl/>
        </w:rPr>
        <w:t>بٍ...)</w:t>
      </w:r>
      <w:r w:rsidRPr="002C7C1E">
        <w:rPr>
          <w:rFonts w:hint="cs"/>
          <w:rtl/>
        </w:rPr>
        <w:t xml:space="preserve"> تا آخر متذکر شده است. چنان</w:t>
      </w:r>
      <w:r>
        <w:rPr>
          <w:rFonts w:cs="Aban Bold" w:hint="cs"/>
          <w:rtl/>
        </w:rPr>
        <w:t>‌</w:t>
      </w:r>
      <w:r w:rsidRPr="002C7C1E">
        <w:rPr>
          <w:rFonts w:hint="cs"/>
          <w:rtl/>
        </w:rPr>
        <w:t xml:space="preserve">که بیان شد و با همین اسناد و همان حدیث مذکور گفته است: «سیاری در کتاب خودش آن خبرها را با همین سند آورده و بعد از: </w:t>
      </w:r>
      <w:r w:rsidRPr="00156706">
        <w:rPr>
          <w:rStyle w:val="Char"/>
          <w:rtl/>
        </w:rPr>
        <w:t>لما مع</w:t>
      </w:r>
      <w:r w:rsidR="006E582A">
        <w:rPr>
          <w:rStyle w:val="Char"/>
          <w:rtl/>
        </w:rPr>
        <w:t>ك</w:t>
      </w:r>
      <w:r w:rsidRPr="00156706">
        <w:rPr>
          <w:rStyle w:val="Char"/>
          <w:rtl/>
        </w:rPr>
        <w:t>م</w:t>
      </w:r>
      <w:r w:rsidRPr="002C7C1E">
        <w:rPr>
          <w:rFonts w:hint="cs"/>
          <w:rtl/>
        </w:rPr>
        <w:t xml:space="preserve">  (و با اسناد خود) این جمله را اضافه کرده است؛ سپس آیه</w:t>
      </w:r>
      <w:r>
        <w:rPr>
          <w:rFonts w:cs="Aban Bold" w:hint="cs"/>
          <w:rtl/>
        </w:rPr>
        <w:t>‌</w:t>
      </w:r>
      <w:r w:rsidR="00C606F4" w:rsidRPr="002C7C1E">
        <w:rPr>
          <w:rFonts w:hint="cs"/>
          <w:rtl/>
        </w:rPr>
        <w:t>ی</w:t>
      </w:r>
      <w:r w:rsidRPr="002C7C1E">
        <w:rPr>
          <w:rFonts w:hint="cs"/>
          <w:rtl/>
        </w:rPr>
        <w:t xml:space="preserve"> اخیر را ذ</w:t>
      </w:r>
      <w:r w:rsidR="00C606F4" w:rsidRPr="002C7C1E">
        <w:rPr>
          <w:rFonts w:hint="cs"/>
          <w:rtl/>
        </w:rPr>
        <w:t>ک</w:t>
      </w:r>
      <w:r w:rsidRPr="002C7C1E">
        <w:rPr>
          <w:rFonts w:hint="cs"/>
          <w:rtl/>
        </w:rPr>
        <w:t xml:space="preserve">ر </w:t>
      </w:r>
      <w:r w:rsidR="00C606F4" w:rsidRPr="002C7C1E">
        <w:rPr>
          <w:rFonts w:hint="cs"/>
          <w:rtl/>
        </w:rPr>
        <w:t>ک</w:t>
      </w:r>
      <w:r w:rsidRPr="002C7C1E">
        <w:rPr>
          <w:rFonts w:hint="cs"/>
          <w:rtl/>
        </w:rPr>
        <w:t>رده که حاو</w:t>
      </w:r>
      <w:r w:rsidR="00C606F4" w:rsidRPr="002C7C1E">
        <w:rPr>
          <w:rFonts w:hint="cs"/>
          <w:rtl/>
        </w:rPr>
        <w:t>ی</w:t>
      </w:r>
      <w:r w:rsidRPr="002C7C1E">
        <w:rPr>
          <w:rFonts w:hint="cs"/>
          <w:rtl/>
        </w:rPr>
        <w:t xml:space="preserve"> </w:t>
      </w:r>
      <w:r>
        <w:rPr>
          <w:rFonts w:cs="Times New Roman"/>
          <w:rtl/>
        </w:rPr>
        <w:t>–</w:t>
      </w:r>
      <w:r w:rsidRPr="002C7C1E">
        <w:rPr>
          <w:rFonts w:hint="cs"/>
          <w:rtl/>
        </w:rPr>
        <w:t xml:space="preserve"> فی علیٍّ</w:t>
      </w:r>
      <w:r>
        <w:rPr>
          <w:rFonts w:cs="Times New Roman"/>
          <w:rtl/>
        </w:rPr>
        <w:t>–</w:t>
      </w:r>
      <w:r w:rsidRPr="002C7C1E">
        <w:rPr>
          <w:rFonts w:hint="cs"/>
          <w:rtl/>
        </w:rPr>
        <w:t>است و احتمال دارد آن‌چه در مصحف آنان است، موافق چیزی باشد که در خبر است و مخالف چیزی باشد که در نزد ما قرار دارد، چنان</w:t>
      </w:r>
      <w:r>
        <w:rPr>
          <w:rFonts w:cs="Aban Bold" w:hint="cs"/>
          <w:rtl/>
        </w:rPr>
        <w:t>‌</w:t>
      </w:r>
      <w:r w:rsidRPr="002C7C1E">
        <w:rPr>
          <w:rFonts w:hint="cs"/>
          <w:rtl/>
        </w:rPr>
        <w:t xml:space="preserve">که فاضل نامبرده گمان کرده است بعید به نظر می‌رسد. </w:t>
      </w:r>
    </w:p>
    <w:p w:rsidR="004B2B71" w:rsidRPr="00C606F4" w:rsidRDefault="004B2B71" w:rsidP="00E101D2">
      <w:pPr>
        <w:ind w:firstLine="312"/>
        <w:jc w:val="both"/>
        <w:rPr>
          <w:rStyle w:val="Char2"/>
          <w:rtl/>
        </w:rPr>
      </w:pPr>
      <w:r w:rsidRPr="00C606F4">
        <w:rPr>
          <w:rStyle w:val="Char2"/>
          <w:rFonts w:hint="cs"/>
          <w:rtl/>
        </w:rPr>
        <w:t>(ید) 219- سیاری از برقی از دیلمی از داود رقی روایت کرده است که گفت: عبدالله آیه</w:t>
      </w:r>
      <w:r>
        <w:rPr>
          <w:rFonts w:cs="Aban Bold" w:hint="cs"/>
          <w:rtl/>
        </w:rPr>
        <w:t>‌</w:t>
      </w:r>
      <w:r w:rsidR="00C606F4">
        <w:rPr>
          <w:rStyle w:val="Char2"/>
          <w:rFonts w:hint="cs"/>
          <w:rtl/>
        </w:rPr>
        <w:t>ی</w:t>
      </w:r>
      <w:r w:rsidRPr="00C606F4">
        <w:rPr>
          <w:rStyle w:val="Char2"/>
          <w:rFonts w:hint="cs"/>
          <w:rtl/>
        </w:rPr>
        <w:t xml:space="preserve"> بعدی را چنین تلاوت کرده است: </w:t>
      </w:r>
    </w:p>
    <w:p w:rsidR="004B2B71" w:rsidRPr="00156706" w:rsidRDefault="004B2B71" w:rsidP="00E101D2">
      <w:pPr>
        <w:pStyle w:val="StyleComplexBLotus12ptJustifiedFirstline05cmCharCharChar3CharCharCharChar"/>
        <w:tabs>
          <w:tab w:val="right" w:pos="7371"/>
        </w:tabs>
        <w:spacing w:line="240" w:lineRule="auto"/>
        <w:ind w:firstLine="312"/>
        <w:rPr>
          <w:rStyle w:val="Char"/>
          <w:rtl/>
        </w:rPr>
      </w:pPr>
      <w:r w:rsidRPr="00156706">
        <w:rPr>
          <w:rStyle w:val="Char"/>
          <w:rtl/>
        </w:rPr>
        <w:t>(</w:t>
      </w:r>
      <w:r w:rsidR="00D772BD" w:rsidRPr="008B341B">
        <w:rPr>
          <w:rStyle w:val="Char"/>
          <w:rFonts w:hint="cs"/>
          <w:rtl/>
        </w:rPr>
        <w:t>أ</w:t>
      </w:r>
      <w:r w:rsidRPr="008B341B">
        <w:rPr>
          <w:rStyle w:val="Char"/>
          <w:rtl/>
        </w:rPr>
        <w:t xml:space="preserve">م </w:t>
      </w:r>
      <w:r w:rsidR="000D4DA8">
        <w:rPr>
          <w:rStyle w:val="Char"/>
          <w:rtl/>
        </w:rPr>
        <w:t>ي</w:t>
      </w:r>
      <w:r w:rsidRPr="008B341B">
        <w:rPr>
          <w:rStyle w:val="Char"/>
          <w:rtl/>
        </w:rPr>
        <w:t>حسدون الناس</w:t>
      </w:r>
      <w:r w:rsidR="00D509F2">
        <w:rPr>
          <w:rStyle w:val="Char"/>
          <w:rtl/>
        </w:rPr>
        <w:t xml:space="preserve"> على </w:t>
      </w:r>
      <w:r w:rsidRPr="008B341B">
        <w:rPr>
          <w:rStyle w:val="Char"/>
          <w:rtl/>
        </w:rPr>
        <w:t>ما</w:t>
      </w:r>
      <w:r w:rsidRPr="008B341B">
        <w:rPr>
          <w:rStyle w:val="Char"/>
          <w:rFonts w:ascii="Times New Roman" w:hAnsi="Times New Roman" w:cs="Times New Roman" w:hint="cs"/>
          <w:rtl/>
        </w:rPr>
        <w:t>‌</w:t>
      </w:r>
      <w:r w:rsidRPr="008B341B">
        <w:rPr>
          <w:rStyle w:val="Char"/>
          <w:rtl/>
        </w:rPr>
        <w:t xml:space="preserve"> آتاهم الله من فضله فقد آت</w:t>
      </w:r>
      <w:r w:rsidR="000D4DA8">
        <w:rPr>
          <w:rStyle w:val="Char"/>
          <w:rtl/>
        </w:rPr>
        <w:t>ي</w:t>
      </w:r>
      <w:r w:rsidRPr="008B341B">
        <w:rPr>
          <w:rStyle w:val="Char"/>
          <w:rtl/>
        </w:rPr>
        <w:t>نا آل</w:t>
      </w:r>
      <w:r w:rsidRPr="008B341B">
        <w:rPr>
          <w:rStyle w:val="Char"/>
          <w:rFonts w:ascii="Times New Roman" w:hAnsi="Times New Roman" w:cs="Times New Roman" w:hint="cs"/>
          <w:rtl/>
        </w:rPr>
        <w:t>‌</w:t>
      </w:r>
      <w:r w:rsidR="0001210C" w:rsidRPr="008B341B">
        <w:rPr>
          <w:rStyle w:val="Char"/>
          <w:rFonts w:hint="cs"/>
          <w:rtl/>
        </w:rPr>
        <w:t xml:space="preserve"> إ</w:t>
      </w:r>
      <w:r w:rsidRPr="008B341B">
        <w:rPr>
          <w:rStyle w:val="Char"/>
          <w:rtl/>
        </w:rPr>
        <w:t>براه</w:t>
      </w:r>
      <w:r w:rsidR="000D4DA8">
        <w:rPr>
          <w:rStyle w:val="Char"/>
          <w:rtl/>
        </w:rPr>
        <w:t>ي</w:t>
      </w:r>
      <w:r w:rsidRPr="008B341B">
        <w:rPr>
          <w:rStyle w:val="Char"/>
          <w:rtl/>
        </w:rPr>
        <w:t xml:space="preserve">م </w:t>
      </w:r>
      <w:r w:rsidRPr="008B341B">
        <w:rPr>
          <w:rStyle w:val="Char"/>
          <w:rFonts w:ascii="Times New Roman" w:hAnsi="Times New Roman" w:cs="Times New Roman" w:hint="cs"/>
          <w:rtl/>
        </w:rPr>
        <w:t>–</w:t>
      </w:r>
      <w:r w:rsidR="00D772BD" w:rsidRPr="008B341B">
        <w:rPr>
          <w:rStyle w:val="Char"/>
          <w:rFonts w:hint="cs"/>
          <w:rtl/>
        </w:rPr>
        <w:t xml:space="preserve"> </w:t>
      </w:r>
      <w:r w:rsidR="00D772BD" w:rsidRPr="008B341B">
        <w:rPr>
          <w:rStyle w:val="Char"/>
          <w:rtl/>
        </w:rPr>
        <w:t>و</w:t>
      </w:r>
      <w:r w:rsidRPr="008B341B">
        <w:rPr>
          <w:rStyle w:val="Char"/>
          <w:rtl/>
        </w:rPr>
        <w:t>آل</w:t>
      </w:r>
      <w:r w:rsidRPr="008B341B">
        <w:rPr>
          <w:rStyle w:val="Char"/>
          <w:rFonts w:ascii="Times New Roman" w:hAnsi="Times New Roman" w:cs="Times New Roman" w:hint="cs"/>
          <w:rtl/>
        </w:rPr>
        <w:t>‌</w:t>
      </w:r>
      <w:r w:rsidR="0001210C" w:rsidRPr="008B341B">
        <w:rPr>
          <w:rStyle w:val="Char"/>
          <w:rtl/>
        </w:rPr>
        <w:t>عمران و</w:t>
      </w:r>
      <w:r w:rsidRPr="008B341B">
        <w:rPr>
          <w:rStyle w:val="Char"/>
          <w:rtl/>
        </w:rPr>
        <w:t>آل</w:t>
      </w:r>
      <w:r w:rsidRPr="008B341B">
        <w:rPr>
          <w:rStyle w:val="Char"/>
          <w:rFonts w:ascii="Times New Roman" w:hAnsi="Times New Roman" w:cs="Times New Roman" w:hint="cs"/>
          <w:rtl/>
        </w:rPr>
        <w:t>‌</w:t>
      </w:r>
      <w:r w:rsidRPr="008B341B">
        <w:rPr>
          <w:rStyle w:val="Char"/>
          <w:rtl/>
        </w:rPr>
        <w:t xml:space="preserve">محمد </w:t>
      </w:r>
      <w:r w:rsidRPr="008B341B">
        <w:rPr>
          <w:rStyle w:val="Char"/>
          <w:rFonts w:ascii="Times New Roman" w:hAnsi="Times New Roman" w:cs="Times New Roman" w:hint="cs"/>
          <w:rtl/>
        </w:rPr>
        <w:t>–</w:t>
      </w:r>
      <w:r w:rsidR="0001210C" w:rsidRPr="008B341B">
        <w:rPr>
          <w:rStyle w:val="Char"/>
          <w:rtl/>
        </w:rPr>
        <w:t xml:space="preserve"> ال</w:t>
      </w:r>
      <w:r w:rsidR="006E582A">
        <w:rPr>
          <w:rStyle w:val="Char"/>
          <w:rtl/>
        </w:rPr>
        <w:t>ك</w:t>
      </w:r>
      <w:r w:rsidR="0001210C" w:rsidRPr="008B341B">
        <w:rPr>
          <w:rStyle w:val="Char"/>
          <w:rtl/>
        </w:rPr>
        <w:t>تاب والح</w:t>
      </w:r>
      <w:r w:rsidR="006E582A">
        <w:rPr>
          <w:rStyle w:val="Char"/>
          <w:rtl/>
        </w:rPr>
        <w:t>ك</w:t>
      </w:r>
      <w:r w:rsidR="0001210C" w:rsidRPr="008B341B">
        <w:rPr>
          <w:rStyle w:val="Char"/>
          <w:rtl/>
        </w:rPr>
        <w:t>مة و</w:t>
      </w:r>
      <w:r w:rsidRPr="008B341B">
        <w:rPr>
          <w:rStyle w:val="Char"/>
          <w:rtl/>
        </w:rPr>
        <w:t>آت</w:t>
      </w:r>
      <w:r w:rsidR="000D4DA8">
        <w:rPr>
          <w:rStyle w:val="Char"/>
          <w:rtl/>
        </w:rPr>
        <w:t>ي</w:t>
      </w:r>
      <w:r w:rsidRPr="008B341B">
        <w:rPr>
          <w:rStyle w:val="Char"/>
          <w:rtl/>
        </w:rPr>
        <w:t>ناهم مل</w:t>
      </w:r>
      <w:r w:rsidR="006E582A">
        <w:rPr>
          <w:rStyle w:val="Char"/>
          <w:rtl/>
        </w:rPr>
        <w:t>ك</w:t>
      </w:r>
      <w:r w:rsidRPr="008B341B">
        <w:rPr>
          <w:rStyle w:val="Char"/>
          <w:rtl/>
        </w:rPr>
        <w:t>ا عظ</w:t>
      </w:r>
      <w:r w:rsidR="000D4DA8">
        <w:rPr>
          <w:rStyle w:val="Char"/>
          <w:rtl/>
        </w:rPr>
        <w:t>ي</w:t>
      </w:r>
      <w:r w:rsidRPr="008B341B">
        <w:rPr>
          <w:rStyle w:val="Char"/>
          <w:rtl/>
        </w:rPr>
        <w:t>ماً</w:t>
      </w:r>
      <w:r w:rsidRPr="00156706">
        <w:rPr>
          <w:rStyle w:val="Char"/>
          <w:rtl/>
        </w:rPr>
        <w:t>).</w:t>
      </w:r>
    </w:p>
    <w:p w:rsidR="004B2B71" w:rsidRPr="002C7C1E" w:rsidRDefault="004B2B71" w:rsidP="002C7C1E">
      <w:pPr>
        <w:pStyle w:val="a6"/>
        <w:rPr>
          <w:rtl/>
        </w:rPr>
      </w:pPr>
      <w:r w:rsidRPr="002C7C1E">
        <w:rPr>
          <w:rFonts w:hint="cs"/>
          <w:rtl/>
        </w:rPr>
        <w:t>که طبق این روایت «</w:t>
      </w:r>
      <w:r w:rsidRPr="008B341B">
        <w:rPr>
          <w:rStyle w:val="Char"/>
          <w:rtl/>
        </w:rPr>
        <w:t>و آل عمران و آل محمد</w:t>
      </w:r>
      <w:r w:rsidRPr="002C7C1E">
        <w:rPr>
          <w:rFonts w:hint="cs"/>
          <w:rtl/>
        </w:rPr>
        <w:t xml:space="preserve">» از قرآن بوده و حذف گردیده است‌. سپس ابی‌عبدالله گفته است: به خدا سوگند ما اهل بیت، مردمی هستیم که خداوند در کتابش از ما یاد کرده است. و به خدا سوگند ما کسانی هستیم که مورد حسادت قرار گرفته‌ایم، و سه بار این سخن را تکرار کرد. </w:t>
      </w:r>
    </w:p>
    <w:p w:rsidR="004B2B71" w:rsidRPr="002C7C1E" w:rsidRDefault="004B2B71" w:rsidP="002C7C1E">
      <w:pPr>
        <w:pStyle w:val="a6"/>
        <w:rPr>
          <w:rtl/>
        </w:rPr>
      </w:pPr>
      <w:r w:rsidRPr="002C7C1E">
        <w:rPr>
          <w:rFonts w:hint="cs"/>
          <w:rtl/>
        </w:rPr>
        <w:t>(یه) 220- علی‌بن ابراهیم از پدرش از حماد از حریز از ابی‌عبدالله</w:t>
      </w:r>
      <w:r w:rsidR="00C226CE" w:rsidRPr="002C7C1E">
        <w:rPr>
          <w:rFonts w:cs="CTraditional Arabic"/>
          <w:rtl/>
        </w:rPr>
        <w:t>÷</w:t>
      </w:r>
      <w:r w:rsidRPr="002C7C1E">
        <w:rPr>
          <w:rFonts w:hint="cs"/>
          <w:rtl/>
        </w:rPr>
        <w:t xml:space="preserve"> روایت کرده است که گفت: این آیه چنین نازل شد: </w:t>
      </w:r>
    </w:p>
    <w:p w:rsidR="004B2B71" w:rsidRPr="00156706" w:rsidRDefault="004B2B71" w:rsidP="00E101D2">
      <w:pPr>
        <w:pStyle w:val="StyleComplexBLotus12ptJustifiedFirstline05cmCharCharChar3CharCharCharChar"/>
        <w:spacing w:line="240" w:lineRule="auto"/>
        <w:ind w:firstLine="312"/>
        <w:rPr>
          <w:rStyle w:val="Char"/>
          <w:rtl/>
        </w:rPr>
      </w:pPr>
      <w:r w:rsidRPr="00156706">
        <w:rPr>
          <w:rStyle w:val="Char"/>
          <w:rtl/>
        </w:rPr>
        <w:t>(ف</w:t>
      </w:r>
      <w:r w:rsidR="0001210C" w:rsidRPr="00156706">
        <w:rPr>
          <w:rStyle w:val="Char"/>
          <w:rFonts w:hint="cs"/>
          <w:rtl/>
        </w:rPr>
        <w:t>إ</w:t>
      </w:r>
      <w:r w:rsidRPr="00156706">
        <w:rPr>
          <w:rStyle w:val="Char"/>
          <w:rtl/>
        </w:rPr>
        <w:t>ن تن</w:t>
      </w:r>
      <w:r w:rsidR="00BB1955" w:rsidRPr="00156706">
        <w:rPr>
          <w:rStyle w:val="Char"/>
          <w:rtl/>
        </w:rPr>
        <w:t xml:space="preserve">ازعتم </w:t>
      </w:r>
      <w:r w:rsidR="006E582A">
        <w:rPr>
          <w:rStyle w:val="Char"/>
          <w:rtl/>
        </w:rPr>
        <w:t>في</w:t>
      </w:r>
      <w:r w:rsidR="00BB1955" w:rsidRPr="00156706">
        <w:rPr>
          <w:rStyle w:val="Char"/>
          <w:rtl/>
        </w:rPr>
        <w:t xml:space="preserve"> ش</w:t>
      </w:r>
      <w:r w:rsidR="000D4DA8">
        <w:rPr>
          <w:rStyle w:val="Char"/>
          <w:rtl/>
        </w:rPr>
        <w:t>ي</w:t>
      </w:r>
      <w:r w:rsidR="00BB1955" w:rsidRPr="00156706">
        <w:rPr>
          <w:rStyle w:val="Char"/>
          <w:rtl/>
        </w:rPr>
        <w:t>ء فارجعوه</w:t>
      </w:r>
      <w:r w:rsidR="007B3AC9">
        <w:rPr>
          <w:rStyle w:val="Char"/>
          <w:rtl/>
        </w:rPr>
        <w:t xml:space="preserve"> الى </w:t>
      </w:r>
      <w:r w:rsidR="00BB1955" w:rsidRPr="00156706">
        <w:rPr>
          <w:rStyle w:val="Char"/>
          <w:rtl/>
        </w:rPr>
        <w:t>الله و</w:t>
      </w:r>
      <w:r w:rsidR="00BB1955" w:rsidRPr="00156706">
        <w:rPr>
          <w:rStyle w:val="Char"/>
          <w:rFonts w:hint="cs"/>
          <w:rtl/>
        </w:rPr>
        <w:t>إ</w:t>
      </w:r>
      <w:r w:rsidRPr="00156706">
        <w:rPr>
          <w:rStyle w:val="Char"/>
          <w:rtl/>
        </w:rPr>
        <w:t>ل</w:t>
      </w:r>
      <w:r w:rsidR="000D4DA8">
        <w:rPr>
          <w:rStyle w:val="Char"/>
          <w:rtl/>
        </w:rPr>
        <w:t>ي</w:t>
      </w:r>
      <w:r w:rsidRPr="00156706">
        <w:rPr>
          <w:rStyle w:val="Char"/>
          <w:rtl/>
        </w:rPr>
        <w:t xml:space="preserve"> </w:t>
      </w:r>
      <w:r w:rsidRPr="009A54E4">
        <w:rPr>
          <w:rStyle w:val="Char2"/>
          <w:rFonts w:hint="cs"/>
        </w:rPr>
        <w:t>‌</w:t>
      </w:r>
      <w:r w:rsidRPr="00156706">
        <w:rPr>
          <w:rStyle w:val="Char"/>
          <w:rtl/>
        </w:rPr>
        <w:t>رسوله</w:t>
      </w:r>
      <w:r w:rsidR="0001210C" w:rsidRPr="00156706">
        <w:rPr>
          <w:rStyle w:val="Char"/>
          <w:rtl/>
        </w:rPr>
        <w:t xml:space="preserve"> و</w:t>
      </w:r>
      <w:r w:rsidR="0001210C" w:rsidRPr="00156706">
        <w:rPr>
          <w:rStyle w:val="Char"/>
          <w:rFonts w:hint="cs"/>
          <w:rtl/>
        </w:rPr>
        <w:t>إ</w:t>
      </w:r>
      <w:r w:rsidRPr="00156706">
        <w:rPr>
          <w:rStyle w:val="Char"/>
          <w:rtl/>
        </w:rPr>
        <w:t>ل</w:t>
      </w:r>
      <w:r w:rsidR="000D4DA8">
        <w:rPr>
          <w:rStyle w:val="Char"/>
          <w:rtl/>
        </w:rPr>
        <w:t>ي</w:t>
      </w:r>
      <w:r w:rsidRPr="00156706">
        <w:rPr>
          <w:rStyle w:val="Char"/>
          <w:rtl/>
        </w:rPr>
        <w:t xml:space="preserve"> </w:t>
      </w:r>
      <w:r w:rsidR="0001210C" w:rsidRPr="00156706">
        <w:rPr>
          <w:rStyle w:val="Char"/>
          <w:rFonts w:hint="cs"/>
          <w:rtl/>
        </w:rPr>
        <w:t>أ</w:t>
      </w:r>
      <w:r w:rsidRPr="00156706">
        <w:rPr>
          <w:rStyle w:val="Char"/>
          <w:rtl/>
        </w:rPr>
        <w:t>ول</w:t>
      </w:r>
      <w:r w:rsidR="000D4DA8">
        <w:rPr>
          <w:rStyle w:val="Char"/>
          <w:rtl/>
        </w:rPr>
        <w:t>ي</w:t>
      </w:r>
      <w:r w:rsidRPr="00156706">
        <w:rPr>
          <w:rStyle w:val="Char"/>
          <w:rtl/>
        </w:rPr>
        <w:t xml:space="preserve"> الأمر من</w:t>
      </w:r>
      <w:r w:rsidR="006E582A">
        <w:rPr>
          <w:rStyle w:val="Char"/>
          <w:rtl/>
        </w:rPr>
        <w:t>ك</w:t>
      </w:r>
      <w:r w:rsidRPr="00156706">
        <w:rPr>
          <w:rStyle w:val="Char"/>
          <w:rtl/>
        </w:rPr>
        <w:t>م).</w:t>
      </w:r>
    </w:p>
    <w:p w:rsidR="004B2B71" w:rsidRPr="002C7C1E" w:rsidRDefault="004B2B71" w:rsidP="002C7C1E">
      <w:pPr>
        <w:pStyle w:val="a6"/>
        <w:rPr>
          <w:rtl/>
        </w:rPr>
      </w:pPr>
      <w:r w:rsidRPr="002C7C1E">
        <w:rPr>
          <w:rFonts w:hint="cs"/>
          <w:rtl/>
        </w:rPr>
        <w:t>(یو) 221- عیاشی از برید بن معاویه روایت کرده است که گفت: نزد ابی‌جعفر</w:t>
      </w:r>
      <w:r w:rsidRPr="002C7C1E">
        <w:rPr>
          <w:rtl/>
        </w:rPr>
        <w:sym w:font="AGA Arabesque" w:char="0075"/>
      </w:r>
      <w:r w:rsidRPr="002C7C1E">
        <w:rPr>
          <w:rFonts w:hint="cs"/>
          <w:rtl/>
        </w:rPr>
        <w:t xml:space="preserve"> بودم و درباره</w:t>
      </w:r>
      <w:r>
        <w:rPr>
          <w:rFonts w:ascii="Times New Roman" w:hAnsi="Times New Roman" w:cs="Aban Bold" w:hint="cs"/>
          <w:b/>
          <w:bCs/>
          <w:rtl/>
        </w:rPr>
        <w:t>‌</w:t>
      </w:r>
      <w:r w:rsidR="00242706">
        <w:rPr>
          <w:rFonts w:hint="cs"/>
          <w:rtl/>
        </w:rPr>
        <w:t>ی</w:t>
      </w:r>
      <w:r w:rsidRPr="002C7C1E">
        <w:rPr>
          <w:rFonts w:hint="cs"/>
          <w:rtl/>
        </w:rPr>
        <w:t xml:space="preserve"> آیه</w:t>
      </w:r>
      <w:r>
        <w:rPr>
          <w:rFonts w:ascii="Times New Roman" w:hAnsi="Times New Roman" w:cs="Aban Bold" w:hint="cs"/>
          <w:b/>
          <w:bCs/>
          <w:rtl/>
        </w:rPr>
        <w:t>‌</w:t>
      </w:r>
      <w:r w:rsidR="00242706">
        <w:rPr>
          <w:rFonts w:hint="cs"/>
          <w:rtl/>
        </w:rPr>
        <w:t>ی</w:t>
      </w:r>
      <w:r w:rsidRPr="002C7C1E">
        <w:rPr>
          <w:rFonts w:hint="cs"/>
          <w:rtl/>
        </w:rPr>
        <w:t xml:space="preserve"> بعدی از وی سؤال نمودم: </w:t>
      </w:r>
      <w:r w:rsidR="0001210C" w:rsidRPr="00156706">
        <w:rPr>
          <w:rStyle w:val="Char"/>
          <w:rtl/>
        </w:rPr>
        <w:t>(</w:t>
      </w:r>
      <w:r w:rsidR="0001210C" w:rsidRPr="00156706">
        <w:rPr>
          <w:rStyle w:val="Char"/>
          <w:rFonts w:hint="cs"/>
          <w:rtl/>
        </w:rPr>
        <w:t>أ</w:t>
      </w:r>
      <w:r w:rsidR="0001210C" w:rsidRPr="00156706">
        <w:rPr>
          <w:rStyle w:val="Char"/>
          <w:rtl/>
        </w:rPr>
        <w:t>ط</w:t>
      </w:r>
      <w:r w:rsidR="000D4DA8">
        <w:rPr>
          <w:rStyle w:val="Char"/>
          <w:rtl/>
        </w:rPr>
        <w:t>ي</w:t>
      </w:r>
      <w:r w:rsidR="0001210C" w:rsidRPr="00156706">
        <w:rPr>
          <w:rStyle w:val="Char"/>
          <w:rtl/>
        </w:rPr>
        <w:t>عوا الله و</w:t>
      </w:r>
      <w:r w:rsidR="0001210C" w:rsidRPr="00156706">
        <w:rPr>
          <w:rStyle w:val="Char"/>
          <w:rFonts w:hint="cs"/>
          <w:rtl/>
        </w:rPr>
        <w:t>أ</w:t>
      </w:r>
      <w:r w:rsidR="0001210C" w:rsidRPr="00156706">
        <w:rPr>
          <w:rStyle w:val="Char"/>
          <w:rtl/>
        </w:rPr>
        <w:t>ط</w:t>
      </w:r>
      <w:r w:rsidR="000D4DA8">
        <w:rPr>
          <w:rStyle w:val="Char"/>
          <w:rtl/>
        </w:rPr>
        <w:t>ي</w:t>
      </w:r>
      <w:r w:rsidR="0001210C" w:rsidRPr="00156706">
        <w:rPr>
          <w:rStyle w:val="Char"/>
          <w:rtl/>
        </w:rPr>
        <w:t>عوا الرسول و</w:t>
      </w:r>
      <w:r w:rsidRPr="00156706">
        <w:rPr>
          <w:rStyle w:val="Char"/>
          <w:rtl/>
        </w:rPr>
        <w:t>اُول</w:t>
      </w:r>
      <w:r w:rsidR="000D4DA8">
        <w:rPr>
          <w:rStyle w:val="Char"/>
          <w:rtl/>
        </w:rPr>
        <w:t>ي</w:t>
      </w:r>
      <w:r w:rsidRPr="00156706">
        <w:rPr>
          <w:rStyle w:val="Char"/>
          <w:rtl/>
        </w:rPr>
        <w:t xml:space="preserve"> الأمر من</w:t>
      </w:r>
      <w:r w:rsidR="006E582A">
        <w:rPr>
          <w:rStyle w:val="Char"/>
          <w:rtl/>
        </w:rPr>
        <w:t>ك</w:t>
      </w:r>
      <w:r w:rsidRPr="00156706">
        <w:rPr>
          <w:rStyle w:val="Char"/>
          <w:rtl/>
        </w:rPr>
        <w:t>م)</w:t>
      </w:r>
      <w:r w:rsidRPr="002C7C1E">
        <w:rPr>
          <w:rFonts w:hint="cs"/>
          <w:rtl/>
        </w:rPr>
        <w:t xml:space="preserve"> وی در جواب، این آیه را قرائت نمود: </w:t>
      </w:r>
    </w:p>
    <w:p w:rsidR="004B2B71" w:rsidRPr="00156706" w:rsidRDefault="004B2B71" w:rsidP="002C7C1E">
      <w:pPr>
        <w:pStyle w:val="a6"/>
        <w:rPr>
          <w:rStyle w:val="Char"/>
          <w:rtl/>
        </w:rPr>
      </w:pPr>
      <w:r w:rsidRPr="00156706">
        <w:rPr>
          <w:rStyle w:val="Char"/>
          <w:rtl/>
        </w:rPr>
        <w:t>(</w:t>
      </w:r>
      <w:r w:rsidR="0001210C" w:rsidRPr="00156706">
        <w:rPr>
          <w:rStyle w:val="Char"/>
          <w:rFonts w:hint="cs"/>
          <w:rtl/>
        </w:rPr>
        <w:t>أ</w:t>
      </w:r>
      <w:r w:rsidRPr="00156706">
        <w:rPr>
          <w:rStyle w:val="Char"/>
          <w:rtl/>
        </w:rPr>
        <w:t>لم تر</w:t>
      </w:r>
      <w:r w:rsidR="007B3AC9">
        <w:rPr>
          <w:rStyle w:val="Char"/>
          <w:rtl/>
        </w:rPr>
        <w:t xml:space="preserve"> الى </w:t>
      </w:r>
      <w:r w:rsidRPr="00156706">
        <w:rPr>
          <w:rStyle w:val="Char"/>
          <w:rtl/>
        </w:rPr>
        <w:t>الذ</w:t>
      </w:r>
      <w:r w:rsidR="000D4DA8">
        <w:rPr>
          <w:rStyle w:val="Char"/>
          <w:rtl/>
        </w:rPr>
        <w:t>ي</w:t>
      </w:r>
      <w:r w:rsidRPr="00156706">
        <w:rPr>
          <w:rStyle w:val="Char"/>
          <w:rtl/>
        </w:rPr>
        <w:t>ن اُوتوا نص</w:t>
      </w:r>
      <w:r w:rsidR="000D4DA8">
        <w:rPr>
          <w:rStyle w:val="Char"/>
          <w:rtl/>
        </w:rPr>
        <w:t>ي</w:t>
      </w:r>
      <w:r w:rsidRPr="00156706">
        <w:rPr>
          <w:rStyle w:val="Char"/>
          <w:rtl/>
        </w:rPr>
        <w:t>باً من ال</w:t>
      </w:r>
      <w:r w:rsidR="006E582A">
        <w:rPr>
          <w:rStyle w:val="Char"/>
          <w:rtl/>
        </w:rPr>
        <w:t>ك</w:t>
      </w:r>
      <w:r w:rsidRPr="00156706">
        <w:rPr>
          <w:rStyle w:val="Char"/>
          <w:rtl/>
        </w:rPr>
        <w:t xml:space="preserve">تاب </w:t>
      </w:r>
      <w:r w:rsidR="000D4DA8">
        <w:rPr>
          <w:rStyle w:val="Char"/>
          <w:rtl/>
        </w:rPr>
        <w:t>ي</w:t>
      </w:r>
      <w:r w:rsidR="0001210C" w:rsidRPr="00156706">
        <w:rPr>
          <w:rStyle w:val="Char"/>
          <w:rtl/>
        </w:rPr>
        <w:t>ؤمنون بالجبت و</w:t>
      </w:r>
      <w:r w:rsidR="00BB1955" w:rsidRPr="00156706">
        <w:rPr>
          <w:rStyle w:val="Char"/>
          <w:rtl/>
        </w:rPr>
        <w:t>الطاغوت- فلان و</w:t>
      </w:r>
      <w:r w:rsidRPr="00156706">
        <w:rPr>
          <w:rStyle w:val="Char"/>
          <w:rtl/>
        </w:rPr>
        <w:t xml:space="preserve">فلان-). </w:t>
      </w:r>
    </w:p>
    <w:p w:rsidR="004B2B71" w:rsidRDefault="004B2B71" w:rsidP="002C7C1E">
      <w:pPr>
        <w:pStyle w:val="a6"/>
        <w:rPr>
          <w:b/>
          <w:bCs/>
          <w:sz w:val="26"/>
          <w:szCs w:val="26"/>
          <w:rtl/>
        </w:rPr>
      </w:pPr>
      <w:r w:rsidRPr="002C7C1E">
        <w:rPr>
          <w:rFonts w:hint="cs"/>
          <w:rtl/>
        </w:rPr>
        <w:t>«آیا در شگفت نیستی از کسانی که بهره‌ای از کتاب به ایشان رسیده است اما به بتان و ش</w:t>
      </w:r>
      <w:r w:rsidR="00242706">
        <w:rPr>
          <w:rFonts w:hint="cs"/>
          <w:rtl/>
        </w:rPr>
        <w:t>ی</w:t>
      </w:r>
      <w:r w:rsidRPr="002C7C1E">
        <w:rPr>
          <w:rFonts w:hint="cs"/>
          <w:rtl/>
        </w:rPr>
        <w:t xml:space="preserve">طان </w:t>
      </w:r>
      <w:r w:rsidR="002C7C1E">
        <w:rPr>
          <w:rFonts w:hint="cs"/>
          <w:rtl/>
        </w:rPr>
        <w:t xml:space="preserve">- </w:t>
      </w:r>
      <w:r w:rsidRPr="002C7C1E">
        <w:rPr>
          <w:rFonts w:hint="cs"/>
          <w:rtl/>
        </w:rPr>
        <w:t xml:space="preserve">فلان و فلان- ایمان می‌آورند» تا آن‌جا </w:t>
      </w:r>
      <w:r w:rsidR="00242706">
        <w:rPr>
          <w:rFonts w:hint="cs"/>
          <w:rtl/>
        </w:rPr>
        <w:t>ک</w:t>
      </w:r>
      <w:r w:rsidRPr="002C7C1E">
        <w:rPr>
          <w:rFonts w:hint="cs"/>
          <w:rtl/>
        </w:rPr>
        <w:t>ه گفت: خداوند مردم را مورد خطاب قرار</w:t>
      </w:r>
      <w:r w:rsidRPr="009A54E4">
        <w:rPr>
          <w:rStyle w:val="Char2"/>
          <w:rFonts w:hint="cs"/>
          <w:rtl/>
        </w:rPr>
        <w:t xml:space="preserve"> داد سپس مؤمنین را تا روز قیامت با خطاب </w:t>
      </w:r>
      <w:r w:rsidRPr="00156706">
        <w:rPr>
          <w:rStyle w:val="Char"/>
          <w:rtl/>
        </w:rPr>
        <w:t>(</w:t>
      </w:r>
      <w:r w:rsidR="000D4DA8">
        <w:rPr>
          <w:rStyle w:val="Char"/>
          <w:rtl/>
        </w:rPr>
        <w:t>ي</w:t>
      </w:r>
      <w:r w:rsidRPr="00156706">
        <w:rPr>
          <w:rStyle w:val="Char"/>
          <w:rtl/>
        </w:rPr>
        <w:t>ا</w:t>
      </w:r>
      <w:r w:rsidR="00D772BD" w:rsidRPr="00156706">
        <w:rPr>
          <w:rStyle w:val="Char"/>
          <w:rFonts w:hint="cs"/>
          <w:rtl/>
        </w:rPr>
        <w:t xml:space="preserve"> أ</w:t>
      </w:r>
      <w:r w:rsidR="000D4DA8">
        <w:rPr>
          <w:rStyle w:val="Char"/>
          <w:rtl/>
        </w:rPr>
        <w:t>ي</w:t>
      </w:r>
      <w:r w:rsidRPr="00156706">
        <w:rPr>
          <w:rStyle w:val="Char"/>
          <w:rtl/>
        </w:rPr>
        <w:t>ها</w:t>
      </w:r>
      <w:r w:rsidR="00D772BD" w:rsidRPr="00156706">
        <w:rPr>
          <w:rStyle w:val="Char"/>
          <w:rFonts w:hint="cs"/>
          <w:rtl/>
        </w:rPr>
        <w:t xml:space="preserve"> </w:t>
      </w:r>
      <w:r w:rsidRPr="00156706">
        <w:rPr>
          <w:rStyle w:val="Char"/>
          <w:rtl/>
        </w:rPr>
        <w:t>الذ</w:t>
      </w:r>
      <w:r w:rsidR="000D4DA8">
        <w:rPr>
          <w:rStyle w:val="Char"/>
          <w:rtl/>
        </w:rPr>
        <w:t>ي</w:t>
      </w:r>
      <w:r w:rsidRPr="00156706">
        <w:rPr>
          <w:rStyle w:val="Char"/>
          <w:rtl/>
        </w:rPr>
        <w:t>ن آمنوا)</w:t>
      </w:r>
      <w:r>
        <w:rPr>
          <w:rFonts w:hint="cs"/>
          <w:b/>
          <w:bCs/>
          <w:sz w:val="32"/>
          <w:szCs w:val="32"/>
          <w:rtl/>
        </w:rPr>
        <w:t xml:space="preserve"> </w:t>
      </w:r>
      <w:r w:rsidRPr="009A54E4">
        <w:rPr>
          <w:rStyle w:val="Char2"/>
          <w:rFonts w:hint="cs"/>
          <w:rtl/>
        </w:rPr>
        <w:t>جمع نمود و ایشان را به اطاعت خدا و پیامبر و اولی‌الأمر فرمان داد و منظور از اولی‌الامر فقط ما هست</w:t>
      </w:r>
      <w:r w:rsidR="00242706">
        <w:rPr>
          <w:rStyle w:val="Char2"/>
          <w:rFonts w:hint="cs"/>
          <w:rtl/>
        </w:rPr>
        <w:t>ی</w:t>
      </w:r>
      <w:r w:rsidRPr="009A54E4">
        <w:rPr>
          <w:rStyle w:val="Char2"/>
          <w:rFonts w:hint="cs"/>
          <w:rtl/>
        </w:rPr>
        <w:t xml:space="preserve">م. پس اگر در چیزی با هم درگیر شدید برای حل آن به خدا و رسول او و کاردارانی از خودتان رجوع کنید. پس چگونه خداوند مؤمنین را به اطاعت از </w:t>
      </w:r>
      <w:r w:rsidRPr="00156706">
        <w:rPr>
          <w:rStyle w:val="Char"/>
          <w:rtl/>
        </w:rPr>
        <w:t>«</w:t>
      </w:r>
      <w:r w:rsidR="00BB1955" w:rsidRPr="008B341B">
        <w:rPr>
          <w:rStyle w:val="Char"/>
          <w:rFonts w:hint="cs"/>
          <w:rtl/>
        </w:rPr>
        <w:t>أ</w:t>
      </w:r>
      <w:r w:rsidRPr="008B341B">
        <w:rPr>
          <w:rStyle w:val="Char"/>
          <w:rtl/>
        </w:rPr>
        <w:t>ول</w:t>
      </w:r>
      <w:r w:rsidR="000D4DA8">
        <w:rPr>
          <w:rStyle w:val="Char"/>
          <w:rtl/>
        </w:rPr>
        <w:t>ي</w:t>
      </w:r>
      <w:r w:rsidRPr="008B341B">
        <w:rPr>
          <w:rStyle w:val="Char"/>
          <w:rFonts w:ascii="Times New Roman" w:hAnsi="Times New Roman" w:cs="Times New Roman" w:hint="cs"/>
          <w:rtl/>
        </w:rPr>
        <w:t>‌</w:t>
      </w:r>
      <w:r w:rsidRPr="008B341B">
        <w:rPr>
          <w:rStyle w:val="Char"/>
          <w:rtl/>
        </w:rPr>
        <w:t>الأمر</w:t>
      </w:r>
      <w:r w:rsidRPr="00156706">
        <w:rPr>
          <w:rStyle w:val="Char"/>
          <w:rtl/>
        </w:rPr>
        <w:t>»</w:t>
      </w:r>
      <w:r w:rsidRPr="009A54E4">
        <w:rPr>
          <w:rStyle w:val="Char2"/>
          <w:rFonts w:hint="cs"/>
          <w:rtl/>
        </w:rPr>
        <w:t xml:space="preserve"> فرمان می‌دهد بعد منازعه و درگ</w:t>
      </w:r>
      <w:r w:rsidR="00242706">
        <w:rPr>
          <w:rStyle w:val="Char2"/>
          <w:rFonts w:hint="cs"/>
          <w:rtl/>
        </w:rPr>
        <w:t>ی</w:t>
      </w:r>
      <w:r w:rsidRPr="009A54E4">
        <w:rPr>
          <w:rStyle w:val="Char2"/>
          <w:rFonts w:hint="cs"/>
          <w:rtl/>
        </w:rPr>
        <w:t>ر</w:t>
      </w:r>
      <w:r w:rsidR="00242706">
        <w:rPr>
          <w:rStyle w:val="Char2"/>
          <w:rFonts w:hint="cs"/>
          <w:rtl/>
        </w:rPr>
        <w:t>ی</w:t>
      </w:r>
      <w:r w:rsidRPr="009A54E4">
        <w:rPr>
          <w:rStyle w:val="Char2"/>
          <w:rFonts w:hint="cs"/>
          <w:rtl/>
        </w:rPr>
        <w:t xml:space="preserve"> با آنان را تجویز می‌کند آن مطلب فقط به کسانی مربوط می‌شود که به آنان گفته شده است: </w:t>
      </w:r>
      <w:r w:rsidRPr="00156706">
        <w:rPr>
          <w:rStyle w:val="Char"/>
          <w:rtl/>
        </w:rPr>
        <w:t>(</w:t>
      </w:r>
      <w:r w:rsidR="0001210C" w:rsidRPr="00A60B04">
        <w:rPr>
          <w:rStyle w:val="Char"/>
          <w:rFonts w:hint="cs"/>
          <w:rtl/>
        </w:rPr>
        <w:t>أ</w:t>
      </w:r>
      <w:r w:rsidR="0001210C" w:rsidRPr="00A60B04">
        <w:rPr>
          <w:rStyle w:val="Char"/>
          <w:rtl/>
        </w:rPr>
        <w:t>ط</w:t>
      </w:r>
      <w:r w:rsidR="000D4DA8">
        <w:rPr>
          <w:rStyle w:val="Char"/>
          <w:rtl/>
        </w:rPr>
        <w:t>ي</w:t>
      </w:r>
      <w:r w:rsidR="0001210C" w:rsidRPr="00A60B04">
        <w:rPr>
          <w:rStyle w:val="Char"/>
          <w:rtl/>
        </w:rPr>
        <w:t>عوا الله و</w:t>
      </w:r>
      <w:r w:rsidR="0001210C" w:rsidRPr="00A60B04">
        <w:rPr>
          <w:rStyle w:val="Char"/>
          <w:rFonts w:hint="cs"/>
          <w:rtl/>
        </w:rPr>
        <w:t>أ</w:t>
      </w:r>
      <w:r w:rsidR="0001210C" w:rsidRPr="00A60B04">
        <w:rPr>
          <w:rStyle w:val="Char"/>
          <w:rtl/>
        </w:rPr>
        <w:t>ط</w:t>
      </w:r>
      <w:r w:rsidR="000D4DA8">
        <w:rPr>
          <w:rStyle w:val="Char"/>
          <w:rtl/>
        </w:rPr>
        <w:t>ي</w:t>
      </w:r>
      <w:r w:rsidR="0001210C" w:rsidRPr="00A60B04">
        <w:rPr>
          <w:rStyle w:val="Char"/>
          <w:rtl/>
        </w:rPr>
        <w:t>عوا الرسول و</w:t>
      </w:r>
      <w:r w:rsidR="0001210C" w:rsidRPr="00A60B04">
        <w:rPr>
          <w:rStyle w:val="Char"/>
          <w:rFonts w:hint="cs"/>
          <w:rtl/>
        </w:rPr>
        <w:t>أ</w:t>
      </w:r>
      <w:r w:rsidRPr="00A60B04">
        <w:rPr>
          <w:rStyle w:val="Char"/>
          <w:rtl/>
        </w:rPr>
        <w:t>ول</w:t>
      </w:r>
      <w:r w:rsidR="00D772BD" w:rsidRPr="00A60B04">
        <w:rPr>
          <w:rStyle w:val="Char"/>
          <w:rFonts w:hint="cs"/>
          <w:rtl/>
        </w:rPr>
        <w:t>ي</w:t>
      </w:r>
      <w:r w:rsidRPr="00A60B04">
        <w:rPr>
          <w:rStyle w:val="Char"/>
          <w:rFonts w:ascii="Times New Roman" w:hAnsi="Times New Roman" w:cs="Times New Roman" w:hint="cs"/>
          <w:rtl/>
        </w:rPr>
        <w:t>‌</w:t>
      </w:r>
      <w:r w:rsidR="00D772BD" w:rsidRPr="00A60B04">
        <w:rPr>
          <w:rStyle w:val="Char"/>
          <w:rFonts w:hint="cs"/>
          <w:rtl/>
        </w:rPr>
        <w:t xml:space="preserve"> </w:t>
      </w:r>
      <w:r w:rsidRPr="00A60B04">
        <w:rPr>
          <w:rStyle w:val="Char"/>
          <w:rtl/>
        </w:rPr>
        <w:t>الأمر من</w:t>
      </w:r>
      <w:r w:rsidR="006E582A">
        <w:rPr>
          <w:rStyle w:val="Char"/>
          <w:rtl/>
        </w:rPr>
        <w:t>ك</w:t>
      </w:r>
      <w:r w:rsidRPr="00A60B04">
        <w:rPr>
          <w:rStyle w:val="Char"/>
          <w:rtl/>
        </w:rPr>
        <w:t>م</w:t>
      </w:r>
      <w:r w:rsidRPr="00156706">
        <w:rPr>
          <w:rStyle w:val="Char"/>
          <w:rtl/>
        </w:rPr>
        <w:t>)</w:t>
      </w:r>
      <w:r w:rsidRPr="009A54E4">
        <w:rPr>
          <w:rStyle w:val="Char2"/>
          <w:rFonts w:hint="cs"/>
          <w:rtl/>
        </w:rPr>
        <w:t xml:space="preserve">. </w:t>
      </w:r>
    </w:p>
    <w:p w:rsidR="004B2B71" w:rsidRPr="002C7C1E" w:rsidRDefault="004B2B71" w:rsidP="002C7C1E">
      <w:pPr>
        <w:pStyle w:val="a6"/>
        <w:rPr>
          <w:rtl/>
        </w:rPr>
      </w:pPr>
      <w:r w:rsidRPr="002C7C1E">
        <w:rPr>
          <w:rFonts w:hint="cs"/>
          <w:rtl/>
        </w:rPr>
        <w:t xml:space="preserve">(یز) 222- و مانند آن را از عجلی از ابی‌جعفر بدون تفاوت روایت کرده و در آخر نیز، بعضی آیات را افزوده است. </w:t>
      </w:r>
    </w:p>
    <w:p w:rsidR="004B2B71" w:rsidRPr="002C7C1E" w:rsidRDefault="004B2B71" w:rsidP="002C7C1E">
      <w:pPr>
        <w:pStyle w:val="a6"/>
        <w:rPr>
          <w:rtl/>
        </w:rPr>
      </w:pPr>
      <w:r w:rsidRPr="002C7C1E">
        <w:rPr>
          <w:rFonts w:hint="cs"/>
          <w:rtl/>
        </w:rPr>
        <w:t xml:space="preserve">(یح) 223- و از محمدبن مسلم روایت است که گفت: ابوجعفر گفت: </w:t>
      </w:r>
      <w:r w:rsidRPr="00156706">
        <w:rPr>
          <w:rStyle w:val="Char"/>
          <w:rtl/>
        </w:rPr>
        <w:t>(ف</w:t>
      </w:r>
      <w:r w:rsidR="00BB1955" w:rsidRPr="00156706">
        <w:rPr>
          <w:rStyle w:val="Char"/>
          <w:rFonts w:hint="cs"/>
          <w:rtl/>
        </w:rPr>
        <w:t>إ</w:t>
      </w:r>
      <w:r w:rsidRPr="00156706">
        <w:rPr>
          <w:rStyle w:val="Char"/>
          <w:rtl/>
        </w:rPr>
        <w:t>ن تنازعتم ف</w:t>
      </w:r>
      <w:r w:rsidR="00D772BD" w:rsidRPr="00156706">
        <w:rPr>
          <w:rStyle w:val="Char"/>
          <w:rFonts w:hint="cs"/>
          <w:rtl/>
        </w:rPr>
        <w:t>ي</w:t>
      </w:r>
      <w:r w:rsidRPr="00156706">
        <w:rPr>
          <w:rStyle w:val="Char"/>
          <w:rtl/>
        </w:rPr>
        <w:t xml:space="preserve"> ش</w:t>
      </w:r>
      <w:r w:rsidR="000D4DA8">
        <w:rPr>
          <w:rStyle w:val="Char"/>
          <w:rtl/>
        </w:rPr>
        <w:t>ي</w:t>
      </w:r>
      <w:r w:rsidRPr="00156706">
        <w:rPr>
          <w:rStyle w:val="Char"/>
          <w:rtl/>
        </w:rPr>
        <w:t>ء فراجعوه</w:t>
      </w:r>
      <w:r w:rsidR="007B3AC9">
        <w:rPr>
          <w:rStyle w:val="Char"/>
          <w:rtl/>
        </w:rPr>
        <w:t xml:space="preserve"> الى </w:t>
      </w:r>
      <w:r w:rsidR="0001210C" w:rsidRPr="00156706">
        <w:rPr>
          <w:rStyle w:val="Char"/>
          <w:rtl/>
        </w:rPr>
        <w:t>الله و</w:t>
      </w:r>
      <w:r w:rsidR="00BB1955" w:rsidRPr="00156706">
        <w:rPr>
          <w:rStyle w:val="Char"/>
          <w:rFonts w:hint="cs"/>
          <w:rtl/>
        </w:rPr>
        <w:t>إ</w:t>
      </w:r>
      <w:r w:rsidRPr="00156706">
        <w:rPr>
          <w:rStyle w:val="Char"/>
          <w:rtl/>
        </w:rPr>
        <w:t>ل</w:t>
      </w:r>
      <w:r w:rsidR="000D4DA8">
        <w:rPr>
          <w:rStyle w:val="Char"/>
          <w:rtl/>
        </w:rPr>
        <w:t>ي</w:t>
      </w:r>
      <w:r w:rsidRPr="002C7C1E">
        <w:rPr>
          <w:rFonts w:hint="cs"/>
        </w:rPr>
        <w:t>‌</w:t>
      </w:r>
      <w:r w:rsidRPr="00156706">
        <w:rPr>
          <w:rStyle w:val="Char"/>
          <w:rtl/>
        </w:rPr>
        <w:t>الرَّسول وإل</w:t>
      </w:r>
      <w:r w:rsidR="000D4DA8">
        <w:rPr>
          <w:rStyle w:val="Char"/>
          <w:rtl/>
        </w:rPr>
        <w:t>ي</w:t>
      </w:r>
      <w:r w:rsidRPr="002C7C1E">
        <w:rPr>
          <w:rFonts w:hint="cs"/>
        </w:rPr>
        <w:t>‌</w:t>
      </w:r>
      <w:r w:rsidRPr="00156706">
        <w:rPr>
          <w:rStyle w:val="Char"/>
          <w:rtl/>
        </w:rPr>
        <w:t xml:space="preserve"> أول</w:t>
      </w:r>
      <w:r w:rsidR="000D4DA8">
        <w:rPr>
          <w:rStyle w:val="Char"/>
          <w:rtl/>
        </w:rPr>
        <w:t>ي</w:t>
      </w:r>
      <w:r w:rsidRPr="00156706">
        <w:rPr>
          <w:rStyle w:val="Char"/>
          <w:rtl/>
        </w:rPr>
        <w:t xml:space="preserve"> الأمر من</w:t>
      </w:r>
      <w:r w:rsidR="006E582A">
        <w:rPr>
          <w:rStyle w:val="Char"/>
          <w:rtl/>
        </w:rPr>
        <w:t>ك</w:t>
      </w:r>
      <w:r w:rsidRPr="00156706">
        <w:rPr>
          <w:rStyle w:val="Char"/>
          <w:rtl/>
        </w:rPr>
        <w:t>م)</w:t>
      </w:r>
      <w:r w:rsidRPr="002C7C1E">
        <w:rPr>
          <w:rFonts w:hint="cs"/>
          <w:rtl/>
        </w:rPr>
        <w:t xml:space="preserve">. </w:t>
      </w:r>
    </w:p>
    <w:p w:rsidR="004B2B71" w:rsidRPr="002C7C1E" w:rsidRDefault="004B2B71" w:rsidP="002C7C1E">
      <w:pPr>
        <w:pStyle w:val="a6"/>
        <w:rPr>
          <w:rtl/>
        </w:rPr>
      </w:pPr>
      <w:r w:rsidRPr="002C7C1E">
        <w:rPr>
          <w:rFonts w:hint="cs"/>
          <w:rtl/>
        </w:rPr>
        <w:t xml:space="preserve">(یط) 224- سیاری از برقی از محمدبن ابی‌عمیر از یزیدبن معاویه عجلی از ابی‌جعفر روایت کرده است که آیۀ فوق را تلاوت کرد و گفت: خداوند در این خطاب مؤمنین را تا روز قیامت جمع نموده است و فرموده: </w:t>
      </w:r>
      <w:r w:rsidR="00BB1955" w:rsidRPr="00156706">
        <w:rPr>
          <w:rStyle w:val="Char"/>
          <w:rtl/>
        </w:rPr>
        <w:t>(</w:t>
      </w:r>
      <w:r w:rsidR="0001210C" w:rsidRPr="00156706">
        <w:rPr>
          <w:rStyle w:val="Char"/>
          <w:rFonts w:hint="cs"/>
          <w:rtl/>
        </w:rPr>
        <w:t>أ</w:t>
      </w:r>
      <w:r w:rsidR="00BB1955" w:rsidRPr="00156706">
        <w:rPr>
          <w:rStyle w:val="Char"/>
          <w:rtl/>
        </w:rPr>
        <w:t>ط</w:t>
      </w:r>
      <w:r w:rsidR="000D4DA8">
        <w:rPr>
          <w:rStyle w:val="Char"/>
          <w:rtl/>
        </w:rPr>
        <w:t>ي</w:t>
      </w:r>
      <w:r w:rsidR="00BB1955" w:rsidRPr="00156706">
        <w:rPr>
          <w:rStyle w:val="Char"/>
          <w:rtl/>
        </w:rPr>
        <w:t>عوا الله و</w:t>
      </w:r>
      <w:r w:rsidR="0001210C" w:rsidRPr="00156706">
        <w:rPr>
          <w:rStyle w:val="Char"/>
          <w:rFonts w:hint="cs"/>
          <w:rtl/>
        </w:rPr>
        <w:t>أ</w:t>
      </w:r>
      <w:r w:rsidR="00BB1955" w:rsidRPr="00156706">
        <w:rPr>
          <w:rStyle w:val="Char"/>
          <w:rtl/>
        </w:rPr>
        <w:t>ط</w:t>
      </w:r>
      <w:r w:rsidR="000D4DA8">
        <w:rPr>
          <w:rStyle w:val="Char"/>
          <w:rtl/>
        </w:rPr>
        <w:t>ي</w:t>
      </w:r>
      <w:r w:rsidR="00BB1955" w:rsidRPr="00156706">
        <w:rPr>
          <w:rStyle w:val="Char"/>
          <w:rtl/>
        </w:rPr>
        <w:t>عوا الرَّسول و</w:t>
      </w:r>
      <w:r w:rsidR="0001210C" w:rsidRPr="00156706">
        <w:rPr>
          <w:rStyle w:val="Char"/>
          <w:rFonts w:hint="cs"/>
          <w:rtl/>
        </w:rPr>
        <w:t>أ</w:t>
      </w:r>
      <w:r w:rsidRPr="00156706">
        <w:rPr>
          <w:rStyle w:val="Char"/>
          <w:rtl/>
        </w:rPr>
        <w:t>ول</w:t>
      </w:r>
      <w:r w:rsidR="000D4DA8">
        <w:rPr>
          <w:rStyle w:val="Char"/>
          <w:rtl/>
        </w:rPr>
        <w:t>ي</w:t>
      </w:r>
      <w:r w:rsidRPr="002C7C1E">
        <w:rPr>
          <w:rFonts w:hint="cs"/>
        </w:rPr>
        <w:t>‌</w:t>
      </w:r>
      <w:r w:rsidRPr="00156706">
        <w:rPr>
          <w:rStyle w:val="Char"/>
          <w:rtl/>
        </w:rPr>
        <w:t>الأمر من</w:t>
      </w:r>
      <w:r w:rsidR="006E582A">
        <w:rPr>
          <w:rStyle w:val="Char"/>
          <w:rtl/>
        </w:rPr>
        <w:t>ك</w:t>
      </w:r>
      <w:r w:rsidRPr="00156706">
        <w:rPr>
          <w:rStyle w:val="Char"/>
          <w:rtl/>
        </w:rPr>
        <w:t>م)</w:t>
      </w:r>
      <w:r w:rsidRPr="002C7C1E">
        <w:rPr>
          <w:rFonts w:hint="cs"/>
          <w:rtl/>
        </w:rPr>
        <w:t xml:space="preserve"> و از «</w:t>
      </w:r>
      <w:r w:rsidR="0001210C" w:rsidRPr="00156706">
        <w:rPr>
          <w:rStyle w:val="Char"/>
          <w:rFonts w:hint="cs"/>
          <w:rtl/>
        </w:rPr>
        <w:t>أ</w:t>
      </w:r>
      <w:r w:rsidRPr="00156706">
        <w:rPr>
          <w:rStyle w:val="Char"/>
          <w:rtl/>
        </w:rPr>
        <w:t>ول</w:t>
      </w:r>
      <w:r w:rsidR="000D4DA8">
        <w:rPr>
          <w:rStyle w:val="Char"/>
          <w:rtl/>
        </w:rPr>
        <w:t>ي</w:t>
      </w:r>
      <w:r w:rsidRPr="00242706">
        <w:rPr>
          <w:rStyle w:val="Char2"/>
          <w:rFonts w:hint="cs"/>
        </w:rPr>
        <w:t>‌</w:t>
      </w:r>
      <w:r w:rsidRPr="00156706">
        <w:rPr>
          <w:rStyle w:val="Char"/>
          <w:rtl/>
        </w:rPr>
        <w:t>الأمر</w:t>
      </w:r>
      <w:r w:rsidRPr="002C7C1E">
        <w:rPr>
          <w:rFonts w:hint="cs"/>
          <w:rtl/>
        </w:rPr>
        <w:t xml:space="preserve">» فقط ما را در نظر داشته است. پس اگر در چیزی نزاع کردید آن را به خدا و پیامبرش و کارداران خود برگردانید. </w:t>
      </w:r>
    </w:p>
    <w:p w:rsidR="004B2B71" w:rsidRPr="002C7C1E" w:rsidRDefault="004B2B71" w:rsidP="002C7C1E">
      <w:pPr>
        <w:pStyle w:val="a6"/>
        <w:rPr>
          <w:rtl/>
        </w:rPr>
      </w:pPr>
      <w:r w:rsidRPr="002C7C1E">
        <w:rPr>
          <w:rFonts w:hint="cs"/>
          <w:rtl/>
        </w:rPr>
        <w:t>(ک) 225- عیاشی در ذیل خبر محمد بن مسلم گفت که در روایت عامربن سعید جهنی از جابر از او</w:t>
      </w:r>
      <w:r w:rsidR="00C226CE" w:rsidRPr="002C7C1E">
        <w:rPr>
          <w:rFonts w:cs="CTraditional Arabic"/>
          <w:rtl/>
        </w:rPr>
        <w:t>÷</w:t>
      </w:r>
      <w:r w:rsidRPr="002C7C1E">
        <w:rPr>
          <w:rFonts w:hint="cs"/>
          <w:rtl/>
        </w:rPr>
        <w:t>،  اولی‌الأمر</w:t>
      </w:r>
      <w:r w:rsidR="00C226CE" w:rsidRPr="002C7C1E">
        <w:rPr>
          <w:rFonts w:cs="CTraditional Arabic"/>
          <w:rtl/>
        </w:rPr>
        <w:t>÷</w:t>
      </w:r>
      <w:r w:rsidRPr="002C7C1E">
        <w:rPr>
          <w:rFonts w:hint="cs"/>
          <w:rtl/>
        </w:rPr>
        <w:t xml:space="preserve"> آمده است. </w:t>
      </w:r>
    </w:p>
    <w:p w:rsidR="004B2B71" w:rsidRPr="002C7C1E" w:rsidRDefault="004B2B71" w:rsidP="002C7C1E">
      <w:pPr>
        <w:pStyle w:val="a6"/>
        <w:rPr>
          <w:rtl/>
        </w:rPr>
      </w:pPr>
      <w:r w:rsidRPr="002C7C1E">
        <w:rPr>
          <w:rFonts w:hint="cs"/>
          <w:rtl/>
        </w:rPr>
        <w:t>(کا) 226- سیاری از علی بن حکم از عامربن سعید جهنی از ابی‌جعفر</w:t>
      </w:r>
      <w:r w:rsidR="00C226CE" w:rsidRPr="002C7C1E">
        <w:rPr>
          <w:rFonts w:cs="CTraditional Arabic"/>
          <w:rtl/>
        </w:rPr>
        <w:t>÷</w:t>
      </w:r>
      <w:r w:rsidRPr="002C7C1E">
        <w:rPr>
          <w:rFonts w:hint="cs"/>
          <w:rtl/>
        </w:rPr>
        <w:t xml:space="preserve"> روایت کرده است که گفت: </w:t>
      </w:r>
      <w:r w:rsidRPr="00156706">
        <w:rPr>
          <w:rStyle w:val="Char"/>
          <w:rtl/>
        </w:rPr>
        <w:t>(</w:t>
      </w:r>
      <w:r w:rsidR="0001210C" w:rsidRPr="00156706">
        <w:rPr>
          <w:rStyle w:val="Char"/>
          <w:rFonts w:hint="cs"/>
          <w:rtl/>
        </w:rPr>
        <w:t>أ</w:t>
      </w:r>
      <w:r w:rsidR="0001210C" w:rsidRPr="00156706">
        <w:rPr>
          <w:rStyle w:val="Char"/>
          <w:rtl/>
        </w:rPr>
        <w:t>ط</w:t>
      </w:r>
      <w:r w:rsidR="000D4DA8">
        <w:rPr>
          <w:rStyle w:val="Char"/>
          <w:rtl/>
        </w:rPr>
        <w:t>ي</w:t>
      </w:r>
      <w:r w:rsidR="0001210C" w:rsidRPr="00156706">
        <w:rPr>
          <w:rStyle w:val="Char"/>
          <w:rtl/>
        </w:rPr>
        <w:t>عوا الله و</w:t>
      </w:r>
      <w:r w:rsidR="0001210C" w:rsidRPr="00156706">
        <w:rPr>
          <w:rStyle w:val="Char"/>
          <w:rFonts w:hint="cs"/>
          <w:rtl/>
        </w:rPr>
        <w:t>أ</w:t>
      </w:r>
      <w:r w:rsidR="0001210C" w:rsidRPr="00156706">
        <w:rPr>
          <w:rStyle w:val="Char"/>
          <w:rtl/>
        </w:rPr>
        <w:t>ط</w:t>
      </w:r>
      <w:r w:rsidR="000D4DA8">
        <w:rPr>
          <w:rStyle w:val="Char"/>
          <w:rtl/>
        </w:rPr>
        <w:t>ي</w:t>
      </w:r>
      <w:r w:rsidR="0001210C" w:rsidRPr="00156706">
        <w:rPr>
          <w:rStyle w:val="Char"/>
          <w:rtl/>
        </w:rPr>
        <w:t>عوا الرسول و</w:t>
      </w:r>
      <w:r w:rsidR="0001210C" w:rsidRPr="00156706">
        <w:rPr>
          <w:rStyle w:val="Char"/>
          <w:rFonts w:hint="cs"/>
          <w:rtl/>
        </w:rPr>
        <w:t>أ</w:t>
      </w:r>
      <w:r w:rsidRPr="00156706">
        <w:rPr>
          <w:rStyle w:val="Char"/>
          <w:rtl/>
        </w:rPr>
        <w:t>ول</w:t>
      </w:r>
      <w:r w:rsidR="000D4DA8">
        <w:rPr>
          <w:rStyle w:val="Char"/>
          <w:rtl/>
        </w:rPr>
        <w:t>ي</w:t>
      </w:r>
      <w:r w:rsidRPr="00156706">
        <w:rPr>
          <w:rStyle w:val="Char"/>
          <w:rtl/>
        </w:rPr>
        <w:t xml:space="preserve"> الأمر </w:t>
      </w:r>
      <w:r w:rsidRPr="002C7C1E">
        <w:rPr>
          <w:rFonts w:hint="cs"/>
        </w:rPr>
        <w:t>‌</w:t>
      </w:r>
      <w:r w:rsidRPr="00156706">
        <w:rPr>
          <w:rStyle w:val="Char"/>
          <w:rtl/>
        </w:rPr>
        <w:t>من</w:t>
      </w:r>
      <w:r w:rsidR="006E582A">
        <w:rPr>
          <w:rStyle w:val="Char"/>
          <w:rtl/>
        </w:rPr>
        <w:t>ك</w:t>
      </w:r>
      <w:r w:rsidRPr="00156706">
        <w:rPr>
          <w:rStyle w:val="Char"/>
          <w:rtl/>
        </w:rPr>
        <w:t xml:space="preserve">م </w:t>
      </w:r>
      <w:r>
        <w:rPr>
          <w:rFonts w:ascii="Lotus Linotype" w:hAnsi="Lotus Linotype" w:cs="Times New Roman"/>
          <w:sz w:val="32"/>
          <w:szCs w:val="32"/>
          <w:rtl/>
        </w:rPr>
        <w:t>–</w:t>
      </w:r>
      <w:r w:rsidRPr="00156706">
        <w:rPr>
          <w:rStyle w:val="Char"/>
          <w:rtl/>
        </w:rPr>
        <w:t xml:space="preserve"> من آل محمد صلوات الله عل</w:t>
      </w:r>
      <w:r w:rsidR="000D4DA8">
        <w:rPr>
          <w:rStyle w:val="Char"/>
          <w:rtl/>
        </w:rPr>
        <w:t>ي</w:t>
      </w:r>
      <w:r w:rsidRPr="00156706">
        <w:rPr>
          <w:rStyle w:val="Char"/>
          <w:rtl/>
        </w:rPr>
        <w:t>هم)</w:t>
      </w:r>
      <w:r w:rsidRPr="002C7C1E">
        <w:rPr>
          <w:rFonts w:hint="cs"/>
          <w:rtl/>
        </w:rPr>
        <w:t xml:space="preserve"> جبرئیل این را چنین نازل کرده است. </w:t>
      </w:r>
    </w:p>
    <w:p w:rsidR="004B2B71" w:rsidRDefault="004B2B71" w:rsidP="002C7C1E">
      <w:pPr>
        <w:pStyle w:val="a6"/>
        <w:rPr>
          <w:rtl/>
        </w:rPr>
      </w:pPr>
      <w:r w:rsidRPr="002C7C1E">
        <w:rPr>
          <w:rFonts w:hint="cs"/>
          <w:rtl/>
        </w:rPr>
        <w:t xml:space="preserve">(کب) 227- </w:t>
      </w:r>
      <w:r w:rsidRPr="002C7C1E">
        <w:rPr>
          <w:rtl/>
        </w:rPr>
        <w:t>ثقة الاسلام</w:t>
      </w:r>
      <w:r w:rsidRPr="002C7C1E">
        <w:rPr>
          <w:rFonts w:hint="cs"/>
          <w:rtl/>
        </w:rPr>
        <w:t xml:space="preserve"> در «الکافی» از حسین بن محمد از معلی بن محمد از حسن بن علی الوشاء از احمد ابن عائل از ابن اُذینه از یزید عجلی روایت کرده است که گفت: از ابی‌جعفر</w:t>
      </w:r>
      <w:r w:rsidR="00C226CE" w:rsidRPr="002C7C1E">
        <w:rPr>
          <w:rFonts w:cs="CTraditional Arabic"/>
          <w:rtl/>
        </w:rPr>
        <w:t>÷</w:t>
      </w:r>
      <w:r w:rsidRPr="002C7C1E">
        <w:rPr>
          <w:rFonts w:hint="cs"/>
          <w:rtl/>
        </w:rPr>
        <w:t xml:space="preserve"> سؤال کردم درباره</w:t>
      </w:r>
      <w:r>
        <w:rPr>
          <w:rFonts w:cs="Aban Bold" w:hint="cs"/>
          <w:rtl/>
        </w:rPr>
        <w:t>‌</w:t>
      </w:r>
      <w:r w:rsidR="00C606F4" w:rsidRPr="002C7C1E">
        <w:rPr>
          <w:rFonts w:hint="cs"/>
          <w:rtl/>
        </w:rPr>
        <w:t>ی</w:t>
      </w:r>
      <w:r w:rsidRPr="002C7C1E">
        <w:rPr>
          <w:rFonts w:hint="cs"/>
          <w:rtl/>
        </w:rPr>
        <w:t xml:space="preserve"> آیه</w:t>
      </w:r>
      <w:r>
        <w:rPr>
          <w:rFonts w:cs="Aban Bold" w:hint="cs"/>
          <w:rtl/>
        </w:rPr>
        <w:t>‌</w:t>
      </w:r>
      <w:r w:rsidR="00C606F4" w:rsidRPr="002C7C1E">
        <w:rPr>
          <w:rFonts w:hint="cs"/>
          <w:rtl/>
        </w:rPr>
        <w:t>ی</w:t>
      </w:r>
      <w:r w:rsidR="002C7C1E">
        <w:rPr>
          <w:rFonts w:hint="cs"/>
          <w:rtl/>
        </w:rPr>
        <w:t xml:space="preserve"> بعد:</w:t>
      </w:r>
    </w:p>
    <w:p w:rsidR="00406399" w:rsidRPr="002C7C1E" w:rsidRDefault="00406399" w:rsidP="00406399">
      <w:pPr>
        <w:pStyle w:val="a6"/>
        <w:rPr>
          <w:rtl/>
        </w:rPr>
      </w:pPr>
      <w:r>
        <w:rPr>
          <w:rFonts w:ascii="Traditional Arabic" w:hAnsi="Traditional Arabic" w:cs="Traditional Arabic"/>
          <w:rtl/>
        </w:rPr>
        <w:t>﴿</w:t>
      </w:r>
      <w:r w:rsidRPr="00894D66">
        <w:rPr>
          <w:rStyle w:val="Char0"/>
          <w:rtl/>
        </w:rPr>
        <w:t xml:space="preserve">إِنَّ </w:t>
      </w:r>
      <w:r w:rsidRPr="00894D66">
        <w:rPr>
          <w:rStyle w:val="Char0"/>
          <w:rFonts w:hint="cs"/>
          <w:rtl/>
        </w:rPr>
        <w:t>ٱ</w:t>
      </w:r>
      <w:r w:rsidRPr="00894D66">
        <w:rPr>
          <w:rStyle w:val="Char0"/>
          <w:rFonts w:hint="eastAsia"/>
          <w:rtl/>
        </w:rPr>
        <w:t>للَّهَ</w:t>
      </w:r>
      <w:r w:rsidRPr="00894D66">
        <w:rPr>
          <w:rStyle w:val="Char0"/>
          <w:rtl/>
        </w:rPr>
        <w:t xml:space="preserve"> يَأۡمُرُكُمۡ أَن تُؤَدُّواْ </w:t>
      </w:r>
      <w:r w:rsidRPr="00894D66">
        <w:rPr>
          <w:rStyle w:val="Char0"/>
          <w:rFonts w:hint="cs"/>
          <w:rtl/>
        </w:rPr>
        <w:t>ٱ</w:t>
      </w:r>
      <w:r w:rsidRPr="00894D66">
        <w:rPr>
          <w:rStyle w:val="Char0"/>
          <w:rFonts w:hint="eastAsia"/>
          <w:rtl/>
        </w:rPr>
        <w:t>لۡأَمَٰنَٰتِ</w:t>
      </w:r>
      <w:r w:rsidRPr="00894D66">
        <w:rPr>
          <w:rStyle w:val="Char0"/>
          <w:rtl/>
        </w:rPr>
        <w:t xml:space="preserve"> إِلَىٰٓ أَهۡلِهَا وَإِذَا حَكَمۡتُم بَيۡنَ </w:t>
      </w:r>
      <w:r w:rsidRPr="00894D66">
        <w:rPr>
          <w:rStyle w:val="Char0"/>
          <w:rFonts w:hint="cs"/>
          <w:rtl/>
        </w:rPr>
        <w:t>ٱ</w:t>
      </w:r>
      <w:r w:rsidRPr="00894D66">
        <w:rPr>
          <w:rStyle w:val="Char0"/>
          <w:rFonts w:hint="eastAsia"/>
          <w:rtl/>
        </w:rPr>
        <w:t>لنَّاسِ</w:t>
      </w:r>
      <w:r w:rsidRPr="00894D66">
        <w:rPr>
          <w:rStyle w:val="Char0"/>
          <w:rtl/>
        </w:rPr>
        <w:t xml:space="preserve"> أَن تَحۡكُمُواْ بِ</w:t>
      </w:r>
      <w:r w:rsidRPr="00894D66">
        <w:rPr>
          <w:rStyle w:val="Char0"/>
          <w:rFonts w:hint="cs"/>
          <w:rtl/>
        </w:rPr>
        <w:t>ٱ</w:t>
      </w:r>
      <w:r w:rsidRPr="00894D66">
        <w:rPr>
          <w:rStyle w:val="Char0"/>
          <w:rFonts w:hint="eastAsia"/>
          <w:rtl/>
        </w:rPr>
        <w:t>لۡعَدۡلِۚ</w:t>
      </w:r>
      <w:r>
        <w:rPr>
          <w:rFonts w:ascii="Traditional Arabic" w:hAnsi="Traditional Arabic" w:cs="Traditional Arabic"/>
          <w:rtl/>
        </w:rPr>
        <w:t>﴾</w:t>
      </w:r>
      <w:r>
        <w:rPr>
          <w:rFonts w:hint="cs"/>
          <w:rtl/>
        </w:rPr>
        <w:t xml:space="preserve"> </w:t>
      </w:r>
      <w:r w:rsidRPr="00406399">
        <w:rPr>
          <w:rStyle w:val="Char1"/>
          <w:rFonts w:hint="cs"/>
          <w:rtl/>
        </w:rPr>
        <w:t>[</w:t>
      </w:r>
      <w:r>
        <w:rPr>
          <w:rStyle w:val="Char1"/>
          <w:rFonts w:hint="cs"/>
          <w:rtl/>
        </w:rPr>
        <w:t>النساء: 58</w:t>
      </w:r>
      <w:r w:rsidRPr="00406399">
        <w:rPr>
          <w:rStyle w:val="Char1"/>
          <w:rFonts w:hint="cs"/>
          <w:rtl/>
        </w:rPr>
        <w:t>]</w:t>
      </w:r>
      <w:r>
        <w:rPr>
          <w:rFonts w:hint="cs"/>
          <w:rtl/>
        </w:rPr>
        <w:t>.</w:t>
      </w:r>
    </w:p>
    <w:p w:rsidR="004B2B71" w:rsidRPr="002C7C1E" w:rsidRDefault="004B2B71" w:rsidP="002C7C1E">
      <w:pPr>
        <w:pStyle w:val="a6"/>
        <w:rPr>
          <w:rtl/>
        </w:rPr>
      </w:pPr>
      <w:r w:rsidRPr="002C7C1E">
        <w:rPr>
          <w:rFonts w:hint="cs"/>
          <w:rtl/>
        </w:rPr>
        <w:t>«همانا خداوند شما را فرمان می‌دهد تا امانت‌ها را به صاحبان آن بگردانید و هر گاه میان مردم حکم کردید، با دادگری حکم کنید.»</w:t>
      </w:r>
    </w:p>
    <w:p w:rsidR="004B2B71" w:rsidRDefault="004B2B71" w:rsidP="002C7C1E">
      <w:pPr>
        <w:pStyle w:val="a6"/>
        <w:rPr>
          <w:rtl/>
        </w:rPr>
      </w:pPr>
      <w:r w:rsidRPr="002C7C1E">
        <w:rPr>
          <w:rFonts w:hint="cs"/>
          <w:rtl/>
        </w:rPr>
        <w:t>امام گفت: خداوند از صاحبان امانت، ما را قصد کرده است. منظور ا</w:t>
      </w:r>
      <w:r w:rsidR="00C606F4" w:rsidRPr="002C7C1E">
        <w:rPr>
          <w:rFonts w:hint="cs"/>
          <w:rtl/>
        </w:rPr>
        <w:t>ی</w:t>
      </w:r>
      <w:r w:rsidRPr="002C7C1E">
        <w:rPr>
          <w:rFonts w:hint="cs"/>
          <w:rtl/>
        </w:rPr>
        <w:t>ن است که ولا</w:t>
      </w:r>
      <w:r w:rsidR="00C606F4" w:rsidRPr="002C7C1E">
        <w:rPr>
          <w:rFonts w:hint="cs"/>
          <w:rtl/>
        </w:rPr>
        <w:t>ی</w:t>
      </w:r>
      <w:r w:rsidRPr="002C7C1E">
        <w:rPr>
          <w:rFonts w:hint="cs"/>
          <w:rtl/>
        </w:rPr>
        <w:t>ت أمر به امامی داده می‌شود که کتاب و علم و سلاح در دست او قرار دارد و فرموده است: هر گاه در بین مردم حکم کردید به عدالت حکم کنید که در دست شم</w:t>
      </w:r>
      <w:r w:rsidR="00406399">
        <w:rPr>
          <w:rFonts w:hint="cs"/>
          <w:rtl/>
        </w:rPr>
        <w:t>ا قرار دارد. سپس به مردم فرمود:</w:t>
      </w:r>
    </w:p>
    <w:p w:rsidR="00406399" w:rsidRDefault="00406399" w:rsidP="00406399">
      <w:pPr>
        <w:pStyle w:val="a6"/>
        <w:rPr>
          <w:rFonts w:ascii="QCF_BSML" w:hAnsi="QCF_BSML" w:cs="QCF_BSML"/>
          <w:sz w:val="32"/>
          <w:szCs w:val="32"/>
          <w:rtl/>
        </w:rPr>
      </w:pPr>
      <w:r>
        <w:rPr>
          <w:rFonts w:ascii="Traditional Arabic" w:hAnsi="Traditional Arabic" w:cs="Traditional Arabic"/>
          <w:rtl/>
        </w:rPr>
        <w:t>﴿</w:t>
      </w:r>
      <w:r w:rsidRPr="00894D66">
        <w:rPr>
          <w:rStyle w:val="Char0"/>
          <w:rtl/>
        </w:rPr>
        <w:t xml:space="preserve">يَٰٓأَيُّهَا </w:t>
      </w:r>
      <w:r w:rsidRPr="00894D66">
        <w:rPr>
          <w:rStyle w:val="Char0"/>
          <w:rFonts w:hint="cs"/>
          <w:rtl/>
        </w:rPr>
        <w:t>ٱ</w:t>
      </w:r>
      <w:r w:rsidRPr="00894D66">
        <w:rPr>
          <w:rStyle w:val="Char0"/>
          <w:rFonts w:hint="eastAsia"/>
          <w:rtl/>
        </w:rPr>
        <w:t>لَّذِينَ</w:t>
      </w:r>
      <w:r w:rsidRPr="00894D66">
        <w:rPr>
          <w:rStyle w:val="Char0"/>
          <w:rtl/>
        </w:rPr>
        <w:t xml:space="preserve"> ءَامَنُوٓاْ أَطِيعُواْ </w:t>
      </w:r>
      <w:r w:rsidRPr="00894D66">
        <w:rPr>
          <w:rStyle w:val="Char0"/>
          <w:rFonts w:hint="cs"/>
          <w:rtl/>
        </w:rPr>
        <w:t>ٱ</w:t>
      </w:r>
      <w:r w:rsidRPr="00894D66">
        <w:rPr>
          <w:rStyle w:val="Char0"/>
          <w:rFonts w:hint="eastAsia"/>
          <w:rtl/>
        </w:rPr>
        <w:t>للَّهَ</w:t>
      </w:r>
      <w:r w:rsidRPr="00894D66">
        <w:rPr>
          <w:rStyle w:val="Char0"/>
          <w:rtl/>
        </w:rPr>
        <w:t xml:space="preserve"> وَأَطِيعُواْ </w:t>
      </w:r>
      <w:r w:rsidRPr="00894D66">
        <w:rPr>
          <w:rStyle w:val="Char0"/>
          <w:rFonts w:hint="cs"/>
          <w:rtl/>
        </w:rPr>
        <w:t>ٱ</w:t>
      </w:r>
      <w:r w:rsidRPr="00894D66">
        <w:rPr>
          <w:rStyle w:val="Char0"/>
          <w:rFonts w:hint="eastAsia"/>
          <w:rtl/>
        </w:rPr>
        <w:t>لرَّسُولَ</w:t>
      </w:r>
      <w:r w:rsidRPr="00894D66">
        <w:rPr>
          <w:rStyle w:val="Char0"/>
          <w:rtl/>
        </w:rPr>
        <w:t xml:space="preserve"> وَأُوْلِي </w:t>
      </w:r>
      <w:r w:rsidRPr="00894D66">
        <w:rPr>
          <w:rStyle w:val="Char0"/>
          <w:rFonts w:hint="cs"/>
          <w:rtl/>
        </w:rPr>
        <w:t>ٱ</w:t>
      </w:r>
      <w:r w:rsidRPr="00894D66">
        <w:rPr>
          <w:rStyle w:val="Char0"/>
          <w:rFonts w:hint="eastAsia"/>
          <w:rtl/>
        </w:rPr>
        <w:t>لۡأَمۡرِ</w:t>
      </w:r>
      <w:r w:rsidRPr="00894D66">
        <w:rPr>
          <w:rStyle w:val="Char0"/>
          <w:rtl/>
        </w:rPr>
        <w:t xml:space="preserve"> مِنكُمۡۖ</w:t>
      </w:r>
      <w:r>
        <w:rPr>
          <w:rFonts w:ascii="Traditional Arabic" w:hAnsi="Traditional Arabic" w:cs="Traditional Arabic"/>
          <w:rtl/>
        </w:rPr>
        <w:t>﴾</w:t>
      </w:r>
      <w:r>
        <w:rPr>
          <w:rFonts w:hint="cs"/>
          <w:rtl/>
        </w:rPr>
        <w:t xml:space="preserve"> </w:t>
      </w:r>
      <w:r w:rsidRPr="00406399">
        <w:rPr>
          <w:rStyle w:val="Char1"/>
          <w:rFonts w:hint="cs"/>
          <w:rtl/>
        </w:rPr>
        <w:t>[</w:t>
      </w:r>
      <w:r>
        <w:rPr>
          <w:rStyle w:val="Char1"/>
          <w:rFonts w:hint="cs"/>
          <w:rtl/>
        </w:rPr>
        <w:t>النساء: 59</w:t>
      </w:r>
      <w:r w:rsidRPr="00406399">
        <w:rPr>
          <w:rStyle w:val="Char1"/>
          <w:rFonts w:hint="cs"/>
          <w:rtl/>
        </w:rPr>
        <w:t>]</w:t>
      </w:r>
      <w:r>
        <w:rPr>
          <w:rFonts w:hint="cs"/>
          <w:rtl/>
        </w:rPr>
        <w:t>.</w:t>
      </w:r>
    </w:p>
    <w:p w:rsidR="004B2B71" w:rsidRPr="002C7C1E" w:rsidRDefault="004B2B71" w:rsidP="002C7C1E">
      <w:pPr>
        <w:pStyle w:val="a6"/>
        <w:rPr>
          <w:rtl/>
        </w:rPr>
      </w:pPr>
      <w:r w:rsidRPr="002C7C1E">
        <w:rPr>
          <w:rFonts w:hint="cs"/>
          <w:rtl/>
        </w:rPr>
        <w:t xml:space="preserve">خداوند تمام مؤمنان را تا روز قیامت به فرمانبرداری از ما به طور خاص أمر فرموده کرده است و فرموده: </w:t>
      </w:r>
      <w:r w:rsidRPr="00156706">
        <w:rPr>
          <w:rStyle w:val="Char"/>
          <w:rtl/>
        </w:rPr>
        <w:t>(فإن خفتم تنازعاً في أمر فروده</w:t>
      </w:r>
      <w:r w:rsidR="007B3AC9">
        <w:rPr>
          <w:rStyle w:val="Char"/>
          <w:rtl/>
        </w:rPr>
        <w:t xml:space="preserve"> الى </w:t>
      </w:r>
      <w:r w:rsidR="0001210C" w:rsidRPr="00156706">
        <w:rPr>
          <w:rStyle w:val="Char"/>
          <w:rtl/>
        </w:rPr>
        <w:t>الله و</w:t>
      </w:r>
      <w:r w:rsidRPr="00156706">
        <w:rPr>
          <w:rStyle w:val="Char"/>
          <w:rtl/>
        </w:rPr>
        <w:t>إل</w:t>
      </w:r>
      <w:r w:rsidR="000D4DA8">
        <w:rPr>
          <w:rStyle w:val="Char"/>
          <w:rFonts w:hint="cs"/>
          <w:rtl/>
        </w:rPr>
        <w:t>ي</w:t>
      </w:r>
      <w:r w:rsidR="0001210C" w:rsidRPr="00156706">
        <w:rPr>
          <w:rStyle w:val="Char"/>
          <w:rtl/>
        </w:rPr>
        <w:t xml:space="preserve"> الرّسول و</w:t>
      </w:r>
      <w:r w:rsidR="00BB1955" w:rsidRPr="00156706">
        <w:rPr>
          <w:rStyle w:val="Char"/>
          <w:rFonts w:hint="cs"/>
          <w:rtl/>
        </w:rPr>
        <w:t>إ</w:t>
      </w:r>
      <w:r w:rsidRPr="00156706">
        <w:rPr>
          <w:rStyle w:val="Char"/>
          <w:rtl/>
        </w:rPr>
        <w:t>ل</w:t>
      </w:r>
      <w:r w:rsidR="000D4DA8">
        <w:rPr>
          <w:rStyle w:val="Char"/>
          <w:rFonts w:hint="cs"/>
          <w:rtl/>
        </w:rPr>
        <w:t>ي</w:t>
      </w:r>
      <w:r w:rsidRPr="00156706">
        <w:rPr>
          <w:rStyle w:val="Char"/>
          <w:rtl/>
        </w:rPr>
        <w:t xml:space="preserve"> أولي الأمر منكم)</w:t>
      </w:r>
      <w:r w:rsidRPr="002C7C1E">
        <w:rPr>
          <w:rFonts w:hint="cs"/>
          <w:rtl/>
        </w:rPr>
        <w:t xml:space="preserve"> چن</w:t>
      </w:r>
      <w:r w:rsidR="00C606F4" w:rsidRPr="002C7C1E">
        <w:rPr>
          <w:rFonts w:hint="cs"/>
          <w:rtl/>
        </w:rPr>
        <w:t>ی</w:t>
      </w:r>
      <w:r w:rsidRPr="002C7C1E">
        <w:rPr>
          <w:rFonts w:hint="cs"/>
          <w:rtl/>
        </w:rPr>
        <w:t>ن نازل شد.</w:t>
      </w:r>
    </w:p>
    <w:p w:rsidR="004B2B71" w:rsidRPr="002C7C1E" w:rsidRDefault="004B2B71" w:rsidP="002C7C1E">
      <w:pPr>
        <w:pStyle w:val="a6"/>
        <w:rPr>
          <w:rtl/>
        </w:rPr>
      </w:pPr>
      <w:r w:rsidRPr="002C7C1E">
        <w:rPr>
          <w:rFonts w:hint="cs"/>
          <w:rtl/>
        </w:rPr>
        <w:t>اگر در امری بیم داشتید، آن را به خدا و پیامبر و صاحبان امر و فرمان از خودمان برگردانید. چگونه خداوند آنان را به اطاعت والیان امر، فرمان می‌دهد و بعد منازعه و درگ</w:t>
      </w:r>
      <w:r w:rsidR="00C606F4" w:rsidRPr="002C7C1E">
        <w:rPr>
          <w:rFonts w:hint="cs"/>
          <w:rtl/>
        </w:rPr>
        <w:t>ی</w:t>
      </w:r>
      <w:r w:rsidRPr="002C7C1E">
        <w:rPr>
          <w:rFonts w:hint="cs"/>
          <w:rtl/>
        </w:rPr>
        <w:t>ر</w:t>
      </w:r>
      <w:r w:rsidR="00C606F4" w:rsidRPr="002C7C1E">
        <w:rPr>
          <w:rFonts w:hint="cs"/>
          <w:rtl/>
        </w:rPr>
        <w:t>ی</w:t>
      </w:r>
      <w:r w:rsidRPr="002C7C1E">
        <w:rPr>
          <w:rFonts w:hint="cs"/>
          <w:rtl/>
        </w:rPr>
        <w:t xml:space="preserve"> با آنان را تجویز می‌کند. این مطلب، فقط به کسانی گفته شده که مأمور به اطاعت از خدا و رسول و اولی‌الأمر شده‌اند. </w:t>
      </w:r>
    </w:p>
    <w:p w:rsidR="004B2B71" w:rsidRPr="002C7C1E" w:rsidRDefault="004B2B71" w:rsidP="002C7C1E">
      <w:pPr>
        <w:pStyle w:val="a6"/>
        <w:rPr>
          <w:rtl/>
        </w:rPr>
      </w:pPr>
      <w:r w:rsidRPr="002C7C1E">
        <w:rPr>
          <w:rFonts w:hint="cs"/>
          <w:rtl/>
        </w:rPr>
        <w:t xml:space="preserve">(کج) 228- و از علی‌بن ابراهیم از پدرش از ابن ابی‌عمیر از عمربن اُذینه از بُریدبن معاویه روایت است که ابوجعفر این آیه را چنین تلاوت کرد: </w:t>
      </w:r>
      <w:r w:rsidRPr="00156706">
        <w:rPr>
          <w:rStyle w:val="Char"/>
          <w:rtl/>
        </w:rPr>
        <w:t>(أطيعوا الله وأطيعوا الرسول وأولي الأمر منكم فإن خفتم تنازعاً في الأمر فارجعوه إلى الله وإلى الرسول وأولي الأمر منكم)</w:t>
      </w:r>
      <w:r w:rsidRPr="002C7C1E">
        <w:rPr>
          <w:rFonts w:hint="cs"/>
          <w:rtl/>
        </w:rPr>
        <w:t xml:space="preserve"> سپس گفت: چگونه به اطاعت از آنان امر می‌شود و در منازعه با آنان هم، رخصت داده می‌شود. این مطلب، فقط خطاب به کسانی گفته می‌شود که به اطاعت خدا و پیامبر و کارداران امر شده‌اند. </w:t>
      </w:r>
    </w:p>
    <w:p w:rsidR="004B2B71" w:rsidRPr="002C7C1E" w:rsidRDefault="004B2B71" w:rsidP="002C7C1E">
      <w:pPr>
        <w:pStyle w:val="a6"/>
        <w:rPr>
          <w:rtl/>
        </w:rPr>
      </w:pPr>
      <w:r w:rsidRPr="002C7C1E">
        <w:rPr>
          <w:rFonts w:hint="cs"/>
          <w:rtl/>
        </w:rPr>
        <w:t>(کد) 229- سعدبن عبدالله قمی در کتاب «</w:t>
      </w:r>
      <w:r w:rsidRPr="00156706">
        <w:rPr>
          <w:rStyle w:val="Char"/>
          <w:rtl/>
        </w:rPr>
        <w:t>ناسخ القرآن و منسوخه</w:t>
      </w:r>
      <w:r w:rsidRPr="002C7C1E">
        <w:rPr>
          <w:rFonts w:hint="cs"/>
          <w:rtl/>
        </w:rPr>
        <w:t xml:space="preserve">» در بخشی که از مشایخ خود روایت می‌کند، می‌گوید: امام صادق این آیه را چنین می‌خواند: </w:t>
      </w:r>
      <w:r w:rsidRPr="00156706">
        <w:rPr>
          <w:rStyle w:val="Char"/>
          <w:rtl/>
        </w:rPr>
        <w:t>(ف</w:t>
      </w:r>
      <w:r w:rsidR="00BB1955" w:rsidRPr="00156706">
        <w:rPr>
          <w:rStyle w:val="Char"/>
          <w:rFonts w:hint="cs"/>
          <w:rtl/>
        </w:rPr>
        <w:t>إ</w:t>
      </w:r>
      <w:r w:rsidRPr="00156706">
        <w:rPr>
          <w:rStyle w:val="Char"/>
          <w:rtl/>
        </w:rPr>
        <w:t xml:space="preserve">ن تنازعتم </w:t>
      </w:r>
      <w:r w:rsidR="006E582A">
        <w:rPr>
          <w:rStyle w:val="Char"/>
          <w:rtl/>
        </w:rPr>
        <w:t>في</w:t>
      </w:r>
      <w:r w:rsidRPr="00156706">
        <w:rPr>
          <w:rStyle w:val="Char"/>
          <w:rtl/>
        </w:rPr>
        <w:t xml:space="preserve"> ش</w:t>
      </w:r>
      <w:r w:rsidR="000D4DA8">
        <w:rPr>
          <w:rStyle w:val="Char"/>
          <w:rtl/>
        </w:rPr>
        <w:t>ي</w:t>
      </w:r>
      <w:r w:rsidRPr="00156706">
        <w:rPr>
          <w:rStyle w:val="Char"/>
          <w:rtl/>
        </w:rPr>
        <w:t>ء فارجعوه</w:t>
      </w:r>
      <w:r w:rsidR="007B3AC9">
        <w:rPr>
          <w:rStyle w:val="Char"/>
          <w:rtl/>
        </w:rPr>
        <w:t xml:space="preserve"> الى </w:t>
      </w:r>
      <w:r w:rsidRPr="00156706">
        <w:rPr>
          <w:rStyle w:val="Char"/>
          <w:rtl/>
        </w:rPr>
        <w:t>الله و</w:t>
      </w:r>
      <w:r w:rsidR="0001210C" w:rsidRPr="00156706">
        <w:rPr>
          <w:rStyle w:val="Char"/>
          <w:rFonts w:hint="cs"/>
          <w:rtl/>
        </w:rPr>
        <w:t>إ</w:t>
      </w:r>
      <w:r w:rsidRPr="00156706">
        <w:rPr>
          <w:rStyle w:val="Char"/>
          <w:rtl/>
        </w:rPr>
        <w:t>ل</w:t>
      </w:r>
      <w:r w:rsidR="000D4DA8">
        <w:rPr>
          <w:rStyle w:val="Char"/>
          <w:rtl/>
        </w:rPr>
        <w:t>ي</w:t>
      </w:r>
      <w:r w:rsidRPr="00156706">
        <w:rPr>
          <w:rStyle w:val="Char"/>
          <w:rtl/>
        </w:rPr>
        <w:t xml:space="preserve"> رسوله و </w:t>
      </w:r>
      <w:r w:rsidR="0001210C" w:rsidRPr="00156706">
        <w:rPr>
          <w:rStyle w:val="Char"/>
          <w:rFonts w:hint="cs"/>
          <w:rtl/>
        </w:rPr>
        <w:t>أ</w:t>
      </w:r>
      <w:r w:rsidRPr="00156706">
        <w:rPr>
          <w:rStyle w:val="Char"/>
          <w:rtl/>
        </w:rPr>
        <w:t>ول</w:t>
      </w:r>
      <w:r w:rsidR="000D4DA8">
        <w:rPr>
          <w:rStyle w:val="Char"/>
          <w:rtl/>
        </w:rPr>
        <w:t>ي</w:t>
      </w:r>
      <w:r w:rsidRPr="002C7C1E">
        <w:rPr>
          <w:rFonts w:hint="cs"/>
        </w:rPr>
        <w:t>‌</w:t>
      </w:r>
      <w:r w:rsidRPr="00156706">
        <w:rPr>
          <w:rStyle w:val="Char"/>
          <w:rtl/>
        </w:rPr>
        <w:t>ال</w:t>
      </w:r>
      <w:r w:rsidR="0001210C" w:rsidRPr="00156706">
        <w:rPr>
          <w:rStyle w:val="Char"/>
          <w:rFonts w:hint="cs"/>
          <w:rtl/>
        </w:rPr>
        <w:t>أ</w:t>
      </w:r>
      <w:r w:rsidRPr="00156706">
        <w:rPr>
          <w:rStyle w:val="Char"/>
          <w:rtl/>
        </w:rPr>
        <w:t>مر من</w:t>
      </w:r>
      <w:r w:rsidR="006E582A">
        <w:rPr>
          <w:rStyle w:val="Char"/>
          <w:rtl/>
        </w:rPr>
        <w:t>ك</w:t>
      </w:r>
      <w:r w:rsidRPr="00156706">
        <w:rPr>
          <w:rStyle w:val="Char"/>
          <w:rtl/>
        </w:rPr>
        <w:t>م)</w:t>
      </w:r>
      <w:r w:rsidRPr="002C7C1E">
        <w:rPr>
          <w:rFonts w:hint="cs"/>
          <w:rtl/>
        </w:rPr>
        <w:t xml:space="preserve">. </w:t>
      </w:r>
    </w:p>
    <w:p w:rsidR="004B2B71" w:rsidRPr="002C7C1E" w:rsidRDefault="004B2B71" w:rsidP="002C7C1E">
      <w:pPr>
        <w:pStyle w:val="a6"/>
        <w:rPr>
          <w:rtl/>
        </w:rPr>
      </w:pPr>
      <w:r w:rsidRPr="002C7C1E">
        <w:rPr>
          <w:rFonts w:hint="cs"/>
          <w:rtl/>
        </w:rPr>
        <w:t>(که) 230- سلیم بن قلیس هلالی در حدیثی طولانی از علی‌</w:t>
      </w:r>
      <w:r w:rsidR="00C226CE" w:rsidRPr="002C7C1E">
        <w:rPr>
          <w:rFonts w:cs="CTraditional Arabic"/>
          <w:rtl/>
        </w:rPr>
        <w:t>÷</w:t>
      </w:r>
      <w:r w:rsidRPr="002C7C1E">
        <w:rPr>
          <w:rFonts w:hint="cs"/>
          <w:rtl/>
        </w:rPr>
        <w:t xml:space="preserve"> در ذکر اختلاف اخبار و روایت و اقسام آن به نقل از حضرت علی گفت: گفتم: ای پیامبر خدا، شریکان من چه کسانی هستند؟ فرمود: کسانی که خداوند آنان را با خود و من قرین ساخته است و در حق آنان می‌فرماید: </w:t>
      </w:r>
      <w:r w:rsidRPr="00156706">
        <w:rPr>
          <w:rStyle w:val="Char"/>
          <w:rtl/>
        </w:rPr>
        <w:t>(</w:t>
      </w:r>
      <w:r w:rsidR="000D4DA8">
        <w:rPr>
          <w:rStyle w:val="Char"/>
          <w:rFonts w:hint="cs"/>
          <w:rtl/>
        </w:rPr>
        <w:t>ي</w:t>
      </w:r>
      <w:r w:rsidR="00BB1955" w:rsidRPr="00156706">
        <w:rPr>
          <w:rStyle w:val="Char"/>
          <w:rFonts w:hint="cs"/>
          <w:rtl/>
        </w:rPr>
        <w:t xml:space="preserve">ا </w:t>
      </w:r>
      <w:r w:rsidR="0001210C" w:rsidRPr="00156706">
        <w:rPr>
          <w:rStyle w:val="Char"/>
          <w:rFonts w:hint="cs"/>
          <w:rtl/>
        </w:rPr>
        <w:t>أ</w:t>
      </w:r>
      <w:r w:rsidR="000D4DA8">
        <w:rPr>
          <w:rStyle w:val="Char"/>
          <w:rtl/>
        </w:rPr>
        <w:t>ي</w:t>
      </w:r>
      <w:r w:rsidRPr="00156706">
        <w:rPr>
          <w:rStyle w:val="Char"/>
          <w:rtl/>
        </w:rPr>
        <w:t>ها</w:t>
      </w:r>
      <w:r w:rsidR="00BB1955" w:rsidRPr="00156706">
        <w:rPr>
          <w:rStyle w:val="Char"/>
          <w:rFonts w:hint="cs"/>
          <w:rtl/>
        </w:rPr>
        <w:t xml:space="preserve"> </w:t>
      </w:r>
      <w:r w:rsidRPr="00156706">
        <w:rPr>
          <w:rStyle w:val="Char"/>
          <w:rtl/>
        </w:rPr>
        <w:t>الذ</w:t>
      </w:r>
      <w:r w:rsidR="000D4DA8">
        <w:rPr>
          <w:rStyle w:val="Char"/>
          <w:rtl/>
        </w:rPr>
        <w:t>ي</w:t>
      </w:r>
      <w:r w:rsidRPr="00156706">
        <w:rPr>
          <w:rStyle w:val="Char"/>
          <w:rtl/>
        </w:rPr>
        <w:t xml:space="preserve">ن آمنوا </w:t>
      </w:r>
      <w:r w:rsidR="00D772BD" w:rsidRPr="00156706">
        <w:rPr>
          <w:rStyle w:val="Char"/>
          <w:rFonts w:hint="cs"/>
          <w:rtl/>
        </w:rPr>
        <w:t>أ</w:t>
      </w:r>
      <w:r w:rsidR="00D772BD" w:rsidRPr="00156706">
        <w:rPr>
          <w:rStyle w:val="Char"/>
          <w:rtl/>
        </w:rPr>
        <w:t>ط</w:t>
      </w:r>
      <w:r w:rsidR="000D4DA8">
        <w:rPr>
          <w:rStyle w:val="Char"/>
          <w:rtl/>
        </w:rPr>
        <w:t>ي</w:t>
      </w:r>
      <w:r w:rsidR="00D772BD" w:rsidRPr="00156706">
        <w:rPr>
          <w:rStyle w:val="Char"/>
          <w:rtl/>
        </w:rPr>
        <w:t>عوا الله و</w:t>
      </w:r>
      <w:r w:rsidR="00D772BD" w:rsidRPr="00156706">
        <w:rPr>
          <w:rStyle w:val="Char"/>
          <w:rFonts w:hint="cs"/>
          <w:rtl/>
        </w:rPr>
        <w:t>أ</w:t>
      </w:r>
      <w:r w:rsidR="0001210C" w:rsidRPr="00156706">
        <w:rPr>
          <w:rStyle w:val="Char"/>
          <w:rtl/>
        </w:rPr>
        <w:t>ط</w:t>
      </w:r>
      <w:r w:rsidR="000D4DA8">
        <w:rPr>
          <w:rStyle w:val="Char"/>
          <w:rtl/>
        </w:rPr>
        <w:t>ي</w:t>
      </w:r>
      <w:r w:rsidR="0001210C" w:rsidRPr="00156706">
        <w:rPr>
          <w:rStyle w:val="Char"/>
          <w:rtl/>
        </w:rPr>
        <w:t>عوا الرَّسول و</w:t>
      </w:r>
      <w:r w:rsidR="0001210C" w:rsidRPr="00156706">
        <w:rPr>
          <w:rStyle w:val="Char"/>
          <w:rFonts w:hint="cs"/>
          <w:rtl/>
        </w:rPr>
        <w:t>أ</w:t>
      </w:r>
      <w:r w:rsidRPr="00156706">
        <w:rPr>
          <w:rStyle w:val="Char"/>
          <w:rtl/>
        </w:rPr>
        <w:t>ول</w:t>
      </w:r>
      <w:r w:rsidR="000D4DA8">
        <w:rPr>
          <w:rStyle w:val="Char"/>
          <w:rtl/>
        </w:rPr>
        <w:t>ي</w:t>
      </w:r>
      <w:r w:rsidRPr="002C7C1E">
        <w:rPr>
          <w:rFonts w:hint="cs"/>
        </w:rPr>
        <w:t>‌</w:t>
      </w:r>
      <w:r w:rsidRPr="00156706">
        <w:rPr>
          <w:rStyle w:val="Char"/>
          <w:rtl/>
        </w:rPr>
        <w:t>الأمر من</w:t>
      </w:r>
      <w:r w:rsidR="006E582A">
        <w:rPr>
          <w:rStyle w:val="Char"/>
          <w:rtl/>
        </w:rPr>
        <w:t>ك</w:t>
      </w:r>
      <w:r w:rsidRPr="00156706">
        <w:rPr>
          <w:rStyle w:val="Char"/>
          <w:rtl/>
        </w:rPr>
        <w:t>م ف</w:t>
      </w:r>
      <w:r w:rsidR="0001210C" w:rsidRPr="00156706">
        <w:rPr>
          <w:rStyle w:val="Char"/>
          <w:rFonts w:hint="cs"/>
          <w:rtl/>
        </w:rPr>
        <w:t>إ</w:t>
      </w:r>
      <w:r w:rsidRPr="00156706">
        <w:rPr>
          <w:rStyle w:val="Char"/>
          <w:rtl/>
        </w:rPr>
        <w:t xml:space="preserve">ن خفتم التنازع </w:t>
      </w:r>
      <w:r w:rsidR="006E582A">
        <w:rPr>
          <w:rStyle w:val="Char"/>
          <w:rtl/>
        </w:rPr>
        <w:t>في</w:t>
      </w:r>
      <w:r w:rsidRPr="00156706">
        <w:rPr>
          <w:rStyle w:val="Char"/>
          <w:rtl/>
        </w:rPr>
        <w:t xml:space="preserve"> ش</w:t>
      </w:r>
      <w:r w:rsidR="000D4DA8">
        <w:rPr>
          <w:rStyle w:val="Char"/>
          <w:rtl/>
        </w:rPr>
        <w:t>ي</w:t>
      </w:r>
      <w:r w:rsidRPr="00156706">
        <w:rPr>
          <w:rStyle w:val="Char"/>
          <w:rtl/>
        </w:rPr>
        <w:t>ء فارجعوه</w:t>
      </w:r>
      <w:r w:rsidR="007B3AC9">
        <w:rPr>
          <w:rStyle w:val="Char"/>
          <w:rtl/>
        </w:rPr>
        <w:t xml:space="preserve"> الى </w:t>
      </w:r>
      <w:r w:rsidR="0001210C" w:rsidRPr="00156706">
        <w:rPr>
          <w:rStyle w:val="Char"/>
          <w:rtl/>
        </w:rPr>
        <w:t>الله و</w:t>
      </w:r>
      <w:r w:rsidR="0001210C" w:rsidRPr="00156706">
        <w:rPr>
          <w:rStyle w:val="Char"/>
          <w:rFonts w:hint="cs"/>
          <w:rtl/>
        </w:rPr>
        <w:t>إ</w:t>
      </w:r>
      <w:r w:rsidRPr="00156706">
        <w:rPr>
          <w:rStyle w:val="Char"/>
          <w:rtl/>
        </w:rPr>
        <w:t>ل</w:t>
      </w:r>
      <w:r w:rsidR="000D4DA8">
        <w:rPr>
          <w:rStyle w:val="Char"/>
          <w:rtl/>
        </w:rPr>
        <w:t>ي</w:t>
      </w:r>
      <w:r w:rsidR="00BB1955" w:rsidRPr="00156706">
        <w:rPr>
          <w:rStyle w:val="Char"/>
          <w:rFonts w:hint="cs"/>
          <w:rtl/>
        </w:rPr>
        <w:t xml:space="preserve"> </w:t>
      </w:r>
      <w:r w:rsidRPr="002C7C1E">
        <w:rPr>
          <w:rFonts w:hint="cs"/>
        </w:rPr>
        <w:t>‌</w:t>
      </w:r>
      <w:r w:rsidR="0001210C" w:rsidRPr="00156706">
        <w:rPr>
          <w:rStyle w:val="Char"/>
          <w:rtl/>
        </w:rPr>
        <w:t>الرسول و</w:t>
      </w:r>
      <w:r w:rsidR="0001210C" w:rsidRPr="00156706">
        <w:rPr>
          <w:rStyle w:val="Char"/>
          <w:rFonts w:hint="cs"/>
          <w:rtl/>
        </w:rPr>
        <w:t>إ</w:t>
      </w:r>
      <w:r w:rsidRPr="00156706">
        <w:rPr>
          <w:rStyle w:val="Char"/>
          <w:rtl/>
        </w:rPr>
        <w:t>ل</w:t>
      </w:r>
      <w:r w:rsidR="000D4DA8">
        <w:rPr>
          <w:rStyle w:val="Char"/>
          <w:rtl/>
        </w:rPr>
        <w:t>ي</w:t>
      </w:r>
      <w:r w:rsidRPr="002C7C1E">
        <w:rPr>
          <w:rFonts w:hint="cs"/>
        </w:rPr>
        <w:t>‌</w:t>
      </w:r>
      <w:r w:rsidRPr="00156706">
        <w:rPr>
          <w:rStyle w:val="Char"/>
          <w:rtl/>
        </w:rPr>
        <w:t xml:space="preserve"> أول</w:t>
      </w:r>
      <w:r w:rsidR="000D4DA8">
        <w:rPr>
          <w:rStyle w:val="Char"/>
          <w:rtl/>
        </w:rPr>
        <w:t>ي</w:t>
      </w:r>
      <w:r w:rsidRPr="00156706">
        <w:rPr>
          <w:rStyle w:val="Char"/>
          <w:rtl/>
        </w:rPr>
        <w:t xml:space="preserve"> الأمر من</w:t>
      </w:r>
      <w:r w:rsidR="006E582A">
        <w:rPr>
          <w:rStyle w:val="Char"/>
          <w:rtl/>
        </w:rPr>
        <w:t>ك</w:t>
      </w:r>
      <w:r w:rsidRPr="00156706">
        <w:rPr>
          <w:rStyle w:val="Char"/>
          <w:rtl/>
        </w:rPr>
        <w:t>م)</w:t>
      </w:r>
      <w:r w:rsidRPr="002C7C1E">
        <w:rPr>
          <w:rFonts w:hint="cs"/>
          <w:rtl/>
        </w:rPr>
        <w:t xml:space="preserve"> الخبر. </w:t>
      </w:r>
    </w:p>
    <w:p w:rsidR="004B2B71" w:rsidRPr="002C7C1E" w:rsidRDefault="004B2B71" w:rsidP="002C7C1E">
      <w:pPr>
        <w:pStyle w:val="a6"/>
        <w:rPr>
          <w:rtl/>
        </w:rPr>
      </w:pPr>
      <w:r w:rsidRPr="002C7C1E">
        <w:rPr>
          <w:rFonts w:hint="cs"/>
          <w:rtl/>
        </w:rPr>
        <w:t>می‌گویم: این خبر دلالت صریح دارد بر باطل و فاسد بودن سخن کسی که گفته است خطاب در «</w:t>
      </w:r>
      <w:r w:rsidRPr="00156706">
        <w:rPr>
          <w:rStyle w:val="Char"/>
          <w:rtl/>
        </w:rPr>
        <w:t>تنازعتم</w:t>
      </w:r>
      <w:r w:rsidRPr="002C7C1E">
        <w:rPr>
          <w:rFonts w:hint="cs"/>
          <w:rtl/>
        </w:rPr>
        <w:t>» به اولی‌الأمر شده بنابر «التفات» از غیبت به خطاب است. و ن</w:t>
      </w:r>
      <w:r w:rsidR="00C606F4" w:rsidRPr="002C7C1E">
        <w:rPr>
          <w:rFonts w:hint="cs"/>
          <w:rtl/>
        </w:rPr>
        <w:t>ی</w:t>
      </w:r>
      <w:r w:rsidRPr="002C7C1E">
        <w:rPr>
          <w:rFonts w:hint="cs"/>
          <w:rtl/>
        </w:rPr>
        <w:t>ز این روایات دلالت صریح بر فاسد بودن مطلب</w:t>
      </w:r>
      <w:r w:rsidR="00C606F4" w:rsidRPr="002C7C1E">
        <w:rPr>
          <w:rFonts w:hint="cs"/>
          <w:rtl/>
        </w:rPr>
        <w:t>ی</w:t>
      </w:r>
      <w:r w:rsidRPr="002C7C1E">
        <w:rPr>
          <w:rFonts w:hint="cs"/>
          <w:rtl/>
        </w:rPr>
        <w:t xml:space="preserve"> است که در تفسیر کشاف است مبن</w:t>
      </w:r>
      <w:r w:rsidR="00C606F4" w:rsidRPr="002C7C1E">
        <w:rPr>
          <w:rFonts w:hint="cs"/>
          <w:rtl/>
        </w:rPr>
        <w:t>ی</w:t>
      </w:r>
      <w:r w:rsidRPr="002C7C1E">
        <w:rPr>
          <w:rFonts w:hint="cs"/>
          <w:rtl/>
        </w:rPr>
        <w:t xml:space="preserve"> بر این که اگر شما و اولی‌الأمر در چیزی از امور دین نزاع کردید آن را به قرآن و سنت برگردانید، دلیل فاسد بودن آن است که اولی‌الأمر نیز، در جایگاه دوم قرار گرفته است و عقل نمی</w:t>
      </w:r>
      <w:r>
        <w:rPr>
          <w:rFonts w:cs="Aban Bold" w:hint="cs"/>
          <w:rtl/>
        </w:rPr>
        <w:t>‌</w:t>
      </w:r>
      <w:r w:rsidRPr="002C7C1E">
        <w:rPr>
          <w:rFonts w:hint="cs"/>
          <w:rtl/>
        </w:rPr>
        <w:t>تواند درگیری با کسی که خداوند به طاعتشان امر کرده و اطاعت از آنان را قرین اطاعت خدا و رسولش نموده است، بپذیرد. چنان</w:t>
      </w:r>
      <w:r>
        <w:rPr>
          <w:rFonts w:cs="Aban Bold" w:hint="cs"/>
          <w:rtl/>
        </w:rPr>
        <w:t>‌</w:t>
      </w:r>
      <w:r w:rsidRPr="002C7C1E">
        <w:rPr>
          <w:rFonts w:hint="cs"/>
          <w:rtl/>
        </w:rPr>
        <w:t>که منازعت با خدا و رسول او قابل تصور نیست، پس اگر منازعت با خدا و رسول جایز باشد، با اولی‌الأمر هم، جایز است. پس آنانی که به رفع و رجوع، مورد خطاب قرار گرفته‌اند، همان مؤمنان هستند که با امر به اطاعت، مورد خطاب قرار گرفته‌اند.</w:t>
      </w:r>
    </w:p>
    <w:p w:rsidR="004B2B71" w:rsidRDefault="004B2B71" w:rsidP="00406399">
      <w:pPr>
        <w:pStyle w:val="a6"/>
        <w:rPr>
          <w:rtl/>
        </w:rPr>
      </w:pPr>
      <w:r w:rsidRPr="002C7C1E">
        <w:rPr>
          <w:rFonts w:hint="cs"/>
          <w:rtl/>
        </w:rPr>
        <w:t>و این مطلب، چون از مسائل ضروری است جز افراد ستیزه‌‌جو و کسانی که خواهان شکست دیگرانند، کسی آن را انکار نمی‌کند و این خود قرینه‌ای است بر این که لازم است اولی‌الأمر در رتبه</w:t>
      </w:r>
      <w:r>
        <w:rPr>
          <w:rFonts w:cs="Aban Bold" w:hint="cs"/>
          <w:rtl/>
        </w:rPr>
        <w:t>‌</w:t>
      </w:r>
      <w:r w:rsidR="00C606F4" w:rsidRPr="002C7C1E">
        <w:rPr>
          <w:rFonts w:hint="cs"/>
          <w:rtl/>
        </w:rPr>
        <w:t>ی</w:t>
      </w:r>
      <w:r w:rsidRPr="002C7C1E">
        <w:rPr>
          <w:rFonts w:hint="cs"/>
          <w:rtl/>
        </w:rPr>
        <w:t xml:space="preserve"> دوم قرار گیرند. مجلسی گفته است: از ظاهر بسیاری از اخبار برم</w:t>
      </w:r>
      <w:r w:rsidR="00C606F4" w:rsidRPr="002C7C1E">
        <w:rPr>
          <w:rFonts w:hint="cs"/>
          <w:rtl/>
        </w:rPr>
        <w:t>ی</w:t>
      </w:r>
      <w:r>
        <w:rPr>
          <w:rFonts w:cs="Aban Bold" w:hint="cs"/>
          <w:rtl/>
        </w:rPr>
        <w:t>‌</w:t>
      </w:r>
      <w:r w:rsidRPr="002C7C1E">
        <w:rPr>
          <w:rFonts w:hint="cs"/>
          <w:rtl/>
        </w:rPr>
        <w:t>آ</w:t>
      </w:r>
      <w:r w:rsidR="00C606F4" w:rsidRPr="002C7C1E">
        <w:rPr>
          <w:rFonts w:hint="cs"/>
          <w:rtl/>
        </w:rPr>
        <w:t>ی</w:t>
      </w:r>
      <w:r w:rsidRPr="002C7C1E">
        <w:rPr>
          <w:rFonts w:hint="cs"/>
          <w:rtl/>
        </w:rPr>
        <w:t xml:space="preserve">د که </w:t>
      </w:r>
      <w:r w:rsidR="00406399">
        <w:rPr>
          <w:rFonts w:ascii="Traditional Arabic" w:hAnsi="Traditional Arabic" w:cs="Traditional Arabic"/>
          <w:rtl/>
        </w:rPr>
        <w:t>﴿</w:t>
      </w:r>
      <w:r w:rsidR="00406399" w:rsidRPr="00894D66">
        <w:rPr>
          <w:rStyle w:val="Char0"/>
          <w:rtl/>
        </w:rPr>
        <w:t xml:space="preserve">وَأُوْلِي </w:t>
      </w:r>
      <w:r w:rsidR="00406399" w:rsidRPr="00894D66">
        <w:rPr>
          <w:rStyle w:val="Char0"/>
          <w:rFonts w:hint="cs"/>
          <w:rtl/>
        </w:rPr>
        <w:t>ٱ</w:t>
      </w:r>
      <w:r w:rsidR="00406399" w:rsidRPr="00894D66">
        <w:rPr>
          <w:rStyle w:val="Char0"/>
          <w:rFonts w:hint="eastAsia"/>
          <w:rtl/>
        </w:rPr>
        <w:t>لۡأَمۡرِ</w:t>
      </w:r>
      <w:r w:rsidR="00406399" w:rsidRPr="00894D66">
        <w:rPr>
          <w:rStyle w:val="Char0"/>
          <w:rtl/>
        </w:rPr>
        <w:t xml:space="preserve"> مِنكُمۡۖ</w:t>
      </w:r>
      <w:r w:rsidR="00406399">
        <w:rPr>
          <w:rFonts w:ascii="Traditional Arabic" w:hAnsi="Traditional Arabic" w:cs="Traditional Arabic"/>
          <w:rtl/>
        </w:rPr>
        <w:t>﴾</w:t>
      </w:r>
      <w:r w:rsidR="00406399" w:rsidRPr="00406399">
        <w:rPr>
          <w:rFonts w:hint="cs"/>
          <w:rtl/>
        </w:rPr>
        <w:t xml:space="preserve"> </w:t>
      </w:r>
      <w:r w:rsidRPr="002C7C1E">
        <w:rPr>
          <w:rFonts w:hint="cs"/>
          <w:rtl/>
        </w:rPr>
        <w:t>در این جا ثابت بوده و بعد حذف گردیده است. و به گمان فاضل طبرسی وقتی مؤمنان در حین تنازع مأمورند به والیان امر مراجعه کنند، پس در زمان عدم تنازع نیز، باید به اولی‌الأمر مراجعه نمایند، چنان</w:t>
      </w:r>
      <w:r>
        <w:rPr>
          <w:rFonts w:cs="Aban Bold" w:hint="cs"/>
          <w:rtl/>
        </w:rPr>
        <w:t>‌</w:t>
      </w:r>
      <w:r w:rsidRPr="002C7C1E">
        <w:rPr>
          <w:rFonts w:hint="cs"/>
          <w:rtl/>
        </w:rPr>
        <w:t>که این مطلب، از این محصف، که در زمان عثمان آن را جمع‌آوری کرده‌اند، فهمیده می‌شود</w:t>
      </w:r>
      <w:r w:rsidR="00BB1955" w:rsidRPr="002C7C1E">
        <w:rPr>
          <w:rFonts w:hint="cs"/>
          <w:rtl/>
        </w:rPr>
        <w:t>؛</w:t>
      </w:r>
      <w:r w:rsidRPr="002C7C1E">
        <w:rPr>
          <w:rFonts w:hint="cs"/>
          <w:rtl/>
        </w:rPr>
        <w:t xml:space="preserve"> زیرا به جماعت آنان امر شده است و در این جا آنان را ذکر نکرده تا هشداری باشد بر رجوع به خدا و پیامبر</w:t>
      </w:r>
      <w:r>
        <w:rPr>
          <w:rFonts w:cs="CTraditional Arabic" w:hint="cs"/>
          <w:rtl/>
        </w:rPr>
        <w:t>ص</w:t>
      </w:r>
      <w:r w:rsidRPr="002C7C1E">
        <w:rPr>
          <w:rFonts w:hint="cs"/>
          <w:rtl/>
        </w:rPr>
        <w:t>. در همان تفسیر از اول آیه فهمیده می‌شود که منازعت با آنان در هیچ امری از امور دین و دنیا جایز نیست، زیرا منازعه با طعنه زدن به اولوالأمر منافات دارد. اما در مورد این که آنان در صورت تنازع نیز مرجع هستند، با</w:t>
      </w:r>
      <w:r w:rsidR="00C606F4" w:rsidRPr="002C7C1E">
        <w:rPr>
          <w:rFonts w:hint="cs"/>
          <w:rtl/>
        </w:rPr>
        <w:t>ی</w:t>
      </w:r>
      <w:r w:rsidRPr="002C7C1E">
        <w:rPr>
          <w:rFonts w:hint="cs"/>
          <w:rtl/>
        </w:rPr>
        <w:t xml:space="preserve">د گفت </w:t>
      </w:r>
      <w:r w:rsidR="00C606F4" w:rsidRPr="002C7C1E">
        <w:rPr>
          <w:rFonts w:hint="cs"/>
          <w:rtl/>
        </w:rPr>
        <w:t>ک</w:t>
      </w:r>
      <w:r w:rsidRPr="002C7C1E">
        <w:rPr>
          <w:rFonts w:hint="cs"/>
          <w:rtl/>
        </w:rPr>
        <w:t>ه ذکر نکردن أول</w:t>
      </w:r>
      <w:r w:rsidR="00C606F4" w:rsidRPr="002C7C1E">
        <w:rPr>
          <w:rFonts w:hint="cs"/>
          <w:rtl/>
        </w:rPr>
        <w:t>ی</w:t>
      </w:r>
      <w:r w:rsidRPr="002C7C1E">
        <w:rPr>
          <w:rFonts w:hint="cs"/>
          <w:rtl/>
        </w:rPr>
        <w:t xml:space="preserve"> الأمر با آن دو مرجع، قرینه است بر این که در حال تنازع مرجع ن</w:t>
      </w:r>
      <w:r w:rsidR="00C606F4" w:rsidRPr="002C7C1E">
        <w:rPr>
          <w:rFonts w:hint="cs"/>
          <w:rtl/>
        </w:rPr>
        <w:t>ی</w:t>
      </w:r>
      <w:r w:rsidRPr="002C7C1E">
        <w:rPr>
          <w:rFonts w:hint="cs"/>
          <w:rtl/>
        </w:rPr>
        <w:t>ستند. آر</w:t>
      </w:r>
      <w:r w:rsidR="00C606F4" w:rsidRPr="002C7C1E">
        <w:rPr>
          <w:rFonts w:hint="cs"/>
          <w:rtl/>
        </w:rPr>
        <w:t>ی</w:t>
      </w:r>
      <w:r w:rsidRPr="002C7C1E">
        <w:rPr>
          <w:rFonts w:hint="cs"/>
          <w:rtl/>
        </w:rPr>
        <w:t>، اگر در مورد دوّم (برگرداندن به خدا و رسول او) امر م</w:t>
      </w:r>
      <w:r w:rsidR="00C606F4" w:rsidRPr="002C7C1E">
        <w:rPr>
          <w:rFonts w:hint="cs"/>
          <w:rtl/>
        </w:rPr>
        <w:t>ی</w:t>
      </w:r>
      <w:r>
        <w:rPr>
          <w:rFonts w:cs="Aban Bold" w:hint="cs"/>
          <w:rtl/>
        </w:rPr>
        <w:t>‌</w:t>
      </w:r>
      <w:r w:rsidRPr="002C7C1E">
        <w:rPr>
          <w:rFonts w:hint="cs"/>
          <w:rtl/>
        </w:rPr>
        <w:t xml:space="preserve">شد </w:t>
      </w:r>
      <w:r w:rsidR="00C606F4" w:rsidRPr="002C7C1E">
        <w:rPr>
          <w:rFonts w:hint="cs"/>
          <w:rtl/>
        </w:rPr>
        <w:t>ک</w:t>
      </w:r>
      <w:r w:rsidRPr="002C7C1E">
        <w:rPr>
          <w:rFonts w:hint="cs"/>
          <w:rtl/>
        </w:rPr>
        <w:t>ه فقط تنازع به خدا برگردانده شود، و قابل توج</w:t>
      </w:r>
      <w:r w:rsidR="00C606F4" w:rsidRPr="002C7C1E">
        <w:rPr>
          <w:rFonts w:hint="cs"/>
          <w:rtl/>
        </w:rPr>
        <w:t>ی</w:t>
      </w:r>
      <w:r w:rsidRPr="002C7C1E">
        <w:rPr>
          <w:rFonts w:hint="cs"/>
          <w:rtl/>
        </w:rPr>
        <w:t xml:space="preserve">ه بود </w:t>
      </w:r>
      <w:r w:rsidR="00C606F4" w:rsidRPr="002C7C1E">
        <w:rPr>
          <w:rFonts w:hint="cs"/>
          <w:rtl/>
        </w:rPr>
        <w:t>ک</w:t>
      </w:r>
      <w:r w:rsidRPr="002C7C1E">
        <w:rPr>
          <w:rFonts w:hint="cs"/>
          <w:rtl/>
        </w:rPr>
        <w:t>ه گفته شود منظور از برگرداندن به پ</w:t>
      </w:r>
      <w:r w:rsidR="00C606F4" w:rsidRPr="002C7C1E">
        <w:rPr>
          <w:rFonts w:hint="cs"/>
          <w:rtl/>
        </w:rPr>
        <w:t>ی</w:t>
      </w:r>
      <w:r w:rsidRPr="002C7C1E">
        <w:rPr>
          <w:rFonts w:hint="cs"/>
          <w:rtl/>
        </w:rPr>
        <w:t>امبر</w:t>
      </w:r>
      <w:r>
        <w:rPr>
          <w:rFonts w:cs="CTraditional Arabic" w:hint="cs"/>
          <w:rtl/>
        </w:rPr>
        <w:t>ص</w:t>
      </w:r>
      <w:r w:rsidRPr="002C7C1E">
        <w:rPr>
          <w:rFonts w:hint="cs"/>
          <w:rtl/>
        </w:rPr>
        <w:t xml:space="preserve"> برگرداندن به خداست و قر</w:t>
      </w:r>
      <w:r w:rsidR="00C606F4" w:rsidRPr="002C7C1E">
        <w:rPr>
          <w:rFonts w:hint="cs"/>
          <w:rtl/>
        </w:rPr>
        <w:t>ی</w:t>
      </w:r>
      <w:r w:rsidRPr="002C7C1E">
        <w:rPr>
          <w:rFonts w:hint="cs"/>
          <w:rtl/>
        </w:rPr>
        <w:t>نه بود بر ا</w:t>
      </w:r>
      <w:r w:rsidR="00C606F4" w:rsidRPr="002C7C1E">
        <w:rPr>
          <w:rFonts w:hint="cs"/>
          <w:rtl/>
        </w:rPr>
        <w:t>ی</w:t>
      </w:r>
      <w:r w:rsidRPr="002C7C1E">
        <w:rPr>
          <w:rFonts w:hint="cs"/>
          <w:rtl/>
        </w:rPr>
        <w:t>ن</w:t>
      </w:r>
      <w:r>
        <w:rPr>
          <w:rFonts w:cs="Aban Bold" w:hint="cs"/>
          <w:rtl/>
        </w:rPr>
        <w:t>‌</w:t>
      </w:r>
      <w:r w:rsidR="00C606F4" w:rsidRPr="002C7C1E">
        <w:rPr>
          <w:rFonts w:hint="cs"/>
          <w:rtl/>
        </w:rPr>
        <w:t>ک</w:t>
      </w:r>
      <w:r w:rsidRPr="002C7C1E">
        <w:rPr>
          <w:rFonts w:hint="cs"/>
          <w:rtl/>
        </w:rPr>
        <w:t>ه أول</w:t>
      </w:r>
      <w:r w:rsidR="00C606F4" w:rsidRPr="002C7C1E">
        <w:rPr>
          <w:rFonts w:hint="cs"/>
          <w:rtl/>
        </w:rPr>
        <w:t>ی</w:t>
      </w:r>
      <w:r>
        <w:rPr>
          <w:rFonts w:cs="Aban Bold" w:hint="cs"/>
          <w:rtl/>
        </w:rPr>
        <w:t>‌</w:t>
      </w:r>
      <w:r w:rsidRPr="002C7C1E">
        <w:rPr>
          <w:rFonts w:hint="cs"/>
          <w:rtl/>
        </w:rPr>
        <w:t>الأمر ن</w:t>
      </w:r>
      <w:r w:rsidR="00C606F4" w:rsidRPr="002C7C1E">
        <w:rPr>
          <w:rFonts w:hint="cs"/>
          <w:rtl/>
        </w:rPr>
        <w:t>ی</w:t>
      </w:r>
      <w:r w:rsidRPr="002C7C1E">
        <w:rPr>
          <w:rFonts w:hint="cs"/>
          <w:rtl/>
        </w:rPr>
        <w:t>ز به همان</w:t>
      </w:r>
      <w:r>
        <w:rPr>
          <w:rFonts w:cs="Aban Bold" w:hint="cs"/>
          <w:rtl/>
        </w:rPr>
        <w:t>‌</w:t>
      </w:r>
      <w:r w:rsidRPr="002C7C1E">
        <w:rPr>
          <w:rFonts w:hint="cs"/>
          <w:rtl/>
        </w:rPr>
        <w:t>صورت هستند. از این</w:t>
      </w:r>
      <w:r>
        <w:rPr>
          <w:rFonts w:cs="Aban Bold" w:hint="cs"/>
          <w:rtl/>
        </w:rPr>
        <w:t>‌</w:t>
      </w:r>
      <w:r w:rsidRPr="002C7C1E">
        <w:rPr>
          <w:rFonts w:hint="cs"/>
          <w:rtl/>
        </w:rPr>
        <w:t xml:space="preserve">جاست که رازی در تفسیرش </w:t>
      </w:r>
      <w:r w:rsidR="00C606F4" w:rsidRPr="002C7C1E">
        <w:rPr>
          <w:rFonts w:hint="cs"/>
          <w:rtl/>
        </w:rPr>
        <w:t>یکی</w:t>
      </w:r>
      <w:r w:rsidRPr="002C7C1E">
        <w:rPr>
          <w:rFonts w:hint="cs"/>
          <w:rtl/>
        </w:rPr>
        <w:t xml:space="preserve"> از صورت</w:t>
      </w:r>
      <w:r>
        <w:rPr>
          <w:rFonts w:cs="Aban Bold" w:hint="cs"/>
          <w:rtl/>
        </w:rPr>
        <w:t>‌</w:t>
      </w:r>
      <w:r w:rsidRPr="002C7C1E">
        <w:rPr>
          <w:rFonts w:hint="cs"/>
          <w:rtl/>
        </w:rPr>
        <w:t>ها</w:t>
      </w:r>
      <w:r w:rsidR="00C606F4" w:rsidRPr="002C7C1E">
        <w:rPr>
          <w:rFonts w:hint="cs"/>
          <w:rtl/>
        </w:rPr>
        <w:t>ی</w:t>
      </w:r>
      <w:r w:rsidRPr="002C7C1E">
        <w:rPr>
          <w:rFonts w:hint="cs"/>
          <w:rtl/>
        </w:rPr>
        <w:t xml:space="preserve"> ردّ بر ادعا</w:t>
      </w:r>
      <w:r w:rsidR="00C606F4" w:rsidRPr="002C7C1E">
        <w:rPr>
          <w:rFonts w:hint="cs"/>
          <w:rtl/>
        </w:rPr>
        <w:t>ی</w:t>
      </w:r>
      <w:r w:rsidRPr="002C7C1E">
        <w:rPr>
          <w:rFonts w:hint="cs"/>
          <w:rtl/>
        </w:rPr>
        <w:t xml:space="preserve"> امامیه مبن</w:t>
      </w:r>
      <w:r w:rsidR="00C606F4" w:rsidRPr="002C7C1E">
        <w:rPr>
          <w:rFonts w:hint="cs"/>
          <w:rtl/>
        </w:rPr>
        <w:t>ی</w:t>
      </w:r>
      <w:r w:rsidRPr="002C7C1E">
        <w:rPr>
          <w:rFonts w:hint="cs"/>
          <w:rtl/>
        </w:rPr>
        <w:t xml:space="preserve"> این که مراد از اولی‌الأمر امامان هستند، گفته است: خداوند فرموده است:</w:t>
      </w:r>
    </w:p>
    <w:p w:rsidR="004B2B71" w:rsidRPr="00C606F4" w:rsidRDefault="00406399" w:rsidP="00406399">
      <w:pPr>
        <w:pStyle w:val="a6"/>
        <w:rPr>
          <w:rStyle w:val="Char2"/>
          <w:rtl/>
        </w:rPr>
      </w:pPr>
      <w:r>
        <w:rPr>
          <w:rFonts w:ascii="Traditional Arabic" w:hAnsi="Traditional Arabic" w:cs="Traditional Arabic"/>
          <w:rtl/>
        </w:rPr>
        <w:t>﴿</w:t>
      </w:r>
      <w:r w:rsidRPr="00894D66">
        <w:rPr>
          <w:rStyle w:val="Char0"/>
          <w:rtl/>
        </w:rPr>
        <w:t xml:space="preserve">فَإِن تَنَٰزَعۡتُمۡ فِي شَيۡءٖ فَرُدُّوهُ إِلَى </w:t>
      </w:r>
      <w:r w:rsidRPr="00894D66">
        <w:rPr>
          <w:rStyle w:val="Char0"/>
          <w:rFonts w:hint="cs"/>
          <w:rtl/>
        </w:rPr>
        <w:t>ٱ</w:t>
      </w:r>
      <w:r w:rsidRPr="00894D66">
        <w:rPr>
          <w:rStyle w:val="Char0"/>
          <w:rFonts w:hint="eastAsia"/>
          <w:rtl/>
        </w:rPr>
        <w:t>للَّهِ</w:t>
      </w:r>
      <w:r w:rsidRPr="00894D66">
        <w:rPr>
          <w:rStyle w:val="Char0"/>
          <w:rtl/>
        </w:rPr>
        <w:t xml:space="preserve"> وَ</w:t>
      </w:r>
      <w:r w:rsidRPr="00894D66">
        <w:rPr>
          <w:rStyle w:val="Char0"/>
          <w:rFonts w:hint="cs"/>
          <w:rtl/>
        </w:rPr>
        <w:t>ٱ</w:t>
      </w:r>
      <w:r w:rsidRPr="00894D66">
        <w:rPr>
          <w:rStyle w:val="Char0"/>
          <w:rFonts w:hint="eastAsia"/>
          <w:rtl/>
        </w:rPr>
        <w:t>لرَّسُولِ</w:t>
      </w:r>
      <w:r>
        <w:rPr>
          <w:rFonts w:ascii="Traditional Arabic" w:hAnsi="Traditional Arabic" w:cs="Traditional Arabic"/>
          <w:rtl/>
        </w:rPr>
        <w:t>﴾</w:t>
      </w:r>
      <w:r>
        <w:rPr>
          <w:rFonts w:hint="cs"/>
          <w:rtl/>
        </w:rPr>
        <w:t xml:space="preserve"> </w:t>
      </w:r>
      <w:r w:rsidR="00C606F4">
        <w:rPr>
          <w:rStyle w:val="Char2"/>
          <w:rFonts w:hint="cs"/>
          <w:rtl/>
        </w:rPr>
        <w:t>ی</w:t>
      </w:r>
      <w:r w:rsidR="004B2B71" w:rsidRPr="00C606F4">
        <w:rPr>
          <w:rStyle w:val="Char2"/>
          <w:rFonts w:hint="cs"/>
          <w:rtl/>
        </w:rPr>
        <w:t>عن</w:t>
      </w:r>
      <w:r w:rsidR="00C606F4">
        <w:rPr>
          <w:rStyle w:val="Char2"/>
          <w:rFonts w:hint="cs"/>
          <w:rtl/>
        </w:rPr>
        <w:t>ی</w:t>
      </w:r>
      <w:r w:rsidR="004B2B71" w:rsidRPr="00C606F4">
        <w:rPr>
          <w:rStyle w:val="Char2"/>
          <w:rFonts w:hint="cs"/>
          <w:rtl/>
        </w:rPr>
        <w:t xml:space="preserve"> «اگر در امری نزاع داشتید آن را به خدا و رسولش برگردانید»، بنابراین اگر منظور از اولی‌الأمر ائمه بودند، باید گفته می‌شد: آن را به امام برگردانید؛ یعنی، به جای اولی‌الأمر امام گفته ‌شود. پاسخ دادن به اوهام وی خارج از بحث و موضوع این کتاب است.</w:t>
      </w:r>
    </w:p>
    <w:p w:rsidR="004B2B71" w:rsidRDefault="004B2B71" w:rsidP="00E101D2">
      <w:pPr>
        <w:ind w:firstLine="312"/>
        <w:jc w:val="both"/>
        <w:rPr>
          <w:i/>
          <w:iCs/>
          <w:rtl/>
        </w:rPr>
      </w:pPr>
      <w:r w:rsidRPr="00C606F4">
        <w:rPr>
          <w:rStyle w:val="Char2"/>
          <w:rFonts w:hint="cs"/>
          <w:rtl/>
        </w:rPr>
        <w:t xml:space="preserve">(کو) 231- </w:t>
      </w:r>
      <w:r w:rsidRPr="00C606F4">
        <w:rPr>
          <w:rStyle w:val="Char2"/>
          <w:rtl/>
        </w:rPr>
        <w:t>ثقةالاسلام</w:t>
      </w:r>
      <w:r w:rsidRPr="00C606F4">
        <w:rPr>
          <w:rStyle w:val="Char2"/>
          <w:rFonts w:hint="cs"/>
          <w:rtl/>
        </w:rPr>
        <w:t xml:space="preserve"> در «</w:t>
      </w:r>
      <w:r w:rsidRPr="00156706">
        <w:rPr>
          <w:rStyle w:val="Char"/>
          <w:rtl/>
        </w:rPr>
        <w:t xml:space="preserve">روضة </w:t>
      </w:r>
      <w:r w:rsidRPr="00C606F4">
        <w:rPr>
          <w:rStyle w:val="Char2"/>
          <w:rFonts w:hint="cs"/>
        </w:rPr>
        <w:t>‌</w:t>
      </w:r>
      <w:r w:rsidRPr="00156706">
        <w:rPr>
          <w:rStyle w:val="Char"/>
          <w:rtl/>
        </w:rPr>
        <w:t>ال</w:t>
      </w:r>
      <w:r w:rsidR="006E582A">
        <w:rPr>
          <w:rStyle w:val="Char"/>
          <w:rtl/>
        </w:rPr>
        <w:t>ك</w:t>
      </w:r>
      <w:r w:rsidRPr="00156706">
        <w:rPr>
          <w:rStyle w:val="Char"/>
          <w:rtl/>
        </w:rPr>
        <w:t>ا</w:t>
      </w:r>
      <w:r w:rsidR="006E582A">
        <w:rPr>
          <w:rStyle w:val="Char"/>
          <w:rtl/>
        </w:rPr>
        <w:t>في</w:t>
      </w:r>
      <w:r w:rsidRPr="00C606F4">
        <w:rPr>
          <w:rStyle w:val="Char2"/>
          <w:rFonts w:hint="cs"/>
          <w:rtl/>
        </w:rPr>
        <w:t>» از علی‌بن ابراهیم از احمدبن محمد بن خالد از ابی‌جناده حصین بن مخارق بن عبدالرحمن بن ورقاء بن حبشی بن جناده‌ سلولی، یاور رسول خدا</w:t>
      </w:r>
      <w:r>
        <w:rPr>
          <w:rFonts w:cs="CTraditional Arabic" w:hint="cs"/>
          <w:rtl/>
        </w:rPr>
        <w:t>ص</w:t>
      </w:r>
      <w:r w:rsidRPr="00C606F4">
        <w:rPr>
          <w:rStyle w:val="Char2"/>
          <w:rFonts w:hint="cs"/>
          <w:rtl/>
        </w:rPr>
        <w:t>، از ابی الحسن اول</w:t>
      </w:r>
      <w:r w:rsidR="00C226CE" w:rsidRPr="00C226CE">
        <w:rPr>
          <w:rStyle w:val="Char2"/>
          <w:rFonts w:cs="CTraditional Arabic"/>
          <w:rtl/>
        </w:rPr>
        <w:t>÷</w:t>
      </w:r>
      <w:r w:rsidRPr="00C606F4">
        <w:rPr>
          <w:rStyle w:val="Char2"/>
          <w:rFonts w:hint="cs"/>
          <w:rtl/>
        </w:rPr>
        <w:t xml:space="preserve"> از قول خداوند متعال روایت کرده است که چنین خواند: </w:t>
      </w:r>
    </w:p>
    <w:p w:rsidR="004B2B71" w:rsidRPr="00156706" w:rsidRDefault="004B2B71" w:rsidP="00E101D2">
      <w:pPr>
        <w:pStyle w:val="StyleComplexBLotus12ptJustifiedFirstline05cmCharCharChar3CharCharCharChar"/>
        <w:tabs>
          <w:tab w:val="right" w:pos="7371"/>
        </w:tabs>
        <w:spacing w:line="240" w:lineRule="auto"/>
        <w:ind w:firstLine="312"/>
        <w:rPr>
          <w:rStyle w:val="Char"/>
          <w:rtl/>
        </w:rPr>
      </w:pPr>
      <w:r w:rsidRPr="00156706">
        <w:rPr>
          <w:rStyle w:val="Char"/>
          <w:rtl/>
        </w:rPr>
        <w:t>(</w:t>
      </w:r>
      <w:r w:rsidR="00D772BD" w:rsidRPr="00A60B04">
        <w:rPr>
          <w:rStyle w:val="Char"/>
          <w:rFonts w:hint="cs"/>
          <w:rtl/>
        </w:rPr>
        <w:t>أ</w:t>
      </w:r>
      <w:r w:rsidRPr="00A60B04">
        <w:rPr>
          <w:rStyle w:val="Char"/>
          <w:rtl/>
        </w:rPr>
        <w:t>ولئ</w:t>
      </w:r>
      <w:r w:rsidR="006E582A">
        <w:rPr>
          <w:rStyle w:val="Char"/>
          <w:rtl/>
        </w:rPr>
        <w:t>ك</w:t>
      </w:r>
      <w:r w:rsidRPr="00A60B04">
        <w:rPr>
          <w:rStyle w:val="Char"/>
          <w:rtl/>
        </w:rPr>
        <w:t xml:space="preserve"> الذ</w:t>
      </w:r>
      <w:r w:rsidR="000D4DA8">
        <w:rPr>
          <w:rStyle w:val="Char"/>
          <w:rtl/>
        </w:rPr>
        <w:t>ي</w:t>
      </w:r>
      <w:r w:rsidRPr="00A60B04">
        <w:rPr>
          <w:rStyle w:val="Char"/>
          <w:rtl/>
        </w:rPr>
        <w:t xml:space="preserve">ن </w:t>
      </w:r>
      <w:r w:rsidR="000D4DA8">
        <w:rPr>
          <w:rStyle w:val="Char"/>
          <w:rtl/>
        </w:rPr>
        <w:t>ي</w:t>
      </w:r>
      <w:r w:rsidRPr="00A60B04">
        <w:rPr>
          <w:rStyle w:val="Char"/>
          <w:rtl/>
        </w:rPr>
        <w:t>علم الله ما</w:t>
      </w:r>
      <w:r w:rsidR="006E582A">
        <w:rPr>
          <w:rStyle w:val="Char"/>
          <w:rtl/>
        </w:rPr>
        <w:t>في</w:t>
      </w:r>
      <w:r w:rsidRPr="00A60B04">
        <w:rPr>
          <w:rStyle w:val="Char"/>
          <w:rtl/>
        </w:rPr>
        <w:t xml:space="preserve"> قلوبهم ف</w:t>
      </w:r>
      <w:r w:rsidR="000E6968" w:rsidRPr="00A60B04">
        <w:rPr>
          <w:rStyle w:val="Char"/>
          <w:rFonts w:hint="cs"/>
          <w:rtl/>
        </w:rPr>
        <w:t>أ</w:t>
      </w:r>
      <w:r w:rsidRPr="00A60B04">
        <w:rPr>
          <w:rStyle w:val="Char"/>
          <w:rtl/>
        </w:rPr>
        <w:t>عرض عنهم</w:t>
      </w:r>
      <w:r w:rsidRPr="00A60B04">
        <w:rPr>
          <w:rStyle w:val="Char"/>
          <w:rFonts w:ascii="Times New Roman" w:hAnsi="Times New Roman" w:cs="Times New Roman" w:hint="cs"/>
          <w:rtl/>
        </w:rPr>
        <w:t>–</w:t>
      </w:r>
      <w:r w:rsidRPr="00A60B04">
        <w:rPr>
          <w:rStyle w:val="Char"/>
          <w:rtl/>
        </w:rPr>
        <w:t xml:space="preserve"> فقد سبقت عل</w:t>
      </w:r>
      <w:r w:rsidR="000D4DA8">
        <w:rPr>
          <w:rStyle w:val="Char"/>
          <w:rtl/>
        </w:rPr>
        <w:t>ي</w:t>
      </w:r>
      <w:r w:rsidRPr="00A60B04">
        <w:rPr>
          <w:rStyle w:val="Char"/>
          <w:rtl/>
        </w:rPr>
        <w:t xml:space="preserve">هم </w:t>
      </w:r>
      <w:r w:rsidR="006E582A">
        <w:rPr>
          <w:rStyle w:val="Char"/>
          <w:rtl/>
        </w:rPr>
        <w:t>ك</w:t>
      </w:r>
      <w:r w:rsidRPr="00A60B04">
        <w:rPr>
          <w:rStyle w:val="Char"/>
          <w:rtl/>
        </w:rPr>
        <w:t>ل</w:t>
      </w:r>
      <w:r w:rsidR="0001210C" w:rsidRPr="00A60B04">
        <w:rPr>
          <w:rStyle w:val="Char"/>
          <w:rtl/>
        </w:rPr>
        <w:t>م الشقاء وسبق لهم العذاب - و</w:t>
      </w:r>
      <w:r w:rsidRPr="00A60B04">
        <w:rPr>
          <w:rStyle w:val="Char"/>
          <w:rtl/>
        </w:rPr>
        <w:t xml:space="preserve">قل لهم </w:t>
      </w:r>
      <w:r w:rsidR="006E582A">
        <w:rPr>
          <w:rStyle w:val="Char"/>
          <w:rtl/>
        </w:rPr>
        <w:t>في</w:t>
      </w:r>
      <w:r w:rsidRPr="00A60B04">
        <w:rPr>
          <w:rStyle w:val="Char"/>
          <w:rtl/>
        </w:rPr>
        <w:t xml:space="preserve"> </w:t>
      </w:r>
      <w:r w:rsidR="0001210C" w:rsidRPr="00A60B04">
        <w:rPr>
          <w:rStyle w:val="Char"/>
          <w:rFonts w:hint="cs"/>
          <w:rtl/>
        </w:rPr>
        <w:t>أ</w:t>
      </w:r>
      <w:r w:rsidRPr="00A60B04">
        <w:rPr>
          <w:rStyle w:val="Char"/>
          <w:rtl/>
        </w:rPr>
        <w:t>نفسهم قولاً بل</w:t>
      </w:r>
      <w:r w:rsidR="000D4DA8">
        <w:rPr>
          <w:rStyle w:val="Char"/>
          <w:rtl/>
        </w:rPr>
        <w:t>ي</w:t>
      </w:r>
      <w:r w:rsidRPr="00A60B04">
        <w:rPr>
          <w:rStyle w:val="Char"/>
          <w:rtl/>
        </w:rPr>
        <w:t>غاً</w:t>
      </w:r>
      <w:r w:rsidRPr="00156706">
        <w:rPr>
          <w:rStyle w:val="Char"/>
          <w:rtl/>
        </w:rPr>
        <w:t>)</w:t>
      </w:r>
    </w:p>
    <w:p w:rsidR="004B2B71" w:rsidRPr="00C606F4" w:rsidRDefault="004B2B71" w:rsidP="00E101D2">
      <w:pPr>
        <w:ind w:firstLine="312"/>
        <w:jc w:val="both"/>
        <w:rPr>
          <w:rStyle w:val="Char2"/>
          <w:rtl/>
        </w:rPr>
      </w:pPr>
      <w:r w:rsidRPr="00C606F4">
        <w:rPr>
          <w:rStyle w:val="Char2"/>
          <w:rFonts w:hint="cs"/>
          <w:rtl/>
        </w:rPr>
        <w:t xml:space="preserve">  در این آیه، آن‌چه بین دو خط تیره وجود دارد، حذف گردیده است و نیز</w:t>
      </w:r>
      <w:r w:rsidRPr="00156706">
        <w:rPr>
          <w:rStyle w:val="Char"/>
          <w:rtl/>
        </w:rPr>
        <w:t xml:space="preserve"> «</w:t>
      </w:r>
      <w:r w:rsidR="0001210C" w:rsidRPr="00156706">
        <w:rPr>
          <w:rStyle w:val="Char"/>
          <w:rtl/>
        </w:rPr>
        <w:t>و</w:t>
      </w:r>
      <w:r w:rsidRPr="00156706">
        <w:rPr>
          <w:rStyle w:val="Char"/>
          <w:rtl/>
        </w:rPr>
        <w:t>ع</w:t>
      </w:r>
      <w:r w:rsidR="00BB1955" w:rsidRPr="00156706">
        <w:rPr>
          <w:rStyle w:val="Char"/>
          <w:rFonts w:hint="cs"/>
          <w:rtl/>
        </w:rPr>
        <w:t>ِ</w:t>
      </w:r>
      <w:r w:rsidRPr="00156706">
        <w:rPr>
          <w:rStyle w:val="Char"/>
          <w:rtl/>
        </w:rPr>
        <w:t>ظمهم»</w:t>
      </w:r>
      <w:r w:rsidRPr="00C606F4">
        <w:rPr>
          <w:rStyle w:val="Char2"/>
          <w:rFonts w:hint="cs"/>
          <w:rtl/>
        </w:rPr>
        <w:t xml:space="preserve"> به آن افزوده شده است. </w:t>
      </w:r>
    </w:p>
    <w:p w:rsidR="004B2B71" w:rsidRPr="00C606F4" w:rsidRDefault="004B2B71" w:rsidP="00E101D2">
      <w:pPr>
        <w:ind w:firstLine="312"/>
        <w:jc w:val="both"/>
        <w:rPr>
          <w:rStyle w:val="Char2"/>
          <w:rtl/>
        </w:rPr>
      </w:pPr>
      <w:r w:rsidRPr="00C606F4">
        <w:rPr>
          <w:rStyle w:val="Char2"/>
          <w:rFonts w:hint="cs"/>
          <w:rtl/>
        </w:rPr>
        <w:t>علامه مجلسی در «</w:t>
      </w:r>
      <w:r w:rsidRPr="00156706">
        <w:rPr>
          <w:rStyle w:val="Char"/>
          <w:rtl/>
        </w:rPr>
        <w:t>مرآة العقول</w:t>
      </w:r>
      <w:r w:rsidRPr="00C606F4">
        <w:rPr>
          <w:rStyle w:val="Char2"/>
          <w:rFonts w:hint="cs"/>
          <w:rtl/>
        </w:rPr>
        <w:t>» گفته است: ظاهر خبر آن است که این دو عبارت در آیه بوده‌ است و احتمال دارد امام</w:t>
      </w:r>
      <w:r w:rsidR="00C226CE" w:rsidRPr="00C226CE">
        <w:rPr>
          <w:rStyle w:val="Char2"/>
          <w:rFonts w:cs="CTraditional Arabic"/>
          <w:rtl/>
        </w:rPr>
        <w:t>÷</w:t>
      </w:r>
      <w:r w:rsidRPr="00C606F4">
        <w:rPr>
          <w:rStyle w:val="Char2"/>
          <w:rFonts w:hint="cs"/>
          <w:rtl/>
        </w:rPr>
        <w:t>، آن دو فقره را برای تفسیر وارد کرده باشد، یعنی فقط بخاطر گذشتن کلمه</w:t>
      </w:r>
      <w:r>
        <w:rPr>
          <w:rFonts w:cs="Aban Bold" w:hint="cs"/>
          <w:rtl/>
        </w:rPr>
        <w:t>‌</w:t>
      </w:r>
      <w:r w:rsidR="00C606F4">
        <w:rPr>
          <w:rStyle w:val="Char2"/>
          <w:rFonts w:hint="cs"/>
          <w:rtl/>
        </w:rPr>
        <w:t>ی</w:t>
      </w:r>
      <w:r w:rsidRPr="00C606F4">
        <w:rPr>
          <w:rStyle w:val="Char2"/>
          <w:rFonts w:hint="cs"/>
          <w:rtl/>
        </w:rPr>
        <w:t xml:space="preserve"> شقاوت بر آنان خداوند دستور به اعراض از آن‌ها داده است؛ یعنی، خداوند در ازل به شقاوت آنان علم داشته و قرار عذاب بر آن‌ها در گذشته صورت گرفته است؛ پس به اعراض از آن‌ها امر کرده است زیرا می‌دانست که آن‌ها  با سوء استفاده از اختیار خود، بدبخت می‌شوند. </w:t>
      </w:r>
    </w:p>
    <w:p w:rsidR="004B2B71" w:rsidRPr="00C606F4" w:rsidRDefault="004B2B71" w:rsidP="00E101D2">
      <w:pPr>
        <w:ind w:firstLine="312"/>
        <w:jc w:val="both"/>
        <w:rPr>
          <w:rStyle w:val="Char2"/>
          <w:rtl/>
        </w:rPr>
      </w:pPr>
      <w:r w:rsidRPr="00C606F4">
        <w:rPr>
          <w:rStyle w:val="Char2"/>
          <w:rFonts w:hint="cs"/>
          <w:rtl/>
        </w:rPr>
        <w:t xml:space="preserve">می‌گویم: آن‌چه مجلسی احتمال داده است، بی‌نهایت بعید است و با ظاهر سیاق و روند </w:t>
      </w:r>
      <w:r w:rsidR="00C606F4">
        <w:rPr>
          <w:rStyle w:val="Char2"/>
          <w:rFonts w:hint="cs"/>
          <w:rtl/>
        </w:rPr>
        <w:t>ک</w:t>
      </w:r>
      <w:r w:rsidRPr="00C606F4">
        <w:rPr>
          <w:rStyle w:val="Char2"/>
          <w:rFonts w:hint="cs"/>
          <w:rtl/>
        </w:rPr>
        <w:t>لام سازگار ن</w:t>
      </w:r>
      <w:r w:rsidR="00C606F4">
        <w:rPr>
          <w:rStyle w:val="Char2"/>
          <w:rFonts w:hint="cs"/>
          <w:rtl/>
        </w:rPr>
        <w:t>ی</w:t>
      </w:r>
      <w:r w:rsidRPr="00C606F4">
        <w:rPr>
          <w:rStyle w:val="Char2"/>
          <w:rFonts w:hint="cs"/>
          <w:rtl/>
        </w:rPr>
        <w:t>ست و آن دو فقره، تفسیر ن</w:t>
      </w:r>
      <w:r w:rsidR="00C606F4">
        <w:rPr>
          <w:rStyle w:val="Char2"/>
          <w:rFonts w:hint="cs"/>
          <w:rtl/>
        </w:rPr>
        <w:t>ی</w:t>
      </w:r>
      <w:r w:rsidRPr="00C606F4">
        <w:rPr>
          <w:rStyle w:val="Char2"/>
          <w:rFonts w:hint="cs"/>
          <w:rtl/>
        </w:rPr>
        <w:t>ست برای آن‌چه موجود است و معنی آن را آشکار نم</w:t>
      </w:r>
      <w:r w:rsidR="00C606F4">
        <w:rPr>
          <w:rStyle w:val="Char2"/>
          <w:rFonts w:hint="cs"/>
          <w:rtl/>
        </w:rPr>
        <w:t>ی</w:t>
      </w:r>
      <w:r>
        <w:rPr>
          <w:rFonts w:cs="Aban Bold" w:hint="cs"/>
          <w:rtl/>
        </w:rPr>
        <w:t>‌</w:t>
      </w:r>
      <w:r w:rsidRPr="00C606F4">
        <w:rPr>
          <w:rStyle w:val="Char2"/>
          <w:rFonts w:hint="cs"/>
          <w:rtl/>
        </w:rPr>
        <w:t>سازد و ذ</w:t>
      </w:r>
      <w:r w:rsidR="00C606F4">
        <w:rPr>
          <w:rStyle w:val="Char2"/>
          <w:rFonts w:hint="cs"/>
          <w:rtl/>
        </w:rPr>
        <w:t>ک</w:t>
      </w:r>
      <w:r w:rsidRPr="00C606F4">
        <w:rPr>
          <w:rStyle w:val="Char2"/>
          <w:rFonts w:hint="cs"/>
          <w:rtl/>
        </w:rPr>
        <w:t>ر علّت إعراض در آن دو به معن</w:t>
      </w:r>
      <w:r w:rsidR="00C606F4">
        <w:rPr>
          <w:rStyle w:val="Char2"/>
          <w:rFonts w:hint="cs"/>
          <w:rtl/>
        </w:rPr>
        <w:t>ی</w:t>
      </w:r>
      <w:r w:rsidRPr="00C606F4">
        <w:rPr>
          <w:rStyle w:val="Char2"/>
          <w:rFonts w:hint="cs"/>
          <w:rtl/>
        </w:rPr>
        <w:t xml:space="preserve"> تفس</w:t>
      </w:r>
      <w:r w:rsidR="00C606F4">
        <w:rPr>
          <w:rStyle w:val="Char2"/>
          <w:rFonts w:hint="cs"/>
          <w:rtl/>
        </w:rPr>
        <w:t>ی</w:t>
      </w:r>
      <w:r w:rsidRPr="00C606F4">
        <w:rPr>
          <w:rStyle w:val="Char2"/>
          <w:rFonts w:hint="cs"/>
          <w:rtl/>
        </w:rPr>
        <w:t>ر اعراض و دستور دادن به روگردان</w:t>
      </w:r>
      <w:r w:rsidR="00C606F4">
        <w:rPr>
          <w:rStyle w:val="Char2"/>
          <w:rFonts w:hint="cs"/>
          <w:rtl/>
        </w:rPr>
        <w:t>ی</w:t>
      </w:r>
      <w:r w:rsidRPr="00C606F4">
        <w:rPr>
          <w:rStyle w:val="Char2"/>
          <w:rFonts w:hint="cs"/>
          <w:rtl/>
        </w:rPr>
        <w:t xml:space="preserve"> از آن‌ها ن</w:t>
      </w:r>
      <w:r w:rsidR="00C606F4">
        <w:rPr>
          <w:rStyle w:val="Char2"/>
          <w:rFonts w:hint="cs"/>
          <w:rtl/>
        </w:rPr>
        <w:t>ی</w:t>
      </w:r>
      <w:r w:rsidRPr="00C606F4">
        <w:rPr>
          <w:rStyle w:val="Char2"/>
          <w:rFonts w:hint="cs"/>
          <w:rtl/>
        </w:rPr>
        <w:t>ست، بل</w:t>
      </w:r>
      <w:r w:rsidR="00C606F4">
        <w:rPr>
          <w:rStyle w:val="Char2"/>
          <w:rFonts w:hint="cs"/>
          <w:rtl/>
        </w:rPr>
        <w:t>ک</w:t>
      </w:r>
      <w:r w:rsidRPr="00C606F4">
        <w:rPr>
          <w:rStyle w:val="Char2"/>
          <w:rFonts w:hint="cs"/>
          <w:rtl/>
        </w:rPr>
        <w:t xml:space="preserve">ه آن دو علت را بدان مربوط </w:t>
      </w:r>
      <w:r w:rsidR="00C606F4">
        <w:rPr>
          <w:rStyle w:val="Char2"/>
          <w:rFonts w:hint="cs"/>
          <w:rtl/>
        </w:rPr>
        <w:t>ک</w:t>
      </w:r>
      <w:r w:rsidRPr="00C606F4">
        <w:rPr>
          <w:rStyle w:val="Char2"/>
          <w:rFonts w:hint="cs"/>
          <w:rtl/>
        </w:rPr>
        <w:t>رده است. سپس گفته است و ترک فرموده‌</w:t>
      </w:r>
      <w:r w:rsidR="00C606F4">
        <w:rPr>
          <w:rStyle w:val="Char2"/>
          <w:rFonts w:hint="cs"/>
          <w:rtl/>
        </w:rPr>
        <w:t>ی</w:t>
      </w:r>
      <w:r w:rsidRPr="00C606F4">
        <w:rPr>
          <w:rStyle w:val="Char2"/>
          <w:rFonts w:hint="cs"/>
          <w:rtl/>
        </w:rPr>
        <w:t xml:space="preserve"> خداوند: </w:t>
      </w:r>
      <w:r w:rsidR="00BB1955" w:rsidRPr="00156706">
        <w:rPr>
          <w:rStyle w:val="Char"/>
          <w:rtl/>
        </w:rPr>
        <w:t>«و</w:t>
      </w:r>
      <w:r w:rsidRPr="00156706">
        <w:rPr>
          <w:rStyle w:val="Char"/>
          <w:rtl/>
        </w:rPr>
        <w:t>عظمهم»</w:t>
      </w:r>
      <w:r w:rsidRPr="00C606F4">
        <w:rPr>
          <w:rStyle w:val="Char2"/>
          <w:rFonts w:hint="cs"/>
          <w:rtl/>
        </w:rPr>
        <w:t xml:space="preserve"> در خبر یا از نسخه‌نویسان است </w:t>
      </w:r>
      <w:r w:rsidR="00C606F4">
        <w:rPr>
          <w:rStyle w:val="Char2"/>
          <w:rFonts w:hint="cs"/>
          <w:rtl/>
        </w:rPr>
        <w:t>ی</w:t>
      </w:r>
      <w:r w:rsidRPr="00C606F4">
        <w:rPr>
          <w:rStyle w:val="Char2"/>
          <w:rFonts w:hint="cs"/>
          <w:rtl/>
        </w:rPr>
        <w:t>ا برای ظهور آن است یا به ا</w:t>
      </w:r>
      <w:r w:rsidR="00C606F4">
        <w:rPr>
          <w:rStyle w:val="Char2"/>
          <w:rFonts w:hint="cs"/>
          <w:rtl/>
        </w:rPr>
        <w:t>ی</w:t>
      </w:r>
      <w:r w:rsidRPr="00C606F4">
        <w:rPr>
          <w:rStyle w:val="Char2"/>
          <w:rFonts w:hint="cs"/>
          <w:rtl/>
        </w:rPr>
        <w:t xml:space="preserve">نعلت است </w:t>
      </w:r>
      <w:r w:rsidR="00C606F4">
        <w:rPr>
          <w:rStyle w:val="Char2"/>
          <w:rFonts w:hint="cs"/>
          <w:rtl/>
        </w:rPr>
        <w:t>ک</w:t>
      </w:r>
      <w:r w:rsidRPr="00C606F4">
        <w:rPr>
          <w:rStyle w:val="Char2"/>
          <w:rFonts w:hint="cs"/>
          <w:rtl/>
        </w:rPr>
        <w:t>ه در مصحف ائمه</w:t>
      </w:r>
      <w:r w:rsidR="00C226CE" w:rsidRPr="00C226CE">
        <w:rPr>
          <w:rStyle w:val="Char2"/>
          <w:rFonts w:cs="CTraditional Arabic"/>
          <w:rtl/>
        </w:rPr>
        <w:t>÷</w:t>
      </w:r>
      <w:r w:rsidRPr="00C606F4">
        <w:rPr>
          <w:rStyle w:val="Char2"/>
          <w:rFonts w:hint="cs"/>
          <w:rtl/>
        </w:rPr>
        <w:t xml:space="preserve"> وجود نداشته است.</w:t>
      </w:r>
    </w:p>
    <w:p w:rsidR="004B2B71" w:rsidRPr="009A54E4" w:rsidRDefault="004B2B71" w:rsidP="00E101D2">
      <w:pPr>
        <w:pStyle w:val="StyleComplexBLotus12ptJustifiedFirstline05cmCharCharChar3CharCharCharChar"/>
        <w:spacing w:line="240" w:lineRule="auto"/>
        <w:ind w:firstLine="312"/>
        <w:rPr>
          <w:rStyle w:val="Char2"/>
          <w:rtl/>
        </w:rPr>
      </w:pPr>
      <w:r w:rsidRPr="009A54E4">
        <w:rPr>
          <w:rStyle w:val="Char2"/>
          <w:rFonts w:hint="cs"/>
          <w:rtl/>
        </w:rPr>
        <w:t>می‌گویم: احتمال اول بعید است زیرا سیاری و عیاشی هم خبر را به همان صورت</w:t>
      </w:r>
      <w:r>
        <w:rPr>
          <w:rFonts w:ascii="Times New Roman" w:hAnsi="Times New Roman" w:cs="Times New Roman"/>
          <w:b/>
          <w:bCs/>
          <w:color w:val="000000"/>
          <w:sz w:val="28"/>
          <w:szCs w:val="28"/>
          <w:rtl/>
          <w:lang w:bidi="fa-IR"/>
        </w:rPr>
        <w:t>–</w:t>
      </w:r>
      <w:r w:rsidRPr="009A54E4">
        <w:rPr>
          <w:rStyle w:val="Char2"/>
          <w:rFonts w:hint="cs"/>
          <w:rtl/>
        </w:rPr>
        <w:t xml:space="preserve"> بدون وعظمهم </w:t>
      </w:r>
      <w:r>
        <w:rPr>
          <w:rFonts w:ascii="Times New Roman" w:hAnsi="Times New Roman" w:cs="Times New Roman"/>
          <w:b/>
          <w:bCs/>
          <w:color w:val="000000"/>
          <w:sz w:val="28"/>
          <w:szCs w:val="28"/>
          <w:rtl/>
          <w:lang w:bidi="fa-IR"/>
        </w:rPr>
        <w:t>–</w:t>
      </w:r>
      <w:r w:rsidRPr="009A54E4">
        <w:rPr>
          <w:rStyle w:val="Char2"/>
          <w:rFonts w:hint="cs"/>
          <w:rtl/>
        </w:rPr>
        <w:t xml:space="preserve"> آورده‌اند و احتمال دوم هم ضعیف است </w:t>
      </w:r>
      <w:r>
        <w:rPr>
          <w:rFonts w:ascii="Times New Roman" w:hAnsi="Times New Roman" w:cs="Times New Roman"/>
          <w:b/>
          <w:bCs/>
          <w:color w:val="000000"/>
          <w:sz w:val="28"/>
          <w:szCs w:val="28"/>
          <w:rtl/>
          <w:lang w:bidi="fa-IR"/>
        </w:rPr>
        <w:t>–</w:t>
      </w:r>
      <w:r w:rsidRPr="009A54E4">
        <w:rPr>
          <w:rStyle w:val="Char2"/>
          <w:rFonts w:hint="cs"/>
          <w:rtl/>
        </w:rPr>
        <w:t xml:space="preserve"> و گرنه نیازی به ذکر تمام آیه نبود. </w:t>
      </w:r>
    </w:p>
    <w:p w:rsidR="004B2B71" w:rsidRPr="00C606F4" w:rsidRDefault="004B2B71" w:rsidP="00E101D2">
      <w:pPr>
        <w:ind w:firstLine="312"/>
        <w:jc w:val="both"/>
        <w:rPr>
          <w:rStyle w:val="Char2"/>
          <w:rtl/>
        </w:rPr>
      </w:pPr>
      <w:r w:rsidRPr="00C606F4">
        <w:rPr>
          <w:rStyle w:val="Char2"/>
          <w:rFonts w:hint="cs"/>
          <w:rtl/>
        </w:rPr>
        <w:t xml:space="preserve">(کز) 232- سیاری از حسین بن سیف از ابی‌جناده حصین بن مخارق، مانند آن را روایت کرده است. </w:t>
      </w:r>
    </w:p>
    <w:p w:rsidR="004B2B71" w:rsidRPr="00C606F4" w:rsidRDefault="004B2B71" w:rsidP="00E101D2">
      <w:pPr>
        <w:ind w:firstLine="312"/>
        <w:jc w:val="both"/>
        <w:rPr>
          <w:rStyle w:val="Char2"/>
          <w:rtl/>
        </w:rPr>
      </w:pPr>
      <w:r w:rsidRPr="00C606F4">
        <w:rPr>
          <w:rStyle w:val="Char2"/>
          <w:rFonts w:hint="cs"/>
          <w:rtl/>
        </w:rPr>
        <w:t>(کح) 233- عیاشی از محمدبن علی از ابی‌جناده، مانند آن را روایت کرده، اما او از ابی‌الحسن اول از پدرش عل</w:t>
      </w:r>
      <w:r w:rsidR="00C606F4">
        <w:rPr>
          <w:rStyle w:val="Char2"/>
          <w:rFonts w:hint="cs"/>
          <w:rtl/>
        </w:rPr>
        <w:t>ی</w:t>
      </w:r>
      <w:r w:rsidRPr="00C606F4">
        <w:rPr>
          <w:rStyle w:val="Char2"/>
          <w:rFonts w:hint="cs"/>
          <w:rtl/>
        </w:rPr>
        <w:t xml:space="preserve">هماالسلام آورده است. </w:t>
      </w:r>
    </w:p>
    <w:p w:rsidR="004B2B71" w:rsidRPr="009A54E4" w:rsidRDefault="004B2B71" w:rsidP="00E101D2">
      <w:pPr>
        <w:pStyle w:val="StyleComplexBLotus12ptJustifiedFirstline05cmCharCharChar3CharCharCharChar"/>
        <w:spacing w:line="240" w:lineRule="auto"/>
        <w:ind w:firstLine="312"/>
        <w:rPr>
          <w:rStyle w:val="Char2"/>
          <w:rtl/>
        </w:rPr>
      </w:pPr>
      <w:r w:rsidRPr="009A54E4">
        <w:rPr>
          <w:rStyle w:val="Char2"/>
          <w:rFonts w:hint="cs"/>
          <w:rtl/>
        </w:rPr>
        <w:t>(کط) 234- سیاری از یونس از حمزه بن ربیع از عبدالسَّلام بن مثنی روایت کرده که گفت: ابوعبدالله آیه</w:t>
      </w:r>
      <w:r>
        <w:rPr>
          <w:rFonts w:ascii="Times New Roman" w:hAnsi="Times New Roman" w:cs="Aban Bold" w:hint="cs"/>
          <w:b/>
          <w:bCs/>
          <w:color w:val="000000"/>
          <w:sz w:val="28"/>
          <w:szCs w:val="28"/>
          <w:rtl/>
          <w:lang w:bidi="fa-IR"/>
        </w:rPr>
        <w:t>‌</w:t>
      </w:r>
      <w:r w:rsidR="00242706">
        <w:rPr>
          <w:rStyle w:val="Char2"/>
          <w:rFonts w:hint="cs"/>
          <w:rtl/>
        </w:rPr>
        <w:t>ی</w:t>
      </w:r>
      <w:r w:rsidRPr="009A54E4">
        <w:rPr>
          <w:rStyle w:val="Char2"/>
          <w:rFonts w:hint="cs"/>
          <w:rtl/>
        </w:rPr>
        <w:t xml:space="preserve"> بعدی را چنین تلاوت کرد: </w:t>
      </w:r>
    </w:p>
    <w:p w:rsidR="004B2B71" w:rsidRPr="00242706" w:rsidRDefault="004B2B71" w:rsidP="00E101D2">
      <w:pPr>
        <w:pStyle w:val="StyleComplexBLotus12ptJustifiedFirstline05cmCharCharChar3CharCharCharChar"/>
        <w:tabs>
          <w:tab w:val="right" w:pos="7371"/>
        </w:tabs>
        <w:spacing w:line="240" w:lineRule="auto"/>
        <w:ind w:firstLine="312"/>
        <w:rPr>
          <w:rStyle w:val="Char2"/>
          <w:rtl/>
        </w:rPr>
      </w:pPr>
      <w:r w:rsidRPr="00156706">
        <w:rPr>
          <w:rStyle w:val="Char"/>
          <w:rtl/>
        </w:rPr>
        <w:t>(</w:t>
      </w:r>
      <w:r w:rsidR="000D4DA8">
        <w:rPr>
          <w:rStyle w:val="Char"/>
          <w:rtl/>
        </w:rPr>
        <w:t>ي</w:t>
      </w:r>
      <w:r w:rsidR="002E4664" w:rsidRPr="00A60B04">
        <w:rPr>
          <w:rStyle w:val="Char"/>
          <w:rtl/>
        </w:rPr>
        <w:t xml:space="preserve">ومئذ </w:t>
      </w:r>
      <w:r w:rsidR="000D4DA8">
        <w:rPr>
          <w:rStyle w:val="Char"/>
          <w:rtl/>
        </w:rPr>
        <w:t>ي</w:t>
      </w:r>
      <w:r w:rsidR="002E4664" w:rsidRPr="00A60B04">
        <w:rPr>
          <w:rStyle w:val="Char"/>
          <w:rtl/>
        </w:rPr>
        <w:t>ود الذ</w:t>
      </w:r>
      <w:r w:rsidR="000D4DA8">
        <w:rPr>
          <w:rStyle w:val="Char"/>
          <w:rtl/>
        </w:rPr>
        <w:t>ي</w:t>
      </w:r>
      <w:r w:rsidR="002E4664" w:rsidRPr="00A60B04">
        <w:rPr>
          <w:rStyle w:val="Char"/>
          <w:rtl/>
        </w:rPr>
        <w:t xml:space="preserve">ن </w:t>
      </w:r>
      <w:r w:rsidR="006E582A">
        <w:rPr>
          <w:rStyle w:val="Char"/>
          <w:rtl/>
        </w:rPr>
        <w:t>ك</w:t>
      </w:r>
      <w:r w:rsidR="002E4664" w:rsidRPr="00A60B04">
        <w:rPr>
          <w:rStyle w:val="Char"/>
          <w:rtl/>
        </w:rPr>
        <w:t>فروا و عصو</w:t>
      </w:r>
      <w:r w:rsidRPr="00A60B04">
        <w:rPr>
          <w:rStyle w:val="Char"/>
          <w:rtl/>
        </w:rPr>
        <w:t xml:space="preserve">ا الرسول ـ و ظلموا آل محمد حقهم ـ </w:t>
      </w:r>
      <w:r w:rsidR="0001210C" w:rsidRPr="00A60B04">
        <w:rPr>
          <w:rStyle w:val="Char"/>
          <w:rFonts w:hint="cs"/>
          <w:rtl/>
        </w:rPr>
        <w:t>أ</w:t>
      </w:r>
      <w:r w:rsidR="0001210C" w:rsidRPr="00A60B04">
        <w:rPr>
          <w:rStyle w:val="Char"/>
          <w:rtl/>
        </w:rPr>
        <w:t>ن تُسوّ</w:t>
      </w:r>
      <w:r w:rsidR="000D4DA8">
        <w:rPr>
          <w:rStyle w:val="Char"/>
          <w:rtl/>
        </w:rPr>
        <w:t>ي</w:t>
      </w:r>
      <w:r w:rsidR="0001210C" w:rsidRPr="00A60B04">
        <w:rPr>
          <w:rStyle w:val="Char"/>
          <w:rtl/>
        </w:rPr>
        <w:t xml:space="preserve"> بهم الأرض و</w:t>
      </w:r>
      <w:r w:rsidRPr="00A60B04">
        <w:rPr>
          <w:rStyle w:val="Char"/>
          <w:rtl/>
        </w:rPr>
        <w:t>لا</w:t>
      </w:r>
      <w:r w:rsidR="000D4DA8">
        <w:rPr>
          <w:rStyle w:val="Char"/>
          <w:rtl/>
        </w:rPr>
        <w:t>ي</w:t>
      </w:r>
      <w:r w:rsidR="006E582A">
        <w:rPr>
          <w:rStyle w:val="Char"/>
          <w:rtl/>
        </w:rPr>
        <w:t>ك</w:t>
      </w:r>
      <w:r w:rsidRPr="00A60B04">
        <w:rPr>
          <w:rStyle w:val="Char"/>
          <w:rtl/>
        </w:rPr>
        <w:t>تمون الله حد</w:t>
      </w:r>
      <w:r w:rsidR="000D4DA8">
        <w:rPr>
          <w:rStyle w:val="Char"/>
          <w:rtl/>
        </w:rPr>
        <w:t>ي</w:t>
      </w:r>
      <w:r w:rsidRPr="00A60B04">
        <w:rPr>
          <w:rStyle w:val="Char"/>
          <w:rtl/>
        </w:rPr>
        <w:t>ثاً</w:t>
      </w:r>
      <w:r w:rsidRPr="00156706">
        <w:rPr>
          <w:rStyle w:val="Char"/>
          <w:rtl/>
        </w:rPr>
        <w:t xml:space="preserve">)    </w:t>
      </w:r>
      <w:r w:rsidR="002E4664" w:rsidRPr="00C606F4">
        <w:rPr>
          <w:rStyle w:val="Char2"/>
          <w:rFonts w:hint="cs"/>
          <w:rtl/>
        </w:rPr>
        <w:t>(</w:t>
      </w:r>
      <w:r w:rsidRPr="00C606F4">
        <w:rPr>
          <w:rStyle w:val="Char2"/>
          <w:rFonts w:hint="cs"/>
          <w:rtl/>
        </w:rPr>
        <w:t>آیۀ</w:t>
      </w:r>
      <w:r w:rsidR="00BB1955" w:rsidRPr="00C606F4">
        <w:rPr>
          <w:rStyle w:val="Char2"/>
          <w:rFonts w:hint="cs"/>
          <w:rtl/>
        </w:rPr>
        <w:t>:</w:t>
      </w:r>
      <w:r w:rsidRPr="00C606F4">
        <w:rPr>
          <w:rStyle w:val="Char2"/>
          <w:rFonts w:hint="cs"/>
          <w:rtl/>
        </w:rPr>
        <w:t xml:space="preserve"> 42</w:t>
      </w:r>
      <w:r w:rsidR="00DE6728" w:rsidRPr="00C606F4">
        <w:rPr>
          <w:rStyle w:val="Char2"/>
          <w:rFonts w:hint="cs"/>
          <w:rtl/>
        </w:rPr>
        <w:t>)</w:t>
      </w:r>
      <w:r w:rsidRPr="00242706">
        <w:rPr>
          <w:rStyle w:val="Char2"/>
          <w:rFonts w:hint="cs"/>
          <w:rtl/>
        </w:rPr>
        <w:tab/>
      </w:r>
    </w:p>
    <w:p w:rsidR="004B2B71" w:rsidRPr="00C606F4" w:rsidRDefault="00BB1955" w:rsidP="00E101D2">
      <w:pPr>
        <w:ind w:firstLine="312"/>
        <w:jc w:val="both"/>
        <w:rPr>
          <w:rStyle w:val="Char2"/>
          <w:rtl/>
        </w:rPr>
      </w:pPr>
      <w:r w:rsidRPr="00C606F4">
        <w:rPr>
          <w:rStyle w:val="Char2"/>
          <w:rFonts w:hint="cs"/>
          <w:rtl/>
        </w:rPr>
        <w:t>(</w:t>
      </w:r>
      <w:r w:rsidR="004B2B71" w:rsidRPr="00C606F4">
        <w:rPr>
          <w:rStyle w:val="Char2"/>
          <w:rFonts w:hint="cs"/>
          <w:rtl/>
        </w:rPr>
        <w:t xml:space="preserve">در آن روز،کسانی که کفر را برگزیده‌اند و از فرمان پیغمبر سر برتافته‌اند- و به حق آل محمّد ستم </w:t>
      </w:r>
      <w:r w:rsidR="00C606F4">
        <w:rPr>
          <w:rStyle w:val="Char2"/>
          <w:rFonts w:hint="cs"/>
          <w:rtl/>
        </w:rPr>
        <w:t>ک</w:t>
      </w:r>
      <w:r w:rsidR="004B2B71" w:rsidRPr="00C606F4">
        <w:rPr>
          <w:rStyle w:val="Char2"/>
          <w:rFonts w:hint="cs"/>
          <w:rtl/>
        </w:rPr>
        <w:t>ردند- دوست می‌‌دارند که ای کاش زمین را بر آنان صاف می‌کردند و نمی‌توانند گفتاری را از خدا پنهان کنند</w:t>
      </w:r>
      <w:r w:rsidRPr="00C606F4">
        <w:rPr>
          <w:rStyle w:val="Char2"/>
          <w:rFonts w:hint="cs"/>
          <w:rtl/>
        </w:rPr>
        <w:t>)</w:t>
      </w:r>
      <w:r w:rsidR="004B2B71" w:rsidRPr="00C606F4">
        <w:rPr>
          <w:rStyle w:val="Char2"/>
          <w:rFonts w:hint="cs"/>
          <w:rtl/>
        </w:rPr>
        <w:t xml:space="preserve">.    </w:t>
      </w:r>
    </w:p>
    <w:p w:rsidR="004B2B71" w:rsidRPr="00C606F4" w:rsidRDefault="004B2B71" w:rsidP="00E101D2">
      <w:pPr>
        <w:ind w:firstLine="312"/>
        <w:jc w:val="both"/>
        <w:rPr>
          <w:rStyle w:val="Char2"/>
          <w:rtl/>
        </w:rPr>
      </w:pPr>
      <w:r w:rsidRPr="00C606F4">
        <w:rPr>
          <w:rStyle w:val="Char2"/>
          <w:rFonts w:hint="cs"/>
          <w:rtl/>
        </w:rPr>
        <w:t>گویا بین دو خط جزء قرآن است که از آن حذف گردیده است.</w:t>
      </w:r>
    </w:p>
    <w:p w:rsidR="004B2B71" w:rsidRPr="00C606F4" w:rsidRDefault="004B2B71" w:rsidP="00E101D2">
      <w:pPr>
        <w:ind w:firstLine="312"/>
        <w:jc w:val="both"/>
        <w:rPr>
          <w:rStyle w:val="Char2"/>
          <w:rtl/>
        </w:rPr>
      </w:pPr>
      <w:r w:rsidRPr="00C606F4">
        <w:rPr>
          <w:rStyle w:val="Char2"/>
          <w:rFonts w:hint="cs"/>
          <w:rtl/>
        </w:rPr>
        <w:t>(ل) 235- علی‌بن ابراهیم از پدرش از ابی ‌بن عمیر از ابن اُذینه از زراره از ابی‌جعفر</w:t>
      </w:r>
      <w:r w:rsidR="00C226CE" w:rsidRPr="00C226CE">
        <w:rPr>
          <w:rStyle w:val="Char2"/>
          <w:rFonts w:cs="CTraditional Arabic"/>
          <w:rtl/>
        </w:rPr>
        <w:t>÷</w:t>
      </w:r>
      <w:r w:rsidRPr="00C606F4">
        <w:rPr>
          <w:rStyle w:val="Char2"/>
          <w:rFonts w:hint="cs"/>
          <w:rtl/>
        </w:rPr>
        <w:t xml:space="preserve"> روایت کرده است که این آیه را چنین خواند: </w:t>
      </w:r>
    </w:p>
    <w:p w:rsidR="004B2B71" w:rsidRPr="00242706" w:rsidRDefault="004B2B71" w:rsidP="00E101D2">
      <w:pPr>
        <w:pStyle w:val="StyleComplexBLotus12ptJustifiedFirstline05cmCharCharChar3CharCharCharChar"/>
        <w:tabs>
          <w:tab w:val="right" w:pos="7371"/>
        </w:tabs>
        <w:spacing w:line="240" w:lineRule="auto"/>
        <w:ind w:firstLine="312"/>
        <w:rPr>
          <w:rStyle w:val="Char2"/>
          <w:rtl/>
        </w:rPr>
      </w:pPr>
      <w:r w:rsidRPr="00156706">
        <w:rPr>
          <w:rStyle w:val="Char"/>
          <w:rtl/>
        </w:rPr>
        <w:t xml:space="preserve">(ولو </w:t>
      </w:r>
      <w:r w:rsidR="00BB1955" w:rsidRPr="00156706">
        <w:rPr>
          <w:rStyle w:val="Char"/>
          <w:rFonts w:hint="cs"/>
          <w:rtl/>
        </w:rPr>
        <w:t>أ</w:t>
      </w:r>
      <w:r w:rsidRPr="00156706">
        <w:rPr>
          <w:rStyle w:val="Char"/>
          <w:rtl/>
        </w:rPr>
        <w:t xml:space="preserve">نّهم </w:t>
      </w:r>
      <w:r w:rsidR="002E4664" w:rsidRPr="00156706">
        <w:rPr>
          <w:rStyle w:val="Char"/>
          <w:rFonts w:hint="cs"/>
          <w:rtl/>
        </w:rPr>
        <w:t>إ</w:t>
      </w:r>
      <w:r w:rsidRPr="00156706">
        <w:rPr>
          <w:rStyle w:val="Char"/>
          <w:rtl/>
        </w:rPr>
        <w:t>ذ</w:t>
      </w:r>
      <w:r w:rsidR="002E4664" w:rsidRPr="00156706">
        <w:rPr>
          <w:rStyle w:val="Char"/>
          <w:rFonts w:hint="cs"/>
          <w:rtl/>
        </w:rPr>
        <w:t xml:space="preserve"> </w:t>
      </w:r>
      <w:r w:rsidRPr="00156706">
        <w:rPr>
          <w:rStyle w:val="Char"/>
          <w:rtl/>
        </w:rPr>
        <w:t xml:space="preserve">ظلموا </w:t>
      </w:r>
      <w:r w:rsidR="002E4664" w:rsidRPr="00156706">
        <w:rPr>
          <w:rStyle w:val="Char"/>
          <w:rFonts w:hint="cs"/>
          <w:rtl/>
        </w:rPr>
        <w:t>أ</w:t>
      </w:r>
      <w:r w:rsidRPr="00156706">
        <w:rPr>
          <w:rStyle w:val="Char"/>
          <w:rtl/>
        </w:rPr>
        <w:t>نفسهم جاؤو</w:t>
      </w:r>
      <w:r w:rsidR="006E582A">
        <w:rPr>
          <w:rStyle w:val="Char"/>
          <w:rtl/>
        </w:rPr>
        <w:t>ك</w:t>
      </w:r>
      <w:r w:rsidRPr="00156706">
        <w:rPr>
          <w:rStyle w:val="Char"/>
          <w:rtl/>
        </w:rPr>
        <w:t xml:space="preserve"> </w:t>
      </w:r>
      <w:r>
        <w:rPr>
          <w:rFonts w:ascii="Lotus Linotype" w:hAnsi="Lotus Linotype" w:cs="Times New Roman"/>
          <w:b/>
          <w:bCs/>
          <w:color w:val="000000"/>
          <w:sz w:val="32"/>
          <w:szCs w:val="32"/>
          <w:rtl/>
          <w:lang w:bidi="fa-IR"/>
        </w:rPr>
        <w:t>–</w:t>
      </w:r>
      <w:r w:rsidRPr="00156706">
        <w:rPr>
          <w:rStyle w:val="Char"/>
          <w:rtl/>
        </w:rPr>
        <w:t xml:space="preserve"> </w:t>
      </w:r>
      <w:r w:rsidR="000D4DA8">
        <w:rPr>
          <w:rStyle w:val="Char"/>
          <w:rtl/>
        </w:rPr>
        <w:t>ي</w:t>
      </w:r>
      <w:r w:rsidRPr="00156706">
        <w:rPr>
          <w:rStyle w:val="Char"/>
          <w:rtl/>
        </w:rPr>
        <w:t xml:space="preserve">ا </w:t>
      </w:r>
      <w:r w:rsidR="00BB1955" w:rsidRPr="00156706">
        <w:rPr>
          <w:rStyle w:val="Char"/>
          <w:rtl/>
        </w:rPr>
        <w:t>عل</w:t>
      </w:r>
      <w:r w:rsidR="00BB1955" w:rsidRPr="00156706">
        <w:rPr>
          <w:rStyle w:val="Char"/>
          <w:rFonts w:hint="cs"/>
          <w:rtl/>
        </w:rPr>
        <w:t>ي</w:t>
      </w:r>
      <w:r w:rsidRPr="00156706">
        <w:rPr>
          <w:rStyle w:val="Char"/>
          <w:rtl/>
        </w:rPr>
        <w:t xml:space="preserve"> </w:t>
      </w:r>
      <w:r>
        <w:rPr>
          <w:rFonts w:ascii="Lotus Linotype" w:hAnsi="Lotus Linotype" w:cs="Times New Roman"/>
          <w:b/>
          <w:bCs/>
          <w:color w:val="000000"/>
          <w:sz w:val="32"/>
          <w:szCs w:val="32"/>
          <w:rtl/>
          <w:lang w:bidi="fa-IR"/>
        </w:rPr>
        <w:t>–</w:t>
      </w:r>
      <w:r w:rsidR="00DE6728" w:rsidRPr="00156706">
        <w:rPr>
          <w:rStyle w:val="Char"/>
          <w:rtl/>
        </w:rPr>
        <w:t xml:space="preserve"> فاستغفروا الله و</w:t>
      </w:r>
      <w:r w:rsidRPr="00156706">
        <w:rPr>
          <w:rStyle w:val="Char"/>
          <w:rtl/>
        </w:rPr>
        <w:t>استغفر لهم الرَّسول لوجدوا الله تواباً رح</w:t>
      </w:r>
      <w:r w:rsidR="000D4DA8">
        <w:rPr>
          <w:rStyle w:val="Char"/>
          <w:rtl/>
        </w:rPr>
        <w:t>ي</w:t>
      </w:r>
      <w:r w:rsidRPr="00156706">
        <w:rPr>
          <w:rStyle w:val="Char"/>
          <w:rtl/>
        </w:rPr>
        <w:t>ماً)</w:t>
      </w:r>
      <w:r w:rsidRPr="009A54E4">
        <w:rPr>
          <w:rStyle w:val="Char2"/>
          <w:rFonts w:hint="cs"/>
          <w:rtl/>
        </w:rPr>
        <w:t xml:space="preserve">   «</w:t>
      </w:r>
      <w:r w:rsidRPr="00C606F4">
        <w:rPr>
          <w:rStyle w:val="Char2"/>
          <w:rFonts w:hint="cs"/>
          <w:rtl/>
        </w:rPr>
        <w:t xml:space="preserve"> آیۀ</w:t>
      </w:r>
      <w:r w:rsidR="00BB1955" w:rsidRPr="00C606F4">
        <w:rPr>
          <w:rStyle w:val="Char2"/>
          <w:rFonts w:hint="cs"/>
          <w:rtl/>
        </w:rPr>
        <w:t>:</w:t>
      </w:r>
      <w:r w:rsidRPr="00C606F4">
        <w:rPr>
          <w:rStyle w:val="Char2"/>
          <w:rFonts w:hint="cs"/>
          <w:rtl/>
        </w:rPr>
        <w:t xml:space="preserve"> 64.»</w:t>
      </w:r>
      <w:r w:rsidRPr="00242706">
        <w:rPr>
          <w:rStyle w:val="Char2"/>
          <w:rFonts w:hint="cs"/>
          <w:rtl/>
        </w:rPr>
        <w:tab/>
      </w:r>
    </w:p>
    <w:p w:rsidR="004B2B71" w:rsidRPr="00C606F4" w:rsidRDefault="00BB1955" w:rsidP="00E101D2">
      <w:pPr>
        <w:ind w:firstLine="312"/>
        <w:jc w:val="both"/>
        <w:rPr>
          <w:rStyle w:val="Char2"/>
          <w:rtl/>
        </w:rPr>
      </w:pPr>
      <w:r w:rsidRPr="00C606F4">
        <w:rPr>
          <w:rStyle w:val="Char2"/>
          <w:rFonts w:hint="cs"/>
          <w:rtl/>
        </w:rPr>
        <w:t>(</w:t>
      </w:r>
      <w:r w:rsidR="004B2B71" w:rsidRPr="00C606F4">
        <w:rPr>
          <w:rStyle w:val="Char2"/>
          <w:rFonts w:hint="cs"/>
          <w:rtl/>
        </w:rPr>
        <w:t xml:space="preserve">و اگر آنان بدان هنگام که به خود ستم کردند </w:t>
      </w:r>
      <w:r w:rsidR="004B2B71">
        <w:rPr>
          <w:rFonts w:cs="Times New Roman"/>
          <w:rtl/>
        </w:rPr>
        <w:t>–</w:t>
      </w:r>
      <w:r w:rsidR="004B2B71" w:rsidRPr="00C606F4">
        <w:rPr>
          <w:rStyle w:val="Char2"/>
          <w:rFonts w:hint="cs"/>
          <w:rtl/>
        </w:rPr>
        <w:t xml:space="preserve"> ا</w:t>
      </w:r>
      <w:r w:rsidR="00C606F4">
        <w:rPr>
          <w:rStyle w:val="Char2"/>
          <w:rFonts w:hint="cs"/>
          <w:rtl/>
        </w:rPr>
        <w:t>ی</w:t>
      </w:r>
      <w:r w:rsidR="004B2B71" w:rsidRPr="00C606F4">
        <w:rPr>
          <w:rStyle w:val="Char2"/>
          <w:rFonts w:hint="cs"/>
          <w:rtl/>
        </w:rPr>
        <w:t xml:space="preserve"> عل</w:t>
      </w:r>
      <w:r w:rsidR="00C606F4">
        <w:rPr>
          <w:rStyle w:val="Char2"/>
          <w:rFonts w:hint="cs"/>
          <w:rtl/>
        </w:rPr>
        <w:t>ی</w:t>
      </w:r>
      <w:r w:rsidR="004B2B71" w:rsidRPr="00C606F4">
        <w:rPr>
          <w:rStyle w:val="Char2"/>
          <w:rFonts w:hint="cs"/>
          <w:rtl/>
        </w:rPr>
        <w:t xml:space="preserve"> - به نزد تو می‌آمدند و از خدا آمرزش می‌طلبیدند و پیغمبر هم برای آنان طلب آمرزش می‌نمود، بی‌گمان خدا را بس توبه‌پذیر و مهربان می‌یافتند.</w:t>
      </w:r>
      <w:r w:rsidRPr="00C606F4">
        <w:rPr>
          <w:rStyle w:val="Char2"/>
          <w:rFonts w:hint="cs"/>
          <w:rtl/>
        </w:rPr>
        <w:t>)</w:t>
      </w:r>
    </w:p>
    <w:p w:rsidR="004B2B71" w:rsidRPr="00C606F4" w:rsidRDefault="004B2B71" w:rsidP="00E101D2">
      <w:pPr>
        <w:ind w:firstLine="312"/>
        <w:jc w:val="both"/>
        <w:rPr>
          <w:rStyle w:val="Char2"/>
          <w:rtl/>
        </w:rPr>
      </w:pPr>
      <w:r w:rsidRPr="00C606F4">
        <w:rPr>
          <w:rStyle w:val="Char2"/>
          <w:rFonts w:hint="cs"/>
          <w:rtl/>
        </w:rPr>
        <w:t xml:space="preserve">گویا </w:t>
      </w:r>
      <w:r w:rsidRPr="00156706">
        <w:rPr>
          <w:rStyle w:val="Char"/>
          <w:rtl/>
        </w:rPr>
        <w:t>«</w:t>
      </w:r>
      <w:r w:rsidR="000D4DA8">
        <w:rPr>
          <w:rStyle w:val="Char"/>
          <w:rtl/>
        </w:rPr>
        <w:t>ي</w:t>
      </w:r>
      <w:r w:rsidRPr="00156706">
        <w:rPr>
          <w:rStyle w:val="Char"/>
          <w:rtl/>
        </w:rPr>
        <w:t>ا عل</w:t>
      </w:r>
      <w:r w:rsidR="000D4DA8">
        <w:rPr>
          <w:rStyle w:val="Char"/>
          <w:rtl/>
        </w:rPr>
        <w:t>ي</w:t>
      </w:r>
      <w:r w:rsidRPr="00156706">
        <w:rPr>
          <w:rStyle w:val="Char"/>
          <w:rtl/>
        </w:rPr>
        <w:t>»</w:t>
      </w:r>
      <w:r w:rsidRPr="00C606F4">
        <w:rPr>
          <w:rStyle w:val="Char2"/>
          <w:rFonts w:hint="cs"/>
          <w:rtl/>
        </w:rPr>
        <w:t xml:space="preserve"> در این آیه وجود داشته و حذف گردیده است. </w:t>
      </w:r>
    </w:p>
    <w:p w:rsidR="004B2B71" w:rsidRPr="00C606F4" w:rsidRDefault="004B2B71" w:rsidP="00E101D2">
      <w:pPr>
        <w:ind w:firstLine="312"/>
        <w:jc w:val="both"/>
        <w:rPr>
          <w:rStyle w:val="Char2"/>
          <w:rtl/>
        </w:rPr>
      </w:pPr>
      <w:r w:rsidRPr="00C606F4">
        <w:rPr>
          <w:rStyle w:val="Char2"/>
          <w:rFonts w:hint="cs"/>
          <w:rtl/>
        </w:rPr>
        <w:t xml:space="preserve">(لا) 236- </w:t>
      </w:r>
      <w:r w:rsidRPr="00C606F4">
        <w:rPr>
          <w:rStyle w:val="Char2"/>
          <w:rtl/>
        </w:rPr>
        <w:t xml:space="preserve">ثقة </w:t>
      </w:r>
      <w:r w:rsidRPr="00C606F4">
        <w:rPr>
          <w:rStyle w:val="Char2"/>
          <w:rFonts w:hint="cs"/>
          <w:rtl/>
        </w:rPr>
        <w:t>‌</w:t>
      </w:r>
      <w:r w:rsidRPr="00C606F4">
        <w:rPr>
          <w:rStyle w:val="Char2"/>
          <w:rtl/>
        </w:rPr>
        <w:t>الاسلام</w:t>
      </w:r>
      <w:r w:rsidRPr="00C606F4">
        <w:rPr>
          <w:rStyle w:val="Char2"/>
          <w:rFonts w:hint="cs"/>
          <w:rtl/>
        </w:rPr>
        <w:t xml:space="preserve"> از تعدادی افراد از برقی از پدرش از ابی‌ساباط از بطائی از ابی‌بصیر از ابی‌عبدالله</w:t>
      </w:r>
      <w:r w:rsidR="00C226CE" w:rsidRPr="00C226CE">
        <w:rPr>
          <w:rStyle w:val="Char2"/>
          <w:rFonts w:cs="CTraditional Arabic"/>
          <w:rtl/>
        </w:rPr>
        <w:t>÷</w:t>
      </w:r>
      <w:r w:rsidRPr="00C606F4">
        <w:rPr>
          <w:rStyle w:val="Char2"/>
          <w:rFonts w:hint="cs"/>
          <w:rtl/>
        </w:rPr>
        <w:t xml:space="preserve"> درباره</w:t>
      </w:r>
      <w:r>
        <w:rPr>
          <w:rFonts w:cs="Aban Bold" w:hint="cs"/>
          <w:rtl/>
        </w:rPr>
        <w:t>‌</w:t>
      </w:r>
      <w:r w:rsidR="00C606F4">
        <w:rPr>
          <w:rStyle w:val="Char2"/>
          <w:rFonts w:hint="cs"/>
          <w:rtl/>
        </w:rPr>
        <w:t>ی</w:t>
      </w:r>
      <w:r w:rsidRPr="00C606F4">
        <w:rPr>
          <w:rStyle w:val="Char2"/>
          <w:rFonts w:hint="cs"/>
          <w:rtl/>
        </w:rPr>
        <w:t xml:space="preserve">  این آیه چنین روایت کرده است: </w:t>
      </w:r>
    </w:p>
    <w:p w:rsidR="004B2B71" w:rsidRPr="00156706" w:rsidRDefault="004B2B71" w:rsidP="00E101D2">
      <w:pPr>
        <w:pStyle w:val="StyleComplexBLotus12ptJustifiedFirstline05cmCharCharChar3CharCharCharChar"/>
        <w:tabs>
          <w:tab w:val="right" w:pos="7371"/>
        </w:tabs>
        <w:spacing w:line="240" w:lineRule="auto"/>
        <w:ind w:firstLine="312"/>
        <w:rPr>
          <w:rStyle w:val="Char"/>
          <w:rtl/>
        </w:rPr>
      </w:pPr>
      <w:r w:rsidRPr="00156706">
        <w:rPr>
          <w:rStyle w:val="Char"/>
          <w:rtl/>
        </w:rPr>
        <w:t>(ثم لا</w:t>
      </w:r>
      <w:r w:rsidR="002E4664" w:rsidRPr="00156706">
        <w:rPr>
          <w:rStyle w:val="Char"/>
          <w:rFonts w:hint="cs"/>
          <w:rtl/>
        </w:rPr>
        <w:t xml:space="preserve"> </w:t>
      </w:r>
      <w:r w:rsidR="000D4DA8">
        <w:rPr>
          <w:rStyle w:val="Char"/>
          <w:rtl/>
        </w:rPr>
        <w:t>ي</w:t>
      </w:r>
      <w:r w:rsidRPr="00156706">
        <w:rPr>
          <w:rStyle w:val="Char"/>
          <w:rtl/>
        </w:rPr>
        <w:t xml:space="preserve">جدوا </w:t>
      </w:r>
      <w:r w:rsidR="006E582A">
        <w:rPr>
          <w:rStyle w:val="Char"/>
          <w:rtl/>
        </w:rPr>
        <w:t>في</w:t>
      </w:r>
      <w:r w:rsidRPr="00156706">
        <w:rPr>
          <w:rStyle w:val="Char"/>
          <w:rtl/>
        </w:rPr>
        <w:t xml:space="preserve"> </w:t>
      </w:r>
      <w:r w:rsidR="00DE6728" w:rsidRPr="00156706">
        <w:rPr>
          <w:rStyle w:val="Char"/>
          <w:rFonts w:hint="cs"/>
          <w:rtl/>
        </w:rPr>
        <w:t>أ</w:t>
      </w:r>
      <w:r w:rsidRPr="00156706">
        <w:rPr>
          <w:rStyle w:val="Char"/>
          <w:rtl/>
        </w:rPr>
        <w:t>نفسهم حرجاً مما قض</w:t>
      </w:r>
      <w:r w:rsidR="000D4DA8">
        <w:rPr>
          <w:rStyle w:val="Char"/>
          <w:rtl/>
        </w:rPr>
        <w:t>ي</w:t>
      </w:r>
      <w:r w:rsidRPr="00156706">
        <w:rPr>
          <w:rStyle w:val="Char"/>
          <w:rtl/>
        </w:rPr>
        <w:t xml:space="preserve">ت </w:t>
      </w:r>
      <w:r>
        <w:rPr>
          <w:rFonts w:ascii="Lotus Linotype" w:hAnsi="Lotus Linotype" w:cs="Times New Roman"/>
          <w:b/>
          <w:bCs/>
          <w:color w:val="000000"/>
          <w:sz w:val="32"/>
          <w:szCs w:val="32"/>
          <w:rtl/>
          <w:lang w:bidi="fa-IR"/>
        </w:rPr>
        <w:t>–</w:t>
      </w:r>
      <w:r w:rsidRPr="00156706">
        <w:rPr>
          <w:rStyle w:val="Char"/>
          <w:rtl/>
        </w:rPr>
        <w:t xml:space="preserve"> </w:t>
      </w:r>
      <w:r w:rsidR="006E582A">
        <w:rPr>
          <w:rStyle w:val="Char"/>
          <w:rtl/>
        </w:rPr>
        <w:t>في</w:t>
      </w:r>
      <w:r w:rsidRPr="00156706">
        <w:rPr>
          <w:rStyle w:val="Char"/>
          <w:rtl/>
        </w:rPr>
        <w:t xml:space="preserve"> أمرالولا</w:t>
      </w:r>
      <w:r w:rsidR="000D4DA8">
        <w:rPr>
          <w:rStyle w:val="Char"/>
          <w:rtl/>
        </w:rPr>
        <w:t>ي</w:t>
      </w:r>
      <w:r w:rsidRPr="00156706">
        <w:rPr>
          <w:rStyle w:val="Char"/>
          <w:rtl/>
        </w:rPr>
        <w:t xml:space="preserve">ة </w:t>
      </w:r>
      <w:r>
        <w:rPr>
          <w:rFonts w:ascii="Lotus Linotype" w:hAnsi="Lotus Linotype" w:cs="Times New Roman"/>
          <w:b/>
          <w:bCs/>
          <w:color w:val="000000"/>
          <w:sz w:val="32"/>
          <w:szCs w:val="32"/>
          <w:rtl/>
          <w:lang w:bidi="fa-IR"/>
        </w:rPr>
        <w:t>–</w:t>
      </w:r>
      <w:r w:rsidR="00BB1955" w:rsidRPr="00156706">
        <w:rPr>
          <w:rStyle w:val="Char"/>
          <w:rtl/>
        </w:rPr>
        <w:t xml:space="preserve"> و</w:t>
      </w:r>
      <w:r w:rsidR="000D4DA8">
        <w:rPr>
          <w:rStyle w:val="Char"/>
          <w:rtl/>
        </w:rPr>
        <w:t>ي</w:t>
      </w:r>
      <w:r w:rsidRPr="00156706">
        <w:rPr>
          <w:rStyle w:val="Char"/>
          <w:rtl/>
        </w:rPr>
        <w:t>سلموا</w:t>
      </w:r>
      <w:r>
        <w:rPr>
          <w:rFonts w:ascii="Lotus Linotype" w:hAnsi="Lotus Linotype" w:cs="Times New Roman"/>
          <w:b/>
          <w:bCs/>
          <w:color w:val="000000"/>
          <w:sz w:val="32"/>
          <w:szCs w:val="32"/>
          <w:rtl/>
          <w:lang w:bidi="fa-IR"/>
        </w:rPr>
        <w:t>–</w:t>
      </w:r>
      <w:r w:rsidRPr="00156706">
        <w:rPr>
          <w:rStyle w:val="Char"/>
          <w:rtl/>
        </w:rPr>
        <w:t xml:space="preserve"> لله الطاعة </w:t>
      </w:r>
      <w:r>
        <w:rPr>
          <w:rFonts w:ascii="Times New Roman" w:hAnsi="Times New Roman" w:cs="Times New Roman"/>
          <w:b/>
          <w:bCs/>
          <w:color w:val="000000"/>
          <w:sz w:val="32"/>
          <w:szCs w:val="32"/>
          <w:rtl/>
          <w:lang w:bidi="fa-IR"/>
        </w:rPr>
        <w:t>–</w:t>
      </w:r>
      <w:r w:rsidRPr="00156706">
        <w:rPr>
          <w:rStyle w:val="Char"/>
          <w:rtl/>
        </w:rPr>
        <w:t xml:space="preserve"> تسل</w:t>
      </w:r>
      <w:r w:rsidR="000D4DA8">
        <w:rPr>
          <w:rStyle w:val="Char"/>
          <w:rtl/>
        </w:rPr>
        <w:t>ي</w:t>
      </w:r>
      <w:r w:rsidRPr="00156706">
        <w:rPr>
          <w:rStyle w:val="Char"/>
          <w:rtl/>
        </w:rPr>
        <w:t>ماً).</w:t>
      </w:r>
    </w:p>
    <w:p w:rsidR="004B2B71" w:rsidRPr="00BB1955" w:rsidRDefault="00BB1955" w:rsidP="002C7C1E">
      <w:pPr>
        <w:pStyle w:val="a6"/>
        <w:rPr>
          <w:rtl/>
        </w:rPr>
      </w:pPr>
      <w:r w:rsidRPr="00BB1955">
        <w:rPr>
          <w:rFonts w:hint="cs"/>
          <w:rtl/>
        </w:rPr>
        <w:t>(</w:t>
      </w:r>
      <w:r w:rsidR="004B2B71" w:rsidRPr="00BB1955">
        <w:rPr>
          <w:rFonts w:hint="cs"/>
          <w:rtl/>
        </w:rPr>
        <w:t>سپس ملالی در دل خود از داوری تو - در باره</w:t>
      </w:r>
      <w:r w:rsidR="004B2B71" w:rsidRPr="00BB1955">
        <w:rPr>
          <w:rFonts w:cs="Aban Bold" w:hint="cs"/>
          <w:rtl/>
        </w:rPr>
        <w:t>‌</w:t>
      </w:r>
      <w:r w:rsidR="00242706">
        <w:rPr>
          <w:rFonts w:hint="cs"/>
          <w:rtl/>
        </w:rPr>
        <w:t>ی</w:t>
      </w:r>
      <w:r w:rsidR="004B2B71" w:rsidRPr="00BB1955">
        <w:rPr>
          <w:rFonts w:hint="cs"/>
          <w:rtl/>
        </w:rPr>
        <w:t xml:space="preserve"> ولا</w:t>
      </w:r>
      <w:r w:rsidR="00242706">
        <w:rPr>
          <w:rFonts w:hint="cs"/>
          <w:rtl/>
        </w:rPr>
        <w:t>ی</w:t>
      </w:r>
      <w:r w:rsidR="004B2B71" w:rsidRPr="00BB1955">
        <w:rPr>
          <w:rFonts w:hint="cs"/>
          <w:rtl/>
        </w:rPr>
        <w:t>ت- نداشته و کاملاً تسلیم- اطاعت خدا-  باشند.</w:t>
      </w:r>
      <w:r w:rsidRPr="00BB1955">
        <w:rPr>
          <w:rFonts w:hint="cs"/>
          <w:rtl/>
        </w:rPr>
        <w:t>)</w:t>
      </w:r>
    </w:p>
    <w:p w:rsidR="004B2B71" w:rsidRPr="00C606F4" w:rsidRDefault="004B2B71" w:rsidP="00E101D2">
      <w:pPr>
        <w:ind w:firstLine="312"/>
        <w:jc w:val="both"/>
        <w:rPr>
          <w:rStyle w:val="Char2"/>
          <w:rtl/>
        </w:rPr>
      </w:pPr>
      <w:r w:rsidRPr="00C606F4">
        <w:rPr>
          <w:rStyle w:val="Char2"/>
          <w:rFonts w:hint="cs"/>
          <w:rtl/>
        </w:rPr>
        <w:t xml:space="preserve">گویا در این آیه </w:t>
      </w:r>
      <w:r w:rsidR="00DE6728" w:rsidRPr="00156706">
        <w:rPr>
          <w:rStyle w:val="Char"/>
          <w:rtl/>
        </w:rPr>
        <w:t>(</w:t>
      </w:r>
      <w:r w:rsidR="006E582A">
        <w:rPr>
          <w:rStyle w:val="Char"/>
          <w:rtl/>
        </w:rPr>
        <w:t>في</w:t>
      </w:r>
      <w:r w:rsidR="00DE6728" w:rsidRPr="00A60B04">
        <w:rPr>
          <w:rStyle w:val="Char"/>
          <w:rtl/>
        </w:rPr>
        <w:t xml:space="preserve"> أمر الولا</w:t>
      </w:r>
      <w:r w:rsidR="000D4DA8">
        <w:rPr>
          <w:rStyle w:val="Char"/>
          <w:rtl/>
        </w:rPr>
        <w:t>ي</w:t>
      </w:r>
      <w:r w:rsidR="00DE6728" w:rsidRPr="00A60B04">
        <w:rPr>
          <w:rStyle w:val="Char"/>
          <w:rtl/>
        </w:rPr>
        <w:t>ة  و</w:t>
      </w:r>
      <w:r w:rsidRPr="00A60B04">
        <w:rPr>
          <w:rStyle w:val="Char"/>
          <w:rtl/>
        </w:rPr>
        <w:t>لله الطاعة</w:t>
      </w:r>
      <w:r w:rsidRPr="00156706">
        <w:rPr>
          <w:rStyle w:val="Char"/>
          <w:rtl/>
        </w:rPr>
        <w:t>)</w:t>
      </w:r>
      <w:r w:rsidRPr="00C606F4">
        <w:rPr>
          <w:rStyle w:val="Char2"/>
          <w:rFonts w:hint="cs"/>
          <w:rtl/>
        </w:rPr>
        <w:t xml:space="preserve"> موجود بوده و بعد حذف گردیده است. </w:t>
      </w:r>
    </w:p>
    <w:p w:rsidR="004B2B71" w:rsidRPr="00C606F4" w:rsidRDefault="004B2B71" w:rsidP="00E101D2">
      <w:pPr>
        <w:ind w:firstLine="312"/>
        <w:jc w:val="both"/>
        <w:rPr>
          <w:rStyle w:val="Char2"/>
          <w:rtl/>
        </w:rPr>
      </w:pPr>
      <w:r w:rsidRPr="00C606F4">
        <w:rPr>
          <w:rStyle w:val="Char2"/>
          <w:rFonts w:hint="cs"/>
          <w:rtl/>
        </w:rPr>
        <w:t>(لب) 237- سیاری از اسباط از علی بن ابی‌حمزه از ابی‌بصیر از ابی‌عبدالله</w:t>
      </w:r>
      <w:r w:rsidR="00C226CE" w:rsidRPr="00C226CE">
        <w:rPr>
          <w:rStyle w:val="Char2"/>
          <w:rFonts w:cs="CTraditional Arabic"/>
          <w:rtl/>
        </w:rPr>
        <w:t>÷</w:t>
      </w:r>
      <w:r w:rsidRPr="00C606F4">
        <w:rPr>
          <w:rStyle w:val="Char2"/>
          <w:rFonts w:hint="cs"/>
          <w:rtl/>
        </w:rPr>
        <w:t xml:space="preserve"> روایت کرده است که چنین خواند: </w:t>
      </w:r>
      <w:r w:rsidRPr="00156706">
        <w:rPr>
          <w:rStyle w:val="Char"/>
          <w:rtl/>
        </w:rPr>
        <w:t>(</w:t>
      </w:r>
      <w:r w:rsidRPr="00A60B04">
        <w:rPr>
          <w:rStyle w:val="Char"/>
          <w:rtl/>
        </w:rPr>
        <w:t>لا</w:t>
      </w:r>
      <w:r w:rsidR="002E4664" w:rsidRPr="00A60B04">
        <w:rPr>
          <w:rStyle w:val="Char"/>
          <w:rFonts w:hint="cs"/>
          <w:rtl/>
        </w:rPr>
        <w:t xml:space="preserve"> </w:t>
      </w:r>
      <w:r w:rsidR="000D4DA8">
        <w:rPr>
          <w:rStyle w:val="Char"/>
          <w:rtl/>
        </w:rPr>
        <w:t>ي</w:t>
      </w:r>
      <w:r w:rsidRPr="00A60B04">
        <w:rPr>
          <w:rStyle w:val="Char"/>
          <w:rtl/>
        </w:rPr>
        <w:t>جدون ف</w:t>
      </w:r>
      <w:r w:rsidR="002E4664" w:rsidRPr="00A60B04">
        <w:rPr>
          <w:rStyle w:val="Char"/>
          <w:rFonts w:hint="cs"/>
          <w:rtl/>
        </w:rPr>
        <w:t>ي</w:t>
      </w:r>
      <w:r w:rsidRPr="00A60B04">
        <w:rPr>
          <w:rStyle w:val="Char"/>
          <w:rtl/>
        </w:rPr>
        <w:t xml:space="preserve"> </w:t>
      </w:r>
      <w:r w:rsidR="002E4664" w:rsidRPr="00A60B04">
        <w:rPr>
          <w:rStyle w:val="Char"/>
          <w:rFonts w:hint="cs"/>
          <w:rtl/>
        </w:rPr>
        <w:t>أ</w:t>
      </w:r>
      <w:r w:rsidRPr="00A60B04">
        <w:rPr>
          <w:rStyle w:val="Char"/>
          <w:rtl/>
        </w:rPr>
        <w:t>نفسهم حرجا مما قض</w:t>
      </w:r>
      <w:r w:rsidR="000D4DA8">
        <w:rPr>
          <w:rStyle w:val="Char"/>
          <w:rtl/>
        </w:rPr>
        <w:t>ي</w:t>
      </w:r>
      <w:r w:rsidRPr="00A60B04">
        <w:rPr>
          <w:rStyle w:val="Char"/>
          <w:rtl/>
        </w:rPr>
        <w:t>ت</w:t>
      </w:r>
      <w:r w:rsidRPr="00A60B04">
        <w:rPr>
          <w:rStyle w:val="Char"/>
          <w:rFonts w:ascii="Times New Roman" w:hAnsi="Times New Roman" w:cs="Times New Roman" w:hint="cs"/>
          <w:rtl/>
        </w:rPr>
        <w:t>–</w:t>
      </w:r>
      <w:r w:rsidRPr="00A60B04">
        <w:rPr>
          <w:rStyle w:val="Char"/>
          <w:rtl/>
        </w:rPr>
        <w:t xml:space="preserve"> من أمر الول</w:t>
      </w:r>
      <w:r w:rsidR="000D4DA8">
        <w:rPr>
          <w:rStyle w:val="Char"/>
          <w:rtl/>
        </w:rPr>
        <w:t>ي</w:t>
      </w:r>
      <w:r w:rsidRPr="00A60B04">
        <w:rPr>
          <w:rStyle w:val="Char"/>
          <w:rtl/>
        </w:rPr>
        <w:t xml:space="preserve"> </w:t>
      </w:r>
      <w:r w:rsidRPr="00A60B04">
        <w:rPr>
          <w:rStyle w:val="Char"/>
          <w:rFonts w:ascii="Times New Roman" w:hAnsi="Times New Roman" w:cs="Times New Roman" w:hint="cs"/>
          <w:rtl/>
        </w:rPr>
        <w:t>–</w:t>
      </w:r>
      <w:r w:rsidR="002E4664" w:rsidRPr="00A60B04">
        <w:rPr>
          <w:rStyle w:val="Char"/>
          <w:rtl/>
        </w:rPr>
        <w:t xml:space="preserve"> و</w:t>
      </w:r>
      <w:r w:rsidR="000D4DA8">
        <w:rPr>
          <w:rStyle w:val="Char"/>
          <w:rtl/>
        </w:rPr>
        <w:t>ي</w:t>
      </w:r>
      <w:r w:rsidRPr="00A60B04">
        <w:rPr>
          <w:rStyle w:val="Char"/>
          <w:rtl/>
        </w:rPr>
        <w:t xml:space="preserve">سلموا </w:t>
      </w:r>
      <w:r w:rsidRPr="00A60B04">
        <w:rPr>
          <w:rStyle w:val="Char"/>
          <w:rFonts w:ascii="Times New Roman" w:hAnsi="Times New Roman" w:cs="Times New Roman" w:hint="cs"/>
          <w:rtl/>
        </w:rPr>
        <w:t>–</w:t>
      </w:r>
      <w:r w:rsidRPr="00A60B04">
        <w:rPr>
          <w:rStyle w:val="Char"/>
          <w:rtl/>
        </w:rPr>
        <w:t xml:space="preserve"> لله </w:t>
      </w:r>
      <w:r w:rsidRPr="00A60B04">
        <w:rPr>
          <w:rStyle w:val="Char"/>
          <w:rFonts w:ascii="Times New Roman" w:hAnsi="Times New Roman" w:cs="Times New Roman" w:hint="cs"/>
          <w:rtl/>
        </w:rPr>
        <w:t>–</w:t>
      </w:r>
      <w:r w:rsidRPr="00A60B04">
        <w:rPr>
          <w:rStyle w:val="Char"/>
          <w:rtl/>
        </w:rPr>
        <w:t xml:space="preserve"> تسل</w:t>
      </w:r>
      <w:r w:rsidR="000D4DA8">
        <w:rPr>
          <w:rStyle w:val="Char"/>
          <w:rtl/>
        </w:rPr>
        <w:t>ي</w:t>
      </w:r>
      <w:r w:rsidRPr="00A60B04">
        <w:rPr>
          <w:rStyle w:val="Char"/>
          <w:rtl/>
        </w:rPr>
        <w:t>ماً</w:t>
      </w:r>
      <w:r w:rsidRPr="00156706">
        <w:rPr>
          <w:rStyle w:val="Char"/>
          <w:rtl/>
        </w:rPr>
        <w:t>)</w:t>
      </w:r>
      <w:r w:rsidRPr="00C606F4">
        <w:rPr>
          <w:rStyle w:val="Char2"/>
          <w:rFonts w:hint="cs"/>
          <w:rtl/>
        </w:rPr>
        <w:t xml:space="preserve">. </w:t>
      </w:r>
    </w:p>
    <w:p w:rsidR="004B2B71" w:rsidRPr="009A54E4" w:rsidRDefault="004B2B71" w:rsidP="00E101D2">
      <w:pPr>
        <w:pStyle w:val="StyleComplexBLotus12ptJustifiedFirstline05cmCharCharChar3CharCharCharChar"/>
        <w:spacing w:line="240" w:lineRule="auto"/>
        <w:ind w:firstLine="312"/>
        <w:rPr>
          <w:rStyle w:val="Char2"/>
          <w:rtl/>
        </w:rPr>
      </w:pPr>
      <w:r w:rsidRPr="009A54E4">
        <w:rPr>
          <w:rStyle w:val="Char2"/>
          <w:rFonts w:hint="cs"/>
          <w:rtl/>
        </w:rPr>
        <w:t>(لج) 238- عیاشی از جابر از ابی‌جعفر</w:t>
      </w:r>
      <w:r w:rsidRPr="009A54E4">
        <w:rPr>
          <w:rStyle w:val="Char2"/>
          <w:rtl/>
        </w:rPr>
        <w:sym w:font="AGA Arabesque" w:char="0075"/>
      </w:r>
      <w:r w:rsidRPr="009A54E4">
        <w:rPr>
          <w:rStyle w:val="Char2"/>
          <w:rFonts w:hint="cs"/>
          <w:rtl/>
        </w:rPr>
        <w:t xml:space="preserve"> روایت کرد که آیه</w:t>
      </w:r>
      <w:r>
        <w:rPr>
          <w:rFonts w:ascii="Times New Roman" w:hAnsi="Times New Roman" w:cs="Aban Bold" w:hint="cs"/>
          <w:b/>
          <w:bCs/>
          <w:color w:val="000000"/>
          <w:sz w:val="28"/>
          <w:szCs w:val="28"/>
          <w:rtl/>
          <w:lang w:bidi="fa-IR"/>
        </w:rPr>
        <w:t>‌</w:t>
      </w:r>
      <w:r w:rsidR="00242706">
        <w:rPr>
          <w:rStyle w:val="Char2"/>
          <w:rFonts w:hint="cs"/>
          <w:rtl/>
        </w:rPr>
        <w:t>ی</w:t>
      </w:r>
      <w:r w:rsidRPr="009A54E4">
        <w:rPr>
          <w:rStyle w:val="Char2"/>
          <w:rFonts w:hint="cs"/>
          <w:rtl/>
        </w:rPr>
        <w:t xml:space="preserve"> فوق را چنین خواند: </w:t>
      </w:r>
    </w:p>
    <w:p w:rsidR="004B2B71" w:rsidRPr="00156706" w:rsidRDefault="004B2B71" w:rsidP="00E101D2">
      <w:pPr>
        <w:pStyle w:val="StyleComplexBLotus12ptJustifiedFirstline05cmCharCharChar3CharCharCharChar"/>
        <w:tabs>
          <w:tab w:val="right" w:pos="7371"/>
        </w:tabs>
        <w:spacing w:line="240" w:lineRule="auto"/>
        <w:ind w:firstLine="312"/>
        <w:rPr>
          <w:rStyle w:val="Char"/>
          <w:rtl/>
        </w:rPr>
      </w:pPr>
      <w:r w:rsidRPr="00156706">
        <w:rPr>
          <w:rStyle w:val="Char"/>
          <w:rtl/>
        </w:rPr>
        <w:t>(</w:t>
      </w:r>
      <w:r w:rsidRPr="00A60B04">
        <w:rPr>
          <w:rStyle w:val="Char"/>
          <w:rtl/>
        </w:rPr>
        <w:t>فلا و ربّ</w:t>
      </w:r>
      <w:r w:rsidR="006E582A">
        <w:rPr>
          <w:rStyle w:val="Char"/>
          <w:rtl/>
        </w:rPr>
        <w:t>ك</w:t>
      </w:r>
      <w:r w:rsidRPr="00A60B04">
        <w:rPr>
          <w:rStyle w:val="Char"/>
          <w:rtl/>
        </w:rPr>
        <w:t xml:space="preserve"> لا</w:t>
      </w:r>
      <w:r w:rsidR="000D4DA8">
        <w:rPr>
          <w:rStyle w:val="Char"/>
          <w:rtl/>
        </w:rPr>
        <w:t>ي</w:t>
      </w:r>
      <w:r w:rsidRPr="00A60B04">
        <w:rPr>
          <w:rStyle w:val="Char"/>
          <w:rtl/>
        </w:rPr>
        <w:t>ؤمنون حت</w:t>
      </w:r>
      <w:r w:rsidR="000D4DA8">
        <w:rPr>
          <w:rStyle w:val="Char"/>
          <w:rtl/>
        </w:rPr>
        <w:t>ي</w:t>
      </w:r>
      <w:r w:rsidRPr="00A60B04">
        <w:rPr>
          <w:rStyle w:val="Char"/>
          <w:rtl/>
        </w:rPr>
        <w:t xml:space="preserve"> </w:t>
      </w:r>
      <w:r w:rsidR="000D4DA8">
        <w:rPr>
          <w:rStyle w:val="Char"/>
          <w:rtl/>
        </w:rPr>
        <w:t>ي</w:t>
      </w:r>
      <w:r w:rsidRPr="00A60B04">
        <w:rPr>
          <w:rStyle w:val="Char"/>
          <w:rtl/>
        </w:rPr>
        <w:t>ح</w:t>
      </w:r>
      <w:r w:rsidR="006E582A">
        <w:rPr>
          <w:rStyle w:val="Char"/>
          <w:rtl/>
        </w:rPr>
        <w:t>ك</w:t>
      </w:r>
      <w:r w:rsidRPr="00A60B04">
        <w:rPr>
          <w:rStyle w:val="Char"/>
          <w:rtl/>
        </w:rPr>
        <w:t>مو</w:t>
      </w:r>
      <w:r w:rsidR="006E582A">
        <w:rPr>
          <w:rStyle w:val="Char"/>
          <w:rtl/>
        </w:rPr>
        <w:t>ك</w:t>
      </w:r>
      <w:r w:rsidRPr="00A60B04">
        <w:rPr>
          <w:rStyle w:val="Char"/>
          <w:rtl/>
        </w:rPr>
        <w:t xml:space="preserve"> </w:t>
      </w:r>
      <w:r w:rsidR="006E582A">
        <w:rPr>
          <w:rStyle w:val="Char"/>
          <w:rtl/>
        </w:rPr>
        <w:t>في</w:t>
      </w:r>
      <w:r w:rsidRPr="00A60B04">
        <w:rPr>
          <w:rStyle w:val="Char"/>
          <w:rtl/>
        </w:rPr>
        <w:t>ما شجر ب</w:t>
      </w:r>
      <w:r w:rsidR="000D4DA8">
        <w:rPr>
          <w:rStyle w:val="Char"/>
          <w:rtl/>
        </w:rPr>
        <w:t>ي</w:t>
      </w:r>
      <w:r w:rsidRPr="00A60B04">
        <w:rPr>
          <w:rStyle w:val="Char"/>
          <w:rtl/>
        </w:rPr>
        <w:t>نهم ثم لا</w:t>
      </w:r>
      <w:r w:rsidR="000D4DA8">
        <w:rPr>
          <w:rStyle w:val="Char"/>
          <w:rtl/>
        </w:rPr>
        <w:t>ي</w:t>
      </w:r>
      <w:r w:rsidRPr="00A60B04">
        <w:rPr>
          <w:rStyle w:val="Char"/>
          <w:rtl/>
        </w:rPr>
        <w:t>جدوا ف</w:t>
      </w:r>
      <w:r w:rsidR="002E4664" w:rsidRPr="00A60B04">
        <w:rPr>
          <w:rStyle w:val="Char"/>
          <w:rFonts w:hint="cs"/>
          <w:rtl/>
        </w:rPr>
        <w:t>ي</w:t>
      </w:r>
      <w:r w:rsidRPr="00A60B04">
        <w:rPr>
          <w:rStyle w:val="Char"/>
          <w:rtl/>
        </w:rPr>
        <w:t xml:space="preserve"> </w:t>
      </w:r>
      <w:r w:rsidR="002E4664" w:rsidRPr="00A60B04">
        <w:rPr>
          <w:rStyle w:val="Char"/>
          <w:rFonts w:hint="cs"/>
          <w:rtl/>
        </w:rPr>
        <w:t>أ</w:t>
      </w:r>
      <w:r w:rsidR="002E4664" w:rsidRPr="00A60B04">
        <w:rPr>
          <w:rStyle w:val="Char"/>
          <w:rtl/>
        </w:rPr>
        <w:t>نفسهم حرجاً مما قض</w:t>
      </w:r>
      <w:r w:rsidR="000D4DA8">
        <w:rPr>
          <w:rStyle w:val="Char"/>
          <w:rtl/>
        </w:rPr>
        <w:t>ي</w:t>
      </w:r>
      <w:r w:rsidR="002E4664" w:rsidRPr="00A60B04">
        <w:rPr>
          <w:rStyle w:val="Char"/>
          <w:rtl/>
        </w:rPr>
        <w:t xml:space="preserve"> محمد و</w:t>
      </w:r>
      <w:r w:rsidRPr="00A60B04">
        <w:rPr>
          <w:rStyle w:val="Char"/>
          <w:rtl/>
        </w:rPr>
        <w:t xml:space="preserve">آل محمد </w:t>
      </w:r>
      <w:r w:rsidRPr="00A60B04">
        <w:rPr>
          <w:rStyle w:val="Char"/>
          <w:rFonts w:ascii="Times New Roman" w:hAnsi="Times New Roman" w:cs="Times New Roman" w:hint="cs"/>
          <w:rtl/>
        </w:rPr>
        <w:t>–</w:t>
      </w:r>
      <w:r w:rsidRPr="00A60B04">
        <w:rPr>
          <w:rStyle w:val="Char"/>
          <w:rtl/>
        </w:rPr>
        <w:t xml:space="preserve"> و</w:t>
      </w:r>
      <w:r w:rsidR="000D4DA8">
        <w:rPr>
          <w:rStyle w:val="Char"/>
          <w:rtl/>
        </w:rPr>
        <w:t>ي</w:t>
      </w:r>
      <w:r w:rsidRPr="00A60B04">
        <w:rPr>
          <w:rStyle w:val="Char"/>
          <w:rtl/>
        </w:rPr>
        <w:t>سلموا تسل</w:t>
      </w:r>
      <w:r w:rsidR="000D4DA8">
        <w:rPr>
          <w:rStyle w:val="Char"/>
          <w:rtl/>
        </w:rPr>
        <w:t>ي</w:t>
      </w:r>
      <w:r w:rsidRPr="00A60B04">
        <w:rPr>
          <w:rStyle w:val="Char"/>
          <w:rtl/>
        </w:rPr>
        <w:t>ماً</w:t>
      </w:r>
      <w:r w:rsidRPr="00156706">
        <w:rPr>
          <w:rStyle w:val="Char"/>
          <w:rtl/>
        </w:rPr>
        <w:t>)</w:t>
      </w:r>
    </w:p>
    <w:p w:rsidR="004B2B71" w:rsidRPr="00C606F4" w:rsidRDefault="00910F10" w:rsidP="00E101D2">
      <w:pPr>
        <w:ind w:firstLine="312"/>
        <w:jc w:val="both"/>
        <w:rPr>
          <w:rStyle w:val="Char2"/>
          <w:rtl/>
        </w:rPr>
      </w:pPr>
      <w:r w:rsidRPr="00C606F4">
        <w:rPr>
          <w:rStyle w:val="Char2"/>
          <w:rFonts w:hint="cs"/>
          <w:rtl/>
        </w:rPr>
        <w:t>(</w:t>
      </w:r>
      <w:r w:rsidR="004B2B71" w:rsidRPr="00C606F4">
        <w:rPr>
          <w:rStyle w:val="Char2"/>
          <w:rFonts w:hint="cs"/>
          <w:rtl/>
        </w:rPr>
        <w:t>نه، به پروردگارت سوگند که آنان مؤمن نیستند تا تو را در اختلافات و درگیری‌های خود به داوری نطلبند، سپس در درون خود نسبت به داور</w:t>
      </w:r>
      <w:r w:rsidR="00C606F4">
        <w:rPr>
          <w:rStyle w:val="Char2"/>
          <w:rFonts w:hint="cs"/>
          <w:rtl/>
        </w:rPr>
        <w:t>ی</w:t>
      </w:r>
      <w:r w:rsidR="004B2B71" w:rsidRPr="00C606F4">
        <w:rPr>
          <w:rStyle w:val="Char2"/>
          <w:rFonts w:hint="cs"/>
          <w:rtl/>
        </w:rPr>
        <w:t xml:space="preserve"> محمد و آل محمد ه</w:t>
      </w:r>
      <w:r w:rsidR="00C606F4">
        <w:rPr>
          <w:rStyle w:val="Char2"/>
          <w:rFonts w:hint="cs"/>
          <w:rtl/>
        </w:rPr>
        <w:t>ی</w:t>
      </w:r>
      <w:r w:rsidR="004B2B71" w:rsidRPr="00C606F4">
        <w:rPr>
          <w:rStyle w:val="Char2"/>
          <w:rFonts w:hint="cs"/>
          <w:rtl/>
        </w:rPr>
        <w:t>چ اش</w:t>
      </w:r>
      <w:r w:rsidR="00C606F4">
        <w:rPr>
          <w:rStyle w:val="Char2"/>
          <w:rFonts w:hint="cs"/>
          <w:rtl/>
        </w:rPr>
        <w:t>ک</w:t>
      </w:r>
      <w:r w:rsidR="004B2B71" w:rsidRPr="00C606F4">
        <w:rPr>
          <w:rStyle w:val="Char2"/>
          <w:rFonts w:hint="cs"/>
          <w:rtl/>
        </w:rPr>
        <w:t>ال</w:t>
      </w:r>
      <w:r w:rsidR="00C606F4">
        <w:rPr>
          <w:rStyle w:val="Char2"/>
          <w:rFonts w:hint="cs"/>
          <w:rtl/>
        </w:rPr>
        <w:t>ی</w:t>
      </w:r>
      <w:r w:rsidR="004B2B71" w:rsidRPr="00C606F4">
        <w:rPr>
          <w:rStyle w:val="Char2"/>
          <w:rFonts w:hint="cs"/>
          <w:rtl/>
        </w:rPr>
        <w:t xml:space="preserve"> احساس ن</w:t>
      </w:r>
      <w:r w:rsidR="00C606F4">
        <w:rPr>
          <w:rStyle w:val="Char2"/>
          <w:rFonts w:hint="cs"/>
          <w:rtl/>
        </w:rPr>
        <w:t>ک</w:t>
      </w:r>
      <w:r w:rsidR="004B2B71" w:rsidRPr="00C606F4">
        <w:rPr>
          <w:rStyle w:val="Char2"/>
          <w:rFonts w:hint="cs"/>
          <w:rtl/>
        </w:rPr>
        <w:t>نند</w:t>
      </w:r>
      <w:r w:rsidRPr="00C606F4">
        <w:rPr>
          <w:rStyle w:val="Char2"/>
          <w:rFonts w:hint="cs"/>
          <w:rtl/>
        </w:rPr>
        <w:t>)</w:t>
      </w:r>
      <w:r w:rsidR="004B2B71" w:rsidRPr="00C606F4">
        <w:rPr>
          <w:rStyle w:val="Char2"/>
          <w:rFonts w:hint="cs"/>
          <w:rtl/>
        </w:rPr>
        <w:t>.</w:t>
      </w:r>
    </w:p>
    <w:p w:rsidR="004B2B71" w:rsidRPr="002C7C1E" w:rsidRDefault="004B2B71" w:rsidP="002C7C1E">
      <w:pPr>
        <w:pStyle w:val="a6"/>
        <w:rPr>
          <w:rtl/>
        </w:rPr>
      </w:pPr>
      <w:r w:rsidRPr="002C7C1E">
        <w:rPr>
          <w:rFonts w:hint="cs"/>
          <w:rtl/>
        </w:rPr>
        <w:t>(لد) 239- و از عبدالله بن یحیی کاهلی از ابی‌عبدالله</w:t>
      </w:r>
      <w:r w:rsidR="00C226CE" w:rsidRPr="002C7C1E">
        <w:rPr>
          <w:rFonts w:cs="CTraditional Arabic"/>
          <w:rtl/>
        </w:rPr>
        <w:t>÷</w:t>
      </w:r>
      <w:r w:rsidRPr="002C7C1E">
        <w:rPr>
          <w:rFonts w:hint="cs"/>
          <w:rtl/>
        </w:rPr>
        <w:t xml:space="preserve"> روایت است که گفت: از وی شنیدم که می‌گفت: به خدا سوگند اگر قومی خدا را تنها و بی‌شریک پرستش و نماز را اقامه نما</w:t>
      </w:r>
      <w:r w:rsidR="00C606F4" w:rsidRPr="002C7C1E">
        <w:rPr>
          <w:rFonts w:hint="cs"/>
          <w:rtl/>
        </w:rPr>
        <w:t>ی</w:t>
      </w:r>
      <w:r w:rsidRPr="002C7C1E">
        <w:rPr>
          <w:rFonts w:hint="cs"/>
          <w:rtl/>
        </w:rPr>
        <w:t>د و زکات مال خود را بپردازد و حج خانه</w:t>
      </w:r>
      <w:r>
        <w:rPr>
          <w:rFonts w:cs="Aban Bold" w:hint="cs"/>
          <w:rtl/>
        </w:rPr>
        <w:t>‌</w:t>
      </w:r>
      <w:r w:rsidR="00C606F4" w:rsidRPr="002C7C1E">
        <w:rPr>
          <w:rFonts w:hint="cs"/>
          <w:rtl/>
        </w:rPr>
        <w:t>ی</w:t>
      </w:r>
      <w:r w:rsidRPr="002C7C1E">
        <w:rPr>
          <w:rFonts w:hint="cs"/>
          <w:rtl/>
        </w:rPr>
        <w:t xml:space="preserve"> خدا را به جا آورد و روزه</w:t>
      </w:r>
      <w:r>
        <w:rPr>
          <w:rFonts w:cs="Aban Bold" w:hint="cs"/>
          <w:rtl/>
        </w:rPr>
        <w:t>‌</w:t>
      </w:r>
      <w:r w:rsidR="00C606F4" w:rsidRPr="002C7C1E">
        <w:rPr>
          <w:rFonts w:hint="cs"/>
          <w:rtl/>
        </w:rPr>
        <w:t>ی</w:t>
      </w:r>
      <w:r w:rsidRPr="002C7C1E">
        <w:rPr>
          <w:rFonts w:hint="cs"/>
          <w:rtl/>
        </w:rPr>
        <w:t xml:space="preserve"> ماه رمضان را روزه بگ</w:t>
      </w:r>
      <w:r w:rsidR="00C606F4" w:rsidRPr="002C7C1E">
        <w:rPr>
          <w:rFonts w:hint="cs"/>
          <w:rtl/>
        </w:rPr>
        <w:t>ی</w:t>
      </w:r>
      <w:r w:rsidRPr="002C7C1E">
        <w:rPr>
          <w:rFonts w:hint="cs"/>
          <w:rtl/>
        </w:rPr>
        <w:t>رد اما تسلیم ما نباشد مشرک مشر</w:t>
      </w:r>
      <w:r w:rsidR="00C606F4" w:rsidRPr="002C7C1E">
        <w:rPr>
          <w:rFonts w:hint="cs"/>
          <w:rtl/>
        </w:rPr>
        <w:t>ک</w:t>
      </w:r>
      <w:r w:rsidRPr="002C7C1E">
        <w:rPr>
          <w:rFonts w:hint="cs"/>
          <w:rtl/>
        </w:rPr>
        <w:t xml:space="preserve"> است؛ پس باید تسلیم شوند و اگر قومی خدا را پرستش و نماز اقامه کنند و زکات بدهند و حج خانه‌</w:t>
      </w:r>
      <w:r w:rsidR="00C606F4" w:rsidRPr="002C7C1E">
        <w:rPr>
          <w:rFonts w:hint="cs"/>
          <w:rtl/>
        </w:rPr>
        <w:t>ی</w:t>
      </w:r>
      <w:r w:rsidRPr="002C7C1E">
        <w:rPr>
          <w:rFonts w:hint="cs"/>
          <w:rtl/>
        </w:rPr>
        <w:t xml:space="preserve"> خدا را به جای آورند و ماه رمضان را روزه باشند سپس به کارهای رسول خدا</w:t>
      </w:r>
      <w:r>
        <w:rPr>
          <w:rFonts w:cs="CTraditional Arabic" w:hint="cs"/>
          <w:rtl/>
        </w:rPr>
        <w:t>ص</w:t>
      </w:r>
      <w:r w:rsidRPr="002C7C1E">
        <w:rPr>
          <w:rFonts w:hint="cs"/>
          <w:rtl/>
        </w:rPr>
        <w:t xml:space="preserve"> اعتراض کنند و بگویند: چرا چنان و چنین کرده است یا در دل‌های خود چنین بیندیشند، مشرک می‌شوند. سپس آیه</w:t>
      </w:r>
      <w:r>
        <w:rPr>
          <w:rFonts w:cs="Aban Bold" w:hint="cs"/>
          <w:rtl/>
        </w:rPr>
        <w:t>‌</w:t>
      </w:r>
      <w:r w:rsidR="00C606F4" w:rsidRPr="002C7C1E">
        <w:rPr>
          <w:rFonts w:hint="cs"/>
          <w:rtl/>
        </w:rPr>
        <w:t>ی</w:t>
      </w:r>
      <w:r w:rsidRPr="002C7C1E">
        <w:rPr>
          <w:rFonts w:hint="cs"/>
          <w:rtl/>
        </w:rPr>
        <w:t xml:space="preserve"> فوق را تلاوت کرد. </w:t>
      </w:r>
    </w:p>
    <w:p w:rsidR="004B2B71" w:rsidRDefault="004B2B71" w:rsidP="002C7C1E">
      <w:pPr>
        <w:pStyle w:val="a6"/>
        <w:rPr>
          <w:i/>
          <w:iCs/>
          <w:rtl/>
        </w:rPr>
      </w:pPr>
      <w:r w:rsidRPr="002C7C1E">
        <w:rPr>
          <w:rFonts w:hint="cs"/>
          <w:rtl/>
        </w:rPr>
        <w:t>(له) 240- سیاری از سلیمان بن اسحاق از یحیی بن مبارک از عبدالله بن جبله از اسحاق بن عمار از ابی‌عبدالله</w:t>
      </w:r>
      <w:r w:rsidR="00C226CE" w:rsidRPr="002C7C1E">
        <w:rPr>
          <w:rFonts w:cs="CTraditional Arabic"/>
          <w:rtl/>
        </w:rPr>
        <w:t>÷</w:t>
      </w:r>
      <w:r w:rsidRPr="002C7C1E">
        <w:rPr>
          <w:rFonts w:hint="cs"/>
          <w:rtl/>
        </w:rPr>
        <w:t xml:space="preserve"> روایت کرده است که آیه</w:t>
      </w:r>
      <w:r>
        <w:rPr>
          <w:rFonts w:cs="Aban Bold" w:hint="cs"/>
          <w:rtl/>
        </w:rPr>
        <w:t>‌</w:t>
      </w:r>
      <w:r w:rsidR="00C606F4" w:rsidRPr="002C7C1E">
        <w:rPr>
          <w:rFonts w:hint="cs"/>
          <w:rtl/>
        </w:rPr>
        <w:t>ی</w:t>
      </w:r>
      <w:r w:rsidRPr="002C7C1E">
        <w:rPr>
          <w:rFonts w:hint="cs"/>
          <w:rtl/>
        </w:rPr>
        <w:t xml:space="preserve"> فوق را چنین خواند: </w:t>
      </w:r>
      <w:r w:rsidR="00DE6728" w:rsidRPr="00156706">
        <w:rPr>
          <w:rStyle w:val="Char"/>
          <w:rtl/>
        </w:rPr>
        <w:t>(حت</w:t>
      </w:r>
      <w:r w:rsidR="000D4DA8">
        <w:rPr>
          <w:rStyle w:val="Char"/>
          <w:rtl/>
        </w:rPr>
        <w:t>ي</w:t>
      </w:r>
      <w:r w:rsidR="00DE6728" w:rsidRPr="00156706">
        <w:rPr>
          <w:rStyle w:val="Char"/>
          <w:rtl/>
        </w:rPr>
        <w:t xml:space="preserve"> </w:t>
      </w:r>
      <w:r w:rsidR="000D4DA8">
        <w:rPr>
          <w:rStyle w:val="Char"/>
          <w:rtl/>
        </w:rPr>
        <w:t>ي</w:t>
      </w:r>
      <w:r w:rsidR="00DE6728" w:rsidRPr="00156706">
        <w:rPr>
          <w:rStyle w:val="Char"/>
          <w:rtl/>
        </w:rPr>
        <w:t>ح</w:t>
      </w:r>
      <w:r w:rsidR="006E582A">
        <w:rPr>
          <w:rStyle w:val="Char"/>
          <w:rtl/>
        </w:rPr>
        <w:t>ك</w:t>
      </w:r>
      <w:r w:rsidR="00DE6728" w:rsidRPr="00156706">
        <w:rPr>
          <w:rStyle w:val="Char"/>
          <w:rtl/>
        </w:rPr>
        <w:t>موا محمداً وآل محمد و</w:t>
      </w:r>
      <w:r w:rsidRPr="00156706">
        <w:rPr>
          <w:rStyle w:val="Char"/>
          <w:rtl/>
        </w:rPr>
        <w:t>لا</w:t>
      </w:r>
      <w:r w:rsidR="002E4664" w:rsidRPr="00156706">
        <w:rPr>
          <w:rStyle w:val="Char"/>
          <w:rFonts w:hint="cs"/>
          <w:rtl/>
        </w:rPr>
        <w:t xml:space="preserve"> </w:t>
      </w:r>
      <w:r w:rsidR="000D4DA8">
        <w:rPr>
          <w:rStyle w:val="Char"/>
          <w:rtl/>
        </w:rPr>
        <w:t>ي</w:t>
      </w:r>
      <w:r w:rsidRPr="00156706">
        <w:rPr>
          <w:rStyle w:val="Char"/>
          <w:rtl/>
        </w:rPr>
        <w:t xml:space="preserve">جدون </w:t>
      </w:r>
      <w:r w:rsidR="002E4664" w:rsidRPr="00156706">
        <w:rPr>
          <w:rStyle w:val="Char"/>
          <w:rtl/>
        </w:rPr>
        <w:t>ف</w:t>
      </w:r>
      <w:r w:rsidR="002E4664" w:rsidRPr="00156706">
        <w:rPr>
          <w:rStyle w:val="Char"/>
          <w:rFonts w:hint="cs"/>
          <w:rtl/>
        </w:rPr>
        <w:t>ي</w:t>
      </w:r>
      <w:r w:rsidR="00DE6728" w:rsidRPr="00156706">
        <w:rPr>
          <w:rStyle w:val="Char"/>
          <w:rtl/>
        </w:rPr>
        <w:t xml:space="preserve"> </w:t>
      </w:r>
      <w:r w:rsidR="00DE6728" w:rsidRPr="00156706">
        <w:rPr>
          <w:rStyle w:val="Char"/>
          <w:rFonts w:hint="cs"/>
          <w:rtl/>
        </w:rPr>
        <w:t>أ</w:t>
      </w:r>
      <w:r w:rsidRPr="00156706">
        <w:rPr>
          <w:rStyle w:val="Char"/>
          <w:rtl/>
        </w:rPr>
        <w:t>نفسهم حرجاً)</w:t>
      </w:r>
      <w:r w:rsidRPr="002C7C1E">
        <w:rPr>
          <w:rFonts w:hint="cs"/>
          <w:rtl/>
        </w:rPr>
        <w:t xml:space="preserve">. </w:t>
      </w:r>
    </w:p>
    <w:p w:rsidR="004B2B71" w:rsidRPr="002C7C1E" w:rsidRDefault="004B2B71" w:rsidP="002C7C1E">
      <w:pPr>
        <w:pStyle w:val="a6"/>
        <w:rPr>
          <w:rtl/>
        </w:rPr>
      </w:pPr>
      <w:r w:rsidRPr="002C7C1E">
        <w:rPr>
          <w:rFonts w:hint="cs"/>
          <w:rtl/>
        </w:rPr>
        <w:t xml:space="preserve">(لو) 241- </w:t>
      </w:r>
      <w:r w:rsidRPr="002C7C1E">
        <w:rPr>
          <w:rtl/>
        </w:rPr>
        <w:t xml:space="preserve">ثقة </w:t>
      </w:r>
      <w:r w:rsidRPr="002C7C1E">
        <w:rPr>
          <w:rFonts w:hint="cs"/>
          <w:rtl/>
        </w:rPr>
        <w:t>‌</w:t>
      </w:r>
      <w:r w:rsidRPr="002C7C1E">
        <w:rPr>
          <w:rtl/>
        </w:rPr>
        <w:t>الاسلام</w:t>
      </w:r>
      <w:r w:rsidRPr="002C7C1E">
        <w:rPr>
          <w:rFonts w:hint="cs"/>
          <w:rtl/>
        </w:rPr>
        <w:t xml:space="preserve"> در «الکافی» از عده از احمد بن محمد برقی از پدرش از علی بن اسباط از علی بن ابی‌حمزه از ابی‌بصیر از ابی‌عبدالله</w:t>
      </w:r>
      <w:r w:rsidRPr="002C7C1E">
        <w:rPr>
          <w:rtl/>
        </w:rPr>
        <w:sym w:font="AGA Arabesque" w:char="0075"/>
      </w:r>
      <w:r w:rsidRPr="002C7C1E">
        <w:rPr>
          <w:rFonts w:hint="cs"/>
          <w:rtl/>
        </w:rPr>
        <w:t xml:space="preserve"> روایت کرده است که این آیه را چنین خواند: </w:t>
      </w:r>
    </w:p>
    <w:p w:rsidR="004B2B71" w:rsidRPr="00156706" w:rsidRDefault="004B2B71" w:rsidP="002C7C1E">
      <w:pPr>
        <w:pStyle w:val="a6"/>
        <w:rPr>
          <w:rStyle w:val="Char"/>
          <w:rtl/>
        </w:rPr>
      </w:pPr>
      <w:r w:rsidRPr="00156706">
        <w:rPr>
          <w:rStyle w:val="Char"/>
          <w:rtl/>
        </w:rPr>
        <w:t xml:space="preserve">(ولو </w:t>
      </w:r>
      <w:r w:rsidR="002E4664" w:rsidRPr="00156706">
        <w:rPr>
          <w:rStyle w:val="Char"/>
          <w:rFonts w:hint="cs"/>
          <w:rtl/>
        </w:rPr>
        <w:t>أ</w:t>
      </w:r>
      <w:r w:rsidRPr="00156706">
        <w:rPr>
          <w:rStyle w:val="Char"/>
          <w:rtl/>
        </w:rPr>
        <w:t xml:space="preserve">نا </w:t>
      </w:r>
      <w:r w:rsidR="006E582A">
        <w:rPr>
          <w:rStyle w:val="Char"/>
          <w:rtl/>
        </w:rPr>
        <w:t>ك</w:t>
      </w:r>
      <w:r w:rsidRPr="00156706">
        <w:rPr>
          <w:rStyle w:val="Char"/>
          <w:rtl/>
        </w:rPr>
        <w:t>تبنا عل</w:t>
      </w:r>
      <w:r w:rsidR="000D4DA8">
        <w:rPr>
          <w:rStyle w:val="Char"/>
          <w:rtl/>
        </w:rPr>
        <w:t>ي</w:t>
      </w:r>
      <w:r w:rsidRPr="00156706">
        <w:rPr>
          <w:rStyle w:val="Char"/>
          <w:rtl/>
        </w:rPr>
        <w:t xml:space="preserve">هم </w:t>
      </w:r>
      <w:r w:rsidR="002E4664" w:rsidRPr="00156706">
        <w:rPr>
          <w:rStyle w:val="Char"/>
          <w:rFonts w:hint="cs"/>
          <w:rtl/>
        </w:rPr>
        <w:t>أ</w:t>
      </w:r>
      <w:r w:rsidRPr="00156706">
        <w:rPr>
          <w:rStyle w:val="Char"/>
          <w:rtl/>
        </w:rPr>
        <w:t xml:space="preserve">ن اقتلوا </w:t>
      </w:r>
      <w:r w:rsidR="002E4664" w:rsidRPr="00156706">
        <w:rPr>
          <w:rStyle w:val="Char"/>
          <w:rFonts w:hint="cs"/>
          <w:rtl/>
        </w:rPr>
        <w:t>أ</w:t>
      </w:r>
      <w:r w:rsidRPr="00156706">
        <w:rPr>
          <w:rStyle w:val="Char"/>
          <w:rtl/>
        </w:rPr>
        <w:t>نفس</w:t>
      </w:r>
      <w:r w:rsidR="006E582A">
        <w:rPr>
          <w:rStyle w:val="Char"/>
          <w:rtl/>
        </w:rPr>
        <w:t>ك</w:t>
      </w:r>
      <w:r w:rsidRPr="00156706">
        <w:rPr>
          <w:rStyle w:val="Char"/>
          <w:rtl/>
        </w:rPr>
        <w:t xml:space="preserve">م </w:t>
      </w:r>
      <w:r>
        <w:rPr>
          <w:rFonts w:ascii="Lotus Linotype" w:hAnsi="Lotus Linotype" w:cs="Times New Roman"/>
          <w:b/>
          <w:bCs/>
          <w:sz w:val="32"/>
          <w:szCs w:val="32"/>
          <w:rtl/>
        </w:rPr>
        <w:t>–</w:t>
      </w:r>
      <w:r w:rsidR="00DE6728" w:rsidRPr="00156706">
        <w:rPr>
          <w:rStyle w:val="Char"/>
          <w:rtl/>
        </w:rPr>
        <w:t xml:space="preserve"> و</w:t>
      </w:r>
      <w:r w:rsidRPr="00156706">
        <w:rPr>
          <w:rStyle w:val="Char"/>
          <w:rtl/>
        </w:rPr>
        <w:t>سلموا ال</w:t>
      </w:r>
      <w:r w:rsidR="00910F10" w:rsidRPr="00156706">
        <w:rPr>
          <w:rStyle w:val="Char"/>
          <w:rFonts w:hint="cs"/>
          <w:rtl/>
        </w:rPr>
        <w:t>إ</w:t>
      </w:r>
      <w:r w:rsidRPr="00156706">
        <w:rPr>
          <w:rStyle w:val="Char"/>
          <w:rtl/>
        </w:rPr>
        <w:t>مام تسل</w:t>
      </w:r>
      <w:r w:rsidR="000D4DA8">
        <w:rPr>
          <w:rStyle w:val="Char"/>
          <w:rtl/>
        </w:rPr>
        <w:t>ي</w:t>
      </w:r>
      <w:r w:rsidRPr="00156706">
        <w:rPr>
          <w:rStyle w:val="Char"/>
          <w:rtl/>
        </w:rPr>
        <w:t>ما</w:t>
      </w:r>
      <w:r w:rsidR="002E4664" w:rsidRPr="00156706">
        <w:rPr>
          <w:rStyle w:val="Char"/>
          <w:rFonts w:hint="cs"/>
          <w:rtl/>
        </w:rPr>
        <w:t>ً</w:t>
      </w:r>
      <w:r w:rsidRPr="00156706">
        <w:rPr>
          <w:rStyle w:val="Char"/>
          <w:rtl/>
        </w:rPr>
        <w:t xml:space="preserve"> </w:t>
      </w:r>
      <w:r>
        <w:rPr>
          <w:rFonts w:ascii="Lotus Linotype" w:hAnsi="Lotus Linotype" w:cs="Times New Roman"/>
          <w:b/>
          <w:bCs/>
          <w:sz w:val="32"/>
          <w:szCs w:val="32"/>
          <w:rtl/>
        </w:rPr>
        <w:t>–</w:t>
      </w:r>
      <w:r w:rsidR="00DE6728" w:rsidRPr="00156706">
        <w:rPr>
          <w:rStyle w:val="Char"/>
          <w:rtl/>
        </w:rPr>
        <w:t xml:space="preserve"> و</w:t>
      </w:r>
      <w:r w:rsidR="002E4664" w:rsidRPr="00156706">
        <w:rPr>
          <w:rStyle w:val="Char"/>
          <w:rFonts w:hint="cs"/>
          <w:rtl/>
        </w:rPr>
        <w:t>أ</w:t>
      </w:r>
      <w:r w:rsidRPr="00156706">
        <w:rPr>
          <w:rStyle w:val="Char"/>
          <w:rtl/>
        </w:rPr>
        <w:t>خرجوا من د</w:t>
      </w:r>
      <w:r w:rsidR="000D4DA8">
        <w:rPr>
          <w:rStyle w:val="Char"/>
          <w:rtl/>
        </w:rPr>
        <w:t>ي</w:t>
      </w:r>
      <w:r w:rsidRPr="00156706">
        <w:rPr>
          <w:rStyle w:val="Char"/>
          <w:rtl/>
        </w:rPr>
        <w:t>ار</w:t>
      </w:r>
      <w:r w:rsidR="006E582A">
        <w:rPr>
          <w:rStyle w:val="Char"/>
          <w:rtl/>
        </w:rPr>
        <w:t>ك</w:t>
      </w:r>
      <w:r w:rsidRPr="00156706">
        <w:rPr>
          <w:rStyle w:val="Char"/>
          <w:rtl/>
        </w:rPr>
        <w:t xml:space="preserve">م </w:t>
      </w:r>
      <w:r>
        <w:rPr>
          <w:rFonts w:ascii="Lotus Linotype" w:hAnsi="Lotus Linotype" w:cs="Times New Roman"/>
          <w:b/>
          <w:bCs/>
          <w:sz w:val="32"/>
          <w:szCs w:val="32"/>
          <w:rtl/>
        </w:rPr>
        <w:t>–</w:t>
      </w:r>
      <w:r w:rsidRPr="00156706">
        <w:rPr>
          <w:rStyle w:val="Char"/>
          <w:rtl/>
        </w:rPr>
        <w:t xml:space="preserve"> </w:t>
      </w:r>
      <w:r w:rsidR="002E4664" w:rsidRPr="00156706">
        <w:rPr>
          <w:rStyle w:val="Char"/>
          <w:rFonts w:hint="cs"/>
          <w:rtl/>
        </w:rPr>
        <w:t>أ</w:t>
      </w:r>
      <w:r w:rsidRPr="00156706">
        <w:rPr>
          <w:rStyle w:val="Char"/>
          <w:rtl/>
        </w:rPr>
        <w:t xml:space="preserve">رضاً له </w:t>
      </w:r>
      <w:r>
        <w:rPr>
          <w:rFonts w:ascii="Lotus Linotype" w:hAnsi="Lotus Linotype" w:cs="Times New Roman"/>
          <w:b/>
          <w:bCs/>
          <w:sz w:val="32"/>
          <w:szCs w:val="32"/>
          <w:rtl/>
        </w:rPr>
        <w:t>–</w:t>
      </w:r>
      <w:r w:rsidRPr="00156706">
        <w:rPr>
          <w:rStyle w:val="Char"/>
          <w:rtl/>
        </w:rPr>
        <w:t xml:space="preserve"> مافعلوه </w:t>
      </w:r>
      <w:r w:rsidR="00DE6728" w:rsidRPr="00156706">
        <w:rPr>
          <w:rStyle w:val="Char"/>
          <w:rFonts w:hint="cs"/>
          <w:rtl/>
        </w:rPr>
        <w:t>إ</w:t>
      </w:r>
      <w:r w:rsidRPr="00156706">
        <w:rPr>
          <w:rStyle w:val="Char"/>
          <w:rtl/>
        </w:rPr>
        <w:t>لا قل</w:t>
      </w:r>
      <w:r w:rsidR="000D4DA8">
        <w:rPr>
          <w:rStyle w:val="Char"/>
          <w:rtl/>
        </w:rPr>
        <w:t>ي</w:t>
      </w:r>
      <w:r w:rsidRPr="00156706">
        <w:rPr>
          <w:rStyle w:val="Char"/>
          <w:rtl/>
        </w:rPr>
        <w:t xml:space="preserve">لاً منهم </w:t>
      </w:r>
      <w:r>
        <w:rPr>
          <w:rFonts w:ascii="Lotus Linotype" w:hAnsi="Lotus Linotype" w:cs="Times New Roman"/>
          <w:b/>
          <w:bCs/>
          <w:sz w:val="32"/>
          <w:szCs w:val="32"/>
          <w:rtl/>
        </w:rPr>
        <w:t>–</w:t>
      </w:r>
      <w:r w:rsidR="00DE6728" w:rsidRPr="00156706">
        <w:rPr>
          <w:rStyle w:val="Char"/>
          <w:rtl/>
        </w:rPr>
        <w:t xml:space="preserve"> و</w:t>
      </w:r>
      <w:r w:rsidRPr="00156706">
        <w:rPr>
          <w:rStyle w:val="Char"/>
          <w:rtl/>
        </w:rPr>
        <w:t xml:space="preserve">لو </w:t>
      </w:r>
      <w:r w:rsidR="00DE6728" w:rsidRPr="00156706">
        <w:rPr>
          <w:rStyle w:val="Char"/>
          <w:rFonts w:hint="cs"/>
          <w:rtl/>
        </w:rPr>
        <w:t>أ</w:t>
      </w:r>
      <w:r w:rsidRPr="00156706">
        <w:rPr>
          <w:rStyle w:val="Char"/>
          <w:rtl/>
        </w:rPr>
        <w:t xml:space="preserve">ن </w:t>
      </w:r>
      <w:r w:rsidR="00DE6728" w:rsidRPr="00156706">
        <w:rPr>
          <w:rStyle w:val="Char"/>
          <w:rFonts w:hint="cs"/>
          <w:rtl/>
        </w:rPr>
        <w:t>أ</w:t>
      </w:r>
      <w:r w:rsidRPr="00156706">
        <w:rPr>
          <w:rStyle w:val="Char"/>
          <w:rtl/>
        </w:rPr>
        <w:t xml:space="preserve">هل الخلاف </w:t>
      </w:r>
      <w:r>
        <w:rPr>
          <w:rFonts w:ascii="Lotus Linotype" w:hAnsi="Lotus Linotype" w:cs="Times New Roman"/>
          <w:b/>
          <w:bCs/>
          <w:sz w:val="32"/>
          <w:szCs w:val="32"/>
          <w:rtl/>
        </w:rPr>
        <w:t>–</w:t>
      </w:r>
      <w:r w:rsidRPr="00156706">
        <w:rPr>
          <w:rStyle w:val="Char"/>
          <w:rtl/>
        </w:rPr>
        <w:t xml:space="preserve"> فعلو</w:t>
      </w:r>
      <w:r w:rsidR="00DE6728" w:rsidRPr="00156706">
        <w:rPr>
          <w:rStyle w:val="Char"/>
          <w:rtl/>
        </w:rPr>
        <w:t xml:space="preserve">ا ما </w:t>
      </w:r>
      <w:r w:rsidR="000D4DA8">
        <w:rPr>
          <w:rStyle w:val="Char"/>
          <w:rtl/>
        </w:rPr>
        <w:t>ي</w:t>
      </w:r>
      <w:r w:rsidR="00DE6728" w:rsidRPr="00156706">
        <w:rPr>
          <w:rStyle w:val="Char"/>
          <w:rtl/>
        </w:rPr>
        <w:t>وعظون به ل</w:t>
      </w:r>
      <w:r w:rsidR="006E582A">
        <w:rPr>
          <w:rStyle w:val="Char"/>
          <w:rtl/>
        </w:rPr>
        <w:t>ك</w:t>
      </w:r>
      <w:r w:rsidR="00DE6728" w:rsidRPr="00156706">
        <w:rPr>
          <w:rStyle w:val="Char"/>
          <w:rtl/>
        </w:rPr>
        <w:t>ان خ</w:t>
      </w:r>
      <w:r w:rsidR="000D4DA8">
        <w:rPr>
          <w:rStyle w:val="Char"/>
          <w:rtl/>
        </w:rPr>
        <w:t>ي</w:t>
      </w:r>
      <w:r w:rsidR="00DE6728" w:rsidRPr="00156706">
        <w:rPr>
          <w:rStyle w:val="Char"/>
          <w:rtl/>
        </w:rPr>
        <w:t>راً لهم و</w:t>
      </w:r>
      <w:r w:rsidR="00DE6728" w:rsidRPr="00156706">
        <w:rPr>
          <w:rStyle w:val="Char"/>
          <w:rFonts w:hint="cs"/>
          <w:rtl/>
        </w:rPr>
        <w:t>أ</w:t>
      </w:r>
      <w:r w:rsidRPr="00156706">
        <w:rPr>
          <w:rStyle w:val="Char"/>
          <w:rtl/>
        </w:rPr>
        <w:t>شد تثب</w:t>
      </w:r>
      <w:r w:rsidR="000D4DA8">
        <w:rPr>
          <w:rStyle w:val="Char"/>
          <w:rtl/>
        </w:rPr>
        <w:t>ي</w:t>
      </w:r>
      <w:r w:rsidRPr="00156706">
        <w:rPr>
          <w:rStyle w:val="Char"/>
          <w:rtl/>
        </w:rPr>
        <w:t>تا)</w:t>
      </w:r>
    </w:p>
    <w:p w:rsidR="004B2B71" w:rsidRPr="002C7C1E" w:rsidRDefault="00910F10" w:rsidP="002C7C1E">
      <w:pPr>
        <w:pStyle w:val="a6"/>
        <w:rPr>
          <w:rtl/>
        </w:rPr>
      </w:pPr>
      <w:r w:rsidRPr="002C7C1E">
        <w:rPr>
          <w:rFonts w:hint="cs"/>
          <w:rtl/>
        </w:rPr>
        <w:t>(</w:t>
      </w:r>
      <w:r w:rsidR="004B2B71" w:rsidRPr="002C7C1E">
        <w:rPr>
          <w:rFonts w:hint="cs"/>
          <w:rtl/>
        </w:rPr>
        <w:t>و اگر ما بر آنان واجب می‌کردیم که خویشتن را بکشید- و تسل</w:t>
      </w:r>
      <w:r w:rsidR="00C606F4" w:rsidRPr="002C7C1E">
        <w:rPr>
          <w:rFonts w:hint="cs"/>
          <w:rtl/>
        </w:rPr>
        <w:t>ی</w:t>
      </w:r>
      <w:r w:rsidR="004B2B71" w:rsidRPr="002C7C1E">
        <w:rPr>
          <w:rFonts w:hint="cs"/>
          <w:rtl/>
        </w:rPr>
        <w:t>م امام شو</w:t>
      </w:r>
      <w:r w:rsidR="00C606F4" w:rsidRPr="002C7C1E">
        <w:rPr>
          <w:rFonts w:hint="cs"/>
          <w:rtl/>
        </w:rPr>
        <w:t>ی</w:t>
      </w:r>
      <w:r w:rsidR="004B2B71" w:rsidRPr="002C7C1E">
        <w:rPr>
          <w:rFonts w:hint="cs"/>
          <w:rtl/>
        </w:rPr>
        <w:t>د-  و از سرزمین خود بیرون روید- به عنوان خشنود</w:t>
      </w:r>
      <w:r w:rsidR="00C606F4" w:rsidRPr="002C7C1E">
        <w:rPr>
          <w:rFonts w:hint="cs"/>
          <w:rtl/>
        </w:rPr>
        <w:t>ی</w:t>
      </w:r>
      <w:r w:rsidR="004B2B71" w:rsidRPr="002C7C1E">
        <w:rPr>
          <w:rFonts w:hint="cs"/>
          <w:rtl/>
        </w:rPr>
        <w:t xml:space="preserve"> از او- این کار را جز گروه اندکی از آنان انجام نمی‌دادند و اگر </w:t>
      </w:r>
      <w:r w:rsidR="004B2B71">
        <w:rPr>
          <w:rFonts w:cs="Times New Roman"/>
          <w:rtl/>
        </w:rPr>
        <w:t>–</w:t>
      </w:r>
      <w:r w:rsidR="004B2B71" w:rsidRPr="002C7C1E">
        <w:rPr>
          <w:rFonts w:hint="cs"/>
          <w:rtl/>
        </w:rPr>
        <w:t>اهل اختلاف - اندرزهایی که به آنان داده می‌شد، انجام می‌دادند؛ برای ایشان بهتر بود و پا برجا بود.</w:t>
      </w:r>
      <w:r w:rsidRPr="002C7C1E">
        <w:rPr>
          <w:rFonts w:hint="cs"/>
          <w:rtl/>
        </w:rPr>
        <w:t>)</w:t>
      </w:r>
    </w:p>
    <w:p w:rsidR="004B2B71" w:rsidRPr="00C606F4" w:rsidRDefault="004B2B71" w:rsidP="00E101D2">
      <w:pPr>
        <w:ind w:firstLine="312"/>
        <w:jc w:val="both"/>
        <w:rPr>
          <w:rStyle w:val="Char2"/>
          <w:rtl/>
        </w:rPr>
      </w:pPr>
      <w:r w:rsidRPr="00C606F4">
        <w:rPr>
          <w:rStyle w:val="Char2"/>
          <w:rFonts w:hint="cs"/>
          <w:rtl/>
        </w:rPr>
        <w:t xml:space="preserve">  گویا متن بین خطوط تیره جزو قرآن بوده و بعد حذف گردیده‌ است. </w:t>
      </w:r>
    </w:p>
    <w:p w:rsidR="004B2B71" w:rsidRPr="002C7C1E" w:rsidRDefault="004B2B71" w:rsidP="002C7C1E">
      <w:pPr>
        <w:pStyle w:val="a6"/>
        <w:rPr>
          <w:rtl/>
        </w:rPr>
      </w:pPr>
      <w:r w:rsidRPr="002C7C1E">
        <w:rPr>
          <w:rFonts w:hint="cs"/>
          <w:rtl/>
        </w:rPr>
        <w:t xml:space="preserve">(لز) 242- سیاری از علی بن اسباط، مانند آن را روایت کرده است. </w:t>
      </w:r>
    </w:p>
    <w:p w:rsidR="004B2B71" w:rsidRPr="002C7C1E" w:rsidRDefault="004B2B71" w:rsidP="002C7C1E">
      <w:pPr>
        <w:pStyle w:val="a6"/>
        <w:rPr>
          <w:rtl/>
        </w:rPr>
      </w:pPr>
      <w:r w:rsidRPr="002C7C1E">
        <w:rPr>
          <w:rFonts w:hint="cs"/>
          <w:rtl/>
        </w:rPr>
        <w:t>(لح) 243- عیاشی از ابی‌بصیر از ابی‌عبدالله</w:t>
      </w:r>
      <w:r w:rsidRPr="002C7C1E">
        <w:rPr>
          <w:rtl/>
        </w:rPr>
        <w:sym w:font="AGA Arabesque" w:char="0075"/>
      </w:r>
      <w:r w:rsidRPr="002C7C1E">
        <w:rPr>
          <w:rFonts w:hint="cs"/>
          <w:rtl/>
        </w:rPr>
        <w:t xml:space="preserve">، مانند آن را روایت کرده است که بعد از </w:t>
      </w:r>
      <w:r w:rsidRPr="00156706">
        <w:rPr>
          <w:rStyle w:val="Char"/>
          <w:rtl/>
        </w:rPr>
        <w:t>«</w:t>
      </w:r>
      <w:r w:rsidR="00DE6728" w:rsidRPr="00A60B04">
        <w:rPr>
          <w:rStyle w:val="Char"/>
          <w:rFonts w:hint="cs"/>
          <w:rtl/>
        </w:rPr>
        <w:t>أ</w:t>
      </w:r>
      <w:r w:rsidRPr="00A60B04">
        <w:rPr>
          <w:rStyle w:val="Char"/>
          <w:rtl/>
        </w:rPr>
        <w:t>نفس</w:t>
      </w:r>
      <w:r w:rsidR="006E582A">
        <w:rPr>
          <w:rStyle w:val="Char"/>
          <w:rtl/>
        </w:rPr>
        <w:t>ك</w:t>
      </w:r>
      <w:r w:rsidRPr="00A60B04">
        <w:rPr>
          <w:rStyle w:val="Char"/>
          <w:rtl/>
        </w:rPr>
        <w:t>م</w:t>
      </w:r>
      <w:r w:rsidRPr="00156706">
        <w:rPr>
          <w:rStyle w:val="Char"/>
          <w:rtl/>
        </w:rPr>
        <w:t>»</w:t>
      </w:r>
      <w:r w:rsidRPr="002C7C1E">
        <w:rPr>
          <w:rFonts w:hint="cs"/>
          <w:rtl/>
        </w:rPr>
        <w:t xml:space="preserve"> کلمه</w:t>
      </w:r>
      <w:r>
        <w:rPr>
          <w:rFonts w:ascii="Times New Roman" w:hAnsi="Times New Roman" w:cs="Aban Bold" w:hint="cs"/>
          <w:b/>
          <w:bCs/>
          <w:rtl/>
        </w:rPr>
        <w:t>‌</w:t>
      </w:r>
      <w:r w:rsidR="00242706">
        <w:rPr>
          <w:rFonts w:hint="cs"/>
          <w:rtl/>
        </w:rPr>
        <w:t>ی</w:t>
      </w:r>
      <w:r w:rsidRPr="002C7C1E">
        <w:rPr>
          <w:rFonts w:hint="cs"/>
          <w:rtl/>
        </w:rPr>
        <w:t xml:space="preserve"> </w:t>
      </w:r>
      <w:r w:rsidRPr="00156706">
        <w:rPr>
          <w:rStyle w:val="Char"/>
          <w:rtl/>
        </w:rPr>
        <w:t>«</w:t>
      </w:r>
      <w:r w:rsidRPr="00A60B04">
        <w:rPr>
          <w:rStyle w:val="Char"/>
          <w:rtl/>
        </w:rPr>
        <w:t>سلموا</w:t>
      </w:r>
      <w:r w:rsidRPr="00156706">
        <w:rPr>
          <w:rStyle w:val="Char"/>
          <w:rtl/>
        </w:rPr>
        <w:t>»</w:t>
      </w:r>
      <w:r w:rsidRPr="002C7C1E">
        <w:rPr>
          <w:rFonts w:hint="cs"/>
          <w:rtl/>
        </w:rPr>
        <w:t xml:space="preserve"> وجود ندارد. علامه‌</w:t>
      </w:r>
      <w:r w:rsidR="00242706">
        <w:rPr>
          <w:rFonts w:hint="cs"/>
          <w:rtl/>
        </w:rPr>
        <w:t>ی</w:t>
      </w:r>
      <w:r w:rsidRPr="002C7C1E">
        <w:rPr>
          <w:rFonts w:hint="cs"/>
          <w:rtl/>
        </w:rPr>
        <w:t xml:space="preserve"> مجلسی گفته است: ظاهر خبر آن است که جمله‌</w:t>
      </w:r>
      <w:r w:rsidR="00242706">
        <w:rPr>
          <w:rFonts w:hint="cs"/>
          <w:rtl/>
        </w:rPr>
        <w:t>ی</w:t>
      </w:r>
      <w:r w:rsidRPr="002C7C1E">
        <w:rPr>
          <w:rFonts w:hint="cs"/>
          <w:rtl/>
        </w:rPr>
        <w:t xml:space="preserve"> </w:t>
      </w:r>
      <w:r w:rsidRPr="00156706">
        <w:rPr>
          <w:rStyle w:val="Char"/>
          <w:rtl/>
        </w:rPr>
        <w:t>«</w:t>
      </w:r>
      <w:r w:rsidRPr="00A60B04">
        <w:rPr>
          <w:rStyle w:val="Char"/>
          <w:rtl/>
        </w:rPr>
        <w:t>وسلموا</w:t>
      </w:r>
      <w:r w:rsidRPr="00156706">
        <w:rPr>
          <w:rStyle w:val="Char"/>
          <w:rtl/>
        </w:rPr>
        <w:t>»</w:t>
      </w:r>
      <w:r w:rsidRPr="002C7C1E">
        <w:rPr>
          <w:rFonts w:hint="cs"/>
          <w:rtl/>
        </w:rPr>
        <w:t xml:space="preserve"> در آیه و در قرائت امامان موجود است و ا</w:t>
      </w:r>
      <w:r w:rsidR="00242706">
        <w:rPr>
          <w:rFonts w:hint="cs"/>
          <w:rtl/>
        </w:rPr>
        <w:t>ی</w:t>
      </w:r>
      <w:r w:rsidRPr="002C7C1E">
        <w:rPr>
          <w:rFonts w:hint="cs"/>
          <w:rtl/>
        </w:rPr>
        <w:t>ن احتمال هم وجود دارد که از کلام ابی‌عبدالله باشد و آن را برای تفسیر اضافه کرده باشد؛ یعنی، مقصود از قتل، قتلی است که در راستای تسلیم شدن برای امام باشد. و آن بع</w:t>
      </w:r>
      <w:r w:rsidR="00242706">
        <w:rPr>
          <w:rFonts w:hint="cs"/>
          <w:rtl/>
        </w:rPr>
        <w:t>ی</w:t>
      </w:r>
      <w:r w:rsidRPr="002C7C1E">
        <w:rPr>
          <w:rFonts w:hint="cs"/>
          <w:rtl/>
        </w:rPr>
        <w:t>د است و دلیل آن هم از مطالب گذشته فهمیده می‌شود. و نقل س</w:t>
      </w:r>
      <w:r w:rsidR="00242706">
        <w:rPr>
          <w:rFonts w:hint="cs"/>
          <w:rtl/>
        </w:rPr>
        <w:t>ی</w:t>
      </w:r>
      <w:r w:rsidRPr="002C7C1E">
        <w:rPr>
          <w:rFonts w:hint="cs"/>
          <w:rtl/>
        </w:rPr>
        <w:t>ار</w:t>
      </w:r>
      <w:r w:rsidR="00242706">
        <w:rPr>
          <w:rFonts w:hint="cs"/>
          <w:rtl/>
        </w:rPr>
        <w:t>ی</w:t>
      </w:r>
      <w:r w:rsidRPr="002C7C1E">
        <w:rPr>
          <w:rFonts w:hint="cs"/>
          <w:rtl/>
        </w:rPr>
        <w:t xml:space="preserve"> در این باب آن را تأیید می‌کنند؛ آن جا که می‌گوید: </w:t>
      </w:r>
      <w:r w:rsidRPr="00156706">
        <w:rPr>
          <w:rStyle w:val="Char"/>
          <w:rtl/>
        </w:rPr>
        <w:t>«</w:t>
      </w:r>
      <w:r w:rsidRPr="00A60B04">
        <w:rPr>
          <w:rStyle w:val="Char"/>
          <w:rtl/>
        </w:rPr>
        <w:t>رض</w:t>
      </w:r>
      <w:r w:rsidR="000D4DA8">
        <w:rPr>
          <w:rStyle w:val="Char"/>
          <w:rtl/>
        </w:rPr>
        <w:t>ي</w:t>
      </w:r>
      <w:r w:rsidR="00910F10" w:rsidRPr="00A60B04">
        <w:rPr>
          <w:rStyle w:val="Char"/>
          <w:rFonts w:hint="cs"/>
          <w:rtl/>
        </w:rPr>
        <w:t xml:space="preserve"> </w:t>
      </w:r>
      <w:r w:rsidRPr="00A60B04">
        <w:rPr>
          <w:rStyle w:val="Char"/>
          <w:rFonts w:ascii="Times New Roman" w:hAnsi="Times New Roman" w:cs="Times New Roman" w:hint="cs"/>
          <w:rtl/>
        </w:rPr>
        <w:t>‌</w:t>
      </w:r>
      <w:r w:rsidRPr="00A60B04">
        <w:rPr>
          <w:rStyle w:val="Char"/>
          <w:rtl/>
        </w:rPr>
        <w:t>له</w:t>
      </w:r>
      <w:r w:rsidRPr="00156706">
        <w:rPr>
          <w:rStyle w:val="Char"/>
          <w:rtl/>
        </w:rPr>
        <w:t>»</w:t>
      </w:r>
      <w:r w:rsidRPr="002C7C1E">
        <w:rPr>
          <w:rFonts w:hint="cs"/>
          <w:rtl/>
        </w:rPr>
        <w:t xml:space="preserve"> یعنی، خروج شما برای رضای امام باشد. بعضی از مفسران گفته‌اند: این حدیث، تأویل دارد و قول </w:t>
      </w:r>
      <w:r w:rsidRPr="00A60B04">
        <w:rPr>
          <w:rStyle w:val="Char"/>
          <w:rtl/>
        </w:rPr>
        <w:t>«وسلموا</w:t>
      </w:r>
      <w:r w:rsidRPr="00156706">
        <w:rPr>
          <w:rStyle w:val="Char"/>
          <w:rtl/>
        </w:rPr>
        <w:t>»</w:t>
      </w:r>
      <w:r w:rsidRPr="002C7C1E">
        <w:rPr>
          <w:rFonts w:hint="cs"/>
          <w:rtl/>
        </w:rPr>
        <w:t xml:space="preserve"> تا آخر، عطف تفسیر برای </w:t>
      </w:r>
      <w:r w:rsidRPr="00156706">
        <w:rPr>
          <w:rStyle w:val="Char"/>
          <w:rtl/>
        </w:rPr>
        <w:t>«</w:t>
      </w:r>
      <w:r w:rsidRPr="00A60B04">
        <w:rPr>
          <w:rStyle w:val="Char"/>
          <w:rtl/>
        </w:rPr>
        <w:t xml:space="preserve">اقتلوا </w:t>
      </w:r>
      <w:r w:rsidR="00DE6728" w:rsidRPr="00A60B04">
        <w:rPr>
          <w:rStyle w:val="Char"/>
          <w:rFonts w:hint="cs"/>
          <w:rtl/>
        </w:rPr>
        <w:t>أ</w:t>
      </w:r>
      <w:r w:rsidRPr="00A60B04">
        <w:rPr>
          <w:rStyle w:val="Char"/>
          <w:rtl/>
        </w:rPr>
        <w:t>نفس</w:t>
      </w:r>
      <w:r w:rsidR="006E582A">
        <w:rPr>
          <w:rStyle w:val="Char"/>
          <w:rtl/>
        </w:rPr>
        <w:t>ك</w:t>
      </w:r>
      <w:r w:rsidRPr="00A60B04">
        <w:rPr>
          <w:rStyle w:val="Char"/>
          <w:rtl/>
        </w:rPr>
        <w:t>م</w:t>
      </w:r>
      <w:r w:rsidRPr="00156706">
        <w:rPr>
          <w:rStyle w:val="Char"/>
          <w:rtl/>
        </w:rPr>
        <w:t>»</w:t>
      </w:r>
      <w:r w:rsidRPr="002C7C1E">
        <w:rPr>
          <w:rFonts w:hint="cs"/>
          <w:rtl/>
        </w:rPr>
        <w:t xml:space="preserve"> خواهد بود؛ زیرا در تسلیم شدن برای امام، یک نوع قهر شدید بر نفس وجود دارد که به خاطر شدت آن، به قتل تعبیر شده است. یا تسلیم او شوید وقت</w:t>
      </w:r>
      <w:r w:rsidR="00242706">
        <w:rPr>
          <w:rFonts w:hint="cs"/>
          <w:rtl/>
        </w:rPr>
        <w:t>ی</w:t>
      </w:r>
      <w:r w:rsidRPr="002C7C1E">
        <w:rPr>
          <w:rFonts w:hint="cs"/>
          <w:rtl/>
        </w:rPr>
        <w:t xml:space="preserve"> </w:t>
      </w:r>
      <w:r w:rsidR="00242706">
        <w:rPr>
          <w:rFonts w:hint="cs"/>
          <w:rtl/>
        </w:rPr>
        <w:t>ک</w:t>
      </w:r>
      <w:r w:rsidRPr="002C7C1E">
        <w:rPr>
          <w:rFonts w:hint="cs"/>
          <w:rtl/>
        </w:rPr>
        <w:t xml:space="preserve">ه دستور به جهاد داد </w:t>
      </w:r>
      <w:r w:rsidR="00242706">
        <w:rPr>
          <w:rFonts w:hint="cs"/>
          <w:rtl/>
        </w:rPr>
        <w:t>ک</w:t>
      </w:r>
      <w:r w:rsidRPr="002C7C1E">
        <w:rPr>
          <w:rFonts w:hint="cs"/>
          <w:rtl/>
        </w:rPr>
        <w:t>ه با</w:t>
      </w:r>
      <w:r w:rsidR="00242706">
        <w:rPr>
          <w:rFonts w:hint="cs"/>
          <w:rtl/>
        </w:rPr>
        <w:t>ی</w:t>
      </w:r>
      <w:r w:rsidRPr="002C7C1E">
        <w:rPr>
          <w:rFonts w:hint="cs"/>
          <w:rtl/>
        </w:rPr>
        <w:t>د جان و نفس تسل</w:t>
      </w:r>
      <w:r w:rsidR="00242706">
        <w:rPr>
          <w:rFonts w:hint="cs"/>
          <w:rtl/>
        </w:rPr>
        <w:t>ی</w:t>
      </w:r>
      <w:r w:rsidRPr="002C7C1E">
        <w:rPr>
          <w:rFonts w:hint="cs"/>
          <w:rtl/>
        </w:rPr>
        <w:t>م شود. و احتمال دارد تسل</w:t>
      </w:r>
      <w:r w:rsidR="00242706">
        <w:rPr>
          <w:rFonts w:hint="cs"/>
          <w:rtl/>
        </w:rPr>
        <w:t>ی</w:t>
      </w:r>
      <w:r w:rsidRPr="002C7C1E">
        <w:rPr>
          <w:rFonts w:hint="cs"/>
          <w:rtl/>
        </w:rPr>
        <w:t>م شدن به منزله</w:t>
      </w:r>
      <w:r>
        <w:rPr>
          <w:rFonts w:ascii="Times New Roman" w:hAnsi="Times New Roman" w:cs="Aban Bold" w:hint="cs"/>
          <w:b/>
          <w:bCs/>
          <w:rtl/>
        </w:rPr>
        <w:t>‌</w:t>
      </w:r>
      <w:r w:rsidR="00242706">
        <w:rPr>
          <w:rFonts w:hint="cs"/>
          <w:rtl/>
        </w:rPr>
        <w:t>ی</w:t>
      </w:r>
      <w:r w:rsidRPr="002C7C1E">
        <w:rPr>
          <w:rFonts w:hint="cs"/>
          <w:rtl/>
        </w:rPr>
        <w:t xml:space="preserve"> قتل نفس محسوب شده باشد. </w:t>
      </w:r>
      <w:r w:rsidR="00242706">
        <w:rPr>
          <w:rFonts w:hint="cs"/>
          <w:rtl/>
        </w:rPr>
        <w:t>ک</w:t>
      </w:r>
      <w:r w:rsidRPr="002C7C1E">
        <w:rPr>
          <w:rFonts w:hint="cs"/>
          <w:rtl/>
        </w:rPr>
        <w:t>لام مجلس</w:t>
      </w:r>
      <w:r w:rsidR="00242706">
        <w:rPr>
          <w:rFonts w:hint="cs"/>
          <w:rtl/>
        </w:rPr>
        <w:t>ی</w:t>
      </w:r>
      <w:r w:rsidRPr="002C7C1E">
        <w:rPr>
          <w:rFonts w:hint="cs"/>
          <w:rtl/>
        </w:rPr>
        <w:t xml:space="preserve"> به پایان رسید.</w:t>
      </w:r>
    </w:p>
    <w:p w:rsidR="004B2B71" w:rsidRPr="002C7C1E" w:rsidRDefault="004B2B71" w:rsidP="002C7C1E">
      <w:pPr>
        <w:pStyle w:val="a6"/>
        <w:rPr>
          <w:rtl/>
        </w:rPr>
      </w:pPr>
      <w:r w:rsidRPr="002C7C1E">
        <w:rPr>
          <w:rFonts w:hint="cs"/>
          <w:rtl/>
        </w:rPr>
        <w:t xml:space="preserve"> و وجه اول، اگر چه ذاتاً نیکوست اما خ</w:t>
      </w:r>
      <w:r w:rsidR="00C606F4" w:rsidRPr="002C7C1E">
        <w:rPr>
          <w:rFonts w:hint="cs"/>
          <w:rtl/>
        </w:rPr>
        <w:t>ی</w:t>
      </w:r>
      <w:r w:rsidRPr="002C7C1E">
        <w:rPr>
          <w:rFonts w:hint="cs"/>
          <w:rtl/>
        </w:rPr>
        <w:t>ل</w:t>
      </w:r>
      <w:r w:rsidR="00C606F4" w:rsidRPr="002C7C1E">
        <w:rPr>
          <w:rFonts w:hint="cs"/>
          <w:rtl/>
        </w:rPr>
        <w:t>ی</w:t>
      </w:r>
      <w:r w:rsidRPr="002C7C1E">
        <w:rPr>
          <w:rFonts w:hint="cs"/>
          <w:rtl/>
        </w:rPr>
        <w:t xml:space="preserve"> از سیاق و روند آیه دور است، احتمال دارد منظور از قتل نفس، خروج از سرزمین باشد؛ یعنی، عرضه نمودن نفس برای کشته شدن در جهاد، یا منظور کشتن نفس‌ها باشد؛ چنانکه بنی اسرائیل همدیگر را کشتند. </w:t>
      </w:r>
    </w:p>
    <w:p w:rsidR="004B2B71" w:rsidRPr="002C7C1E" w:rsidRDefault="004B2B71" w:rsidP="002C7C1E">
      <w:pPr>
        <w:pStyle w:val="a6"/>
        <w:rPr>
          <w:rtl/>
        </w:rPr>
      </w:pPr>
      <w:r w:rsidRPr="002C7C1E">
        <w:rPr>
          <w:rFonts w:hint="cs"/>
          <w:rtl/>
        </w:rPr>
        <w:t>(لط) 244- کلینی از علی‌ بن محمد از احمد بن محمد بن خالد از پدرش از ابیطالب بن یونس بن بکار از پدرش از جابر از ابی‌جعفر</w:t>
      </w:r>
      <w:r w:rsidRPr="002C7C1E">
        <w:rPr>
          <w:rtl/>
        </w:rPr>
        <w:sym w:font="AGA Arabesque" w:char="0075"/>
      </w:r>
      <w:r w:rsidRPr="002C7C1E">
        <w:rPr>
          <w:rFonts w:hint="cs"/>
          <w:rtl/>
        </w:rPr>
        <w:t xml:space="preserve"> روایت کرده است که چنین خواند: </w:t>
      </w:r>
      <w:r w:rsidRPr="00156706">
        <w:rPr>
          <w:rStyle w:val="Char"/>
          <w:rtl/>
        </w:rPr>
        <w:t>(</w:t>
      </w:r>
      <w:r w:rsidRPr="00A60B04">
        <w:rPr>
          <w:rStyle w:val="Char"/>
          <w:rtl/>
        </w:rPr>
        <w:t xml:space="preserve">ولو </w:t>
      </w:r>
      <w:r w:rsidR="00DE6728" w:rsidRPr="00A60B04">
        <w:rPr>
          <w:rStyle w:val="Char"/>
          <w:rFonts w:hint="cs"/>
          <w:rtl/>
        </w:rPr>
        <w:t>أ</w:t>
      </w:r>
      <w:r w:rsidRPr="00A60B04">
        <w:rPr>
          <w:rStyle w:val="Char"/>
          <w:rtl/>
        </w:rPr>
        <w:t xml:space="preserve">نَّهم فعلوا ما </w:t>
      </w:r>
      <w:r w:rsidR="000D4DA8">
        <w:rPr>
          <w:rStyle w:val="Char"/>
          <w:rtl/>
        </w:rPr>
        <w:t>ي</w:t>
      </w:r>
      <w:r w:rsidRPr="00A60B04">
        <w:rPr>
          <w:rStyle w:val="Char"/>
          <w:rtl/>
        </w:rPr>
        <w:t xml:space="preserve">وعظون به </w:t>
      </w:r>
      <w:r w:rsidRPr="00A60B04">
        <w:rPr>
          <w:rStyle w:val="Char"/>
          <w:rFonts w:ascii="Times New Roman" w:hAnsi="Times New Roman" w:cs="Times New Roman" w:hint="cs"/>
          <w:rtl/>
        </w:rPr>
        <w:t>–</w:t>
      </w:r>
      <w:r w:rsidRPr="00A60B04">
        <w:rPr>
          <w:rStyle w:val="Char"/>
          <w:rtl/>
        </w:rPr>
        <w:t xml:space="preserve"> </w:t>
      </w:r>
      <w:r w:rsidR="006E582A">
        <w:rPr>
          <w:rStyle w:val="Char"/>
          <w:rtl/>
        </w:rPr>
        <w:t>في</w:t>
      </w:r>
      <w:r w:rsidRPr="00A60B04">
        <w:rPr>
          <w:rStyle w:val="Char"/>
          <w:rtl/>
        </w:rPr>
        <w:t xml:space="preserve"> </w:t>
      </w:r>
      <w:r w:rsidR="00DE6728" w:rsidRPr="00A60B04">
        <w:rPr>
          <w:rStyle w:val="Char"/>
          <w:rtl/>
        </w:rPr>
        <w:t>عل</w:t>
      </w:r>
      <w:r w:rsidR="00DE6728" w:rsidRPr="00A60B04">
        <w:rPr>
          <w:rStyle w:val="Char"/>
          <w:rFonts w:hint="cs"/>
          <w:rtl/>
        </w:rPr>
        <w:t>ي</w:t>
      </w:r>
      <w:r w:rsidRPr="00A60B04">
        <w:rPr>
          <w:rStyle w:val="Char"/>
          <w:rtl/>
        </w:rPr>
        <w:t xml:space="preserve"> </w:t>
      </w:r>
      <w:r w:rsidRPr="00A60B04">
        <w:rPr>
          <w:rStyle w:val="Char"/>
          <w:rFonts w:ascii="Times New Roman" w:hAnsi="Times New Roman" w:cs="Times New Roman" w:hint="cs"/>
          <w:rtl/>
        </w:rPr>
        <w:t>–</w:t>
      </w:r>
      <w:r w:rsidRPr="00A60B04">
        <w:rPr>
          <w:rStyle w:val="Char"/>
          <w:rtl/>
        </w:rPr>
        <w:t xml:space="preserve"> ل</w:t>
      </w:r>
      <w:r w:rsidR="006E582A">
        <w:rPr>
          <w:rStyle w:val="Char"/>
          <w:rtl/>
        </w:rPr>
        <w:t>ك</w:t>
      </w:r>
      <w:r w:rsidRPr="00A60B04">
        <w:rPr>
          <w:rStyle w:val="Char"/>
          <w:rtl/>
        </w:rPr>
        <w:t>ان خ</w:t>
      </w:r>
      <w:r w:rsidR="000D4DA8">
        <w:rPr>
          <w:rStyle w:val="Char"/>
          <w:rtl/>
        </w:rPr>
        <w:t>ي</w:t>
      </w:r>
      <w:r w:rsidRPr="00A60B04">
        <w:rPr>
          <w:rStyle w:val="Char"/>
          <w:rtl/>
        </w:rPr>
        <w:t>راً لهم</w:t>
      </w:r>
      <w:r w:rsidRPr="00156706">
        <w:rPr>
          <w:rStyle w:val="Char"/>
          <w:rtl/>
        </w:rPr>
        <w:t>)</w:t>
      </w:r>
      <w:r w:rsidRPr="002C7C1E">
        <w:rPr>
          <w:rFonts w:hint="cs"/>
          <w:rtl/>
        </w:rPr>
        <w:t xml:space="preserve">. </w:t>
      </w:r>
    </w:p>
    <w:p w:rsidR="004B2B71" w:rsidRPr="002C7C1E" w:rsidRDefault="004B2B71" w:rsidP="002C7C1E">
      <w:pPr>
        <w:pStyle w:val="a6"/>
        <w:rPr>
          <w:rtl/>
        </w:rPr>
      </w:pPr>
      <w:r w:rsidRPr="002C7C1E">
        <w:rPr>
          <w:rFonts w:hint="cs"/>
          <w:rtl/>
        </w:rPr>
        <w:t>(م) 245- و از احمدبن مهران از عبدالعظیم بن عبدالله حسنی از بکار از جابر از ابی‌جعفر</w:t>
      </w:r>
      <w:r w:rsidRPr="002C7C1E">
        <w:rPr>
          <w:rtl/>
        </w:rPr>
        <w:sym w:font="AGA Arabesque" w:char="0075"/>
      </w:r>
      <w:r w:rsidRPr="002C7C1E">
        <w:rPr>
          <w:rFonts w:hint="cs"/>
          <w:rtl/>
        </w:rPr>
        <w:t xml:space="preserve"> روایت است که گفت: این آیه چنین نازل شد: </w:t>
      </w:r>
      <w:r w:rsidRPr="00156706">
        <w:rPr>
          <w:rStyle w:val="Char"/>
          <w:rtl/>
        </w:rPr>
        <w:t>(</w:t>
      </w:r>
      <w:r w:rsidRPr="00A60B04">
        <w:rPr>
          <w:rStyle w:val="Char"/>
          <w:rtl/>
        </w:rPr>
        <w:t xml:space="preserve">ولو </w:t>
      </w:r>
      <w:r w:rsidR="00DE6728" w:rsidRPr="00A60B04">
        <w:rPr>
          <w:rStyle w:val="Char"/>
          <w:rFonts w:hint="cs"/>
          <w:rtl/>
        </w:rPr>
        <w:t>أ</w:t>
      </w:r>
      <w:r w:rsidRPr="00A60B04">
        <w:rPr>
          <w:rStyle w:val="Char"/>
          <w:rtl/>
        </w:rPr>
        <w:t xml:space="preserve">نهم فعلوا ما </w:t>
      </w:r>
      <w:r w:rsidR="000D4DA8">
        <w:rPr>
          <w:rStyle w:val="Char"/>
          <w:rtl/>
        </w:rPr>
        <w:t>ي</w:t>
      </w:r>
      <w:r w:rsidRPr="00A60B04">
        <w:rPr>
          <w:rStyle w:val="Char"/>
          <w:rtl/>
        </w:rPr>
        <w:t xml:space="preserve">وعظون به </w:t>
      </w:r>
      <w:r w:rsidRPr="00A60B04">
        <w:rPr>
          <w:rStyle w:val="Char"/>
          <w:rFonts w:ascii="Times New Roman" w:hAnsi="Times New Roman" w:cs="Times New Roman" w:hint="cs"/>
          <w:rtl/>
        </w:rPr>
        <w:t>–</w:t>
      </w:r>
      <w:r w:rsidRPr="00A60B04">
        <w:rPr>
          <w:rStyle w:val="Char"/>
          <w:rtl/>
        </w:rPr>
        <w:t xml:space="preserve"> </w:t>
      </w:r>
      <w:r w:rsidR="006E582A">
        <w:rPr>
          <w:rStyle w:val="Char"/>
          <w:rtl/>
        </w:rPr>
        <w:t>في</w:t>
      </w:r>
      <w:r w:rsidRPr="00A60B04">
        <w:rPr>
          <w:rStyle w:val="Char"/>
          <w:rtl/>
        </w:rPr>
        <w:t xml:space="preserve"> </w:t>
      </w:r>
      <w:r w:rsidR="00DE6728" w:rsidRPr="00A60B04">
        <w:rPr>
          <w:rStyle w:val="Char"/>
          <w:rtl/>
        </w:rPr>
        <w:t>عل</w:t>
      </w:r>
      <w:r w:rsidR="00DE6728" w:rsidRPr="00A60B04">
        <w:rPr>
          <w:rStyle w:val="Char"/>
          <w:rFonts w:hint="cs"/>
          <w:rtl/>
        </w:rPr>
        <w:t>ي</w:t>
      </w:r>
      <w:r w:rsidRPr="00A60B04">
        <w:rPr>
          <w:rStyle w:val="Char"/>
          <w:rtl/>
        </w:rPr>
        <w:t xml:space="preserve"> </w:t>
      </w:r>
      <w:r w:rsidRPr="00A60B04">
        <w:rPr>
          <w:rStyle w:val="Char"/>
          <w:rFonts w:ascii="Times New Roman" w:hAnsi="Times New Roman" w:cs="Times New Roman" w:hint="cs"/>
          <w:rtl/>
        </w:rPr>
        <w:t>–</w:t>
      </w:r>
      <w:r w:rsidRPr="00A60B04">
        <w:rPr>
          <w:rStyle w:val="Char"/>
          <w:rtl/>
        </w:rPr>
        <w:t xml:space="preserve"> ل</w:t>
      </w:r>
      <w:r w:rsidR="006E582A">
        <w:rPr>
          <w:rStyle w:val="Char"/>
          <w:rtl/>
        </w:rPr>
        <w:t>ك</w:t>
      </w:r>
      <w:r w:rsidRPr="00A60B04">
        <w:rPr>
          <w:rStyle w:val="Char"/>
          <w:rtl/>
        </w:rPr>
        <w:t>ان خ</w:t>
      </w:r>
      <w:r w:rsidR="000D4DA8">
        <w:rPr>
          <w:rStyle w:val="Char"/>
          <w:rtl/>
        </w:rPr>
        <w:t>ي</w:t>
      </w:r>
      <w:r w:rsidRPr="00A60B04">
        <w:rPr>
          <w:rStyle w:val="Char"/>
          <w:rtl/>
        </w:rPr>
        <w:t>راً لهم</w:t>
      </w:r>
      <w:r w:rsidRPr="00156706">
        <w:rPr>
          <w:rStyle w:val="Char"/>
          <w:rtl/>
        </w:rPr>
        <w:t>)</w:t>
      </w:r>
      <w:r w:rsidRPr="002C7C1E">
        <w:rPr>
          <w:rFonts w:hint="cs"/>
          <w:rtl/>
        </w:rPr>
        <w:t xml:space="preserve">. </w:t>
      </w:r>
    </w:p>
    <w:p w:rsidR="004B2B71" w:rsidRPr="002C7C1E" w:rsidRDefault="004B2B71" w:rsidP="002C7C1E">
      <w:pPr>
        <w:pStyle w:val="a6"/>
        <w:rPr>
          <w:rtl/>
        </w:rPr>
      </w:pPr>
      <w:r w:rsidRPr="002C7C1E">
        <w:rPr>
          <w:rFonts w:hint="cs"/>
          <w:rtl/>
        </w:rPr>
        <w:t xml:space="preserve">(ما) 246- سیاری از علی‌بن حکم از داود بن نعمان از منصور بن حازم از ابی‌عبدالله روایت کرده است که این آیه را چنین تلاوت کرد: </w:t>
      </w:r>
    </w:p>
    <w:p w:rsidR="004B2B71" w:rsidRPr="00156706" w:rsidRDefault="004B2B71" w:rsidP="00E101D2">
      <w:pPr>
        <w:pStyle w:val="StyleComplexBLotus12ptJustifiedFirstline05cmCharCharChar3CharCharCharChar"/>
        <w:tabs>
          <w:tab w:val="right" w:pos="7371"/>
        </w:tabs>
        <w:spacing w:line="240" w:lineRule="auto"/>
        <w:ind w:firstLine="312"/>
        <w:rPr>
          <w:rStyle w:val="Char"/>
          <w:rtl/>
        </w:rPr>
      </w:pPr>
      <w:r w:rsidRPr="00156706">
        <w:rPr>
          <w:rStyle w:val="Char"/>
          <w:rtl/>
        </w:rPr>
        <w:t>(</w:t>
      </w:r>
      <w:r w:rsidRPr="00A60B04">
        <w:rPr>
          <w:rStyle w:val="Char"/>
          <w:rtl/>
        </w:rPr>
        <w:t xml:space="preserve">ما </w:t>
      </w:r>
      <w:r w:rsidR="00DE6728" w:rsidRPr="00A60B04">
        <w:rPr>
          <w:rStyle w:val="Char"/>
          <w:rFonts w:hint="cs"/>
          <w:rtl/>
        </w:rPr>
        <w:t>أ</w:t>
      </w:r>
      <w:r w:rsidR="00DE6728" w:rsidRPr="00A60B04">
        <w:rPr>
          <w:rStyle w:val="Char"/>
          <w:rtl/>
        </w:rPr>
        <w:t>صاب</w:t>
      </w:r>
      <w:r w:rsidR="006E582A">
        <w:rPr>
          <w:rStyle w:val="Char"/>
          <w:rtl/>
        </w:rPr>
        <w:t>ك</w:t>
      </w:r>
      <w:r w:rsidR="00DE6728" w:rsidRPr="00A60B04">
        <w:rPr>
          <w:rStyle w:val="Char"/>
          <w:rtl/>
        </w:rPr>
        <w:t xml:space="preserve"> من حسنة فمن الله و</w:t>
      </w:r>
      <w:r w:rsidRPr="00A60B04">
        <w:rPr>
          <w:rStyle w:val="Char"/>
          <w:rtl/>
        </w:rPr>
        <w:t xml:space="preserve">ما </w:t>
      </w:r>
      <w:r w:rsidR="00DE6728" w:rsidRPr="00A60B04">
        <w:rPr>
          <w:rStyle w:val="Char"/>
          <w:rFonts w:hint="cs"/>
          <w:rtl/>
        </w:rPr>
        <w:t>أ</w:t>
      </w:r>
      <w:r w:rsidR="00DE6728" w:rsidRPr="00A60B04">
        <w:rPr>
          <w:rStyle w:val="Char"/>
          <w:rtl/>
        </w:rPr>
        <w:t>صاب</w:t>
      </w:r>
      <w:r w:rsidR="006E582A">
        <w:rPr>
          <w:rStyle w:val="Char"/>
          <w:rtl/>
        </w:rPr>
        <w:t>ك</w:t>
      </w:r>
      <w:r w:rsidR="00DE6728" w:rsidRPr="00A60B04">
        <w:rPr>
          <w:rStyle w:val="Char"/>
          <w:rtl/>
        </w:rPr>
        <w:t xml:space="preserve"> من س</w:t>
      </w:r>
      <w:r w:rsidR="000D4DA8">
        <w:rPr>
          <w:rStyle w:val="Char"/>
          <w:rtl/>
        </w:rPr>
        <w:t>ي</w:t>
      </w:r>
      <w:r w:rsidR="00DE6728" w:rsidRPr="00A60B04">
        <w:rPr>
          <w:rStyle w:val="Char"/>
          <w:rFonts w:hint="cs"/>
          <w:rtl/>
        </w:rPr>
        <w:t>ئ</w:t>
      </w:r>
      <w:r w:rsidRPr="00A60B04">
        <w:rPr>
          <w:rStyle w:val="Char"/>
          <w:rtl/>
        </w:rPr>
        <w:t xml:space="preserve">ة </w:t>
      </w:r>
      <w:r w:rsidRPr="00A60B04">
        <w:rPr>
          <w:rStyle w:val="Char"/>
          <w:rFonts w:ascii="Times New Roman" w:hAnsi="Times New Roman" w:cs="Times New Roman" w:hint="cs"/>
          <w:rtl/>
        </w:rPr>
        <w:t>–</w:t>
      </w:r>
      <w:r w:rsidRPr="00A60B04">
        <w:rPr>
          <w:rStyle w:val="Char"/>
          <w:rtl/>
        </w:rPr>
        <w:t xml:space="preserve"> ف</w:t>
      </w:r>
      <w:r w:rsidR="00910F10" w:rsidRPr="00A60B04">
        <w:rPr>
          <w:rStyle w:val="Char"/>
          <w:rFonts w:hint="cs"/>
          <w:rtl/>
        </w:rPr>
        <w:t>أ</w:t>
      </w:r>
      <w:r w:rsidRPr="00A60B04">
        <w:rPr>
          <w:rStyle w:val="Char"/>
          <w:rtl/>
        </w:rPr>
        <w:t>نا قض</w:t>
      </w:r>
      <w:r w:rsidR="000D4DA8">
        <w:rPr>
          <w:rStyle w:val="Char"/>
          <w:rtl/>
        </w:rPr>
        <w:t>ي</w:t>
      </w:r>
      <w:r w:rsidRPr="00A60B04">
        <w:rPr>
          <w:rStyle w:val="Char"/>
          <w:rtl/>
        </w:rPr>
        <w:t>تها</w:t>
      </w:r>
      <w:r w:rsidRPr="00156706">
        <w:rPr>
          <w:rStyle w:val="Char"/>
          <w:rtl/>
        </w:rPr>
        <w:t>).</w:t>
      </w:r>
    </w:p>
    <w:p w:rsidR="004B2B71" w:rsidRPr="002C7C1E" w:rsidRDefault="004B2B71" w:rsidP="002C7C1E">
      <w:pPr>
        <w:pStyle w:val="a6"/>
        <w:rPr>
          <w:rtl/>
        </w:rPr>
      </w:pPr>
      <w:r w:rsidRPr="002C7C1E">
        <w:rPr>
          <w:rFonts w:hint="cs"/>
          <w:rtl/>
        </w:rPr>
        <w:t>«آن‌چه از خیر و خوبی به تو می‌رسد از خداست و آن‌چه از بلا و بدی به تو رسد به قضا</w:t>
      </w:r>
      <w:r w:rsidR="00C606F4" w:rsidRPr="002C7C1E">
        <w:rPr>
          <w:rFonts w:hint="cs"/>
          <w:rtl/>
        </w:rPr>
        <w:t>ی</w:t>
      </w:r>
      <w:r w:rsidRPr="002C7C1E">
        <w:rPr>
          <w:rFonts w:hint="cs"/>
          <w:rtl/>
        </w:rPr>
        <w:t xml:space="preserve"> من است.»</w:t>
      </w:r>
    </w:p>
    <w:p w:rsidR="004B2B71" w:rsidRPr="002C7C1E" w:rsidRDefault="004B2B71" w:rsidP="002C7C1E">
      <w:pPr>
        <w:pStyle w:val="a6"/>
        <w:rPr>
          <w:rtl/>
        </w:rPr>
      </w:pPr>
      <w:r w:rsidRPr="002C7C1E">
        <w:rPr>
          <w:rFonts w:hint="cs"/>
          <w:rtl/>
        </w:rPr>
        <w:t>(مب) 247- و از بعضی‌ هاشمی‌ها از ابن اورمه از یونس از امام رضا</w:t>
      </w:r>
      <w:r w:rsidR="00C226CE" w:rsidRPr="002C7C1E">
        <w:rPr>
          <w:rFonts w:cs="CTraditional Arabic"/>
          <w:rtl/>
        </w:rPr>
        <w:t>÷</w:t>
      </w:r>
      <w:r w:rsidRPr="002C7C1E">
        <w:rPr>
          <w:rFonts w:hint="cs"/>
          <w:rtl/>
        </w:rPr>
        <w:t xml:space="preserve"> روایت است که این آیه را چنین خواند: </w:t>
      </w:r>
    </w:p>
    <w:p w:rsidR="004B2B71" w:rsidRPr="00156706" w:rsidRDefault="00DE6728" w:rsidP="002C7C1E">
      <w:pPr>
        <w:pStyle w:val="a6"/>
        <w:rPr>
          <w:rStyle w:val="Char"/>
          <w:rtl/>
        </w:rPr>
      </w:pPr>
      <w:r w:rsidRPr="00156706">
        <w:rPr>
          <w:rStyle w:val="Char"/>
          <w:rtl/>
        </w:rPr>
        <w:t>(</w:t>
      </w:r>
      <w:r w:rsidRPr="00A60B04">
        <w:rPr>
          <w:rStyle w:val="Char"/>
          <w:rtl/>
        </w:rPr>
        <w:t>و</w:t>
      </w:r>
      <w:r w:rsidRPr="00A60B04">
        <w:rPr>
          <w:rStyle w:val="Char"/>
          <w:rFonts w:hint="cs"/>
          <w:rtl/>
        </w:rPr>
        <w:t>إ</w:t>
      </w:r>
      <w:r w:rsidR="004B2B71" w:rsidRPr="00A60B04">
        <w:rPr>
          <w:rStyle w:val="Char"/>
          <w:rtl/>
        </w:rPr>
        <w:t xml:space="preserve">ن تلووا </w:t>
      </w:r>
      <w:r w:rsidRPr="00A60B04">
        <w:rPr>
          <w:rStyle w:val="Char"/>
          <w:rFonts w:hint="cs"/>
          <w:rtl/>
        </w:rPr>
        <w:t>أ</w:t>
      </w:r>
      <w:r w:rsidR="004B2B71" w:rsidRPr="00A60B04">
        <w:rPr>
          <w:rStyle w:val="Char"/>
          <w:rtl/>
        </w:rPr>
        <w:t xml:space="preserve">و تعرضوا </w:t>
      </w:r>
      <w:r w:rsidR="004B2B71" w:rsidRPr="00A60B04">
        <w:rPr>
          <w:rStyle w:val="Char"/>
          <w:rFonts w:ascii="Times New Roman" w:hAnsi="Times New Roman" w:cs="Times New Roman" w:hint="cs"/>
          <w:rtl/>
        </w:rPr>
        <w:t>–</w:t>
      </w:r>
      <w:r w:rsidR="004B2B71" w:rsidRPr="00A60B04">
        <w:rPr>
          <w:rStyle w:val="Char"/>
          <w:rtl/>
        </w:rPr>
        <w:t xml:space="preserve"> عما </w:t>
      </w:r>
      <w:r w:rsidRPr="00A60B04">
        <w:rPr>
          <w:rStyle w:val="Char"/>
          <w:rFonts w:hint="cs"/>
          <w:rtl/>
        </w:rPr>
        <w:t>أ</w:t>
      </w:r>
      <w:r w:rsidR="004B2B71" w:rsidRPr="00A60B04">
        <w:rPr>
          <w:rStyle w:val="Char"/>
          <w:rtl/>
        </w:rPr>
        <w:t xml:space="preserve">مرتم به </w:t>
      </w:r>
      <w:r w:rsidR="004B2B71" w:rsidRPr="00A60B04">
        <w:rPr>
          <w:rStyle w:val="Char"/>
          <w:rFonts w:ascii="Times New Roman" w:hAnsi="Times New Roman" w:cs="Times New Roman" w:hint="cs"/>
          <w:rtl/>
        </w:rPr>
        <w:t>–</w:t>
      </w:r>
      <w:r w:rsidR="004B2B71" w:rsidRPr="00A60B04">
        <w:rPr>
          <w:rStyle w:val="Char"/>
          <w:rtl/>
        </w:rPr>
        <w:t xml:space="preserve"> ف</w:t>
      </w:r>
      <w:r w:rsidRPr="00A60B04">
        <w:rPr>
          <w:rStyle w:val="Char"/>
          <w:rFonts w:hint="cs"/>
          <w:rtl/>
        </w:rPr>
        <w:t>إ</w:t>
      </w:r>
      <w:r w:rsidR="004B2B71" w:rsidRPr="00A60B04">
        <w:rPr>
          <w:rStyle w:val="Char"/>
          <w:rtl/>
        </w:rPr>
        <w:t xml:space="preserve">ن الله </w:t>
      </w:r>
      <w:r w:rsidR="006E582A">
        <w:rPr>
          <w:rStyle w:val="Char"/>
          <w:rtl/>
        </w:rPr>
        <w:t>ك</w:t>
      </w:r>
      <w:r w:rsidR="004B2B71" w:rsidRPr="00A60B04">
        <w:rPr>
          <w:rStyle w:val="Char"/>
          <w:rtl/>
        </w:rPr>
        <w:t>ان بما تعملون خب</w:t>
      </w:r>
      <w:r w:rsidR="000D4DA8">
        <w:rPr>
          <w:rStyle w:val="Char"/>
          <w:rtl/>
        </w:rPr>
        <w:t>ي</w:t>
      </w:r>
      <w:r w:rsidR="004B2B71" w:rsidRPr="00A60B04">
        <w:rPr>
          <w:rStyle w:val="Char"/>
          <w:rtl/>
        </w:rPr>
        <w:t>راً</w:t>
      </w:r>
      <w:r w:rsidR="004B2B71" w:rsidRPr="00156706">
        <w:rPr>
          <w:rStyle w:val="Char"/>
          <w:rtl/>
        </w:rPr>
        <w:t>)</w:t>
      </w:r>
    </w:p>
    <w:p w:rsidR="004B2B71" w:rsidRPr="002C7C1E" w:rsidRDefault="004B2B71" w:rsidP="002C7C1E">
      <w:pPr>
        <w:pStyle w:val="a6"/>
        <w:rPr>
          <w:rtl/>
        </w:rPr>
      </w:pPr>
      <w:r w:rsidRPr="002C7C1E">
        <w:rPr>
          <w:rFonts w:hint="cs"/>
          <w:rtl/>
        </w:rPr>
        <w:t>«و اگر زبان از ادای شهادت بپیچانید یا اعراض کنید، خداوند از آن‌چه می‌کنید، آگاه است.»</w:t>
      </w:r>
    </w:p>
    <w:p w:rsidR="004B2B71" w:rsidRPr="002C7C1E" w:rsidRDefault="004B2B71" w:rsidP="002C7C1E">
      <w:pPr>
        <w:pStyle w:val="a6"/>
        <w:rPr>
          <w:rtl/>
        </w:rPr>
      </w:pPr>
      <w:r w:rsidRPr="002C7C1E">
        <w:rPr>
          <w:rFonts w:hint="cs"/>
          <w:rtl/>
        </w:rPr>
        <w:t>گویا:</w:t>
      </w:r>
      <w:r w:rsidRPr="00156706">
        <w:rPr>
          <w:rStyle w:val="Char"/>
          <w:rtl/>
        </w:rPr>
        <w:t xml:space="preserve"> «</w:t>
      </w:r>
      <w:r w:rsidRPr="00A60B04">
        <w:rPr>
          <w:rStyle w:val="Char"/>
          <w:rtl/>
        </w:rPr>
        <w:t>عما أمرتم</w:t>
      </w:r>
      <w:r w:rsidRPr="00156706">
        <w:rPr>
          <w:rStyle w:val="Char"/>
          <w:rtl/>
        </w:rPr>
        <w:t>»</w:t>
      </w:r>
      <w:r w:rsidRPr="002C7C1E">
        <w:rPr>
          <w:rFonts w:hint="cs"/>
          <w:rtl/>
        </w:rPr>
        <w:t xml:space="preserve">: از قرآن حذف شده است. </w:t>
      </w:r>
    </w:p>
    <w:p w:rsidR="004B2B71" w:rsidRDefault="004B2B71" w:rsidP="002C7C1E">
      <w:pPr>
        <w:pStyle w:val="a6"/>
        <w:rPr>
          <w:rtl/>
        </w:rPr>
      </w:pPr>
      <w:r w:rsidRPr="002C7C1E">
        <w:rPr>
          <w:rFonts w:hint="cs"/>
          <w:rtl/>
        </w:rPr>
        <w:t>(مج) 248- کلینی از حسین بن محمد از معلی بن محمد از علی‌بن اسباط از علی بن ابی‌حمزه از ابی‌بصیر از ابی‌عبدالله درباره</w:t>
      </w:r>
      <w:r>
        <w:rPr>
          <w:rFonts w:cs="Aban Bold" w:hint="cs"/>
          <w:rtl/>
        </w:rPr>
        <w:t>‌</w:t>
      </w:r>
      <w:r w:rsidR="00C606F4" w:rsidRPr="002C7C1E">
        <w:rPr>
          <w:rFonts w:hint="cs"/>
          <w:rtl/>
        </w:rPr>
        <w:t>ی</w:t>
      </w:r>
      <w:r w:rsidRPr="002C7C1E">
        <w:rPr>
          <w:rFonts w:hint="cs"/>
          <w:rtl/>
        </w:rPr>
        <w:t xml:space="preserve"> آ</w:t>
      </w:r>
      <w:r w:rsidR="00C606F4" w:rsidRPr="002C7C1E">
        <w:rPr>
          <w:rFonts w:hint="cs"/>
          <w:rtl/>
        </w:rPr>
        <w:t>ی</w:t>
      </w:r>
      <w:r w:rsidRPr="002C7C1E">
        <w:rPr>
          <w:rFonts w:hint="cs"/>
          <w:rtl/>
        </w:rPr>
        <w:t>ه</w:t>
      </w:r>
      <w:r>
        <w:rPr>
          <w:rFonts w:cs="Aban Bold" w:hint="cs"/>
          <w:rtl/>
        </w:rPr>
        <w:t>‌</w:t>
      </w:r>
      <w:r w:rsidR="00C606F4" w:rsidRPr="002C7C1E">
        <w:rPr>
          <w:rFonts w:hint="cs"/>
          <w:rtl/>
        </w:rPr>
        <w:t>ی</w:t>
      </w:r>
      <w:r w:rsidRPr="002C7C1E">
        <w:rPr>
          <w:rFonts w:hint="cs"/>
          <w:rtl/>
        </w:rPr>
        <w:t xml:space="preserve">: </w:t>
      </w:r>
      <w:r w:rsidR="00DE6728" w:rsidRPr="00156706">
        <w:rPr>
          <w:rStyle w:val="Char"/>
          <w:rtl/>
        </w:rPr>
        <w:t>(</w:t>
      </w:r>
      <w:r w:rsidR="00DE6728" w:rsidRPr="00A60B04">
        <w:rPr>
          <w:rStyle w:val="Char"/>
          <w:rtl/>
        </w:rPr>
        <w:t>و</w:t>
      </w:r>
      <w:r w:rsidR="00910F10" w:rsidRPr="00A60B04">
        <w:rPr>
          <w:rStyle w:val="Char"/>
          <w:rFonts w:hint="cs"/>
          <w:rtl/>
        </w:rPr>
        <w:t>إ</w:t>
      </w:r>
      <w:r w:rsidRPr="00A60B04">
        <w:rPr>
          <w:rStyle w:val="Char"/>
          <w:rtl/>
        </w:rPr>
        <w:t xml:space="preserve">ن تلووا </w:t>
      </w:r>
      <w:r w:rsidR="00DE6728" w:rsidRPr="00A60B04">
        <w:rPr>
          <w:rStyle w:val="Char"/>
          <w:rFonts w:hint="cs"/>
          <w:rtl/>
        </w:rPr>
        <w:t>أ</w:t>
      </w:r>
      <w:r w:rsidRPr="00A60B04">
        <w:rPr>
          <w:rStyle w:val="Char"/>
          <w:rtl/>
        </w:rPr>
        <w:t>و تعرضوا</w:t>
      </w:r>
      <w:r w:rsidRPr="00156706">
        <w:rPr>
          <w:rStyle w:val="Char"/>
          <w:rtl/>
        </w:rPr>
        <w:t>)</w:t>
      </w:r>
      <w:r w:rsidRPr="002C7C1E">
        <w:rPr>
          <w:rFonts w:hint="cs"/>
          <w:rtl/>
        </w:rPr>
        <w:t xml:space="preserve"> فرمودند: </w:t>
      </w:r>
      <w:r w:rsidR="00DE6728" w:rsidRPr="00156706">
        <w:rPr>
          <w:rStyle w:val="Char"/>
          <w:rtl/>
        </w:rPr>
        <w:t>(</w:t>
      </w:r>
      <w:r w:rsidR="00DE6728" w:rsidRPr="00A60B04">
        <w:rPr>
          <w:rStyle w:val="Char"/>
          <w:rtl/>
        </w:rPr>
        <w:t>ان تلووا الأمر و</w:t>
      </w:r>
      <w:r w:rsidRPr="00A60B04">
        <w:rPr>
          <w:rStyle w:val="Char"/>
          <w:rtl/>
        </w:rPr>
        <w:t xml:space="preserve">تعرضوا </w:t>
      </w:r>
      <w:r w:rsidRPr="00A60B04">
        <w:rPr>
          <w:rStyle w:val="Char"/>
          <w:rFonts w:ascii="Times New Roman" w:hAnsi="Times New Roman" w:cs="Times New Roman" w:hint="cs"/>
          <w:rtl/>
        </w:rPr>
        <w:t>–</w:t>
      </w:r>
      <w:r w:rsidRPr="00A60B04">
        <w:rPr>
          <w:rStyle w:val="Char"/>
          <w:rtl/>
        </w:rPr>
        <w:t xml:space="preserve"> عما أمرتم به </w:t>
      </w:r>
      <w:r w:rsidRPr="00A60B04">
        <w:rPr>
          <w:rStyle w:val="Char"/>
          <w:rFonts w:ascii="Times New Roman" w:hAnsi="Times New Roman" w:cs="Times New Roman" w:hint="cs"/>
          <w:rtl/>
        </w:rPr>
        <w:t>–</w:t>
      </w:r>
      <w:r w:rsidRPr="00A60B04">
        <w:rPr>
          <w:rStyle w:val="Char"/>
          <w:rtl/>
        </w:rPr>
        <w:t xml:space="preserve"> ف</w:t>
      </w:r>
      <w:r w:rsidR="00910F10" w:rsidRPr="00A60B04">
        <w:rPr>
          <w:rStyle w:val="Char"/>
          <w:rFonts w:hint="cs"/>
          <w:rtl/>
        </w:rPr>
        <w:t>إ</w:t>
      </w:r>
      <w:r w:rsidRPr="00A60B04">
        <w:rPr>
          <w:rStyle w:val="Char"/>
          <w:rtl/>
        </w:rPr>
        <w:t>ن الله بما تعملون خب</w:t>
      </w:r>
      <w:r w:rsidR="000D4DA8">
        <w:rPr>
          <w:rStyle w:val="Char"/>
          <w:rtl/>
        </w:rPr>
        <w:t>ي</w:t>
      </w:r>
      <w:r w:rsidRPr="00A60B04">
        <w:rPr>
          <w:rStyle w:val="Char"/>
          <w:rtl/>
        </w:rPr>
        <w:t>راً</w:t>
      </w:r>
      <w:r w:rsidRPr="00156706">
        <w:rPr>
          <w:rStyle w:val="Char"/>
          <w:rtl/>
        </w:rPr>
        <w:t>)</w:t>
      </w:r>
      <w:r w:rsidRPr="002C7C1E">
        <w:rPr>
          <w:rFonts w:hint="cs"/>
          <w:rtl/>
        </w:rPr>
        <w:t xml:space="preserve"> اگرچه حدیث در مقام تفسیر است اما ممکن است نتوانیم آیه را از آن استخراج کنیم. با ملاحظه‌</w:t>
      </w:r>
      <w:r w:rsidR="00C606F4" w:rsidRPr="002C7C1E">
        <w:rPr>
          <w:rFonts w:hint="cs"/>
          <w:rtl/>
        </w:rPr>
        <w:t>ی</w:t>
      </w:r>
      <w:r w:rsidRPr="002C7C1E">
        <w:rPr>
          <w:rFonts w:hint="cs"/>
          <w:rtl/>
        </w:rPr>
        <w:t xml:space="preserve"> آن‌چه در صدر آیه و ذیل آن آمده است، روشن می‌ش</w:t>
      </w:r>
      <w:r w:rsidR="002C7C1E">
        <w:rPr>
          <w:rFonts w:hint="cs"/>
          <w:rtl/>
        </w:rPr>
        <w:t>ود که از ابی‌عبدالله چنین آمده:</w:t>
      </w:r>
    </w:p>
    <w:p w:rsidR="004B2B71" w:rsidRPr="00156706" w:rsidRDefault="002C7C1E" w:rsidP="002C7C1E">
      <w:pPr>
        <w:pStyle w:val="a6"/>
        <w:rPr>
          <w:rStyle w:val="Char"/>
          <w:rtl/>
        </w:rPr>
      </w:pPr>
      <w:r>
        <w:rPr>
          <w:rFonts w:ascii="Traditional Arabic" w:hAnsi="Traditional Arabic" w:cs="Traditional Arabic"/>
          <w:rtl/>
        </w:rPr>
        <w:t>﴿</w:t>
      </w:r>
      <w:r w:rsidRPr="00894D66">
        <w:rPr>
          <w:rStyle w:val="Char0"/>
          <w:rtl/>
        </w:rPr>
        <w:t>فَسَتَعۡلَمُونَ مَنۡ هُوَ فِي ضَلَٰلٖ مُّبِينٖ ٢٩</w:t>
      </w:r>
      <w:r>
        <w:rPr>
          <w:rFonts w:ascii="Traditional Arabic" w:hAnsi="Traditional Arabic" w:cs="Traditional Arabic"/>
          <w:rtl/>
        </w:rPr>
        <w:t>﴾</w:t>
      </w:r>
      <w:r>
        <w:rPr>
          <w:rFonts w:hint="cs"/>
          <w:rtl/>
        </w:rPr>
        <w:t xml:space="preserve"> </w:t>
      </w:r>
      <w:r w:rsidRPr="002C7C1E">
        <w:rPr>
          <w:rStyle w:val="Char1"/>
          <w:rFonts w:hint="cs"/>
          <w:rtl/>
        </w:rPr>
        <w:t>[</w:t>
      </w:r>
      <w:r>
        <w:rPr>
          <w:rStyle w:val="Char1"/>
          <w:rFonts w:hint="cs"/>
          <w:rtl/>
        </w:rPr>
        <w:t>الملک: 29</w:t>
      </w:r>
      <w:r w:rsidRPr="002C7C1E">
        <w:rPr>
          <w:rStyle w:val="Char1"/>
          <w:rFonts w:hint="cs"/>
          <w:rtl/>
        </w:rPr>
        <w:t>]</w:t>
      </w:r>
      <w:r w:rsidR="004B2B71" w:rsidRPr="002C7C1E">
        <w:rPr>
          <w:rtl/>
        </w:rPr>
        <w:t xml:space="preserve"> </w:t>
      </w:r>
      <w:r w:rsidR="004B2B71" w:rsidRPr="00156706">
        <w:rPr>
          <w:rStyle w:val="Char"/>
          <w:rtl/>
        </w:rPr>
        <w:t>(</w:t>
      </w:r>
      <w:r w:rsidR="004B2B71" w:rsidRPr="00A60B04">
        <w:rPr>
          <w:rStyle w:val="Char"/>
          <w:rtl/>
        </w:rPr>
        <w:t>يا معشر المكذبين حيث أنبأتكم رسال</w:t>
      </w:r>
      <w:r w:rsidR="00910F10" w:rsidRPr="00A60B04">
        <w:rPr>
          <w:rStyle w:val="Char"/>
          <w:rFonts w:hint="cs"/>
          <w:rtl/>
        </w:rPr>
        <w:t>ة</w:t>
      </w:r>
      <w:r w:rsidR="004B2B71" w:rsidRPr="00A60B04">
        <w:rPr>
          <w:rStyle w:val="Char"/>
          <w:rtl/>
        </w:rPr>
        <w:t xml:space="preserve"> ربي في ولاي</w:t>
      </w:r>
      <w:r w:rsidR="00910F10" w:rsidRPr="00A60B04">
        <w:rPr>
          <w:rStyle w:val="Char"/>
          <w:rFonts w:hint="cs"/>
          <w:rtl/>
        </w:rPr>
        <w:t>ة</w:t>
      </w:r>
      <w:r w:rsidR="004B2B71" w:rsidRPr="00A60B04">
        <w:rPr>
          <w:rStyle w:val="Char"/>
          <w:rtl/>
        </w:rPr>
        <w:t xml:space="preserve"> علي والأئم</w:t>
      </w:r>
      <w:r w:rsidR="00910F10" w:rsidRPr="00A60B04">
        <w:rPr>
          <w:rStyle w:val="Char"/>
          <w:rFonts w:hint="cs"/>
          <w:rtl/>
        </w:rPr>
        <w:t>ة</w:t>
      </w:r>
      <w:r w:rsidR="004B2B71" w:rsidRPr="00A60B04">
        <w:rPr>
          <w:rStyle w:val="Char"/>
          <w:rtl/>
        </w:rPr>
        <w:t xml:space="preserve"> من بعده من هو في ضلال مبين</w:t>
      </w:r>
      <w:r w:rsidR="004B2B71" w:rsidRPr="00156706">
        <w:rPr>
          <w:rStyle w:val="Char"/>
          <w:rtl/>
        </w:rPr>
        <w:t>).</w:t>
      </w:r>
    </w:p>
    <w:p w:rsidR="004B2B71" w:rsidRPr="00242706" w:rsidRDefault="004B2B71" w:rsidP="00406399">
      <w:pPr>
        <w:pStyle w:val="a6"/>
        <w:rPr>
          <w:rStyle w:val="Char2"/>
          <w:rtl/>
        </w:rPr>
      </w:pPr>
      <w:r w:rsidRPr="002C7C1E">
        <w:rPr>
          <w:rFonts w:hint="cs"/>
          <w:rtl/>
        </w:rPr>
        <w:t>«پس خواهید دانست چه کسی در گمراهی آشکار است»، ای گروه تکذیب</w:t>
      </w:r>
      <w:r w:rsidR="00406399">
        <w:rPr>
          <w:rFonts w:hint="cs"/>
          <w:rtl/>
        </w:rPr>
        <w:t xml:space="preserve"> </w:t>
      </w:r>
      <w:r w:rsidRPr="002C7C1E">
        <w:rPr>
          <w:rFonts w:hint="cs"/>
          <w:rtl/>
        </w:rPr>
        <w:t>کنندگان، من رسالت پروردگارم را درباره</w:t>
      </w:r>
      <w:r>
        <w:rPr>
          <w:rFonts w:ascii="Times New Roman" w:hAnsi="Times New Roman" w:cs="Aban Bold" w:hint="cs"/>
          <w:b/>
          <w:bCs/>
          <w:rtl/>
        </w:rPr>
        <w:t>‌</w:t>
      </w:r>
      <w:r w:rsidR="00C606F4" w:rsidRPr="002C7C1E">
        <w:rPr>
          <w:rFonts w:hint="cs"/>
          <w:rtl/>
        </w:rPr>
        <w:t>ی</w:t>
      </w:r>
      <w:r w:rsidRPr="002C7C1E">
        <w:rPr>
          <w:rFonts w:hint="cs"/>
          <w:rtl/>
        </w:rPr>
        <w:t xml:space="preserve"> ولایت علی و امامان بعد از او به شما اعلام کردم؛ پس چه کسی در این باره در گمراهی آشکار است؟ و در ذیل آن، این آیه را ذ</w:t>
      </w:r>
      <w:r w:rsidR="00C606F4" w:rsidRPr="002C7C1E">
        <w:rPr>
          <w:rFonts w:hint="cs"/>
          <w:rtl/>
        </w:rPr>
        <w:t>ک</w:t>
      </w:r>
      <w:r w:rsidRPr="002C7C1E">
        <w:rPr>
          <w:rFonts w:hint="cs"/>
          <w:rtl/>
        </w:rPr>
        <w:t xml:space="preserve">ر کرد: </w:t>
      </w:r>
    </w:p>
    <w:p w:rsidR="004B2B71" w:rsidRPr="00156706" w:rsidRDefault="004B2B71" w:rsidP="002C7C1E">
      <w:pPr>
        <w:pStyle w:val="a6"/>
        <w:rPr>
          <w:rStyle w:val="Char"/>
          <w:rtl/>
        </w:rPr>
      </w:pPr>
      <w:r w:rsidRPr="00156706">
        <w:rPr>
          <w:rStyle w:val="Char"/>
          <w:rtl/>
        </w:rPr>
        <w:t>(</w:t>
      </w:r>
      <w:r w:rsidRPr="00A60B04">
        <w:rPr>
          <w:rStyle w:val="Char"/>
          <w:rtl/>
        </w:rPr>
        <w:t>فلنذ</w:t>
      </w:r>
      <w:r w:rsidR="000D4DA8">
        <w:rPr>
          <w:rStyle w:val="Char"/>
          <w:rtl/>
        </w:rPr>
        <w:t>ي</w:t>
      </w:r>
      <w:r w:rsidRPr="00A60B04">
        <w:rPr>
          <w:rStyle w:val="Char"/>
          <w:rtl/>
        </w:rPr>
        <w:t>قن الذ</w:t>
      </w:r>
      <w:r w:rsidR="000D4DA8">
        <w:rPr>
          <w:rStyle w:val="Char"/>
          <w:rtl/>
        </w:rPr>
        <w:t>ي</w:t>
      </w:r>
      <w:r w:rsidRPr="00A60B04">
        <w:rPr>
          <w:rStyle w:val="Char"/>
          <w:rtl/>
        </w:rPr>
        <w:t xml:space="preserve">ن </w:t>
      </w:r>
      <w:r w:rsidR="006E582A">
        <w:rPr>
          <w:rStyle w:val="Char"/>
          <w:rtl/>
        </w:rPr>
        <w:t>ك</w:t>
      </w:r>
      <w:r w:rsidRPr="00A60B04">
        <w:rPr>
          <w:rStyle w:val="Char"/>
          <w:rtl/>
        </w:rPr>
        <w:t xml:space="preserve">فروا </w:t>
      </w:r>
      <w:r w:rsidRPr="00A60B04">
        <w:rPr>
          <w:rStyle w:val="Char"/>
          <w:rFonts w:ascii="Times New Roman" w:hAnsi="Times New Roman" w:cs="Times New Roman" w:hint="cs"/>
          <w:rtl/>
        </w:rPr>
        <w:t>–</w:t>
      </w:r>
      <w:r w:rsidRPr="00A60B04">
        <w:rPr>
          <w:rStyle w:val="Char"/>
          <w:rtl/>
        </w:rPr>
        <w:t xml:space="preserve"> بتر</w:t>
      </w:r>
      <w:r w:rsidR="006E582A">
        <w:rPr>
          <w:rStyle w:val="Char"/>
          <w:rtl/>
        </w:rPr>
        <w:t>ك</w:t>
      </w:r>
      <w:r w:rsidRPr="00A60B04">
        <w:rPr>
          <w:rStyle w:val="Char"/>
          <w:rtl/>
        </w:rPr>
        <w:t>هم ولا</w:t>
      </w:r>
      <w:r w:rsidR="000D4DA8">
        <w:rPr>
          <w:rStyle w:val="Char"/>
          <w:rtl/>
        </w:rPr>
        <w:t>ي</w:t>
      </w:r>
      <w:r w:rsidRPr="00A60B04">
        <w:rPr>
          <w:rStyle w:val="Char"/>
          <w:rtl/>
        </w:rPr>
        <w:t xml:space="preserve">ة  </w:t>
      </w:r>
      <w:r w:rsidR="00DE6728" w:rsidRPr="00A60B04">
        <w:rPr>
          <w:rStyle w:val="Char"/>
          <w:rFonts w:hint="cs"/>
          <w:rtl/>
        </w:rPr>
        <w:t>أ</w:t>
      </w:r>
      <w:r w:rsidRPr="00A60B04">
        <w:rPr>
          <w:rStyle w:val="Char"/>
          <w:rtl/>
        </w:rPr>
        <w:t>م</w:t>
      </w:r>
      <w:r w:rsidR="000D4DA8">
        <w:rPr>
          <w:rStyle w:val="Char"/>
          <w:rtl/>
        </w:rPr>
        <w:t>ي</w:t>
      </w:r>
      <w:r w:rsidRPr="00A60B04">
        <w:rPr>
          <w:rStyle w:val="Char"/>
          <w:rtl/>
        </w:rPr>
        <w:t>رالمؤمن</w:t>
      </w:r>
      <w:r w:rsidR="000D4DA8">
        <w:rPr>
          <w:rStyle w:val="Char"/>
          <w:rtl/>
        </w:rPr>
        <w:t>ي</w:t>
      </w:r>
      <w:r w:rsidRPr="00A60B04">
        <w:rPr>
          <w:rStyle w:val="Char"/>
          <w:rtl/>
        </w:rPr>
        <w:t xml:space="preserve">ن </w:t>
      </w:r>
      <w:r w:rsidRPr="00A60B04">
        <w:rPr>
          <w:rStyle w:val="Char"/>
          <w:rFonts w:ascii="Times New Roman" w:hAnsi="Times New Roman" w:cs="Times New Roman" w:hint="cs"/>
          <w:rtl/>
        </w:rPr>
        <w:t>–</w:t>
      </w:r>
      <w:r w:rsidRPr="00A60B04">
        <w:rPr>
          <w:rStyle w:val="Char"/>
          <w:rtl/>
        </w:rPr>
        <w:t xml:space="preserve"> عذاباً شد</w:t>
      </w:r>
      <w:r w:rsidR="000D4DA8">
        <w:rPr>
          <w:rStyle w:val="Char"/>
          <w:rtl/>
        </w:rPr>
        <w:t>ي</w:t>
      </w:r>
      <w:r w:rsidRPr="00A60B04">
        <w:rPr>
          <w:rStyle w:val="Char"/>
          <w:rtl/>
        </w:rPr>
        <w:t xml:space="preserve">داً </w:t>
      </w:r>
      <w:r w:rsidRPr="00A60B04">
        <w:rPr>
          <w:rStyle w:val="Char"/>
          <w:rFonts w:ascii="Times New Roman" w:hAnsi="Times New Roman" w:cs="Times New Roman" w:hint="cs"/>
          <w:rtl/>
        </w:rPr>
        <w:t>–</w:t>
      </w:r>
      <w:r w:rsidRPr="00A60B04">
        <w:rPr>
          <w:rStyle w:val="Char"/>
          <w:rtl/>
        </w:rPr>
        <w:t xml:space="preserve"> </w:t>
      </w:r>
      <w:r w:rsidR="006E582A">
        <w:rPr>
          <w:rStyle w:val="Char"/>
          <w:rtl/>
        </w:rPr>
        <w:t>في</w:t>
      </w:r>
      <w:r w:rsidRPr="00A60B04">
        <w:rPr>
          <w:rStyle w:val="Char"/>
          <w:rtl/>
        </w:rPr>
        <w:t xml:space="preserve"> الدن</w:t>
      </w:r>
      <w:r w:rsidR="000D4DA8">
        <w:rPr>
          <w:rStyle w:val="Char"/>
          <w:rtl/>
        </w:rPr>
        <w:t>ي</w:t>
      </w:r>
      <w:r w:rsidRPr="00A60B04">
        <w:rPr>
          <w:rStyle w:val="Char"/>
          <w:rtl/>
        </w:rPr>
        <w:t xml:space="preserve">ا </w:t>
      </w:r>
      <w:r w:rsidRPr="00A60B04">
        <w:rPr>
          <w:rStyle w:val="Char"/>
          <w:rFonts w:ascii="Times New Roman" w:hAnsi="Times New Roman" w:cs="Times New Roman" w:hint="cs"/>
          <w:rtl/>
        </w:rPr>
        <w:t>–</w:t>
      </w:r>
      <w:r w:rsidR="00DE6728" w:rsidRPr="00A60B04">
        <w:rPr>
          <w:rStyle w:val="Char"/>
          <w:rtl/>
        </w:rPr>
        <w:t xml:space="preserve"> ولنجز</w:t>
      </w:r>
      <w:r w:rsidR="000D4DA8">
        <w:rPr>
          <w:rStyle w:val="Char"/>
          <w:rtl/>
        </w:rPr>
        <w:t>ي</w:t>
      </w:r>
      <w:r w:rsidR="00DE6728" w:rsidRPr="00A60B04">
        <w:rPr>
          <w:rStyle w:val="Char"/>
          <w:rtl/>
        </w:rPr>
        <w:t xml:space="preserve">نه </w:t>
      </w:r>
      <w:r w:rsidR="00DE6728" w:rsidRPr="00A60B04">
        <w:rPr>
          <w:rStyle w:val="Char"/>
          <w:rFonts w:hint="cs"/>
          <w:rtl/>
        </w:rPr>
        <w:t>أ</w:t>
      </w:r>
      <w:r w:rsidRPr="00A60B04">
        <w:rPr>
          <w:rStyle w:val="Char"/>
          <w:rtl/>
        </w:rPr>
        <w:t>سوءَ الذ</w:t>
      </w:r>
      <w:r w:rsidR="000D4DA8">
        <w:rPr>
          <w:rStyle w:val="Char"/>
          <w:rtl/>
        </w:rPr>
        <w:t>ي</w:t>
      </w:r>
      <w:r w:rsidRPr="00A60B04">
        <w:rPr>
          <w:rStyle w:val="Char"/>
          <w:rtl/>
        </w:rPr>
        <w:t xml:space="preserve">ن </w:t>
      </w:r>
      <w:r w:rsidR="006E582A">
        <w:rPr>
          <w:rStyle w:val="Char"/>
          <w:rtl/>
        </w:rPr>
        <w:t>ك</w:t>
      </w:r>
      <w:r w:rsidRPr="00A60B04">
        <w:rPr>
          <w:rStyle w:val="Char"/>
          <w:rtl/>
        </w:rPr>
        <w:t xml:space="preserve">انوا </w:t>
      </w:r>
      <w:r w:rsidR="000D4DA8">
        <w:rPr>
          <w:rStyle w:val="Char"/>
          <w:rtl/>
        </w:rPr>
        <w:t>ي</w:t>
      </w:r>
      <w:r w:rsidRPr="00A60B04">
        <w:rPr>
          <w:rStyle w:val="Char"/>
          <w:rtl/>
        </w:rPr>
        <w:t>عملون</w:t>
      </w:r>
      <w:r w:rsidRPr="00156706">
        <w:rPr>
          <w:rStyle w:val="Char"/>
          <w:rtl/>
        </w:rPr>
        <w:t>)</w:t>
      </w:r>
    </w:p>
    <w:p w:rsidR="004B2B71" w:rsidRPr="002C7C1E" w:rsidRDefault="004B2B71" w:rsidP="002C7C1E">
      <w:pPr>
        <w:pStyle w:val="a6"/>
        <w:rPr>
          <w:rtl/>
        </w:rPr>
      </w:pPr>
      <w:r w:rsidRPr="002C7C1E">
        <w:rPr>
          <w:rFonts w:hint="cs"/>
          <w:rtl/>
        </w:rPr>
        <w:t>ظاهر عبارت چن</w:t>
      </w:r>
      <w:r w:rsidR="00C606F4" w:rsidRPr="002C7C1E">
        <w:rPr>
          <w:rFonts w:hint="cs"/>
          <w:rtl/>
        </w:rPr>
        <w:t>ی</w:t>
      </w:r>
      <w:r w:rsidRPr="002C7C1E">
        <w:rPr>
          <w:rFonts w:hint="cs"/>
          <w:rtl/>
        </w:rPr>
        <w:t>ن می‌رساند که امام در مقابل بیان نزول لفظی است و خبر یونس و ذکر سیاری در ا</w:t>
      </w:r>
      <w:r w:rsidR="00C606F4" w:rsidRPr="002C7C1E">
        <w:rPr>
          <w:rFonts w:hint="cs"/>
          <w:rtl/>
        </w:rPr>
        <w:t>ی</w:t>
      </w:r>
      <w:r w:rsidRPr="002C7C1E">
        <w:rPr>
          <w:rFonts w:hint="cs"/>
          <w:rtl/>
        </w:rPr>
        <w:t xml:space="preserve">ن مقام آن را تأیید می‌کند. </w:t>
      </w:r>
    </w:p>
    <w:p w:rsidR="004B2B71" w:rsidRPr="00156706" w:rsidRDefault="004B2B71" w:rsidP="002C7C1E">
      <w:pPr>
        <w:pStyle w:val="a6"/>
        <w:rPr>
          <w:rStyle w:val="Char"/>
          <w:rtl/>
        </w:rPr>
      </w:pPr>
      <w:r w:rsidRPr="002C7C1E">
        <w:rPr>
          <w:rFonts w:hint="cs"/>
          <w:rtl/>
        </w:rPr>
        <w:t>(مد) 249- عیاشی از زراره و حمران از ابی‌جعفر از ابی‌عبدالله</w:t>
      </w:r>
      <w:r w:rsidR="00C226CE" w:rsidRPr="002C7C1E">
        <w:rPr>
          <w:rFonts w:cs="CTraditional Arabic"/>
          <w:rtl/>
        </w:rPr>
        <w:t>÷</w:t>
      </w:r>
      <w:r w:rsidRPr="002C7C1E">
        <w:rPr>
          <w:rFonts w:hint="cs"/>
          <w:rtl/>
        </w:rPr>
        <w:t xml:space="preserve"> روایت کرده است که این آیه را چنین خواند: </w:t>
      </w:r>
      <w:r w:rsidRPr="00156706">
        <w:rPr>
          <w:rStyle w:val="Char"/>
          <w:rtl/>
        </w:rPr>
        <w:t>(</w:t>
      </w:r>
      <w:r w:rsidRPr="00A60B04">
        <w:rPr>
          <w:rStyle w:val="Char"/>
          <w:rtl/>
        </w:rPr>
        <w:t>ان</w:t>
      </w:r>
      <w:r w:rsidR="000D4DA8">
        <w:rPr>
          <w:rStyle w:val="Char"/>
          <w:rtl/>
        </w:rPr>
        <w:t>ي</w:t>
      </w:r>
      <w:r w:rsidRPr="00A60B04">
        <w:rPr>
          <w:rStyle w:val="Char"/>
          <w:rtl/>
        </w:rPr>
        <w:t xml:space="preserve"> </w:t>
      </w:r>
      <w:r w:rsidRPr="00A60B04">
        <w:rPr>
          <w:rStyle w:val="Char"/>
          <w:u w:val="single"/>
          <w:rtl/>
        </w:rPr>
        <w:t>أوح</w:t>
      </w:r>
      <w:r w:rsidR="000D4DA8">
        <w:rPr>
          <w:rStyle w:val="Char"/>
          <w:u w:val="single"/>
          <w:rtl/>
        </w:rPr>
        <w:t>ي</w:t>
      </w:r>
      <w:r w:rsidRPr="00A60B04">
        <w:rPr>
          <w:rStyle w:val="Char"/>
          <w:u w:val="single"/>
          <w:rtl/>
        </w:rPr>
        <w:t>ت</w:t>
      </w:r>
      <w:r w:rsidRPr="00156706">
        <w:rPr>
          <w:rStyle w:val="Char"/>
          <w:rtl/>
        </w:rPr>
        <w:t xml:space="preserve"> </w:t>
      </w:r>
      <w:r w:rsidR="00DE6728" w:rsidRPr="00A60B04">
        <w:rPr>
          <w:rStyle w:val="Char"/>
          <w:rFonts w:hint="cs"/>
          <w:rtl/>
        </w:rPr>
        <w:t>إ</w:t>
      </w:r>
      <w:r w:rsidRPr="00A60B04">
        <w:rPr>
          <w:rStyle w:val="Char"/>
          <w:rtl/>
        </w:rPr>
        <w:t>ل</w:t>
      </w:r>
      <w:r w:rsidR="000D4DA8">
        <w:rPr>
          <w:rStyle w:val="Char"/>
          <w:rtl/>
        </w:rPr>
        <w:t>ي</w:t>
      </w:r>
      <w:r w:rsidR="006E582A">
        <w:rPr>
          <w:rStyle w:val="Char"/>
          <w:rtl/>
        </w:rPr>
        <w:t>ك</w:t>
      </w:r>
      <w:r w:rsidRPr="00A60B04">
        <w:rPr>
          <w:rStyle w:val="Char"/>
          <w:rtl/>
        </w:rPr>
        <w:t xml:space="preserve"> </w:t>
      </w:r>
      <w:r w:rsidR="006E582A">
        <w:rPr>
          <w:rStyle w:val="Char"/>
          <w:rtl/>
        </w:rPr>
        <w:t>ك</w:t>
      </w:r>
      <w:r w:rsidRPr="00A60B04">
        <w:rPr>
          <w:rStyle w:val="Char"/>
          <w:rtl/>
        </w:rPr>
        <w:t>ما اوح</w:t>
      </w:r>
      <w:r w:rsidR="000D4DA8">
        <w:rPr>
          <w:rStyle w:val="Char"/>
          <w:rtl/>
        </w:rPr>
        <w:t>ي</w:t>
      </w:r>
      <w:r w:rsidRPr="00A60B04">
        <w:rPr>
          <w:rStyle w:val="Char"/>
          <w:rtl/>
        </w:rPr>
        <w:t>ت</w:t>
      </w:r>
      <w:r w:rsidR="007B3AC9">
        <w:rPr>
          <w:rStyle w:val="Char"/>
          <w:rtl/>
        </w:rPr>
        <w:t xml:space="preserve"> الى </w:t>
      </w:r>
      <w:r w:rsidR="00DE6728" w:rsidRPr="00A60B04">
        <w:rPr>
          <w:rStyle w:val="Char"/>
          <w:rtl/>
        </w:rPr>
        <w:t>نوح و</w:t>
      </w:r>
      <w:r w:rsidRPr="00A60B04">
        <w:rPr>
          <w:rStyle w:val="Char"/>
          <w:rtl/>
        </w:rPr>
        <w:t>النب</w:t>
      </w:r>
      <w:r w:rsidR="000D4DA8">
        <w:rPr>
          <w:rStyle w:val="Char"/>
          <w:rtl/>
        </w:rPr>
        <w:t>ي</w:t>
      </w:r>
      <w:r w:rsidRPr="00A60B04">
        <w:rPr>
          <w:rStyle w:val="Char"/>
          <w:rtl/>
        </w:rPr>
        <w:t>ن من بعده</w:t>
      </w:r>
      <w:r w:rsidRPr="00156706">
        <w:rPr>
          <w:rStyle w:val="Char"/>
          <w:rtl/>
        </w:rPr>
        <w:t>)</w:t>
      </w:r>
    </w:p>
    <w:p w:rsidR="004B2B71" w:rsidRPr="00C606F4" w:rsidRDefault="004B2B71" w:rsidP="00E101D2">
      <w:pPr>
        <w:ind w:firstLine="312"/>
        <w:jc w:val="both"/>
        <w:rPr>
          <w:rStyle w:val="Char2"/>
          <w:rtl/>
        </w:rPr>
      </w:pPr>
      <w:r w:rsidRPr="00C606F4">
        <w:rPr>
          <w:rStyle w:val="Char2"/>
          <w:rFonts w:hint="cs"/>
          <w:rtl/>
        </w:rPr>
        <w:t>«همانا من به تو وحی کردم چنانکه به نوح و پیامبران بعد از او وحی نمودم.»</w:t>
      </w:r>
    </w:p>
    <w:p w:rsidR="004B2B71" w:rsidRPr="002C7C1E" w:rsidRDefault="002C7C1E" w:rsidP="002C7C1E">
      <w:pPr>
        <w:pStyle w:val="a6"/>
        <w:rPr>
          <w:rtl/>
        </w:rPr>
      </w:pPr>
      <w:r>
        <w:rPr>
          <w:rFonts w:hint="cs"/>
          <w:rtl/>
        </w:rPr>
        <w:t xml:space="preserve"> در قرآن، آیه‌ی</w:t>
      </w:r>
      <w:r w:rsidR="004B2B71" w:rsidRPr="002C7C1E">
        <w:rPr>
          <w:rFonts w:hint="cs"/>
          <w:rtl/>
        </w:rPr>
        <w:t xml:space="preserve"> فوق </w:t>
      </w:r>
      <w:r w:rsidR="00BA697C" w:rsidRPr="00BA697C">
        <w:rPr>
          <w:rFonts w:ascii="Lotus Linotype" w:hAnsi="Lotus Linotype" w:cs="Traditional Arabic"/>
          <w:b/>
          <w:sz w:val="32"/>
          <w:rtl/>
        </w:rPr>
        <w:t>﴿</w:t>
      </w:r>
      <w:r w:rsidR="00BA697C" w:rsidRPr="00894D66">
        <w:rPr>
          <w:rStyle w:val="Char0"/>
          <w:rtl/>
        </w:rPr>
        <w:t>إِنَّآ أَوۡحَيۡنَآ إِلَيۡكَ كَمَآ أَوۡحَيۡنَآ</w:t>
      </w:r>
      <w:r w:rsidR="00BA697C" w:rsidRPr="00BA697C">
        <w:rPr>
          <w:rFonts w:ascii="Tahoma" w:hAnsi="Tahoma" w:cs="Traditional Arabic" w:hint="cs"/>
          <w:b/>
          <w:sz w:val="32"/>
          <w:rtl/>
        </w:rPr>
        <w:t>﴾</w:t>
      </w:r>
      <w:r w:rsidR="004B2B71" w:rsidRPr="002C7C1E">
        <w:rPr>
          <w:rFonts w:hint="cs"/>
          <w:rtl/>
        </w:rPr>
        <w:t xml:space="preserve"> است؛ -گفت: منظورش ا</w:t>
      </w:r>
      <w:r w:rsidR="00242706">
        <w:rPr>
          <w:rFonts w:hint="cs"/>
          <w:rtl/>
        </w:rPr>
        <w:t>ی</w:t>
      </w:r>
      <w:r w:rsidR="004B2B71" w:rsidRPr="002C7C1E">
        <w:rPr>
          <w:rFonts w:hint="cs"/>
          <w:rtl/>
        </w:rPr>
        <w:t xml:space="preserve">ن است </w:t>
      </w:r>
      <w:r w:rsidR="00242706">
        <w:rPr>
          <w:rFonts w:hint="cs"/>
          <w:rtl/>
        </w:rPr>
        <w:t>ک</w:t>
      </w:r>
      <w:r w:rsidR="004B2B71" w:rsidRPr="002C7C1E">
        <w:rPr>
          <w:rFonts w:hint="cs"/>
          <w:rtl/>
        </w:rPr>
        <w:t>ه- همه‌ وحی‌ها را برای وی جمع نموده است.</w:t>
      </w:r>
    </w:p>
    <w:p w:rsidR="004B2B71" w:rsidRPr="002C7C1E" w:rsidRDefault="004B2B71" w:rsidP="002C7C1E">
      <w:pPr>
        <w:pStyle w:val="a6"/>
        <w:rPr>
          <w:rtl/>
        </w:rPr>
      </w:pPr>
      <w:r w:rsidRPr="002C7C1E">
        <w:rPr>
          <w:rFonts w:hint="cs"/>
          <w:rtl/>
        </w:rPr>
        <w:t xml:space="preserve">(مه) 250- سیاری از برقی از قاسم بن محمد از محمّد حلبی از ابی‌عبدالله روایت کرده است که پیامبر فرموده است، خداوند فرمود: </w:t>
      </w:r>
    </w:p>
    <w:p w:rsidR="004B2B71" w:rsidRPr="00242706" w:rsidRDefault="004B2B71" w:rsidP="00E101D2">
      <w:pPr>
        <w:pStyle w:val="StyleComplexBLotus12ptJustifiedFirstline05cmCharCharChar3CharCharCharChar"/>
        <w:tabs>
          <w:tab w:val="right" w:pos="7371"/>
        </w:tabs>
        <w:spacing w:line="240" w:lineRule="auto"/>
        <w:ind w:firstLine="312"/>
        <w:rPr>
          <w:rStyle w:val="Char2"/>
          <w:rtl/>
        </w:rPr>
      </w:pPr>
      <w:r w:rsidRPr="00156706">
        <w:rPr>
          <w:rStyle w:val="Char"/>
          <w:rtl/>
        </w:rPr>
        <w:t>(</w:t>
      </w:r>
      <w:r w:rsidR="00DE6728" w:rsidRPr="00BA697C">
        <w:rPr>
          <w:rStyle w:val="Char"/>
          <w:rFonts w:hint="cs"/>
          <w:rtl/>
        </w:rPr>
        <w:t>إ</w:t>
      </w:r>
      <w:r w:rsidRPr="00BA697C">
        <w:rPr>
          <w:rStyle w:val="Char"/>
          <w:rtl/>
        </w:rPr>
        <w:t>ن</w:t>
      </w:r>
      <w:r w:rsidR="00BE0E87" w:rsidRPr="00BA697C">
        <w:rPr>
          <w:rStyle w:val="Char"/>
          <w:rFonts w:hint="cs"/>
          <w:rtl/>
        </w:rPr>
        <w:t>ي</w:t>
      </w:r>
      <w:r w:rsidRPr="00BA697C">
        <w:rPr>
          <w:rStyle w:val="Char"/>
          <w:rtl/>
        </w:rPr>
        <w:t xml:space="preserve"> أوح</w:t>
      </w:r>
      <w:r w:rsidR="000D4DA8">
        <w:rPr>
          <w:rStyle w:val="Char"/>
          <w:rtl/>
        </w:rPr>
        <w:t>ي</w:t>
      </w:r>
      <w:r w:rsidRPr="00BA697C">
        <w:rPr>
          <w:rStyle w:val="Char"/>
          <w:rtl/>
        </w:rPr>
        <w:t xml:space="preserve">ت </w:t>
      </w:r>
      <w:r w:rsidR="00DE6728" w:rsidRPr="00BA697C">
        <w:rPr>
          <w:rStyle w:val="Char"/>
          <w:rFonts w:hint="cs"/>
          <w:rtl/>
        </w:rPr>
        <w:t>إ</w:t>
      </w:r>
      <w:r w:rsidRPr="00BA697C">
        <w:rPr>
          <w:rStyle w:val="Char"/>
          <w:rtl/>
        </w:rPr>
        <w:t>ل</w:t>
      </w:r>
      <w:r w:rsidR="000D4DA8">
        <w:rPr>
          <w:rStyle w:val="Char"/>
          <w:rtl/>
        </w:rPr>
        <w:t>ي</w:t>
      </w:r>
      <w:r w:rsidR="006E582A">
        <w:rPr>
          <w:rStyle w:val="Char"/>
          <w:rtl/>
        </w:rPr>
        <w:t>ك</w:t>
      </w:r>
      <w:r w:rsidRPr="00BA697C">
        <w:rPr>
          <w:rStyle w:val="Char"/>
          <w:rtl/>
        </w:rPr>
        <w:t xml:space="preserve"> </w:t>
      </w:r>
      <w:r w:rsidR="006E582A">
        <w:rPr>
          <w:rStyle w:val="Char"/>
          <w:rtl/>
        </w:rPr>
        <w:t>ك</w:t>
      </w:r>
      <w:r w:rsidRPr="00BA697C">
        <w:rPr>
          <w:rStyle w:val="Char"/>
          <w:rtl/>
        </w:rPr>
        <w:t xml:space="preserve">ما </w:t>
      </w:r>
      <w:r w:rsidR="00BE0E87" w:rsidRPr="00BA697C">
        <w:rPr>
          <w:rStyle w:val="Char"/>
          <w:rFonts w:hint="cs"/>
          <w:rtl/>
        </w:rPr>
        <w:t>أ</w:t>
      </w:r>
      <w:r w:rsidRPr="00BA697C">
        <w:rPr>
          <w:rStyle w:val="Char"/>
          <w:rtl/>
        </w:rPr>
        <w:t>وح</w:t>
      </w:r>
      <w:r w:rsidR="000D4DA8">
        <w:rPr>
          <w:rStyle w:val="Char"/>
          <w:rtl/>
        </w:rPr>
        <w:t>ي</w:t>
      </w:r>
      <w:r w:rsidRPr="00BA697C">
        <w:rPr>
          <w:rStyle w:val="Char"/>
          <w:rtl/>
        </w:rPr>
        <w:t>ت</w:t>
      </w:r>
      <w:r w:rsidR="007B3AC9">
        <w:rPr>
          <w:rStyle w:val="Char"/>
          <w:rtl/>
        </w:rPr>
        <w:t xml:space="preserve"> الى </w:t>
      </w:r>
      <w:r w:rsidR="00DE6728" w:rsidRPr="00BA697C">
        <w:rPr>
          <w:rStyle w:val="Char"/>
          <w:rtl/>
        </w:rPr>
        <w:t>نوح و</w:t>
      </w:r>
      <w:r w:rsidRPr="00BA697C">
        <w:rPr>
          <w:rStyle w:val="Char"/>
          <w:rtl/>
        </w:rPr>
        <w:t>النب</w:t>
      </w:r>
      <w:r w:rsidR="000D4DA8">
        <w:rPr>
          <w:rStyle w:val="Char"/>
          <w:rtl/>
        </w:rPr>
        <w:t>ي</w:t>
      </w:r>
      <w:r w:rsidRPr="00BA697C">
        <w:rPr>
          <w:rStyle w:val="Char"/>
          <w:rtl/>
        </w:rPr>
        <w:t>ن من بعده</w:t>
      </w:r>
      <w:r w:rsidRPr="00156706">
        <w:rPr>
          <w:rStyle w:val="Char"/>
          <w:rtl/>
        </w:rPr>
        <w:t>)</w:t>
      </w:r>
    </w:p>
    <w:p w:rsidR="004B2B71" w:rsidRPr="002C7C1E" w:rsidRDefault="004B2B71" w:rsidP="002C7C1E">
      <w:pPr>
        <w:pStyle w:val="a6"/>
        <w:rPr>
          <w:rtl/>
        </w:rPr>
      </w:pPr>
      <w:r w:rsidRPr="002C7C1E">
        <w:rPr>
          <w:rFonts w:hint="cs"/>
          <w:rtl/>
        </w:rPr>
        <w:t>(مو) 251- علی‌بن ابراهیم از پدرش از ابن‌ ابی عمیر از ابی‌بصیر از ابی‌عبدالله</w:t>
      </w:r>
      <w:r w:rsidR="00C226CE" w:rsidRPr="002C7C1E">
        <w:rPr>
          <w:rFonts w:cs="CTraditional Arabic"/>
          <w:rtl/>
        </w:rPr>
        <w:t>÷</w:t>
      </w:r>
      <w:r w:rsidRPr="002C7C1E">
        <w:rPr>
          <w:rFonts w:hint="cs"/>
          <w:rtl/>
        </w:rPr>
        <w:t xml:space="preserve"> روایت کرده است که گفت: این آیه چنین نازل شد. </w:t>
      </w:r>
    </w:p>
    <w:p w:rsidR="004B2B71" w:rsidRPr="002C7C1E" w:rsidRDefault="004B2B71" w:rsidP="002C7C1E">
      <w:pPr>
        <w:pStyle w:val="a6"/>
        <w:rPr>
          <w:rtl/>
        </w:rPr>
      </w:pPr>
      <w:r w:rsidRPr="00156706">
        <w:rPr>
          <w:rStyle w:val="Char"/>
          <w:rtl/>
        </w:rPr>
        <w:t>(</w:t>
      </w:r>
      <w:r w:rsidRPr="00BA697C">
        <w:rPr>
          <w:rStyle w:val="Char"/>
          <w:rtl/>
        </w:rPr>
        <w:t>ل</w:t>
      </w:r>
      <w:r w:rsidR="006E582A">
        <w:rPr>
          <w:rStyle w:val="Char"/>
          <w:rtl/>
        </w:rPr>
        <w:t>ك</w:t>
      </w:r>
      <w:r w:rsidRPr="00BA697C">
        <w:rPr>
          <w:rStyle w:val="Char"/>
          <w:rtl/>
        </w:rPr>
        <w:t xml:space="preserve">ن الله </w:t>
      </w:r>
      <w:r w:rsidR="000D4DA8">
        <w:rPr>
          <w:rStyle w:val="Char"/>
          <w:rtl/>
        </w:rPr>
        <w:t>ي</w:t>
      </w:r>
      <w:r w:rsidRPr="00BA697C">
        <w:rPr>
          <w:rStyle w:val="Char"/>
          <w:rtl/>
        </w:rPr>
        <w:t xml:space="preserve">شهد بما </w:t>
      </w:r>
      <w:r w:rsidR="00DE6728" w:rsidRPr="00BA697C">
        <w:rPr>
          <w:rStyle w:val="Char"/>
          <w:rFonts w:hint="cs"/>
          <w:rtl/>
        </w:rPr>
        <w:t>أ</w:t>
      </w:r>
      <w:r w:rsidRPr="00BA697C">
        <w:rPr>
          <w:rStyle w:val="Char"/>
          <w:rtl/>
        </w:rPr>
        <w:t>نزل ال</w:t>
      </w:r>
      <w:r w:rsidR="000D4DA8">
        <w:rPr>
          <w:rStyle w:val="Char"/>
          <w:rtl/>
        </w:rPr>
        <w:t>ي</w:t>
      </w:r>
      <w:r w:rsidR="006E582A">
        <w:rPr>
          <w:rStyle w:val="Char"/>
          <w:rtl/>
        </w:rPr>
        <w:t>ك</w:t>
      </w:r>
      <w:r w:rsidRPr="00BA697C">
        <w:rPr>
          <w:rStyle w:val="Char"/>
          <w:rtl/>
        </w:rPr>
        <w:t xml:space="preserve">- </w:t>
      </w:r>
      <w:r w:rsidR="006E582A">
        <w:rPr>
          <w:rStyle w:val="Char"/>
          <w:rtl/>
        </w:rPr>
        <w:t>في</w:t>
      </w:r>
      <w:r w:rsidRPr="00BA697C">
        <w:rPr>
          <w:rStyle w:val="Char"/>
          <w:rtl/>
        </w:rPr>
        <w:t xml:space="preserve"> </w:t>
      </w:r>
      <w:r w:rsidR="00910F10" w:rsidRPr="00BA697C">
        <w:rPr>
          <w:rStyle w:val="Char"/>
          <w:rtl/>
        </w:rPr>
        <w:t>عل</w:t>
      </w:r>
      <w:r w:rsidR="00910F10" w:rsidRPr="00BA697C">
        <w:rPr>
          <w:rStyle w:val="Char"/>
          <w:rFonts w:hint="cs"/>
          <w:rtl/>
        </w:rPr>
        <w:t>ي</w:t>
      </w:r>
      <w:r w:rsidRPr="00BA697C">
        <w:rPr>
          <w:rStyle w:val="Char"/>
          <w:rtl/>
        </w:rPr>
        <w:t xml:space="preserve"> </w:t>
      </w:r>
      <w:r w:rsidRPr="00BA697C">
        <w:rPr>
          <w:rStyle w:val="Char"/>
          <w:rFonts w:ascii="Times New Roman" w:hAnsi="Times New Roman" w:cs="Times New Roman" w:hint="cs"/>
          <w:rtl/>
        </w:rPr>
        <w:t>–</w:t>
      </w:r>
      <w:r w:rsidRPr="00BA697C">
        <w:rPr>
          <w:rStyle w:val="Char"/>
          <w:rtl/>
        </w:rPr>
        <w:t xml:space="preserve"> </w:t>
      </w:r>
      <w:r w:rsidR="00DE6728" w:rsidRPr="00BA697C">
        <w:rPr>
          <w:rStyle w:val="Char"/>
          <w:rFonts w:hint="cs"/>
          <w:rtl/>
        </w:rPr>
        <w:t>أ</w:t>
      </w:r>
      <w:r w:rsidR="00DE6728" w:rsidRPr="00BA697C">
        <w:rPr>
          <w:rStyle w:val="Char"/>
          <w:rtl/>
        </w:rPr>
        <w:t>نزله بعلمه والملائ</w:t>
      </w:r>
      <w:r w:rsidR="006E582A">
        <w:rPr>
          <w:rStyle w:val="Char"/>
          <w:rtl/>
        </w:rPr>
        <w:t>ك</w:t>
      </w:r>
      <w:r w:rsidR="00DE6728" w:rsidRPr="00BA697C">
        <w:rPr>
          <w:rStyle w:val="Char"/>
          <w:rtl/>
        </w:rPr>
        <w:t xml:space="preserve">ة </w:t>
      </w:r>
      <w:r w:rsidR="000D4DA8">
        <w:rPr>
          <w:rStyle w:val="Char"/>
          <w:rtl/>
        </w:rPr>
        <w:t>ي</w:t>
      </w:r>
      <w:r w:rsidR="00DE6728" w:rsidRPr="00BA697C">
        <w:rPr>
          <w:rStyle w:val="Char"/>
          <w:rtl/>
        </w:rPr>
        <w:t>شهدون و</w:t>
      </w:r>
      <w:r w:rsidR="006E582A">
        <w:rPr>
          <w:rStyle w:val="Char"/>
          <w:rtl/>
        </w:rPr>
        <w:t>كفي</w:t>
      </w:r>
      <w:r w:rsidRPr="00BA697C">
        <w:rPr>
          <w:rStyle w:val="Char"/>
          <w:rtl/>
        </w:rPr>
        <w:t xml:space="preserve"> بالله شه</w:t>
      </w:r>
      <w:r w:rsidR="000D4DA8">
        <w:rPr>
          <w:rStyle w:val="Char"/>
          <w:rtl/>
        </w:rPr>
        <w:t>ي</w:t>
      </w:r>
      <w:r w:rsidRPr="00BA697C">
        <w:rPr>
          <w:rStyle w:val="Char"/>
          <w:rtl/>
        </w:rPr>
        <w:t>داً</w:t>
      </w:r>
      <w:r w:rsidRPr="00156706">
        <w:rPr>
          <w:rStyle w:val="Char"/>
          <w:rtl/>
        </w:rPr>
        <w:t>)</w:t>
      </w:r>
    </w:p>
    <w:p w:rsidR="004B2B71" w:rsidRPr="002C7C1E" w:rsidRDefault="004B2B71" w:rsidP="002C7C1E">
      <w:pPr>
        <w:pStyle w:val="a6"/>
        <w:rPr>
          <w:rtl/>
        </w:rPr>
      </w:pPr>
      <w:r w:rsidRPr="002C7C1E">
        <w:rPr>
          <w:rFonts w:hint="cs"/>
          <w:rtl/>
        </w:rPr>
        <w:t>«لیکن خداوند بر آن‌چه بر تو نازل کرده است، گواهی می‌دهد؛ این خداست که آن را به دانش خویش نازل کرده است و فرشتگان هم گواهی می‌دهند و کافی است که خدا گواه باشد.»</w:t>
      </w:r>
    </w:p>
    <w:p w:rsidR="004B2B71" w:rsidRPr="002C7C1E" w:rsidRDefault="004B2B71" w:rsidP="002C7C1E">
      <w:pPr>
        <w:pStyle w:val="a6"/>
        <w:rPr>
          <w:rtl/>
        </w:rPr>
      </w:pPr>
      <w:r w:rsidRPr="002C7C1E">
        <w:rPr>
          <w:rFonts w:hint="cs"/>
          <w:rtl/>
        </w:rPr>
        <w:t>(مز) 252- سعد بن عبدالله قمی در همان کتاب مذکور، گفته است که ابوجعفر آیه</w:t>
      </w:r>
      <w:r>
        <w:rPr>
          <w:rFonts w:cs="Aban Bold" w:hint="cs"/>
          <w:rtl/>
        </w:rPr>
        <w:t>‌</w:t>
      </w:r>
      <w:r w:rsidR="00C606F4" w:rsidRPr="002C7C1E">
        <w:rPr>
          <w:rFonts w:hint="cs"/>
          <w:rtl/>
        </w:rPr>
        <w:t>ی</w:t>
      </w:r>
      <w:r w:rsidRPr="002C7C1E">
        <w:rPr>
          <w:rFonts w:hint="cs"/>
          <w:rtl/>
        </w:rPr>
        <w:t xml:space="preserve"> فوق را با همان شیوه، قرائت نمود.  گویا </w:t>
      </w:r>
      <w:r w:rsidRPr="00156706">
        <w:rPr>
          <w:rStyle w:val="Char"/>
          <w:rtl/>
        </w:rPr>
        <w:t>«</w:t>
      </w:r>
      <w:r w:rsidR="006E582A">
        <w:rPr>
          <w:rStyle w:val="Char"/>
          <w:rtl/>
        </w:rPr>
        <w:t>في</w:t>
      </w:r>
      <w:r w:rsidRPr="00BA697C">
        <w:rPr>
          <w:rStyle w:val="Char"/>
          <w:rtl/>
        </w:rPr>
        <w:t xml:space="preserve"> </w:t>
      </w:r>
      <w:r w:rsidR="00910F10" w:rsidRPr="00BA697C">
        <w:rPr>
          <w:rStyle w:val="Char"/>
          <w:rtl/>
        </w:rPr>
        <w:t>عل</w:t>
      </w:r>
      <w:r w:rsidR="00910F10" w:rsidRPr="00BA697C">
        <w:rPr>
          <w:rStyle w:val="Char"/>
          <w:rFonts w:hint="cs"/>
          <w:rtl/>
        </w:rPr>
        <w:t>ي</w:t>
      </w:r>
      <w:r w:rsidR="00910F10" w:rsidRPr="00156706">
        <w:rPr>
          <w:rStyle w:val="Char"/>
          <w:rtl/>
        </w:rPr>
        <w:t xml:space="preserve"> </w:t>
      </w:r>
      <w:r w:rsidRPr="00156706">
        <w:rPr>
          <w:rStyle w:val="Char"/>
          <w:rtl/>
        </w:rPr>
        <w:t>»</w:t>
      </w:r>
      <w:r w:rsidRPr="002C7C1E">
        <w:rPr>
          <w:rFonts w:hint="cs"/>
          <w:rtl/>
        </w:rPr>
        <w:t xml:space="preserve"> در آیه حذف شده است. </w:t>
      </w:r>
    </w:p>
    <w:p w:rsidR="004B2B71" w:rsidRPr="002C7C1E" w:rsidRDefault="004B2B71" w:rsidP="002C7C1E">
      <w:pPr>
        <w:pStyle w:val="a6"/>
        <w:rPr>
          <w:rtl/>
        </w:rPr>
      </w:pPr>
      <w:r w:rsidRPr="002C7C1E">
        <w:rPr>
          <w:rFonts w:hint="cs"/>
          <w:rtl/>
        </w:rPr>
        <w:t>(مح) 253- عیاشی از ابی‌حمزه‌</w:t>
      </w:r>
      <w:r w:rsidR="00C606F4" w:rsidRPr="002C7C1E">
        <w:rPr>
          <w:rFonts w:hint="cs"/>
          <w:rtl/>
        </w:rPr>
        <w:t>ی</w:t>
      </w:r>
      <w:r w:rsidRPr="002C7C1E">
        <w:rPr>
          <w:rFonts w:hint="cs"/>
          <w:rtl/>
        </w:rPr>
        <w:t xml:space="preserve"> ثمالی روایت کرده است که گفت: از ابی‌جعفر شنیدم که آیه</w:t>
      </w:r>
      <w:r>
        <w:rPr>
          <w:rFonts w:cs="Aban Bold" w:hint="cs"/>
          <w:rtl/>
        </w:rPr>
        <w:t>‌</w:t>
      </w:r>
      <w:r w:rsidR="00C606F4" w:rsidRPr="002C7C1E">
        <w:rPr>
          <w:rFonts w:hint="cs"/>
          <w:rtl/>
        </w:rPr>
        <w:t>ی</w:t>
      </w:r>
      <w:r w:rsidRPr="002C7C1E">
        <w:rPr>
          <w:rFonts w:hint="cs"/>
          <w:rtl/>
        </w:rPr>
        <w:t xml:space="preserve"> فوق را با همان شیوه، قرائت نمود. </w:t>
      </w:r>
    </w:p>
    <w:p w:rsidR="004B2B71" w:rsidRPr="002C7C1E" w:rsidRDefault="004B2B71" w:rsidP="002C7C1E">
      <w:pPr>
        <w:pStyle w:val="a6"/>
        <w:rPr>
          <w:rtl/>
        </w:rPr>
      </w:pPr>
      <w:r w:rsidRPr="002C7C1E">
        <w:rPr>
          <w:rFonts w:hint="cs"/>
          <w:rtl/>
        </w:rPr>
        <w:t>(مط) 254- سیاری از محمد بن علی از محمد بن فضیل از ابی‌حمزه ثمالی روایت کرده است که ابوجعفر گفت: خداوند این آیه را چنین بر محمد</w:t>
      </w:r>
      <w:r w:rsidR="00156706" w:rsidRPr="002C7C1E">
        <w:rPr>
          <w:rFonts w:cs="CTraditional Arabic"/>
          <w:rtl/>
        </w:rPr>
        <w:t>ص</w:t>
      </w:r>
      <w:r w:rsidRPr="002C7C1E">
        <w:rPr>
          <w:rFonts w:hint="cs"/>
          <w:rtl/>
        </w:rPr>
        <w:t xml:space="preserve"> نازل کرد: </w:t>
      </w:r>
      <w:r w:rsidRPr="00156706">
        <w:rPr>
          <w:rStyle w:val="Char"/>
          <w:rtl/>
        </w:rPr>
        <w:t>(</w:t>
      </w:r>
      <w:r w:rsidRPr="00BA697C">
        <w:rPr>
          <w:rStyle w:val="Char"/>
          <w:rtl/>
        </w:rPr>
        <w:t>ل</w:t>
      </w:r>
      <w:r w:rsidR="006E582A">
        <w:rPr>
          <w:rStyle w:val="Char"/>
          <w:rtl/>
        </w:rPr>
        <w:t>ك</w:t>
      </w:r>
      <w:r w:rsidRPr="00BA697C">
        <w:rPr>
          <w:rStyle w:val="Char"/>
          <w:rtl/>
        </w:rPr>
        <w:t xml:space="preserve">ن الله </w:t>
      </w:r>
      <w:r w:rsidR="000D4DA8">
        <w:rPr>
          <w:rStyle w:val="Char"/>
          <w:rtl/>
        </w:rPr>
        <w:t>ي</w:t>
      </w:r>
      <w:r w:rsidRPr="00BA697C">
        <w:rPr>
          <w:rStyle w:val="Char"/>
          <w:rtl/>
        </w:rPr>
        <w:t xml:space="preserve">شهد بما </w:t>
      </w:r>
      <w:r w:rsidR="00DE6728" w:rsidRPr="00BA697C">
        <w:rPr>
          <w:rStyle w:val="Char"/>
          <w:rFonts w:hint="cs"/>
          <w:rtl/>
        </w:rPr>
        <w:t>أ</w:t>
      </w:r>
      <w:r w:rsidRPr="00BA697C">
        <w:rPr>
          <w:rStyle w:val="Char"/>
          <w:rtl/>
        </w:rPr>
        <w:t>نزل ال</w:t>
      </w:r>
      <w:r w:rsidR="000D4DA8">
        <w:rPr>
          <w:rStyle w:val="Char"/>
          <w:rtl/>
        </w:rPr>
        <w:t>ي</w:t>
      </w:r>
      <w:r w:rsidR="006E582A">
        <w:rPr>
          <w:rStyle w:val="Char"/>
          <w:rtl/>
        </w:rPr>
        <w:t>ك</w:t>
      </w:r>
      <w:r w:rsidRPr="00BA697C">
        <w:rPr>
          <w:rStyle w:val="Char"/>
          <w:rtl/>
        </w:rPr>
        <w:t xml:space="preserve"> </w:t>
      </w:r>
      <w:r w:rsidRPr="00BA697C">
        <w:rPr>
          <w:rStyle w:val="Char"/>
          <w:rFonts w:ascii="Times New Roman" w:hAnsi="Times New Roman" w:cs="Times New Roman" w:hint="cs"/>
          <w:rtl/>
        </w:rPr>
        <w:t>–</w:t>
      </w:r>
      <w:r w:rsidRPr="00BA697C">
        <w:rPr>
          <w:rStyle w:val="Char"/>
          <w:rtl/>
        </w:rPr>
        <w:t xml:space="preserve"> </w:t>
      </w:r>
      <w:r w:rsidR="006E582A">
        <w:rPr>
          <w:rStyle w:val="Char"/>
          <w:rtl/>
        </w:rPr>
        <w:t>في</w:t>
      </w:r>
      <w:r w:rsidRPr="00BA697C">
        <w:rPr>
          <w:rStyle w:val="Char"/>
          <w:rtl/>
        </w:rPr>
        <w:t xml:space="preserve"> </w:t>
      </w:r>
      <w:r w:rsidR="00910F10" w:rsidRPr="00BA697C">
        <w:rPr>
          <w:rStyle w:val="Char"/>
          <w:rtl/>
        </w:rPr>
        <w:t>عل</w:t>
      </w:r>
      <w:r w:rsidR="00910F10" w:rsidRPr="00BA697C">
        <w:rPr>
          <w:rStyle w:val="Char"/>
          <w:rFonts w:hint="cs"/>
          <w:rtl/>
        </w:rPr>
        <w:t>ي</w:t>
      </w:r>
      <w:r w:rsidRPr="00BA697C">
        <w:rPr>
          <w:rStyle w:val="Char"/>
          <w:rtl/>
        </w:rPr>
        <w:t xml:space="preserve"> </w:t>
      </w:r>
      <w:r w:rsidRPr="00BA697C">
        <w:rPr>
          <w:rStyle w:val="Char"/>
          <w:rFonts w:ascii="Times New Roman" w:hAnsi="Times New Roman" w:cs="Times New Roman" w:hint="cs"/>
          <w:rtl/>
        </w:rPr>
        <w:t>–</w:t>
      </w:r>
      <w:r w:rsidR="00910F10" w:rsidRPr="00BA697C">
        <w:rPr>
          <w:rStyle w:val="Char"/>
          <w:rtl/>
        </w:rPr>
        <w:t xml:space="preserve"> </w:t>
      </w:r>
      <w:r w:rsidR="00DE6728" w:rsidRPr="00BA697C">
        <w:rPr>
          <w:rStyle w:val="Char"/>
          <w:rFonts w:hint="cs"/>
          <w:rtl/>
        </w:rPr>
        <w:t>أ</w:t>
      </w:r>
      <w:r w:rsidR="00910F10" w:rsidRPr="00BA697C">
        <w:rPr>
          <w:rStyle w:val="Char"/>
          <w:rtl/>
        </w:rPr>
        <w:t>نزله بع</w:t>
      </w:r>
      <w:r w:rsidRPr="00BA697C">
        <w:rPr>
          <w:rStyle w:val="Char"/>
          <w:rtl/>
        </w:rPr>
        <w:t>ل</w:t>
      </w:r>
      <w:r w:rsidR="00910F10" w:rsidRPr="00BA697C">
        <w:rPr>
          <w:rStyle w:val="Char"/>
          <w:rFonts w:hint="cs"/>
          <w:rtl/>
        </w:rPr>
        <w:t>م</w:t>
      </w:r>
      <w:r w:rsidRPr="00BA697C">
        <w:rPr>
          <w:rStyle w:val="Char"/>
          <w:rtl/>
        </w:rPr>
        <w:t>ه</w:t>
      </w:r>
      <w:r w:rsidRPr="00156706">
        <w:rPr>
          <w:rStyle w:val="Char"/>
          <w:rtl/>
        </w:rPr>
        <w:t>)</w:t>
      </w:r>
      <w:r w:rsidRPr="002C7C1E">
        <w:rPr>
          <w:rFonts w:hint="cs"/>
          <w:rtl/>
        </w:rPr>
        <w:t xml:space="preserve">. </w:t>
      </w:r>
    </w:p>
    <w:p w:rsidR="004B2B71" w:rsidRPr="002C7C1E" w:rsidRDefault="004B2B71" w:rsidP="002C7C1E">
      <w:pPr>
        <w:pStyle w:val="a6"/>
        <w:rPr>
          <w:rtl/>
        </w:rPr>
      </w:pPr>
      <w:r w:rsidRPr="002C7C1E">
        <w:rPr>
          <w:rFonts w:hint="cs"/>
          <w:rtl/>
        </w:rPr>
        <w:t xml:space="preserve">(ن) 255- </w:t>
      </w:r>
      <w:r w:rsidRPr="002C7C1E">
        <w:rPr>
          <w:rtl/>
        </w:rPr>
        <w:t>ثقة</w:t>
      </w:r>
      <w:r w:rsidRPr="002C7C1E">
        <w:rPr>
          <w:rFonts w:hint="cs"/>
          <w:rtl/>
        </w:rPr>
        <w:t>‌</w:t>
      </w:r>
      <w:r w:rsidRPr="002C7C1E">
        <w:rPr>
          <w:rtl/>
        </w:rPr>
        <w:t xml:space="preserve"> الاسلام</w:t>
      </w:r>
      <w:r w:rsidRPr="002C7C1E">
        <w:rPr>
          <w:rFonts w:hint="cs"/>
          <w:rtl/>
        </w:rPr>
        <w:t xml:space="preserve"> از احمدبن مهران از عبدالعظیم بن‌عبدالله از محمدبن فضیل از ابی‌حمزه از ابی‌جعفر</w:t>
      </w:r>
      <w:r w:rsidRPr="002C7C1E">
        <w:rPr>
          <w:rtl/>
        </w:rPr>
        <w:sym w:font="AGA Arabesque" w:char="0075"/>
      </w:r>
      <w:r w:rsidRPr="002C7C1E">
        <w:rPr>
          <w:rFonts w:hint="cs"/>
          <w:rtl/>
        </w:rPr>
        <w:t xml:space="preserve"> روایت کرده است که گفت: جبرئیل این آیه را چنین نازل کرد: </w:t>
      </w:r>
    </w:p>
    <w:p w:rsidR="004B2B71" w:rsidRPr="00156706" w:rsidRDefault="004B2B71" w:rsidP="002C7C1E">
      <w:pPr>
        <w:pStyle w:val="a6"/>
        <w:rPr>
          <w:rStyle w:val="Char"/>
          <w:rtl/>
        </w:rPr>
      </w:pPr>
      <w:r w:rsidRPr="00156706">
        <w:rPr>
          <w:rStyle w:val="Char"/>
          <w:rFonts w:hint="cs"/>
          <w:rtl/>
        </w:rPr>
        <w:t>(</w:t>
      </w:r>
      <w:r w:rsidR="00BE0E87" w:rsidRPr="00BA697C">
        <w:rPr>
          <w:rStyle w:val="Char"/>
          <w:rFonts w:hint="cs"/>
          <w:rtl/>
        </w:rPr>
        <w:t>إ</w:t>
      </w:r>
      <w:r w:rsidRPr="00BA697C">
        <w:rPr>
          <w:rStyle w:val="Char"/>
          <w:rFonts w:hint="cs"/>
          <w:rtl/>
        </w:rPr>
        <w:t>ن الذ</w:t>
      </w:r>
      <w:r w:rsidR="000D4DA8">
        <w:rPr>
          <w:rStyle w:val="Char"/>
          <w:rFonts w:hint="cs"/>
          <w:rtl/>
        </w:rPr>
        <w:t>ي</w:t>
      </w:r>
      <w:r w:rsidRPr="00BA697C">
        <w:rPr>
          <w:rStyle w:val="Char"/>
          <w:rFonts w:hint="cs"/>
          <w:rtl/>
        </w:rPr>
        <w:t xml:space="preserve">ن ظلموا </w:t>
      </w:r>
      <w:r w:rsidRPr="00BA697C">
        <w:rPr>
          <w:rStyle w:val="Char"/>
          <w:rFonts w:ascii="Times New Roman" w:hAnsi="Times New Roman" w:cs="Times New Roman" w:hint="cs"/>
          <w:rtl/>
        </w:rPr>
        <w:t>–</w:t>
      </w:r>
      <w:r w:rsidRPr="00BA697C">
        <w:rPr>
          <w:rStyle w:val="Char"/>
          <w:rFonts w:hint="cs"/>
          <w:rtl/>
        </w:rPr>
        <w:t xml:space="preserve"> آل محمد حقهم </w:t>
      </w:r>
      <w:r w:rsidRPr="00BA697C">
        <w:rPr>
          <w:rStyle w:val="Char"/>
          <w:rFonts w:ascii="Times New Roman" w:hAnsi="Times New Roman" w:cs="Times New Roman" w:hint="cs"/>
          <w:rtl/>
        </w:rPr>
        <w:t>–</w:t>
      </w:r>
      <w:r w:rsidRPr="00BA697C">
        <w:rPr>
          <w:rStyle w:val="Char"/>
          <w:rFonts w:hint="cs"/>
          <w:rtl/>
        </w:rPr>
        <w:t xml:space="preserve"> لم </w:t>
      </w:r>
      <w:r w:rsidR="000D4DA8">
        <w:rPr>
          <w:rStyle w:val="Char"/>
          <w:rFonts w:hint="cs"/>
          <w:rtl/>
        </w:rPr>
        <w:t>ي</w:t>
      </w:r>
      <w:r w:rsidR="006E582A">
        <w:rPr>
          <w:rStyle w:val="Char"/>
          <w:rFonts w:hint="cs"/>
          <w:rtl/>
        </w:rPr>
        <w:t>ك</w:t>
      </w:r>
      <w:r w:rsidRPr="00BA697C">
        <w:rPr>
          <w:rStyle w:val="Char"/>
          <w:rFonts w:hint="cs"/>
          <w:rtl/>
        </w:rPr>
        <w:t>ن الله ل</w:t>
      </w:r>
      <w:r w:rsidR="000D4DA8">
        <w:rPr>
          <w:rStyle w:val="Char"/>
          <w:rFonts w:hint="cs"/>
          <w:rtl/>
        </w:rPr>
        <w:t>ي</w:t>
      </w:r>
      <w:r w:rsidRPr="00BA697C">
        <w:rPr>
          <w:rStyle w:val="Char"/>
          <w:rFonts w:hint="cs"/>
          <w:rtl/>
        </w:rPr>
        <w:t>غفر</w:t>
      </w:r>
      <w:r w:rsidR="00BE0E87" w:rsidRPr="00BA697C">
        <w:rPr>
          <w:rStyle w:val="Char"/>
          <w:rFonts w:hint="cs"/>
          <w:rtl/>
        </w:rPr>
        <w:t xml:space="preserve"> </w:t>
      </w:r>
      <w:r w:rsidRPr="00BA697C">
        <w:rPr>
          <w:rStyle w:val="Char"/>
          <w:rFonts w:hint="cs"/>
          <w:rtl/>
        </w:rPr>
        <w:t>لهم ولا</w:t>
      </w:r>
      <w:r w:rsidR="00BE0E87" w:rsidRPr="00BA697C">
        <w:rPr>
          <w:rStyle w:val="Char"/>
          <w:rFonts w:hint="cs"/>
          <w:rtl/>
        </w:rPr>
        <w:t xml:space="preserve"> </w:t>
      </w:r>
      <w:r w:rsidRPr="00BA697C">
        <w:rPr>
          <w:rStyle w:val="Char"/>
          <w:rFonts w:hint="cs"/>
          <w:rtl/>
        </w:rPr>
        <w:t>ل</w:t>
      </w:r>
      <w:r w:rsidR="000D4DA8">
        <w:rPr>
          <w:rStyle w:val="Char"/>
          <w:rFonts w:hint="cs"/>
          <w:rtl/>
        </w:rPr>
        <w:t>ي</w:t>
      </w:r>
      <w:r w:rsidRPr="00BA697C">
        <w:rPr>
          <w:rStyle w:val="Char"/>
          <w:rFonts w:hint="cs"/>
          <w:rtl/>
        </w:rPr>
        <w:t>هد</w:t>
      </w:r>
      <w:r w:rsidR="000D4DA8">
        <w:rPr>
          <w:rStyle w:val="Char"/>
          <w:rFonts w:hint="cs"/>
          <w:rtl/>
        </w:rPr>
        <w:t>ي</w:t>
      </w:r>
      <w:r w:rsidRPr="00BA697C">
        <w:rPr>
          <w:rStyle w:val="Char"/>
          <w:rFonts w:hint="cs"/>
          <w:rtl/>
        </w:rPr>
        <w:t>هم طر</w:t>
      </w:r>
      <w:r w:rsidR="000D4DA8">
        <w:rPr>
          <w:rStyle w:val="Char"/>
          <w:rFonts w:hint="cs"/>
          <w:rtl/>
        </w:rPr>
        <w:t>ي</w:t>
      </w:r>
      <w:r w:rsidRPr="00BA697C">
        <w:rPr>
          <w:rStyle w:val="Char"/>
          <w:rFonts w:hint="cs"/>
          <w:rtl/>
        </w:rPr>
        <w:t xml:space="preserve">قا </w:t>
      </w:r>
      <w:r w:rsidR="00910F10" w:rsidRPr="00BA697C">
        <w:rPr>
          <w:rStyle w:val="Char"/>
          <w:rFonts w:hint="cs"/>
          <w:rtl/>
        </w:rPr>
        <w:t>إ</w:t>
      </w:r>
      <w:r w:rsidRPr="00BA697C">
        <w:rPr>
          <w:rStyle w:val="Char"/>
          <w:rFonts w:hint="cs"/>
          <w:rtl/>
        </w:rPr>
        <w:t>لا طر</w:t>
      </w:r>
      <w:r w:rsidR="000D4DA8">
        <w:rPr>
          <w:rStyle w:val="Char"/>
          <w:rFonts w:hint="cs"/>
          <w:rtl/>
        </w:rPr>
        <w:t>ي</w:t>
      </w:r>
      <w:r w:rsidRPr="00BA697C">
        <w:rPr>
          <w:rStyle w:val="Char"/>
          <w:rFonts w:hint="cs"/>
          <w:rtl/>
        </w:rPr>
        <w:t>ق جهنم</w:t>
      </w:r>
      <w:r w:rsidRPr="00156706">
        <w:rPr>
          <w:rStyle w:val="Char"/>
          <w:rFonts w:hint="cs"/>
          <w:rtl/>
        </w:rPr>
        <w:t>).</w:t>
      </w:r>
    </w:p>
    <w:p w:rsidR="004B2B71" w:rsidRPr="002C7C1E" w:rsidRDefault="004B2B71" w:rsidP="002C7C1E">
      <w:pPr>
        <w:pStyle w:val="a6"/>
        <w:rPr>
          <w:rtl/>
        </w:rPr>
      </w:pPr>
      <w:r w:rsidRPr="002C7C1E">
        <w:rPr>
          <w:rFonts w:hint="cs"/>
          <w:rtl/>
        </w:rPr>
        <w:t>«بی‌گمان کسانی که کافر شدند و ستم ورزیدند، خداوند ایشان را نمی‌بخشد و آنان را به هیچ راهی جز راه دوزخ هدایت نمی‌کند».</w:t>
      </w:r>
    </w:p>
    <w:p w:rsidR="004B2B71" w:rsidRPr="002C7C1E" w:rsidRDefault="004B2B71" w:rsidP="002C7C1E">
      <w:pPr>
        <w:pStyle w:val="a6"/>
        <w:rPr>
          <w:rtl/>
        </w:rPr>
      </w:pPr>
      <w:r w:rsidRPr="002C7C1E">
        <w:rPr>
          <w:rFonts w:hint="cs"/>
          <w:rtl/>
        </w:rPr>
        <w:t xml:space="preserve">در نسخه‌ای که من دارم و بر مجلسی قرائت شده است ـ خط او مطابق این نسخه است و آیه در اصل چنین است ـ چنین آمده است: </w:t>
      </w:r>
      <w:r w:rsidRPr="00156706">
        <w:rPr>
          <w:rStyle w:val="Char"/>
          <w:rtl/>
        </w:rPr>
        <w:t>(</w:t>
      </w:r>
      <w:r w:rsidR="00910F10" w:rsidRPr="00BA697C">
        <w:rPr>
          <w:rStyle w:val="Char"/>
          <w:rFonts w:hint="cs"/>
          <w:rtl/>
        </w:rPr>
        <w:t>إ</w:t>
      </w:r>
      <w:r w:rsidR="00910F10" w:rsidRPr="00BA697C">
        <w:rPr>
          <w:rStyle w:val="Char"/>
          <w:rtl/>
        </w:rPr>
        <w:t>ن الذ</w:t>
      </w:r>
      <w:r w:rsidR="000D4DA8">
        <w:rPr>
          <w:rStyle w:val="Char"/>
          <w:rtl/>
        </w:rPr>
        <w:t>ي</w:t>
      </w:r>
      <w:r w:rsidR="00910F10" w:rsidRPr="00BA697C">
        <w:rPr>
          <w:rStyle w:val="Char"/>
          <w:rtl/>
        </w:rPr>
        <w:t xml:space="preserve">ن </w:t>
      </w:r>
      <w:r w:rsidR="006E582A">
        <w:rPr>
          <w:rStyle w:val="Char"/>
          <w:rtl/>
        </w:rPr>
        <w:t>ك</w:t>
      </w:r>
      <w:r w:rsidR="00910F10" w:rsidRPr="00BA697C">
        <w:rPr>
          <w:rStyle w:val="Char"/>
          <w:rtl/>
        </w:rPr>
        <w:t>فروا و</w:t>
      </w:r>
      <w:r w:rsidRPr="00BA697C">
        <w:rPr>
          <w:rStyle w:val="Char"/>
          <w:rtl/>
        </w:rPr>
        <w:t>ظلموا</w:t>
      </w:r>
      <w:r w:rsidRPr="00156706">
        <w:rPr>
          <w:rStyle w:val="Char"/>
          <w:rtl/>
        </w:rPr>
        <w:t>)</w:t>
      </w:r>
      <w:r w:rsidRPr="002C7C1E">
        <w:rPr>
          <w:rFonts w:hint="cs"/>
          <w:rtl/>
        </w:rPr>
        <w:t xml:space="preserve"> تا آخر آیه. مولی محمد صالح گفته است: شاید اختصار به خاطر ب</w:t>
      </w:r>
      <w:r w:rsidR="00C606F4" w:rsidRPr="002C7C1E">
        <w:rPr>
          <w:rFonts w:hint="cs"/>
          <w:rtl/>
        </w:rPr>
        <w:t>ی</w:t>
      </w:r>
      <w:r w:rsidRPr="002C7C1E">
        <w:rPr>
          <w:rFonts w:hint="cs"/>
          <w:rtl/>
        </w:rPr>
        <w:t>ان و دلالت بر ا</w:t>
      </w:r>
      <w:r w:rsidR="00C606F4" w:rsidRPr="002C7C1E">
        <w:rPr>
          <w:rFonts w:hint="cs"/>
          <w:rtl/>
        </w:rPr>
        <w:t>ی</w:t>
      </w:r>
      <w:r w:rsidRPr="002C7C1E">
        <w:rPr>
          <w:rFonts w:hint="cs"/>
          <w:rtl/>
        </w:rPr>
        <w:t xml:space="preserve">ن باشد </w:t>
      </w:r>
      <w:r w:rsidR="00C606F4" w:rsidRPr="002C7C1E">
        <w:rPr>
          <w:rFonts w:hint="cs"/>
          <w:rtl/>
        </w:rPr>
        <w:t>ک</w:t>
      </w:r>
      <w:r w:rsidRPr="002C7C1E">
        <w:rPr>
          <w:rFonts w:hint="cs"/>
          <w:rtl/>
        </w:rPr>
        <w:t>ه عطف برا</w:t>
      </w:r>
      <w:r w:rsidR="00C606F4" w:rsidRPr="002C7C1E">
        <w:rPr>
          <w:rFonts w:hint="cs"/>
          <w:rtl/>
        </w:rPr>
        <w:t>ی</w:t>
      </w:r>
      <w:r w:rsidRPr="002C7C1E">
        <w:rPr>
          <w:rFonts w:hint="cs"/>
          <w:rtl/>
        </w:rPr>
        <w:t xml:space="preserve"> تفس</w:t>
      </w:r>
      <w:r w:rsidR="00C606F4" w:rsidRPr="002C7C1E">
        <w:rPr>
          <w:rFonts w:hint="cs"/>
          <w:rtl/>
        </w:rPr>
        <w:t>ی</w:t>
      </w:r>
      <w:r w:rsidRPr="002C7C1E">
        <w:rPr>
          <w:rFonts w:hint="cs"/>
          <w:rtl/>
        </w:rPr>
        <w:t>ر است و احتمال عدم نزول بدان صورت را ن</w:t>
      </w:r>
      <w:r w:rsidR="00C606F4" w:rsidRPr="002C7C1E">
        <w:rPr>
          <w:rFonts w:hint="cs"/>
          <w:rtl/>
        </w:rPr>
        <w:t>ی</w:t>
      </w:r>
      <w:r w:rsidRPr="002C7C1E">
        <w:rPr>
          <w:rFonts w:hint="cs"/>
          <w:rtl/>
        </w:rPr>
        <w:t xml:space="preserve">ز نشان دهد. می‌گویم: بهتر است که بر سهو نسخه بر‌دار یا راوی، حمل گردد، زیرا آن کلمه موجود است و در روایت قمی و عیاشی و سیاری نیز، آمده است. </w:t>
      </w:r>
    </w:p>
    <w:p w:rsidR="004B2B71" w:rsidRPr="002C7C1E" w:rsidRDefault="004B2B71" w:rsidP="002C7C1E">
      <w:pPr>
        <w:pStyle w:val="a6"/>
        <w:rPr>
          <w:rtl/>
        </w:rPr>
      </w:pPr>
      <w:r w:rsidRPr="002C7C1E">
        <w:rPr>
          <w:rFonts w:hint="cs"/>
          <w:rtl/>
        </w:rPr>
        <w:t>(نا) 256- عیاشی از ابی‌حمزه ثمالی روایت کرده است که گفت: از ابی‌جعفر</w:t>
      </w:r>
      <w:r w:rsidR="00C226CE" w:rsidRPr="002C7C1E">
        <w:rPr>
          <w:rFonts w:cs="CTraditional Arabic"/>
          <w:rtl/>
        </w:rPr>
        <w:t>÷</w:t>
      </w:r>
      <w:r w:rsidRPr="002C7C1E">
        <w:rPr>
          <w:rFonts w:hint="cs"/>
          <w:rtl/>
        </w:rPr>
        <w:t xml:space="preserve"> شنیدم می‌گفت: جبرئیل این آیه را چنین بر محمد</w:t>
      </w:r>
      <w:r w:rsidR="00156706" w:rsidRPr="002C7C1E">
        <w:rPr>
          <w:rFonts w:cs="CTraditional Arabic"/>
          <w:rtl/>
        </w:rPr>
        <w:t>ص</w:t>
      </w:r>
      <w:r w:rsidRPr="002C7C1E">
        <w:rPr>
          <w:rFonts w:hint="cs"/>
          <w:rtl/>
        </w:rPr>
        <w:t xml:space="preserve"> نازل نمود: </w:t>
      </w:r>
      <w:r w:rsidR="00DE6728" w:rsidRPr="00156706">
        <w:rPr>
          <w:rStyle w:val="Char"/>
          <w:rtl/>
        </w:rPr>
        <w:t>(</w:t>
      </w:r>
      <w:r w:rsidR="00DE6728" w:rsidRPr="00BA697C">
        <w:rPr>
          <w:rStyle w:val="Char"/>
          <w:rFonts w:hint="cs"/>
          <w:rtl/>
        </w:rPr>
        <w:t>إ</w:t>
      </w:r>
      <w:r w:rsidR="00DE6728" w:rsidRPr="00BA697C">
        <w:rPr>
          <w:rStyle w:val="Char"/>
          <w:rtl/>
        </w:rPr>
        <w:t>ن الذ</w:t>
      </w:r>
      <w:r w:rsidR="000D4DA8">
        <w:rPr>
          <w:rStyle w:val="Char"/>
          <w:rtl/>
        </w:rPr>
        <w:t>ي</w:t>
      </w:r>
      <w:r w:rsidR="00DE6728" w:rsidRPr="00BA697C">
        <w:rPr>
          <w:rStyle w:val="Char"/>
          <w:rtl/>
        </w:rPr>
        <w:t xml:space="preserve">ن </w:t>
      </w:r>
      <w:r w:rsidR="006E582A">
        <w:rPr>
          <w:rStyle w:val="Char"/>
          <w:rtl/>
        </w:rPr>
        <w:t>ك</w:t>
      </w:r>
      <w:r w:rsidR="00DE6728" w:rsidRPr="00BA697C">
        <w:rPr>
          <w:rStyle w:val="Char"/>
          <w:rtl/>
        </w:rPr>
        <w:t>فروا و</w:t>
      </w:r>
      <w:r w:rsidRPr="00BA697C">
        <w:rPr>
          <w:rStyle w:val="Char"/>
          <w:rtl/>
        </w:rPr>
        <w:t>ظلموا</w:t>
      </w:r>
      <w:r w:rsidR="00BE0E87" w:rsidRPr="00BA697C">
        <w:rPr>
          <w:rStyle w:val="Char"/>
          <w:rFonts w:hint="cs"/>
          <w:rtl/>
        </w:rPr>
        <w:t xml:space="preserve"> </w:t>
      </w:r>
      <w:r w:rsidRPr="00BA697C">
        <w:rPr>
          <w:rStyle w:val="Char"/>
          <w:rFonts w:ascii="Times New Roman" w:hAnsi="Times New Roman" w:cs="Times New Roman" w:hint="cs"/>
          <w:rtl/>
        </w:rPr>
        <w:t>–</w:t>
      </w:r>
      <w:r w:rsidRPr="00BA697C">
        <w:rPr>
          <w:rStyle w:val="Char"/>
          <w:rtl/>
        </w:rPr>
        <w:t xml:space="preserve"> آل محمد حقهم</w:t>
      </w:r>
      <w:r w:rsidRPr="00156706">
        <w:rPr>
          <w:rStyle w:val="Char"/>
          <w:rtl/>
        </w:rPr>
        <w:t>)</w:t>
      </w:r>
      <w:r w:rsidR="00910F10" w:rsidRPr="00156706">
        <w:rPr>
          <w:rStyle w:val="Char"/>
          <w:rFonts w:hint="cs"/>
          <w:rtl/>
        </w:rPr>
        <w:t xml:space="preserve"> </w:t>
      </w:r>
      <w:r w:rsidRPr="002C7C1E">
        <w:rPr>
          <w:rFonts w:hint="cs"/>
          <w:rtl/>
        </w:rPr>
        <w:t>... تا آخر آیه.</w:t>
      </w:r>
    </w:p>
    <w:p w:rsidR="004B2B71" w:rsidRPr="002C7C1E" w:rsidRDefault="004B2B71" w:rsidP="002C7C1E">
      <w:pPr>
        <w:pStyle w:val="a6"/>
        <w:rPr>
          <w:rtl/>
        </w:rPr>
      </w:pPr>
      <w:r w:rsidRPr="002C7C1E">
        <w:rPr>
          <w:rFonts w:hint="cs"/>
          <w:rtl/>
        </w:rPr>
        <w:t xml:space="preserve">(نب) 257- سعدبن عبدالله قمی در همان کتاب </w:t>
      </w:r>
      <w:r w:rsidR="00C606F4" w:rsidRPr="002C7C1E">
        <w:rPr>
          <w:rFonts w:hint="cs"/>
          <w:rtl/>
        </w:rPr>
        <w:t>ک</w:t>
      </w:r>
      <w:r w:rsidRPr="002C7C1E">
        <w:rPr>
          <w:rFonts w:hint="cs"/>
          <w:rtl/>
        </w:rPr>
        <w:t>ه ذ</w:t>
      </w:r>
      <w:r w:rsidR="00C606F4" w:rsidRPr="002C7C1E">
        <w:rPr>
          <w:rFonts w:hint="cs"/>
          <w:rtl/>
        </w:rPr>
        <w:t>ک</w:t>
      </w:r>
      <w:r w:rsidRPr="002C7C1E">
        <w:rPr>
          <w:rFonts w:hint="cs"/>
          <w:rtl/>
        </w:rPr>
        <w:t>ر شد گفته است: ابوجعفر این آیه را چنین قرائت کرد و گفت: جبرئیل آن را چنین بر محمد</w:t>
      </w:r>
      <w:r w:rsidR="00156706" w:rsidRPr="002C7C1E">
        <w:rPr>
          <w:rFonts w:cs="CTraditional Arabic"/>
          <w:rtl/>
        </w:rPr>
        <w:t>ص</w:t>
      </w:r>
      <w:r w:rsidRPr="002C7C1E">
        <w:rPr>
          <w:rFonts w:hint="cs"/>
          <w:rtl/>
        </w:rPr>
        <w:t xml:space="preserve"> نازل کرد: </w:t>
      </w:r>
      <w:r w:rsidRPr="00156706">
        <w:rPr>
          <w:rStyle w:val="Char"/>
          <w:rtl/>
        </w:rPr>
        <w:t>(</w:t>
      </w:r>
      <w:r w:rsidR="00DE6728" w:rsidRPr="00BA697C">
        <w:rPr>
          <w:rStyle w:val="Char"/>
          <w:rFonts w:hint="cs"/>
          <w:rtl/>
        </w:rPr>
        <w:t>إ</w:t>
      </w:r>
      <w:r w:rsidR="00DE6728" w:rsidRPr="00BA697C">
        <w:rPr>
          <w:rStyle w:val="Char"/>
          <w:rtl/>
        </w:rPr>
        <w:t>ن الذ</w:t>
      </w:r>
      <w:r w:rsidR="000D4DA8">
        <w:rPr>
          <w:rStyle w:val="Char"/>
          <w:rtl/>
        </w:rPr>
        <w:t>ي</w:t>
      </w:r>
      <w:r w:rsidR="00DE6728" w:rsidRPr="00BA697C">
        <w:rPr>
          <w:rStyle w:val="Char"/>
          <w:rtl/>
        </w:rPr>
        <w:t xml:space="preserve">ن </w:t>
      </w:r>
      <w:r w:rsidR="006E582A">
        <w:rPr>
          <w:rStyle w:val="Char"/>
          <w:rtl/>
        </w:rPr>
        <w:t>ك</w:t>
      </w:r>
      <w:r w:rsidR="00DE6728" w:rsidRPr="00BA697C">
        <w:rPr>
          <w:rStyle w:val="Char"/>
          <w:rtl/>
        </w:rPr>
        <w:t>فروا و</w:t>
      </w:r>
      <w:r w:rsidRPr="00BA697C">
        <w:rPr>
          <w:rStyle w:val="Char"/>
          <w:rtl/>
        </w:rPr>
        <w:t>ظلموا ـ آل محمد حقهم-</w:t>
      </w:r>
      <w:r w:rsidRPr="00156706">
        <w:rPr>
          <w:rStyle w:val="Char"/>
          <w:rtl/>
        </w:rPr>
        <w:t>)</w:t>
      </w:r>
      <w:r w:rsidRPr="002C7C1E">
        <w:rPr>
          <w:rFonts w:hint="cs"/>
          <w:rtl/>
        </w:rPr>
        <w:t xml:space="preserve"> به واژه یسیراً در آخر آیه که می‌رسد و </w:t>
      </w:r>
      <w:r w:rsidRPr="00156706">
        <w:rPr>
          <w:rStyle w:val="Char"/>
          <w:rtl/>
        </w:rPr>
        <w:t>«</w:t>
      </w:r>
      <w:r w:rsidRPr="00BA697C">
        <w:rPr>
          <w:rStyle w:val="Char"/>
          <w:rtl/>
        </w:rPr>
        <w:t>آل محمد حقهم</w:t>
      </w:r>
      <w:r w:rsidRPr="00156706">
        <w:rPr>
          <w:rStyle w:val="Char"/>
          <w:rtl/>
        </w:rPr>
        <w:t>»</w:t>
      </w:r>
      <w:r w:rsidRPr="002C7C1E">
        <w:rPr>
          <w:rFonts w:hint="cs"/>
          <w:rtl/>
        </w:rPr>
        <w:t xml:space="preserve"> را بعد از </w:t>
      </w:r>
      <w:r w:rsidRPr="00156706">
        <w:rPr>
          <w:rStyle w:val="Char"/>
          <w:rtl/>
        </w:rPr>
        <w:t>«</w:t>
      </w:r>
      <w:r w:rsidRPr="00BA697C">
        <w:rPr>
          <w:rStyle w:val="Char"/>
          <w:rtl/>
        </w:rPr>
        <w:t>ظلموا</w:t>
      </w:r>
      <w:r w:rsidRPr="00156706">
        <w:rPr>
          <w:rStyle w:val="Char"/>
          <w:rtl/>
        </w:rPr>
        <w:t>»</w:t>
      </w:r>
      <w:r w:rsidRPr="002C7C1E">
        <w:rPr>
          <w:rFonts w:hint="cs"/>
          <w:rtl/>
        </w:rPr>
        <w:t xml:space="preserve"> اضافه می کند.</w:t>
      </w:r>
    </w:p>
    <w:p w:rsidR="004B2B71" w:rsidRPr="002C7C1E" w:rsidRDefault="004B2B71" w:rsidP="002C7C1E">
      <w:pPr>
        <w:pStyle w:val="a6"/>
        <w:rPr>
          <w:rtl/>
        </w:rPr>
      </w:pPr>
      <w:r w:rsidRPr="002C7C1E">
        <w:rPr>
          <w:rFonts w:hint="cs"/>
          <w:rtl/>
        </w:rPr>
        <w:t>(نج) 258- سیار از محمدبن علی از محمدبن فضیل از ابی‌حمزه و حسین بن یوسف از برادرش از پدرش از ابی‌حمزه ثمالی از ابی‌جعفر</w:t>
      </w:r>
      <w:r w:rsidR="00C226CE" w:rsidRPr="002C7C1E">
        <w:rPr>
          <w:rFonts w:cs="CTraditional Arabic"/>
          <w:rtl/>
        </w:rPr>
        <w:t>÷</w:t>
      </w:r>
      <w:r w:rsidRPr="002C7C1E">
        <w:rPr>
          <w:rFonts w:hint="cs"/>
          <w:rtl/>
        </w:rPr>
        <w:t xml:space="preserve"> روایت کرده است که گفت: این آیه چنین نازل شده است و ابوجعفر مانند آن را ذکر کرد. </w:t>
      </w:r>
    </w:p>
    <w:p w:rsidR="004B2B71" w:rsidRPr="002C7C1E" w:rsidRDefault="004B2B71" w:rsidP="002C7C1E">
      <w:pPr>
        <w:pStyle w:val="a6"/>
        <w:rPr>
          <w:rtl/>
        </w:rPr>
      </w:pPr>
      <w:r w:rsidRPr="002C7C1E">
        <w:rPr>
          <w:rFonts w:hint="cs"/>
          <w:rtl/>
        </w:rPr>
        <w:t>(ند) 259- علی‌بن ابراهیم از پدرش از ابی‌بن عمیر از ابی‌بصیر از ابی‌عبدالله</w:t>
      </w:r>
      <w:r w:rsidRPr="002C7C1E">
        <w:rPr>
          <w:rtl/>
        </w:rPr>
        <w:sym w:font="AGA Arabesque" w:char="0075"/>
      </w:r>
      <w:r w:rsidRPr="002C7C1E">
        <w:rPr>
          <w:rFonts w:hint="cs"/>
          <w:rtl/>
        </w:rPr>
        <w:t xml:space="preserve"> روایت کرده است که او آیه</w:t>
      </w:r>
      <w:r>
        <w:rPr>
          <w:rFonts w:ascii="Times New Roman" w:hAnsi="Times New Roman" w:cs="Aban Bold" w:hint="cs"/>
          <w:b/>
          <w:bCs/>
          <w:rtl/>
        </w:rPr>
        <w:t>‌</w:t>
      </w:r>
      <w:r w:rsidR="00242706">
        <w:rPr>
          <w:rFonts w:hint="cs"/>
          <w:rtl/>
        </w:rPr>
        <w:t>ی</w:t>
      </w:r>
      <w:r w:rsidRPr="002C7C1E">
        <w:rPr>
          <w:rFonts w:hint="cs"/>
          <w:rtl/>
        </w:rPr>
        <w:t xml:space="preserve"> بعدی را چنین قرائت نمود: </w:t>
      </w:r>
      <w:r w:rsidRPr="00BA697C">
        <w:rPr>
          <w:rStyle w:val="Char"/>
          <w:rtl/>
        </w:rPr>
        <w:t>«</w:t>
      </w:r>
      <w:r w:rsidR="00DE6728" w:rsidRPr="00BA697C">
        <w:rPr>
          <w:rStyle w:val="Char"/>
          <w:rFonts w:hint="cs"/>
          <w:rtl/>
        </w:rPr>
        <w:t>إ</w:t>
      </w:r>
      <w:r w:rsidRPr="00BA697C">
        <w:rPr>
          <w:rStyle w:val="Char"/>
          <w:rtl/>
        </w:rPr>
        <w:t>ن الذ</w:t>
      </w:r>
      <w:r w:rsidR="000D4DA8">
        <w:rPr>
          <w:rStyle w:val="Char"/>
          <w:rtl/>
        </w:rPr>
        <w:t>ي</w:t>
      </w:r>
      <w:r w:rsidRPr="00BA697C">
        <w:rPr>
          <w:rStyle w:val="Char"/>
          <w:rtl/>
        </w:rPr>
        <w:t xml:space="preserve">ن </w:t>
      </w:r>
      <w:r w:rsidR="006E582A">
        <w:rPr>
          <w:rStyle w:val="Char"/>
          <w:rtl/>
        </w:rPr>
        <w:t>ك</w:t>
      </w:r>
      <w:r w:rsidRPr="00BA697C">
        <w:rPr>
          <w:rStyle w:val="Char"/>
          <w:rtl/>
        </w:rPr>
        <w:t>فروا</w:t>
      </w:r>
      <w:r w:rsidRPr="00156706">
        <w:rPr>
          <w:rStyle w:val="Char"/>
          <w:rtl/>
        </w:rPr>
        <w:t>»</w:t>
      </w:r>
      <w:r w:rsidRPr="002C7C1E">
        <w:rPr>
          <w:rFonts w:hint="cs"/>
          <w:rtl/>
        </w:rPr>
        <w:t xml:space="preserve"> تا آخر آیه. همان بزرگوار، بعد از این که در پاورقی شرح حدیث گذشته را نقل کرده، گفته است: و آن روا</w:t>
      </w:r>
      <w:r w:rsidR="00242706">
        <w:rPr>
          <w:rFonts w:hint="cs"/>
          <w:rtl/>
        </w:rPr>
        <w:t>ی</w:t>
      </w:r>
      <w:r w:rsidRPr="002C7C1E">
        <w:rPr>
          <w:rFonts w:hint="cs"/>
          <w:rtl/>
        </w:rPr>
        <w:t>ت بر قرآنی بودن آن زیاده دلالت می</w:t>
      </w:r>
      <w:r>
        <w:rPr>
          <w:rFonts w:ascii="Times New Roman" w:hAnsi="Times New Roman" w:cs="Aban Bold" w:hint="cs"/>
          <w:b/>
          <w:bCs/>
          <w:rtl/>
        </w:rPr>
        <w:t>‌</w:t>
      </w:r>
      <w:r w:rsidRPr="002C7C1E">
        <w:rPr>
          <w:rFonts w:hint="cs"/>
          <w:rtl/>
        </w:rPr>
        <w:t>کند، و نظر بعضی از مفسران به این دو روایت نزدیک است که گفته‌اند: مراد از این آیه، کسانی هستند که کافر شدند و به مردم ظلم کردند، زیرا آنان را از چیزی منع کردند که مصلحت و نجات آنان از عذاب در آن است، ز</w:t>
      </w:r>
      <w:r w:rsidR="00242706">
        <w:rPr>
          <w:rFonts w:hint="cs"/>
          <w:rtl/>
        </w:rPr>
        <w:t>ی</w:t>
      </w:r>
      <w:r w:rsidRPr="002C7C1E">
        <w:rPr>
          <w:rFonts w:hint="cs"/>
          <w:rtl/>
        </w:rPr>
        <w:t xml:space="preserve">را </w:t>
      </w:r>
      <w:r w:rsidR="00242706">
        <w:rPr>
          <w:rFonts w:hint="cs"/>
          <w:rtl/>
        </w:rPr>
        <w:t>ک</w:t>
      </w:r>
      <w:r w:rsidRPr="002C7C1E">
        <w:rPr>
          <w:rFonts w:hint="cs"/>
          <w:rtl/>
        </w:rPr>
        <w:t>س</w:t>
      </w:r>
      <w:r w:rsidR="00242706">
        <w:rPr>
          <w:rFonts w:hint="cs"/>
          <w:rtl/>
        </w:rPr>
        <w:t>ی</w:t>
      </w:r>
      <w:r w:rsidRPr="002C7C1E">
        <w:rPr>
          <w:rFonts w:hint="cs"/>
          <w:rtl/>
        </w:rPr>
        <w:t xml:space="preserve"> </w:t>
      </w:r>
      <w:r w:rsidR="00242706">
        <w:rPr>
          <w:rFonts w:hint="cs"/>
          <w:rtl/>
        </w:rPr>
        <w:t>ک</w:t>
      </w:r>
      <w:r w:rsidRPr="002C7C1E">
        <w:rPr>
          <w:rFonts w:hint="cs"/>
          <w:rtl/>
        </w:rPr>
        <w:t>ه به حق آل محمّد</w:t>
      </w:r>
      <w:r>
        <w:rPr>
          <w:rFonts w:cs="CTraditional Arabic" w:hint="cs"/>
          <w:rtl/>
        </w:rPr>
        <w:t>ص</w:t>
      </w:r>
      <w:r w:rsidRPr="002C7C1E">
        <w:rPr>
          <w:rFonts w:hint="cs"/>
          <w:rtl/>
        </w:rPr>
        <w:t xml:space="preserve"> ستم </w:t>
      </w:r>
      <w:r w:rsidR="00242706">
        <w:rPr>
          <w:rFonts w:hint="cs"/>
          <w:rtl/>
        </w:rPr>
        <w:t>ک</w:t>
      </w:r>
      <w:r w:rsidRPr="002C7C1E">
        <w:rPr>
          <w:rFonts w:hint="cs"/>
          <w:rtl/>
        </w:rPr>
        <w:t xml:space="preserve">ند، در واقع به همه مردم ستم </w:t>
      </w:r>
      <w:r w:rsidR="00242706">
        <w:rPr>
          <w:rFonts w:hint="cs"/>
          <w:rtl/>
        </w:rPr>
        <w:t>ک</w:t>
      </w:r>
      <w:r w:rsidRPr="002C7C1E">
        <w:rPr>
          <w:rFonts w:hint="cs"/>
          <w:rtl/>
        </w:rPr>
        <w:t>رده است، به پایان رسید کلام فاضل.</w:t>
      </w:r>
    </w:p>
    <w:p w:rsidR="004B2B71" w:rsidRPr="002C7C1E" w:rsidRDefault="004B2B71" w:rsidP="002C7C1E">
      <w:pPr>
        <w:pStyle w:val="a6"/>
        <w:rPr>
          <w:rtl/>
        </w:rPr>
      </w:pPr>
      <w:r w:rsidRPr="002C7C1E">
        <w:rPr>
          <w:rFonts w:hint="cs"/>
          <w:rtl/>
        </w:rPr>
        <w:t>بدان که قمی، حدیث گذشته را با این سند نقل کرده است و بلافاصله بعد از آن گفته است: ابوعبدالله این آیه را قرائت کرد، اما در ظاهر، این نقل منقطع از خبر گذشته است، در حالی که با همان سند آن را آورده است. اما نزد ما مطلب آسان است، ز</w:t>
      </w:r>
      <w:r w:rsidR="00242706">
        <w:rPr>
          <w:rFonts w:hint="cs"/>
          <w:rtl/>
        </w:rPr>
        <w:t>ی</w:t>
      </w:r>
      <w:r w:rsidRPr="002C7C1E">
        <w:rPr>
          <w:rFonts w:hint="cs"/>
          <w:rtl/>
        </w:rPr>
        <w:t>را روا</w:t>
      </w:r>
      <w:r w:rsidR="00242706">
        <w:rPr>
          <w:rFonts w:hint="cs"/>
          <w:rtl/>
        </w:rPr>
        <w:t>ی</w:t>
      </w:r>
      <w:r w:rsidRPr="002C7C1E">
        <w:rPr>
          <w:rFonts w:hint="cs"/>
          <w:rtl/>
        </w:rPr>
        <w:t xml:space="preserve">ت مرسل چنین شخصی مانند احادیث مسند و بدون انقطاع است. </w:t>
      </w:r>
    </w:p>
    <w:p w:rsidR="004B2B71" w:rsidRPr="002C7C1E" w:rsidRDefault="004B2B71" w:rsidP="002C7C1E">
      <w:pPr>
        <w:pStyle w:val="a6"/>
        <w:rPr>
          <w:rtl/>
        </w:rPr>
      </w:pPr>
      <w:r w:rsidRPr="002C7C1E">
        <w:rPr>
          <w:rFonts w:hint="cs"/>
          <w:rtl/>
        </w:rPr>
        <w:t>(نه) 260- کلینی از حسین بن محمد از معلی بن محمد از محمدبن اورمه و علی بن محمد بن عبدالله از علی‌بن حسان از عبدالرحمن بن کثیر از ابی‌عبدالله درباره</w:t>
      </w:r>
      <w:r>
        <w:rPr>
          <w:rFonts w:ascii="Times New Roman" w:hAnsi="Times New Roman" w:cs="Aban Bold" w:hint="cs"/>
          <w:b/>
          <w:bCs/>
          <w:rtl/>
        </w:rPr>
        <w:t>‌</w:t>
      </w:r>
      <w:r w:rsidR="00242706">
        <w:rPr>
          <w:rFonts w:hint="cs"/>
          <w:rtl/>
        </w:rPr>
        <w:t>ی</w:t>
      </w:r>
      <w:r w:rsidRPr="002C7C1E">
        <w:rPr>
          <w:rFonts w:hint="cs"/>
          <w:rtl/>
        </w:rPr>
        <w:t xml:space="preserve"> آیه</w:t>
      </w:r>
      <w:r>
        <w:rPr>
          <w:rFonts w:ascii="Times New Roman" w:hAnsi="Times New Roman" w:cs="Aban Bold" w:hint="cs"/>
          <w:b/>
          <w:bCs/>
          <w:rtl/>
        </w:rPr>
        <w:t>‌</w:t>
      </w:r>
      <w:r w:rsidR="00242706">
        <w:rPr>
          <w:rFonts w:hint="cs"/>
          <w:rtl/>
        </w:rPr>
        <w:t>ی</w:t>
      </w:r>
      <w:r w:rsidRPr="002C7C1E">
        <w:rPr>
          <w:rFonts w:hint="cs"/>
          <w:rtl/>
        </w:rPr>
        <w:t xml:space="preserve"> بعدی روایت کرده است که چنین خواند:</w:t>
      </w:r>
      <w:r w:rsidRPr="00156706">
        <w:rPr>
          <w:rStyle w:val="Char"/>
          <w:rtl/>
        </w:rPr>
        <w:t xml:space="preserve"> </w:t>
      </w:r>
      <w:r w:rsidRPr="00BA697C">
        <w:rPr>
          <w:rStyle w:val="Char"/>
          <w:rtl/>
        </w:rPr>
        <w:t>(</w:t>
      </w:r>
      <w:r w:rsidR="00DE6728" w:rsidRPr="00BA697C">
        <w:rPr>
          <w:rStyle w:val="Char"/>
          <w:rFonts w:hint="cs"/>
          <w:rtl/>
        </w:rPr>
        <w:t>إ</w:t>
      </w:r>
      <w:r w:rsidRPr="00BA697C">
        <w:rPr>
          <w:rStyle w:val="Char"/>
          <w:rtl/>
        </w:rPr>
        <w:t>نّ الذ</w:t>
      </w:r>
      <w:r w:rsidR="000D4DA8">
        <w:rPr>
          <w:rStyle w:val="Char"/>
          <w:rtl/>
        </w:rPr>
        <w:t>ي</w:t>
      </w:r>
      <w:r w:rsidRPr="00BA697C">
        <w:rPr>
          <w:rStyle w:val="Char"/>
          <w:rtl/>
        </w:rPr>
        <w:t xml:space="preserve">ن آمنوا ثم </w:t>
      </w:r>
      <w:r w:rsidR="006E582A">
        <w:rPr>
          <w:rStyle w:val="Char"/>
          <w:rtl/>
        </w:rPr>
        <w:t>ك</w:t>
      </w:r>
      <w:r w:rsidRPr="00BA697C">
        <w:rPr>
          <w:rStyle w:val="Char"/>
          <w:rtl/>
        </w:rPr>
        <w:t xml:space="preserve">فروا ثم آمنوا ثم </w:t>
      </w:r>
      <w:r w:rsidR="006E582A">
        <w:rPr>
          <w:rStyle w:val="Char"/>
          <w:rtl/>
        </w:rPr>
        <w:t>ك</w:t>
      </w:r>
      <w:r w:rsidRPr="00BA697C">
        <w:rPr>
          <w:rStyle w:val="Char"/>
          <w:rtl/>
        </w:rPr>
        <w:t xml:space="preserve">فروا ثم ازدادوا </w:t>
      </w:r>
      <w:r w:rsidR="006E582A">
        <w:rPr>
          <w:rStyle w:val="Char"/>
          <w:rtl/>
        </w:rPr>
        <w:t>ك</w:t>
      </w:r>
      <w:r w:rsidRPr="00BA697C">
        <w:rPr>
          <w:rStyle w:val="Char"/>
          <w:rtl/>
        </w:rPr>
        <w:t>فراً لن تقبل توبتهم</w:t>
      </w:r>
      <w:r w:rsidRPr="00156706">
        <w:rPr>
          <w:rStyle w:val="Char"/>
          <w:rtl/>
        </w:rPr>
        <w:t>)</w:t>
      </w:r>
      <w:r w:rsidRPr="002C7C1E">
        <w:rPr>
          <w:rFonts w:hint="cs"/>
          <w:rtl/>
        </w:rPr>
        <w:t xml:space="preserve"> و گفت: درباره‌</w:t>
      </w:r>
      <w:r w:rsidR="00242706">
        <w:rPr>
          <w:rFonts w:hint="cs"/>
          <w:rtl/>
        </w:rPr>
        <w:t>ی</w:t>
      </w:r>
      <w:r w:rsidRPr="002C7C1E">
        <w:rPr>
          <w:rFonts w:hint="cs"/>
          <w:rtl/>
        </w:rPr>
        <w:t xml:space="preserve"> فلان و فلان و فلان نازل شد. و آن‌</w:t>
      </w:r>
      <w:r w:rsidR="002C7C1E">
        <w:rPr>
          <w:rFonts w:hint="cs"/>
          <w:rtl/>
        </w:rPr>
        <w:t>چه در مصحف موجود است، چنین است:</w:t>
      </w:r>
    </w:p>
    <w:p w:rsidR="004B2B71" w:rsidRPr="002C7C1E" w:rsidRDefault="00BA697C" w:rsidP="002C7C1E">
      <w:pPr>
        <w:pStyle w:val="a6"/>
        <w:rPr>
          <w:rtl/>
        </w:rPr>
      </w:pPr>
      <w:r w:rsidRPr="00BA697C">
        <w:rPr>
          <w:rFonts w:ascii="Tahoma" w:hAnsi="Tahoma" w:cs="Traditional Arabic" w:hint="cs"/>
          <w:sz w:val="32"/>
          <w:rtl/>
        </w:rPr>
        <w:t>﴿</w:t>
      </w:r>
      <w:r w:rsidRPr="00894D66">
        <w:rPr>
          <w:rStyle w:val="Char0"/>
          <w:rtl/>
        </w:rPr>
        <w:t xml:space="preserve">إِنَّ </w:t>
      </w:r>
      <w:r w:rsidRPr="00894D66">
        <w:rPr>
          <w:rStyle w:val="Char0"/>
          <w:rFonts w:hint="cs"/>
          <w:rtl/>
        </w:rPr>
        <w:t>ٱ</w:t>
      </w:r>
      <w:r w:rsidRPr="00894D66">
        <w:rPr>
          <w:rStyle w:val="Char0"/>
          <w:rFonts w:hint="eastAsia"/>
          <w:rtl/>
        </w:rPr>
        <w:t>لَّذِينَ</w:t>
      </w:r>
      <w:r w:rsidRPr="00894D66">
        <w:rPr>
          <w:rStyle w:val="Char0"/>
          <w:rtl/>
        </w:rPr>
        <w:t xml:space="preserve"> ءَامَنُواْ ثُمَّ كَفَرُواْ ثُمَّ ءَامَنُواْ ثُمَّ كَفَرُواْ ثُمَّ </w:t>
      </w:r>
      <w:r w:rsidRPr="00894D66">
        <w:rPr>
          <w:rStyle w:val="Char0"/>
          <w:rFonts w:hint="cs"/>
          <w:rtl/>
        </w:rPr>
        <w:t>ٱ</w:t>
      </w:r>
      <w:r w:rsidRPr="00894D66">
        <w:rPr>
          <w:rStyle w:val="Char0"/>
          <w:rFonts w:hint="eastAsia"/>
          <w:rtl/>
        </w:rPr>
        <w:t>زۡدَادُواْ</w:t>
      </w:r>
      <w:r w:rsidRPr="00894D66">
        <w:rPr>
          <w:rStyle w:val="Char0"/>
          <w:rtl/>
        </w:rPr>
        <w:t xml:space="preserve"> كُفۡرٗا لَّمۡ يَكُنِ </w:t>
      </w:r>
      <w:r w:rsidRPr="00894D66">
        <w:rPr>
          <w:rStyle w:val="Char0"/>
          <w:rFonts w:hint="cs"/>
          <w:rtl/>
        </w:rPr>
        <w:t>ٱ</w:t>
      </w:r>
      <w:r w:rsidRPr="00894D66">
        <w:rPr>
          <w:rStyle w:val="Char0"/>
          <w:rFonts w:hint="eastAsia"/>
          <w:rtl/>
        </w:rPr>
        <w:t>للَّهُ</w:t>
      </w:r>
      <w:r w:rsidRPr="00894D66">
        <w:rPr>
          <w:rStyle w:val="Char0"/>
          <w:rtl/>
        </w:rPr>
        <w:t xml:space="preserve"> لِيَغۡفِرَ لَهُمۡ وَلَا لِيَهۡدِيَهُمۡ سَبِيلَۢا١٣٧</w:t>
      </w:r>
      <w:r w:rsidRPr="00BA697C">
        <w:rPr>
          <w:rFonts w:ascii="Tahoma" w:hAnsi="Tahoma" w:cs="Traditional Arabic" w:hint="cs"/>
          <w:sz w:val="32"/>
          <w:rtl/>
        </w:rPr>
        <w:t>﴾</w:t>
      </w:r>
      <w:r>
        <w:rPr>
          <w:rFonts w:ascii="Tahoma" w:hAnsi="Tahoma"/>
          <w:sz w:val="32"/>
          <w:szCs w:val="24"/>
          <w:rtl/>
        </w:rPr>
        <w:t xml:space="preserve"> </w:t>
      </w:r>
      <w:r w:rsidRPr="00BA697C">
        <w:rPr>
          <w:rStyle w:val="Char1"/>
          <w:rtl/>
        </w:rPr>
        <w:t>[النساء: 137]</w:t>
      </w:r>
      <w:r w:rsidR="002C7C1E" w:rsidRPr="002C7C1E">
        <w:rPr>
          <w:rFonts w:hint="cs"/>
          <w:rtl/>
        </w:rPr>
        <w:t>.</w:t>
      </w:r>
    </w:p>
    <w:p w:rsidR="004B2B71" w:rsidRPr="002C7C1E" w:rsidRDefault="004B2B71" w:rsidP="00406399">
      <w:pPr>
        <w:pStyle w:val="a6"/>
        <w:rPr>
          <w:rtl/>
        </w:rPr>
      </w:pPr>
      <w:r w:rsidRPr="002C7C1E">
        <w:rPr>
          <w:rFonts w:hint="cs"/>
          <w:rtl/>
        </w:rPr>
        <w:t>و جمله</w:t>
      </w:r>
      <w:r>
        <w:rPr>
          <w:rFonts w:cs="Aban Bold" w:hint="cs"/>
          <w:rtl/>
        </w:rPr>
        <w:t>‌</w:t>
      </w:r>
      <w:r w:rsidR="00C606F4" w:rsidRPr="002C7C1E">
        <w:rPr>
          <w:rFonts w:hint="cs"/>
          <w:rtl/>
        </w:rPr>
        <w:t>ی</w:t>
      </w:r>
      <w:r w:rsidRPr="002C7C1E">
        <w:rPr>
          <w:rFonts w:hint="cs"/>
          <w:rtl/>
        </w:rPr>
        <w:t xml:space="preserve"> </w:t>
      </w:r>
      <w:r w:rsidRPr="00156706">
        <w:rPr>
          <w:rStyle w:val="Char"/>
          <w:rtl/>
        </w:rPr>
        <w:t>«</w:t>
      </w:r>
      <w:r w:rsidRPr="00BA697C">
        <w:rPr>
          <w:rStyle w:val="Char"/>
          <w:rtl/>
        </w:rPr>
        <w:t>لن تقبل توبتهم</w:t>
      </w:r>
      <w:r w:rsidRPr="00156706">
        <w:rPr>
          <w:rStyle w:val="Char"/>
          <w:rtl/>
        </w:rPr>
        <w:t>»</w:t>
      </w:r>
      <w:r w:rsidRPr="002C7C1E">
        <w:rPr>
          <w:rFonts w:hint="cs"/>
          <w:rtl/>
        </w:rPr>
        <w:t xml:space="preserve"> در آن نیست. آری، این جمله در آیه‌ای از سوره آل‌عمران آمده است. آن آیه، این است: </w:t>
      </w:r>
      <w:r w:rsidR="00BA697C" w:rsidRPr="00BA697C">
        <w:rPr>
          <w:rFonts w:ascii="Tahoma" w:hAnsi="Tahoma" w:cs="Traditional Arabic" w:hint="cs"/>
          <w:sz w:val="40"/>
          <w:rtl/>
        </w:rPr>
        <w:t>﴿</w:t>
      </w:r>
      <w:r w:rsidR="00BA697C" w:rsidRPr="00894D66">
        <w:rPr>
          <w:rStyle w:val="Char0"/>
          <w:rtl/>
        </w:rPr>
        <w:t xml:space="preserve">إِنَّ </w:t>
      </w:r>
      <w:r w:rsidR="00BA697C" w:rsidRPr="00894D66">
        <w:rPr>
          <w:rStyle w:val="Char0"/>
          <w:rFonts w:hint="cs"/>
          <w:rtl/>
        </w:rPr>
        <w:t>ٱ</w:t>
      </w:r>
      <w:r w:rsidR="00BA697C" w:rsidRPr="00894D66">
        <w:rPr>
          <w:rStyle w:val="Char0"/>
          <w:rFonts w:hint="eastAsia"/>
          <w:rtl/>
        </w:rPr>
        <w:t>لَّذِينَ</w:t>
      </w:r>
      <w:r w:rsidR="00BA697C" w:rsidRPr="00894D66">
        <w:rPr>
          <w:rStyle w:val="Char0"/>
          <w:rtl/>
        </w:rPr>
        <w:t xml:space="preserve"> كَفَرُواْ بَعۡدَ إِيمَٰنِهِمۡ ثُمَّ </w:t>
      </w:r>
      <w:r w:rsidR="00BA697C" w:rsidRPr="00894D66">
        <w:rPr>
          <w:rStyle w:val="Char0"/>
          <w:rFonts w:hint="cs"/>
          <w:rtl/>
        </w:rPr>
        <w:t>ٱ</w:t>
      </w:r>
      <w:r w:rsidR="00BA697C" w:rsidRPr="00894D66">
        <w:rPr>
          <w:rStyle w:val="Char0"/>
          <w:rFonts w:hint="eastAsia"/>
          <w:rtl/>
        </w:rPr>
        <w:t>زۡدَادُواْ</w:t>
      </w:r>
      <w:r w:rsidR="00BA697C" w:rsidRPr="00894D66">
        <w:rPr>
          <w:rStyle w:val="Char0"/>
          <w:rtl/>
        </w:rPr>
        <w:t xml:space="preserve"> كُفۡرٗا لَّن تُقۡبَلَ تَوۡبَتُهُمۡ وَأُوْلَٰٓئِكَ هُمُ </w:t>
      </w:r>
      <w:r w:rsidR="00BA697C" w:rsidRPr="00894D66">
        <w:rPr>
          <w:rStyle w:val="Char0"/>
          <w:rFonts w:hint="cs"/>
          <w:rtl/>
        </w:rPr>
        <w:t>ٱ</w:t>
      </w:r>
      <w:r w:rsidR="00BA697C" w:rsidRPr="00894D66">
        <w:rPr>
          <w:rStyle w:val="Char0"/>
          <w:rFonts w:hint="eastAsia"/>
          <w:rtl/>
        </w:rPr>
        <w:t>لضَّآلُّونَ</w:t>
      </w:r>
      <w:r w:rsidR="00BA697C" w:rsidRPr="00894D66">
        <w:rPr>
          <w:rStyle w:val="Char0"/>
          <w:rtl/>
        </w:rPr>
        <w:t>٩٠</w:t>
      </w:r>
      <w:r w:rsidR="00BA697C" w:rsidRPr="00BA697C">
        <w:rPr>
          <w:rFonts w:ascii="Tahoma" w:hAnsi="Tahoma" w:cs="Traditional Arabic" w:hint="cs"/>
          <w:sz w:val="40"/>
          <w:rtl/>
        </w:rPr>
        <w:t>﴾</w:t>
      </w:r>
      <w:r w:rsidR="00BA697C">
        <w:rPr>
          <w:rFonts w:ascii="Tahoma" w:hAnsi="Tahoma"/>
          <w:sz w:val="40"/>
          <w:szCs w:val="24"/>
          <w:rtl/>
        </w:rPr>
        <w:t xml:space="preserve"> </w:t>
      </w:r>
      <w:r w:rsidR="00BA697C" w:rsidRPr="00BA697C">
        <w:rPr>
          <w:rStyle w:val="Char1"/>
          <w:rtl/>
        </w:rPr>
        <w:t>[آل عمران: 90]</w:t>
      </w:r>
      <w:r w:rsidR="002C7C1E" w:rsidRPr="002C7C1E">
        <w:rPr>
          <w:rFonts w:hint="cs"/>
          <w:rtl/>
        </w:rPr>
        <w:t>.</w:t>
      </w:r>
    </w:p>
    <w:p w:rsidR="004B2B71" w:rsidRPr="002C7C1E" w:rsidRDefault="004B2B71" w:rsidP="002C7C1E">
      <w:pPr>
        <w:pStyle w:val="a6"/>
        <w:rPr>
          <w:rtl/>
        </w:rPr>
      </w:pPr>
      <w:r w:rsidRPr="002C7C1E">
        <w:rPr>
          <w:rFonts w:hint="cs"/>
          <w:rtl/>
        </w:rPr>
        <w:t>و فاضل گذشته احتمال داده که آیه</w:t>
      </w:r>
      <w:r>
        <w:rPr>
          <w:rFonts w:cs="Aban Bold" w:hint="cs"/>
          <w:rtl/>
        </w:rPr>
        <w:t>‌</w:t>
      </w:r>
      <w:r w:rsidRPr="002C7C1E">
        <w:rPr>
          <w:rFonts w:hint="cs"/>
          <w:rtl/>
        </w:rPr>
        <w:t>ای از سوره نساء با ضمیمه</w:t>
      </w:r>
      <w:r>
        <w:rPr>
          <w:rFonts w:cs="Aban Bold" w:hint="cs"/>
          <w:rtl/>
        </w:rPr>
        <w:t>‌</w:t>
      </w:r>
      <w:r w:rsidR="00C606F4" w:rsidRPr="002C7C1E">
        <w:rPr>
          <w:rFonts w:hint="cs"/>
          <w:rtl/>
        </w:rPr>
        <w:t>ی</w:t>
      </w:r>
      <w:r w:rsidRPr="002C7C1E">
        <w:rPr>
          <w:rFonts w:hint="cs"/>
          <w:rtl/>
        </w:rPr>
        <w:t xml:space="preserve"> قسمت</w:t>
      </w:r>
      <w:r w:rsidR="00C606F4" w:rsidRPr="002C7C1E">
        <w:rPr>
          <w:rFonts w:hint="cs"/>
          <w:rtl/>
        </w:rPr>
        <w:t>ی</w:t>
      </w:r>
      <w:r w:rsidRPr="002C7C1E">
        <w:rPr>
          <w:rFonts w:hint="cs"/>
          <w:rtl/>
        </w:rPr>
        <w:t xml:space="preserve"> از آل</w:t>
      </w:r>
      <w:r>
        <w:rPr>
          <w:rFonts w:cs="Aban Bold" w:hint="cs"/>
          <w:rtl/>
        </w:rPr>
        <w:t>‌</w:t>
      </w:r>
      <w:r w:rsidRPr="002C7C1E">
        <w:rPr>
          <w:rFonts w:hint="cs"/>
          <w:rtl/>
        </w:rPr>
        <w:t>عمران ذ</w:t>
      </w:r>
      <w:r w:rsidR="00C606F4" w:rsidRPr="002C7C1E">
        <w:rPr>
          <w:rFonts w:hint="cs"/>
          <w:rtl/>
        </w:rPr>
        <w:t>ک</w:t>
      </w:r>
      <w:r w:rsidRPr="002C7C1E">
        <w:rPr>
          <w:rFonts w:hint="cs"/>
          <w:rtl/>
        </w:rPr>
        <w:t>ر شده باشد تا هشداری باشد به این که مورد مذمت و ن</w:t>
      </w:r>
      <w:r w:rsidR="00C606F4" w:rsidRPr="002C7C1E">
        <w:rPr>
          <w:rFonts w:hint="cs"/>
          <w:rtl/>
        </w:rPr>
        <w:t>ک</w:t>
      </w:r>
      <w:r w:rsidRPr="002C7C1E">
        <w:rPr>
          <w:rFonts w:hint="cs"/>
          <w:rtl/>
        </w:rPr>
        <w:t>وهش در هر دو آیه، یکی است و هر یک از این آیات برا</w:t>
      </w:r>
      <w:r w:rsidR="00C606F4" w:rsidRPr="002C7C1E">
        <w:rPr>
          <w:rFonts w:hint="cs"/>
          <w:rtl/>
        </w:rPr>
        <w:t>ی</w:t>
      </w:r>
      <w:r w:rsidRPr="002C7C1E">
        <w:rPr>
          <w:rFonts w:hint="cs"/>
          <w:rtl/>
        </w:rPr>
        <w:t xml:space="preserve"> دیگری تفس</w:t>
      </w:r>
      <w:r w:rsidR="00C606F4" w:rsidRPr="002C7C1E">
        <w:rPr>
          <w:rFonts w:hint="cs"/>
          <w:rtl/>
        </w:rPr>
        <w:t>ی</w:t>
      </w:r>
      <w:r w:rsidRPr="002C7C1E">
        <w:rPr>
          <w:rFonts w:hint="cs"/>
          <w:rtl/>
        </w:rPr>
        <w:t>ر است، و بعضی از مفسران گفته‌اند: بعید نیست که راوی در حین نقل حدیث، اشتباه کرده، یا خطا</w:t>
      </w:r>
      <w:r w:rsidR="00C606F4" w:rsidRPr="002C7C1E">
        <w:rPr>
          <w:rFonts w:hint="cs"/>
          <w:rtl/>
        </w:rPr>
        <w:t>ی</w:t>
      </w:r>
      <w:r w:rsidRPr="002C7C1E">
        <w:rPr>
          <w:rFonts w:hint="cs"/>
          <w:rtl/>
        </w:rPr>
        <w:t xml:space="preserve"> قلم است، یا راوی هنگام سؤال </w:t>
      </w:r>
      <w:r w:rsidR="00C606F4" w:rsidRPr="002C7C1E">
        <w:rPr>
          <w:rFonts w:hint="cs"/>
          <w:rtl/>
        </w:rPr>
        <w:t>ک</w:t>
      </w:r>
      <w:r w:rsidRPr="002C7C1E">
        <w:rPr>
          <w:rFonts w:hint="cs"/>
          <w:rtl/>
        </w:rPr>
        <w:t>ردن از امام، هر دو آیه را با هم آم</w:t>
      </w:r>
      <w:r w:rsidR="00C606F4" w:rsidRPr="002C7C1E">
        <w:rPr>
          <w:rFonts w:hint="cs"/>
          <w:rtl/>
        </w:rPr>
        <w:t>ی</w:t>
      </w:r>
      <w:r w:rsidRPr="002C7C1E">
        <w:rPr>
          <w:rFonts w:hint="cs"/>
          <w:rtl/>
        </w:rPr>
        <w:t>خته کرده است و امام ن</w:t>
      </w:r>
      <w:r w:rsidR="00C606F4" w:rsidRPr="002C7C1E">
        <w:rPr>
          <w:rFonts w:hint="cs"/>
          <w:rtl/>
        </w:rPr>
        <w:t>ی</w:t>
      </w:r>
      <w:r w:rsidRPr="002C7C1E">
        <w:rPr>
          <w:rFonts w:hint="cs"/>
          <w:rtl/>
        </w:rPr>
        <w:t>ز جواب او را به مق</w:t>
      </w:r>
      <w:r w:rsidR="00C606F4" w:rsidRPr="002C7C1E">
        <w:rPr>
          <w:rFonts w:hint="cs"/>
          <w:rtl/>
        </w:rPr>
        <w:t>ی</w:t>
      </w:r>
      <w:r w:rsidRPr="002C7C1E">
        <w:rPr>
          <w:rFonts w:hint="cs"/>
          <w:rtl/>
        </w:rPr>
        <w:t>اس سؤالش داده است، تا بیان کند که مفاد و شأن نزول هر دو آیه، یکی است و آن‌چه در مصحف آنان است، خلاف آن است که در مصاحف دیگر قرار دارد.و راو</w:t>
      </w:r>
      <w:r w:rsidR="00C606F4" w:rsidRPr="002C7C1E">
        <w:rPr>
          <w:rFonts w:hint="cs"/>
          <w:rtl/>
        </w:rPr>
        <w:t>ی</w:t>
      </w:r>
      <w:r w:rsidRPr="002C7C1E">
        <w:rPr>
          <w:rFonts w:hint="cs"/>
          <w:rtl/>
        </w:rPr>
        <w:t xml:space="preserve"> بر مصحف ا</w:t>
      </w:r>
      <w:r w:rsidR="00C606F4" w:rsidRPr="002C7C1E">
        <w:rPr>
          <w:rFonts w:hint="cs"/>
          <w:rtl/>
        </w:rPr>
        <w:t>ی</w:t>
      </w:r>
      <w:r w:rsidRPr="002C7C1E">
        <w:rPr>
          <w:rFonts w:hint="cs"/>
          <w:rtl/>
        </w:rPr>
        <w:t>شان مطلع شده است، تو هم خوب م</w:t>
      </w:r>
      <w:r w:rsidR="00C606F4" w:rsidRPr="002C7C1E">
        <w:rPr>
          <w:rFonts w:hint="cs"/>
          <w:rtl/>
        </w:rPr>
        <w:t>ی</w:t>
      </w:r>
      <w:r>
        <w:rPr>
          <w:rFonts w:cs="Aban Bold" w:hint="cs"/>
          <w:rtl/>
        </w:rPr>
        <w:t>‌</w:t>
      </w:r>
      <w:r w:rsidRPr="002C7C1E">
        <w:rPr>
          <w:rFonts w:hint="cs"/>
          <w:rtl/>
        </w:rPr>
        <w:t>دان</w:t>
      </w:r>
      <w:r w:rsidR="00C606F4" w:rsidRPr="002C7C1E">
        <w:rPr>
          <w:rFonts w:hint="cs"/>
          <w:rtl/>
        </w:rPr>
        <w:t>ی</w:t>
      </w:r>
      <w:r w:rsidRPr="002C7C1E">
        <w:rPr>
          <w:rFonts w:hint="cs"/>
          <w:rtl/>
        </w:rPr>
        <w:t xml:space="preserve"> </w:t>
      </w:r>
      <w:r w:rsidR="00C606F4" w:rsidRPr="002C7C1E">
        <w:rPr>
          <w:rFonts w:hint="cs"/>
          <w:rtl/>
        </w:rPr>
        <w:t>ک</w:t>
      </w:r>
      <w:r w:rsidRPr="002C7C1E">
        <w:rPr>
          <w:rFonts w:hint="cs"/>
          <w:rtl/>
        </w:rPr>
        <w:t>ه احتمال اخ</w:t>
      </w:r>
      <w:r w:rsidR="00C606F4" w:rsidRPr="002C7C1E">
        <w:rPr>
          <w:rFonts w:hint="cs"/>
          <w:rtl/>
        </w:rPr>
        <w:t>ی</w:t>
      </w:r>
      <w:r w:rsidRPr="002C7C1E">
        <w:rPr>
          <w:rFonts w:hint="cs"/>
          <w:rtl/>
        </w:rPr>
        <w:t>ر ت</w:t>
      </w:r>
      <w:r w:rsidR="00C606F4" w:rsidRPr="002C7C1E">
        <w:rPr>
          <w:rFonts w:hint="cs"/>
          <w:rtl/>
        </w:rPr>
        <w:t>ک</w:t>
      </w:r>
      <w:r w:rsidRPr="002C7C1E">
        <w:rPr>
          <w:rFonts w:hint="cs"/>
          <w:rtl/>
        </w:rPr>
        <w:t>لّف</w:t>
      </w:r>
      <w:r w:rsidR="00C606F4" w:rsidRPr="002C7C1E">
        <w:rPr>
          <w:rFonts w:hint="cs"/>
          <w:rtl/>
        </w:rPr>
        <w:t>ی</w:t>
      </w:r>
      <w:r w:rsidRPr="002C7C1E">
        <w:rPr>
          <w:rFonts w:hint="cs"/>
          <w:rtl/>
        </w:rPr>
        <w:t xml:space="preserve"> است و ارت</w:t>
      </w:r>
      <w:r w:rsidR="00C606F4" w:rsidRPr="002C7C1E">
        <w:rPr>
          <w:rFonts w:hint="cs"/>
          <w:rtl/>
        </w:rPr>
        <w:t>ک</w:t>
      </w:r>
      <w:r w:rsidRPr="002C7C1E">
        <w:rPr>
          <w:rFonts w:hint="cs"/>
          <w:rtl/>
        </w:rPr>
        <w:t>اب خلاف ظاهر است، پس ب</w:t>
      </w:r>
      <w:r w:rsidR="00C606F4" w:rsidRPr="002C7C1E">
        <w:rPr>
          <w:rFonts w:hint="cs"/>
          <w:rtl/>
        </w:rPr>
        <w:t>ی</w:t>
      </w:r>
      <w:r w:rsidRPr="002C7C1E">
        <w:rPr>
          <w:rFonts w:hint="cs"/>
          <w:rtl/>
        </w:rPr>
        <w:t>ند</w:t>
      </w:r>
      <w:r w:rsidR="00C606F4" w:rsidRPr="002C7C1E">
        <w:rPr>
          <w:rFonts w:hint="cs"/>
          <w:rtl/>
        </w:rPr>
        <w:t>ی</w:t>
      </w:r>
      <w:r w:rsidRPr="002C7C1E">
        <w:rPr>
          <w:rFonts w:hint="cs"/>
          <w:rtl/>
        </w:rPr>
        <w:t>ش.</w:t>
      </w:r>
    </w:p>
    <w:p w:rsidR="004B2B71" w:rsidRPr="002C7C1E" w:rsidRDefault="004B2B71" w:rsidP="002C7C1E">
      <w:pPr>
        <w:pStyle w:val="a6"/>
        <w:rPr>
          <w:rtl/>
        </w:rPr>
      </w:pPr>
      <w:r w:rsidRPr="002C7C1E">
        <w:rPr>
          <w:rFonts w:hint="cs"/>
          <w:rtl/>
        </w:rPr>
        <w:t>(نو) 261- سیاری از یونس از علی بن ابی‌حمزه از ابی‌بصیر از ابن عبدالله</w:t>
      </w:r>
      <w:r w:rsidR="00C226CE" w:rsidRPr="002C7C1E">
        <w:rPr>
          <w:rFonts w:cs="CTraditional Arabic"/>
          <w:rtl/>
        </w:rPr>
        <w:t>÷</w:t>
      </w:r>
      <w:r w:rsidRPr="002C7C1E">
        <w:rPr>
          <w:rFonts w:hint="cs"/>
          <w:rtl/>
        </w:rPr>
        <w:t xml:space="preserve"> آورده است که آیه بعدی را چنین خواند: </w:t>
      </w:r>
    </w:p>
    <w:p w:rsidR="004B2B71" w:rsidRPr="002C7C1E" w:rsidRDefault="006663A4" w:rsidP="002C7C1E">
      <w:pPr>
        <w:pStyle w:val="a6"/>
        <w:rPr>
          <w:rtl/>
        </w:rPr>
      </w:pPr>
      <w:r w:rsidRPr="006663A4">
        <w:rPr>
          <w:rFonts w:ascii="Tahoma" w:hAnsi="Tahoma" w:cs="Traditional Arabic" w:hint="cs"/>
          <w:sz w:val="27"/>
          <w:rtl/>
        </w:rPr>
        <w:t>﴿</w:t>
      </w:r>
      <w:r w:rsidRPr="00894D66">
        <w:rPr>
          <w:rStyle w:val="Char0"/>
          <w:rtl/>
        </w:rPr>
        <w:t xml:space="preserve">وَلَا تَقُولُواْ لِمَنۡ أَلۡقَىٰٓ إِلَيۡكُمُ </w:t>
      </w:r>
      <w:r w:rsidRPr="00894D66">
        <w:rPr>
          <w:rStyle w:val="Char0"/>
          <w:rFonts w:hint="cs"/>
          <w:rtl/>
        </w:rPr>
        <w:t>ٱ</w:t>
      </w:r>
      <w:r w:rsidRPr="00894D66">
        <w:rPr>
          <w:rStyle w:val="Char0"/>
          <w:rFonts w:hint="eastAsia"/>
          <w:rtl/>
        </w:rPr>
        <w:t>لسَّلَٰمَ</w:t>
      </w:r>
      <w:r w:rsidRPr="00894D66">
        <w:rPr>
          <w:rStyle w:val="Char0"/>
          <w:rtl/>
        </w:rPr>
        <w:t xml:space="preserve"> لَسۡتَ مُؤۡمِنٗا</w:t>
      </w:r>
      <w:r w:rsidRPr="006663A4">
        <w:rPr>
          <w:rFonts w:ascii="Tahoma" w:hAnsi="Tahoma" w:cs="Traditional Arabic" w:hint="cs"/>
          <w:sz w:val="27"/>
          <w:rtl/>
        </w:rPr>
        <w:t>﴾</w:t>
      </w:r>
      <w:r>
        <w:rPr>
          <w:rFonts w:ascii="Tahoma" w:hAnsi="Tahoma"/>
          <w:sz w:val="27"/>
          <w:szCs w:val="24"/>
          <w:rtl/>
        </w:rPr>
        <w:t xml:space="preserve"> </w:t>
      </w:r>
      <w:r w:rsidRPr="006663A4">
        <w:rPr>
          <w:rStyle w:val="Char1"/>
          <w:rtl/>
        </w:rPr>
        <w:t>[النساء: 94]</w:t>
      </w:r>
      <w:r w:rsidR="004B2B71">
        <w:rPr>
          <w:rFonts w:ascii="Arial" w:hAnsi="Arial" w:cs="Arial"/>
          <w:sz w:val="27"/>
          <w:szCs w:val="27"/>
        </w:rPr>
        <w:t xml:space="preserve"> </w:t>
      </w:r>
      <w:r w:rsidR="004B2B71" w:rsidRPr="002C7C1E">
        <w:rPr>
          <w:rFonts w:hint="cs"/>
          <w:rtl/>
        </w:rPr>
        <w:t>«به کسی که به شما سلام می‌کند، ‌مگویید مؤمن نیستی.»</w:t>
      </w:r>
    </w:p>
    <w:p w:rsidR="004B2B71" w:rsidRPr="002C7C1E" w:rsidRDefault="004B2B71" w:rsidP="002C7C1E">
      <w:pPr>
        <w:pStyle w:val="a6"/>
        <w:rPr>
          <w:rtl/>
        </w:rPr>
      </w:pPr>
      <w:r w:rsidRPr="002C7C1E">
        <w:rPr>
          <w:rFonts w:hint="cs"/>
          <w:rtl/>
        </w:rPr>
        <w:t>(نز) 262- طبرسی در «</w:t>
      </w:r>
      <w:r w:rsidRPr="006663A4">
        <w:rPr>
          <w:rStyle w:val="Char"/>
          <w:rtl/>
        </w:rPr>
        <w:t>مجمع الب</w:t>
      </w:r>
      <w:r w:rsidR="000D4DA8">
        <w:rPr>
          <w:rStyle w:val="Char"/>
          <w:rtl/>
        </w:rPr>
        <w:t>ي</w:t>
      </w:r>
      <w:r w:rsidRPr="006663A4">
        <w:rPr>
          <w:rStyle w:val="Char"/>
          <w:rtl/>
        </w:rPr>
        <w:t>ان</w:t>
      </w:r>
      <w:r w:rsidRPr="002C7C1E">
        <w:rPr>
          <w:rFonts w:hint="cs"/>
          <w:rtl/>
        </w:rPr>
        <w:t xml:space="preserve">» گفته است: و از ابی‌جعفر قاری از بعضی از طرق آمده است: </w:t>
      </w:r>
      <w:r w:rsidRPr="00156706">
        <w:rPr>
          <w:rStyle w:val="Char"/>
          <w:rtl/>
        </w:rPr>
        <w:t>«</w:t>
      </w:r>
      <w:r w:rsidRPr="006663A4">
        <w:rPr>
          <w:rStyle w:val="Char"/>
          <w:rtl/>
        </w:rPr>
        <w:t>لست مؤمناً</w:t>
      </w:r>
      <w:r w:rsidRPr="00156706">
        <w:rPr>
          <w:rStyle w:val="Char"/>
          <w:rtl/>
        </w:rPr>
        <w:t>»</w:t>
      </w:r>
      <w:r w:rsidRPr="002C7C1E">
        <w:rPr>
          <w:rFonts w:hint="cs"/>
          <w:rtl/>
        </w:rPr>
        <w:t xml:space="preserve"> ـ به فتح میم دوم ـ و ابوالقاسم بلخی حکایت کرده که این قرائت ابی‌جعفر محمدبن علی باقر</w:t>
      </w:r>
      <w:r w:rsidR="00C226CE" w:rsidRPr="002C7C1E">
        <w:rPr>
          <w:rFonts w:cs="CTraditional Arabic"/>
          <w:rtl/>
        </w:rPr>
        <w:t>÷</w:t>
      </w:r>
      <w:r w:rsidRPr="002C7C1E">
        <w:rPr>
          <w:rFonts w:hint="cs"/>
          <w:rtl/>
        </w:rPr>
        <w:t xml:space="preserve"> می‌باشد، سپس گفته است: و هر کس </w:t>
      </w:r>
      <w:r w:rsidRPr="00156706">
        <w:rPr>
          <w:rStyle w:val="Char"/>
          <w:rtl/>
        </w:rPr>
        <w:t>«مؤمناً»</w:t>
      </w:r>
      <w:r w:rsidRPr="002C7C1E">
        <w:rPr>
          <w:rFonts w:hint="cs"/>
          <w:rtl/>
        </w:rPr>
        <w:t xml:space="preserve"> بخواند، آن را امان است. معنایش این است: به کسی که تسلیم شود، نگویید امانت نمی‌دهیم. </w:t>
      </w:r>
    </w:p>
    <w:p w:rsidR="004B2B71" w:rsidRPr="002C7C1E" w:rsidRDefault="004B2B71" w:rsidP="002C7C1E">
      <w:pPr>
        <w:pStyle w:val="a6"/>
        <w:rPr>
          <w:rtl/>
        </w:rPr>
      </w:pPr>
      <w:r w:rsidRPr="002C7C1E">
        <w:rPr>
          <w:rFonts w:hint="cs"/>
          <w:rtl/>
        </w:rPr>
        <w:t>(نح) 263- کلینی از احمدبن مهران از عبدالعظیم بن عبد حسنی از محمدبن فضیل از ابی‌حمزه از ابی‌عبدالله</w:t>
      </w:r>
      <w:r w:rsidR="00C226CE" w:rsidRPr="002C7C1E">
        <w:rPr>
          <w:rFonts w:cs="CTraditional Arabic"/>
          <w:rtl/>
        </w:rPr>
        <w:t>÷</w:t>
      </w:r>
      <w:r w:rsidRPr="002C7C1E">
        <w:rPr>
          <w:rFonts w:hint="cs"/>
          <w:rtl/>
        </w:rPr>
        <w:t xml:space="preserve"> روایت است که گفت: جبرئیل این آیه را چنین نازل کرد: </w:t>
      </w:r>
      <w:r w:rsidRPr="006663A4">
        <w:rPr>
          <w:rStyle w:val="Char"/>
          <w:rtl/>
        </w:rPr>
        <w:t>(</w:t>
      </w:r>
      <w:r w:rsidR="000D4DA8">
        <w:rPr>
          <w:rStyle w:val="Char"/>
          <w:rtl/>
        </w:rPr>
        <w:t>ي</w:t>
      </w:r>
      <w:r w:rsidRPr="006663A4">
        <w:rPr>
          <w:rStyle w:val="Char"/>
          <w:rtl/>
        </w:rPr>
        <w:t xml:space="preserve">ا </w:t>
      </w:r>
      <w:r w:rsidR="00DE6728" w:rsidRPr="006663A4">
        <w:rPr>
          <w:rStyle w:val="Char"/>
          <w:rFonts w:hint="cs"/>
          <w:rtl/>
        </w:rPr>
        <w:t>أ</w:t>
      </w:r>
      <w:r w:rsidR="000D4DA8">
        <w:rPr>
          <w:rStyle w:val="Char"/>
          <w:rtl/>
        </w:rPr>
        <w:t>ي</w:t>
      </w:r>
      <w:r w:rsidRPr="006663A4">
        <w:rPr>
          <w:rStyle w:val="Char"/>
          <w:rtl/>
        </w:rPr>
        <w:t>هاالناس قدجاء</w:t>
      </w:r>
      <w:r w:rsidR="006E582A">
        <w:rPr>
          <w:rStyle w:val="Char"/>
          <w:rtl/>
        </w:rPr>
        <w:t>ك</w:t>
      </w:r>
      <w:r w:rsidRPr="006663A4">
        <w:rPr>
          <w:rStyle w:val="Char"/>
          <w:rtl/>
        </w:rPr>
        <w:t>م الرَّسول بالحق من رب</w:t>
      </w:r>
      <w:r w:rsidR="006E582A">
        <w:rPr>
          <w:rStyle w:val="Char"/>
          <w:rtl/>
        </w:rPr>
        <w:t>ك</w:t>
      </w:r>
      <w:r w:rsidRPr="006663A4">
        <w:rPr>
          <w:rStyle w:val="Char"/>
          <w:rtl/>
        </w:rPr>
        <w:t xml:space="preserve">م </w:t>
      </w:r>
      <w:r w:rsidRPr="006663A4">
        <w:rPr>
          <w:rStyle w:val="Char"/>
          <w:rFonts w:ascii="Times New Roman" w:hAnsi="Times New Roman" w:cs="Times New Roman" w:hint="cs"/>
          <w:rtl/>
        </w:rPr>
        <w:t>–</w:t>
      </w:r>
      <w:r w:rsidRPr="006663A4">
        <w:rPr>
          <w:rStyle w:val="Char"/>
          <w:rtl/>
        </w:rPr>
        <w:t xml:space="preserve"> </w:t>
      </w:r>
      <w:r w:rsidR="006E582A">
        <w:rPr>
          <w:rStyle w:val="Char"/>
          <w:rtl/>
        </w:rPr>
        <w:t>في</w:t>
      </w:r>
      <w:r w:rsidRPr="006663A4">
        <w:rPr>
          <w:rStyle w:val="Char"/>
          <w:rtl/>
        </w:rPr>
        <w:t xml:space="preserve"> ولاية</w:t>
      </w:r>
      <w:r w:rsidR="00D509F2">
        <w:rPr>
          <w:rStyle w:val="Char"/>
          <w:rtl/>
        </w:rPr>
        <w:t xml:space="preserve"> على </w:t>
      </w:r>
      <w:r w:rsidR="00DE6728" w:rsidRPr="006663A4">
        <w:rPr>
          <w:rStyle w:val="Char"/>
          <w:rtl/>
        </w:rPr>
        <w:t>ف</w:t>
      </w:r>
      <w:r w:rsidR="004D264A" w:rsidRPr="006663A4">
        <w:rPr>
          <w:rStyle w:val="Char"/>
          <w:rFonts w:hint="cs"/>
          <w:rtl/>
        </w:rPr>
        <w:t>آ</w:t>
      </w:r>
      <w:r w:rsidR="00DE6728" w:rsidRPr="006663A4">
        <w:rPr>
          <w:rStyle w:val="Char"/>
          <w:rtl/>
        </w:rPr>
        <w:t>منوا خ</w:t>
      </w:r>
      <w:r w:rsidR="000D4DA8">
        <w:rPr>
          <w:rStyle w:val="Char"/>
          <w:rtl/>
        </w:rPr>
        <w:t>ي</w:t>
      </w:r>
      <w:r w:rsidR="00DE6728" w:rsidRPr="006663A4">
        <w:rPr>
          <w:rStyle w:val="Char"/>
          <w:rtl/>
        </w:rPr>
        <w:t>راً ل</w:t>
      </w:r>
      <w:r w:rsidR="006E582A">
        <w:rPr>
          <w:rStyle w:val="Char"/>
          <w:rtl/>
        </w:rPr>
        <w:t>ك</w:t>
      </w:r>
      <w:r w:rsidR="00DE6728" w:rsidRPr="006663A4">
        <w:rPr>
          <w:rStyle w:val="Char"/>
          <w:rtl/>
        </w:rPr>
        <w:t>م و</w:t>
      </w:r>
      <w:r w:rsidR="00DE6728" w:rsidRPr="006663A4">
        <w:rPr>
          <w:rStyle w:val="Char"/>
          <w:rFonts w:hint="cs"/>
          <w:rtl/>
        </w:rPr>
        <w:t>إ</w:t>
      </w:r>
      <w:r w:rsidRPr="006663A4">
        <w:rPr>
          <w:rStyle w:val="Char"/>
          <w:rtl/>
        </w:rPr>
        <w:t>ن ت</w:t>
      </w:r>
      <w:r w:rsidR="006E582A">
        <w:rPr>
          <w:rStyle w:val="Char"/>
          <w:rtl/>
        </w:rPr>
        <w:t>ك</w:t>
      </w:r>
      <w:r w:rsidRPr="006663A4">
        <w:rPr>
          <w:rStyle w:val="Char"/>
          <w:rtl/>
        </w:rPr>
        <w:t xml:space="preserve">فروا </w:t>
      </w:r>
      <w:r w:rsidRPr="006663A4">
        <w:rPr>
          <w:rStyle w:val="Char"/>
          <w:rFonts w:ascii="Times New Roman" w:hAnsi="Times New Roman" w:cs="Times New Roman" w:hint="cs"/>
          <w:rtl/>
        </w:rPr>
        <w:t>–</w:t>
      </w:r>
      <w:r w:rsidRPr="006663A4">
        <w:rPr>
          <w:rStyle w:val="Char"/>
          <w:rtl/>
        </w:rPr>
        <w:t xml:space="preserve"> بولا</w:t>
      </w:r>
      <w:r w:rsidR="000D4DA8">
        <w:rPr>
          <w:rStyle w:val="Char"/>
          <w:rtl/>
        </w:rPr>
        <w:t>ي</w:t>
      </w:r>
      <w:r w:rsidRPr="006663A4">
        <w:rPr>
          <w:rStyle w:val="Char"/>
          <w:rtl/>
        </w:rPr>
        <w:t xml:space="preserve">ته </w:t>
      </w:r>
      <w:r w:rsidRPr="006663A4">
        <w:rPr>
          <w:rStyle w:val="Char"/>
          <w:rFonts w:ascii="Times New Roman" w:hAnsi="Times New Roman" w:cs="Times New Roman" w:hint="cs"/>
          <w:rtl/>
        </w:rPr>
        <w:t>–</w:t>
      </w:r>
      <w:r w:rsidR="00910F10" w:rsidRPr="006663A4">
        <w:rPr>
          <w:rStyle w:val="Char"/>
          <w:rtl/>
        </w:rPr>
        <w:t xml:space="preserve"> ف</w:t>
      </w:r>
      <w:r w:rsidR="00DE6728" w:rsidRPr="006663A4">
        <w:rPr>
          <w:rStyle w:val="Char"/>
          <w:rFonts w:hint="cs"/>
          <w:rtl/>
        </w:rPr>
        <w:t>إ</w:t>
      </w:r>
      <w:r w:rsidR="00910F10" w:rsidRPr="006663A4">
        <w:rPr>
          <w:rStyle w:val="Char"/>
          <w:rtl/>
        </w:rPr>
        <w:t xml:space="preserve">ن </w:t>
      </w:r>
      <w:r w:rsidRPr="006663A4">
        <w:rPr>
          <w:rStyle w:val="Char"/>
          <w:rtl/>
        </w:rPr>
        <w:t xml:space="preserve">لله ما </w:t>
      </w:r>
      <w:r w:rsidR="006E582A">
        <w:rPr>
          <w:rStyle w:val="Char"/>
          <w:rtl/>
        </w:rPr>
        <w:t>في</w:t>
      </w:r>
      <w:r w:rsidRPr="006663A4">
        <w:rPr>
          <w:rStyle w:val="Char"/>
          <w:rtl/>
        </w:rPr>
        <w:t xml:space="preserve"> السماوات والأرض</w:t>
      </w:r>
      <w:r w:rsidRPr="00156706">
        <w:rPr>
          <w:rStyle w:val="Char"/>
          <w:rtl/>
        </w:rPr>
        <w:t>)</w:t>
      </w:r>
      <w:r w:rsidRPr="002C7C1E">
        <w:rPr>
          <w:rFonts w:hint="cs"/>
          <w:rtl/>
        </w:rPr>
        <w:t xml:space="preserve">. </w:t>
      </w:r>
    </w:p>
    <w:p w:rsidR="004B2B71" w:rsidRPr="002C7C1E" w:rsidRDefault="004B2B71" w:rsidP="002C7C1E">
      <w:pPr>
        <w:pStyle w:val="a6"/>
        <w:rPr>
          <w:rtl/>
        </w:rPr>
      </w:pPr>
      <w:r w:rsidRPr="002C7C1E">
        <w:rPr>
          <w:rFonts w:hint="cs"/>
          <w:rtl/>
        </w:rPr>
        <w:t xml:space="preserve">(نط) 264- عیاشی از ابی‌حمزه ثمالی آورده است که گفت: از ابی‌جعفر شنیدم که گفت: جبرئیل فرود آمد و بعد مانند آن خبر را ذکر کرد. </w:t>
      </w:r>
    </w:p>
    <w:p w:rsidR="004B2B71" w:rsidRPr="002C7C1E" w:rsidRDefault="004B2B71" w:rsidP="002C7C1E">
      <w:pPr>
        <w:pStyle w:val="a6"/>
        <w:rPr>
          <w:rtl/>
        </w:rPr>
      </w:pPr>
      <w:r w:rsidRPr="002C7C1E">
        <w:rPr>
          <w:rFonts w:hint="cs"/>
          <w:rtl/>
        </w:rPr>
        <w:t>(س) 265- سیاری از محمدبن علی از محمدبن فضیل از ابی‌حمزه و حسین بن سیف از برادرش از پدرش از ابی‌حمزه از ابی‌جعفر</w:t>
      </w:r>
      <w:r w:rsidR="00C226CE" w:rsidRPr="002C7C1E">
        <w:rPr>
          <w:rFonts w:cs="CTraditional Arabic"/>
          <w:rtl/>
        </w:rPr>
        <w:t>÷</w:t>
      </w:r>
      <w:r w:rsidRPr="002C7C1E">
        <w:rPr>
          <w:rFonts w:hint="cs"/>
          <w:rtl/>
        </w:rPr>
        <w:t xml:space="preserve"> روایت کرده است که گفت: آیه</w:t>
      </w:r>
      <w:r>
        <w:rPr>
          <w:rFonts w:cs="Aban Bold" w:hint="cs"/>
          <w:rtl/>
        </w:rPr>
        <w:t>‌</w:t>
      </w:r>
      <w:r w:rsidR="00C606F4" w:rsidRPr="002C7C1E">
        <w:rPr>
          <w:rFonts w:hint="cs"/>
          <w:rtl/>
        </w:rPr>
        <w:t>ی</w:t>
      </w:r>
      <w:r w:rsidRPr="002C7C1E">
        <w:rPr>
          <w:rFonts w:hint="cs"/>
          <w:rtl/>
        </w:rPr>
        <w:t xml:space="preserve"> فوق چنین نازل شد؛ سپس آیه را قرائت کرد با این فرق که واژه</w:t>
      </w:r>
      <w:r>
        <w:rPr>
          <w:rFonts w:cs="Aban Bold" w:hint="cs"/>
          <w:rtl/>
        </w:rPr>
        <w:t>‌</w:t>
      </w:r>
      <w:r w:rsidR="00C606F4" w:rsidRPr="002C7C1E">
        <w:rPr>
          <w:rFonts w:hint="cs"/>
          <w:rtl/>
        </w:rPr>
        <w:t>ی</w:t>
      </w:r>
      <w:r w:rsidRPr="002C7C1E">
        <w:rPr>
          <w:rFonts w:hint="cs"/>
          <w:rtl/>
        </w:rPr>
        <w:t xml:space="preserve">  </w:t>
      </w:r>
      <w:r w:rsidRPr="00156706">
        <w:rPr>
          <w:rStyle w:val="Char"/>
          <w:rtl/>
        </w:rPr>
        <w:t>«</w:t>
      </w:r>
      <w:r w:rsidRPr="006663A4">
        <w:rPr>
          <w:rStyle w:val="Char"/>
          <w:rtl/>
        </w:rPr>
        <w:t>بولا</w:t>
      </w:r>
      <w:r w:rsidR="000D4DA8">
        <w:rPr>
          <w:rStyle w:val="Char"/>
          <w:rtl/>
        </w:rPr>
        <w:t>ي</w:t>
      </w:r>
      <w:r w:rsidRPr="006663A4">
        <w:rPr>
          <w:rStyle w:val="Char"/>
          <w:rtl/>
        </w:rPr>
        <w:t>ته</w:t>
      </w:r>
      <w:r w:rsidRPr="00156706">
        <w:rPr>
          <w:rStyle w:val="Char"/>
          <w:rtl/>
        </w:rPr>
        <w:t>»</w:t>
      </w:r>
      <w:r w:rsidRPr="002C7C1E">
        <w:rPr>
          <w:rFonts w:hint="cs"/>
          <w:rtl/>
        </w:rPr>
        <w:t xml:space="preserve"> بعد از آمنوا  هم آمده و </w:t>
      </w:r>
      <w:r w:rsidRPr="00156706">
        <w:rPr>
          <w:rStyle w:val="Char"/>
          <w:rtl/>
        </w:rPr>
        <w:t>(</w:t>
      </w:r>
      <w:r w:rsidRPr="006663A4">
        <w:rPr>
          <w:rStyle w:val="Char"/>
          <w:rtl/>
        </w:rPr>
        <w:t>و إن ت</w:t>
      </w:r>
      <w:r w:rsidR="006E582A">
        <w:rPr>
          <w:rStyle w:val="Char"/>
          <w:rtl/>
        </w:rPr>
        <w:t>ك</w:t>
      </w:r>
      <w:r w:rsidRPr="006663A4">
        <w:rPr>
          <w:rStyle w:val="Char"/>
          <w:rtl/>
        </w:rPr>
        <w:t>فروا بولا</w:t>
      </w:r>
      <w:r w:rsidR="000D4DA8">
        <w:rPr>
          <w:rStyle w:val="Char"/>
          <w:rtl/>
        </w:rPr>
        <w:t>ي</w:t>
      </w:r>
      <w:r w:rsidRPr="006663A4">
        <w:rPr>
          <w:rStyle w:val="Char"/>
          <w:rtl/>
        </w:rPr>
        <w:t>ته</w:t>
      </w:r>
      <w:r w:rsidRPr="00156706">
        <w:rPr>
          <w:rStyle w:val="Char"/>
          <w:rtl/>
        </w:rPr>
        <w:t>)</w:t>
      </w:r>
      <w:r w:rsidRPr="002C7C1E">
        <w:rPr>
          <w:rFonts w:hint="cs"/>
          <w:rtl/>
        </w:rPr>
        <w:t xml:space="preserve">  پایان این خبر است. </w:t>
      </w:r>
    </w:p>
    <w:p w:rsidR="004B2B71" w:rsidRPr="002C7C1E" w:rsidRDefault="004B2B71" w:rsidP="002C7C1E">
      <w:pPr>
        <w:pStyle w:val="a6"/>
        <w:rPr>
          <w:rtl/>
        </w:rPr>
      </w:pPr>
      <w:r w:rsidRPr="002C7C1E">
        <w:rPr>
          <w:rFonts w:hint="cs"/>
          <w:rtl/>
        </w:rPr>
        <w:t xml:space="preserve">(سا) 266- و از محمدبن علی بن سنان از عماربن مروان از منخل از جابر از ابی‌عبدالله روایت است که این آیه را چنین خواند: </w:t>
      </w:r>
      <w:r w:rsidRPr="00156706">
        <w:rPr>
          <w:rStyle w:val="Char"/>
          <w:rtl/>
        </w:rPr>
        <w:t>(</w:t>
      </w:r>
      <w:r w:rsidR="000D4DA8">
        <w:rPr>
          <w:rStyle w:val="Char"/>
          <w:rtl/>
        </w:rPr>
        <w:t>ي</w:t>
      </w:r>
      <w:r w:rsidRPr="008327D7">
        <w:rPr>
          <w:rStyle w:val="Char"/>
          <w:rtl/>
        </w:rPr>
        <w:t>ا ا</w:t>
      </w:r>
      <w:r w:rsidR="000D4DA8">
        <w:rPr>
          <w:rStyle w:val="Char"/>
          <w:rtl/>
        </w:rPr>
        <w:t>ي</w:t>
      </w:r>
      <w:r w:rsidRPr="008327D7">
        <w:rPr>
          <w:rStyle w:val="Char"/>
          <w:rtl/>
        </w:rPr>
        <w:t>ها الناس قدجاء</w:t>
      </w:r>
      <w:r w:rsidR="006E582A">
        <w:rPr>
          <w:rStyle w:val="Char"/>
          <w:rtl/>
        </w:rPr>
        <w:t>ك</w:t>
      </w:r>
      <w:r w:rsidRPr="008327D7">
        <w:rPr>
          <w:rStyle w:val="Char"/>
          <w:rtl/>
        </w:rPr>
        <w:t>م برهان من رب</w:t>
      </w:r>
      <w:r w:rsidR="006E582A">
        <w:rPr>
          <w:rStyle w:val="Char"/>
          <w:rtl/>
        </w:rPr>
        <w:t>ك</w:t>
      </w:r>
      <w:r w:rsidRPr="008327D7">
        <w:rPr>
          <w:rStyle w:val="Char"/>
          <w:rtl/>
        </w:rPr>
        <w:t xml:space="preserve">م و </w:t>
      </w:r>
      <w:r w:rsidR="00DE6728" w:rsidRPr="008327D7">
        <w:rPr>
          <w:rStyle w:val="Char"/>
          <w:rFonts w:hint="cs"/>
          <w:rtl/>
        </w:rPr>
        <w:t>أ</w:t>
      </w:r>
      <w:r w:rsidRPr="008327D7">
        <w:rPr>
          <w:rStyle w:val="Char"/>
          <w:rtl/>
        </w:rPr>
        <w:t>نزلنا ال</w:t>
      </w:r>
      <w:r w:rsidR="000D4DA8">
        <w:rPr>
          <w:rStyle w:val="Char"/>
          <w:rtl/>
        </w:rPr>
        <w:t>ي</w:t>
      </w:r>
      <w:r w:rsidR="006E582A">
        <w:rPr>
          <w:rStyle w:val="Char"/>
          <w:rtl/>
        </w:rPr>
        <w:t>ك</w:t>
      </w:r>
      <w:r w:rsidRPr="008327D7">
        <w:rPr>
          <w:rStyle w:val="Char"/>
          <w:rtl/>
        </w:rPr>
        <w:t xml:space="preserve">م </w:t>
      </w:r>
      <w:r w:rsidRPr="008327D7">
        <w:rPr>
          <w:rStyle w:val="Char"/>
          <w:rFonts w:ascii="Times New Roman" w:hAnsi="Times New Roman" w:cs="Times New Roman" w:hint="cs"/>
          <w:rtl/>
        </w:rPr>
        <w:t>–</w:t>
      </w:r>
      <w:r w:rsidRPr="008327D7">
        <w:rPr>
          <w:rStyle w:val="Char"/>
          <w:rtl/>
        </w:rPr>
        <w:t xml:space="preserve"> </w:t>
      </w:r>
      <w:r w:rsidR="006E582A">
        <w:rPr>
          <w:rStyle w:val="Char"/>
          <w:rtl/>
        </w:rPr>
        <w:t>في</w:t>
      </w:r>
      <w:r w:rsidRPr="008327D7">
        <w:rPr>
          <w:rStyle w:val="Char"/>
          <w:rtl/>
        </w:rPr>
        <w:t xml:space="preserve"> </w:t>
      </w:r>
      <w:r w:rsidR="00DE6728" w:rsidRPr="008327D7">
        <w:rPr>
          <w:rStyle w:val="Char"/>
          <w:rtl/>
        </w:rPr>
        <w:t>عل</w:t>
      </w:r>
      <w:r w:rsidR="00DE6728" w:rsidRPr="008327D7">
        <w:rPr>
          <w:rStyle w:val="Char"/>
          <w:rFonts w:hint="cs"/>
          <w:rtl/>
        </w:rPr>
        <w:t>ي</w:t>
      </w:r>
      <w:r w:rsidRPr="008327D7">
        <w:rPr>
          <w:rStyle w:val="Char"/>
          <w:rtl/>
        </w:rPr>
        <w:t xml:space="preserve"> </w:t>
      </w:r>
      <w:r w:rsidRPr="008327D7">
        <w:rPr>
          <w:rStyle w:val="Char"/>
          <w:rFonts w:ascii="Times New Roman" w:hAnsi="Times New Roman" w:cs="Times New Roman" w:hint="cs"/>
          <w:rtl/>
        </w:rPr>
        <w:t>–</w:t>
      </w:r>
      <w:r w:rsidRPr="008327D7">
        <w:rPr>
          <w:rStyle w:val="Char"/>
          <w:rtl/>
        </w:rPr>
        <w:t xml:space="preserve"> نوراً مب</w:t>
      </w:r>
      <w:r w:rsidR="000D4DA8">
        <w:rPr>
          <w:rStyle w:val="Char"/>
          <w:rtl/>
        </w:rPr>
        <w:t>ي</w:t>
      </w:r>
      <w:r w:rsidRPr="008327D7">
        <w:rPr>
          <w:rStyle w:val="Char"/>
          <w:rtl/>
        </w:rPr>
        <w:t>ناً</w:t>
      </w:r>
      <w:r w:rsidRPr="00156706">
        <w:rPr>
          <w:rStyle w:val="Char"/>
          <w:rtl/>
        </w:rPr>
        <w:t>)</w:t>
      </w:r>
      <w:r w:rsidRPr="002C7C1E">
        <w:rPr>
          <w:rFonts w:hint="cs"/>
          <w:rtl/>
        </w:rPr>
        <w:t xml:space="preserve"> و گفتیم که احتمال دارد این، در «الکافی» هم موجود باشد. </w:t>
      </w:r>
    </w:p>
    <w:p w:rsidR="004B2B71" w:rsidRPr="004A4339" w:rsidRDefault="002C7C1E" w:rsidP="00E101D2">
      <w:pPr>
        <w:pStyle w:val="Heading3"/>
        <w:rPr>
          <w:rtl/>
        </w:rPr>
      </w:pPr>
      <w:bookmarkStart w:id="37" w:name="_Toc267007235"/>
      <w:bookmarkStart w:id="38" w:name="_Toc431581031"/>
      <w:r>
        <w:rPr>
          <w:rFonts w:hint="cs"/>
          <w:rtl/>
        </w:rPr>
        <w:t>سوره‌ی</w:t>
      </w:r>
      <w:r w:rsidR="004B2B71" w:rsidRPr="004A4339">
        <w:rPr>
          <w:rFonts w:hint="cs"/>
          <w:rtl/>
        </w:rPr>
        <w:t xml:space="preserve"> مائده</w:t>
      </w:r>
      <w:bookmarkEnd w:id="37"/>
      <w:bookmarkEnd w:id="38"/>
    </w:p>
    <w:p w:rsidR="004B2B71" w:rsidRPr="002C7C1E" w:rsidRDefault="004B2B71" w:rsidP="002C7C1E">
      <w:pPr>
        <w:pStyle w:val="a6"/>
        <w:rPr>
          <w:rtl/>
        </w:rPr>
      </w:pPr>
      <w:r w:rsidRPr="002C7C1E">
        <w:rPr>
          <w:rFonts w:hint="cs"/>
          <w:rtl/>
        </w:rPr>
        <w:t>(الف) 267- علی‌بن ابراهیم از حسین بن محمدبن عامر از معلی بن محمد بصری از ابن ابی‌عمیر از ابی جعفر دوم</w:t>
      </w:r>
      <w:r w:rsidR="00C226CE" w:rsidRPr="002C7C1E">
        <w:rPr>
          <w:rFonts w:cs="CTraditional Arabic"/>
          <w:rtl/>
        </w:rPr>
        <w:t>÷</w:t>
      </w:r>
      <w:r w:rsidRPr="002C7C1E">
        <w:rPr>
          <w:rFonts w:hint="cs"/>
          <w:rtl/>
        </w:rPr>
        <w:t xml:space="preserve"> روایت کرده است که این آیه را خواند: </w:t>
      </w:r>
    </w:p>
    <w:p w:rsidR="004B2B71" w:rsidRPr="002C7C1E" w:rsidRDefault="008327D7" w:rsidP="00406399">
      <w:pPr>
        <w:pStyle w:val="a6"/>
        <w:rPr>
          <w:rtl/>
        </w:rPr>
      </w:pPr>
      <w:r w:rsidRPr="008327D7">
        <w:rPr>
          <w:rFonts w:ascii="Tahoma" w:hAnsi="Tahoma" w:cs="Traditional Arabic" w:hint="cs"/>
          <w:sz w:val="27"/>
          <w:rtl/>
        </w:rPr>
        <w:t>﴿</w:t>
      </w:r>
      <w:r w:rsidR="00406399" w:rsidRPr="00894D66">
        <w:rPr>
          <w:rStyle w:val="Char0"/>
          <w:rFonts w:hint="eastAsia"/>
          <w:rtl/>
        </w:rPr>
        <w:t>يَٰٓأَيُّهَا</w:t>
      </w:r>
      <w:r w:rsidR="00406399" w:rsidRPr="00894D66">
        <w:rPr>
          <w:rStyle w:val="Char0"/>
          <w:rtl/>
        </w:rPr>
        <w:t xml:space="preserve"> </w:t>
      </w:r>
      <w:r w:rsidR="00406399" w:rsidRPr="00894D66">
        <w:rPr>
          <w:rStyle w:val="Char0"/>
          <w:rFonts w:hint="cs"/>
          <w:rtl/>
        </w:rPr>
        <w:t>ٱ</w:t>
      </w:r>
      <w:r w:rsidR="00406399" w:rsidRPr="00894D66">
        <w:rPr>
          <w:rStyle w:val="Char0"/>
          <w:rFonts w:hint="eastAsia"/>
          <w:rtl/>
        </w:rPr>
        <w:t>لَّذِينَ</w:t>
      </w:r>
      <w:r w:rsidR="00406399" w:rsidRPr="00894D66">
        <w:rPr>
          <w:rStyle w:val="Char0"/>
          <w:rtl/>
        </w:rPr>
        <w:t xml:space="preserve"> ءَامَنُوٓاْ أَوۡفُواْ بِ</w:t>
      </w:r>
      <w:r w:rsidR="00406399" w:rsidRPr="00894D66">
        <w:rPr>
          <w:rStyle w:val="Char0"/>
          <w:rFonts w:hint="cs"/>
          <w:rtl/>
        </w:rPr>
        <w:t>ٱ</w:t>
      </w:r>
      <w:r w:rsidR="00406399" w:rsidRPr="00894D66">
        <w:rPr>
          <w:rStyle w:val="Char0"/>
          <w:rFonts w:hint="eastAsia"/>
          <w:rtl/>
        </w:rPr>
        <w:t>لۡعُقُودِۚ</w:t>
      </w:r>
      <w:r w:rsidRPr="008327D7">
        <w:rPr>
          <w:rFonts w:ascii="Tahoma" w:hAnsi="Tahoma" w:cs="Traditional Arabic" w:hint="cs"/>
          <w:sz w:val="27"/>
          <w:rtl/>
        </w:rPr>
        <w:t>﴾</w:t>
      </w:r>
      <w:r w:rsidRPr="008327D7">
        <w:rPr>
          <w:rStyle w:val="Char1"/>
          <w:rtl/>
        </w:rPr>
        <w:t xml:space="preserve"> [المائدة: 1]</w:t>
      </w:r>
      <w:r w:rsidR="002C7C1E" w:rsidRPr="002C7C1E">
        <w:rPr>
          <w:rFonts w:hint="cs"/>
          <w:rtl/>
        </w:rPr>
        <w:t xml:space="preserve"> </w:t>
      </w:r>
      <w:r w:rsidR="004B2B71" w:rsidRPr="002C7C1E">
        <w:rPr>
          <w:rFonts w:hint="cs"/>
          <w:rtl/>
        </w:rPr>
        <w:t>«ای ایمان‌داران به عقدها وفا کنید.»</w:t>
      </w:r>
    </w:p>
    <w:p w:rsidR="004B2B71" w:rsidRPr="002C7C1E" w:rsidRDefault="004B2B71" w:rsidP="002C7C1E">
      <w:pPr>
        <w:pStyle w:val="a6"/>
        <w:rPr>
          <w:rtl/>
        </w:rPr>
      </w:pPr>
      <w:r w:rsidRPr="002C7C1E">
        <w:rPr>
          <w:rFonts w:hint="cs"/>
          <w:rtl/>
        </w:rPr>
        <w:t>و بعد گفت: واقعاً رسول خدا</w:t>
      </w:r>
      <w:r w:rsidRPr="004A4339">
        <w:rPr>
          <w:rFonts w:cs="CTraditional Arabic" w:hint="cs"/>
          <w:rtl/>
        </w:rPr>
        <w:t>ص</w:t>
      </w:r>
      <w:r w:rsidRPr="002C7C1E">
        <w:rPr>
          <w:rFonts w:hint="cs"/>
          <w:rtl/>
        </w:rPr>
        <w:t xml:space="preserve"> عقد خلافت علی را در ده جا با آن‌ها بست، سپس خداوند این آیه را نازل کرده و فرموده است: </w:t>
      </w:r>
      <w:r w:rsidRPr="00156706">
        <w:rPr>
          <w:rStyle w:val="Char"/>
          <w:rtl/>
        </w:rPr>
        <w:t>(</w:t>
      </w:r>
      <w:r w:rsidR="000D4DA8">
        <w:rPr>
          <w:rStyle w:val="Char"/>
          <w:rtl/>
        </w:rPr>
        <w:t>ي</w:t>
      </w:r>
      <w:r w:rsidRPr="008327D7">
        <w:rPr>
          <w:rStyle w:val="Char"/>
          <w:rtl/>
        </w:rPr>
        <w:t>ا</w:t>
      </w:r>
      <w:r w:rsidR="004D264A" w:rsidRPr="008327D7">
        <w:rPr>
          <w:rStyle w:val="Char"/>
          <w:rFonts w:hint="cs"/>
          <w:rtl/>
        </w:rPr>
        <w:t xml:space="preserve"> أ</w:t>
      </w:r>
      <w:r w:rsidR="000D4DA8">
        <w:rPr>
          <w:rStyle w:val="Char"/>
          <w:rtl/>
        </w:rPr>
        <w:t>ي</w:t>
      </w:r>
      <w:r w:rsidRPr="008327D7">
        <w:rPr>
          <w:rStyle w:val="Char"/>
          <w:rtl/>
        </w:rPr>
        <w:t>ها الذ</w:t>
      </w:r>
      <w:r w:rsidR="000D4DA8">
        <w:rPr>
          <w:rStyle w:val="Char"/>
          <w:rtl/>
        </w:rPr>
        <w:t>ي</w:t>
      </w:r>
      <w:r w:rsidRPr="008327D7">
        <w:rPr>
          <w:rStyle w:val="Char"/>
          <w:rtl/>
        </w:rPr>
        <w:t xml:space="preserve">ن آمنوا أوفوا بالعقود </w:t>
      </w:r>
      <w:r w:rsidRPr="008327D7">
        <w:rPr>
          <w:rStyle w:val="Char"/>
          <w:rFonts w:ascii="Times New Roman" w:hAnsi="Times New Roman" w:cs="Times New Roman" w:hint="cs"/>
          <w:rtl/>
        </w:rPr>
        <w:t>–</w:t>
      </w:r>
      <w:r w:rsidR="007601B7" w:rsidRPr="008327D7">
        <w:rPr>
          <w:rStyle w:val="Char"/>
          <w:rtl/>
        </w:rPr>
        <w:t xml:space="preserve"> الت</w:t>
      </w:r>
      <w:r w:rsidR="000D4DA8">
        <w:rPr>
          <w:rStyle w:val="Char"/>
          <w:rtl/>
        </w:rPr>
        <w:t>ي</w:t>
      </w:r>
      <w:r w:rsidR="007601B7" w:rsidRPr="008327D7">
        <w:rPr>
          <w:rStyle w:val="Char"/>
          <w:rtl/>
        </w:rPr>
        <w:t xml:space="preserve"> عقدت عل</w:t>
      </w:r>
      <w:r w:rsidR="000D4DA8">
        <w:rPr>
          <w:rStyle w:val="Char"/>
          <w:rtl/>
        </w:rPr>
        <w:t>ي</w:t>
      </w:r>
      <w:r w:rsidR="006E582A">
        <w:rPr>
          <w:rStyle w:val="Char"/>
          <w:rtl/>
        </w:rPr>
        <w:t>ك</w:t>
      </w:r>
      <w:r w:rsidR="007601B7" w:rsidRPr="008327D7">
        <w:rPr>
          <w:rStyle w:val="Char"/>
          <w:rtl/>
        </w:rPr>
        <w:t>م ل</w:t>
      </w:r>
      <w:r w:rsidR="007601B7" w:rsidRPr="008327D7">
        <w:rPr>
          <w:rStyle w:val="Char"/>
          <w:rFonts w:hint="cs"/>
          <w:rtl/>
        </w:rPr>
        <w:t>أ</w:t>
      </w:r>
      <w:r w:rsidRPr="008327D7">
        <w:rPr>
          <w:rStyle w:val="Char"/>
          <w:rtl/>
        </w:rPr>
        <w:t>م</w:t>
      </w:r>
      <w:r w:rsidR="000D4DA8">
        <w:rPr>
          <w:rStyle w:val="Char"/>
          <w:rtl/>
        </w:rPr>
        <w:t>ي</w:t>
      </w:r>
      <w:r w:rsidRPr="008327D7">
        <w:rPr>
          <w:rStyle w:val="Char"/>
          <w:rtl/>
        </w:rPr>
        <w:t>رالمؤمن</w:t>
      </w:r>
      <w:r w:rsidR="000D4DA8">
        <w:rPr>
          <w:rStyle w:val="Char"/>
          <w:rtl/>
        </w:rPr>
        <w:t>ي</w:t>
      </w:r>
      <w:r w:rsidRPr="008327D7">
        <w:rPr>
          <w:rStyle w:val="Char"/>
          <w:rtl/>
        </w:rPr>
        <w:t>ن</w:t>
      </w:r>
      <w:r w:rsidRPr="00156706">
        <w:rPr>
          <w:rStyle w:val="Char"/>
          <w:rtl/>
        </w:rPr>
        <w:t>)</w:t>
      </w:r>
      <w:r w:rsidRPr="002C7C1E">
        <w:rPr>
          <w:rFonts w:hint="cs"/>
          <w:rtl/>
        </w:rPr>
        <w:t>.</w:t>
      </w:r>
    </w:p>
    <w:p w:rsidR="004B2B71" w:rsidRPr="002C7C1E" w:rsidRDefault="004B2B71" w:rsidP="002C7C1E">
      <w:pPr>
        <w:pStyle w:val="a6"/>
        <w:rPr>
          <w:rtl/>
        </w:rPr>
      </w:pPr>
      <w:r w:rsidRPr="002C7C1E">
        <w:rPr>
          <w:rFonts w:hint="cs"/>
          <w:rtl/>
        </w:rPr>
        <w:t>«ای ایمان‌داران به عقد و پ</w:t>
      </w:r>
      <w:r w:rsidR="00C606F4" w:rsidRPr="002C7C1E">
        <w:rPr>
          <w:rFonts w:hint="cs"/>
          <w:rtl/>
        </w:rPr>
        <w:t>ی</w:t>
      </w:r>
      <w:r w:rsidRPr="002C7C1E">
        <w:rPr>
          <w:rFonts w:hint="cs"/>
          <w:rtl/>
        </w:rPr>
        <w:t>مان‌ها وفا کنید- پ</w:t>
      </w:r>
      <w:r w:rsidR="00C606F4" w:rsidRPr="002C7C1E">
        <w:rPr>
          <w:rFonts w:hint="cs"/>
          <w:rtl/>
        </w:rPr>
        <w:t>ی</w:t>
      </w:r>
      <w:r w:rsidRPr="002C7C1E">
        <w:rPr>
          <w:rFonts w:hint="cs"/>
          <w:rtl/>
        </w:rPr>
        <w:t>مان</w:t>
      </w:r>
      <w:r w:rsidR="00C606F4" w:rsidRPr="002C7C1E">
        <w:rPr>
          <w:rFonts w:hint="cs"/>
          <w:rtl/>
        </w:rPr>
        <w:t>ی</w:t>
      </w:r>
      <w:r w:rsidRPr="002C7C1E">
        <w:rPr>
          <w:rFonts w:hint="cs"/>
          <w:rtl/>
        </w:rPr>
        <w:t xml:space="preserve"> </w:t>
      </w:r>
      <w:r w:rsidR="00C606F4" w:rsidRPr="002C7C1E">
        <w:rPr>
          <w:rFonts w:hint="cs"/>
          <w:rtl/>
        </w:rPr>
        <w:t>ک</w:t>
      </w:r>
      <w:r w:rsidRPr="002C7C1E">
        <w:rPr>
          <w:rFonts w:hint="cs"/>
          <w:rtl/>
        </w:rPr>
        <w:t>ه برا</w:t>
      </w:r>
      <w:r w:rsidR="00C606F4" w:rsidRPr="002C7C1E">
        <w:rPr>
          <w:rFonts w:hint="cs"/>
          <w:rtl/>
        </w:rPr>
        <w:t>ی</w:t>
      </w:r>
      <w:r w:rsidRPr="002C7C1E">
        <w:rPr>
          <w:rFonts w:hint="cs"/>
          <w:rtl/>
        </w:rPr>
        <w:t xml:space="preserve"> ام</w:t>
      </w:r>
      <w:r w:rsidR="00C606F4" w:rsidRPr="002C7C1E">
        <w:rPr>
          <w:rFonts w:hint="cs"/>
          <w:rtl/>
        </w:rPr>
        <w:t>ی</w:t>
      </w:r>
      <w:r w:rsidRPr="002C7C1E">
        <w:rPr>
          <w:rFonts w:hint="cs"/>
          <w:rtl/>
        </w:rPr>
        <w:t>رمؤمنان از شما گرفت-.»</w:t>
      </w:r>
    </w:p>
    <w:p w:rsidR="004B2B71" w:rsidRPr="002C7C1E" w:rsidRDefault="004B2B71" w:rsidP="002C7C1E">
      <w:pPr>
        <w:pStyle w:val="a6"/>
        <w:rPr>
          <w:rtl/>
        </w:rPr>
      </w:pPr>
      <w:r w:rsidRPr="002C7C1E">
        <w:rPr>
          <w:rFonts w:hint="cs"/>
          <w:rtl/>
        </w:rPr>
        <w:t>(ب) 268- سیاری گفت: ابوعمرو اصفهانی از ابی‌جعفر دوم، برایم حدیث آورد که آیه</w:t>
      </w:r>
      <w:r w:rsidRPr="004A4339">
        <w:rPr>
          <w:rFonts w:cs="Aban Bold" w:hint="cs"/>
          <w:rtl/>
        </w:rPr>
        <w:t>‌</w:t>
      </w:r>
      <w:r w:rsidR="00C606F4" w:rsidRPr="002C7C1E">
        <w:rPr>
          <w:rFonts w:hint="cs"/>
          <w:rtl/>
        </w:rPr>
        <w:t>ی</w:t>
      </w:r>
      <w:r w:rsidRPr="002C7C1E">
        <w:rPr>
          <w:rFonts w:hint="cs"/>
          <w:rtl/>
        </w:rPr>
        <w:t xml:space="preserve"> فوق را با همان شیوه تلاوت کرد، و فقط امیرالمؤمنین، علی‌بن ابیطالب، آمده است. </w:t>
      </w:r>
    </w:p>
    <w:p w:rsidR="004B2B71" w:rsidRPr="002C7C1E" w:rsidRDefault="004B2B71" w:rsidP="002C7C1E">
      <w:pPr>
        <w:pStyle w:val="a6"/>
        <w:rPr>
          <w:rtl/>
        </w:rPr>
      </w:pPr>
      <w:r w:rsidRPr="002C7C1E">
        <w:rPr>
          <w:rFonts w:hint="cs"/>
          <w:rtl/>
        </w:rPr>
        <w:t>(ج) 269- کلینی از محمدبن حسن و غیر او از سهل بن زیاد از علی‌بن حکم از هیثم بن عروه تمیمی روایت کرده است که گفت: از ابی‌عبدالله درباره‌</w:t>
      </w:r>
      <w:r w:rsidR="00C606F4" w:rsidRPr="002C7C1E">
        <w:rPr>
          <w:rFonts w:hint="cs"/>
          <w:rtl/>
        </w:rPr>
        <w:t>ی</w:t>
      </w:r>
      <w:r w:rsidRPr="002C7C1E">
        <w:rPr>
          <w:rFonts w:hint="cs"/>
          <w:rtl/>
        </w:rPr>
        <w:t xml:space="preserve"> آیه</w:t>
      </w:r>
      <w:r>
        <w:rPr>
          <w:rFonts w:cs="Aban Bold" w:hint="cs"/>
          <w:rtl/>
        </w:rPr>
        <w:t>‌</w:t>
      </w:r>
      <w:r w:rsidR="00C606F4" w:rsidRPr="002C7C1E">
        <w:rPr>
          <w:rFonts w:hint="cs"/>
          <w:rtl/>
        </w:rPr>
        <w:t>ی</w:t>
      </w:r>
      <w:r w:rsidRPr="002C7C1E">
        <w:rPr>
          <w:rFonts w:hint="cs"/>
          <w:rtl/>
        </w:rPr>
        <w:t xml:space="preserve"> وضو سؤال کردم: </w:t>
      </w:r>
      <w:r w:rsidR="007601B7" w:rsidRPr="00156706">
        <w:rPr>
          <w:rStyle w:val="Char"/>
          <w:rtl/>
        </w:rPr>
        <w:t>(</w:t>
      </w:r>
      <w:r w:rsidR="007601B7" w:rsidRPr="008327D7">
        <w:rPr>
          <w:rStyle w:val="Char"/>
          <w:rtl/>
        </w:rPr>
        <w:t>فاغسلوا وجوه</w:t>
      </w:r>
      <w:r w:rsidR="006E582A">
        <w:rPr>
          <w:rStyle w:val="Char"/>
          <w:rtl/>
        </w:rPr>
        <w:t>ك</w:t>
      </w:r>
      <w:r w:rsidR="007601B7" w:rsidRPr="008327D7">
        <w:rPr>
          <w:rStyle w:val="Char"/>
          <w:rtl/>
        </w:rPr>
        <w:t>م و</w:t>
      </w:r>
      <w:r w:rsidR="007601B7" w:rsidRPr="008327D7">
        <w:rPr>
          <w:rStyle w:val="Char"/>
          <w:rFonts w:hint="cs"/>
          <w:rtl/>
        </w:rPr>
        <w:t>أ</w:t>
      </w:r>
      <w:r w:rsidR="000D4DA8">
        <w:rPr>
          <w:rStyle w:val="Char"/>
          <w:rtl/>
        </w:rPr>
        <w:t>ي</w:t>
      </w:r>
      <w:r w:rsidRPr="008327D7">
        <w:rPr>
          <w:rStyle w:val="Char"/>
          <w:rtl/>
        </w:rPr>
        <w:t>د</w:t>
      </w:r>
      <w:r w:rsidR="000D4DA8">
        <w:rPr>
          <w:rStyle w:val="Char"/>
          <w:rtl/>
        </w:rPr>
        <w:t>ي</w:t>
      </w:r>
      <w:r w:rsidR="006E582A">
        <w:rPr>
          <w:rStyle w:val="Char"/>
          <w:rtl/>
        </w:rPr>
        <w:t>ك</w:t>
      </w:r>
      <w:r w:rsidRPr="008327D7">
        <w:rPr>
          <w:rStyle w:val="Char"/>
          <w:rtl/>
        </w:rPr>
        <w:t>م</w:t>
      </w:r>
      <w:r w:rsidR="007B3AC9">
        <w:rPr>
          <w:rStyle w:val="Char"/>
          <w:rtl/>
        </w:rPr>
        <w:t xml:space="preserve"> الى </w:t>
      </w:r>
      <w:r w:rsidR="007601B7" w:rsidRPr="008327D7">
        <w:rPr>
          <w:rStyle w:val="Char"/>
          <w:rFonts w:hint="cs"/>
          <w:rtl/>
        </w:rPr>
        <w:t>ال</w:t>
      </w:r>
      <w:r w:rsidRPr="008327D7">
        <w:rPr>
          <w:rStyle w:val="Char"/>
          <w:rtl/>
        </w:rPr>
        <w:t>مرافق</w:t>
      </w:r>
      <w:r w:rsidRPr="00156706">
        <w:rPr>
          <w:rStyle w:val="Char"/>
          <w:rtl/>
        </w:rPr>
        <w:t xml:space="preserve">) </w:t>
      </w:r>
      <w:r w:rsidRPr="002C7C1E">
        <w:rPr>
          <w:rFonts w:hint="cs"/>
          <w:rtl/>
        </w:rPr>
        <w:t>گفتم: اینطور</w:t>
      </w:r>
      <w:r w:rsidRPr="00156706">
        <w:rPr>
          <w:rStyle w:val="Char"/>
          <w:rtl/>
        </w:rPr>
        <w:t>؟</w:t>
      </w:r>
      <w:r w:rsidRPr="002C7C1E">
        <w:rPr>
          <w:rFonts w:hint="cs"/>
          <w:rtl/>
        </w:rPr>
        <w:t xml:space="preserve"> از پشت کف دستم تا آرنج مسح کردم. گفت: نازل شدن این آیه، چنین است: </w:t>
      </w:r>
      <w:r w:rsidR="001F367F" w:rsidRPr="008327D7">
        <w:rPr>
          <w:rStyle w:val="Char"/>
          <w:rtl/>
        </w:rPr>
        <w:t>(فاغسلوا وجوه</w:t>
      </w:r>
      <w:r w:rsidR="006E582A">
        <w:rPr>
          <w:rStyle w:val="Char"/>
          <w:rtl/>
        </w:rPr>
        <w:t>ك</w:t>
      </w:r>
      <w:r w:rsidR="001F367F" w:rsidRPr="008327D7">
        <w:rPr>
          <w:rStyle w:val="Char"/>
          <w:rtl/>
        </w:rPr>
        <w:t>م و</w:t>
      </w:r>
      <w:r w:rsidR="00DE6728" w:rsidRPr="008327D7">
        <w:rPr>
          <w:rStyle w:val="Char"/>
          <w:rFonts w:hint="cs"/>
          <w:rtl/>
        </w:rPr>
        <w:t>أ</w:t>
      </w:r>
      <w:r w:rsidR="000D4DA8">
        <w:rPr>
          <w:rStyle w:val="Char"/>
          <w:rtl/>
        </w:rPr>
        <w:t>ي</w:t>
      </w:r>
      <w:r w:rsidRPr="008327D7">
        <w:rPr>
          <w:rStyle w:val="Char"/>
          <w:rtl/>
        </w:rPr>
        <w:t>د</w:t>
      </w:r>
      <w:r w:rsidR="000D4DA8">
        <w:rPr>
          <w:rStyle w:val="Char"/>
          <w:rtl/>
        </w:rPr>
        <w:t>ي</w:t>
      </w:r>
      <w:r w:rsidR="006E582A">
        <w:rPr>
          <w:rStyle w:val="Char"/>
          <w:rtl/>
        </w:rPr>
        <w:t>ك</w:t>
      </w:r>
      <w:r w:rsidRPr="008327D7">
        <w:rPr>
          <w:rStyle w:val="Char"/>
          <w:rtl/>
        </w:rPr>
        <w:t>م من المرافق</w:t>
      </w:r>
      <w:r w:rsidRPr="00156706">
        <w:rPr>
          <w:rStyle w:val="Char"/>
          <w:rtl/>
        </w:rPr>
        <w:t>)</w:t>
      </w:r>
      <w:r w:rsidRPr="002C7C1E">
        <w:rPr>
          <w:rFonts w:hint="cs"/>
          <w:rtl/>
        </w:rPr>
        <w:t xml:space="preserve"> سپس دستش را از آرنج بر بازو مالید تا به نوک انگشتانش رسید. </w:t>
      </w:r>
    </w:p>
    <w:p w:rsidR="004B2B71" w:rsidRPr="002C7C1E" w:rsidRDefault="004B2B71" w:rsidP="002C7C1E">
      <w:pPr>
        <w:pStyle w:val="a6"/>
        <w:rPr>
          <w:rtl/>
        </w:rPr>
      </w:pPr>
      <w:r w:rsidRPr="002C7C1E">
        <w:rPr>
          <w:rFonts w:hint="cs"/>
          <w:rtl/>
        </w:rPr>
        <w:t>(د) 270- شیخ طوسی در «</w:t>
      </w:r>
      <w:r w:rsidRPr="006663A4">
        <w:rPr>
          <w:rStyle w:val="Char"/>
          <w:rtl/>
        </w:rPr>
        <w:t>التهذ</w:t>
      </w:r>
      <w:r w:rsidR="000D4DA8">
        <w:rPr>
          <w:rStyle w:val="Char"/>
          <w:rtl/>
        </w:rPr>
        <w:t>ي</w:t>
      </w:r>
      <w:r w:rsidRPr="006663A4">
        <w:rPr>
          <w:rStyle w:val="Char"/>
          <w:rtl/>
        </w:rPr>
        <w:t>ب</w:t>
      </w:r>
      <w:r w:rsidRPr="002C7C1E">
        <w:rPr>
          <w:rFonts w:hint="cs"/>
          <w:rtl/>
        </w:rPr>
        <w:t xml:space="preserve">» با اسناد خود از کلینی مانند آن را روایت کرده است. </w:t>
      </w:r>
    </w:p>
    <w:p w:rsidR="004B2B71" w:rsidRPr="002C7C1E" w:rsidRDefault="004B2B71" w:rsidP="002C7C1E">
      <w:pPr>
        <w:pStyle w:val="a6"/>
        <w:rPr>
          <w:rtl/>
        </w:rPr>
      </w:pPr>
      <w:r w:rsidRPr="002C7C1E">
        <w:rPr>
          <w:rFonts w:hint="cs"/>
          <w:rtl/>
        </w:rPr>
        <w:t>(ه‍( 271- ابوالقاسم علی بن احمد کوفی صاحب «</w:t>
      </w:r>
      <w:r w:rsidRPr="008327D7">
        <w:rPr>
          <w:rStyle w:val="Char"/>
          <w:rtl/>
        </w:rPr>
        <w:t xml:space="preserve">البدع المحدثة </w:t>
      </w:r>
      <w:r w:rsidR="006E582A">
        <w:rPr>
          <w:rStyle w:val="Char"/>
          <w:rtl/>
        </w:rPr>
        <w:t>في</w:t>
      </w:r>
      <w:r w:rsidRPr="008327D7">
        <w:rPr>
          <w:rStyle w:val="Char"/>
          <w:rtl/>
        </w:rPr>
        <w:t xml:space="preserve"> بدع الثلاثة</w:t>
      </w:r>
      <w:r w:rsidRPr="002C7C1E">
        <w:rPr>
          <w:rFonts w:hint="cs"/>
          <w:rtl/>
        </w:rPr>
        <w:t>» و ن</w:t>
      </w:r>
      <w:r w:rsidR="00C606F4" w:rsidRPr="002C7C1E">
        <w:rPr>
          <w:rFonts w:hint="cs"/>
          <w:rtl/>
        </w:rPr>
        <w:t>ی</w:t>
      </w:r>
      <w:r w:rsidRPr="002C7C1E">
        <w:rPr>
          <w:rFonts w:hint="cs"/>
          <w:rtl/>
        </w:rPr>
        <w:t>ز معروف به «</w:t>
      </w:r>
      <w:r w:rsidRPr="00156706">
        <w:rPr>
          <w:rStyle w:val="Char"/>
          <w:rtl/>
        </w:rPr>
        <w:t>ا</w:t>
      </w:r>
      <w:r w:rsidRPr="008327D7">
        <w:rPr>
          <w:rStyle w:val="Char"/>
          <w:rtl/>
        </w:rPr>
        <w:t>لإستغاثة</w:t>
      </w:r>
      <w:r w:rsidRPr="002C7C1E">
        <w:rPr>
          <w:rFonts w:hint="cs"/>
          <w:rtl/>
        </w:rPr>
        <w:t>» بعد از ذ</w:t>
      </w:r>
      <w:r w:rsidR="00C606F4" w:rsidRPr="002C7C1E">
        <w:rPr>
          <w:rFonts w:hint="cs"/>
          <w:rtl/>
        </w:rPr>
        <w:t>ک</w:t>
      </w:r>
      <w:r w:rsidRPr="002C7C1E">
        <w:rPr>
          <w:rFonts w:hint="cs"/>
          <w:rtl/>
        </w:rPr>
        <w:t>ر ا</w:t>
      </w:r>
      <w:r w:rsidR="00C606F4" w:rsidRPr="002C7C1E">
        <w:rPr>
          <w:rFonts w:hint="cs"/>
          <w:rtl/>
        </w:rPr>
        <w:t>ی</w:t>
      </w:r>
      <w:r w:rsidRPr="002C7C1E">
        <w:rPr>
          <w:rFonts w:hint="cs"/>
          <w:rtl/>
        </w:rPr>
        <w:t>ن آ</w:t>
      </w:r>
      <w:r w:rsidR="00C606F4" w:rsidRPr="002C7C1E">
        <w:rPr>
          <w:rFonts w:hint="cs"/>
          <w:rtl/>
        </w:rPr>
        <w:t>ی</w:t>
      </w:r>
      <w:r w:rsidRPr="002C7C1E">
        <w:rPr>
          <w:rFonts w:hint="cs"/>
          <w:rtl/>
        </w:rPr>
        <w:t xml:space="preserve">ه، بدعت دوّم را </w:t>
      </w:r>
      <w:r w:rsidR="00C606F4" w:rsidRPr="002C7C1E">
        <w:rPr>
          <w:rFonts w:hint="cs"/>
          <w:rtl/>
        </w:rPr>
        <w:t>ی</w:t>
      </w:r>
      <w:r w:rsidRPr="002C7C1E">
        <w:rPr>
          <w:rFonts w:hint="cs"/>
          <w:rtl/>
        </w:rPr>
        <w:t>ادآور شده و گفته: و در مصحف ام</w:t>
      </w:r>
      <w:r w:rsidR="00C606F4" w:rsidRPr="002C7C1E">
        <w:rPr>
          <w:rFonts w:hint="cs"/>
          <w:rtl/>
        </w:rPr>
        <w:t>ی</w:t>
      </w:r>
      <w:r w:rsidRPr="002C7C1E">
        <w:rPr>
          <w:rFonts w:hint="cs"/>
          <w:rtl/>
        </w:rPr>
        <w:t>رالمؤمن</w:t>
      </w:r>
      <w:r w:rsidR="00C606F4" w:rsidRPr="002C7C1E">
        <w:rPr>
          <w:rFonts w:hint="cs"/>
          <w:rtl/>
        </w:rPr>
        <w:t>ی</w:t>
      </w:r>
      <w:r w:rsidRPr="002C7C1E">
        <w:rPr>
          <w:rFonts w:hint="cs"/>
          <w:rtl/>
        </w:rPr>
        <w:t>ن صلوات الله عل</w:t>
      </w:r>
      <w:r w:rsidR="00C606F4" w:rsidRPr="002C7C1E">
        <w:rPr>
          <w:rFonts w:hint="cs"/>
          <w:rtl/>
        </w:rPr>
        <w:t>ی</w:t>
      </w:r>
      <w:r w:rsidRPr="002C7C1E">
        <w:rPr>
          <w:rFonts w:hint="cs"/>
          <w:rtl/>
        </w:rPr>
        <w:t>ه با روا</w:t>
      </w:r>
      <w:r w:rsidR="00C606F4" w:rsidRPr="002C7C1E">
        <w:rPr>
          <w:rFonts w:hint="cs"/>
          <w:rtl/>
        </w:rPr>
        <w:t>ی</w:t>
      </w:r>
      <w:r w:rsidRPr="002C7C1E">
        <w:rPr>
          <w:rFonts w:hint="cs"/>
          <w:rtl/>
        </w:rPr>
        <w:t xml:space="preserve">ت أئمه از فرزندان خودش </w:t>
      </w:r>
      <w:r w:rsidRPr="00156706">
        <w:rPr>
          <w:rStyle w:val="Char"/>
          <w:rtl/>
        </w:rPr>
        <w:t>«من المرافق»</w:t>
      </w:r>
      <w:r w:rsidRPr="002C7C1E">
        <w:rPr>
          <w:rFonts w:hint="cs"/>
          <w:rtl/>
        </w:rPr>
        <w:t xml:space="preserve"> و </w:t>
      </w:r>
      <w:r w:rsidRPr="00156706">
        <w:rPr>
          <w:rStyle w:val="Char"/>
          <w:rtl/>
        </w:rPr>
        <w:t>«</w:t>
      </w:r>
      <w:r w:rsidR="007601B7" w:rsidRPr="00156706">
        <w:rPr>
          <w:rStyle w:val="Char"/>
          <w:rFonts w:hint="cs"/>
          <w:rtl/>
        </w:rPr>
        <w:t>إ</w:t>
      </w:r>
      <w:r w:rsidRPr="00156706">
        <w:rPr>
          <w:rStyle w:val="Char"/>
          <w:rtl/>
        </w:rPr>
        <w:t>ل</w:t>
      </w:r>
      <w:r w:rsidR="000D4DA8">
        <w:rPr>
          <w:rStyle w:val="Char"/>
          <w:rtl/>
        </w:rPr>
        <w:t>ي</w:t>
      </w:r>
      <w:r w:rsidRPr="00156706">
        <w:rPr>
          <w:rStyle w:val="Char"/>
          <w:rtl/>
        </w:rPr>
        <w:t xml:space="preserve"> ال</w:t>
      </w:r>
      <w:r w:rsidR="006E582A">
        <w:rPr>
          <w:rStyle w:val="Char"/>
          <w:rtl/>
        </w:rPr>
        <w:t>ك</w:t>
      </w:r>
      <w:r w:rsidRPr="00156706">
        <w:rPr>
          <w:rStyle w:val="Char"/>
          <w:rtl/>
        </w:rPr>
        <w:t>عب</w:t>
      </w:r>
      <w:r w:rsidR="000D4DA8">
        <w:rPr>
          <w:rStyle w:val="Char"/>
          <w:rtl/>
        </w:rPr>
        <w:t>ي</w:t>
      </w:r>
      <w:r w:rsidRPr="00156706">
        <w:rPr>
          <w:rStyle w:val="Char"/>
          <w:rtl/>
        </w:rPr>
        <w:t>ن»</w:t>
      </w:r>
      <w:r w:rsidR="00406399">
        <w:rPr>
          <w:rFonts w:hint="cs"/>
          <w:rtl/>
        </w:rPr>
        <w:t xml:space="preserve"> آمده است.</w:t>
      </w:r>
    </w:p>
    <w:p w:rsidR="004B2B71" w:rsidRDefault="004B2B71" w:rsidP="002C7C1E">
      <w:pPr>
        <w:pStyle w:val="a6"/>
        <w:rPr>
          <w:rFonts w:ascii="QCF_BSML" w:hAnsi="QCF_BSML" w:cs="QCF_BSML"/>
          <w:sz w:val="32"/>
          <w:szCs w:val="32"/>
          <w:rtl/>
        </w:rPr>
      </w:pPr>
      <w:r w:rsidRPr="002C7C1E">
        <w:rPr>
          <w:rFonts w:hint="cs"/>
          <w:rtl/>
        </w:rPr>
        <w:t>این مطلب را علی بن ابراهیم بن هاشم قمی از پدرش از حسن بن محبوب از علی بن ریاب از جعفر بن محمد باقر از پدرش</w:t>
      </w:r>
      <w:r>
        <w:rPr>
          <w:rFonts w:cs="CTraditional Arabic" w:hint="cs"/>
          <w:rtl/>
        </w:rPr>
        <w:t>ص</w:t>
      </w:r>
      <w:r w:rsidRPr="002C7C1E">
        <w:rPr>
          <w:rFonts w:hint="cs"/>
          <w:rtl/>
        </w:rPr>
        <w:t xml:space="preserve"> روایت می‌کند که نزول این آیه در مصحف امیرالمؤمنین چنین است:</w:t>
      </w:r>
    </w:p>
    <w:p w:rsidR="004B2B71" w:rsidRPr="009A54E4" w:rsidRDefault="00351527" w:rsidP="00E101D2">
      <w:pPr>
        <w:pStyle w:val="StyleComplexBLotus12ptJustifiedFirstline05cmCharCharChar3CharCharCharChar"/>
        <w:spacing w:line="240" w:lineRule="auto"/>
        <w:ind w:firstLine="312"/>
        <w:rPr>
          <w:rStyle w:val="Char2"/>
          <w:rtl/>
        </w:rPr>
      </w:pPr>
      <w:r w:rsidRPr="00351527">
        <w:rPr>
          <w:rFonts w:ascii="Tahoma" w:eastAsia="Times New Roman" w:hAnsi="Tahoma" w:cs="Traditional Arabic" w:hint="cs"/>
          <w:color w:val="000000"/>
          <w:sz w:val="32"/>
          <w:szCs w:val="28"/>
          <w:rtl/>
          <w:lang w:bidi="fa-IR"/>
        </w:rPr>
        <w:t>﴿</w:t>
      </w:r>
      <w:r w:rsidRPr="00894D66">
        <w:rPr>
          <w:rStyle w:val="Char0"/>
          <w:rtl/>
        </w:rPr>
        <w:t xml:space="preserve">يَٰٓأَيُّهَا </w:t>
      </w:r>
      <w:r w:rsidRPr="00894D66">
        <w:rPr>
          <w:rStyle w:val="Char0"/>
          <w:rFonts w:hint="cs"/>
          <w:rtl/>
        </w:rPr>
        <w:t>ٱ</w:t>
      </w:r>
      <w:r w:rsidRPr="00894D66">
        <w:rPr>
          <w:rStyle w:val="Char0"/>
          <w:rFonts w:hint="eastAsia"/>
          <w:rtl/>
        </w:rPr>
        <w:t>لَّذِينَ</w:t>
      </w:r>
      <w:r w:rsidRPr="00894D66">
        <w:rPr>
          <w:rStyle w:val="Char0"/>
          <w:rtl/>
        </w:rPr>
        <w:t xml:space="preserve"> ءَامَنُوٓاْ إِذَا قُمۡتُمۡ إِلَى </w:t>
      </w:r>
      <w:r w:rsidRPr="00894D66">
        <w:rPr>
          <w:rStyle w:val="Char0"/>
          <w:rFonts w:hint="cs"/>
          <w:rtl/>
        </w:rPr>
        <w:t>ٱ</w:t>
      </w:r>
      <w:r w:rsidRPr="00894D66">
        <w:rPr>
          <w:rStyle w:val="Char0"/>
          <w:rFonts w:hint="eastAsia"/>
          <w:rtl/>
        </w:rPr>
        <w:t>لصَّلَوٰةِ</w:t>
      </w:r>
      <w:r w:rsidRPr="00894D66">
        <w:rPr>
          <w:rStyle w:val="Char0"/>
          <w:rtl/>
        </w:rPr>
        <w:t xml:space="preserve"> فَ</w:t>
      </w:r>
      <w:r w:rsidRPr="00894D66">
        <w:rPr>
          <w:rStyle w:val="Char0"/>
          <w:rFonts w:hint="cs"/>
          <w:rtl/>
        </w:rPr>
        <w:t>ٱ</w:t>
      </w:r>
      <w:r w:rsidRPr="00894D66">
        <w:rPr>
          <w:rStyle w:val="Char0"/>
          <w:rFonts w:hint="eastAsia"/>
          <w:rtl/>
        </w:rPr>
        <w:t>غۡسِلُواْ</w:t>
      </w:r>
      <w:r w:rsidRPr="00894D66">
        <w:rPr>
          <w:rStyle w:val="Char0"/>
          <w:rtl/>
        </w:rPr>
        <w:t xml:space="preserve"> وُجُوهَكُمۡ وَأَيۡدِيَكُمۡ إِلَى </w:t>
      </w:r>
      <w:r w:rsidRPr="00894D66">
        <w:rPr>
          <w:rStyle w:val="Char0"/>
          <w:rFonts w:hint="cs"/>
          <w:rtl/>
        </w:rPr>
        <w:t>ٱ</w:t>
      </w:r>
      <w:r w:rsidRPr="00894D66">
        <w:rPr>
          <w:rStyle w:val="Char0"/>
          <w:rFonts w:hint="eastAsia"/>
          <w:rtl/>
        </w:rPr>
        <w:t>لۡمَرَافِقِ</w:t>
      </w:r>
      <w:r w:rsidRPr="00351527">
        <w:rPr>
          <w:rFonts w:ascii="Tahoma" w:eastAsia="Times New Roman" w:hAnsi="Tahoma" w:cs="Traditional Arabic" w:hint="cs"/>
          <w:color w:val="000000"/>
          <w:sz w:val="32"/>
          <w:szCs w:val="28"/>
          <w:rtl/>
          <w:lang w:bidi="fa-IR"/>
        </w:rPr>
        <w:t>﴾</w:t>
      </w:r>
      <w:r>
        <w:rPr>
          <w:rFonts w:ascii="Tahoma" w:eastAsia="Times New Roman" w:hAnsi="Tahoma" w:cs="IRNazli"/>
          <w:color w:val="000000"/>
          <w:sz w:val="32"/>
          <w:rtl/>
          <w:lang w:bidi="fa-IR"/>
        </w:rPr>
        <w:t xml:space="preserve"> </w:t>
      </w:r>
      <w:r w:rsidRPr="00351527">
        <w:rPr>
          <w:rStyle w:val="Char1"/>
          <w:rtl/>
        </w:rPr>
        <w:t>[المائدة: 6]</w:t>
      </w:r>
      <w:r w:rsidRPr="00894D66">
        <w:rPr>
          <w:rStyle w:val="Char2"/>
          <w:rFonts w:hint="cs"/>
          <w:rtl/>
        </w:rPr>
        <w:t>.</w:t>
      </w:r>
    </w:p>
    <w:p w:rsidR="004B2B71" w:rsidRPr="002C7C1E" w:rsidRDefault="004B2B71" w:rsidP="009F5B14">
      <w:pPr>
        <w:pStyle w:val="a6"/>
        <w:rPr>
          <w:rtl/>
        </w:rPr>
      </w:pPr>
      <w:r w:rsidRPr="002C7C1E">
        <w:rPr>
          <w:rFonts w:hint="cs"/>
          <w:rtl/>
        </w:rPr>
        <w:t>سپس کلامی طولانی را ذکر کرده. سپس گفته: از ظاهر ا</w:t>
      </w:r>
      <w:r w:rsidR="00242706">
        <w:rPr>
          <w:rFonts w:hint="cs"/>
          <w:rtl/>
        </w:rPr>
        <w:t>ی</w:t>
      </w:r>
      <w:r w:rsidRPr="002C7C1E">
        <w:rPr>
          <w:rFonts w:hint="cs"/>
          <w:rtl/>
        </w:rPr>
        <w:t>ن روا</w:t>
      </w:r>
      <w:r w:rsidR="00242706">
        <w:rPr>
          <w:rFonts w:hint="cs"/>
          <w:rtl/>
        </w:rPr>
        <w:t>ی</w:t>
      </w:r>
      <w:r w:rsidRPr="002C7C1E">
        <w:rPr>
          <w:rFonts w:hint="cs"/>
          <w:rtl/>
        </w:rPr>
        <w:t>ات، بل</w:t>
      </w:r>
      <w:r w:rsidR="00242706">
        <w:rPr>
          <w:rFonts w:hint="cs"/>
          <w:rtl/>
        </w:rPr>
        <w:t>ک</w:t>
      </w:r>
      <w:r w:rsidRPr="002C7C1E">
        <w:rPr>
          <w:rFonts w:hint="cs"/>
          <w:rtl/>
        </w:rPr>
        <w:t>ه از صر</w:t>
      </w:r>
      <w:r w:rsidR="00242706">
        <w:rPr>
          <w:rFonts w:hint="cs"/>
          <w:rtl/>
        </w:rPr>
        <w:t>ی</w:t>
      </w:r>
      <w:r w:rsidRPr="002C7C1E">
        <w:rPr>
          <w:rFonts w:hint="cs"/>
          <w:rtl/>
        </w:rPr>
        <w:t>ح آن‌ها چن</w:t>
      </w:r>
      <w:r w:rsidR="00242706">
        <w:rPr>
          <w:rFonts w:hint="cs"/>
          <w:rtl/>
        </w:rPr>
        <w:t>ی</w:t>
      </w:r>
      <w:r w:rsidRPr="002C7C1E">
        <w:rPr>
          <w:rFonts w:hint="cs"/>
          <w:rtl/>
        </w:rPr>
        <w:t>ن برم</w:t>
      </w:r>
      <w:r w:rsidR="002C7C1E">
        <w:rPr>
          <w:rFonts w:hint="cs"/>
          <w:rtl/>
        </w:rPr>
        <w:t>ی</w:t>
      </w:r>
      <w:r>
        <w:rPr>
          <w:rFonts w:ascii="Times New Roman" w:hAnsi="Times New Roman" w:cs="Aban Bold" w:hint="cs"/>
          <w:b/>
          <w:bCs/>
          <w:rtl/>
        </w:rPr>
        <w:t>‌</w:t>
      </w:r>
      <w:r w:rsidRPr="002C7C1E">
        <w:rPr>
          <w:rFonts w:hint="cs"/>
          <w:rtl/>
        </w:rPr>
        <w:t>آ</w:t>
      </w:r>
      <w:r w:rsidR="00242706">
        <w:rPr>
          <w:rFonts w:hint="cs"/>
          <w:rtl/>
        </w:rPr>
        <w:t>ی</w:t>
      </w:r>
      <w:r w:rsidRPr="002C7C1E">
        <w:rPr>
          <w:rFonts w:hint="cs"/>
          <w:rtl/>
        </w:rPr>
        <w:t xml:space="preserve">د </w:t>
      </w:r>
      <w:r w:rsidR="00242706">
        <w:rPr>
          <w:rFonts w:hint="cs"/>
          <w:rtl/>
        </w:rPr>
        <w:t>ک</w:t>
      </w:r>
      <w:r w:rsidRPr="002C7C1E">
        <w:rPr>
          <w:rFonts w:hint="cs"/>
          <w:rtl/>
        </w:rPr>
        <w:t>ه به جا</w:t>
      </w:r>
      <w:r w:rsidR="00242706">
        <w:rPr>
          <w:rFonts w:hint="cs"/>
          <w:rtl/>
        </w:rPr>
        <w:t>ی</w:t>
      </w:r>
      <w:r w:rsidRPr="002C7C1E">
        <w:rPr>
          <w:rFonts w:hint="cs"/>
          <w:rtl/>
        </w:rPr>
        <w:t xml:space="preserve"> «</w:t>
      </w:r>
      <w:r w:rsidRPr="00351527">
        <w:rPr>
          <w:rStyle w:val="Char"/>
          <w:rtl/>
        </w:rPr>
        <w:t>من المرافق</w:t>
      </w:r>
      <w:r w:rsidRPr="002C7C1E">
        <w:rPr>
          <w:rFonts w:hint="cs"/>
          <w:rtl/>
        </w:rPr>
        <w:t>» است نه «</w:t>
      </w:r>
      <w:r w:rsidRPr="00351527">
        <w:rPr>
          <w:rStyle w:val="Char"/>
          <w:rtl/>
        </w:rPr>
        <w:t>إل</w:t>
      </w:r>
      <w:r w:rsidR="000D4DA8">
        <w:rPr>
          <w:rStyle w:val="Char"/>
          <w:rFonts w:hint="cs"/>
          <w:rtl/>
        </w:rPr>
        <w:t>ي</w:t>
      </w:r>
      <w:r w:rsidRPr="00351527">
        <w:rPr>
          <w:rStyle w:val="Char"/>
          <w:rtl/>
        </w:rPr>
        <w:t xml:space="preserve"> المرافق</w:t>
      </w:r>
      <w:r w:rsidRPr="002C7C1E">
        <w:rPr>
          <w:rFonts w:hint="cs"/>
          <w:rtl/>
        </w:rPr>
        <w:t xml:space="preserve">» است. به همین سبب، شیخ در کتاب </w:t>
      </w:r>
      <w:r w:rsidRPr="00351527">
        <w:rPr>
          <w:rStyle w:val="Char"/>
          <w:rFonts w:hint="cs"/>
          <w:rtl/>
        </w:rPr>
        <w:t>«</w:t>
      </w:r>
      <w:r w:rsidRPr="00351527">
        <w:rPr>
          <w:rStyle w:val="Char"/>
          <w:rtl/>
        </w:rPr>
        <w:t>التهذ</w:t>
      </w:r>
      <w:r w:rsidR="000D4DA8">
        <w:rPr>
          <w:rStyle w:val="Char"/>
          <w:rtl/>
        </w:rPr>
        <w:t>ي</w:t>
      </w:r>
      <w:r w:rsidRPr="00351527">
        <w:rPr>
          <w:rStyle w:val="Char"/>
          <w:rtl/>
        </w:rPr>
        <w:t>ب</w:t>
      </w:r>
      <w:r w:rsidRPr="002C7C1E">
        <w:rPr>
          <w:rFonts w:hint="cs"/>
          <w:rtl/>
        </w:rPr>
        <w:t>» بعد از نقل این خبر، مطلبی را به شرح ذ</w:t>
      </w:r>
      <w:r w:rsidR="00242706">
        <w:rPr>
          <w:rFonts w:hint="cs"/>
          <w:rtl/>
        </w:rPr>
        <w:t>ی</w:t>
      </w:r>
      <w:r w:rsidRPr="002C7C1E">
        <w:rPr>
          <w:rFonts w:hint="cs"/>
          <w:rtl/>
        </w:rPr>
        <w:t>ل ب</w:t>
      </w:r>
      <w:r w:rsidR="00242706">
        <w:rPr>
          <w:rFonts w:hint="cs"/>
          <w:rtl/>
        </w:rPr>
        <w:t>ی</w:t>
      </w:r>
      <w:r w:rsidRPr="002C7C1E">
        <w:rPr>
          <w:rFonts w:hint="cs"/>
          <w:rtl/>
        </w:rPr>
        <w:t xml:space="preserve">ان </w:t>
      </w:r>
      <w:r w:rsidR="00242706">
        <w:rPr>
          <w:rFonts w:hint="cs"/>
          <w:rtl/>
        </w:rPr>
        <w:t>ک</w:t>
      </w:r>
      <w:r w:rsidRPr="002C7C1E">
        <w:rPr>
          <w:rFonts w:hint="cs"/>
          <w:rtl/>
        </w:rPr>
        <w:t>رده است: بنابراین قرائت، سؤال از اساس ساقط و ب</w:t>
      </w:r>
      <w:r w:rsidR="002C7C1E">
        <w:rPr>
          <w:rFonts w:hint="cs"/>
          <w:rtl/>
        </w:rPr>
        <w:t>ی</w:t>
      </w:r>
      <w:r>
        <w:rPr>
          <w:rFonts w:ascii="Times New Roman" w:hAnsi="Times New Roman" w:cs="Aban Bold" w:hint="cs"/>
          <w:b/>
          <w:bCs/>
          <w:rtl/>
        </w:rPr>
        <w:t>‌</w:t>
      </w:r>
      <w:r w:rsidRPr="002C7C1E">
        <w:rPr>
          <w:rFonts w:hint="cs"/>
          <w:rtl/>
        </w:rPr>
        <w:t>اعتبار است و مقصود از سؤال این است که از ظاهر آن‌چه در مصحف است چن</w:t>
      </w:r>
      <w:r w:rsidR="00242706">
        <w:rPr>
          <w:rFonts w:hint="cs"/>
          <w:rtl/>
        </w:rPr>
        <w:t>ی</w:t>
      </w:r>
      <w:r w:rsidRPr="002C7C1E">
        <w:rPr>
          <w:rFonts w:hint="cs"/>
          <w:rtl/>
        </w:rPr>
        <w:t>ن برم</w:t>
      </w:r>
      <w:r w:rsidR="00242706">
        <w:rPr>
          <w:rFonts w:hint="cs"/>
          <w:rtl/>
        </w:rPr>
        <w:t>ی</w:t>
      </w:r>
      <w:r>
        <w:rPr>
          <w:rFonts w:ascii="Times New Roman" w:hAnsi="Times New Roman" w:cs="Aban Bold" w:hint="cs"/>
          <w:b/>
          <w:bCs/>
          <w:rtl/>
        </w:rPr>
        <w:t>‌</w:t>
      </w:r>
      <w:r w:rsidRPr="002C7C1E">
        <w:rPr>
          <w:rFonts w:hint="cs"/>
          <w:rtl/>
        </w:rPr>
        <w:t>آ</w:t>
      </w:r>
      <w:r w:rsidR="00242706">
        <w:rPr>
          <w:rFonts w:hint="cs"/>
          <w:rtl/>
        </w:rPr>
        <w:t>ی</w:t>
      </w:r>
      <w:r w:rsidRPr="002C7C1E">
        <w:rPr>
          <w:rFonts w:hint="cs"/>
          <w:rtl/>
        </w:rPr>
        <w:t>د که شستن از سر انگشتان آغاز شود و در آرنج‌ها پایان پذیرد. پس گفته‌</w:t>
      </w:r>
      <w:r w:rsidR="00242706">
        <w:rPr>
          <w:rFonts w:hint="cs"/>
          <w:rtl/>
        </w:rPr>
        <w:t>ی</w:t>
      </w:r>
      <w:r w:rsidRPr="002C7C1E">
        <w:rPr>
          <w:rFonts w:hint="cs"/>
          <w:rtl/>
        </w:rPr>
        <w:t xml:space="preserve"> شیخ بهائی که گفته است: شاید مراد از نازل شدن تأویل باشد؛ همان</w:t>
      </w:r>
      <w:r>
        <w:rPr>
          <w:rFonts w:ascii="Times New Roman" w:hAnsi="Times New Roman" w:cs="Aban Bold" w:hint="cs"/>
          <w:b/>
          <w:bCs/>
          <w:rtl/>
        </w:rPr>
        <w:t>‌</w:t>
      </w:r>
      <w:r w:rsidRPr="002C7C1E">
        <w:rPr>
          <w:rFonts w:hint="cs"/>
          <w:rtl/>
        </w:rPr>
        <w:t>گونه که لازم است حد</w:t>
      </w:r>
      <w:r w:rsidR="00242706">
        <w:rPr>
          <w:rFonts w:hint="cs"/>
          <w:rtl/>
        </w:rPr>
        <w:t>ی</w:t>
      </w:r>
      <w:r w:rsidRPr="002C7C1E">
        <w:rPr>
          <w:rFonts w:hint="cs"/>
          <w:rtl/>
        </w:rPr>
        <w:t>ث بر ا</w:t>
      </w:r>
      <w:r w:rsidR="00242706">
        <w:rPr>
          <w:rFonts w:hint="cs"/>
          <w:rtl/>
        </w:rPr>
        <w:t>ی</w:t>
      </w:r>
      <w:r w:rsidRPr="002C7C1E">
        <w:rPr>
          <w:rFonts w:hint="cs"/>
          <w:rtl/>
        </w:rPr>
        <w:t>ن معن</w:t>
      </w:r>
      <w:r w:rsidR="00242706">
        <w:rPr>
          <w:rFonts w:hint="cs"/>
          <w:rtl/>
        </w:rPr>
        <w:t>ی</w:t>
      </w:r>
      <w:r w:rsidRPr="002C7C1E">
        <w:rPr>
          <w:rFonts w:hint="cs"/>
          <w:rtl/>
        </w:rPr>
        <w:t xml:space="preserve"> حمل شود، و گرنه ا</w:t>
      </w:r>
      <w:r w:rsidR="00242706">
        <w:rPr>
          <w:rFonts w:hint="cs"/>
          <w:rtl/>
        </w:rPr>
        <w:t>ی</w:t>
      </w:r>
      <w:r w:rsidRPr="002C7C1E">
        <w:rPr>
          <w:rFonts w:hint="cs"/>
          <w:rtl/>
        </w:rPr>
        <w:t>ن روا</w:t>
      </w:r>
      <w:r w:rsidR="00242706">
        <w:rPr>
          <w:rFonts w:hint="cs"/>
          <w:rtl/>
        </w:rPr>
        <w:t>ی</w:t>
      </w:r>
      <w:r w:rsidRPr="002C7C1E">
        <w:rPr>
          <w:rFonts w:hint="cs"/>
          <w:rtl/>
        </w:rPr>
        <w:t>ت متواتر است، چگونه مم</w:t>
      </w:r>
      <w:r w:rsidR="00242706">
        <w:rPr>
          <w:rFonts w:hint="cs"/>
          <w:rtl/>
        </w:rPr>
        <w:t>ک</w:t>
      </w:r>
      <w:r w:rsidRPr="002C7C1E">
        <w:rPr>
          <w:rFonts w:hint="cs"/>
          <w:rtl/>
        </w:rPr>
        <w:t>ن است ظاهر خبر نف</w:t>
      </w:r>
      <w:r w:rsidR="00242706">
        <w:rPr>
          <w:rFonts w:hint="cs"/>
          <w:rtl/>
        </w:rPr>
        <w:t>ی</w:t>
      </w:r>
      <w:r w:rsidRPr="002C7C1E">
        <w:rPr>
          <w:rFonts w:hint="cs"/>
          <w:rtl/>
        </w:rPr>
        <w:t xml:space="preserve"> گردد؟ حتی اراده‌</w:t>
      </w:r>
      <w:r w:rsidR="00242706">
        <w:rPr>
          <w:rFonts w:hint="cs"/>
          <w:rtl/>
        </w:rPr>
        <w:t>ی</w:t>
      </w:r>
      <w:r w:rsidRPr="002C7C1E">
        <w:rPr>
          <w:rFonts w:hint="cs"/>
          <w:rtl/>
        </w:rPr>
        <w:t xml:space="preserve"> تأویل از تنزیل خیلی ناپسند به نظر می‌رسد. و مجلسی متواتر بودن این خبرها را در «</w:t>
      </w:r>
      <w:r w:rsidRPr="00351527">
        <w:rPr>
          <w:rStyle w:val="Char"/>
          <w:rtl/>
        </w:rPr>
        <w:t>شرح التهذ</w:t>
      </w:r>
      <w:r w:rsidR="000D4DA8">
        <w:rPr>
          <w:rStyle w:val="Char"/>
          <w:rtl/>
        </w:rPr>
        <w:t>ي</w:t>
      </w:r>
      <w:r w:rsidRPr="00351527">
        <w:rPr>
          <w:rStyle w:val="Char"/>
          <w:rtl/>
        </w:rPr>
        <w:t>ب</w:t>
      </w:r>
      <w:r w:rsidRPr="002C7C1E">
        <w:rPr>
          <w:rFonts w:hint="cs"/>
          <w:rtl/>
        </w:rPr>
        <w:t>» رد کرده است به این که: اگر منظور از تواتر این اخبار، تواتر در سلسله راو</w:t>
      </w:r>
      <w:r w:rsidR="00242706">
        <w:rPr>
          <w:rFonts w:hint="cs"/>
          <w:rtl/>
        </w:rPr>
        <w:t>ی</w:t>
      </w:r>
      <w:r w:rsidRPr="002C7C1E">
        <w:rPr>
          <w:rFonts w:hint="cs"/>
          <w:rtl/>
        </w:rPr>
        <w:t xml:space="preserve">ان تا قاریان باشد، یا تواتر در سلسله تا قاریان و بعد از آن‌ها تا </w:t>
      </w:r>
      <w:r w:rsidR="00242706">
        <w:rPr>
          <w:rFonts w:hint="cs"/>
          <w:rtl/>
        </w:rPr>
        <w:t>ک</w:t>
      </w:r>
      <w:r w:rsidRPr="002C7C1E">
        <w:rPr>
          <w:rFonts w:hint="cs"/>
          <w:rtl/>
        </w:rPr>
        <w:t>س</w:t>
      </w:r>
      <w:r w:rsidR="00242706">
        <w:rPr>
          <w:rFonts w:hint="cs"/>
          <w:rtl/>
        </w:rPr>
        <w:t>ی</w:t>
      </w:r>
      <w:r w:rsidRPr="002C7C1E">
        <w:rPr>
          <w:rFonts w:hint="cs"/>
          <w:rtl/>
        </w:rPr>
        <w:t xml:space="preserve"> که قرآن را جمع‌آوری نموده است، این مسلم است، و اگر منظور شما تواتر سلسله‌</w:t>
      </w:r>
      <w:r w:rsidR="00242706">
        <w:rPr>
          <w:rFonts w:hint="cs"/>
          <w:rtl/>
        </w:rPr>
        <w:t>ی</w:t>
      </w:r>
      <w:r w:rsidRPr="002C7C1E">
        <w:rPr>
          <w:rFonts w:hint="cs"/>
          <w:rtl/>
        </w:rPr>
        <w:t xml:space="preserve"> روایت از پیغمبر</w:t>
      </w:r>
      <w:r>
        <w:rPr>
          <w:rFonts w:cs="CTraditional Arabic" w:hint="cs"/>
          <w:rtl/>
        </w:rPr>
        <w:t>ص</w:t>
      </w:r>
      <w:r w:rsidRPr="002C7C1E">
        <w:rPr>
          <w:rFonts w:hint="cs"/>
          <w:rtl/>
        </w:rPr>
        <w:t xml:space="preserve"> باشد، مسلم نیست، اما اخبار</w:t>
      </w:r>
      <w:r w:rsidR="00242706">
        <w:rPr>
          <w:rFonts w:hint="cs"/>
          <w:rtl/>
        </w:rPr>
        <w:t>ی</w:t>
      </w:r>
      <w:r w:rsidRPr="002C7C1E">
        <w:rPr>
          <w:rFonts w:hint="cs"/>
          <w:rtl/>
        </w:rPr>
        <w:t xml:space="preserve"> </w:t>
      </w:r>
      <w:r w:rsidR="00242706">
        <w:rPr>
          <w:rFonts w:hint="cs"/>
          <w:rtl/>
        </w:rPr>
        <w:t>ک</w:t>
      </w:r>
      <w:r w:rsidRPr="002C7C1E">
        <w:rPr>
          <w:rFonts w:hint="cs"/>
          <w:rtl/>
        </w:rPr>
        <w:t>ه دارا</w:t>
      </w:r>
      <w:r w:rsidR="00242706">
        <w:rPr>
          <w:rFonts w:hint="cs"/>
          <w:rtl/>
        </w:rPr>
        <w:t>ی</w:t>
      </w:r>
      <w:r w:rsidRPr="002C7C1E">
        <w:rPr>
          <w:rFonts w:hint="cs"/>
          <w:rtl/>
        </w:rPr>
        <w:t xml:space="preserve"> تواتر معنوی هستند بطور  اجمال بر نقص و تغییر قرآن دلالت دارند، امّا نم</w:t>
      </w:r>
      <w:r w:rsidR="00242706">
        <w:rPr>
          <w:rFonts w:hint="cs"/>
          <w:rtl/>
        </w:rPr>
        <w:t>ی</w:t>
      </w:r>
      <w:r>
        <w:rPr>
          <w:rFonts w:ascii="Times New Roman" w:hAnsi="Times New Roman" w:cs="Aban Bold" w:hint="cs"/>
          <w:b/>
          <w:bCs/>
          <w:rtl/>
        </w:rPr>
        <w:t>‌</w:t>
      </w:r>
      <w:r w:rsidRPr="002C7C1E">
        <w:rPr>
          <w:rFonts w:hint="cs"/>
          <w:rtl/>
        </w:rPr>
        <w:t>توان در جا</w:t>
      </w:r>
      <w:r w:rsidR="00242706">
        <w:rPr>
          <w:rFonts w:hint="cs"/>
          <w:rtl/>
        </w:rPr>
        <w:t>ی</w:t>
      </w:r>
      <w:r w:rsidRPr="002C7C1E">
        <w:rPr>
          <w:rFonts w:hint="cs"/>
          <w:rtl/>
        </w:rPr>
        <w:t xml:space="preserve"> مشخص به نقص و تغییر حکم نمود و ما به قرائت و عمل به آن طبق آن‌چه قاریان آن را ضبط کرده‌اند، مأمور شده‌ایم تا قائم </w:t>
      </w:r>
      <w:r>
        <w:rPr>
          <w:rFonts w:ascii="Times New Roman" w:hAnsi="Times New Roman" w:cs="Times New Roman"/>
          <w:b/>
          <w:bCs/>
          <w:rtl/>
        </w:rPr>
        <w:t>–</w:t>
      </w:r>
      <w:r w:rsidRPr="002C7C1E">
        <w:rPr>
          <w:rFonts w:hint="cs"/>
          <w:rtl/>
        </w:rPr>
        <w:t xml:space="preserve"> مهدی </w:t>
      </w:r>
      <w:r>
        <w:rPr>
          <w:rFonts w:ascii="Times New Roman" w:hAnsi="Times New Roman" w:cs="Times New Roman"/>
          <w:b/>
          <w:bCs/>
          <w:rtl/>
        </w:rPr>
        <w:t>–</w:t>
      </w:r>
      <w:r w:rsidRPr="002C7C1E">
        <w:rPr>
          <w:rFonts w:hint="cs"/>
          <w:rtl/>
        </w:rPr>
        <w:t xml:space="preserve"> ظاهر ‌شود. پایان کلام مجلسی. </w:t>
      </w:r>
    </w:p>
    <w:p w:rsidR="004B2B71" w:rsidRPr="009F5B14" w:rsidRDefault="004B2B71" w:rsidP="009F5B14">
      <w:pPr>
        <w:pStyle w:val="a6"/>
        <w:rPr>
          <w:rtl/>
        </w:rPr>
      </w:pPr>
      <w:r w:rsidRPr="009F5B14">
        <w:rPr>
          <w:rFonts w:hint="cs"/>
          <w:rtl/>
        </w:rPr>
        <w:t>(و) 272- شیخ در «</w:t>
      </w:r>
      <w:r w:rsidRPr="00351527">
        <w:rPr>
          <w:rStyle w:val="Char"/>
          <w:rtl/>
        </w:rPr>
        <w:t>التهذ</w:t>
      </w:r>
      <w:r w:rsidR="000D4DA8">
        <w:rPr>
          <w:rStyle w:val="Char"/>
          <w:rtl/>
        </w:rPr>
        <w:t>ي</w:t>
      </w:r>
      <w:r w:rsidRPr="00351527">
        <w:rPr>
          <w:rStyle w:val="Char"/>
          <w:rtl/>
        </w:rPr>
        <w:t>ب</w:t>
      </w:r>
      <w:r w:rsidRPr="009F5B14">
        <w:rPr>
          <w:rFonts w:hint="cs"/>
          <w:rtl/>
        </w:rPr>
        <w:t>» از مفید از احمدبن محمداز پدرش از احمدبن ادریس و سعدبن عبدالله از محمدبن احمد بن یحیی از ابی‌عبدالله از حماد از محمدبن نعمان از غالب بن هذیل روایت کرده است که گفت: دربار</w:t>
      </w:r>
      <w:r w:rsidR="007601B7" w:rsidRPr="009F5B14">
        <w:rPr>
          <w:rFonts w:hint="cs"/>
          <w:rtl/>
        </w:rPr>
        <w:t>ه</w:t>
      </w:r>
      <w:r w:rsidR="007601B7" w:rsidRPr="009F5B14">
        <w:rPr>
          <w:rFonts w:hint="eastAsia"/>
          <w:rtl/>
        </w:rPr>
        <w:t>‌</w:t>
      </w:r>
      <w:r w:rsidR="007601B7" w:rsidRPr="009F5B14">
        <w:rPr>
          <w:rFonts w:hint="cs"/>
          <w:rtl/>
        </w:rPr>
        <w:t>ی</w:t>
      </w:r>
      <w:r w:rsidRPr="009F5B14">
        <w:rPr>
          <w:rFonts w:hint="cs"/>
          <w:rtl/>
        </w:rPr>
        <w:t xml:space="preserve"> آی</w:t>
      </w:r>
      <w:r w:rsidR="007601B7" w:rsidRPr="009F5B14">
        <w:rPr>
          <w:rFonts w:hint="cs"/>
          <w:rtl/>
        </w:rPr>
        <w:t>ه</w:t>
      </w:r>
      <w:r w:rsidR="007601B7" w:rsidRPr="009F5B14">
        <w:rPr>
          <w:rFonts w:hint="eastAsia"/>
          <w:rtl/>
        </w:rPr>
        <w:t>‌</w:t>
      </w:r>
      <w:r w:rsidR="007601B7" w:rsidRPr="009F5B14">
        <w:rPr>
          <w:rFonts w:hint="cs"/>
          <w:rtl/>
        </w:rPr>
        <w:t>ی</w:t>
      </w:r>
      <w:r w:rsidRPr="009F5B14">
        <w:rPr>
          <w:rFonts w:hint="cs"/>
          <w:rtl/>
        </w:rPr>
        <w:t xml:space="preserve"> فوق از ابی‌جعفر سؤال کردم که آیا </w:t>
      </w:r>
      <w:r w:rsidRPr="00156706">
        <w:rPr>
          <w:rStyle w:val="Char"/>
          <w:rtl/>
        </w:rPr>
        <w:t>«</w:t>
      </w:r>
      <w:r w:rsidR="007601B7" w:rsidRPr="00351527">
        <w:rPr>
          <w:rStyle w:val="Char"/>
          <w:rFonts w:hint="cs"/>
          <w:rtl/>
        </w:rPr>
        <w:t>أ</w:t>
      </w:r>
      <w:r w:rsidRPr="00351527">
        <w:rPr>
          <w:rStyle w:val="Char"/>
          <w:rtl/>
        </w:rPr>
        <w:t>رجل</w:t>
      </w:r>
      <w:r w:rsidR="006E582A">
        <w:rPr>
          <w:rStyle w:val="Char"/>
          <w:rtl/>
        </w:rPr>
        <w:t>ك</w:t>
      </w:r>
      <w:r w:rsidRPr="00351527">
        <w:rPr>
          <w:rStyle w:val="Char"/>
          <w:rtl/>
        </w:rPr>
        <w:t>م</w:t>
      </w:r>
      <w:r w:rsidRPr="00156706">
        <w:rPr>
          <w:rStyle w:val="Char"/>
          <w:rtl/>
        </w:rPr>
        <w:t>»</w:t>
      </w:r>
      <w:r w:rsidRPr="009F5B14">
        <w:rPr>
          <w:rFonts w:hint="cs"/>
          <w:rtl/>
        </w:rPr>
        <w:t xml:space="preserve"> را مجرور بخوانیم یا منصوب، گفت: مجرورش بخوانید. </w:t>
      </w:r>
    </w:p>
    <w:p w:rsidR="004B2B71" w:rsidRPr="00C606F4" w:rsidRDefault="004B2B71" w:rsidP="00E101D2">
      <w:pPr>
        <w:ind w:firstLine="312"/>
        <w:jc w:val="both"/>
        <w:rPr>
          <w:rStyle w:val="Char2"/>
          <w:rtl/>
        </w:rPr>
      </w:pPr>
      <w:r w:rsidRPr="00C606F4">
        <w:rPr>
          <w:rStyle w:val="Char2"/>
          <w:rFonts w:hint="cs"/>
          <w:rtl/>
        </w:rPr>
        <w:t>(ز) 273- عیاشی از غالب بن هذیل از اباجعفر</w:t>
      </w:r>
      <w:r w:rsidR="00C226CE" w:rsidRPr="00C226CE">
        <w:rPr>
          <w:rStyle w:val="Char2"/>
          <w:rFonts w:cs="CTraditional Arabic"/>
          <w:rtl/>
        </w:rPr>
        <w:t>÷</w:t>
      </w:r>
      <w:r w:rsidRPr="00C606F4">
        <w:rPr>
          <w:rStyle w:val="Char2"/>
          <w:rFonts w:hint="cs"/>
          <w:rtl/>
        </w:rPr>
        <w:t xml:space="preserve">، مانند آن را روایت کرده است که  آن سؤال، به جای نصب رفع آمده است، اما این سؤال بر سهو نسخه‌نویسان حمل می‌شود. </w:t>
      </w:r>
    </w:p>
    <w:p w:rsidR="004B2B71" w:rsidRPr="009F5B14" w:rsidRDefault="004B2B71" w:rsidP="009F5B14">
      <w:pPr>
        <w:pStyle w:val="a6"/>
        <w:rPr>
          <w:rtl/>
        </w:rPr>
      </w:pPr>
      <w:r w:rsidRPr="009F5B14">
        <w:rPr>
          <w:rFonts w:hint="cs"/>
          <w:rtl/>
        </w:rPr>
        <w:t>(ح)274- در کتاب «</w:t>
      </w:r>
      <w:r w:rsidRPr="00D0016F">
        <w:rPr>
          <w:rStyle w:val="Char"/>
          <w:rtl/>
        </w:rPr>
        <w:t>دعائم ال</w:t>
      </w:r>
      <w:r w:rsidR="007601B7" w:rsidRPr="00D0016F">
        <w:rPr>
          <w:rStyle w:val="Char"/>
          <w:rFonts w:hint="cs"/>
          <w:rtl/>
        </w:rPr>
        <w:t>إ</w:t>
      </w:r>
      <w:r w:rsidRPr="00D0016F">
        <w:rPr>
          <w:rStyle w:val="Char"/>
          <w:rtl/>
        </w:rPr>
        <w:t>سلام</w:t>
      </w:r>
      <w:r w:rsidRPr="009F5B14">
        <w:rPr>
          <w:rFonts w:hint="cs"/>
          <w:rtl/>
        </w:rPr>
        <w:t xml:space="preserve">» ـ تألیف قاضی نعمانی ـ نوشته است: قرائت </w:t>
      </w:r>
      <w:r w:rsidR="007601B7" w:rsidRPr="00156706">
        <w:rPr>
          <w:rStyle w:val="Char"/>
          <w:rtl/>
        </w:rPr>
        <w:t>«</w:t>
      </w:r>
      <w:r w:rsidR="007601B7" w:rsidRPr="00D0016F">
        <w:rPr>
          <w:rStyle w:val="Char"/>
          <w:rtl/>
        </w:rPr>
        <w:t>و</w:t>
      </w:r>
      <w:r w:rsidR="007601B7" w:rsidRPr="00D0016F">
        <w:rPr>
          <w:rStyle w:val="Char"/>
          <w:rFonts w:hint="cs"/>
          <w:rtl/>
        </w:rPr>
        <w:t>أ</w:t>
      </w:r>
      <w:r w:rsidRPr="00D0016F">
        <w:rPr>
          <w:rStyle w:val="Char"/>
          <w:rtl/>
        </w:rPr>
        <w:t>رجلِ</w:t>
      </w:r>
      <w:r w:rsidR="006E582A">
        <w:rPr>
          <w:rStyle w:val="Char"/>
          <w:rtl/>
        </w:rPr>
        <w:t>ك</w:t>
      </w:r>
      <w:r w:rsidRPr="00D0016F">
        <w:rPr>
          <w:rStyle w:val="Char"/>
          <w:rtl/>
        </w:rPr>
        <w:t>م</w:t>
      </w:r>
      <w:r w:rsidRPr="00156706">
        <w:rPr>
          <w:rStyle w:val="Char"/>
          <w:rtl/>
        </w:rPr>
        <w:t>»</w:t>
      </w:r>
      <w:r w:rsidRPr="009F5B14">
        <w:rPr>
          <w:rFonts w:hint="cs"/>
          <w:rtl/>
        </w:rPr>
        <w:t xml:space="preserve"> با کسر، قرائت اهل بیت است، و ابوجعفر نیز، چنین گفته است. می‌گویم: طبق ظاهر آن خبرها، قرائت </w:t>
      </w:r>
      <w:r w:rsidRPr="00156706">
        <w:rPr>
          <w:rStyle w:val="Char"/>
          <w:rtl/>
        </w:rPr>
        <w:t>«ارجل</w:t>
      </w:r>
      <w:r w:rsidR="006E582A">
        <w:rPr>
          <w:rStyle w:val="Char"/>
          <w:rtl/>
        </w:rPr>
        <w:t>ك</w:t>
      </w:r>
      <w:r w:rsidRPr="00156706">
        <w:rPr>
          <w:rStyle w:val="Char"/>
          <w:rtl/>
        </w:rPr>
        <w:t>م»</w:t>
      </w:r>
      <w:r w:rsidRPr="009F5B14">
        <w:rPr>
          <w:rFonts w:hint="cs"/>
          <w:rtl/>
        </w:rPr>
        <w:t>، در جر منحصر می‌شود و نزول نصب، منتفی است. شیخ هم در کتاب «</w:t>
      </w:r>
      <w:r w:rsidRPr="00D0016F">
        <w:rPr>
          <w:rStyle w:val="Char"/>
          <w:rtl/>
        </w:rPr>
        <w:t>التهذ</w:t>
      </w:r>
      <w:r w:rsidR="000D4DA8">
        <w:rPr>
          <w:rStyle w:val="Char"/>
          <w:rtl/>
        </w:rPr>
        <w:t>ي</w:t>
      </w:r>
      <w:r w:rsidRPr="00D0016F">
        <w:rPr>
          <w:rStyle w:val="Char"/>
          <w:rtl/>
        </w:rPr>
        <w:t>ب</w:t>
      </w:r>
      <w:r w:rsidRPr="009F5B14">
        <w:rPr>
          <w:rFonts w:hint="cs"/>
          <w:rtl/>
        </w:rPr>
        <w:t>» به چنین مطلبی تصریح کرده است، آن جا که می‌گوید: شما با قرائت نصب چه کار می‌کنید در حالی که اکثر قاریان بر آن هستند و این قرائت، غسل پا را واجب می‌کند و غیر از شستن مفهوم دیگری را نمی‌رساند. می‌گویم: اول چیزی که در آن است، اجماع در قرائت جر و اختلاف در قرائت نصب است. زیرا ما می‌گوییم: قرائت نصب جایز نیست و قرائت نازل شده، فقط جر است. بعد به خبر گذشته استدلال کرده است و به صراحت گفته: در این که قرائت قاریان هفت‌گانه از پیامبر</w:t>
      </w:r>
      <w:r>
        <w:rPr>
          <w:rFonts w:cs="CTraditional Arabic" w:hint="cs"/>
          <w:rtl/>
        </w:rPr>
        <w:t>ص</w:t>
      </w:r>
      <w:r w:rsidRPr="009F5B14">
        <w:rPr>
          <w:rFonts w:hint="cs"/>
          <w:rtl/>
        </w:rPr>
        <w:t xml:space="preserve"> تواتر ندارد و قرآن بر یک حرف نازل شده نه بر هفت حرف و از گفته‌</w:t>
      </w:r>
      <w:r w:rsidR="00C606F4" w:rsidRPr="009F5B14">
        <w:rPr>
          <w:rFonts w:hint="cs"/>
          <w:rtl/>
        </w:rPr>
        <w:t>ی</w:t>
      </w:r>
      <w:r w:rsidRPr="009F5B14">
        <w:rPr>
          <w:rFonts w:hint="cs"/>
          <w:rtl/>
        </w:rPr>
        <w:t xml:space="preserve"> او لازم می‌آید که بعضی از قرائت‌ها توسط اخبار بر بعضی دیگر ترجیح داده می‌شود، چنان</w:t>
      </w:r>
      <w:r>
        <w:rPr>
          <w:rFonts w:cs="Aban Bold" w:hint="cs"/>
          <w:rtl/>
        </w:rPr>
        <w:t>‌</w:t>
      </w:r>
      <w:r w:rsidRPr="009F5B14">
        <w:rPr>
          <w:rFonts w:hint="cs"/>
          <w:rtl/>
        </w:rPr>
        <w:t>که همه‌</w:t>
      </w:r>
      <w:r w:rsidR="00C606F4" w:rsidRPr="009F5B14">
        <w:rPr>
          <w:rFonts w:hint="cs"/>
          <w:rtl/>
        </w:rPr>
        <w:t>ی</w:t>
      </w:r>
      <w:r w:rsidRPr="009F5B14">
        <w:rPr>
          <w:rFonts w:hint="cs"/>
          <w:rtl/>
        </w:rPr>
        <w:t xml:space="preserve"> آن را در گذشته شرح نمودیم، سپس آن‌چه در نسخه‌</w:t>
      </w:r>
      <w:r w:rsidR="00C606F4" w:rsidRPr="009F5B14">
        <w:rPr>
          <w:rFonts w:hint="cs"/>
          <w:rtl/>
        </w:rPr>
        <w:t>ی</w:t>
      </w:r>
      <w:r w:rsidRPr="009F5B14">
        <w:rPr>
          <w:rFonts w:hint="cs"/>
          <w:rtl/>
        </w:rPr>
        <w:t xml:space="preserve"> من حتی در اکثر نسخه‌ها موجود است، چنان</w:t>
      </w:r>
      <w:r>
        <w:rPr>
          <w:rFonts w:cs="Aban Bold" w:hint="cs"/>
          <w:rtl/>
        </w:rPr>
        <w:t>‌</w:t>
      </w:r>
      <w:r w:rsidRPr="009F5B14">
        <w:rPr>
          <w:rFonts w:hint="cs"/>
          <w:rtl/>
        </w:rPr>
        <w:t xml:space="preserve">که مجلسی به آن اشاره کرده است: </w:t>
      </w:r>
      <w:r w:rsidRPr="00156706">
        <w:rPr>
          <w:rStyle w:val="Char"/>
          <w:rtl/>
        </w:rPr>
        <w:t>«</w:t>
      </w:r>
      <w:r w:rsidRPr="00D0016F">
        <w:rPr>
          <w:rStyle w:val="Char"/>
          <w:rtl/>
        </w:rPr>
        <w:t>فامسحوا»</w:t>
      </w:r>
      <w:r w:rsidRPr="009F5B14">
        <w:rPr>
          <w:rFonts w:hint="cs"/>
          <w:rtl/>
        </w:rPr>
        <w:t xml:space="preserve"> با فاء آمده است و بعید به نظر می‌رسد از سهو نسخه‌نویسان باشد و با واو بودن آن در روایت عیاشی با وجود اتحاد راوی، سهو بودن نسخه‌های‌ فاء را تأیید می‌کند. </w:t>
      </w:r>
    </w:p>
    <w:p w:rsidR="004B2B71" w:rsidRPr="009F5B14" w:rsidRDefault="004B2B71" w:rsidP="009F5B14">
      <w:pPr>
        <w:pStyle w:val="a6"/>
        <w:rPr>
          <w:rtl/>
        </w:rPr>
      </w:pPr>
      <w:r w:rsidRPr="009F5B14">
        <w:rPr>
          <w:rFonts w:hint="cs"/>
          <w:rtl/>
        </w:rPr>
        <w:t xml:space="preserve">(ط) 275- علی‌بن ابراهیم در اول تفسیر خود می‌گوید: اما آن‌چه از قرآن تحریف شده است. .. قول خدای متعال: </w:t>
      </w:r>
    </w:p>
    <w:p w:rsidR="004B2B71" w:rsidRPr="00156706" w:rsidRDefault="004B2B71" w:rsidP="009F5B14">
      <w:pPr>
        <w:pStyle w:val="a6"/>
        <w:rPr>
          <w:rStyle w:val="Char"/>
          <w:rtl/>
        </w:rPr>
      </w:pPr>
      <w:r w:rsidRPr="00156706">
        <w:rPr>
          <w:rStyle w:val="Char"/>
          <w:rtl/>
        </w:rPr>
        <w:t>(</w:t>
      </w:r>
      <w:r w:rsidR="000D4DA8">
        <w:rPr>
          <w:rStyle w:val="Char"/>
          <w:rtl/>
        </w:rPr>
        <w:t>ي</w:t>
      </w:r>
      <w:r w:rsidRPr="006663A4">
        <w:rPr>
          <w:rStyle w:val="Char"/>
          <w:rtl/>
        </w:rPr>
        <w:t>أ</w:t>
      </w:r>
      <w:r w:rsidR="000D4DA8">
        <w:rPr>
          <w:rStyle w:val="Char"/>
          <w:rtl/>
        </w:rPr>
        <w:t>ي</w:t>
      </w:r>
      <w:r w:rsidRPr="006663A4">
        <w:rPr>
          <w:rStyle w:val="Char"/>
          <w:rtl/>
        </w:rPr>
        <w:t>ها الرسول بلغ ما أنزل إل</w:t>
      </w:r>
      <w:r w:rsidR="000D4DA8">
        <w:rPr>
          <w:rStyle w:val="Char"/>
          <w:rtl/>
        </w:rPr>
        <w:t>ي</w:t>
      </w:r>
      <w:r w:rsidR="006E582A">
        <w:rPr>
          <w:rStyle w:val="Char"/>
          <w:rtl/>
        </w:rPr>
        <w:t>ك</w:t>
      </w:r>
      <w:r w:rsidRPr="006663A4">
        <w:rPr>
          <w:rStyle w:val="Char"/>
          <w:rtl/>
        </w:rPr>
        <w:t xml:space="preserve"> من رب</w:t>
      </w:r>
      <w:r w:rsidR="006E582A">
        <w:rPr>
          <w:rStyle w:val="Char"/>
          <w:rtl/>
        </w:rPr>
        <w:t>ك</w:t>
      </w:r>
      <w:r w:rsidRPr="006663A4">
        <w:rPr>
          <w:rStyle w:val="Char"/>
          <w:rtl/>
        </w:rPr>
        <w:t xml:space="preserve"> </w:t>
      </w:r>
      <w:r w:rsidR="006E582A">
        <w:rPr>
          <w:rStyle w:val="Char"/>
          <w:rtl/>
        </w:rPr>
        <w:t>في</w:t>
      </w:r>
      <w:r w:rsidRPr="006663A4">
        <w:rPr>
          <w:rStyle w:val="Char"/>
          <w:rtl/>
        </w:rPr>
        <w:t xml:space="preserve"> عل</w:t>
      </w:r>
      <w:r w:rsidR="007601B7" w:rsidRPr="006663A4">
        <w:rPr>
          <w:rStyle w:val="Char"/>
          <w:rFonts w:hint="cs"/>
          <w:rtl/>
        </w:rPr>
        <w:t>ي</w:t>
      </w:r>
      <w:r w:rsidRPr="00156706">
        <w:rPr>
          <w:rStyle w:val="Char"/>
          <w:rtl/>
        </w:rPr>
        <w:t>).</w:t>
      </w:r>
    </w:p>
    <w:p w:rsidR="004B2B71" w:rsidRPr="009F5B14" w:rsidRDefault="004B2B71" w:rsidP="009F5B14">
      <w:pPr>
        <w:pStyle w:val="a6"/>
        <w:rPr>
          <w:rtl/>
        </w:rPr>
      </w:pPr>
      <w:r w:rsidRPr="009F5B14">
        <w:rPr>
          <w:rFonts w:hint="cs"/>
          <w:rtl/>
        </w:rPr>
        <w:t xml:space="preserve">گویا در این آیه «فی علی» حذف گردیده است. </w:t>
      </w:r>
    </w:p>
    <w:p w:rsidR="004B2B71" w:rsidRPr="009F5B14" w:rsidRDefault="004B2B71" w:rsidP="009F5B14">
      <w:pPr>
        <w:pStyle w:val="a6"/>
        <w:rPr>
          <w:rtl/>
        </w:rPr>
      </w:pPr>
      <w:r w:rsidRPr="009F5B14">
        <w:rPr>
          <w:rFonts w:hint="cs"/>
          <w:rtl/>
        </w:rPr>
        <w:t>(ی) 276- و در همان منبع فوق در سوره سبأ آمده است: پدرم از ابن ابی‌عمیر از ابن سنان از ابی‌عبدالله</w:t>
      </w:r>
      <w:r w:rsidR="00C226CE" w:rsidRPr="009F5B14">
        <w:rPr>
          <w:rFonts w:cs="CTraditional Arabic"/>
          <w:rtl/>
        </w:rPr>
        <w:t>÷</w:t>
      </w:r>
      <w:r w:rsidRPr="009F5B14">
        <w:rPr>
          <w:rFonts w:hint="cs"/>
          <w:rtl/>
        </w:rPr>
        <w:t xml:space="preserve"> برایم حدیث آورد و گفت: خداوند پیامبرش را فرمود تا امیرالمؤمنین را برای مردم نصب کند: </w:t>
      </w:r>
      <w:r w:rsidRPr="00156706">
        <w:rPr>
          <w:rStyle w:val="Char"/>
          <w:rtl/>
        </w:rPr>
        <w:t>(</w:t>
      </w:r>
      <w:r w:rsidR="000D4DA8">
        <w:rPr>
          <w:rStyle w:val="Char"/>
          <w:rtl/>
        </w:rPr>
        <w:t>ي</w:t>
      </w:r>
      <w:r w:rsidRPr="00D0016F">
        <w:rPr>
          <w:rStyle w:val="Char"/>
          <w:rtl/>
        </w:rPr>
        <w:t xml:space="preserve">ا </w:t>
      </w:r>
      <w:r w:rsidR="00DE6728" w:rsidRPr="00D0016F">
        <w:rPr>
          <w:rStyle w:val="Char"/>
          <w:rFonts w:hint="cs"/>
          <w:rtl/>
        </w:rPr>
        <w:t>أ</w:t>
      </w:r>
      <w:r w:rsidR="000D4DA8">
        <w:rPr>
          <w:rStyle w:val="Char"/>
          <w:rtl/>
        </w:rPr>
        <w:t>ي</w:t>
      </w:r>
      <w:r w:rsidRPr="00D0016F">
        <w:rPr>
          <w:rStyle w:val="Char"/>
          <w:rtl/>
        </w:rPr>
        <w:t xml:space="preserve">ها الرسول بلغ ما </w:t>
      </w:r>
      <w:r w:rsidR="00DE6728" w:rsidRPr="00D0016F">
        <w:rPr>
          <w:rStyle w:val="Char"/>
          <w:rFonts w:hint="cs"/>
          <w:rtl/>
        </w:rPr>
        <w:t>أ</w:t>
      </w:r>
      <w:r w:rsidRPr="00D0016F">
        <w:rPr>
          <w:rStyle w:val="Char"/>
          <w:rtl/>
        </w:rPr>
        <w:t xml:space="preserve">نزل </w:t>
      </w:r>
      <w:r w:rsidR="007601B7" w:rsidRPr="00D0016F">
        <w:rPr>
          <w:rStyle w:val="Char"/>
          <w:rFonts w:hint="cs"/>
          <w:rtl/>
        </w:rPr>
        <w:t>إ</w:t>
      </w:r>
      <w:r w:rsidRPr="00D0016F">
        <w:rPr>
          <w:rStyle w:val="Char"/>
          <w:rtl/>
        </w:rPr>
        <w:t>ل</w:t>
      </w:r>
      <w:r w:rsidR="000D4DA8">
        <w:rPr>
          <w:rStyle w:val="Char"/>
          <w:rtl/>
        </w:rPr>
        <w:t>ي</w:t>
      </w:r>
      <w:r w:rsidR="006E582A">
        <w:rPr>
          <w:rStyle w:val="Char"/>
          <w:rtl/>
        </w:rPr>
        <w:t>ك</w:t>
      </w:r>
      <w:r w:rsidRPr="00D0016F">
        <w:rPr>
          <w:rStyle w:val="Char"/>
          <w:rtl/>
        </w:rPr>
        <w:t xml:space="preserve"> من رب</w:t>
      </w:r>
      <w:r w:rsidR="006E582A">
        <w:rPr>
          <w:rStyle w:val="Char"/>
          <w:rtl/>
        </w:rPr>
        <w:t>ك</w:t>
      </w:r>
      <w:r w:rsidRPr="00D0016F">
        <w:rPr>
          <w:rStyle w:val="Char"/>
          <w:rtl/>
        </w:rPr>
        <w:t xml:space="preserve"> - </w:t>
      </w:r>
      <w:r w:rsidR="006E582A">
        <w:rPr>
          <w:rStyle w:val="Char"/>
          <w:rtl/>
        </w:rPr>
        <w:t>في</w:t>
      </w:r>
      <w:r w:rsidRPr="00D0016F">
        <w:rPr>
          <w:rStyle w:val="Char"/>
          <w:rtl/>
        </w:rPr>
        <w:t xml:space="preserve"> </w:t>
      </w:r>
      <w:r w:rsidR="007601B7" w:rsidRPr="00D0016F">
        <w:rPr>
          <w:rStyle w:val="Char"/>
          <w:rtl/>
        </w:rPr>
        <w:t>عل</w:t>
      </w:r>
      <w:r w:rsidR="007601B7" w:rsidRPr="00D0016F">
        <w:rPr>
          <w:rStyle w:val="Char"/>
          <w:rFonts w:hint="cs"/>
          <w:rtl/>
        </w:rPr>
        <w:t>ي</w:t>
      </w:r>
      <w:r w:rsidRPr="00156706">
        <w:rPr>
          <w:rStyle w:val="Char"/>
          <w:rtl/>
        </w:rPr>
        <w:t>)</w:t>
      </w:r>
      <w:r w:rsidRPr="009F5B14">
        <w:rPr>
          <w:rFonts w:hint="cs"/>
          <w:rtl/>
        </w:rPr>
        <w:t xml:space="preserve"> الخبر. </w:t>
      </w:r>
    </w:p>
    <w:p w:rsidR="004B2B71" w:rsidRPr="009F5B14" w:rsidRDefault="004B2B71" w:rsidP="009F5B14">
      <w:pPr>
        <w:pStyle w:val="a6"/>
        <w:rPr>
          <w:rtl/>
        </w:rPr>
      </w:pPr>
      <w:r w:rsidRPr="009F5B14">
        <w:rPr>
          <w:rFonts w:hint="cs"/>
          <w:rtl/>
        </w:rPr>
        <w:t>(یا) 277- فرات‌ بن ابراهیم کوفی در تفسیرش می‌گوید: حسین از ابن‌عباس</w:t>
      </w:r>
      <w:r w:rsidR="00B55BCA" w:rsidRPr="009F5B14">
        <w:rPr>
          <w:rFonts w:cs="CTraditional Arabic"/>
          <w:rtl/>
        </w:rPr>
        <w:t>س</w:t>
      </w:r>
      <w:r w:rsidRPr="009F5B14">
        <w:rPr>
          <w:rFonts w:hint="cs"/>
          <w:rtl/>
        </w:rPr>
        <w:t xml:space="preserve"> درباره</w:t>
      </w:r>
      <w:r>
        <w:rPr>
          <w:rFonts w:cs="Aban Bold" w:hint="cs"/>
          <w:rtl/>
        </w:rPr>
        <w:t>‌</w:t>
      </w:r>
      <w:r w:rsidR="00C606F4" w:rsidRPr="009F5B14">
        <w:rPr>
          <w:rFonts w:hint="cs"/>
          <w:rtl/>
        </w:rPr>
        <w:t>ی</w:t>
      </w:r>
      <w:r w:rsidRPr="009F5B14">
        <w:rPr>
          <w:rFonts w:hint="cs"/>
          <w:rtl/>
        </w:rPr>
        <w:t xml:space="preserve"> فرموده‌</w:t>
      </w:r>
      <w:r w:rsidR="00C606F4" w:rsidRPr="009F5B14">
        <w:rPr>
          <w:rFonts w:hint="cs"/>
          <w:rtl/>
        </w:rPr>
        <w:t>ی</w:t>
      </w:r>
      <w:r w:rsidRPr="009F5B14">
        <w:rPr>
          <w:rFonts w:hint="cs"/>
          <w:rtl/>
        </w:rPr>
        <w:t xml:space="preserve"> خداوند به صورت معنعن، برایمان حدیث آورد: </w:t>
      </w:r>
      <w:r w:rsidRPr="00156706">
        <w:rPr>
          <w:rStyle w:val="Char"/>
          <w:rtl/>
        </w:rPr>
        <w:t>(</w:t>
      </w:r>
      <w:r w:rsidR="000D4DA8">
        <w:rPr>
          <w:rStyle w:val="Char"/>
          <w:rtl/>
        </w:rPr>
        <w:t>ي</w:t>
      </w:r>
      <w:r w:rsidRPr="00D0016F">
        <w:rPr>
          <w:rStyle w:val="Char"/>
          <w:rtl/>
        </w:rPr>
        <w:t xml:space="preserve">ا </w:t>
      </w:r>
      <w:r w:rsidR="00DE6728" w:rsidRPr="00D0016F">
        <w:rPr>
          <w:rStyle w:val="Char"/>
          <w:rFonts w:hint="cs"/>
          <w:rtl/>
        </w:rPr>
        <w:t>أ</w:t>
      </w:r>
      <w:r w:rsidR="000D4DA8">
        <w:rPr>
          <w:rStyle w:val="Char"/>
          <w:rtl/>
        </w:rPr>
        <w:t>ي</w:t>
      </w:r>
      <w:r w:rsidRPr="00D0016F">
        <w:rPr>
          <w:rStyle w:val="Char"/>
          <w:rtl/>
        </w:rPr>
        <w:t xml:space="preserve">ها الرسول بلغ ما انزل </w:t>
      </w:r>
      <w:r w:rsidR="00DE6728" w:rsidRPr="00D0016F">
        <w:rPr>
          <w:rStyle w:val="Char"/>
          <w:rFonts w:hint="cs"/>
          <w:rtl/>
        </w:rPr>
        <w:t>إ</w:t>
      </w:r>
      <w:r w:rsidRPr="00D0016F">
        <w:rPr>
          <w:rStyle w:val="Char"/>
          <w:rtl/>
        </w:rPr>
        <w:t>ل</w:t>
      </w:r>
      <w:r w:rsidR="000D4DA8">
        <w:rPr>
          <w:rStyle w:val="Char"/>
          <w:rtl/>
        </w:rPr>
        <w:t>ي</w:t>
      </w:r>
      <w:r w:rsidR="006E582A">
        <w:rPr>
          <w:rStyle w:val="Char"/>
          <w:rtl/>
        </w:rPr>
        <w:t>ك</w:t>
      </w:r>
      <w:r w:rsidRPr="00D0016F">
        <w:rPr>
          <w:rStyle w:val="Char"/>
          <w:rtl/>
        </w:rPr>
        <w:t xml:space="preserve"> من رب</w:t>
      </w:r>
      <w:r w:rsidR="006E582A">
        <w:rPr>
          <w:rStyle w:val="Char"/>
          <w:rtl/>
        </w:rPr>
        <w:t>ك</w:t>
      </w:r>
      <w:r w:rsidRPr="00D0016F">
        <w:rPr>
          <w:rStyle w:val="Char"/>
          <w:rtl/>
        </w:rPr>
        <w:t xml:space="preserve"> - </w:t>
      </w:r>
      <w:r w:rsidR="006E582A">
        <w:rPr>
          <w:rStyle w:val="Char"/>
          <w:rtl/>
        </w:rPr>
        <w:t>في</w:t>
      </w:r>
      <w:r w:rsidRPr="00D0016F">
        <w:rPr>
          <w:rStyle w:val="Char"/>
          <w:rtl/>
        </w:rPr>
        <w:t xml:space="preserve"> </w:t>
      </w:r>
      <w:r w:rsidR="007601B7" w:rsidRPr="00D0016F">
        <w:rPr>
          <w:rStyle w:val="Char"/>
          <w:rtl/>
        </w:rPr>
        <w:t>عل</w:t>
      </w:r>
      <w:r w:rsidR="007601B7" w:rsidRPr="00D0016F">
        <w:rPr>
          <w:rStyle w:val="Char"/>
          <w:rFonts w:hint="cs"/>
          <w:rtl/>
        </w:rPr>
        <w:t>ي</w:t>
      </w:r>
      <w:r w:rsidRPr="00156706">
        <w:rPr>
          <w:rStyle w:val="Char"/>
          <w:rtl/>
        </w:rPr>
        <w:t>).</w:t>
      </w:r>
      <w:r w:rsidRPr="009F5B14">
        <w:rPr>
          <w:rFonts w:hint="cs"/>
          <w:rtl/>
        </w:rPr>
        <w:t xml:space="preserve"> و گفت: خداوند پیامبرش را امر فرموده است تا درباره</w:t>
      </w:r>
      <w:r>
        <w:rPr>
          <w:rFonts w:cs="Aban Bold" w:hint="cs"/>
          <w:rtl/>
        </w:rPr>
        <w:t>‌</w:t>
      </w:r>
      <w:r w:rsidR="00C606F4" w:rsidRPr="009F5B14">
        <w:rPr>
          <w:rFonts w:hint="cs"/>
          <w:rtl/>
        </w:rPr>
        <w:t>ی</w:t>
      </w:r>
      <w:r w:rsidRPr="009F5B14">
        <w:rPr>
          <w:rFonts w:hint="cs"/>
          <w:rtl/>
        </w:rPr>
        <w:t xml:space="preserve"> علی تبلیغ کند. </w:t>
      </w:r>
    </w:p>
    <w:p w:rsidR="004B2B71" w:rsidRPr="009F5B14" w:rsidRDefault="004B2B71" w:rsidP="009F5B14">
      <w:pPr>
        <w:pStyle w:val="a6"/>
        <w:rPr>
          <w:rtl/>
        </w:rPr>
      </w:pPr>
      <w:r w:rsidRPr="009F5B14">
        <w:rPr>
          <w:rFonts w:hint="cs"/>
          <w:rtl/>
        </w:rPr>
        <w:t>(یب) 278- شیخ شرف‌الدین نجفی در کتاب «تأویل آیات باهره» و سید توبلی در کتاب «غای</w:t>
      </w:r>
      <w:r w:rsidR="007601B7" w:rsidRPr="009F5B14">
        <w:rPr>
          <w:rFonts w:hint="cs"/>
          <w:rtl/>
        </w:rPr>
        <w:t>ة</w:t>
      </w:r>
      <w:r w:rsidRPr="009F5B14">
        <w:rPr>
          <w:rFonts w:hint="cs"/>
          <w:rtl/>
        </w:rPr>
        <w:t xml:space="preserve"> المرام» به نقل از علی‌بن ابراهیم می‌گوید: در ظاهر،</w:t>
      </w:r>
      <w:r w:rsidR="007601B7" w:rsidRPr="009F5B14">
        <w:rPr>
          <w:rFonts w:hint="cs"/>
          <w:rtl/>
        </w:rPr>
        <w:t xml:space="preserve"> </w:t>
      </w:r>
      <w:r w:rsidRPr="009F5B14">
        <w:rPr>
          <w:rFonts w:hint="cs"/>
          <w:rtl/>
        </w:rPr>
        <w:t>این مطلب از غیر تفسیر او از زید شحام نیز، آمده است که گفت: قتاده بن دعامه نزد ابی‌جعفر</w:t>
      </w:r>
      <w:r w:rsidR="00C226CE" w:rsidRPr="009F5B14">
        <w:rPr>
          <w:rFonts w:cs="CTraditional Arabic"/>
          <w:rtl/>
        </w:rPr>
        <w:t>÷</w:t>
      </w:r>
      <w:r w:rsidRPr="009F5B14">
        <w:rPr>
          <w:rFonts w:hint="cs"/>
          <w:rtl/>
        </w:rPr>
        <w:t xml:space="preserve"> رفت و دربار</w:t>
      </w:r>
      <w:r w:rsidR="007601B7" w:rsidRPr="009F5B14">
        <w:rPr>
          <w:rFonts w:hint="cs"/>
          <w:rtl/>
        </w:rPr>
        <w:t>ه</w:t>
      </w:r>
      <w:r w:rsidR="007601B7" w:rsidRPr="009F5B14">
        <w:rPr>
          <w:rFonts w:hint="eastAsia"/>
          <w:rtl/>
        </w:rPr>
        <w:t>‌</w:t>
      </w:r>
      <w:r w:rsidR="007601B7" w:rsidRPr="009F5B14">
        <w:rPr>
          <w:rFonts w:hint="cs"/>
          <w:rtl/>
        </w:rPr>
        <w:t xml:space="preserve">ی </w:t>
      </w:r>
      <w:r w:rsidRPr="009F5B14">
        <w:rPr>
          <w:rFonts w:hint="cs"/>
          <w:rtl/>
        </w:rPr>
        <w:t>آی</w:t>
      </w:r>
      <w:r w:rsidR="007601B7" w:rsidRPr="009F5B14">
        <w:rPr>
          <w:rFonts w:hint="cs"/>
          <w:rtl/>
        </w:rPr>
        <w:t>ه‌ی</w:t>
      </w:r>
      <w:r w:rsidRPr="009F5B14">
        <w:rPr>
          <w:rFonts w:hint="cs"/>
          <w:rtl/>
        </w:rPr>
        <w:t xml:space="preserve"> بعد از آن سؤال کرد: </w:t>
      </w:r>
    </w:p>
    <w:p w:rsidR="004B2B71" w:rsidRPr="009F5B14" w:rsidRDefault="00D0016F" w:rsidP="009F5B14">
      <w:pPr>
        <w:pStyle w:val="a6"/>
        <w:rPr>
          <w:rtl/>
        </w:rPr>
      </w:pPr>
      <w:r w:rsidRPr="00D0016F">
        <w:rPr>
          <w:rFonts w:ascii="Tahoma" w:eastAsia="Times New Roman" w:hAnsi="Tahoma" w:cs="Traditional Arabic" w:hint="cs"/>
          <w:sz w:val="30"/>
          <w:rtl/>
        </w:rPr>
        <w:t>﴿</w:t>
      </w:r>
      <w:r w:rsidRPr="00894D66">
        <w:rPr>
          <w:rStyle w:val="Char0"/>
          <w:rtl/>
        </w:rPr>
        <w:t>وَلَقَدۡ صَدَّقَ عَلَيۡهِمۡ إِبۡلِيسُ ظَنَّهُ</w:t>
      </w:r>
      <w:r w:rsidRPr="00894D66">
        <w:rPr>
          <w:rStyle w:val="Char0"/>
          <w:rFonts w:hint="cs"/>
          <w:rtl/>
        </w:rPr>
        <w:t>ۥ</w:t>
      </w:r>
      <w:r w:rsidRPr="00894D66">
        <w:rPr>
          <w:rStyle w:val="Char0"/>
          <w:rtl/>
        </w:rPr>
        <w:t xml:space="preserve"> فَ</w:t>
      </w:r>
      <w:r w:rsidRPr="00894D66">
        <w:rPr>
          <w:rStyle w:val="Char0"/>
          <w:rFonts w:hint="cs"/>
          <w:rtl/>
        </w:rPr>
        <w:t>ٱ</w:t>
      </w:r>
      <w:r w:rsidRPr="00894D66">
        <w:rPr>
          <w:rStyle w:val="Char0"/>
          <w:rFonts w:hint="eastAsia"/>
          <w:rtl/>
        </w:rPr>
        <w:t>تَّبَعُوهُ</w:t>
      </w:r>
      <w:r w:rsidRPr="00894D66">
        <w:rPr>
          <w:rStyle w:val="Char0"/>
          <w:rtl/>
        </w:rPr>
        <w:t xml:space="preserve"> إِلَّا فَرِيقٗا مِّنَ </w:t>
      </w:r>
      <w:r w:rsidRPr="00894D66">
        <w:rPr>
          <w:rStyle w:val="Char0"/>
          <w:rFonts w:hint="cs"/>
          <w:rtl/>
        </w:rPr>
        <w:t>ٱ</w:t>
      </w:r>
      <w:r w:rsidRPr="00894D66">
        <w:rPr>
          <w:rStyle w:val="Char0"/>
          <w:rFonts w:hint="eastAsia"/>
          <w:rtl/>
        </w:rPr>
        <w:t>لۡمُؤۡمِنِينَ</w:t>
      </w:r>
      <w:r w:rsidRPr="00894D66">
        <w:rPr>
          <w:rStyle w:val="Char0"/>
          <w:rtl/>
        </w:rPr>
        <w:t>٢٠</w:t>
      </w:r>
      <w:r w:rsidRPr="00D0016F">
        <w:rPr>
          <w:rFonts w:ascii="Tahoma" w:eastAsia="Times New Roman" w:hAnsi="Tahoma" w:cs="Traditional Arabic" w:hint="cs"/>
          <w:sz w:val="30"/>
          <w:rtl/>
        </w:rPr>
        <w:t>﴾</w:t>
      </w:r>
      <w:r>
        <w:rPr>
          <w:rFonts w:ascii="Tahoma" w:eastAsia="Times New Roman" w:hAnsi="Tahoma"/>
          <w:sz w:val="30"/>
          <w:rtl/>
        </w:rPr>
        <w:t xml:space="preserve"> </w:t>
      </w:r>
      <w:r w:rsidRPr="00D0016F">
        <w:rPr>
          <w:rStyle w:val="Char1"/>
          <w:rtl/>
        </w:rPr>
        <w:t>[سبأ: 20]</w:t>
      </w:r>
    </w:p>
    <w:p w:rsidR="004B2B71" w:rsidRPr="009F5B14" w:rsidRDefault="004B2B71" w:rsidP="009F5B14">
      <w:pPr>
        <w:pStyle w:val="a6"/>
        <w:rPr>
          <w:rtl/>
        </w:rPr>
      </w:pPr>
      <w:r w:rsidRPr="009F5B14">
        <w:rPr>
          <w:rFonts w:hint="cs"/>
          <w:rtl/>
        </w:rPr>
        <w:t>«در واقع، ابلیس پندار خود را درباره‌</w:t>
      </w:r>
      <w:r w:rsidR="00C606F4" w:rsidRPr="009F5B14">
        <w:rPr>
          <w:rFonts w:hint="cs"/>
          <w:rtl/>
        </w:rPr>
        <w:t>ی</w:t>
      </w:r>
      <w:r w:rsidRPr="009F5B14">
        <w:rPr>
          <w:rFonts w:hint="cs"/>
          <w:rtl/>
        </w:rPr>
        <w:t xml:space="preserve"> آنان راست گرداند؛ زیرا همگی از او پیروی کردند مگر گروه اندکی از مؤمنان.»</w:t>
      </w:r>
    </w:p>
    <w:p w:rsidR="004B2B71" w:rsidRPr="009F5B14" w:rsidRDefault="004B2B71" w:rsidP="009F5B14">
      <w:pPr>
        <w:pStyle w:val="a6"/>
        <w:rPr>
          <w:rtl/>
        </w:rPr>
      </w:pPr>
      <w:r w:rsidRPr="009F5B14">
        <w:rPr>
          <w:rFonts w:hint="cs"/>
          <w:rtl/>
        </w:rPr>
        <w:t>وی گفت: خداوند به پیامبرش</w:t>
      </w:r>
      <w:r>
        <w:rPr>
          <w:rFonts w:cs="CTraditional Arabic" w:hint="cs"/>
          <w:rtl/>
        </w:rPr>
        <w:t>ص</w:t>
      </w:r>
      <w:r w:rsidRPr="009F5B14">
        <w:rPr>
          <w:rFonts w:hint="cs"/>
          <w:rtl/>
        </w:rPr>
        <w:t xml:space="preserve"> أمر </w:t>
      </w:r>
      <w:r w:rsidR="00C606F4" w:rsidRPr="009F5B14">
        <w:rPr>
          <w:rFonts w:hint="cs"/>
          <w:rtl/>
        </w:rPr>
        <w:t>ک</w:t>
      </w:r>
      <w:r w:rsidRPr="009F5B14">
        <w:rPr>
          <w:rFonts w:hint="cs"/>
          <w:rtl/>
        </w:rPr>
        <w:t xml:space="preserve">رد امیرالمؤمنین را برای مردم منصوب </w:t>
      </w:r>
      <w:r w:rsidR="00C606F4" w:rsidRPr="009F5B14">
        <w:rPr>
          <w:rFonts w:hint="cs"/>
          <w:rtl/>
        </w:rPr>
        <w:t>ک</w:t>
      </w:r>
      <w:r w:rsidRPr="009F5B14">
        <w:rPr>
          <w:rFonts w:hint="cs"/>
          <w:rtl/>
        </w:rPr>
        <w:t>ند و آن  فرمان در ا</w:t>
      </w:r>
      <w:r w:rsidR="00C606F4" w:rsidRPr="009F5B14">
        <w:rPr>
          <w:rFonts w:hint="cs"/>
          <w:rtl/>
        </w:rPr>
        <w:t>ی</w:t>
      </w:r>
      <w:r w:rsidRPr="009F5B14">
        <w:rPr>
          <w:rFonts w:hint="cs"/>
          <w:rtl/>
        </w:rPr>
        <w:t>ن آ</w:t>
      </w:r>
      <w:r w:rsidR="00C606F4" w:rsidRPr="009F5B14">
        <w:rPr>
          <w:rFonts w:hint="cs"/>
          <w:rtl/>
        </w:rPr>
        <w:t>ی</w:t>
      </w:r>
      <w:r w:rsidRPr="009F5B14">
        <w:rPr>
          <w:rFonts w:hint="cs"/>
          <w:rtl/>
        </w:rPr>
        <w:t>ه ب</w:t>
      </w:r>
      <w:r w:rsidR="00C606F4" w:rsidRPr="009F5B14">
        <w:rPr>
          <w:rFonts w:hint="cs"/>
          <w:rtl/>
        </w:rPr>
        <w:t>ی</w:t>
      </w:r>
      <w:r w:rsidRPr="009F5B14">
        <w:rPr>
          <w:rFonts w:hint="cs"/>
          <w:rtl/>
        </w:rPr>
        <w:t xml:space="preserve">ان شده که می‌فرماید: </w:t>
      </w:r>
      <w:r w:rsidRPr="00156706">
        <w:rPr>
          <w:rStyle w:val="Char"/>
          <w:rtl/>
        </w:rPr>
        <w:t>(</w:t>
      </w:r>
      <w:r w:rsidR="000D4DA8">
        <w:rPr>
          <w:rStyle w:val="Char"/>
          <w:rtl/>
        </w:rPr>
        <w:t>ي</w:t>
      </w:r>
      <w:r w:rsidRPr="00D0016F">
        <w:rPr>
          <w:rStyle w:val="Char"/>
          <w:rtl/>
        </w:rPr>
        <w:t xml:space="preserve">ا </w:t>
      </w:r>
      <w:r w:rsidR="00DE6728" w:rsidRPr="00D0016F">
        <w:rPr>
          <w:rStyle w:val="Char"/>
          <w:rFonts w:hint="cs"/>
          <w:rtl/>
        </w:rPr>
        <w:t>أ</w:t>
      </w:r>
      <w:r w:rsidR="000D4DA8">
        <w:rPr>
          <w:rStyle w:val="Char"/>
          <w:rtl/>
        </w:rPr>
        <w:t>ي</w:t>
      </w:r>
      <w:r w:rsidRPr="00D0016F">
        <w:rPr>
          <w:rStyle w:val="Char"/>
          <w:rtl/>
        </w:rPr>
        <w:t xml:space="preserve">ها الرسول بلغ ما </w:t>
      </w:r>
      <w:r w:rsidR="00DE6728" w:rsidRPr="00D0016F">
        <w:rPr>
          <w:rStyle w:val="Char"/>
          <w:rFonts w:hint="cs"/>
          <w:rtl/>
        </w:rPr>
        <w:t>أ</w:t>
      </w:r>
      <w:r w:rsidRPr="00D0016F">
        <w:rPr>
          <w:rStyle w:val="Char"/>
          <w:rtl/>
        </w:rPr>
        <w:t xml:space="preserve">نزل </w:t>
      </w:r>
      <w:r w:rsidR="00DE6728" w:rsidRPr="00D0016F">
        <w:rPr>
          <w:rStyle w:val="Char"/>
          <w:rFonts w:hint="cs"/>
          <w:rtl/>
        </w:rPr>
        <w:t>إ</w:t>
      </w:r>
      <w:r w:rsidRPr="00D0016F">
        <w:rPr>
          <w:rStyle w:val="Char"/>
          <w:rtl/>
        </w:rPr>
        <w:t>ل</w:t>
      </w:r>
      <w:r w:rsidR="000D4DA8">
        <w:rPr>
          <w:rStyle w:val="Char"/>
          <w:rtl/>
        </w:rPr>
        <w:t>ي</w:t>
      </w:r>
      <w:r w:rsidR="006E582A">
        <w:rPr>
          <w:rStyle w:val="Char"/>
          <w:rtl/>
        </w:rPr>
        <w:t>ك</w:t>
      </w:r>
      <w:r w:rsidRPr="00D0016F">
        <w:rPr>
          <w:rStyle w:val="Char"/>
          <w:rtl/>
        </w:rPr>
        <w:t xml:space="preserve"> من رب</w:t>
      </w:r>
      <w:r w:rsidR="006E582A">
        <w:rPr>
          <w:rStyle w:val="Char"/>
          <w:rtl/>
        </w:rPr>
        <w:t>ك</w:t>
      </w:r>
      <w:r w:rsidRPr="00D0016F">
        <w:rPr>
          <w:rStyle w:val="Char"/>
          <w:rtl/>
        </w:rPr>
        <w:t xml:space="preserve"> - </w:t>
      </w:r>
      <w:r w:rsidR="006E582A">
        <w:rPr>
          <w:rStyle w:val="Char"/>
          <w:rtl/>
        </w:rPr>
        <w:t>في</w:t>
      </w:r>
      <w:r w:rsidRPr="00D0016F">
        <w:rPr>
          <w:rStyle w:val="Char"/>
          <w:rtl/>
        </w:rPr>
        <w:t xml:space="preserve"> </w:t>
      </w:r>
      <w:r w:rsidR="00036EDE" w:rsidRPr="00D0016F">
        <w:rPr>
          <w:rStyle w:val="Char"/>
          <w:rtl/>
        </w:rPr>
        <w:t>عل</w:t>
      </w:r>
      <w:r w:rsidR="00036EDE" w:rsidRPr="00D0016F">
        <w:rPr>
          <w:rStyle w:val="Char"/>
          <w:rFonts w:hint="cs"/>
          <w:rtl/>
        </w:rPr>
        <w:t>ي</w:t>
      </w:r>
      <w:r w:rsidR="00036EDE" w:rsidRPr="00D0016F">
        <w:rPr>
          <w:rStyle w:val="Char"/>
          <w:rtl/>
        </w:rPr>
        <w:t xml:space="preserve"> </w:t>
      </w:r>
      <w:r w:rsidRPr="00D0016F">
        <w:rPr>
          <w:rStyle w:val="Char"/>
          <w:rFonts w:ascii="Times New Roman" w:hAnsi="Times New Roman" w:cs="Times New Roman" w:hint="cs"/>
          <w:rtl/>
        </w:rPr>
        <w:t>–</w:t>
      </w:r>
      <w:r w:rsidRPr="00D0016F">
        <w:rPr>
          <w:rStyle w:val="Char"/>
          <w:rtl/>
        </w:rPr>
        <w:t xml:space="preserve"> </w:t>
      </w:r>
      <w:r w:rsidR="00036EDE" w:rsidRPr="00D0016F">
        <w:rPr>
          <w:rStyle w:val="Char"/>
          <w:rtl/>
        </w:rPr>
        <w:t>و</w:t>
      </w:r>
      <w:r w:rsidR="00036EDE" w:rsidRPr="00D0016F">
        <w:rPr>
          <w:rStyle w:val="Char"/>
          <w:rFonts w:hint="cs"/>
          <w:rtl/>
        </w:rPr>
        <w:t>إ</w:t>
      </w:r>
      <w:r w:rsidRPr="00D0016F">
        <w:rPr>
          <w:rStyle w:val="Char"/>
          <w:rtl/>
        </w:rPr>
        <w:t>ن لم تفعل فما بلغت رسالته</w:t>
      </w:r>
      <w:r w:rsidRPr="00156706">
        <w:rPr>
          <w:rStyle w:val="Char"/>
          <w:rtl/>
        </w:rPr>
        <w:t>)</w:t>
      </w:r>
      <w:r w:rsidRPr="009F5B14">
        <w:rPr>
          <w:rFonts w:hint="cs"/>
          <w:rtl/>
        </w:rPr>
        <w:t xml:space="preserve"> تا آخر خبر. </w:t>
      </w:r>
    </w:p>
    <w:p w:rsidR="004B2B71" w:rsidRPr="009F5B14" w:rsidRDefault="004B2B71" w:rsidP="009F5B14">
      <w:pPr>
        <w:pStyle w:val="a6"/>
        <w:rPr>
          <w:rtl/>
        </w:rPr>
      </w:pPr>
      <w:r w:rsidRPr="009F5B14">
        <w:rPr>
          <w:rFonts w:hint="cs"/>
          <w:rtl/>
        </w:rPr>
        <w:t>(یج) 279- احمدبن علی طبرسی در کتاب «</w:t>
      </w:r>
      <w:r w:rsidRPr="00D0016F">
        <w:rPr>
          <w:rStyle w:val="Char"/>
          <w:rtl/>
        </w:rPr>
        <w:t>الاحتجاج</w:t>
      </w:r>
      <w:r w:rsidRPr="009F5B14">
        <w:rPr>
          <w:rFonts w:hint="cs"/>
          <w:rtl/>
        </w:rPr>
        <w:t xml:space="preserve">» از مهدی بن ابی‌حرب از ابی‌محمد علوی از فرزندان افطس </w:t>
      </w:r>
      <w:r w:rsidR="00C606F4" w:rsidRPr="009F5B14">
        <w:rPr>
          <w:rFonts w:hint="cs"/>
          <w:rtl/>
        </w:rPr>
        <w:t>ک</w:t>
      </w:r>
      <w:r w:rsidRPr="009F5B14">
        <w:rPr>
          <w:rFonts w:hint="cs"/>
          <w:rtl/>
        </w:rPr>
        <w:t>ه از بندگان صالح خدا بود، از محمدبن همام از محمدبن خالد از سیف بن عمیره و صالح بن عقبه و همگی از قیس بن سمعان از علقمه‌</w:t>
      </w:r>
      <w:r w:rsidR="00C606F4" w:rsidRPr="009F5B14">
        <w:rPr>
          <w:rFonts w:hint="cs"/>
          <w:rtl/>
        </w:rPr>
        <w:t>ی</w:t>
      </w:r>
      <w:r w:rsidRPr="009F5B14">
        <w:rPr>
          <w:rFonts w:hint="cs"/>
          <w:rtl/>
        </w:rPr>
        <w:t xml:space="preserve"> بن محمد حضرمی از ابی‌جعفر محمدبن علی</w:t>
      </w:r>
      <w:r w:rsidR="00C226CE" w:rsidRPr="009F5B14">
        <w:rPr>
          <w:rFonts w:cs="CTraditional Arabic"/>
          <w:rtl/>
        </w:rPr>
        <w:t>÷</w:t>
      </w:r>
      <w:r w:rsidRPr="009F5B14">
        <w:rPr>
          <w:rFonts w:hint="cs"/>
          <w:rtl/>
        </w:rPr>
        <w:t xml:space="preserve"> روایت می‌کند که گفت: حج پیامبر خدا</w:t>
      </w:r>
      <w:r>
        <w:rPr>
          <w:rFonts w:cs="CTraditional Arabic" w:hint="cs"/>
          <w:rtl/>
        </w:rPr>
        <w:t>ص</w:t>
      </w:r>
      <w:r w:rsidRPr="009F5B14">
        <w:rPr>
          <w:rFonts w:hint="cs"/>
          <w:rtl/>
        </w:rPr>
        <w:t xml:space="preserve"> از مدینه بود و غیر از حج و ولایت، همه‌</w:t>
      </w:r>
      <w:r w:rsidR="00C606F4" w:rsidRPr="009F5B14">
        <w:rPr>
          <w:rFonts w:hint="cs"/>
          <w:rtl/>
        </w:rPr>
        <w:t>ی</w:t>
      </w:r>
      <w:r w:rsidRPr="009F5B14">
        <w:rPr>
          <w:rFonts w:hint="cs"/>
          <w:rtl/>
        </w:rPr>
        <w:t xml:space="preserve"> قوانین شرع را تبلیغ نمود و در ادامه می‌گوید: وقتی به غدیرخم که سه مایل با جحفه، فاصله دارد، رسید، پنج ساعت از روز باقی مانده بود؛ جبرئیل با پ</w:t>
      </w:r>
      <w:r w:rsidR="00C606F4" w:rsidRPr="009F5B14">
        <w:rPr>
          <w:rFonts w:hint="cs"/>
          <w:rtl/>
        </w:rPr>
        <w:t>ی</w:t>
      </w:r>
      <w:r w:rsidRPr="009F5B14">
        <w:rPr>
          <w:rFonts w:hint="cs"/>
          <w:rtl/>
        </w:rPr>
        <w:t>ام بازداشتن و هشدار و عصمت و حفظ از مردم آمد و گفت: ای محمد</w:t>
      </w:r>
      <w:r>
        <w:rPr>
          <w:rFonts w:cs="CTraditional Arabic" w:hint="cs"/>
          <w:rtl/>
        </w:rPr>
        <w:t>ص</w:t>
      </w:r>
      <w:r w:rsidRPr="009F5B14">
        <w:rPr>
          <w:rFonts w:hint="cs"/>
          <w:rtl/>
        </w:rPr>
        <w:t>، همانا خداوند بر تو سلام می‌کند و می فرماید:</w:t>
      </w:r>
      <w:r w:rsidRPr="00156706">
        <w:rPr>
          <w:rStyle w:val="Char"/>
          <w:rtl/>
        </w:rPr>
        <w:t xml:space="preserve"> </w:t>
      </w:r>
      <w:r w:rsidRPr="00D0016F">
        <w:rPr>
          <w:rStyle w:val="Char"/>
          <w:rtl/>
        </w:rPr>
        <w:t>(</w:t>
      </w:r>
      <w:r w:rsidR="000D4DA8">
        <w:rPr>
          <w:rStyle w:val="Char"/>
          <w:rtl/>
        </w:rPr>
        <w:t>ي</w:t>
      </w:r>
      <w:r w:rsidRPr="00D0016F">
        <w:rPr>
          <w:rStyle w:val="Char"/>
          <w:rtl/>
        </w:rPr>
        <w:t xml:space="preserve">ا </w:t>
      </w:r>
      <w:r w:rsidR="00DE6728" w:rsidRPr="00D0016F">
        <w:rPr>
          <w:rStyle w:val="Char"/>
          <w:rFonts w:hint="cs"/>
          <w:rtl/>
        </w:rPr>
        <w:t>أ</w:t>
      </w:r>
      <w:r w:rsidR="000D4DA8">
        <w:rPr>
          <w:rStyle w:val="Char"/>
          <w:rtl/>
        </w:rPr>
        <w:t>ي</w:t>
      </w:r>
      <w:r w:rsidRPr="00D0016F">
        <w:rPr>
          <w:rStyle w:val="Char"/>
          <w:rtl/>
        </w:rPr>
        <w:t xml:space="preserve">ها الرسول بلغ ما انزل </w:t>
      </w:r>
      <w:r w:rsidR="00DE6728" w:rsidRPr="00D0016F">
        <w:rPr>
          <w:rStyle w:val="Char"/>
          <w:rFonts w:hint="cs"/>
          <w:rtl/>
        </w:rPr>
        <w:t>إ</w:t>
      </w:r>
      <w:r w:rsidRPr="00D0016F">
        <w:rPr>
          <w:rStyle w:val="Char"/>
          <w:rtl/>
        </w:rPr>
        <w:t>ل</w:t>
      </w:r>
      <w:r w:rsidR="000D4DA8">
        <w:rPr>
          <w:rStyle w:val="Char"/>
          <w:rtl/>
        </w:rPr>
        <w:t>ي</w:t>
      </w:r>
      <w:r w:rsidR="006E582A">
        <w:rPr>
          <w:rStyle w:val="Char"/>
          <w:rtl/>
        </w:rPr>
        <w:t>ك</w:t>
      </w:r>
      <w:r w:rsidRPr="00D0016F">
        <w:rPr>
          <w:rStyle w:val="Char"/>
          <w:rtl/>
        </w:rPr>
        <w:t xml:space="preserve"> من رب</w:t>
      </w:r>
      <w:r w:rsidR="006E582A">
        <w:rPr>
          <w:rStyle w:val="Char"/>
          <w:rtl/>
        </w:rPr>
        <w:t>ك</w:t>
      </w:r>
      <w:r w:rsidRPr="00D0016F">
        <w:rPr>
          <w:rStyle w:val="Char"/>
          <w:rtl/>
        </w:rPr>
        <w:t xml:space="preserve"> - </w:t>
      </w:r>
      <w:r w:rsidR="006E582A">
        <w:rPr>
          <w:rStyle w:val="Char"/>
          <w:rtl/>
        </w:rPr>
        <w:t>في</w:t>
      </w:r>
      <w:r w:rsidRPr="00D0016F">
        <w:rPr>
          <w:rStyle w:val="Char"/>
          <w:rtl/>
        </w:rPr>
        <w:t xml:space="preserve"> </w:t>
      </w:r>
      <w:r w:rsidR="00036EDE" w:rsidRPr="00D0016F">
        <w:rPr>
          <w:rStyle w:val="Char"/>
          <w:rtl/>
        </w:rPr>
        <w:t>عل</w:t>
      </w:r>
      <w:r w:rsidR="00036EDE" w:rsidRPr="00D0016F">
        <w:rPr>
          <w:rStyle w:val="Char"/>
          <w:rFonts w:hint="cs"/>
          <w:rtl/>
        </w:rPr>
        <w:t>ي</w:t>
      </w:r>
      <w:r w:rsidRPr="00156706">
        <w:rPr>
          <w:rStyle w:val="Char"/>
          <w:rtl/>
        </w:rPr>
        <w:t>)</w:t>
      </w:r>
      <w:r w:rsidRPr="009F5B14">
        <w:rPr>
          <w:rFonts w:hint="cs"/>
          <w:rtl/>
        </w:rPr>
        <w:t xml:space="preserve"> «ای پیامبر، آن‌چه از طرف خدا درباره‌</w:t>
      </w:r>
      <w:r w:rsidR="00C606F4" w:rsidRPr="009F5B14">
        <w:rPr>
          <w:rFonts w:hint="cs"/>
          <w:rtl/>
        </w:rPr>
        <w:t>ی</w:t>
      </w:r>
      <w:r w:rsidRPr="009F5B14">
        <w:rPr>
          <w:rFonts w:hint="cs"/>
          <w:rtl/>
        </w:rPr>
        <w:t xml:space="preserve"> علی نازل شده است، تبلیغ کن</w:t>
      </w:r>
      <w:r w:rsidR="00036EDE" w:rsidRPr="009F5B14">
        <w:rPr>
          <w:rFonts w:hint="cs"/>
          <w:rtl/>
        </w:rPr>
        <w:t xml:space="preserve"> </w:t>
      </w:r>
      <w:r w:rsidRPr="009F5B14">
        <w:rPr>
          <w:rFonts w:hint="cs"/>
          <w:rtl/>
        </w:rPr>
        <w:t>... سپس پیامبر</w:t>
      </w:r>
      <w:r>
        <w:rPr>
          <w:rFonts w:cs="CTraditional Arabic" w:hint="cs"/>
          <w:rtl/>
        </w:rPr>
        <w:t>ص</w:t>
      </w:r>
      <w:r w:rsidRPr="009F5B14">
        <w:rPr>
          <w:rFonts w:hint="cs"/>
          <w:rtl/>
        </w:rPr>
        <w:t xml:space="preserve"> این آیه را تلاوت کرد. این خبر طولانی و باارزش است و شیخ شهید و بزرگوار، ابن فارسی در کتاب «</w:t>
      </w:r>
      <w:r w:rsidRPr="00D0016F">
        <w:rPr>
          <w:rStyle w:val="Char"/>
          <w:rtl/>
        </w:rPr>
        <w:t>روضة الواعظ</w:t>
      </w:r>
      <w:r w:rsidR="000D4DA8">
        <w:rPr>
          <w:rStyle w:val="Char"/>
          <w:rtl/>
        </w:rPr>
        <w:t>ي</w:t>
      </w:r>
      <w:r w:rsidRPr="00D0016F">
        <w:rPr>
          <w:rStyle w:val="Char"/>
          <w:rtl/>
        </w:rPr>
        <w:t>ن</w:t>
      </w:r>
      <w:r w:rsidRPr="009F5B14">
        <w:rPr>
          <w:rFonts w:hint="cs"/>
          <w:rtl/>
        </w:rPr>
        <w:t xml:space="preserve">» آن را مانند او روایت کرده است و سید بزرگوار، رضی‌الدین بن طاوس (قدس سره) از احمدبن محمد طبرسی معروف به خلیل در کتاب خود به نقل از مناقب از محمدبن ابی‌بکر بن عبدالرحمن از حسن بن علی ابی‌محمد دینوری از محمدبن موسی همدانی از محمدبن خالد طیالسی از سیف بن عمیره، حدیث فوق را تا آخر با متن و سند روایت کرد با اختلافی که در بعضی از الفاظ وجود دارد. </w:t>
      </w:r>
    </w:p>
    <w:p w:rsidR="004B2B71" w:rsidRPr="009F5B14" w:rsidRDefault="004B2B71" w:rsidP="009F5B14">
      <w:pPr>
        <w:pStyle w:val="a6"/>
        <w:rPr>
          <w:rtl/>
        </w:rPr>
      </w:pPr>
      <w:r w:rsidRPr="009F5B14">
        <w:rPr>
          <w:rFonts w:hint="cs"/>
          <w:rtl/>
        </w:rPr>
        <w:t xml:space="preserve">(ید) 280- سید رضی‌الدین بن طاوس در کتاب </w:t>
      </w:r>
      <w:r w:rsidRPr="00D0016F">
        <w:rPr>
          <w:rStyle w:val="Char"/>
          <w:rFonts w:hint="cs"/>
          <w:rtl/>
        </w:rPr>
        <w:t>«</w:t>
      </w:r>
      <w:r w:rsidR="006E582A">
        <w:rPr>
          <w:rStyle w:val="Char"/>
          <w:rtl/>
        </w:rPr>
        <w:t>ك</w:t>
      </w:r>
      <w:r w:rsidRPr="00D0016F">
        <w:rPr>
          <w:rStyle w:val="Char"/>
          <w:rtl/>
        </w:rPr>
        <w:t>شف</w:t>
      </w:r>
      <w:r w:rsidR="009A7830" w:rsidRPr="00D0016F">
        <w:rPr>
          <w:rStyle w:val="Char"/>
          <w:rFonts w:hint="cs"/>
          <w:rtl/>
        </w:rPr>
        <w:t xml:space="preserve"> </w:t>
      </w:r>
      <w:r w:rsidRPr="00D0016F">
        <w:rPr>
          <w:rStyle w:val="Char"/>
          <w:rFonts w:ascii="Times New Roman" w:hAnsi="Times New Roman" w:cs="Times New Roman" w:hint="cs"/>
          <w:rtl/>
        </w:rPr>
        <w:t>‌</w:t>
      </w:r>
      <w:r w:rsidRPr="00D0016F">
        <w:rPr>
          <w:rStyle w:val="Char"/>
          <w:rtl/>
        </w:rPr>
        <w:t>ال</w:t>
      </w:r>
      <w:r w:rsidR="000D4DA8">
        <w:rPr>
          <w:rStyle w:val="Char"/>
          <w:rtl/>
        </w:rPr>
        <w:t>ي</w:t>
      </w:r>
      <w:r w:rsidRPr="00D0016F">
        <w:rPr>
          <w:rStyle w:val="Char"/>
          <w:rtl/>
        </w:rPr>
        <w:t>ق</w:t>
      </w:r>
      <w:r w:rsidR="000D4DA8">
        <w:rPr>
          <w:rStyle w:val="Char"/>
          <w:rtl/>
        </w:rPr>
        <w:t>ي</w:t>
      </w:r>
      <w:r w:rsidRPr="00D0016F">
        <w:rPr>
          <w:rStyle w:val="Char"/>
          <w:rtl/>
        </w:rPr>
        <w:t>ن</w:t>
      </w:r>
      <w:r w:rsidRPr="009F5B14">
        <w:rPr>
          <w:rFonts w:hint="cs"/>
          <w:rtl/>
        </w:rPr>
        <w:t>» به نقل از کتاب شیخ ثقه ابی‌بکر محمد بن ابی‌ثلج با طریق مرسل از امام صادق</w:t>
      </w:r>
      <w:r w:rsidR="00C226CE" w:rsidRPr="009F5B14">
        <w:rPr>
          <w:rFonts w:cs="CTraditional Arabic"/>
          <w:rtl/>
        </w:rPr>
        <w:t>÷</w:t>
      </w:r>
      <w:r w:rsidRPr="009F5B14">
        <w:rPr>
          <w:rFonts w:hint="cs"/>
          <w:rtl/>
        </w:rPr>
        <w:t xml:space="preserve"> روایت می‌کند که گفت: خداوند در «</w:t>
      </w:r>
      <w:r w:rsidR="006E582A">
        <w:rPr>
          <w:rStyle w:val="Char"/>
          <w:rtl/>
        </w:rPr>
        <w:t>ك</w:t>
      </w:r>
      <w:r w:rsidRPr="00D0016F">
        <w:rPr>
          <w:rStyle w:val="Char"/>
          <w:rtl/>
        </w:rPr>
        <w:t>راع الغم</w:t>
      </w:r>
      <w:r w:rsidR="000D4DA8">
        <w:rPr>
          <w:rStyle w:val="Char"/>
          <w:rtl/>
        </w:rPr>
        <w:t>ي</w:t>
      </w:r>
      <w:r w:rsidRPr="00D0016F">
        <w:rPr>
          <w:rStyle w:val="Char"/>
          <w:rtl/>
        </w:rPr>
        <w:t>م</w:t>
      </w:r>
      <w:r w:rsidRPr="009F5B14">
        <w:rPr>
          <w:rFonts w:hint="cs"/>
          <w:rtl/>
        </w:rPr>
        <w:t>» آیه</w:t>
      </w:r>
      <w:r>
        <w:rPr>
          <w:rFonts w:cs="Aban Bold" w:hint="cs"/>
          <w:rtl/>
        </w:rPr>
        <w:t>‌</w:t>
      </w:r>
      <w:r w:rsidR="00C606F4" w:rsidRPr="009F5B14">
        <w:rPr>
          <w:rFonts w:hint="cs"/>
          <w:rtl/>
        </w:rPr>
        <w:t>ی</w:t>
      </w:r>
      <w:r w:rsidRPr="009F5B14">
        <w:rPr>
          <w:rFonts w:hint="cs"/>
          <w:rtl/>
        </w:rPr>
        <w:t xml:space="preserve"> فوق را بر پیامبر</w:t>
      </w:r>
      <w:r>
        <w:rPr>
          <w:rFonts w:cs="CTraditional Arabic" w:hint="cs"/>
          <w:rtl/>
        </w:rPr>
        <w:t>ص</w:t>
      </w:r>
      <w:r w:rsidRPr="009F5B14">
        <w:rPr>
          <w:rFonts w:hint="cs"/>
          <w:rtl/>
        </w:rPr>
        <w:t xml:space="preserve"> خود نازل کرد. </w:t>
      </w:r>
    </w:p>
    <w:p w:rsidR="004B2B71" w:rsidRPr="009F5B14" w:rsidRDefault="004B2B71" w:rsidP="009F5B14">
      <w:pPr>
        <w:pStyle w:val="a6"/>
        <w:rPr>
          <w:rtl/>
        </w:rPr>
      </w:pPr>
      <w:r w:rsidRPr="009F5B14">
        <w:rPr>
          <w:rFonts w:hint="cs"/>
          <w:rtl/>
        </w:rPr>
        <w:t>(یه) 281- کتاب «</w:t>
      </w:r>
      <w:r w:rsidRPr="00D0016F">
        <w:rPr>
          <w:rStyle w:val="Char"/>
          <w:rtl/>
        </w:rPr>
        <w:t>الرسالة الموضحة</w:t>
      </w:r>
      <w:r w:rsidRPr="009F5B14">
        <w:rPr>
          <w:rFonts w:hint="cs"/>
          <w:rtl/>
        </w:rPr>
        <w:t>» تألیف مظفربن جعفر بن حسین به نقل از محمد بن معمر از حمدان معافی از علی ‌بن موسی رضا</w:t>
      </w:r>
      <w:r w:rsidR="00C226CE" w:rsidRPr="009F5B14">
        <w:rPr>
          <w:rFonts w:cs="CTraditional Arabic"/>
          <w:rtl/>
        </w:rPr>
        <w:t>÷</w:t>
      </w:r>
      <w:r w:rsidRPr="009F5B14">
        <w:rPr>
          <w:rFonts w:hint="cs"/>
          <w:rtl/>
        </w:rPr>
        <w:t xml:space="preserve"> از پدرش از پدربزرگش جعفر</w:t>
      </w:r>
      <w:r w:rsidR="00C226CE" w:rsidRPr="009F5B14">
        <w:rPr>
          <w:rFonts w:cs="CTraditional Arabic"/>
          <w:rtl/>
        </w:rPr>
        <w:t>÷</w:t>
      </w:r>
      <w:r w:rsidRPr="009F5B14">
        <w:rPr>
          <w:rFonts w:hint="cs"/>
          <w:rtl/>
        </w:rPr>
        <w:t xml:space="preserve"> می‌آورد که گفت: روز غدیرخم، روز بزرگ و ارزشمندی است. مطلب را ادامه می‌دهد تا به آن جا می‌‌رسد که می‌گوید: خداوند متعال وعید و تهدید را نازل نموده و فرمود: </w:t>
      </w:r>
      <w:r w:rsidRPr="00156706">
        <w:rPr>
          <w:rStyle w:val="Char"/>
          <w:rtl/>
        </w:rPr>
        <w:t>(</w:t>
      </w:r>
      <w:r w:rsidR="000D4DA8">
        <w:rPr>
          <w:rStyle w:val="Char"/>
          <w:rtl/>
        </w:rPr>
        <w:t>ي</w:t>
      </w:r>
      <w:r w:rsidRPr="00D0016F">
        <w:rPr>
          <w:rStyle w:val="Char"/>
          <w:rtl/>
        </w:rPr>
        <w:t>ا ا</w:t>
      </w:r>
      <w:r w:rsidR="000D4DA8">
        <w:rPr>
          <w:rStyle w:val="Char"/>
          <w:rtl/>
        </w:rPr>
        <w:t>ي</w:t>
      </w:r>
      <w:r w:rsidRPr="00D0016F">
        <w:rPr>
          <w:rStyle w:val="Char"/>
          <w:rtl/>
        </w:rPr>
        <w:t xml:space="preserve">ها الرسول بلغ ما </w:t>
      </w:r>
      <w:r w:rsidR="00DE6728" w:rsidRPr="00D0016F">
        <w:rPr>
          <w:rStyle w:val="Char"/>
          <w:rFonts w:hint="cs"/>
          <w:rtl/>
        </w:rPr>
        <w:t>أ</w:t>
      </w:r>
      <w:r w:rsidRPr="00D0016F">
        <w:rPr>
          <w:rStyle w:val="Char"/>
          <w:rtl/>
        </w:rPr>
        <w:t xml:space="preserve">نزل </w:t>
      </w:r>
      <w:r w:rsidR="00DE6728" w:rsidRPr="00D0016F">
        <w:rPr>
          <w:rStyle w:val="Char"/>
          <w:rFonts w:hint="cs"/>
          <w:rtl/>
        </w:rPr>
        <w:t>إ</w:t>
      </w:r>
      <w:r w:rsidRPr="00D0016F">
        <w:rPr>
          <w:rStyle w:val="Char"/>
          <w:rtl/>
        </w:rPr>
        <w:t>ل</w:t>
      </w:r>
      <w:r w:rsidR="000D4DA8">
        <w:rPr>
          <w:rStyle w:val="Char"/>
          <w:rtl/>
        </w:rPr>
        <w:t>ي</w:t>
      </w:r>
      <w:r w:rsidR="006E582A">
        <w:rPr>
          <w:rStyle w:val="Char"/>
          <w:rtl/>
        </w:rPr>
        <w:t>ك</w:t>
      </w:r>
      <w:r w:rsidRPr="00D0016F">
        <w:rPr>
          <w:rStyle w:val="Char"/>
          <w:rtl/>
        </w:rPr>
        <w:t xml:space="preserve"> من رب</w:t>
      </w:r>
      <w:r w:rsidR="006E582A">
        <w:rPr>
          <w:rStyle w:val="Char"/>
          <w:rtl/>
        </w:rPr>
        <w:t>ك</w:t>
      </w:r>
      <w:r w:rsidRPr="00D0016F">
        <w:rPr>
          <w:rStyle w:val="Char"/>
          <w:rtl/>
        </w:rPr>
        <w:t xml:space="preserve"> </w:t>
      </w:r>
      <w:r w:rsidR="006E582A">
        <w:rPr>
          <w:rStyle w:val="Char"/>
          <w:rtl/>
        </w:rPr>
        <w:t>في</w:t>
      </w:r>
      <w:r w:rsidRPr="00D0016F">
        <w:rPr>
          <w:rStyle w:val="Char"/>
          <w:rtl/>
        </w:rPr>
        <w:t xml:space="preserve"> </w:t>
      </w:r>
      <w:r w:rsidR="009A7830" w:rsidRPr="00D0016F">
        <w:rPr>
          <w:rStyle w:val="Char"/>
          <w:rtl/>
        </w:rPr>
        <w:t>عل</w:t>
      </w:r>
      <w:r w:rsidR="009A7830" w:rsidRPr="00D0016F">
        <w:rPr>
          <w:rStyle w:val="Char"/>
          <w:rFonts w:hint="cs"/>
          <w:rtl/>
        </w:rPr>
        <w:t>ي .</w:t>
      </w:r>
      <w:r w:rsidRPr="00D0016F">
        <w:rPr>
          <w:rStyle w:val="Char"/>
          <w:rtl/>
        </w:rPr>
        <w:t>..</w:t>
      </w:r>
      <w:r w:rsidRPr="00156706">
        <w:rPr>
          <w:rStyle w:val="Char"/>
          <w:rtl/>
        </w:rPr>
        <w:t xml:space="preserve">) </w:t>
      </w:r>
      <w:r w:rsidRPr="009F5B14">
        <w:rPr>
          <w:rFonts w:hint="cs"/>
          <w:rtl/>
        </w:rPr>
        <w:t xml:space="preserve">تا آخر. </w:t>
      </w:r>
    </w:p>
    <w:p w:rsidR="004B2B71" w:rsidRPr="009F5B14" w:rsidRDefault="004B2B71" w:rsidP="009F5B14">
      <w:pPr>
        <w:pStyle w:val="a6"/>
        <w:rPr>
          <w:rtl/>
        </w:rPr>
      </w:pPr>
      <w:r w:rsidRPr="009F5B14">
        <w:rPr>
          <w:rFonts w:hint="cs"/>
          <w:rtl/>
        </w:rPr>
        <w:t>(یو) 282- ابن شهر آشوب در «</w:t>
      </w:r>
      <w:r w:rsidRPr="00D0016F">
        <w:rPr>
          <w:rStyle w:val="Char"/>
          <w:rtl/>
        </w:rPr>
        <w:t>مناقب</w:t>
      </w:r>
      <w:r w:rsidRPr="009F5B14">
        <w:rPr>
          <w:rFonts w:hint="cs"/>
          <w:rtl/>
        </w:rPr>
        <w:t>» چنانکه در «</w:t>
      </w:r>
      <w:r w:rsidRPr="00D0016F">
        <w:rPr>
          <w:rStyle w:val="Char"/>
          <w:rtl/>
        </w:rPr>
        <w:t>بحار</w:t>
      </w:r>
      <w:r w:rsidR="009A7830" w:rsidRPr="00D0016F">
        <w:rPr>
          <w:rStyle w:val="Char"/>
          <w:rFonts w:hint="cs"/>
          <w:rtl/>
        </w:rPr>
        <w:t xml:space="preserve"> </w:t>
      </w:r>
      <w:r w:rsidRPr="00D0016F">
        <w:rPr>
          <w:rStyle w:val="Char"/>
          <w:rtl/>
        </w:rPr>
        <w:t>ال</w:t>
      </w:r>
      <w:r w:rsidR="009A7830" w:rsidRPr="00D0016F">
        <w:rPr>
          <w:rStyle w:val="Char"/>
          <w:rFonts w:hint="cs"/>
          <w:rtl/>
        </w:rPr>
        <w:t>أ</w:t>
      </w:r>
      <w:r w:rsidRPr="00D0016F">
        <w:rPr>
          <w:rStyle w:val="Char"/>
          <w:rtl/>
        </w:rPr>
        <w:t>نوار</w:t>
      </w:r>
      <w:r w:rsidRPr="009F5B14">
        <w:rPr>
          <w:rFonts w:hint="cs"/>
          <w:rtl/>
        </w:rPr>
        <w:t xml:space="preserve">» است از عیسی بن عبدالله از پدرش حدیثی نقل شده که گفته است: </w:t>
      </w:r>
      <w:r w:rsidRPr="00D0016F">
        <w:rPr>
          <w:rStyle w:val="Char"/>
          <w:rtl/>
        </w:rPr>
        <w:t>(</w:t>
      </w:r>
      <w:r w:rsidR="000D4DA8">
        <w:rPr>
          <w:rStyle w:val="Char"/>
          <w:rtl/>
        </w:rPr>
        <w:t>ي</w:t>
      </w:r>
      <w:r w:rsidRPr="00D0016F">
        <w:rPr>
          <w:rStyle w:val="Char"/>
          <w:rtl/>
        </w:rPr>
        <w:t xml:space="preserve">ا </w:t>
      </w:r>
      <w:r w:rsidR="00DE6728" w:rsidRPr="00D0016F">
        <w:rPr>
          <w:rStyle w:val="Char"/>
          <w:rFonts w:hint="cs"/>
          <w:rtl/>
        </w:rPr>
        <w:t>أ</w:t>
      </w:r>
      <w:r w:rsidR="000D4DA8">
        <w:rPr>
          <w:rStyle w:val="Char"/>
          <w:rtl/>
        </w:rPr>
        <w:t>ي</w:t>
      </w:r>
      <w:r w:rsidRPr="00D0016F">
        <w:rPr>
          <w:rStyle w:val="Char"/>
          <w:rtl/>
        </w:rPr>
        <w:t xml:space="preserve">ها الرسول بلغ ما </w:t>
      </w:r>
      <w:r w:rsidR="001F367F" w:rsidRPr="00D0016F">
        <w:rPr>
          <w:rStyle w:val="Char"/>
          <w:rFonts w:hint="cs"/>
          <w:rtl/>
        </w:rPr>
        <w:t>أ</w:t>
      </w:r>
      <w:r w:rsidRPr="00D0016F">
        <w:rPr>
          <w:rStyle w:val="Char"/>
          <w:rtl/>
        </w:rPr>
        <w:t xml:space="preserve">نزل </w:t>
      </w:r>
      <w:r w:rsidR="001F367F" w:rsidRPr="00D0016F">
        <w:rPr>
          <w:rStyle w:val="Char"/>
          <w:rFonts w:hint="cs"/>
          <w:rtl/>
        </w:rPr>
        <w:t>إ</w:t>
      </w:r>
      <w:r w:rsidRPr="00D0016F">
        <w:rPr>
          <w:rStyle w:val="Char"/>
          <w:rtl/>
        </w:rPr>
        <w:t>ل</w:t>
      </w:r>
      <w:r w:rsidR="000D4DA8">
        <w:rPr>
          <w:rStyle w:val="Char"/>
          <w:rtl/>
        </w:rPr>
        <w:t>ي</w:t>
      </w:r>
      <w:r w:rsidR="006E582A">
        <w:rPr>
          <w:rStyle w:val="Char"/>
          <w:rtl/>
        </w:rPr>
        <w:t>ك</w:t>
      </w:r>
      <w:r w:rsidRPr="00D0016F">
        <w:rPr>
          <w:rStyle w:val="Char"/>
          <w:rtl/>
        </w:rPr>
        <w:t xml:space="preserve"> من رب</w:t>
      </w:r>
      <w:r w:rsidR="006E582A">
        <w:rPr>
          <w:rStyle w:val="Char"/>
          <w:rtl/>
        </w:rPr>
        <w:t>ك</w:t>
      </w:r>
      <w:r w:rsidRPr="00D0016F">
        <w:rPr>
          <w:rStyle w:val="Char"/>
          <w:rtl/>
        </w:rPr>
        <w:t xml:space="preserve"> </w:t>
      </w:r>
      <w:r w:rsidRPr="00D0016F">
        <w:rPr>
          <w:rStyle w:val="Char"/>
          <w:rFonts w:ascii="Times New Roman" w:hAnsi="Times New Roman" w:cs="Times New Roman" w:hint="cs"/>
          <w:rtl/>
        </w:rPr>
        <w:t>–</w:t>
      </w:r>
      <w:r w:rsidRPr="00D0016F">
        <w:rPr>
          <w:rStyle w:val="Char"/>
          <w:rtl/>
        </w:rPr>
        <w:t xml:space="preserve"> </w:t>
      </w:r>
      <w:r w:rsidR="006E582A">
        <w:rPr>
          <w:rStyle w:val="Char"/>
          <w:rtl/>
        </w:rPr>
        <w:t>في</w:t>
      </w:r>
      <w:r w:rsidRPr="00D0016F">
        <w:rPr>
          <w:rStyle w:val="Char"/>
          <w:rtl/>
        </w:rPr>
        <w:t xml:space="preserve"> </w:t>
      </w:r>
      <w:r w:rsidR="009A7830" w:rsidRPr="00D0016F">
        <w:rPr>
          <w:rStyle w:val="Char"/>
          <w:rtl/>
        </w:rPr>
        <w:t>عل</w:t>
      </w:r>
      <w:r w:rsidR="009A7830" w:rsidRPr="00D0016F">
        <w:rPr>
          <w:rStyle w:val="Char"/>
          <w:rFonts w:hint="cs"/>
          <w:rtl/>
        </w:rPr>
        <w:t>ي</w:t>
      </w:r>
      <w:r w:rsidRPr="00D0016F">
        <w:rPr>
          <w:rStyle w:val="Char"/>
          <w:rtl/>
        </w:rPr>
        <w:t xml:space="preserve"> </w:t>
      </w:r>
      <w:r w:rsidRPr="00D0016F">
        <w:rPr>
          <w:rStyle w:val="Char"/>
          <w:rFonts w:ascii="Times New Roman" w:hAnsi="Times New Roman" w:cs="Times New Roman" w:hint="cs"/>
          <w:rtl/>
        </w:rPr>
        <w:t>–</w:t>
      </w:r>
      <w:r w:rsidRPr="00D0016F">
        <w:rPr>
          <w:rStyle w:val="Char"/>
          <w:rtl/>
        </w:rPr>
        <w:t xml:space="preserve"> ف</w:t>
      </w:r>
      <w:r w:rsidR="00DE6728" w:rsidRPr="00D0016F">
        <w:rPr>
          <w:rStyle w:val="Char"/>
          <w:rFonts w:hint="cs"/>
          <w:rtl/>
        </w:rPr>
        <w:t>إ</w:t>
      </w:r>
      <w:r w:rsidRPr="00D0016F">
        <w:rPr>
          <w:rStyle w:val="Char"/>
          <w:rtl/>
        </w:rPr>
        <w:t xml:space="preserve">ن لم تفعل </w:t>
      </w:r>
      <w:r w:rsidRPr="00D0016F">
        <w:rPr>
          <w:rStyle w:val="Char"/>
          <w:rFonts w:ascii="Times New Roman" w:hAnsi="Times New Roman" w:cs="Times New Roman" w:hint="cs"/>
          <w:rtl/>
        </w:rPr>
        <w:t>–</w:t>
      </w:r>
      <w:r w:rsidRPr="00D0016F">
        <w:rPr>
          <w:rStyle w:val="Char"/>
          <w:rtl/>
        </w:rPr>
        <w:t xml:space="preserve"> عذبت</w:t>
      </w:r>
      <w:r w:rsidR="006E582A">
        <w:rPr>
          <w:rStyle w:val="Char"/>
          <w:rtl/>
        </w:rPr>
        <w:t>ك</w:t>
      </w:r>
      <w:r w:rsidRPr="00D0016F">
        <w:rPr>
          <w:rStyle w:val="Char"/>
          <w:rtl/>
        </w:rPr>
        <w:t xml:space="preserve"> عذاباً </w:t>
      </w:r>
      <w:r w:rsidR="001F367F" w:rsidRPr="00D0016F">
        <w:rPr>
          <w:rStyle w:val="Char"/>
          <w:rFonts w:hint="cs"/>
          <w:rtl/>
        </w:rPr>
        <w:t>أ</w:t>
      </w:r>
      <w:r w:rsidRPr="00D0016F">
        <w:rPr>
          <w:rStyle w:val="Char"/>
          <w:rtl/>
        </w:rPr>
        <w:t>ل</w:t>
      </w:r>
      <w:r w:rsidR="000D4DA8">
        <w:rPr>
          <w:rStyle w:val="Char"/>
          <w:rtl/>
        </w:rPr>
        <w:t>ي</w:t>
      </w:r>
      <w:r w:rsidRPr="00D0016F">
        <w:rPr>
          <w:rStyle w:val="Char"/>
          <w:rtl/>
        </w:rPr>
        <w:t>ماً</w:t>
      </w:r>
      <w:r w:rsidRPr="00156706">
        <w:rPr>
          <w:rStyle w:val="Char"/>
          <w:rtl/>
        </w:rPr>
        <w:t>)</w:t>
      </w:r>
      <w:r w:rsidRPr="009F5B14">
        <w:rPr>
          <w:rFonts w:hint="cs"/>
          <w:rtl/>
        </w:rPr>
        <w:t>. اما بعداً دشمن «</w:t>
      </w:r>
      <w:r w:rsidR="006E582A">
        <w:rPr>
          <w:rStyle w:val="Char"/>
          <w:rtl/>
        </w:rPr>
        <w:t>في</w:t>
      </w:r>
      <w:r w:rsidRPr="00D0016F">
        <w:rPr>
          <w:rStyle w:val="Char"/>
          <w:rtl/>
        </w:rPr>
        <w:t xml:space="preserve"> </w:t>
      </w:r>
      <w:r w:rsidR="009A7830" w:rsidRPr="00D0016F">
        <w:rPr>
          <w:rStyle w:val="Char"/>
          <w:rtl/>
        </w:rPr>
        <w:t>عل</w:t>
      </w:r>
      <w:r w:rsidR="009A7830" w:rsidRPr="00D0016F">
        <w:rPr>
          <w:rStyle w:val="Char"/>
          <w:rFonts w:hint="cs"/>
          <w:rtl/>
        </w:rPr>
        <w:t>ي</w:t>
      </w:r>
      <w:r w:rsidRPr="009F5B14">
        <w:rPr>
          <w:rFonts w:hint="cs"/>
          <w:rtl/>
        </w:rPr>
        <w:t xml:space="preserve">» را حذف نمود. </w:t>
      </w:r>
    </w:p>
    <w:p w:rsidR="004B2B71" w:rsidRPr="009F5B14" w:rsidRDefault="004B2B71" w:rsidP="009F5B14">
      <w:pPr>
        <w:pStyle w:val="a6"/>
        <w:rPr>
          <w:rtl/>
        </w:rPr>
      </w:pPr>
      <w:r w:rsidRPr="009F5B14">
        <w:rPr>
          <w:rFonts w:hint="cs"/>
          <w:rtl/>
        </w:rPr>
        <w:t>(یز) 283- کتاب «</w:t>
      </w:r>
      <w:r w:rsidRPr="00D0016F">
        <w:rPr>
          <w:rStyle w:val="Char"/>
          <w:rtl/>
        </w:rPr>
        <w:t>الأمال</w:t>
      </w:r>
      <w:r w:rsidR="000D4DA8">
        <w:rPr>
          <w:rStyle w:val="Char"/>
          <w:rtl/>
        </w:rPr>
        <w:t>ي</w:t>
      </w:r>
      <w:r w:rsidRPr="009F5B14">
        <w:rPr>
          <w:rFonts w:hint="cs"/>
          <w:rtl/>
        </w:rPr>
        <w:t>» به نقل از ابن ابی‌عمیر از ابن سنان از ابی‌عبدالله</w:t>
      </w:r>
      <w:r w:rsidR="00C226CE" w:rsidRPr="009F5B14">
        <w:rPr>
          <w:rFonts w:cs="CTraditional Arabic"/>
          <w:rtl/>
        </w:rPr>
        <w:t>÷</w:t>
      </w:r>
      <w:r w:rsidRPr="009F5B14">
        <w:rPr>
          <w:rFonts w:hint="cs"/>
          <w:rtl/>
        </w:rPr>
        <w:t xml:space="preserve"> می‌گوید: وقتی خداوند پیامبرش را امر فرمود تا امیرالمؤمنین را برای مردم منصوب کند، آیه</w:t>
      </w:r>
      <w:r>
        <w:rPr>
          <w:rFonts w:cs="Aban Bold" w:hint="cs"/>
          <w:rtl/>
        </w:rPr>
        <w:t>‌</w:t>
      </w:r>
      <w:r w:rsidR="00C606F4" w:rsidRPr="009F5B14">
        <w:rPr>
          <w:rFonts w:hint="cs"/>
          <w:rtl/>
        </w:rPr>
        <w:t>ی</w:t>
      </w:r>
      <w:r w:rsidRPr="009F5B14">
        <w:rPr>
          <w:rFonts w:hint="cs"/>
          <w:rtl/>
        </w:rPr>
        <w:t xml:space="preserve"> فوق را نازل کرد. </w:t>
      </w:r>
    </w:p>
    <w:p w:rsidR="004B2B71" w:rsidRPr="009F5B14" w:rsidRDefault="004B2B71" w:rsidP="009F5B14">
      <w:pPr>
        <w:pStyle w:val="a6"/>
        <w:rPr>
          <w:rtl/>
        </w:rPr>
      </w:pPr>
      <w:r w:rsidRPr="009F5B14">
        <w:rPr>
          <w:rFonts w:hint="cs"/>
          <w:rtl/>
        </w:rPr>
        <w:t>(یح) 284- سیاری از ابن عمیر از بعضی از یارانش از ابی‌عبدالله</w:t>
      </w:r>
      <w:r w:rsidR="00C226CE" w:rsidRPr="009F5B14">
        <w:rPr>
          <w:rFonts w:cs="CTraditional Arabic"/>
          <w:rtl/>
        </w:rPr>
        <w:t>÷</w:t>
      </w:r>
      <w:r w:rsidRPr="009F5B14">
        <w:rPr>
          <w:rFonts w:hint="cs"/>
          <w:rtl/>
        </w:rPr>
        <w:t xml:space="preserve"> روایت می‌کند که آیه</w:t>
      </w:r>
      <w:r>
        <w:rPr>
          <w:rFonts w:cs="Aban Bold" w:hint="cs"/>
          <w:rtl/>
        </w:rPr>
        <w:t>‌</w:t>
      </w:r>
      <w:r w:rsidR="00C606F4" w:rsidRPr="009F5B14">
        <w:rPr>
          <w:rFonts w:hint="cs"/>
          <w:rtl/>
        </w:rPr>
        <w:t>ی</w:t>
      </w:r>
      <w:r w:rsidRPr="009F5B14">
        <w:rPr>
          <w:rFonts w:hint="cs"/>
          <w:rtl/>
        </w:rPr>
        <w:t xml:space="preserve"> فوق را چنین قرائت کرد: </w:t>
      </w:r>
      <w:r w:rsidRPr="00156706">
        <w:rPr>
          <w:rStyle w:val="Char"/>
          <w:rtl/>
        </w:rPr>
        <w:t>(</w:t>
      </w:r>
      <w:r w:rsidR="000D4DA8">
        <w:rPr>
          <w:rStyle w:val="Char"/>
          <w:rtl/>
        </w:rPr>
        <w:t>ي</w:t>
      </w:r>
      <w:r w:rsidRPr="00D0016F">
        <w:rPr>
          <w:rStyle w:val="Char"/>
          <w:rtl/>
        </w:rPr>
        <w:t xml:space="preserve">ا </w:t>
      </w:r>
      <w:r w:rsidR="00DE6728" w:rsidRPr="00D0016F">
        <w:rPr>
          <w:rStyle w:val="Char"/>
          <w:rFonts w:hint="cs"/>
          <w:rtl/>
        </w:rPr>
        <w:t>أ</w:t>
      </w:r>
      <w:r w:rsidR="000D4DA8">
        <w:rPr>
          <w:rStyle w:val="Char"/>
          <w:rtl/>
        </w:rPr>
        <w:t>ي</w:t>
      </w:r>
      <w:r w:rsidRPr="00D0016F">
        <w:rPr>
          <w:rStyle w:val="Char"/>
          <w:rtl/>
        </w:rPr>
        <w:t xml:space="preserve">ها الرسول بلغ ما </w:t>
      </w:r>
      <w:r w:rsidR="001F367F" w:rsidRPr="00D0016F">
        <w:rPr>
          <w:rStyle w:val="Char"/>
          <w:rFonts w:hint="cs"/>
          <w:rtl/>
        </w:rPr>
        <w:t>أ</w:t>
      </w:r>
      <w:r w:rsidRPr="00D0016F">
        <w:rPr>
          <w:rStyle w:val="Char"/>
          <w:rtl/>
        </w:rPr>
        <w:t xml:space="preserve">نزل </w:t>
      </w:r>
      <w:r w:rsidR="00DE6728" w:rsidRPr="00D0016F">
        <w:rPr>
          <w:rStyle w:val="Char"/>
          <w:rFonts w:hint="cs"/>
          <w:rtl/>
        </w:rPr>
        <w:t>إ</w:t>
      </w:r>
      <w:r w:rsidRPr="00D0016F">
        <w:rPr>
          <w:rStyle w:val="Char"/>
          <w:rtl/>
        </w:rPr>
        <w:t>ل</w:t>
      </w:r>
      <w:r w:rsidR="000D4DA8">
        <w:rPr>
          <w:rStyle w:val="Char"/>
          <w:rtl/>
        </w:rPr>
        <w:t>ي</w:t>
      </w:r>
      <w:r w:rsidR="006E582A">
        <w:rPr>
          <w:rStyle w:val="Char"/>
          <w:rtl/>
        </w:rPr>
        <w:t>ك</w:t>
      </w:r>
      <w:r w:rsidRPr="00D0016F">
        <w:rPr>
          <w:rStyle w:val="Char"/>
          <w:rtl/>
        </w:rPr>
        <w:t xml:space="preserve"> من رب</w:t>
      </w:r>
      <w:r w:rsidR="006E582A">
        <w:rPr>
          <w:rStyle w:val="Char"/>
          <w:rtl/>
        </w:rPr>
        <w:t>ك</w:t>
      </w:r>
      <w:r w:rsidRPr="00D0016F">
        <w:rPr>
          <w:rStyle w:val="Char"/>
          <w:rtl/>
        </w:rPr>
        <w:t xml:space="preserve"> ف</w:t>
      </w:r>
      <w:r w:rsidR="001F367F" w:rsidRPr="00D0016F">
        <w:rPr>
          <w:rStyle w:val="Char"/>
          <w:rFonts w:hint="cs"/>
          <w:rtl/>
        </w:rPr>
        <w:t>ي</w:t>
      </w:r>
      <w:r w:rsidRPr="00D0016F">
        <w:rPr>
          <w:rStyle w:val="Char"/>
          <w:rtl/>
        </w:rPr>
        <w:t xml:space="preserve"> </w:t>
      </w:r>
      <w:r w:rsidR="009A7830" w:rsidRPr="00D0016F">
        <w:rPr>
          <w:rStyle w:val="Char"/>
          <w:rtl/>
        </w:rPr>
        <w:t>عل</w:t>
      </w:r>
      <w:r w:rsidR="009A7830" w:rsidRPr="00D0016F">
        <w:rPr>
          <w:rStyle w:val="Char"/>
          <w:rFonts w:hint="cs"/>
          <w:rtl/>
        </w:rPr>
        <w:t>ي</w:t>
      </w:r>
      <w:r w:rsidRPr="00156706">
        <w:rPr>
          <w:rStyle w:val="Char"/>
          <w:rtl/>
        </w:rPr>
        <w:t>)</w:t>
      </w:r>
      <w:r w:rsidRPr="009F5B14">
        <w:rPr>
          <w:rFonts w:hint="cs"/>
          <w:rtl/>
        </w:rPr>
        <w:t>...تا آخر.</w:t>
      </w:r>
    </w:p>
    <w:p w:rsidR="004B2B71" w:rsidRPr="009F5B14" w:rsidRDefault="004B2B71" w:rsidP="009F5B14">
      <w:pPr>
        <w:pStyle w:val="a6"/>
        <w:rPr>
          <w:rtl/>
        </w:rPr>
      </w:pPr>
      <w:r w:rsidRPr="009F5B14">
        <w:rPr>
          <w:rFonts w:hint="cs"/>
          <w:rtl/>
        </w:rPr>
        <w:t>(یط) 285- علی بن عیسی در کتاب «</w:t>
      </w:r>
      <w:r w:rsidR="006E582A">
        <w:rPr>
          <w:rStyle w:val="Char"/>
          <w:rtl/>
        </w:rPr>
        <w:t>ك</w:t>
      </w:r>
      <w:r w:rsidRPr="00D0016F">
        <w:rPr>
          <w:rStyle w:val="Char"/>
          <w:rtl/>
        </w:rPr>
        <w:t>شف الغم</w:t>
      </w:r>
      <w:r w:rsidR="009A7830" w:rsidRPr="00D0016F">
        <w:rPr>
          <w:rStyle w:val="Char"/>
          <w:rFonts w:hint="cs"/>
          <w:rtl/>
        </w:rPr>
        <w:t>ة</w:t>
      </w:r>
      <w:r w:rsidR="009A7830" w:rsidRPr="009F5B14">
        <w:rPr>
          <w:rFonts w:hint="cs"/>
          <w:rtl/>
        </w:rPr>
        <w:t>» به نقل از  زر</w:t>
      </w:r>
      <w:r w:rsidRPr="009F5B14">
        <w:rPr>
          <w:rFonts w:hint="cs"/>
          <w:rtl/>
        </w:rPr>
        <w:t xml:space="preserve"> از عبدالله می‌گوید: در زمان پیامبر آیه</w:t>
      </w:r>
      <w:r>
        <w:rPr>
          <w:rFonts w:cs="Aban Bold" w:hint="cs"/>
          <w:rtl/>
        </w:rPr>
        <w:t>‌</w:t>
      </w:r>
      <w:r w:rsidR="00C606F4" w:rsidRPr="009F5B14">
        <w:rPr>
          <w:rFonts w:hint="cs"/>
          <w:rtl/>
        </w:rPr>
        <w:t>ی</w:t>
      </w:r>
      <w:r w:rsidRPr="009F5B14">
        <w:rPr>
          <w:rFonts w:hint="cs"/>
          <w:rtl/>
        </w:rPr>
        <w:t xml:space="preserve"> فوق را چنین تلاوت می‌کردیم: </w:t>
      </w:r>
      <w:r w:rsidRPr="00156706">
        <w:rPr>
          <w:rStyle w:val="Char"/>
          <w:rtl/>
        </w:rPr>
        <w:t>(</w:t>
      </w:r>
      <w:r w:rsidR="000D4DA8">
        <w:rPr>
          <w:rStyle w:val="Char"/>
          <w:rtl/>
        </w:rPr>
        <w:t>ي</w:t>
      </w:r>
      <w:r w:rsidRPr="00D0016F">
        <w:rPr>
          <w:rStyle w:val="Char"/>
          <w:rtl/>
        </w:rPr>
        <w:t xml:space="preserve">ا </w:t>
      </w:r>
      <w:r w:rsidR="001F367F" w:rsidRPr="00D0016F">
        <w:rPr>
          <w:rStyle w:val="Char"/>
          <w:rFonts w:hint="cs"/>
          <w:rtl/>
        </w:rPr>
        <w:t>أ</w:t>
      </w:r>
      <w:r w:rsidR="000D4DA8">
        <w:rPr>
          <w:rStyle w:val="Char"/>
          <w:rtl/>
        </w:rPr>
        <w:t>ي</w:t>
      </w:r>
      <w:r w:rsidRPr="00D0016F">
        <w:rPr>
          <w:rStyle w:val="Char"/>
          <w:rtl/>
        </w:rPr>
        <w:t>ها</w:t>
      </w:r>
      <w:r w:rsidR="001F367F" w:rsidRPr="00D0016F">
        <w:rPr>
          <w:rStyle w:val="Char"/>
          <w:rFonts w:hint="cs"/>
          <w:rtl/>
        </w:rPr>
        <w:t xml:space="preserve"> </w:t>
      </w:r>
      <w:r w:rsidRPr="00D0016F">
        <w:rPr>
          <w:rStyle w:val="Char"/>
          <w:rtl/>
        </w:rPr>
        <w:t xml:space="preserve">الرسول بلغ ما </w:t>
      </w:r>
      <w:r w:rsidR="001F367F" w:rsidRPr="00D0016F">
        <w:rPr>
          <w:rStyle w:val="Char"/>
          <w:rFonts w:hint="cs"/>
          <w:rtl/>
        </w:rPr>
        <w:t>أ</w:t>
      </w:r>
      <w:r w:rsidRPr="00D0016F">
        <w:rPr>
          <w:rStyle w:val="Char"/>
          <w:rtl/>
        </w:rPr>
        <w:t xml:space="preserve">نزل </w:t>
      </w:r>
      <w:r w:rsidR="00DE6728" w:rsidRPr="00D0016F">
        <w:rPr>
          <w:rStyle w:val="Char"/>
          <w:rFonts w:hint="cs"/>
          <w:rtl/>
        </w:rPr>
        <w:t>إ</w:t>
      </w:r>
      <w:r w:rsidRPr="00D0016F">
        <w:rPr>
          <w:rStyle w:val="Char"/>
          <w:rtl/>
        </w:rPr>
        <w:t>ل</w:t>
      </w:r>
      <w:r w:rsidR="000D4DA8">
        <w:rPr>
          <w:rStyle w:val="Char"/>
          <w:rtl/>
        </w:rPr>
        <w:t>ي</w:t>
      </w:r>
      <w:r w:rsidR="006E582A">
        <w:rPr>
          <w:rStyle w:val="Char"/>
          <w:rtl/>
        </w:rPr>
        <w:t>ك</w:t>
      </w:r>
      <w:r w:rsidRPr="00D0016F">
        <w:rPr>
          <w:rStyle w:val="Char"/>
          <w:rtl/>
        </w:rPr>
        <w:t xml:space="preserve"> من رب</w:t>
      </w:r>
      <w:r w:rsidR="006E582A">
        <w:rPr>
          <w:rStyle w:val="Char"/>
          <w:rtl/>
        </w:rPr>
        <w:t>ك</w:t>
      </w:r>
      <w:r w:rsidRPr="00D0016F">
        <w:rPr>
          <w:rStyle w:val="Char"/>
          <w:rtl/>
        </w:rPr>
        <w:t xml:space="preserve"> </w:t>
      </w:r>
      <w:r w:rsidRPr="00D0016F">
        <w:rPr>
          <w:rStyle w:val="Char"/>
          <w:rFonts w:ascii="Times New Roman" w:hAnsi="Times New Roman" w:cs="Times New Roman" w:hint="cs"/>
          <w:rtl/>
        </w:rPr>
        <w:t>–</w:t>
      </w:r>
      <w:r w:rsidRPr="00D0016F">
        <w:rPr>
          <w:rStyle w:val="Char"/>
          <w:rtl/>
        </w:rPr>
        <w:t xml:space="preserve"> </w:t>
      </w:r>
      <w:r w:rsidR="00DE6728" w:rsidRPr="00D0016F">
        <w:rPr>
          <w:rStyle w:val="Char"/>
          <w:rFonts w:hint="cs"/>
          <w:rtl/>
        </w:rPr>
        <w:t>إ</w:t>
      </w:r>
      <w:r w:rsidRPr="00D0016F">
        <w:rPr>
          <w:rStyle w:val="Char"/>
          <w:rtl/>
        </w:rPr>
        <w:t>ن عل</w:t>
      </w:r>
      <w:r w:rsidR="000D4DA8">
        <w:rPr>
          <w:rStyle w:val="Char"/>
          <w:rtl/>
        </w:rPr>
        <w:t>ي</w:t>
      </w:r>
      <w:r w:rsidRPr="00D0016F">
        <w:rPr>
          <w:rStyle w:val="Char"/>
          <w:rtl/>
        </w:rPr>
        <w:t>اً مول</w:t>
      </w:r>
      <w:r w:rsidR="000D4DA8">
        <w:rPr>
          <w:rStyle w:val="Char"/>
          <w:rtl/>
        </w:rPr>
        <w:t>ي</w:t>
      </w:r>
      <w:r w:rsidRPr="00D0016F">
        <w:rPr>
          <w:rStyle w:val="Char"/>
          <w:rtl/>
        </w:rPr>
        <w:t xml:space="preserve"> المؤمن</w:t>
      </w:r>
      <w:r w:rsidR="000D4DA8">
        <w:rPr>
          <w:rStyle w:val="Char"/>
          <w:rtl/>
        </w:rPr>
        <w:t>ي</w:t>
      </w:r>
      <w:r w:rsidRPr="00D0016F">
        <w:rPr>
          <w:rStyle w:val="Char"/>
          <w:rtl/>
        </w:rPr>
        <w:t>ن</w:t>
      </w:r>
      <w:r w:rsidRPr="00156706">
        <w:rPr>
          <w:rStyle w:val="Char"/>
          <w:rtl/>
        </w:rPr>
        <w:t>)</w:t>
      </w:r>
      <w:r w:rsidRPr="009F5B14">
        <w:rPr>
          <w:rFonts w:hint="cs"/>
          <w:rtl/>
        </w:rPr>
        <w:t xml:space="preserve">. </w:t>
      </w:r>
    </w:p>
    <w:p w:rsidR="004B2B71" w:rsidRPr="009F5B14" w:rsidRDefault="004B2B71" w:rsidP="009F5B14">
      <w:pPr>
        <w:pStyle w:val="a6"/>
        <w:rPr>
          <w:rtl/>
        </w:rPr>
      </w:pPr>
      <w:r w:rsidRPr="009F5B14">
        <w:rPr>
          <w:rFonts w:hint="cs"/>
          <w:rtl/>
        </w:rPr>
        <w:t>(ک) 286- محمدبن حسن شیبانی در کتاب «</w:t>
      </w:r>
      <w:r w:rsidRPr="00D0016F">
        <w:rPr>
          <w:rStyle w:val="Char"/>
          <w:rtl/>
        </w:rPr>
        <w:t>نهج الب</w:t>
      </w:r>
      <w:r w:rsidR="000D4DA8">
        <w:rPr>
          <w:rStyle w:val="Char"/>
          <w:rtl/>
        </w:rPr>
        <w:t>ي</w:t>
      </w:r>
      <w:r w:rsidRPr="00D0016F">
        <w:rPr>
          <w:rStyle w:val="Char"/>
          <w:rtl/>
        </w:rPr>
        <w:t>ان</w:t>
      </w:r>
      <w:r w:rsidRPr="009F5B14">
        <w:rPr>
          <w:rFonts w:hint="cs"/>
          <w:rtl/>
        </w:rPr>
        <w:t>» آیه</w:t>
      </w:r>
      <w:r>
        <w:rPr>
          <w:rFonts w:cs="Aban Bold" w:hint="cs"/>
          <w:rtl/>
        </w:rPr>
        <w:t>‌</w:t>
      </w:r>
      <w:r w:rsidR="00C606F4" w:rsidRPr="009F5B14">
        <w:rPr>
          <w:rFonts w:hint="cs"/>
          <w:rtl/>
        </w:rPr>
        <w:t>ی</w:t>
      </w:r>
      <w:r w:rsidRPr="009F5B14">
        <w:rPr>
          <w:rFonts w:hint="cs"/>
          <w:rtl/>
        </w:rPr>
        <w:t xml:space="preserve"> فوق در شمار آیات تحریف شده، به حساب می‌آورد و می‌گوید: اسم «علی» در این آیه وجود داشت اما آن را پاک نمودند. </w:t>
      </w:r>
    </w:p>
    <w:p w:rsidR="004B2B71" w:rsidRPr="009F5B14" w:rsidRDefault="004B2B71" w:rsidP="009F5B14">
      <w:pPr>
        <w:pStyle w:val="a6"/>
        <w:rPr>
          <w:rtl/>
        </w:rPr>
      </w:pPr>
      <w:r w:rsidRPr="009F5B14">
        <w:rPr>
          <w:rFonts w:hint="cs"/>
          <w:rtl/>
        </w:rPr>
        <w:t>(کا) 287- علی ‌بن ابراهیم از پدرش از قاسم بن محمد از سلیمان بن داود منقری از سفیان بن عیینه از زهری از علی بن حسین</w:t>
      </w:r>
      <w:r w:rsidR="00C226CE" w:rsidRPr="009F5B14">
        <w:rPr>
          <w:rFonts w:cs="CTraditional Arabic"/>
          <w:rtl/>
        </w:rPr>
        <w:t>÷</w:t>
      </w:r>
      <w:r w:rsidRPr="009F5B14">
        <w:rPr>
          <w:rFonts w:hint="cs"/>
          <w:rtl/>
        </w:rPr>
        <w:t xml:space="preserve"> در یک حدیث طولانی درباره</w:t>
      </w:r>
      <w:r>
        <w:rPr>
          <w:rFonts w:cs="Aban Bold" w:hint="cs"/>
          <w:rtl/>
        </w:rPr>
        <w:t>‌</w:t>
      </w:r>
      <w:r w:rsidR="00C606F4" w:rsidRPr="009F5B14">
        <w:rPr>
          <w:rFonts w:hint="cs"/>
          <w:rtl/>
        </w:rPr>
        <w:t>ی</w:t>
      </w:r>
      <w:r w:rsidRPr="009F5B14">
        <w:rPr>
          <w:rFonts w:hint="cs"/>
          <w:rtl/>
        </w:rPr>
        <w:t xml:space="preserve"> ذکر وجوه روزه  نقل می‌کند و در آن گفته است: خداوند متعال فرموده است: </w:t>
      </w:r>
    </w:p>
    <w:p w:rsidR="004B2B71" w:rsidRPr="00242706" w:rsidRDefault="004C514F" w:rsidP="009F5B14">
      <w:pPr>
        <w:pStyle w:val="a6"/>
        <w:rPr>
          <w:rStyle w:val="Char2"/>
          <w:rtl/>
        </w:rPr>
      </w:pPr>
      <w:r w:rsidRPr="004C514F">
        <w:rPr>
          <w:rFonts w:ascii="Tahoma" w:hAnsi="Tahoma" w:cs="Traditional Arabic" w:hint="cs"/>
          <w:sz w:val="32"/>
          <w:rtl/>
        </w:rPr>
        <w:t>﴿</w:t>
      </w:r>
      <w:r w:rsidRPr="00894D66">
        <w:rPr>
          <w:rStyle w:val="Char0"/>
          <w:rtl/>
        </w:rPr>
        <w:t>وَمَن قَتَلَهُ</w:t>
      </w:r>
      <w:r w:rsidRPr="00894D66">
        <w:rPr>
          <w:rStyle w:val="Char0"/>
          <w:rFonts w:hint="cs"/>
          <w:rtl/>
        </w:rPr>
        <w:t>ۥ</w:t>
      </w:r>
      <w:r w:rsidRPr="00894D66">
        <w:rPr>
          <w:rStyle w:val="Char0"/>
          <w:rtl/>
        </w:rPr>
        <w:t xml:space="preserve"> مِنكُم مُّتَعَمِّدٗا فَجَزَآءٞ مِّثۡلُ مَا قَتَلَ مِنَ </w:t>
      </w:r>
      <w:r w:rsidRPr="00894D66">
        <w:rPr>
          <w:rStyle w:val="Char0"/>
          <w:rFonts w:hint="cs"/>
          <w:rtl/>
        </w:rPr>
        <w:t>ٱ</w:t>
      </w:r>
      <w:r w:rsidRPr="00894D66">
        <w:rPr>
          <w:rStyle w:val="Char0"/>
          <w:rFonts w:hint="eastAsia"/>
          <w:rtl/>
        </w:rPr>
        <w:t>لنَّعَمِ</w:t>
      </w:r>
      <w:r w:rsidRPr="00894D66">
        <w:rPr>
          <w:rStyle w:val="Char0"/>
          <w:rtl/>
        </w:rPr>
        <w:t xml:space="preserve"> يَحۡكُمُ بِهِ</w:t>
      </w:r>
      <w:r w:rsidRPr="00894D66">
        <w:rPr>
          <w:rStyle w:val="Char0"/>
          <w:rFonts w:hint="cs"/>
          <w:rtl/>
        </w:rPr>
        <w:t>ۦ</w:t>
      </w:r>
      <w:r w:rsidRPr="00894D66">
        <w:rPr>
          <w:rStyle w:val="Char0"/>
          <w:rtl/>
        </w:rPr>
        <w:t xml:space="preserve"> ذَوَا عَدۡلٖ مِّنكُمۡ</w:t>
      </w:r>
      <w:r w:rsidRPr="004C514F">
        <w:rPr>
          <w:rFonts w:ascii="Tahoma" w:hAnsi="Tahoma"/>
          <w:sz w:val="32"/>
          <w:rtl/>
        </w:rPr>
        <w:t xml:space="preserve"> </w:t>
      </w:r>
      <w:r w:rsidRPr="004C514F">
        <w:rPr>
          <w:rFonts w:ascii="Tahoma" w:hAnsi="Tahoma" w:cs="Traditional Arabic" w:hint="cs"/>
          <w:sz w:val="32"/>
          <w:rtl/>
        </w:rPr>
        <w:t>﴾</w:t>
      </w:r>
      <w:r>
        <w:rPr>
          <w:rFonts w:ascii="Tahoma" w:hAnsi="Tahoma"/>
          <w:sz w:val="32"/>
          <w:szCs w:val="24"/>
          <w:rtl/>
        </w:rPr>
        <w:t xml:space="preserve"> </w:t>
      </w:r>
      <w:r w:rsidRPr="00850B7D">
        <w:rPr>
          <w:rStyle w:val="Char1"/>
          <w:rtl/>
        </w:rPr>
        <w:t>[المائدة: 95]</w:t>
      </w:r>
    </w:p>
    <w:p w:rsidR="004B2B71" w:rsidRPr="009F5B14" w:rsidRDefault="004B2B71" w:rsidP="009F5B14">
      <w:pPr>
        <w:pStyle w:val="a6"/>
        <w:rPr>
          <w:rtl/>
        </w:rPr>
      </w:pPr>
      <w:r w:rsidRPr="009F5B14">
        <w:rPr>
          <w:rFonts w:hint="cs"/>
          <w:rtl/>
        </w:rPr>
        <w:t>«هر کس از شما به عمد نخجیری بکشد، باید کفاره‌ای معادل آن از چهارپایان بدهد که دو نفر عادل در میان خودتان به معادل بودن آن قضاوت ‌کنند.»</w:t>
      </w:r>
    </w:p>
    <w:p w:rsidR="004B2B71" w:rsidRPr="009F5B14" w:rsidRDefault="004B2B71" w:rsidP="009F5B14">
      <w:pPr>
        <w:pStyle w:val="a6"/>
        <w:rPr>
          <w:rtl/>
        </w:rPr>
      </w:pPr>
      <w:r w:rsidRPr="009F5B14">
        <w:rPr>
          <w:rFonts w:hint="cs"/>
          <w:rtl/>
        </w:rPr>
        <w:t>(کب) 288- سیاری از محمدبن علی از ابی‌جمیله از زید از ابی‌عبدالله روایت کرده که درباره</w:t>
      </w:r>
      <w:r>
        <w:rPr>
          <w:rFonts w:cs="Aban Bold" w:hint="cs"/>
          <w:rtl/>
        </w:rPr>
        <w:t>‌</w:t>
      </w:r>
      <w:r w:rsidR="00C606F4" w:rsidRPr="009F5B14">
        <w:rPr>
          <w:rFonts w:hint="cs"/>
          <w:rtl/>
        </w:rPr>
        <w:t>ی</w:t>
      </w:r>
      <w:r w:rsidRPr="009F5B14">
        <w:rPr>
          <w:rFonts w:hint="cs"/>
          <w:rtl/>
        </w:rPr>
        <w:t xml:space="preserve"> قول خداوند:</w:t>
      </w:r>
      <w:r w:rsidR="009F5B14">
        <w:rPr>
          <w:rFonts w:hint="cs"/>
          <w:rtl/>
        </w:rPr>
        <w:t xml:space="preserve"> </w:t>
      </w:r>
      <w:r w:rsidR="00C811A2" w:rsidRPr="00C811A2">
        <w:rPr>
          <w:rFonts w:ascii="Tahoma" w:hAnsi="Tahoma" w:cs="Traditional Arabic" w:hint="cs"/>
          <w:sz w:val="32"/>
          <w:rtl/>
        </w:rPr>
        <w:t>﴿</w:t>
      </w:r>
      <w:r w:rsidR="00C811A2" w:rsidRPr="00894D66">
        <w:rPr>
          <w:rStyle w:val="Char0"/>
          <w:rtl/>
        </w:rPr>
        <w:t>يَحۡكُمُ بِهِ</w:t>
      </w:r>
      <w:r w:rsidR="00C811A2" w:rsidRPr="00894D66">
        <w:rPr>
          <w:rStyle w:val="Char0"/>
          <w:rFonts w:hint="cs"/>
          <w:rtl/>
        </w:rPr>
        <w:t>ۦ</w:t>
      </w:r>
      <w:r w:rsidR="00C811A2" w:rsidRPr="00894D66">
        <w:rPr>
          <w:rStyle w:val="Char0"/>
          <w:rtl/>
        </w:rPr>
        <w:t xml:space="preserve"> ذَوَا عَدۡلٖ</w:t>
      </w:r>
      <w:r w:rsidR="00C811A2" w:rsidRPr="00C811A2">
        <w:rPr>
          <w:rFonts w:ascii="Tahoma" w:hAnsi="Tahoma" w:cs="Traditional Arabic" w:hint="cs"/>
          <w:sz w:val="32"/>
          <w:rtl/>
        </w:rPr>
        <w:t>﴾</w:t>
      </w:r>
      <w:r w:rsidRPr="009F5B14">
        <w:rPr>
          <w:rFonts w:hint="cs"/>
          <w:rtl/>
        </w:rPr>
        <w:t xml:space="preserve"> گفت: منظور امام است. </w:t>
      </w:r>
    </w:p>
    <w:p w:rsidR="004B2B71" w:rsidRPr="009F5B14" w:rsidRDefault="004B2B71" w:rsidP="009F5B14">
      <w:pPr>
        <w:pStyle w:val="a6"/>
        <w:rPr>
          <w:rtl/>
        </w:rPr>
      </w:pPr>
      <w:r w:rsidRPr="009F5B14">
        <w:rPr>
          <w:rFonts w:hint="cs"/>
          <w:rtl/>
        </w:rPr>
        <w:t>(کج) 289- طبرسی گفت: محمدبن علی باقر و جعفر بن محمد صادق</w:t>
      </w:r>
      <w:r w:rsidR="00C226CE" w:rsidRPr="009F5B14">
        <w:rPr>
          <w:rFonts w:cs="CTraditional Arabic"/>
          <w:rtl/>
        </w:rPr>
        <w:t>÷</w:t>
      </w:r>
      <w:r w:rsidRPr="009F5B14">
        <w:rPr>
          <w:rFonts w:hint="cs"/>
          <w:rtl/>
        </w:rPr>
        <w:t xml:space="preserve"> </w:t>
      </w:r>
      <w:r w:rsidRPr="00156706">
        <w:rPr>
          <w:rStyle w:val="Char"/>
          <w:rtl/>
        </w:rPr>
        <w:t>(</w:t>
      </w:r>
      <w:r w:rsidR="000D4DA8">
        <w:rPr>
          <w:rStyle w:val="Char"/>
          <w:rtl/>
        </w:rPr>
        <w:t>ي</w:t>
      </w:r>
      <w:r w:rsidRPr="00C811A2">
        <w:rPr>
          <w:rStyle w:val="Char"/>
          <w:rtl/>
        </w:rPr>
        <w:t>ح</w:t>
      </w:r>
      <w:r w:rsidR="006E582A">
        <w:rPr>
          <w:rStyle w:val="Char"/>
          <w:rtl/>
        </w:rPr>
        <w:t>ك</w:t>
      </w:r>
      <w:r w:rsidRPr="00C811A2">
        <w:rPr>
          <w:rStyle w:val="Char"/>
          <w:rtl/>
        </w:rPr>
        <w:t>م به ذو</w:t>
      </w:r>
      <w:r w:rsidR="000D4DA8">
        <w:rPr>
          <w:rStyle w:val="Char"/>
          <w:rtl/>
        </w:rPr>
        <w:t>ي</w:t>
      </w:r>
      <w:r w:rsidRPr="00C811A2">
        <w:rPr>
          <w:rStyle w:val="Char"/>
          <w:rtl/>
        </w:rPr>
        <w:t xml:space="preserve"> عدل</w:t>
      </w:r>
      <w:r w:rsidRPr="009F5B14">
        <w:rPr>
          <w:rFonts w:hint="cs"/>
          <w:rtl/>
        </w:rPr>
        <w:t xml:space="preserve">) خواند. </w:t>
      </w:r>
    </w:p>
    <w:p w:rsidR="004B2B71" w:rsidRPr="009F5B14" w:rsidRDefault="004B2B71" w:rsidP="009F5B14">
      <w:pPr>
        <w:pStyle w:val="a6"/>
        <w:rPr>
          <w:rtl/>
        </w:rPr>
      </w:pPr>
      <w:r w:rsidRPr="009F5B14">
        <w:rPr>
          <w:rFonts w:hint="cs"/>
          <w:rtl/>
        </w:rPr>
        <w:t>(کد) 290- عیاشی به نقل از حریز از زراره می‌گوید: درباره</w:t>
      </w:r>
      <w:r>
        <w:rPr>
          <w:rFonts w:cs="Aban Bold" w:hint="cs"/>
          <w:rtl/>
        </w:rPr>
        <w:t>‌</w:t>
      </w:r>
      <w:r w:rsidR="00C606F4" w:rsidRPr="009F5B14">
        <w:rPr>
          <w:rFonts w:hint="cs"/>
          <w:rtl/>
        </w:rPr>
        <w:t>ی</w:t>
      </w:r>
      <w:r w:rsidRPr="009F5B14">
        <w:rPr>
          <w:rFonts w:hint="cs"/>
          <w:rtl/>
        </w:rPr>
        <w:t xml:space="preserve"> آیه</w:t>
      </w:r>
      <w:r>
        <w:rPr>
          <w:rFonts w:cs="Aban Bold" w:hint="cs"/>
          <w:rtl/>
        </w:rPr>
        <w:t>‌</w:t>
      </w:r>
      <w:r w:rsidR="00C606F4" w:rsidRPr="009F5B14">
        <w:rPr>
          <w:rFonts w:hint="cs"/>
          <w:rtl/>
        </w:rPr>
        <w:t>ی</w:t>
      </w:r>
      <w:r w:rsidRPr="009F5B14">
        <w:rPr>
          <w:rFonts w:hint="cs"/>
          <w:rtl/>
        </w:rPr>
        <w:t xml:space="preserve"> سؤال کردم در جواب گفت: «</w:t>
      </w:r>
      <w:r w:rsidRPr="00C811A2">
        <w:rPr>
          <w:rStyle w:val="Char"/>
          <w:rtl/>
        </w:rPr>
        <w:t>عدل</w:t>
      </w:r>
      <w:r w:rsidRPr="009F5B14">
        <w:rPr>
          <w:rFonts w:hint="cs"/>
          <w:rtl/>
        </w:rPr>
        <w:t>» رسول خدا</w:t>
      </w:r>
      <w:r>
        <w:rPr>
          <w:rFonts w:cs="CTraditional Arabic" w:hint="cs"/>
          <w:rtl/>
        </w:rPr>
        <w:t>ص</w:t>
      </w:r>
      <w:r w:rsidRPr="009F5B14">
        <w:rPr>
          <w:rFonts w:hint="cs"/>
          <w:rtl/>
        </w:rPr>
        <w:t xml:space="preserve"> است و امام بعد از آن هم. سپس گفت: این از اشتباه نویسندگان است. </w:t>
      </w:r>
    </w:p>
    <w:p w:rsidR="004B2B71" w:rsidRPr="009F5B14" w:rsidRDefault="004B2B71" w:rsidP="009F5B14">
      <w:pPr>
        <w:pStyle w:val="a6"/>
        <w:rPr>
          <w:rtl/>
        </w:rPr>
      </w:pPr>
      <w:r w:rsidRPr="009F5B14">
        <w:rPr>
          <w:rFonts w:hint="cs"/>
          <w:rtl/>
        </w:rPr>
        <w:t>(که) 291- کلینی از محمد بن یحیی از احمد بن محمد از ابن فضال از ابن بکیر از زراره می‌گوید: دربار</w:t>
      </w:r>
      <w:r w:rsidR="009A7830" w:rsidRPr="009F5B14">
        <w:rPr>
          <w:rFonts w:hint="cs"/>
          <w:rtl/>
        </w:rPr>
        <w:t>ه</w:t>
      </w:r>
      <w:r w:rsidR="009A7830" w:rsidRPr="009F5B14">
        <w:rPr>
          <w:rFonts w:hint="eastAsia"/>
          <w:rtl/>
        </w:rPr>
        <w:t>‌</w:t>
      </w:r>
      <w:r w:rsidR="009A7830" w:rsidRPr="009F5B14">
        <w:rPr>
          <w:rFonts w:hint="cs"/>
          <w:rtl/>
        </w:rPr>
        <w:t>ی</w:t>
      </w:r>
      <w:r w:rsidRPr="009F5B14">
        <w:rPr>
          <w:rFonts w:hint="cs"/>
          <w:rtl/>
        </w:rPr>
        <w:t xml:space="preserve"> آیه</w:t>
      </w:r>
      <w:r>
        <w:rPr>
          <w:rFonts w:cs="Aban Bold" w:hint="cs"/>
          <w:rtl/>
        </w:rPr>
        <w:t>‌</w:t>
      </w:r>
      <w:r w:rsidR="00C606F4" w:rsidRPr="009F5B14">
        <w:rPr>
          <w:rFonts w:hint="cs"/>
          <w:rtl/>
        </w:rPr>
        <w:t>ی</w:t>
      </w:r>
      <w:r w:rsidRPr="009F5B14">
        <w:rPr>
          <w:rFonts w:hint="cs"/>
          <w:rtl/>
        </w:rPr>
        <w:t xml:space="preserve"> </w:t>
      </w:r>
      <w:r w:rsidR="00C811A2" w:rsidRPr="00C811A2">
        <w:rPr>
          <w:rFonts w:ascii="Tahoma" w:hAnsi="Tahoma" w:cs="Traditional Arabic" w:hint="cs"/>
          <w:sz w:val="32"/>
          <w:rtl/>
        </w:rPr>
        <w:t>﴿</w:t>
      </w:r>
      <w:r w:rsidR="00C811A2" w:rsidRPr="00894D66">
        <w:rPr>
          <w:rStyle w:val="Char0"/>
          <w:rtl/>
        </w:rPr>
        <w:t>يَحۡكُمُ بِهِ</w:t>
      </w:r>
      <w:r w:rsidR="00C811A2" w:rsidRPr="00894D66">
        <w:rPr>
          <w:rStyle w:val="Char0"/>
          <w:rFonts w:hint="cs"/>
          <w:rtl/>
        </w:rPr>
        <w:t>ۦ</w:t>
      </w:r>
      <w:r w:rsidR="00C811A2" w:rsidRPr="00894D66">
        <w:rPr>
          <w:rStyle w:val="Char0"/>
          <w:rtl/>
        </w:rPr>
        <w:t xml:space="preserve"> ذَوَا عَدۡلٖ</w:t>
      </w:r>
      <w:r w:rsidR="00C811A2" w:rsidRPr="00C811A2">
        <w:rPr>
          <w:rFonts w:ascii="Tahoma" w:hAnsi="Tahoma" w:cs="Traditional Arabic" w:hint="cs"/>
          <w:sz w:val="32"/>
          <w:rtl/>
        </w:rPr>
        <w:t>﴾</w:t>
      </w:r>
      <w:r w:rsidRPr="009F5B14">
        <w:rPr>
          <w:rFonts w:hint="cs"/>
          <w:rtl/>
        </w:rPr>
        <w:t xml:space="preserve"> از اباجعفر سؤال کردم، مانند آن را ذکر کرد.</w:t>
      </w:r>
    </w:p>
    <w:p w:rsidR="004B2B71" w:rsidRPr="009F5B14" w:rsidRDefault="004B2B71" w:rsidP="009F5B14">
      <w:pPr>
        <w:pStyle w:val="a6"/>
        <w:rPr>
          <w:rtl/>
        </w:rPr>
      </w:pPr>
      <w:r w:rsidRPr="009F5B14">
        <w:rPr>
          <w:rFonts w:hint="cs"/>
          <w:rtl/>
        </w:rPr>
        <w:t>(کو) 292- سعدبن عبدالله قمی در کتاب خود از مشایخ خویش می‌آورد که امام صادق</w:t>
      </w:r>
      <w:r w:rsidR="00C226CE" w:rsidRPr="009F5B14">
        <w:rPr>
          <w:rFonts w:cs="CTraditional Arabic"/>
          <w:rtl/>
        </w:rPr>
        <w:t>÷</w:t>
      </w:r>
      <w:r w:rsidRPr="009F5B14">
        <w:rPr>
          <w:rFonts w:hint="cs"/>
          <w:rtl/>
        </w:rPr>
        <w:t xml:space="preserve"> خواند: </w:t>
      </w:r>
      <w:r w:rsidRPr="00156706">
        <w:rPr>
          <w:rStyle w:val="Char"/>
          <w:rtl/>
        </w:rPr>
        <w:t>(</w:t>
      </w:r>
      <w:r w:rsidR="000D4DA8">
        <w:rPr>
          <w:rStyle w:val="Char"/>
          <w:rtl/>
        </w:rPr>
        <w:t>ي</w:t>
      </w:r>
      <w:r w:rsidRPr="00C811A2">
        <w:rPr>
          <w:rStyle w:val="Char"/>
          <w:rtl/>
        </w:rPr>
        <w:t>ح</w:t>
      </w:r>
      <w:r w:rsidR="006E582A">
        <w:rPr>
          <w:rStyle w:val="Char"/>
          <w:rtl/>
        </w:rPr>
        <w:t>ك</w:t>
      </w:r>
      <w:r w:rsidRPr="00C811A2">
        <w:rPr>
          <w:rStyle w:val="Char"/>
          <w:rtl/>
        </w:rPr>
        <w:t>م به ذو</w:t>
      </w:r>
      <w:r w:rsidR="000D4DA8">
        <w:rPr>
          <w:rStyle w:val="Char"/>
          <w:rtl/>
        </w:rPr>
        <w:t>ي</w:t>
      </w:r>
      <w:r w:rsidRPr="00C811A2">
        <w:rPr>
          <w:rStyle w:val="Char"/>
          <w:rtl/>
        </w:rPr>
        <w:t xml:space="preserve"> عدل منكم</w:t>
      </w:r>
      <w:r w:rsidRPr="00156706">
        <w:rPr>
          <w:rStyle w:val="Char"/>
          <w:rtl/>
        </w:rPr>
        <w:t>)</w:t>
      </w:r>
      <w:r w:rsidRPr="009F5B14">
        <w:rPr>
          <w:rFonts w:hint="cs"/>
          <w:rtl/>
        </w:rPr>
        <w:t xml:space="preserve"> </w:t>
      </w:r>
      <w:r w:rsidR="00C606F4" w:rsidRPr="009F5B14">
        <w:rPr>
          <w:rFonts w:hint="cs"/>
          <w:rtl/>
        </w:rPr>
        <w:t>ی</w:t>
      </w:r>
      <w:r w:rsidRPr="009F5B14">
        <w:rPr>
          <w:rFonts w:hint="cs"/>
          <w:rtl/>
        </w:rPr>
        <w:t>عن</w:t>
      </w:r>
      <w:r w:rsidR="00C606F4" w:rsidRPr="009F5B14">
        <w:rPr>
          <w:rFonts w:hint="cs"/>
          <w:rtl/>
        </w:rPr>
        <w:t>ی</w:t>
      </w:r>
      <w:r w:rsidRPr="009F5B14">
        <w:rPr>
          <w:rFonts w:hint="cs"/>
          <w:rtl/>
        </w:rPr>
        <w:t xml:space="preserve"> امام</w:t>
      </w:r>
      <w:r w:rsidR="009A7830" w:rsidRPr="009F5B14">
        <w:rPr>
          <w:rFonts w:hint="cs"/>
          <w:rtl/>
        </w:rPr>
        <w:t>.</w:t>
      </w:r>
      <w:r w:rsidRPr="009F5B14">
        <w:rPr>
          <w:rFonts w:hint="cs"/>
          <w:rtl/>
        </w:rPr>
        <w:t xml:space="preserve"> و در دلیل هفتم، راه</w:t>
      </w:r>
      <w:r>
        <w:rPr>
          <w:rFonts w:cs="Aban Bold" w:hint="cs"/>
          <w:rtl/>
        </w:rPr>
        <w:t>‌</w:t>
      </w:r>
      <w:r w:rsidRPr="009F5B14">
        <w:rPr>
          <w:rFonts w:hint="cs"/>
          <w:rtl/>
        </w:rPr>
        <w:t>ها</w:t>
      </w:r>
      <w:r w:rsidR="00C606F4" w:rsidRPr="009F5B14">
        <w:rPr>
          <w:rFonts w:hint="cs"/>
          <w:rtl/>
        </w:rPr>
        <w:t>ی</w:t>
      </w:r>
      <w:r w:rsidRPr="009F5B14">
        <w:rPr>
          <w:rFonts w:hint="cs"/>
          <w:rtl/>
        </w:rPr>
        <w:t xml:space="preserve"> دیگری برای این خبر از کلینی و سیاری مطرح شد. پس ملاحظه کن که مجلسی گفته است: در بین مفسران مشهور است که قرائت اهل بیت به لفظ مفرد، ذُوعدل است نه «ذَوا». </w:t>
      </w:r>
    </w:p>
    <w:p w:rsidR="004B2B71" w:rsidRPr="009F5B14" w:rsidRDefault="004B2B71" w:rsidP="009F5B14">
      <w:pPr>
        <w:pStyle w:val="a6"/>
        <w:rPr>
          <w:rtl/>
        </w:rPr>
      </w:pPr>
      <w:r w:rsidRPr="009F5B14">
        <w:rPr>
          <w:rFonts w:hint="cs"/>
          <w:rtl/>
        </w:rPr>
        <w:t>و طبرسی گفته است: ابو الفتح درباره</w:t>
      </w:r>
      <w:r>
        <w:rPr>
          <w:rFonts w:cs="Aban Bold" w:hint="cs"/>
          <w:rtl/>
        </w:rPr>
        <w:t>‌</w:t>
      </w:r>
      <w:r w:rsidR="00C606F4" w:rsidRPr="009F5B14">
        <w:rPr>
          <w:rFonts w:hint="cs"/>
          <w:rtl/>
        </w:rPr>
        <w:t>ی</w:t>
      </w:r>
      <w:r w:rsidRPr="009F5B14">
        <w:rPr>
          <w:rFonts w:hint="cs"/>
          <w:rtl/>
        </w:rPr>
        <w:t xml:space="preserve"> </w:t>
      </w:r>
      <w:r w:rsidRPr="00156706">
        <w:rPr>
          <w:rStyle w:val="Char"/>
          <w:rtl/>
        </w:rPr>
        <w:t>«</w:t>
      </w:r>
      <w:r w:rsidRPr="00C811A2">
        <w:rPr>
          <w:rStyle w:val="Char"/>
          <w:rtl/>
        </w:rPr>
        <w:t>ذو عدل</w:t>
      </w:r>
      <w:r w:rsidRPr="00156706">
        <w:rPr>
          <w:rStyle w:val="Char"/>
          <w:rtl/>
        </w:rPr>
        <w:t>»</w:t>
      </w:r>
      <w:r w:rsidRPr="009F5B14">
        <w:rPr>
          <w:rFonts w:hint="cs"/>
          <w:rtl/>
        </w:rPr>
        <w:t xml:space="preserve"> گفته است: دو شخص عادل موجود نیست، یکی کاف</w:t>
      </w:r>
      <w:r w:rsidR="00C606F4" w:rsidRPr="009F5B14">
        <w:rPr>
          <w:rFonts w:hint="cs"/>
          <w:rtl/>
        </w:rPr>
        <w:t>ی</w:t>
      </w:r>
      <w:r w:rsidRPr="009F5B14">
        <w:rPr>
          <w:rFonts w:hint="cs"/>
          <w:rtl/>
        </w:rPr>
        <w:t xml:space="preserve"> است، اما این معنی از آن اراده شده که با</w:t>
      </w:r>
      <w:r w:rsidR="00C606F4" w:rsidRPr="009F5B14">
        <w:rPr>
          <w:rFonts w:hint="cs"/>
          <w:rtl/>
        </w:rPr>
        <w:t>ی</w:t>
      </w:r>
      <w:r w:rsidRPr="009F5B14">
        <w:rPr>
          <w:rFonts w:hint="cs"/>
          <w:rtl/>
        </w:rPr>
        <w:t xml:space="preserve">د </w:t>
      </w:r>
      <w:r w:rsidR="00C606F4" w:rsidRPr="009F5B14">
        <w:rPr>
          <w:rFonts w:hint="cs"/>
          <w:rtl/>
        </w:rPr>
        <w:t>ک</w:t>
      </w:r>
      <w:r w:rsidRPr="009F5B14">
        <w:rPr>
          <w:rFonts w:hint="cs"/>
          <w:rtl/>
        </w:rPr>
        <w:t>س</w:t>
      </w:r>
      <w:r w:rsidR="00C606F4" w:rsidRPr="009F5B14">
        <w:rPr>
          <w:rFonts w:hint="cs"/>
          <w:rtl/>
        </w:rPr>
        <w:t>ی</w:t>
      </w:r>
      <w:r w:rsidRPr="009F5B14">
        <w:rPr>
          <w:rFonts w:hint="cs"/>
          <w:rtl/>
        </w:rPr>
        <w:t xml:space="preserve"> حکم کند که عدالت را رعایت می‌کند؛ یعنی، از ذو</w:t>
      </w:r>
      <w:r w:rsidRPr="00156706">
        <w:rPr>
          <w:rStyle w:val="Char"/>
          <w:rtl/>
        </w:rPr>
        <w:t>«من»</w:t>
      </w:r>
      <w:r w:rsidRPr="009F5B14">
        <w:rPr>
          <w:rFonts w:hint="cs"/>
          <w:rtl/>
        </w:rPr>
        <w:t xml:space="preserve"> اراده شده است. البته </w:t>
      </w:r>
      <w:r w:rsidRPr="00156706">
        <w:rPr>
          <w:rStyle w:val="Char"/>
          <w:rtl/>
        </w:rPr>
        <w:t>«</w:t>
      </w:r>
      <w:r w:rsidRPr="000E7776">
        <w:rPr>
          <w:rStyle w:val="Char"/>
          <w:rtl/>
        </w:rPr>
        <w:t>من</w:t>
      </w:r>
      <w:r w:rsidRPr="00156706">
        <w:rPr>
          <w:rStyle w:val="Char"/>
          <w:rtl/>
        </w:rPr>
        <w:t>»</w:t>
      </w:r>
      <w:r w:rsidRPr="009F5B14">
        <w:rPr>
          <w:rFonts w:hint="cs"/>
          <w:rtl/>
        </w:rPr>
        <w:t xml:space="preserve"> برای مثن</w:t>
      </w:r>
      <w:r w:rsidR="00C606F4" w:rsidRPr="009F5B14">
        <w:rPr>
          <w:rFonts w:hint="cs"/>
          <w:rtl/>
        </w:rPr>
        <w:t>ی</w:t>
      </w:r>
      <w:r w:rsidRPr="009F5B14">
        <w:rPr>
          <w:rFonts w:hint="cs"/>
          <w:rtl/>
        </w:rPr>
        <w:t xml:space="preserve"> هم کاربرد دارد چنانکه برا</w:t>
      </w:r>
      <w:r w:rsidR="00C606F4" w:rsidRPr="009F5B14">
        <w:rPr>
          <w:rFonts w:hint="cs"/>
          <w:rtl/>
        </w:rPr>
        <w:t>ی</w:t>
      </w:r>
      <w:r w:rsidRPr="009F5B14">
        <w:rPr>
          <w:rFonts w:hint="cs"/>
          <w:rtl/>
        </w:rPr>
        <w:t xml:space="preserve"> مفرد استعمال می‌شود. می‌گویم: این وجه که ابن جنی ذکر کرده بعید و نامفهوم است و در تفسیر اهل بیت به نقل از دو سید دریافتم که مراد از </w:t>
      </w:r>
      <w:r w:rsidRPr="00156706">
        <w:rPr>
          <w:rStyle w:val="Char"/>
          <w:rtl/>
        </w:rPr>
        <w:t>«ذ</w:t>
      </w:r>
      <w:r w:rsidR="000D4DA8">
        <w:rPr>
          <w:rStyle w:val="Char"/>
          <w:rtl/>
        </w:rPr>
        <w:t>ي</w:t>
      </w:r>
      <w:r w:rsidRPr="009F5B14">
        <w:rPr>
          <w:rFonts w:hint="cs"/>
        </w:rPr>
        <w:t>‌</w:t>
      </w:r>
      <w:r w:rsidR="009A7830" w:rsidRPr="009F5B14">
        <w:rPr>
          <w:rFonts w:hint="cs"/>
          <w:rtl/>
        </w:rPr>
        <w:t xml:space="preserve"> </w:t>
      </w:r>
      <w:r w:rsidRPr="00156706">
        <w:rPr>
          <w:rStyle w:val="Char"/>
          <w:rtl/>
        </w:rPr>
        <w:t>عدل»</w:t>
      </w:r>
      <w:r w:rsidRPr="009F5B14">
        <w:rPr>
          <w:rFonts w:hint="cs"/>
          <w:rtl/>
        </w:rPr>
        <w:t xml:space="preserve"> رسول خدا</w:t>
      </w:r>
      <w:r>
        <w:rPr>
          <w:rFonts w:cs="CTraditional Arabic" w:hint="cs"/>
          <w:rtl/>
        </w:rPr>
        <w:t>ص</w:t>
      </w:r>
      <w:r w:rsidRPr="009F5B14">
        <w:rPr>
          <w:rFonts w:hint="cs"/>
          <w:rtl/>
        </w:rPr>
        <w:t xml:space="preserve"> و أولی‌الأمر بعد از ایشان هستند، و صاحب قرائت برا</w:t>
      </w:r>
      <w:r w:rsidR="00C606F4" w:rsidRPr="009F5B14">
        <w:rPr>
          <w:rFonts w:hint="cs"/>
          <w:rtl/>
        </w:rPr>
        <w:t>ی</w:t>
      </w:r>
      <w:r w:rsidRPr="009F5B14">
        <w:rPr>
          <w:rFonts w:hint="cs"/>
          <w:rtl/>
        </w:rPr>
        <w:t xml:space="preserve"> خبر قرائت </w:t>
      </w:r>
      <w:r w:rsidR="00C606F4" w:rsidRPr="009F5B14">
        <w:rPr>
          <w:rFonts w:hint="cs"/>
          <w:rtl/>
        </w:rPr>
        <w:t>ک</w:t>
      </w:r>
      <w:r w:rsidRPr="009F5B14">
        <w:rPr>
          <w:rFonts w:hint="cs"/>
          <w:rtl/>
        </w:rPr>
        <w:t>اف</w:t>
      </w:r>
      <w:r w:rsidR="00C606F4" w:rsidRPr="009F5B14">
        <w:rPr>
          <w:rFonts w:hint="cs"/>
          <w:rtl/>
        </w:rPr>
        <w:t>ی</w:t>
      </w:r>
      <w:r w:rsidRPr="009F5B14">
        <w:rPr>
          <w:rFonts w:hint="cs"/>
          <w:rtl/>
        </w:rPr>
        <w:t xml:space="preserve"> است. و در کشاف آمده است که محمدبن جعفر خواند: </w:t>
      </w:r>
      <w:r w:rsidRPr="00156706">
        <w:rPr>
          <w:rStyle w:val="Char"/>
          <w:rtl/>
        </w:rPr>
        <w:t>«</w:t>
      </w:r>
      <w:r w:rsidRPr="000E7776">
        <w:rPr>
          <w:rStyle w:val="Char"/>
          <w:rtl/>
        </w:rPr>
        <w:t>ذو عدل من</w:t>
      </w:r>
      <w:r w:rsidR="006E582A">
        <w:rPr>
          <w:rStyle w:val="Char"/>
          <w:rtl/>
        </w:rPr>
        <w:t>ك</w:t>
      </w:r>
      <w:r w:rsidRPr="000E7776">
        <w:rPr>
          <w:rStyle w:val="Char"/>
          <w:rtl/>
        </w:rPr>
        <w:t>م</w:t>
      </w:r>
      <w:r w:rsidRPr="00156706">
        <w:rPr>
          <w:rStyle w:val="Char"/>
          <w:rtl/>
        </w:rPr>
        <w:t>»</w:t>
      </w:r>
      <w:r w:rsidRPr="009F5B14">
        <w:rPr>
          <w:rFonts w:hint="cs"/>
          <w:rtl/>
        </w:rPr>
        <w:t xml:space="preserve"> </w:t>
      </w:r>
      <w:r>
        <w:rPr>
          <w:rFonts w:cs="Aban Bold" w:hint="cs"/>
          <w:rtl/>
        </w:rPr>
        <w:t>‌</w:t>
      </w:r>
      <w:r w:rsidRPr="009F5B14">
        <w:rPr>
          <w:rFonts w:hint="cs"/>
          <w:rtl/>
        </w:rPr>
        <w:t>خواسته بگوید: کسی به آن ح</w:t>
      </w:r>
      <w:r w:rsidR="00C606F4" w:rsidRPr="009F5B14">
        <w:rPr>
          <w:rFonts w:hint="cs"/>
          <w:rtl/>
        </w:rPr>
        <w:t>ک</w:t>
      </w:r>
      <w:r w:rsidRPr="009F5B14">
        <w:rPr>
          <w:rFonts w:hint="cs"/>
          <w:rtl/>
        </w:rPr>
        <w:t>م م</w:t>
      </w:r>
      <w:r w:rsidR="00C606F4" w:rsidRPr="009F5B14">
        <w:rPr>
          <w:rFonts w:hint="cs"/>
          <w:rtl/>
        </w:rPr>
        <w:t>ی</w:t>
      </w:r>
      <w:r>
        <w:rPr>
          <w:rFonts w:cs="Aban Bold" w:hint="cs"/>
          <w:rtl/>
        </w:rPr>
        <w:t>‌</w:t>
      </w:r>
      <w:r w:rsidR="00C606F4" w:rsidRPr="009F5B14">
        <w:rPr>
          <w:rFonts w:hint="cs"/>
          <w:rtl/>
        </w:rPr>
        <w:t>ک</w:t>
      </w:r>
      <w:r w:rsidRPr="009F5B14">
        <w:rPr>
          <w:rFonts w:hint="cs"/>
          <w:rtl/>
        </w:rPr>
        <w:t>ند که در میان شما عدالت را رعایت می‌کند ول</w:t>
      </w:r>
      <w:r w:rsidR="00C606F4" w:rsidRPr="009F5B14">
        <w:rPr>
          <w:rFonts w:hint="cs"/>
          <w:rtl/>
        </w:rPr>
        <w:t>ی</w:t>
      </w:r>
      <w:r w:rsidRPr="009F5B14">
        <w:rPr>
          <w:rFonts w:hint="cs"/>
          <w:rtl/>
        </w:rPr>
        <w:t xml:space="preserve"> از آن اراده‌</w:t>
      </w:r>
      <w:r w:rsidR="00C606F4" w:rsidRPr="009F5B14">
        <w:rPr>
          <w:rFonts w:hint="cs"/>
          <w:rtl/>
        </w:rPr>
        <w:t>ی</w:t>
      </w:r>
      <w:r w:rsidRPr="009F5B14">
        <w:rPr>
          <w:rFonts w:hint="cs"/>
          <w:rtl/>
        </w:rPr>
        <w:t xml:space="preserve"> وحدت نشده است. و گفته شده منظور امام است و ظاهر آن است که او جعفر بن محمد را اشتباه گرفته است پس آن خبر را واژگون شده نقل کرده است. خداوند دل</w:t>
      </w:r>
      <w:r w:rsidR="009F5B14">
        <w:rPr>
          <w:rFonts w:hint="eastAsia"/>
          <w:rtl/>
        </w:rPr>
        <w:t>‌</w:t>
      </w:r>
      <w:r w:rsidRPr="009F5B14">
        <w:rPr>
          <w:rFonts w:hint="cs"/>
          <w:rtl/>
        </w:rPr>
        <w:t xml:space="preserve">هایشان را برگرداند. </w:t>
      </w:r>
    </w:p>
    <w:p w:rsidR="004B2B71" w:rsidRPr="009F5B14" w:rsidRDefault="004B2B71" w:rsidP="009F5B14">
      <w:pPr>
        <w:pStyle w:val="a6"/>
        <w:rPr>
          <w:rtl/>
        </w:rPr>
      </w:pPr>
      <w:r w:rsidRPr="009F5B14">
        <w:rPr>
          <w:rFonts w:hint="cs"/>
          <w:rtl/>
        </w:rPr>
        <w:t>(کز) 293- طبرسی گفته است: روایت شده است که در قرائت جعفربن محمد</w:t>
      </w:r>
      <w:r w:rsidRPr="009F5B14">
        <w:rPr>
          <w:rtl/>
        </w:rPr>
        <w:sym w:font="AGA Arabesque" w:char="0075"/>
      </w:r>
      <w:r w:rsidRPr="009F5B14">
        <w:rPr>
          <w:rFonts w:hint="cs"/>
          <w:rtl/>
        </w:rPr>
        <w:t xml:space="preserve"> </w:t>
      </w:r>
      <w:r w:rsidRPr="00156706">
        <w:rPr>
          <w:rStyle w:val="Char"/>
          <w:rtl/>
        </w:rPr>
        <w:t>«</w:t>
      </w:r>
      <w:r w:rsidRPr="006663A4">
        <w:rPr>
          <w:rStyle w:val="Char"/>
          <w:rtl/>
        </w:rPr>
        <w:t>تطعمون أهال</w:t>
      </w:r>
      <w:r w:rsidR="000D4DA8">
        <w:rPr>
          <w:rStyle w:val="Char"/>
          <w:rtl/>
        </w:rPr>
        <w:t>ي</w:t>
      </w:r>
      <w:r w:rsidR="006E582A">
        <w:rPr>
          <w:rStyle w:val="Char"/>
          <w:rtl/>
        </w:rPr>
        <w:t>ك</w:t>
      </w:r>
      <w:r w:rsidRPr="006663A4">
        <w:rPr>
          <w:rStyle w:val="Char"/>
          <w:rtl/>
        </w:rPr>
        <w:t>م</w:t>
      </w:r>
      <w:r w:rsidRPr="00156706">
        <w:rPr>
          <w:rStyle w:val="Char"/>
          <w:rtl/>
        </w:rPr>
        <w:t>»</w:t>
      </w:r>
      <w:r w:rsidRPr="009F5B14">
        <w:rPr>
          <w:rFonts w:hint="cs"/>
          <w:rtl/>
        </w:rPr>
        <w:t xml:space="preserve"> آمده است. و در تفسیر کشاف آمده است که جعفربن محمد</w:t>
      </w:r>
      <w:r w:rsidRPr="009F5B14">
        <w:rPr>
          <w:rtl/>
        </w:rPr>
        <w:sym w:font="AGA Arabesque" w:char="0075"/>
      </w:r>
      <w:r w:rsidRPr="009F5B14">
        <w:rPr>
          <w:rFonts w:hint="cs"/>
          <w:rtl/>
        </w:rPr>
        <w:t xml:space="preserve"> «</w:t>
      </w:r>
      <w:r w:rsidRPr="000E7776">
        <w:rPr>
          <w:rStyle w:val="Char"/>
          <w:rtl/>
        </w:rPr>
        <w:t>اهال</w:t>
      </w:r>
      <w:r w:rsidR="000D4DA8">
        <w:rPr>
          <w:rStyle w:val="Char"/>
          <w:rtl/>
        </w:rPr>
        <w:t>ي</w:t>
      </w:r>
      <w:r w:rsidR="006E582A">
        <w:rPr>
          <w:rStyle w:val="Char"/>
          <w:rtl/>
        </w:rPr>
        <w:t>ك</w:t>
      </w:r>
      <w:r w:rsidRPr="000E7776">
        <w:rPr>
          <w:rStyle w:val="Char"/>
          <w:rtl/>
        </w:rPr>
        <w:t>م</w:t>
      </w:r>
      <w:r w:rsidRPr="00156706">
        <w:rPr>
          <w:rStyle w:val="Char"/>
          <w:rtl/>
        </w:rPr>
        <w:t>»</w:t>
      </w:r>
      <w:r w:rsidRPr="009F5B14">
        <w:rPr>
          <w:rFonts w:hint="cs"/>
          <w:rtl/>
        </w:rPr>
        <w:t xml:space="preserve"> را با سکون </w:t>
      </w:r>
      <w:r w:rsidRPr="000E7776">
        <w:rPr>
          <w:rStyle w:val="Char"/>
          <w:rFonts w:hint="cs"/>
          <w:rtl/>
        </w:rPr>
        <w:t>(</w:t>
      </w:r>
      <w:r w:rsidR="000D4DA8">
        <w:rPr>
          <w:rStyle w:val="Char"/>
          <w:rtl/>
        </w:rPr>
        <w:t>ي</w:t>
      </w:r>
      <w:r w:rsidRPr="000E7776">
        <w:rPr>
          <w:rStyle w:val="Char"/>
          <w:rtl/>
        </w:rPr>
        <w:t>اء</w:t>
      </w:r>
      <w:r w:rsidRPr="009F5B14">
        <w:rPr>
          <w:rFonts w:hint="cs"/>
          <w:rtl/>
        </w:rPr>
        <w:t xml:space="preserve">) خواند. اهالی اسم جمع اهل است، مانند لیالی در جمع لیله و اراضی در جمع ارض و این که می‌گویند: </w:t>
      </w:r>
      <w:r w:rsidRPr="00156706">
        <w:rPr>
          <w:rStyle w:val="Char"/>
          <w:rtl/>
        </w:rPr>
        <w:t>«</w:t>
      </w:r>
      <w:r w:rsidRPr="000E7776">
        <w:rPr>
          <w:rStyle w:val="Char"/>
          <w:rtl/>
        </w:rPr>
        <w:t>اهلون</w:t>
      </w:r>
      <w:r w:rsidRPr="00156706">
        <w:rPr>
          <w:rStyle w:val="Char"/>
          <w:rtl/>
        </w:rPr>
        <w:t>»</w:t>
      </w:r>
      <w:r w:rsidRPr="009F5B14">
        <w:rPr>
          <w:rFonts w:hint="cs"/>
          <w:rtl/>
        </w:rPr>
        <w:t xml:space="preserve"> مانند </w:t>
      </w:r>
      <w:r w:rsidRPr="000E7776">
        <w:rPr>
          <w:rStyle w:val="Char"/>
          <w:rFonts w:hint="cs"/>
          <w:rtl/>
        </w:rPr>
        <w:t>«</w:t>
      </w:r>
      <w:r w:rsidRPr="000E7776">
        <w:rPr>
          <w:rStyle w:val="Char"/>
          <w:rtl/>
        </w:rPr>
        <w:t>ارضون</w:t>
      </w:r>
      <w:r w:rsidRPr="00156706">
        <w:rPr>
          <w:rStyle w:val="Char"/>
          <w:rtl/>
        </w:rPr>
        <w:t>»</w:t>
      </w:r>
      <w:r w:rsidRPr="009F5B14">
        <w:rPr>
          <w:rFonts w:hint="cs"/>
          <w:rtl/>
        </w:rPr>
        <w:t xml:space="preserve"> به سکون راء است و اما سکون یاء در حال نصب، به خاطر تخفیف است. چنان</w:t>
      </w:r>
      <w:r>
        <w:rPr>
          <w:rFonts w:ascii="Times New Roman" w:hAnsi="Times New Roman" w:cs="Aban Bold" w:hint="cs"/>
          <w:b/>
          <w:bCs/>
          <w:rtl/>
        </w:rPr>
        <w:t>‌</w:t>
      </w:r>
      <w:r w:rsidRPr="009F5B14">
        <w:rPr>
          <w:rFonts w:hint="cs"/>
          <w:rtl/>
        </w:rPr>
        <w:t xml:space="preserve">که می‌گویند: </w:t>
      </w:r>
      <w:r w:rsidRPr="00156706">
        <w:rPr>
          <w:rStyle w:val="Char"/>
          <w:rtl/>
        </w:rPr>
        <w:t>«</w:t>
      </w:r>
      <w:r w:rsidRPr="000E7776">
        <w:rPr>
          <w:rStyle w:val="Char"/>
          <w:rtl/>
        </w:rPr>
        <w:t>رأ</w:t>
      </w:r>
      <w:r w:rsidR="000D4DA8">
        <w:rPr>
          <w:rStyle w:val="Char"/>
          <w:rtl/>
        </w:rPr>
        <w:t>ي</w:t>
      </w:r>
      <w:r w:rsidRPr="000E7776">
        <w:rPr>
          <w:rStyle w:val="Char"/>
          <w:rtl/>
        </w:rPr>
        <w:t>ت معد</w:t>
      </w:r>
      <w:r w:rsidR="000D4DA8">
        <w:rPr>
          <w:rStyle w:val="Char"/>
          <w:rtl/>
        </w:rPr>
        <w:t>ي</w:t>
      </w:r>
      <w:r w:rsidRPr="000E7776">
        <w:rPr>
          <w:rStyle w:val="Char"/>
          <w:rtl/>
        </w:rPr>
        <w:t xml:space="preserve"> </w:t>
      </w:r>
      <w:r w:rsidR="006E582A">
        <w:rPr>
          <w:rStyle w:val="Char"/>
          <w:rtl/>
        </w:rPr>
        <w:t>ك</w:t>
      </w:r>
      <w:r w:rsidRPr="000E7776">
        <w:rPr>
          <w:rStyle w:val="Char"/>
          <w:rtl/>
        </w:rPr>
        <w:t>رب</w:t>
      </w:r>
      <w:r w:rsidRPr="00156706">
        <w:rPr>
          <w:rStyle w:val="Char"/>
          <w:rtl/>
        </w:rPr>
        <w:t>»</w:t>
      </w:r>
      <w:r w:rsidRPr="009F5B14">
        <w:rPr>
          <w:rFonts w:hint="cs"/>
          <w:rtl/>
        </w:rPr>
        <w:t xml:space="preserve"> </w:t>
      </w:r>
      <w:r>
        <w:rPr>
          <w:rFonts w:ascii="Times New Roman" w:hAnsi="Times New Roman" w:cs="Times New Roman"/>
          <w:b/>
          <w:bCs/>
          <w:rtl/>
        </w:rPr>
        <w:t>–</w:t>
      </w:r>
      <w:r w:rsidRPr="009F5B14">
        <w:rPr>
          <w:rFonts w:hint="cs"/>
          <w:rtl/>
        </w:rPr>
        <w:t xml:space="preserve"> باسکون یاء </w:t>
      </w:r>
      <w:r>
        <w:rPr>
          <w:rFonts w:ascii="Times New Roman" w:hAnsi="Times New Roman" w:cs="Times New Roman"/>
          <w:b/>
          <w:bCs/>
          <w:rtl/>
        </w:rPr>
        <w:t>–</w:t>
      </w:r>
      <w:r w:rsidRPr="009F5B14">
        <w:rPr>
          <w:rFonts w:hint="cs"/>
          <w:rtl/>
        </w:rPr>
        <w:t xml:space="preserve"> که یاء را در سکون شبیه به الف کرده‌اند. </w:t>
      </w:r>
    </w:p>
    <w:p w:rsidR="004B2B71" w:rsidRPr="009F5B14" w:rsidRDefault="004B2B71" w:rsidP="009F5B14">
      <w:pPr>
        <w:pStyle w:val="a6"/>
        <w:rPr>
          <w:rtl/>
        </w:rPr>
      </w:pPr>
      <w:r w:rsidRPr="009F5B14">
        <w:rPr>
          <w:rFonts w:hint="cs"/>
          <w:rtl/>
        </w:rPr>
        <w:t>(کح) 294- کلینی از عده</w:t>
      </w:r>
      <w:r>
        <w:rPr>
          <w:rFonts w:ascii="Times New Roman" w:hAnsi="Times New Roman" w:cs="Aban Bold" w:hint="cs"/>
          <w:b/>
          <w:bCs/>
          <w:rtl/>
        </w:rPr>
        <w:t>‌</w:t>
      </w:r>
      <w:r w:rsidRPr="009F5B14">
        <w:rPr>
          <w:rFonts w:hint="cs"/>
          <w:rtl/>
        </w:rPr>
        <w:t>ای از سهل‌بن زیاد از احمد بن محمد ابی‌نصر از مردی از ابی‌جعفر</w:t>
      </w:r>
      <w:r w:rsidRPr="009F5B14">
        <w:rPr>
          <w:rtl/>
        </w:rPr>
        <w:sym w:font="AGA Arabesque" w:char="0075"/>
      </w:r>
      <w:r w:rsidRPr="009F5B14">
        <w:rPr>
          <w:rFonts w:hint="cs"/>
          <w:rtl/>
        </w:rPr>
        <w:t xml:space="preserve"> روایت کرده است که این آیه را چنین خواند: </w:t>
      </w:r>
    </w:p>
    <w:p w:rsidR="004B2B71" w:rsidRPr="00156706" w:rsidRDefault="004B2B71" w:rsidP="009F5B14">
      <w:pPr>
        <w:pStyle w:val="a6"/>
        <w:rPr>
          <w:rStyle w:val="Char"/>
          <w:rtl/>
        </w:rPr>
      </w:pPr>
      <w:r w:rsidRPr="000E7776">
        <w:rPr>
          <w:rStyle w:val="Char"/>
          <w:rtl/>
        </w:rPr>
        <w:t xml:space="preserve">(لاتسألوا عن </w:t>
      </w:r>
      <w:r w:rsidR="001F367F" w:rsidRPr="000E7776">
        <w:rPr>
          <w:rStyle w:val="Char"/>
          <w:rFonts w:hint="cs"/>
          <w:rtl/>
        </w:rPr>
        <w:t>أ</w:t>
      </w:r>
      <w:r w:rsidRPr="000E7776">
        <w:rPr>
          <w:rStyle w:val="Char"/>
          <w:rtl/>
        </w:rPr>
        <w:t>ش</w:t>
      </w:r>
      <w:r w:rsidR="000D4DA8">
        <w:rPr>
          <w:rStyle w:val="Char"/>
          <w:rtl/>
        </w:rPr>
        <w:t>ي</w:t>
      </w:r>
      <w:r w:rsidRPr="000E7776">
        <w:rPr>
          <w:rStyle w:val="Char"/>
          <w:rtl/>
        </w:rPr>
        <w:t xml:space="preserve">اء </w:t>
      </w:r>
      <w:r w:rsidRPr="000E7776">
        <w:rPr>
          <w:rStyle w:val="Char"/>
          <w:rFonts w:ascii="Times New Roman" w:hAnsi="Times New Roman" w:cs="Times New Roman" w:hint="cs"/>
          <w:rtl/>
        </w:rPr>
        <w:t>–</w:t>
      </w:r>
      <w:r w:rsidRPr="000E7776">
        <w:rPr>
          <w:rStyle w:val="Char"/>
          <w:rtl/>
        </w:rPr>
        <w:t xml:space="preserve"> لم تبدَ</w:t>
      </w:r>
      <w:r w:rsidR="00DE6728" w:rsidRPr="000E7776">
        <w:rPr>
          <w:rStyle w:val="Char"/>
          <w:rFonts w:hint="cs"/>
          <w:rtl/>
        </w:rPr>
        <w:t xml:space="preserve"> </w:t>
      </w:r>
      <w:r w:rsidRPr="000E7776">
        <w:rPr>
          <w:rStyle w:val="Char"/>
          <w:rtl/>
        </w:rPr>
        <w:t>ل</w:t>
      </w:r>
      <w:r w:rsidR="006E582A">
        <w:rPr>
          <w:rStyle w:val="Char"/>
          <w:rtl/>
        </w:rPr>
        <w:t>ك</w:t>
      </w:r>
      <w:r w:rsidRPr="000E7776">
        <w:rPr>
          <w:rStyle w:val="Char"/>
          <w:rtl/>
        </w:rPr>
        <w:t xml:space="preserve">م </w:t>
      </w:r>
      <w:r w:rsidRPr="000E7776">
        <w:rPr>
          <w:rStyle w:val="Char"/>
          <w:rFonts w:ascii="Times New Roman" w:hAnsi="Times New Roman" w:cs="Times New Roman" w:hint="cs"/>
          <w:rtl/>
        </w:rPr>
        <w:t>–</w:t>
      </w:r>
      <w:r w:rsidRPr="000E7776">
        <w:rPr>
          <w:rStyle w:val="Char"/>
          <w:rtl/>
        </w:rPr>
        <w:t xml:space="preserve"> إن تبدَ</w:t>
      </w:r>
      <w:r w:rsidR="00DE6728" w:rsidRPr="000E7776">
        <w:rPr>
          <w:rStyle w:val="Char"/>
          <w:rFonts w:hint="cs"/>
          <w:rtl/>
        </w:rPr>
        <w:t xml:space="preserve"> </w:t>
      </w:r>
      <w:r w:rsidRPr="000E7776">
        <w:rPr>
          <w:rStyle w:val="Char"/>
          <w:rtl/>
        </w:rPr>
        <w:t>ل</w:t>
      </w:r>
      <w:r w:rsidR="006E582A">
        <w:rPr>
          <w:rStyle w:val="Char"/>
          <w:rtl/>
        </w:rPr>
        <w:t>ك</w:t>
      </w:r>
      <w:r w:rsidRPr="000E7776">
        <w:rPr>
          <w:rStyle w:val="Char"/>
          <w:rtl/>
        </w:rPr>
        <w:t>م تسؤ</w:t>
      </w:r>
      <w:r w:rsidR="006E582A">
        <w:rPr>
          <w:rStyle w:val="Char"/>
          <w:rtl/>
        </w:rPr>
        <w:t>ك</w:t>
      </w:r>
      <w:r w:rsidRPr="000E7776">
        <w:rPr>
          <w:rStyle w:val="Char"/>
          <w:rtl/>
        </w:rPr>
        <w:t>م</w:t>
      </w:r>
      <w:r w:rsidRPr="00156706">
        <w:rPr>
          <w:rStyle w:val="Char"/>
          <w:rtl/>
        </w:rPr>
        <w:t>)</w:t>
      </w:r>
    </w:p>
    <w:p w:rsidR="004B2B71" w:rsidRPr="009F5B14" w:rsidRDefault="004B2B71" w:rsidP="009F5B14">
      <w:pPr>
        <w:pStyle w:val="a6"/>
        <w:rPr>
          <w:rtl/>
        </w:rPr>
      </w:pPr>
      <w:r w:rsidRPr="009F5B14">
        <w:rPr>
          <w:rFonts w:hint="cs"/>
          <w:rtl/>
        </w:rPr>
        <w:t>«از چیزهایی مپرسید که اگر برایتان ظاهر شود، شما را ناخشنود می‌کند.»</w:t>
      </w:r>
    </w:p>
    <w:p w:rsidR="004B2B71" w:rsidRPr="009F5B14" w:rsidRDefault="004B2B71" w:rsidP="009F5B14">
      <w:pPr>
        <w:pStyle w:val="a6"/>
        <w:rPr>
          <w:rtl/>
        </w:rPr>
      </w:pPr>
      <w:r w:rsidRPr="009F5B14">
        <w:rPr>
          <w:rFonts w:hint="cs"/>
          <w:rtl/>
        </w:rPr>
        <w:t>(کط) 295- سیاری از محمدبن بن علی از ابی‌سلمه زید شحام از ابی‌عبدالله</w:t>
      </w:r>
      <w:r w:rsidR="00C226CE" w:rsidRPr="009F5B14">
        <w:rPr>
          <w:rFonts w:cs="CTraditional Arabic"/>
          <w:rtl/>
        </w:rPr>
        <w:t>÷</w:t>
      </w:r>
      <w:r w:rsidRPr="009F5B14">
        <w:rPr>
          <w:rFonts w:hint="cs"/>
          <w:rtl/>
        </w:rPr>
        <w:t xml:space="preserve"> روایت کرده است که این آیه را چنین خواند: </w:t>
      </w:r>
      <w:r w:rsidRPr="00156706">
        <w:rPr>
          <w:rStyle w:val="Char"/>
          <w:rtl/>
        </w:rPr>
        <w:t>(</w:t>
      </w:r>
      <w:r w:rsidRPr="000E7776">
        <w:rPr>
          <w:rStyle w:val="Char"/>
          <w:rtl/>
        </w:rPr>
        <w:t xml:space="preserve">لاتسألوا عن </w:t>
      </w:r>
      <w:r w:rsidR="00DE6728" w:rsidRPr="000E7776">
        <w:rPr>
          <w:rStyle w:val="Char"/>
          <w:rFonts w:hint="cs"/>
          <w:rtl/>
        </w:rPr>
        <w:t>أ</w:t>
      </w:r>
      <w:r w:rsidRPr="000E7776">
        <w:rPr>
          <w:rStyle w:val="Char"/>
          <w:rtl/>
        </w:rPr>
        <w:t>ش</w:t>
      </w:r>
      <w:r w:rsidR="000D4DA8">
        <w:rPr>
          <w:rStyle w:val="Char"/>
          <w:rtl/>
        </w:rPr>
        <w:t>ي</w:t>
      </w:r>
      <w:r w:rsidRPr="000E7776">
        <w:rPr>
          <w:rStyle w:val="Char"/>
          <w:rtl/>
        </w:rPr>
        <w:t>اء</w:t>
      </w:r>
      <w:r w:rsidR="006E582A">
        <w:rPr>
          <w:rStyle w:val="Char"/>
          <w:rtl/>
        </w:rPr>
        <w:t>ك</w:t>
      </w:r>
      <w:r w:rsidRPr="000E7776">
        <w:rPr>
          <w:rStyle w:val="Char"/>
          <w:rtl/>
        </w:rPr>
        <w:t xml:space="preserve">م </w:t>
      </w:r>
      <w:r w:rsidRPr="000E7776">
        <w:rPr>
          <w:rStyle w:val="Char"/>
          <w:rFonts w:ascii="Times New Roman" w:hAnsi="Times New Roman" w:cs="Times New Roman" w:hint="cs"/>
          <w:rtl/>
        </w:rPr>
        <w:t>–</w:t>
      </w:r>
      <w:r w:rsidRPr="000E7776">
        <w:rPr>
          <w:rStyle w:val="Char"/>
          <w:rtl/>
        </w:rPr>
        <w:t xml:space="preserve"> لم تبد</w:t>
      </w:r>
      <w:r w:rsidR="00DE6728" w:rsidRPr="000E7776">
        <w:rPr>
          <w:rStyle w:val="Char"/>
          <w:rFonts w:hint="cs"/>
          <w:rtl/>
        </w:rPr>
        <w:t xml:space="preserve"> </w:t>
      </w:r>
      <w:r w:rsidRPr="000E7776">
        <w:rPr>
          <w:rStyle w:val="Char"/>
          <w:rtl/>
        </w:rPr>
        <w:t>ل</w:t>
      </w:r>
      <w:r w:rsidR="006E582A">
        <w:rPr>
          <w:rStyle w:val="Char"/>
          <w:rtl/>
        </w:rPr>
        <w:t>ك</w:t>
      </w:r>
      <w:r w:rsidRPr="000E7776">
        <w:rPr>
          <w:rStyle w:val="Char"/>
          <w:rtl/>
        </w:rPr>
        <w:t xml:space="preserve">م </w:t>
      </w:r>
      <w:r w:rsidRPr="000E7776">
        <w:rPr>
          <w:rStyle w:val="Char"/>
          <w:rFonts w:ascii="Times New Roman" w:hAnsi="Times New Roman" w:cs="Times New Roman" w:hint="cs"/>
          <w:rtl/>
        </w:rPr>
        <w:t>–</w:t>
      </w:r>
      <w:r w:rsidRPr="000E7776">
        <w:rPr>
          <w:rStyle w:val="Char"/>
          <w:rtl/>
        </w:rPr>
        <w:t xml:space="preserve"> إن تبد</w:t>
      </w:r>
      <w:r w:rsidR="009A7830" w:rsidRPr="000E7776">
        <w:rPr>
          <w:rStyle w:val="Char"/>
          <w:rFonts w:hint="cs"/>
          <w:rtl/>
        </w:rPr>
        <w:t xml:space="preserve"> </w:t>
      </w:r>
      <w:r w:rsidRPr="000E7776">
        <w:rPr>
          <w:rStyle w:val="Char"/>
          <w:rtl/>
        </w:rPr>
        <w:t>ل</w:t>
      </w:r>
      <w:r w:rsidR="006E582A">
        <w:rPr>
          <w:rStyle w:val="Char"/>
          <w:rtl/>
        </w:rPr>
        <w:t>ك</w:t>
      </w:r>
      <w:r w:rsidRPr="000E7776">
        <w:rPr>
          <w:rStyle w:val="Char"/>
          <w:rtl/>
        </w:rPr>
        <w:t>م تسؤ</w:t>
      </w:r>
      <w:r w:rsidR="006E582A">
        <w:rPr>
          <w:rStyle w:val="Char"/>
          <w:rtl/>
        </w:rPr>
        <w:t>ك</w:t>
      </w:r>
      <w:r w:rsidRPr="000E7776">
        <w:rPr>
          <w:rStyle w:val="Char"/>
          <w:rtl/>
        </w:rPr>
        <w:t>م</w:t>
      </w:r>
      <w:r w:rsidRPr="00156706">
        <w:rPr>
          <w:rStyle w:val="Char"/>
          <w:rtl/>
        </w:rPr>
        <w:t>)</w:t>
      </w:r>
      <w:r w:rsidRPr="009F5B14">
        <w:rPr>
          <w:rFonts w:hint="cs"/>
          <w:rtl/>
        </w:rPr>
        <w:t xml:space="preserve">  و در کتاب «</w:t>
      </w:r>
      <w:r w:rsidRPr="00156706">
        <w:rPr>
          <w:rStyle w:val="Char"/>
          <w:rtl/>
        </w:rPr>
        <w:t>مرآة العقول</w:t>
      </w:r>
      <w:r w:rsidRPr="009F5B14">
        <w:rPr>
          <w:rFonts w:hint="cs"/>
          <w:rtl/>
        </w:rPr>
        <w:t xml:space="preserve">» گفته است: گویا این زیاده در مصاحف آنان بوده است و احتمال دارد ذکر آن به عنوان تفسیر باشد که بُعد آن مخفی نیست. </w:t>
      </w:r>
    </w:p>
    <w:p w:rsidR="004B2B71" w:rsidRPr="009F5B14" w:rsidRDefault="004B2B71" w:rsidP="009F5B14">
      <w:pPr>
        <w:pStyle w:val="a6"/>
        <w:rPr>
          <w:rtl/>
        </w:rPr>
      </w:pPr>
      <w:r w:rsidRPr="009F5B14">
        <w:rPr>
          <w:rFonts w:hint="cs"/>
          <w:rtl/>
        </w:rPr>
        <w:t>(ل) 296- سیاری از نصربن یزید از جبلی از مردی از ابی‌عبدالله روایت کرده است و همچنین مفضل بن صالح بن ابی‌یعقوب نقل می‌کند و می‌گوید: از وی شنیدم که می‌گفت: آیه</w:t>
      </w:r>
      <w:r>
        <w:rPr>
          <w:rFonts w:cs="Aban Bold" w:hint="cs"/>
          <w:rtl/>
        </w:rPr>
        <w:t>‌</w:t>
      </w:r>
      <w:r w:rsidR="00C606F4" w:rsidRPr="009F5B14">
        <w:rPr>
          <w:rFonts w:hint="cs"/>
          <w:rtl/>
        </w:rPr>
        <w:t>ی</w:t>
      </w:r>
      <w:r w:rsidRPr="009F5B14">
        <w:rPr>
          <w:rFonts w:hint="cs"/>
          <w:rtl/>
        </w:rPr>
        <w:t xml:space="preserve"> بعدی را چنین بخوان: </w:t>
      </w:r>
      <w:r w:rsidRPr="00156706">
        <w:rPr>
          <w:rStyle w:val="Char"/>
          <w:rtl/>
        </w:rPr>
        <w:t>(</w:t>
      </w:r>
      <w:r w:rsidR="009A7830" w:rsidRPr="000E7776">
        <w:rPr>
          <w:rStyle w:val="Char"/>
          <w:rtl/>
        </w:rPr>
        <w:t>و</w:t>
      </w:r>
      <w:r w:rsidR="009A7830" w:rsidRPr="000E7776">
        <w:rPr>
          <w:rStyle w:val="Char"/>
          <w:rFonts w:hint="cs"/>
          <w:rtl/>
        </w:rPr>
        <w:t>إ</w:t>
      </w:r>
      <w:r w:rsidRPr="000E7776">
        <w:rPr>
          <w:rStyle w:val="Char"/>
          <w:rtl/>
        </w:rPr>
        <w:t>ذ</w:t>
      </w:r>
      <w:r w:rsidR="009A7830" w:rsidRPr="000E7776">
        <w:rPr>
          <w:rStyle w:val="Char"/>
          <w:rFonts w:hint="cs"/>
          <w:rtl/>
        </w:rPr>
        <w:t xml:space="preserve"> </w:t>
      </w:r>
      <w:r w:rsidRPr="000E7776">
        <w:rPr>
          <w:rStyle w:val="Char"/>
          <w:rtl/>
        </w:rPr>
        <w:t>قال الحوار</w:t>
      </w:r>
      <w:r w:rsidR="000D4DA8">
        <w:rPr>
          <w:rStyle w:val="Char"/>
          <w:rtl/>
        </w:rPr>
        <w:t>ي</w:t>
      </w:r>
      <w:r w:rsidRPr="000E7776">
        <w:rPr>
          <w:rStyle w:val="Char"/>
          <w:rtl/>
        </w:rPr>
        <w:t xml:space="preserve">ون </w:t>
      </w:r>
      <w:r w:rsidR="000D4DA8">
        <w:rPr>
          <w:rStyle w:val="Char"/>
          <w:rtl/>
        </w:rPr>
        <w:t>ي</w:t>
      </w:r>
      <w:r w:rsidRPr="000E7776">
        <w:rPr>
          <w:rStyle w:val="Char"/>
          <w:rtl/>
        </w:rPr>
        <w:t>ا ع</w:t>
      </w:r>
      <w:r w:rsidR="000D4DA8">
        <w:rPr>
          <w:rStyle w:val="Char"/>
          <w:rtl/>
        </w:rPr>
        <w:t>ي</w:t>
      </w:r>
      <w:r w:rsidRPr="000E7776">
        <w:rPr>
          <w:rStyle w:val="Char"/>
          <w:rtl/>
        </w:rPr>
        <w:t>س</w:t>
      </w:r>
      <w:r w:rsidR="000D4DA8">
        <w:rPr>
          <w:rStyle w:val="Char"/>
          <w:rtl/>
        </w:rPr>
        <w:t>ي</w:t>
      </w:r>
      <w:r w:rsidRPr="000E7776">
        <w:rPr>
          <w:rStyle w:val="Char"/>
          <w:rFonts w:ascii="Times New Roman" w:hAnsi="Times New Roman" w:cs="Times New Roman" w:hint="cs"/>
          <w:rtl/>
        </w:rPr>
        <w:t>‌</w:t>
      </w:r>
      <w:r w:rsidRPr="000E7776">
        <w:rPr>
          <w:rStyle w:val="Char"/>
          <w:rtl/>
        </w:rPr>
        <w:t>بن مر</w:t>
      </w:r>
      <w:r w:rsidR="000D4DA8">
        <w:rPr>
          <w:rStyle w:val="Char"/>
          <w:rtl/>
        </w:rPr>
        <w:t>ي</w:t>
      </w:r>
      <w:r w:rsidRPr="000E7776">
        <w:rPr>
          <w:rStyle w:val="Char"/>
          <w:rtl/>
        </w:rPr>
        <w:t xml:space="preserve">م </w:t>
      </w:r>
      <w:r w:rsidRPr="000E7776">
        <w:rPr>
          <w:rStyle w:val="Char"/>
          <w:rFonts w:ascii="Times New Roman" w:hAnsi="Times New Roman" w:cs="Times New Roman" w:hint="cs"/>
          <w:rtl/>
        </w:rPr>
        <w:t>–</w:t>
      </w:r>
      <w:r w:rsidRPr="000E7776">
        <w:rPr>
          <w:rStyle w:val="Char"/>
          <w:rtl/>
        </w:rPr>
        <w:t xml:space="preserve"> هل رب</w:t>
      </w:r>
      <w:r w:rsidR="006E582A">
        <w:rPr>
          <w:rStyle w:val="Char"/>
          <w:rtl/>
        </w:rPr>
        <w:t>ك</w:t>
      </w:r>
      <w:r w:rsidRPr="000E7776">
        <w:rPr>
          <w:rStyle w:val="Char"/>
          <w:rtl/>
        </w:rPr>
        <w:t xml:space="preserve"> </w:t>
      </w:r>
      <w:r w:rsidR="000D4DA8">
        <w:rPr>
          <w:rStyle w:val="Char"/>
          <w:rtl/>
        </w:rPr>
        <w:t>ي</w:t>
      </w:r>
      <w:r w:rsidRPr="000E7776">
        <w:rPr>
          <w:rStyle w:val="Char"/>
          <w:rtl/>
        </w:rPr>
        <w:t>ستط</w:t>
      </w:r>
      <w:r w:rsidR="000D4DA8">
        <w:rPr>
          <w:rStyle w:val="Char"/>
          <w:rtl/>
        </w:rPr>
        <w:t>ي</w:t>
      </w:r>
      <w:r w:rsidRPr="000E7776">
        <w:rPr>
          <w:rStyle w:val="Char"/>
          <w:rtl/>
        </w:rPr>
        <w:t xml:space="preserve">ع- </w:t>
      </w:r>
      <w:r w:rsidRPr="000E7776">
        <w:rPr>
          <w:rStyle w:val="Char"/>
          <w:rFonts w:hint="cs"/>
          <w:rtl/>
        </w:rPr>
        <w:t>(نه)</w:t>
      </w:r>
      <w:r w:rsidRPr="000E7776">
        <w:rPr>
          <w:rStyle w:val="Char"/>
          <w:rtl/>
        </w:rPr>
        <w:t xml:space="preserve"> هل </w:t>
      </w:r>
      <w:r w:rsidR="000D4DA8">
        <w:rPr>
          <w:rStyle w:val="Char"/>
          <w:rtl/>
        </w:rPr>
        <w:t>ي</w:t>
      </w:r>
      <w:r w:rsidRPr="000E7776">
        <w:rPr>
          <w:rStyle w:val="Char"/>
          <w:rtl/>
        </w:rPr>
        <w:t>ستط</w:t>
      </w:r>
      <w:r w:rsidR="000D4DA8">
        <w:rPr>
          <w:rStyle w:val="Char"/>
          <w:rtl/>
        </w:rPr>
        <w:t>ي</w:t>
      </w:r>
      <w:r w:rsidRPr="000E7776">
        <w:rPr>
          <w:rStyle w:val="Char"/>
          <w:rtl/>
        </w:rPr>
        <w:t>ع رب</w:t>
      </w:r>
      <w:r w:rsidR="006E582A">
        <w:rPr>
          <w:rStyle w:val="Char"/>
          <w:rtl/>
        </w:rPr>
        <w:t>ك</w:t>
      </w:r>
      <w:r w:rsidRPr="00156706">
        <w:rPr>
          <w:rStyle w:val="Char"/>
          <w:rtl/>
        </w:rPr>
        <w:t>)</w:t>
      </w:r>
      <w:r w:rsidRPr="009F5B14">
        <w:rPr>
          <w:rFonts w:hint="cs"/>
          <w:rtl/>
        </w:rPr>
        <w:t xml:space="preserve"> را قرائت نکرد. </w:t>
      </w:r>
    </w:p>
    <w:p w:rsidR="004B2B71" w:rsidRDefault="004B2B71" w:rsidP="009F5B14">
      <w:pPr>
        <w:pStyle w:val="a6"/>
        <w:rPr>
          <w:rFonts w:ascii="QCF_BSML" w:hAnsi="QCF_BSML" w:cs="QCF_BSML"/>
          <w:sz w:val="32"/>
          <w:szCs w:val="32"/>
          <w:rtl/>
        </w:rPr>
      </w:pPr>
      <w:r w:rsidRPr="009F5B14">
        <w:rPr>
          <w:rFonts w:hint="cs"/>
          <w:rtl/>
        </w:rPr>
        <w:t xml:space="preserve">(لا) 297- عیاشی از یحیی جبلی از قول خداوند متعال چنین آورده است: </w:t>
      </w:r>
    </w:p>
    <w:p w:rsidR="004B2B71" w:rsidRPr="009F5B14" w:rsidRDefault="00F470CC" w:rsidP="009F5B14">
      <w:pPr>
        <w:pStyle w:val="a6"/>
        <w:rPr>
          <w:rtl/>
        </w:rPr>
      </w:pPr>
      <w:r w:rsidRPr="00F470CC">
        <w:rPr>
          <w:rFonts w:ascii="Tahoma" w:hAnsi="Tahoma" w:cs="Traditional Arabic" w:hint="cs"/>
          <w:sz w:val="32"/>
          <w:rtl/>
        </w:rPr>
        <w:t>﴿</w:t>
      </w:r>
      <w:r w:rsidRPr="00894D66">
        <w:rPr>
          <w:rStyle w:val="Char0"/>
          <w:rtl/>
        </w:rPr>
        <w:t>هَلۡ يَسۡتَطِيعُ رَبُّكَ</w:t>
      </w:r>
      <w:r w:rsidRPr="00F470CC">
        <w:rPr>
          <w:rFonts w:ascii="Tahoma" w:hAnsi="Tahoma" w:cs="Traditional Arabic" w:hint="cs"/>
          <w:sz w:val="32"/>
          <w:rtl/>
        </w:rPr>
        <w:t>﴾</w:t>
      </w:r>
      <w:r>
        <w:rPr>
          <w:rFonts w:ascii="Tahoma" w:hAnsi="Tahoma"/>
          <w:sz w:val="32"/>
          <w:szCs w:val="24"/>
          <w:rtl/>
        </w:rPr>
        <w:t xml:space="preserve"> [</w:t>
      </w:r>
      <w:r w:rsidRPr="00F470CC">
        <w:rPr>
          <w:rStyle w:val="Char1"/>
          <w:rtl/>
        </w:rPr>
        <w:t>المائدة: 112</w:t>
      </w:r>
      <w:r>
        <w:rPr>
          <w:rFonts w:ascii="Tahoma" w:hAnsi="Tahoma"/>
          <w:sz w:val="32"/>
          <w:szCs w:val="24"/>
          <w:rtl/>
        </w:rPr>
        <w:t>]</w:t>
      </w:r>
      <w:r w:rsidR="004B2B71" w:rsidRPr="009F5B14">
        <w:rPr>
          <w:rFonts w:hint="cs"/>
          <w:rtl/>
        </w:rPr>
        <w:t xml:space="preserve"> گفت: آن را چنین قرائت کردم: </w:t>
      </w:r>
      <w:r w:rsidR="004B2B71" w:rsidRPr="00156706">
        <w:rPr>
          <w:rStyle w:val="Char"/>
          <w:rtl/>
        </w:rPr>
        <w:t>(</w:t>
      </w:r>
      <w:r w:rsidR="004B2B71" w:rsidRPr="00F470CC">
        <w:rPr>
          <w:rStyle w:val="Char"/>
          <w:rtl/>
        </w:rPr>
        <w:t>هل تستط</w:t>
      </w:r>
      <w:r w:rsidR="000D4DA8">
        <w:rPr>
          <w:rStyle w:val="Char"/>
          <w:rtl/>
        </w:rPr>
        <w:t>ي</w:t>
      </w:r>
      <w:r w:rsidR="004B2B71" w:rsidRPr="00F470CC">
        <w:rPr>
          <w:rStyle w:val="Char"/>
          <w:rtl/>
        </w:rPr>
        <w:t>ع أن تدعو رب</w:t>
      </w:r>
      <w:r w:rsidR="006E582A">
        <w:rPr>
          <w:rStyle w:val="Char"/>
          <w:rtl/>
        </w:rPr>
        <w:t>ك</w:t>
      </w:r>
      <w:r w:rsidR="004B2B71" w:rsidRPr="00156706">
        <w:rPr>
          <w:rStyle w:val="Char"/>
          <w:rtl/>
        </w:rPr>
        <w:t>)</w:t>
      </w:r>
      <w:r w:rsidR="004B2B71" w:rsidRPr="009F5B14">
        <w:rPr>
          <w:rFonts w:hint="cs"/>
          <w:rtl/>
        </w:rPr>
        <w:t xml:space="preserve"> این بیان می</w:t>
      </w:r>
      <w:r w:rsidR="004B2B71">
        <w:rPr>
          <w:rFonts w:cs="Aban Bold" w:hint="cs"/>
          <w:rtl/>
        </w:rPr>
        <w:t>‌</w:t>
      </w:r>
      <w:r w:rsidR="004B2B71" w:rsidRPr="009F5B14">
        <w:rPr>
          <w:rFonts w:hint="cs"/>
          <w:rtl/>
        </w:rPr>
        <w:t>کند که قرائت با تاء بوده است، البته عده</w:t>
      </w:r>
      <w:r w:rsidR="004B2B71">
        <w:rPr>
          <w:rFonts w:cs="Aban Bold" w:hint="cs"/>
          <w:rtl/>
        </w:rPr>
        <w:t>‌</w:t>
      </w:r>
      <w:r w:rsidR="00C606F4" w:rsidRPr="009F5B14">
        <w:rPr>
          <w:rFonts w:hint="cs"/>
          <w:rtl/>
        </w:rPr>
        <w:t>ی</w:t>
      </w:r>
      <w:r w:rsidR="004B2B71" w:rsidRPr="009F5B14">
        <w:rPr>
          <w:rFonts w:hint="cs"/>
          <w:rtl/>
        </w:rPr>
        <w:t xml:space="preserve"> کمی این</w:t>
      </w:r>
      <w:r w:rsidR="004B2B71">
        <w:rPr>
          <w:rFonts w:cs="Aban Bold" w:hint="cs"/>
          <w:rtl/>
        </w:rPr>
        <w:t>‌</w:t>
      </w:r>
      <w:r w:rsidR="004B2B71" w:rsidRPr="009F5B14">
        <w:rPr>
          <w:rFonts w:hint="cs"/>
          <w:rtl/>
        </w:rPr>
        <w:t>گونه قرائت می</w:t>
      </w:r>
      <w:r w:rsidR="004B2B71">
        <w:rPr>
          <w:rFonts w:cs="Aban Bold" w:hint="cs"/>
          <w:rtl/>
        </w:rPr>
        <w:t>‌</w:t>
      </w:r>
      <w:r w:rsidR="004B2B71" w:rsidRPr="009F5B14">
        <w:rPr>
          <w:rFonts w:hint="cs"/>
          <w:rtl/>
        </w:rPr>
        <w:t>کنند و سایر قاریان با یاء خوانده‌اند. طبرسی گفته است: مراد این است که آیا می‌توانی از پروردگارت درخواست کنی. در درخواستشان استطاعه را ذکر کردند نه این علت که آنان در توانا</w:t>
      </w:r>
      <w:r w:rsidR="00C606F4" w:rsidRPr="009F5B14">
        <w:rPr>
          <w:rFonts w:hint="cs"/>
          <w:rtl/>
        </w:rPr>
        <w:t>یی</w:t>
      </w:r>
      <w:r w:rsidR="004B2B71" w:rsidRPr="009F5B14">
        <w:rPr>
          <w:rFonts w:hint="cs"/>
          <w:rtl/>
        </w:rPr>
        <w:t xml:space="preserve"> او شک داشته باشند. گویا آنان استطاعه و توانا</w:t>
      </w:r>
      <w:r w:rsidR="00C606F4" w:rsidRPr="009F5B14">
        <w:rPr>
          <w:rFonts w:hint="cs"/>
          <w:rtl/>
        </w:rPr>
        <w:t>یی</w:t>
      </w:r>
      <w:r w:rsidR="004B2B71" w:rsidRPr="009F5B14">
        <w:rPr>
          <w:rFonts w:hint="cs"/>
          <w:rtl/>
        </w:rPr>
        <w:t xml:space="preserve"> را از جانب خود به عنوان احتجاج ذ</w:t>
      </w:r>
      <w:r w:rsidR="00C606F4" w:rsidRPr="009F5B14">
        <w:rPr>
          <w:rFonts w:hint="cs"/>
          <w:rtl/>
        </w:rPr>
        <w:t>ک</w:t>
      </w:r>
      <w:r w:rsidR="004B2B71" w:rsidRPr="009F5B14">
        <w:rPr>
          <w:rFonts w:hint="cs"/>
          <w:rtl/>
        </w:rPr>
        <w:t xml:space="preserve">ر </w:t>
      </w:r>
      <w:r w:rsidR="00C606F4" w:rsidRPr="009F5B14">
        <w:rPr>
          <w:rFonts w:hint="cs"/>
          <w:rtl/>
        </w:rPr>
        <w:t>ک</w:t>
      </w:r>
      <w:r w:rsidR="004B2B71" w:rsidRPr="009F5B14">
        <w:rPr>
          <w:rFonts w:hint="cs"/>
          <w:rtl/>
        </w:rPr>
        <w:t>ردند، گو</w:t>
      </w:r>
      <w:r w:rsidR="00C606F4" w:rsidRPr="009F5B14">
        <w:rPr>
          <w:rFonts w:hint="cs"/>
          <w:rtl/>
        </w:rPr>
        <w:t>ی</w:t>
      </w:r>
      <w:r w:rsidR="004B2B71" w:rsidRPr="009F5B14">
        <w:rPr>
          <w:rFonts w:hint="cs"/>
          <w:rtl/>
        </w:rPr>
        <w:t>ا گفته</w:t>
      </w:r>
      <w:r w:rsidR="004B2B71">
        <w:rPr>
          <w:rFonts w:cs="Aban Bold" w:hint="cs"/>
          <w:rtl/>
        </w:rPr>
        <w:t>‌</w:t>
      </w:r>
      <w:r w:rsidR="004B2B71" w:rsidRPr="009F5B14">
        <w:rPr>
          <w:rFonts w:hint="cs"/>
          <w:rtl/>
        </w:rPr>
        <w:t xml:space="preserve">اند: تو </w:t>
      </w:r>
      <w:r w:rsidR="00C606F4" w:rsidRPr="009F5B14">
        <w:rPr>
          <w:rFonts w:hint="cs"/>
          <w:rtl/>
        </w:rPr>
        <w:t>ک</w:t>
      </w:r>
      <w:r w:rsidR="004B2B71" w:rsidRPr="009F5B14">
        <w:rPr>
          <w:rFonts w:hint="cs"/>
          <w:rtl/>
        </w:rPr>
        <w:t>ه م</w:t>
      </w:r>
      <w:r w:rsidR="00C606F4" w:rsidRPr="009F5B14">
        <w:rPr>
          <w:rFonts w:hint="cs"/>
          <w:rtl/>
        </w:rPr>
        <w:t>ی</w:t>
      </w:r>
      <w:r w:rsidR="004B2B71">
        <w:rPr>
          <w:rFonts w:cs="Aban Bold" w:hint="cs"/>
          <w:rtl/>
        </w:rPr>
        <w:t>‌</w:t>
      </w:r>
      <w:r w:rsidR="004B2B71" w:rsidRPr="009F5B14">
        <w:rPr>
          <w:rFonts w:hint="cs"/>
          <w:rtl/>
        </w:rPr>
        <w:t>توان</w:t>
      </w:r>
      <w:r w:rsidR="00C606F4" w:rsidRPr="009F5B14">
        <w:rPr>
          <w:rFonts w:hint="cs"/>
          <w:rtl/>
        </w:rPr>
        <w:t>ی</w:t>
      </w:r>
      <w:r w:rsidR="004B2B71" w:rsidRPr="009F5B14">
        <w:rPr>
          <w:rFonts w:hint="cs"/>
          <w:rtl/>
        </w:rPr>
        <w:t xml:space="preserve"> </w:t>
      </w:r>
      <w:r w:rsidR="009A7830" w:rsidRPr="009F5B14">
        <w:rPr>
          <w:rFonts w:hint="cs"/>
          <w:rtl/>
        </w:rPr>
        <w:t xml:space="preserve">پس </w:t>
      </w:r>
      <w:r w:rsidR="004B2B71" w:rsidRPr="009F5B14">
        <w:rPr>
          <w:rFonts w:hint="cs"/>
          <w:rtl/>
        </w:rPr>
        <w:t>چه چ</w:t>
      </w:r>
      <w:r w:rsidR="00C606F4" w:rsidRPr="009F5B14">
        <w:rPr>
          <w:rFonts w:hint="cs"/>
          <w:rtl/>
        </w:rPr>
        <w:t>ی</w:t>
      </w:r>
      <w:r w:rsidR="004B2B71" w:rsidRPr="009F5B14">
        <w:rPr>
          <w:rFonts w:hint="cs"/>
          <w:rtl/>
        </w:rPr>
        <w:t xml:space="preserve">ز </w:t>
      </w:r>
      <w:r w:rsidR="009A7830" w:rsidRPr="009F5B14">
        <w:rPr>
          <w:rFonts w:hint="cs"/>
          <w:rtl/>
        </w:rPr>
        <w:t>م</w:t>
      </w:r>
      <w:r w:rsidR="004B2B71" w:rsidRPr="009F5B14">
        <w:rPr>
          <w:rFonts w:hint="cs"/>
          <w:rtl/>
        </w:rPr>
        <w:t xml:space="preserve">انع </w:t>
      </w:r>
      <w:r w:rsidR="009A7830" w:rsidRPr="009F5B14">
        <w:rPr>
          <w:rFonts w:hint="cs"/>
          <w:rtl/>
        </w:rPr>
        <w:t xml:space="preserve">تو </w:t>
      </w:r>
      <w:r w:rsidR="004B2B71" w:rsidRPr="009F5B14">
        <w:rPr>
          <w:rFonts w:hint="cs"/>
          <w:rtl/>
        </w:rPr>
        <w:t>است؟ مانند ا</w:t>
      </w:r>
      <w:r w:rsidR="00C606F4" w:rsidRPr="009F5B14">
        <w:rPr>
          <w:rFonts w:hint="cs"/>
          <w:rtl/>
        </w:rPr>
        <w:t>ی</w:t>
      </w:r>
      <w:r w:rsidR="004B2B71" w:rsidRPr="009F5B14">
        <w:rPr>
          <w:rFonts w:hint="cs"/>
          <w:rtl/>
        </w:rPr>
        <w:t>ن</w:t>
      </w:r>
      <w:r w:rsidR="004B2B71">
        <w:rPr>
          <w:rFonts w:cs="Aban Bold" w:hint="cs"/>
          <w:rtl/>
        </w:rPr>
        <w:t>‌</w:t>
      </w:r>
      <w:r w:rsidR="00C606F4" w:rsidRPr="009F5B14">
        <w:rPr>
          <w:rFonts w:hint="cs"/>
          <w:rtl/>
        </w:rPr>
        <w:t>ک</w:t>
      </w:r>
      <w:r w:rsidR="004B2B71" w:rsidRPr="009F5B14">
        <w:rPr>
          <w:rFonts w:hint="cs"/>
          <w:rtl/>
        </w:rPr>
        <w:t>ه به دوستت بگو</w:t>
      </w:r>
      <w:r w:rsidR="00C606F4" w:rsidRPr="009F5B14">
        <w:rPr>
          <w:rFonts w:hint="cs"/>
          <w:rtl/>
        </w:rPr>
        <w:t>یی</w:t>
      </w:r>
      <w:r w:rsidR="004B2B71" w:rsidRPr="009F5B14">
        <w:rPr>
          <w:rFonts w:hint="cs"/>
          <w:rtl/>
        </w:rPr>
        <w:t>: آ</w:t>
      </w:r>
      <w:r w:rsidR="00C606F4" w:rsidRPr="009F5B14">
        <w:rPr>
          <w:rFonts w:hint="cs"/>
          <w:rtl/>
        </w:rPr>
        <w:t>ی</w:t>
      </w:r>
      <w:r w:rsidR="004B2B71" w:rsidRPr="009F5B14">
        <w:rPr>
          <w:rFonts w:hint="cs"/>
          <w:rtl/>
        </w:rPr>
        <w:t>ا م</w:t>
      </w:r>
      <w:r w:rsidR="00C606F4" w:rsidRPr="009F5B14">
        <w:rPr>
          <w:rFonts w:hint="cs"/>
          <w:rtl/>
        </w:rPr>
        <w:t>ی</w:t>
      </w:r>
      <w:r w:rsidR="004B2B71">
        <w:rPr>
          <w:rFonts w:cs="Aban Bold" w:hint="cs"/>
          <w:rtl/>
        </w:rPr>
        <w:t>‌</w:t>
      </w:r>
      <w:r w:rsidR="004B2B71" w:rsidRPr="009F5B14">
        <w:rPr>
          <w:rFonts w:hint="cs"/>
          <w:rtl/>
        </w:rPr>
        <w:t>توان</w:t>
      </w:r>
      <w:r w:rsidR="00C606F4" w:rsidRPr="009F5B14">
        <w:rPr>
          <w:rFonts w:hint="cs"/>
          <w:rtl/>
        </w:rPr>
        <w:t>ی</w:t>
      </w:r>
      <w:r w:rsidR="004B2B71" w:rsidRPr="009F5B14">
        <w:rPr>
          <w:rFonts w:hint="cs"/>
          <w:rtl/>
        </w:rPr>
        <w:t xml:space="preserve"> مرا تنها بگذار</w:t>
      </w:r>
      <w:r w:rsidR="00C606F4" w:rsidRPr="009F5B14">
        <w:rPr>
          <w:rFonts w:hint="cs"/>
          <w:rtl/>
        </w:rPr>
        <w:t>ی</w:t>
      </w:r>
      <w:r w:rsidR="004B2B71" w:rsidRPr="009F5B14">
        <w:rPr>
          <w:rFonts w:hint="cs"/>
          <w:rtl/>
        </w:rPr>
        <w:t>، همانا من مشغولم</w:t>
      </w:r>
      <w:r w:rsidR="009A7830" w:rsidRPr="009F5B14">
        <w:rPr>
          <w:rFonts w:hint="cs"/>
          <w:rtl/>
        </w:rPr>
        <w:t>!</w:t>
      </w:r>
      <w:r w:rsidR="004B2B71" w:rsidRPr="009F5B14">
        <w:rPr>
          <w:rFonts w:hint="cs"/>
          <w:rtl/>
        </w:rPr>
        <w:t xml:space="preserve"> </w:t>
      </w:r>
      <w:r w:rsidR="00C606F4" w:rsidRPr="009F5B14">
        <w:rPr>
          <w:rFonts w:hint="cs"/>
          <w:rtl/>
        </w:rPr>
        <w:t>ی</w:t>
      </w:r>
      <w:r w:rsidR="004B2B71" w:rsidRPr="009F5B14">
        <w:rPr>
          <w:rFonts w:hint="cs"/>
          <w:rtl/>
        </w:rPr>
        <w:t>عن</w:t>
      </w:r>
      <w:r w:rsidR="00C606F4" w:rsidRPr="009F5B14">
        <w:rPr>
          <w:rFonts w:hint="cs"/>
          <w:rtl/>
        </w:rPr>
        <w:t>ی</w:t>
      </w:r>
      <w:r w:rsidR="004B2B71" w:rsidRPr="009F5B14">
        <w:rPr>
          <w:rFonts w:hint="cs"/>
          <w:rtl/>
        </w:rPr>
        <w:t xml:space="preserve"> برو چون تو از انجام ا</w:t>
      </w:r>
      <w:r w:rsidR="00C606F4" w:rsidRPr="009F5B14">
        <w:rPr>
          <w:rFonts w:hint="cs"/>
          <w:rtl/>
        </w:rPr>
        <w:t>ی</w:t>
      </w:r>
      <w:r w:rsidR="004B2B71" w:rsidRPr="009F5B14">
        <w:rPr>
          <w:rFonts w:hint="cs"/>
          <w:rtl/>
        </w:rPr>
        <w:t>ن درخواست ناتوان ن</w:t>
      </w:r>
      <w:r w:rsidR="00C606F4" w:rsidRPr="009F5B14">
        <w:rPr>
          <w:rFonts w:hint="cs"/>
          <w:rtl/>
        </w:rPr>
        <w:t>ی</w:t>
      </w:r>
      <w:r w:rsidR="004B2B71" w:rsidRPr="009F5B14">
        <w:rPr>
          <w:rFonts w:hint="cs"/>
          <w:rtl/>
        </w:rPr>
        <w:t>ست</w:t>
      </w:r>
      <w:r w:rsidR="00C606F4" w:rsidRPr="009F5B14">
        <w:rPr>
          <w:rFonts w:hint="cs"/>
          <w:rtl/>
        </w:rPr>
        <w:t>ی</w:t>
      </w:r>
      <w:r w:rsidR="004B2B71" w:rsidRPr="009F5B14">
        <w:rPr>
          <w:rFonts w:hint="cs"/>
          <w:rtl/>
        </w:rPr>
        <w:t>، سپس با</w:t>
      </w:r>
      <w:r w:rsidR="00C606F4" w:rsidRPr="009F5B14">
        <w:rPr>
          <w:rFonts w:hint="cs"/>
          <w:rtl/>
        </w:rPr>
        <w:t>ی</w:t>
      </w:r>
      <w:r w:rsidR="004B2B71" w:rsidRPr="009F5B14">
        <w:rPr>
          <w:rFonts w:hint="cs"/>
          <w:rtl/>
        </w:rPr>
        <w:t>د تقد</w:t>
      </w:r>
      <w:r w:rsidR="00C606F4" w:rsidRPr="009F5B14">
        <w:rPr>
          <w:rFonts w:hint="cs"/>
          <w:rtl/>
        </w:rPr>
        <w:t>ی</w:t>
      </w:r>
      <w:r w:rsidR="004B2B71" w:rsidRPr="009F5B14">
        <w:rPr>
          <w:rFonts w:hint="cs"/>
          <w:rtl/>
        </w:rPr>
        <w:t>ر آ</w:t>
      </w:r>
      <w:r w:rsidR="00C606F4" w:rsidRPr="009F5B14">
        <w:rPr>
          <w:rFonts w:hint="cs"/>
          <w:rtl/>
        </w:rPr>
        <w:t>ی</w:t>
      </w:r>
      <w:r w:rsidR="004B2B71" w:rsidRPr="009F5B14">
        <w:rPr>
          <w:rFonts w:hint="cs"/>
          <w:rtl/>
        </w:rPr>
        <w:t>ه چن</w:t>
      </w:r>
      <w:r w:rsidR="00C606F4" w:rsidRPr="009F5B14">
        <w:rPr>
          <w:rFonts w:hint="cs"/>
          <w:rtl/>
        </w:rPr>
        <w:t>ی</w:t>
      </w:r>
      <w:r w:rsidR="004B2B71" w:rsidRPr="009F5B14">
        <w:rPr>
          <w:rFonts w:hint="cs"/>
          <w:rtl/>
        </w:rPr>
        <w:t>ن باشد: آ</w:t>
      </w:r>
      <w:r w:rsidR="00C606F4" w:rsidRPr="009F5B14">
        <w:rPr>
          <w:rFonts w:hint="cs"/>
          <w:rtl/>
        </w:rPr>
        <w:t>ی</w:t>
      </w:r>
      <w:r w:rsidR="004B2B71" w:rsidRPr="009F5B14">
        <w:rPr>
          <w:rFonts w:hint="cs"/>
          <w:rtl/>
        </w:rPr>
        <w:t>ا م</w:t>
      </w:r>
      <w:r w:rsidR="00C606F4" w:rsidRPr="009F5B14">
        <w:rPr>
          <w:rFonts w:hint="cs"/>
          <w:rtl/>
        </w:rPr>
        <w:t>ی</w:t>
      </w:r>
      <w:r w:rsidR="004B2B71">
        <w:rPr>
          <w:rFonts w:cs="Aban Bold" w:hint="cs"/>
          <w:rtl/>
        </w:rPr>
        <w:t>‌</w:t>
      </w:r>
      <w:r w:rsidR="004B2B71" w:rsidRPr="009F5B14">
        <w:rPr>
          <w:rFonts w:hint="cs"/>
          <w:rtl/>
        </w:rPr>
        <w:t>توان</w:t>
      </w:r>
      <w:r w:rsidR="00C606F4" w:rsidRPr="009F5B14">
        <w:rPr>
          <w:rFonts w:hint="cs"/>
          <w:rtl/>
        </w:rPr>
        <w:t>ی</w:t>
      </w:r>
      <w:r w:rsidR="004B2B71" w:rsidRPr="009F5B14">
        <w:rPr>
          <w:rFonts w:hint="cs"/>
          <w:rtl/>
        </w:rPr>
        <w:t xml:space="preserve"> فروفرستادن سفره</w:t>
      </w:r>
      <w:r w:rsidR="004B2B71">
        <w:rPr>
          <w:rFonts w:cs="Aban Bold" w:hint="cs"/>
          <w:rtl/>
        </w:rPr>
        <w:t>‌</w:t>
      </w:r>
      <w:r w:rsidR="004B2B71" w:rsidRPr="009F5B14">
        <w:rPr>
          <w:rFonts w:hint="cs"/>
          <w:rtl/>
        </w:rPr>
        <w:t>ا</w:t>
      </w:r>
      <w:r w:rsidR="00C606F4" w:rsidRPr="009F5B14">
        <w:rPr>
          <w:rFonts w:hint="cs"/>
          <w:rtl/>
        </w:rPr>
        <w:t>ی</w:t>
      </w:r>
      <w:r w:rsidR="004B2B71" w:rsidRPr="009F5B14">
        <w:rPr>
          <w:rFonts w:hint="cs"/>
          <w:rtl/>
        </w:rPr>
        <w:t xml:space="preserve"> را از پروردگارت درخواست </w:t>
      </w:r>
      <w:r w:rsidR="00C606F4" w:rsidRPr="009F5B14">
        <w:rPr>
          <w:rFonts w:hint="cs"/>
          <w:rtl/>
        </w:rPr>
        <w:t>ک</w:t>
      </w:r>
      <w:r w:rsidR="004B2B71" w:rsidRPr="009F5B14">
        <w:rPr>
          <w:rFonts w:hint="cs"/>
          <w:rtl/>
        </w:rPr>
        <w:t>ن</w:t>
      </w:r>
      <w:r w:rsidR="00C606F4" w:rsidRPr="009F5B14">
        <w:rPr>
          <w:rFonts w:hint="cs"/>
          <w:rtl/>
        </w:rPr>
        <w:t>ی</w:t>
      </w:r>
      <w:r w:rsidR="004B2B71" w:rsidRPr="009F5B14">
        <w:rPr>
          <w:rFonts w:hint="cs"/>
          <w:rtl/>
        </w:rPr>
        <w:t>؟ و گفت: نزد</w:t>
      </w:r>
      <w:r w:rsidR="00C606F4" w:rsidRPr="009F5B14">
        <w:rPr>
          <w:rFonts w:hint="cs"/>
          <w:rtl/>
        </w:rPr>
        <w:t>یک</w:t>
      </w:r>
      <w:r w:rsidR="004B2B71" w:rsidRPr="009F5B14">
        <w:rPr>
          <w:rFonts w:hint="cs"/>
          <w:rtl/>
        </w:rPr>
        <w:t xml:space="preserve"> و شب</w:t>
      </w:r>
      <w:r w:rsidR="00C606F4" w:rsidRPr="009F5B14">
        <w:rPr>
          <w:rFonts w:hint="cs"/>
          <w:rtl/>
        </w:rPr>
        <w:t>ی</w:t>
      </w:r>
      <w:r w:rsidR="004B2B71" w:rsidRPr="009F5B14">
        <w:rPr>
          <w:rFonts w:hint="cs"/>
          <w:rtl/>
        </w:rPr>
        <w:t>ه به ا</w:t>
      </w:r>
      <w:r w:rsidR="00C606F4" w:rsidRPr="009F5B14">
        <w:rPr>
          <w:rFonts w:hint="cs"/>
          <w:rtl/>
        </w:rPr>
        <w:t>ی</w:t>
      </w:r>
      <w:r w:rsidR="004B2B71" w:rsidRPr="009F5B14">
        <w:rPr>
          <w:rFonts w:hint="cs"/>
          <w:rtl/>
        </w:rPr>
        <w:t>ن تقد</w:t>
      </w:r>
      <w:r w:rsidR="00C606F4" w:rsidRPr="009F5B14">
        <w:rPr>
          <w:rFonts w:hint="cs"/>
          <w:rtl/>
        </w:rPr>
        <w:t>ی</w:t>
      </w:r>
      <w:r w:rsidR="004B2B71" w:rsidRPr="009F5B14">
        <w:rPr>
          <w:rFonts w:hint="cs"/>
          <w:rtl/>
        </w:rPr>
        <w:t>ر هم از ابی‌عبدالله</w:t>
      </w:r>
      <w:r w:rsidR="00C226CE" w:rsidRPr="009F5B14">
        <w:rPr>
          <w:rFonts w:cs="CTraditional Arabic"/>
          <w:rtl/>
        </w:rPr>
        <w:t>÷</w:t>
      </w:r>
      <w:r w:rsidR="004B2B71" w:rsidRPr="009F5B14">
        <w:rPr>
          <w:rFonts w:hint="cs"/>
          <w:rtl/>
        </w:rPr>
        <w:t xml:space="preserve"> روا</w:t>
      </w:r>
      <w:r w:rsidR="00C606F4" w:rsidRPr="009F5B14">
        <w:rPr>
          <w:rFonts w:hint="cs"/>
          <w:rtl/>
        </w:rPr>
        <w:t>ی</w:t>
      </w:r>
      <w:r w:rsidR="004B2B71" w:rsidRPr="009F5B14">
        <w:rPr>
          <w:rFonts w:hint="cs"/>
          <w:rtl/>
        </w:rPr>
        <w:t>ت شده است، و</w:t>
      </w:r>
      <w:r w:rsidR="00C606F4" w:rsidRPr="009F5B14">
        <w:rPr>
          <w:rFonts w:hint="cs"/>
          <w:rtl/>
        </w:rPr>
        <w:t>ی</w:t>
      </w:r>
      <w:r w:rsidR="00C226CE" w:rsidRPr="009F5B14">
        <w:rPr>
          <w:rFonts w:cs="CTraditional Arabic"/>
          <w:rtl/>
        </w:rPr>
        <w:t>÷</w:t>
      </w:r>
      <w:r w:rsidR="004B2B71" w:rsidRPr="009F5B14">
        <w:rPr>
          <w:rFonts w:hint="cs"/>
          <w:rtl/>
        </w:rPr>
        <w:t xml:space="preserve"> گفت: «</w:t>
      </w:r>
      <w:r w:rsidR="00C606F4" w:rsidRPr="009F5B14">
        <w:rPr>
          <w:rFonts w:hint="cs"/>
          <w:rtl/>
        </w:rPr>
        <w:t>ی</w:t>
      </w:r>
      <w:r w:rsidR="004B2B71" w:rsidRPr="009F5B14">
        <w:rPr>
          <w:rFonts w:hint="cs"/>
          <w:rtl/>
        </w:rPr>
        <w:t>عن</w:t>
      </w:r>
      <w:r w:rsidR="00C606F4" w:rsidRPr="009F5B14">
        <w:rPr>
          <w:rFonts w:hint="cs"/>
          <w:rtl/>
        </w:rPr>
        <w:t>ی</w:t>
      </w:r>
      <w:r w:rsidR="004B2B71" w:rsidRPr="009F5B14">
        <w:rPr>
          <w:rFonts w:hint="cs"/>
          <w:rtl/>
        </w:rPr>
        <w:t xml:space="preserve"> آ</w:t>
      </w:r>
      <w:r w:rsidR="00C606F4" w:rsidRPr="009F5B14">
        <w:rPr>
          <w:rFonts w:hint="cs"/>
          <w:rtl/>
        </w:rPr>
        <w:t>ی</w:t>
      </w:r>
      <w:r w:rsidR="004B2B71" w:rsidRPr="009F5B14">
        <w:rPr>
          <w:rFonts w:hint="cs"/>
          <w:rtl/>
        </w:rPr>
        <w:t>ا م</w:t>
      </w:r>
      <w:r w:rsidR="00C606F4" w:rsidRPr="009F5B14">
        <w:rPr>
          <w:rFonts w:hint="cs"/>
          <w:rtl/>
        </w:rPr>
        <w:t>ی</w:t>
      </w:r>
      <w:r w:rsidR="004B2B71">
        <w:rPr>
          <w:rFonts w:cs="Aban Bold" w:hint="cs"/>
          <w:rtl/>
        </w:rPr>
        <w:t>‌</w:t>
      </w:r>
      <w:r w:rsidR="004B2B71" w:rsidRPr="009F5B14">
        <w:rPr>
          <w:rFonts w:hint="cs"/>
          <w:rtl/>
        </w:rPr>
        <w:t>توان</w:t>
      </w:r>
      <w:r w:rsidR="00C606F4" w:rsidRPr="009F5B14">
        <w:rPr>
          <w:rFonts w:hint="cs"/>
          <w:rtl/>
        </w:rPr>
        <w:t>ی</w:t>
      </w:r>
      <w:r w:rsidR="004B2B71" w:rsidRPr="009F5B14">
        <w:rPr>
          <w:rFonts w:hint="cs"/>
          <w:rtl/>
        </w:rPr>
        <w:t xml:space="preserve"> دعا </w:t>
      </w:r>
      <w:r w:rsidR="00C606F4" w:rsidRPr="009F5B14">
        <w:rPr>
          <w:rFonts w:hint="cs"/>
          <w:rtl/>
        </w:rPr>
        <w:t>ک</w:t>
      </w:r>
      <w:r w:rsidR="004B2B71" w:rsidRPr="009F5B14">
        <w:rPr>
          <w:rFonts w:hint="cs"/>
          <w:rtl/>
        </w:rPr>
        <w:t>ن</w:t>
      </w:r>
      <w:r w:rsidR="00C606F4" w:rsidRPr="009F5B14">
        <w:rPr>
          <w:rFonts w:hint="cs"/>
          <w:rtl/>
        </w:rPr>
        <w:t>ی</w:t>
      </w:r>
      <w:r w:rsidR="004B2B71" w:rsidRPr="009F5B14">
        <w:rPr>
          <w:rFonts w:hint="cs"/>
          <w:rtl/>
        </w:rPr>
        <w:t xml:space="preserve"> و از پروردگارت درخواست نما</w:t>
      </w:r>
      <w:r w:rsidR="00C606F4" w:rsidRPr="009F5B14">
        <w:rPr>
          <w:rFonts w:hint="cs"/>
          <w:rtl/>
        </w:rPr>
        <w:t>یی</w:t>
      </w:r>
      <w:r w:rsidR="004B2B71" w:rsidRPr="009F5B14">
        <w:rPr>
          <w:rFonts w:hint="cs"/>
          <w:rtl/>
        </w:rPr>
        <w:t>؟».</w:t>
      </w:r>
    </w:p>
    <w:p w:rsidR="004B2B71" w:rsidRPr="004E6D4B" w:rsidRDefault="004B2B71" w:rsidP="009F5B14">
      <w:pPr>
        <w:pStyle w:val="a6"/>
        <w:rPr>
          <w:rFonts w:cs="Times New Roman"/>
          <w:rtl/>
        </w:rPr>
      </w:pPr>
      <w:r w:rsidRPr="009F5B14">
        <w:rPr>
          <w:rFonts w:hint="cs"/>
          <w:rtl/>
        </w:rPr>
        <w:t>م</w:t>
      </w:r>
      <w:r w:rsidR="00C606F4" w:rsidRPr="009F5B14">
        <w:rPr>
          <w:rFonts w:hint="cs"/>
          <w:rtl/>
        </w:rPr>
        <w:t>ی</w:t>
      </w:r>
      <w:r>
        <w:rPr>
          <w:rFonts w:cs="Aban Bold" w:hint="cs"/>
          <w:rtl/>
        </w:rPr>
        <w:t>‌</w:t>
      </w:r>
      <w:r w:rsidRPr="009F5B14">
        <w:rPr>
          <w:rFonts w:hint="cs"/>
          <w:rtl/>
        </w:rPr>
        <w:t>گو</w:t>
      </w:r>
      <w:r w:rsidR="00C606F4" w:rsidRPr="009F5B14">
        <w:rPr>
          <w:rFonts w:hint="cs"/>
          <w:rtl/>
        </w:rPr>
        <w:t>ی</w:t>
      </w:r>
      <w:r w:rsidRPr="009F5B14">
        <w:rPr>
          <w:rFonts w:hint="cs"/>
          <w:rtl/>
        </w:rPr>
        <w:t>م: ا</w:t>
      </w:r>
      <w:r w:rsidR="00C606F4" w:rsidRPr="009F5B14">
        <w:rPr>
          <w:rFonts w:hint="cs"/>
          <w:rtl/>
        </w:rPr>
        <w:t>ی</w:t>
      </w:r>
      <w:r w:rsidRPr="009F5B14">
        <w:rPr>
          <w:rFonts w:hint="cs"/>
          <w:rtl/>
        </w:rPr>
        <w:t>ن ش</w:t>
      </w:r>
      <w:r w:rsidR="00C606F4" w:rsidRPr="009F5B14">
        <w:rPr>
          <w:rFonts w:hint="cs"/>
          <w:rtl/>
        </w:rPr>
        <w:t>ی</w:t>
      </w:r>
      <w:r w:rsidRPr="009F5B14">
        <w:rPr>
          <w:rFonts w:hint="cs"/>
          <w:rtl/>
        </w:rPr>
        <w:t>وه</w:t>
      </w:r>
      <w:r>
        <w:rPr>
          <w:rFonts w:cs="Aban Bold" w:hint="cs"/>
          <w:rtl/>
        </w:rPr>
        <w:t>‌</w:t>
      </w:r>
      <w:r w:rsidR="00C606F4" w:rsidRPr="009F5B14">
        <w:rPr>
          <w:rFonts w:hint="cs"/>
          <w:rtl/>
        </w:rPr>
        <w:t>ی</w:t>
      </w:r>
      <w:r w:rsidRPr="009F5B14">
        <w:rPr>
          <w:rFonts w:hint="cs"/>
          <w:rtl/>
        </w:rPr>
        <w:t xml:space="preserve"> قرائت ب</w:t>
      </w:r>
      <w:r w:rsidR="00C606F4" w:rsidRPr="009F5B14">
        <w:rPr>
          <w:rFonts w:hint="cs"/>
          <w:rtl/>
        </w:rPr>
        <w:t>ی</w:t>
      </w:r>
      <w:r w:rsidRPr="009F5B14">
        <w:rPr>
          <w:rFonts w:hint="cs"/>
          <w:rtl/>
        </w:rPr>
        <w:t>شتر متناسب حال و مقام حوار</w:t>
      </w:r>
      <w:r w:rsidR="00C606F4" w:rsidRPr="009F5B14">
        <w:rPr>
          <w:rFonts w:hint="cs"/>
          <w:rtl/>
        </w:rPr>
        <w:t>ی</w:t>
      </w:r>
      <w:r w:rsidRPr="009F5B14">
        <w:rPr>
          <w:rFonts w:hint="cs"/>
          <w:rtl/>
        </w:rPr>
        <w:t>ون است، حوار</w:t>
      </w:r>
      <w:r w:rsidR="00C606F4" w:rsidRPr="009F5B14">
        <w:rPr>
          <w:rFonts w:hint="cs"/>
          <w:rtl/>
        </w:rPr>
        <w:t>ی</w:t>
      </w:r>
      <w:r w:rsidRPr="009F5B14">
        <w:rPr>
          <w:rFonts w:hint="cs"/>
          <w:rtl/>
        </w:rPr>
        <w:t>ون</w:t>
      </w:r>
      <w:r w:rsidR="00C606F4" w:rsidRPr="009F5B14">
        <w:rPr>
          <w:rFonts w:hint="cs"/>
          <w:rtl/>
        </w:rPr>
        <w:t>ی</w:t>
      </w:r>
      <w:r w:rsidRPr="009F5B14">
        <w:rPr>
          <w:rFonts w:hint="cs"/>
          <w:rtl/>
        </w:rPr>
        <w:t xml:space="preserve"> </w:t>
      </w:r>
      <w:r w:rsidR="00C606F4" w:rsidRPr="009F5B14">
        <w:rPr>
          <w:rFonts w:hint="cs"/>
          <w:rtl/>
        </w:rPr>
        <w:t>ک</w:t>
      </w:r>
      <w:r w:rsidRPr="009F5B14">
        <w:rPr>
          <w:rFonts w:hint="cs"/>
          <w:rtl/>
        </w:rPr>
        <w:t>ه در آ</w:t>
      </w:r>
      <w:r w:rsidR="00C606F4" w:rsidRPr="009F5B14">
        <w:rPr>
          <w:rFonts w:hint="cs"/>
          <w:rtl/>
        </w:rPr>
        <w:t>ی</w:t>
      </w:r>
      <w:r w:rsidRPr="009F5B14">
        <w:rPr>
          <w:rFonts w:hint="cs"/>
          <w:rtl/>
        </w:rPr>
        <w:t>ه</w:t>
      </w:r>
      <w:r>
        <w:rPr>
          <w:rFonts w:cs="Aban Bold" w:hint="cs"/>
          <w:rtl/>
        </w:rPr>
        <w:t>‌</w:t>
      </w:r>
      <w:r w:rsidR="00C606F4" w:rsidRPr="009F5B14">
        <w:rPr>
          <w:rFonts w:hint="cs"/>
          <w:rtl/>
        </w:rPr>
        <w:t>ی</w:t>
      </w:r>
      <w:r w:rsidRPr="009F5B14">
        <w:rPr>
          <w:rFonts w:hint="cs"/>
          <w:rtl/>
        </w:rPr>
        <w:t xml:space="preserve"> قبل بد</w:t>
      </w:r>
      <w:r w:rsidR="009A7830" w:rsidRPr="009F5B14">
        <w:rPr>
          <w:rFonts w:hint="cs"/>
          <w:rtl/>
        </w:rPr>
        <w:t>ا</w:t>
      </w:r>
      <w:r w:rsidRPr="009F5B14">
        <w:rPr>
          <w:rFonts w:hint="cs"/>
          <w:rtl/>
        </w:rPr>
        <w:t>ن‌ها اشاره شده آن</w:t>
      </w:r>
      <w:r w:rsidRPr="004E6D4B">
        <w:rPr>
          <w:rFonts w:cs="Aban Bold" w:hint="cs"/>
          <w:rtl/>
        </w:rPr>
        <w:t>‌</w:t>
      </w:r>
      <w:r w:rsidRPr="009F5B14">
        <w:rPr>
          <w:rFonts w:hint="cs"/>
          <w:rtl/>
        </w:rPr>
        <w:t xml:space="preserve">جا </w:t>
      </w:r>
      <w:r w:rsidR="00C606F4" w:rsidRPr="009F5B14">
        <w:rPr>
          <w:rFonts w:hint="cs"/>
          <w:rtl/>
        </w:rPr>
        <w:t>ک</w:t>
      </w:r>
      <w:r w:rsidRPr="009F5B14">
        <w:rPr>
          <w:rFonts w:hint="cs"/>
          <w:rtl/>
        </w:rPr>
        <w:t xml:space="preserve">ه فرمود: </w:t>
      </w:r>
    </w:p>
    <w:p w:rsidR="004B2B71" w:rsidRPr="00242706" w:rsidRDefault="00F470CC" w:rsidP="009F5B14">
      <w:pPr>
        <w:pStyle w:val="a6"/>
        <w:rPr>
          <w:rStyle w:val="Char2"/>
          <w:rtl/>
        </w:rPr>
      </w:pPr>
      <w:r w:rsidRPr="00F470CC">
        <w:rPr>
          <w:rFonts w:ascii="Tahoma" w:eastAsia="Times New Roman" w:hAnsi="Tahoma" w:cs="Traditional Arabic" w:hint="cs"/>
          <w:sz w:val="32"/>
          <w:rtl/>
        </w:rPr>
        <w:t>﴿</w:t>
      </w:r>
      <w:r w:rsidRPr="00894D66">
        <w:rPr>
          <w:rStyle w:val="Char0"/>
          <w:rtl/>
        </w:rPr>
        <w:t xml:space="preserve">وَإِذۡ أَوۡحَيۡتُ إِلَى </w:t>
      </w:r>
      <w:r w:rsidRPr="00894D66">
        <w:rPr>
          <w:rStyle w:val="Char0"/>
          <w:rFonts w:hint="cs"/>
          <w:rtl/>
        </w:rPr>
        <w:t>ٱ</w:t>
      </w:r>
      <w:r w:rsidRPr="00894D66">
        <w:rPr>
          <w:rStyle w:val="Char0"/>
          <w:rFonts w:hint="eastAsia"/>
          <w:rtl/>
        </w:rPr>
        <w:t>لۡحَوَارِيِّ‍ۧنَ</w:t>
      </w:r>
      <w:r w:rsidRPr="00894D66">
        <w:rPr>
          <w:rStyle w:val="Char0"/>
          <w:rtl/>
        </w:rPr>
        <w:t xml:space="preserve"> أَنۡ ءَامِنُواْ بِي وَبِرَسُولِي قَالُوٓاْ ءَامَنَّا وَ</w:t>
      </w:r>
      <w:r w:rsidRPr="00894D66">
        <w:rPr>
          <w:rStyle w:val="Char0"/>
          <w:rFonts w:hint="cs"/>
          <w:rtl/>
        </w:rPr>
        <w:t>ٱ</w:t>
      </w:r>
      <w:r w:rsidRPr="00894D66">
        <w:rPr>
          <w:rStyle w:val="Char0"/>
          <w:rFonts w:hint="eastAsia"/>
          <w:rtl/>
        </w:rPr>
        <w:t>شۡهَدۡ</w:t>
      </w:r>
      <w:r w:rsidRPr="00894D66">
        <w:rPr>
          <w:rStyle w:val="Char0"/>
          <w:rtl/>
        </w:rPr>
        <w:t xml:space="preserve"> بِأَنَّنَا مُسۡلِمُونَ١١١</w:t>
      </w:r>
      <w:r w:rsidRPr="00F470CC">
        <w:rPr>
          <w:rFonts w:ascii="Tahoma" w:eastAsia="Times New Roman" w:hAnsi="Tahoma" w:cs="Traditional Arabic" w:hint="cs"/>
          <w:sz w:val="32"/>
          <w:rtl/>
        </w:rPr>
        <w:t>﴾</w:t>
      </w:r>
      <w:r>
        <w:rPr>
          <w:rFonts w:ascii="Tahoma" w:eastAsia="Times New Roman" w:hAnsi="Tahoma"/>
          <w:sz w:val="32"/>
          <w:rtl/>
        </w:rPr>
        <w:t xml:space="preserve"> </w:t>
      </w:r>
      <w:r w:rsidRPr="00F470CC">
        <w:rPr>
          <w:rStyle w:val="Char1"/>
          <w:rtl/>
        </w:rPr>
        <w:t>[المائدة: 111]</w:t>
      </w:r>
    </w:p>
    <w:p w:rsidR="004B2B71" w:rsidRPr="009F5B14" w:rsidRDefault="004B2B71" w:rsidP="009F5B14">
      <w:pPr>
        <w:pStyle w:val="a6"/>
        <w:rPr>
          <w:rtl/>
        </w:rPr>
      </w:pPr>
      <w:r w:rsidRPr="009F5B14">
        <w:rPr>
          <w:rFonts w:hint="cs"/>
          <w:rtl/>
        </w:rPr>
        <w:t>«و آنگاه که به یاران عیسی الهام کردم که به من و پیامبرم ایمان آورید، گفتند: ایمان ‌آوردیم و تو هم شاهد باش بر این که ما مسلمانیم.»</w:t>
      </w:r>
    </w:p>
    <w:p w:rsidR="004B2B71" w:rsidRPr="009F5B14" w:rsidRDefault="004B2B71" w:rsidP="009F5B14">
      <w:pPr>
        <w:pStyle w:val="a6"/>
        <w:rPr>
          <w:rtl/>
        </w:rPr>
      </w:pPr>
      <w:r w:rsidRPr="009F5B14">
        <w:rPr>
          <w:rFonts w:hint="cs"/>
          <w:rtl/>
        </w:rPr>
        <w:t>ظاهر این قرائت، دلالت بر شک آنان درباره</w:t>
      </w:r>
      <w:r>
        <w:rPr>
          <w:rFonts w:ascii="Times New Roman" w:hAnsi="Times New Roman" w:cs="Aban Bold" w:hint="cs"/>
          <w:b/>
          <w:bCs/>
          <w:rtl/>
        </w:rPr>
        <w:t>‌</w:t>
      </w:r>
      <w:r w:rsidR="00242706">
        <w:rPr>
          <w:rFonts w:hint="cs"/>
          <w:rtl/>
        </w:rPr>
        <w:t>ی</w:t>
      </w:r>
      <w:r w:rsidRPr="009F5B14">
        <w:rPr>
          <w:rFonts w:hint="cs"/>
          <w:rtl/>
        </w:rPr>
        <w:t xml:space="preserve"> قدرت خدا و بطلان ایمان ایشان می‌کند. چنان</w:t>
      </w:r>
      <w:r>
        <w:rPr>
          <w:rFonts w:ascii="Times New Roman" w:hAnsi="Times New Roman" w:cs="Aban Bold" w:hint="cs"/>
          <w:b/>
          <w:bCs/>
          <w:rtl/>
        </w:rPr>
        <w:t>‌</w:t>
      </w:r>
      <w:r w:rsidRPr="009F5B14">
        <w:rPr>
          <w:rFonts w:hint="cs"/>
          <w:rtl/>
        </w:rPr>
        <w:t>که در کتاب «</w:t>
      </w:r>
      <w:r w:rsidRPr="00DA5476">
        <w:rPr>
          <w:rStyle w:val="Char"/>
          <w:rtl/>
        </w:rPr>
        <w:t>ال</w:t>
      </w:r>
      <w:r w:rsidR="006E582A">
        <w:rPr>
          <w:rStyle w:val="Char"/>
          <w:rtl/>
        </w:rPr>
        <w:t>ك</w:t>
      </w:r>
      <w:r w:rsidRPr="00DA5476">
        <w:rPr>
          <w:rStyle w:val="Char"/>
          <w:rtl/>
        </w:rPr>
        <w:t>شاف</w:t>
      </w:r>
      <w:r w:rsidRPr="009F5B14">
        <w:rPr>
          <w:rFonts w:hint="cs"/>
          <w:rtl/>
        </w:rPr>
        <w:t>» به آن تصریح شده است.</w:t>
      </w:r>
    </w:p>
    <w:p w:rsidR="004B2B71" w:rsidRDefault="009F5B14" w:rsidP="00E101D2">
      <w:pPr>
        <w:pStyle w:val="Heading3"/>
        <w:rPr>
          <w:rtl/>
        </w:rPr>
      </w:pPr>
      <w:bookmarkStart w:id="39" w:name="_Toc267007236"/>
      <w:bookmarkStart w:id="40" w:name="_Toc431581032"/>
      <w:r>
        <w:rPr>
          <w:rFonts w:hint="cs"/>
          <w:rtl/>
        </w:rPr>
        <w:t>سوره‌ی</w:t>
      </w:r>
      <w:r w:rsidR="004B2B71">
        <w:rPr>
          <w:rFonts w:hint="cs"/>
          <w:rtl/>
        </w:rPr>
        <w:t xml:space="preserve"> </w:t>
      </w:r>
      <w:r w:rsidR="009A7830">
        <w:rPr>
          <w:rFonts w:hint="cs"/>
          <w:rtl/>
        </w:rPr>
        <w:t>أ</w:t>
      </w:r>
      <w:r w:rsidR="004B2B71">
        <w:rPr>
          <w:rFonts w:hint="cs"/>
          <w:rtl/>
        </w:rPr>
        <w:t>َنعام</w:t>
      </w:r>
      <w:bookmarkEnd w:id="39"/>
      <w:bookmarkEnd w:id="40"/>
    </w:p>
    <w:p w:rsidR="004B2B71" w:rsidRPr="009F5B14" w:rsidRDefault="004B2B71" w:rsidP="009F5B14">
      <w:pPr>
        <w:pStyle w:val="a6"/>
        <w:rPr>
          <w:rtl/>
        </w:rPr>
      </w:pPr>
      <w:r w:rsidRPr="009F5B14">
        <w:rPr>
          <w:rFonts w:hint="cs"/>
          <w:rtl/>
        </w:rPr>
        <w:t>(الف) 298- کلینی از محمدبن یحیی از احمدبن محمد از حسین بن سعید از نضربن سوید از محمدبن ابی‌حمزه از یعقوب بن شعیب از عمران بن میثم غیابه‌ اسدی روایت کرده است که گفت: مردی نزد امیرالمؤمنین</w:t>
      </w:r>
      <w:r w:rsidR="00C226CE" w:rsidRPr="009F5B14">
        <w:rPr>
          <w:rFonts w:cs="CTraditional Arabic"/>
          <w:rtl/>
        </w:rPr>
        <w:t>÷</w:t>
      </w:r>
      <w:r w:rsidRPr="009F5B14">
        <w:rPr>
          <w:rFonts w:hint="cs"/>
          <w:rtl/>
        </w:rPr>
        <w:t xml:space="preserve"> این آیه را قرائت نمود: </w:t>
      </w:r>
    </w:p>
    <w:p w:rsidR="004B2B71" w:rsidRDefault="00DA5476" w:rsidP="009F5B14">
      <w:pPr>
        <w:pStyle w:val="a6"/>
        <w:rPr>
          <w:rFonts w:ascii="Arial" w:hAnsi="Arial" w:cs="Arial"/>
          <w:b/>
          <w:bCs/>
          <w:sz w:val="27"/>
          <w:szCs w:val="27"/>
          <w:rtl/>
        </w:rPr>
      </w:pPr>
      <w:r w:rsidRPr="00DA5476">
        <w:rPr>
          <w:rFonts w:ascii="Tahoma" w:hAnsi="Tahoma" w:cs="Traditional Arabic" w:hint="cs"/>
          <w:sz w:val="32"/>
          <w:rtl/>
        </w:rPr>
        <w:t>﴿</w:t>
      </w:r>
      <w:r w:rsidRPr="00894D66">
        <w:rPr>
          <w:rStyle w:val="Char0"/>
          <w:rtl/>
        </w:rPr>
        <w:t>قَدۡ نَعۡلَمُ إِنَّهُ</w:t>
      </w:r>
      <w:r w:rsidRPr="00894D66">
        <w:rPr>
          <w:rStyle w:val="Char0"/>
          <w:rFonts w:hint="cs"/>
          <w:rtl/>
        </w:rPr>
        <w:t>ۥ</w:t>
      </w:r>
      <w:r w:rsidRPr="00894D66">
        <w:rPr>
          <w:rStyle w:val="Char0"/>
          <w:rtl/>
        </w:rPr>
        <w:t xml:space="preserve"> لَيَحۡزُنُكَ </w:t>
      </w:r>
      <w:r w:rsidRPr="00894D66">
        <w:rPr>
          <w:rStyle w:val="Char0"/>
          <w:rFonts w:hint="cs"/>
          <w:rtl/>
        </w:rPr>
        <w:t>ٱ</w:t>
      </w:r>
      <w:r w:rsidRPr="00894D66">
        <w:rPr>
          <w:rStyle w:val="Char0"/>
          <w:rFonts w:hint="eastAsia"/>
          <w:rtl/>
        </w:rPr>
        <w:t>لَّذِي</w:t>
      </w:r>
      <w:r w:rsidRPr="00894D66">
        <w:rPr>
          <w:rStyle w:val="Char0"/>
          <w:rtl/>
        </w:rPr>
        <w:t xml:space="preserve"> يَقُولُونَۖ فَإِنَّهُمۡ لَا يُكَذِّبُونَكَ وَلَٰكِنَّ </w:t>
      </w:r>
      <w:r w:rsidRPr="00894D66">
        <w:rPr>
          <w:rStyle w:val="Char0"/>
          <w:rFonts w:hint="cs"/>
          <w:rtl/>
        </w:rPr>
        <w:t>ٱ</w:t>
      </w:r>
      <w:r w:rsidRPr="00894D66">
        <w:rPr>
          <w:rStyle w:val="Char0"/>
          <w:rFonts w:hint="eastAsia"/>
          <w:rtl/>
        </w:rPr>
        <w:t>لظَّٰلِمِينَ</w:t>
      </w:r>
      <w:r w:rsidRPr="00894D66">
        <w:rPr>
          <w:rStyle w:val="Char0"/>
          <w:rtl/>
        </w:rPr>
        <w:t xml:space="preserve"> بِ‍َٔايَٰتِ </w:t>
      </w:r>
      <w:r w:rsidRPr="00894D66">
        <w:rPr>
          <w:rStyle w:val="Char0"/>
          <w:rFonts w:hint="cs"/>
          <w:rtl/>
        </w:rPr>
        <w:t>ٱ</w:t>
      </w:r>
      <w:r w:rsidRPr="00894D66">
        <w:rPr>
          <w:rStyle w:val="Char0"/>
          <w:rFonts w:hint="eastAsia"/>
          <w:rtl/>
        </w:rPr>
        <w:t>للَّهِ</w:t>
      </w:r>
      <w:r w:rsidRPr="00894D66">
        <w:rPr>
          <w:rStyle w:val="Char0"/>
          <w:rtl/>
        </w:rPr>
        <w:t xml:space="preserve"> يَجۡحَدُونَ٣٣</w:t>
      </w:r>
      <w:r w:rsidRPr="00DA5476">
        <w:rPr>
          <w:rFonts w:ascii="Tahoma" w:hAnsi="Tahoma" w:cs="Traditional Arabic" w:hint="cs"/>
          <w:sz w:val="32"/>
          <w:rtl/>
        </w:rPr>
        <w:t>﴾</w:t>
      </w:r>
      <w:r>
        <w:rPr>
          <w:rFonts w:ascii="Tahoma" w:hAnsi="Tahoma"/>
          <w:sz w:val="32"/>
          <w:rtl/>
        </w:rPr>
        <w:t xml:space="preserve"> </w:t>
      </w:r>
      <w:r w:rsidRPr="00DA5476">
        <w:rPr>
          <w:rStyle w:val="Char1"/>
          <w:rtl/>
        </w:rPr>
        <w:t>[الأنعام: 33]</w:t>
      </w:r>
    </w:p>
    <w:p w:rsidR="004B2B71" w:rsidRDefault="004B2B71" w:rsidP="009F5B14">
      <w:pPr>
        <w:pStyle w:val="a6"/>
      </w:pPr>
      <w:r>
        <w:rPr>
          <w:rFonts w:ascii="Arial" w:hAnsi="Arial" w:cs="Arial"/>
          <w:sz w:val="27"/>
          <w:szCs w:val="27"/>
        </w:rPr>
        <w:t xml:space="preserve"> </w:t>
      </w:r>
      <w:r>
        <w:rPr>
          <w:rFonts w:hint="cs"/>
          <w:rtl/>
        </w:rPr>
        <w:t>«بدرستی آنان تو را تکذیب نمی‌کنند بلکه ستمکاران آیات خدا را انکار می‌کنند.»</w:t>
      </w:r>
    </w:p>
    <w:p w:rsidR="004B2B71" w:rsidRPr="009A54E4" w:rsidRDefault="004B2B71" w:rsidP="00E101D2">
      <w:pPr>
        <w:pStyle w:val="StyleComplexBLotus12ptJustifiedFirstline05cmCharCharChar3CharCharCharChar"/>
        <w:spacing w:line="240" w:lineRule="auto"/>
        <w:ind w:firstLine="312"/>
        <w:rPr>
          <w:rStyle w:val="Char2"/>
          <w:rtl/>
        </w:rPr>
      </w:pPr>
      <w:r w:rsidRPr="009A54E4">
        <w:rPr>
          <w:rStyle w:val="Char2"/>
          <w:rFonts w:hint="cs"/>
          <w:rtl/>
        </w:rPr>
        <w:t>امیرالمؤمنین گفت: آری او را به شدت تکذیب کردند اما «</w:t>
      </w:r>
      <w:r w:rsidRPr="00DA5476">
        <w:rPr>
          <w:rStyle w:val="Char"/>
          <w:rtl/>
        </w:rPr>
        <w:t>لا</w:t>
      </w:r>
      <w:r w:rsidR="000D4DA8">
        <w:rPr>
          <w:rStyle w:val="Char"/>
          <w:rtl/>
        </w:rPr>
        <w:t>ي</w:t>
      </w:r>
      <w:r w:rsidR="006E582A">
        <w:rPr>
          <w:rStyle w:val="Char"/>
          <w:rtl/>
        </w:rPr>
        <w:t>ك</w:t>
      </w:r>
      <w:r w:rsidRPr="00DA5476">
        <w:rPr>
          <w:rStyle w:val="Char"/>
          <w:rtl/>
        </w:rPr>
        <w:t>ذبون</w:t>
      </w:r>
      <w:r w:rsidRPr="009A54E4">
        <w:rPr>
          <w:rStyle w:val="Char2"/>
          <w:rFonts w:hint="cs"/>
          <w:rtl/>
        </w:rPr>
        <w:t>» ببدون تشد</w:t>
      </w:r>
      <w:r w:rsidR="00242706">
        <w:rPr>
          <w:rStyle w:val="Char2"/>
          <w:rFonts w:hint="cs"/>
          <w:rtl/>
        </w:rPr>
        <w:t>ی</w:t>
      </w:r>
      <w:r w:rsidRPr="009A54E4">
        <w:rPr>
          <w:rStyle w:val="Char2"/>
          <w:rFonts w:hint="cs"/>
          <w:rtl/>
        </w:rPr>
        <w:t>د و چن</w:t>
      </w:r>
      <w:r w:rsidR="00242706">
        <w:rPr>
          <w:rStyle w:val="Char2"/>
          <w:rFonts w:hint="cs"/>
          <w:rtl/>
        </w:rPr>
        <w:t>ی</w:t>
      </w:r>
      <w:r w:rsidRPr="009A54E4">
        <w:rPr>
          <w:rStyle w:val="Char2"/>
          <w:rFonts w:hint="cs"/>
          <w:rtl/>
        </w:rPr>
        <w:t xml:space="preserve">ن است: </w:t>
      </w:r>
    </w:p>
    <w:p w:rsidR="004B2B71" w:rsidRPr="00156706" w:rsidRDefault="004B2B71" w:rsidP="009F5B14">
      <w:pPr>
        <w:pStyle w:val="a6"/>
        <w:rPr>
          <w:rStyle w:val="Char"/>
          <w:rtl/>
        </w:rPr>
      </w:pPr>
      <w:r w:rsidRPr="00156706">
        <w:rPr>
          <w:rStyle w:val="Char"/>
          <w:rtl/>
        </w:rPr>
        <w:t>(</w:t>
      </w:r>
      <w:r w:rsidRPr="00DA5476">
        <w:rPr>
          <w:rStyle w:val="Char"/>
          <w:rtl/>
        </w:rPr>
        <w:t>لا</w:t>
      </w:r>
      <w:r w:rsidR="004E6D4B" w:rsidRPr="00DA5476">
        <w:rPr>
          <w:rStyle w:val="Char"/>
          <w:rFonts w:hint="cs"/>
          <w:rtl/>
        </w:rPr>
        <w:t xml:space="preserve"> </w:t>
      </w:r>
      <w:r w:rsidR="000D4DA8">
        <w:rPr>
          <w:rStyle w:val="Char"/>
          <w:rtl/>
        </w:rPr>
        <w:t>ي</w:t>
      </w:r>
      <w:r w:rsidRPr="00DA5476">
        <w:rPr>
          <w:rStyle w:val="Char"/>
          <w:rtl/>
        </w:rPr>
        <w:t xml:space="preserve">أتون بباطل </w:t>
      </w:r>
      <w:r w:rsidR="000D4DA8">
        <w:rPr>
          <w:rStyle w:val="Char"/>
          <w:rtl/>
        </w:rPr>
        <w:t>ي</w:t>
      </w:r>
      <w:r w:rsidR="006E582A">
        <w:rPr>
          <w:rStyle w:val="Char"/>
          <w:rtl/>
        </w:rPr>
        <w:t>ك</w:t>
      </w:r>
      <w:r w:rsidRPr="00DA5476">
        <w:rPr>
          <w:rStyle w:val="Char"/>
          <w:rtl/>
        </w:rPr>
        <w:t>ذبون به حق</w:t>
      </w:r>
      <w:r w:rsidR="006E582A">
        <w:rPr>
          <w:rStyle w:val="Char"/>
          <w:rtl/>
        </w:rPr>
        <w:t>ك</w:t>
      </w:r>
      <w:r w:rsidRPr="00156706">
        <w:rPr>
          <w:rStyle w:val="Char"/>
          <w:rtl/>
        </w:rPr>
        <w:t xml:space="preserve">) </w:t>
      </w:r>
    </w:p>
    <w:p w:rsidR="004B2B71" w:rsidRPr="009F5B14" w:rsidRDefault="004B2B71" w:rsidP="009F5B14">
      <w:pPr>
        <w:pStyle w:val="a6"/>
        <w:rPr>
          <w:rtl/>
        </w:rPr>
      </w:pPr>
      <w:r w:rsidRPr="009F5B14">
        <w:rPr>
          <w:rFonts w:hint="cs"/>
          <w:rtl/>
        </w:rPr>
        <w:t>«باطلی را نمی‌آورند که با آن حق تو را تکذیب کنند.»</w:t>
      </w:r>
    </w:p>
    <w:p w:rsidR="004B2B71" w:rsidRPr="009F5B14" w:rsidRDefault="004B2B71" w:rsidP="009F5B14">
      <w:pPr>
        <w:pStyle w:val="a6"/>
        <w:rPr>
          <w:rtl/>
        </w:rPr>
      </w:pPr>
      <w:r w:rsidRPr="009F5B14">
        <w:rPr>
          <w:rFonts w:hint="cs"/>
          <w:rtl/>
        </w:rPr>
        <w:t>(ب) 299- عیاشی از عمران بن میثم به نقل از ابی‌عبدالله</w:t>
      </w:r>
      <w:r w:rsidR="00C226CE" w:rsidRPr="009F5B14">
        <w:rPr>
          <w:rFonts w:cs="CTraditional Arabic"/>
          <w:rtl/>
        </w:rPr>
        <w:t>÷</w:t>
      </w:r>
      <w:r w:rsidRPr="009F5B14">
        <w:rPr>
          <w:rFonts w:hint="cs"/>
          <w:rtl/>
        </w:rPr>
        <w:t xml:space="preserve"> گفت: مردی پیش امیرالمؤمنین</w:t>
      </w:r>
      <w:r w:rsidR="00C226CE" w:rsidRPr="009F5B14">
        <w:rPr>
          <w:rFonts w:cs="CTraditional Arabic"/>
          <w:rtl/>
        </w:rPr>
        <w:t>÷</w:t>
      </w:r>
      <w:r w:rsidRPr="009F5B14">
        <w:rPr>
          <w:rFonts w:hint="cs"/>
          <w:rtl/>
        </w:rPr>
        <w:t xml:space="preserve"> آمد و مانند همان حدیث را نقل کرد. </w:t>
      </w:r>
    </w:p>
    <w:p w:rsidR="004B2B71" w:rsidRPr="009F5B14" w:rsidRDefault="004B2B71" w:rsidP="009F5B14">
      <w:pPr>
        <w:pStyle w:val="a6"/>
        <w:rPr>
          <w:rtl/>
        </w:rPr>
      </w:pPr>
      <w:r w:rsidRPr="009F5B14">
        <w:rPr>
          <w:rFonts w:hint="cs"/>
          <w:rtl/>
        </w:rPr>
        <w:t xml:space="preserve">(ج) 300- سیاری از حسن بن سیف از برادرش از پدرش از داودبن فرقد از ابی‌عبدالله روایت می‌کند که فردی </w:t>
      </w:r>
      <w:r w:rsidRPr="00156706">
        <w:rPr>
          <w:rStyle w:val="Char"/>
          <w:rtl/>
        </w:rPr>
        <w:t>«</w:t>
      </w:r>
      <w:r w:rsidRPr="00E22037">
        <w:rPr>
          <w:rStyle w:val="Char"/>
          <w:rtl/>
        </w:rPr>
        <w:t>فإنّهُم لا</w:t>
      </w:r>
      <w:r w:rsidR="004E6D4B" w:rsidRPr="00E22037">
        <w:rPr>
          <w:rStyle w:val="Char"/>
          <w:rFonts w:hint="cs"/>
          <w:rtl/>
        </w:rPr>
        <w:t xml:space="preserve"> </w:t>
      </w:r>
      <w:r w:rsidR="000D4DA8">
        <w:rPr>
          <w:rStyle w:val="Char"/>
          <w:rtl/>
        </w:rPr>
        <w:t>ي</w:t>
      </w:r>
      <w:r w:rsidR="006E582A">
        <w:rPr>
          <w:rStyle w:val="Char"/>
          <w:rtl/>
        </w:rPr>
        <w:t>ك</w:t>
      </w:r>
      <w:r w:rsidRPr="00E22037">
        <w:rPr>
          <w:rStyle w:val="Char"/>
          <w:rtl/>
        </w:rPr>
        <w:t>ذبون</w:t>
      </w:r>
      <w:r w:rsidR="006E582A">
        <w:rPr>
          <w:rStyle w:val="Char"/>
          <w:rtl/>
        </w:rPr>
        <w:t>ك</w:t>
      </w:r>
      <w:r w:rsidRPr="00156706">
        <w:rPr>
          <w:rStyle w:val="Char"/>
          <w:rtl/>
        </w:rPr>
        <w:t>»</w:t>
      </w:r>
      <w:r w:rsidRPr="009F5B14">
        <w:rPr>
          <w:rFonts w:hint="cs"/>
          <w:rtl/>
        </w:rPr>
        <w:t xml:space="preserve"> را با تشدید </w:t>
      </w:r>
      <w:r w:rsidRPr="00156706">
        <w:rPr>
          <w:rStyle w:val="Char"/>
          <w:rtl/>
        </w:rPr>
        <w:t>«</w:t>
      </w:r>
      <w:r w:rsidRPr="00E22037">
        <w:rPr>
          <w:rStyle w:val="Char"/>
          <w:rtl/>
        </w:rPr>
        <w:t>لا</w:t>
      </w:r>
      <w:r w:rsidR="004E6D4B" w:rsidRPr="00E22037">
        <w:rPr>
          <w:rStyle w:val="Char"/>
          <w:rFonts w:hint="cs"/>
          <w:rtl/>
        </w:rPr>
        <w:t xml:space="preserve"> </w:t>
      </w:r>
      <w:r w:rsidR="000D4DA8">
        <w:rPr>
          <w:rStyle w:val="Char"/>
          <w:rtl/>
        </w:rPr>
        <w:t>ي</w:t>
      </w:r>
      <w:r w:rsidR="006E582A">
        <w:rPr>
          <w:rStyle w:val="Char"/>
          <w:rtl/>
        </w:rPr>
        <w:t>ك</w:t>
      </w:r>
      <w:r w:rsidRPr="00E22037">
        <w:rPr>
          <w:rStyle w:val="Char"/>
          <w:rtl/>
        </w:rPr>
        <w:t>ذبون</w:t>
      </w:r>
      <w:r w:rsidR="006E582A">
        <w:rPr>
          <w:rStyle w:val="Char"/>
          <w:rtl/>
        </w:rPr>
        <w:t>ك</w:t>
      </w:r>
      <w:r w:rsidRPr="00156706">
        <w:rPr>
          <w:rStyle w:val="Char"/>
          <w:rtl/>
        </w:rPr>
        <w:t>»</w:t>
      </w:r>
      <w:r w:rsidRPr="009F5B14">
        <w:rPr>
          <w:rFonts w:hint="cs"/>
          <w:rtl/>
        </w:rPr>
        <w:t xml:space="preserve"> قرائت می</w:t>
      </w:r>
      <w:r>
        <w:rPr>
          <w:rFonts w:ascii="Times New Roman" w:hAnsi="Times New Roman" w:cs="Aban Bold" w:hint="cs"/>
          <w:b/>
          <w:bCs/>
          <w:rtl/>
        </w:rPr>
        <w:t>‌</w:t>
      </w:r>
      <w:r w:rsidRPr="009F5B14">
        <w:rPr>
          <w:rFonts w:hint="cs"/>
          <w:rtl/>
        </w:rPr>
        <w:t>کند،</w:t>
      </w:r>
      <w:r>
        <w:rPr>
          <w:rFonts w:ascii="Times New Roman" w:hAnsi="Times New Roman" w:cs="Times New Roman"/>
          <w:b/>
          <w:bCs/>
          <w:rtl/>
        </w:rPr>
        <w:t xml:space="preserve"> </w:t>
      </w:r>
      <w:r w:rsidRPr="009F5B14">
        <w:rPr>
          <w:rFonts w:hint="cs"/>
          <w:rtl/>
        </w:rPr>
        <w:t xml:space="preserve">ابوعبدالله گفت: با تخفیف خوانده می‌شود؛ یعنی، </w:t>
      </w:r>
      <w:r w:rsidRPr="00E22037">
        <w:rPr>
          <w:rStyle w:val="Char"/>
          <w:rFonts w:hint="cs"/>
          <w:rtl/>
        </w:rPr>
        <w:t>لا</w:t>
      </w:r>
      <w:r w:rsidR="000D4DA8">
        <w:rPr>
          <w:rStyle w:val="Char"/>
          <w:rFonts w:hint="cs"/>
          <w:rtl/>
        </w:rPr>
        <w:t>ي</w:t>
      </w:r>
      <w:r w:rsidR="006E582A">
        <w:rPr>
          <w:rStyle w:val="Char"/>
          <w:rFonts w:hint="cs"/>
          <w:rtl/>
        </w:rPr>
        <w:t>ك</w:t>
      </w:r>
      <w:r w:rsidRPr="00E22037">
        <w:rPr>
          <w:rStyle w:val="Char"/>
          <w:rFonts w:hint="cs"/>
          <w:rtl/>
        </w:rPr>
        <w:t>ذبون</w:t>
      </w:r>
      <w:r w:rsidR="006E582A">
        <w:rPr>
          <w:rStyle w:val="Char"/>
          <w:rFonts w:hint="cs"/>
          <w:rtl/>
        </w:rPr>
        <w:t>ك</w:t>
      </w:r>
      <w:r w:rsidRPr="009F5B14">
        <w:rPr>
          <w:rFonts w:hint="cs"/>
          <w:rtl/>
        </w:rPr>
        <w:t xml:space="preserve">. </w:t>
      </w:r>
    </w:p>
    <w:p w:rsidR="004B2B71" w:rsidRPr="009F5B14" w:rsidRDefault="004B2B71" w:rsidP="009F5B14">
      <w:pPr>
        <w:pStyle w:val="a6"/>
        <w:rPr>
          <w:rtl/>
        </w:rPr>
      </w:pPr>
      <w:r w:rsidRPr="009F5B14">
        <w:rPr>
          <w:rFonts w:hint="cs"/>
          <w:rtl/>
        </w:rPr>
        <w:t xml:space="preserve">(د) 301- و از صفوان از یعقوب بن شعیب از عمران، همان حدیث قبل تا آخر روایت شده است. </w:t>
      </w:r>
    </w:p>
    <w:p w:rsidR="004B2B71" w:rsidRPr="009F5B14" w:rsidRDefault="004B2B71" w:rsidP="009F5B14">
      <w:pPr>
        <w:pStyle w:val="a6"/>
        <w:rPr>
          <w:rtl/>
        </w:rPr>
      </w:pPr>
      <w:r w:rsidRPr="009F5B14">
        <w:rPr>
          <w:rFonts w:hint="cs"/>
          <w:rtl/>
        </w:rPr>
        <w:t>(ه‍( 302- علی‌بن ابراهیم درباره</w:t>
      </w:r>
      <w:r>
        <w:rPr>
          <w:rFonts w:ascii="Times New Roman" w:hAnsi="Times New Roman" w:cs="Aban Bold" w:hint="cs"/>
          <w:b/>
          <w:bCs/>
          <w:rtl/>
        </w:rPr>
        <w:t>‌</w:t>
      </w:r>
      <w:r w:rsidR="00242706">
        <w:rPr>
          <w:rFonts w:hint="cs"/>
          <w:rtl/>
        </w:rPr>
        <w:t>ی</w:t>
      </w:r>
      <w:r w:rsidRPr="009F5B14">
        <w:rPr>
          <w:rFonts w:hint="cs"/>
          <w:rtl/>
        </w:rPr>
        <w:t xml:space="preserve"> فرموده</w:t>
      </w:r>
      <w:r>
        <w:rPr>
          <w:rFonts w:ascii="Times New Roman" w:hAnsi="Times New Roman" w:cs="Aban Bold" w:hint="cs"/>
          <w:b/>
          <w:bCs/>
          <w:rtl/>
        </w:rPr>
        <w:t>‌</w:t>
      </w:r>
      <w:r w:rsidR="00242706">
        <w:rPr>
          <w:rFonts w:hint="cs"/>
          <w:rtl/>
        </w:rPr>
        <w:t>ی</w:t>
      </w:r>
      <w:r w:rsidRPr="009F5B14">
        <w:rPr>
          <w:rFonts w:hint="cs"/>
          <w:rtl/>
        </w:rPr>
        <w:t xml:space="preserve"> خداوند متعال: </w:t>
      </w:r>
    </w:p>
    <w:p w:rsidR="004B2B71" w:rsidRPr="009F5B14" w:rsidRDefault="00E22037" w:rsidP="009F5B14">
      <w:pPr>
        <w:pStyle w:val="a6"/>
        <w:rPr>
          <w:rtl/>
        </w:rPr>
      </w:pPr>
      <w:r w:rsidRPr="00E22037">
        <w:rPr>
          <w:rFonts w:ascii="Tahoma" w:hAnsi="Tahoma" w:cs="Traditional Arabic" w:hint="cs"/>
          <w:sz w:val="32"/>
          <w:rtl/>
        </w:rPr>
        <w:t>﴿</w:t>
      </w:r>
      <w:r w:rsidRPr="00894D66">
        <w:rPr>
          <w:rStyle w:val="Char0"/>
          <w:rtl/>
        </w:rPr>
        <w:t>قَدۡ نَعۡلَمُ إِنَّهُ</w:t>
      </w:r>
      <w:r w:rsidRPr="00894D66">
        <w:rPr>
          <w:rStyle w:val="Char0"/>
          <w:rFonts w:hint="cs"/>
          <w:rtl/>
        </w:rPr>
        <w:t>ۥ</w:t>
      </w:r>
      <w:r w:rsidRPr="00894D66">
        <w:rPr>
          <w:rStyle w:val="Char0"/>
          <w:rtl/>
        </w:rPr>
        <w:t xml:space="preserve"> لَيَحۡزُنُكَ </w:t>
      </w:r>
      <w:r w:rsidRPr="00894D66">
        <w:rPr>
          <w:rStyle w:val="Char0"/>
          <w:rFonts w:hint="cs"/>
          <w:rtl/>
        </w:rPr>
        <w:t>ٱ</w:t>
      </w:r>
      <w:r w:rsidRPr="00894D66">
        <w:rPr>
          <w:rStyle w:val="Char0"/>
          <w:rFonts w:hint="eastAsia"/>
          <w:rtl/>
        </w:rPr>
        <w:t>لَّذِي</w:t>
      </w:r>
      <w:r w:rsidRPr="00894D66">
        <w:rPr>
          <w:rStyle w:val="Char0"/>
          <w:rtl/>
        </w:rPr>
        <w:t xml:space="preserve"> يَقُولُونَۖ فَإِنَّهُمۡ لَا يُكَذِّبُونَكَ</w:t>
      </w:r>
      <w:r w:rsidRPr="00E22037">
        <w:rPr>
          <w:rFonts w:ascii="Tahoma" w:hAnsi="Tahoma" w:cs="Traditional Arabic" w:hint="cs"/>
          <w:sz w:val="32"/>
          <w:rtl/>
        </w:rPr>
        <w:t>﴾</w:t>
      </w:r>
      <w:r>
        <w:rPr>
          <w:rFonts w:ascii="Tahoma" w:hAnsi="Tahoma"/>
          <w:sz w:val="32"/>
          <w:szCs w:val="24"/>
          <w:rtl/>
        </w:rPr>
        <w:t xml:space="preserve"> </w:t>
      </w:r>
      <w:r w:rsidRPr="00E22037">
        <w:rPr>
          <w:rStyle w:val="Char1"/>
          <w:rtl/>
        </w:rPr>
        <w:t>[الأنعام: 33]</w:t>
      </w:r>
      <w:r w:rsidRPr="00894D66">
        <w:rPr>
          <w:rStyle w:val="Char2"/>
          <w:rFonts w:hint="cs"/>
          <w:rtl/>
        </w:rPr>
        <w:t>.</w:t>
      </w:r>
    </w:p>
    <w:p w:rsidR="004B2B71" w:rsidRPr="009F5B14" w:rsidRDefault="004B2B71" w:rsidP="009F5B14">
      <w:pPr>
        <w:pStyle w:val="a6"/>
        <w:rPr>
          <w:rtl/>
        </w:rPr>
      </w:pPr>
      <w:r w:rsidRPr="009F5B14">
        <w:rPr>
          <w:rFonts w:hint="cs"/>
          <w:rtl/>
        </w:rPr>
        <w:t xml:space="preserve">گفته است: این آیه نزد ابی‌عبدالله قرائت گردید؛ وی گفت: نه، به خدا سوگند بشدت او را تکذیب کردند، در اصل </w:t>
      </w:r>
      <w:r w:rsidRPr="00156706">
        <w:rPr>
          <w:rStyle w:val="Char"/>
          <w:rtl/>
        </w:rPr>
        <w:t>(</w:t>
      </w:r>
      <w:r w:rsidRPr="00E22037">
        <w:rPr>
          <w:rStyle w:val="Char"/>
          <w:rtl/>
        </w:rPr>
        <w:t>لا</w:t>
      </w:r>
      <w:r w:rsidR="000D4DA8">
        <w:rPr>
          <w:rStyle w:val="Char"/>
          <w:rtl/>
        </w:rPr>
        <w:t>ي</w:t>
      </w:r>
      <w:r w:rsidR="006E582A">
        <w:rPr>
          <w:rStyle w:val="Char"/>
          <w:rtl/>
        </w:rPr>
        <w:t>ك</w:t>
      </w:r>
      <w:r w:rsidRPr="00E22037">
        <w:rPr>
          <w:rStyle w:val="Char"/>
          <w:rtl/>
        </w:rPr>
        <w:t>ذبون</w:t>
      </w:r>
      <w:r w:rsidR="006E582A">
        <w:rPr>
          <w:rStyle w:val="Char"/>
          <w:rtl/>
        </w:rPr>
        <w:t>ك</w:t>
      </w:r>
      <w:r w:rsidRPr="00156706">
        <w:rPr>
          <w:rStyle w:val="Char"/>
          <w:rtl/>
        </w:rPr>
        <w:t>)</w:t>
      </w:r>
      <w:r w:rsidRPr="009F5B14">
        <w:rPr>
          <w:rFonts w:hint="cs"/>
          <w:rtl/>
        </w:rPr>
        <w:t xml:space="preserve"> نازل شد؛ و به ا</w:t>
      </w:r>
      <w:r w:rsidR="00C606F4" w:rsidRPr="009F5B14">
        <w:rPr>
          <w:rFonts w:hint="cs"/>
          <w:rtl/>
        </w:rPr>
        <w:t>ی</w:t>
      </w:r>
      <w:r w:rsidRPr="009F5B14">
        <w:rPr>
          <w:rFonts w:hint="cs"/>
          <w:rtl/>
        </w:rPr>
        <w:t>ن معن</w:t>
      </w:r>
      <w:r w:rsidR="00C606F4" w:rsidRPr="009F5B14">
        <w:rPr>
          <w:rFonts w:hint="cs"/>
          <w:rtl/>
        </w:rPr>
        <w:t>ی</w:t>
      </w:r>
      <w:r w:rsidRPr="009F5B14">
        <w:rPr>
          <w:rFonts w:hint="cs"/>
          <w:rtl/>
        </w:rPr>
        <w:t xml:space="preserve"> است </w:t>
      </w:r>
      <w:r w:rsidR="00C606F4" w:rsidRPr="009F5B14">
        <w:rPr>
          <w:rFonts w:hint="cs"/>
          <w:rtl/>
        </w:rPr>
        <w:t>ک</w:t>
      </w:r>
      <w:r w:rsidRPr="009F5B14">
        <w:rPr>
          <w:rFonts w:hint="cs"/>
          <w:rtl/>
        </w:rPr>
        <w:t>ه حقی را نمی‌آورند که با آن حق تو را باطل کنند.</w:t>
      </w:r>
    </w:p>
    <w:p w:rsidR="004B2B71" w:rsidRPr="009F5B14" w:rsidRDefault="004B2B71" w:rsidP="009F5B14">
      <w:pPr>
        <w:pStyle w:val="a6"/>
        <w:rPr>
          <w:rtl/>
        </w:rPr>
      </w:pPr>
      <w:r w:rsidRPr="009F5B14">
        <w:rPr>
          <w:rFonts w:hint="cs"/>
          <w:rtl/>
        </w:rPr>
        <w:t xml:space="preserve">(و) 303- طبرسی گفته است نافع و کسائی و اعشی به نقل از ابی‌بکر، </w:t>
      </w:r>
      <w:r w:rsidRPr="00156706">
        <w:rPr>
          <w:rStyle w:val="Char"/>
          <w:rtl/>
        </w:rPr>
        <w:t>(</w:t>
      </w:r>
      <w:r w:rsidRPr="00E22037">
        <w:rPr>
          <w:rStyle w:val="Char"/>
          <w:rtl/>
        </w:rPr>
        <w:t>لا</w:t>
      </w:r>
      <w:r w:rsidR="000D4DA8">
        <w:rPr>
          <w:rStyle w:val="Char"/>
          <w:rtl/>
        </w:rPr>
        <w:t>ي</w:t>
      </w:r>
      <w:r w:rsidR="006E582A">
        <w:rPr>
          <w:rStyle w:val="Char"/>
          <w:rtl/>
        </w:rPr>
        <w:t>ك</w:t>
      </w:r>
      <w:r w:rsidRPr="00E22037">
        <w:rPr>
          <w:rStyle w:val="Char"/>
          <w:rtl/>
        </w:rPr>
        <w:t>ذبون</w:t>
      </w:r>
      <w:r w:rsidR="006E582A">
        <w:rPr>
          <w:rStyle w:val="Char"/>
          <w:rtl/>
        </w:rPr>
        <w:t>ك</w:t>
      </w:r>
      <w:r w:rsidRPr="00156706">
        <w:rPr>
          <w:rStyle w:val="Char"/>
          <w:rtl/>
        </w:rPr>
        <w:t>)</w:t>
      </w:r>
      <w:r w:rsidRPr="009F5B14">
        <w:rPr>
          <w:rFonts w:hint="cs"/>
          <w:rtl/>
        </w:rPr>
        <w:t xml:space="preserve"> را با تخفیف قرائت کردند که ا</w:t>
      </w:r>
      <w:r w:rsidR="00C606F4" w:rsidRPr="009F5B14">
        <w:rPr>
          <w:rFonts w:hint="cs"/>
          <w:rtl/>
        </w:rPr>
        <w:t>ی</w:t>
      </w:r>
      <w:r w:rsidRPr="009F5B14">
        <w:rPr>
          <w:rFonts w:hint="cs"/>
          <w:rtl/>
        </w:rPr>
        <w:t xml:space="preserve">ن همان قرائت علی است که از جعفر صادق روایت شده است و سایر قاریان آن را با فتح کاف و تشدید ذال خوانده‌اند. مطلب را ادامه می‌دهد و می‌گوید: از حضرت علی روایت شده است که وی </w:t>
      </w:r>
      <w:r w:rsidRPr="00E22037">
        <w:rPr>
          <w:rStyle w:val="Char"/>
          <w:rtl/>
        </w:rPr>
        <w:t>(لا</w:t>
      </w:r>
      <w:r w:rsidR="000D4DA8">
        <w:rPr>
          <w:rStyle w:val="Char"/>
          <w:rtl/>
        </w:rPr>
        <w:t>ي</w:t>
      </w:r>
      <w:r w:rsidR="006E582A">
        <w:rPr>
          <w:rStyle w:val="Char"/>
          <w:rtl/>
        </w:rPr>
        <w:t>ك</w:t>
      </w:r>
      <w:r w:rsidRPr="00E22037">
        <w:rPr>
          <w:rStyle w:val="Char"/>
          <w:rtl/>
        </w:rPr>
        <w:t>ذبون</w:t>
      </w:r>
      <w:r w:rsidR="006E582A">
        <w:rPr>
          <w:rStyle w:val="Char"/>
          <w:rtl/>
        </w:rPr>
        <w:t>ك</w:t>
      </w:r>
      <w:r w:rsidRPr="00156706">
        <w:rPr>
          <w:rStyle w:val="Char"/>
          <w:rtl/>
        </w:rPr>
        <w:t>)</w:t>
      </w:r>
      <w:r w:rsidRPr="009F5B14">
        <w:rPr>
          <w:rFonts w:hint="cs"/>
          <w:rtl/>
        </w:rPr>
        <w:t xml:space="preserve"> را با تخفیف قرائت می‌کرد و می‌گفت: معنی آن، این است: حقی را شایسته‌تر از حق تو نمی‌آورند تا حق تو را با آن باطل کنند.</w:t>
      </w:r>
    </w:p>
    <w:p w:rsidR="004B2B71" w:rsidRPr="009F5B14" w:rsidRDefault="004B2B71" w:rsidP="009F5B14">
      <w:pPr>
        <w:pStyle w:val="a6"/>
        <w:rPr>
          <w:rtl/>
        </w:rPr>
      </w:pPr>
      <w:r w:rsidRPr="009F5B14">
        <w:rPr>
          <w:rFonts w:hint="cs"/>
          <w:rtl/>
        </w:rPr>
        <w:t xml:space="preserve">(ز) 304- علی‌بن ابراهیم از حسین بن محمد از معلی بن محمد از علی‌بن اسباط از علی بن ابی‌حمزه از ابی‌عبدالله روایت کرده است که این آیه را چنین قرائت نمود: </w:t>
      </w:r>
    </w:p>
    <w:p w:rsidR="004B2B71" w:rsidRPr="00242706" w:rsidRDefault="004B2B71" w:rsidP="00E101D2">
      <w:pPr>
        <w:pStyle w:val="StyleComplexBLotus12ptJustifiedFirstline05cmCharCharChar3CharCharCharChar"/>
        <w:tabs>
          <w:tab w:val="right" w:pos="7371"/>
        </w:tabs>
        <w:spacing w:line="240" w:lineRule="auto"/>
        <w:ind w:firstLine="312"/>
        <w:rPr>
          <w:rStyle w:val="Char2"/>
          <w:rtl/>
        </w:rPr>
      </w:pPr>
      <w:r w:rsidRPr="00156706">
        <w:rPr>
          <w:rStyle w:val="Char"/>
          <w:rtl/>
        </w:rPr>
        <w:t>(</w:t>
      </w:r>
      <w:r w:rsidRPr="00E22037">
        <w:rPr>
          <w:rStyle w:val="Char"/>
          <w:rtl/>
        </w:rPr>
        <w:t>والله ربنا ما</w:t>
      </w:r>
      <w:r w:rsidR="004E6D4B" w:rsidRPr="00E22037">
        <w:rPr>
          <w:rStyle w:val="Char"/>
          <w:rFonts w:hint="cs"/>
          <w:rtl/>
        </w:rPr>
        <w:t xml:space="preserve"> </w:t>
      </w:r>
      <w:r w:rsidR="006E582A">
        <w:rPr>
          <w:rStyle w:val="Char"/>
          <w:rtl/>
        </w:rPr>
        <w:t>ك</w:t>
      </w:r>
      <w:r w:rsidRPr="00E22037">
        <w:rPr>
          <w:rStyle w:val="Char"/>
          <w:rtl/>
        </w:rPr>
        <w:t>نا مشر</w:t>
      </w:r>
      <w:r w:rsidR="006E582A">
        <w:rPr>
          <w:rStyle w:val="Char"/>
          <w:rtl/>
        </w:rPr>
        <w:t>ك</w:t>
      </w:r>
      <w:r w:rsidR="000D4DA8">
        <w:rPr>
          <w:rStyle w:val="Char"/>
          <w:rtl/>
        </w:rPr>
        <w:t>ي</w:t>
      </w:r>
      <w:r w:rsidRPr="00E22037">
        <w:rPr>
          <w:rStyle w:val="Char"/>
          <w:rtl/>
        </w:rPr>
        <w:t xml:space="preserve">ن </w:t>
      </w:r>
      <w:r w:rsidRPr="00E22037">
        <w:rPr>
          <w:rStyle w:val="Char"/>
          <w:rFonts w:ascii="Times New Roman" w:hAnsi="Times New Roman" w:cs="Times New Roman" w:hint="cs"/>
          <w:rtl/>
        </w:rPr>
        <w:t>–</w:t>
      </w:r>
      <w:r w:rsidRPr="00E22037">
        <w:rPr>
          <w:rStyle w:val="Char"/>
          <w:rtl/>
        </w:rPr>
        <w:t xml:space="preserve"> بولا</w:t>
      </w:r>
      <w:r w:rsidR="000D4DA8">
        <w:rPr>
          <w:rStyle w:val="Char"/>
          <w:rtl/>
        </w:rPr>
        <w:t>ي</w:t>
      </w:r>
      <w:r w:rsidRPr="00E22037">
        <w:rPr>
          <w:rStyle w:val="Char"/>
          <w:rtl/>
        </w:rPr>
        <w:t xml:space="preserve">ة </w:t>
      </w:r>
      <w:r w:rsidR="009A7830" w:rsidRPr="00E22037">
        <w:rPr>
          <w:rStyle w:val="Char"/>
          <w:rFonts w:hint="cs"/>
          <w:rtl/>
        </w:rPr>
        <w:t>علي</w:t>
      </w:r>
      <w:r w:rsidRPr="00156706">
        <w:rPr>
          <w:rStyle w:val="Char"/>
          <w:rtl/>
        </w:rPr>
        <w:t>)</w:t>
      </w:r>
    </w:p>
    <w:p w:rsidR="004B2B71" w:rsidRPr="009F5B14" w:rsidRDefault="004B2B71" w:rsidP="009F5B14">
      <w:pPr>
        <w:pStyle w:val="a6"/>
        <w:rPr>
          <w:rtl/>
        </w:rPr>
      </w:pPr>
      <w:r w:rsidRPr="009F5B14">
        <w:rPr>
          <w:rFonts w:hint="cs"/>
          <w:rtl/>
        </w:rPr>
        <w:t>«سوگند به خداوندی که پروردگار ماست، ما هرگز به ولایت علی مشرک نبوده‌ایم.»</w:t>
      </w:r>
    </w:p>
    <w:p w:rsidR="004B2B71" w:rsidRPr="009F5B14" w:rsidRDefault="004B2B71" w:rsidP="009F5B14">
      <w:pPr>
        <w:pStyle w:val="a6"/>
        <w:rPr>
          <w:rtl/>
        </w:rPr>
      </w:pPr>
      <w:r w:rsidRPr="009F5B14">
        <w:rPr>
          <w:rFonts w:hint="cs"/>
          <w:rtl/>
        </w:rPr>
        <w:t>(ح) 305- سیاری از محمدبن علی از ابن اسباط از ابن ابی‌حمزه از ابی‌بصیر، مانند آن را روایت کرده است. می‌گویم: کلینی از علی بن نوح بن عباس از حسن بن عبدالرحمن از عاصم بن حمید از ابی‌حمزه از ابی‌جعفر</w:t>
      </w:r>
      <w:r w:rsidRPr="009F5B14">
        <w:rPr>
          <w:rtl/>
        </w:rPr>
        <w:sym w:font="AGA Arabesque" w:char="0075"/>
      </w:r>
      <w:r w:rsidRPr="009F5B14">
        <w:rPr>
          <w:rFonts w:hint="cs"/>
          <w:rtl/>
        </w:rPr>
        <w:t xml:space="preserve"> روایت کرده است که گفت: منظور از </w:t>
      </w:r>
      <w:r w:rsidR="002A688F" w:rsidRPr="002A688F">
        <w:rPr>
          <w:rFonts w:ascii="Tahoma" w:eastAsia="Times New Roman" w:hAnsi="Tahoma" w:cs="Traditional Arabic" w:hint="cs"/>
          <w:sz w:val="32"/>
          <w:rtl/>
        </w:rPr>
        <w:t>﴿</w:t>
      </w:r>
      <w:r w:rsidR="002A688F" w:rsidRPr="00894D66">
        <w:rPr>
          <w:rStyle w:val="Char0"/>
          <w:rtl/>
        </w:rPr>
        <w:t>وَ</w:t>
      </w:r>
      <w:r w:rsidR="002A688F" w:rsidRPr="00894D66">
        <w:rPr>
          <w:rStyle w:val="Char0"/>
          <w:rFonts w:hint="cs"/>
          <w:rtl/>
        </w:rPr>
        <w:t>ٱ</w:t>
      </w:r>
      <w:r w:rsidR="002A688F" w:rsidRPr="00894D66">
        <w:rPr>
          <w:rStyle w:val="Char0"/>
          <w:rFonts w:hint="eastAsia"/>
          <w:rtl/>
        </w:rPr>
        <w:t>للَّهِ</w:t>
      </w:r>
      <w:r w:rsidR="002A688F" w:rsidRPr="00894D66">
        <w:rPr>
          <w:rStyle w:val="Char0"/>
          <w:rtl/>
        </w:rPr>
        <w:t xml:space="preserve"> رَبِّنَا مَا كُنَّا مُشۡرِكِينَ</w:t>
      </w:r>
      <w:r w:rsidR="002A688F" w:rsidRPr="002A688F">
        <w:rPr>
          <w:rFonts w:ascii="Tahoma" w:eastAsia="Times New Roman" w:hAnsi="Tahoma" w:cs="Traditional Arabic" w:hint="cs"/>
          <w:sz w:val="32"/>
          <w:rtl/>
        </w:rPr>
        <w:t>﴾</w:t>
      </w:r>
      <w:r w:rsidR="002A688F">
        <w:rPr>
          <w:rFonts w:ascii="Tahoma" w:eastAsia="Times New Roman" w:hAnsi="Tahoma"/>
          <w:sz w:val="32"/>
          <w:rtl/>
        </w:rPr>
        <w:t xml:space="preserve"> </w:t>
      </w:r>
      <w:r w:rsidR="002A688F" w:rsidRPr="002A688F">
        <w:rPr>
          <w:rStyle w:val="Char1"/>
          <w:rtl/>
        </w:rPr>
        <w:t>[الأنعام: 23]</w:t>
      </w:r>
      <w:r w:rsidR="004E6D4B" w:rsidRPr="009F5B14">
        <w:rPr>
          <w:rFonts w:hint="cs"/>
          <w:rtl/>
        </w:rPr>
        <w:t>.</w:t>
      </w:r>
    </w:p>
    <w:p w:rsidR="004B2B71" w:rsidRPr="009F5B14" w:rsidRDefault="004B2B71" w:rsidP="009F5B14">
      <w:pPr>
        <w:pStyle w:val="a6"/>
        <w:rPr>
          <w:rtl/>
        </w:rPr>
      </w:pPr>
      <w:r w:rsidRPr="009F5B14">
        <w:rPr>
          <w:rFonts w:hint="cs"/>
          <w:rtl/>
        </w:rPr>
        <w:t xml:space="preserve">ولایت علی است، پس </w:t>
      </w:r>
      <w:r w:rsidRPr="00156706">
        <w:rPr>
          <w:rStyle w:val="Char"/>
          <w:rtl/>
        </w:rPr>
        <w:t>«</w:t>
      </w:r>
      <w:r w:rsidRPr="00AA67ED">
        <w:rPr>
          <w:rStyle w:val="Char"/>
          <w:rtl/>
        </w:rPr>
        <w:t>بولا</w:t>
      </w:r>
      <w:r w:rsidR="000D4DA8">
        <w:rPr>
          <w:rStyle w:val="Char"/>
          <w:rtl/>
        </w:rPr>
        <w:t>ي</w:t>
      </w:r>
      <w:r w:rsidRPr="00AA67ED">
        <w:rPr>
          <w:rStyle w:val="Char"/>
          <w:rtl/>
        </w:rPr>
        <w:t xml:space="preserve">ة  </w:t>
      </w:r>
      <w:r w:rsidR="009A7830" w:rsidRPr="00AA67ED">
        <w:rPr>
          <w:rStyle w:val="Char"/>
          <w:rFonts w:hint="cs"/>
          <w:rtl/>
        </w:rPr>
        <w:t>علي</w:t>
      </w:r>
      <w:r w:rsidRPr="00156706">
        <w:rPr>
          <w:rStyle w:val="Char"/>
          <w:rtl/>
        </w:rPr>
        <w:t>»</w:t>
      </w:r>
      <w:r w:rsidRPr="009F5B14">
        <w:rPr>
          <w:rFonts w:hint="cs"/>
          <w:rtl/>
        </w:rPr>
        <w:t xml:space="preserve"> در هر دو خبر، تفسیر است نه آ</w:t>
      </w:r>
      <w:r w:rsidR="00C606F4" w:rsidRPr="009F5B14">
        <w:rPr>
          <w:rFonts w:hint="cs"/>
          <w:rtl/>
        </w:rPr>
        <w:t>ی</w:t>
      </w:r>
      <w:r w:rsidRPr="009F5B14">
        <w:rPr>
          <w:rFonts w:hint="cs"/>
          <w:rtl/>
        </w:rPr>
        <w:t>ه</w:t>
      </w:r>
      <w:r>
        <w:rPr>
          <w:rFonts w:cs="Aban Bold" w:hint="cs"/>
          <w:rtl/>
        </w:rPr>
        <w:t>‌</w:t>
      </w:r>
      <w:r w:rsidR="00C606F4" w:rsidRPr="009F5B14">
        <w:rPr>
          <w:rFonts w:hint="cs"/>
          <w:rtl/>
        </w:rPr>
        <w:t>ی</w:t>
      </w:r>
      <w:r w:rsidRPr="009F5B14">
        <w:rPr>
          <w:rFonts w:hint="cs"/>
          <w:rtl/>
        </w:rPr>
        <w:t xml:space="preserve"> قرآنی. ما این مطلب را فقط به پیروی از سیاری نقل نمودیم. </w:t>
      </w:r>
    </w:p>
    <w:p w:rsidR="004B2B71" w:rsidRPr="009F5B14" w:rsidRDefault="004B2B71" w:rsidP="009F5B14">
      <w:pPr>
        <w:pStyle w:val="a6"/>
        <w:rPr>
          <w:rtl/>
        </w:rPr>
      </w:pPr>
      <w:r w:rsidRPr="009F5B14">
        <w:rPr>
          <w:rFonts w:hint="cs"/>
          <w:rtl/>
        </w:rPr>
        <w:t>(ط) 306- کلینی از محمدبن یحیی از احمدبن محمدبن عیسی از محدبن خالد و حسین بن سعید و همگی از نضربن سوید از یحیی بن عمران از عبدالله بن مسکان از زیدبن ولید خثعمی از ابی‌ربیع شامی روایت کرده</w:t>
      </w:r>
      <w:r>
        <w:rPr>
          <w:rFonts w:cs="Aban Bold" w:hint="cs"/>
          <w:rtl/>
        </w:rPr>
        <w:t>‌</w:t>
      </w:r>
      <w:r w:rsidRPr="009F5B14">
        <w:rPr>
          <w:rFonts w:hint="cs"/>
          <w:rtl/>
        </w:rPr>
        <w:t>اند که گفت: درباره</w:t>
      </w:r>
      <w:r>
        <w:rPr>
          <w:rFonts w:cs="Aban Bold" w:hint="cs"/>
          <w:rtl/>
        </w:rPr>
        <w:t>‌</w:t>
      </w:r>
      <w:r w:rsidR="00C606F4" w:rsidRPr="009F5B14">
        <w:rPr>
          <w:rFonts w:hint="cs"/>
          <w:rtl/>
        </w:rPr>
        <w:t>ی</w:t>
      </w:r>
      <w:r w:rsidRPr="009F5B14">
        <w:rPr>
          <w:rFonts w:hint="cs"/>
          <w:rtl/>
        </w:rPr>
        <w:t xml:space="preserve"> این آیه از اباعبدالله</w:t>
      </w:r>
      <w:r w:rsidR="00C226CE" w:rsidRPr="009F5B14">
        <w:rPr>
          <w:rFonts w:cs="CTraditional Arabic"/>
          <w:rtl/>
        </w:rPr>
        <w:t>÷</w:t>
      </w:r>
      <w:r w:rsidR="009F5B14">
        <w:rPr>
          <w:rFonts w:hint="cs"/>
          <w:rtl/>
        </w:rPr>
        <w:t xml:space="preserve"> سؤال کردم:</w:t>
      </w:r>
    </w:p>
    <w:p w:rsidR="004E6D4B" w:rsidRPr="00242706" w:rsidRDefault="002A688F" w:rsidP="009F5B14">
      <w:pPr>
        <w:pStyle w:val="a6"/>
        <w:rPr>
          <w:rStyle w:val="Char2"/>
          <w:rtl/>
        </w:rPr>
      </w:pPr>
      <w:r w:rsidRPr="002A688F">
        <w:rPr>
          <w:rFonts w:ascii="Tahoma" w:eastAsia="Times New Roman" w:hAnsi="Tahoma" w:cs="Traditional Arabic" w:hint="cs"/>
          <w:sz w:val="30"/>
          <w:rtl/>
        </w:rPr>
        <w:t>﴿</w:t>
      </w:r>
      <w:r w:rsidRPr="00894D66">
        <w:rPr>
          <w:rStyle w:val="Char0"/>
          <w:rtl/>
        </w:rPr>
        <w:t>وَعِندَهُ</w:t>
      </w:r>
      <w:r w:rsidRPr="00894D66">
        <w:rPr>
          <w:rStyle w:val="Char0"/>
          <w:rFonts w:hint="cs"/>
          <w:rtl/>
        </w:rPr>
        <w:t>ۥ</w:t>
      </w:r>
      <w:r w:rsidRPr="00894D66">
        <w:rPr>
          <w:rStyle w:val="Char0"/>
          <w:rtl/>
        </w:rPr>
        <w:t xml:space="preserve"> مَفَاتِحُ </w:t>
      </w:r>
      <w:r w:rsidRPr="00894D66">
        <w:rPr>
          <w:rStyle w:val="Char0"/>
          <w:rFonts w:hint="cs"/>
          <w:rtl/>
        </w:rPr>
        <w:t>ٱ</w:t>
      </w:r>
      <w:r w:rsidRPr="00894D66">
        <w:rPr>
          <w:rStyle w:val="Char0"/>
          <w:rFonts w:hint="eastAsia"/>
          <w:rtl/>
        </w:rPr>
        <w:t>لۡغَيۡبِ</w:t>
      </w:r>
      <w:r w:rsidRPr="00894D66">
        <w:rPr>
          <w:rStyle w:val="Char0"/>
          <w:rtl/>
        </w:rPr>
        <w:t xml:space="preserve"> لَا يَعۡلَمُهَآ إِلَّا هُوَۚ وَيَعۡلَمُ مَا فِي </w:t>
      </w:r>
      <w:r w:rsidRPr="00894D66">
        <w:rPr>
          <w:rStyle w:val="Char0"/>
          <w:rFonts w:hint="cs"/>
          <w:rtl/>
        </w:rPr>
        <w:t>ٱ</w:t>
      </w:r>
      <w:r w:rsidRPr="00894D66">
        <w:rPr>
          <w:rStyle w:val="Char0"/>
          <w:rFonts w:hint="eastAsia"/>
          <w:rtl/>
        </w:rPr>
        <w:t>لۡبَرِّ</w:t>
      </w:r>
      <w:r w:rsidRPr="00894D66">
        <w:rPr>
          <w:rStyle w:val="Char0"/>
          <w:rtl/>
        </w:rPr>
        <w:t xml:space="preserve"> وَ</w:t>
      </w:r>
      <w:r w:rsidRPr="00894D66">
        <w:rPr>
          <w:rStyle w:val="Char0"/>
          <w:rFonts w:hint="cs"/>
          <w:rtl/>
        </w:rPr>
        <w:t>ٱ</w:t>
      </w:r>
      <w:r w:rsidRPr="00894D66">
        <w:rPr>
          <w:rStyle w:val="Char0"/>
          <w:rFonts w:hint="eastAsia"/>
          <w:rtl/>
        </w:rPr>
        <w:t>لۡبَحۡرِۚ</w:t>
      </w:r>
      <w:r w:rsidRPr="00894D66">
        <w:rPr>
          <w:rStyle w:val="Char0"/>
          <w:rtl/>
        </w:rPr>
        <w:t xml:space="preserve"> وَمَا تَسۡقُطُ مِن وَرَقَةٍ إِلَّا يَعۡلَمُهَا وَلَا حَبَّةٖ فِي ظُلُمَٰتِ </w:t>
      </w:r>
      <w:r w:rsidRPr="00894D66">
        <w:rPr>
          <w:rStyle w:val="Char0"/>
          <w:rFonts w:hint="cs"/>
          <w:rtl/>
        </w:rPr>
        <w:t>ٱ</w:t>
      </w:r>
      <w:r w:rsidRPr="00894D66">
        <w:rPr>
          <w:rStyle w:val="Char0"/>
          <w:rFonts w:hint="eastAsia"/>
          <w:rtl/>
        </w:rPr>
        <w:t>لۡأَرۡضِ</w:t>
      </w:r>
      <w:r w:rsidRPr="00894D66">
        <w:rPr>
          <w:rStyle w:val="Char0"/>
          <w:rtl/>
        </w:rPr>
        <w:t xml:space="preserve"> وَلَا رَطۡبٖ وَلَا يَابِسٍ إِلَّا فِي كِتَٰبٖ مُّبِينٖ٥٩</w:t>
      </w:r>
      <w:r w:rsidRPr="002A688F">
        <w:rPr>
          <w:rFonts w:ascii="Tahoma" w:eastAsia="Times New Roman" w:hAnsi="Tahoma" w:cs="Traditional Arabic" w:hint="cs"/>
          <w:sz w:val="30"/>
          <w:rtl/>
        </w:rPr>
        <w:t>﴾</w:t>
      </w:r>
      <w:r>
        <w:rPr>
          <w:rFonts w:ascii="Tahoma" w:eastAsia="Times New Roman" w:hAnsi="Tahoma"/>
          <w:sz w:val="30"/>
          <w:rtl/>
        </w:rPr>
        <w:t xml:space="preserve"> </w:t>
      </w:r>
      <w:r w:rsidRPr="002A688F">
        <w:rPr>
          <w:rStyle w:val="Char1"/>
          <w:rtl/>
        </w:rPr>
        <w:t>[الأنعام: 59]</w:t>
      </w:r>
      <w:r w:rsidR="009F5B14" w:rsidRPr="009F5B14">
        <w:rPr>
          <w:rFonts w:hint="cs"/>
          <w:rtl/>
        </w:rPr>
        <w:t>.</w:t>
      </w:r>
    </w:p>
    <w:p w:rsidR="004B2B71" w:rsidRPr="009F5B14" w:rsidRDefault="004B2B71" w:rsidP="009F5B14">
      <w:pPr>
        <w:pStyle w:val="a6"/>
        <w:rPr>
          <w:rtl/>
        </w:rPr>
      </w:pPr>
      <w:r w:rsidRPr="009F5B14">
        <w:rPr>
          <w:rFonts w:hint="cs"/>
          <w:rtl/>
        </w:rPr>
        <w:t>«هیچ برگی از درختان فرو</w:t>
      </w:r>
      <w:r w:rsidR="00910EC0" w:rsidRPr="009F5B14">
        <w:rPr>
          <w:rFonts w:hint="cs"/>
          <w:rtl/>
        </w:rPr>
        <w:t xml:space="preserve"> </w:t>
      </w:r>
      <w:r w:rsidRPr="009F5B14">
        <w:rPr>
          <w:rFonts w:hint="cs"/>
          <w:rtl/>
        </w:rPr>
        <w:t>نمی‌افتد مگر این که خداوند آن را می‌داند و هیچ دآن‌های در تاریکی‌های زمین موجود نیست و هیچ چیز تر و خشکی نیست مگر این که در کتابی آشکار قرار دارد.»</w:t>
      </w:r>
    </w:p>
    <w:p w:rsidR="004B2B71" w:rsidRPr="009F5B14" w:rsidRDefault="004B2B71" w:rsidP="009F5B14">
      <w:pPr>
        <w:pStyle w:val="a6"/>
        <w:rPr>
          <w:rtl/>
        </w:rPr>
      </w:pPr>
      <w:r w:rsidRPr="009F5B14">
        <w:rPr>
          <w:rFonts w:hint="cs"/>
          <w:rtl/>
        </w:rPr>
        <w:t>راو</w:t>
      </w:r>
      <w:r w:rsidR="00C606F4" w:rsidRPr="009F5B14">
        <w:rPr>
          <w:rFonts w:hint="cs"/>
          <w:rtl/>
        </w:rPr>
        <w:t>ی</w:t>
      </w:r>
      <w:r w:rsidRPr="009F5B14">
        <w:rPr>
          <w:rFonts w:hint="cs"/>
          <w:rtl/>
        </w:rPr>
        <w:t xml:space="preserve"> م</w:t>
      </w:r>
      <w:r w:rsidR="00C606F4" w:rsidRPr="009F5B14">
        <w:rPr>
          <w:rFonts w:hint="cs"/>
          <w:rtl/>
        </w:rPr>
        <w:t>ی</w:t>
      </w:r>
      <w:r>
        <w:rPr>
          <w:rFonts w:cs="Aban Bold" w:hint="cs"/>
          <w:rtl/>
        </w:rPr>
        <w:t>‌</w:t>
      </w:r>
      <w:r w:rsidRPr="009F5B14">
        <w:rPr>
          <w:rFonts w:hint="cs"/>
          <w:rtl/>
        </w:rPr>
        <w:t>گو</w:t>
      </w:r>
      <w:r w:rsidR="00C606F4" w:rsidRPr="009F5B14">
        <w:rPr>
          <w:rFonts w:hint="cs"/>
          <w:rtl/>
        </w:rPr>
        <w:t>ی</w:t>
      </w:r>
      <w:r w:rsidRPr="009F5B14">
        <w:rPr>
          <w:rFonts w:hint="cs"/>
          <w:rtl/>
        </w:rPr>
        <w:t>د: اباعبدالله در جواب گفت: منظور از ورقه، سقط جنین است و مقصود از حبه، فرزند است و مراد از رطب، آن است که مردم به آن زنده می‌مانند و یابس چیزی که مورد خشم انسان است و همه‌</w:t>
      </w:r>
      <w:r w:rsidR="00C606F4" w:rsidRPr="009F5B14">
        <w:rPr>
          <w:rFonts w:hint="cs"/>
          <w:rtl/>
        </w:rPr>
        <w:t>ی</w:t>
      </w:r>
      <w:r w:rsidR="00156706" w:rsidRPr="009F5B14">
        <w:rPr>
          <w:rFonts w:hint="cs"/>
          <w:rtl/>
        </w:rPr>
        <w:t xml:space="preserve"> این‌ها </w:t>
      </w:r>
      <w:r w:rsidRPr="009F5B14">
        <w:rPr>
          <w:rFonts w:hint="cs"/>
          <w:rtl/>
        </w:rPr>
        <w:t>در یک امام آشکار قرار دارند. مجلسی گفته است: احتمال دارد در مصحف آنان، چنین باشد. سپس تفسیری بودن آن‌ها را اظهار نموده است و آن را به روایت خاصه و عامه در تفسیر آیه‌</w:t>
      </w:r>
      <w:r w:rsidR="00C606F4" w:rsidRPr="009F5B14">
        <w:rPr>
          <w:rFonts w:hint="cs"/>
          <w:rtl/>
        </w:rPr>
        <w:t>ی</w:t>
      </w:r>
      <w:r w:rsidRPr="009F5B14">
        <w:rPr>
          <w:rFonts w:hint="cs"/>
          <w:rtl/>
        </w:rPr>
        <w:t xml:space="preserve"> بعدی تأیید کرده است: </w:t>
      </w:r>
      <w:r w:rsidR="00AD0BDF" w:rsidRPr="00AD0BDF">
        <w:rPr>
          <w:rFonts w:ascii="Tahoma" w:hAnsi="Tahoma" w:cs="Traditional Arabic" w:hint="cs"/>
          <w:sz w:val="32"/>
          <w:rtl/>
        </w:rPr>
        <w:t>﴿</w:t>
      </w:r>
      <w:r w:rsidR="00AD0BDF" w:rsidRPr="00894D66">
        <w:rPr>
          <w:rStyle w:val="Char0"/>
          <w:rtl/>
        </w:rPr>
        <w:t>وَكُلَّ شَيۡءٍ أَحۡصَيۡنَٰهُ فِيٓ إِمَامٖ مُّبِينٖ</w:t>
      </w:r>
      <w:r w:rsidR="00AD0BDF" w:rsidRPr="00AD0BDF">
        <w:rPr>
          <w:rFonts w:ascii="Tahoma" w:hAnsi="Tahoma" w:cs="Traditional Arabic" w:hint="cs"/>
          <w:sz w:val="32"/>
          <w:rtl/>
        </w:rPr>
        <w:t>﴾</w:t>
      </w:r>
      <w:r w:rsidR="00AD0BDF">
        <w:rPr>
          <w:rFonts w:ascii="Tahoma" w:hAnsi="Tahoma"/>
          <w:sz w:val="32"/>
          <w:szCs w:val="24"/>
          <w:rtl/>
        </w:rPr>
        <w:t xml:space="preserve"> </w:t>
      </w:r>
      <w:r w:rsidR="00AD0BDF" w:rsidRPr="005359F2">
        <w:rPr>
          <w:rStyle w:val="Char1"/>
          <w:rtl/>
        </w:rPr>
        <w:t>[</w:t>
      </w:r>
      <w:r w:rsidR="00C606F4">
        <w:rPr>
          <w:rStyle w:val="Char1"/>
          <w:rtl/>
        </w:rPr>
        <w:t>ی</w:t>
      </w:r>
      <w:r w:rsidR="00AD0BDF" w:rsidRPr="005359F2">
        <w:rPr>
          <w:rStyle w:val="Char1"/>
          <w:rtl/>
        </w:rPr>
        <w:t>س: 12]</w:t>
      </w:r>
      <w:r>
        <w:rPr>
          <w:rFonts w:ascii="Arial" w:hAnsi="Arial" w:cs="Arial"/>
          <w:sz w:val="18"/>
          <w:szCs w:val="18"/>
        </w:rPr>
        <w:t xml:space="preserve"> </w:t>
      </w:r>
      <w:r w:rsidRPr="009F5B14">
        <w:rPr>
          <w:rFonts w:hint="cs"/>
          <w:rtl/>
        </w:rPr>
        <w:t>گفته که بعد از نزول این آیه، پیامبر</w:t>
      </w:r>
      <w:r w:rsidR="00156706" w:rsidRPr="009F5B14">
        <w:rPr>
          <w:rFonts w:cs="CTraditional Arabic"/>
          <w:rtl/>
        </w:rPr>
        <w:t>ص</w:t>
      </w:r>
      <w:r w:rsidRPr="009F5B14">
        <w:rPr>
          <w:rFonts w:hint="cs"/>
          <w:rtl/>
        </w:rPr>
        <w:t xml:space="preserve"> به امیرالمؤمنین</w:t>
      </w:r>
      <w:r w:rsidR="00C226CE" w:rsidRPr="009F5B14">
        <w:rPr>
          <w:rFonts w:cs="CTraditional Arabic"/>
          <w:rtl/>
        </w:rPr>
        <w:t>÷</w:t>
      </w:r>
      <w:r w:rsidRPr="009F5B14">
        <w:rPr>
          <w:rFonts w:hint="cs"/>
          <w:rtl/>
        </w:rPr>
        <w:t xml:space="preserve"> اشاره کرد و فرمود: «امام مبین» همین است. تأیید جای اندیشه دارد. </w:t>
      </w:r>
    </w:p>
    <w:p w:rsidR="004B2B71" w:rsidRPr="009F5B14" w:rsidRDefault="004B2B71" w:rsidP="009F5B14">
      <w:pPr>
        <w:pStyle w:val="a6"/>
        <w:rPr>
          <w:rtl/>
        </w:rPr>
      </w:pPr>
      <w:r w:rsidRPr="009F5B14">
        <w:rPr>
          <w:rFonts w:hint="cs"/>
          <w:rtl/>
        </w:rPr>
        <w:t>(ی) 307- عیاشی از حسین بن خالد آورده است که گفت: از ابوالحسن</w:t>
      </w:r>
      <w:r w:rsidR="00C226CE" w:rsidRPr="009F5B14">
        <w:rPr>
          <w:rFonts w:cs="CTraditional Arabic"/>
          <w:rtl/>
        </w:rPr>
        <w:t>÷</w:t>
      </w:r>
      <w:r w:rsidRPr="009F5B14">
        <w:rPr>
          <w:rFonts w:hint="cs"/>
          <w:rtl/>
        </w:rPr>
        <w:t xml:space="preserve"> درباره</w:t>
      </w:r>
      <w:r>
        <w:rPr>
          <w:rFonts w:cs="Aban Bold" w:hint="cs"/>
          <w:rtl/>
        </w:rPr>
        <w:t>‌</w:t>
      </w:r>
      <w:r w:rsidR="00C606F4" w:rsidRPr="009F5B14">
        <w:rPr>
          <w:rFonts w:hint="cs"/>
          <w:rtl/>
        </w:rPr>
        <w:t>ی</w:t>
      </w:r>
      <w:r w:rsidRPr="009F5B14">
        <w:rPr>
          <w:rFonts w:hint="cs"/>
          <w:rtl/>
        </w:rPr>
        <w:t xml:space="preserve"> آیه</w:t>
      </w:r>
      <w:r>
        <w:rPr>
          <w:rFonts w:cs="Aban Bold" w:hint="cs"/>
          <w:rtl/>
        </w:rPr>
        <w:t>‌</w:t>
      </w:r>
      <w:r w:rsidR="00C606F4" w:rsidRPr="009F5B14">
        <w:rPr>
          <w:rFonts w:hint="cs"/>
          <w:rtl/>
        </w:rPr>
        <w:t>ی</w:t>
      </w:r>
      <w:r w:rsidRPr="009F5B14">
        <w:rPr>
          <w:rFonts w:hint="cs"/>
          <w:rtl/>
        </w:rPr>
        <w:t xml:space="preserve"> فوق سؤال نمودم. سؤال را ادامه دادم تا «کتاب مبین» ادامه دادم. گفتم: در «امام مبین» است. گفت: آر</w:t>
      </w:r>
      <w:r w:rsidR="00C606F4" w:rsidRPr="009F5B14">
        <w:rPr>
          <w:rFonts w:hint="cs"/>
          <w:rtl/>
        </w:rPr>
        <w:t>ی</w:t>
      </w:r>
      <w:r w:rsidRPr="009F5B14">
        <w:rPr>
          <w:rFonts w:hint="cs"/>
          <w:rtl/>
        </w:rPr>
        <w:t xml:space="preserve"> همان. فاضل مذکور گفته است: ظاهر خبر نشان می دهد که ابوالحسن</w:t>
      </w:r>
      <w:r w:rsidR="00C226CE" w:rsidRPr="009F5B14">
        <w:rPr>
          <w:rFonts w:cs="CTraditional Arabic"/>
          <w:rtl/>
        </w:rPr>
        <w:t>÷</w:t>
      </w:r>
      <w:r w:rsidRPr="009F5B14">
        <w:rPr>
          <w:rFonts w:hint="cs"/>
          <w:rtl/>
        </w:rPr>
        <w:t>، کتاب را به امام تفسیر نموده است، گرچه احتمال دارد که مراد او، این باشد که آیه، این گونه نازل شده است. پایان کلام فاضل.</w:t>
      </w:r>
    </w:p>
    <w:p w:rsidR="004B2B71" w:rsidRPr="009F5B14" w:rsidRDefault="004B2B71" w:rsidP="009F5B14">
      <w:pPr>
        <w:pStyle w:val="a6"/>
        <w:rPr>
          <w:rtl/>
        </w:rPr>
      </w:pPr>
      <w:r w:rsidRPr="009F5B14">
        <w:rPr>
          <w:rFonts w:hint="cs"/>
          <w:rtl/>
        </w:rPr>
        <w:t xml:space="preserve">اما انصاف آن است که این </w:t>
      </w:r>
      <w:r w:rsidR="00C606F4" w:rsidRPr="009F5B14">
        <w:rPr>
          <w:rFonts w:hint="cs"/>
          <w:rtl/>
        </w:rPr>
        <w:t>یکی</w:t>
      </w:r>
      <w:r w:rsidRPr="009F5B14">
        <w:rPr>
          <w:rFonts w:hint="cs"/>
          <w:rtl/>
        </w:rPr>
        <w:t xml:space="preserve"> از ا</w:t>
      </w:r>
      <w:r w:rsidR="00C606F4" w:rsidRPr="009F5B14">
        <w:rPr>
          <w:rFonts w:hint="cs"/>
          <w:rtl/>
        </w:rPr>
        <w:t>ی</w:t>
      </w:r>
      <w:r w:rsidRPr="009F5B14">
        <w:rPr>
          <w:rFonts w:hint="cs"/>
          <w:rtl/>
        </w:rPr>
        <w:t>ن دو احتمال از د</w:t>
      </w:r>
      <w:r w:rsidR="00C606F4" w:rsidRPr="009F5B14">
        <w:rPr>
          <w:rFonts w:hint="cs"/>
          <w:rtl/>
        </w:rPr>
        <w:t>ی</w:t>
      </w:r>
      <w:r w:rsidRPr="009F5B14">
        <w:rPr>
          <w:rFonts w:hint="cs"/>
          <w:rtl/>
        </w:rPr>
        <w:t>گر</w:t>
      </w:r>
      <w:r w:rsidR="00C606F4" w:rsidRPr="009F5B14">
        <w:rPr>
          <w:rFonts w:hint="cs"/>
          <w:rtl/>
        </w:rPr>
        <w:t>ی</w:t>
      </w:r>
      <w:r w:rsidRPr="009F5B14">
        <w:rPr>
          <w:rFonts w:hint="cs"/>
          <w:rtl/>
        </w:rPr>
        <w:t xml:space="preserve"> ظاهرتر ن</w:t>
      </w:r>
      <w:r w:rsidR="00C606F4" w:rsidRPr="009F5B14">
        <w:rPr>
          <w:rFonts w:hint="cs"/>
          <w:rtl/>
        </w:rPr>
        <w:t>ی</w:t>
      </w:r>
      <w:r w:rsidRPr="009F5B14">
        <w:rPr>
          <w:rFonts w:hint="cs"/>
          <w:rtl/>
        </w:rPr>
        <w:t>ست، اگر چه س</w:t>
      </w:r>
      <w:r w:rsidR="00C606F4" w:rsidRPr="009F5B14">
        <w:rPr>
          <w:rFonts w:hint="cs"/>
          <w:rtl/>
        </w:rPr>
        <w:t>ی</w:t>
      </w:r>
      <w:r w:rsidRPr="009F5B14">
        <w:rPr>
          <w:rFonts w:hint="cs"/>
          <w:rtl/>
        </w:rPr>
        <w:t>اق احتمال دوم در ب</w:t>
      </w:r>
      <w:r w:rsidR="00C606F4" w:rsidRPr="009F5B14">
        <w:rPr>
          <w:rFonts w:hint="cs"/>
          <w:rtl/>
        </w:rPr>
        <w:t>ی</w:t>
      </w:r>
      <w:r w:rsidRPr="009F5B14">
        <w:rPr>
          <w:rFonts w:hint="cs"/>
          <w:rtl/>
        </w:rPr>
        <w:t>ان تفس</w:t>
      </w:r>
      <w:r w:rsidR="00C606F4" w:rsidRPr="009F5B14">
        <w:rPr>
          <w:rFonts w:hint="cs"/>
          <w:rtl/>
        </w:rPr>
        <w:t>ی</w:t>
      </w:r>
      <w:r w:rsidRPr="009F5B14">
        <w:rPr>
          <w:rFonts w:hint="cs"/>
          <w:rtl/>
        </w:rPr>
        <w:t>ر آمده است، ز</w:t>
      </w:r>
      <w:r w:rsidR="00C606F4" w:rsidRPr="009F5B14">
        <w:rPr>
          <w:rFonts w:hint="cs"/>
          <w:rtl/>
        </w:rPr>
        <w:t>ی</w:t>
      </w:r>
      <w:r w:rsidRPr="009F5B14">
        <w:rPr>
          <w:rFonts w:hint="cs"/>
          <w:rtl/>
        </w:rPr>
        <w:t>را آن‌ها ب</w:t>
      </w:r>
      <w:r w:rsidR="00C606F4" w:rsidRPr="009F5B14">
        <w:rPr>
          <w:rFonts w:hint="cs"/>
          <w:rtl/>
        </w:rPr>
        <w:t>ی</w:t>
      </w:r>
      <w:r w:rsidRPr="009F5B14">
        <w:rPr>
          <w:rFonts w:hint="cs"/>
          <w:rtl/>
        </w:rPr>
        <w:t xml:space="preserve">شتر اوقات </w:t>
      </w:r>
      <w:r w:rsidR="00C606F4" w:rsidRPr="009F5B14">
        <w:rPr>
          <w:rFonts w:hint="cs"/>
          <w:rtl/>
        </w:rPr>
        <w:t>کی</w:t>
      </w:r>
      <w:r w:rsidRPr="009F5B14">
        <w:rPr>
          <w:rFonts w:hint="cs"/>
          <w:rtl/>
        </w:rPr>
        <w:t>ف</w:t>
      </w:r>
      <w:r w:rsidR="00C606F4" w:rsidRPr="009F5B14">
        <w:rPr>
          <w:rFonts w:hint="cs"/>
          <w:rtl/>
        </w:rPr>
        <w:t>ی</w:t>
      </w:r>
      <w:r w:rsidRPr="009F5B14">
        <w:rPr>
          <w:rFonts w:hint="cs"/>
          <w:rtl/>
        </w:rPr>
        <w:t>ت نزول و تغ</w:t>
      </w:r>
      <w:r w:rsidR="00C606F4" w:rsidRPr="009F5B14">
        <w:rPr>
          <w:rFonts w:hint="cs"/>
          <w:rtl/>
        </w:rPr>
        <w:t>یی</w:t>
      </w:r>
      <w:r w:rsidRPr="009F5B14">
        <w:rPr>
          <w:rFonts w:hint="cs"/>
          <w:rtl/>
        </w:rPr>
        <w:t>ر الفاظ را با امثال ا</w:t>
      </w:r>
      <w:r w:rsidR="00C606F4" w:rsidRPr="009F5B14">
        <w:rPr>
          <w:rFonts w:hint="cs"/>
          <w:rtl/>
        </w:rPr>
        <w:t>ی</w:t>
      </w:r>
      <w:r w:rsidRPr="009F5B14">
        <w:rPr>
          <w:rFonts w:hint="cs"/>
          <w:rtl/>
        </w:rPr>
        <w:t>ن عبارت</w:t>
      </w:r>
      <w:r>
        <w:rPr>
          <w:rFonts w:cs="Aban Bold" w:hint="cs"/>
          <w:rtl/>
        </w:rPr>
        <w:t>‌</w:t>
      </w:r>
      <w:r w:rsidRPr="009F5B14">
        <w:rPr>
          <w:rFonts w:hint="cs"/>
          <w:rtl/>
        </w:rPr>
        <w:t>ها ب</w:t>
      </w:r>
      <w:r w:rsidR="00C606F4" w:rsidRPr="009F5B14">
        <w:rPr>
          <w:rFonts w:hint="cs"/>
          <w:rtl/>
        </w:rPr>
        <w:t>ی</w:t>
      </w:r>
      <w:r w:rsidRPr="009F5B14">
        <w:rPr>
          <w:rFonts w:hint="cs"/>
          <w:rtl/>
        </w:rPr>
        <w:t xml:space="preserve">ان </w:t>
      </w:r>
      <w:r w:rsidR="00C606F4" w:rsidRPr="009F5B14">
        <w:rPr>
          <w:rFonts w:hint="cs"/>
          <w:rtl/>
        </w:rPr>
        <w:t>ک</w:t>
      </w:r>
      <w:r w:rsidRPr="009F5B14">
        <w:rPr>
          <w:rFonts w:hint="cs"/>
          <w:rtl/>
        </w:rPr>
        <w:t>رده</w:t>
      </w:r>
      <w:r>
        <w:rPr>
          <w:rFonts w:cs="Aban Bold" w:hint="cs"/>
          <w:rtl/>
        </w:rPr>
        <w:t>‌</w:t>
      </w:r>
      <w:r w:rsidRPr="009F5B14">
        <w:rPr>
          <w:rFonts w:hint="cs"/>
          <w:rtl/>
        </w:rPr>
        <w:t xml:space="preserve">اند، چنانکه در آینده این مطلب به خوبی نمایان می‌شود، پس بیندیش. </w:t>
      </w:r>
    </w:p>
    <w:p w:rsidR="004B2B71" w:rsidRPr="009F5B14" w:rsidRDefault="004B2B71" w:rsidP="009F5B14">
      <w:pPr>
        <w:pStyle w:val="a6"/>
        <w:rPr>
          <w:rtl/>
        </w:rPr>
      </w:pPr>
      <w:r w:rsidRPr="009F5B14">
        <w:rPr>
          <w:rFonts w:hint="cs"/>
          <w:rtl/>
        </w:rPr>
        <w:t>(یا) 308- کلینی از علی‌بن ابراهیم از احمدبن محمدبن خالد برقی از پدرش از محمدبن سنان از محمدبن مروان آورده است که ابوعبدالله</w:t>
      </w:r>
      <w:r w:rsidR="00C226CE" w:rsidRPr="009F5B14">
        <w:rPr>
          <w:rFonts w:cs="CTraditional Arabic"/>
          <w:rtl/>
        </w:rPr>
        <w:t>÷</w:t>
      </w:r>
      <w:r w:rsidRPr="009F5B14">
        <w:rPr>
          <w:rFonts w:hint="cs"/>
          <w:rtl/>
        </w:rPr>
        <w:t xml:space="preserve"> این آیه را چنین تلاوت کرد: </w:t>
      </w:r>
      <w:r w:rsidRPr="00156706">
        <w:rPr>
          <w:rStyle w:val="Char"/>
          <w:rtl/>
        </w:rPr>
        <w:t>(</w:t>
      </w:r>
      <w:r w:rsidRPr="005359F2">
        <w:rPr>
          <w:rStyle w:val="Char"/>
          <w:rtl/>
        </w:rPr>
        <w:t>و ت</w:t>
      </w:r>
      <w:r w:rsidR="00C56473" w:rsidRPr="005359F2">
        <w:rPr>
          <w:rStyle w:val="Char"/>
          <w:rtl/>
        </w:rPr>
        <w:t xml:space="preserve">مّت </w:t>
      </w:r>
      <w:r w:rsidR="006E582A">
        <w:rPr>
          <w:rStyle w:val="Char"/>
          <w:rtl/>
        </w:rPr>
        <w:t>ك</w:t>
      </w:r>
      <w:r w:rsidR="00C56473" w:rsidRPr="005359F2">
        <w:rPr>
          <w:rStyle w:val="Char"/>
          <w:rtl/>
        </w:rPr>
        <w:t>لمة ربّك- الحُسن</w:t>
      </w:r>
      <w:r w:rsidR="000D4DA8">
        <w:rPr>
          <w:rStyle w:val="Char"/>
          <w:rtl/>
        </w:rPr>
        <w:t>ي</w:t>
      </w:r>
      <w:r w:rsidR="00C56473" w:rsidRPr="005359F2">
        <w:rPr>
          <w:rStyle w:val="Char"/>
          <w:rtl/>
        </w:rPr>
        <w:t>- صدقاً و</w:t>
      </w:r>
      <w:r w:rsidRPr="005359F2">
        <w:rPr>
          <w:rStyle w:val="Char"/>
          <w:rtl/>
        </w:rPr>
        <w:t>عدلاً لامبدل ل</w:t>
      </w:r>
      <w:r w:rsidR="006E582A">
        <w:rPr>
          <w:rStyle w:val="Char"/>
          <w:rtl/>
        </w:rPr>
        <w:t>ك</w:t>
      </w:r>
      <w:r w:rsidRPr="005359F2">
        <w:rPr>
          <w:rStyle w:val="Char"/>
          <w:rtl/>
        </w:rPr>
        <w:t>لماته</w:t>
      </w:r>
      <w:r w:rsidRPr="00156706">
        <w:rPr>
          <w:rStyle w:val="Char"/>
          <w:rtl/>
        </w:rPr>
        <w:t>)</w:t>
      </w:r>
      <w:r w:rsidRPr="009F5B14">
        <w:rPr>
          <w:rFonts w:hint="cs"/>
          <w:rtl/>
        </w:rPr>
        <w:t xml:space="preserve"> گفتم: فدایت شوم ما م</w:t>
      </w:r>
      <w:r w:rsidR="00C606F4" w:rsidRPr="009F5B14">
        <w:rPr>
          <w:rFonts w:hint="cs"/>
          <w:rtl/>
        </w:rPr>
        <w:t>ی</w:t>
      </w:r>
      <w:r>
        <w:rPr>
          <w:rFonts w:cs="Aban Bold" w:hint="cs"/>
          <w:rtl/>
        </w:rPr>
        <w:t>‌</w:t>
      </w:r>
      <w:r w:rsidRPr="009F5B14">
        <w:rPr>
          <w:rFonts w:hint="cs"/>
          <w:rtl/>
        </w:rPr>
        <w:t>خوان</w:t>
      </w:r>
      <w:r w:rsidR="00C606F4" w:rsidRPr="009F5B14">
        <w:rPr>
          <w:rFonts w:hint="cs"/>
          <w:rtl/>
        </w:rPr>
        <w:t>ی</w:t>
      </w:r>
      <w:r w:rsidRPr="009F5B14">
        <w:rPr>
          <w:rFonts w:hint="cs"/>
          <w:rtl/>
        </w:rPr>
        <w:t xml:space="preserve">م: </w:t>
      </w:r>
      <w:r w:rsidR="007F57DF" w:rsidRPr="007F57DF">
        <w:rPr>
          <w:rFonts w:ascii="Tahoma" w:hAnsi="Tahoma" w:cs="Traditional Arabic" w:hint="cs"/>
          <w:sz w:val="32"/>
          <w:rtl/>
        </w:rPr>
        <w:t>﴿</w:t>
      </w:r>
      <w:r w:rsidR="007F57DF" w:rsidRPr="00894D66">
        <w:rPr>
          <w:rStyle w:val="Char0"/>
          <w:rtl/>
        </w:rPr>
        <w:t>وَتَمَّتۡ كَلِمَتُ رَبِّكَ صِدۡقٗا وَعَدۡلٗا</w:t>
      </w:r>
      <w:r w:rsidR="007F57DF" w:rsidRPr="007F57DF">
        <w:rPr>
          <w:rFonts w:ascii="Tahoma" w:hAnsi="Tahoma" w:cs="Traditional Arabic" w:hint="cs"/>
          <w:sz w:val="32"/>
          <w:rtl/>
        </w:rPr>
        <w:t>﴾</w:t>
      </w:r>
      <w:r w:rsidR="007F57DF">
        <w:rPr>
          <w:rFonts w:ascii="Tahoma" w:hAnsi="Tahoma"/>
          <w:sz w:val="32"/>
          <w:szCs w:val="24"/>
          <w:rtl/>
        </w:rPr>
        <w:t xml:space="preserve"> </w:t>
      </w:r>
      <w:r w:rsidR="007F57DF" w:rsidRPr="007F57DF">
        <w:rPr>
          <w:rStyle w:val="Char1"/>
          <w:rtl/>
        </w:rPr>
        <w:t>[الأنعام: 115]</w:t>
      </w:r>
      <w:r w:rsidRPr="009F5B14">
        <w:rPr>
          <w:rFonts w:hint="cs"/>
          <w:rtl/>
        </w:rPr>
        <w:t xml:space="preserve"> وی گفت: همانا در این آیه، «</w:t>
      </w:r>
      <w:r w:rsidRPr="00156706">
        <w:rPr>
          <w:rStyle w:val="Char"/>
          <w:rtl/>
        </w:rPr>
        <w:t>الحسن</w:t>
      </w:r>
      <w:r w:rsidR="000D4DA8">
        <w:rPr>
          <w:rStyle w:val="Char"/>
          <w:rtl/>
        </w:rPr>
        <w:t>ي</w:t>
      </w:r>
      <w:r w:rsidRPr="009F5B14">
        <w:rPr>
          <w:rFonts w:hint="cs"/>
          <w:rtl/>
        </w:rPr>
        <w:t>» موجود است.</w:t>
      </w:r>
    </w:p>
    <w:p w:rsidR="004B2B71" w:rsidRPr="009F5B14" w:rsidRDefault="004B2B71" w:rsidP="009F5B14">
      <w:pPr>
        <w:pStyle w:val="a6"/>
        <w:rPr>
          <w:rtl/>
        </w:rPr>
      </w:pPr>
      <w:r w:rsidRPr="009F5B14">
        <w:rPr>
          <w:rFonts w:hint="cs"/>
          <w:rtl/>
        </w:rPr>
        <w:t xml:space="preserve">(یب) 309- سیاری از مردی به نقل از محمدبن مروان گفته است: ابوعبدالله گفت: </w:t>
      </w:r>
      <w:r w:rsidRPr="00156706">
        <w:rPr>
          <w:rStyle w:val="Char"/>
          <w:rtl/>
        </w:rPr>
        <w:t>(</w:t>
      </w:r>
      <w:r w:rsidRPr="007F57DF">
        <w:rPr>
          <w:rStyle w:val="Char"/>
          <w:rtl/>
        </w:rPr>
        <w:t>وت</w:t>
      </w:r>
      <w:r w:rsidR="00C56473" w:rsidRPr="007F57DF">
        <w:rPr>
          <w:rStyle w:val="Char"/>
          <w:rtl/>
        </w:rPr>
        <w:t xml:space="preserve">مّت </w:t>
      </w:r>
      <w:r w:rsidR="006E582A">
        <w:rPr>
          <w:rStyle w:val="Char"/>
          <w:rtl/>
        </w:rPr>
        <w:t>ك</w:t>
      </w:r>
      <w:r w:rsidR="00C56473" w:rsidRPr="007F57DF">
        <w:rPr>
          <w:rStyle w:val="Char"/>
          <w:rtl/>
        </w:rPr>
        <w:t>لمة ربّك- الحُسن</w:t>
      </w:r>
      <w:r w:rsidR="000D4DA8">
        <w:rPr>
          <w:rStyle w:val="Char"/>
          <w:rtl/>
        </w:rPr>
        <w:t>ي</w:t>
      </w:r>
      <w:r w:rsidR="00C56473" w:rsidRPr="007F57DF">
        <w:rPr>
          <w:rStyle w:val="Char"/>
          <w:rtl/>
        </w:rPr>
        <w:t>- صدقاً و</w:t>
      </w:r>
      <w:r w:rsidRPr="007F57DF">
        <w:rPr>
          <w:rStyle w:val="Char"/>
          <w:rtl/>
        </w:rPr>
        <w:t>عدلاً لامبدل ل</w:t>
      </w:r>
      <w:r w:rsidR="006E582A">
        <w:rPr>
          <w:rStyle w:val="Char"/>
          <w:rtl/>
        </w:rPr>
        <w:t>ك</w:t>
      </w:r>
      <w:r w:rsidRPr="007F57DF">
        <w:rPr>
          <w:rStyle w:val="Char"/>
          <w:rtl/>
        </w:rPr>
        <w:t>لماته</w:t>
      </w:r>
      <w:r w:rsidRPr="00156706">
        <w:rPr>
          <w:rStyle w:val="Char"/>
          <w:rtl/>
        </w:rPr>
        <w:t>)</w:t>
      </w:r>
      <w:r w:rsidRPr="009F5B14">
        <w:rPr>
          <w:rFonts w:hint="cs"/>
          <w:rtl/>
        </w:rPr>
        <w:t>: گفتم: فدایت شوم ما این آیه را بدون «</w:t>
      </w:r>
      <w:r w:rsidRPr="00AC424E">
        <w:rPr>
          <w:rStyle w:val="Char"/>
          <w:rtl/>
        </w:rPr>
        <w:t>الحسن</w:t>
      </w:r>
      <w:r w:rsidR="000D4DA8">
        <w:rPr>
          <w:rStyle w:val="Char"/>
          <w:rtl/>
        </w:rPr>
        <w:t>ي</w:t>
      </w:r>
      <w:r w:rsidRPr="00156706">
        <w:rPr>
          <w:rStyle w:val="Char"/>
          <w:rtl/>
        </w:rPr>
        <w:t>»</w:t>
      </w:r>
      <w:r w:rsidRPr="009F5B14">
        <w:rPr>
          <w:rFonts w:hint="cs"/>
          <w:rtl/>
        </w:rPr>
        <w:t xml:space="preserve"> قرائت می‌کنیم. وی گفت: ای ابن مروان، بی‌گمان «</w:t>
      </w:r>
      <w:r w:rsidRPr="00AC424E">
        <w:rPr>
          <w:rStyle w:val="Char"/>
          <w:rtl/>
        </w:rPr>
        <w:t>الحسن</w:t>
      </w:r>
      <w:r w:rsidR="000D4DA8">
        <w:rPr>
          <w:rStyle w:val="Char"/>
          <w:rtl/>
        </w:rPr>
        <w:t>ي</w:t>
      </w:r>
      <w:r w:rsidRPr="009F5B14">
        <w:rPr>
          <w:rFonts w:hint="cs"/>
          <w:rtl/>
        </w:rPr>
        <w:t xml:space="preserve">» در این آیه هست. در کتاب </w:t>
      </w:r>
      <w:r w:rsidRPr="00156706">
        <w:rPr>
          <w:rStyle w:val="Char"/>
          <w:rtl/>
        </w:rPr>
        <w:t>«</w:t>
      </w:r>
      <w:r w:rsidRPr="00AC424E">
        <w:rPr>
          <w:rStyle w:val="Char"/>
          <w:rtl/>
        </w:rPr>
        <w:t>مرآة</w:t>
      </w:r>
      <w:r w:rsidR="00C56473" w:rsidRPr="00AC424E">
        <w:rPr>
          <w:rStyle w:val="Char"/>
          <w:rFonts w:hint="cs"/>
          <w:rtl/>
        </w:rPr>
        <w:t xml:space="preserve"> </w:t>
      </w:r>
      <w:r w:rsidRPr="00AC424E">
        <w:rPr>
          <w:rStyle w:val="Char"/>
          <w:rtl/>
        </w:rPr>
        <w:t>العقول</w:t>
      </w:r>
      <w:r w:rsidRPr="00156706">
        <w:rPr>
          <w:rStyle w:val="Char"/>
          <w:rtl/>
        </w:rPr>
        <w:t>»</w:t>
      </w:r>
      <w:r w:rsidRPr="009F5B14">
        <w:rPr>
          <w:rFonts w:hint="cs"/>
          <w:rtl/>
        </w:rPr>
        <w:t xml:space="preserve"> گفته است که این خبر ضعیف است. پس معلوم می</w:t>
      </w:r>
      <w:r>
        <w:rPr>
          <w:rFonts w:cs="Aban Bold" w:hint="cs"/>
          <w:rtl/>
        </w:rPr>
        <w:t>‌</w:t>
      </w:r>
      <w:r w:rsidRPr="009F5B14">
        <w:rPr>
          <w:rFonts w:hint="cs"/>
          <w:rtl/>
        </w:rPr>
        <w:t xml:space="preserve">شود که </w:t>
      </w:r>
      <w:r w:rsidRPr="00156706">
        <w:rPr>
          <w:rStyle w:val="Char"/>
          <w:rtl/>
        </w:rPr>
        <w:t>«</w:t>
      </w:r>
      <w:r w:rsidRPr="00AC424E">
        <w:rPr>
          <w:rStyle w:val="Char"/>
          <w:rtl/>
        </w:rPr>
        <w:t>الحسن</w:t>
      </w:r>
      <w:r w:rsidR="000D4DA8">
        <w:rPr>
          <w:rStyle w:val="Char"/>
          <w:rFonts w:hint="cs"/>
          <w:rtl/>
        </w:rPr>
        <w:t>ي</w:t>
      </w:r>
      <w:r w:rsidRPr="00156706">
        <w:rPr>
          <w:rStyle w:val="Char"/>
          <w:rtl/>
        </w:rPr>
        <w:t>»</w:t>
      </w:r>
      <w:r w:rsidRPr="009F5B14">
        <w:rPr>
          <w:rFonts w:hint="cs"/>
          <w:rtl/>
        </w:rPr>
        <w:t xml:space="preserve"> در آیه وجود دارد، اما به خاطر ضعف خبر، کلمه‌</w:t>
      </w:r>
      <w:r w:rsidR="00C606F4" w:rsidRPr="009F5B14">
        <w:rPr>
          <w:rFonts w:hint="cs"/>
          <w:rtl/>
        </w:rPr>
        <w:t>ی</w:t>
      </w:r>
      <w:r w:rsidRPr="009F5B14">
        <w:rPr>
          <w:rFonts w:hint="cs"/>
          <w:rtl/>
        </w:rPr>
        <w:t xml:space="preserve"> </w:t>
      </w:r>
      <w:r w:rsidRPr="00156706">
        <w:rPr>
          <w:rStyle w:val="Char"/>
          <w:rtl/>
        </w:rPr>
        <w:t>«</w:t>
      </w:r>
      <w:r w:rsidRPr="00AC424E">
        <w:rPr>
          <w:rStyle w:val="Char"/>
          <w:rtl/>
        </w:rPr>
        <w:t>الحسن</w:t>
      </w:r>
      <w:r w:rsidR="000D4DA8">
        <w:rPr>
          <w:rStyle w:val="Char"/>
          <w:rFonts w:hint="cs"/>
          <w:rtl/>
        </w:rPr>
        <w:t>ي</w:t>
      </w:r>
      <w:r w:rsidRPr="00156706">
        <w:rPr>
          <w:rStyle w:val="Char"/>
          <w:rtl/>
        </w:rPr>
        <w:t>»</w:t>
      </w:r>
      <w:r w:rsidRPr="009F5B14">
        <w:rPr>
          <w:rFonts w:hint="cs"/>
          <w:rtl/>
        </w:rPr>
        <w:t xml:space="preserve"> از میان برداشته شده است. می‌گویم: ضعف سند بعد از تکرار و تأیید و قوت گرفتن با سائر اخبار ضرر ندارد، بویژه بعد از ملاحظه</w:t>
      </w:r>
      <w:r>
        <w:rPr>
          <w:rFonts w:cs="Aban Bold" w:hint="cs"/>
          <w:rtl/>
        </w:rPr>
        <w:t>‌</w:t>
      </w:r>
      <w:r w:rsidR="00C606F4" w:rsidRPr="009F5B14">
        <w:rPr>
          <w:rFonts w:hint="cs"/>
          <w:rtl/>
        </w:rPr>
        <w:t>ی</w:t>
      </w:r>
      <w:r w:rsidRPr="009F5B14">
        <w:rPr>
          <w:rFonts w:hint="cs"/>
          <w:rtl/>
        </w:rPr>
        <w:t xml:space="preserve"> ا</w:t>
      </w:r>
      <w:r w:rsidR="00C606F4" w:rsidRPr="009F5B14">
        <w:rPr>
          <w:rFonts w:hint="cs"/>
          <w:rtl/>
        </w:rPr>
        <w:t>ی</w:t>
      </w:r>
      <w:r w:rsidRPr="009F5B14">
        <w:rPr>
          <w:rFonts w:hint="cs"/>
          <w:rtl/>
        </w:rPr>
        <w:t>ن ن</w:t>
      </w:r>
      <w:r w:rsidR="00C606F4" w:rsidRPr="009F5B14">
        <w:rPr>
          <w:rFonts w:hint="cs"/>
          <w:rtl/>
        </w:rPr>
        <w:t>ک</w:t>
      </w:r>
      <w:r w:rsidRPr="009F5B14">
        <w:rPr>
          <w:rFonts w:hint="cs"/>
          <w:rtl/>
        </w:rPr>
        <w:t xml:space="preserve">ته </w:t>
      </w:r>
      <w:r w:rsidR="00C606F4" w:rsidRPr="009F5B14">
        <w:rPr>
          <w:rFonts w:hint="cs"/>
          <w:rtl/>
        </w:rPr>
        <w:t>ک</w:t>
      </w:r>
      <w:r w:rsidRPr="009F5B14">
        <w:rPr>
          <w:rFonts w:hint="cs"/>
          <w:rtl/>
        </w:rPr>
        <w:t>ه این خبر از مرویات کلینی در «</w:t>
      </w:r>
      <w:r w:rsidRPr="00AC424E">
        <w:rPr>
          <w:rStyle w:val="Char"/>
          <w:rFonts w:hint="cs"/>
          <w:rtl/>
        </w:rPr>
        <w:t>ال</w:t>
      </w:r>
      <w:r w:rsidR="006E582A">
        <w:rPr>
          <w:rStyle w:val="Char"/>
          <w:rFonts w:hint="cs"/>
          <w:rtl/>
        </w:rPr>
        <w:t>ك</w:t>
      </w:r>
      <w:r w:rsidRPr="00AC424E">
        <w:rPr>
          <w:rStyle w:val="Char"/>
          <w:rFonts w:hint="cs"/>
          <w:rtl/>
        </w:rPr>
        <w:t>ا</w:t>
      </w:r>
      <w:r w:rsidR="006E582A">
        <w:rPr>
          <w:rStyle w:val="Char"/>
          <w:rFonts w:hint="cs"/>
          <w:rtl/>
        </w:rPr>
        <w:t>في</w:t>
      </w:r>
      <w:r w:rsidRPr="009F5B14">
        <w:rPr>
          <w:rFonts w:hint="cs"/>
          <w:rtl/>
        </w:rPr>
        <w:t xml:space="preserve">» است. </w:t>
      </w:r>
      <w:r w:rsidRPr="00AC424E">
        <w:rPr>
          <w:rStyle w:val="Char"/>
          <w:rFonts w:hint="cs"/>
          <w:rtl/>
        </w:rPr>
        <w:t>و انشاء الله</w:t>
      </w:r>
      <w:r w:rsidRPr="009F5B14">
        <w:rPr>
          <w:rFonts w:hint="cs"/>
          <w:rtl/>
        </w:rPr>
        <w:t xml:space="preserve"> به آن اشاره خواه</w:t>
      </w:r>
      <w:r w:rsidR="00C606F4" w:rsidRPr="009F5B14">
        <w:rPr>
          <w:rFonts w:hint="cs"/>
          <w:rtl/>
        </w:rPr>
        <w:t>ی</w:t>
      </w:r>
      <w:r w:rsidRPr="009F5B14">
        <w:rPr>
          <w:rFonts w:hint="cs"/>
          <w:rtl/>
        </w:rPr>
        <w:t xml:space="preserve">م </w:t>
      </w:r>
      <w:r w:rsidR="00C606F4" w:rsidRPr="009F5B14">
        <w:rPr>
          <w:rFonts w:hint="cs"/>
          <w:rtl/>
        </w:rPr>
        <w:t>ک</w:t>
      </w:r>
      <w:r w:rsidRPr="009F5B14">
        <w:rPr>
          <w:rFonts w:hint="cs"/>
          <w:rtl/>
        </w:rPr>
        <w:t xml:space="preserve">رد. </w:t>
      </w:r>
    </w:p>
    <w:p w:rsidR="004B2B71" w:rsidRDefault="004B2B71" w:rsidP="009F5B14">
      <w:pPr>
        <w:pStyle w:val="a6"/>
        <w:rPr>
          <w:rFonts w:ascii="QCF_BSML" w:hAnsi="QCF_BSML" w:cs="QCF_BSML"/>
          <w:sz w:val="32"/>
          <w:szCs w:val="32"/>
          <w:rtl/>
        </w:rPr>
      </w:pPr>
      <w:r w:rsidRPr="009F5B14">
        <w:rPr>
          <w:rFonts w:hint="cs"/>
          <w:rtl/>
        </w:rPr>
        <w:t>(یج) 310- علی‌بن ابراهیم از پدرش از صفوان از ابن مسکان از ابی‌بصیر از ابی‌جعفر</w:t>
      </w:r>
      <w:r w:rsidR="00C226CE" w:rsidRPr="009F5B14">
        <w:rPr>
          <w:rFonts w:cs="CTraditional Arabic"/>
          <w:rtl/>
        </w:rPr>
        <w:t>÷</w:t>
      </w:r>
      <w:r w:rsidRPr="009F5B14">
        <w:rPr>
          <w:rFonts w:hint="cs"/>
          <w:rtl/>
        </w:rPr>
        <w:t xml:space="preserve"> روایت کرده است که گفت: ابوجعفر دربارۀ این آیه: </w:t>
      </w:r>
    </w:p>
    <w:p w:rsidR="004B2B71" w:rsidRPr="00242706" w:rsidRDefault="00F9556A" w:rsidP="009F5B14">
      <w:pPr>
        <w:pStyle w:val="a6"/>
        <w:rPr>
          <w:rStyle w:val="Char2"/>
          <w:rtl/>
        </w:rPr>
      </w:pPr>
      <w:r w:rsidRPr="00F9556A">
        <w:rPr>
          <w:rFonts w:ascii="Tahoma" w:eastAsia="Times New Roman" w:hAnsi="Tahoma" w:cs="Traditional Arabic" w:hint="cs"/>
          <w:sz w:val="32"/>
          <w:rtl/>
        </w:rPr>
        <w:t>﴿</w:t>
      </w:r>
      <w:r w:rsidRPr="00894D66">
        <w:rPr>
          <w:rStyle w:val="Char0"/>
          <w:rtl/>
        </w:rPr>
        <w:t>يَوۡمَ يَأۡتِي بَعۡضُ ءَايَٰتِ رَبِّكَ لَا يَنفَعُ نَفۡسًا إِيمَٰنُهَا لَمۡ تَكُنۡ ءَامَنَتۡ مِن قَبۡلُ أَوۡ كَسَبَتۡ فِيٓ إِيمَٰنِهَا خَ</w:t>
      </w:r>
      <w:r w:rsidRPr="00894D66">
        <w:rPr>
          <w:rStyle w:val="Char0"/>
          <w:rFonts w:hint="eastAsia"/>
          <w:rtl/>
        </w:rPr>
        <w:t>يۡرٗا</w:t>
      </w:r>
      <w:r w:rsidRPr="00F9556A">
        <w:rPr>
          <w:rFonts w:ascii="Tahoma" w:eastAsia="Times New Roman" w:hAnsi="Tahoma" w:cs="Traditional Arabic" w:hint="cs"/>
          <w:sz w:val="32"/>
          <w:rtl/>
        </w:rPr>
        <w:t>﴾</w:t>
      </w:r>
      <w:r>
        <w:rPr>
          <w:rFonts w:ascii="Tahoma" w:eastAsia="Times New Roman" w:hAnsi="Tahoma"/>
          <w:sz w:val="32"/>
          <w:rtl/>
        </w:rPr>
        <w:t xml:space="preserve"> </w:t>
      </w:r>
      <w:r w:rsidRPr="00F9556A">
        <w:rPr>
          <w:rStyle w:val="Char1"/>
          <w:rtl/>
        </w:rPr>
        <w:t>[الأنعام: 158]</w:t>
      </w:r>
      <w:r w:rsidRPr="00894D66">
        <w:rPr>
          <w:rStyle w:val="Char2"/>
          <w:rFonts w:hint="cs"/>
          <w:rtl/>
        </w:rPr>
        <w:t>.</w:t>
      </w:r>
    </w:p>
    <w:p w:rsidR="004B2B71" w:rsidRPr="009F5B14" w:rsidRDefault="004B2B71" w:rsidP="009F5B14">
      <w:pPr>
        <w:pStyle w:val="a6"/>
        <w:rPr>
          <w:rtl/>
        </w:rPr>
      </w:pPr>
      <w:r w:rsidRPr="009F5B14">
        <w:rPr>
          <w:rFonts w:hint="cs"/>
          <w:rtl/>
        </w:rPr>
        <w:t>«روزی که پاره‌ای از نشانه‌های پروردگارت فرا می‌رسد، اما ایمان آوردن کسانی که قبل از آن ایمان نیاورده‌اند، یا با وجود داشتن ایمان، خیری نیندوخته‌اند؛ سودی به حالشان نخواهد داشت.»</w:t>
      </w:r>
    </w:p>
    <w:p w:rsidR="004B2B71" w:rsidRPr="009F5B14" w:rsidRDefault="004B2B71" w:rsidP="009F5B14">
      <w:pPr>
        <w:pStyle w:val="a6"/>
        <w:rPr>
          <w:rtl/>
        </w:rPr>
      </w:pPr>
      <w:r w:rsidRPr="009F5B14">
        <w:rPr>
          <w:rFonts w:hint="cs"/>
          <w:rtl/>
        </w:rPr>
        <w:t xml:space="preserve">گفت: در اصل </w:t>
      </w:r>
      <w:r w:rsidRPr="00156706">
        <w:rPr>
          <w:rStyle w:val="Char"/>
          <w:rtl/>
        </w:rPr>
        <w:t>(</w:t>
      </w:r>
      <w:r w:rsidR="00DE6728" w:rsidRPr="00F9556A">
        <w:rPr>
          <w:rStyle w:val="Char"/>
          <w:rFonts w:hint="cs"/>
          <w:rtl/>
        </w:rPr>
        <w:t>أ</w:t>
      </w:r>
      <w:r w:rsidRPr="00F9556A">
        <w:rPr>
          <w:rStyle w:val="Char"/>
          <w:rtl/>
        </w:rPr>
        <w:t>و ا</w:t>
      </w:r>
      <w:r w:rsidR="006E582A">
        <w:rPr>
          <w:rStyle w:val="Char"/>
          <w:rtl/>
        </w:rPr>
        <w:t>ك</w:t>
      </w:r>
      <w:r w:rsidRPr="00F9556A">
        <w:rPr>
          <w:rStyle w:val="Char"/>
          <w:rtl/>
        </w:rPr>
        <w:t xml:space="preserve">تسبت </w:t>
      </w:r>
      <w:r w:rsidR="006E582A">
        <w:rPr>
          <w:rStyle w:val="Char"/>
          <w:rtl/>
        </w:rPr>
        <w:t>في</w:t>
      </w:r>
      <w:r w:rsidRPr="00F9556A">
        <w:rPr>
          <w:rStyle w:val="Char"/>
          <w:rtl/>
        </w:rPr>
        <w:t xml:space="preserve"> </w:t>
      </w:r>
      <w:r w:rsidR="00C56473" w:rsidRPr="00F9556A">
        <w:rPr>
          <w:rStyle w:val="Char"/>
          <w:rFonts w:hint="cs"/>
          <w:rtl/>
        </w:rPr>
        <w:t>إ</w:t>
      </w:r>
      <w:r w:rsidR="000D4DA8">
        <w:rPr>
          <w:rStyle w:val="Char"/>
          <w:rtl/>
        </w:rPr>
        <w:t>ي</w:t>
      </w:r>
      <w:r w:rsidRPr="00F9556A">
        <w:rPr>
          <w:rStyle w:val="Char"/>
          <w:rtl/>
        </w:rPr>
        <w:t>مانها خ</w:t>
      </w:r>
      <w:r w:rsidR="000D4DA8">
        <w:rPr>
          <w:rStyle w:val="Char"/>
          <w:rtl/>
        </w:rPr>
        <w:t>ي</w:t>
      </w:r>
      <w:r w:rsidRPr="00F9556A">
        <w:rPr>
          <w:rStyle w:val="Char"/>
          <w:rtl/>
        </w:rPr>
        <w:t>راً</w:t>
      </w:r>
      <w:r w:rsidRPr="00156706">
        <w:rPr>
          <w:rStyle w:val="Char"/>
          <w:rtl/>
        </w:rPr>
        <w:t>)</w:t>
      </w:r>
      <w:r w:rsidRPr="009F5B14">
        <w:rPr>
          <w:rFonts w:hint="cs"/>
          <w:rtl/>
        </w:rPr>
        <w:t xml:space="preserve"> نازل شد. </w:t>
      </w:r>
    </w:p>
    <w:p w:rsidR="004B2B71" w:rsidRPr="009F5B14" w:rsidRDefault="004B2B71" w:rsidP="009F5B14">
      <w:pPr>
        <w:pStyle w:val="a6"/>
        <w:rPr>
          <w:rtl/>
        </w:rPr>
      </w:pPr>
      <w:r w:rsidRPr="009F5B14">
        <w:rPr>
          <w:rFonts w:hint="cs"/>
          <w:rtl/>
        </w:rPr>
        <w:t>(ید) 311- سیاری از برادرش از پدرش از معلی بن عثمان به نقل از ابی‌عبدالله</w:t>
      </w:r>
      <w:r w:rsidR="00C226CE" w:rsidRPr="009F5B14">
        <w:rPr>
          <w:rFonts w:cs="CTraditional Arabic"/>
          <w:rtl/>
        </w:rPr>
        <w:t>÷</w:t>
      </w:r>
      <w:r w:rsidRPr="009F5B14">
        <w:rPr>
          <w:rFonts w:hint="cs"/>
          <w:rtl/>
        </w:rPr>
        <w:t xml:space="preserve"> گفت: اصل </w:t>
      </w:r>
      <w:r w:rsidRPr="00156706">
        <w:rPr>
          <w:rStyle w:val="Char"/>
          <w:rtl/>
        </w:rPr>
        <w:t>(</w:t>
      </w:r>
      <w:r w:rsidRPr="00F9556A">
        <w:rPr>
          <w:rStyle w:val="Char"/>
          <w:rtl/>
        </w:rPr>
        <w:t>او ا</w:t>
      </w:r>
      <w:r w:rsidR="006E582A">
        <w:rPr>
          <w:rStyle w:val="Char"/>
          <w:rtl/>
        </w:rPr>
        <w:t>ك</w:t>
      </w:r>
      <w:r w:rsidRPr="00F9556A">
        <w:rPr>
          <w:rStyle w:val="Char"/>
          <w:rtl/>
        </w:rPr>
        <w:t xml:space="preserve">تسبت </w:t>
      </w:r>
      <w:r w:rsidR="006E582A">
        <w:rPr>
          <w:rStyle w:val="Char"/>
          <w:rtl/>
        </w:rPr>
        <w:t>في</w:t>
      </w:r>
      <w:r w:rsidRPr="00F9556A">
        <w:rPr>
          <w:rStyle w:val="Char"/>
          <w:rtl/>
        </w:rPr>
        <w:t xml:space="preserve"> </w:t>
      </w:r>
      <w:r w:rsidR="00C56473" w:rsidRPr="00F9556A">
        <w:rPr>
          <w:rStyle w:val="Char"/>
          <w:rFonts w:hint="cs"/>
          <w:rtl/>
        </w:rPr>
        <w:t>إ</w:t>
      </w:r>
      <w:r w:rsidR="000D4DA8">
        <w:rPr>
          <w:rStyle w:val="Char"/>
          <w:rtl/>
        </w:rPr>
        <w:t>ي</w:t>
      </w:r>
      <w:r w:rsidRPr="00F9556A">
        <w:rPr>
          <w:rStyle w:val="Char"/>
          <w:rtl/>
        </w:rPr>
        <w:t>مانها خ</w:t>
      </w:r>
      <w:r w:rsidR="000D4DA8">
        <w:rPr>
          <w:rStyle w:val="Char"/>
          <w:rtl/>
        </w:rPr>
        <w:t>ي</w:t>
      </w:r>
      <w:r w:rsidRPr="00F9556A">
        <w:rPr>
          <w:rStyle w:val="Char"/>
          <w:rtl/>
        </w:rPr>
        <w:t>راً</w:t>
      </w:r>
      <w:r w:rsidRPr="00156706">
        <w:rPr>
          <w:rStyle w:val="Char"/>
          <w:rtl/>
        </w:rPr>
        <w:t>)</w:t>
      </w:r>
      <w:r w:rsidRPr="009F5B14">
        <w:rPr>
          <w:rFonts w:hint="cs"/>
          <w:rtl/>
        </w:rPr>
        <w:t xml:space="preserve"> نازل شد. </w:t>
      </w:r>
    </w:p>
    <w:p w:rsidR="004B2B71" w:rsidRPr="009F5B14" w:rsidRDefault="004B2B71" w:rsidP="009F5B14">
      <w:pPr>
        <w:pStyle w:val="a6"/>
        <w:rPr>
          <w:rtl/>
        </w:rPr>
      </w:pPr>
      <w:r w:rsidRPr="009F5B14">
        <w:rPr>
          <w:rFonts w:hint="cs"/>
          <w:rtl/>
        </w:rPr>
        <w:t>(یه) 312- سعدبن عبدالله اشعری در کتاب خود «ناسخ و منسوخ قرآن» می‌گوید: باقر یا صادق</w:t>
      </w:r>
      <w:r w:rsidR="00C226CE" w:rsidRPr="009F5B14">
        <w:rPr>
          <w:rFonts w:cs="CTraditional Arabic"/>
          <w:rtl/>
        </w:rPr>
        <w:t>÷</w:t>
      </w:r>
      <w:r w:rsidRPr="009F5B14">
        <w:rPr>
          <w:rFonts w:hint="cs"/>
          <w:rtl/>
        </w:rPr>
        <w:t xml:space="preserve"> آیه فوق را قرائت کردند و در آخر آن  اصل </w:t>
      </w:r>
      <w:r w:rsidRPr="00156706">
        <w:rPr>
          <w:rStyle w:val="Char"/>
          <w:rtl/>
        </w:rPr>
        <w:t>(</w:t>
      </w:r>
      <w:r w:rsidR="00DE6728" w:rsidRPr="00F9556A">
        <w:rPr>
          <w:rStyle w:val="Char"/>
          <w:rFonts w:hint="cs"/>
          <w:rtl/>
        </w:rPr>
        <w:t>أ</w:t>
      </w:r>
      <w:r w:rsidRPr="00F9556A">
        <w:rPr>
          <w:rStyle w:val="Char"/>
          <w:rtl/>
        </w:rPr>
        <w:t>و ا</w:t>
      </w:r>
      <w:r w:rsidR="006E582A">
        <w:rPr>
          <w:rStyle w:val="Char"/>
          <w:rtl/>
        </w:rPr>
        <w:t>ك</w:t>
      </w:r>
      <w:r w:rsidRPr="00F9556A">
        <w:rPr>
          <w:rStyle w:val="Char"/>
          <w:rtl/>
        </w:rPr>
        <w:t xml:space="preserve">تسبت </w:t>
      </w:r>
      <w:r w:rsidR="006E582A">
        <w:rPr>
          <w:rStyle w:val="Char"/>
          <w:rtl/>
        </w:rPr>
        <w:t>في</w:t>
      </w:r>
      <w:r w:rsidRPr="00F9556A">
        <w:rPr>
          <w:rStyle w:val="Char"/>
          <w:rtl/>
        </w:rPr>
        <w:t xml:space="preserve"> </w:t>
      </w:r>
      <w:r w:rsidR="00C56473" w:rsidRPr="00F9556A">
        <w:rPr>
          <w:rStyle w:val="Char"/>
          <w:rFonts w:hint="cs"/>
          <w:rtl/>
        </w:rPr>
        <w:t>إ</w:t>
      </w:r>
      <w:r w:rsidR="000D4DA8">
        <w:rPr>
          <w:rStyle w:val="Char"/>
          <w:rtl/>
        </w:rPr>
        <w:t>ي</w:t>
      </w:r>
      <w:r w:rsidRPr="00F9556A">
        <w:rPr>
          <w:rStyle w:val="Char"/>
          <w:rtl/>
        </w:rPr>
        <w:t>مانها خ</w:t>
      </w:r>
      <w:r w:rsidR="000D4DA8">
        <w:rPr>
          <w:rStyle w:val="Char"/>
          <w:rtl/>
        </w:rPr>
        <w:t>ي</w:t>
      </w:r>
      <w:r w:rsidRPr="00F9556A">
        <w:rPr>
          <w:rStyle w:val="Char"/>
          <w:rtl/>
        </w:rPr>
        <w:t>ر</w:t>
      </w:r>
      <w:r w:rsidRPr="00156706">
        <w:rPr>
          <w:rStyle w:val="Char"/>
          <w:rtl/>
        </w:rPr>
        <w:t>اً)</w:t>
      </w:r>
      <w:r w:rsidRPr="009F5B14">
        <w:rPr>
          <w:rFonts w:hint="cs"/>
          <w:rtl/>
        </w:rPr>
        <w:t xml:space="preserve"> گفت. </w:t>
      </w:r>
    </w:p>
    <w:p w:rsidR="004B2B71" w:rsidRPr="009F5B14" w:rsidRDefault="004B2B71" w:rsidP="009F5B14">
      <w:pPr>
        <w:pStyle w:val="a6"/>
        <w:rPr>
          <w:rtl/>
        </w:rPr>
      </w:pPr>
      <w:r w:rsidRPr="009F5B14">
        <w:rPr>
          <w:rFonts w:hint="cs"/>
          <w:rtl/>
        </w:rPr>
        <w:t xml:space="preserve">(یو) 313- در آن همان </w:t>
      </w:r>
      <w:r w:rsidR="00C606F4" w:rsidRPr="009F5B14">
        <w:rPr>
          <w:rFonts w:hint="cs"/>
          <w:rtl/>
        </w:rPr>
        <w:t>ک</w:t>
      </w:r>
      <w:r w:rsidRPr="009F5B14">
        <w:rPr>
          <w:rFonts w:hint="cs"/>
          <w:rtl/>
        </w:rPr>
        <w:t xml:space="preserve">تاب آمده است که مردی آن را نزد امیرالمؤمنین اینگونه خواند: </w:t>
      </w:r>
      <w:r w:rsidRPr="00156706">
        <w:rPr>
          <w:rStyle w:val="Char"/>
          <w:rtl/>
        </w:rPr>
        <w:t>(</w:t>
      </w:r>
      <w:r w:rsidRPr="00F9556A">
        <w:rPr>
          <w:rStyle w:val="Char"/>
          <w:rtl/>
        </w:rPr>
        <w:t>ف</w:t>
      </w:r>
      <w:r w:rsidR="00C56473" w:rsidRPr="00F9556A">
        <w:rPr>
          <w:rStyle w:val="Char"/>
          <w:rFonts w:hint="cs"/>
          <w:rtl/>
        </w:rPr>
        <w:t>إ</w:t>
      </w:r>
      <w:r w:rsidRPr="00F9556A">
        <w:rPr>
          <w:rStyle w:val="Char"/>
          <w:rtl/>
        </w:rPr>
        <w:t>نهم لا</w:t>
      </w:r>
      <w:r w:rsidR="000D4DA8">
        <w:rPr>
          <w:rStyle w:val="Char"/>
          <w:rtl/>
        </w:rPr>
        <w:t>ي</w:t>
      </w:r>
      <w:r w:rsidR="006E582A">
        <w:rPr>
          <w:rStyle w:val="Char"/>
          <w:rtl/>
        </w:rPr>
        <w:t>ك</w:t>
      </w:r>
      <w:r w:rsidRPr="00F9556A">
        <w:rPr>
          <w:rStyle w:val="Char"/>
          <w:rtl/>
        </w:rPr>
        <w:t>ذبون</w:t>
      </w:r>
      <w:r w:rsidR="006E582A">
        <w:rPr>
          <w:rStyle w:val="Char"/>
          <w:rtl/>
        </w:rPr>
        <w:t>ك</w:t>
      </w:r>
      <w:r w:rsidRPr="00156706">
        <w:rPr>
          <w:rStyle w:val="Char"/>
          <w:rtl/>
        </w:rPr>
        <w:t>)</w:t>
      </w:r>
      <w:r w:rsidRPr="009F5B14">
        <w:rPr>
          <w:rFonts w:hint="cs"/>
          <w:rtl/>
        </w:rPr>
        <w:t xml:space="preserve"> امیرالمؤمنین گفت: آری، قسم به خدا آنان به شدت او را تکذیب کردند اما قرآن به تدریج نازل شد و ظالمان آیات خدا را انکار می‌کنند؛ یعنی، حق آن را ادا نمی‌کنند.</w:t>
      </w:r>
    </w:p>
    <w:p w:rsidR="004B2B71" w:rsidRPr="009F5B14" w:rsidRDefault="004B2B71" w:rsidP="009F5B14">
      <w:pPr>
        <w:pStyle w:val="a6"/>
        <w:rPr>
          <w:rtl/>
        </w:rPr>
      </w:pPr>
      <w:r w:rsidRPr="009F5B14">
        <w:rPr>
          <w:rFonts w:hint="cs"/>
          <w:rtl/>
        </w:rPr>
        <w:t>(یز) 314- علی‌بن ابراهیم از پدرش از نضربن سوید از جبلی از معلی بن خنیس به نقل از ابی‌عبدالله</w:t>
      </w:r>
      <w:r w:rsidR="00C226CE" w:rsidRPr="009F5B14">
        <w:rPr>
          <w:rFonts w:cs="CTraditional Arabic"/>
          <w:rtl/>
        </w:rPr>
        <w:t>÷</w:t>
      </w:r>
      <w:r w:rsidRPr="009F5B14">
        <w:rPr>
          <w:rFonts w:hint="cs"/>
          <w:rtl/>
        </w:rPr>
        <w:t xml:space="preserve"> دربار</w:t>
      </w:r>
      <w:r>
        <w:rPr>
          <w:rFonts w:cs="Aban Bold" w:hint="cs"/>
          <w:rtl/>
        </w:rPr>
        <w:t>‌</w:t>
      </w:r>
      <w:r w:rsidRPr="009F5B14">
        <w:rPr>
          <w:rFonts w:hint="cs"/>
          <w:rtl/>
        </w:rPr>
        <w:t>ه</w:t>
      </w:r>
      <w:r>
        <w:rPr>
          <w:rFonts w:cs="Aban Bold" w:hint="cs"/>
          <w:rtl/>
        </w:rPr>
        <w:t>‌</w:t>
      </w:r>
      <w:r w:rsidR="00C606F4" w:rsidRPr="009F5B14">
        <w:rPr>
          <w:rFonts w:hint="cs"/>
          <w:rtl/>
        </w:rPr>
        <w:t>ی</w:t>
      </w:r>
      <w:r w:rsidRPr="009F5B14">
        <w:rPr>
          <w:rFonts w:hint="cs"/>
          <w:rtl/>
        </w:rPr>
        <w:t xml:space="preserve"> این آیه سؤال </w:t>
      </w:r>
      <w:r w:rsidR="00C606F4" w:rsidRPr="009F5B14">
        <w:rPr>
          <w:rFonts w:hint="cs"/>
          <w:rtl/>
        </w:rPr>
        <w:t>ک</w:t>
      </w:r>
      <w:r w:rsidRPr="009F5B14">
        <w:rPr>
          <w:rFonts w:hint="cs"/>
          <w:rtl/>
        </w:rPr>
        <w:t xml:space="preserve">ردم: </w:t>
      </w:r>
    </w:p>
    <w:p w:rsidR="004B2B71" w:rsidRPr="00242706" w:rsidRDefault="00F9556A" w:rsidP="009F5B14">
      <w:pPr>
        <w:pStyle w:val="a6"/>
        <w:rPr>
          <w:rStyle w:val="Char2"/>
          <w:rtl/>
        </w:rPr>
      </w:pPr>
      <w:r w:rsidRPr="00F9556A">
        <w:rPr>
          <w:rFonts w:ascii="Tahoma" w:hAnsi="Tahoma" w:cs="Traditional Arabic" w:hint="cs"/>
          <w:sz w:val="40"/>
          <w:rtl/>
        </w:rPr>
        <w:t>﴿</w:t>
      </w:r>
      <w:r w:rsidRPr="00894D66">
        <w:rPr>
          <w:rStyle w:val="Char0"/>
          <w:rtl/>
        </w:rPr>
        <w:t xml:space="preserve">إِنَّ </w:t>
      </w:r>
      <w:r w:rsidRPr="00894D66">
        <w:rPr>
          <w:rStyle w:val="Char0"/>
          <w:rFonts w:hint="cs"/>
          <w:rtl/>
        </w:rPr>
        <w:t>ٱ</w:t>
      </w:r>
      <w:r w:rsidRPr="00894D66">
        <w:rPr>
          <w:rStyle w:val="Char0"/>
          <w:rFonts w:hint="eastAsia"/>
          <w:rtl/>
        </w:rPr>
        <w:t>لَّذِينَ</w:t>
      </w:r>
      <w:r w:rsidRPr="00894D66">
        <w:rPr>
          <w:rStyle w:val="Char0"/>
          <w:rtl/>
        </w:rPr>
        <w:t xml:space="preserve"> فَرَّقُواْ دِينَهُمۡ وَكَانُواْ شِيَعٗا</w:t>
      </w:r>
      <w:r w:rsidRPr="00F9556A">
        <w:rPr>
          <w:rFonts w:ascii="Tahoma" w:hAnsi="Tahoma" w:cs="Traditional Arabic" w:hint="cs"/>
          <w:sz w:val="40"/>
          <w:rtl/>
        </w:rPr>
        <w:t>﴾</w:t>
      </w:r>
      <w:r>
        <w:rPr>
          <w:rFonts w:ascii="Tahoma" w:hAnsi="Tahoma"/>
          <w:sz w:val="40"/>
          <w:rtl/>
        </w:rPr>
        <w:t xml:space="preserve"> </w:t>
      </w:r>
      <w:r w:rsidRPr="004307D8">
        <w:rPr>
          <w:rStyle w:val="Char1"/>
          <w:rtl/>
        </w:rPr>
        <w:t>[الأنعام: 159]</w:t>
      </w:r>
      <w:r w:rsidR="004307D8" w:rsidRPr="00894D66">
        <w:rPr>
          <w:rStyle w:val="Char2"/>
          <w:rFonts w:hint="cs"/>
          <w:rtl/>
        </w:rPr>
        <w:t>.</w:t>
      </w:r>
      <w:r w:rsidR="004B2B71" w:rsidRPr="004307D8">
        <w:rPr>
          <w:rStyle w:val="Char1"/>
          <w:rFonts w:hint="cs"/>
          <w:rtl/>
        </w:rPr>
        <w:t xml:space="preserve"> </w:t>
      </w:r>
    </w:p>
    <w:p w:rsidR="004B2B71" w:rsidRPr="009F5B14" w:rsidRDefault="004B2B71" w:rsidP="009F5B14">
      <w:pPr>
        <w:pStyle w:val="a6"/>
        <w:rPr>
          <w:rtl/>
        </w:rPr>
      </w:pPr>
      <w:r w:rsidRPr="009F5B14">
        <w:rPr>
          <w:rFonts w:hint="cs"/>
          <w:rtl/>
        </w:rPr>
        <w:t xml:space="preserve">گفت:  </w:t>
      </w:r>
      <w:r w:rsidR="00C56473" w:rsidRPr="00156706">
        <w:rPr>
          <w:rStyle w:val="Char"/>
          <w:rtl/>
        </w:rPr>
        <w:t>(</w:t>
      </w:r>
      <w:r w:rsidR="00C56473" w:rsidRPr="004307D8">
        <w:rPr>
          <w:rStyle w:val="Char"/>
          <w:rtl/>
        </w:rPr>
        <w:t>فارقوا القوم و</w:t>
      </w:r>
      <w:r w:rsidRPr="004307D8">
        <w:rPr>
          <w:rStyle w:val="Char"/>
          <w:rtl/>
        </w:rPr>
        <w:t>الله د</w:t>
      </w:r>
      <w:r w:rsidR="000D4DA8">
        <w:rPr>
          <w:rStyle w:val="Char"/>
          <w:rtl/>
        </w:rPr>
        <w:t>ي</w:t>
      </w:r>
      <w:r w:rsidRPr="004307D8">
        <w:rPr>
          <w:rStyle w:val="Char"/>
          <w:rtl/>
        </w:rPr>
        <w:t>نهم</w:t>
      </w:r>
      <w:r w:rsidRPr="00156706">
        <w:rPr>
          <w:rStyle w:val="Char"/>
          <w:rtl/>
        </w:rPr>
        <w:t>)</w:t>
      </w:r>
      <w:r w:rsidRPr="009F5B14">
        <w:rPr>
          <w:rFonts w:hint="cs"/>
          <w:rtl/>
        </w:rPr>
        <w:t xml:space="preserve"> یعنی: به خدا سوگند آن قوم از دینشان جدا شدند.</w:t>
      </w:r>
    </w:p>
    <w:p w:rsidR="004B2B71" w:rsidRPr="009F5B14" w:rsidRDefault="004B2B71" w:rsidP="009F5B14">
      <w:pPr>
        <w:pStyle w:val="a6"/>
        <w:rPr>
          <w:rtl/>
        </w:rPr>
      </w:pPr>
      <w:r w:rsidRPr="009F5B14">
        <w:rPr>
          <w:rFonts w:hint="cs"/>
          <w:rtl/>
        </w:rPr>
        <w:t>(یح) 315- و از منبع قبل آمده است که ابوعبدالله درباره</w:t>
      </w:r>
      <w:r>
        <w:rPr>
          <w:rFonts w:cs="Aban Bold" w:hint="cs"/>
          <w:rtl/>
        </w:rPr>
        <w:t>‌</w:t>
      </w:r>
      <w:r w:rsidR="00C606F4" w:rsidRPr="009F5B14">
        <w:rPr>
          <w:rFonts w:hint="cs"/>
          <w:rtl/>
        </w:rPr>
        <w:t>ی</w:t>
      </w:r>
      <w:r w:rsidRPr="009F5B14">
        <w:rPr>
          <w:rFonts w:hint="cs"/>
          <w:rtl/>
        </w:rPr>
        <w:t xml:space="preserve"> این آیه: </w:t>
      </w:r>
    </w:p>
    <w:p w:rsidR="004B2B71" w:rsidRPr="00242706" w:rsidRDefault="004307D8" w:rsidP="009F5B14">
      <w:pPr>
        <w:pStyle w:val="a6"/>
        <w:rPr>
          <w:rStyle w:val="Char2"/>
          <w:rtl/>
        </w:rPr>
      </w:pPr>
      <w:r w:rsidRPr="004307D8">
        <w:rPr>
          <w:rFonts w:ascii="Tahoma" w:eastAsia="Times New Roman" w:hAnsi="Tahoma" w:cs="Traditional Arabic" w:hint="cs"/>
          <w:sz w:val="32"/>
          <w:rtl/>
        </w:rPr>
        <w:t>﴿</w:t>
      </w:r>
      <w:r w:rsidRPr="00894D66">
        <w:rPr>
          <w:rStyle w:val="Char0"/>
          <w:rtl/>
        </w:rPr>
        <w:t xml:space="preserve">إِنَّ </w:t>
      </w:r>
      <w:r w:rsidRPr="00894D66">
        <w:rPr>
          <w:rStyle w:val="Char0"/>
          <w:rFonts w:hint="cs"/>
          <w:rtl/>
        </w:rPr>
        <w:t>ٱ</w:t>
      </w:r>
      <w:r w:rsidRPr="00894D66">
        <w:rPr>
          <w:rStyle w:val="Char0"/>
          <w:rFonts w:hint="eastAsia"/>
          <w:rtl/>
        </w:rPr>
        <w:t>لَّذِينَ</w:t>
      </w:r>
      <w:r w:rsidRPr="00894D66">
        <w:rPr>
          <w:rStyle w:val="Char0"/>
          <w:rtl/>
        </w:rPr>
        <w:t xml:space="preserve"> فَرَّقُواْ دِينَهُمۡ وَكَانُواْ شِيَعٗا لَّسۡتَ مِنۡهُمۡ فِي شَيۡءٍۚ إِنَّمَآ أَمۡرُهُمۡ إِلَى </w:t>
      </w:r>
      <w:r w:rsidRPr="00894D66">
        <w:rPr>
          <w:rStyle w:val="Char0"/>
          <w:rFonts w:hint="cs"/>
          <w:rtl/>
        </w:rPr>
        <w:t>ٱ</w:t>
      </w:r>
      <w:r w:rsidRPr="00894D66">
        <w:rPr>
          <w:rStyle w:val="Char0"/>
          <w:rFonts w:hint="eastAsia"/>
          <w:rtl/>
        </w:rPr>
        <w:t>للَّهِ</w:t>
      </w:r>
      <w:r w:rsidRPr="00894D66">
        <w:rPr>
          <w:rStyle w:val="Char0"/>
          <w:rtl/>
        </w:rPr>
        <w:t xml:space="preserve"> ثُمَّ يُنَبِّئُهُم بِمَا كَانُواْ يَفۡعَلُونَ١٥٩</w:t>
      </w:r>
      <w:r w:rsidRPr="004307D8">
        <w:rPr>
          <w:rFonts w:ascii="Tahoma" w:eastAsia="Times New Roman" w:hAnsi="Tahoma" w:cs="Traditional Arabic" w:hint="cs"/>
          <w:sz w:val="32"/>
          <w:rtl/>
        </w:rPr>
        <w:t>﴾</w:t>
      </w:r>
      <w:r>
        <w:rPr>
          <w:rFonts w:ascii="Tahoma" w:eastAsia="Times New Roman" w:hAnsi="Tahoma"/>
          <w:sz w:val="32"/>
          <w:rtl/>
        </w:rPr>
        <w:t xml:space="preserve"> </w:t>
      </w:r>
      <w:r w:rsidRPr="004307D8">
        <w:rPr>
          <w:rStyle w:val="Char1"/>
          <w:rtl/>
        </w:rPr>
        <w:t>[الأنعام: 159]</w:t>
      </w:r>
      <w:r w:rsidRPr="00894D66">
        <w:rPr>
          <w:rStyle w:val="Char2"/>
          <w:rFonts w:hint="cs"/>
          <w:rtl/>
        </w:rPr>
        <w:t>.</w:t>
      </w:r>
    </w:p>
    <w:p w:rsidR="004B2B71" w:rsidRPr="009F5B14" w:rsidRDefault="004B2B71" w:rsidP="009F5B14">
      <w:pPr>
        <w:pStyle w:val="a6"/>
        <w:rPr>
          <w:rtl/>
        </w:rPr>
      </w:pPr>
      <w:r w:rsidRPr="009F5B14">
        <w:rPr>
          <w:rFonts w:hint="cs"/>
          <w:rtl/>
        </w:rPr>
        <w:t>«همانا کسانی که دینشان را پراکنده کردند و فرقه قرقه شدند تو به هیچ وجه مسوول آنان نیستی؛ کارشان فقط با خداست. سپس خداوند آنان را از کارهایشان باخبر می‌کند.»</w:t>
      </w:r>
    </w:p>
    <w:p w:rsidR="004B2B71" w:rsidRPr="009F5B14" w:rsidRDefault="004B2B71" w:rsidP="009F5B14">
      <w:pPr>
        <w:pStyle w:val="a6"/>
        <w:rPr>
          <w:rtl/>
        </w:rPr>
      </w:pPr>
      <w:r w:rsidRPr="009F5B14">
        <w:rPr>
          <w:rFonts w:hint="cs"/>
          <w:rtl/>
        </w:rPr>
        <w:t xml:space="preserve">گفت: یعنی، از امیرالمؤمنین جدا شدند و به احزاب مختلف تبدیل شدند. </w:t>
      </w:r>
    </w:p>
    <w:p w:rsidR="004B2B71" w:rsidRPr="009F5B14" w:rsidRDefault="004B2B71" w:rsidP="009F5B14">
      <w:pPr>
        <w:pStyle w:val="a6"/>
        <w:rPr>
          <w:rtl/>
        </w:rPr>
      </w:pPr>
      <w:r w:rsidRPr="009F5B14">
        <w:rPr>
          <w:rFonts w:hint="cs"/>
          <w:rtl/>
        </w:rPr>
        <w:t>(یط) 316- عیاشی از صادق</w:t>
      </w:r>
      <w:r w:rsidR="00C226CE" w:rsidRPr="009F5B14">
        <w:rPr>
          <w:rFonts w:cs="CTraditional Arabic"/>
          <w:rtl/>
        </w:rPr>
        <w:t>÷</w:t>
      </w:r>
      <w:r w:rsidRPr="009F5B14">
        <w:rPr>
          <w:rFonts w:hint="cs"/>
          <w:rtl/>
        </w:rPr>
        <w:t xml:space="preserve"> آورده است که گفت: حضرت علی </w:t>
      </w:r>
      <w:r w:rsidRPr="00156706">
        <w:rPr>
          <w:rStyle w:val="Char"/>
          <w:rtl/>
        </w:rPr>
        <w:t>«</w:t>
      </w:r>
      <w:r w:rsidRPr="00FF5E78">
        <w:rPr>
          <w:rStyle w:val="Char"/>
          <w:rtl/>
        </w:rPr>
        <w:t>فارقوا د</w:t>
      </w:r>
      <w:r w:rsidR="000D4DA8">
        <w:rPr>
          <w:rStyle w:val="Char"/>
          <w:rtl/>
        </w:rPr>
        <w:t>ي</w:t>
      </w:r>
      <w:r w:rsidRPr="00FF5E78">
        <w:rPr>
          <w:rStyle w:val="Char"/>
          <w:rtl/>
        </w:rPr>
        <w:t>نهم</w:t>
      </w:r>
      <w:r w:rsidRPr="00156706">
        <w:rPr>
          <w:rStyle w:val="Char"/>
          <w:rtl/>
        </w:rPr>
        <w:t>»</w:t>
      </w:r>
      <w:r w:rsidRPr="009F5B14">
        <w:rPr>
          <w:rFonts w:hint="cs"/>
          <w:rtl/>
        </w:rPr>
        <w:t xml:space="preserve"> قرائت می‌کرد و گفت: به خدا سوگند این قوم جدا شدند. </w:t>
      </w:r>
    </w:p>
    <w:p w:rsidR="004B2B71" w:rsidRPr="009F5B14" w:rsidRDefault="004B2B71" w:rsidP="009F5B14">
      <w:pPr>
        <w:pStyle w:val="a6"/>
        <w:rPr>
          <w:rtl/>
        </w:rPr>
      </w:pPr>
      <w:r w:rsidRPr="009F5B14">
        <w:rPr>
          <w:rFonts w:hint="cs"/>
          <w:rtl/>
        </w:rPr>
        <w:t xml:space="preserve">(ک) 317- طبرسی گفت: حمزه و کسائی، «فارقوا» را با الف خوانده‌‌اند و این قرائت از علی روایت شده است، اما سایر قُرّاء آن را با تشدید خواندند. </w:t>
      </w:r>
    </w:p>
    <w:p w:rsidR="004B2B71" w:rsidRDefault="009F5B14" w:rsidP="00E101D2">
      <w:pPr>
        <w:pStyle w:val="Heading3"/>
        <w:rPr>
          <w:rtl/>
        </w:rPr>
      </w:pPr>
      <w:bookmarkStart w:id="41" w:name="_Toc267007237"/>
      <w:bookmarkStart w:id="42" w:name="_Toc431581033"/>
      <w:r>
        <w:rPr>
          <w:rFonts w:hint="cs"/>
          <w:rtl/>
        </w:rPr>
        <w:t>سوره‌ی</w:t>
      </w:r>
      <w:r w:rsidR="004B2B71">
        <w:rPr>
          <w:rFonts w:hint="cs"/>
          <w:rtl/>
        </w:rPr>
        <w:t xml:space="preserve"> اعراف</w:t>
      </w:r>
      <w:bookmarkEnd w:id="41"/>
      <w:bookmarkEnd w:id="42"/>
    </w:p>
    <w:p w:rsidR="004B2B71" w:rsidRPr="00156706" w:rsidRDefault="004B2B71" w:rsidP="009F5B14">
      <w:pPr>
        <w:pStyle w:val="a6"/>
        <w:rPr>
          <w:rStyle w:val="Char"/>
          <w:rtl/>
        </w:rPr>
      </w:pPr>
      <w:r w:rsidRPr="009F5B14">
        <w:rPr>
          <w:rFonts w:hint="cs"/>
          <w:rtl/>
        </w:rPr>
        <w:t xml:space="preserve">(الف) 318- سیاری از برقی از ابن سیف از قاسم </w:t>
      </w:r>
      <w:r>
        <w:rPr>
          <w:rFonts w:ascii="Times New Roman" w:hAnsi="Times New Roman" w:cs="Times New Roman"/>
          <w:b/>
          <w:bCs/>
          <w:rtl/>
        </w:rPr>
        <w:t>–</w:t>
      </w:r>
      <w:r w:rsidRPr="009F5B14">
        <w:rPr>
          <w:rFonts w:hint="cs"/>
          <w:rtl/>
        </w:rPr>
        <w:t xml:space="preserve"> کذا </w:t>
      </w:r>
      <w:r>
        <w:rPr>
          <w:rFonts w:ascii="Times New Roman" w:hAnsi="Times New Roman" w:cs="Times New Roman"/>
          <w:b/>
          <w:bCs/>
          <w:rtl/>
        </w:rPr>
        <w:t>–</w:t>
      </w:r>
      <w:r w:rsidRPr="009F5B14">
        <w:rPr>
          <w:rFonts w:hint="cs"/>
          <w:rtl/>
        </w:rPr>
        <w:t xml:space="preserve"> از حسین بن ابی العلا از ابی بصیر روایت کرده است که می‌گوید: ابوعبدالله این آیه را چنین تلاوت کرد: </w:t>
      </w:r>
      <w:r w:rsidR="00C56473" w:rsidRPr="00156706">
        <w:rPr>
          <w:rStyle w:val="Char"/>
          <w:rtl/>
        </w:rPr>
        <w:t>(</w:t>
      </w:r>
      <w:r w:rsidR="00C56473" w:rsidRPr="00FF5E78">
        <w:rPr>
          <w:rStyle w:val="Char"/>
          <w:rtl/>
        </w:rPr>
        <w:t>و</w:t>
      </w:r>
      <w:r w:rsidR="00C56473" w:rsidRPr="00FF5E78">
        <w:rPr>
          <w:rStyle w:val="Char"/>
          <w:rFonts w:hint="cs"/>
          <w:rtl/>
        </w:rPr>
        <w:t>إ</w:t>
      </w:r>
      <w:r w:rsidRPr="00FF5E78">
        <w:rPr>
          <w:rStyle w:val="Char"/>
          <w:rtl/>
        </w:rPr>
        <w:t>ذا قلبت أبصارهم تلقاء أصحاب النار قالوا عائذاً ب</w:t>
      </w:r>
      <w:r w:rsidR="006E582A">
        <w:rPr>
          <w:rStyle w:val="Char"/>
          <w:rtl/>
        </w:rPr>
        <w:t>ك</w:t>
      </w:r>
      <w:r w:rsidRPr="00FF5E78">
        <w:rPr>
          <w:rStyle w:val="Char"/>
          <w:rtl/>
        </w:rPr>
        <w:t xml:space="preserve"> أن تجعلنا مع القوم الظالم</w:t>
      </w:r>
      <w:r w:rsidR="000D4DA8">
        <w:rPr>
          <w:rStyle w:val="Char"/>
          <w:rtl/>
        </w:rPr>
        <w:t>ي</w:t>
      </w:r>
      <w:r w:rsidRPr="00FF5E78">
        <w:rPr>
          <w:rStyle w:val="Char"/>
          <w:rtl/>
        </w:rPr>
        <w:t>ن</w:t>
      </w:r>
      <w:r w:rsidRPr="00156706">
        <w:rPr>
          <w:rStyle w:val="Char"/>
          <w:rtl/>
        </w:rPr>
        <w:t>).</w:t>
      </w:r>
    </w:p>
    <w:p w:rsidR="004B2B71" w:rsidRPr="009F5B14" w:rsidRDefault="004B2B71" w:rsidP="009F5B14">
      <w:pPr>
        <w:pStyle w:val="a6"/>
        <w:rPr>
          <w:rtl/>
        </w:rPr>
      </w:pPr>
      <w:r w:rsidRPr="009F5B14">
        <w:rPr>
          <w:rFonts w:hint="cs"/>
          <w:rtl/>
        </w:rPr>
        <w:t xml:space="preserve">(ب) 319- و از محمدبن علی از علی بن صالح از حسین بن ابی‌العلا، مانند آن را روایت کرده است و در آن، به جای </w:t>
      </w:r>
      <w:r w:rsidRPr="00156706">
        <w:rPr>
          <w:rStyle w:val="Char"/>
          <w:rtl/>
        </w:rPr>
        <w:t>«</w:t>
      </w:r>
      <w:r w:rsidRPr="00FF5E78">
        <w:rPr>
          <w:rStyle w:val="Char"/>
          <w:rtl/>
        </w:rPr>
        <w:t>اذا قلبت</w:t>
      </w:r>
      <w:r w:rsidRPr="00156706">
        <w:rPr>
          <w:rStyle w:val="Char"/>
          <w:rtl/>
        </w:rPr>
        <w:t>»</w:t>
      </w:r>
      <w:r w:rsidRPr="009F5B14">
        <w:rPr>
          <w:rFonts w:hint="cs"/>
          <w:rtl/>
        </w:rPr>
        <w:t xml:space="preserve"> </w:t>
      </w:r>
      <w:r w:rsidRPr="00156706">
        <w:rPr>
          <w:rStyle w:val="Char"/>
          <w:rtl/>
        </w:rPr>
        <w:t>«</w:t>
      </w:r>
      <w:r w:rsidR="00C56473" w:rsidRPr="00FF5E78">
        <w:rPr>
          <w:rStyle w:val="Char"/>
          <w:rFonts w:hint="cs"/>
          <w:rtl/>
        </w:rPr>
        <w:t>إ</w:t>
      </w:r>
      <w:r w:rsidRPr="00FF5E78">
        <w:rPr>
          <w:rStyle w:val="Char"/>
          <w:rtl/>
        </w:rPr>
        <w:t>ذا صرفت</w:t>
      </w:r>
      <w:r w:rsidRPr="00156706">
        <w:rPr>
          <w:rStyle w:val="Char"/>
          <w:rtl/>
        </w:rPr>
        <w:t>»</w:t>
      </w:r>
      <w:r w:rsidRPr="009F5B14">
        <w:rPr>
          <w:rFonts w:hint="cs"/>
          <w:rtl/>
        </w:rPr>
        <w:t xml:space="preserve"> آمده است. (مانند مصحف فعلی). </w:t>
      </w:r>
    </w:p>
    <w:p w:rsidR="004B2B71" w:rsidRPr="009F5B14" w:rsidRDefault="004B2B71" w:rsidP="009F5B14">
      <w:pPr>
        <w:pStyle w:val="a6"/>
        <w:rPr>
          <w:rtl/>
        </w:rPr>
      </w:pPr>
      <w:r w:rsidRPr="009F5B14">
        <w:rPr>
          <w:rFonts w:hint="cs"/>
          <w:rtl/>
        </w:rPr>
        <w:t xml:space="preserve">(ج) 320- طبرسی می‌گوید: روایت شده است که در قرائت عبدالله بن مسعود و سالم چنین آمده: </w:t>
      </w:r>
      <w:r w:rsidR="00C56473" w:rsidRPr="00156706">
        <w:rPr>
          <w:rStyle w:val="Char"/>
          <w:rtl/>
        </w:rPr>
        <w:t>(</w:t>
      </w:r>
      <w:r w:rsidR="00C56473" w:rsidRPr="00FF5E78">
        <w:rPr>
          <w:rStyle w:val="Char"/>
          <w:rtl/>
        </w:rPr>
        <w:t>و</w:t>
      </w:r>
      <w:r w:rsidR="00C56473" w:rsidRPr="00FF5E78">
        <w:rPr>
          <w:rStyle w:val="Char"/>
          <w:rFonts w:hint="cs"/>
          <w:rtl/>
        </w:rPr>
        <w:t>إ</w:t>
      </w:r>
      <w:r w:rsidRPr="00FF5E78">
        <w:rPr>
          <w:rStyle w:val="Char"/>
          <w:rtl/>
        </w:rPr>
        <w:t>ذا قلبت أبصارهم تلقاء أصحاب النار قالوا عائذاً ب</w:t>
      </w:r>
      <w:r w:rsidR="006E582A">
        <w:rPr>
          <w:rStyle w:val="Char"/>
          <w:rtl/>
        </w:rPr>
        <w:t>ك</w:t>
      </w:r>
      <w:r w:rsidRPr="00FF5E78">
        <w:rPr>
          <w:rStyle w:val="Char"/>
          <w:rtl/>
        </w:rPr>
        <w:t xml:space="preserve"> أن تجعلنا مع القوم الظالم</w:t>
      </w:r>
      <w:r w:rsidR="000D4DA8">
        <w:rPr>
          <w:rStyle w:val="Char"/>
          <w:rtl/>
        </w:rPr>
        <w:t>ي</w:t>
      </w:r>
      <w:r w:rsidRPr="00FF5E78">
        <w:rPr>
          <w:rStyle w:val="Char"/>
          <w:rtl/>
        </w:rPr>
        <w:t>ن</w:t>
      </w:r>
      <w:r w:rsidRPr="00156706">
        <w:rPr>
          <w:rStyle w:val="Char"/>
          <w:rtl/>
        </w:rPr>
        <w:t>)</w:t>
      </w:r>
      <w:r w:rsidRPr="009F5B14">
        <w:rPr>
          <w:rFonts w:hint="cs"/>
          <w:rtl/>
        </w:rPr>
        <w:t xml:space="preserve"> و از ابی‌عبدالله</w:t>
      </w:r>
      <w:r w:rsidR="00C226CE" w:rsidRPr="009F5B14">
        <w:rPr>
          <w:rFonts w:cs="CTraditional Arabic"/>
          <w:rtl/>
        </w:rPr>
        <w:t>÷</w:t>
      </w:r>
      <w:r w:rsidRPr="009F5B14">
        <w:rPr>
          <w:rFonts w:hint="cs"/>
          <w:rtl/>
        </w:rPr>
        <w:t xml:space="preserve"> نیز، همان قرائت روایت شده است. می‌گویم: در «</w:t>
      </w:r>
      <w:r w:rsidRPr="00FF5E78">
        <w:rPr>
          <w:rStyle w:val="Char"/>
          <w:rtl/>
        </w:rPr>
        <w:t>ال</w:t>
      </w:r>
      <w:r w:rsidR="006E582A">
        <w:rPr>
          <w:rStyle w:val="Char"/>
          <w:rtl/>
        </w:rPr>
        <w:t>ك</w:t>
      </w:r>
      <w:r w:rsidRPr="00FF5E78">
        <w:rPr>
          <w:rStyle w:val="Char"/>
          <w:rtl/>
        </w:rPr>
        <w:t>شاف</w:t>
      </w:r>
      <w:r w:rsidR="002377E6" w:rsidRPr="009F5B14">
        <w:rPr>
          <w:rFonts w:hint="cs"/>
          <w:rtl/>
        </w:rPr>
        <w:t>» آمده است که اعمش از</w:t>
      </w:r>
      <w:r w:rsidRPr="00156706">
        <w:rPr>
          <w:rStyle w:val="Char"/>
          <w:rtl/>
        </w:rPr>
        <w:t xml:space="preserve"> «</w:t>
      </w:r>
      <w:r w:rsidR="002377E6" w:rsidRPr="00FF5E78">
        <w:rPr>
          <w:rStyle w:val="Char"/>
          <w:rtl/>
        </w:rPr>
        <w:t>و</w:t>
      </w:r>
      <w:r w:rsidR="002377E6" w:rsidRPr="00FF5E78">
        <w:rPr>
          <w:rStyle w:val="Char"/>
          <w:rFonts w:hint="cs"/>
          <w:rtl/>
        </w:rPr>
        <w:t>إ</w:t>
      </w:r>
      <w:r w:rsidRPr="00FF5E78">
        <w:rPr>
          <w:rStyle w:val="Char"/>
          <w:rtl/>
        </w:rPr>
        <w:t>ذا قلبت</w:t>
      </w:r>
      <w:r w:rsidRPr="00156706">
        <w:rPr>
          <w:rStyle w:val="Char"/>
          <w:rtl/>
        </w:rPr>
        <w:t>»</w:t>
      </w:r>
      <w:r w:rsidRPr="009F5B14">
        <w:rPr>
          <w:rFonts w:hint="cs"/>
          <w:rtl/>
        </w:rPr>
        <w:t xml:space="preserve"> خواند. </w:t>
      </w:r>
    </w:p>
    <w:p w:rsidR="004B2B71" w:rsidRPr="009F5B14" w:rsidRDefault="004B2B71" w:rsidP="009F5B14">
      <w:pPr>
        <w:pStyle w:val="a6"/>
        <w:rPr>
          <w:rtl/>
        </w:rPr>
      </w:pPr>
      <w:r w:rsidRPr="009F5B14">
        <w:rPr>
          <w:rFonts w:hint="cs"/>
          <w:rtl/>
        </w:rPr>
        <w:t>(د) 321- سیاری از محمدبن اسماعیل و غیر او از ابن سنان از منصور از ابی‌السفاح از جابربن یعقوب از ابن ابی‌عمیر از ابی‌الربیع قزاز از ابی‌جعفر</w:t>
      </w:r>
      <w:r w:rsidR="00C226CE" w:rsidRPr="009F5B14">
        <w:rPr>
          <w:rFonts w:cs="CTraditional Arabic"/>
          <w:rtl/>
        </w:rPr>
        <w:t>÷</w:t>
      </w:r>
      <w:r w:rsidRPr="009F5B14">
        <w:rPr>
          <w:rFonts w:hint="cs"/>
          <w:rtl/>
        </w:rPr>
        <w:t xml:space="preserve"> در خصوص این آیه، روایت کرده است که این آیه را چنین خواند: </w:t>
      </w:r>
      <w:r w:rsidR="002377E6" w:rsidRPr="00156706">
        <w:rPr>
          <w:rStyle w:val="Char"/>
          <w:rtl/>
        </w:rPr>
        <w:t>(</w:t>
      </w:r>
      <w:r w:rsidR="002377E6" w:rsidRPr="00FF5E78">
        <w:rPr>
          <w:rStyle w:val="Char"/>
          <w:rtl/>
        </w:rPr>
        <w:t>و</w:t>
      </w:r>
      <w:r w:rsidRPr="00FF5E78">
        <w:rPr>
          <w:rStyle w:val="Char"/>
          <w:rtl/>
        </w:rPr>
        <w:t>إذ أخذ ربُّ</w:t>
      </w:r>
      <w:r w:rsidR="006E582A">
        <w:rPr>
          <w:rStyle w:val="Char"/>
          <w:rtl/>
        </w:rPr>
        <w:t>ك</w:t>
      </w:r>
      <w:r w:rsidRPr="00FF5E78">
        <w:rPr>
          <w:rStyle w:val="Char"/>
          <w:rtl/>
        </w:rPr>
        <w:t xml:space="preserve"> </w:t>
      </w:r>
      <w:r w:rsidR="002377E6" w:rsidRPr="00FF5E78">
        <w:rPr>
          <w:rStyle w:val="Char"/>
          <w:rtl/>
        </w:rPr>
        <w:t>من بن</w:t>
      </w:r>
      <w:r w:rsidR="000D4DA8">
        <w:rPr>
          <w:rStyle w:val="Char"/>
          <w:rtl/>
        </w:rPr>
        <w:t>ي</w:t>
      </w:r>
      <w:r w:rsidR="002377E6" w:rsidRPr="00FF5E78">
        <w:rPr>
          <w:rStyle w:val="Char"/>
          <w:rtl/>
        </w:rPr>
        <w:t xml:space="preserve"> آدم من ظهورهم ذرّ</w:t>
      </w:r>
      <w:r w:rsidR="000D4DA8">
        <w:rPr>
          <w:rStyle w:val="Char"/>
          <w:rtl/>
        </w:rPr>
        <w:t>ي</w:t>
      </w:r>
      <w:r w:rsidR="002377E6" w:rsidRPr="00FF5E78">
        <w:rPr>
          <w:rStyle w:val="Char"/>
          <w:rtl/>
        </w:rPr>
        <w:t>اتهم و</w:t>
      </w:r>
      <w:r w:rsidRPr="00FF5E78">
        <w:rPr>
          <w:rStyle w:val="Char"/>
          <w:rtl/>
        </w:rPr>
        <w:t>أشهد هم</w:t>
      </w:r>
      <w:r w:rsidR="00D509F2">
        <w:rPr>
          <w:rStyle w:val="Char"/>
          <w:rtl/>
        </w:rPr>
        <w:t xml:space="preserve"> على </w:t>
      </w:r>
      <w:r w:rsidRPr="00FF5E78">
        <w:rPr>
          <w:rStyle w:val="Char"/>
          <w:rtl/>
        </w:rPr>
        <w:t>أنفسهم برب</w:t>
      </w:r>
      <w:r w:rsidR="006E582A">
        <w:rPr>
          <w:rStyle w:val="Char"/>
          <w:rtl/>
        </w:rPr>
        <w:t>ك</w:t>
      </w:r>
      <w:r w:rsidR="002377E6" w:rsidRPr="00FF5E78">
        <w:rPr>
          <w:rStyle w:val="Char"/>
          <w:rtl/>
        </w:rPr>
        <w:t>م و</w:t>
      </w:r>
      <w:r w:rsidRPr="00FF5E78">
        <w:rPr>
          <w:rStyle w:val="Char"/>
          <w:rtl/>
        </w:rPr>
        <w:t>محمد رسول</w:t>
      </w:r>
      <w:r w:rsidR="000D4DA8">
        <w:rPr>
          <w:rStyle w:val="Char"/>
          <w:rtl/>
        </w:rPr>
        <w:t>ي</w:t>
      </w:r>
      <w:r w:rsidRPr="00FF5E78">
        <w:rPr>
          <w:rStyle w:val="Char"/>
          <w:rtl/>
        </w:rPr>
        <w:t xml:space="preserve"> و</w:t>
      </w:r>
      <w:r w:rsidR="00D509F2">
        <w:rPr>
          <w:rStyle w:val="Char"/>
          <w:rtl/>
        </w:rPr>
        <w:t xml:space="preserve"> على </w:t>
      </w:r>
      <w:r w:rsidR="006B0DA2" w:rsidRPr="00FF5E78">
        <w:rPr>
          <w:rStyle w:val="Char"/>
          <w:rFonts w:hint="cs"/>
          <w:rtl/>
        </w:rPr>
        <w:t>أ</w:t>
      </w:r>
      <w:r w:rsidRPr="00FF5E78">
        <w:rPr>
          <w:rStyle w:val="Char"/>
          <w:rtl/>
        </w:rPr>
        <w:t>م</w:t>
      </w:r>
      <w:r w:rsidR="000D4DA8">
        <w:rPr>
          <w:rStyle w:val="Char"/>
          <w:rtl/>
        </w:rPr>
        <w:t>ي</w:t>
      </w:r>
      <w:r w:rsidRPr="00FF5E78">
        <w:rPr>
          <w:rStyle w:val="Char"/>
          <w:rtl/>
        </w:rPr>
        <w:t>رالمؤمن</w:t>
      </w:r>
      <w:r w:rsidR="000D4DA8">
        <w:rPr>
          <w:rStyle w:val="Char"/>
          <w:rtl/>
        </w:rPr>
        <w:t>ي</w:t>
      </w:r>
      <w:r w:rsidRPr="00FF5E78">
        <w:rPr>
          <w:rStyle w:val="Char"/>
          <w:rtl/>
        </w:rPr>
        <w:t>ن</w:t>
      </w:r>
      <w:r w:rsidRPr="00156706">
        <w:rPr>
          <w:rStyle w:val="Char"/>
          <w:rtl/>
        </w:rPr>
        <w:t>).</w:t>
      </w:r>
    </w:p>
    <w:p w:rsidR="004B2B71" w:rsidRPr="009F5B14" w:rsidRDefault="004B2B71" w:rsidP="009F5B14">
      <w:pPr>
        <w:pStyle w:val="a6"/>
        <w:rPr>
          <w:rtl/>
        </w:rPr>
      </w:pPr>
      <w:r w:rsidRPr="009F5B14">
        <w:rPr>
          <w:rFonts w:hint="cs"/>
          <w:rtl/>
        </w:rPr>
        <w:t>در نسخه‌</w:t>
      </w:r>
      <w:r w:rsidR="00C606F4" w:rsidRPr="009F5B14">
        <w:rPr>
          <w:rFonts w:hint="cs"/>
          <w:rtl/>
        </w:rPr>
        <w:t>ی</w:t>
      </w:r>
      <w:r w:rsidRPr="009F5B14">
        <w:rPr>
          <w:rFonts w:hint="cs"/>
          <w:rtl/>
        </w:rPr>
        <w:t xml:space="preserve"> من، اینطور آمده است، اما (ا</w:t>
      </w:r>
      <w:r w:rsidR="00C606F4" w:rsidRPr="009F5B14">
        <w:rPr>
          <w:rFonts w:hint="cs"/>
          <w:rtl/>
        </w:rPr>
        <w:t>ی</w:t>
      </w:r>
      <w:r w:rsidRPr="009F5B14">
        <w:rPr>
          <w:rFonts w:hint="cs"/>
          <w:rtl/>
        </w:rPr>
        <w:t>ن</w:t>
      </w:r>
      <w:r w:rsidR="004F221D" w:rsidRPr="009F5B14">
        <w:rPr>
          <w:rFonts w:hint="cs"/>
          <w:rtl/>
        </w:rPr>
        <w:t xml:space="preserve"> </w:t>
      </w:r>
      <w:r w:rsidRPr="009F5B14">
        <w:rPr>
          <w:rFonts w:hint="cs"/>
          <w:rtl/>
        </w:rPr>
        <w:t>روا</w:t>
      </w:r>
      <w:r w:rsidR="00C606F4" w:rsidRPr="009F5B14">
        <w:rPr>
          <w:rFonts w:hint="cs"/>
          <w:rtl/>
        </w:rPr>
        <w:t>ی</w:t>
      </w:r>
      <w:r w:rsidRPr="009F5B14">
        <w:rPr>
          <w:rFonts w:hint="cs"/>
          <w:rtl/>
        </w:rPr>
        <w:t>ت) خالی از نقص نیست و در سند، اختلاف ظاهری وجود دارد و صواب آن است که گفته شود: از جابر بن یعقوب، زیرا اباسفاع از یاران امام باقر</w:t>
      </w:r>
      <w:r w:rsidR="00C226CE" w:rsidRPr="009F5B14">
        <w:rPr>
          <w:rFonts w:cs="CTraditional Arabic"/>
          <w:rtl/>
        </w:rPr>
        <w:t>÷</w:t>
      </w:r>
      <w:r w:rsidRPr="009F5B14">
        <w:rPr>
          <w:rFonts w:hint="cs"/>
          <w:rtl/>
        </w:rPr>
        <w:t xml:space="preserve"> است. </w:t>
      </w:r>
    </w:p>
    <w:p w:rsidR="004B2B71" w:rsidRPr="009F5B14" w:rsidRDefault="004B2B71" w:rsidP="009F5B14">
      <w:pPr>
        <w:pStyle w:val="a6"/>
        <w:rPr>
          <w:rtl/>
        </w:rPr>
      </w:pPr>
      <w:r w:rsidRPr="009F5B14">
        <w:rPr>
          <w:rFonts w:hint="cs"/>
          <w:rtl/>
        </w:rPr>
        <w:t xml:space="preserve">(ه‍( 322- و از برقی از بعضی از اصحاب وی، مانند آن روایت شده است، اما در این جا آمده است که راوی پرسید: آیا این که علی وصی اوست، قرآن است؟ گفت؟ آری. </w:t>
      </w:r>
    </w:p>
    <w:p w:rsidR="004B2B71" w:rsidRDefault="004B2B71" w:rsidP="009F5B14">
      <w:pPr>
        <w:pStyle w:val="a6"/>
        <w:rPr>
          <w:rtl/>
        </w:rPr>
      </w:pPr>
      <w:r w:rsidRPr="009F5B14">
        <w:rPr>
          <w:rFonts w:hint="cs"/>
          <w:rtl/>
        </w:rPr>
        <w:t>(و) 323- فرات بن ابراهیم کوفی در تفسیرش گفته است: علی‌بن عتاب به طور معنعن از ابی‌جعفر برای ما حدیث آورد که گفت: اگر جاهلان این امت می‌دانستند چه زمانی امیرالمؤمنین نامش برده شده است، منکر نمی‌شدند، خداوند در زمان گرفتن میثاق از فرزندان آدم، نام علی را آورده است، آن هم در کتابی که خداوند آن را بر محمد</w:t>
      </w:r>
      <w:r>
        <w:rPr>
          <w:rFonts w:cs="CTraditional Arabic" w:hint="cs"/>
          <w:rtl/>
        </w:rPr>
        <w:t>ص</w:t>
      </w:r>
      <w:r w:rsidRPr="009F5B14">
        <w:rPr>
          <w:rFonts w:hint="cs"/>
          <w:rtl/>
        </w:rPr>
        <w:t xml:space="preserve">  نازل کرده است و جبرئیل قرائت ما را بر محمد</w:t>
      </w:r>
      <w:r>
        <w:rPr>
          <w:rFonts w:cs="CTraditional Arabic" w:hint="cs"/>
          <w:rtl/>
        </w:rPr>
        <w:t>ص</w:t>
      </w:r>
      <w:r w:rsidRPr="009F5B14">
        <w:rPr>
          <w:rFonts w:hint="cs"/>
          <w:rtl/>
        </w:rPr>
        <w:t xml:space="preserve"> نازل کرد. ای جابر، آیا نمی‌شنوی </w:t>
      </w:r>
      <w:r w:rsidR="00152C1E">
        <w:rPr>
          <w:rFonts w:hint="cs"/>
          <w:rtl/>
        </w:rPr>
        <w:t>کلام خدا را آن جا که می‌فرماید:</w:t>
      </w:r>
    </w:p>
    <w:p w:rsidR="004B2B71" w:rsidRPr="00156706" w:rsidRDefault="00152C1E" w:rsidP="00152C1E">
      <w:pPr>
        <w:pStyle w:val="a6"/>
        <w:rPr>
          <w:rStyle w:val="Char"/>
          <w:rtl/>
        </w:rPr>
      </w:pPr>
      <w:r>
        <w:rPr>
          <w:rFonts w:ascii="Traditional Arabic" w:hAnsi="Traditional Arabic" w:cs="Traditional Arabic"/>
          <w:rtl/>
        </w:rPr>
        <w:t>﴿</w:t>
      </w:r>
      <w:r w:rsidRPr="00894D66">
        <w:rPr>
          <w:rStyle w:val="Char0"/>
          <w:rFonts w:hint="eastAsia"/>
          <w:rtl/>
        </w:rPr>
        <w:t>وَإِذۡ</w:t>
      </w:r>
      <w:r w:rsidRPr="00894D66">
        <w:rPr>
          <w:rStyle w:val="Char0"/>
          <w:rtl/>
        </w:rPr>
        <w:t xml:space="preserve"> أَخَذَ رَبُّكَ مِنۢ بَنِيٓ ءَادَمَ مِن ظُهُورِهِمۡ ذُرِّيَّتَهُمۡ وَأَشۡهَدَهُمۡ عَلَىٰٓ أَنفُسِهِمۡ أَلَسۡتُ بِرَبِّكُمۡۖ قَالُواْ بَلَىٰ</w:t>
      </w:r>
      <w:r w:rsidRPr="00894D66">
        <w:rPr>
          <w:rStyle w:val="Char0"/>
          <w:rFonts w:hint="cs"/>
          <w:rtl/>
        </w:rPr>
        <w:t xml:space="preserve"> </w:t>
      </w:r>
      <w:r w:rsidRPr="00152C1E">
        <w:rPr>
          <w:rStyle w:val="Char"/>
          <w:rFonts w:ascii="Times New Roman" w:hAnsi="Times New Roman" w:cs="Times New Roman" w:hint="cs"/>
          <w:rtl/>
        </w:rPr>
        <w:t>–</w:t>
      </w:r>
      <w:r w:rsidRPr="00152C1E">
        <w:rPr>
          <w:rStyle w:val="Char"/>
          <w:rFonts w:hint="cs"/>
          <w:rtl/>
        </w:rPr>
        <w:t xml:space="preserve"> </w:t>
      </w:r>
      <w:r w:rsidRPr="00152C1E">
        <w:rPr>
          <w:rStyle w:val="Char"/>
          <w:rtl/>
        </w:rPr>
        <w:t>و</w:t>
      </w:r>
      <w:r w:rsidRPr="00152C1E">
        <w:rPr>
          <w:rStyle w:val="Char"/>
          <w:rFonts w:hint="cs"/>
          <w:rtl/>
        </w:rPr>
        <w:t>أ</w:t>
      </w:r>
      <w:r w:rsidRPr="00152C1E">
        <w:rPr>
          <w:rStyle w:val="Char"/>
          <w:rtl/>
        </w:rPr>
        <w:t>نّ محمداً رسولي و</w:t>
      </w:r>
      <w:r w:rsidRPr="00152C1E">
        <w:rPr>
          <w:rStyle w:val="Char"/>
          <w:rFonts w:hint="cs"/>
          <w:rtl/>
        </w:rPr>
        <w:t>أ</w:t>
      </w:r>
      <w:r w:rsidRPr="00152C1E">
        <w:rPr>
          <w:rStyle w:val="Char"/>
          <w:rtl/>
        </w:rPr>
        <w:t>ن علياً اميرالمؤمنين ـ</w:t>
      </w:r>
      <w:r>
        <w:rPr>
          <w:rFonts w:ascii="Traditional Arabic" w:hAnsi="Traditional Arabic" w:cs="Traditional Arabic"/>
          <w:rtl/>
        </w:rPr>
        <w:t>﴾</w:t>
      </w:r>
      <w:r>
        <w:rPr>
          <w:rFonts w:hint="cs"/>
          <w:rtl/>
        </w:rPr>
        <w:t xml:space="preserve"> </w:t>
      </w:r>
      <w:r w:rsidRPr="00152C1E">
        <w:rPr>
          <w:rStyle w:val="Char1"/>
          <w:rFonts w:hint="cs"/>
          <w:rtl/>
        </w:rPr>
        <w:t>[</w:t>
      </w:r>
      <w:r>
        <w:rPr>
          <w:rStyle w:val="Char1"/>
          <w:rFonts w:hint="cs"/>
          <w:rtl/>
        </w:rPr>
        <w:t>الأعراف: 172</w:t>
      </w:r>
      <w:r w:rsidRPr="00152C1E">
        <w:rPr>
          <w:rStyle w:val="Char1"/>
          <w:rFonts w:hint="cs"/>
          <w:rtl/>
        </w:rPr>
        <w:t>]</w:t>
      </w:r>
      <w:r>
        <w:rPr>
          <w:rFonts w:hint="cs"/>
          <w:rtl/>
        </w:rPr>
        <w:t>.</w:t>
      </w:r>
    </w:p>
    <w:p w:rsidR="004B2B71" w:rsidRDefault="004B2B71" w:rsidP="009F5B14">
      <w:pPr>
        <w:pStyle w:val="a6"/>
        <w:rPr>
          <w:rtl/>
        </w:rPr>
      </w:pPr>
      <w:r>
        <w:rPr>
          <w:rFonts w:hint="cs"/>
          <w:sz w:val="32"/>
          <w:szCs w:val="32"/>
          <w:rtl/>
        </w:rPr>
        <w:t>«</w:t>
      </w:r>
      <w:r>
        <w:rPr>
          <w:rFonts w:hint="cs"/>
          <w:rtl/>
        </w:rPr>
        <w:t>و هنگامی که پروردگارت از پشت فرزندان آدم، ذریّۀ آنان را برگرفت، ایشان را بر خودشان گواه ساخت که آیا پروردگار شما نیستم ؟ گفتند: آر</w:t>
      </w:r>
      <w:r w:rsidR="00242706">
        <w:rPr>
          <w:rFonts w:hint="cs"/>
          <w:rtl/>
        </w:rPr>
        <w:t>ی</w:t>
      </w:r>
      <w:r>
        <w:rPr>
          <w:rFonts w:hint="cs"/>
          <w:rtl/>
        </w:rPr>
        <w:t xml:space="preserve">،- </w:t>
      </w:r>
      <w:r w:rsidRPr="002377E6">
        <w:rPr>
          <w:rFonts w:hint="cs"/>
          <w:u w:val="single"/>
          <w:rtl/>
        </w:rPr>
        <w:t>براستی که محمد رسول خداست و علی امیر المومنین است</w:t>
      </w:r>
      <w:r>
        <w:rPr>
          <w:rFonts w:hint="cs"/>
          <w:rtl/>
        </w:rPr>
        <w:t>.»</w:t>
      </w:r>
    </w:p>
    <w:p w:rsidR="004B2B71" w:rsidRPr="009F5B14" w:rsidRDefault="004B2B71" w:rsidP="009F5B14">
      <w:pPr>
        <w:pStyle w:val="a6"/>
        <w:rPr>
          <w:rtl/>
        </w:rPr>
      </w:pPr>
      <w:r w:rsidRPr="009F5B14">
        <w:rPr>
          <w:rFonts w:hint="cs"/>
          <w:rtl/>
        </w:rPr>
        <w:t>پس به خدا سوگند، خداوند او را در ازل، امیرالمؤمنین نامیده است؛ در حالی که از ذریّه</w:t>
      </w:r>
      <w:r>
        <w:rPr>
          <w:rFonts w:cs="Aban Bold" w:hint="cs"/>
          <w:rtl/>
        </w:rPr>
        <w:t>‌</w:t>
      </w:r>
      <w:r w:rsidR="00C606F4" w:rsidRPr="009F5B14">
        <w:rPr>
          <w:rFonts w:hint="cs"/>
          <w:rtl/>
        </w:rPr>
        <w:t>ی</w:t>
      </w:r>
      <w:r w:rsidRPr="009F5B14">
        <w:rPr>
          <w:rFonts w:hint="cs"/>
          <w:rtl/>
        </w:rPr>
        <w:t xml:space="preserve"> آدم پیمان گرفت.»</w:t>
      </w:r>
    </w:p>
    <w:p w:rsidR="004B2B71" w:rsidRPr="009F5B14" w:rsidRDefault="004B2B71" w:rsidP="009F5B14">
      <w:pPr>
        <w:pStyle w:val="a6"/>
        <w:rPr>
          <w:rtl/>
        </w:rPr>
      </w:pPr>
      <w:r w:rsidRPr="009F5B14">
        <w:rPr>
          <w:rFonts w:hint="cs"/>
          <w:rtl/>
        </w:rPr>
        <w:t>(ز) 324- و از احمدبن محمدبن احمدبن طلحه خراسانی به طور معنعن از ابی‌جعفر</w:t>
      </w:r>
      <w:r w:rsidR="00C226CE" w:rsidRPr="009F5B14">
        <w:rPr>
          <w:rFonts w:cs="CTraditional Arabic"/>
          <w:rtl/>
        </w:rPr>
        <w:t>÷</w:t>
      </w:r>
      <w:r w:rsidRPr="009F5B14">
        <w:rPr>
          <w:rFonts w:hint="cs"/>
          <w:rtl/>
        </w:rPr>
        <w:t xml:space="preserve"> روایت شده است که گفت: به ابوجعفر گفتم: ای پسر رسول خدا، چه زمانی حضرت علی، امیرالمؤمنین نامیده شد. وی در جواب گفت: البته خداوند متعال در آن زمان که از نسل فرزندان آدم، پیمان گرفت، علی را امیرالمؤمنین نامید و این مطلب در کتابی است که خداوند آن را بر محمد</w:t>
      </w:r>
      <w:r>
        <w:rPr>
          <w:rFonts w:cs="CTraditional Arabic" w:hint="cs"/>
          <w:rtl/>
        </w:rPr>
        <w:t>ص</w:t>
      </w:r>
      <w:r w:rsidRPr="009F5B14">
        <w:rPr>
          <w:rFonts w:hint="cs"/>
          <w:rtl/>
        </w:rPr>
        <w:t xml:space="preserve"> نازل کرد. چنانکه ما می‌خوانیم: «</w:t>
      </w:r>
      <w:r w:rsidRPr="00E65394">
        <w:rPr>
          <w:rStyle w:val="Char"/>
          <w:rtl/>
        </w:rPr>
        <w:t>و</w:t>
      </w:r>
      <w:r w:rsidR="002377E6" w:rsidRPr="00E65394">
        <w:rPr>
          <w:rStyle w:val="Char"/>
          <w:rFonts w:hint="cs"/>
          <w:rtl/>
        </w:rPr>
        <w:t>إ</w:t>
      </w:r>
      <w:r w:rsidRPr="00E65394">
        <w:rPr>
          <w:rStyle w:val="Char"/>
          <w:rtl/>
        </w:rPr>
        <w:t>ذ اخذ...</w:t>
      </w:r>
      <w:r w:rsidRPr="00E65394">
        <w:rPr>
          <w:rStyle w:val="Char"/>
          <w:rFonts w:hint="cs"/>
          <w:rtl/>
        </w:rPr>
        <w:t>»</w:t>
      </w:r>
      <w:r w:rsidRPr="009F5B14">
        <w:rPr>
          <w:rFonts w:hint="cs"/>
          <w:rtl/>
        </w:rPr>
        <w:t xml:space="preserve"> تا آخر آیه، با اضافه نمودن کلمه‌</w:t>
      </w:r>
      <w:r w:rsidR="00C606F4" w:rsidRPr="009F5B14">
        <w:rPr>
          <w:rFonts w:hint="cs"/>
          <w:rtl/>
        </w:rPr>
        <w:t>ی</w:t>
      </w:r>
      <w:r w:rsidRPr="009F5B14">
        <w:rPr>
          <w:rFonts w:hint="cs"/>
          <w:rtl/>
        </w:rPr>
        <w:t xml:space="preserve"> </w:t>
      </w:r>
      <w:r w:rsidRPr="00156706">
        <w:rPr>
          <w:rStyle w:val="Char"/>
          <w:rtl/>
        </w:rPr>
        <w:t>«</w:t>
      </w:r>
      <w:r w:rsidRPr="00E65394">
        <w:rPr>
          <w:rStyle w:val="Char"/>
          <w:rtl/>
        </w:rPr>
        <w:t>عبد</w:t>
      </w:r>
      <w:r w:rsidR="000D4DA8">
        <w:rPr>
          <w:rStyle w:val="Char"/>
          <w:rtl/>
        </w:rPr>
        <w:t>ي</w:t>
      </w:r>
      <w:r w:rsidRPr="00156706">
        <w:rPr>
          <w:rStyle w:val="Char"/>
          <w:rtl/>
        </w:rPr>
        <w:t>»</w:t>
      </w:r>
      <w:r w:rsidRPr="009F5B14">
        <w:rPr>
          <w:rFonts w:hint="cs"/>
          <w:rtl/>
        </w:rPr>
        <w:t xml:space="preserve"> بعد از </w:t>
      </w:r>
      <w:r w:rsidRPr="00156706">
        <w:rPr>
          <w:rStyle w:val="Char"/>
          <w:rtl/>
        </w:rPr>
        <w:t>«</w:t>
      </w:r>
      <w:r w:rsidRPr="00E65394">
        <w:rPr>
          <w:rStyle w:val="Char"/>
          <w:rtl/>
        </w:rPr>
        <w:t>رسول</w:t>
      </w:r>
      <w:r w:rsidR="000D4DA8">
        <w:rPr>
          <w:rStyle w:val="Char"/>
          <w:rtl/>
        </w:rPr>
        <w:t>ي</w:t>
      </w:r>
      <w:r w:rsidRPr="00156706">
        <w:rPr>
          <w:rStyle w:val="Char"/>
          <w:rtl/>
        </w:rPr>
        <w:t>»</w:t>
      </w:r>
      <w:r w:rsidRPr="009F5B14">
        <w:rPr>
          <w:rFonts w:hint="cs"/>
          <w:rtl/>
        </w:rPr>
        <w:t xml:space="preserve">. پس خداوند در هنگام گرفتن پیمان از نسل فرزندان آدم او را امیرالمؤمنین نامیده است. </w:t>
      </w:r>
    </w:p>
    <w:p w:rsidR="004B2B71" w:rsidRDefault="004B2B71" w:rsidP="009F5B14">
      <w:pPr>
        <w:pStyle w:val="a6"/>
        <w:rPr>
          <w:rtl/>
        </w:rPr>
      </w:pPr>
      <w:r w:rsidRPr="009F5B14">
        <w:rPr>
          <w:rFonts w:hint="cs"/>
          <w:rtl/>
        </w:rPr>
        <w:t>(ح) 325- و از جعفربن محمد فزاری به طور معنعن از ابی‌جعفر</w:t>
      </w:r>
      <w:r w:rsidR="00C226CE" w:rsidRPr="009F5B14">
        <w:rPr>
          <w:rFonts w:cs="CTraditional Arabic"/>
          <w:rtl/>
        </w:rPr>
        <w:t>÷</w:t>
      </w:r>
      <w:r w:rsidRPr="009F5B14">
        <w:rPr>
          <w:rFonts w:hint="cs"/>
          <w:rtl/>
        </w:rPr>
        <w:t xml:space="preserve"> آورده است که گفت: اگر جاهلان این امت می‌دانستند در چه زمانی او امیرالمؤمنین نامیده شده است، ولایت و طاعت او را انکار نمی‌کردند. راوی می‌گوید: از وی سؤال نمودم چه زمانی علی، امیرالمؤمنین نامیده شد. گفت: آنگاه که خداوند از نسل فرزندان آدم، پیمان گرفت و جبرئیل آن را بر محمد</w:t>
      </w:r>
      <w:r>
        <w:rPr>
          <w:rFonts w:cs="CTraditional Arabic" w:hint="cs"/>
          <w:rtl/>
        </w:rPr>
        <w:t>ص</w:t>
      </w:r>
      <w:r w:rsidR="00152C1E">
        <w:rPr>
          <w:rFonts w:hint="cs"/>
          <w:rtl/>
        </w:rPr>
        <w:t xml:space="preserve"> نازل کرد:</w:t>
      </w:r>
    </w:p>
    <w:p w:rsidR="004B2B71" w:rsidRPr="00156706" w:rsidRDefault="00152C1E" w:rsidP="00152C1E">
      <w:pPr>
        <w:pStyle w:val="a6"/>
        <w:rPr>
          <w:rStyle w:val="Char"/>
          <w:rtl/>
        </w:rPr>
      </w:pPr>
      <w:r>
        <w:rPr>
          <w:rFonts w:ascii="Traditional Arabic" w:hAnsi="Traditional Arabic" w:cs="Traditional Arabic"/>
          <w:rtl/>
        </w:rPr>
        <w:t>﴿</w:t>
      </w:r>
      <w:r w:rsidRPr="00894D66">
        <w:rPr>
          <w:rStyle w:val="Char0"/>
          <w:rtl/>
        </w:rPr>
        <w:t>وَإِذۡ أَخَذَ رَبُّكَ مِنۢ بَنِيٓ ءَادَمَ مِن ظُهُورِهِمۡ ذُرِّيَّتَهُمۡ وَأَشۡهَدَهُمۡ عَلَىٰٓ أَنفُسِهِمۡ أَلَسۡتُ بِرَبِّكُمۡۖ قَالُواْ بَلَىٰ</w:t>
      </w:r>
      <w:r w:rsidRPr="00894D66">
        <w:rPr>
          <w:rStyle w:val="Char0"/>
          <w:rFonts w:hint="cs"/>
          <w:rtl/>
        </w:rPr>
        <w:t xml:space="preserve"> </w:t>
      </w:r>
      <w:r w:rsidRPr="004F221D">
        <w:rPr>
          <w:rFonts w:ascii="Times New Roman" w:hAnsi="Times New Roman" w:cs="Times New Roman"/>
          <w:sz w:val="30"/>
          <w:szCs w:val="30"/>
          <w:rtl/>
        </w:rPr>
        <w:t>–</w:t>
      </w:r>
      <w:r w:rsidRPr="009A54E4">
        <w:rPr>
          <w:rStyle w:val="Char2"/>
          <w:rFonts w:hint="cs"/>
          <w:rtl/>
        </w:rPr>
        <w:t xml:space="preserve"> </w:t>
      </w:r>
      <w:r w:rsidRPr="00E65394">
        <w:rPr>
          <w:rStyle w:val="Char"/>
          <w:u w:val="single"/>
          <w:rtl/>
        </w:rPr>
        <w:t>و</w:t>
      </w:r>
      <w:r w:rsidRPr="00E65394">
        <w:rPr>
          <w:rStyle w:val="Char"/>
          <w:rFonts w:hint="cs"/>
          <w:u w:val="single"/>
          <w:rtl/>
        </w:rPr>
        <w:t>أ</w:t>
      </w:r>
      <w:r w:rsidRPr="00E65394">
        <w:rPr>
          <w:rStyle w:val="Char"/>
          <w:u w:val="single"/>
          <w:rtl/>
        </w:rPr>
        <w:t>نّ محمداً رسول</w:t>
      </w:r>
      <w:r>
        <w:rPr>
          <w:rStyle w:val="Char"/>
          <w:u w:val="single"/>
          <w:rtl/>
        </w:rPr>
        <w:t>ي</w:t>
      </w:r>
      <w:r w:rsidRPr="00E65394">
        <w:rPr>
          <w:rStyle w:val="Char"/>
          <w:u w:val="single"/>
          <w:rtl/>
        </w:rPr>
        <w:t xml:space="preserve"> و</w:t>
      </w:r>
      <w:r w:rsidRPr="00E65394">
        <w:rPr>
          <w:rStyle w:val="Char"/>
          <w:rFonts w:hint="cs"/>
          <w:u w:val="single"/>
          <w:rtl/>
        </w:rPr>
        <w:t>أ</w:t>
      </w:r>
      <w:r w:rsidRPr="00E65394">
        <w:rPr>
          <w:rStyle w:val="Char"/>
          <w:u w:val="single"/>
          <w:rtl/>
        </w:rPr>
        <w:t>ن عل</w:t>
      </w:r>
      <w:r>
        <w:rPr>
          <w:rStyle w:val="Char"/>
          <w:u w:val="single"/>
          <w:rtl/>
        </w:rPr>
        <w:t>ي</w:t>
      </w:r>
      <w:r w:rsidRPr="00E65394">
        <w:rPr>
          <w:rStyle w:val="Char"/>
          <w:u w:val="single"/>
          <w:rtl/>
        </w:rPr>
        <w:t>اً ام</w:t>
      </w:r>
      <w:r>
        <w:rPr>
          <w:rStyle w:val="Char"/>
          <w:u w:val="single"/>
          <w:rtl/>
        </w:rPr>
        <w:t>ي</w:t>
      </w:r>
      <w:r w:rsidRPr="00E65394">
        <w:rPr>
          <w:rStyle w:val="Char"/>
          <w:u w:val="single"/>
          <w:rtl/>
        </w:rPr>
        <w:t>رالمؤمن</w:t>
      </w:r>
      <w:r>
        <w:rPr>
          <w:rStyle w:val="Char"/>
          <w:u w:val="single"/>
          <w:rtl/>
        </w:rPr>
        <w:t>ي</w:t>
      </w:r>
      <w:r w:rsidRPr="00E65394">
        <w:rPr>
          <w:rStyle w:val="Char"/>
          <w:u w:val="single"/>
          <w:rtl/>
        </w:rPr>
        <w:t>ن</w:t>
      </w:r>
      <w:r w:rsidRPr="00156706">
        <w:rPr>
          <w:rStyle w:val="Char"/>
          <w:rtl/>
        </w:rPr>
        <w:t xml:space="preserve"> ـ</w:t>
      </w:r>
      <w:r>
        <w:rPr>
          <w:rFonts w:ascii="Traditional Arabic" w:hAnsi="Traditional Arabic" w:cs="Traditional Arabic"/>
          <w:rtl/>
        </w:rPr>
        <w:t>﴾</w:t>
      </w:r>
      <w:r w:rsidRPr="00152C1E">
        <w:rPr>
          <w:rFonts w:hint="cs"/>
          <w:rtl/>
        </w:rPr>
        <w:t>.</w:t>
      </w:r>
    </w:p>
    <w:p w:rsidR="004B2B71" w:rsidRPr="009F5B14" w:rsidRDefault="004B2B71" w:rsidP="009F5B14">
      <w:pPr>
        <w:pStyle w:val="a6"/>
        <w:rPr>
          <w:rtl/>
        </w:rPr>
      </w:pPr>
      <w:r w:rsidRPr="009F5B14">
        <w:rPr>
          <w:rFonts w:hint="cs"/>
          <w:rtl/>
        </w:rPr>
        <w:t xml:space="preserve">سپس ابوجعفر گفت: به خدا سوگند، خداوند او را به اسمی نامگذاری کرد که قبل از او هیچ احدی به آن اسم نامگذاری نشده بود. </w:t>
      </w:r>
    </w:p>
    <w:p w:rsidR="004B2B71" w:rsidRPr="009F5B14" w:rsidRDefault="004B2B71" w:rsidP="00152C1E">
      <w:pPr>
        <w:pStyle w:val="a6"/>
        <w:rPr>
          <w:rtl/>
        </w:rPr>
      </w:pPr>
      <w:r w:rsidRPr="009F5B14">
        <w:rPr>
          <w:rFonts w:hint="cs"/>
          <w:rtl/>
        </w:rPr>
        <w:t>(ط) 326- و از جعفربن محمد اودی به طور معنعن از جابر جعفی آمده است که گفتم: چه زمانی علی، امیرالمؤمنین نامیده شد. گفت: آیا قرآن را قرائت نمی‌کنی؟ گفتم: آری. گفت: پس بخوان. گفتم: چه بخوانم. گفت: این آیه را:</w:t>
      </w:r>
      <w:r w:rsidR="00152C1E">
        <w:rPr>
          <w:rFonts w:hint="cs"/>
          <w:rtl/>
        </w:rPr>
        <w:t xml:space="preserve"> </w:t>
      </w:r>
      <w:r w:rsidR="00152C1E">
        <w:rPr>
          <w:rFonts w:ascii="Traditional Arabic" w:hAnsi="Traditional Arabic" w:cs="Traditional Arabic"/>
          <w:rtl/>
        </w:rPr>
        <w:t>﴿</w:t>
      </w:r>
      <w:r w:rsidR="00152C1E" w:rsidRPr="00894D66">
        <w:rPr>
          <w:rStyle w:val="Char0"/>
          <w:rtl/>
        </w:rPr>
        <w:t>وَإِذۡ أَخَذَ رَبُّكَ مِنۢ بَنِيٓ ءَادَمَ مِن ظُهُورِهِمۡ ذُرِّيَّتَهُمۡ وَأَشۡهَدَهُمۡ عَلَىٰٓ أَنفُسِهِمۡ أَلَسۡتُ بِرَبِّكُمۡۖ قَالُواْ بَلَىٰ</w:t>
      </w:r>
      <w:r w:rsidR="00152C1E">
        <w:rPr>
          <w:rFonts w:ascii="Traditional Arabic" w:hAnsi="Traditional Arabic" w:cs="Traditional Arabic"/>
          <w:rtl/>
        </w:rPr>
        <w:t>﴾</w:t>
      </w:r>
      <w:r w:rsidRPr="009F5B14">
        <w:rPr>
          <w:rFonts w:hint="cs"/>
          <w:rtl/>
        </w:rPr>
        <w:t xml:space="preserve"> بعد به من گفت: آخر به چه چیزی می‌رسی؟ و محمدٌ رسولی و علی امیرالمؤمنین. پس در آن جا خداوند علی را امیرالمؤمنین نامید ای جابر. </w:t>
      </w:r>
    </w:p>
    <w:p w:rsidR="004B2B71" w:rsidRPr="009F5B14" w:rsidRDefault="004B2B71" w:rsidP="009F5B14">
      <w:pPr>
        <w:pStyle w:val="a6"/>
        <w:rPr>
          <w:rtl/>
        </w:rPr>
      </w:pPr>
      <w:r w:rsidRPr="009F5B14">
        <w:rPr>
          <w:rFonts w:hint="cs"/>
          <w:rtl/>
        </w:rPr>
        <w:t>(ی) 327- عیاشی به نقل از جابر می‌گوید: به ابوجعفر گفتم: کی علی، امیرالمؤمنین نامیده شد. گفت: به خدا سوگند این آیه بر محمدص نازل شد. بعد قسمت آخر آیه را آورد و همان سخن قبلی را دربار</w:t>
      </w:r>
      <w:r w:rsidR="002377E6" w:rsidRPr="009F5B14">
        <w:rPr>
          <w:rFonts w:hint="cs"/>
          <w:rtl/>
        </w:rPr>
        <w:t>ه</w:t>
      </w:r>
      <w:r w:rsidR="002377E6" w:rsidRPr="009F5B14">
        <w:rPr>
          <w:rFonts w:hint="eastAsia"/>
          <w:rtl/>
        </w:rPr>
        <w:t>‌</w:t>
      </w:r>
      <w:r w:rsidR="002377E6" w:rsidRPr="009F5B14">
        <w:rPr>
          <w:rFonts w:hint="cs"/>
          <w:rtl/>
        </w:rPr>
        <w:t>ی</w:t>
      </w:r>
      <w:r w:rsidRPr="009F5B14">
        <w:rPr>
          <w:rFonts w:hint="cs"/>
          <w:rtl/>
        </w:rPr>
        <w:t xml:space="preserve"> نامگذاری علی به امیرالمؤمنین، تکرار کرد. </w:t>
      </w:r>
    </w:p>
    <w:p w:rsidR="004B2B71" w:rsidRDefault="004B2B71" w:rsidP="009F5B14">
      <w:pPr>
        <w:pStyle w:val="a6"/>
        <w:rPr>
          <w:rtl/>
        </w:rPr>
      </w:pPr>
      <w:r w:rsidRPr="009F5B14">
        <w:rPr>
          <w:rFonts w:hint="cs"/>
          <w:rtl/>
        </w:rPr>
        <w:t>(یا) 328- و از جابر نقل است که گفت: ابوجعفر به من گفت: ای جابر، اگر جاهلان می‌دانستند که علی چه زمانی، امیرالمؤمنین نامیده شده است، حق او را انکار نمی‌کردند. جابر گفت: گفتم: فدایت گردم چه زمانی علی امیرالمؤمنین نام</w:t>
      </w:r>
      <w:r w:rsidR="009F5B14">
        <w:rPr>
          <w:rFonts w:hint="cs"/>
          <w:rtl/>
        </w:rPr>
        <w:t>یده شد؟ گفت: این آیه را بخوان:</w:t>
      </w:r>
    </w:p>
    <w:p w:rsidR="00152C1E" w:rsidRDefault="00152C1E" w:rsidP="009F5B14">
      <w:pPr>
        <w:pStyle w:val="a6"/>
        <w:rPr>
          <w:rFonts w:ascii="QCF_BSML" w:hAnsi="QCF_BSML" w:cs="QCF_BSML"/>
          <w:sz w:val="32"/>
          <w:szCs w:val="32"/>
          <w:rtl/>
        </w:rPr>
      </w:pPr>
      <w:r>
        <w:rPr>
          <w:rFonts w:ascii="Traditional Arabic" w:hAnsi="Traditional Arabic" w:cs="Traditional Arabic"/>
          <w:rtl/>
        </w:rPr>
        <w:t>﴿</w:t>
      </w:r>
      <w:r w:rsidRPr="00894D66">
        <w:rPr>
          <w:rStyle w:val="Char0"/>
          <w:rtl/>
        </w:rPr>
        <w:t>وَإِذۡ أَخَذَ رَبُّكَ مِنۢ بَنِيٓ ءَادَمَ مِن ظُهُورِهِمۡ ذُرِّيَّتَهُمۡ وَأَشۡهَدَهُمۡ عَلَىٰٓ أَنفُسِهِمۡ أَلَسۡتُ بِرَبِّكُمۡۖ قَالُواْ بَلَىٰ</w:t>
      </w:r>
      <w:r w:rsidRPr="00894D66">
        <w:rPr>
          <w:rStyle w:val="Char0"/>
          <w:rFonts w:hint="cs"/>
          <w:rtl/>
        </w:rPr>
        <w:t xml:space="preserve"> </w:t>
      </w:r>
      <w:r w:rsidRPr="004F221D">
        <w:rPr>
          <w:rFonts w:ascii="Times New Roman" w:hAnsi="Times New Roman" w:cs="Times New Roman"/>
          <w:sz w:val="30"/>
          <w:szCs w:val="30"/>
          <w:rtl/>
        </w:rPr>
        <w:t>–</w:t>
      </w:r>
      <w:r w:rsidRPr="009A54E4">
        <w:rPr>
          <w:rStyle w:val="Char2"/>
          <w:rFonts w:hint="cs"/>
          <w:rtl/>
        </w:rPr>
        <w:t xml:space="preserve"> </w:t>
      </w:r>
      <w:r w:rsidRPr="00E65394">
        <w:rPr>
          <w:rStyle w:val="Char"/>
          <w:u w:val="single"/>
          <w:rtl/>
        </w:rPr>
        <w:t>و</w:t>
      </w:r>
      <w:r w:rsidRPr="00E65394">
        <w:rPr>
          <w:rStyle w:val="Char"/>
          <w:rFonts w:hint="cs"/>
          <w:u w:val="single"/>
          <w:rtl/>
        </w:rPr>
        <w:t>أ</w:t>
      </w:r>
      <w:r w:rsidRPr="00E65394">
        <w:rPr>
          <w:rStyle w:val="Char"/>
          <w:u w:val="single"/>
          <w:rtl/>
        </w:rPr>
        <w:t>نّ محمداً رسول</w:t>
      </w:r>
      <w:r>
        <w:rPr>
          <w:rStyle w:val="Char"/>
          <w:u w:val="single"/>
          <w:rtl/>
        </w:rPr>
        <w:t>ي</w:t>
      </w:r>
      <w:r w:rsidRPr="00E65394">
        <w:rPr>
          <w:rStyle w:val="Char"/>
          <w:u w:val="single"/>
          <w:rtl/>
        </w:rPr>
        <w:t xml:space="preserve"> و</w:t>
      </w:r>
      <w:r w:rsidRPr="00E65394">
        <w:rPr>
          <w:rStyle w:val="Char"/>
          <w:rFonts w:hint="cs"/>
          <w:u w:val="single"/>
          <w:rtl/>
        </w:rPr>
        <w:t>أ</w:t>
      </w:r>
      <w:r w:rsidRPr="00E65394">
        <w:rPr>
          <w:rStyle w:val="Char"/>
          <w:u w:val="single"/>
          <w:rtl/>
        </w:rPr>
        <w:t>ن عل</w:t>
      </w:r>
      <w:r>
        <w:rPr>
          <w:rStyle w:val="Char"/>
          <w:u w:val="single"/>
          <w:rtl/>
        </w:rPr>
        <w:t>ي</w:t>
      </w:r>
      <w:r w:rsidRPr="00E65394">
        <w:rPr>
          <w:rStyle w:val="Char"/>
          <w:u w:val="single"/>
          <w:rtl/>
        </w:rPr>
        <w:t>اً ام</w:t>
      </w:r>
      <w:r>
        <w:rPr>
          <w:rStyle w:val="Char"/>
          <w:u w:val="single"/>
          <w:rtl/>
        </w:rPr>
        <w:t>ي</w:t>
      </w:r>
      <w:r w:rsidRPr="00E65394">
        <w:rPr>
          <w:rStyle w:val="Char"/>
          <w:u w:val="single"/>
          <w:rtl/>
        </w:rPr>
        <w:t>رالمؤمن</w:t>
      </w:r>
      <w:r>
        <w:rPr>
          <w:rStyle w:val="Char"/>
          <w:u w:val="single"/>
          <w:rtl/>
        </w:rPr>
        <w:t>ي</w:t>
      </w:r>
      <w:r w:rsidRPr="00E65394">
        <w:rPr>
          <w:rStyle w:val="Char"/>
          <w:u w:val="single"/>
          <w:rtl/>
        </w:rPr>
        <w:t>ن</w:t>
      </w:r>
      <w:r w:rsidRPr="00156706">
        <w:rPr>
          <w:rStyle w:val="Char"/>
          <w:rtl/>
        </w:rPr>
        <w:t xml:space="preserve"> ـ</w:t>
      </w:r>
      <w:r>
        <w:rPr>
          <w:rFonts w:ascii="Traditional Arabic" w:hAnsi="Traditional Arabic" w:cs="Traditional Arabic"/>
          <w:rtl/>
        </w:rPr>
        <w:t>﴾</w:t>
      </w:r>
      <w:r w:rsidRPr="00152C1E">
        <w:rPr>
          <w:rFonts w:hint="cs"/>
          <w:rtl/>
        </w:rPr>
        <w:t>.</w:t>
      </w:r>
    </w:p>
    <w:p w:rsidR="004B2B71" w:rsidRPr="009F5B14" w:rsidRDefault="004B2B71" w:rsidP="009F5B14">
      <w:pPr>
        <w:pStyle w:val="a6"/>
        <w:rPr>
          <w:rtl/>
        </w:rPr>
      </w:pPr>
      <w:r w:rsidRPr="009F5B14">
        <w:rPr>
          <w:rFonts w:hint="cs"/>
          <w:rtl/>
        </w:rPr>
        <w:t xml:space="preserve">بعد به من گفت: ای جابر، به خدا سوگند این چنین، محمدص آن آیه را آورد. </w:t>
      </w:r>
    </w:p>
    <w:p w:rsidR="004B2B71" w:rsidRPr="00156706" w:rsidRDefault="004B2B71" w:rsidP="009F5B14">
      <w:pPr>
        <w:pStyle w:val="a6"/>
        <w:rPr>
          <w:rStyle w:val="Char"/>
          <w:rtl/>
        </w:rPr>
      </w:pPr>
      <w:r w:rsidRPr="009F5B14">
        <w:rPr>
          <w:rFonts w:hint="cs"/>
          <w:rtl/>
        </w:rPr>
        <w:t>(یب) 329- رضی‌الدین علی بن طاوس در «</w:t>
      </w:r>
      <w:r w:rsidR="006E582A">
        <w:rPr>
          <w:rStyle w:val="Char"/>
          <w:rtl/>
        </w:rPr>
        <w:t>ك</w:t>
      </w:r>
      <w:r w:rsidRPr="006663A4">
        <w:rPr>
          <w:rStyle w:val="Char"/>
          <w:rtl/>
        </w:rPr>
        <w:t>شف ال</w:t>
      </w:r>
      <w:r w:rsidR="000D4DA8">
        <w:rPr>
          <w:rStyle w:val="Char"/>
          <w:rtl/>
        </w:rPr>
        <w:t>ي</w:t>
      </w:r>
      <w:r w:rsidRPr="006663A4">
        <w:rPr>
          <w:rStyle w:val="Char"/>
          <w:rtl/>
        </w:rPr>
        <w:t>ق</w:t>
      </w:r>
      <w:r w:rsidR="000D4DA8">
        <w:rPr>
          <w:rStyle w:val="Char"/>
          <w:rtl/>
        </w:rPr>
        <w:t>ي</w:t>
      </w:r>
      <w:r w:rsidRPr="006663A4">
        <w:rPr>
          <w:rStyle w:val="Char"/>
          <w:rtl/>
        </w:rPr>
        <w:t>ن</w:t>
      </w:r>
      <w:r w:rsidRPr="009F5B14">
        <w:rPr>
          <w:rFonts w:hint="cs"/>
          <w:rtl/>
        </w:rPr>
        <w:t>» از ثقة‌ شکوهمند محمدبن عباس در تفسیرش از علی‌بن عباس بجلی از محمد بن مروان غزال از زید بن معدل از ابان بن عثمان از خالدبن یزید از ابی‌جعفر</w:t>
      </w:r>
      <w:r w:rsidRPr="009F5B14">
        <w:rPr>
          <w:rtl/>
        </w:rPr>
        <w:sym w:font="AGA Arabesque" w:char="0075"/>
      </w:r>
      <w:r w:rsidRPr="009F5B14">
        <w:rPr>
          <w:rFonts w:hint="cs"/>
          <w:rtl/>
        </w:rPr>
        <w:t xml:space="preserve"> آورده است که گفت: اگر جاهلان این امت می‌دانستند، چه زمانی علی، امیرالمؤمنین نامیده شد. ولایت و اطاعت از او را انکار نم</w:t>
      </w:r>
      <w:r w:rsidR="002377E6" w:rsidRPr="009F5B14">
        <w:rPr>
          <w:rFonts w:hint="cs"/>
          <w:rtl/>
        </w:rPr>
        <w:t>ی‌کردند. گفتم: چه</w:t>
      </w:r>
      <w:r w:rsidR="004F221D" w:rsidRPr="009F5B14">
        <w:rPr>
          <w:rFonts w:hint="cs"/>
          <w:rtl/>
        </w:rPr>
        <w:t xml:space="preserve"> </w:t>
      </w:r>
      <w:r w:rsidRPr="009F5B14">
        <w:rPr>
          <w:rFonts w:hint="cs"/>
          <w:rtl/>
        </w:rPr>
        <w:t xml:space="preserve">زمانی امیرالمؤمنین نامیده شد. گفت: آنگاه که خداوند پیمان نسل آدم را گرفت و اینگونه جبرئیل بر محمدص نازل کرد: </w:t>
      </w:r>
      <w:r w:rsidR="00E53BA5" w:rsidRPr="00E53BA5">
        <w:rPr>
          <w:rFonts w:ascii="Tahoma" w:eastAsia="Times New Roman" w:hAnsi="Tahoma" w:cs="Traditional Arabic" w:hint="cs"/>
          <w:sz w:val="32"/>
          <w:rtl/>
        </w:rPr>
        <w:t>﴿</w:t>
      </w:r>
      <w:r w:rsidR="00E53BA5" w:rsidRPr="00894D66">
        <w:rPr>
          <w:rStyle w:val="Char0"/>
          <w:rtl/>
        </w:rPr>
        <w:t>وَإِذۡ أَخَذَ رَبُّكَ مِنۢ بَنِيٓ ءَادَمَ مِن ظُهُورِهِمۡ ذُرِّيَّتَهُمۡ وَأَشۡهَدَهُمۡ عَلَىٰٓ أَنفُسِهِمۡ أَلَسۡتُ بِرَبِّكُمۡ</w:t>
      </w:r>
      <w:r w:rsidRPr="004F221D">
        <w:rPr>
          <w:rFonts w:ascii="Times New Roman" w:hAnsi="Times New Roman" w:cs="Times New Roman"/>
          <w:sz w:val="32"/>
          <w:szCs w:val="32"/>
          <w:rtl/>
        </w:rPr>
        <w:t>–</w:t>
      </w:r>
      <w:r w:rsidRPr="009F5B14">
        <w:rPr>
          <w:rFonts w:hint="cs"/>
          <w:rtl/>
        </w:rPr>
        <w:t xml:space="preserve"> </w:t>
      </w:r>
      <w:r w:rsidR="002377E6" w:rsidRPr="00E53BA5">
        <w:rPr>
          <w:rStyle w:val="Char"/>
          <w:u w:val="single"/>
          <w:rtl/>
        </w:rPr>
        <w:t>و</w:t>
      </w:r>
      <w:r w:rsidR="006B0DA2" w:rsidRPr="00E53BA5">
        <w:rPr>
          <w:rStyle w:val="Char"/>
          <w:rFonts w:hint="cs"/>
          <w:u w:val="single"/>
          <w:rtl/>
        </w:rPr>
        <w:t>أ</w:t>
      </w:r>
      <w:r w:rsidR="002377E6" w:rsidRPr="00E53BA5">
        <w:rPr>
          <w:rStyle w:val="Char"/>
          <w:u w:val="single"/>
          <w:rtl/>
        </w:rPr>
        <w:t>نّ محمداً رسول</w:t>
      </w:r>
      <w:r w:rsidR="000D4DA8">
        <w:rPr>
          <w:rStyle w:val="Char"/>
          <w:u w:val="single"/>
          <w:rtl/>
        </w:rPr>
        <w:t>ي</w:t>
      </w:r>
      <w:r w:rsidR="002377E6" w:rsidRPr="00E53BA5">
        <w:rPr>
          <w:rStyle w:val="Char"/>
          <w:u w:val="single"/>
          <w:rtl/>
        </w:rPr>
        <w:t xml:space="preserve"> و</w:t>
      </w:r>
      <w:r w:rsidR="002377E6" w:rsidRPr="00E53BA5">
        <w:rPr>
          <w:rStyle w:val="Char"/>
          <w:rFonts w:hint="cs"/>
          <w:u w:val="single"/>
          <w:rtl/>
        </w:rPr>
        <w:t>أ</w:t>
      </w:r>
      <w:r w:rsidRPr="00E53BA5">
        <w:rPr>
          <w:rStyle w:val="Char"/>
          <w:u w:val="single"/>
          <w:rtl/>
        </w:rPr>
        <w:t>ن عل</w:t>
      </w:r>
      <w:r w:rsidR="000D4DA8">
        <w:rPr>
          <w:rStyle w:val="Char"/>
          <w:u w:val="single"/>
          <w:rtl/>
        </w:rPr>
        <w:t>ي</w:t>
      </w:r>
      <w:r w:rsidRPr="00E53BA5">
        <w:rPr>
          <w:rStyle w:val="Char"/>
          <w:u w:val="single"/>
          <w:rtl/>
        </w:rPr>
        <w:t xml:space="preserve">اً </w:t>
      </w:r>
      <w:r w:rsidR="006B0DA2" w:rsidRPr="00E53BA5">
        <w:rPr>
          <w:rStyle w:val="Char"/>
          <w:rFonts w:hint="cs"/>
          <w:u w:val="single"/>
          <w:rtl/>
        </w:rPr>
        <w:t>أ</w:t>
      </w:r>
      <w:r w:rsidRPr="00E53BA5">
        <w:rPr>
          <w:rStyle w:val="Char"/>
          <w:u w:val="single"/>
          <w:rtl/>
        </w:rPr>
        <w:t>م</w:t>
      </w:r>
      <w:r w:rsidR="000D4DA8">
        <w:rPr>
          <w:rStyle w:val="Char"/>
          <w:u w:val="single"/>
          <w:rtl/>
        </w:rPr>
        <w:t>ي</w:t>
      </w:r>
      <w:r w:rsidRPr="00E53BA5">
        <w:rPr>
          <w:rStyle w:val="Char"/>
          <w:u w:val="single"/>
          <w:rtl/>
        </w:rPr>
        <w:t>رالمؤمن</w:t>
      </w:r>
      <w:r w:rsidR="000D4DA8">
        <w:rPr>
          <w:rStyle w:val="Char"/>
          <w:u w:val="single"/>
          <w:rtl/>
        </w:rPr>
        <w:t>ي</w:t>
      </w:r>
      <w:r w:rsidRPr="00E53BA5">
        <w:rPr>
          <w:rStyle w:val="Char"/>
          <w:u w:val="single"/>
          <w:rtl/>
        </w:rPr>
        <w:t>ن</w:t>
      </w:r>
      <w:r w:rsidRPr="00156706">
        <w:rPr>
          <w:rStyle w:val="Char"/>
          <w:rtl/>
        </w:rPr>
        <w:t xml:space="preserve"> ـ </w:t>
      </w:r>
      <w:r w:rsidR="00E53BA5" w:rsidRPr="00E53BA5">
        <w:rPr>
          <w:rFonts w:ascii="Tahoma" w:eastAsia="Times New Roman" w:hAnsi="Tahoma" w:cs="Traditional Arabic" w:hint="cs"/>
          <w:sz w:val="32"/>
          <w:rtl/>
        </w:rPr>
        <w:t>﴾</w:t>
      </w:r>
    </w:p>
    <w:p w:rsidR="004B2B71" w:rsidRPr="009F5B14" w:rsidRDefault="004B2B71" w:rsidP="009F5B14">
      <w:pPr>
        <w:pStyle w:val="a6"/>
        <w:rPr>
          <w:rtl/>
        </w:rPr>
      </w:pPr>
      <w:r w:rsidRPr="009F5B14">
        <w:rPr>
          <w:rFonts w:hint="cs"/>
          <w:rtl/>
        </w:rPr>
        <w:t xml:space="preserve"> (یج) 330- </w:t>
      </w:r>
      <w:r w:rsidRPr="009F5B14">
        <w:rPr>
          <w:rtl/>
        </w:rPr>
        <w:t>ثقة‌ الاسلام</w:t>
      </w:r>
      <w:r w:rsidRPr="009F5B14">
        <w:rPr>
          <w:rFonts w:hint="cs"/>
          <w:rtl/>
        </w:rPr>
        <w:t xml:space="preserve"> در «الکافی» از علی‌بن ابراهیم از یعقوب بن یزید از ابن ابی‌عمیر از ابی‌الربیع قزاز از جابر که از ابی‌عبدالله نقل می‌کند و می‌گوید: به او گفتم: چه زمانی علی، امیرالمؤمنین نامیده شد. گفت: خداوند او را به این نام، نامگذاری کرد و در کتابش نیز، آن طور نازل کرد:  همان آیه قبلی. </w:t>
      </w:r>
    </w:p>
    <w:p w:rsidR="004B2B71" w:rsidRPr="009F5B14" w:rsidRDefault="004B2B71" w:rsidP="009F5B14">
      <w:pPr>
        <w:pStyle w:val="a6"/>
        <w:rPr>
          <w:rtl/>
        </w:rPr>
      </w:pPr>
      <w:r w:rsidRPr="009F5B14">
        <w:rPr>
          <w:rFonts w:hint="cs"/>
          <w:rtl/>
        </w:rPr>
        <w:t xml:space="preserve">(ید) 331- تاسع‌البحار از مناقب ابن شهر آشوب از کتاب امالی ابن سهل با اسناد خود که به جابر متصل می‌شود، مانند آن را آورده است. </w:t>
      </w:r>
    </w:p>
    <w:p w:rsidR="004B2B71" w:rsidRPr="009F5B14" w:rsidRDefault="004B2B71" w:rsidP="009F5B14">
      <w:pPr>
        <w:pStyle w:val="a6"/>
        <w:rPr>
          <w:rtl/>
        </w:rPr>
      </w:pPr>
      <w:r w:rsidRPr="009F5B14">
        <w:rPr>
          <w:rFonts w:hint="cs"/>
          <w:rtl/>
        </w:rPr>
        <w:t xml:space="preserve">(یه) 332- و از تفسیر محمدبن عباس از احمدبن هوذه باهلی از ابراهیم بن اسحاق نهاوندی از عبدالله بن حماد انصاری از عمروبن شمر از جابر، شبیه به حدیث قبلی را روایت کرده است. </w:t>
      </w:r>
    </w:p>
    <w:p w:rsidR="004B2B71" w:rsidRPr="009F5B14" w:rsidRDefault="004B2B71" w:rsidP="009F5B14">
      <w:pPr>
        <w:pStyle w:val="a6"/>
        <w:rPr>
          <w:rtl/>
        </w:rPr>
      </w:pPr>
      <w:r w:rsidRPr="009F5B14">
        <w:rPr>
          <w:rFonts w:hint="cs"/>
          <w:rtl/>
        </w:rPr>
        <w:t>(یو) 333- و از دلائل محمدبن جریر طبری شیعی از حسین بن عبدالله بزاز از ابی‌الحسن علی‌بن محمد بن احمد بن لؤلؤ بزاز از احمدبن عبدالله بن زیاد از عیسی بن‌اسحاق از ابراهیم بن هراسه از عمروبن شمر از جابر،</w:t>
      </w:r>
      <w:r w:rsidR="002377E6" w:rsidRPr="009F5B14">
        <w:rPr>
          <w:rFonts w:hint="cs"/>
          <w:rtl/>
        </w:rPr>
        <w:t xml:space="preserve"> </w:t>
      </w:r>
      <w:r w:rsidRPr="009F5B14">
        <w:rPr>
          <w:rFonts w:hint="cs"/>
          <w:rtl/>
        </w:rPr>
        <w:t xml:space="preserve">مانند آن را روایت کرده است. </w:t>
      </w:r>
    </w:p>
    <w:p w:rsidR="004B2B71" w:rsidRPr="009F5B14" w:rsidRDefault="004B2B71" w:rsidP="009F5B14">
      <w:pPr>
        <w:pStyle w:val="a6"/>
        <w:rPr>
          <w:rtl/>
        </w:rPr>
      </w:pPr>
      <w:r w:rsidRPr="009F5B14">
        <w:rPr>
          <w:rFonts w:hint="cs"/>
          <w:rtl/>
        </w:rPr>
        <w:t>(یز) 334- و از سید فخار بن سعد از خلیفه ناصر از احمد بن احمد از ابن نهبان از ابن شاذان از احمد سید رضی الدین بن طاوس در کتاب «</w:t>
      </w:r>
      <w:r w:rsidR="006E582A">
        <w:rPr>
          <w:rStyle w:val="Char"/>
          <w:rtl/>
        </w:rPr>
        <w:t>ك</w:t>
      </w:r>
      <w:r w:rsidRPr="00E53BA5">
        <w:rPr>
          <w:rStyle w:val="Char"/>
          <w:rtl/>
        </w:rPr>
        <w:t>شف ال</w:t>
      </w:r>
      <w:r w:rsidR="000D4DA8">
        <w:rPr>
          <w:rStyle w:val="Char"/>
          <w:rtl/>
        </w:rPr>
        <w:t>ي</w:t>
      </w:r>
      <w:r w:rsidRPr="00E53BA5">
        <w:rPr>
          <w:rStyle w:val="Char"/>
          <w:rtl/>
        </w:rPr>
        <w:t>ق</w:t>
      </w:r>
      <w:r w:rsidR="000D4DA8">
        <w:rPr>
          <w:rStyle w:val="Char"/>
          <w:rtl/>
        </w:rPr>
        <w:t>ي</w:t>
      </w:r>
      <w:r w:rsidRPr="00E53BA5">
        <w:rPr>
          <w:rStyle w:val="Char"/>
          <w:rtl/>
        </w:rPr>
        <w:t>ن</w:t>
      </w:r>
      <w:r w:rsidRPr="009F5B14">
        <w:rPr>
          <w:rFonts w:hint="cs"/>
          <w:rtl/>
        </w:rPr>
        <w:t>» همه‌</w:t>
      </w:r>
      <w:r w:rsidR="00242706">
        <w:rPr>
          <w:rFonts w:hint="cs"/>
          <w:rtl/>
        </w:rPr>
        <w:t>ی</w:t>
      </w:r>
      <w:r w:rsidRPr="009F5B14">
        <w:rPr>
          <w:rFonts w:hint="cs"/>
          <w:rtl/>
        </w:rPr>
        <w:t xml:space="preserve"> آن‌ها را نقل کرده است. مولی محمد صالح در شرح حدیث قبلی گفته است: این که گفته شد از ابی‌الربیع قزاز روایت شد، او را با این وصف در کتب رجال نیافتم و بدون آن وصف، مجهول است و این که گفته شد: خداوند او را امیرالمؤمنین نامیده است در حالی که سؤال</w:t>
      </w:r>
      <w:r>
        <w:rPr>
          <w:rFonts w:ascii="Times New Roman" w:hAnsi="Times New Roman" w:cs="Aban Bold" w:hint="cs"/>
          <w:b/>
          <w:bCs/>
          <w:rtl/>
        </w:rPr>
        <w:t>‌</w:t>
      </w:r>
      <w:r w:rsidR="00242706">
        <w:rPr>
          <w:rFonts w:hint="cs"/>
          <w:rtl/>
        </w:rPr>
        <w:t>ک</w:t>
      </w:r>
      <w:r w:rsidRPr="009F5B14">
        <w:rPr>
          <w:rFonts w:hint="cs"/>
          <w:rtl/>
        </w:rPr>
        <w:t>ننده از علت نامگذاری سؤال کرده بود و او این جواب را به او داد. این برای جواب دادن به مخاطب است تا هشداری باشد بر این که مهم</w:t>
      </w:r>
      <w:r>
        <w:rPr>
          <w:rFonts w:ascii="Times New Roman" w:hAnsi="Times New Roman" w:cs="Aban Bold" w:hint="cs"/>
          <w:b/>
          <w:bCs/>
          <w:rtl/>
        </w:rPr>
        <w:t>‌</w:t>
      </w:r>
      <w:r w:rsidRPr="009F5B14">
        <w:rPr>
          <w:rFonts w:hint="cs"/>
          <w:rtl/>
        </w:rPr>
        <w:t>ترین چیز برای مخاطب، آن است که نام</w:t>
      </w:r>
      <w:r>
        <w:rPr>
          <w:rFonts w:ascii="Times New Roman" w:hAnsi="Times New Roman" w:cs="Aban Bold" w:hint="cs"/>
          <w:b/>
          <w:bCs/>
          <w:rtl/>
        </w:rPr>
        <w:t>‌</w:t>
      </w:r>
      <w:r w:rsidRPr="009F5B14">
        <w:rPr>
          <w:rFonts w:hint="cs"/>
          <w:rtl/>
        </w:rPr>
        <w:t>گذار</w:t>
      </w:r>
      <w:r w:rsidR="00242706">
        <w:rPr>
          <w:rFonts w:hint="cs"/>
          <w:rtl/>
        </w:rPr>
        <w:t>ی</w:t>
      </w:r>
      <w:r w:rsidRPr="009F5B14">
        <w:rPr>
          <w:rFonts w:hint="cs"/>
          <w:rtl/>
        </w:rPr>
        <w:t xml:space="preserve"> را بشناسد و آن را تصدیق کند، زیرا ندانستن علت نامگذاری، ضرری به او نمی‌رساند و این که گفته شد: «همانا محمدص رسول من است» قرآن نازل</w:t>
      </w:r>
      <w:r>
        <w:rPr>
          <w:rFonts w:ascii="Times New Roman" w:hAnsi="Times New Roman" w:cs="Aban Bold" w:hint="cs"/>
          <w:b/>
          <w:bCs/>
          <w:rtl/>
        </w:rPr>
        <w:t>‌</w:t>
      </w:r>
      <w:r w:rsidRPr="009F5B14">
        <w:rPr>
          <w:rFonts w:hint="cs"/>
          <w:rtl/>
        </w:rPr>
        <w:t>شده بود. اما تحریف‌کنندگان منافق از روی حسد و دشمنی آن را حذف کردند. پا</w:t>
      </w:r>
      <w:r w:rsidR="00242706">
        <w:rPr>
          <w:rFonts w:hint="cs"/>
          <w:rtl/>
        </w:rPr>
        <w:t>ی</w:t>
      </w:r>
      <w:r w:rsidRPr="009F5B14">
        <w:rPr>
          <w:rFonts w:hint="cs"/>
          <w:rtl/>
        </w:rPr>
        <w:t>ان کلام مولی محمد صالح. اما در حقیقت، مجهول بودن ابن ابی‌الربیع ضرری به روایت نمی‌رساند ز</w:t>
      </w:r>
      <w:r w:rsidR="00242706">
        <w:rPr>
          <w:rFonts w:hint="cs"/>
          <w:rtl/>
        </w:rPr>
        <w:t>ی</w:t>
      </w:r>
      <w:r w:rsidRPr="009F5B14">
        <w:rPr>
          <w:rFonts w:hint="cs"/>
          <w:rtl/>
        </w:rPr>
        <w:t xml:space="preserve">را ابن‌ابی‌عمیر از او روایت نقل </w:t>
      </w:r>
      <w:r w:rsidR="00242706">
        <w:rPr>
          <w:rFonts w:hint="cs"/>
          <w:rtl/>
        </w:rPr>
        <w:t>ک</w:t>
      </w:r>
      <w:r w:rsidRPr="009F5B14">
        <w:rPr>
          <w:rFonts w:hint="cs"/>
          <w:rtl/>
        </w:rPr>
        <w:t>رده که از غیر ثقه نقل نمی‌کند، علاوه بر ا</w:t>
      </w:r>
      <w:r w:rsidR="00242706">
        <w:rPr>
          <w:rFonts w:hint="cs"/>
          <w:rtl/>
        </w:rPr>
        <w:t>ی</w:t>
      </w:r>
      <w:r w:rsidRPr="009F5B14">
        <w:rPr>
          <w:rFonts w:hint="cs"/>
          <w:rtl/>
        </w:rPr>
        <w:t>ن که خبر به چیزی تأیید شده که از حد استفاضه هم فراتر رفته است و احتمال دارد در اصل سؤال از  زمان مام</w:t>
      </w:r>
      <w:r>
        <w:rPr>
          <w:rFonts w:ascii="Times New Roman" w:hAnsi="Times New Roman" w:cs="Aban Bold" w:hint="cs"/>
          <w:b/>
          <w:bCs/>
          <w:rtl/>
        </w:rPr>
        <w:t>‌</w:t>
      </w:r>
      <w:r w:rsidRPr="009F5B14">
        <w:rPr>
          <w:rFonts w:hint="cs"/>
          <w:rtl/>
        </w:rPr>
        <w:t>گذار</w:t>
      </w:r>
      <w:r w:rsidR="00242706">
        <w:rPr>
          <w:rFonts w:hint="cs"/>
          <w:rtl/>
        </w:rPr>
        <w:t>ی</w:t>
      </w:r>
      <w:r w:rsidRPr="009F5B14">
        <w:rPr>
          <w:rFonts w:hint="cs"/>
          <w:rtl/>
        </w:rPr>
        <w:t xml:space="preserve"> بوده باشد، اما آن‌چه در حال حاضر، موجود است بر اثر تصحیف و غلظ املا</w:t>
      </w:r>
      <w:r w:rsidR="00242706">
        <w:rPr>
          <w:rFonts w:hint="cs"/>
          <w:rtl/>
        </w:rPr>
        <w:t>یی</w:t>
      </w:r>
      <w:r w:rsidRPr="009F5B14">
        <w:rPr>
          <w:rFonts w:hint="cs"/>
          <w:rtl/>
        </w:rPr>
        <w:t xml:space="preserve"> نسخه‌نویسان تغییر یافته است، به قرینه‌</w:t>
      </w:r>
      <w:r w:rsidR="00242706">
        <w:rPr>
          <w:rFonts w:hint="cs"/>
          <w:rtl/>
        </w:rPr>
        <w:t>ی</w:t>
      </w:r>
      <w:r w:rsidRPr="009F5B14">
        <w:rPr>
          <w:rFonts w:hint="cs"/>
          <w:rtl/>
        </w:rPr>
        <w:t xml:space="preserve"> اخباری که ذکر شد. و مم</w:t>
      </w:r>
      <w:r w:rsidR="00242706">
        <w:rPr>
          <w:rFonts w:hint="cs"/>
          <w:rtl/>
        </w:rPr>
        <w:t>ک</w:t>
      </w:r>
      <w:r w:rsidRPr="009F5B14">
        <w:rPr>
          <w:rFonts w:hint="cs"/>
          <w:rtl/>
        </w:rPr>
        <w:t>ن است هدف سؤال در باره</w:t>
      </w:r>
      <w:r>
        <w:rPr>
          <w:rFonts w:ascii="Times New Roman" w:hAnsi="Times New Roman" w:cs="Aban Bold" w:hint="cs"/>
          <w:b/>
          <w:bCs/>
          <w:rtl/>
        </w:rPr>
        <w:t>‌</w:t>
      </w:r>
      <w:r w:rsidR="00242706">
        <w:rPr>
          <w:rFonts w:hint="cs"/>
          <w:rtl/>
        </w:rPr>
        <w:t>ی</w:t>
      </w:r>
      <w:r w:rsidRPr="009F5B14">
        <w:rPr>
          <w:rFonts w:hint="cs"/>
          <w:rtl/>
        </w:rPr>
        <w:t xml:space="preserve"> وجه تسم</w:t>
      </w:r>
      <w:r w:rsidR="00242706">
        <w:rPr>
          <w:rFonts w:hint="cs"/>
          <w:rtl/>
        </w:rPr>
        <w:t>ی</w:t>
      </w:r>
      <w:r w:rsidRPr="009F5B14">
        <w:rPr>
          <w:rFonts w:hint="cs"/>
          <w:rtl/>
        </w:rPr>
        <w:t>ه و علت نام</w:t>
      </w:r>
      <w:r>
        <w:rPr>
          <w:rFonts w:ascii="Times New Roman" w:hAnsi="Times New Roman" w:cs="Aban Bold" w:hint="cs"/>
          <w:b/>
          <w:bCs/>
          <w:rtl/>
        </w:rPr>
        <w:t>‌</w:t>
      </w:r>
      <w:r w:rsidRPr="009F5B14">
        <w:rPr>
          <w:rFonts w:hint="cs"/>
          <w:rtl/>
        </w:rPr>
        <w:t>گذار</w:t>
      </w:r>
      <w:r w:rsidR="00242706">
        <w:rPr>
          <w:rFonts w:hint="cs"/>
          <w:rtl/>
        </w:rPr>
        <w:t>ی</w:t>
      </w:r>
      <w:r w:rsidRPr="009F5B14">
        <w:rPr>
          <w:rFonts w:hint="cs"/>
          <w:rtl/>
        </w:rPr>
        <w:t xml:space="preserve"> نزد مردم بوده باشد، و امام بیان کرده که آن مطلب یک امر تعبدی است و نیازی به دانستن دلیل نیست و خداوند با ا</w:t>
      </w:r>
      <w:r w:rsidR="00242706">
        <w:rPr>
          <w:rFonts w:hint="cs"/>
          <w:rtl/>
        </w:rPr>
        <w:t>ی</w:t>
      </w:r>
      <w:r w:rsidRPr="009F5B14">
        <w:rPr>
          <w:rFonts w:hint="cs"/>
          <w:rtl/>
        </w:rPr>
        <w:t>ن تعب</w:t>
      </w:r>
      <w:r w:rsidR="00242706">
        <w:rPr>
          <w:rFonts w:hint="cs"/>
          <w:rtl/>
        </w:rPr>
        <w:t>ی</w:t>
      </w:r>
      <w:r w:rsidRPr="009F5B14">
        <w:rPr>
          <w:rFonts w:hint="cs"/>
          <w:rtl/>
        </w:rPr>
        <w:t>ر آن را ب</w:t>
      </w:r>
      <w:r w:rsidR="00242706">
        <w:rPr>
          <w:rFonts w:hint="cs"/>
          <w:rtl/>
        </w:rPr>
        <w:t>ی</w:t>
      </w:r>
      <w:r w:rsidRPr="009F5B14">
        <w:rPr>
          <w:rFonts w:hint="cs"/>
          <w:rtl/>
        </w:rPr>
        <w:t xml:space="preserve">ان </w:t>
      </w:r>
      <w:r w:rsidR="00242706">
        <w:rPr>
          <w:rFonts w:hint="cs"/>
          <w:rtl/>
        </w:rPr>
        <w:t>ک</w:t>
      </w:r>
      <w:r w:rsidRPr="009F5B14">
        <w:rPr>
          <w:rFonts w:hint="cs"/>
          <w:rtl/>
        </w:rPr>
        <w:t>رده نه ا</w:t>
      </w:r>
      <w:r w:rsidR="00242706">
        <w:rPr>
          <w:rFonts w:hint="cs"/>
          <w:rtl/>
        </w:rPr>
        <w:t>ی</w:t>
      </w:r>
      <w:r w:rsidRPr="009F5B14">
        <w:rPr>
          <w:rFonts w:hint="cs"/>
          <w:rtl/>
        </w:rPr>
        <w:t>ن</w:t>
      </w:r>
      <w:r>
        <w:rPr>
          <w:rFonts w:ascii="Times New Roman" w:hAnsi="Times New Roman" w:cs="Aban Bold" w:hint="cs"/>
          <w:b/>
          <w:bCs/>
          <w:rtl/>
        </w:rPr>
        <w:t>‌</w:t>
      </w:r>
      <w:r w:rsidR="00242706">
        <w:rPr>
          <w:rFonts w:hint="cs"/>
          <w:rtl/>
        </w:rPr>
        <w:t>ک</w:t>
      </w:r>
      <w:r w:rsidRPr="009F5B14">
        <w:rPr>
          <w:rFonts w:hint="cs"/>
          <w:rtl/>
        </w:rPr>
        <w:t xml:space="preserve">ه از طرف خودشان آن را گفته باشند و این امر آشکار است؛ پس بیندیش. </w:t>
      </w:r>
    </w:p>
    <w:p w:rsidR="004B2B71" w:rsidRPr="009F5B14" w:rsidRDefault="004B2B71" w:rsidP="009F5B14">
      <w:pPr>
        <w:pStyle w:val="a6"/>
        <w:rPr>
          <w:rtl/>
        </w:rPr>
      </w:pPr>
      <w:r w:rsidRPr="009F5B14">
        <w:rPr>
          <w:rFonts w:hint="cs"/>
          <w:rtl/>
        </w:rPr>
        <w:t>(یح) 335- سیاری از ابن محبوب از حمادبن عیسی از حمید بن جابر عبدی از امیرالمؤمنین</w:t>
      </w:r>
      <w:r w:rsidR="00C226CE" w:rsidRPr="009F5B14">
        <w:rPr>
          <w:rFonts w:cs="CTraditional Arabic"/>
          <w:rtl/>
        </w:rPr>
        <w:t>÷</w:t>
      </w:r>
      <w:r w:rsidRPr="009F5B14">
        <w:rPr>
          <w:rFonts w:hint="cs"/>
          <w:rtl/>
        </w:rPr>
        <w:t xml:space="preserve"> آورده است که آیه‌</w:t>
      </w:r>
      <w:r w:rsidR="00C606F4" w:rsidRPr="009F5B14">
        <w:rPr>
          <w:rFonts w:hint="cs"/>
          <w:rtl/>
        </w:rPr>
        <w:t>ی</w:t>
      </w:r>
      <w:r w:rsidRPr="009F5B14">
        <w:rPr>
          <w:rFonts w:hint="cs"/>
          <w:rtl/>
        </w:rPr>
        <w:t xml:space="preserve">: </w:t>
      </w:r>
    </w:p>
    <w:p w:rsidR="004B2B71" w:rsidRPr="009F5B14" w:rsidRDefault="00132ADE" w:rsidP="00152C1E">
      <w:pPr>
        <w:pStyle w:val="a6"/>
        <w:rPr>
          <w:rtl/>
        </w:rPr>
      </w:pPr>
      <w:r w:rsidRPr="00132ADE">
        <w:rPr>
          <w:rFonts w:cs="Traditional Arabic" w:hint="cs"/>
          <w:rtl/>
        </w:rPr>
        <w:t>﴿</w:t>
      </w:r>
      <w:r w:rsidR="00152C1E" w:rsidRPr="00894D66">
        <w:rPr>
          <w:rStyle w:val="Char0"/>
          <w:rtl/>
        </w:rPr>
        <w:t xml:space="preserve">مَنۡ حَرَّمَ زِينَةَ </w:t>
      </w:r>
      <w:r w:rsidR="00152C1E" w:rsidRPr="00894D66">
        <w:rPr>
          <w:rStyle w:val="Char0"/>
          <w:rFonts w:hint="cs"/>
          <w:rtl/>
        </w:rPr>
        <w:t>ٱ</w:t>
      </w:r>
      <w:r w:rsidR="00152C1E" w:rsidRPr="00894D66">
        <w:rPr>
          <w:rStyle w:val="Char0"/>
          <w:rFonts w:hint="eastAsia"/>
          <w:rtl/>
        </w:rPr>
        <w:t>للَّهِ</w:t>
      </w:r>
      <w:r w:rsidR="00152C1E" w:rsidRPr="00894D66">
        <w:rPr>
          <w:rStyle w:val="Char0"/>
          <w:rtl/>
        </w:rPr>
        <w:t xml:space="preserve"> </w:t>
      </w:r>
      <w:r w:rsidR="00152C1E" w:rsidRPr="00894D66">
        <w:rPr>
          <w:rStyle w:val="Char0"/>
          <w:rFonts w:hint="cs"/>
          <w:rtl/>
        </w:rPr>
        <w:t>ٱ</w:t>
      </w:r>
      <w:r w:rsidR="00152C1E" w:rsidRPr="00894D66">
        <w:rPr>
          <w:rStyle w:val="Char0"/>
          <w:rFonts w:hint="eastAsia"/>
          <w:rtl/>
        </w:rPr>
        <w:t>لَّتِيٓ</w:t>
      </w:r>
      <w:r w:rsidR="00152C1E" w:rsidRPr="00894D66">
        <w:rPr>
          <w:rStyle w:val="Char0"/>
          <w:rtl/>
        </w:rPr>
        <w:t xml:space="preserve"> أَخۡرَجَ لِعِبَادِهِ</w:t>
      </w:r>
      <w:r w:rsidR="00152C1E" w:rsidRPr="00894D66">
        <w:rPr>
          <w:rStyle w:val="Char0"/>
          <w:rFonts w:hint="cs"/>
          <w:rtl/>
        </w:rPr>
        <w:t>ۦ</w:t>
      </w:r>
      <w:r w:rsidR="00152C1E" w:rsidRPr="00894D66">
        <w:rPr>
          <w:rStyle w:val="Char0"/>
          <w:rtl/>
        </w:rPr>
        <w:t xml:space="preserve"> وَ</w:t>
      </w:r>
      <w:r w:rsidR="00152C1E" w:rsidRPr="00894D66">
        <w:rPr>
          <w:rStyle w:val="Char0"/>
          <w:rFonts w:hint="cs"/>
          <w:rtl/>
        </w:rPr>
        <w:t>ٱ</w:t>
      </w:r>
      <w:r w:rsidR="00152C1E" w:rsidRPr="00894D66">
        <w:rPr>
          <w:rStyle w:val="Char0"/>
          <w:rFonts w:hint="eastAsia"/>
          <w:rtl/>
        </w:rPr>
        <w:t>لطَّيِّبَٰتِ</w:t>
      </w:r>
      <w:r w:rsidR="00152C1E" w:rsidRPr="00894D66">
        <w:rPr>
          <w:rStyle w:val="Char0"/>
          <w:rtl/>
        </w:rPr>
        <w:t xml:space="preserve"> مِنَ </w:t>
      </w:r>
      <w:r w:rsidR="00152C1E" w:rsidRPr="00894D66">
        <w:rPr>
          <w:rStyle w:val="Char0"/>
          <w:rFonts w:hint="cs"/>
          <w:rtl/>
        </w:rPr>
        <w:t>ٱ</w:t>
      </w:r>
      <w:r w:rsidR="00152C1E" w:rsidRPr="00894D66">
        <w:rPr>
          <w:rStyle w:val="Char0"/>
          <w:rFonts w:hint="eastAsia"/>
          <w:rtl/>
        </w:rPr>
        <w:t>لرِّزۡقِۚ</w:t>
      </w:r>
      <w:r w:rsidR="00152C1E" w:rsidRPr="00894D66">
        <w:rPr>
          <w:rStyle w:val="Char0"/>
          <w:rtl/>
        </w:rPr>
        <w:t xml:space="preserve"> قُلۡ هِيَ لِلَّذِينَ ءَامَنُواْ</w:t>
      </w:r>
      <w:r w:rsidRPr="00132ADE">
        <w:rPr>
          <w:rFonts w:cs="Traditional Arabic" w:hint="cs"/>
          <w:rtl/>
        </w:rPr>
        <w:t>﴾</w:t>
      </w:r>
      <w:r>
        <w:rPr>
          <w:rtl/>
        </w:rPr>
        <w:t xml:space="preserve"> </w:t>
      </w:r>
      <w:r w:rsidRPr="00132ADE">
        <w:rPr>
          <w:rStyle w:val="Char1"/>
          <w:rtl/>
        </w:rPr>
        <w:t>[الأعراف: 32]</w:t>
      </w:r>
      <w:r w:rsidRPr="009F5B14">
        <w:rPr>
          <w:rFonts w:hint="cs"/>
          <w:rtl/>
        </w:rPr>
        <w:t>.</w:t>
      </w:r>
      <w:r w:rsidR="004B2B71" w:rsidRPr="00132ADE">
        <w:rPr>
          <w:rStyle w:val="Char1"/>
          <w:rFonts w:hint="cs"/>
          <w:rtl/>
        </w:rPr>
        <w:t xml:space="preserve"> </w:t>
      </w:r>
    </w:p>
    <w:p w:rsidR="004B2B71" w:rsidRPr="009F5B14" w:rsidRDefault="004B2B71" w:rsidP="009F5B14">
      <w:pPr>
        <w:pStyle w:val="a6"/>
        <w:rPr>
          <w:rtl/>
        </w:rPr>
      </w:pPr>
      <w:r w:rsidRPr="009F5B14">
        <w:rPr>
          <w:rFonts w:hint="cs"/>
          <w:rtl/>
        </w:rPr>
        <w:t>«چه کسی زینت‌های الهی را برای بندگانش آفریده و مواهب و روزی‌های پاکیزه را حرام کرده است. بگو: آن روزی‌ها برای کسانی است که ایمان آورده‌اند.»</w:t>
      </w:r>
    </w:p>
    <w:p w:rsidR="004B2B71" w:rsidRPr="009F5B14" w:rsidRDefault="004B2B71" w:rsidP="009F5B14">
      <w:pPr>
        <w:pStyle w:val="a6"/>
        <w:rPr>
          <w:rtl/>
        </w:rPr>
      </w:pPr>
      <w:r w:rsidRPr="009F5B14">
        <w:rPr>
          <w:rFonts w:hint="cs"/>
          <w:rtl/>
        </w:rPr>
        <w:t>کلمه‌</w:t>
      </w:r>
      <w:r w:rsidR="00C606F4" w:rsidRPr="009F5B14">
        <w:rPr>
          <w:rFonts w:hint="cs"/>
          <w:rtl/>
        </w:rPr>
        <w:t>ی</w:t>
      </w:r>
      <w:r w:rsidRPr="009F5B14">
        <w:rPr>
          <w:rFonts w:hint="cs"/>
          <w:rtl/>
        </w:rPr>
        <w:t xml:space="preserve"> «حلال» بوده و حذف گردیده است. </w:t>
      </w:r>
    </w:p>
    <w:p w:rsidR="004B2B71" w:rsidRPr="009F5B14" w:rsidRDefault="004B2B71" w:rsidP="009F5B14">
      <w:pPr>
        <w:pStyle w:val="a6"/>
        <w:rPr>
          <w:rtl/>
        </w:rPr>
      </w:pPr>
      <w:r w:rsidRPr="009F5B14">
        <w:rPr>
          <w:rFonts w:hint="cs"/>
          <w:rtl/>
        </w:rPr>
        <w:t>(یط) 336- ابوجعفر محمدبن علی طوسی در کتاب «</w:t>
      </w:r>
      <w:r w:rsidRPr="00132ADE">
        <w:rPr>
          <w:rStyle w:val="Char"/>
          <w:rtl/>
        </w:rPr>
        <w:t>ثاقب المناقب</w:t>
      </w:r>
      <w:r w:rsidRPr="009F5B14">
        <w:rPr>
          <w:rFonts w:hint="cs"/>
          <w:rtl/>
        </w:rPr>
        <w:t xml:space="preserve">» از محمدبن قتیبه </w:t>
      </w:r>
      <w:r w:rsidR="00C606F4" w:rsidRPr="009F5B14">
        <w:rPr>
          <w:rFonts w:hint="cs"/>
          <w:rtl/>
        </w:rPr>
        <w:t>ک</w:t>
      </w:r>
      <w:r w:rsidRPr="009F5B14">
        <w:rPr>
          <w:rFonts w:hint="cs"/>
          <w:rtl/>
        </w:rPr>
        <w:t>ه ادب</w:t>
      </w:r>
      <w:r w:rsidR="009F5B14">
        <w:rPr>
          <w:rFonts w:hint="eastAsia"/>
          <w:rtl/>
        </w:rPr>
        <w:t>‌</w:t>
      </w:r>
      <w:r w:rsidR="00C606F4" w:rsidRPr="009F5B14">
        <w:rPr>
          <w:rFonts w:hint="cs"/>
          <w:rtl/>
        </w:rPr>
        <w:t>ک</w:t>
      </w:r>
      <w:r w:rsidRPr="009F5B14">
        <w:rPr>
          <w:rFonts w:hint="cs"/>
          <w:rtl/>
        </w:rPr>
        <w:t>ننده</w:t>
      </w:r>
      <w:r>
        <w:rPr>
          <w:rFonts w:cs="Aban Bold" w:hint="cs"/>
          <w:rtl/>
        </w:rPr>
        <w:t>‌</w:t>
      </w:r>
      <w:r w:rsidR="00C606F4" w:rsidRPr="009F5B14">
        <w:rPr>
          <w:rFonts w:hint="cs"/>
          <w:rtl/>
        </w:rPr>
        <w:t>ی</w:t>
      </w:r>
      <w:r w:rsidRPr="009F5B14">
        <w:rPr>
          <w:rFonts w:hint="cs"/>
          <w:rtl/>
        </w:rPr>
        <w:t xml:space="preserve"> ابوجعفر بود، روایت کرده است که گفت: روزی (ابوجعفر) نزد من از لوحی قرآن می‌خواند؛ ناگهان لوح را انداخت و با نگران</w:t>
      </w:r>
      <w:r w:rsidR="00C606F4" w:rsidRPr="009F5B14">
        <w:rPr>
          <w:rFonts w:hint="cs"/>
          <w:rtl/>
        </w:rPr>
        <w:t>ی</w:t>
      </w:r>
      <w:r w:rsidRPr="009F5B14">
        <w:rPr>
          <w:rFonts w:hint="cs"/>
          <w:rtl/>
        </w:rPr>
        <w:t xml:space="preserve"> برخاست و </w:t>
      </w:r>
      <w:r>
        <w:rPr>
          <w:rFonts w:cs="Aban Bold" w:hint="cs"/>
          <w:rtl/>
        </w:rPr>
        <w:t>‌</w:t>
      </w:r>
      <w:r w:rsidRPr="009F5B14">
        <w:rPr>
          <w:rFonts w:hint="cs"/>
          <w:rtl/>
        </w:rPr>
        <w:t xml:space="preserve">گفت: </w:t>
      </w:r>
      <w:r w:rsidRPr="00156706">
        <w:rPr>
          <w:rStyle w:val="Char"/>
          <w:rtl/>
        </w:rPr>
        <w:t>«</w:t>
      </w:r>
      <w:r w:rsidR="002377E6" w:rsidRPr="00132ADE">
        <w:rPr>
          <w:rStyle w:val="Char"/>
          <w:rFonts w:hint="cs"/>
          <w:rtl/>
        </w:rPr>
        <w:t>إ</w:t>
      </w:r>
      <w:r w:rsidR="002377E6" w:rsidRPr="00132ADE">
        <w:rPr>
          <w:rStyle w:val="Char"/>
          <w:rtl/>
        </w:rPr>
        <w:t>نا</w:t>
      </w:r>
      <w:r w:rsidR="00D930C2" w:rsidRPr="00132ADE">
        <w:rPr>
          <w:rStyle w:val="Char"/>
          <w:rFonts w:hint="cs"/>
          <w:rtl/>
        </w:rPr>
        <w:t xml:space="preserve"> </w:t>
      </w:r>
      <w:r w:rsidR="002377E6" w:rsidRPr="00132ADE">
        <w:rPr>
          <w:rStyle w:val="Char"/>
          <w:rtl/>
        </w:rPr>
        <w:t>لله و</w:t>
      </w:r>
      <w:r w:rsidR="002377E6" w:rsidRPr="00132ADE">
        <w:rPr>
          <w:rStyle w:val="Char"/>
          <w:rFonts w:hint="cs"/>
          <w:rtl/>
        </w:rPr>
        <w:t>إ</w:t>
      </w:r>
      <w:r w:rsidRPr="00132ADE">
        <w:rPr>
          <w:rStyle w:val="Char"/>
          <w:rtl/>
        </w:rPr>
        <w:t xml:space="preserve">نا </w:t>
      </w:r>
      <w:r w:rsidR="006B0DA2" w:rsidRPr="00132ADE">
        <w:rPr>
          <w:rStyle w:val="Char"/>
          <w:rFonts w:hint="cs"/>
          <w:rtl/>
        </w:rPr>
        <w:t>إ</w:t>
      </w:r>
      <w:r w:rsidRPr="00132ADE">
        <w:rPr>
          <w:rStyle w:val="Char"/>
          <w:rtl/>
        </w:rPr>
        <w:t>ل</w:t>
      </w:r>
      <w:r w:rsidR="000D4DA8">
        <w:rPr>
          <w:rStyle w:val="Char"/>
          <w:rtl/>
        </w:rPr>
        <w:t>ي</w:t>
      </w:r>
      <w:r w:rsidRPr="00132ADE">
        <w:rPr>
          <w:rStyle w:val="Char"/>
          <w:rtl/>
        </w:rPr>
        <w:t>ه راجعون</w:t>
      </w:r>
      <w:r w:rsidRPr="00156706">
        <w:rPr>
          <w:rStyle w:val="Char"/>
          <w:rtl/>
        </w:rPr>
        <w:t>»</w:t>
      </w:r>
      <w:r w:rsidRPr="009F5B14">
        <w:rPr>
          <w:rFonts w:hint="cs"/>
          <w:rtl/>
        </w:rPr>
        <w:t xml:space="preserve"> تمام شد به خدا سوگند پدرم وفات </w:t>
      </w:r>
      <w:r w:rsidR="00C606F4" w:rsidRPr="009F5B14">
        <w:rPr>
          <w:rFonts w:hint="cs"/>
          <w:rtl/>
        </w:rPr>
        <w:t>ی</w:t>
      </w:r>
      <w:r w:rsidRPr="009F5B14">
        <w:rPr>
          <w:rFonts w:hint="cs"/>
          <w:rtl/>
        </w:rPr>
        <w:t xml:space="preserve">افت. گفتم: از کجا این مطلب را فهمیدی؟ گفت: از عظمت خداوند چیزی به نزد من آمد که آن را نمی‌شناسم. گفتم: رفته است؟ گفت: این مطلب را رها کن به من اجازه بده تا داخل خانه شوم و وقتی بیرون آمدم، از قرآن پرس تا برایت تفسیر ‌کنم و تو حفظ ‌کن. پس داخل خانه شد؛ من هم برخاستم و به دنبال او داخل خانه شدم؛ زیرا برای او نگران بودم. گفت: به هیچ احدی اجازه ندهید که نزد من بیاید تا خود بیرون ‌آیم. سرانجام دگرگون شده، بیرون آمد؛ در حالی که می‌گفت: </w:t>
      </w:r>
      <w:r w:rsidRPr="00156706">
        <w:rPr>
          <w:rStyle w:val="Char"/>
          <w:rtl/>
        </w:rPr>
        <w:t>«</w:t>
      </w:r>
      <w:r w:rsidR="002377E6" w:rsidRPr="00132ADE">
        <w:rPr>
          <w:rStyle w:val="Char"/>
          <w:rFonts w:hint="cs"/>
          <w:rtl/>
        </w:rPr>
        <w:t>إ</w:t>
      </w:r>
      <w:r w:rsidR="006B0DA2" w:rsidRPr="00132ADE">
        <w:rPr>
          <w:rStyle w:val="Char"/>
          <w:rtl/>
        </w:rPr>
        <w:t>نا لله و</w:t>
      </w:r>
      <w:r w:rsidR="006B0DA2" w:rsidRPr="00132ADE">
        <w:rPr>
          <w:rStyle w:val="Char"/>
          <w:rFonts w:hint="cs"/>
          <w:rtl/>
        </w:rPr>
        <w:t>إ</w:t>
      </w:r>
      <w:r w:rsidRPr="00132ADE">
        <w:rPr>
          <w:rStyle w:val="Char"/>
          <w:rtl/>
        </w:rPr>
        <w:t xml:space="preserve">نا </w:t>
      </w:r>
      <w:r w:rsidR="006B0DA2" w:rsidRPr="00132ADE">
        <w:rPr>
          <w:rStyle w:val="Char"/>
          <w:rFonts w:hint="cs"/>
          <w:rtl/>
        </w:rPr>
        <w:t>إ</w:t>
      </w:r>
      <w:r w:rsidRPr="00132ADE">
        <w:rPr>
          <w:rStyle w:val="Char"/>
          <w:rtl/>
        </w:rPr>
        <w:t>ل</w:t>
      </w:r>
      <w:r w:rsidR="000D4DA8">
        <w:rPr>
          <w:rStyle w:val="Char"/>
          <w:rtl/>
        </w:rPr>
        <w:t>ي</w:t>
      </w:r>
      <w:r w:rsidRPr="00132ADE">
        <w:rPr>
          <w:rStyle w:val="Char"/>
          <w:rtl/>
        </w:rPr>
        <w:t>ه راجعو</w:t>
      </w:r>
      <w:r w:rsidRPr="00156706">
        <w:rPr>
          <w:rStyle w:val="Char"/>
          <w:rtl/>
        </w:rPr>
        <w:t>ن»</w:t>
      </w:r>
      <w:r w:rsidRPr="009F5B14">
        <w:rPr>
          <w:rFonts w:hint="cs"/>
          <w:rtl/>
        </w:rPr>
        <w:t xml:space="preserve"> به خدا سوگند پدرم مُرد. بعد گفتم: فدایت شوم پدرت فوت کرده است؟ گفت: بلی و خودم غسل و کفنش را به عهده گرفتم. سپس به من گفت: این مطلب را رها کن و قرآن را ازمن بپرس تا برایت تفسیر کنم و تو هم آن را حفظ کن. گفتم: از اعراف برایم بگو. سپس گفت: اعوذ بالله و بسم‌الله و این آیه را قرائت کرد: </w:t>
      </w:r>
    </w:p>
    <w:p w:rsidR="004B2B71" w:rsidRPr="00242706" w:rsidRDefault="00AE28CF" w:rsidP="009F5B14">
      <w:pPr>
        <w:pStyle w:val="a6"/>
        <w:rPr>
          <w:rStyle w:val="Char2"/>
          <w:rtl/>
        </w:rPr>
      </w:pPr>
      <w:r w:rsidRPr="00AE28CF">
        <w:rPr>
          <w:rFonts w:ascii="Tahoma" w:hAnsi="Tahoma" w:cs="Traditional Arabic" w:hint="cs"/>
          <w:sz w:val="40"/>
          <w:rtl/>
        </w:rPr>
        <w:t>﴿</w:t>
      </w:r>
      <w:r w:rsidRPr="00894D66">
        <w:rPr>
          <w:rStyle w:val="Char0"/>
          <w:rtl/>
        </w:rPr>
        <w:t xml:space="preserve">وَإِذۡ نَتَقۡنَا </w:t>
      </w:r>
      <w:r w:rsidRPr="00894D66">
        <w:rPr>
          <w:rStyle w:val="Char0"/>
          <w:rFonts w:hint="cs"/>
          <w:rtl/>
        </w:rPr>
        <w:t>ٱ</w:t>
      </w:r>
      <w:r w:rsidRPr="00894D66">
        <w:rPr>
          <w:rStyle w:val="Char0"/>
          <w:rFonts w:hint="eastAsia"/>
          <w:rtl/>
        </w:rPr>
        <w:t>لۡجَبَلَ</w:t>
      </w:r>
      <w:r w:rsidRPr="00894D66">
        <w:rPr>
          <w:rStyle w:val="Char0"/>
          <w:rtl/>
        </w:rPr>
        <w:t xml:space="preserve"> فَوۡقَهُمۡ كَأَنَّهُ</w:t>
      </w:r>
      <w:r w:rsidRPr="00894D66">
        <w:rPr>
          <w:rStyle w:val="Char0"/>
          <w:rFonts w:hint="cs"/>
          <w:rtl/>
        </w:rPr>
        <w:t>ۥ</w:t>
      </w:r>
      <w:r w:rsidRPr="00894D66">
        <w:rPr>
          <w:rStyle w:val="Char0"/>
          <w:rtl/>
        </w:rPr>
        <w:t xml:space="preserve"> ظُلَّةٞ وَظَنُّوٓاْ أَنَّهُ</w:t>
      </w:r>
      <w:r w:rsidRPr="00894D66">
        <w:rPr>
          <w:rStyle w:val="Char0"/>
          <w:rFonts w:hint="cs"/>
          <w:rtl/>
        </w:rPr>
        <w:t>ۥ</w:t>
      </w:r>
      <w:r w:rsidRPr="00894D66">
        <w:rPr>
          <w:rStyle w:val="Char0"/>
          <w:rtl/>
        </w:rPr>
        <w:t xml:space="preserve"> وَاقِعُۢ</w:t>
      </w:r>
      <w:r w:rsidRPr="00AE28CF">
        <w:rPr>
          <w:rFonts w:ascii="Tahoma" w:hAnsi="Tahoma" w:cs="Traditional Arabic" w:hint="cs"/>
          <w:sz w:val="40"/>
          <w:rtl/>
        </w:rPr>
        <w:t>﴾</w:t>
      </w:r>
      <w:r>
        <w:rPr>
          <w:rFonts w:ascii="Tahoma" w:hAnsi="Tahoma"/>
          <w:sz w:val="40"/>
          <w:rtl/>
        </w:rPr>
        <w:t xml:space="preserve"> </w:t>
      </w:r>
      <w:r w:rsidRPr="00AE28CF">
        <w:rPr>
          <w:rStyle w:val="Char1"/>
          <w:rtl/>
        </w:rPr>
        <w:t>[الأعراف: 171]</w:t>
      </w:r>
      <w:r w:rsidRPr="00152C1E">
        <w:rPr>
          <w:rFonts w:hint="cs"/>
          <w:rtl/>
        </w:rPr>
        <w:t>.</w:t>
      </w:r>
    </w:p>
    <w:p w:rsidR="004B2B71" w:rsidRPr="009F5B14" w:rsidRDefault="004B2B71" w:rsidP="009F5B14">
      <w:pPr>
        <w:pStyle w:val="a6"/>
        <w:rPr>
          <w:rtl/>
        </w:rPr>
      </w:pPr>
      <w:r w:rsidRPr="009F5B14">
        <w:rPr>
          <w:rFonts w:hint="cs"/>
          <w:rtl/>
        </w:rPr>
        <w:t xml:space="preserve"> «زمانی را به خاطر بیاور که کوه طور را از جای برکندیم و بر فراز سرشان قرار دادیم مانند سایبانی بود و ایشان گمان بردند که بر سرشان فرو می‌اُفتد.»</w:t>
      </w:r>
    </w:p>
    <w:p w:rsidR="004B2B71" w:rsidRPr="009F5B14" w:rsidRDefault="004B2B71" w:rsidP="009F5B14">
      <w:pPr>
        <w:pStyle w:val="a6"/>
        <w:rPr>
          <w:rtl/>
        </w:rPr>
      </w:pPr>
      <w:r w:rsidRPr="009F5B14">
        <w:rPr>
          <w:rFonts w:hint="cs"/>
          <w:rtl/>
        </w:rPr>
        <w:t xml:space="preserve">بعد گفتم: از «المص» برایم بگو. گفت: این اول سوره است و این ناسخ و منسوخ و محکم و متشابه و عام و خاص است و آن‌چه نویسندگان به غلط نوشته‌‌اند و چیزی که بر مراد مشتبه شده است، در آن موجود است. </w:t>
      </w:r>
    </w:p>
    <w:p w:rsidR="004B2B71" w:rsidRDefault="009F5B14" w:rsidP="00E101D2">
      <w:pPr>
        <w:pStyle w:val="Heading3"/>
        <w:rPr>
          <w:rtl/>
        </w:rPr>
      </w:pPr>
      <w:bookmarkStart w:id="43" w:name="_Toc267007238"/>
      <w:bookmarkStart w:id="44" w:name="_Toc431581034"/>
      <w:r>
        <w:rPr>
          <w:rFonts w:hint="cs"/>
          <w:rtl/>
        </w:rPr>
        <w:t>سوره‌ی</w:t>
      </w:r>
      <w:r w:rsidR="004B2B71">
        <w:rPr>
          <w:rFonts w:hint="cs"/>
          <w:rtl/>
        </w:rPr>
        <w:t xml:space="preserve"> انفال</w:t>
      </w:r>
      <w:bookmarkEnd w:id="43"/>
      <w:bookmarkEnd w:id="44"/>
    </w:p>
    <w:p w:rsidR="004B2B71" w:rsidRPr="009F5B14" w:rsidRDefault="004B2B71" w:rsidP="009F5B14">
      <w:pPr>
        <w:pStyle w:val="a6"/>
        <w:rPr>
          <w:rtl/>
        </w:rPr>
      </w:pPr>
      <w:r w:rsidRPr="009F5B14">
        <w:rPr>
          <w:rFonts w:hint="cs"/>
          <w:rtl/>
        </w:rPr>
        <w:t>(الف) 337- سیاری از نضر از جلبی از شعیب از ثمالی از ابی‌جعفر</w:t>
      </w:r>
      <w:r w:rsidR="00C226CE" w:rsidRPr="009F5B14">
        <w:rPr>
          <w:rFonts w:cs="CTraditional Arabic"/>
          <w:rtl/>
        </w:rPr>
        <w:t>÷</w:t>
      </w:r>
      <w:r w:rsidRPr="009F5B14">
        <w:rPr>
          <w:rFonts w:hint="cs"/>
          <w:rtl/>
        </w:rPr>
        <w:t xml:space="preserve"> روایت کرده است که گفت: از ابن جعفر دربار</w:t>
      </w:r>
      <w:r w:rsidR="0090274F" w:rsidRPr="009F5B14">
        <w:rPr>
          <w:rFonts w:hint="cs"/>
          <w:rtl/>
        </w:rPr>
        <w:t>ه‌ی</w:t>
      </w:r>
      <w:r w:rsidRPr="009F5B14">
        <w:rPr>
          <w:rFonts w:hint="cs"/>
          <w:rtl/>
        </w:rPr>
        <w:t xml:space="preserve"> این آیه سؤال کردم: </w:t>
      </w:r>
      <w:r w:rsidR="007D7A74" w:rsidRPr="007D7A74">
        <w:rPr>
          <w:rFonts w:ascii="Tahoma" w:hAnsi="Tahoma" w:cs="Traditional Arabic" w:hint="cs"/>
          <w:sz w:val="32"/>
          <w:rtl/>
        </w:rPr>
        <w:t>﴿</w:t>
      </w:r>
      <w:r w:rsidR="007D7A74" w:rsidRPr="00894D66">
        <w:rPr>
          <w:rStyle w:val="Char0"/>
          <w:rtl/>
        </w:rPr>
        <w:t xml:space="preserve">يَسۡ‍َٔلُونَكَ عَنِ </w:t>
      </w:r>
      <w:r w:rsidR="007D7A74" w:rsidRPr="00894D66">
        <w:rPr>
          <w:rStyle w:val="Char0"/>
          <w:rFonts w:hint="cs"/>
          <w:rtl/>
        </w:rPr>
        <w:t>ٱ</w:t>
      </w:r>
      <w:r w:rsidR="007D7A74" w:rsidRPr="00894D66">
        <w:rPr>
          <w:rStyle w:val="Char0"/>
          <w:rFonts w:hint="eastAsia"/>
          <w:rtl/>
        </w:rPr>
        <w:t>لۡأَنفَالِ</w:t>
      </w:r>
      <w:r w:rsidR="007D7A74" w:rsidRPr="007D7A74">
        <w:rPr>
          <w:rFonts w:ascii="Tahoma" w:hAnsi="Tahoma" w:cs="Traditional Arabic" w:hint="cs"/>
          <w:sz w:val="32"/>
          <w:rtl/>
        </w:rPr>
        <w:t>﴾</w:t>
      </w:r>
      <w:r w:rsidR="007D7A74">
        <w:rPr>
          <w:rFonts w:ascii="Tahoma" w:hAnsi="Tahoma"/>
          <w:sz w:val="32"/>
          <w:szCs w:val="24"/>
          <w:rtl/>
        </w:rPr>
        <w:t xml:space="preserve"> </w:t>
      </w:r>
      <w:r w:rsidR="007D7A74" w:rsidRPr="007D7A74">
        <w:rPr>
          <w:rStyle w:val="Char1"/>
          <w:rtl/>
        </w:rPr>
        <w:t>[الأنفال: 1]</w:t>
      </w:r>
      <w:r>
        <w:rPr>
          <w:rFonts w:ascii="Arial" w:hAnsi="Arial" w:cs="Arial"/>
          <w:sz w:val="18"/>
          <w:szCs w:val="18"/>
        </w:rPr>
        <w:t xml:space="preserve"> </w:t>
      </w:r>
      <w:r w:rsidRPr="009F5B14">
        <w:rPr>
          <w:rFonts w:hint="cs"/>
          <w:rtl/>
        </w:rPr>
        <w:t>و در جواب گفت: بگو</w:t>
      </w:r>
      <w:r w:rsidRPr="00156706">
        <w:rPr>
          <w:rStyle w:val="Char"/>
          <w:rtl/>
        </w:rPr>
        <w:t>:  «</w:t>
      </w:r>
      <w:r w:rsidR="000D4DA8">
        <w:rPr>
          <w:rStyle w:val="Char"/>
          <w:rtl/>
        </w:rPr>
        <w:t>ي</w:t>
      </w:r>
      <w:r w:rsidRPr="00AE28CF">
        <w:rPr>
          <w:rStyle w:val="Char"/>
          <w:rtl/>
        </w:rPr>
        <w:t>سألون</w:t>
      </w:r>
      <w:r w:rsidR="006E582A">
        <w:rPr>
          <w:rStyle w:val="Char"/>
          <w:rtl/>
        </w:rPr>
        <w:t>ك</w:t>
      </w:r>
      <w:r w:rsidRPr="00AE28CF">
        <w:rPr>
          <w:rStyle w:val="Char"/>
          <w:rtl/>
        </w:rPr>
        <w:t xml:space="preserve"> ال</w:t>
      </w:r>
      <w:r w:rsidR="006B0DA2" w:rsidRPr="00AE28CF">
        <w:rPr>
          <w:rStyle w:val="Char"/>
          <w:rFonts w:hint="cs"/>
          <w:rtl/>
        </w:rPr>
        <w:t>أ</w:t>
      </w:r>
      <w:r w:rsidRPr="00AE28CF">
        <w:rPr>
          <w:rStyle w:val="Char"/>
          <w:rtl/>
        </w:rPr>
        <w:t>نفال</w:t>
      </w:r>
      <w:r w:rsidRPr="00156706">
        <w:rPr>
          <w:rStyle w:val="Char"/>
          <w:rtl/>
        </w:rPr>
        <w:t>»</w:t>
      </w:r>
      <w:r w:rsidRPr="009F5B14">
        <w:rPr>
          <w:rFonts w:hint="cs"/>
          <w:rtl/>
        </w:rPr>
        <w:t xml:space="preserve"> ؛ (یعنی، حرف </w:t>
      </w:r>
      <w:r w:rsidRPr="009F5B14">
        <w:rPr>
          <w:rStyle w:val="Char"/>
          <w:rFonts w:hint="cs"/>
          <w:rtl/>
        </w:rPr>
        <w:t>عن</w:t>
      </w:r>
      <w:r w:rsidRPr="009F5B14">
        <w:rPr>
          <w:rFonts w:hint="cs"/>
          <w:rtl/>
        </w:rPr>
        <w:t xml:space="preserve"> باید حذف شود). </w:t>
      </w:r>
    </w:p>
    <w:p w:rsidR="004B2B71" w:rsidRPr="009F5B14" w:rsidRDefault="004B2B71" w:rsidP="009F5B14">
      <w:pPr>
        <w:pStyle w:val="a6"/>
        <w:rPr>
          <w:rtl/>
        </w:rPr>
      </w:pPr>
      <w:r w:rsidRPr="009F5B14">
        <w:rPr>
          <w:rFonts w:hint="cs"/>
          <w:rtl/>
        </w:rPr>
        <w:t>(ب) 338- و از علی‌بن حکم از ابان بن عثمان از عموی واسطی خود از ابی‌عبدالله واسطی از ابی‌عبدالله</w:t>
      </w:r>
      <w:r w:rsidR="00C226CE" w:rsidRPr="009F5B14">
        <w:rPr>
          <w:rFonts w:cs="CTraditional Arabic"/>
          <w:rtl/>
        </w:rPr>
        <w:t>÷</w:t>
      </w:r>
      <w:r w:rsidRPr="009F5B14">
        <w:rPr>
          <w:rFonts w:hint="cs"/>
          <w:rtl/>
        </w:rPr>
        <w:t xml:space="preserve"> روایت است که درباره</w:t>
      </w:r>
      <w:r>
        <w:rPr>
          <w:rFonts w:cs="Aban Bold" w:hint="cs"/>
          <w:rtl/>
        </w:rPr>
        <w:t>‌</w:t>
      </w:r>
      <w:r w:rsidR="00C606F4" w:rsidRPr="009F5B14">
        <w:rPr>
          <w:rFonts w:hint="cs"/>
          <w:rtl/>
        </w:rPr>
        <w:t>ی</w:t>
      </w:r>
      <w:r w:rsidRPr="009F5B14">
        <w:rPr>
          <w:rFonts w:hint="cs"/>
          <w:rtl/>
        </w:rPr>
        <w:t xml:space="preserve"> آیه</w:t>
      </w:r>
      <w:r>
        <w:rPr>
          <w:rFonts w:cs="Aban Bold" w:hint="cs"/>
          <w:rtl/>
        </w:rPr>
        <w:t>‌</w:t>
      </w:r>
      <w:r w:rsidR="00C606F4" w:rsidRPr="009F5B14">
        <w:rPr>
          <w:rFonts w:hint="cs"/>
          <w:rtl/>
        </w:rPr>
        <w:t>ی</w:t>
      </w:r>
      <w:r w:rsidRPr="009F5B14">
        <w:rPr>
          <w:rFonts w:hint="cs"/>
          <w:rtl/>
        </w:rPr>
        <w:t xml:space="preserve"> فوق گفت: باید آن را با حذف «عن» خواند. </w:t>
      </w:r>
    </w:p>
    <w:p w:rsidR="004B2B71" w:rsidRPr="009F5B14" w:rsidRDefault="004B2B71" w:rsidP="009F5B14">
      <w:pPr>
        <w:pStyle w:val="a6"/>
        <w:rPr>
          <w:rtl/>
        </w:rPr>
      </w:pPr>
      <w:r w:rsidRPr="009F5B14">
        <w:rPr>
          <w:rFonts w:hint="cs"/>
          <w:rtl/>
        </w:rPr>
        <w:t>(ج) 339- و از خلف از ابی‌المعز از ابی‌بصیر روایت است که گفت: درباره</w:t>
      </w:r>
      <w:r>
        <w:rPr>
          <w:rFonts w:cs="Aban Bold" w:hint="cs"/>
          <w:rtl/>
        </w:rPr>
        <w:t>‌</w:t>
      </w:r>
      <w:r w:rsidR="00C606F4" w:rsidRPr="009F5B14">
        <w:rPr>
          <w:rFonts w:hint="cs"/>
          <w:rtl/>
        </w:rPr>
        <w:t>ی</w:t>
      </w:r>
      <w:r w:rsidRPr="009F5B14">
        <w:rPr>
          <w:rFonts w:hint="cs"/>
          <w:rtl/>
        </w:rPr>
        <w:t xml:space="preserve"> آیه‌</w:t>
      </w:r>
      <w:r w:rsidR="00C606F4" w:rsidRPr="009F5B14">
        <w:rPr>
          <w:rFonts w:hint="cs"/>
          <w:rtl/>
        </w:rPr>
        <w:t>ی</w:t>
      </w:r>
      <w:r w:rsidRPr="009F5B14">
        <w:rPr>
          <w:rFonts w:hint="cs"/>
          <w:rtl/>
        </w:rPr>
        <w:t xml:space="preserve"> اول انفال از ابی‌جعفر</w:t>
      </w:r>
      <w:r w:rsidR="00C226CE" w:rsidRPr="009F5B14">
        <w:rPr>
          <w:rFonts w:cs="CTraditional Arabic"/>
          <w:rtl/>
        </w:rPr>
        <w:t>÷</w:t>
      </w:r>
      <w:r w:rsidRPr="009F5B14">
        <w:rPr>
          <w:rFonts w:hint="cs"/>
          <w:rtl/>
        </w:rPr>
        <w:t xml:space="preserve"> سؤال کردم، در جواب گفت: «عن» را حذف کن. مردم گفتند: ای پیامبر خدا، ما را از انفال بهره‌‌ای رسان؛ زیرا انفال مخصوص توست. بعد خداوند این آیه را نازل کرد: </w:t>
      </w:r>
    </w:p>
    <w:p w:rsidR="004B2B71" w:rsidRPr="00156706" w:rsidRDefault="004B2B71" w:rsidP="009F5B14">
      <w:pPr>
        <w:pStyle w:val="a6"/>
        <w:rPr>
          <w:rStyle w:val="Char"/>
          <w:rtl/>
        </w:rPr>
      </w:pPr>
      <w:r w:rsidRPr="00156706">
        <w:rPr>
          <w:rStyle w:val="Char"/>
          <w:rtl/>
        </w:rPr>
        <w:t xml:space="preserve"> (</w:t>
      </w:r>
      <w:r w:rsidR="000D4DA8">
        <w:rPr>
          <w:rStyle w:val="Char"/>
          <w:rtl/>
        </w:rPr>
        <w:t>ي</w:t>
      </w:r>
      <w:r w:rsidR="0090274F" w:rsidRPr="007D7A74">
        <w:rPr>
          <w:rStyle w:val="Char"/>
          <w:rtl/>
        </w:rPr>
        <w:t>سألون</w:t>
      </w:r>
      <w:r w:rsidR="006E582A">
        <w:rPr>
          <w:rStyle w:val="Char"/>
          <w:rtl/>
        </w:rPr>
        <w:t>ك</w:t>
      </w:r>
      <w:r w:rsidR="0090274F" w:rsidRPr="007D7A74">
        <w:rPr>
          <w:rStyle w:val="Char"/>
          <w:rtl/>
        </w:rPr>
        <w:t xml:space="preserve"> ال</w:t>
      </w:r>
      <w:r w:rsidR="006B0DA2" w:rsidRPr="007D7A74">
        <w:rPr>
          <w:rStyle w:val="Char"/>
          <w:rFonts w:hint="cs"/>
          <w:rtl/>
        </w:rPr>
        <w:t>أ</w:t>
      </w:r>
      <w:r w:rsidR="0090274F" w:rsidRPr="007D7A74">
        <w:rPr>
          <w:rStyle w:val="Char"/>
          <w:rtl/>
        </w:rPr>
        <w:t>نفال قل ال</w:t>
      </w:r>
      <w:r w:rsidR="006B0DA2" w:rsidRPr="007D7A74">
        <w:rPr>
          <w:rStyle w:val="Char"/>
          <w:rFonts w:hint="cs"/>
          <w:rtl/>
        </w:rPr>
        <w:t>أ</w:t>
      </w:r>
      <w:r w:rsidR="0090274F" w:rsidRPr="007D7A74">
        <w:rPr>
          <w:rStyle w:val="Char"/>
          <w:rtl/>
        </w:rPr>
        <w:t>نفال لله و</w:t>
      </w:r>
      <w:r w:rsidRPr="007D7A74">
        <w:rPr>
          <w:rStyle w:val="Char"/>
          <w:rtl/>
        </w:rPr>
        <w:t>رسوله</w:t>
      </w:r>
      <w:r w:rsidRPr="00156706">
        <w:rPr>
          <w:rStyle w:val="Char"/>
          <w:rtl/>
        </w:rPr>
        <w:t>)</w:t>
      </w:r>
    </w:p>
    <w:p w:rsidR="004B2B71" w:rsidRPr="009F5B14" w:rsidRDefault="004B2B71" w:rsidP="009F5B14">
      <w:pPr>
        <w:pStyle w:val="a6"/>
        <w:rPr>
          <w:rtl/>
        </w:rPr>
      </w:pPr>
      <w:r w:rsidRPr="009F5B14">
        <w:rPr>
          <w:rFonts w:hint="cs"/>
          <w:rtl/>
        </w:rPr>
        <w:t>(د) 340- نعمانی در تفسیرش با سند گذشته‌</w:t>
      </w:r>
      <w:r w:rsidR="00242706">
        <w:rPr>
          <w:rFonts w:hint="cs"/>
          <w:rtl/>
        </w:rPr>
        <w:t>ی</w:t>
      </w:r>
      <w:r w:rsidRPr="009F5B14">
        <w:rPr>
          <w:rFonts w:hint="cs"/>
          <w:rtl/>
        </w:rPr>
        <w:t xml:space="preserve"> خویش از امیرالمؤمنین</w:t>
      </w:r>
      <w:r w:rsidRPr="009F5B14">
        <w:rPr>
          <w:rtl/>
        </w:rPr>
        <w:sym w:font="AGA Arabesque" w:char="0075"/>
      </w:r>
      <w:r w:rsidRPr="009F5B14">
        <w:rPr>
          <w:rFonts w:hint="cs"/>
          <w:rtl/>
        </w:rPr>
        <w:t xml:space="preserve"> درباره</w:t>
      </w:r>
      <w:r>
        <w:rPr>
          <w:rFonts w:ascii="Times New Roman" w:hAnsi="Times New Roman" w:cs="Aban Bold" w:hint="cs"/>
          <w:b/>
          <w:bCs/>
          <w:rtl/>
        </w:rPr>
        <w:t>‌</w:t>
      </w:r>
      <w:r w:rsidR="00242706">
        <w:rPr>
          <w:rFonts w:hint="cs"/>
          <w:rtl/>
        </w:rPr>
        <w:t>ی</w:t>
      </w:r>
      <w:r w:rsidRPr="009F5B14">
        <w:rPr>
          <w:rFonts w:hint="cs"/>
          <w:rtl/>
        </w:rPr>
        <w:t xml:space="preserve"> چگونگی تقسیم غنایم، روایت می‌کند که حضرت علی گفتارش را ادامه می‌دهد تا به جایی می‌رسد که می‌گوید: «همانا یکی از وظایف قائم نسبت به امور مسلمانان، انفالی است که برای پیامبر خداص بود. خداوند فرمود: </w:t>
      </w:r>
      <w:r w:rsidRPr="00156706">
        <w:rPr>
          <w:rStyle w:val="Char"/>
          <w:rtl/>
        </w:rPr>
        <w:t>(</w:t>
      </w:r>
      <w:r w:rsidR="000D4DA8">
        <w:rPr>
          <w:rStyle w:val="Char"/>
          <w:rtl/>
        </w:rPr>
        <w:t>ي</w:t>
      </w:r>
      <w:r w:rsidRPr="007D7A74">
        <w:rPr>
          <w:rStyle w:val="Char"/>
          <w:rtl/>
        </w:rPr>
        <w:t>سألون</w:t>
      </w:r>
      <w:r w:rsidR="006E582A">
        <w:rPr>
          <w:rStyle w:val="Char"/>
          <w:rtl/>
        </w:rPr>
        <w:t>ك</w:t>
      </w:r>
      <w:r w:rsidRPr="007D7A74">
        <w:rPr>
          <w:rStyle w:val="Char"/>
          <w:rtl/>
        </w:rPr>
        <w:t xml:space="preserve"> الانفال</w:t>
      </w:r>
      <w:r w:rsidRPr="00156706">
        <w:rPr>
          <w:rStyle w:val="Char"/>
          <w:rtl/>
        </w:rPr>
        <w:t>)</w:t>
      </w:r>
      <w:r w:rsidRPr="009F5B14">
        <w:rPr>
          <w:rFonts w:hint="cs"/>
          <w:rtl/>
        </w:rPr>
        <w:t xml:space="preserve">؛ اما تحریفش کردند و گفتند: </w:t>
      </w:r>
      <w:r w:rsidRPr="00156706">
        <w:rPr>
          <w:rStyle w:val="Char"/>
          <w:rtl/>
        </w:rPr>
        <w:t>(</w:t>
      </w:r>
      <w:r w:rsidR="000D4DA8">
        <w:rPr>
          <w:rStyle w:val="Char"/>
          <w:rtl/>
        </w:rPr>
        <w:t>ي</w:t>
      </w:r>
      <w:r w:rsidRPr="007D7A74">
        <w:rPr>
          <w:rStyle w:val="Char"/>
          <w:rtl/>
        </w:rPr>
        <w:t>سألون</w:t>
      </w:r>
      <w:r w:rsidR="006E582A">
        <w:rPr>
          <w:rStyle w:val="Char"/>
          <w:rtl/>
        </w:rPr>
        <w:t>ك</w:t>
      </w:r>
      <w:r w:rsidRPr="007D7A74">
        <w:rPr>
          <w:rStyle w:val="Char"/>
          <w:rtl/>
        </w:rPr>
        <w:t xml:space="preserve"> عن الانفال</w:t>
      </w:r>
      <w:r w:rsidRPr="00156706">
        <w:rPr>
          <w:rStyle w:val="Char"/>
          <w:rtl/>
        </w:rPr>
        <w:t>)</w:t>
      </w:r>
      <w:r w:rsidRPr="009F5B14">
        <w:rPr>
          <w:rFonts w:hint="cs"/>
          <w:rtl/>
        </w:rPr>
        <w:t xml:space="preserve"> درخواست انفال </w:t>
      </w:r>
      <w:r w:rsidR="00242706">
        <w:rPr>
          <w:rFonts w:hint="cs"/>
          <w:rtl/>
        </w:rPr>
        <w:t>ک</w:t>
      </w:r>
      <w:r w:rsidRPr="009F5B14">
        <w:rPr>
          <w:rFonts w:hint="cs"/>
          <w:rtl/>
        </w:rPr>
        <w:t>ردند آن را هم فقط برای خود م</w:t>
      </w:r>
      <w:r w:rsidR="00242706">
        <w:rPr>
          <w:rFonts w:hint="cs"/>
          <w:rtl/>
        </w:rPr>
        <w:t>ی</w:t>
      </w:r>
      <w:r>
        <w:rPr>
          <w:rFonts w:ascii="Times New Roman" w:hAnsi="Times New Roman" w:cs="Aban Bold" w:hint="cs"/>
          <w:b/>
          <w:bCs/>
          <w:rtl/>
        </w:rPr>
        <w:t>‌</w:t>
      </w:r>
      <w:r w:rsidRPr="009F5B14">
        <w:rPr>
          <w:rFonts w:hint="cs"/>
          <w:rtl/>
        </w:rPr>
        <w:t>خواستند، پس خداوند ا</w:t>
      </w:r>
      <w:r w:rsidR="00242706">
        <w:rPr>
          <w:rFonts w:hint="cs"/>
          <w:rtl/>
        </w:rPr>
        <w:t>ی</w:t>
      </w:r>
      <w:r w:rsidRPr="009F5B14">
        <w:rPr>
          <w:rFonts w:hint="cs"/>
          <w:rtl/>
        </w:rPr>
        <w:t>شان را با آیه</w:t>
      </w:r>
      <w:r>
        <w:rPr>
          <w:rFonts w:ascii="Times New Roman" w:hAnsi="Times New Roman" w:cs="Aban Bold" w:hint="cs"/>
          <w:b/>
          <w:bCs/>
          <w:rtl/>
        </w:rPr>
        <w:t>‌</w:t>
      </w:r>
      <w:r w:rsidRPr="009F5B14">
        <w:rPr>
          <w:rFonts w:hint="cs"/>
          <w:rtl/>
        </w:rPr>
        <w:t xml:space="preserve">ای که ذکر آن گذشت، جواب داد و دلیل آن، این کلام خداوند است که می‌فرماید: </w:t>
      </w:r>
    </w:p>
    <w:p w:rsidR="004B2B71" w:rsidRPr="00242706" w:rsidRDefault="00004C9C" w:rsidP="00152C1E">
      <w:pPr>
        <w:pStyle w:val="a6"/>
        <w:rPr>
          <w:rStyle w:val="Char2"/>
          <w:rtl/>
        </w:rPr>
      </w:pPr>
      <w:r w:rsidRPr="00004C9C">
        <w:rPr>
          <w:rFonts w:ascii="Tahoma" w:hAnsi="Tahoma" w:cs="Traditional Arabic" w:hint="cs"/>
          <w:sz w:val="38"/>
          <w:rtl/>
        </w:rPr>
        <w:t>﴿</w:t>
      </w:r>
      <w:r w:rsidRPr="00894D66">
        <w:rPr>
          <w:rStyle w:val="Char0"/>
          <w:rtl/>
        </w:rPr>
        <w:t>فَ</w:t>
      </w:r>
      <w:r w:rsidRPr="00894D66">
        <w:rPr>
          <w:rStyle w:val="Char0"/>
          <w:rFonts w:hint="cs"/>
          <w:rtl/>
        </w:rPr>
        <w:t>ٱ</w:t>
      </w:r>
      <w:r w:rsidRPr="00894D66">
        <w:rPr>
          <w:rStyle w:val="Char0"/>
          <w:rFonts w:hint="eastAsia"/>
          <w:rtl/>
        </w:rPr>
        <w:t>تَّقُواْ</w:t>
      </w:r>
      <w:r w:rsidRPr="00894D66">
        <w:rPr>
          <w:rStyle w:val="Char0"/>
          <w:rtl/>
        </w:rPr>
        <w:t xml:space="preserve"> </w:t>
      </w:r>
      <w:r w:rsidRPr="00894D66">
        <w:rPr>
          <w:rStyle w:val="Char0"/>
          <w:rFonts w:hint="cs"/>
          <w:rtl/>
        </w:rPr>
        <w:t>ٱ</w:t>
      </w:r>
      <w:r w:rsidRPr="00894D66">
        <w:rPr>
          <w:rStyle w:val="Char0"/>
          <w:rFonts w:hint="eastAsia"/>
          <w:rtl/>
        </w:rPr>
        <w:t>للَّهَ</w:t>
      </w:r>
      <w:r w:rsidRPr="00894D66">
        <w:rPr>
          <w:rStyle w:val="Char0"/>
          <w:rtl/>
        </w:rPr>
        <w:t xml:space="preserve"> وَأَصۡلِحُواْ ذَاتَ بَيۡنِكُمۡۖ وَأَطِيعُواْ </w:t>
      </w:r>
      <w:r w:rsidRPr="00894D66">
        <w:rPr>
          <w:rStyle w:val="Char0"/>
          <w:rFonts w:hint="cs"/>
          <w:rtl/>
        </w:rPr>
        <w:t>ٱ</w:t>
      </w:r>
      <w:r w:rsidRPr="00894D66">
        <w:rPr>
          <w:rStyle w:val="Char0"/>
          <w:rFonts w:hint="eastAsia"/>
          <w:rtl/>
        </w:rPr>
        <w:t>للَّهَ</w:t>
      </w:r>
      <w:r w:rsidRPr="00894D66">
        <w:rPr>
          <w:rStyle w:val="Char0"/>
          <w:rtl/>
        </w:rPr>
        <w:t xml:space="preserve"> وَرَسُولَهُ</w:t>
      </w:r>
      <w:r w:rsidRPr="00894D66">
        <w:rPr>
          <w:rStyle w:val="Char0"/>
          <w:rFonts w:hint="cs"/>
          <w:rtl/>
        </w:rPr>
        <w:t>ۥٓ</w:t>
      </w:r>
      <w:r w:rsidRPr="00894D66">
        <w:rPr>
          <w:rStyle w:val="Char0"/>
          <w:rtl/>
        </w:rPr>
        <w:t xml:space="preserve"> إِن كُنتُم مُّؤۡمِنِينَ</w:t>
      </w:r>
      <w:r w:rsidRPr="00004C9C">
        <w:rPr>
          <w:rFonts w:ascii="Tahoma" w:hAnsi="Tahoma" w:cs="Traditional Arabic" w:hint="cs"/>
          <w:sz w:val="38"/>
          <w:rtl/>
        </w:rPr>
        <w:t>﴾</w:t>
      </w:r>
      <w:r>
        <w:rPr>
          <w:rFonts w:ascii="Tahoma" w:hAnsi="Tahoma"/>
          <w:sz w:val="38"/>
          <w:rtl/>
        </w:rPr>
        <w:t xml:space="preserve"> </w:t>
      </w:r>
      <w:r w:rsidRPr="00004C9C">
        <w:rPr>
          <w:rStyle w:val="Char1"/>
          <w:rtl/>
        </w:rPr>
        <w:t>[الأنفال</w:t>
      </w:r>
      <w:r w:rsidRPr="00152C1E">
        <w:rPr>
          <w:rStyle w:val="Char1"/>
          <w:rtl/>
        </w:rPr>
        <w:t>: 1]</w:t>
      </w:r>
      <w:r w:rsidR="00152C1E" w:rsidRPr="00152C1E">
        <w:rPr>
          <w:rFonts w:hint="cs"/>
          <w:rtl/>
        </w:rPr>
        <w:t>.</w:t>
      </w:r>
    </w:p>
    <w:p w:rsidR="004B2B71" w:rsidRPr="009F5B14" w:rsidRDefault="004B2B71" w:rsidP="009F5B14">
      <w:pPr>
        <w:pStyle w:val="a6"/>
        <w:rPr>
          <w:rtl/>
        </w:rPr>
      </w:pPr>
      <w:r w:rsidRPr="009F5B14">
        <w:rPr>
          <w:rFonts w:hint="cs"/>
          <w:rtl/>
        </w:rPr>
        <w:t>«از خدا بترسید و خودتان را اصلاح کنید و خدا و رسولش را اطاعت کنید اگر مسلمان هستید؛ یعنی، ملازم طاعت خدا باشید در این که درخواست نکنید چیزی را که حق شما نیست.»</w:t>
      </w:r>
    </w:p>
    <w:p w:rsidR="004B2B71" w:rsidRDefault="004B2B71" w:rsidP="00152C1E">
      <w:pPr>
        <w:pStyle w:val="a6"/>
        <w:rPr>
          <w:rtl/>
        </w:rPr>
      </w:pPr>
      <w:r w:rsidRPr="009F5B14">
        <w:rPr>
          <w:rFonts w:hint="cs"/>
          <w:rtl/>
        </w:rPr>
        <w:t>(ه‍( 341- سعدبن عبدالله قمی در کتاب «</w:t>
      </w:r>
      <w:r w:rsidRPr="00004C9C">
        <w:rPr>
          <w:rStyle w:val="Char"/>
          <w:rtl/>
        </w:rPr>
        <w:t>ناسخ القرآن</w:t>
      </w:r>
      <w:r w:rsidRPr="009F5B14">
        <w:rPr>
          <w:rFonts w:hint="cs"/>
          <w:rtl/>
        </w:rPr>
        <w:t xml:space="preserve">» به نقل از استادان خود می‌گوید که امام صادق </w:t>
      </w:r>
      <w:r w:rsidRPr="00156706">
        <w:rPr>
          <w:rStyle w:val="Char"/>
          <w:rtl/>
        </w:rPr>
        <w:t>(</w:t>
      </w:r>
      <w:r w:rsidR="000D4DA8">
        <w:rPr>
          <w:rStyle w:val="Char"/>
          <w:rtl/>
        </w:rPr>
        <w:t>ي</w:t>
      </w:r>
      <w:r w:rsidRPr="00004C9C">
        <w:rPr>
          <w:rStyle w:val="Char"/>
          <w:rtl/>
        </w:rPr>
        <w:t>سألون</w:t>
      </w:r>
      <w:r w:rsidR="006E582A">
        <w:rPr>
          <w:rStyle w:val="Char"/>
          <w:rtl/>
        </w:rPr>
        <w:t>ك</w:t>
      </w:r>
      <w:r w:rsidRPr="00004C9C">
        <w:rPr>
          <w:rStyle w:val="Char"/>
          <w:rtl/>
        </w:rPr>
        <w:t xml:space="preserve"> الانفال</w:t>
      </w:r>
      <w:r w:rsidRPr="00156706">
        <w:rPr>
          <w:rStyle w:val="Char"/>
          <w:rtl/>
        </w:rPr>
        <w:t>)</w:t>
      </w:r>
      <w:r w:rsidRPr="009F5B14">
        <w:rPr>
          <w:rFonts w:hint="cs"/>
          <w:rtl/>
        </w:rPr>
        <w:t xml:space="preserve"> قرائت کرد و طبرسی گفته است که ابن مسعود و سعدبن ابی‌وقاص و علی بن حسین و ابوجعفر محمدبن علی‌الباقر</w:t>
      </w:r>
      <w:r w:rsidR="00C226CE" w:rsidRPr="009F5B14">
        <w:rPr>
          <w:rFonts w:cs="CTraditional Arabic"/>
          <w:rtl/>
        </w:rPr>
        <w:t>÷</w:t>
      </w:r>
      <w:r w:rsidRPr="009F5B14">
        <w:rPr>
          <w:rFonts w:hint="cs"/>
          <w:rtl/>
        </w:rPr>
        <w:t xml:space="preserve"> و زیدبن علی و جعفربن محمد الصادق</w:t>
      </w:r>
      <w:r w:rsidR="00C226CE" w:rsidRPr="009F5B14">
        <w:rPr>
          <w:rFonts w:cs="CTraditional Arabic"/>
          <w:rtl/>
        </w:rPr>
        <w:t>÷</w:t>
      </w:r>
      <w:r w:rsidRPr="009F5B14">
        <w:rPr>
          <w:rFonts w:hint="cs"/>
          <w:rtl/>
        </w:rPr>
        <w:t xml:space="preserve"> و طلحه بن مصرف:</w:t>
      </w:r>
      <w:r w:rsidRPr="00156706">
        <w:rPr>
          <w:rStyle w:val="Char"/>
          <w:rtl/>
        </w:rPr>
        <w:t xml:space="preserve"> (</w:t>
      </w:r>
      <w:r w:rsidR="000D4DA8">
        <w:rPr>
          <w:rStyle w:val="Char"/>
          <w:rtl/>
        </w:rPr>
        <w:t>ي</w:t>
      </w:r>
      <w:r w:rsidRPr="00004C9C">
        <w:rPr>
          <w:rStyle w:val="Char"/>
          <w:rtl/>
        </w:rPr>
        <w:t>سألون</w:t>
      </w:r>
      <w:r w:rsidR="006E582A">
        <w:rPr>
          <w:rStyle w:val="Char"/>
          <w:rtl/>
        </w:rPr>
        <w:t>ك</w:t>
      </w:r>
      <w:r w:rsidRPr="00004C9C">
        <w:rPr>
          <w:rStyle w:val="Char"/>
          <w:rtl/>
        </w:rPr>
        <w:t xml:space="preserve"> الانفال</w:t>
      </w:r>
      <w:r w:rsidRPr="00156706">
        <w:rPr>
          <w:rStyle w:val="Char"/>
          <w:rtl/>
        </w:rPr>
        <w:t>)</w:t>
      </w:r>
      <w:r w:rsidRPr="009F5B14">
        <w:rPr>
          <w:rFonts w:hint="cs"/>
          <w:rtl/>
        </w:rPr>
        <w:t xml:space="preserve"> خواندند. و طبرسی در جای دیگری گفته است: به صح</w:t>
      </w:r>
      <w:r w:rsidR="00C606F4" w:rsidRPr="009F5B14">
        <w:rPr>
          <w:rFonts w:hint="cs"/>
          <w:rtl/>
        </w:rPr>
        <w:t>ی</w:t>
      </w:r>
      <w:r w:rsidRPr="009F5B14">
        <w:rPr>
          <w:rFonts w:hint="cs"/>
          <w:rtl/>
        </w:rPr>
        <w:t xml:space="preserve">ح و ثابت است </w:t>
      </w:r>
      <w:r w:rsidR="00C606F4" w:rsidRPr="009F5B14">
        <w:rPr>
          <w:rFonts w:hint="cs"/>
          <w:rtl/>
        </w:rPr>
        <w:t>ک</w:t>
      </w:r>
      <w:r w:rsidRPr="009F5B14">
        <w:rPr>
          <w:rFonts w:hint="cs"/>
          <w:rtl/>
        </w:rPr>
        <w:t xml:space="preserve">ه قرائت اهل بیت </w:t>
      </w:r>
      <w:r w:rsidRPr="00156706">
        <w:rPr>
          <w:rStyle w:val="Char"/>
          <w:rtl/>
        </w:rPr>
        <w:t>(</w:t>
      </w:r>
      <w:r w:rsidR="000D4DA8">
        <w:rPr>
          <w:rStyle w:val="Char"/>
          <w:rtl/>
        </w:rPr>
        <w:t>ي</w:t>
      </w:r>
      <w:r w:rsidRPr="00004C9C">
        <w:rPr>
          <w:rStyle w:val="Char"/>
          <w:rtl/>
        </w:rPr>
        <w:t>سألون</w:t>
      </w:r>
      <w:r w:rsidR="006E582A">
        <w:rPr>
          <w:rStyle w:val="Char"/>
          <w:rtl/>
        </w:rPr>
        <w:t>ك</w:t>
      </w:r>
      <w:r w:rsidRPr="00004C9C">
        <w:rPr>
          <w:rStyle w:val="Char"/>
          <w:rtl/>
        </w:rPr>
        <w:t xml:space="preserve"> ال</w:t>
      </w:r>
      <w:r w:rsidR="006B0DA2" w:rsidRPr="00004C9C">
        <w:rPr>
          <w:rStyle w:val="Char"/>
          <w:rFonts w:hint="cs"/>
          <w:rtl/>
        </w:rPr>
        <w:t>أ</w:t>
      </w:r>
      <w:r w:rsidRPr="00004C9C">
        <w:rPr>
          <w:rStyle w:val="Char"/>
          <w:rtl/>
        </w:rPr>
        <w:t>نفال</w:t>
      </w:r>
      <w:r w:rsidRPr="00156706">
        <w:rPr>
          <w:rStyle w:val="Char"/>
          <w:rtl/>
        </w:rPr>
        <w:t>)</w:t>
      </w:r>
      <w:r w:rsidRPr="009F5B14">
        <w:rPr>
          <w:rFonts w:hint="cs"/>
          <w:rtl/>
        </w:rPr>
        <w:t xml:space="preserve"> بوده است. می‌گویم: بیان سؤال با </w:t>
      </w:r>
      <w:r w:rsidRPr="00156706">
        <w:rPr>
          <w:rStyle w:val="Char"/>
          <w:rtl/>
        </w:rPr>
        <w:t>«عن»</w:t>
      </w:r>
      <w:r w:rsidRPr="009F5B14">
        <w:rPr>
          <w:rFonts w:hint="cs"/>
          <w:rtl/>
        </w:rPr>
        <w:t>، برای شناخت ماهیت یا صفات یا بعضی از مسائل نامعلوم شیء است؛ مثلاً خداوند فرموده</w:t>
      </w:r>
      <w:r w:rsidR="00152C1E">
        <w:rPr>
          <w:rFonts w:hint="cs"/>
          <w:rtl/>
        </w:rPr>
        <w:t xml:space="preserve"> است: </w:t>
      </w:r>
      <w:r w:rsidR="00152C1E">
        <w:rPr>
          <w:rFonts w:ascii="Traditional Arabic" w:hAnsi="Traditional Arabic" w:cs="Traditional Arabic"/>
          <w:rtl/>
        </w:rPr>
        <w:t>﴿</w:t>
      </w:r>
      <w:r w:rsidR="00152C1E" w:rsidRPr="00894D66">
        <w:rPr>
          <w:rStyle w:val="Char0"/>
          <w:rtl/>
        </w:rPr>
        <w:t>وَيَسۡتَخۡرِجَا كَنزَهُمَا رَحۡمَةٗ</w:t>
      </w:r>
      <w:r w:rsidR="00152C1E" w:rsidRPr="00894D66">
        <w:rPr>
          <w:rStyle w:val="Char0"/>
          <w:rFonts w:hint="cs"/>
          <w:rtl/>
        </w:rPr>
        <w:t xml:space="preserve"> </w:t>
      </w:r>
      <w:r w:rsidR="00152C1E" w:rsidRPr="00894D66">
        <w:rPr>
          <w:rStyle w:val="Char0"/>
          <w:rtl/>
        </w:rPr>
        <w:t>تَسۡطِع</w:t>
      </w:r>
      <w:r w:rsidR="00152C1E">
        <w:rPr>
          <w:rFonts w:ascii="Traditional Arabic" w:hAnsi="Traditional Arabic" w:cs="Traditional Arabic"/>
          <w:rtl/>
        </w:rPr>
        <w:t>﴾</w:t>
      </w:r>
      <w:r w:rsidR="00152C1E">
        <w:rPr>
          <w:rFonts w:hint="cs"/>
          <w:rtl/>
        </w:rPr>
        <w:t xml:space="preserve"> </w:t>
      </w:r>
      <w:r w:rsidR="00152C1E" w:rsidRPr="00152C1E">
        <w:rPr>
          <w:rStyle w:val="Char1"/>
          <w:rFonts w:hint="cs"/>
          <w:rtl/>
        </w:rPr>
        <w:t>[</w:t>
      </w:r>
      <w:r w:rsidR="00152C1E">
        <w:rPr>
          <w:rStyle w:val="Char1"/>
          <w:rFonts w:hint="cs"/>
          <w:rtl/>
        </w:rPr>
        <w:t>الکهف: 82</w:t>
      </w:r>
      <w:r w:rsidR="00152C1E" w:rsidRPr="00152C1E">
        <w:rPr>
          <w:rStyle w:val="Char1"/>
          <w:rFonts w:hint="cs"/>
          <w:rtl/>
        </w:rPr>
        <w:t>]</w:t>
      </w:r>
      <w:r w:rsidR="00152C1E">
        <w:rPr>
          <w:rFonts w:hint="cs"/>
          <w:rtl/>
        </w:rPr>
        <w:t>.</w:t>
      </w:r>
      <w:r w:rsidRPr="009F5B14">
        <w:rPr>
          <w:rFonts w:hint="cs"/>
          <w:rtl/>
        </w:rPr>
        <w:t xml:space="preserve"> «از تو درباره روح م</w:t>
      </w:r>
      <w:r w:rsidR="00C606F4" w:rsidRPr="009F5B14">
        <w:rPr>
          <w:rFonts w:hint="cs"/>
          <w:rtl/>
        </w:rPr>
        <w:t>ی</w:t>
      </w:r>
      <w:r w:rsidRPr="009F5B14">
        <w:rPr>
          <w:rFonts w:hint="cs"/>
          <w:rtl/>
        </w:rPr>
        <w:t>‌پرسند».</w:t>
      </w:r>
    </w:p>
    <w:p w:rsidR="004B2B71" w:rsidRDefault="00152C1E" w:rsidP="00152C1E">
      <w:pPr>
        <w:pStyle w:val="a6"/>
        <w:rPr>
          <w:rStyle w:val="Char2"/>
          <w:rtl/>
        </w:rPr>
      </w:pPr>
      <w:r>
        <w:rPr>
          <w:rFonts w:ascii="Traditional Arabic" w:hAnsi="Traditional Arabic" w:cs="Traditional Arabic"/>
          <w:rtl/>
        </w:rPr>
        <w:t>﴿</w:t>
      </w:r>
      <w:r w:rsidRPr="00894D66">
        <w:rPr>
          <w:rStyle w:val="Char0"/>
          <w:rFonts w:hint="eastAsia"/>
          <w:rtl/>
        </w:rPr>
        <w:t>وَيَسۡ‍َٔلُونَكَ</w:t>
      </w:r>
      <w:r w:rsidRPr="00894D66">
        <w:rPr>
          <w:rStyle w:val="Char0"/>
          <w:rtl/>
        </w:rPr>
        <w:t xml:space="preserve"> عَن ذِي </w:t>
      </w:r>
      <w:r w:rsidRPr="00894D66">
        <w:rPr>
          <w:rStyle w:val="Char0"/>
          <w:rFonts w:hint="cs"/>
          <w:rtl/>
        </w:rPr>
        <w:t>ٱ</w:t>
      </w:r>
      <w:r w:rsidRPr="00894D66">
        <w:rPr>
          <w:rStyle w:val="Char0"/>
          <w:rFonts w:hint="eastAsia"/>
          <w:rtl/>
        </w:rPr>
        <w:t>لۡقَرۡنَيۡنِۖ</w:t>
      </w:r>
      <w:r>
        <w:rPr>
          <w:rFonts w:ascii="Traditional Arabic" w:hAnsi="Traditional Arabic" w:cs="Traditional Arabic"/>
          <w:rtl/>
        </w:rPr>
        <w:t>﴾</w:t>
      </w:r>
      <w:r>
        <w:rPr>
          <w:rFonts w:hint="cs"/>
          <w:rtl/>
        </w:rPr>
        <w:t xml:space="preserve"> </w:t>
      </w:r>
      <w:r w:rsidRPr="00152C1E">
        <w:rPr>
          <w:rStyle w:val="Char1"/>
          <w:rFonts w:hint="cs"/>
          <w:rtl/>
        </w:rPr>
        <w:t>[</w:t>
      </w:r>
      <w:r>
        <w:rPr>
          <w:rStyle w:val="Char1"/>
          <w:rFonts w:hint="cs"/>
          <w:rtl/>
        </w:rPr>
        <w:t>الکهف: 83</w:t>
      </w:r>
      <w:r w:rsidRPr="00152C1E">
        <w:rPr>
          <w:rStyle w:val="Char1"/>
          <w:rFonts w:hint="cs"/>
          <w:rtl/>
        </w:rPr>
        <w:t>]</w:t>
      </w:r>
      <w:r>
        <w:rPr>
          <w:rFonts w:hint="cs"/>
          <w:rtl/>
        </w:rPr>
        <w:t xml:space="preserve">. </w:t>
      </w:r>
      <w:r w:rsidR="004B2B71" w:rsidRPr="009F5B14">
        <w:rPr>
          <w:rStyle w:val="Char2"/>
          <w:rFonts w:hint="cs"/>
          <w:rtl/>
        </w:rPr>
        <w:t>«از تو درباره ذ</w:t>
      </w:r>
      <w:r w:rsidR="00242706">
        <w:rPr>
          <w:rStyle w:val="Char2"/>
          <w:rFonts w:hint="cs"/>
          <w:rtl/>
        </w:rPr>
        <w:t>ی</w:t>
      </w:r>
      <w:r w:rsidR="004B2B71" w:rsidRPr="009F5B14">
        <w:rPr>
          <w:rStyle w:val="Char2"/>
          <w:rFonts w:hint="cs"/>
          <w:rtl/>
        </w:rPr>
        <w:t xml:space="preserve"> القرن</w:t>
      </w:r>
      <w:r w:rsidR="00242706">
        <w:rPr>
          <w:rStyle w:val="Char2"/>
          <w:rFonts w:hint="cs"/>
          <w:rtl/>
        </w:rPr>
        <w:t>ی</w:t>
      </w:r>
      <w:r w:rsidR="004B2B71" w:rsidRPr="009F5B14">
        <w:rPr>
          <w:rStyle w:val="Char2"/>
          <w:rFonts w:hint="cs"/>
          <w:rtl/>
        </w:rPr>
        <w:t>ن م</w:t>
      </w:r>
      <w:r w:rsidR="00242706">
        <w:rPr>
          <w:rStyle w:val="Char2"/>
          <w:rFonts w:hint="cs"/>
          <w:rtl/>
        </w:rPr>
        <w:t>ی</w:t>
      </w:r>
      <w:r w:rsidR="004B2B71" w:rsidRPr="009F5B14">
        <w:rPr>
          <w:rStyle w:val="Char2"/>
          <w:rFonts w:hint="cs"/>
          <w:rtl/>
        </w:rPr>
        <w:t>‌پرسند».</w:t>
      </w:r>
    </w:p>
    <w:p w:rsidR="004B2B71" w:rsidRPr="00242706" w:rsidRDefault="00152C1E" w:rsidP="00152C1E">
      <w:pPr>
        <w:pStyle w:val="a6"/>
        <w:rPr>
          <w:rStyle w:val="Char2"/>
          <w:rtl/>
        </w:rPr>
      </w:pPr>
      <w:r>
        <w:rPr>
          <w:rStyle w:val="Char2"/>
          <w:rFonts w:ascii="Traditional Arabic" w:hAnsi="Traditional Arabic" w:cs="Traditional Arabic"/>
          <w:rtl/>
        </w:rPr>
        <w:t>﴿</w:t>
      </w:r>
      <w:r w:rsidRPr="00894D66">
        <w:rPr>
          <w:rStyle w:val="Char0"/>
          <w:rFonts w:hint="eastAsia"/>
          <w:rtl/>
        </w:rPr>
        <w:t>وَيَسۡ‍َٔلُونَكَ</w:t>
      </w:r>
      <w:r w:rsidRPr="00894D66">
        <w:rPr>
          <w:rStyle w:val="Char0"/>
          <w:rtl/>
        </w:rPr>
        <w:t xml:space="preserve"> عَنِ </w:t>
      </w:r>
      <w:r w:rsidRPr="00894D66">
        <w:rPr>
          <w:rStyle w:val="Char0"/>
          <w:rFonts w:hint="cs"/>
          <w:rtl/>
        </w:rPr>
        <w:t>ٱ</w:t>
      </w:r>
      <w:r w:rsidRPr="00894D66">
        <w:rPr>
          <w:rStyle w:val="Char0"/>
          <w:rFonts w:hint="eastAsia"/>
          <w:rtl/>
        </w:rPr>
        <w:t>لۡجِبَالِ</w:t>
      </w:r>
      <w:r>
        <w:rPr>
          <w:rStyle w:val="Char2"/>
          <w:rFonts w:ascii="Traditional Arabic" w:hAnsi="Traditional Arabic" w:cs="Traditional Arabic"/>
          <w:rtl/>
        </w:rPr>
        <w:t>﴾</w:t>
      </w:r>
      <w:r>
        <w:rPr>
          <w:rStyle w:val="Char2"/>
          <w:rFonts w:hint="cs"/>
          <w:rtl/>
        </w:rPr>
        <w:t xml:space="preserve"> </w:t>
      </w:r>
      <w:r w:rsidRPr="00152C1E">
        <w:rPr>
          <w:rStyle w:val="Char1"/>
          <w:rFonts w:hint="cs"/>
          <w:rtl/>
        </w:rPr>
        <w:t>[</w:t>
      </w:r>
      <w:r>
        <w:rPr>
          <w:rStyle w:val="Char1"/>
          <w:rFonts w:hint="cs"/>
          <w:rtl/>
        </w:rPr>
        <w:t>طه: 105</w:t>
      </w:r>
      <w:r w:rsidRPr="00152C1E">
        <w:rPr>
          <w:rStyle w:val="Char1"/>
          <w:rFonts w:hint="cs"/>
          <w:rtl/>
        </w:rPr>
        <w:t>]</w:t>
      </w:r>
      <w:r>
        <w:rPr>
          <w:rStyle w:val="Char2"/>
          <w:rFonts w:hint="cs"/>
          <w:rtl/>
        </w:rPr>
        <w:t xml:space="preserve">. </w:t>
      </w:r>
      <w:r w:rsidR="004B2B71" w:rsidRPr="009F5B14">
        <w:rPr>
          <w:rStyle w:val="Char2"/>
          <w:rFonts w:hint="cs"/>
          <w:rtl/>
        </w:rPr>
        <w:t xml:space="preserve">«از تو درباره </w:t>
      </w:r>
      <w:r w:rsidR="00242706">
        <w:rPr>
          <w:rStyle w:val="Char2"/>
          <w:rFonts w:hint="cs"/>
          <w:rtl/>
        </w:rPr>
        <w:t>ک</w:t>
      </w:r>
      <w:r w:rsidR="004B2B71" w:rsidRPr="009F5B14">
        <w:rPr>
          <w:rStyle w:val="Char2"/>
          <w:rFonts w:hint="cs"/>
          <w:rtl/>
        </w:rPr>
        <w:t>وه‌ها م</w:t>
      </w:r>
      <w:r w:rsidR="00242706">
        <w:rPr>
          <w:rStyle w:val="Char2"/>
          <w:rFonts w:hint="cs"/>
          <w:rtl/>
        </w:rPr>
        <w:t>ی</w:t>
      </w:r>
      <w:r w:rsidR="004B2B71" w:rsidRPr="009F5B14">
        <w:rPr>
          <w:rStyle w:val="Char2"/>
          <w:rFonts w:hint="cs"/>
          <w:rtl/>
        </w:rPr>
        <w:t>‌پرسند».</w:t>
      </w:r>
    </w:p>
    <w:p w:rsidR="004B2B71" w:rsidRPr="009F5B14" w:rsidRDefault="004B2B71" w:rsidP="009F5B14">
      <w:pPr>
        <w:pStyle w:val="a6"/>
        <w:rPr>
          <w:rtl/>
        </w:rPr>
      </w:pPr>
      <w:r w:rsidRPr="009F5B14">
        <w:rPr>
          <w:rFonts w:hint="cs"/>
          <w:rtl/>
        </w:rPr>
        <w:t xml:space="preserve">اما اگر سؤال بدون حرف جر خود به مفعول دوم تجاوز کند، مانند </w:t>
      </w:r>
      <w:r w:rsidRPr="00156706">
        <w:rPr>
          <w:rStyle w:val="Char"/>
          <w:rtl/>
        </w:rPr>
        <w:t>(سألتُ فلاناً ش</w:t>
      </w:r>
      <w:r w:rsidR="000D4DA8">
        <w:rPr>
          <w:rStyle w:val="Char"/>
          <w:rtl/>
        </w:rPr>
        <w:t>ي</w:t>
      </w:r>
      <w:r w:rsidRPr="00156706">
        <w:rPr>
          <w:rStyle w:val="Char"/>
          <w:rtl/>
        </w:rPr>
        <w:t>ئاً كذا</w:t>
      </w:r>
      <w:r w:rsidRPr="009F5B14">
        <w:rPr>
          <w:rFonts w:hint="cs"/>
          <w:rtl/>
        </w:rPr>
        <w:t>) بد</w:t>
      </w:r>
      <w:r w:rsidR="00C606F4" w:rsidRPr="009F5B14">
        <w:rPr>
          <w:rFonts w:hint="cs"/>
          <w:rtl/>
        </w:rPr>
        <w:t>ی</w:t>
      </w:r>
      <w:r w:rsidRPr="009F5B14">
        <w:rPr>
          <w:rFonts w:hint="cs"/>
          <w:rtl/>
        </w:rPr>
        <w:t>ن معنی آن است که از فلانی چیزی درخواست کردم؛ یعنی، مفعول دوم را درخواست کرده است و سؤال در آیه</w:t>
      </w:r>
      <w:r>
        <w:rPr>
          <w:rFonts w:cs="Aban Bold" w:hint="cs"/>
          <w:rtl/>
        </w:rPr>
        <w:t>‌</w:t>
      </w:r>
      <w:r w:rsidR="00C606F4" w:rsidRPr="009F5B14">
        <w:rPr>
          <w:rFonts w:hint="cs"/>
          <w:rtl/>
        </w:rPr>
        <w:t>ی</w:t>
      </w:r>
      <w:r w:rsidRPr="009F5B14">
        <w:rPr>
          <w:rFonts w:hint="cs"/>
          <w:rtl/>
        </w:rPr>
        <w:t xml:space="preserve"> مذکور از ماهیت نیست؛ چون در ا</w:t>
      </w:r>
      <w:r w:rsidR="00C606F4" w:rsidRPr="009F5B14">
        <w:rPr>
          <w:rFonts w:hint="cs"/>
          <w:rtl/>
        </w:rPr>
        <w:t>ی</w:t>
      </w:r>
      <w:r w:rsidRPr="009F5B14">
        <w:rPr>
          <w:rFonts w:hint="cs"/>
          <w:rtl/>
        </w:rPr>
        <w:t>ن صورت مناسب بود غنیمت و میراث بدون وارث و اموال عموم</w:t>
      </w:r>
      <w:r w:rsidR="00C606F4" w:rsidRPr="009F5B14">
        <w:rPr>
          <w:rFonts w:hint="cs"/>
          <w:rtl/>
        </w:rPr>
        <w:t>ی</w:t>
      </w:r>
      <w:r w:rsidRPr="009F5B14">
        <w:rPr>
          <w:rFonts w:hint="cs"/>
          <w:rtl/>
        </w:rPr>
        <w:t xml:space="preserve"> بیت‌المال که مخصوص پادشاهان مانند مراتع و جنگل و غیره در جواب ذ</w:t>
      </w:r>
      <w:r w:rsidR="00C606F4" w:rsidRPr="009F5B14">
        <w:rPr>
          <w:rFonts w:hint="cs"/>
          <w:rtl/>
        </w:rPr>
        <w:t>ک</w:t>
      </w:r>
      <w:r w:rsidRPr="009F5B14">
        <w:rPr>
          <w:rFonts w:hint="cs"/>
          <w:rtl/>
        </w:rPr>
        <w:t>ر شود. اما اگر سؤال از شناخت حکم آن و این که حلال است یا حرام، باشد؛ چنانکه ملت‌های سابق در باره</w:t>
      </w:r>
      <w:r>
        <w:rPr>
          <w:rFonts w:cs="Aban Bold" w:hint="cs"/>
          <w:rtl/>
        </w:rPr>
        <w:t>‌</w:t>
      </w:r>
      <w:r w:rsidR="00C606F4" w:rsidRPr="009F5B14">
        <w:rPr>
          <w:rFonts w:hint="cs"/>
          <w:rtl/>
        </w:rPr>
        <w:t>ی</w:t>
      </w:r>
      <w:r w:rsidRPr="009F5B14">
        <w:rPr>
          <w:rFonts w:hint="cs"/>
          <w:rtl/>
        </w:rPr>
        <w:t xml:space="preserve"> ح</w:t>
      </w:r>
      <w:r w:rsidR="00C606F4" w:rsidRPr="009F5B14">
        <w:rPr>
          <w:rFonts w:hint="cs"/>
          <w:rtl/>
        </w:rPr>
        <w:t>ک</w:t>
      </w:r>
      <w:r w:rsidRPr="009F5B14">
        <w:rPr>
          <w:rFonts w:hint="cs"/>
          <w:rtl/>
        </w:rPr>
        <w:t>م اش</w:t>
      </w:r>
      <w:r w:rsidR="00C606F4" w:rsidRPr="009F5B14">
        <w:rPr>
          <w:rFonts w:hint="cs"/>
          <w:rtl/>
        </w:rPr>
        <w:t>ی</w:t>
      </w:r>
      <w:r w:rsidRPr="009F5B14">
        <w:rPr>
          <w:rFonts w:hint="cs"/>
          <w:rtl/>
        </w:rPr>
        <w:t xml:space="preserve">اء سؤال </w:t>
      </w:r>
      <w:r w:rsidR="00C606F4" w:rsidRPr="009F5B14">
        <w:rPr>
          <w:rFonts w:hint="cs"/>
          <w:rtl/>
        </w:rPr>
        <w:t>ک</w:t>
      </w:r>
      <w:r w:rsidRPr="009F5B14">
        <w:rPr>
          <w:rFonts w:hint="cs"/>
          <w:rtl/>
        </w:rPr>
        <w:t>رده</w:t>
      </w:r>
      <w:r>
        <w:rPr>
          <w:rFonts w:cs="Aban Bold" w:hint="cs"/>
          <w:rtl/>
        </w:rPr>
        <w:t>‌</w:t>
      </w:r>
      <w:r w:rsidRPr="009F5B14">
        <w:rPr>
          <w:rFonts w:hint="cs"/>
          <w:rtl/>
        </w:rPr>
        <w:t>اند و بعضی مفسران احتمالش را داده‌‌اند، چنانکه طبرسی آن را نقل کرده است، آن وقت این معنی با تهدید ظاهری که از جمله‌</w:t>
      </w:r>
      <w:r w:rsidR="00C606F4" w:rsidRPr="009F5B14">
        <w:rPr>
          <w:rFonts w:hint="cs"/>
          <w:rtl/>
        </w:rPr>
        <w:t>ی</w:t>
      </w:r>
      <w:r w:rsidRPr="009F5B14">
        <w:rPr>
          <w:rFonts w:hint="cs"/>
          <w:rtl/>
        </w:rPr>
        <w:t xml:space="preserve"> </w:t>
      </w:r>
      <w:r w:rsidRPr="00156706">
        <w:rPr>
          <w:rStyle w:val="Char"/>
          <w:rtl/>
        </w:rPr>
        <w:t>«</w:t>
      </w:r>
      <w:r w:rsidRPr="00913A4B">
        <w:rPr>
          <w:rStyle w:val="Char"/>
          <w:rtl/>
        </w:rPr>
        <w:t>فاتقو</w:t>
      </w:r>
      <w:r w:rsidR="00D930C2" w:rsidRPr="00913A4B">
        <w:rPr>
          <w:rStyle w:val="Char"/>
          <w:rFonts w:hint="cs"/>
          <w:rtl/>
        </w:rPr>
        <w:t xml:space="preserve">ا </w:t>
      </w:r>
      <w:r w:rsidRPr="00913A4B">
        <w:rPr>
          <w:rStyle w:val="Char"/>
          <w:rtl/>
        </w:rPr>
        <w:t>الله</w:t>
      </w:r>
      <w:r w:rsidRPr="009F5B14">
        <w:rPr>
          <w:rFonts w:hint="cs"/>
          <w:rtl/>
        </w:rPr>
        <w:t>» فهمیده می‌شود و در ا</w:t>
      </w:r>
      <w:r w:rsidR="00C606F4" w:rsidRPr="009F5B14">
        <w:rPr>
          <w:rFonts w:hint="cs"/>
          <w:rtl/>
        </w:rPr>
        <w:t>ی</w:t>
      </w:r>
      <w:r w:rsidRPr="009F5B14">
        <w:rPr>
          <w:rFonts w:hint="cs"/>
          <w:rtl/>
        </w:rPr>
        <w:t>ن</w:t>
      </w:r>
      <w:r>
        <w:rPr>
          <w:rFonts w:cs="Aban Bold" w:hint="cs"/>
          <w:rtl/>
        </w:rPr>
        <w:t>‌</w:t>
      </w:r>
      <w:r w:rsidRPr="009F5B14">
        <w:rPr>
          <w:rFonts w:hint="cs"/>
          <w:rtl/>
        </w:rPr>
        <w:t>جا مناسب نیست؛ چنانکه امیرالمؤمنین در خبر گذشته به آن اشاره کرد. چون زشتی و ناروایی در این سؤال وجود ندارد تا با جلوگیری و انکار روبرو شود. پس معلوم می‌شود که غرض از سؤال، تقاضای تقسیم انفال و تعیین سهمی برای آنان است، چنانکه جماعتی چنین پنداشتند و طبرسی آن را از ابن عباس و ابن جریج و ضحاک و عکرمه و حسن و طبری نقل کرده است و گفته این روایت از ابی‌جعفر و ابی‌عبدالله</w:t>
      </w:r>
      <w:r w:rsidR="00C226CE" w:rsidRPr="009F5B14">
        <w:rPr>
          <w:rFonts w:cs="CTraditional Arabic"/>
          <w:rtl/>
        </w:rPr>
        <w:t>÷</w:t>
      </w:r>
      <w:r w:rsidRPr="009F5B14">
        <w:rPr>
          <w:rFonts w:hint="cs"/>
          <w:rtl/>
        </w:rPr>
        <w:t xml:space="preserve"> به صحت رسیده است و آن دو گفته‌اند: «همانا انفال به تمام چیزهایی گفته می‌شود که از دارالحرب بدون جنگ گرفته می‌شود»، طبرسی مطلب را ادامه می‌دهد تا آن جا که می‌گویند: بی‌گمان غنائم </w:t>
      </w:r>
      <w:r w:rsidR="0090274F" w:rsidRPr="009F5B14">
        <w:rPr>
          <w:rFonts w:hint="cs"/>
          <w:rtl/>
        </w:rPr>
        <w:t>بدر برای پیامبر</w:t>
      </w:r>
      <w:r w:rsidRPr="009F5B14">
        <w:rPr>
          <w:rFonts w:hint="cs"/>
          <w:rtl/>
        </w:rPr>
        <w:t xml:space="preserve"> بود و بعد از او درخواست کردند که به آنان بدهد. آن جماعتی که نامشان برده شد، نظرشان این است که </w:t>
      </w:r>
      <w:r w:rsidRPr="00156706">
        <w:rPr>
          <w:rStyle w:val="Char"/>
          <w:rtl/>
        </w:rPr>
        <w:t>«</w:t>
      </w:r>
      <w:r w:rsidRPr="00913A4B">
        <w:rPr>
          <w:rStyle w:val="Char"/>
          <w:rtl/>
        </w:rPr>
        <w:t>عن</w:t>
      </w:r>
      <w:r w:rsidRPr="00156706">
        <w:rPr>
          <w:rStyle w:val="Char"/>
          <w:rtl/>
        </w:rPr>
        <w:t>»</w:t>
      </w:r>
      <w:r w:rsidRPr="009F5B14">
        <w:rPr>
          <w:rFonts w:hint="cs"/>
          <w:rtl/>
        </w:rPr>
        <w:t xml:space="preserve"> زائد است یا این که مفعول دوم محذوف است که تأویل آن چن</w:t>
      </w:r>
      <w:r w:rsidR="00C606F4" w:rsidRPr="009F5B14">
        <w:rPr>
          <w:rFonts w:hint="cs"/>
          <w:rtl/>
        </w:rPr>
        <w:t>ی</w:t>
      </w:r>
      <w:r w:rsidRPr="009F5B14">
        <w:rPr>
          <w:rFonts w:hint="cs"/>
          <w:rtl/>
        </w:rPr>
        <w:t xml:space="preserve">ن است: </w:t>
      </w:r>
      <w:r w:rsidRPr="00156706">
        <w:rPr>
          <w:rStyle w:val="Char"/>
          <w:rtl/>
        </w:rPr>
        <w:t>(</w:t>
      </w:r>
      <w:r w:rsidR="000D4DA8">
        <w:rPr>
          <w:rStyle w:val="Char"/>
          <w:rtl/>
        </w:rPr>
        <w:t>ي</w:t>
      </w:r>
      <w:r w:rsidRPr="00913A4B">
        <w:rPr>
          <w:rStyle w:val="Char"/>
          <w:rtl/>
        </w:rPr>
        <w:t>سألون</w:t>
      </w:r>
      <w:r w:rsidR="006E582A">
        <w:rPr>
          <w:rStyle w:val="Char"/>
          <w:rtl/>
        </w:rPr>
        <w:t>ك</w:t>
      </w:r>
      <w:r w:rsidRPr="00913A4B">
        <w:rPr>
          <w:rStyle w:val="Char"/>
          <w:rtl/>
        </w:rPr>
        <w:t xml:space="preserve"> عن ال</w:t>
      </w:r>
      <w:r w:rsidR="006B0DA2" w:rsidRPr="00913A4B">
        <w:rPr>
          <w:rStyle w:val="Char"/>
          <w:rFonts w:hint="cs"/>
          <w:rtl/>
        </w:rPr>
        <w:t>أ</w:t>
      </w:r>
      <w:r w:rsidRPr="00913A4B">
        <w:rPr>
          <w:rStyle w:val="Char"/>
          <w:rtl/>
        </w:rPr>
        <w:t>نفال أن تعطيهم</w:t>
      </w:r>
      <w:r w:rsidRPr="00156706">
        <w:rPr>
          <w:rStyle w:val="Char"/>
          <w:rtl/>
        </w:rPr>
        <w:t>)</w:t>
      </w:r>
      <w:r w:rsidRPr="009F5B14">
        <w:rPr>
          <w:rFonts w:hint="cs"/>
          <w:rtl/>
        </w:rPr>
        <w:t xml:space="preserve"> اما این تأویل، خالی از تکلف نیست و بنابر روایات آیه با ظاهر خود راست است؛ چنانکه این مطلب بر کسی مخفی نیست. </w:t>
      </w:r>
    </w:p>
    <w:p w:rsidR="004B2B71" w:rsidRPr="009F5B14" w:rsidRDefault="004B2B71" w:rsidP="009F5B14">
      <w:pPr>
        <w:pStyle w:val="a6"/>
        <w:rPr>
          <w:rtl/>
        </w:rPr>
      </w:pPr>
      <w:r w:rsidRPr="009F5B14">
        <w:rPr>
          <w:rFonts w:hint="cs"/>
          <w:rtl/>
        </w:rPr>
        <w:t xml:space="preserve">(ز) 342- سیاری از محمدبن سنان از عبدالرحیم قصیر و برقی از محمدبن </w:t>
      </w:r>
      <w:r>
        <w:rPr>
          <w:rFonts w:cs="Times New Roman"/>
          <w:rtl/>
        </w:rPr>
        <w:t>–</w:t>
      </w:r>
      <w:r w:rsidRPr="009F5B14">
        <w:rPr>
          <w:rFonts w:hint="cs"/>
          <w:rtl/>
        </w:rPr>
        <w:t xml:space="preserve"> کذا </w:t>
      </w:r>
      <w:r>
        <w:rPr>
          <w:rFonts w:cs="Times New Roman"/>
          <w:rtl/>
        </w:rPr>
        <w:t>–</w:t>
      </w:r>
      <w:r w:rsidRPr="009F5B14">
        <w:rPr>
          <w:rFonts w:hint="cs"/>
          <w:rtl/>
        </w:rPr>
        <w:t xml:space="preserve"> از ابی‌بصیر از ثعلبه از عبدالرَّحیم از ابی‌جعفر</w:t>
      </w:r>
      <w:r w:rsidR="00C226CE" w:rsidRPr="009F5B14">
        <w:rPr>
          <w:rFonts w:cs="CTraditional Arabic"/>
          <w:rtl/>
        </w:rPr>
        <w:t>÷</w:t>
      </w:r>
      <w:r w:rsidRPr="009F5B14">
        <w:rPr>
          <w:rFonts w:hint="cs"/>
          <w:rtl/>
        </w:rPr>
        <w:t xml:space="preserve"> روایت می‌کند که آیه</w:t>
      </w:r>
      <w:r>
        <w:rPr>
          <w:rFonts w:cs="Aban Bold" w:hint="cs"/>
          <w:rtl/>
        </w:rPr>
        <w:t>‌</w:t>
      </w:r>
      <w:r w:rsidR="00C606F4" w:rsidRPr="009F5B14">
        <w:rPr>
          <w:rFonts w:hint="cs"/>
          <w:rtl/>
        </w:rPr>
        <w:t>ی</w:t>
      </w:r>
      <w:r w:rsidRPr="009F5B14">
        <w:rPr>
          <w:rFonts w:hint="cs"/>
          <w:rtl/>
        </w:rPr>
        <w:t xml:space="preserve"> بعدی را این چنین تلاوت کرد: </w:t>
      </w:r>
      <w:r w:rsidRPr="00156706">
        <w:rPr>
          <w:rStyle w:val="Char"/>
          <w:rtl/>
        </w:rPr>
        <w:t>(</w:t>
      </w:r>
      <w:r w:rsidRPr="00913A4B">
        <w:rPr>
          <w:rStyle w:val="Char"/>
          <w:rtl/>
        </w:rPr>
        <w:t>واتَّقوا فتنة لتص</w:t>
      </w:r>
      <w:r w:rsidR="000D4DA8">
        <w:rPr>
          <w:rStyle w:val="Char"/>
          <w:rtl/>
        </w:rPr>
        <w:t>ي</w:t>
      </w:r>
      <w:r w:rsidRPr="00913A4B">
        <w:rPr>
          <w:rStyle w:val="Char"/>
          <w:rtl/>
        </w:rPr>
        <w:t>بن الذ</w:t>
      </w:r>
      <w:r w:rsidR="000D4DA8">
        <w:rPr>
          <w:rStyle w:val="Char"/>
          <w:rtl/>
        </w:rPr>
        <w:t>ي</w:t>
      </w:r>
      <w:r w:rsidRPr="00913A4B">
        <w:rPr>
          <w:rStyle w:val="Char"/>
          <w:rtl/>
        </w:rPr>
        <w:t>ن ظلموا من</w:t>
      </w:r>
      <w:r w:rsidR="006E582A">
        <w:rPr>
          <w:rStyle w:val="Char"/>
          <w:rtl/>
        </w:rPr>
        <w:t>ك</w:t>
      </w:r>
      <w:r w:rsidRPr="00913A4B">
        <w:rPr>
          <w:rStyle w:val="Char"/>
          <w:rtl/>
        </w:rPr>
        <w:t>م خاصة</w:t>
      </w:r>
      <w:r w:rsidRPr="00156706">
        <w:rPr>
          <w:rStyle w:val="Char"/>
          <w:rtl/>
        </w:rPr>
        <w:t>)</w:t>
      </w:r>
      <w:r w:rsidRPr="009F5B14">
        <w:rPr>
          <w:rFonts w:hint="cs"/>
          <w:rtl/>
        </w:rPr>
        <w:t xml:space="preserve">  که وی </w:t>
      </w:r>
      <w:r w:rsidRPr="00156706">
        <w:rPr>
          <w:rStyle w:val="Char"/>
          <w:rtl/>
        </w:rPr>
        <w:t>«</w:t>
      </w:r>
      <w:r w:rsidRPr="00913A4B">
        <w:rPr>
          <w:rStyle w:val="Char"/>
          <w:rtl/>
        </w:rPr>
        <w:t>لاتص</w:t>
      </w:r>
      <w:r w:rsidR="000D4DA8">
        <w:rPr>
          <w:rStyle w:val="Char"/>
          <w:rtl/>
        </w:rPr>
        <w:t>ي</w:t>
      </w:r>
      <w:r w:rsidRPr="00913A4B">
        <w:rPr>
          <w:rStyle w:val="Char"/>
          <w:rtl/>
        </w:rPr>
        <w:t>بن</w:t>
      </w:r>
      <w:r w:rsidRPr="00156706">
        <w:rPr>
          <w:rStyle w:val="Char"/>
          <w:rtl/>
        </w:rPr>
        <w:t>»</w:t>
      </w:r>
      <w:r w:rsidRPr="009F5B14">
        <w:rPr>
          <w:rFonts w:hint="cs"/>
          <w:rtl/>
        </w:rPr>
        <w:t xml:space="preserve"> را </w:t>
      </w:r>
      <w:r w:rsidRPr="00156706">
        <w:rPr>
          <w:rStyle w:val="Char"/>
          <w:rtl/>
        </w:rPr>
        <w:t>«لتص</w:t>
      </w:r>
      <w:r w:rsidR="000D4DA8">
        <w:rPr>
          <w:rStyle w:val="Char"/>
          <w:rtl/>
        </w:rPr>
        <w:t>ي</w:t>
      </w:r>
      <w:r w:rsidRPr="00156706">
        <w:rPr>
          <w:rStyle w:val="Char"/>
          <w:rtl/>
        </w:rPr>
        <w:t>بن»</w:t>
      </w:r>
      <w:r w:rsidRPr="009F5B14">
        <w:rPr>
          <w:rFonts w:hint="cs"/>
          <w:rtl/>
        </w:rPr>
        <w:t xml:space="preserve"> خوانده است. </w:t>
      </w:r>
    </w:p>
    <w:p w:rsidR="004B2B71" w:rsidRPr="009F5B14" w:rsidRDefault="004B2B71" w:rsidP="009F5B14">
      <w:pPr>
        <w:pStyle w:val="a6"/>
        <w:rPr>
          <w:rtl/>
        </w:rPr>
      </w:pPr>
      <w:r w:rsidRPr="009F5B14">
        <w:rPr>
          <w:rFonts w:hint="cs"/>
          <w:rtl/>
        </w:rPr>
        <w:t>(ح) 343- طبرسی گفته: امیرالمؤمنین علی‌بن ابیطالب</w:t>
      </w:r>
      <w:r w:rsidR="00C226CE" w:rsidRPr="009F5B14">
        <w:rPr>
          <w:rFonts w:cs="CTraditional Arabic"/>
          <w:rtl/>
        </w:rPr>
        <w:t>÷</w:t>
      </w:r>
      <w:r w:rsidRPr="009F5B14">
        <w:rPr>
          <w:rFonts w:hint="cs"/>
          <w:rtl/>
        </w:rPr>
        <w:t xml:space="preserve"> و زیدبن ثابت و ابوجعفر الباقر</w:t>
      </w:r>
      <w:r w:rsidR="00C226CE" w:rsidRPr="009F5B14">
        <w:rPr>
          <w:rFonts w:cs="CTraditional Arabic"/>
          <w:rtl/>
        </w:rPr>
        <w:t>÷</w:t>
      </w:r>
      <w:r w:rsidRPr="009F5B14">
        <w:rPr>
          <w:rFonts w:hint="cs"/>
          <w:rtl/>
        </w:rPr>
        <w:t xml:space="preserve"> و ربیع بن انس و ابوالعالیه‌ </w:t>
      </w:r>
      <w:r w:rsidRPr="00156706">
        <w:rPr>
          <w:rStyle w:val="Char"/>
          <w:rtl/>
        </w:rPr>
        <w:t>«لتص</w:t>
      </w:r>
      <w:r w:rsidR="000D4DA8">
        <w:rPr>
          <w:rStyle w:val="Char"/>
          <w:rtl/>
        </w:rPr>
        <w:t>ي</w:t>
      </w:r>
      <w:r w:rsidRPr="00156706">
        <w:rPr>
          <w:rStyle w:val="Char"/>
          <w:rtl/>
        </w:rPr>
        <w:t>بن»</w:t>
      </w:r>
      <w:r w:rsidRPr="009F5B14">
        <w:rPr>
          <w:rFonts w:hint="cs"/>
          <w:rtl/>
        </w:rPr>
        <w:t xml:space="preserve"> خوانده‌‌اند. </w:t>
      </w:r>
    </w:p>
    <w:p w:rsidR="004B2B71" w:rsidRPr="009F5B14" w:rsidRDefault="004B2B71" w:rsidP="009F5B14">
      <w:pPr>
        <w:pStyle w:val="a6"/>
        <w:rPr>
          <w:rtl/>
        </w:rPr>
      </w:pPr>
      <w:r w:rsidRPr="009F5B14">
        <w:rPr>
          <w:rFonts w:hint="cs"/>
          <w:rtl/>
        </w:rPr>
        <w:t>(ط) 344- علی‌بن ابراهیم دربارۀ فرموده‌</w:t>
      </w:r>
      <w:r w:rsidR="00C606F4" w:rsidRPr="009F5B14">
        <w:rPr>
          <w:rFonts w:hint="cs"/>
          <w:rtl/>
        </w:rPr>
        <w:t>ی</w:t>
      </w:r>
      <w:r w:rsidRPr="009F5B14">
        <w:rPr>
          <w:rFonts w:hint="cs"/>
          <w:rtl/>
        </w:rPr>
        <w:t xml:space="preserve"> خداوند متعال: </w:t>
      </w:r>
      <w:r w:rsidRPr="00156706">
        <w:rPr>
          <w:rStyle w:val="Char"/>
          <w:rtl/>
        </w:rPr>
        <w:t>(</w:t>
      </w:r>
      <w:r w:rsidR="000D4DA8">
        <w:rPr>
          <w:rStyle w:val="Char"/>
          <w:rtl/>
        </w:rPr>
        <w:t>ي</w:t>
      </w:r>
      <w:r w:rsidRPr="00913A4B">
        <w:rPr>
          <w:rStyle w:val="Char"/>
          <w:rtl/>
        </w:rPr>
        <w:t xml:space="preserve">ا </w:t>
      </w:r>
      <w:r w:rsidR="006B0DA2" w:rsidRPr="00913A4B">
        <w:rPr>
          <w:rStyle w:val="Char"/>
          <w:rFonts w:hint="cs"/>
          <w:rtl/>
        </w:rPr>
        <w:t>أ</w:t>
      </w:r>
      <w:r w:rsidR="000D4DA8">
        <w:rPr>
          <w:rStyle w:val="Char"/>
          <w:rtl/>
        </w:rPr>
        <w:t>ي</w:t>
      </w:r>
      <w:r w:rsidR="0090274F" w:rsidRPr="00913A4B">
        <w:rPr>
          <w:rStyle w:val="Char"/>
          <w:rtl/>
        </w:rPr>
        <w:t>ها الذ</w:t>
      </w:r>
      <w:r w:rsidR="000D4DA8">
        <w:rPr>
          <w:rStyle w:val="Char"/>
          <w:rtl/>
        </w:rPr>
        <w:t>ي</w:t>
      </w:r>
      <w:r w:rsidR="0090274F" w:rsidRPr="00913A4B">
        <w:rPr>
          <w:rStyle w:val="Char"/>
          <w:rtl/>
        </w:rPr>
        <w:t>ن آمنوا لاتخونوا الله ورسوله وتخونوا أمانات</w:t>
      </w:r>
      <w:r w:rsidR="006E582A">
        <w:rPr>
          <w:rStyle w:val="Char"/>
          <w:rtl/>
        </w:rPr>
        <w:t>ك</w:t>
      </w:r>
      <w:r w:rsidR="0090274F" w:rsidRPr="00913A4B">
        <w:rPr>
          <w:rStyle w:val="Char"/>
          <w:rtl/>
        </w:rPr>
        <w:t>م و</w:t>
      </w:r>
      <w:r w:rsidR="006B0DA2" w:rsidRPr="00913A4B">
        <w:rPr>
          <w:rStyle w:val="Char"/>
          <w:rFonts w:hint="cs"/>
          <w:rtl/>
        </w:rPr>
        <w:t>أ</w:t>
      </w:r>
      <w:r w:rsidRPr="00913A4B">
        <w:rPr>
          <w:rStyle w:val="Char"/>
          <w:rtl/>
        </w:rPr>
        <w:t>نتم تعلمون</w:t>
      </w:r>
      <w:r w:rsidRPr="00156706">
        <w:rPr>
          <w:rStyle w:val="Char"/>
          <w:rtl/>
        </w:rPr>
        <w:t>)</w:t>
      </w:r>
      <w:r w:rsidRPr="009F5B14">
        <w:rPr>
          <w:rFonts w:hint="cs"/>
          <w:rtl/>
        </w:rPr>
        <w:t xml:space="preserve"> گفته است که درباره</w:t>
      </w:r>
      <w:r>
        <w:rPr>
          <w:rFonts w:cs="Aban Bold" w:hint="cs"/>
          <w:rtl/>
        </w:rPr>
        <w:t>‌</w:t>
      </w:r>
      <w:r w:rsidRPr="009F5B14">
        <w:rPr>
          <w:rFonts w:hint="cs"/>
          <w:rtl/>
        </w:rPr>
        <w:t xml:space="preserve"> ابی‌لبابه‌</w:t>
      </w:r>
      <w:r w:rsidR="00C606F4" w:rsidRPr="009F5B14">
        <w:rPr>
          <w:rFonts w:hint="cs"/>
          <w:rtl/>
        </w:rPr>
        <w:t>ی</w:t>
      </w:r>
      <w:r w:rsidRPr="009F5B14">
        <w:rPr>
          <w:rFonts w:hint="cs"/>
          <w:rtl/>
        </w:rPr>
        <w:t xml:space="preserve"> بن عبدالله المنذر نازل شد، پس لفظ آیه عام، اما معنی آن خاص است و این آیه در غزوه‌</w:t>
      </w:r>
      <w:r w:rsidR="00C606F4" w:rsidRPr="009F5B14">
        <w:rPr>
          <w:rFonts w:hint="cs"/>
          <w:rtl/>
        </w:rPr>
        <w:t>ی</w:t>
      </w:r>
      <w:r w:rsidRPr="009F5B14">
        <w:rPr>
          <w:rFonts w:hint="cs"/>
          <w:rtl/>
        </w:rPr>
        <w:t xml:space="preserve"> بنی‌قریظه در سال پنجم هجری نازل شد و این مطلب همراه اخبار بدر در این سوره نوشته ‌شده ‌است و جنگ بدر در زمانی بود که شانزده ماه از آمدن رسول خداص به مدینه گذشته بود و این آیه با ا</w:t>
      </w:r>
      <w:r w:rsidR="00C606F4" w:rsidRPr="009F5B14">
        <w:rPr>
          <w:rFonts w:hint="cs"/>
          <w:rtl/>
        </w:rPr>
        <w:t>ی</w:t>
      </w:r>
      <w:r w:rsidRPr="009F5B14">
        <w:rPr>
          <w:rFonts w:hint="cs"/>
          <w:rtl/>
        </w:rPr>
        <w:t>ن آیه</w:t>
      </w:r>
      <w:r>
        <w:rPr>
          <w:rFonts w:cs="Aban Bold" w:hint="cs"/>
          <w:rtl/>
        </w:rPr>
        <w:t>‌</w:t>
      </w:r>
      <w:r w:rsidRPr="009F5B14">
        <w:rPr>
          <w:rFonts w:hint="cs"/>
          <w:rtl/>
        </w:rPr>
        <w:t>ی سوره</w:t>
      </w:r>
      <w:r>
        <w:rPr>
          <w:rFonts w:cs="Aban Bold" w:hint="cs"/>
          <w:rtl/>
        </w:rPr>
        <w:t>‌</w:t>
      </w:r>
      <w:r w:rsidR="00C606F4" w:rsidRPr="009F5B14">
        <w:rPr>
          <w:rFonts w:hint="cs"/>
          <w:rtl/>
        </w:rPr>
        <w:t>ی</w:t>
      </w:r>
      <w:r w:rsidRPr="009F5B14">
        <w:rPr>
          <w:rFonts w:hint="cs"/>
          <w:rtl/>
        </w:rPr>
        <w:t xml:space="preserve"> توبه نازل شده: </w:t>
      </w:r>
      <w:r w:rsidRPr="00156706">
        <w:rPr>
          <w:rStyle w:val="Char"/>
          <w:rtl/>
        </w:rPr>
        <w:t>(</w:t>
      </w:r>
      <w:r w:rsidRPr="00913A4B">
        <w:rPr>
          <w:rStyle w:val="Char"/>
          <w:rtl/>
        </w:rPr>
        <w:t>و آخرون اعترفوا بذنوبهم</w:t>
      </w:r>
      <w:r w:rsidRPr="00156706">
        <w:rPr>
          <w:rStyle w:val="Char"/>
          <w:rtl/>
        </w:rPr>
        <w:t>)</w:t>
      </w:r>
      <w:r w:rsidRPr="009F5B14">
        <w:rPr>
          <w:rFonts w:hint="cs"/>
          <w:rtl/>
        </w:rPr>
        <w:t xml:space="preserve"> که این هم درباره‌</w:t>
      </w:r>
      <w:r w:rsidR="00C606F4" w:rsidRPr="009F5B14">
        <w:rPr>
          <w:rFonts w:hint="cs"/>
          <w:rtl/>
        </w:rPr>
        <w:t>ی</w:t>
      </w:r>
      <w:r w:rsidRPr="009F5B14">
        <w:rPr>
          <w:rFonts w:hint="cs"/>
          <w:rtl/>
        </w:rPr>
        <w:t xml:space="preserve"> ابی‌لبابه نازل شد، پس این دلیل است بر این که تألیف قرآن با ترتیب نزولی آن بر پیامبر خدا مخالف است. </w:t>
      </w:r>
    </w:p>
    <w:p w:rsidR="004B2B71" w:rsidRPr="00C606F4" w:rsidRDefault="004B2B71" w:rsidP="00152C1E">
      <w:pPr>
        <w:ind w:firstLine="312"/>
        <w:jc w:val="both"/>
        <w:rPr>
          <w:rStyle w:val="Char2"/>
          <w:rtl/>
        </w:rPr>
      </w:pPr>
      <w:r w:rsidRPr="00C606F4">
        <w:rPr>
          <w:rStyle w:val="Char2"/>
          <w:rFonts w:hint="cs"/>
          <w:rtl/>
        </w:rPr>
        <w:t>(ی) 345- سیاری از بکار از پدرش از حسان از ابی‌جعفر</w:t>
      </w:r>
      <w:r w:rsidR="00C226CE" w:rsidRPr="00C226CE">
        <w:rPr>
          <w:rStyle w:val="Char2"/>
          <w:rFonts w:cs="CTraditional Arabic"/>
          <w:rtl/>
        </w:rPr>
        <w:t>÷</w:t>
      </w:r>
      <w:r w:rsidRPr="00C606F4">
        <w:rPr>
          <w:rStyle w:val="Char2"/>
          <w:rFonts w:hint="cs"/>
          <w:rtl/>
        </w:rPr>
        <w:t xml:space="preserve"> روایت کرده است که گفت: آیه</w:t>
      </w:r>
      <w:r>
        <w:rPr>
          <w:rFonts w:cs="Aban Bold" w:hint="cs"/>
          <w:rtl/>
        </w:rPr>
        <w:t>‌</w:t>
      </w:r>
      <w:r w:rsidR="00C606F4">
        <w:rPr>
          <w:rStyle w:val="Char2"/>
          <w:rFonts w:hint="cs"/>
          <w:rtl/>
        </w:rPr>
        <w:t>ی</w:t>
      </w:r>
      <w:r w:rsidRPr="00C606F4">
        <w:rPr>
          <w:rStyle w:val="Char2"/>
          <w:rFonts w:hint="cs"/>
          <w:rtl/>
        </w:rPr>
        <w:t xml:space="preserve"> فوق چنین نازل شد:</w:t>
      </w:r>
      <w:r w:rsidR="00152C1E">
        <w:rPr>
          <w:rStyle w:val="Char2"/>
          <w:rFonts w:hint="cs"/>
          <w:rtl/>
        </w:rPr>
        <w:t xml:space="preserve"> </w:t>
      </w:r>
      <w:r w:rsidR="00152C1E">
        <w:rPr>
          <w:rStyle w:val="Char2"/>
          <w:rFonts w:ascii="Traditional Arabic" w:hAnsi="Traditional Arabic" w:cs="Traditional Arabic"/>
          <w:rtl/>
        </w:rPr>
        <w:t>﴿</w:t>
      </w:r>
      <w:r w:rsidR="00152C1E" w:rsidRPr="00894D66">
        <w:rPr>
          <w:rStyle w:val="Char0"/>
          <w:rFonts w:hint="eastAsia"/>
          <w:rtl/>
        </w:rPr>
        <w:t>يَٰٓأَيُّهَا</w:t>
      </w:r>
      <w:r w:rsidR="00152C1E" w:rsidRPr="00894D66">
        <w:rPr>
          <w:rStyle w:val="Char0"/>
          <w:rtl/>
        </w:rPr>
        <w:t xml:space="preserve"> </w:t>
      </w:r>
      <w:r w:rsidR="00152C1E" w:rsidRPr="00894D66">
        <w:rPr>
          <w:rStyle w:val="Char0"/>
          <w:rFonts w:hint="cs"/>
          <w:rtl/>
        </w:rPr>
        <w:t>ٱ</w:t>
      </w:r>
      <w:r w:rsidR="00152C1E" w:rsidRPr="00894D66">
        <w:rPr>
          <w:rStyle w:val="Char0"/>
          <w:rFonts w:hint="eastAsia"/>
          <w:rtl/>
        </w:rPr>
        <w:t>لَّذِينَ</w:t>
      </w:r>
      <w:r w:rsidR="00152C1E" w:rsidRPr="00894D66">
        <w:rPr>
          <w:rStyle w:val="Char0"/>
          <w:rtl/>
        </w:rPr>
        <w:t xml:space="preserve"> ءَامَنُواْ لَا تَخُونُواْ </w:t>
      </w:r>
      <w:r w:rsidR="00152C1E" w:rsidRPr="00894D66">
        <w:rPr>
          <w:rStyle w:val="Char0"/>
          <w:rFonts w:hint="cs"/>
          <w:rtl/>
        </w:rPr>
        <w:t>ٱ</w:t>
      </w:r>
      <w:r w:rsidR="00152C1E" w:rsidRPr="00894D66">
        <w:rPr>
          <w:rStyle w:val="Char0"/>
          <w:rFonts w:hint="eastAsia"/>
          <w:rtl/>
        </w:rPr>
        <w:t>للَّهَ</w:t>
      </w:r>
      <w:r w:rsidR="00152C1E" w:rsidRPr="00894D66">
        <w:rPr>
          <w:rStyle w:val="Char0"/>
          <w:rtl/>
        </w:rPr>
        <w:t xml:space="preserve"> وَ</w:t>
      </w:r>
      <w:r w:rsidR="00152C1E" w:rsidRPr="00894D66">
        <w:rPr>
          <w:rStyle w:val="Char0"/>
          <w:rFonts w:hint="cs"/>
          <w:rtl/>
        </w:rPr>
        <w:t>ٱ</w:t>
      </w:r>
      <w:r w:rsidR="00152C1E" w:rsidRPr="00894D66">
        <w:rPr>
          <w:rStyle w:val="Char0"/>
          <w:rFonts w:hint="eastAsia"/>
          <w:rtl/>
        </w:rPr>
        <w:t>لرَّسُولَ</w:t>
      </w:r>
      <w:r w:rsidR="00152C1E" w:rsidRPr="00894D66">
        <w:rPr>
          <w:rStyle w:val="Char0"/>
          <w:rtl/>
        </w:rPr>
        <w:t xml:space="preserve"> وَتَخُونُوٓاْ أَمَٰنَٰتِكُمۡ</w:t>
      </w:r>
      <w:r w:rsidR="00152C1E" w:rsidRPr="00894D66">
        <w:rPr>
          <w:rStyle w:val="Char0"/>
          <w:rFonts w:hint="cs"/>
          <w:rtl/>
        </w:rPr>
        <w:t xml:space="preserve"> </w:t>
      </w:r>
      <w:r w:rsidR="00152C1E" w:rsidRPr="00152C1E">
        <w:rPr>
          <w:rStyle w:val="Char"/>
          <w:rFonts w:ascii="Times New Roman" w:hAnsi="Times New Roman" w:cs="Times New Roman" w:hint="cs"/>
          <w:rtl/>
        </w:rPr>
        <w:t>–</w:t>
      </w:r>
      <w:r w:rsidR="00152C1E" w:rsidRPr="00152C1E">
        <w:rPr>
          <w:rStyle w:val="Char"/>
          <w:rFonts w:hint="cs"/>
          <w:rtl/>
        </w:rPr>
        <w:t xml:space="preserve"> في آل محمد-</w:t>
      </w:r>
      <w:r w:rsidR="00152C1E" w:rsidRPr="00894D66">
        <w:rPr>
          <w:rStyle w:val="Char0"/>
          <w:rtl/>
        </w:rPr>
        <w:t xml:space="preserve"> وَأَنتُمۡ تَعۡلَمُونَ ٢٧</w:t>
      </w:r>
      <w:r w:rsidR="00152C1E">
        <w:rPr>
          <w:rStyle w:val="Char2"/>
          <w:rFonts w:ascii="Traditional Arabic" w:hAnsi="Traditional Arabic" w:cs="Traditional Arabic"/>
          <w:rtl/>
        </w:rPr>
        <w:t>﴾</w:t>
      </w:r>
      <w:r w:rsidR="00152C1E">
        <w:rPr>
          <w:rStyle w:val="Char2"/>
          <w:rFonts w:hint="cs"/>
          <w:rtl/>
        </w:rPr>
        <w:t xml:space="preserve"> </w:t>
      </w:r>
      <w:r w:rsidR="00152C1E" w:rsidRPr="00152C1E">
        <w:rPr>
          <w:rStyle w:val="Char1"/>
          <w:rFonts w:eastAsia="B Badr" w:hint="cs"/>
          <w:rtl/>
        </w:rPr>
        <w:t>[</w:t>
      </w:r>
      <w:r w:rsidR="00152C1E">
        <w:rPr>
          <w:rStyle w:val="Char1"/>
          <w:rFonts w:eastAsia="B Badr" w:hint="cs"/>
          <w:rtl/>
        </w:rPr>
        <w:t>الأنفال: 27</w:t>
      </w:r>
      <w:r w:rsidR="00152C1E" w:rsidRPr="00152C1E">
        <w:rPr>
          <w:rStyle w:val="Char1"/>
          <w:rFonts w:eastAsia="B Badr" w:hint="cs"/>
          <w:rtl/>
        </w:rPr>
        <w:t>]</w:t>
      </w:r>
      <w:r w:rsidR="00152C1E">
        <w:rPr>
          <w:rStyle w:val="Char2"/>
          <w:rFonts w:hint="cs"/>
          <w:rtl/>
        </w:rPr>
        <w:t>.</w:t>
      </w:r>
    </w:p>
    <w:p w:rsidR="004B2B71" w:rsidRDefault="004B2B71" w:rsidP="009F5B14">
      <w:pPr>
        <w:pStyle w:val="Heading3"/>
        <w:rPr>
          <w:rtl/>
        </w:rPr>
      </w:pPr>
      <w:bookmarkStart w:id="45" w:name="_Toc267007239"/>
      <w:bookmarkStart w:id="46" w:name="_Toc431581035"/>
      <w:r>
        <w:rPr>
          <w:rFonts w:hint="cs"/>
          <w:rtl/>
        </w:rPr>
        <w:t>سوره‌</w:t>
      </w:r>
      <w:r w:rsidR="009F5B14">
        <w:rPr>
          <w:rFonts w:hint="cs"/>
          <w:rtl/>
        </w:rPr>
        <w:t>ی</w:t>
      </w:r>
      <w:r>
        <w:rPr>
          <w:rFonts w:hint="cs"/>
          <w:rtl/>
        </w:rPr>
        <w:t xml:space="preserve"> برائت</w:t>
      </w:r>
      <w:bookmarkEnd w:id="45"/>
      <w:bookmarkEnd w:id="46"/>
    </w:p>
    <w:p w:rsidR="004B2B71" w:rsidRDefault="004B2B71" w:rsidP="009F5B14">
      <w:pPr>
        <w:pStyle w:val="a6"/>
        <w:rPr>
          <w:rFonts w:ascii="QCF_BSML" w:hAnsi="QCF_BSML" w:cs="QCF_BSML"/>
          <w:b/>
          <w:bCs/>
          <w:sz w:val="32"/>
          <w:szCs w:val="32"/>
          <w:rtl/>
        </w:rPr>
      </w:pPr>
      <w:r w:rsidRPr="009F5B14">
        <w:rPr>
          <w:rFonts w:hint="cs"/>
          <w:rtl/>
        </w:rPr>
        <w:t xml:space="preserve">(الف) 346- عیاشی از عبدالله بن محمد حجال آورده است که گفت: نزد ابی‌الحسن دوم بودم و حسن بن جهم با من بود. حسن به او گفت: آنان </w:t>
      </w:r>
      <w:r>
        <w:rPr>
          <w:rFonts w:ascii="Times New Roman" w:hAnsi="Times New Roman" w:cs="Times New Roman"/>
          <w:b/>
          <w:bCs/>
          <w:rtl/>
        </w:rPr>
        <w:t>–</w:t>
      </w:r>
      <w:r w:rsidRPr="009F5B14">
        <w:rPr>
          <w:rFonts w:hint="cs"/>
          <w:rtl/>
        </w:rPr>
        <w:t xml:space="preserve"> سنی‌ها </w:t>
      </w:r>
      <w:r>
        <w:rPr>
          <w:rFonts w:ascii="Times New Roman" w:hAnsi="Times New Roman" w:cs="Times New Roman"/>
          <w:b/>
          <w:bCs/>
          <w:rtl/>
        </w:rPr>
        <w:t>–</w:t>
      </w:r>
      <w:r w:rsidRPr="009F5B14">
        <w:rPr>
          <w:rFonts w:hint="cs"/>
          <w:rtl/>
        </w:rPr>
        <w:t xml:space="preserve"> برای ما به این آیه احتجاج می‌کنند: </w:t>
      </w:r>
    </w:p>
    <w:p w:rsidR="004B2B71" w:rsidRPr="009F5B14" w:rsidRDefault="00E178D4" w:rsidP="009F5B14">
      <w:pPr>
        <w:pStyle w:val="a6"/>
        <w:rPr>
          <w:rtl/>
        </w:rPr>
      </w:pPr>
      <w:r w:rsidRPr="00E178D4">
        <w:rPr>
          <w:rFonts w:ascii="Tahoma" w:hAnsi="Tahoma" w:cs="Traditional Arabic" w:hint="cs"/>
          <w:sz w:val="32"/>
          <w:rtl/>
        </w:rPr>
        <w:t>﴿</w:t>
      </w:r>
      <w:r w:rsidRPr="00894D66">
        <w:rPr>
          <w:rStyle w:val="Char0"/>
          <w:rtl/>
        </w:rPr>
        <w:t xml:space="preserve">ثَانِيَ </w:t>
      </w:r>
      <w:r w:rsidRPr="00894D66">
        <w:rPr>
          <w:rStyle w:val="Char0"/>
          <w:rFonts w:hint="cs"/>
          <w:rtl/>
        </w:rPr>
        <w:t>ٱ</w:t>
      </w:r>
      <w:r w:rsidRPr="00894D66">
        <w:rPr>
          <w:rStyle w:val="Char0"/>
          <w:rFonts w:hint="eastAsia"/>
          <w:rtl/>
        </w:rPr>
        <w:t>ثۡنَيۡنِ</w:t>
      </w:r>
      <w:r w:rsidRPr="00894D66">
        <w:rPr>
          <w:rStyle w:val="Char0"/>
          <w:rtl/>
        </w:rPr>
        <w:t xml:space="preserve"> إِذۡ هُمَا فِي </w:t>
      </w:r>
      <w:r w:rsidRPr="00894D66">
        <w:rPr>
          <w:rStyle w:val="Char0"/>
          <w:rFonts w:hint="cs"/>
          <w:rtl/>
        </w:rPr>
        <w:t>ٱ</w:t>
      </w:r>
      <w:r w:rsidRPr="00894D66">
        <w:rPr>
          <w:rStyle w:val="Char0"/>
          <w:rFonts w:hint="eastAsia"/>
          <w:rtl/>
        </w:rPr>
        <w:t>لۡغَارِ</w:t>
      </w:r>
      <w:r w:rsidRPr="00E178D4">
        <w:rPr>
          <w:rFonts w:ascii="Tahoma" w:hAnsi="Tahoma" w:cs="Traditional Arabic" w:hint="cs"/>
          <w:sz w:val="32"/>
          <w:rtl/>
        </w:rPr>
        <w:t>﴾</w:t>
      </w:r>
      <w:r>
        <w:rPr>
          <w:rFonts w:ascii="Tahoma" w:hAnsi="Tahoma"/>
          <w:sz w:val="32"/>
          <w:szCs w:val="24"/>
          <w:rtl/>
        </w:rPr>
        <w:t xml:space="preserve"> </w:t>
      </w:r>
      <w:r w:rsidRPr="002560E6">
        <w:rPr>
          <w:rStyle w:val="Char1"/>
          <w:rtl/>
        </w:rPr>
        <w:t>[التوبة: 40]</w:t>
      </w:r>
      <w:r w:rsidR="004B2B71" w:rsidRPr="009F5B14">
        <w:rPr>
          <w:rFonts w:hint="cs"/>
          <w:rtl/>
        </w:rPr>
        <w:t xml:space="preserve"> وی گفت: هیچ حجتی برای آنان در این آیه نیست. به خدا سوگند فرموده است: </w:t>
      </w:r>
      <w:r w:rsidR="004B2B71" w:rsidRPr="00156706">
        <w:rPr>
          <w:rStyle w:val="Char"/>
          <w:rtl/>
        </w:rPr>
        <w:t>(</w:t>
      </w:r>
      <w:r w:rsidR="004B2B71" w:rsidRPr="002560E6">
        <w:rPr>
          <w:rStyle w:val="Char"/>
          <w:rtl/>
        </w:rPr>
        <w:t>ف</w:t>
      </w:r>
      <w:r w:rsidR="00D930C2" w:rsidRPr="002560E6">
        <w:rPr>
          <w:rStyle w:val="Char"/>
          <w:rFonts w:hint="cs"/>
          <w:rtl/>
        </w:rPr>
        <w:t>أ</w:t>
      </w:r>
      <w:r w:rsidR="004B2B71" w:rsidRPr="002560E6">
        <w:rPr>
          <w:rStyle w:val="Char"/>
          <w:rtl/>
        </w:rPr>
        <w:t>نزل الله س</w:t>
      </w:r>
      <w:r w:rsidR="006E582A">
        <w:rPr>
          <w:rStyle w:val="Char"/>
          <w:rtl/>
        </w:rPr>
        <w:t>ك</w:t>
      </w:r>
      <w:r w:rsidR="000D4DA8">
        <w:rPr>
          <w:rStyle w:val="Char"/>
          <w:rtl/>
        </w:rPr>
        <w:t>ي</w:t>
      </w:r>
      <w:r w:rsidR="004B2B71" w:rsidRPr="002560E6">
        <w:rPr>
          <w:rStyle w:val="Char"/>
          <w:rtl/>
        </w:rPr>
        <w:t>نته</w:t>
      </w:r>
      <w:r w:rsidR="00D509F2">
        <w:rPr>
          <w:rStyle w:val="Char"/>
          <w:rtl/>
        </w:rPr>
        <w:t xml:space="preserve"> على </w:t>
      </w:r>
      <w:r w:rsidR="004B2B71" w:rsidRPr="002560E6">
        <w:rPr>
          <w:rStyle w:val="Char"/>
          <w:rtl/>
        </w:rPr>
        <w:t>رسوله</w:t>
      </w:r>
      <w:r w:rsidR="004B2B71" w:rsidRPr="00156706">
        <w:rPr>
          <w:rStyle w:val="Char"/>
          <w:rtl/>
        </w:rPr>
        <w:t>)</w:t>
      </w:r>
      <w:r w:rsidR="004B2B71" w:rsidRPr="009F5B14">
        <w:rPr>
          <w:rFonts w:hint="cs"/>
          <w:rtl/>
        </w:rPr>
        <w:t xml:space="preserve"> و خداوند ابوبکر را در این آیه به خوبی ذکر نکرده است. می‌گوید: به او گفتم: فدایت شوم آیه را این گونه می‌خوانید؟ گفت: قرائت آن، چنین است: </w:t>
      </w:r>
      <w:r w:rsidR="00442FCE" w:rsidRPr="00442FCE">
        <w:rPr>
          <w:rFonts w:ascii="Tahoma" w:hAnsi="Tahoma" w:cs="Traditional Arabic" w:hint="cs"/>
          <w:sz w:val="40"/>
          <w:rtl/>
        </w:rPr>
        <w:t>﴿</w:t>
      </w:r>
      <w:r w:rsidR="00442FCE" w:rsidRPr="00894D66">
        <w:rPr>
          <w:rStyle w:val="Char0"/>
          <w:rtl/>
        </w:rPr>
        <w:t xml:space="preserve">َأَنزَلَ </w:t>
      </w:r>
      <w:r w:rsidR="00442FCE" w:rsidRPr="00894D66">
        <w:rPr>
          <w:rStyle w:val="Char0"/>
          <w:rFonts w:hint="cs"/>
          <w:rtl/>
        </w:rPr>
        <w:t>ٱ</w:t>
      </w:r>
      <w:r w:rsidR="00442FCE" w:rsidRPr="00894D66">
        <w:rPr>
          <w:rStyle w:val="Char0"/>
          <w:rFonts w:hint="eastAsia"/>
          <w:rtl/>
        </w:rPr>
        <w:t>للَّهُ</w:t>
      </w:r>
      <w:r w:rsidR="00442FCE" w:rsidRPr="00894D66">
        <w:rPr>
          <w:rStyle w:val="Char0"/>
          <w:rtl/>
        </w:rPr>
        <w:t xml:space="preserve"> سَكِينَتَهُ</w:t>
      </w:r>
      <w:r w:rsidR="00442FCE" w:rsidRPr="00894D66">
        <w:rPr>
          <w:rStyle w:val="Char0"/>
          <w:rFonts w:hint="cs"/>
          <w:rtl/>
        </w:rPr>
        <w:t>ۥ</w:t>
      </w:r>
      <w:r w:rsidR="00442FCE" w:rsidRPr="00894D66">
        <w:rPr>
          <w:rStyle w:val="Char0"/>
          <w:rtl/>
        </w:rPr>
        <w:t xml:space="preserve"> عَلَيۡهِ</w:t>
      </w:r>
      <w:r w:rsidR="00442FCE" w:rsidRPr="00442FCE">
        <w:rPr>
          <w:rFonts w:ascii="Tahoma" w:hAnsi="Tahoma" w:cs="Traditional Arabic" w:hint="cs"/>
          <w:sz w:val="40"/>
          <w:rtl/>
        </w:rPr>
        <w:t>﴾</w:t>
      </w:r>
      <w:r w:rsidR="00442FCE">
        <w:rPr>
          <w:rFonts w:ascii="Tahoma" w:hAnsi="Tahoma"/>
          <w:sz w:val="40"/>
          <w:szCs w:val="24"/>
          <w:rtl/>
        </w:rPr>
        <w:t xml:space="preserve"> </w:t>
      </w:r>
      <w:r w:rsidR="00442FCE" w:rsidRPr="00442FCE">
        <w:rPr>
          <w:rStyle w:val="Char1"/>
          <w:rtl/>
        </w:rPr>
        <w:t>[التوبة: 40]</w:t>
      </w:r>
      <w:r w:rsidR="004B2B71">
        <w:rPr>
          <w:rFonts w:ascii="Arial" w:hAnsi="Arial" w:cs="Arial"/>
          <w:sz w:val="26"/>
          <w:szCs w:val="26"/>
        </w:rPr>
        <w:t xml:space="preserve"> </w:t>
      </w:r>
      <w:r w:rsidR="00D930C2" w:rsidRPr="009F5B14">
        <w:rPr>
          <w:rFonts w:hint="cs"/>
          <w:rtl/>
        </w:rPr>
        <w:t>آمده،</w:t>
      </w:r>
      <w:r w:rsidR="004B2B71" w:rsidRPr="009F5B14">
        <w:rPr>
          <w:rFonts w:hint="cs"/>
          <w:rtl/>
        </w:rPr>
        <w:t xml:space="preserve"> و طبق این روایت، کلمه‌</w:t>
      </w:r>
      <w:r w:rsidR="00C606F4" w:rsidRPr="009F5B14">
        <w:rPr>
          <w:rFonts w:hint="cs"/>
          <w:rtl/>
        </w:rPr>
        <w:t>ی</w:t>
      </w:r>
      <w:r w:rsidR="004B2B71" w:rsidRPr="009F5B14">
        <w:rPr>
          <w:rFonts w:hint="cs"/>
          <w:rtl/>
        </w:rPr>
        <w:t xml:space="preserve"> رسول حذف گردیده است). </w:t>
      </w:r>
    </w:p>
    <w:p w:rsidR="004B2B71" w:rsidRPr="009F5B14" w:rsidRDefault="004B2B71" w:rsidP="009F5B14">
      <w:pPr>
        <w:pStyle w:val="a6"/>
        <w:rPr>
          <w:rtl/>
        </w:rPr>
      </w:pPr>
      <w:r w:rsidRPr="009F5B14">
        <w:rPr>
          <w:rFonts w:hint="cs"/>
          <w:rtl/>
        </w:rPr>
        <w:t xml:space="preserve">(ب) 347- از جبلی از زراره روایت شده است که ابوجعفر گفت: آیه این گونه نازل شده است </w:t>
      </w:r>
      <w:r w:rsidRPr="00156706">
        <w:rPr>
          <w:rStyle w:val="Char"/>
          <w:rtl/>
        </w:rPr>
        <w:t>(</w:t>
      </w:r>
      <w:r w:rsidRPr="0062624D">
        <w:rPr>
          <w:rStyle w:val="Char"/>
          <w:rtl/>
        </w:rPr>
        <w:t>ف</w:t>
      </w:r>
      <w:r w:rsidR="006B0DA2" w:rsidRPr="0062624D">
        <w:rPr>
          <w:rStyle w:val="Char"/>
          <w:rFonts w:hint="cs"/>
          <w:rtl/>
        </w:rPr>
        <w:t>أ</w:t>
      </w:r>
      <w:r w:rsidRPr="0062624D">
        <w:rPr>
          <w:rStyle w:val="Char"/>
          <w:rtl/>
        </w:rPr>
        <w:t>نزل الله س</w:t>
      </w:r>
      <w:r w:rsidR="006E582A">
        <w:rPr>
          <w:rStyle w:val="Char"/>
          <w:rtl/>
        </w:rPr>
        <w:t>ك</w:t>
      </w:r>
      <w:r w:rsidR="000D4DA8">
        <w:rPr>
          <w:rStyle w:val="Char"/>
          <w:rtl/>
        </w:rPr>
        <w:t>ي</w:t>
      </w:r>
      <w:r w:rsidRPr="0062624D">
        <w:rPr>
          <w:rStyle w:val="Char"/>
          <w:rtl/>
        </w:rPr>
        <w:t>نته</w:t>
      </w:r>
      <w:r w:rsidR="00D509F2">
        <w:rPr>
          <w:rStyle w:val="Char"/>
          <w:rtl/>
        </w:rPr>
        <w:t xml:space="preserve"> على </w:t>
      </w:r>
      <w:r w:rsidRPr="0062624D">
        <w:rPr>
          <w:rStyle w:val="Char"/>
          <w:rtl/>
        </w:rPr>
        <w:t>رسوله</w:t>
      </w:r>
      <w:r w:rsidRPr="00156706">
        <w:rPr>
          <w:rStyle w:val="Char"/>
          <w:rtl/>
        </w:rPr>
        <w:t>)</w:t>
      </w:r>
      <w:r w:rsidRPr="009F5B14">
        <w:rPr>
          <w:rFonts w:hint="cs"/>
          <w:rtl/>
        </w:rPr>
        <w:t xml:space="preserve"> مگر نمی‌بینی که سکینه بر رسول خدا نازل شده است و سرانجام سخن و آیین کافران را درهم گسیخت.</w:t>
      </w:r>
    </w:p>
    <w:p w:rsidR="004B2B71" w:rsidRPr="009F5B14" w:rsidRDefault="004B2B71" w:rsidP="009F5B14">
      <w:pPr>
        <w:pStyle w:val="a6"/>
        <w:rPr>
          <w:rtl/>
        </w:rPr>
      </w:pPr>
      <w:r w:rsidRPr="009F5B14">
        <w:rPr>
          <w:rFonts w:hint="cs"/>
          <w:rtl/>
        </w:rPr>
        <w:t>و گفت: این کلام عتیق است.</w:t>
      </w:r>
    </w:p>
    <w:p w:rsidR="004B2B71" w:rsidRPr="009F5B14" w:rsidRDefault="004B2B71" w:rsidP="009F5B14">
      <w:pPr>
        <w:pStyle w:val="a6"/>
        <w:rPr>
          <w:rtl/>
        </w:rPr>
      </w:pPr>
      <w:r w:rsidRPr="009F5B14">
        <w:rPr>
          <w:rFonts w:hint="cs"/>
          <w:rtl/>
        </w:rPr>
        <w:t xml:space="preserve">(ج) 348- کلینی از محمدبن یحیی از احمدبن محمد از ابن‌فضال از امام رضا روایت کرده است که گفت: </w:t>
      </w:r>
      <w:r w:rsidR="001626A8" w:rsidRPr="00156706">
        <w:rPr>
          <w:rStyle w:val="Char"/>
          <w:rtl/>
        </w:rPr>
        <w:t>(</w:t>
      </w:r>
      <w:r w:rsidR="001626A8" w:rsidRPr="0062624D">
        <w:rPr>
          <w:rStyle w:val="Char"/>
          <w:rtl/>
        </w:rPr>
        <w:t>ف</w:t>
      </w:r>
      <w:r w:rsidR="00D930C2" w:rsidRPr="0062624D">
        <w:rPr>
          <w:rStyle w:val="Char"/>
          <w:rFonts w:hint="cs"/>
          <w:rtl/>
        </w:rPr>
        <w:t>أ</w:t>
      </w:r>
      <w:r w:rsidR="001626A8" w:rsidRPr="0062624D">
        <w:rPr>
          <w:rStyle w:val="Char"/>
          <w:rtl/>
        </w:rPr>
        <w:t>نزل الله س</w:t>
      </w:r>
      <w:r w:rsidR="006E582A">
        <w:rPr>
          <w:rStyle w:val="Char"/>
          <w:rtl/>
        </w:rPr>
        <w:t>ك</w:t>
      </w:r>
      <w:r w:rsidR="000D4DA8">
        <w:rPr>
          <w:rStyle w:val="Char"/>
          <w:rtl/>
        </w:rPr>
        <w:t>ي</w:t>
      </w:r>
      <w:r w:rsidR="001626A8" w:rsidRPr="0062624D">
        <w:rPr>
          <w:rStyle w:val="Char"/>
          <w:rtl/>
        </w:rPr>
        <w:t xml:space="preserve">نته </w:t>
      </w:r>
      <w:r w:rsidR="00D930C2" w:rsidRPr="0062624D">
        <w:rPr>
          <w:rStyle w:val="Char"/>
          <w:rFonts w:hint="cs"/>
          <w:rtl/>
        </w:rPr>
        <w:t>على</w:t>
      </w:r>
      <w:r w:rsidR="001626A8" w:rsidRPr="0062624D">
        <w:rPr>
          <w:rStyle w:val="Char"/>
          <w:rtl/>
        </w:rPr>
        <w:t xml:space="preserve"> رسوله و</w:t>
      </w:r>
      <w:r w:rsidR="001626A8" w:rsidRPr="0062624D">
        <w:rPr>
          <w:rStyle w:val="Char"/>
          <w:rFonts w:hint="cs"/>
          <w:rtl/>
        </w:rPr>
        <w:t>أ</w:t>
      </w:r>
      <w:r w:rsidR="000D4DA8">
        <w:rPr>
          <w:rStyle w:val="Char"/>
          <w:rtl/>
        </w:rPr>
        <w:t>ي</w:t>
      </w:r>
      <w:r w:rsidRPr="0062624D">
        <w:rPr>
          <w:rStyle w:val="Char"/>
          <w:rtl/>
        </w:rPr>
        <w:t>ده بجنودٍ لم تروها</w:t>
      </w:r>
      <w:r w:rsidRPr="00156706">
        <w:rPr>
          <w:rStyle w:val="Char"/>
          <w:rtl/>
        </w:rPr>
        <w:t>)</w:t>
      </w:r>
      <w:r w:rsidRPr="009F5B14">
        <w:rPr>
          <w:rFonts w:hint="cs"/>
          <w:rtl/>
        </w:rPr>
        <w:t xml:space="preserve"> پرسیدم که این طور آن را بخوانیم؟ گفت: تنزیل آن همان طور است. </w:t>
      </w:r>
    </w:p>
    <w:p w:rsidR="004B2B71" w:rsidRPr="009F5B14" w:rsidRDefault="004B2B71" w:rsidP="009F5B14">
      <w:pPr>
        <w:pStyle w:val="a6"/>
        <w:rPr>
          <w:rtl/>
        </w:rPr>
      </w:pPr>
      <w:r w:rsidRPr="009F5B14">
        <w:rPr>
          <w:rFonts w:hint="cs"/>
          <w:rtl/>
        </w:rPr>
        <w:t>(د) 349- سیاری از حماد از حریز از ابی‌جعفر</w:t>
      </w:r>
      <w:r w:rsidR="00C226CE" w:rsidRPr="009F5B14">
        <w:rPr>
          <w:rFonts w:cs="CTraditional Arabic"/>
          <w:rtl/>
        </w:rPr>
        <w:t>÷</w:t>
      </w:r>
      <w:r w:rsidRPr="009F5B14">
        <w:rPr>
          <w:rFonts w:hint="cs"/>
          <w:rtl/>
        </w:rPr>
        <w:t xml:space="preserve"> روایت کرده است که گفت: </w:t>
      </w:r>
      <w:r w:rsidRPr="00156706">
        <w:rPr>
          <w:rStyle w:val="Char"/>
          <w:rtl/>
        </w:rPr>
        <w:t>(</w:t>
      </w:r>
      <w:r w:rsidRPr="0062624D">
        <w:rPr>
          <w:rStyle w:val="Char"/>
          <w:rtl/>
        </w:rPr>
        <w:t>ف</w:t>
      </w:r>
      <w:r w:rsidR="006B0DA2" w:rsidRPr="0062624D">
        <w:rPr>
          <w:rStyle w:val="Char"/>
          <w:rFonts w:hint="cs"/>
          <w:rtl/>
        </w:rPr>
        <w:t>أ</w:t>
      </w:r>
      <w:r w:rsidRPr="0062624D">
        <w:rPr>
          <w:rStyle w:val="Char"/>
          <w:rtl/>
        </w:rPr>
        <w:t>نزل الله س</w:t>
      </w:r>
      <w:r w:rsidR="006E582A">
        <w:rPr>
          <w:rStyle w:val="Char"/>
          <w:rtl/>
        </w:rPr>
        <w:t>ك</w:t>
      </w:r>
      <w:r w:rsidR="000D4DA8">
        <w:rPr>
          <w:rStyle w:val="Char"/>
          <w:rtl/>
        </w:rPr>
        <w:t>ي</w:t>
      </w:r>
      <w:r w:rsidRPr="0062624D">
        <w:rPr>
          <w:rStyle w:val="Char"/>
          <w:rtl/>
        </w:rPr>
        <w:t>نته</w:t>
      </w:r>
      <w:r w:rsidR="00D509F2">
        <w:rPr>
          <w:rStyle w:val="Char"/>
          <w:rtl/>
        </w:rPr>
        <w:t xml:space="preserve"> على </w:t>
      </w:r>
      <w:r w:rsidRPr="0062624D">
        <w:rPr>
          <w:rStyle w:val="Char"/>
          <w:rtl/>
        </w:rPr>
        <w:t>رسوله</w:t>
      </w:r>
      <w:r w:rsidRPr="00156706">
        <w:rPr>
          <w:rStyle w:val="Char"/>
          <w:rtl/>
        </w:rPr>
        <w:t>)</w:t>
      </w:r>
      <w:r w:rsidRPr="009F5B14">
        <w:rPr>
          <w:rFonts w:hint="cs"/>
          <w:rtl/>
        </w:rPr>
        <w:t xml:space="preserve"> </w:t>
      </w:r>
      <w:r w:rsidRPr="00156706">
        <w:rPr>
          <w:rStyle w:val="Char"/>
          <w:rtl/>
        </w:rPr>
        <w:t xml:space="preserve"> </w:t>
      </w:r>
      <w:r w:rsidRPr="009F5B14">
        <w:rPr>
          <w:rFonts w:hint="cs"/>
          <w:rtl/>
        </w:rPr>
        <w:t xml:space="preserve">به او گفتم: </w:t>
      </w:r>
      <w:r w:rsidRPr="00156706">
        <w:rPr>
          <w:rStyle w:val="Char"/>
          <w:rtl/>
        </w:rPr>
        <w:t>«</w:t>
      </w:r>
      <w:r w:rsidRPr="0062624D">
        <w:rPr>
          <w:rStyle w:val="Char"/>
          <w:rtl/>
        </w:rPr>
        <w:t>عل</w:t>
      </w:r>
      <w:r w:rsidR="000D4DA8">
        <w:rPr>
          <w:rStyle w:val="Char"/>
          <w:rtl/>
        </w:rPr>
        <w:t>ي</w:t>
      </w:r>
      <w:r w:rsidRPr="0062624D">
        <w:rPr>
          <w:rStyle w:val="Char"/>
          <w:rtl/>
        </w:rPr>
        <w:t>ه</w:t>
      </w:r>
      <w:r w:rsidRPr="00156706">
        <w:rPr>
          <w:rStyle w:val="Char"/>
          <w:rtl/>
        </w:rPr>
        <w:t xml:space="preserve">» </w:t>
      </w:r>
      <w:r w:rsidRPr="009F5B14">
        <w:rPr>
          <w:rFonts w:hint="cs"/>
          <w:rtl/>
        </w:rPr>
        <w:t>درست است، گفت: بل</w:t>
      </w:r>
      <w:r w:rsidR="00C606F4" w:rsidRPr="009F5B14">
        <w:rPr>
          <w:rFonts w:hint="cs"/>
          <w:rtl/>
        </w:rPr>
        <w:t>ک</w:t>
      </w:r>
      <w:r w:rsidRPr="009F5B14">
        <w:rPr>
          <w:rFonts w:hint="cs"/>
          <w:rtl/>
        </w:rPr>
        <w:t xml:space="preserve">ه </w:t>
      </w:r>
      <w:r w:rsidRPr="00156706">
        <w:rPr>
          <w:rStyle w:val="Char"/>
          <w:rtl/>
        </w:rPr>
        <w:t>«</w:t>
      </w:r>
      <w:r w:rsidRPr="0062624D">
        <w:rPr>
          <w:rStyle w:val="Char"/>
          <w:rtl/>
        </w:rPr>
        <w:t>عل</w:t>
      </w:r>
      <w:r w:rsidR="000D4DA8">
        <w:rPr>
          <w:rStyle w:val="Char"/>
          <w:rtl/>
        </w:rPr>
        <w:t>ي</w:t>
      </w:r>
      <w:r w:rsidRPr="0062624D">
        <w:rPr>
          <w:rStyle w:val="Char"/>
          <w:rtl/>
        </w:rPr>
        <w:t xml:space="preserve"> رسوله</w:t>
      </w:r>
      <w:r w:rsidRPr="00156706">
        <w:rPr>
          <w:rStyle w:val="Char"/>
          <w:rtl/>
        </w:rPr>
        <w:t>»</w:t>
      </w:r>
      <w:r w:rsidRPr="009F5B14">
        <w:rPr>
          <w:rFonts w:hint="cs"/>
          <w:rtl/>
        </w:rPr>
        <w:t xml:space="preserve">، مگر نمی‌بینی که سکینه بر رسول خداص نازل شده است؟ </w:t>
      </w:r>
    </w:p>
    <w:p w:rsidR="004B2B71" w:rsidRDefault="004B2B71" w:rsidP="009F5B14">
      <w:pPr>
        <w:pStyle w:val="a6"/>
        <w:rPr>
          <w:rFonts w:ascii="QCF_BSML" w:hAnsi="QCF_BSML" w:cs="QCF_BSML"/>
          <w:sz w:val="32"/>
          <w:szCs w:val="32"/>
          <w:rtl/>
        </w:rPr>
      </w:pPr>
      <w:r w:rsidRPr="009F5B14">
        <w:rPr>
          <w:rFonts w:hint="cs"/>
          <w:rtl/>
        </w:rPr>
        <w:t>(ه‍( 350- و از حماد از حریز از کسی که او را خبر کرده است از ابی‌جعفر</w:t>
      </w:r>
      <w:r w:rsidR="00C226CE" w:rsidRPr="009F5B14">
        <w:rPr>
          <w:rFonts w:cs="CTraditional Arabic"/>
          <w:rtl/>
        </w:rPr>
        <w:t>÷</w:t>
      </w:r>
      <w:r w:rsidRPr="009F5B14">
        <w:rPr>
          <w:rFonts w:hint="cs"/>
          <w:rtl/>
        </w:rPr>
        <w:t xml:space="preserve"> روایت کرده که وی آیه‌</w:t>
      </w:r>
      <w:r w:rsidR="00C606F4" w:rsidRPr="009F5B14">
        <w:rPr>
          <w:rFonts w:hint="cs"/>
          <w:rtl/>
        </w:rPr>
        <w:t>ی</w:t>
      </w:r>
      <w:r w:rsidRPr="009F5B14">
        <w:rPr>
          <w:rFonts w:hint="cs"/>
          <w:rtl/>
        </w:rPr>
        <w:t xml:space="preserve"> فوق را چنین قرائت کرد: </w:t>
      </w:r>
      <w:r w:rsidRPr="00156706">
        <w:rPr>
          <w:rStyle w:val="Char"/>
          <w:rtl/>
        </w:rPr>
        <w:t>(</w:t>
      </w:r>
      <w:r w:rsidRPr="0062624D">
        <w:rPr>
          <w:rStyle w:val="Char"/>
          <w:rtl/>
        </w:rPr>
        <w:t>ف</w:t>
      </w:r>
      <w:r w:rsidR="001626A8" w:rsidRPr="0062624D">
        <w:rPr>
          <w:rStyle w:val="Char"/>
          <w:rFonts w:hint="cs"/>
          <w:rtl/>
        </w:rPr>
        <w:t>أ</w:t>
      </w:r>
      <w:r w:rsidR="001626A8" w:rsidRPr="0062624D">
        <w:rPr>
          <w:rStyle w:val="Char"/>
          <w:rtl/>
        </w:rPr>
        <w:t>نزل الله س</w:t>
      </w:r>
      <w:r w:rsidR="006E582A">
        <w:rPr>
          <w:rStyle w:val="Char"/>
          <w:rtl/>
        </w:rPr>
        <w:t>ك</w:t>
      </w:r>
      <w:r w:rsidR="000D4DA8">
        <w:rPr>
          <w:rStyle w:val="Char"/>
          <w:rtl/>
        </w:rPr>
        <w:t>ي</w:t>
      </w:r>
      <w:r w:rsidR="001626A8" w:rsidRPr="0062624D">
        <w:rPr>
          <w:rStyle w:val="Char"/>
          <w:rtl/>
        </w:rPr>
        <w:t>نته</w:t>
      </w:r>
      <w:r w:rsidR="00D509F2">
        <w:rPr>
          <w:rStyle w:val="Char"/>
          <w:rtl/>
        </w:rPr>
        <w:t xml:space="preserve"> على </w:t>
      </w:r>
      <w:r w:rsidR="001626A8" w:rsidRPr="0062624D">
        <w:rPr>
          <w:rStyle w:val="Char"/>
          <w:rtl/>
        </w:rPr>
        <w:t>رسوله و</w:t>
      </w:r>
      <w:r w:rsidR="001626A8" w:rsidRPr="0062624D">
        <w:rPr>
          <w:rStyle w:val="Char"/>
          <w:rFonts w:hint="cs"/>
          <w:rtl/>
        </w:rPr>
        <w:t>أ</w:t>
      </w:r>
      <w:r w:rsidR="000D4DA8">
        <w:rPr>
          <w:rStyle w:val="Char"/>
          <w:rtl/>
        </w:rPr>
        <w:t>ي</w:t>
      </w:r>
      <w:r w:rsidRPr="0062624D">
        <w:rPr>
          <w:rStyle w:val="Char"/>
          <w:rtl/>
        </w:rPr>
        <w:t>ده- بروح القدس منه</w:t>
      </w:r>
      <w:r w:rsidRPr="00156706">
        <w:rPr>
          <w:rStyle w:val="Char"/>
          <w:rtl/>
        </w:rPr>
        <w:t>)</w:t>
      </w:r>
      <w:r w:rsidRPr="009F5B14">
        <w:rPr>
          <w:rFonts w:hint="cs"/>
          <w:rtl/>
        </w:rPr>
        <w:t xml:space="preserve">  گفتم: ما چنین نمی‌خوانیم. گفت: نه این طور بخوان؛ زیرا این</w:t>
      </w:r>
      <w:r>
        <w:rPr>
          <w:rFonts w:cs="Aban Bold" w:hint="cs"/>
          <w:rtl/>
        </w:rPr>
        <w:t>‌</w:t>
      </w:r>
      <w:r w:rsidRPr="009F5B14">
        <w:rPr>
          <w:rFonts w:hint="cs"/>
          <w:rtl/>
        </w:rPr>
        <w:t>گونه نازل شده است. می‌گویم: سخن علماء در باره</w:t>
      </w:r>
      <w:r>
        <w:rPr>
          <w:rFonts w:cs="Aban Bold" w:hint="cs"/>
          <w:rtl/>
        </w:rPr>
        <w:t>‌</w:t>
      </w:r>
      <w:r w:rsidR="00C606F4" w:rsidRPr="009F5B14">
        <w:rPr>
          <w:rFonts w:hint="cs"/>
          <w:rtl/>
        </w:rPr>
        <w:t>ی</w:t>
      </w:r>
      <w:r w:rsidRPr="009F5B14">
        <w:rPr>
          <w:rFonts w:hint="cs"/>
          <w:rtl/>
        </w:rPr>
        <w:t xml:space="preserve"> زشت</w:t>
      </w:r>
      <w:r w:rsidR="00C606F4" w:rsidRPr="009F5B14">
        <w:rPr>
          <w:rFonts w:hint="cs"/>
          <w:rtl/>
        </w:rPr>
        <w:t>ی</w:t>
      </w:r>
      <w:r w:rsidRPr="009F5B14">
        <w:rPr>
          <w:rFonts w:hint="cs"/>
          <w:rtl/>
        </w:rPr>
        <w:t xml:space="preserve"> و ناهموار</w:t>
      </w:r>
      <w:r w:rsidR="00C606F4" w:rsidRPr="009F5B14">
        <w:rPr>
          <w:rFonts w:hint="cs"/>
          <w:rtl/>
        </w:rPr>
        <w:t>ی</w:t>
      </w:r>
      <w:r w:rsidRPr="009F5B14">
        <w:rPr>
          <w:rFonts w:hint="cs"/>
          <w:rtl/>
        </w:rPr>
        <w:t xml:space="preserve"> برگشت ضم</w:t>
      </w:r>
      <w:r w:rsidR="00C606F4" w:rsidRPr="009F5B14">
        <w:rPr>
          <w:rFonts w:hint="cs"/>
          <w:rtl/>
        </w:rPr>
        <w:t>ی</w:t>
      </w:r>
      <w:r w:rsidRPr="009F5B14">
        <w:rPr>
          <w:rFonts w:hint="cs"/>
          <w:rtl/>
        </w:rPr>
        <w:t xml:space="preserve">ر «صاحب» طولانی است و این که این آیه بر عدم ایمان صاحب دلالت دارد، اما عامه </w:t>
      </w:r>
      <w:r>
        <w:rPr>
          <w:rFonts w:cs="Times New Roman"/>
          <w:rtl/>
        </w:rPr>
        <w:t>–</w:t>
      </w:r>
      <w:r w:rsidRPr="009F5B14">
        <w:rPr>
          <w:rFonts w:hint="cs"/>
          <w:rtl/>
        </w:rPr>
        <w:t xml:space="preserve"> سنی‌ها </w:t>
      </w:r>
      <w:r>
        <w:rPr>
          <w:rFonts w:cs="Times New Roman"/>
          <w:rtl/>
        </w:rPr>
        <w:t>–</w:t>
      </w:r>
      <w:r w:rsidRPr="009F5B14">
        <w:rPr>
          <w:rFonts w:hint="cs"/>
          <w:rtl/>
        </w:rPr>
        <w:t xml:space="preserve"> این علما را تقبیح کرده‌اند و به آیه (40</w:t>
      </w:r>
      <w:r w:rsidR="001626A8" w:rsidRPr="009F5B14">
        <w:rPr>
          <w:rFonts w:hint="cs"/>
          <w:rtl/>
        </w:rPr>
        <w:t xml:space="preserve">: </w:t>
      </w:r>
      <w:r w:rsidRPr="009F5B14">
        <w:rPr>
          <w:rFonts w:hint="cs"/>
          <w:rtl/>
        </w:rPr>
        <w:t>توبه) افتخار می‌کنند، تا جایی که من بعضی از مصاحف آنان را دیده‌ام که در آن، این آیه با آب طلا نوشته شده است و از چیزهایی که زن عزادار فرزند مرده از آن به خنده می‌آید و سیوطی در کتاب «الاتقان» و درباره آ</w:t>
      </w:r>
      <w:r w:rsidR="00C606F4" w:rsidRPr="009F5B14">
        <w:rPr>
          <w:rFonts w:hint="cs"/>
          <w:rtl/>
        </w:rPr>
        <w:t>ی</w:t>
      </w:r>
      <w:r w:rsidRPr="009F5B14">
        <w:rPr>
          <w:rFonts w:hint="cs"/>
          <w:rtl/>
        </w:rPr>
        <w:t>ه</w:t>
      </w:r>
      <w:r>
        <w:rPr>
          <w:rFonts w:cs="Aban Bold" w:hint="cs"/>
          <w:rtl/>
        </w:rPr>
        <w:t>‌</w:t>
      </w:r>
      <w:r w:rsidR="00C606F4" w:rsidRPr="009F5B14">
        <w:rPr>
          <w:rFonts w:hint="cs"/>
          <w:rtl/>
        </w:rPr>
        <w:t>ی</w:t>
      </w:r>
      <w:r w:rsidRPr="009F5B14">
        <w:rPr>
          <w:rFonts w:hint="cs"/>
          <w:rtl/>
        </w:rPr>
        <w:t xml:space="preserve"> </w:t>
      </w:r>
      <w:r w:rsidRPr="00156706">
        <w:rPr>
          <w:rStyle w:val="Char"/>
          <w:rtl/>
        </w:rPr>
        <w:t>(</w:t>
      </w:r>
      <w:r w:rsidR="00D930C2" w:rsidRPr="0062624D">
        <w:rPr>
          <w:rStyle w:val="Char"/>
          <w:rFonts w:hint="cs"/>
          <w:rtl/>
        </w:rPr>
        <w:t>إ</w:t>
      </w:r>
      <w:r w:rsidRPr="0062624D">
        <w:rPr>
          <w:rStyle w:val="Char"/>
          <w:rtl/>
        </w:rPr>
        <w:t>ن لا</w:t>
      </w:r>
      <w:r w:rsidR="00D930C2" w:rsidRPr="0062624D">
        <w:rPr>
          <w:rStyle w:val="Char"/>
          <w:rFonts w:hint="cs"/>
          <w:rtl/>
        </w:rPr>
        <w:t xml:space="preserve"> </w:t>
      </w:r>
      <w:r w:rsidRPr="0062624D">
        <w:rPr>
          <w:rStyle w:val="Char"/>
          <w:rtl/>
        </w:rPr>
        <w:t>تنصروه</w:t>
      </w:r>
      <w:r w:rsidRPr="00156706">
        <w:rPr>
          <w:rStyle w:val="Char"/>
          <w:rtl/>
        </w:rPr>
        <w:t>...)</w:t>
      </w:r>
      <w:r w:rsidRPr="009F5B14">
        <w:rPr>
          <w:rFonts w:hint="cs"/>
          <w:rtl/>
        </w:rPr>
        <w:t xml:space="preserve"> گفته در ا</w:t>
      </w:r>
      <w:r w:rsidR="00C606F4" w:rsidRPr="009F5B14">
        <w:rPr>
          <w:rFonts w:hint="cs"/>
          <w:rtl/>
        </w:rPr>
        <w:t>ی</w:t>
      </w:r>
      <w:r w:rsidRPr="009F5B14">
        <w:rPr>
          <w:rFonts w:hint="cs"/>
          <w:rtl/>
        </w:rPr>
        <w:t>ن آ</w:t>
      </w:r>
      <w:r w:rsidR="00C606F4" w:rsidRPr="009F5B14">
        <w:rPr>
          <w:rFonts w:hint="cs"/>
          <w:rtl/>
        </w:rPr>
        <w:t>ی</w:t>
      </w:r>
      <w:r w:rsidRPr="009F5B14">
        <w:rPr>
          <w:rFonts w:hint="cs"/>
          <w:rtl/>
        </w:rPr>
        <w:t>ه دوازده ضمیر هست که همگی به پیامبر و آل</w:t>
      </w:r>
      <w:r>
        <w:rPr>
          <w:rFonts w:cs="Aban Bold" w:hint="cs"/>
          <w:rtl/>
        </w:rPr>
        <w:t>‌</w:t>
      </w:r>
      <w:r w:rsidRPr="009F5B14">
        <w:rPr>
          <w:rFonts w:hint="cs"/>
          <w:rtl/>
        </w:rPr>
        <w:t>ب</w:t>
      </w:r>
      <w:r w:rsidR="00C606F4" w:rsidRPr="009F5B14">
        <w:rPr>
          <w:rFonts w:hint="cs"/>
          <w:rtl/>
        </w:rPr>
        <w:t>ی</w:t>
      </w:r>
      <w:r w:rsidRPr="009F5B14">
        <w:rPr>
          <w:rFonts w:hint="cs"/>
          <w:rtl/>
        </w:rPr>
        <w:t>ت برمی‌گردد، جز ضمیر «</w:t>
      </w:r>
      <w:r w:rsidRPr="0062624D">
        <w:rPr>
          <w:rStyle w:val="Char"/>
          <w:rFonts w:hint="cs"/>
          <w:rtl/>
        </w:rPr>
        <w:t>عل</w:t>
      </w:r>
      <w:r w:rsidR="000D4DA8">
        <w:rPr>
          <w:rStyle w:val="Char"/>
          <w:rFonts w:hint="cs"/>
          <w:rtl/>
        </w:rPr>
        <w:t>ي</w:t>
      </w:r>
      <w:r w:rsidRPr="0062624D">
        <w:rPr>
          <w:rStyle w:val="Char"/>
          <w:rFonts w:hint="cs"/>
          <w:rtl/>
        </w:rPr>
        <w:t>ه</w:t>
      </w:r>
      <w:r w:rsidRPr="009F5B14">
        <w:rPr>
          <w:rFonts w:hint="cs"/>
          <w:rtl/>
        </w:rPr>
        <w:t>» که به «صاحب» برمی‌گردد، چنانکه سهیلی آن را از علمای متعدد نقل کرده است</w:t>
      </w:r>
      <w:r w:rsidR="001626A8" w:rsidRPr="009F5B14">
        <w:rPr>
          <w:rFonts w:hint="cs"/>
          <w:rtl/>
        </w:rPr>
        <w:t>؛</w:t>
      </w:r>
      <w:r w:rsidRPr="009F5B14">
        <w:rPr>
          <w:rFonts w:hint="cs"/>
          <w:rtl/>
        </w:rPr>
        <w:t xml:space="preserve"> زیرا سکینه بر پیامبر نازل نشده چون او از سکینه و آرامش برخوردار بود. با این که قبل از این سخن بلافاصله گفته قاعده آن است که جهت پره</w:t>
      </w:r>
      <w:r w:rsidR="00C606F4" w:rsidRPr="009F5B14">
        <w:rPr>
          <w:rFonts w:hint="cs"/>
          <w:rtl/>
        </w:rPr>
        <w:t>ی</w:t>
      </w:r>
      <w:r w:rsidRPr="009F5B14">
        <w:rPr>
          <w:rFonts w:hint="cs"/>
          <w:rtl/>
        </w:rPr>
        <w:t>ز از پر</w:t>
      </w:r>
      <w:r w:rsidR="00C606F4" w:rsidRPr="009F5B14">
        <w:rPr>
          <w:rFonts w:hint="cs"/>
          <w:rtl/>
        </w:rPr>
        <w:t>ی</w:t>
      </w:r>
      <w:r w:rsidRPr="009F5B14">
        <w:rPr>
          <w:rFonts w:hint="cs"/>
          <w:rtl/>
        </w:rPr>
        <w:t>شان</w:t>
      </w:r>
      <w:r w:rsidR="00C606F4" w:rsidRPr="009F5B14">
        <w:rPr>
          <w:rFonts w:hint="cs"/>
          <w:rtl/>
        </w:rPr>
        <w:t>ی</w:t>
      </w:r>
      <w:r w:rsidRPr="009F5B14">
        <w:rPr>
          <w:rFonts w:hint="cs"/>
          <w:rtl/>
        </w:rPr>
        <w:t xml:space="preserve"> ضمایر در مرجع متوافق باشند. وقتی که بعضی از علما جایز دانستند که در این آیه: </w:t>
      </w:r>
    </w:p>
    <w:p w:rsidR="004B2B71" w:rsidRPr="00D930C2" w:rsidRDefault="00B073F0" w:rsidP="009F5B14">
      <w:pPr>
        <w:pStyle w:val="a6"/>
        <w:rPr>
          <w:rFonts w:ascii="QCF_BSML" w:hAnsi="QCF_BSML" w:cs="QCF_BSML"/>
          <w:sz w:val="32"/>
          <w:szCs w:val="32"/>
          <w:rtl/>
        </w:rPr>
      </w:pPr>
      <w:r w:rsidRPr="00B073F0">
        <w:rPr>
          <w:rFonts w:ascii="Tahoma" w:eastAsia="Times New Roman" w:hAnsi="Tahoma" w:cs="Traditional Arabic" w:hint="cs"/>
          <w:sz w:val="32"/>
          <w:rtl/>
        </w:rPr>
        <w:t>﴿</w:t>
      </w:r>
      <w:r w:rsidRPr="00894D66">
        <w:rPr>
          <w:rStyle w:val="Char0"/>
          <w:rtl/>
        </w:rPr>
        <w:t xml:space="preserve">أَنِ </w:t>
      </w:r>
      <w:r w:rsidRPr="00894D66">
        <w:rPr>
          <w:rStyle w:val="Char0"/>
          <w:rFonts w:hint="cs"/>
          <w:rtl/>
        </w:rPr>
        <w:t>ٱ</w:t>
      </w:r>
      <w:r w:rsidRPr="00894D66">
        <w:rPr>
          <w:rStyle w:val="Char0"/>
          <w:rFonts w:hint="eastAsia"/>
          <w:rtl/>
        </w:rPr>
        <w:t>قۡذِفِيهِ</w:t>
      </w:r>
      <w:r w:rsidRPr="00894D66">
        <w:rPr>
          <w:rStyle w:val="Char0"/>
          <w:rtl/>
        </w:rPr>
        <w:t xml:space="preserve"> فِي </w:t>
      </w:r>
      <w:r w:rsidRPr="00894D66">
        <w:rPr>
          <w:rStyle w:val="Char0"/>
          <w:rFonts w:hint="cs"/>
          <w:rtl/>
        </w:rPr>
        <w:t>ٱ</w:t>
      </w:r>
      <w:r w:rsidRPr="00894D66">
        <w:rPr>
          <w:rStyle w:val="Char0"/>
          <w:rFonts w:hint="eastAsia"/>
          <w:rtl/>
        </w:rPr>
        <w:t>لتَّابُوتِ</w:t>
      </w:r>
      <w:r w:rsidRPr="00894D66">
        <w:rPr>
          <w:rStyle w:val="Char0"/>
          <w:rtl/>
        </w:rPr>
        <w:t xml:space="preserve"> فَ</w:t>
      </w:r>
      <w:r w:rsidRPr="00894D66">
        <w:rPr>
          <w:rStyle w:val="Char0"/>
          <w:rFonts w:hint="cs"/>
          <w:rtl/>
        </w:rPr>
        <w:t>ٱ</w:t>
      </w:r>
      <w:r w:rsidRPr="00894D66">
        <w:rPr>
          <w:rStyle w:val="Char0"/>
          <w:rFonts w:hint="eastAsia"/>
          <w:rtl/>
        </w:rPr>
        <w:t>قۡذِفِيهِ</w:t>
      </w:r>
      <w:r w:rsidRPr="00894D66">
        <w:rPr>
          <w:rStyle w:val="Char0"/>
          <w:rtl/>
        </w:rPr>
        <w:t xml:space="preserve"> فِي </w:t>
      </w:r>
      <w:r w:rsidRPr="00894D66">
        <w:rPr>
          <w:rStyle w:val="Char0"/>
          <w:rFonts w:hint="cs"/>
          <w:rtl/>
        </w:rPr>
        <w:t>ٱ</w:t>
      </w:r>
      <w:r w:rsidRPr="00894D66">
        <w:rPr>
          <w:rStyle w:val="Char0"/>
          <w:rFonts w:hint="eastAsia"/>
          <w:rtl/>
        </w:rPr>
        <w:t>لۡيَمِّ</w:t>
      </w:r>
      <w:r w:rsidRPr="00B073F0">
        <w:rPr>
          <w:rFonts w:ascii="Tahoma" w:eastAsia="Times New Roman" w:hAnsi="Tahoma" w:cs="Traditional Arabic" w:hint="cs"/>
          <w:sz w:val="32"/>
          <w:rtl/>
        </w:rPr>
        <w:t>﴾</w:t>
      </w:r>
      <w:r>
        <w:rPr>
          <w:rFonts w:ascii="Tahoma" w:eastAsia="Times New Roman" w:hAnsi="Tahoma"/>
          <w:sz w:val="32"/>
          <w:rtl/>
        </w:rPr>
        <w:t xml:space="preserve"> </w:t>
      </w:r>
      <w:r w:rsidRPr="00B073F0">
        <w:rPr>
          <w:rStyle w:val="Char1"/>
          <w:rtl/>
        </w:rPr>
        <w:t>[طه: 39]</w:t>
      </w:r>
      <w:r w:rsidR="004B2B71" w:rsidRPr="00B073F0">
        <w:rPr>
          <w:rStyle w:val="Char1"/>
        </w:rPr>
        <w:t xml:space="preserve"> </w:t>
      </w:r>
      <w:r w:rsidR="004B2B71" w:rsidRPr="009F5B14">
        <w:rPr>
          <w:rFonts w:hint="cs"/>
          <w:rtl/>
        </w:rPr>
        <w:t>ضمیر اولی به موسی و ضمیر دومی به تابوت برگردد، زمخشری از آنان ایراد گرفت و آن را تنافری دانست که قرآن را از اعجاز خود خارج می‌کند. پس او گفته است: همه‌</w:t>
      </w:r>
      <w:r w:rsidR="00242706">
        <w:rPr>
          <w:rFonts w:hint="cs"/>
          <w:rtl/>
        </w:rPr>
        <w:t>ی</w:t>
      </w:r>
      <w:r w:rsidR="004B2B71" w:rsidRPr="009F5B14">
        <w:rPr>
          <w:rFonts w:hint="cs"/>
          <w:rtl/>
        </w:rPr>
        <w:t xml:space="preserve"> ضمیرها به موسی برمی‌گردند و بازگشت بعضی از ضمائر به موسی و بعضی دیگر به تابوت نادرست است، زیرا به تنافر نظمی می‌انجامد که نظم اصل اعجاز در قرآن است و مراعات این مطلب، مهم</w:t>
      </w:r>
      <w:r w:rsidR="004B2B71">
        <w:rPr>
          <w:rFonts w:ascii="Times New Roman" w:hAnsi="Times New Roman" w:cs="Aban Bold" w:hint="cs"/>
          <w:b/>
          <w:bCs/>
          <w:rtl/>
        </w:rPr>
        <w:t>‌</w:t>
      </w:r>
      <w:r w:rsidR="004B2B71" w:rsidRPr="009F5B14">
        <w:rPr>
          <w:rFonts w:hint="cs"/>
          <w:rtl/>
        </w:rPr>
        <w:t xml:space="preserve">ترین چیزی است که بر مفسر واجب است و در این آیه: </w:t>
      </w:r>
    </w:p>
    <w:p w:rsidR="004B2B71" w:rsidRPr="009F5B14" w:rsidRDefault="00FE77EF" w:rsidP="009F5B14">
      <w:pPr>
        <w:pStyle w:val="a6"/>
        <w:rPr>
          <w:rtl/>
        </w:rPr>
      </w:pPr>
      <w:r w:rsidRPr="00FE77EF">
        <w:rPr>
          <w:rFonts w:ascii="Tahoma" w:hAnsi="Tahoma" w:cs="Traditional Arabic" w:hint="cs"/>
          <w:sz w:val="32"/>
          <w:rtl/>
        </w:rPr>
        <w:t>﴿</w:t>
      </w:r>
      <w:r w:rsidRPr="00894D66">
        <w:rPr>
          <w:rStyle w:val="Char0"/>
          <w:rtl/>
        </w:rPr>
        <w:t>لِّتُؤۡمِنُواْ بِ</w:t>
      </w:r>
      <w:r w:rsidRPr="00894D66">
        <w:rPr>
          <w:rStyle w:val="Char0"/>
          <w:rFonts w:hint="cs"/>
          <w:rtl/>
        </w:rPr>
        <w:t>ٱ</w:t>
      </w:r>
      <w:r w:rsidRPr="00894D66">
        <w:rPr>
          <w:rStyle w:val="Char0"/>
          <w:rFonts w:hint="eastAsia"/>
          <w:rtl/>
        </w:rPr>
        <w:t>للَّهِ</w:t>
      </w:r>
      <w:r w:rsidRPr="00894D66">
        <w:rPr>
          <w:rStyle w:val="Char0"/>
          <w:rtl/>
        </w:rPr>
        <w:t xml:space="preserve"> وَرَسُولِهِ</w:t>
      </w:r>
      <w:r w:rsidRPr="00894D66">
        <w:rPr>
          <w:rStyle w:val="Char0"/>
          <w:rFonts w:hint="cs"/>
          <w:rtl/>
        </w:rPr>
        <w:t>ۦ</w:t>
      </w:r>
      <w:r w:rsidRPr="00894D66">
        <w:rPr>
          <w:rStyle w:val="Char0"/>
          <w:rtl/>
        </w:rPr>
        <w:t xml:space="preserve"> وَتُعَزِّرُوهُ وَتُوَقِّرُوهُۚ وَتُسَبِّحُوهُ</w:t>
      </w:r>
      <w:r w:rsidRPr="00FE77EF">
        <w:rPr>
          <w:rFonts w:ascii="Tahoma" w:hAnsi="Tahoma" w:cs="Traditional Arabic" w:hint="cs"/>
          <w:sz w:val="32"/>
          <w:rtl/>
        </w:rPr>
        <w:t>﴾</w:t>
      </w:r>
      <w:r>
        <w:rPr>
          <w:rFonts w:ascii="Tahoma" w:hAnsi="Tahoma"/>
          <w:sz w:val="32"/>
          <w:rtl/>
        </w:rPr>
        <w:t xml:space="preserve"> </w:t>
      </w:r>
      <w:r w:rsidRPr="00FE77EF">
        <w:rPr>
          <w:rStyle w:val="Char1"/>
          <w:rtl/>
        </w:rPr>
        <w:t>[الفتح: 9]</w:t>
      </w:r>
      <w:r w:rsidR="004B2B71" w:rsidRPr="009F5B14">
        <w:rPr>
          <w:rFonts w:hint="cs"/>
          <w:rtl/>
        </w:rPr>
        <w:t xml:space="preserve"> گفته است تمام ضمائر به </w:t>
      </w:r>
      <w:r w:rsidR="004B2B71" w:rsidRPr="00E53BA5">
        <w:rPr>
          <w:rStyle w:val="Char"/>
          <w:rtl/>
        </w:rPr>
        <w:t>«الله»</w:t>
      </w:r>
      <w:r w:rsidR="004B2B71" w:rsidRPr="009F5B14">
        <w:rPr>
          <w:rFonts w:hint="cs"/>
          <w:rtl/>
        </w:rPr>
        <w:t xml:space="preserve"> برمی‌گردد و هر کس که در بین ضمائر فرقی بگذارد از واقعیت دور شده است.(بق</w:t>
      </w:r>
      <w:r w:rsidR="00242706">
        <w:rPr>
          <w:rFonts w:hint="cs"/>
          <w:rtl/>
        </w:rPr>
        <w:t>ی</w:t>
      </w:r>
      <w:r w:rsidR="004B2B71" w:rsidRPr="009F5B14">
        <w:rPr>
          <w:rFonts w:hint="cs"/>
          <w:rtl/>
        </w:rPr>
        <w:t>ه</w:t>
      </w:r>
      <w:r w:rsidR="004B2B71">
        <w:rPr>
          <w:rFonts w:ascii="Times New Roman" w:hAnsi="Times New Roman" w:cs="Aban Bold" w:hint="cs"/>
          <w:b/>
          <w:bCs/>
          <w:rtl/>
        </w:rPr>
        <w:t>‌</w:t>
      </w:r>
      <w:r w:rsidR="00242706">
        <w:rPr>
          <w:rFonts w:hint="cs"/>
          <w:rtl/>
        </w:rPr>
        <w:t>ی</w:t>
      </w:r>
      <w:r w:rsidR="004B2B71" w:rsidRPr="009F5B14">
        <w:rPr>
          <w:rFonts w:hint="cs"/>
          <w:rtl/>
        </w:rPr>
        <w:t xml:space="preserve"> </w:t>
      </w:r>
      <w:r w:rsidR="00242706">
        <w:rPr>
          <w:rFonts w:hint="cs"/>
          <w:rtl/>
        </w:rPr>
        <w:t>ک</w:t>
      </w:r>
      <w:r w:rsidR="004B2B71" w:rsidRPr="009F5B14">
        <w:rPr>
          <w:rFonts w:hint="cs"/>
          <w:rtl/>
        </w:rPr>
        <w:t>لام در محل آن ب</w:t>
      </w:r>
      <w:r w:rsidR="00242706">
        <w:rPr>
          <w:rFonts w:hint="cs"/>
          <w:rtl/>
        </w:rPr>
        <w:t>ی</w:t>
      </w:r>
      <w:r w:rsidR="004B2B71" w:rsidRPr="009F5B14">
        <w:rPr>
          <w:rFonts w:hint="cs"/>
          <w:rtl/>
        </w:rPr>
        <w:t>ان شده است). و طبرسی در جوامع خود درباره</w:t>
      </w:r>
      <w:r w:rsidR="004B2B71">
        <w:rPr>
          <w:rFonts w:ascii="Times New Roman" w:hAnsi="Times New Roman" w:cs="Aban Bold" w:hint="cs"/>
          <w:b/>
          <w:bCs/>
          <w:rtl/>
        </w:rPr>
        <w:t>‌</w:t>
      </w:r>
      <w:r w:rsidR="00242706">
        <w:rPr>
          <w:rFonts w:hint="cs"/>
          <w:rtl/>
        </w:rPr>
        <w:t>ی</w:t>
      </w:r>
      <w:r w:rsidR="004B2B71" w:rsidRPr="009F5B14">
        <w:rPr>
          <w:rFonts w:hint="cs"/>
          <w:rtl/>
        </w:rPr>
        <w:t xml:space="preserve"> قرائت مذکور می‌گوید: آن قرائتِ امام صادق است. </w:t>
      </w:r>
    </w:p>
    <w:p w:rsidR="004B2B71" w:rsidRPr="009F5B14" w:rsidRDefault="004B2B71" w:rsidP="009F5B14">
      <w:pPr>
        <w:pStyle w:val="a6"/>
        <w:rPr>
          <w:rtl/>
        </w:rPr>
      </w:pPr>
      <w:r w:rsidRPr="009F5B14">
        <w:rPr>
          <w:rFonts w:hint="cs"/>
          <w:rtl/>
        </w:rPr>
        <w:t xml:space="preserve">(ز) 351- سیاری از برقی از محمدبن سلیمان از پدرش از اسحاق بن عمار از ابی‌عبدالله روایت کرده است که گفت: وای بر تو از کتاب خدا. </w:t>
      </w:r>
    </w:p>
    <w:p w:rsidR="004B2B71" w:rsidRPr="00156706" w:rsidRDefault="004B2B71" w:rsidP="009F5B14">
      <w:pPr>
        <w:pStyle w:val="a6"/>
        <w:rPr>
          <w:rStyle w:val="Char"/>
          <w:rtl/>
        </w:rPr>
      </w:pPr>
      <w:r w:rsidRPr="009F5B14">
        <w:rPr>
          <w:rFonts w:hint="cs"/>
          <w:rtl/>
        </w:rPr>
        <w:t>(ح) 352- از مثالب بن شهر آشوب از امامان آمده است که آیه</w:t>
      </w:r>
      <w:r>
        <w:rPr>
          <w:rFonts w:ascii="Times New Roman" w:hAnsi="Times New Roman" w:cs="Aban Bold" w:hint="cs"/>
          <w:b/>
          <w:bCs/>
          <w:rtl/>
        </w:rPr>
        <w:t>‌</w:t>
      </w:r>
      <w:r w:rsidR="00242706">
        <w:rPr>
          <w:rFonts w:hint="cs"/>
          <w:rtl/>
        </w:rPr>
        <w:t>ی</w:t>
      </w:r>
      <w:r w:rsidRPr="009F5B14">
        <w:rPr>
          <w:rFonts w:hint="cs"/>
          <w:rtl/>
        </w:rPr>
        <w:t xml:space="preserve"> نامبرده، اینگونه است: </w:t>
      </w:r>
      <w:r w:rsidR="001626A8" w:rsidRPr="00156706">
        <w:rPr>
          <w:rStyle w:val="Char"/>
          <w:rtl/>
        </w:rPr>
        <w:t>(</w:t>
      </w:r>
      <w:r w:rsidR="001626A8" w:rsidRPr="004B3DC7">
        <w:rPr>
          <w:rStyle w:val="Char"/>
          <w:rtl/>
        </w:rPr>
        <w:t>و</w:t>
      </w:r>
      <w:r w:rsidR="000D4DA8">
        <w:rPr>
          <w:rStyle w:val="Char"/>
          <w:rtl/>
        </w:rPr>
        <w:t>ي</w:t>
      </w:r>
      <w:r w:rsidRPr="004B3DC7">
        <w:rPr>
          <w:rStyle w:val="Char"/>
          <w:rtl/>
        </w:rPr>
        <w:t>ل</w:t>
      </w:r>
      <w:r w:rsidR="006E582A">
        <w:rPr>
          <w:rStyle w:val="Char"/>
          <w:rtl/>
        </w:rPr>
        <w:t>ك</w:t>
      </w:r>
      <w:r w:rsidRPr="004B3DC7">
        <w:rPr>
          <w:rStyle w:val="Char"/>
          <w:rtl/>
        </w:rPr>
        <w:t xml:space="preserve"> لا</w:t>
      </w:r>
      <w:r w:rsidR="00D930C2" w:rsidRPr="004B3DC7">
        <w:rPr>
          <w:rStyle w:val="Char"/>
          <w:rFonts w:hint="cs"/>
          <w:rtl/>
        </w:rPr>
        <w:t xml:space="preserve"> </w:t>
      </w:r>
      <w:r w:rsidRPr="004B3DC7">
        <w:rPr>
          <w:rStyle w:val="Char"/>
          <w:rtl/>
        </w:rPr>
        <w:t>تحزن</w:t>
      </w:r>
      <w:r w:rsidRPr="00156706">
        <w:rPr>
          <w:rStyle w:val="Char"/>
          <w:rtl/>
        </w:rPr>
        <w:t xml:space="preserve">). </w:t>
      </w:r>
    </w:p>
    <w:p w:rsidR="004B2B71" w:rsidRPr="00156706" w:rsidRDefault="004B2B71" w:rsidP="009F5B14">
      <w:pPr>
        <w:pStyle w:val="a6"/>
        <w:rPr>
          <w:rStyle w:val="Char"/>
          <w:rtl/>
        </w:rPr>
      </w:pPr>
      <w:r w:rsidRPr="009F5B14">
        <w:rPr>
          <w:rFonts w:hint="cs"/>
          <w:rtl/>
        </w:rPr>
        <w:t>(ط) 353- علی‌بن ابراهیم قرائت آیه</w:t>
      </w:r>
      <w:r>
        <w:rPr>
          <w:rFonts w:cs="Aban Bold" w:hint="cs"/>
          <w:rtl/>
        </w:rPr>
        <w:t>‌</w:t>
      </w:r>
      <w:r w:rsidR="00C606F4" w:rsidRPr="009F5B14">
        <w:rPr>
          <w:rFonts w:hint="cs"/>
          <w:rtl/>
        </w:rPr>
        <w:t>ی</w:t>
      </w:r>
      <w:r w:rsidRPr="009F5B14">
        <w:rPr>
          <w:rFonts w:hint="cs"/>
          <w:rtl/>
        </w:rPr>
        <w:t xml:space="preserve"> بعدی</w:t>
      </w:r>
      <w:r w:rsidR="001626A8" w:rsidRPr="009F5B14">
        <w:rPr>
          <w:rFonts w:hint="cs"/>
          <w:rtl/>
        </w:rPr>
        <w:t>:</w:t>
      </w:r>
      <w:r>
        <w:rPr>
          <w:rFonts w:ascii="QCF_BSML" w:hAnsi="QCF_BSML" w:cs="QCF_BSML"/>
          <w:sz w:val="32"/>
          <w:szCs w:val="32"/>
          <w:rtl/>
        </w:rPr>
        <w:t xml:space="preserve"> </w:t>
      </w:r>
      <w:r w:rsidR="00E73ADD" w:rsidRPr="00E73ADD">
        <w:rPr>
          <w:rFonts w:ascii="Tahoma" w:hAnsi="Tahoma" w:cs="Traditional Arabic" w:hint="cs"/>
          <w:b/>
          <w:sz w:val="24"/>
          <w:rtl/>
        </w:rPr>
        <w:t>﴿</w:t>
      </w:r>
      <w:r w:rsidR="00E73ADD" w:rsidRPr="00894D66">
        <w:rPr>
          <w:rStyle w:val="Char0"/>
          <w:rtl/>
        </w:rPr>
        <w:t xml:space="preserve">لَّقَد تَّابَ </w:t>
      </w:r>
      <w:r w:rsidR="00E73ADD" w:rsidRPr="00894D66">
        <w:rPr>
          <w:rStyle w:val="Char0"/>
          <w:rFonts w:hint="cs"/>
          <w:rtl/>
        </w:rPr>
        <w:t>ٱ</w:t>
      </w:r>
      <w:r w:rsidR="00E73ADD" w:rsidRPr="00894D66">
        <w:rPr>
          <w:rStyle w:val="Char0"/>
          <w:rFonts w:hint="eastAsia"/>
          <w:rtl/>
        </w:rPr>
        <w:t>للَّهُ</w:t>
      </w:r>
      <w:r w:rsidR="00E73ADD" w:rsidRPr="00894D66">
        <w:rPr>
          <w:rStyle w:val="Char0"/>
          <w:rtl/>
        </w:rPr>
        <w:t xml:space="preserve"> عَلَى </w:t>
      </w:r>
      <w:r w:rsidR="00E73ADD" w:rsidRPr="00894D66">
        <w:rPr>
          <w:rStyle w:val="Char0"/>
          <w:rFonts w:hint="cs"/>
          <w:rtl/>
        </w:rPr>
        <w:t>ٱ</w:t>
      </w:r>
      <w:r w:rsidR="00E73ADD" w:rsidRPr="00894D66">
        <w:rPr>
          <w:rStyle w:val="Char0"/>
          <w:rFonts w:hint="eastAsia"/>
          <w:rtl/>
        </w:rPr>
        <w:t>لنَّبِيِّ</w:t>
      </w:r>
      <w:r w:rsidR="00E73ADD" w:rsidRPr="00894D66">
        <w:rPr>
          <w:rStyle w:val="Char0"/>
          <w:rtl/>
        </w:rPr>
        <w:t xml:space="preserve"> وَ</w:t>
      </w:r>
      <w:r w:rsidR="00E73ADD" w:rsidRPr="00894D66">
        <w:rPr>
          <w:rStyle w:val="Char0"/>
          <w:rFonts w:hint="cs"/>
          <w:rtl/>
        </w:rPr>
        <w:t>ٱ</w:t>
      </w:r>
      <w:r w:rsidR="00E73ADD" w:rsidRPr="00894D66">
        <w:rPr>
          <w:rStyle w:val="Char0"/>
          <w:rFonts w:hint="eastAsia"/>
          <w:rtl/>
        </w:rPr>
        <w:t>لۡمُهَٰجِرِينَ</w:t>
      </w:r>
      <w:r w:rsidR="00E73ADD" w:rsidRPr="00894D66">
        <w:rPr>
          <w:rStyle w:val="Char0"/>
          <w:rtl/>
        </w:rPr>
        <w:t xml:space="preserve"> وَ</w:t>
      </w:r>
      <w:r w:rsidR="00E73ADD" w:rsidRPr="00894D66">
        <w:rPr>
          <w:rStyle w:val="Char0"/>
          <w:rFonts w:hint="cs"/>
          <w:rtl/>
        </w:rPr>
        <w:t>ٱ</w:t>
      </w:r>
      <w:r w:rsidR="00E73ADD" w:rsidRPr="00894D66">
        <w:rPr>
          <w:rStyle w:val="Char0"/>
          <w:rFonts w:hint="eastAsia"/>
          <w:rtl/>
        </w:rPr>
        <w:t>لۡأَنصَارِ</w:t>
      </w:r>
      <w:r w:rsidR="00E73ADD" w:rsidRPr="00894D66">
        <w:rPr>
          <w:rStyle w:val="Char0"/>
          <w:rtl/>
        </w:rPr>
        <w:t xml:space="preserve"> </w:t>
      </w:r>
      <w:r w:rsidR="00E73ADD" w:rsidRPr="00894D66">
        <w:rPr>
          <w:rStyle w:val="Char0"/>
          <w:rFonts w:hint="cs"/>
          <w:rtl/>
        </w:rPr>
        <w:t>ٱ</w:t>
      </w:r>
      <w:r w:rsidR="00E73ADD" w:rsidRPr="00894D66">
        <w:rPr>
          <w:rStyle w:val="Char0"/>
          <w:rFonts w:hint="eastAsia"/>
          <w:rtl/>
        </w:rPr>
        <w:t>لَّذِينَ</w:t>
      </w:r>
      <w:r w:rsidR="00E73ADD" w:rsidRPr="00894D66">
        <w:rPr>
          <w:rStyle w:val="Char0"/>
          <w:rtl/>
        </w:rPr>
        <w:t xml:space="preserve"> </w:t>
      </w:r>
      <w:r w:rsidR="00E73ADD" w:rsidRPr="00894D66">
        <w:rPr>
          <w:rStyle w:val="Char0"/>
          <w:rFonts w:hint="cs"/>
          <w:rtl/>
        </w:rPr>
        <w:t>ٱ</w:t>
      </w:r>
      <w:r w:rsidR="00E73ADD" w:rsidRPr="00894D66">
        <w:rPr>
          <w:rStyle w:val="Char0"/>
          <w:rFonts w:hint="eastAsia"/>
          <w:rtl/>
        </w:rPr>
        <w:t>تَّبَعُوهُ</w:t>
      </w:r>
      <w:r w:rsidR="00E73ADD" w:rsidRPr="00894D66">
        <w:rPr>
          <w:rStyle w:val="Char0"/>
          <w:rtl/>
        </w:rPr>
        <w:t xml:space="preserve"> فِي سَاعَةِ </w:t>
      </w:r>
      <w:r w:rsidR="00E73ADD" w:rsidRPr="00894D66">
        <w:rPr>
          <w:rStyle w:val="Char0"/>
          <w:rFonts w:hint="cs"/>
          <w:rtl/>
        </w:rPr>
        <w:t>ٱ</w:t>
      </w:r>
      <w:r w:rsidR="00E73ADD" w:rsidRPr="00894D66">
        <w:rPr>
          <w:rStyle w:val="Char0"/>
          <w:rFonts w:hint="eastAsia"/>
          <w:rtl/>
        </w:rPr>
        <w:t>لۡعُسۡرَةِ</w:t>
      </w:r>
      <w:r w:rsidR="00E73ADD" w:rsidRPr="00E73ADD">
        <w:rPr>
          <w:rFonts w:ascii="Tahoma" w:hAnsi="Tahoma" w:cs="Traditional Arabic" w:hint="cs"/>
          <w:b/>
          <w:sz w:val="24"/>
          <w:rtl/>
        </w:rPr>
        <w:t>﴾</w:t>
      </w:r>
      <w:r w:rsidR="00E73ADD">
        <w:rPr>
          <w:rFonts w:ascii="Tahoma" w:hAnsi="Tahoma"/>
          <w:b/>
          <w:sz w:val="24"/>
          <w:szCs w:val="24"/>
          <w:rtl/>
        </w:rPr>
        <w:t xml:space="preserve"> </w:t>
      </w:r>
      <w:r w:rsidR="00E73ADD" w:rsidRPr="00E73ADD">
        <w:rPr>
          <w:rStyle w:val="Char1"/>
          <w:rtl/>
        </w:rPr>
        <w:t>[التوبة: 117]</w:t>
      </w:r>
      <w:r w:rsidR="001626A8" w:rsidRPr="009F5B14">
        <w:rPr>
          <w:rFonts w:hint="cs"/>
          <w:rtl/>
        </w:rPr>
        <w:t xml:space="preserve"> </w:t>
      </w:r>
      <w:r w:rsidRPr="009F5B14">
        <w:rPr>
          <w:rFonts w:hint="cs"/>
          <w:rtl/>
        </w:rPr>
        <w:t xml:space="preserve">را چنین روایت کرد: </w:t>
      </w:r>
      <w:r w:rsidRPr="00156706">
        <w:rPr>
          <w:rStyle w:val="Char"/>
          <w:rtl/>
        </w:rPr>
        <w:t>(</w:t>
      </w:r>
      <w:r w:rsidRPr="00E73ADD">
        <w:rPr>
          <w:rStyle w:val="Char"/>
          <w:rtl/>
        </w:rPr>
        <w:t xml:space="preserve">لقد </w:t>
      </w:r>
      <w:r w:rsidR="006B0DA2" w:rsidRPr="00E73ADD">
        <w:rPr>
          <w:rStyle w:val="Char"/>
          <w:rtl/>
        </w:rPr>
        <w:t>تاب الله بالنب</w:t>
      </w:r>
      <w:r w:rsidR="000D4DA8">
        <w:rPr>
          <w:rStyle w:val="Char"/>
          <w:rtl/>
        </w:rPr>
        <w:t>ي</w:t>
      </w:r>
      <w:r w:rsidR="00D509F2">
        <w:rPr>
          <w:rStyle w:val="Char"/>
          <w:rtl/>
        </w:rPr>
        <w:t xml:space="preserve"> على </w:t>
      </w:r>
      <w:r w:rsidR="006B0DA2" w:rsidRPr="00E73ADD">
        <w:rPr>
          <w:rStyle w:val="Char"/>
          <w:rtl/>
        </w:rPr>
        <w:t>المهاجر</w:t>
      </w:r>
      <w:r w:rsidR="000D4DA8">
        <w:rPr>
          <w:rStyle w:val="Char"/>
          <w:rtl/>
        </w:rPr>
        <w:t>ي</w:t>
      </w:r>
      <w:r w:rsidR="006B0DA2" w:rsidRPr="00E73ADD">
        <w:rPr>
          <w:rStyle w:val="Char"/>
          <w:rtl/>
        </w:rPr>
        <w:t>ن و</w:t>
      </w:r>
      <w:r w:rsidRPr="00E73ADD">
        <w:rPr>
          <w:rStyle w:val="Char"/>
          <w:rtl/>
        </w:rPr>
        <w:t>الانصار الذ</w:t>
      </w:r>
      <w:r w:rsidR="000D4DA8">
        <w:rPr>
          <w:rStyle w:val="Char"/>
          <w:rtl/>
        </w:rPr>
        <w:t>ي</w:t>
      </w:r>
      <w:r w:rsidRPr="00E73ADD">
        <w:rPr>
          <w:rStyle w:val="Char"/>
          <w:rtl/>
        </w:rPr>
        <w:t xml:space="preserve">ن اتبعوه </w:t>
      </w:r>
      <w:r w:rsidR="006E582A">
        <w:rPr>
          <w:rStyle w:val="Char"/>
          <w:rtl/>
        </w:rPr>
        <w:t>في</w:t>
      </w:r>
      <w:r w:rsidRPr="00E73ADD">
        <w:rPr>
          <w:rStyle w:val="Char"/>
          <w:rtl/>
        </w:rPr>
        <w:t xml:space="preserve"> ساعة العسرة</w:t>
      </w:r>
      <w:r w:rsidRPr="00156706">
        <w:rPr>
          <w:rStyle w:val="Char"/>
          <w:rtl/>
        </w:rPr>
        <w:t>)</w:t>
      </w:r>
      <w:r w:rsidRPr="009F5B14">
        <w:rPr>
          <w:rFonts w:hint="cs"/>
          <w:rtl/>
        </w:rPr>
        <w:t xml:space="preserve"> صادق</w:t>
      </w:r>
      <w:r w:rsidR="00C226CE" w:rsidRPr="009F5B14">
        <w:rPr>
          <w:rFonts w:cs="CTraditional Arabic"/>
          <w:rtl/>
        </w:rPr>
        <w:t>÷</w:t>
      </w:r>
      <w:r w:rsidRPr="009F5B14">
        <w:rPr>
          <w:rFonts w:hint="cs"/>
          <w:rtl/>
        </w:rPr>
        <w:t xml:space="preserve"> گفت: چنین نازل شد.</w:t>
      </w:r>
    </w:p>
    <w:p w:rsidR="004B2B71" w:rsidRPr="009F5B14" w:rsidRDefault="004B2B71" w:rsidP="009F5B14">
      <w:pPr>
        <w:pStyle w:val="a6"/>
        <w:rPr>
          <w:rtl/>
        </w:rPr>
      </w:pPr>
      <w:r w:rsidRPr="009F5B14">
        <w:rPr>
          <w:rFonts w:hint="cs"/>
          <w:rtl/>
        </w:rPr>
        <w:t>(ی) 354- شیخ طبرسی در کتاب «</w:t>
      </w:r>
      <w:r w:rsidRPr="00E73ADD">
        <w:rPr>
          <w:rStyle w:val="Char"/>
          <w:rtl/>
        </w:rPr>
        <w:t>الاحتجاج</w:t>
      </w:r>
      <w:r w:rsidRPr="009F5B14">
        <w:rPr>
          <w:rFonts w:hint="cs"/>
          <w:rtl/>
        </w:rPr>
        <w:t>» در خلال یک حدیث طولانی آورده است که صادق</w:t>
      </w:r>
      <w:r w:rsidR="00C226CE" w:rsidRPr="009F5B14">
        <w:rPr>
          <w:rFonts w:cs="CTraditional Arabic"/>
          <w:rtl/>
        </w:rPr>
        <w:t>÷</w:t>
      </w:r>
      <w:r w:rsidRPr="009F5B14">
        <w:rPr>
          <w:rFonts w:hint="cs"/>
          <w:rtl/>
        </w:rPr>
        <w:t xml:space="preserve"> </w:t>
      </w:r>
      <w:r w:rsidRPr="00156706">
        <w:rPr>
          <w:rStyle w:val="Char"/>
          <w:rtl/>
        </w:rPr>
        <w:t>(</w:t>
      </w:r>
      <w:r w:rsidRPr="00E73ADD">
        <w:rPr>
          <w:rStyle w:val="Char"/>
          <w:rtl/>
        </w:rPr>
        <w:t>لقد تاب الله بالنب</w:t>
      </w:r>
      <w:r w:rsidR="000D4DA8">
        <w:rPr>
          <w:rStyle w:val="Char"/>
          <w:rtl/>
        </w:rPr>
        <w:t>ي</w:t>
      </w:r>
      <w:r w:rsidR="00D509F2">
        <w:rPr>
          <w:rStyle w:val="Char"/>
          <w:rtl/>
        </w:rPr>
        <w:t xml:space="preserve"> على </w:t>
      </w:r>
      <w:r w:rsidRPr="00E73ADD">
        <w:rPr>
          <w:rStyle w:val="Char"/>
          <w:rtl/>
        </w:rPr>
        <w:t>المهاجر</w:t>
      </w:r>
      <w:r w:rsidR="000D4DA8">
        <w:rPr>
          <w:rStyle w:val="Char"/>
          <w:rtl/>
        </w:rPr>
        <w:t>ي</w:t>
      </w:r>
      <w:r w:rsidRPr="00E73ADD">
        <w:rPr>
          <w:rStyle w:val="Char"/>
          <w:rtl/>
        </w:rPr>
        <w:t>ن</w:t>
      </w:r>
      <w:r w:rsidRPr="00156706">
        <w:rPr>
          <w:rStyle w:val="Char"/>
          <w:rtl/>
        </w:rPr>
        <w:t xml:space="preserve">) </w:t>
      </w:r>
      <w:r w:rsidRPr="009F5B14">
        <w:rPr>
          <w:rFonts w:hint="cs"/>
          <w:rtl/>
        </w:rPr>
        <w:t xml:space="preserve">خواند. </w:t>
      </w:r>
    </w:p>
    <w:p w:rsidR="004B2B71" w:rsidRPr="009F5B14" w:rsidRDefault="004B2B71" w:rsidP="009F5B14">
      <w:pPr>
        <w:pStyle w:val="a6"/>
        <w:rPr>
          <w:rtl/>
        </w:rPr>
      </w:pPr>
      <w:r w:rsidRPr="009F5B14">
        <w:rPr>
          <w:rFonts w:hint="cs"/>
          <w:rtl/>
        </w:rPr>
        <w:t xml:space="preserve">(یا) 355- و در همان منبع آمده است که از ابان بن تغلب روایت است که گفت: به او گفتم: ای پسر رسول الله، عامه-اهل سنت- مانند آن‌چه نزد توست، نمی‌خوانند. گفت: ای ابان، چگونه می‌خوانند؟ گفتم: این چنین می‌خوانند: </w:t>
      </w:r>
      <w:r w:rsidR="00763E44" w:rsidRPr="00763E44">
        <w:rPr>
          <w:rFonts w:ascii="Tahoma" w:hAnsi="Tahoma" w:cs="Traditional Arabic" w:hint="cs"/>
          <w:sz w:val="32"/>
          <w:rtl/>
        </w:rPr>
        <w:t>﴿</w:t>
      </w:r>
      <w:r w:rsidR="00763E44" w:rsidRPr="00894D66">
        <w:rPr>
          <w:rStyle w:val="Char0"/>
          <w:rtl/>
        </w:rPr>
        <w:t xml:space="preserve">لَّقَد تَّابَ </w:t>
      </w:r>
      <w:r w:rsidR="00763E44" w:rsidRPr="00894D66">
        <w:rPr>
          <w:rStyle w:val="Char0"/>
          <w:rFonts w:hint="cs"/>
          <w:rtl/>
        </w:rPr>
        <w:t>ٱ</w:t>
      </w:r>
      <w:r w:rsidR="00763E44" w:rsidRPr="00894D66">
        <w:rPr>
          <w:rStyle w:val="Char0"/>
          <w:rFonts w:hint="eastAsia"/>
          <w:rtl/>
        </w:rPr>
        <w:t>للَّهُ</w:t>
      </w:r>
      <w:r w:rsidR="00763E44" w:rsidRPr="00894D66">
        <w:rPr>
          <w:rStyle w:val="Char0"/>
          <w:rtl/>
        </w:rPr>
        <w:t xml:space="preserve"> عَلَى </w:t>
      </w:r>
      <w:r w:rsidR="00763E44" w:rsidRPr="00894D66">
        <w:rPr>
          <w:rStyle w:val="Char0"/>
          <w:rFonts w:hint="cs"/>
          <w:rtl/>
        </w:rPr>
        <w:t>ٱ</w:t>
      </w:r>
      <w:r w:rsidR="00763E44" w:rsidRPr="00894D66">
        <w:rPr>
          <w:rStyle w:val="Char0"/>
          <w:rFonts w:hint="eastAsia"/>
          <w:rtl/>
        </w:rPr>
        <w:t>لنَّبِيِّ</w:t>
      </w:r>
      <w:r w:rsidR="00763E44" w:rsidRPr="00894D66">
        <w:rPr>
          <w:rStyle w:val="Char0"/>
          <w:rtl/>
        </w:rPr>
        <w:t xml:space="preserve"> وَ</w:t>
      </w:r>
      <w:r w:rsidR="00763E44" w:rsidRPr="00894D66">
        <w:rPr>
          <w:rStyle w:val="Char0"/>
          <w:rFonts w:hint="cs"/>
          <w:rtl/>
        </w:rPr>
        <w:t>ٱ</w:t>
      </w:r>
      <w:r w:rsidR="00763E44" w:rsidRPr="00894D66">
        <w:rPr>
          <w:rStyle w:val="Char0"/>
          <w:rFonts w:hint="eastAsia"/>
          <w:rtl/>
        </w:rPr>
        <w:t>لۡمُهَٰجِرِينَ</w:t>
      </w:r>
      <w:r w:rsidR="00763E44" w:rsidRPr="00894D66">
        <w:rPr>
          <w:rStyle w:val="Char0"/>
          <w:rtl/>
        </w:rPr>
        <w:t xml:space="preserve"> وَ</w:t>
      </w:r>
      <w:r w:rsidR="00763E44" w:rsidRPr="00894D66">
        <w:rPr>
          <w:rStyle w:val="Char0"/>
          <w:rFonts w:hint="cs"/>
          <w:rtl/>
        </w:rPr>
        <w:t>ٱ</w:t>
      </w:r>
      <w:r w:rsidR="00763E44" w:rsidRPr="00894D66">
        <w:rPr>
          <w:rStyle w:val="Char0"/>
          <w:rFonts w:hint="eastAsia"/>
          <w:rtl/>
        </w:rPr>
        <w:t>لۡأَنصَارِ</w:t>
      </w:r>
      <w:r w:rsidR="00763E44" w:rsidRPr="00763E44">
        <w:rPr>
          <w:rFonts w:ascii="Tahoma" w:hAnsi="Tahoma" w:cs="Traditional Arabic" w:hint="cs"/>
          <w:sz w:val="32"/>
          <w:rtl/>
        </w:rPr>
        <w:t>﴾</w:t>
      </w:r>
      <w:r w:rsidRPr="009F5B14">
        <w:rPr>
          <w:rFonts w:hint="cs"/>
          <w:rtl/>
        </w:rPr>
        <w:t xml:space="preserve"> بعد امام صادق گفت: وای بر آنان! پیامبر خدا چه گناه</w:t>
      </w:r>
      <w:r w:rsidR="00C606F4" w:rsidRPr="009F5B14">
        <w:rPr>
          <w:rFonts w:hint="cs"/>
          <w:rtl/>
        </w:rPr>
        <w:t>ی</w:t>
      </w:r>
      <w:r w:rsidRPr="009F5B14">
        <w:rPr>
          <w:rFonts w:hint="cs"/>
          <w:rtl/>
        </w:rPr>
        <w:t xml:space="preserve"> دارد </w:t>
      </w:r>
      <w:r w:rsidR="00C606F4" w:rsidRPr="009F5B14">
        <w:rPr>
          <w:rFonts w:hint="cs"/>
          <w:rtl/>
        </w:rPr>
        <w:t>ک</w:t>
      </w:r>
      <w:r w:rsidRPr="009F5B14">
        <w:rPr>
          <w:rFonts w:hint="cs"/>
          <w:rtl/>
        </w:rPr>
        <w:t>ه خداوند از آن گذشت کند و توبه</w:t>
      </w:r>
      <w:r>
        <w:rPr>
          <w:rFonts w:cs="Aban Bold" w:hint="cs"/>
          <w:rtl/>
        </w:rPr>
        <w:t>‌</w:t>
      </w:r>
      <w:r w:rsidRPr="009F5B14">
        <w:rPr>
          <w:rFonts w:hint="cs"/>
          <w:rtl/>
        </w:rPr>
        <w:t>اش را بپذیرد، در واقع خدا توسط او توبه</w:t>
      </w:r>
      <w:r>
        <w:rPr>
          <w:rFonts w:cs="Aban Bold" w:hint="cs"/>
          <w:rtl/>
        </w:rPr>
        <w:t>‌</w:t>
      </w:r>
      <w:r w:rsidR="00C606F4" w:rsidRPr="009F5B14">
        <w:rPr>
          <w:rFonts w:hint="cs"/>
          <w:rtl/>
        </w:rPr>
        <w:t>ی</w:t>
      </w:r>
      <w:r w:rsidRPr="009F5B14">
        <w:rPr>
          <w:rFonts w:hint="cs"/>
          <w:rtl/>
        </w:rPr>
        <w:t xml:space="preserve"> امتش را پذیرفت. </w:t>
      </w:r>
    </w:p>
    <w:p w:rsidR="004B2B71" w:rsidRPr="009F5B14" w:rsidRDefault="004B2B71" w:rsidP="009F5B14">
      <w:pPr>
        <w:pStyle w:val="a6"/>
        <w:rPr>
          <w:rtl/>
        </w:rPr>
      </w:pPr>
      <w:r w:rsidRPr="009F5B14">
        <w:rPr>
          <w:rFonts w:hint="cs"/>
          <w:rtl/>
        </w:rPr>
        <w:t>(یب) 356- طبرسی گفته و از رضا علی‌بن موسی الرضا</w:t>
      </w:r>
      <w:r w:rsidR="00C226CE" w:rsidRPr="009F5B14">
        <w:rPr>
          <w:rFonts w:cs="CTraditional Arabic"/>
          <w:rtl/>
        </w:rPr>
        <w:t>÷</w:t>
      </w:r>
      <w:r w:rsidRPr="009F5B14">
        <w:rPr>
          <w:rFonts w:hint="cs"/>
          <w:rtl/>
        </w:rPr>
        <w:t xml:space="preserve"> روایت شده است که خواند: </w:t>
      </w:r>
      <w:r w:rsidRPr="00156706">
        <w:rPr>
          <w:rStyle w:val="Char"/>
          <w:rtl/>
        </w:rPr>
        <w:t>(</w:t>
      </w:r>
      <w:r w:rsidRPr="00763E44">
        <w:rPr>
          <w:rStyle w:val="Char"/>
          <w:rtl/>
        </w:rPr>
        <w:t>لقد تاب الله بالنب</w:t>
      </w:r>
      <w:r w:rsidR="00D930C2" w:rsidRPr="00763E44">
        <w:rPr>
          <w:rStyle w:val="Char"/>
          <w:rFonts w:hint="cs"/>
          <w:rtl/>
        </w:rPr>
        <w:t>ي</w:t>
      </w:r>
      <w:r w:rsidR="00D509F2">
        <w:rPr>
          <w:rStyle w:val="Char"/>
          <w:rtl/>
        </w:rPr>
        <w:t xml:space="preserve"> على </w:t>
      </w:r>
      <w:r w:rsidRPr="00763E44">
        <w:rPr>
          <w:rStyle w:val="Char"/>
          <w:rtl/>
        </w:rPr>
        <w:t>المهاجر</w:t>
      </w:r>
      <w:r w:rsidR="000D4DA8">
        <w:rPr>
          <w:rStyle w:val="Char"/>
          <w:rtl/>
        </w:rPr>
        <w:t>ي</w:t>
      </w:r>
      <w:r w:rsidRPr="00763E44">
        <w:rPr>
          <w:rStyle w:val="Char"/>
          <w:rtl/>
        </w:rPr>
        <w:t>ن</w:t>
      </w:r>
      <w:r w:rsidRPr="00156706">
        <w:rPr>
          <w:rStyle w:val="Char"/>
          <w:rtl/>
        </w:rPr>
        <w:t>).</w:t>
      </w:r>
    </w:p>
    <w:p w:rsidR="004B2B71" w:rsidRPr="009F5B14" w:rsidRDefault="004B2B71" w:rsidP="009F5B14">
      <w:pPr>
        <w:pStyle w:val="a6"/>
        <w:rPr>
          <w:rtl/>
        </w:rPr>
      </w:pPr>
      <w:r w:rsidRPr="009F5B14">
        <w:rPr>
          <w:rFonts w:hint="cs"/>
          <w:rtl/>
        </w:rPr>
        <w:t xml:space="preserve"> (یج) 357- سعدبن عبدالله در کتاب مذکور از ابی‌الحسن علی‌بن موسی‌الرضا</w:t>
      </w:r>
      <w:r w:rsidR="00C226CE" w:rsidRPr="009F5B14">
        <w:rPr>
          <w:rFonts w:cs="CTraditional Arabic"/>
          <w:rtl/>
        </w:rPr>
        <w:t>÷</w:t>
      </w:r>
      <w:r w:rsidRPr="009F5B14">
        <w:rPr>
          <w:rFonts w:hint="cs"/>
          <w:rtl/>
        </w:rPr>
        <w:t xml:space="preserve"> روایت کرده است که از مردی پرسید: این آیه را چگونه می‌خوانی؟ مرد گفت: ما چنین می‌خوانیم</w:t>
      </w:r>
      <w:r>
        <w:rPr>
          <w:rFonts w:ascii="QCF_BSML" w:hAnsi="QCF_BSML" w:cs="QCF_BSML"/>
          <w:sz w:val="32"/>
          <w:szCs w:val="32"/>
          <w:rtl/>
        </w:rPr>
        <w:t xml:space="preserve"> </w:t>
      </w:r>
      <w:r w:rsidR="00763E44" w:rsidRPr="00763E44">
        <w:rPr>
          <w:rFonts w:ascii="Tahoma" w:hAnsi="Tahoma" w:cs="Traditional Arabic" w:hint="cs"/>
          <w:sz w:val="32"/>
          <w:rtl/>
        </w:rPr>
        <w:t>﴿</w:t>
      </w:r>
      <w:r w:rsidR="00763E44" w:rsidRPr="00894D66">
        <w:rPr>
          <w:rStyle w:val="Char0"/>
          <w:rtl/>
        </w:rPr>
        <w:t xml:space="preserve">لَّقَد تَّابَ </w:t>
      </w:r>
      <w:r w:rsidR="00763E44" w:rsidRPr="00894D66">
        <w:rPr>
          <w:rStyle w:val="Char0"/>
          <w:rFonts w:hint="cs"/>
          <w:rtl/>
        </w:rPr>
        <w:t>ٱ</w:t>
      </w:r>
      <w:r w:rsidR="00763E44" w:rsidRPr="00894D66">
        <w:rPr>
          <w:rStyle w:val="Char0"/>
          <w:rFonts w:hint="eastAsia"/>
          <w:rtl/>
        </w:rPr>
        <w:t>للَّهُ</w:t>
      </w:r>
      <w:r w:rsidR="00763E44" w:rsidRPr="00894D66">
        <w:rPr>
          <w:rStyle w:val="Char0"/>
          <w:rtl/>
        </w:rPr>
        <w:t xml:space="preserve"> عَلَى </w:t>
      </w:r>
      <w:r w:rsidR="00763E44" w:rsidRPr="00894D66">
        <w:rPr>
          <w:rStyle w:val="Char0"/>
          <w:rFonts w:hint="cs"/>
          <w:rtl/>
        </w:rPr>
        <w:t>ٱ</w:t>
      </w:r>
      <w:r w:rsidR="00763E44" w:rsidRPr="00894D66">
        <w:rPr>
          <w:rStyle w:val="Char0"/>
          <w:rFonts w:hint="eastAsia"/>
          <w:rtl/>
        </w:rPr>
        <w:t>لنَّبِيِّ</w:t>
      </w:r>
      <w:r w:rsidR="00763E44" w:rsidRPr="00894D66">
        <w:rPr>
          <w:rStyle w:val="Char0"/>
          <w:rtl/>
        </w:rPr>
        <w:t xml:space="preserve"> وَ</w:t>
      </w:r>
      <w:r w:rsidR="00763E44" w:rsidRPr="00894D66">
        <w:rPr>
          <w:rStyle w:val="Char0"/>
          <w:rFonts w:hint="cs"/>
          <w:rtl/>
        </w:rPr>
        <w:t>ٱ</w:t>
      </w:r>
      <w:r w:rsidR="00763E44" w:rsidRPr="00894D66">
        <w:rPr>
          <w:rStyle w:val="Char0"/>
          <w:rFonts w:hint="eastAsia"/>
          <w:rtl/>
        </w:rPr>
        <w:t>لۡمُهَٰجِرِينَ</w:t>
      </w:r>
      <w:r w:rsidR="00763E44" w:rsidRPr="00894D66">
        <w:rPr>
          <w:rStyle w:val="Char0"/>
          <w:rtl/>
        </w:rPr>
        <w:t xml:space="preserve"> وَ</w:t>
      </w:r>
      <w:r w:rsidR="00763E44" w:rsidRPr="00894D66">
        <w:rPr>
          <w:rStyle w:val="Char0"/>
          <w:rFonts w:hint="cs"/>
          <w:rtl/>
        </w:rPr>
        <w:t>ٱ</w:t>
      </w:r>
      <w:r w:rsidR="00763E44" w:rsidRPr="00894D66">
        <w:rPr>
          <w:rStyle w:val="Char0"/>
          <w:rFonts w:hint="eastAsia"/>
          <w:rtl/>
        </w:rPr>
        <w:t>لۡأَنصَارِ</w:t>
      </w:r>
      <w:r w:rsidR="00763E44" w:rsidRPr="00763E44">
        <w:rPr>
          <w:rFonts w:ascii="Tahoma" w:hAnsi="Tahoma" w:cs="Traditional Arabic" w:hint="cs"/>
          <w:sz w:val="32"/>
          <w:rtl/>
        </w:rPr>
        <w:t>﴾</w:t>
      </w:r>
      <w:r w:rsidRPr="009F5B14">
        <w:rPr>
          <w:rFonts w:hint="cs"/>
          <w:rtl/>
        </w:rPr>
        <w:t xml:space="preserve">. امام گفت: این طور نیست و خدا فرموده است: </w:t>
      </w:r>
      <w:r w:rsidRPr="00156706">
        <w:rPr>
          <w:rStyle w:val="Char"/>
          <w:rtl/>
        </w:rPr>
        <w:t>(</w:t>
      </w:r>
      <w:r w:rsidRPr="00763E44">
        <w:rPr>
          <w:rStyle w:val="Char"/>
          <w:rtl/>
        </w:rPr>
        <w:t>لقد تاب الله بالنب</w:t>
      </w:r>
      <w:r w:rsidR="00D930C2" w:rsidRPr="00763E44">
        <w:rPr>
          <w:rStyle w:val="Char"/>
          <w:rFonts w:hint="cs"/>
          <w:rtl/>
        </w:rPr>
        <w:t>ي</w:t>
      </w:r>
      <w:r w:rsidR="00D509F2">
        <w:rPr>
          <w:rStyle w:val="Char"/>
          <w:rtl/>
        </w:rPr>
        <w:t xml:space="preserve"> على </w:t>
      </w:r>
      <w:r w:rsidRPr="00763E44">
        <w:rPr>
          <w:rStyle w:val="Char"/>
          <w:rtl/>
        </w:rPr>
        <w:t>المهاجر</w:t>
      </w:r>
      <w:r w:rsidR="000D4DA8">
        <w:rPr>
          <w:rStyle w:val="Char"/>
          <w:rtl/>
        </w:rPr>
        <w:t>ي</w:t>
      </w:r>
      <w:r w:rsidRPr="00763E44">
        <w:rPr>
          <w:rStyle w:val="Char"/>
          <w:rtl/>
        </w:rPr>
        <w:t>ن</w:t>
      </w:r>
      <w:r w:rsidRPr="00156706">
        <w:rPr>
          <w:rStyle w:val="Char"/>
          <w:rtl/>
        </w:rPr>
        <w:t>)</w:t>
      </w:r>
    </w:p>
    <w:p w:rsidR="004B2B71" w:rsidRPr="009F5B14" w:rsidRDefault="004B2B71" w:rsidP="009F5B14">
      <w:pPr>
        <w:pStyle w:val="a6"/>
        <w:rPr>
          <w:rtl/>
        </w:rPr>
      </w:pPr>
      <w:r w:rsidRPr="009F5B14">
        <w:rPr>
          <w:rFonts w:hint="cs"/>
          <w:rtl/>
        </w:rPr>
        <w:t xml:space="preserve">(ید) 358- کلینی از احمدبن مهران از عبدالعظیم از حسین بن میاح از کسی که به او خبر داده شده است، روایت کرده که مردی این آیه </w:t>
      </w:r>
      <w:r w:rsidR="006031B1" w:rsidRPr="006031B1">
        <w:rPr>
          <w:rFonts w:ascii="Tahoma" w:hAnsi="Tahoma" w:cs="Traditional Arabic" w:hint="cs"/>
          <w:sz w:val="32"/>
          <w:rtl/>
        </w:rPr>
        <w:t>﴿</w:t>
      </w:r>
      <w:r w:rsidR="006031B1" w:rsidRPr="00894D66">
        <w:rPr>
          <w:rStyle w:val="Char0"/>
          <w:rtl/>
        </w:rPr>
        <w:t xml:space="preserve">وَقُلِ </w:t>
      </w:r>
      <w:r w:rsidR="006031B1" w:rsidRPr="00894D66">
        <w:rPr>
          <w:rStyle w:val="Char0"/>
          <w:rFonts w:hint="cs"/>
          <w:rtl/>
        </w:rPr>
        <w:t>ٱ</w:t>
      </w:r>
      <w:r w:rsidR="006031B1" w:rsidRPr="00894D66">
        <w:rPr>
          <w:rStyle w:val="Char0"/>
          <w:rFonts w:hint="eastAsia"/>
          <w:rtl/>
        </w:rPr>
        <w:t>عۡمَلُواْ</w:t>
      </w:r>
      <w:r w:rsidR="006031B1" w:rsidRPr="00894D66">
        <w:rPr>
          <w:rStyle w:val="Char0"/>
          <w:rtl/>
        </w:rPr>
        <w:t xml:space="preserve"> فَسَيَرَى </w:t>
      </w:r>
      <w:r w:rsidR="006031B1" w:rsidRPr="00894D66">
        <w:rPr>
          <w:rStyle w:val="Char0"/>
          <w:rFonts w:hint="cs"/>
          <w:rtl/>
        </w:rPr>
        <w:t>ٱ</w:t>
      </w:r>
      <w:r w:rsidR="006031B1" w:rsidRPr="00894D66">
        <w:rPr>
          <w:rStyle w:val="Char0"/>
          <w:rFonts w:hint="eastAsia"/>
          <w:rtl/>
        </w:rPr>
        <w:t>للَّهُ</w:t>
      </w:r>
      <w:r w:rsidR="006031B1" w:rsidRPr="00894D66">
        <w:rPr>
          <w:rStyle w:val="Char0"/>
          <w:rtl/>
        </w:rPr>
        <w:t xml:space="preserve"> عَمَلَكُمۡ وَرَسُولُهُ</w:t>
      </w:r>
      <w:r w:rsidR="006031B1" w:rsidRPr="00894D66">
        <w:rPr>
          <w:rStyle w:val="Char0"/>
          <w:rFonts w:hint="cs"/>
          <w:rtl/>
        </w:rPr>
        <w:t>ۥ</w:t>
      </w:r>
      <w:r w:rsidR="006031B1" w:rsidRPr="00894D66">
        <w:rPr>
          <w:rStyle w:val="Char0"/>
          <w:rtl/>
        </w:rPr>
        <w:t xml:space="preserve"> وَ</w:t>
      </w:r>
      <w:r w:rsidR="006031B1" w:rsidRPr="00894D66">
        <w:rPr>
          <w:rStyle w:val="Char0"/>
          <w:rFonts w:hint="cs"/>
          <w:rtl/>
        </w:rPr>
        <w:t>ٱ</w:t>
      </w:r>
      <w:r w:rsidR="006031B1" w:rsidRPr="00894D66">
        <w:rPr>
          <w:rStyle w:val="Char0"/>
          <w:rFonts w:hint="eastAsia"/>
          <w:rtl/>
        </w:rPr>
        <w:t>لۡمُؤۡمِنُونَ</w:t>
      </w:r>
      <w:r w:rsidR="006031B1" w:rsidRPr="006031B1">
        <w:rPr>
          <w:rFonts w:ascii="Tahoma" w:hAnsi="Tahoma" w:cs="Traditional Arabic" w:hint="cs"/>
          <w:sz w:val="32"/>
          <w:rtl/>
        </w:rPr>
        <w:t>﴾</w:t>
      </w:r>
      <w:r w:rsidR="006031B1">
        <w:rPr>
          <w:rFonts w:ascii="Tahoma" w:hAnsi="Tahoma"/>
          <w:sz w:val="32"/>
          <w:szCs w:val="24"/>
          <w:rtl/>
        </w:rPr>
        <w:t xml:space="preserve"> </w:t>
      </w:r>
      <w:r w:rsidR="006031B1" w:rsidRPr="002B44C8">
        <w:rPr>
          <w:rStyle w:val="Char1"/>
          <w:rtl/>
        </w:rPr>
        <w:t>[التوبة: 105]</w:t>
      </w:r>
      <w:r w:rsidRPr="002B44C8">
        <w:rPr>
          <w:rStyle w:val="Char1"/>
        </w:rPr>
        <w:t xml:space="preserve"> </w:t>
      </w:r>
      <w:r w:rsidRPr="009F5B14">
        <w:rPr>
          <w:rFonts w:hint="cs"/>
          <w:rtl/>
        </w:rPr>
        <w:t>را نزد ابی‌عبدالله خواند. ابی‌عبدالله گفت: این طور نیست بلکه در اصل به جای والمؤمنون، «</w:t>
      </w:r>
      <w:r w:rsidRPr="002B44C8">
        <w:rPr>
          <w:rStyle w:val="Char"/>
          <w:rtl/>
        </w:rPr>
        <w:t>والمأمونون</w:t>
      </w:r>
      <w:r w:rsidRPr="00156706">
        <w:rPr>
          <w:rStyle w:val="Char"/>
          <w:rtl/>
        </w:rPr>
        <w:t>»</w:t>
      </w:r>
      <w:r w:rsidRPr="009F5B14">
        <w:rPr>
          <w:rFonts w:hint="cs"/>
          <w:rtl/>
        </w:rPr>
        <w:t xml:space="preserve"> است «</w:t>
      </w:r>
      <w:r w:rsidRPr="002B44C8">
        <w:rPr>
          <w:rStyle w:val="Char"/>
          <w:rtl/>
        </w:rPr>
        <w:t>والمأمونون</w:t>
      </w:r>
      <w:r w:rsidRPr="00156706">
        <w:rPr>
          <w:rStyle w:val="Char"/>
          <w:rtl/>
        </w:rPr>
        <w:t>»</w:t>
      </w:r>
      <w:r w:rsidRPr="009F5B14">
        <w:rPr>
          <w:rFonts w:hint="cs"/>
          <w:rtl/>
        </w:rPr>
        <w:t xml:space="preserve"> ما هستیم. </w:t>
      </w:r>
    </w:p>
    <w:p w:rsidR="004B2B71" w:rsidRPr="009F5B14" w:rsidRDefault="004B2B71" w:rsidP="009F5B14">
      <w:pPr>
        <w:pStyle w:val="a6"/>
        <w:rPr>
          <w:rtl/>
        </w:rPr>
      </w:pPr>
      <w:r w:rsidRPr="009F5B14">
        <w:rPr>
          <w:rFonts w:hint="cs"/>
          <w:rtl/>
        </w:rPr>
        <w:t xml:space="preserve">(یه) 359- علی‌بن ابراهیم گفت: قرائت این آیه اینگونه است: </w:t>
      </w:r>
      <w:r w:rsidRPr="00156706">
        <w:rPr>
          <w:rStyle w:val="Char"/>
          <w:rtl/>
        </w:rPr>
        <w:t>(</w:t>
      </w:r>
      <w:r w:rsidR="000D4DA8">
        <w:rPr>
          <w:rStyle w:val="Char"/>
          <w:rtl/>
        </w:rPr>
        <w:t>ي</w:t>
      </w:r>
      <w:r w:rsidRPr="002B44C8">
        <w:rPr>
          <w:rStyle w:val="Char"/>
          <w:rtl/>
        </w:rPr>
        <w:t xml:space="preserve">ا </w:t>
      </w:r>
      <w:r w:rsidR="006B0DA2" w:rsidRPr="002B44C8">
        <w:rPr>
          <w:rStyle w:val="Char"/>
          <w:rFonts w:hint="cs"/>
          <w:rtl/>
        </w:rPr>
        <w:t>أ</w:t>
      </w:r>
      <w:r w:rsidR="000D4DA8">
        <w:rPr>
          <w:rStyle w:val="Char"/>
          <w:rtl/>
        </w:rPr>
        <w:t>ي</w:t>
      </w:r>
      <w:r w:rsidRPr="002B44C8">
        <w:rPr>
          <w:rStyle w:val="Char"/>
          <w:rtl/>
        </w:rPr>
        <w:t>ها النب</w:t>
      </w:r>
      <w:r w:rsidR="000D4DA8">
        <w:rPr>
          <w:rStyle w:val="Char"/>
          <w:rtl/>
        </w:rPr>
        <w:t>ي</w:t>
      </w:r>
      <w:r w:rsidRPr="002B44C8">
        <w:rPr>
          <w:rStyle w:val="Char"/>
          <w:rtl/>
        </w:rPr>
        <w:t xml:space="preserve"> جاهد ال</w:t>
      </w:r>
      <w:r w:rsidR="006E582A">
        <w:rPr>
          <w:rStyle w:val="Char"/>
          <w:rtl/>
        </w:rPr>
        <w:t>ك</w:t>
      </w:r>
      <w:r w:rsidRPr="002B44C8">
        <w:rPr>
          <w:rStyle w:val="Char"/>
          <w:rtl/>
        </w:rPr>
        <w:t>فار بالمنافق</w:t>
      </w:r>
      <w:r w:rsidR="000D4DA8">
        <w:rPr>
          <w:rStyle w:val="Char"/>
          <w:rtl/>
        </w:rPr>
        <w:t>ي</w:t>
      </w:r>
      <w:r w:rsidRPr="002B44C8">
        <w:rPr>
          <w:rStyle w:val="Char"/>
          <w:rtl/>
        </w:rPr>
        <w:t>ن</w:t>
      </w:r>
      <w:r w:rsidRPr="00156706">
        <w:rPr>
          <w:rStyle w:val="Char"/>
          <w:rtl/>
        </w:rPr>
        <w:t>)</w:t>
      </w:r>
      <w:r w:rsidRPr="009F5B14">
        <w:rPr>
          <w:rFonts w:hint="cs"/>
          <w:rtl/>
        </w:rPr>
        <w:t xml:space="preserve"> زیرا پیامبرص با منافقان با شمشیر جنگ نکرد و به جای المنافقین، بالمنافقین است.</w:t>
      </w:r>
    </w:p>
    <w:p w:rsidR="004B2B71" w:rsidRPr="009F5B14" w:rsidRDefault="004B2B71" w:rsidP="009F5B14">
      <w:pPr>
        <w:pStyle w:val="a6"/>
        <w:rPr>
          <w:rtl/>
        </w:rPr>
      </w:pPr>
      <w:r w:rsidRPr="009F5B14">
        <w:rPr>
          <w:rFonts w:hint="cs"/>
          <w:rtl/>
        </w:rPr>
        <w:t>(یو) 360- طبرسی گفت: در قرائت اهل بیت</w:t>
      </w:r>
      <w:r w:rsidRPr="00156706">
        <w:rPr>
          <w:rStyle w:val="Char"/>
          <w:rtl/>
        </w:rPr>
        <w:t xml:space="preserve"> (</w:t>
      </w:r>
      <w:r w:rsidRPr="002B44C8">
        <w:rPr>
          <w:rStyle w:val="Char"/>
          <w:rtl/>
        </w:rPr>
        <w:t>جاهد ال</w:t>
      </w:r>
      <w:r w:rsidR="006E582A">
        <w:rPr>
          <w:rStyle w:val="Char"/>
          <w:rtl/>
        </w:rPr>
        <w:t>ك</w:t>
      </w:r>
      <w:r w:rsidRPr="002B44C8">
        <w:rPr>
          <w:rStyle w:val="Char"/>
          <w:rtl/>
        </w:rPr>
        <w:t>فار بالمنافق</w:t>
      </w:r>
      <w:r w:rsidR="000D4DA8">
        <w:rPr>
          <w:rStyle w:val="Char"/>
          <w:rtl/>
        </w:rPr>
        <w:t>ي</w:t>
      </w:r>
      <w:r w:rsidRPr="002B44C8">
        <w:rPr>
          <w:rStyle w:val="Char"/>
          <w:rtl/>
        </w:rPr>
        <w:t>ن</w:t>
      </w:r>
      <w:r w:rsidRPr="00156706">
        <w:rPr>
          <w:rStyle w:val="Char"/>
          <w:rtl/>
        </w:rPr>
        <w:t>)</w:t>
      </w:r>
      <w:r w:rsidRPr="009F5B14">
        <w:rPr>
          <w:rFonts w:hint="cs"/>
          <w:rtl/>
        </w:rPr>
        <w:t xml:space="preserve"> آمده است و در توجیه این قرائت گفته‌اند: زیرا پیامبر با منافقان نجنگید، بلکه با آنان الفت داشت زیرا آن‌ها کفر را آشکار نمی‌کردند و علم و اطلاع خدا نسبت به کفر آنان موجب مباح بودن جنگ</w:t>
      </w:r>
      <w:r w:rsidR="00C606F4" w:rsidRPr="009F5B14">
        <w:rPr>
          <w:rFonts w:hint="cs"/>
          <w:rtl/>
        </w:rPr>
        <w:t>ی</w:t>
      </w:r>
      <w:r w:rsidRPr="009F5B14">
        <w:rPr>
          <w:rFonts w:hint="cs"/>
          <w:rtl/>
        </w:rPr>
        <w:t>دن با آنان تا زمان اظهار ا</w:t>
      </w:r>
      <w:r w:rsidR="00C606F4" w:rsidRPr="009F5B14">
        <w:rPr>
          <w:rFonts w:hint="cs"/>
          <w:rtl/>
        </w:rPr>
        <w:t>ی</w:t>
      </w:r>
      <w:r w:rsidRPr="009F5B14">
        <w:rPr>
          <w:rFonts w:hint="cs"/>
          <w:rtl/>
        </w:rPr>
        <w:t xml:space="preserve">مان نبوده است. </w:t>
      </w:r>
    </w:p>
    <w:p w:rsidR="004B2B71" w:rsidRPr="009F5B14" w:rsidRDefault="004B2B71" w:rsidP="009F5B14">
      <w:pPr>
        <w:pStyle w:val="a6"/>
        <w:rPr>
          <w:rtl/>
        </w:rPr>
      </w:pPr>
      <w:r w:rsidRPr="009F5B14">
        <w:rPr>
          <w:rFonts w:hint="cs"/>
          <w:rtl/>
        </w:rPr>
        <w:t xml:space="preserve">(یز) 361- محمدبن حسن شیبانی در «نهج‌البیان» آورده است که در قرائت اهل بیت: </w:t>
      </w:r>
      <w:r w:rsidRPr="00156706">
        <w:rPr>
          <w:rStyle w:val="Char"/>
          <w:rtl/>
        </w:rPr>
        <w:t>(</w:t>
      </w:r>
      <w:r w:rsidRPr="002B44C8">
        <w:rPr>
          <w:rStyle w:val="Char"/>
          <w:rtl/>
        </w:rPr>
        <w:t>جاهد ال</w:t>
      </w:r>
      <w:r w:rsidR="006E582A">
        <w:rPr>
          <w:rStyle w:val="Char"/>
          <w:rtl/>
        </w:rPr>
        <w:t>ك</w:t>
      </w:r>
      <w:r w:rsidRPr="002B44C8">
        <w:rPr>
          <w:rStyle w:val="Char"/>
          <w:rtl/>
        </w:rPr>
        <w:t>فار بالمنافق</w:t>
      </w:r>
      <w:r w:rsidR="000D4DA8">
        <w:rPr>
          <w:rStyle w:val="Char"/>
          <w:rtl/>
        </w:rPr>
        <w:t>ي</w:t>
      </w:r>
      <w:r w:rsidRPr="002B44C8">
        <w:rPr>
          <w:rStyle w:val="Char"/>
          <w:rtl/>
        </w:rPr>
        <w:t>ن</w:t>
      </w:r>
      <w:r w:rsidRPr="00156706">
        <w:rPr>
          <w:rStyle w:val="Char"/>
          <w:rtl/>
        </w:rPr>
        <w:t>)</w:t>
      </w:r>
      <w:r w:rsidRPr="009F5B14">
        <w:rPr>
          <w:rFonts w:hint="cs"/>
          <w:rtl/>
        </w:rPr>
        <w:t xml:space="preserve"> آمده است؛ منظورش ا</w:t>
      </w:r>
      <w:r w:rsidR="00C606F4" w:rsidRPr="009F5B14">
        <w:rPr>
          <w:rFonts w:hint="cs"/>
          <w:rtl/>
        </w:rPr>
        <w:t>ی</w:t>
      </w:r>
      <w:r w:rsidRPr="009F5B14">
        <w:rPr>
          <w:rFonts w:hint="cs"/>
          <w:rtl/>
        </w:rPr>
        <w:t xml:space="preserve">ن است </w:t>
      </w:r>
      <w:r w:rsidR="00C606F4" w:rsidRPr="009F5B14">
        <w:rPr>
          <w:rFonts w:hint="cs"/>
          <w:rtl/>
        </w:rPr>
        <w:t>ک</w:t>
      </w:r>
      <w:r w:rsidRPr="009F5B14">
        <w:rPr>
          <w:rFonts w:hint="cs"/>
          <w:rtl/>
        </w:rPr>
        <w:t xml:space="preserve">ه هر کس از طرفین کشته شود، پیروز است. </w:t>
      </w:r>
    </w:p>
    <w:p w:rsidR="004B2B71" w:rsidRPr="009F5B14" w:rsidRDefault="004B2B71" w:rsidP="009F5B14">
      <w:pPr>
        <w:pStyle w:val="a6"/>
        <w:rPr>
          <w:rtl/>
        </w:rPr>
      </w:pPr>
      <w:r w:rsidRPr="009F5B14">
        <w:rPr>
          <w:rFonts w:hint="cs"/>
          <w:rtl/>
        </w:rPr>
        <w:t>(یح) 362- سیاری از صفوان از ازرق از اسماعیل از جابر از ابی‌عبدالله</w:t>
      </w:r>
      <w:r w:rsidR="00C226CE" w:rsidRPr="009F5B14">
        <w:rPr>
          <w:rFonts w:cs="CTraditional Arabic"/>
          <w:rtl/>
        </w:rPr>
        <w:t>÷</w:t>
      </w:r>
      <w:r w:rsidRPr="009F5B14">
        <w:rPr>
          <w:rFonts w:hint="cs"/>
          <w:rtl/>
        </w:rPr>
        <w:t xml:space="preserve"> آورده است که آیه‌</w:t>
      </w:r>
      <w:r w:rsidR="00C606F4" w:rsidRPr="009F5B14">
        <w:rPr>
          <w:rFonts w:hint="cs"/>
          <w:rtl/>
        </w:rPr>
        <w:t>ی</w:t>
      </w:r>
      <w:r w:rsidRPr="009F5B14">
        <w:rPr>
          <w:rFonts w:hint="cs"/>
          <w:rtl/>
        </w:rPr>
        <w:t xml:space="preserve"> بعدی را اینگونه خواند:</w:t>
      </w:r>
      <w:r w:rsidR="009B0177" w:rsidRPr="009B0177">
        <w:rPr>
          <w:rFonts w:cs="Traditional Arabic" w:hint="cs"/>
          <w:rtl/>
        </w:rPr>
        <w:t>﴿</w:t>
      </w:r>
      <w:r w:rsidR="009B0177" w:rsidRPr="00894D66">
        <w:rPr>
          <w:rStyle w:val="Char0"/>
          <w:rtl/>
        </w:rPr>
        <w:t xml:space="preserve">وَءَاخَرُونَ </w:t>
      </w:r>
      <w:r w:rsidR="009B0177" w:rsidRPr="00672A05">
        <w:rPr>
          <w:rStyle w:val="Char"/>
          <w:u w:val="single"/>
          <w:rtl/>
        </w:rPr>
        <w:t xml:space="preserve">- </w:t>
      </w:r>
      <w:r w:rsidR="000D4DA8">
        <w:rPr>
          <w:rStyle w:val="Char"/>
          <w:u w:val="single"/>
          <w:rtl/>
        </w:rPr>
        <w:t>ي</w:t>
      </w:r>
      <w:r w:rsidR="009B0177" w:rsidRPr="00672A05">
        <w:rPr>
          <w:rStyle w:val="Char"/>
          <w:u w:val="single"/>
          <w:rtl/>
        </w:rPr>
        <w:t>رجون -</w:t>
      </w:r>
      <w:r w:rsidR="009B0177">
        <w:rPr>
          <w:rStyle w:val="Char"/>
          <w:rFonts w:hint="cs"/>
          <w:u w:val="single"/>
          <w:rtl/>
        </w:rPr>
        <w:t xml:space="preserve"> </w:t>
      </w:r>
      <w:r w:rsidR="009B0177" w:rsidRPr="00894D66">
        <w:rPr>
          <w:rStyle w:val="Char0"/>
          <w:rFonts w:hint="cs"/>
          <w:rtl/>
        </w:rPr>
        <w:t>لِأَمۡرِ</w:t>
      </w:r>
      <w:r w:rsidR="009B0177" w:rsidRPr="00894D66">
        <w:rPr>
          <w:rStyle w:val="Char0"/>
          <w:rtl/>
        </w:rPr>
        <w:t xml:space="preserve"> </w:t>
      </w:r>
      <w:r w:rsidR="009B0177" w:rsidRPr="00894D66">
        <w:rPr>
          <w:rStyle w:val="Char0"/>
          <w:rFonts w:hint="cs"/>
          <w:rtl/>
        </w:rPr>
        <w:t>ٱ</w:t>
      </w:r>
      <w:r w:rsidR="009B0177" w:rsidRPr="00894D66">
        <w:rPr>
          <w:rStyle w:val="Char0"/>
          <w:rFonts w:hint="eastAsia"/>
          <w:rtl/>
        </w:rPr>
        <w:t>للَّهِ</w:t>
      </w:r>
      <w:r w:rsidR="009B0177" w:rsidRPr="00894D66">
        <w:rPr>
          <w:rStyle w:val="Char0"/>
          <w:rtl/>
        </w:rPr>
        <w:t xml:space="preserve"> إِمَّا يُعَذِّبُهُم</w:t>
      </w:r>
      <w:r w:rsidR="009B0177" w:rsidRPr="00894D66">
        <w:rPr>
          <w:rStyle w:val="Char0"/>
          <w:rFonts w:hint="cs"/>
          <w:rtl/>
        </w:rPr>
        <w:t>ۡ</w:t>
      </w:r>
      <w:r w:rsidR="009B0177" w:rsidRPr="00894D66">
        <w:rPr>
          <w:rStyle w:val="Char0"/>
          <w:rtl/>
        </w:rPr>
        <w:t xml:space="preserve"> </w:t>
      </w:r>
      <w:r w:rsidR="009B0177" w:rsidRPr="00894D66">
        <w:rPr>
          <w:rStyle w:val="Char0"/>
          <w:rFonts w:hint="cs"/>
          <w:rtl/>
        </w:rPr>
        <w:t>وَإِمَّا</w:t>
      </w:r>
      <w:r w:rsidR="009B0177" w:rsidRPr="00894D66">
        <w:rPr>
          <w:rStyle w:val="Char0"/>
          <w:rtl/>
        </w:rPr>
        <w:t xml:space="preserve"> </w:t>
      </w:r>
      <w:r w:rsidR="009B0177" w:rsidRPr="00894D66">
        <w:rPr>
          <w:rStyle w:val="Char0"/>
          <w:rFonts w:hint="cs"/>
          <w:rtl/>
        </w:rPr>
        <w:t>يَتُوبُ</w:t>
      </w:r>
      <w:r w:rsidR="009B0177" w:rsidRPr="00894D66">
        <w:rPr>
          <w:rStyle w:val="Char0"/>
          <w:rtl/>
        </w:rPr>
        <w:t xml:space="preserve"> </w:t>
      </w:r>
      <w:r w:rsidR="009B0177" w:rsidRPr="00894D66">
        <w:rPr>
          <w:rStyle w:val="Char0"/>
          <w:rFonts w:hint="cs"/>
          <w:rtl/>
        </w:rPr>
        <w:t>عَلَيۡهِمۡۗ</w:t>
      </w:r>
      <w:r w:rsidR="009B0177" w:rsidRPr="00894D66">
        <w:rPr>
          <w:rStyle w:val="Char0"/>
          <w:rtl/>
        </w:rPr>
        <w:t xml:space="preserve"> </w:t>
      </w:r>
      <w:r w:rsidR="009B0177" w:rsidRPr="00894D66">
        <w:rPr>
          <w:rStyle w:val="Char0"/>
          <w:rFonts w:hint="cs"/>
          <w:rtl/>
        </w:rPr>
        <w:t>وَٱ</w:t>
      </w:r>
      <w:r w:rsidR="009B0177" w:rsidRPr="00894D66">
        <w:rPr>
          <w:rStyle w:val="Char0"/>
          <w:rFonts w:hint="eastAsia"/>
          <w:rtl/>
        </w:rPr>
        <w:t>للَّهُ</w:t>
      </w:r>
      <w:r w:rsidR="009B0177" w:rsidRPr="00894D66">
        <w:rPr>
          <w:rStyle w:val="Char0"/>
          <w:rtl/>
        </w:rPr>
        <w:t xml:space="preserve"> عَلِيمٌ حَكِيم</w:t>
      </w:r>
      <w:r w:rsidR="009B0177" w:rsidRPr="00894D66">
        <w:rPr>
          <w:rStyle w:val="Char0"/>
          <w:rFonts w:hint="cs"/>
          <w:rtl/>
        </w:rPr>
        <w:t>ٞ</w:t>
      </w:r>
      <w:r w:rsidR="009B0177" w:rsidRPr="00894D66">
        <w:rPr>
          <w:rStyle w:val="Char0"/>
          <w:rtl/>
        </w:rPr>
        <w:t>١٠٦</w:t>
      </w:r>
      <w:r w:rsidR="009B0177" w:rsidRPr="009B0177">
        <w:rPr>
          <w:rFonts w:cs="Traditional Arabic" w:hint="cs"/>
          <w:rtl/>
        </w:rPr>
        <w:t>﴾</w:t>
      </w:r>
      <w:r w:rsidR="009B0177">
        <w:rPr>
          <w:szCs w:val="24"/>
          <w:rtl/>
        </w:rPr>
        <w:t xml:space="preserve"> [التوبة: 106]</w:t>
      </w:r>
      <w:r w:rsidRPr="009F5B14">
        <w:rPr>
          <w:rFonts w:hint="cs"/>
          <w:rtl/>
        </w:rPr>
        <w:t xml:space="preserve"> (به جا</w:t>
      </w:r>
      <w:r w:rsidR="00C606F4" w:rsidRPr="009F5B14">
        <w:rPr>
          <w:rFonts w:hint="cs"/>
          <w:rtl/>
        </w:rPr>
        <w:t>ی</w:t>
      </w:r>
      <w:r w:rsidRPr="009F5B14">
        <w:rPr>
          <w:rFonts w:hint="cs"/>
          <w:rtl/>
        </w:rPr>
        <w:t xml:space="preserve"> «</w:t>
      </w:r>
      <w:r w:rsidRPr="00BC2983">
        <w:rPr>
          <w:rStyle w:val="Char"/>
          <w:rtl/>
        </w:rPr>
        <w:t>مرجون</w:t>
      </w:r>
      <w:r w:rsidRPr="009F5B14">
        <w:rPr>
          <w:rFonts w:hint="cs"/>
          <w:rtl/>
        </w:rPr>
        <w:t>»).</w:t>
      </w:r>
    </w:p>
    <w:p w:rsidR="004B2B71" w:rsidRPr="009F5B14" w:rsidRDefault="004B2B71" w:rsidP="009F5B14">
      <w:pPr>
        <w:pStyle w:val="a6"/>
        <w:rPr>
          <w:rtl/>
        </w:rPr>
      </w:pPr>
      <w:r w:rsidRPr="009F5B14">
        <w:rPr>
          <w:rFonts w:hint="cs"/>
          <w:rtl/>
        </w:rPr>
        <w:t>(یط) 363- و از برقی از محمدبن سلیمان از پدرش از اسحاق بن عمار از ابی‌عبدالله</w:t>
      </w:r>
      <w:r w:rsidRPr="009F5B14">
        <w:rPr>
          <w:rtl/>
        </w:rPr>
        <w:sym w:font="AGA Arabesque" w:char="0075"/>
      </w:r>
      <w:r w:rsidRPr="009F5B14">
        <w:rPr>
          <w:rFonts w:hint="cs"/>
          <w:rtl/>
        </w:rPr>
        <w:t xml:space="preserve"> روایت است که آیه</w:t>
      </w:r>
      <w:r>
        <w:rPr>
          <w:rFonts w:ascii="Times New Roman" w:hAnsi="Times New Roman" w:cs="Aban Bold" w:hint="cs"/>
          <w:b/>
          <w:bCs/>
          <w:rtl/>
        </w:rPr>
        <w:t>‌</w:t>
      </w:r>
      <w:r w:rsidR="00242706">
        <w:rPr>
          <w:rFonts w:hint="cs"/>
          <w:rtl/>
        </w:rPr>
        <w:t>ی</w:t>
      </w:r>
      <w:r w:rsidRPr="009F5B14">
        <w:rPr>
          <w:rFonts w:hint="cs"/>
          <w:rtl/>
        </w:rPr>
        <w:t xml:space="preserve"> </w:t>
      </w:r>
      <w:r w:rsidR="00BC2983" w:rsidRPr="00BC2983">
        <w:rPr>
          <w:rFonts w:ascii="Tahoma" w:hAnsi="Tahoma" w:cs="Traditional Arabic" w:hint="cs"/>
          <w:sz w:val="30"/>
          <w:rtl/>
        </w:rPr>
        <w:t>﴿</w:t>
      </w:r>
      <w:r w:rsidR="00BC2983" w:rsidRPr="00894D66">
        <w:rPr>
          <w:rStyle w:val="Char0"/>
          <w:rtl/>
        </w:rPr>
        <w:t xml:space="preserve">لَا يَزَالُ بُنۡيَٰنُهُمُ </w:t>
      </w:r>
      <w:r w:rsidR="00BC2983" w:rsidRPr="00894D66">
        <w:rPr>
          <w:rStyle w:val="Char0"/>
          <w:rFonts w:hint="cs"/>
          <w:rtl/>
        </w:rPr>
        <w:t>ٱ</w:t>
      </w:r>
      <w:r w:rsidR="00BC2983" w:rsidRPr="00894D66">
        <w:rPr>
          <w:rStyle w:val="Char0"/>
          <w:rFonts w:hint="eastAsia"/>
          <w:rtl/>
        </w:rPr>
        <w:t>لَّذِي</w:t>
      </w:r>
      <w:r w:rsidR="00BC2983" w:rsidRPr="00894D66">
        <w:rPr>
          <w:rStyle w:val="Char0"/>
          <w:rtl/>
        </w:rPr>
        <w:t xml:space="preserve"> بَنَوۡاْ رِيبَةٗ فِي قُلُوبِهِمۡ</w:t>
      </w:r>
      <w:r w:rsidR="00BC2983" w:rsidRPr="00BC2983">
        <w:rPr>
          <w:rFonts w:ascii="Tahoma" w:hAnsi="Tahoma" w:cs="Traditional Arabic" w:hint="cs"/>
          <w:sz w:val="30"/>
          <w:rtl/>
        </w:rPr>
        <w:t>﴾</w:t>
      </w:r>
      <w:r w:rsidR="00BC2983">
        <w:rPr>
          <w:rFonts w:ascii="Tahoma" w:hAnsi="Tahoma"/>
          <w:sz w:val="30"/>
          <w:rtl/>
        </w:rPr>
        <w:t xml:space="preserve"> </w:t>
      </w:r>
      <w:r w:rsidR="00BC2983" w:rsidRPr="003E0988">
        <w:rPr>
          <w:rStyle w:val="Char1"/>
          <w:rtl/>
        </w:rPr>
        <w:t>[التوبة: 110]</w:t>
      </w:r>
      <w:r w:rsidR="003E0988" w:rsidRPr="00894D66">
        <w:rPr>
          <w:rStyle w:val="Char2"/>
          <w:rFonts w:hint="cs"/>
          <w:rtl/>
        </w:rPr>
        <w:t>.</w:t>
      </w:r>
      <w:r w:rsidRPr="009F5B14">
        <w:rPr>
          <w:rFonts w:hint="cs"/>
          <w:rtl/>
        </w:rPr>
        <w:t xml:space="preserve"> را چنین خواند: </w:t>
      </w:r>
      <w:r w:rsidRPr="00156706">
        <w:rPr>
          <w:rStyle w:val="Char"/>
          <w:rtl/>
        </w:rPr>
        <w:t>(</w:t>
      </w:r>
      <w:r w:rsidRPr="00EF4759">
        <w:rPr>
          <w:rStyle w:val="Char"/>
          <w:rtl/>
        </w:rPr>
        <w:t>لا</w:t>
      </w:r>
      <w:r w:rsidR="000D4DA8">
        <w:rPr>
          <w:rStyle w:val="Char"/>
          <w:rtl/>
        </w:rPr>
        <w:t>ي</w:t>
      </w:r>
      <w:r w:rsidRPr="00EF4759">
        <w:rPr>
          <w:rStyle w:val="Char"/>
          <w:rtl/>
        </w:rPr>
        <w:t>زال بن</w:t>
      </w:r>
      <w:r w:rsidR="000D4DA8">
        <w:rPr>
          <w:rStyle w:val="Char"/>
          <w:rtl/>
        </w:rPr>
        <w:t>ي</w:t>
      </w:r>
      <w:r w:rsidRPr="00EF4759">
        <w:rPr>
          <w:rStyle w:val="Char"/>
          <w:rtl/>
        </w:rPr>
        <w:t>انهم الذ</w:t>
      </w:r>
      <w:r w:rsidR="000D4DA8">
        <w:rPr>
          <w:rStyle w:val="Char"/>
          <w:rtl/>
        </w:rPr>
        <w:t>ي</w:t>
      </w:r>
      <w:r w:rsidRPr="00EF4759">
        <w:rPr>
          <w:rStyle w:val="Char"/>
          <w:rtl/>
        </w:rPr>
        <w:t xml:space="preserve"> بنوا ر</w:t>
      </w:r>
      <w:r w:rsidR="000D4DA8">
        <w:rPr>
          <w:rStyle w:val="Char"/>
          <w:rtl/>
        </w:rPr>
        <w:t>ي</w:t>
      </w:r>
      <w:r w:rsidRPr="00EF4759">
        <w:rPr>
          <w:rStyle w:val="Char"/>
          <w:rtl/>
        </w:rPr>
        <w:t>بة ف</w:t>
      </w:r>
      <w:r w:rsidR="00D930C2" w:rsidRPr="00EF4759">
        <w:rPr>
          <w:rStyle w:val="Char"/>
          <w:rFonts w:hint="cs"/>
          <w:rtl/>
        </w:rPr>
        <w:t>ي</w:t>
      </w:r>
      <w:r w:rsidRPr="00EF4759">
        <w:rPr>
          <w:rStyle w:val="Char"/>
          <w:rtl/>
        </w:rPr>
        <w:t xml:space="preserve"> قلوبهم </w:t>
      </w:r>
      <w:r w:rsidR="00D930C2" w:rsidRPr="00EF4759">
        <w:rPr>
          <w:rStyle w:val="Char"/>
          <w:rFonts w:hint="cs"/>
          <w:rtl/>
        </w:rPr>
        <w:t>إلى</w:t>
      </w:r>
      <w:r w:rsidRPr="00EF4759">
        <w:rPr>
          <w:rStyle w:val="Char"/>
          <w:rtl/>
        </w:rPr>
        <w:t xml:space="preserve"> </w:t>
      </w:r>
      <w:r w:rsidR="00D930C2" w:rsidRPr="00EF4759">
        <w:rPr>
          <w:rStyle w:val="Char"/>
          <w:rFonts w:hint="cs"/>
          <w:rtl/>
        </w:rPr>
        <w:t>أ</w:t>
      </w:r>
      <w:r w:rsidRPr="00EF4759">
        <w:rPr>
          <w:rStyle w:val="Char"/>
          <w:rtl/>
        </w:rPr>
        <w:t>ن تقطّع قلوبهم</w:t>
      </w:r>
      <w:r w:rsidRPr="00156706">
        <w:rPr>
          <w:rStyle w:val="Char"/>
          <w:rtl/>
        </w:rPr>
        <w:t>)</w:t>
      </w:r>
      <w:r w:rsidRPr="009F5B14">
        <w:rPr>
          <w:rFonts w:hint="cs"/>
          <w:rtl/>
        </w:rPr>
        <w:t xml:space="preserve">. </w:t>
      </w:r>
    </w:p>
    <w:p w:rsidR="004B2B71" w:rsidRPr="009F5B14" w:rsidRDefault="004B2B71" w:rsidP="009F5B14">
      <w:pPr>
        <w:pStyle w:val="a6"/>
        <w:rPr>
          <w:rtl/>
        </w:rPr>
      </w:pPr>
      <w:r w:rsidRPr="009F5B14">
        <w:rPr>
          <w:rFonts w:hint="cs"/>
          <w:rtl/>
        </w:rPr>
        <w:t>(ک) 364- طبرسی درباره</w:t>
      </w:r>
      <w:r>
        <w:rPr>
          <w:rFonts w:cs="Aban Bold" w:hint="cs"/>
          <w:rtl/>
        </w:rPr>
        <w:t>‌</w:t>
      </w:r>
      <w:r w:rsidR="00C606F4" w:rsidRPr="009F5B14">
        <w:rPr>
          <w:rFonts w:hint="cs"/>
          <w:rtl/>
        </w:rPr>
        <w:t>ی</w:t>
      </w:r>
      <w:r w:rsidRPr="009F5B14">
        <w:rPr>
          <w:rFonts w:hint="cs"/>
          <w:rtl/>
        </w:rPr>
        <w:t xml:space="preserve"> آیه</w:t>
      </w:r>
      <w:r>
        <w:rPr>
          <w:rFonts w:cs="Aban Bold" w:hint="cs"/>
          <w:rtl/>
        </w:rPr>
        <w:t>‌</w:t>
      </w:r>
      <w:r w:rsidR="00C606F4" w:rsidRPr="009F5B14">
        <w:rPr>
          <w:rFonts w:hint="cs"/>
          <w:rtl/>
        </w:rPr>
        <w:t>ی</w:t>
      </w:r>
      <w:r w:rsidRPr="009F5B14">
        <w:rPr>
          <w:rFonts w:hint="cs"/>
          <w:rtl/>
        </w:rPr>
        <w:t xml:space="preserve"> فوق گفته است: یعقوب و سهل «</w:t>
      </w:r>
      <w:r w:rsidRPr="00156706">
        <w:rPr>
          <w:rStyle w:val="Char"/>
          <w:rtl/>
        </w:rPr>
        <w:t>إل</w:t>
      </w:r>
      <w:r w:rsidR="000D4DA8">
        <w:rPr>
          <w:rStyle w:val="Char"/>
          <w:rtl/>
        </w:rPr>
        <w:t>ي</w:t>
      </w:r>
      <w:r w:rsidRPr="00156706">
        <w:rPr>
          <w:rStyle w:val="Char"/>
          <w:rtl/>
        </w:rPr>
        <w:t xml:space="preserve"> أن</w:t>
      </w:r>
      <w:r w:rsidRPr="009F5B14">
        <w:rPr>
          <w:rFonts w:hint="cs"/>
          <w:rtl/>
        </w:rPr>
        <w:t>» خوانده‌اند مبنی بر این که «</w:t>
      </w:r>
      <w:r w:rsidRPr="00156706">
        <w:rPr>
          <w:rStyle w:val="Char"/>
          <w:rtl/>
        </w:rPr>
        <w:t>ال</w:t>
      </w:r>
      <w:r w:rsidR="000D4DA8">
        <w:rPr>
          <w:rStyle w:val="Char"/>
          <w:rtl/>
        </w:rPr>
        <w:t>ي</w:t>
      </w:r>
      <w:r w:rsidRPr="009F5B14">
        <w:rPr>
          <w:rFonts w:hint="cs"/>
          <w:rtl/>
        </w:rPr>
        <w:t>» حرف جر باشد و همین قرائت، قرائت حسن و قتاده و جحدری و جماعتی است و برقی آن را از ابی‌عبدالله</w:t>
      </w:r>
      <w:r w:rsidR="00C226CE" w:rsidRPr="009F5B14">
        <w:rPr>
          <w:rFonts w:cs="CTraditional Arabic"/>
          <w:rtl/>
        </w:rPr>
        <w:t>÷</w:t>
      </w:r>
      <w:r w:rsidRPr="009F5B14">
        <w:rPr>
          <w:rFonts w:hint="cs"/>
          <w:rtl/>
        </w:rPr>
        <w:t xml:space="preserve"> روایت کرده است و طبرسی در «جوامع» خود نقل کرده که امام صادق هم به آن صورت خوانده است. </w:t>
      </w:r>
    </w:p>
    <w:p w:rsidR="004B2B71" w:rsidRPr="009F5B14" w:rsidRDefault="004B2B71" w:rsidP="009F5B14">
      <w:pPr>
        <w:pStyle w:val="a6"/>
        <w:rPr>
          <w:rtl/>
        </w:rPr>
      </w:pPr>
      <w:r w:rsidRPr="009F5B14">
        <w:rPr>
          <w:rFonts w:hint="cs"/>
          <w:rtl/>
        </w:rPr>
        <w:t>(کا) 365- کلینی از محمدبن یحیی از احمد بن محمد از علی بن حکم از علی بن ابی‌حمزه از ابی‌بصیر از ابی‌جعفر</w:t>
      </w:r>
      <w:r w:rsidR="00C226CE" w:rsidRPr="009F5B14">
        <w:rPr>
          <w:rFonts w:cs="CTraditional Arabic"/>
          <w:rtl/>
        </w:rPr>
        <w:t>÷</w:t>
      </w:r>
      <w:r w:rsidRPr="009F5B14">
        <w:rPr>
          <w:rFonts w:hint="cs"/>
          <w:rtl/>
        </w:rPr>
        <w:t xml:space="preserve"> روایت کرده است که گفت: </w:t>
      </w:r>
      <w:r w:rsidR="003601E4" w:rsidRPr="003601E4">
        <w:rPr>
          <w:rFonts w:ascii="Tahoma" w:hAnsi="Tahoma" w:cs="Traditional Arabic" w:hint="cs"/>
          <w:rtl/>
        </w:rPr>
        <w:t>﴿</w:t>
      </w:r>
      <w:r w:rsidR="003601E4" w:rsidRPr="00894D66">
        <w:rPr>
          <w:rStyle w:val="Char0"/>
          <w:rFonts w:hint="cs"/>
          <w:rtl/>
        </w:rPr>
        <w:t>ٱ</w:t>
      </w:r>
      <w:r w:rsidR="003601E4" w:rsidRPr="00894D66">
        <w:rPr>
          <w:rStyle w:val="Char0"/>
          <w:rFonts w:hint="eastAsia"/>
          <w:rtl/>
        </w:rPr>
        <w:t>لۡعَٰبِدُونَ</w:t>
      </w:r>
      <w:r w:rsidR="003601E4" w:rsidRPr="00894D66">
        <w:rPr>
          <w:rStyle w:val="Char0"/>
          <w:rFonts w:hint="cs"/>
          <w:rtl/>
        </w:rPr>
        <w:t>...</w:t>
      </w:r>
      <w:r w:rsidR="003601E4" w:rsidRPr="003601E4">
        <w:rPr>
          <w:rFonts w:ascii="Tahoma" w:hAnsi="Tahoma" w:cs="Traditional Arabic" w:hint="cs"/>
          <w:rtl/>
        </w:rPr>
        <w:t>﴾</w:t>
      </w:r>
      <w:r w:rsidR="003601E4">
        <w:rPr>
          <w:rFonts w:ascii="Tahoma" w:hAnsi="Tahoma"/>
          <w:szCs w:val="24"/>
          <w:rtl/>
        </w:rPr>
        <w:t xml:space="preserve"> </w:t>
      </w:r>
      <w:r w:rsidR="003601E4" w:rsidRPr="003601E4">
        <w:rPr>
          <w:rStyle w:val="Char1"/>
          <w:rtl/>
        </w:rPr>
        <w:t>[التوبة: 112]</w:t>
      </w:r>
      <w:r w:rsidR="001626A8" w:rsidRPr="009F5B14">
        <w:rPr>
          <w:rFonts w:hint="cs"/>
          <w:rtl/>
        </w:rPr>
        <w:t xml:space="preserve"> </w:t>
      </w:r>
      <w:r w:rsidRPr="009F5B14">
        <w:rPr>
          <w:rFonts w:hint="cs"/>
          <w:rtl/>
        </w:rPr>
        <w:t xml:space="preserve">را  تلاوت کردم، ابوجعفر گفت: نه، </w:t>
      </w:r>
      <w:r w:rsidRPr="00156706">
        <w:rPr>
          <w:rStyle w:val="Char"/>
          <w:rtl/>
        </w:rPr>
        <w:t>(</w:t>
      </w:r>
      <w:r w:rsidRPr="003601E4">
        <w:rPr>
          <w:rStyle w:val="Char"/>
          <w:rtl/>
        </w:rPr>
        <w:t>التائب</w:t>
      </w:r>
      <w:r w:rsidR="000D4DA8">
        <w:rPr>
          <w:rStyle w:val="Char"/>
          <w:rtl/>
        </w:rPr>
        <w:t>ي</w:t>
      </w:r>
      <w:r w:rsidRPr="003601E4">
        <w:rPr>
          <w:rStyle w:val="Char"/>
          <w:rtl/>
        </w:rPr>
        <w:t>ن العابد</w:t>
      </w:r>
      <w:r w:rsidR="000D4DA8">
        <w:rPr>
          <w:rStyle w:val="Char"/>
          <w:rtl/>
        </w:rPr>
        <w:t>ي</w:t>
      </w:r>
      <w:r w:rsidRPr="003601E4">
        <w:rPr>
          <w:rStyle w:val="Char"/>
          <w:rtl/>
        </w:rPr>
        <w:t>ن</w:t>
      </w:r>
      <w:r w:rsidRPr="00156706">
        <w:rPr>
          <w:rStyle w:val="Char"/>
          <w:rtl/>
        </w:rPr>
        <w:t>)</w:t>
      </w:r>
      <w:r w:rsidRPr="009F5B14">
        <w:rPr>
          <w:rFonts w:hint="cs"/>
          <w:rtl/>
        </w:rPr>
        <w:t xml:space="preserve"> بخوان. بعد علت را از او جو</w:t>
      </w:r>
      <w:r w:rsidR="00C606F4" w:rsidRPr="009F5B14">
        <w:rPr>
          <w:rFonts w:hint="cs"/>
          <w:rtl/>
        </w:rPr>
        <w:t>ی</w:t>
      </w:r>
      <w:r w:rsidRPr="009F5B14">
        <w:rPr>
          <w:rFonts w:hint="cs"/>
          <w:rtl/>
        </w:rPr>
        <w:t>ا شدم، در جواب گفت: خداوند در م</w:t>
      </w:r>
      <w:r w:rsidR="00C606F4" w:rsidRPr="009F5B14">
        <w:rPr>
          <w:rFonts w:hint="cs"/>
          <w:rtl/>
        </w:rPr>
        <w:t>ی</w:t>
      </w:r>
      <w:r w:rsidRPr="009F5B14">
        <w:rPr>
          <w:rFonts w:hint="cs"/>
          <w:rtl/>
        </w:rPr>
        <w:t xml:space="preserve">ان مؤمنان، </w:t>
      </w:r>
      <w:r w:rsidRPr="00156706">
        <w:rPr>
          <w:rStyle w:val="Char"/>
          <w:rtl/>
        </w:rPr>
        <w:t>«</w:t>
      </w:r>
      <w:r w:rsidRPr="003601E4">
        <w:rPr>
          <w:rStyle w:val="Char"/>
          <w:rtl/>
        </w:rPr>
        <w:t>تائب</w:t>
      </w:r>
      <w:r w:rsidR="000D4DA8">
        <w:rPr>
          <w:rStyle w:val="Char"/>
          <w:rtl/>
        </w:rPr>
        <w:t>ي</w:t>
      </w:r>
      <w:r w:rsidRPr="003601E4">
        <w:rPr>
          <w:rStyle w:val="Char"/>
          <w:rtl/>
        </w:rPr>
        <w:t>ن و عابد</w:t>
      </w:r>
      <w:r w:rsidR="000D4DA8">
        <w:rPr>
          <w:rStyle w:val="Char"/>
          <w:rtl/>
        </w:rPr>
        <w:t>ي</w:t>
      </w:r>
      <w:r w:rsidRPr="003601E4">
        <w:rPr>
          <w:rStyle w:val="Char"/>
          <w:rtl/>
        </w:rPr>
        <w:t>ن</w:t>
      </w:r>
      <w:r w:rsidRPr="00156706">
        <w:rPr>
          <w:rStyle w:val="Char"/>
          <w:rtl/>
        </w:rPr>
        <w:t>»</w:t>
      </w:r>
      <w:r w:rsidRPr="009F5B14">
        <w:rPr>
          <w:rFonts w:hint="cs"/>
          <w:rtl/>
        </w:rPr>
        <w:t xml:space="preserve"> را خریده است؛ یعنی، </w:t>
      </w:r>
      <w:r w:rsidRPr="00156706">
        <w:rPr>
          <w:rStyle w:val="Char"/>
          <w:rtl/>
        </w:rPr>
        <w:t>«</w:t>
      </w:r>
      <w:r w:rsidRPr="003601E4">
        <w:rPr>
          <w:rStyle w:val="Char"/>
          <w:rtl/>
        </w:rPr>
        <w:t>تائب</w:t>
      </w:r>
      <w:r w:rsidR="000D4DA8">
        <w:rPr>
          <w:rStyle w:val="Char"/>
          <w:rtl/>
        </w:rPr>
        <w:t>ي</w:t>
      </w:r>
      <w:r w:rsidRPr="003601E4">
        <w:rPr>
          <w:rStyle w:val="Char"/>
          <w:rtl/>
        </w:rPr>
        <w:t>ن  و عابد</w:t>
      </w:r>
      <w:r w:rsidR="000D4DA8">
        <w:rPr>
          <w:rStyle w:val="Char"/>
          <w:rtl/>
        </w:rPr>
        <w:t>ي</w:t>
      </w:r>
      <w:r w:rsidRPr="003601E4">
        <w:rPr>
          <w:rStyle w:val="Char"/>
          <w:rtl/>
        </w:rPr>
        <w:t>ن</w:t>
      </w:r>
      <w:r w:rsidRPr="00156706">
        <w:rPr>
          <w:rStyle w:val="Char"/>
          <w:rtl/>
        </w:rPr>
        <w:t>»</w:t>
      </w:r>
      <w:r w:rsidRPr="009F5B14">
        <w:rPr>
          <w:rFonts w:hint="cs"/>
          <w:rtl/>
        </w:rPr>
        <w:t xml:space="preserve"> مفعول فعل </w:t>
      </w:r>
      <w:r w:rsidR="001626A8" w:rsidRPr="009F5B14">
        <w:rPr>
          <w:rFonts w:hint="cs"/>
          <w:rtl/>
        </w:rPr>
        <w:t>«</w:t>
      </w:r>
      <w:r w:rsidRPr="009F5B14">
        <w:rPr>
          <w:rFonts w:hint="cs"/>
          <w:rtl/>
        </w:rPr>
        <w:t>اشتری</w:t>
      </w:r>
      <w:r w:rsidR="001626A8" w:rsidRPr="009F5B14">
        <w:rPr>
          <w:rFonts w:hint="cs"/>
          <w:rtl/>
        </w:rPr>
        <w:t>»</w:t>
      </w:r>
      <w:r w:rsidRPr="009F5B14">
        <w:rPr>
          <w:rFonts w:hint="cs"/>
          <w:rtl/>
        </w:rPr>
        <w:t xml:space="preserve"> مقدر هستند. </w:t>
      </w:r>
    </w:p>
    <w:p w:rsidR="004B2B71" w:rsidRPr="009F5B14" w:rsidRDefault="004B2B71" w:rsidP="009F5B14">
      <w:pPr>
        <w:pStyle w:val="a6"/>
        <w:rPr>
          <w:rtl/>
        </w:rPr>
      </w:pPr>
      <w:r w:rsidRPr="009F5B14">
        <w:rPr>
          <w:rFonts w:hint="cs"/>
          <w:rtl/>
        </w:rPr>
        <w:t>(کب) 366- سیاری از ابی‌طالب از علی بن ابی‌حمزه از ابی‌بصیر از ابی‌جعفر</w:t>
      </w:r>
      <w:r w:rsidR="00C226CE" w:rsidRPr="009F5B14">
        <w:rPr>
          <w:rFonts w:cs="CTraditional Arabic"/>
          <w:rtl/>
        </w:rPr>
        <w:t>÷</w:t>
      </w:r>
      <w:r w:rsidRPr="009F5B14">
        <w:rPr>
          <w:rFonts w:hint="cs"/>
          <w:rtl/>
        </w:rPr>
        <w:t xml:space="preserve"> مانند آن را روایت کرده است. </w:t>
      </w:r>
    </w:p>
    <w:p w:rsidR="004B2B71" w:rsidRDefault="004B2B71" w:rsidP="009F5B14">
      <w:pPr>
        <w:pStyle w:val="a6"/>
        <w:rPr>
          <w:rFonts w:ascii="QCF_BSML" w:eastAsia="Times New Roman" w:hAnsi="QCF_BSML" w:cs="QCF_BSML"/>
          <w:b/>
          <w:bCs/>
          <w:sz w:val="32"/>
          <w:szCs w:val="32"/>
          <w:rtl/>
        </w:rPr>
      </w:pPr>
      <w:r w:rsidRPr="009F5B14">
        <w:rPr>
          <w:rFonts w:hint="cs"/>
          <w:rtl/>
        </w:rPr>
        <w:t>(کج) 367- عیاشی به نقل از ابی‌بصیر می‌گوید: از ابوجعفر درباره</w:t>
      </w:r>
      <w:r>
        <w:rPr>
          <w:rFonts w:ascii="Times New Roman" w:hAnsi="Times New Roman" w:cs="Aban Bold" w:hint="cs"/>
          <w:b/>
          <w:bCs/>
          <w:rtl/>
        </w:rPr>
        <w:t>‌</w:t>
      </w:r>
      <w:r w:rsidR="00242706">
        <w:rPr>
          <w:rFonts w:hint="cs"/>
          <w:rtl/>
        </w:rPr>
        <w:t>ی</w:t>
      </w:r>
      <w:r w:rsidRPr="009F5B14">
        <w:rPr>
          <w:rFonts w:hint="cs"/>
          <w:rtl/>
        </w:rPr>
        <w:t xml:space="preserve"> آیه</w:t>
      </w:r>
      <w:r>
        <w:rPr>
          <w:rFonts w:ascii="Times New Roman" w:hAnsi="Times New Roman" w:cs="Aban Bold" w:hint="cs"/>
          <w:b/>
          <w:bCs/>
          <w:rtl/>
        </w:rPr>
        <w:t>‌</w:t>
      </w:r>
      <w:r w:rsidR="00242706">
        <w:rPr>
          <w:rFonts w:hint="cs"/>
          <w:rtl/>
        </w:rPr>
        <w:t>ی</w:t>
      </w:r>
      <w:r w:rsidRPr="009F5B14">
        <w:rPr>
          <w:rFonts w:hint="cs"/>
          <w:rtl/>
        </w:rPr>
        <w:t xml:space="preserve">: </w:t>
      </w:r>
      <w:r w:rsidR="00230AB2" w:rsidRPr="00230AB2">
        <w:rPr>
          <w:rFonts w:ascii="Tahoma" w:eastAsia="Times New Roman" w:hAnsi="Tahoma" w:cs="Traditional Arabic" w:hint="cs"/>
          <w:sz w:val="32"/>
          <w:rtl/>
        </w:rPr>
        <w:t>﴿</w:t>
      </w:r>
      <w:r w:rsidR="00230AB2" w:rsidRPr="00894D66">
        <w:rPr>
          <w:rStyle w:val="Char0"/>
          <w:rtl/>
        </w:rPr>
        <w:t xml:space="preserve">إِنَّ </w:t>
      </w:r>
      <w:r w:rsidR="00230AB2" w:rsidRPr="00894D66">
        <w:rPr>
          <w:rStyle w:val="Char0"/>
          <w:rFonts w:hint="cs"/>
          <w:rtl/>
        </w:rPr>
        <w:t>ٱ</w:t>
      </w:r>
      <w:r w:rsidR="00230AB2" w:rsidRPr="00894D66">
        <w:rPr>
          <w:rStyle w:val="Char0"/>
          <w:rFonts w:hint="eastAsia"/>
          <w:rtl/>
        </w:rPr>
        <w:t>للَّهَ</w:t>
      </w:r>
      <w:r w:rsidR="00230AB2" w:rsidRPr="00894D66">
        <w:rPr>
          <w:rStyle w:val="Char0"/>
          <w:rtl/>
        </w:rPr>
        <w:t xml:space="preserve"> </w:t>
      </w:r>
      <w:r w:rsidR="00230AB2" w:rsidRPr="00894D66">
        <w:rPr>
          <w:rStyle w:val="Char0"/>
          <w:rFonts w:hint="cs"/>
          <w:rtl/>
        </w:rPr>
        <w:t>ٱ</w:t>
      </w:r>
      <w:r w:rsidR="00230AB2" w:rsidRPr="00894D66">
        <w:rPr>
          <w:rStyle w:val="Char0"/>
          <w:rFonts w:hint="eastAsia"/>
          <w:rtl/>
        </w:rPr>
        <w:t>شۡتَرَىٰ</w:t>
      </w:r>
      <w:r w:rsidR="00230AB2" w:rsidRPr="00894D66">
        <w:rPr>
          <w:rStyle w:val="Char0"/>
          <w:rtl/>
        </w:rPr>
        <w:t xml:space="preserve"> مِنَ </w:t>
      </w:r>
      <w:r w:rsidR="00230AB2" w:rsidRPr="00894D66">
        <w:rPr>
          <w:rStyle w:val="Char0"/>
          <w:rFonts w:hint="cs"/>
          <w:rtl/>
        </w:rPr>
        <w:t>ٱ</w:t>
      </w:r>
      <w:r w:rsidR="00230AB2" w:rsidRPr="00894D66">
        <w:rPr>
          <w:rStyle w:val="Char0"/>
          <w:rFonts w:hint="eastAsia"/>
          <w:rtl/>
        </w:rPr>
        <w:t>لۡمُؤۡمِنِينَ</w:t>
      </w:r>
      <w:r w:rsidR="00230AB2" w:rsidRPr="00894D66">
        <w:rPr>
          <w:rStyle w:val="Char0"/>
          <w:rtl/>
        </w:rPr>
        <w:t xml:space="preserve"> أَنفُسَهُمۡ وَأَمۡوَٰلَهُم بِأَنَّ لَهُمُ </w:t>
      </w:r>
      <w:r w:rsidR="00230AB2" w:rsidRPr="00894D66">
        <w:rPr>
          <w:rStyle w:val="Char0"/>
          <w:rFonts w:hint="cs"/>
          <w:rtl/>
        </w:rPr>
        <w:t>ٱ</w:t>
      </w:r>
      <w:r w:rsidR="00230AB2" w:rsidRPr="00894D66">
        <w:rPr>
          <w:rStyle w:val="Char0"/>
          <w:rFonts w:hint="eastAsia"/>
          <w:rtl/>
        </w:rPr>
        <w:t>لۡجَنَّةَۚ</w:t>
      </w:r>
      <w:r w:rsidR="00230AB2" w:rsidRPr="00894D66">
        <w:rPr>
          <w:rStyle w:val="Char0"/>
          <w:rtl/>
        </w:rPr>
        <w:t xml:space="preserve"> يُقَٰتِلُونَ فِي سَبِيلِ </w:t>
      </w:r>
      <w:r w:rsidR="00230AB2" w:rsidRPr="00894D66">
        <w:rPr>
          <w:rStyle w:val="Char0"/>
          <w:rFonts w:hint="cs"/>
          <w:rtl/>
        </w:rPr>
        <w:t>ٱ</w:t>
      </w:r>
      <w:r w:rsidR="00230AB2" w:rsidRPr="00894D66">
        <w:rPr>
          <w:rStyle w:val="Char0"/>
          <w:rFonts w:hint="eastAsia"/>
          <w:rtl/>
        </w:rPr>
        <w:t>للَّهِ</w:t>
      </w:r>
      <w:r w:rsidR="00230AB2" w:rsidRPr="00894D66">
        <w:rPr>
          <w:rStyle w:val="Char0"/>
          <w:rtl/>
        </w:rPr>
        <w:t xml:space="preserve"> فَيَقۡتُلُونَ وَيُقۡتَلُونَ</w:t>
      </w:r>
      <w:r w:rsidR="00230AB2" w:rsidRPr="00230AB2">
        <w:rPr>
          <w:rFonts w:ascii="Tahoma" w:eastAsia="Times New Roman" w:hAnsi="Tahoma" w:cs="Traditional Arabic" w:hint="cs"/>
          <w:sz w:val="32"/>
          <w:rtl/>
        </w:rPr>
        <w:t>﴾</w:t>
      </w:r>
      <w:r w:rsidR="00230AB2">
        <w:rPr>
          <w:rFonts w:ascii="Tahoma" w:eastAsia="Times New Roman" w:hAnsi="Tahoma"/>
          <w:sz w:val="32"/>
          <w:rtl/>
        </w:rPr>
        <w:t xml:space="preserve"> </w:t>
      </w:r>
      <w:r w:rsidR="00230AB2" w:rsidRPr="00230AB2">
        <w:rPr>
          <w:rStyle w:val="Char1"/>
          <w:rtl/>
        </w:rPr>
        <w:t>[التوبة: 111]</w:t>
      </w:r>
      <w:r w:rsidR="00230AB2">
        <w:rPr>
          <w:rStyle w:val="Char1"/>
          <w:rFonts w:hint="cs"/>
          <w:rtl/>
        </w:rPr>
        <w:t xml:space="preserve"> </w:t>
      </w:r>
      <w:r w:rsidRPr="009F5B14">
        <w:rPr>
          <w:rFonts w:hint="cs"/>
          <w:rtl/>
        </w:rPr>
        <w:t>تا آخر آن، سؤال کردم. گفت: آن در زمان گرفتن میثاق بود. سپس آ</w:t>
      </w:r>
      <w:r w:rsidR="00242706">
        <w:rPr>
          <w:rFonts w:hint="cs"/>
          <w:rtl/>
        </w:rPr>
        <w:t>ی</w:t>
      </w:r>
      <w:r w:rsidRPr="009F5B14">
        <w:rPr>
          <w:rFonts w:hint="cs"/>
          <w:rtl/>
        </w:rPr>
        <w:t>ه</w:t>
      </w:r>
      <w:r>
        <w:rPr>
          <w:rFonts w:ascii="Times New Roman" w:hAnsi="Times New Roman" w:cs="Aban Bold" w:hint="cs"/>
          <w:b/>
          <w:bCs/>
          <w:rtl/>
        </w:rPr>
        <w:t>‌</w:t>
      </w:r>
      <w:r w:rsidR="00242706">
        <w:rPr>
          <w:rFonts w:hint="cs"/>
          <w:rtl/>
        </w:rPr>
        <w:t>ی</w:t>
      </w:r>
      <w:r w:rsidRPr="009F5B14">
        <w:rPr>
          <w:rFonts w:hint="cs"/>
          <w:rtl/>
        </w:rPr>
        <w:t xml:space="preserve"> </w:t>
      </w:r>
      <w:r w:rsidRPr="00156706">
        <w:rPr>
          <w:rStyle w:val="Char"/>
          <w:rtl/>
        </w:rPr>
        <w:t>(</w:t>
      </w:r>
      <w:r w:rsidRPr="00230AB2">
        <w:rPr>
          <w:rStyle w:val="Char"/>
          <w:rtl/>
        </w:rPr>
        <w:t>التائبون العابدون</w:t>
      </w:r>
      <w:r w:rsidRPr="00156706">
        <w:rPr>
          <w:rStyle w:val="Char"/>
          <w:rtl/>
        </w:rPr>
        <w:t>)</w:t>
      </w:r>
      <w:r w:rsidRPr="009F5B14">
        <w:rPr>
          <w:rFonts w:hint="cs"/>
          <w:rtl/>
        </w:rPr>
        <w:t xml:space="preserve"> را قرائت کردم. ابوجعفر گفت: چنین مخوان بلکه بخوان: </w:t>
      </w:r>
      <w:r w:rsidRPr="00156706">
        <w:rPr>
          <w:rStyle w:val="Char"/>
          <w:rtl/>
        </w:rPr>
        <w:t>(</w:t>
      </w:r>
      <w:r w:rsidRPr="00230AB2">
        <w:rPr>
          <w:rStyle w:val="Char"/>
          <w:rtl/>
        </w:rPr>
        <w:t>التائبين العابدين</w:t>
      </w:r>
      <w:r w:rsidRPr="00156706">
        <w:rPr>
          <w:rStyle w:val="Char"/>
          <w:rtl/>
        </w:rPr>
        <w:t>)</w:t>
      </w:r>
      <w:r w:rsidRPr="009F5B14">
        <w:rPr>
          <w:rFonts w:hint="cs"/>
          <w:rtl/>
        </w:rPr>
        <w:t xml:space="preserve"> تا آخر آیه. سپس گفت: هر گاه آن‌ها را دیدی، نزد آن </w:t>
      </w:r>
      <w:r w:rsidR="00242706">
        <w:rPr>
          <w:rFonts w:hint="cs"/>
          <w:rtl/>
        </w:rPr>
        <w:t>ک</w:t>
      </w:r>
      <w:r w:rsidRPr="009F5B14">
        <w:rPr>
          <w:rFonts w:hint="cs"/>
          <w:rtl/>
        </w:rPr>
        <w:t>سان</w:t>
      </w:r>
      <w:r w:rsidR="00242706">
        <w:rPr>
          <w:rFonts w:hint="cs"/>
          <w:rtl/>
        </w:rPr>
        <w:t>ی</w:t>
      </w:r>
      <w:r w:rsidRPr="009F5B14">
        <w:rPr>
          <w:rFonts w:hint="cs"/>
          <w:rtl/>
        </w:rPr>
        <w:t xml:space="preserve"> قرار دارند که خداوند نفس و مالشان را خریداری کرده است، که منظورش رجعت بود. </w:t>
      </w:r>
    </w:p>
    <w:p w:rsidR="004B2B71" w:rsidRPr="009F5B14" w:rsidRDefault="004B2B71" w:rsidP="009F5B14">
      <w:pPr>
        <w:pStyle w:val="a6"/>
        <w:rPr>
          <w:rtl/>
        </w:rPr>
      </w:pPr>
      <w:r w:rsidRPr="009F5B14">
        <w:rPr>
          <w:rFonts w:hint="cs"/>
          <w:rtl/>
        </w:rPr>
        <w:t>(کد) 368- سعدبن عبدالله قمی در «</w:t>
      </w:r>
      <w:r w:rsidRPr="00156706">
        <w:rPr>
          <w:rStyle w:val="Char"/>
          <w:rtl/>
        </w:rPr>
        <w:t>بصائر</w:t>
      </w:r>
      <w:r w:rsidRPr="009F5B14">
        <w:rPr>
          <w:rFonts w:hint="cs"/>
          <w:rtl/>
        </w:rPr>
        <w:t xml:space="preserve">» گفته است: چنانکه شیخ حسن بن سلیمان حلی از حسین بن ابی‌الخطاب از وهب بن حفص از ابی‌بصیر روایت کرده است که گفت: از ابوجعفر سؤال کردم تا آخر روایت. </w:t>
      </w:r>
    </w:p>
    <w:p w:rsidR="004B2B71" w:rsidRPr="009F5B14" w:rsidRDefault="004B2B71" w:rsidP="009F5B14">
      <w:pPr>
        <w:pStyle w:val="a6"/>
        <w:rPr>
          <w:rtl/>
        </w:rPr>
      </w:pPr>
      <w:r w:rsidRPr="009F5B14">
        <w:rPr>
          <w:rFonts w:hint="cs"/>
          <w:rtl/>
        </w:rPr>
        <w:t xml:space="preserve">(که) 369- طبرسی گفته است: ابی‌ و عبدالله بن مسعود و اعمش: </w:t>
      </w:r>
      <w:r w:rsidRPr="00156706">
        <w:rPr>
          <w:rStyle w:val="Char"/>
          <w:rtl/>
        </w:rPr>
        <w:t>(</w:t>
      </w:r>
      <w:r w:rsidRPr="004669A0">
        <w:rPr>
          <w:rStyle w:val="Char"/>
          <w:rtl/>
        </w:rPr>
        <w:t>التائبين العابدين</w:t>
      </w:r>
      <w:r w:rsidRPr="00156706">
        <w:rPr>
          <w:rStyle w:val="Char"/>
          <w:rtl/>
        </w:rPr>
        <w:t>)</w:t>
      </w:r>
      <w:r w:rsidRPr="009F5B14">
        <w:rPr>
          <w:rFonts w:hint="cs"/>
          <w:rtl/>
        </w:rPr>
        <w:t xml:space="preserve"> را تا آخر آیه با </w:t>
      </w:r>
      <w:r w:rsidRPr="00156706">
        <w:rPr>
          <w:rStyle w:val="Char"/>
          <w:rtl/>
        </w:rPr>
        <w:t>«ياء»</w:t>
      </w:r>
      <w:r w:rsidR="00BF3A70" w:rsidRPr="00156706">
        <w:rPr>
          <w:rStyle w:val="Char"/>
          <w:rFonts w:hint="cs"/>
          <w:rtl/>
        </w:rPr>
        <w:t xml:space="preserve"> </w:t>
      </w:r>
      <w:r w:rsidRPr="009F5B14">
        <w:rPr>
          <w:rFonts w:hint="cs"/>
          <w:rtl/>
        </w:rPr>
        <w:t>خواند و این قرائت از ابی‌جعفر و ابی‌عبدالله</w:t>
      </w:r>
      <w:r w:rsidR="00C226CE" w:rsidRPr="009F5B14">
        <w:rPr>
          <w:rFonts w:cs="CTraditional Arabic"/>
          <w:rtl/>
        </w:rPr>
        <w:t>÷</w:t>
      </w:r>
      <w:r w:rsidRPr="009F5B14">
        <w:rPr>
          <w:rFonts w:hint="cs"/>
          <w:rtl/>
        </w:rPr>
        <w:t xml:space="preserve"> هم روایت شده است. سپس طبرسی گفته است: اما رفع در </w:t>
      </w:r>
      <w:r w:rsidRPr="00156706">
        <w:rPr>
          <w:rStyle w:val="Char"/>
          <w:rtl/>
        </w:rPr>
        <w:t>(</w:t>
      </w:r>
      <w:r w:rsidRPr="004669A0">
        <w:rPr>
          <w:rStyle w:val="Char"/>
          <w:rtl/>
        </w:rPr>
        <w:t>التائبون العابدون</w:t>
      </w:r>
      <w:r w:rsidRPr="00156706">
        <w:rPr>
          <w:rStyle w:val="Char"/>
          <w:rtl/>
        </w:rPr>
        <w:t>)</w:t>
      </w:r>
      <w:r w:rsidRPr="009F5B14">
        <w:rPr>
          <w:rFonts w:hint="cs"/>
          <w:rtl/>
        </w:rPr>
        <w:t xml:space="preserve"> بنا</w:t>
      </w:r>
      <w:r w:rsidR="00BF3A70" w:rsidRPr="009F5B14">
        <w:rPr>
          <w:rFonts w:hint="cs"/>
          <w:rtl/>
        </w:rPr>
        <w:t xml:space="preserve"> </w:t>
      </w:r>
      <w:r w:rsidRPr="009F5B14">
        <w:rPr>
          <w:rFonts w:hint="cs"/>
          <w:rtl/>
        </w:rPr>
        <w:t xml:space="preserve">بر قطع و استیناف است؛ یعنی، </w:t>
      </w:r>
      <w:r w:rsidRPr="00156706">
        <w:rPr>
          <w:rStyle w:val="Char"/>
          <w:rtl/>
        </w:rPr>
        <w:t>(</w:t>
      </w:r>
      <w:r w:rsidRPr="004669A0">
        <w:rPr>
          <w:rStyle w:val="Char"/>
          <w:rtl/>
        </w:rPr>
        <w:t>التائبون)</w:t>
      </w:r>
      <w:r w:rsidRPr="009F5B14">
        <w:rPr>
          <w:rFonts w:hint="cs"/>
          <w:rtl/>
        </w:rPr>
        <w:t xml:space="preserve"> و ن</w:t>
      </w:r>
      <w:r w:rsidR="00C606F4" w:rsidRPr="009F5B14">
        <w:rPr>
          <w:rFonts w:hint="cs"/>
          <w:rtl/>
        </w:rPr>
        <w:t>ی</w:t>
      </w:r>
      <w:r w:rsidRPr="009F5B14">
        <w:rPr>
          <w:rFonts w:hint="cs"/>
          <w:rtl/>
        </w:rPr>
        <w:t>ز بر مدح هم مرفوع است. وگفته شده رفع آن می</w:t>
      </w:r>
      <w:r>
        <w:rPr>
          <w:rFonts w:cs="Aban Bold" w:hint="cs"/>
          <w:rtl/>
        </w:rPr>
        <w:t>‌</w:t>
      </w:r>
      <w:r w:rsidRPr="009F5B14">
        <w:rPr>
          <w:rFonts w:hint="cs"/>
          <w:rtl/>
        </w:rPr>
        <w:t xml:space="preserve">تواند بنابر بدلیّت بر مبتدا و خبری باشد که بعد از: </w:t>
      </w:r>
      <w:r w:rsidRPr="00156706">
        <w:rPr>
          <w:rStyle w:val="Char"/>
          <w:rtl/>
        </w:rPr>
        <w:t>(</w:t>
      </w:r>
      <w:r w:rsidRPr="004669A0">
        <w:rPr>
          <w:rStyle w:val="Char"/>
          <w:rtl/>
        </w:rPr>
        <w:t>والحافظون لحدود</w:t>
      </w:r>
      <w:r w:rsidR="00BF3A70" w:rsidRPr="004669A0">
        <w:rPr>
          <w:rStyle w:val="Char"/>
          <w:rFonts w:hint="cs"/>
          <w:rtl/>
        </w:rPr>
        <w:t xml:space="preserve"> </w:t>
      </w:r>
      <w:r w:rsidRPr="004669A0">
        <w:rPr>
          <w:rStyle w:val="Char"/>
          <w:rtl/>
        </w:rPr>
        <w:t>الله</w:t>
      </w:r>
      <w:r w:rsidRPr="00156706">
        <w:rPr>
          <w:rStyle w:val="Char"/>
          <w:rtl/>
        </w:rPr>
        <w:t>)</w:t>
      </w:r>
      <w:r w:rsidRPr="009F5B14">
        <w:rPr>
          <w:rFonts w:hint="cs"/>
          <w:rtl/>
        </w:rPr>
        <w:t xml:space="preserve"> محذوف است.</w:t>
      </w:r>
    </w:p>
    <w:p w:rsidR="004B2B71" w:rsidRPr="009F5B14" w:rsidRDefault="004B2B71" w:rsidP="009F5B14">
      <w:pPr>
        <w:pStyle w:val="a6"/>
        <w:rPr>
          <w:rtl/>
        </w:rPr>
      </w:pPr>
      <w:r w:rsidRPr="009F5B14">
        <w:rPr>
          <w:rFonts w:hint="cs"/>
          <w:rtl/>
        </w:rPr>
        <w:t>و آن مبتدا و خبر: «</w:t>
      </w:r>
      <w:r w:rsidRPr="004669A0">
        <w:rPr>
          <w:rStyle w:val="Char"/>
          <w:rtl/>
        </w:rPr>
        <w:t>لهم الجنة</w:t>
      </w:r>
      <w:r w:rsidRPr="00156706">
        <w:rPr>
          <w:rStyle w:val="Char"/>
          <w:rtl/>
        </w:rPr>
        <w:t>»</w:t>
      </w:r>
      <w:r w:rsidRPr="009F5B14">
        <w:rPr>
          <w:rFonts w:hint="cs"/>
          <w:rtl/>
        </w:rPr>
        <w:t xml:space="preserve"> است. این قول از زجاج بود و گفته شده رفع آن بنابر بدلیّت از ضمیر یقاتلون می‌باشد؛ یعنی «</w:t>
      </w:r>
      <w:r w:rsidR="000D4DA8">
        <w:rPr>
          <w:rStyle w:val="Char"/>
          <w:rtl/>
        </w:rPr>
        <w:t>ي</w:t>
      </w:r>
      <w:r w:rsidRPr="004669A0">
        <w:rPr>
          <w:rStyle w:val="Char"/>
          <w:rtl/>
        </w:rPr>
        <w:t>قاتلون التائبون: والتائب</w:t>
      </w:r>
      <w:r w:rsidR="000D4DA8">
        <w:rPr>
          <w:rStyle w:val="Char"/>
          <w:rtl/>
        </w:rPr>
        <w:t>ي</w:t>
      </w:r>
      <w:r w:rsidRPr="004669A0">
        <w:rPr>
          <w:rStyle w:val="Char"/>
          <w:rtl/>
        </w:rPr>
        <w:t>ن و العابدون</w:t>
      </w:r>
      <w:r w:rsidRPr="00156706">
        <w:rPr>
          <w:rStyle w:val="Char"/>
          <w:rtl/>
        </w:rPr>
        <w:t>»</w:t>
      </w:r>
      <w:r w:rsidRPr="009F5B14">
        <w:rPr>
          <w:rFonts w:hint="cs"/>
          <w:rtl/>
        </w:rPr>
        <w:t xml:space="preserve"> احتمال دارد که علامت جر باشد و احتمال هم دارد علامت باشد، امّا جر، هنگام</w:t>
      </w:r>
      <w:r w:rsidR="00C606F4" w:rsidRPr="009F5B14">
        <w:rPr>
          <w:rFonts w:hint="cs"/>
          <w:rtl/>
        </w:rPr>
        <w:t>ی</w:t>
      </w:r>
      <w:r w:rsidRPr="009F5B14">
        <w:rPr>
          <w:rFonts w:hint="cs"/>
          <w:rtl/>
        </w:rPr>
        <w:t xml:space="preserve"> است که وصف مؤمنین باشد؛ یعنی، </w:t>
      </w:r>
      <w:r w:rsidRPr="00156706">
        <w:rPr>
          <w:rStyle w:val="Char"/>
          <w:rtl/>
        </w:rPr>
        <w:t>(</w:t>
      </w:r>
      <w:r w:rsidRPr="004669A0">
        <w:rPr>
          <w:rStyle w:val="Char"/>
          <w:rtl/>
        </w:rPr>
        <w:t>من المؤمن</w:t>
      </w:r>
      <w:r w:rsidR="000D4DA8">
        <w:rPr>
          <w:rStyle w:val="Char"/>
          <w:rtl/>
        </w:rPr>
        <w:t>ي</w:t>
      </w:r>
      <w:r w:rsidRPr="004669A0">
        <w:rPr>
          <w:rStyle w:val="Char"/>
          <w:rtl/>
        </w:rPr>
        <w:t>ن التائب</w:t>
      </w:r>
      <w:r w:rsidR="000D4DA8">
        <w:rPr>
          <w:rStyle w:val="Char"/>
          <w:rtl/>
        </w:rPr>
        <w:t>ي</w:t>
      </w:r>
      <w:r w:rsidRPr="004669A0">
        <w:rPr>
          <w:rStyle w:val="Char"/>
          <w:rtl/>
        </w:rPr>
        <w:t>ن</w:t>
      </w:r>
      <w:r w:rsidRPr="00156706">
        <w:rPr>
          <w:rStyle w:val="Char"/>
          <w:rtl/>
        </w:rPr>
        <w:t>)</w:t>
      </w:r>
      <w:r w:rsidRPr="009F5B14">
        <w:rPr>
          <w:rFonts w:hint="cs"/>
          <w:rtl/>
        </w:rPr>
        <w:t>. و احتمال دارد که بنابر تقدیر فعلی در معنی مدح علامت نصب باشد، پس گویا گفته است: «</w:t>
      </w:r>
      <w:r w:rsidRPr="004669A0">
        <w:rPr>
          <w:rStyle w:val="Char"/>
          <w:rtl/>
        </w:rPr>
        <w:t>اعن</w:t>
      </w:r>
      <w:r w:rsidR="000D4DA8">
        <w:rPr>
          <w:rStyle w:val="Char"/>
          <w:rtl/>
        </w:rPr>
        <w:t>ي</w:t>
      </w:r>
      <w:r w:rsidRPr="004669A0">
        <w:rPr>
          <w:rStyle w:val="Char"/>
          <w:rtl/>
        </w:rPr>
        <w:t xml:space="preserve"> </w:t>
      </w:r>
      <w:r w:rsidR="000D4DA8">
        <w:rPr>
          <w:rStyle w:val="Char"/>
          <w:rtl/>
        </w:rPr>
        <w:t>ي</w:t>
      </w:r>
      <w:r w:rsidRPr="004669A0">
        <w:rPr>
          <w:rStyle w:val="Char"/>
          <w:rtl/>
        </w:rPr>
        <w:t>ا امدح التائب</w:t>
      </w:r>
      <w:r w:rsidR="000D4DA8">
        <w:rPr>
          <w:rStyle w:val="Char"/>
          <w:rtl/>
        </w:rPr>
        <w:t>ي</w:t>
      </w:r>
      <w:r w:rsidRPr="004669A0">
        <w:rPr>
          <w:rStyle w:val="Char"/>
          <w:rtl/>
        </w:rPr>
        <w:t>ن</w:t>
      </w:r>
      <w:r w:rsidRPr="009F5B14">
        <w:rPr>
          <w:rFonts w:hint="cs"/>
          <w:rtl/>
        </w:rPr>
        <w:t>». پا</w:t>
      </w:r>
      <w:r w:rsidR="00C606F4" w:rsidRPr="009F5B14">
        <w:rPr>
          <w:rFonts w:hint="cs"/>
          <w:rtl/>
        </w:rPr>
        <w:t>ی</w:t>
      </w:r>
      <w:r w:rsidRPr="009F5B14">
        <w:rPr>
          <w:rFonts w:hint="cs"/>
          <w:rtl/>
        </w:rPr>
        <w:t>ان کلام طبرسی. و ظاهر خبرها نشان می</w:t>
      </w:r>
      <w:r>
        <w:rPr>
          <w:rFonts w:cs="Aban Bold" w:hint="cs"/>
          <w:rtl/>
        </w:rPr>
        <w:t>‌</w:t>
      </w:r>
      <w:r w:rsidRPr="009F5B14">
        <w:rPr>
          <w:rFonts w:hint="cs"/>
          <w:rtl/>
        </w:rPr>
        <w:t xml:space="preserve">دهد که وصف مؤمنین است. صاحب خانه بهتر می‌داند چه چیزی در خانه است. </w:t>
      </w:r>
    </w:p>
    <w:p w:rsidR="004B2B71" w:rsidRPr="009F5B14" w:rsidRDefault="004B2B71" w:rsidP="009F5B14">
      <w:pPr>
        <w:pStyle w:val="a6"/>
        <w:rPr>
          <w:rtl/>
        </w:rPr>
      </w:pPr>
      <w:r w:rsidRPr="009F5B14">
        <w:rPr>
          <w:rFonts w:hint="cs"/>
          <w:rtl/>
        </w:rPr>
        <w:t>(کو) 370- عیاشی به نقل از فیض المختار گفته است: ابوعبدالله</w:t>
      </w:r>
      <w:r w:rsidR="00C226CE" w:rsidRPr="009F5B14">
        <w:rPr>
          <w:rFonts w:cs="CTraditional Arabic"/>
          <w:rtl/>
        </w:rPr>
        <w:t>÷</w:t>
      </w:r>
      <w:r w:rsidRPr="009F5B14">
        <w:rPr>
          <w:rFonts w:hint="cs"/>
          <w:rtl/>
        </w:rPr>
        <w:t xml:space="preserve"> به من گفته: چگونه این آیه در سوره‌</w:t>
      </w:r>
      <w:r w:rsidR="00C606F4" w:rsidRPr="009F5B14">
        <w:rPr>
          <w:rFonts w:hint="cs"/>
          <w:rtl/>
        </w:rPr>
        <w:t>ی</w:t>
      </w:r>
      <w:r w:rsidRPr="009F5B14">
        <w:rPr>
          <w:rFonts w:hint="cs"/>
          <w:rtl/>
        </w:rPr>
        <w:t xml:space="preserve"> توبه را قرائت می‌کنی: </w:t>
      </w:r>
      <w:r w:rsidR="00B2628B" w:rsidRPr="00B2628B">
        <w:rPr>
          <w:rFonts w:ascii="Tahoma" w:hAnsi="Tahoma" w:cs="Traditional Arabic" w:hint="cs"/>
          <w:sz w:val="32"/>
          <w:rtl/>
        </w:rPr>
        <w:t>﴿</w:t>
      </w:r>
      <w:r w:rsidR="00B2628B" w:rsidRPr="00894D66">
        <w:rPr>
          <w:rStyle w:val="Char0"/>
          <w:rtl/>
        </w:rPr>
        <w:t xml:space="preserve">وَعَلَى </w:t>
      </w:r>
      <w:r w:rsidR="00B2628B" w:rsidRPr="00894D66">
        <w:rPr>
          <w:rStyle w:val="Char0"/>
          <w:rFonts w:hint="cs"/>
          <w:rtl/>
        </w:rPr>
        <w:t>ٱ</w:t>
      </w:r>
      <w:r w:rsidR="00B2628B" w:rsidRPr="00894D66">
        <w:rPr>
          <w:rStyle w:val="Char0"/>
          <w:rFonts w:hint="eastAsia"/>
          <w:rtl/>
        </w:rPr>
        <w:t>لثَّلَٰثَةِ</w:t>
      </w:r>
      <w:r w:rsidR="00B2628B" w:rsidRPr="00894D66">
        <w:rPr>
          <w:rStyle w:val="Char0"/>
          <w:rtl/>
        </w:rPr>
        <w:t xml:space="preserve"> </w:t>
      </w:r>
      <w:r w:rsidR="00B2628B" w:rsidRPr="00894D66">
        <w:rPr>
          <w:rStyle w:val="Char0"/>
          <w:rFonts w:hint="cs"/>
          <w:rtl/>
        </w:rPr>
        <w:t>ٱ</w:t>
      </w:r>
      <w:r w:rsidR="00B2628B" w:rsidRPr="00894D66">
        <w:rPr>
          <w:rStyle w:val="Char0"/>
          <w:rFonts w:hint="eastAsia"/>
          <w:rtl/>
        </w:rPr>
        <w:t>لَّذِينَ</w:t>
      </w:r>
      <w:r w:rsidR="00B2628B" w:rsidRPr="00894D66">
        <w:rPr>
          <w:rStyle w:val="Char0"/>
          <w:rtl/>
        </w:rPr>
        <w:t xml:space="preserve"> خُلِّفُواْ</w:t>
      </w:r>
      <w:r w:rsidR="00B2628B" w:rsidRPr="00894D66">
        <w:rPr>
          <w:rStyle w:val="Char0"/>
          <w:rFonts w:hint="cs"/>
          <w:rtl/>
        </w:rPr>
        <w:t>...</w:t>
      </w:r>
      <w:r w:rsidR="00B2628B" w:rsidRPr="00B2628B">
        <w:rPr>
          <w:rFonts w:ascii="Tahoma" w:hAnsi="Tahoma" w:cs="Traditional Arabic" w:hint="cs"/>
          <w:sz w:val="32"/>
          <w:rtl/>
        </w:rPr>
        <w:t>﴾</w:t>
      </w:r>
      <w:r w:rsidR="00B2628B">
        <w:rPr>
          <w:rFonts w:ascii="Tahoma" w:hAnsi="Tahoma"/>
          <w:sz w:val="32"/>
          <w:szCs w:val="24"/>
          <w:rtl/>
        </w:rPr>
        <w:t xml:space="preserve"> </w:t>
      </w:r>
      <w:r w:rsidR="00B2628B" w:rsidRPr="00B2628B">
        <w:rPr>
          <w:rStyle w:val="Char1"/>
          <w:rtl/>
        </w:rPr>
        <w:t>[التوبة: 118]</w:t>
      </w:r>
      <w:r>
        <w:rPr>
          <w:rFonts w:ascii="Arial" w:hAnsi="Arial" w:cs="Arial"/>
          <w:sz w:val="18"/>
          <w:szCs w:val="18"/>
        </w:rPr>
        <w:t xml:space="preserve"> </w:t>
      </w:r>
      <w:r w:rsidRPr="009F5B14">
        <w:rPr>
          <w:rFonts w:hint="cs"/>
          <w:rtl/>
        </w:rPr>
        <w:t xml:space="preserve">گفتم: </w:t>
      </w:r>
      <w:r w:rsidR="00710B01" w:rsidRPr="00710B01">
        <w:rPr>
          <w:rFonts w:ascii="Lotus Linotype" w:hAnsi="Lotus Linotype" w:cs="Traditional Arabic"/>
          <w:rtl/>
        </w:rPr>
        <w:t>﴿</w:t>
      </w:r>
      <w:r w:rsidR="00710B01" w:rsidRPr="00710B01">
        <w:rPr>
          <w:rStyle w:val="Char"/>
          <w:rtl/>
        </w:rPr>
        <w:t>خُلِّفُواْ</w:t>
      </w:r>
      <w:r w:rsidR="00710B01" w:rsidRPr="00710B01">
        <w:rPr>
          <w:rFonts w:ascii="Tahoma" w:hAnsi="Tahoma" w:cs="Traditional Arabic" w:hint="cs"/>
          <w:rtl/>
        </w:rPr>
        <w:t>﴾</w:t>
      </w:r>
      <w:r w:rsidRPr="009F5B14">
        <w:rPr>
          <w:rFonts w:hint="cs"/>
          <w:rtl/>
        </w:rPr>
        <w:t xml:space="preserve"> می‌خوانم. گفت: خلفوا دلالت بر نماینده بودن آنان دارد؛ پس در حال طاعت بوده‌اند. و حسین بن مختار از ابی‌عبدالله آورده است که می‌گوید: اگر خلافت به آنان واگذار شده باشد، پس هیچ گناهی ندارند اما آنان با عثمان و دو همراه وی مخالفت کردند. پس در واقع کلمۀ قرآنی خالفوا است نه خلفوا. گویا تحریف شده است. و آن‌ها هیچگاه صدای سُم اسب و صدای سلاح را نشنیدند مگر این که گفتند: به ما حمله شد. و بدینگونه خدا ترس را بر آنان چیره کرد تا داخل صبح  شدند. </w:t>
      </w:r>
    </w:p>
    <w:p w:rsidR="004B2B71" w:rsidRPr="00C606F4" w:rsidRDefault="004B2B71" w:rsidP="00E101D2">
      <w:pPr>
        <w:ind w:firstLine="312"/>
        <w:jc w:val="both"/>
        <w:rPr>
          <w:rStyle w:val="Char2"/>
          <w:rtl/>
        </w:rPr>
      </w:pPr>
      <w:r w:rsidRPr="00C606F4">
        <w:rPr>
          <w:rStyle w:val="Char2"/>
          <w:rFonts w:hint="cs"/>
          <w:rtl/>
        </w:rPr>
        <w:t xml:space="preserve">(کز) 371- علی‌بن ابراهیم گفت: دانشمند اهل بیت گفت: همانا این آیه چنین نازل شد: </w:t>
      </w:r>
      <w:r w:rsidR="00BF3A70" w:rsidRPr="009F5B14">
        <w:rPr>
          <w:rStyle w:val="Char"/>
          <w:rFonts w:eastAsia="B Badr" w:hint="cs"/>
          <w:rtl/>
        </w:rPr>
        <w:t>و</w:t>
      </w:r>
      <w:r w:rsidRPr="009F5B14">
        <w:rPr>
          <w:rStyle w:val="Char"/>
          <w:rFonts w:eastAsia="B Badr" w:hint="cs"/>
          <w:rtl/>
        </w:rPr>
        <w:t>علی الثلاث</w:t>
      </w:r>
      <w:r w:rsidR="00BF3A70" w:rsidRPr="009F5B14">
        <w:rPr>
          <w:rStyle w:val="Char"/>
          <w:rFonts w:eastAsia="B Badr" w:hint="cs"/>
          <w:rtl/>
        </w:rPr>
        <w:t>ة</w:t>
      </w:r>
      <w:r w:rsidRPr="009F5B14">
        <w:rPr>
          <w:rStyle w:val="Char"/>
          <w:rFonts w:eastAsia="B Badr" w:hint="cs"/>
          <w:rtl/>
        </w:rPr>
        <w:t xml:space="preserve"> الذین خالفوا: نه خُلفُوا ؛</w:t>
      </w:r>
      <w:r w:rsidRPr="00C606F4">
        <w:rPr>
          <w:rStyle w:val="Char2"/>
          <w:rFonts w:hint="cs"/>
          <w:rtl/>
        </w:rPr>
        <w:t xml:space="preserve"> زیرا اگر چنین بود، عیبی نداشتند. </w:t>
      </w:r>
    </w:p>
    <w:p w:rsidR="004B2B71" w:rsidRPr="009F5B14" w:rsidRDefault="004B2B71" w:rsidP="009F5B14">
      <w:pPr>
        <w:pStyle w:val="a6"/>
        <w:rPr>
          <w:rtl/>
        </w:rPr>
      </w:pPr>
      <w:r w:rsidRPr="009F5B14">
        <w:rPr>
          <w:rFonts w:hint="cs"/>
          <w:rtl/>
        </w:rPr>
        <w:t>(کح) 372- کلینی از علی بن ابراهیم از صالح بن سندی از جعفر بن بشیر از فیض المختار آورده است که گفت: ابوعبدالله</w:t>
      </w:r>
      <w:r w:rsidR="00C226CE" w:rsidRPr="009F5B14">
        <w:rPr>
          <w:rFonts w:cs="CTraditional Arabic"/>
          <w:rtl/>
        </w:rPr>
        <w:t>÷</w:t>
      </w:r>
      <w:r w:rsidRPr="009F5B14">
        <w:rPr>
          <w:rFonts w:hint="cs"/>
          <w:rtl/>
        </w:rPr>
        <w:t xml:space="preserve"> پرسید: چگونه این آیه را می‌خوانی: </w:t>
      </w:r>
      <w:r w:rsidR="00725A06" w:rsidRPr="00725A06">
        <w:rPr>
          <w:rFonts w:ascii="Tahoma" w:hAnsi="Tahoma" w:cs="Traditional Arabic" w:hint="cs"/>
          <w:sz w:val="32"/>
          <w:rtl/>
        </w:rPr>
        <w:t>﴿</w:t>
      </w:r>
      <w:r w:rsidR="00725A06" w:rsidRPr="00894D66">
        <w:rPr>
          <w:rStyle w:val="Char0"/>
          <w:rtl/>
        </w:rPr>
        <w:t xml:space="preserve">وَعَلَى </w:t>
      </w:r>
      <w:r w:rsidR="00725A06" w:rsidRPr="00894D66">
        <w:rPr>
          <w:rStyle w:val="Char0"/>
          <w:rFonts w:hint="cs"/>
          <w:rtl/>
        </w:rPr>
        <w:t>ٱ</w:t>
      </w:r>
      <w:r w:rsidR="00725A06" w:rsidRPr="00894D66">
        <w:rPr>
          <w:rStyle w:val="Char0"/>
          <w:rFonts w:hint="eastAsia"/>
          <w:rtl/>
        </w:rPr>
        <w:t>لثَّلَٰثَةِ</w:t>
      </w:r>
      <w:r w:rsidR="00725A06" w:rsidRPr="00894D66">
        <w:rPr>
          <w:rStyle w:val="Char0"/>
          <w:rtl/>
        </w:rPr>
        <w:t xml:space="preserve"> </w:t>
      </w:r>
      <w:r w:rsidR="00725A06" w:rsidRPr="00894D66">
        <w:rPr>
          <w:rStyle w:val="Char0"/>
          <w:rFonts w:hint="cs"/>
          <w:rtl/>
        </w:rPr>
        <w:t>ٱ</w:t>
      </w:r>
      <w:r w:rsidR="00725A06" w:rsidRPr="00894D66">
        <w:rPr>
          <w:rStyle w:val="Char0"/>
          <w:rFonts w:hint="eastAsia"/>
          <w:rtl/>
        </w:rPr>
        <w:t>لَّذِينَ</w:t>
      </w:r>
      <w:r w:rsidR="00725A06" w:rsidRPr="00894D66">
        <w:rPr>
          <w:rStyle w:val="Char0"/>
          <w:rtl/>
        </w:rPr>
        <w:t xml:space="preserve"> خُلِّفُواْ حَتَّىٰٓ إِذَا ضَاقَتۡ عَلَيۡهِمُ </w:t>
      </w:r>
      <w:r w:rsidR="00725A06" w:rsidRPr="00894D66">
        <w:rPr>
          <w:rStyle w:val="Char0"/>
          <w:rFonts w:hint="cs"/>
          <w:rtl/>
        </w:rPr>
        <w:t>ٱ</w:t>
      </w:r>
      <w:r w:rsidR="00725A06" w:rsidRPr="00894D66">
        <w:rPr>
          <w:rStyle w:val="Char0"/>
          <w:rFonts w:hint="eastAsia"/>
          <w:rtl/>
        </w:rPr>
        <w:t>لۡأَرۡضُ</w:t>
      </w:r>
      <w:r w:rsidR="00725A06" w:rsidRPr="00725A06">
        <w:rPr>
          <w:rFonts w:ascii="Tahoma" w:hAnsi="Tahoma" w:cs="Traditional Arabic" w:hint="cs"/>
          <w:sz w:val="32"/>
          <w:rtl/>
        </w:rPr>
        <w:t>﴾</w:t>
      </w:r>
      <w:r w:rsidR="00725A06">
        <w:rPr>
          <w:rFonts w:ascii="Tahoma" w:hAnsi="Tahoma"/>
          <w:sz w:val="32"/>
          <w:szCs w:val="24"/>
          <w:rtl/>
        </w:rPr>
        <w:t xml:space="preserve"> </w:t>
      </w:r>
      <w:r w:rsidR="00725A06" w:rsidRPr="00725A06">
        <w:rPr>
          <w:rStyle w:val="Char1"/>
          <w:rtl/>
        </w:rPr>
        <w:t>[التوبة: 118]</w:t>
      </w:r>
      <w:r w:rsidR="00BF3A70">
        <w:rPr>
          <w:rFonts w:ascii="Arial" w:hAnsi="Arial" w:cs="Arial" w:hint="cs"/>
          <w:sz w:val="18"/>
          <w:szCs w:val="18"/>
          <w:rtl/>
        </w:rPr>
        <w:t xml:space="preserve"> </w:t>
      </w:r>
      <w:r w:rsidRPr="009F5B14">
        <w:rPr>
          <w:rFonts w:hint="cs"/>
          <w:rtl/>
        </w:rPr>
        <w:t xml:space="preserve">گفتم: </w:t>
      </w:r>
      <w:r w:rsidR="00725A06" w:rsidRPr="00725A06">
        <w:rPr>
          <w:rFonts w:ascii="Lotus Linotype" w:hAnsi="Lotus Linotype" w:cs="Traditional Arabic"/>
          <w:rtl/>
        </w:rPr>
        <w:t>﴿</w:t>
      </w:r>
      <w:r w:rsidR="00725A06" w:rsidRPr="00894D66">
        <w:rPr>
          <w:rStyle w:val="Char0"/>
          <w:rtl/>
        </w:rPr>
        <w:t>خُلِّفُواْ</w:t>
      </w:r>
      <w:r w:rsidR="00725A06" w:rsidRPr="00725A06">
        <w:rPr>
          <w:rFonts w:ascii="Tahoma" w:hAnsi="Tahoma" w:cs="Traditional Arabic" w:hint="cs"/>
          <w:rtl/>
        </w:rPr>
        <w:t>﴾</w:t>
      </w:r>
      <w:r w:rsidRPr="009F5B14">
        <w:rPr>
          <w:rFonts w:hint="cs"/>
          <w:rtl/>
        </w:rPr>
        <w:t xml:space="preserve"> می‌خوانم. گفت: اگر چنین بود</w:t>
      </w:r>
      <w:r w:rsidR="00BF3A70" w:rsidRPr="009F5B14">
        <w:rPr>
          <w:rFonts w:hint="cs"/>
          <w:rtl/>
        </w:rPr>
        <w:t xml:space="preserve"> </w:t>
      </w:r>
      <w:r w:rsidRPr="009F5B14">
        <w:rPr>
          <w:rFonts w:hint="cs"/>
          <w:rtl/>
        </w:rPr>
        <w:t>... تا آخر روا</w:t>
      </w:r>
      <w:r w:rsidR="00C606F4" w:rsidRPr="009F5B14">
        <w:rPr>
          <w:rFonts w:hint="cs"/>
          <w:rtl/>
        </w:rPr>
        <w:t>ی</w:t>
      </w:r>
      <w:r w:rsidRPr="009F5B14">
        <w:rPr>
          <w:rFonts w:hint="cs"/>
          <w:rtl/>
        </w:rPr>
        <w:t>ت عیاشی. در نسخه‌ها چنین آمده است و گویا این جمله: «</w:t>
      </w:r>
      <w:r w:rsidRPr="00725A06">
        <w:rPr>
          <w:rStyle w:val="Char"/>
          <w:rtl/>
        </w:rPr>
        <w:t>قال قلت خلفوا</w:t>
      </w:r>
      <w:r w:rsidRPr="009F5B14">
        <w:rPr>
          <w:rFonts w:hint="cs"/>
          <w:rtl/>
        </w:rPr>
        <w:t>» از خبر حذف شده است، به قرینه‌</w:t>
      </w:r>
      <w:r w:rsidR="00C606F4" w:rsidRPr="009F5B14">
        <w:rPr>
          <w:rFonts w:hint="cs"/>
          <w:rtl/>
        </w:rPr>
        <w:t>ی</w:t>
      </w:r>
      <w:r w:rsidRPr="009F5B14">
        <w:rPr>
          <w:rFonts w:hint="cs"/>
          <w:rtl/>
        </w:rPr>
        <w:t xml:space="preserve"> خبر گذشته و روا</w:t>
      </w:r>
      <w:r w:rsidR="00C606F4" w:rsidRPr="009F5B14">
        <w:rPr>
          <w:rFonts w:hint="cs"/>
          <w:rtl/>
        </w:rPr>
        <w:t>ی</w:t>
      </w:r>
      <w:r w:rsidRPr="009F5B14">
        <w:rPr>
          <w:rFonts w:hint="cs"/>
          <w:rtl/>
        </w:rPr>
        <w:t xml:space="preserve">ت سیاری و عدم پیوستگی کلام بدون آن جمله. </w:t>
      </w:r>
    </w:p>
    <w:p w:rsidR="004B2B71" w:rsidRPr="009F5B14" w:rsidRDefault="004B2B71" w:rsidP="009F5B14">
      <w:pPr>
        <w:pStyle w:val="a6"/>
        <w:rPr>
          <w:rtl/>
        </w:rPr>
      </w:pPr>
      <w:r w:rsidRPr="009F5B14">
        <w:rPr>
          <w:rFonts w:hint="cs"/>
          <w:rtl/>
        </w:rPr>
        <w:t xml:space="preserve">(کط) 373- سیاری از محمدبن علی از جعفر بن بشیر از ابن مختار، مانند آن را روایت کرده است. </w:t>
      </w:r>
    </w:p>
    <w:p w:rsidR="004B2B71" w:rsidRPr="009F5B14" w:rsidRDefault="004B2B71" w:rsidP="009F5B14">
      <w:pPr>
        <w:pStyle w:val="a6"/>
        <w:rPr>
          <w:rtl/>
        </w:rPr>
      </w:pPr>
      <w:r w:rsidRPr="009F5B14">
        <w:rPr>
          <w:rFonts w:hint="cs"/>
          <w:rtl/>
        </w:rPr>
        <w:t xml:space="preserve">(ل) 374- و از احمدبن محمداز ابی‌بصیر از ثعلبه از عمربن یزید روایت کرده است که گفت: از ابی‌عبدالله شنیدم که می‌خواند: </w:t>
      </w:r>
      <w:r w:rsidR="00BF3A70" w:rsidRPr="00156706">
        <w:rPr>
          <w:rStyle w:val="Char"/>
          <w:rtl/>
        </w:rPr>
        <w:t>(</w:t>
      </w:r>
      <w:r w:rsidR="00BF3A70" w:rsidRPr="00265EC3">
        <w:rPr>
          <w:rStyle w:val="Char"/>
          <w:rtl/>
        </w:rPr>
        <w:t>و</w:t>
      </w:r>
      <w:r w:rsidRPr="00265EC3">
        <w:rPr>
          <w:rStyle w:val="Char"/>
          <w:rtl/>
        </w:rPr>
        <w:t>عل</w:t>
      </w:r>
      <w:r w:rsidR="000D4DA8">
        <w:rPr>
          <w:rStyle w:val="Char"/>
          <w:rtl/>
        </w:rPr>
        <w:t>ي</w:t>
      </w:r>
      <w:r w:rsidRPr="00265EC3">
        <w:rPr>
          <w:rStyle w:val="Char"/>
          <w:rtl/>
        </w:rPr>
        <w:t xml:space="preserve"> الثلاثه الذ</w:t>
      </w:r>
      <w:r w:rsidR="000D4DA8">
        <w:rPr>
          <w:rStyle w:val="Char"/>
          <w:rtl/>
        </w:rPr>
        <w:t>ي</w:t>
      </w:r>
      <w:r w:rsidRPr="00265EC3">
        <w:rPr>
          <w:rStyle w:val="Char"/>
          <w:rtl/>
        </w:rPr>
        <w:t>ن خالفوا</w:t>
      </w:r>
      <w:r w:rsidRPr="00156706">
        <w:rPr>
          <w:rStyle w:val="Char"/>
          <w:rtl/>
        </w:rPr>
        <w:t>)</w:t>
      </w:r>
      <w:r w:rsidRPr="009F5B14">
        <w:rPr>
          <w:rFonts w:hint="cs"/>
          <w:rtl/>
        </w:rPr>
        <w:t xml:space="preserve"> سپس ‌گفت: به خدا سوگند اگر «</w:t>
      </w:r>
      <w:r w:rsidRPr="00E53BA5">
        <w:rPr>
          <w:rStyle w:val="Char"/>
          <w:rtl/>
        </w:rPr>
        <w:t>خُلفوا»</w:t>
      </w:r>
      <w:r w:rsidRPr="009F5B14">
        <w:rPr>
          <w:rFonts w:hint="cs"/>
          <w:rtl/>
        </w:rPr>
        <w:t xml:space="preserve"> باشد، آنان مرتکب گناهی نشدند؛ پس عقوبتی بر آنان نیست. </w:t>
      </w:r>
    </w:p>
    <w:p w:rsidR="004B2B71" w:rsidRPr="009F5B14" w:rsidRDefault="004B2B71" w:rsidP="009F5B14">
      <w:pPr>
        <w:pStyle w:val="a6"/>
        <w:rPr>
          <w:rtl/>
        </w:rPr>
      </w:pPr>
      <w:r w:rsidRPr="009F5B14">
        <w:rPr>
          <w:rFonts w:hint="cs"/>
          <w:rtl/>
        </w:rPr>
        <w:t xml:space="preserve">(لا) 375- و از ابن جمهور از بعضی از یارانش، مانند این خبر نقل شده است. </w:t>
      </w:r>
    </w:p>
    <w:p w:rsidR="004B2B71" w:rsidRPr="009F5B14" w:rsidRDefault="004B2B71" w:rsidP="009F5B14">
      <w:pPr>
        <w:pStyle w:val="a6"/>
        <w:rPr>
          <w:rtl/>
        </w:rPr>
      </w:pPr>
      <w:r w:rsidRPr="009F5B14">
        <w:rPr>
          <w:rFonts w:hint="cs"/>
          <w:rtl/>
        </w:rPr>
        <w:t>(ل) 376- طبرسی گفته است: علی بن حسین زین‌العابدین و ابوجعفر محمدبن علی‌الباقر و جعفر بن محمد الصادق</w:t>
      </w:r>
      <w:r w:rsidRPr="009F5B14">
        <w:rPr>
          <w:rtl/>
        </w:rPr>
        <w:sym w:font="AGA Arabesque" w:char="0075"/>
      </w:r>
      <w:r w:rsidRPr="009F5B14">
        <w:rPr>
          <w:rFonts w:hint="cs"/>
          <w:rtl/>
        </w:rPr>
        <w:t xml:space="preserve"> و ابوعبدالرحمن سلمی، «</w:t>
      </w:r>
      <w:r w:rsidRPr="00265EC3">
        <w:rPr>
          <w:rStyle w:val="Char"/>
          <w:rtl/>
        </w:rPr>
        <w:t>خالَفُوا</w:t>
      </w:r>
      <w:r w:rsidRPr="009F5B14">
        <w:rPr>
          <w:rFonts w:hint="cs"/>
          <w:rtl/>
        </w:rPr>
        <w:t>» خوانده‌اند. پایان کلام طبرسی. این آیه در غزوه‌</w:t>
      </w:r>
      <w:r w:rsidR="00242706">
        <w:rPr>
          <w:rFonts w:hint="cs"/>
          <w:rtl/>
        </w:rPr>
        <w:t>ی</w:t>
      </w:r>
      <w:r w:rsidRPr="009F5B14">
        <w:rPr>
          <w:rFonts w:hint="cs"/>
          <w:rtl/>
        </w:rPr>
        <w:t xml:space="preserve"> تبوک نازل شد و این خبرها دلالت دارند بر آن‌چه درباره</w:t>
      </w:r>
      <w:r>
        <w:rPr>
          <w:rFonts w:ascii="Times New Roman" w:hAnsi="Times New Roman" w:cs="Aban Bold" w:hint="cs"/>
          <w:b/>
          <w:bCs/>
          <w:rtl/>
        </w:rPr>
        <w:t>‌</w:t>
      </w:r>
      <w:r w:rsidR="00242706">
        <w:rPr>
          <w:rFonts w:hint="cs"/>
          <w:rtl/>
        </w:rPr>
        <w:t>ی</w:t>
      </w:r>
      <w:r w:rsidRPr="009F5B14">
        <w:rPr>
          <w:rFonts w:hint="cs"/>
          <w:rtl/>
        </w:rPr>
        <w:t xml:space="preserve"> آن سه نفر که در هنگام خروج پیامبرص به سوی تبوک تخلف کردند، روی داد. پس خدا ترس را در آن شب بر آن‌ها چیره کرد، تا جایی که زمین با آن گستردگی و وسعتی که دارد بر آن‌ها تنگ شد و به خاطر خوف و اندوه فراوان دلشان به هم آمد، تا وقت صبح خود را به پیامبر</w:t>
      </w:r>
      <w:r w:rsidR="009F5B14">
        <w:rPr>
          <w:rFonts w:cs="CTraditional Arabic" w:hint="cs"/>
          <w:rtl/>
        </w:rPr>
        <w:t>ص</w:t>
      </w:r>
      <w:r w:rsidRPr="009F5B14">
        <w:rPr>
          <w:rFonts w:hint="cs"/>
          <w:rtl/>
        </w:rPr>
        <w:t xml:space="preserve"> رساندند و از تخلف خود معذرت خواستند. </w:t>
      </w:r>
    </w:p>
    <w:p w:rsidR="004B2B71" w:rsidRPr="009F5B14" w:rsidRDefault="004B2B71" w:rsidP="009F5B14">
      <w:pPr>
        <w:pStyle w:val="a6"/>
        <w:rPr>
          <w:rtl/>
        </w:rPr>
      </w:pPr>
      <w:r w:rsidRPr="009F5B14">
        <w:rPr>
          <w:rFonts w:hint="cs"/>
          <w:rtl/>
        </w:rPr>
        <w:t>(لج) 377- طبرسی گفته است: در مصحف عبدالله بن مسعود و قرائت ابن عباس به نقل از صادقین، این قرائت از ابی‌عبدالله</w:t>
      </w:r>
      <w:r w:rsidR="00C226CE" w:rsidRPr="009F5B14">
        <w:rPr>
          <w:rFonts w:cs="CTraditional Arabic"/>
          <w:rtl/>
        </w:rPr>
        <w:t>÷</w:t>
      </w:r>
      <w:r w:rsidRPr="009F5B14">
        <w:rPr>
          <w:rFonts w:hint="cs"/>
          <w:rtl/>
        </w:rPr>
        <w:t xml:space="preserve"> روایت شده است. </w:t>
      </w:r>
    </w:p>
    <w:p w:rsidR="004B2B71" w:rsidRPr="00242706" w:rsidRDefault="004B2B71" w:rsidP="009F5B14">
      <w:pPr>
        <w:pStyle w:val="a6"/>
        <w:rPr>
          <w:rStyle w:val="Char2"/>
          <w:rtl/>
        </w:rPr>
      </w:pPr>
      <w:r w:rsidRPr="009F5B14">
        <w:rPr>
          <w:rFonts w:hint="cs"/>
          <w:rtl/>
        </w:rPr>
        <w:t>(لد) 378- کلینی از تعدادی از اصحاب ما، از سهل بن زیاد از یحیی بن مبارک از عبدالله بن جبله از اسحاق بن عمار از ابی‌عبدالله</w:t>
      </w:r>
      <w:r w:rsidRPr="009F5B14">
        <w:rPr>
          <w:rtl/>
        </w:rPr>
        <w:sym w:font="AGA Arabesque" w:char="0075"/>
      </w:r>
      <w:r w:rsidRPr="009F5B14">
        <w:rPr>
          <w:rFonts w:hint="cs"/>
          <w:rtl/>
        </w:rPr>
        <w:t xml:space="preserve"> روایت کرده است که گفت: خداوند این آیه را چنین نازل کرد: </w:t>
      </w:r>
      <w:r w:rsidRPr="00265EC3">
        <w:rPr>
          <w:rStyle w:val="Char"/>
          <w:rtl/>
        </w:rPr>
        <w:t>(لقد جاء</w:t>
      </w:r>
      <w:r w:rsidR="006E582A">
        <w:rPr>
          <w:rStyle w:val="Char"/>
          <w:rtl/>
        </w:rPr>
        <w:t>ك</w:t>
      </w:r>
      <w:r w:rsidRPr="00265EC3">
        <w:rPr>
          <w:rStyle w:val="Char"/>
          <w:rtl/>
        </w:rPr>
        <w:t xml:space="preserve">م رسولٌ من </w:t>
      </w:r>
      <w:r w:rsidR="00BF3A70" w:rsidRPr="00265EC3">
        <w:rPr>
          <w:rStyle w:val="Char"/>
          <w:rFonts w:hint="cs"/>
          <w:rtl/>
        </w:rPr>
        <w:t>أ</w:t>
      </w:r>
      <w:r w:rsidRPr="00265EC3">
        <w:rPr>
          <w:rStyle w:val="Char"/>
          <w:rtl/>
        </w:rPr>
        <w:t>نفسنا عز</w:t>
      </w:r>
      <w:r w:rsidR="000D4DA8">
        <w:rPr>
          <w:rStyle w:val="Char"/>
          <w:rtl/>
        </w:rPr>
        <w:t>ي</w:t>
      </w:r>
      <w:r w:rsidRPr="00265EC3">
        <w:rPr>
          <w:rStyle w:val="Char"/>
          <w:rtl/>
        </w:rPr>
        <w:t>ز عل</w:t>
      </w:r>
      <w:r w:rsidR="000D4DA8">
        <w:rPr>
          <w:rStyle w:val="Char"/>
          <w:rtl/>
        </w:rPr>
        <w:t>ي</w:t>
      </w:r>
      <w:r w:rsidRPr="00265EC3">
        <w:rPr>
          <w:rStyle w:val="Char"/>
          <w:rtl/>
        </w:rPr>
        <w:t>ه ماعنتنا حر</w:t>
      </w:r>
      <w:r w:rsidR="000D4DA8">
        <w:rPr>
          <w:rStyle w:val="Char"/>
          <w:rtl/>
        </w:rPr>
        <w:t>ي</w:t>
      </w:r>
      <w:r w:rsidRPr="00265EC3">
        <w:rPr>
          <w:rStyle w:val="Char"/>
          <w:rtl/>
        </w:rPr>
        <w:t>ص عل</w:t>
      </w:r>
      <w:r w:rsidR="000D4DA8">
        <w:rPr>
          <w:rStyle w:val="Char"/>
          <w:rtl/>
        </w:rPr>
        <w:t>ي</w:t>
      </w:r>
      <w:r w:rsidRPr="00265EC3">
        <w:rPr>
          <w:rStyle w:val="Char"/>
          <w:rtl/>
        </w:rPr>
        <w:t>نا بالمؤمن</w:t>
      </w:r>
      <w:r w:rsidR="000D4DA8">
        <w:rPr>
          <w:rStyle w:val="Char"/>
          <w:rtl/>
        </w:rPr>
        <w:t>ي</w:t>
      </w:r>
      <w:r w:rsidRPr="00265EC3">
        <w:rPr>
          <w:rStyle w:val="Char"/>
          <w:rtl/>
        </w:rPr>
        <w:t>ن رؤوف رح</w:t>
      </w:r>
      <w:r w:rsidR="000D4DA8">
        <w:rPr>
          <w:rStyle w:val="Char"/>
          <w:rtl/>
        </w:rPr>
        <w:t>ي</w:t>
      </w:r>
      <w:r w:rsidRPr="00265EC3">
        <w:rPr>
          <w:rStyle w:val="Char"/>
          <w:rtl/>
        </w:rPr>
        <w:t>م)</w:t>
      </w:r>
      <w:r w:rsidRPr="00156706">
        <w:rPr>
          <w:rStyle w:val="Char"/>
          <w:rtl/>
        </w:rPr>
        <w:t>.</w:t>
      </w:r>
      <w:r w:rsidRPr="009F5B14">
        <w:rPr>
          <w:rFonts w:hint="cs"/>
          <w:rtl/>
        </w:rPr>
        <w:t xml:space="preserve"> </w:t>
      </w:r>
    </w:p>
    <w:p w:rsidR="004B2B71" w:rsidRPr="009F5B14" w:rsidRDefault="004B2B71" w:rsidP="009F5B14">
      <w:pPr>
        <w:pStyle w:val="a6"/>
        <w:rPr>
          <w:rtl/>
        </w:rPr>
      </w:pPr>
      <w:r w:rsidRPr="009F5B14">
        <w:rPr>
          <w:rFonts w:hint="cs"/>
          <w:rtl/>
        </w:rPr>
        <w:t>(له) 379- سیاری از سلیمان بن اسحاق از یحیی بن مبارک قرشی از عبدالله، مانند آن را روایت کرده است. مجلسی در کتاب «</w:t>
      </w:r>
      <w:r w:rsidRPr="00265EC3">
        <w:rPr>
          <w:rStyle w:val="Char"/>
          <w:rtl/>
        </w:rPr>
        <w:t>مرآة العقول</w:t>
      </w:r>
      <w:r w:rsidRPr="009F5B14">
        <w:rPr>
          <w:rFonts w:hint="cs"/>
          <w:rtl/>
        </w:rPr>
        <w:t xml:space="preserve">» گفته است: این خبر دلالت می‌کند بر این که مصحف اهل بیت در بعضی از مسائل، مخالف مصحفی است که در دست مردم است. و در کتاب «الکشاف» آمده است که </w:t>
      </w:r>
      <w:r w:rsidRPr="00156706">
        <w:rPr>
          <w:rStyle w:val="Char"/>
          <w:rtl/>
        </w:rPr>
        <w:t>«</w:t>
      </w:r>
      <w:r w:rsidRPr="00265EC3">
        <w:rPr>
          <w:rStyle w:val="Char"/>
          <w:rtl/>
        </w:rPr>
        <w:t>من انفس</w:t>
      </w:r>
      <w:r w:rsidR="006E582A">
        <w:rPr>
          <w:rStyle w:val="Char"/>
          <w:rtl/>
        </w:rPr>
        <w:t>ك</w:t>
      </w:r>
      <w:r w:rsidRPr="00265EC3">
        <w:rPr>
          <w:rStyle w:val="Char"/>
          <w:rtl/>
        </w:rPr>
        <w:t>م</w:t>
      </w:r>
      <w:r w:rsidR="00BF3A70" w:rsidRPr="009F5B14">
        <w:rPr>
          <w:rFonts w:hint="cs"/>
          <w:rtl/>
        </w:rPr>
        <w:t>» خوانده شده است؛</w:t>
      </w:r>
      <w:r w:rsidRPr="009F5B14">
        <w:rPr>
          <w:rFonts w:hint="cs"/>
          <w:rtl/>
        </w:rPr>
        <w:t xml:space="preserve"> یعنی، از بزرگ</w:t>
      </w:r>
      <w:r>
        <w:rPr>
          <w:rFonts w:ascii="Times New Roman" w:hAnsi="Times New Roman" w:cs="Aban Bold" w:hint="cs"/>
          <w:b/>
          <w:bCs/>
          <w:rtl/>
        </w:rPr>
        <w:t>‌</w:t>
      </w:r>
      <w:r w:rsidRPr="009F5B14">
        <w:rPr>
          <w:rFonts w:hint="cs"/>
          <w:rtl/>
        </w:rPr>
        <w:t xml:space="preserve">ترین و ارزشمند‌ترین شما و گفته شده این قرائت، قرائت رسول خدا و فاطمه و عائشه است. </w:t>
      </w:r>
    </w:p>
    <w:p w:rsidR="004B2B71" w:rsidRPr="00156706" w:rsidRDefault="009F5B14" w:rsidP="00E101D2">
      <w:pPr>
        <w:pStyle w:val="Heading3"/>
        <w:rPr>
          <w:rStyle w:val="Char"/>
          <w:rtl/>
        </w:rPr>
      </w:pPr>
      <w:bookmarkStart w:id="47" w:name="_Toc267007240"/>
      <w:bookmarkStart w:id="48" w:name="_Toc431581036"/>
      <w:r>
        <w:rPr>
          <w:rFonts w:hint="cs"/>
          <w:rtl/>
        </w:rPr>
        <w:t>سوره‌ی</w:t>
      </w:r>
      <w:r w:rsidR="004B2B71">
        <w:rPr>
          <w:rFonts w:hint="cs"/>
          <w:rtl/>
        </w:rPr>
        <w:t xml:space="preserve"> یونس</w:t>
      </w:r>
      <w:bookmarkEnd w:id="47"/>
      <w:bookmarkEnd w:id="48"/>
    </w:p>
    <w:p w:rsidR="004B2B71" w:rsidRPr="009F5B14" w:rsidRDefault="004B2B71" w:rsidP="009F5B14">
      <w:pPr>
        <w:pStyle w:val="a6"/>
        <w:rPr>
          <w:rtl/>
        </w:rPr>
      </w:pPr>
      <w:r w:rsidRPr="009F5B14">
        <w:rPr>
          <w:rFonts w:hint="cs"/>
          <w:rtl/>
        </w:rPr>
        <w:t xml:space="preserve">(الف) 380- سیاری از سهل بن زیاد، سند را به ابی‌عبدالله رسانده است که آیه را چنین خواند: </w:t>
      </w:r>
      <w:r w:rsidR="00BF3A70" w:rsidRPr="00156706">
        <w:rPr>
          <w:rStyle w:val="Char"/>
          <w:rtl/>
        </w:rPr>
        <w:t>(</w:t>
      </w:r>
      <w:r w:rsidR="00BF3A70" w:rsidRPr="00265EC3">
        <w:rPr>
          <w:rStyle w:val="Char"/>
          <w:rtl/>
        </w:rPr>
        <w:t>قل لو شاء الله ماتلوته عل</w:t>
      </w:r>
      <w:r w:rsidR="000D4DA8">
        <w:rPr>
          <w:rStyle w:val="Char"/>
          <w:rtl/>
        </w:rPr>
        <w:t>ي</w:t>
      </w:r>
      <w:r w:rsidR="006E582A">
        <w:rPr>
          <w:rStyle w:val="Char"/>
          <w:rtl/>
        </w:rPr>
        <w:t>ك</w:t>
      </w:r>
      <w:r w:rsidR="00BF3A70" w:rsidRPr="00265EC3">
        <w:rPr>
          <w:rStyle w:val="Char"/>
          <w:rtl/>
        </w:rPr>
        <w:t>م و</w:t>
      </w:r>
      <w:r w:rsidRPr="00265EC3">
        <w:rPr>
          <w:rStyle w:val="Char"/>
          <w:rtl/>
        </w:rPr>
        <w:t>لا</w:t>
      </w:r>
      <w:r w:rsidR="00BF3A70" w:rsidRPr="00265EC3">
        <w:rPr>
          <w:rStyle w:val="Char"/>
          <w:rFonts w:hint="cs"/>
          <w:rtl/>
        </w:rPr>
        <w:t xml:space="preserve"> أ</w:t>
      </w:r>
      <w:r w:rsidRPr="00265EC3">
        <w:rPr>
          <w:rStyle w:val="Char"/>
          <w:rtl/>
        </w:rPr>
        <w:t>نذرت</w:t>
      </w:r>
      <w:r w:rsidR="006E582A">
        <w:rPr>
          <w:rStyle w:val="Char"/>
          <w:rtl/>
        </w:rPr>
        <w:t>ك</w:t>
      </w:r>
      <w:r w:rsidRPr="00265EC3">
        <w:rPr>
          <w:rStyle w:val="Char"/>
          <w:rtl/>
        </w:rPr>
        <w:t>م به</w:t>
      </w:r>
      <w:r w:rsidRPr="00156706">
        <w:rPr>
          <w:rStyle w:val="Char"/>
          <w:rtl/>
        </w:rPr>
        <w:t>)</w:t>
      </w:r>
      <w:r w:rsidRPr="009F5B14">
        <w:rPr>
          <w:rFonts w:hint="cs"/>
          <w:rtl/>
        </w:rPr>
        <w:t xml:space="preserve"> در حالی که آن‌چه در مصحف موجود است: </w:t>
      </w:r>
      <w:r w:rsidRPr="00156706">
        <w:rPr>
          <w:rStyle w:val="Char"/>
          <w:rtl/>
        </w:rPr>
        <w:t>«</w:t>
      </w:r>
      <w:r w:rsidRPr="00CA4E29">
        <w:rPr>
          <w:rStyle w:val="Char"/>
          <w:rtl/>
        </w:rPr>
        <w:t>ولاأدرأ</w:t>
      </w:r>
      <w:r w:rsidR="006E582A">
        <w:rPr>
          <w:rStyle w:val="Char"/>
          <w:rtl/>
        </w:rPr>
        <w:t>ك</w:t>
      </w:r>
      <w:r w:rsidRPr="00CA4E29">
        <w:rPr>
          <w:rStyle w:val="Char"/>
          <w:rtl/>
        </w:rPr>
        <w:t>م</w:t>
      </w:r>
      <w:r w:rsidR="00BF3A70" w:rsidRPr="009F5B14">
        <w:rPr>
          <w:rFonts w:hint="cs"/>
          <w:rtl/>
        </w:rPr>
        <w:t xml:space="preserve">» </w:t>
      </w:r>
      <w:r w:rsidRPr="009F5B14">
        <w:rPr>
          <w:rFonts w:hint="cs"/>
          <w:rtl/>
        </w:rPr>
        <w:t xml:space="preserve">را به همزه روایت کرده‌اند. </w:t>
      </w:r>
    </w:p>
    <w:p w:rsidR="004B2B71" w:rsidRDefault="009F5B14" w:rsidP="00E101D2">
      <w:pPr>
        <w:pStyle w:val="Heading3"/>
        <w:rPr>
          <w:rtl/>
        </w:rPr>
      </w:pPr>
      <w:bookmarkStart w:id="49" w:name="_Toc267007241"/>
      <w:bookmarkStart w:id="50" w:name="_Toc431581037"/>
      <w:r>
        <w:rPr>
          <w:rFonts w:hint="cs"/>
          <w:rtl/>
        </w:rPr>
        <w:t>سوره‌ی</w:t>
      </w:r>
      <w:r w:rsidR="004B2B71">
        <w:rPr>
          <w:rFonts w:hint="cs"/>
          <w:rtl/>
        </w:rPr>
        <w:t xml:space="preserve"> هود</w:t>
      </w:r>
      <w:bookmarkEnd w:id="49"/>
      <w:bookmarkEnd w:id="50"/>
    </w:p>
    <w:p w:rsidR="004B2B71" w:rsidRPr="009F5B14" w:rsidRDefault="004B2B71" w:rsidP="009F5B14">
      <w:pPr>
        <w:pStyle w:val="a6"/>
        <w:rPr>
          <w:rtl/>
        </w:rPr>
      </w:pPr>
      <w:r w:rsidRPr="009F5B14">
        <w:rPr>
          <w:rFonts w:hint="cs"/>
          <w:rtl/>
        </w:rPr>
        <w:t>(الف) 381- طبرسی گفته است: ابن عباس و مجاهد و یحیی بن یعمر روایت کرده‌اند و باز هم از علی‌بن حسین و ابی‌جعفر محمدبن علی</w:t>
      </w:r>
      <w:r w:rsidR="00C226CE" w:rsidRPr="009F5B14">
        <w:rPr>
          <w:rFonts w:cs="CTraditional Arabic"/>
          <w:rtl/>
        </w:rPr>
        <w:t>÷</w:t>
      </w:r>
      <w:r w:rsidRPr="009F5B14">
        <w:rPr>
          <w:rFonts w:hint="cs"/>
          <w:rtl/>
        </w:rPr>
        <w:t xml:space="preserve"> و زیدبن علی و جعفر بن محمد</w:t>
      </w:r>
      <w:r w:rsidR="00C226CE" w:rsidRPr="009F5B14">
        <w:rPr>
          <w:rFonts w:cs="CTraditional Arabic"/>
          <w:rtl/>
        </w:rPr>
        <w:t>÷</w:t>
      </w:r>
      <w:r w:rsidRPr="009F5B14">
        <w:rPr>
          <w:rFonts w:hint="cs"/>
          <w:rtl/>
        </w:rPr>
        <w:t xml:space="preserve"> روایت شده است که در باره</w:t>
      </w:r>
      <w:r>
        <w:rPr>
          <w:rFonts w:cs="Aban Bold" w:hint="cs"/>
          <w:rtl/>
        </w:rPr>
        <w:t>‌</w:t>
      </w:r>
      <w:r w:rsidR="00C606F4" w:rsidRPr="009F5B14">
        <w:rPr>
          <w:rFonts w:hint="cs"/>
          <w:rtl/>
        </w:rPr>
        <w:t>ی</w:t>
      </w:r>
      <w:r w:rsidRPr="009F5B14">
        <w:rPr>
          <w:rFonts w:hint="cs"/>
          <w:rtl/>
        </w:rPr>
        <w:t xml:space="preserve"> آ</w:t>
      </w:r>
      <w:r w:rsidR="00C606F4" w:rsidRPr="009F5B14">
        <w:rPr>
          <w:rFonts w:hint="cs"/>
          <w:rtl/>
        </w:rPr>
        <w:t>ی</w:t>
      </w:r>
      <w:r w:rsidRPr="009F5B14">
        <w:rPr>
          <w:rFonts w:hint="cs"/>
          <w:rtl/>
        </w:rPr>
        <w:t>ه</w:t>
      </w:r>
      <w:r>
        <w:rPr>
          <w:rFonts w:cs="Aban Bold" w:hint="cs"/>
          <w:rtl/>
        </w:rPr>
        <w:t>‌</w:t>
      </w:r>
      <w:r w:rsidR="00C606F4" w:rsidRPr="009F5B14">
        <w:rPr>
          <w:rFonts w:hint="cs"/>
          <w:rtl/>
        </w:rPr>
        <w:t>ی</w:t>
      </w:r>
      <w:r w:rsidRPr="009F5B14">
        <w:rPr>
          <w:rFonts w:hint="cs"/>
          <w:rtl/>
        </w:rPr>
        <w:t xml:space="preserve"> </w:t>
      </w:r>
      <w:r w:rsidR="00CA4E29" w:rsidRPr="00CA4E29">
        <w:rPr>
          <w:rFonts w:ascii="Tahoma" w:hAnsi="Tahoma" w:cs="Traditional Arabic" w:hint="cs"/>
          <w:sz w:val="32"/>
          <w:rtl/>
        </w:rPr>
        <w:t>﴿</w:t>
      </w:r>
      <w:r w:rsidR="00CA4E29" w:rsidRPr="00894D66">
        <w:rPr>
          <w:rStyle w:val="Char0"/>
          <w:rtl/>
        </w:rPr>
        <w:t>إِنَّهُمۡ يَثۡنُونَ صُدُورَهُمۡ</w:t>
      </w:r>
      <w:r w:rsidR="00CA4E29" w:rsidRPr="00CA4E29">
        <w:rPr>
          <w:rFonts w:ascii="Tahoma" w:hAnsi="Tahoma" w:cs="Traditional Arabic" w:hint="cs"/>
          <w:sz w:val="32"/>
          <w:rtl/>
        </w:rPr>
        <w:t>﴾</w:t>
      </w:r>
      <w:r w:rsidR="00CA4E29">
        <w:rPr>
          <w:rFonts w:ascii="Tahoma" w:hAnsi="Tahoma"/>
          <w:sz w:val="32"/>
          <w:szCs w:val="24"/>
          <w:rtl/>
        </w:rPr>
        <w:t xml:space="preserve"> </w:t>
      </w:r>
      <w:r w:rsidR="00CA4E29" w:rsidRPr="0024516C">
        <w:rPr>
          <w:rStyle w:val="Char1"/>
          <w:rtl/>
        </w:rPr>
        <w:t>[هود: 5]</w:t>
      </w:r>
      <w:r>
        <w:rPr>
          <w:rFonts w:ascii="QCF_BSML" w:hAnsi="QCF_BSML" w:cs="QCF_BSML"/>
          <w:sz w:val="32"/>
          <w:szCs w:val="32"/>
          <w:rtl/>
        </w:rPr>
        <w:t xml:space="preserve">    </w:t>
      </w:r>
      <w:r w:rsidRPr="009F5B14">
        <w:rPr>
          <w:rFonts w:hint="cs"/>
          <w:rtl/>
        </w:rPr>
        <w:t xml:space="preserve">به جای: </w:t>
      </w:r>
      <w:r>
        <w:rPr>
          <w:rFonts w:ascii="QCF_P221" w:hAnsi="QCF_P221" w:cs="QCF_P221"/>
          <w:sz w:val="32"/>
          <w:szCs w:val="32"/>
          <w:rtl/>
        </w:rPr>
        <w:t xml:space="preserve"> </w:t>
      </w:r>
      <w:r w:rsidR="0024516C" w:rsidRPr="0024516C">
        <w:rPr>
          <w:rFonts w:ascii="Tahoma" w:hAnsi="Tahoma" w:cs="Traditional Arabic" w:hint="cs"/>
          <w:sz w:val="32"/>
          <w:rtl/>
        </w:rPr>
        <w:t>﴿</w:t>
      </w:r>
      <w:r w:rsidR="0024516C" w:rsidRPr="00894D66">
        <w:rPr>
          <w:rStyle w:val="Char0"/>
          <w:rtl/>
        </w:rPr>
        <w:t>يَث</w:t>
      </w:r>
      <w:r w:rsidR="0024516C" w:rsidRPr="00894D66">
        <w:rPr>
          <w:rStyle w:val="Char0"/>
          <w:rFonts w:hint="cs"/>
          <w:rtl/>
        </w:rPr>
        <w:t>ۡنُونَ</w:t>
      </w:r>
      <w:r w:rsidR="0024516C" w:rsidRPr="0024516C">
        <w:rPr>
          <w:rFonts w:ascii="Tahoma" w:hAnsi="Tahoma" w:cs="Traditional Arabic" w:hint="cs"/>
          <w:sz w:val="32"/>
          <w:rtl/>
        </w:rPr>
        <w:t>﴾</w:t>
      </w:r>
      <w:r w:rsidRPr="00156706">
        <w:rPr>
          <w:rStyle w:val="Char"/>
          <w:rtl/>
        </w:rPr>
        <w:t>، «</w:t>
      </w:r>
      <w:r w:rsidR="000D4DA8">
        <w:rPr>
          <w:rStyle w:val="Char"/>
          <w:rtl/>
        </w:rPr>
        <w:t>ي</w:t>
      </w:r>
      <w:r w:rsidRPr="0024516C">
        <w:rPr>
          <w:rStyle w:val="Char"/>
          <w:rtl/>
        </w:rPr>
        <w:t>ثنون</w:t>
      </w:r>
      <w:r w:rsidR="000D4DA8">
        <w:rPr>
          <w:rStyle w:val="Char"/>
          <w:rtl/>
        </w:rPr>
        <w:t>ي</w:t>
      </w:r>
      <w:r w:rsidRPr="009F5B14">
        <w:rPr>
          <w:rFonts w:hint="cs"/>
          <w:rtl/>
        </w:rPr>
        <w:t>» بر وزن یفعوعل، قرائت کردند، در «الکشاف» آمده است که این لغت بنای مبالغه است، مانند «احلَولی» از حلاوت و اصل آن از «الثن» است و آن عبارتست از: کلام ضعیف. می‌خواهد بگوید: دل های آنان بر کلام ضعیف پذیرش دارد؛ چنانکه گیاه ضعیف قابل انعطاف است، یا می</w:t>
      </w:r>
      <w:r>
        <w:rPr>
          <w:rFonts w:cs="Aban Bold" w:hint="cs"/>
          <w:rtl/>
        </w:rPr>
        <w:t>‌</w:t>
      </w:r>
      <w:r w:rsidRPr="009F5B14">
        <w:rPr>
          <w:rFonts w:hint="cs"/>
          <w:rtl/>
        </w:rPr>
        <w:t xml:space="preserve">خواهد بگوید: ایمانشان ضعیف و دل هایشان مریض است. یعنی، این آیه در اصل یَثْنَوْنی صُدورُهم به رفع صدور بوده نه </w:t>
      </w:r>
      <w:r w:rsidR="0024516C" w:rsidRPr="0024516C">
        <w:rPr>
          <w:rFonts w:ascii="Tahoma" w:hAnsi="Tahoma" w:cs="Traditional Arabic" w:hint="cs"/>
          <w:sz w:val="32"/>
          <w:rtl/>
        </w:rPr>
        <w:t>﴿</w:t>
      </w:r>
      <w:r w:rsidR="0024516C" w:rsidRPr="00894D66">
        <w:rPr>
          <w:rStyle w:val="Char0"/>
          <w:rtl/>
        </w:rPr>
        <w:t>يَث</w:t>
      </w:r>
      <w:r w:rsidR="0024516C" w:rsidRPr="00894D66">
        <w:rPr>
          <w:rStyle w:val="Char0"/>
          <w:rFonts w:hint="cs"/>
          <w:rtl/>
        </w:rPr>
        <w:t>ۡنُونَ</w:t>
      </w:r>
      <w:r w:rsidR="0024516C" w:rsidRPr="00894D66">
        <w:rPr>
          <w:rStyle w:val="Char0"/>
          <w:rtl/>
        </w:rPr>
        <w:t xml:space="preserve"> </w:t>
      </w:r>
      <w:r w:rsidR="0024516C" w:rsidRPr="00894D66">
        <w:rPr>
          <w:rStyle w:val="Char0"/>
          <w:rFonts w:hint="cs"/>
          <w:rtl/>
        </w:rPr>
        <w:t>صُدُورَهُمۡ</w:t>
      </w:r>
      <w:r w:rsidR="0024516C" w:rsidRPr="0024516C">
        <w:rPr>
          <w:rFonts w:ascii="Tahoma" w:hAnsi="Tahoma" w:cs="Traditional Arabic" w:hint="cs"/>
          <w:sz w:val="32"/>
          <w:rtl/>
        </w:rPr>
        <w:t>﴾</w:t>
      </w:r>
      <w:r w:rsidR="009F5B14">
        <w:rPr>
          <w:rFonts w:ascii="Tahoma" w:hAnsi="Tahoma" w:cs="Traditional Arabic" w:hint="cs"/>
          <w:sz w:val="32"/>
          <w:rtl/>
        </w:rPr>
        <w:t xml:space="preserve"> </w:t>
      </w:r>
      <w:r w:rsidRPr="009F5B14">
        <w:rPr>
          <w:rFonts w:hint="cs"/>
          <w:rtl/>
        </w:rPr>
        <w:t xml:space="preserve">به نصب صدور. </w:t>
      </w:r>
    </w:p>
    <w:p w:rsidR="004B2B71" w:rsidRPr="009F5B14" w:rsidRDefault="004B2B71" w:rsidP="009F5B14">
      <w:pPr>
        <w:pStyle w:val="a6"/>
        <w:rPr>
          <w:rtl/>
        </w:rPr>
      </w:pPr>
      <w:r w:rsidRPr="009F5B14">
        <w:rPr>
          <w:rFonts w:hint="cs"/>
          <w:rtl/>
        </w:rPr>
        <w:t>(ب) 382- سیاری از ابن‌جناده مکنون از ابی‌حمزه از ابی‌جعفر و علی‌بن حسین</w:t>
      </w:r>
      <w:r w:rsidR="00C226CE" w:rsidRPr="009F5B14">
        <w:rPr>
          <w:rFonts w:cs="CTraditional Arabic"/>
          <w:rtl/>
        </w:rPr>
        <w:t>÷</w:t>
      </w:r>
      <w:r w:rsidRPr="009F5B14">
        <w:rPr>
          <w:rFonts w:hint="cs"/>
          <w:rtl/>
        </w:rPr>
        <w:t xml:space="preserve"> روایت کرده‌اند که این آیه را چنین قرائت کردند: </w:t>
      </w:r>
      <w:r w:rsidRPr="00156706">
        <w:rPr>
          <w:rStyle w:val="Char"/>
          <w:rtl/>
        </w:rPr>
        <w:t>(</w:t>
      </w:r>
      <w:r w:rsidR="00895262" w:rsidRPr="0024516C">
        <w:rPr>
          <w:rStyle w:val="Char"/>
          <w:rFonts w:hint="cs"/>
          <w:rtl/>
        </w:rPr>
        <w:t>إ</w:t>
      </w:r>
      <w:r w:rsidRPr="0024516C">
        <w:rPr>
          <w:rStyle w:val="Char"/>
          <w:rtl/>
        </w:rPr>
        <w:t>لا الذ</w:t>
      </w:r>
      <w:r w:rsidR="000D4DA8">
        <w:rPr>
          <w:rStyle w:val="Char"/>
          <w:rtl/>
        </w:rPr>
        <w:t>ي</w:t>
      </w:r>
      <w:r w:rsidRPr="0024516C">
        <w:rPr>
          <w:rStyle w:val="Char"/>
          <w:rtl/>
        </w:rPr>
        <w:t xml:space="preserve">ن صبروا </w:t>
      </w:r>
      <w:r w:rsidRPr="0024516C">
        <w:rPr>
          <w:rStyle w:val="Char"/>
          <w:rFonts w:ascii="Times New Roman" w:hAnsi="Times New Roman" w:cs="Times New Roman" w:hint="cs"/>
          <w:rtl/>
        </w:rPr>
        <w:t>–</w:t>
      </w:r>
      <w:r w:rsidR="00D509F2">
        <w:rPr>
          <w:rStyle w:val="Char"/>
          <w:rtl/>
        </w:rPr>
        <w:t xml:space="preserve"> على </w:t>
      </w:r>
      <w:r w:rsidRPr="0024516C">
        <w:rPr>
          <w:rStyle w:val="Char"/>
          <w:rtl/>
        </w:rPr>
        <w:t>ماصنعتم به من بعد نب</w:t>
      </w:r>
      <w:r w:rsidR="000D4DA8">
        <w:rPr>
          <w:rStyle w:val="Char"/>
          <w:rtl/>
        </w:rPr>
        <w:t>ي</w:t>
      </w:r>
      <w:r w:rsidRPr="0024516C">
        <w:rPr>
          <w:rStyle w:val="Char"/>
          <w:rtl/>
        </w:rPr>
        <w:t xml:space="preserve">هم </w:t>
      </w:r>
      <w:r w:rsidRPr="0024516C">
        <w:rPr>
          <w:rStyle w:val="Char"/>
          <w:rFonts w:ascii="Times New Roman" w:hAnsi="Times New Roman" w:cs="Times New Roman" w:hint="cs"/>
          <w:rtl/>
        </w:rPr>
        <w:t>–</w:t>
      </w:r>
      <w:r w:rsidRPr="0024516C">
        <w:rPr>
          <w:rStyle w:val="Char"/>
          <w:rtl/>
        </w:rPr>
        <w:t xml:space="preserve"> و عملوا الصالحات</w:t>
      </w:r>
      <w:r w:rsidRPr="00156706">
        <w:rPr>
          <w:rStyle w:val="Char"/>
          <w:rtl/>
        </w:rPr>
        <w:t>)</w:t>
      </w:r>
      <w:r w:rsidRPr="009F5B14">
        <w:rPr>
          <w:rFonts w:hint="cs"/>
          <w:rtl/>
        </w:rPr>
        <w:t xml:space="preserve"> (گویا بین دو خط از قرآن حذف گردیده است). </w:t>
      </w:r>
    </w:p>
    <w:p w:rsidR="004B2B71" w:rsidRDefault="004B2B71" w:rsidP="009F5B14">
      <w:pPr>
        <w:pStyle w:val="a6"/>
        <w:rPr>
          <w:rFonts w:ascii="QCF_BSML" w:hAnsi="QCF_BSML" w:cs="QCF_BSML"/>
          <w:sz w:val="32"/>
          <w:szCs w:val="32"/>
          <w:rtl/>
        </w:rPr>
      </w:pPr>
      <w:r w:rsidRPr="009F5B14">
        <w:rPr>
          <w:rFonts w:hint="cs"/>
          <w:rtl/>
        </w:rPr>
        <w:t>(ج) 383- نعمانی با سند قبلی در تفسیر خود از امیرالمؤمنین در شمارش آیات تحریف شده روایت می‌کند که آیه</w:t>
      </w:r>
      <w:r>
        <w:rPr>
          <w:rFonts w:cs="Aban Bold" w:hint="cs"/>
          <w:rtl/>
        </w:rPr>
        <w:t>‌</w:t>
      </w:r>
      <w:r w:rsidR="00C606F4" w:rsidRPr="009F5B14">
        <w:rPr>
          <w:rFonts w:hint="cs"/>
          <w:rtl/>
        </w:rPr>
        <w:t>ی</w:t>
      </w:r>
      <w:r w:rsidRPr="009F5B14">
        <w:rPr>
          <w:rFonts w:hint="cs"/>
          <w:rtl/>
        </w:rPr>
        <w:t xml:space="preserve"> بعدی در اصل چنین است: </w:t>
      </w:r>
      <w:r w:rsidRPr="00156706">
        <w:rPr>
          <w:rStyle w:val="Char"/>
          <w:rtl/>
        </w:rPr>
        <w:t>(</w:t>
      </w:r>
      <w:r w:rsidR="00895262" w:rsidRPr="0024516C">
        <w:rPr>
          <w:rStyle w:val="Char"/>
          <w:rFonts w:hint="cs"/>
          <w:rtl/>
        </w:rPr>
        <w:t>أ</w:t>
      </w:r>
      <w:r w:rsidRPr="0024516C">
        <w:rPr>
          <w:rStyle w:val="Char"/>
          <w:rtl/>
        </w:rPr>
        <w:t xml:space="preserve">فمن </w:t>
      </w:r>
      <w:r w:rsidR="006E582A">
        <w:rPr>
          <w:rStyle w:val="Char"/>
          <w:rtl/>
        </w:rPr>
        <w:t>ك</w:t>
      </w:r>
      <w:r w:rsidRPr="0024516C">
        <w:rPr>
          <w:rStyle w:val="Char"/>
          <w:rtl/>
        </w:rPr>
        <w:t>ان</w:t>
      </w:r>
      <w:r w:rsidR="00D509F2">
        <w:rPr>
          <w:rStyle w:val="Char"/>
          <w:rtl/>
        </w:rPr>
        <w:t xml:space="preserve"> على </w:t>
      </w:r>
      <w:r w:rsidRPr="0024516C">
        <w:rPr>
          <w:rStyle w:val="Char"/>
          <w:rtl/>
        </w:rPr>
        <w:t>ب</w:t>
      </w:r>
      <w:r w:rsidR="000D4DA8">
        <w:rPr>
          <w:rStyle w:val="Char"/>
          <w:rtl/>
        </w:rPr>
        <w:t>ي</w:t>
      </w:r>
      <w:r w:rsidRPr="0024516C">
        <w:rPr>
          <w:rStyle w:val="Char"/>
          <w:rtl/>
        </w:rPr>
        <w:t>نة من ربه)</w:t>
      </w:r>
      <w:r w:rsidRPr="0024516C">
        <w:rPr>
          <w:rStyle w:val="Char"/>
          <w:rFonts w:hint="cs"/>
          <w:rtl/>
        </w:rPr>
        <w:t xml:space="preserve"> يعني رسول</w:t>
      </w:r>
      <w:r w:rsidRPr="0024516C">
        <w:rPr>
          <w:rStyle w:val="Char"/>
          <w:rFonts w:ascii="Times New Roman" w:hAnsi="Times New Roman" w:cs="Times New Roman" w:hint="cs"/>
          <w:rtl/>
        </w:rPr>
        <w:t>‌</w:t>
      </w:r>
      <w:r w:rsidR="00895262" w:rsidRPr="0024516C">
        <w:rPr>
          <w:rStyle w:val="Char"/>
          <w:rFonts w:hint="cs"/>
          <w:rtl/>
        </w:rPr>
        <w:t xml:space="preserve">خدا </w:t>
      </w:r>
      <w:r w:rsidRPr="0024516C">
        <w:rPr>
          <w:rStyle w:val="Char"/>
          <w:rtl/>
        </w:rPr>
        <w:t xml:space="preserve">(و </w:t>
      </w:r>
      <w:r w:rsidR="000D4DA8">
        <w:rPr>
          <w:rStyle w:val="Char"/>
          <w:rtl/>
        </w:rPr>
        <w:t>ي</w:t>
      </w:r>
      <w:r w:rsidRPr="0024516C">
        <w:rPr>
          <w:rStyle w:val="Char"/>
          <w:rtl/>
        </w:rPr>
        <w:t xml:space="preserve">تلوه شاهدٌ منه </w:t>
      </w:r>
      <w:r w:rsidRPr="0024516C">
        <w:rPr>
          <w:rStyle w:val="Char"/>
          <w:rFonts w:ascii="Times New Roman" w:hAnsi="Times New Roman" w:cs="Times New Roman" w:hint="cs"/>
          <w:rtl/>
        </w:rPr>
        <w:t>–</w:t>
      </w:r>
      <w:r w:rsidRPr="0024516C">
        <w:rPr>
          <w:rStyle w:val="Char"/>
          <w:rtl/>
        </w:rPr>
        <w:t xml:space="preserve"> وص</w:t>
      </w:r>
      <w:r w:rsidR="000D4DA8">
        <w:rPr>
          <w:rStyle w:val="Char"/>
          <w:rtl/>
        </w:rPr>
        <w:t>ي</w:t>
      </w:r>
      <w:r w:rsidRPr="0024516C">
        <w:rPr>
          <w:rStyle w:val="Char"/>
          <w:rtl/>
        </w:rPr>
        <w:t xml:space="preserve">ه اماماً و رحمة </w:t>
      </w:r>
      <w:r w:rsidRPr="0024516C">
        <w:rPr>
          <w:rStyle w:val="Char"/>
          <w:rFonts w:ascii="Times New Roman" w:hAnsi="Times New Roman" w:cs="Times New Roman" w:hint="cs"/>
          <w:rtl/>
        </w:rPr>
        <w:t>–</w:t>
      </w:r>
      <w:r w:rsidRPr="0024516C">
        <w:rPr>
          <w:rStyle w:val="Char"/>
          <w:rtl/>
        </w:rPr>
        <w:t xml:space="preserve"> و من قبله </w:t>
      </w:r>
      <w:r w:rsidR="006E582A">
        <w:rPr>
          <w:rStyle w:val="Char"/>
          <w:rtl/>
        </w:rPr>
        <w:t>ك</w:t>
      </w:r>
      <w:r w:rsidRPr="0024516C">
        <w:rPr>
          <w:rStyle w:val="Char"/>
          <w:rtl/>
        </w:rPr>
        <w:t>تاب موس</w:t>
      </w:r>
      <w:r w:rsidR="000D4DA8">
        <w:rPr>
          <w:rStyle w:val="Char"/>
          <w:rtl/>
        </w:rPr>
        <w:t>ي</w:t>
      </w:r>
      <w:r w:rsidRPr="0024516C">
        <w:rPr>
          <w:rStyle w:val="Char"/>
          <w:rtl/>
        </w:rPr>
        <w:t xml:space="preserve"> اُولئ</w:t>
      </w:r>
      <w:r w:rsidR="006E582A">
        <w:rPr>
          <w:rStyle w:val="Char"/>
          <w:rtl/>
        </w:rPr>
        <w:t>ك</w:t>
      </w:r>
      <w:r w:rsidRPr="0024516C">
        <w:rPr>
          <w:rStyle w:val="Char"/>
          <w:rtl/>
        </w:rPr>
        <w:t xml:space="preserve"> </w:t>
      </w:r>
      <w:r w:rsidR="000D4DA8">
        <w:rPr>
          <w:rStyle w:val="Char"/>
          <w:rtl/>
        </w:rPr>
        <w:t>ي</w:t>
      </w:r>
      <w:r w:rsidRPr="0024516C">
        <w:rPr>
          <w:rStyle w:val="Char"/>
          <w:rtl/>
        </w:rPr>
        <w:t>ؤمنون</w:t>
      </w:r>
      <w:r w:rsidRPr="00156706">
        <w:rPr>
          <w:rStyle w:val="Char"/>
          <w:rtl/>
        </w:rPr>
        <w:t xml:space="preserve">)  </w:t>
      </w:r>
      <w:r w:rsidRPr="009F5B14">
        <w:rPr>
          <w:rFonts w:hint="cs"/>
          <w:rtl/>
        </w:rPr>
        <w:t xml:space="preserve">آن را تحریف کردند و این طور خواندند: </w:t>
      </w:r>
      <w:r w:rsidR="0015602B" w:rsidRPr="0015602B">
        <w:rPr>
          <w:rFonts w:ascii="Tahoma" w:hAnsi="Tahoma" w:cs="Traditional Arabic" w:hint="cs"/>
          <w:sz w:val="32"/>
          <w:rtl/>
        </w:rPr>
        <w:t>﴿</w:t>
      </w:r>
      <w:r w:rsidR="0015602B" w:rsidRPr="00894D66">
        <w:rPr>
          <w:rStyle w:val="Char0"/>
          <w:rtl/>
        </w:rPr>
        <w:t>أَفَمَن كَانَ عَلَىٰ بَيِّنَةٖ مِّن رَّبِّهِ</w:t>
      </w:r>
      <w:r w:rsidR="0015602B" w:rsidRPr="00894D66">
        <w:rPr>
          <w:rStyle w:val="Char0"/>
          <w:rFonts w:hint="cs"/>
          <w:rtl/>
        </w:rPr>
        <w:t>ۦ</w:t>
      </w:r>
      <w:r w:rsidR="0015602B" w:rsidRPr="00894D66">
        <w:rPr>
          <w:rStyle w:val="Char0"/>
          <w:rtl/>
        </w:rPr>
        <w:t xml:space="preserve"> وَيَتۡلُوهُ شَاهِدٞ مِّنۡهُ وَمِن قَبۡلِهِ</w:t>
      </w:r>
      <w:r w:rsidR="0015602B" w:rsidRPr="00894D66">
        <w:rPr>
          <w:rStyle w:val="Char0"/>
          <w:rFonts w:hint="cs"/>
          <w:rtl/>
        </w:rPr>
        <w:t>ۦ</w:t>
      </w:r>
      <w:r w:rsidR="0015602B" w:rsidRPr="00894D66">
        <w:rPr>
          <w:rStyle w:val="Char0"/>
          <w:rtl/>
        </w:rPr>
        <w:t xml:space="preserve"> كِتَٰبُ مُوسَىٰٓ إِمَامٗا وَرَحۡمَةً</w:t>
      </w:r>
      <w:r w:rsidR="0015602B" w:rsidRPr="0015602B">
        <w:rPr>
          <w:rFonts w:ascii="Tahoma" w:hAnsi="Tahoma" w:cs="Traditional Arabic" w:hint="cs"/>
          <w:sz w:val="32"/>
          <w:rtl/>
        </w:rPr>
        <w:t>﴾</w:t>
      </w:r>
      <w:r w:rsidR="0015602B">
        <w:rPr>
          <w:rFonts w:ascii="Tahoma" w:hAnsi="Tahoma"/>
          <w:sz w:val="32"/>
          <w:szCs w:val="24"/>
          <w:rtl/>
        </w:rPr>
        <w:t xml:space="preserve"> </w:t>
      </w:r>
      <w:r w:rsidR="0015602B" w:rsidRPr="00FA0739">
        <w:rPr>
          <w:rStyle w:val="Char1"/>
          <w:rtl/>
        </w:rPr>
        <w:t>[هود: 17]</w:t>
      </w:r>
      <w:r w:rsidRPr="009F5B14">
        <w:rPr>
          <w:rFonts w:hint="cs"/>
          <w:rtl/>
        </w:rPr>
        <w:t xml:space="preserve">. پس عبارتی را بر عبارت دیگر مقدم کردند؛ به همین سبب، معنی آیه از بین رفت. </w:t>
      </w:r>
    </w:p>
    <w:p w:rsidR="004B2B71" w:rsidRPr="009F5B14" w:rsidRDefault="004B2B71" w:rsidP="009F5B14">
      <w:pPr>
        <w:pStyle w:val="a6"/>
        <w:rPr>
          <w:rtl/>
        </w:rPr>
      </w:pPr>
      <w:r w:rsidRPr="009F5B14">
        <w:rPr>
          <w:rFonts w:hint="cs"/>
          <w:rtl/>
        </w:rPr>
        <w:t>(د) 384- علی‌بن ابراهیم از پدرش از یحیی بن ابی‌عمران از یونس از ابی‌بصیر و فضیل از ابی‌جعفر</w:t>
      </w:r>
      <w:r w:rsidR="00C226CE" w:rsidRPr="009F5B14">
        <w:rPr>
          <w:rFonts w:cs="CTraditional Arabic"/>
          <w:rtl/>
        </w:rPr>
        <w:t>÷</w:t>
      </w:r>
      <w:r w:rsidRPr="009F5B14">
        <w:rPr>
          <w:rFonts w:hint="cs"/>
          <w:rtl/>
        </w:rPr>
        <w:t xml:space="preserve"> روایت کرده است که آیه</w:t>
      </w:r>
      <w:r>
        <w:rPr>
          <w:rFonts w:cs="Aban Bold" w:hint="cs"/>
          <w:rtl/>
        </w:rPr>
        <w:t>‌</w:t>
      </w:r>
      <w:r w:rsidR="00C606F4" w:rsidRPr="009F5B14">
        <w:rPr>
          <w:rFonts w:hint="cs"/>
          <w:rtl/>
        </w:rPr>
        <w:t>ی</w:t>
      </w:r>
      <w:r w:rsidRPr="009F5B14">
        <w:rPr>
          <w:rFonts w:hint="cs"/>
          <w:rtl/>
        </w:rPr>
        <w:t xml:space="preserve"> فوق چنین نازل شد: </w:t>
      </w:r>
      <w:r w:rsidRPr="00156706">
        <w:rPr>
          <w:rStyle w:val="Char"/>
          <w:rtl/>
        </w:rPr>
        <w:t>(</w:t>
      </w:r>
      <w:r w:rsidR="00D930C2" w:rsidRPr="00FA0739">
        <w:rPr>
          <w:rStyle w:val="Char"/>
          <w:rFonts w:hint="cs"/>
          <w:rtl/>
        </w:rPr>
        <w:t>أ</w:t>
      </w:r>
      <w:r w:rsidRPr="00FA0739">
        <w:rPr>
          <w:rStyle w:val="Char"/>
          <w:rtl/>
        </w:rPr>
        <w:t xml:space="preserve">فمن </w:t>
      </w:r>
      <w:r w:rsidR="006E582A">
        <w:rPr>
          <w:rStyle w:val="Char"/>
          <w:rtl/>
        </w:rPr>
        <w:t>ك</w:t>
      </w:r>
      <w:r w:rsidRPr="00FA0739">
        <w:rPr>
          <w:rStyle w:val="Char"/>
          <w:rtl/>
        </w:rPr>
        <w:t>ان</w:t>
      </w:r>
      <w:r w:rsidR="00D509F2">
        <w:rPr>
          <w:rStyle w:val="Char"/>
          <w:rtl/>
        </w:rPr>
        <w:t xml:space="preserve"> على </w:t>
      </w:r>
      <w:r w:rsidRPr="00FA0739">
        <w:rPr>
          <w:rStyle w:val="Char"/>
          <w:rtl/>
        </w:rPr>
        <w:t>ب</w:t>
      </w:r>
      <w:r w:rsidR="000D4DA8">
        <w:rPr>
          <w:rStyle w:val="Char"/>
          <w:rtl/>
        </w:rPr>
        <w:t>ي</w:t>
      </w:r>
      <w:r w:rsidRPr="00FA0739">
        <w:rPr>
          <w:rStyle w:val="Char"/>
          <w:rtl/>
        </w:rPr>
        <w:t xml:space="preserve">نة من ربه </w:t>
      </w:r>
      <w:r w:rsidRPr="00FA0739">
        <w:rPr>
          <w:rStyle w:val="Char"/>
          <w:rFonts w:ascii="Times New Roman" w:hAnsi="Times New Roman" w:cs="Times New Roman" w:hint="cs"/>
          <w:rtl/>
        </w:rPr>
        <w:t>–</w:t>
      </w:r>
      <w:r w:rsidRPr="00FA0739">
        <w:rPr>
          <w:rStyle w:val="Char"/>
          <w:rtl/>
        </w:rPr>
        <w:t xml:space="preserve"> </w:t>
      </w:r>
      <w:r w:rsidR="000D4DA8">
        <w:rPr>
          <w:rStyle w:val="Char"/>
          <w:rtl/>
        </w:rPr>
        <w:t>ي</w:t>
      </w:r>
      <w:r w:rsidRPr="00FA0739">
        <w:rPr>
          <w:rStyle w:val="Char"/>
          <w:rtl/>
        </w:rPr>
        <w:t>عن</w:t>
      </w:r>
      <w:r w:rsidR="000D4DA8">
        <w:rPr>
          <w:rStyle w:val="Char"/>
          <w:rtl/>
        </w:rPr>
        <w:t>ي</w:t>
      </w:r>
      <w:r w:rsidRPr="00FA0739">
        <w:rPr>
          <w:rStyle w:val="Char"/>
          <w:rtl/>
        </w:rPr>
        <w:t xml:space="preserve">، رسول الله </w:t>
      </w:r>
      <w:r w:rsidRPr="00FA0739">
        <w:rPr>
          <w:rStyle w:val="Char"/>
          <w:rFonts w:ascii="Times New Roman" w:hAnsi="Times New Roman" w:cs="Times New Roman" w:hint="cs"/>
          <w:rtl/>
        </w:rPr>
        <w:t>–</w:t>
      </w:r>
      <w:r w:rsidR="00D930C2" w:rsidRPr="00FA0739">
        <w:rPr>
          <w:rStyle w:val="Char"/>
          <w:rtl/>
        </w:rPr>
        <w:t xml:space="preserve"> و</w:t>
      </w:r>
      <w:r w:rsidR="000D4DA8">
        <w:rPr>
          <w:rStyle w:val="Char"/>
          <w:rtl/>
        </w:rPr>
        <w:t>ي</w:t>
      </w:r>
      <w:r w:rsidRPr="00FA0739">
        <w:rPr>
          <w:rStyle w:val="Char"/>
          <w:rtl/>
        </w:rPr>
        <w:t xml:space="preserve">تلوه شاهد منه </w:t>
      </w:r>
      <w:r w:rsidR="00D930C2" w:rsidRPr="00FA0739">
        <w:rPr>
          <w:rStyle w:val="Char"/>
          <w:rFonts w:hint="cs"/>
          <w:rtl/>
        </w:rPr>
        <w:t>إ</w:t>
      </w:r>
      <w:r w:rsidR="00D930C2" w:rsidRPr="00FA0739">
        <w:rPr>
          <w:rStyle w:val="Char"/>
          <w:rtl/>
        </w:rPr>
        <w:t>ماماً و</w:t>
      </w:r>
      <w:r w:rsidRPr="00FA0739">
        <w:rPr>
          <w:rStyle w:val="Char"/>
          <w:rtl/>
        </w:rPr>
        <w:t xml:space="preserve">رحمة و من قبله </w:t>
      </w:r>
      <w:r w:rsidR="006E582A">
        <w:rPr>
          <w:rStyle w:val="Char"/>
          <w:rtl/>
        </w:rPr>
        <w:t>ك</w:t>
      </w:r>
      <w:r w:rsidRPr="00FA0739">
        <w:rPr>
          <w:rStyle w:val="Char"/>
          <w:rtl/>
        </w:rPr>
        <w:t>تاب موس</w:t>
      </w:r>
      <w:r w:rsidR="000D4DA8">
        <w:rPr>
          <w:rStyle w:val="Char"/>
          <w:rtl/>
        </w:rPr>
        <w:t>ي</w:t>
      </w:r>
      <w:r w:rsidRPr="00FA0739">
        <w:rPr>
          <w:rStyle w:val="Char"/>
          <w:rtl/>
        </w:rPr>
        <w:t xml:space="preserve"> </w:t>
      </w:r>
      <w:r w:rsidR="000D4DA8">
        <w:rPr>
          <w:rStyle w:val="Char"/>
          <w:rtl/>
        </w:rPr>
        <w:t>ي</w:t>
      </w:r>
      <w:r w:rsidRPr="00FA0739">
        <w:rPr>
          <w:rStyle w:val="Char"/>
          <w:rtl/>
        </w:rPr>
        <w:t>ؤمنون به</w:t>
      </w:r>
      <w:r w:rsidRPr="00156706">
        <w:rPr>
          <w:rStyle w:val="Char"/>
          <w:rtl/>
        </w:rPr>
        <w:t>)</w:t>
      </w:r>
      <w:r w:rsidR="00D930C2" w:rsidRPr="009F5B14">
        <w:rPr>
          <w:rFonts w:hint="cs"/>
          <w:rtl/>
        </w:rPr>
        <w:t>. بعد در ت</w:t>
      </w:r>
      <w:r w:rsidRPr="009F5B14">
        <w:rPr>
          <w:rFonts w:hint="cs"/>
          <w:rtl/>
        </w:rPr>
        <w:t>ر</w:t>
      </w:r>
      <w:r w:rsidR="00C606F4" w:rsidRPr="009F5B14">
        <w:rPr>
          <w:rFonts w:hint="cs"/>
          <w:rtl/>
        </w:rPr>
        <w:t>کی</w:t>
      </w:r>
      <w:r w:rsidRPr="009F5B14">
        <w:rPr>
          <w:rFonts w:hint="cs"/>
          <w:rtl/>
        </w:rPr>
        <w:t xml:space="preserve">ب آیه تقدیم و تأخر صورت گرفت. </w:t>
      </w:r>
    </w:p>
    <w:p w:rsidR="004B2B71" w:rsidRPr="009F5B14" w:rsidRDefault="004B2B71" w:rsidP="009F5B14">
      <w:pPr>
        <w:pStyle w:val="a6"/>
        <w:rPr>
          <w:rtl/>
        </w:rPr>
      </w:pPr>
      <w:r w:rsidRPr="009F5B14">
        <w:rPr>
          <w:rFonts w:hint="cs"/>
          <w:rtl/>
        </w:rPr>
        <w:t xml:space="preserve">(ه‍( 385- از امام صادق به طور مرسل آمده است که این آیه چنین نازل شد: </w:t>
      </w:r>
      <w:r w:rsidRPr="00156706">
        <w:rPr>
          <w:rStyle w:val="Char"/>
          <w:rtl/>
        </w:rPr>
        <w:t>(</w:t>
      </w:r>
      <w:r w:rsidR="00D930C2" w:rsidRPr="00FA0739">
        <w:rPr>
          <w:rStyle w:val="Char"/>
          <w:rFonts w:hint="cs"/>
          <w:rtl/>
        </w:rPr>
        <w:t>أ</w:t>
      </w:r>
      <w:r w:rsidR="00D930C2" w:rsidRPr="00FA0739">
        <w:rPr>
          <w:rStyle w:val="Char"/>
          <w:rtl/>
        </w:rPr>
        <w:t xml:space="preserve">فمن </w:t>
      </w:r>
      <w:r w:rsidR="006E582A">
        <w:rPr>
          <w:rStyle w:val="Char"/>
          <w:rtl/>
        </w:rPr>
        <w:t>ك</w:t>
      </w:r>
      <w:r w:rsidR="00D930C2" w:rsidRPr="00FA0739">
        <w:rPr>
          <w:rStyle w:val="Char"/>
          <w:rtl/>
        </w:rPr>
        <w:t>ان</w:t>
      </w:r>
      <w:r w:rsidR="00D509F2">
        <w:rPr>
          <w:rStyle w:val="Char"/>
          <w:rtl/>
        </w:rPr>
        <w:t xml:space="preserve"> على </w:t>
      </w:r>
      <w:r w:rsidR="00D930C2" w:rsidRPr="00FA0739">
        <w:rPr>
          <w:rStyle w:val="Char"/>
          <w:rtl/>
        </w:rPr>
        <w:t>ب</w:t>
      </w:r>
      <w:r w:rsidR="000D4DA8">
        <w:rPr>
          <w:rStyle w:val="Char"/>
          <w:rtl/>
        </w:rPr>
        <w:t>ي</w:t>
      </w:r>
      <w:r w:rsidR="00D930C2" w:rsidRPr="00FA0739">
        <w:rPr>
          <w:rStyle w:val="Char"/>
          <w:rtl/>
        </w:rPr>
        <w:t>نة من ربه و</w:t>
      </w:r>
      <w:r w:rsidR="000D4DA8">
        <w:rPr>
          <w:rStyle w:val="Char"/>
          <w:rtl/>
        </w:rPr>
        <w:t>ي</w:t>
      </w:r>
      <w:r w:rsidRPr="00FA0739">
        <w:rPr>
          <w:rStyle w:val="Char"/>
          <w:rtl/>
        </w:rPr>
        <w:t xml:space="preserve">تلوه شاهد منه </w:t>
      </w:r>
      <w:r w:rsidR="00D930C2" w:rsidRPr="00FA0739">
        <w:rPr>
          <w:rStyle w:val="Char"/>
          <w:rFonts w:hint="cs"/>
          <w:rtl/>
        </w:rPr>
        <w:t>إ</w:t>
      </w:r>
      <w:r w:rsidRPr="00FA0739">
        <w:rPr>
          <w:rStyle w:val="Char"/>
          <w:rtl/>
        </w:rPr>
        <w:t>ماماً و</w:t>
      </w:r>
      <w:r w:rsidR="00D930C2" w:rsidRPr="00FA0739">
        <w:rPr>
          <w:rStyle w:val="Char"/>
          <w:rtl/>
        </w:rPr>
        <w:t>رحمة و</w:t>
      </w:r>
      <w:r w:rsidRPr="00FA0739">
        <w:rPr>
          <w:rStyle w:val="Char"/>
          <w:rtl/>
        </w:rPr>
        <w:t xml:space="preserve">من قبله </w:t>
      </w:r>
      <w:r w:rsidR="006E582A">
        <w:rPr>
          <w:rStyle w:val="Char"/>
          <w:rtl/>
        </w:rPr>
        <w:t>ك</w:t>
      </w:r>
      <w:r w:rsidRPr="00FA0739">
        <w:rPr>
          <w:rStyle w:val="Char"/>
          <w:rtl/>
        </w:rPr>
        <w:t>تاب موس</w:t>
      </w:r>
      <w:r w:rsidR="009F5B14">
        <w:rPr>
          <w:rStyle w:val="Char"/>
          <w:rFonts w:hint="cs"/>
          <w:rtl/>
          <w:lang w:bidi="ar-SA"/>
        </w:rPr>
        <w:t>ى</w:t>
      </w:r>
      <w:r w:rsidRPr="00156706">
        <w:rPr>
          <w:rStyle w:val="Char"/>
          <w:rtl/>
        </w:rPr>
        <w:t>)</w:t>
      </w:r>
      <w:r w:rsidRPr="009F5B14">
        <w:rPr>
          <w:rFonts w:hint="cs"/>
          <w:rtl/>
        </w:rPr>
        <w:t xml:space="preserve">. </w:t>
      </w:r>
    </w:p>
    <w:p w:rsidR="004B2B71" w:rsidRPr="009F5B14" w:rsidRDefault="004B2B71" w:rsidP="009F5B14">
      <w:pPr>
        <w:pStyle w:val="a6"/>
        <w:rPr>
          <w:rtl/>
        </w:rPr>
      </w:pPr>
      <w:r w:rsidRPr="009F5B14">
        <w:rPr>
          <w:rFonts w:hint="cs"/>
          <w:rtl/>
        </w:rPr>
        <w:t>(و) 386- سیاری از محمد بن سنان از بکیر حسانی و عبدالله بسمی از ابی‌یعقوب از ابی عبدالله</w:t>
      </w:r>
      <w:r w:rsidR="00C226CE" w:rsidRPr="009F5B14">
        <w:rPr>
          <w:rFonts w:cs="CTraditional Arabic"/>
          <w:rtl/>
        </w:rPr>
        <w:t>÷</w:t>
      </w:r>
      <w:r w:rsidRPr="009F5B14">
        <w:rPr>
          <w:rFonts w:hint="cs"/>
          <w:rtl/>
        </w:rPr>
        <w:t xml:space="preserve"> دربارۀ آیه</w:t>
      </w:r>
      <w:r>
        <w:rPr>
          <w:rFonts w:cs="Aban Bold" w:hint="cs"/>
          <w:rtl/>
        </w:rPr>
        <w:t>‌</w:t>
      </w:r>
      <w:r w:rsidR="00C606F4" w:rsidRPr="009F5B14">
        <w:rPr>
          <w:rFonts w:hint="cs"/>
          <w:rtl/>
        </w:rPr>
        <w:t>ی</w:t>
      </w:r>
      <w:r w:rsidRPr="009F5B14">
        <w:rPr>
          <w:rFonts w:hint="cs"/>
          <w:rtl/>
        </w:rPr>
        <w:t xml:space="preserve"> فوق روایت کرده است که چنین تلاوت کرد: </w:t>
      </w:r>
      <w:r w:rsidRPr="00156706">
        <w:rPr>
          <w:rStyle w:val="Char"/>
          <w:rtl/>
        </w:rPr>
        <w:t>(</w:t>
      </w:r>
      <w:r w:rsidR="00D930C2" w:rsidRPr="00FA0739">
        <w:rPr>
          <w:rStyle w:val="Char"/>
          <w:rFonts w:hint="cs"/>
          <w:rtl/>
        </w:rPr>
        <w:t>أ</w:t>
      </w:r>
      <w:r w:rsidR="00D930C2" w:rsidRPr="00FA0739">
        <w:rPr>
          <w:rStyle w:val="Char"/>
          <w:rtl/>
        </w:rPr>
        <w:t xml:space="preserve">فمن </w:t>
      </w:r>
      <w:r w:rsidR="006E582A">
        <w:rPr>
          <w:rStyle w:val="Char"/>
          <w:rtl/>
        </w:rPr>
        <w:t>ك</w:t>
      </w:r>
      <w:r w:rsidR="00D930C2" w:rsidRPr="00FA0739">
        <w:rPr>
          <w:rStyle w:val="Char"/>
          <w:rtl/>
        </w:rPr>
        <w:t>ان</w:t>
      </w:r>
      <w:r w:rsidR="00D509F2">
        <w:rPr>
          <w:rStyle w:val="Char"/>
          <w:rtl/>
        </w:rPr>
        <w:t xml:space="preserve"> على </w:t>
      </w:r>
      <w:r w:rsidR="00D930C2" w:rsidRPr="00FA0739">
        <w:rPr>
          <w:rStyle w:val="Char"/>
          <w:rtl/>
        </w:rPr>
        <w:t>ب</w:t>
      </w:r>
      <w:r w:rsidR="000D4DA8">
        <w:rPr>
          <w:rStyle w:val="Char"/>
          <w:rtl/>
        </w:rPr>
        <w:t>ي</w:t>
      </w:r>
      <w:r w:rsidR="00D930C2" w:rsidRPr="00FA0739">
        <w:rPr>
          <w:rStyle w:val="Char"/>
          <w:rtl/>
        </w:rPr>
        <w:t>نة من ربه و</w:t>
      </w:r>
      <w:r w:rsidR="000D4DA8">
        <w:rPr>
          <w:rStyle w:val="Char"/>
          <w:rtl/>
        </w:rPr>
        <w:t>ي</w:t>
      </w:r>
      <w:r w:rsidRPr="00FA0739">
        <w:rPr>
          <w:rStyle w:val="Char"/>
          <w:rtl/>
        </w:rPr>
        <w:t xml:space="preserve">تلوه شاهد منه </w:t>
      </w:r>
      <w:r w:rsidR="00D930C2" w:rsidRPr="00FA0739">
        <w:rPr>
          <w:rStyle w:val="Char"/>
          <w:rFonts w:hint="cs"/>
          <w:rtl/>
        </w:rPr>
        <w:t>إ</w:t>
      </w:r>
      <w:r w:rsidR="00D930C2" w:rsidRPr="00FA0739">
        <w:rPr>
          <w:rStyle w:val="Char"/>
          <w:rtl/>
        </w:rPr>
        <w:t>ماماً و</w:t>
      </w:r>
      <w:r w:rsidRPr="00FA0739">
        <w:rPr>
          <w:rStyle w:val="Char"/>
          <w:rtl/>
        </w:rPr>
        <w:t>رحمة</w:t>
      </w:r>
      <w:r w:rsidRPr="00156706">
        <w:rPr>
          <w:rStyle w:val="Char"/>
          <w:rtl/>
        </w:rPr>
        <w:t>)</w:t>
      </w:r>
      <w:r w:rsidRPr="009F5B14">
        <w:rPr>
          <w:rFonts w:hint="cs"/>
          <w:rtl/>
        </w:rPr>
        <w:t>: و ابوعبدالله</w:t>
      </w:r>
      <w:r w:rsidR="00C226CE" w:rsidRPr="009F5B14">
        <w:rPr>
          <w:rFonts w:cs="CTraditional Arabic"/>
          <w:rtl/>
        </w:rPr>
        <w:t>÷</w:t>
      </w:r>
      <w:r w:rsidRPr="009F5B14">
        <w:rPr>
          <w:rFonts w:hint="cs"/>
          <w:rtl/>
        </w:rPr>
        <w:t xml:space="preserve"> گفت: پس در این جا این عبارت </w:t>
      </w:r>
      <w:r w:rsidRPr="00156706">
        <w:rPr>
          <w:rStyle w:val="Char"/>
          <w:rtl/>
        </w:rPr>
        <w:t>(</w:t>
      </w:r>
      <w:r w:rsidRPr="00FA0739">
        <w:rPr>
          <w:rStyle w:val="Char"/>
          <w:rtl/>
        </w:rPr>
        <w:t>م</w:t>
      </w:r>
      <w:r w:rsidR="00D930C2" w:rsidRPr="00FA0739">
        <w:rPr>
          <w:rStyle w:val="Char"/>
          <w:rtl/>
        </w:rPr>
        <w:t>ن ربه و</w:t>
      </w:r>
      <w:r w:rsidR="000D4DA8">
        <w:rPr>
          <w:rStyle w:val="Char"/>
          <w:rtl/>
        </w:rPr>
        <w:t>ي</w:t>
      </w:r>
      <w:r w:rsidR="00D930C2" w:rsidRPr="00FA0739">
        <w:rPr>
          <w:rStyle w:val="Char"/>
          <w:rtl/>
        </w:rPr>
        <w:t xml:space="preserve">تلوه شاهد منه </w:t>
      </w:r>
      <w:r w:rsidR="00D930C2" w:rsidRPr="00FA0739">
        <w:rPr>
          <w:rStyle w:val="Char"/>
          <w:rFonts w:hint="cs"/>
          <w:rtl/>
        </w:rPr>
        <w:t>إ</w:t>
      </w:r>
      <w:r w:rsidR="00D930C2" w:rsidRPr="00FA0739">
        <w:rPr>
          <w:rStyle w:val="Char"/>
          <w:rtl/>
        </w:rPr>
        <w:t>ماماً و</w:t>
      </w:r>
      <w:r w:rsidRPr="00FA0739">
        <w:rPr>
          <w:rStyle w:val="Char"/>
          <w:rtl/>
        </w:rPr>
        <w:t>رحمة</w:t>
      </w:r>
      <w:r w:rsidRPr="00156706">
        <w:rPr>
          <w:rStyle w:val="Char"/>
          <w:rtl/>
        </w:rPr>
        <w:t>)</w:t>
      </w:r>
      <w:r w:rsidRPr="009F5B14">
        <w:rPr>
          <w:rFonts w:hint="cs"/>
          <w:rtl/>
        </w:rPr>
        <w:t xml:space="preserve"> قرار داده شده است. </w:t>
      </w:r>
    </w:p>
    <w:p w:rsidR="004B2B71" w:rsidRPr="009F5B14" w:rsidRDefault="004B2B71" w:rsidP="009F5B14">
      <w:pPr>
        <w:pStyle w:val="a6"/>
        <w:rPr>
          <w:rtl/>
        </w:rPr>
      </w:pPr>
      <w:r w:rsidRPr="009F5B14">
        <w:rPr>
          <w:rFonts w:hint="cs"/>
          <w:rtl/>
        </w:rPr>
        <w:t>(ز) 387- شیبانی در «</w:t>
      </w:r>
      <w:r w:rsidRPr="00FA0739">
        <w:rPr>
          <w:rStyle w:val="Char"/>
          <w:rtl/>
        </w:rPr>
        <w:t>نهج</w:t>
      </w:r>
      <w:r w:rsidRPr="00FA0739">
        <w:rPr>
          <w:rStyle w:val="Char"/>
          <w:rFonts w:ascii="Times New Roman" w:hAnsi="Times New Roman" w:cs="Times New Roman" w:hint="cs"/>
          <w:rtl/>
        </w:rPr>
        <w:t>‌</w:t>
      </w:r>
      <w:r w:rsidRPr="00FA0739">
        <w:rPr>
          <w:rStyle w:val="Char"/>
          <w:rtl/>
        </w:rPr>
        <w:t>الب</w:t>
      </w:r>
      <w:r w:rsidR="000D4DA8">
        <w:rPr>
          <w:rStyle w:val="Char"/>
          <w:rtl/>
        </w:rPr>
        <w:t>ي</w:t>
      </w:r>
      <w:r w:rsidRPr="00FA0739">
        <w:rPr>
          <w:rStyle w:val="Char"/>
          <w:rtl/>
        </w:rPr>
        <w:t>ان</w:t>
      </w:r>
      <w:r w:rsidRPr="009F5B14">
        <w:rPr>
          <w:rFonts w:hint="cs"/>
          <w:rtl/>
        </w:rPr>
        <w:t xml:space="preserve">» عبارات را در مثال‌ها مقدم و مؤخر آورده است، مانند این آیه: </w:t>
      </w:r>
      <w:r w:rsidR="00182E67" w:rsidRPr="00182E67">
        <w:rPr>
          <w:rFonts w:ascii="Tahoma" w:hAnsi="Tahoma" w:cs="Traditional Arabic" w:hint="cs"/>
          <w:sz w:val="32"/>
          <w:rtl/>
        </w:rPr>
        <w:t>﴿</w:t>
      </w:r>
      <w:r w:rsidR="00182E67" w:rsidRPr="00894D66">
        <w:rPr>
          <w:rStyle w:val="Char0"/>
          <w:rtl/>
        </w:rPr>
        <w:t>وَمِن قَبۡلِهِ</w:t>
      </w:r>
      <w:r w:rsidR="00182E67" w:rsidRPr="00894D66">
        <w:rPr>
          <w:rStyle w:val="Char0"/>
          <w:rFonts w:hint="cs"/>
          <w:rtl/>
        </w:rPr>
        <w:t>ۦ</w:t>
      </w:r>
      <w:r w:rsidR="00182E67" w:rsidRPr="00894D66">
        <w:rPr>
          <w:rStyle w:val="Char0"/>
          <w:rtl/>
        </w:rPr>
        <w:t xml:space="preserve"> كِتَٰبُ مُوسَىٰٓ إِمَامٗا</w:t>
      </w:r>
      <w:r w:rsidR="00182E67" w:rsidRPr="00182E67">
        <w:rPr>
          <w:rFonts w:ascii="Tahoma" w:hAnsi="Tahoma" w:cs="Traditional Arabic" w:hint="cs"/>
          <w:sz w:val="32"/>
          <w:rtl/>
        </w:rPr>
        <w:t>﴾</w:t>
      </w:r>
      <w:r w:rsidR="00182E67">
        <w:rPr>
          <w:rFonts w:ascii="Tahoma" w:hAnsi="Tahoma"/>
          <w:sz w:val="32"/>
          <w:szCs w:val="24"/>
          <w:rtl/>
        </w:rPr>
        <w:t xml:space="preserve"> </w:t>
      </w:r>
      <w:r w:rsidR="00182E67" w:rsidRPr="00182E67">
        <w:rPr>
          <w:rStyle w:val="Char1"/>
          <w:rtl/>
        </w:rPr>
        <w:t>[هود: 17]</w:t>
      </w:r>
      <w:r w:rsidRPr="009F5B14">
        <w:rPr>
          <w:rFonts w:hint="cs"/>
          <w:rtl/>
        </w:rPr>
        <w:t xml:space="preserve"> پس در تألیف آیه در میان کلمات تقدیم و تأخیر نمودند. </w:t>
      </w:r>
    </w:p>
    <w:p w:rsidR="004B2B71" w:rsidRPr="009F5B14" w:rsidRDefault="004B2B71" w:rsidP="009F5B14">
      <w:pPr>
        <w:pStyle w:val="a6"/>
        <w:rPr>
          <w:rtl/>
        </w:rPr>
      </w:pPr>
      <w:r w:rsidRPr="009F5B14">
        <w:rPr>
          <w:rFonts w:hint="cs"/>
          <w:rtl/>
        </w:rPr>
        <w:t>(ح) 388- سعدبن عبدالله قمی در کتاب «ناسخ القرآن» در باب تحریف آیات گفته: از این باب در سوره‌</w:t>
      </w:r>
      <w:r w:rsidR="00C606F4" w:rsidRPr="009F5B14">
        <w:rPr>
          <w:rFonts w:hint="cs"/>
          <w:rtl/>
        </w:rPr>
        <w:t>ی</w:t>
      </w:r>
      <w:r w:rsidRPr="009F5B14">
        <w:rPr>
          <w:rFonts w:hint="cs"/>
          <w:rtl/>
        </w:rPr>
        <w:t xml:space="preserve"> هود این آیه آمده است </w:t>
      </w:r>
      <w:r w:rsidR="00F16551" w:rsidRPr="00F16551">
        <w:rPr>
          <w:rFonts w:ascii="Tahoma" w:hAnsi="Tahoma" w:cs="Traditional Arabic" w:hint="cs"/>
          <w:sz w:val="32"/>
          <w:rtl/>
        </w:rPr>
        <w:t>﴿</w:t>
      </w:r>
      <w:r w:rsidR="00F16551" w:rsidRPr="00894D66">
        <w:rPr>
          <w:rStyle w:val="Char0"/>
          <w:rtl/>
        </w:rPr>
        <w:t>أَفَمَن كَانَ عَلَىٰ بَيِّنَةٖ مِّن رَّبِّهِ</w:t>
      </w:r>
      <w:r w:rsidR="00F16551" w:rsidRPr="00894D66">
        <w:rPr>
          <w:rStyle w:val="Char0"/>
          <w:rFonts w:hint="cs"/>
          <w:rtl/>
        </w:rPr>
        <w:t>ۦ</w:t>
      </w:r>
      <w:r w:rsidR="00F16551" w:rsidRPr="00894D66">
        <w:rPr>
          <w:rStyle w:val="Char0"/>
          <w:rtl/>
        </w:rPr>
        <w:t xml:space="preserve"> وَيَتۡلُوهُ شَاهِدٞ مِّنۡهُ وَمِن قَبۡلِهِ</w:t>
      </w:r>
      <w:r w:rsidR="00F16551" w:rsidRPr="00894D66">
        <w:rPr>
          <w:rStyle w:val="Char0"/>
          <w:rFonts w:hint="cs"/>
          <w:rtl/>
        </w:rPr>
        <w:t>ۦ</w:t>
      </w:r>
      <w:r w:rsidR="00F16551" w:rsidRPr="00894D66">
        <w:rPr>
          <w:rStyle w:val="Char0"/>
          <w:rtl/>
        </w:rPr>
        <w:t xml:space="preserve"> كِتَٰبُ مُوسَىٰٓ إِمَامٗا وَرَحۡمَةً</w:t>
      </w:r>
      <w:r w:rsidR="00F16551" w:rsidRPr="00F16551">
        <w:rPr>
          <w:rFonts w:ascii="Tahoma" w:hAnsi="Tahoma" w:cs="Traditional Arabic" w:hint="cs"/>
          <w:sz w:val="32"/>
          <w:rtl/>
        </w:rPr>
        <w:t>﴾</w:t>
      </w:r>
      <w:r>
        <w:rPr>
          <w:rFonts w:ascii="Arial" w:hAnsi="Arial" w:cs="Arial"/>
          <w:sz w:val="18"/>
          <w:szCs w:val="18"/>
        </w:rPr>
        <w:t xml:space="preserve"> </w:t>
      </w:r>
      <w:r w:rsidRPr="009F5B14">
        <w:rPr>
          <w:rFonts w:hint="cs"/>
          <w:rtl/>
        </w:rPr>
        <w:t xml:space="preserve">تا آخر. ابوعبدالله گفت: نه به خدا سوگند خداوند این چنین نازل نکرد، بلکه چنین است: </w:t>
      </w:r>
      <w:r w:rsidR="006B0DA2" w:rsidRPr="00156706">
        <w:rPr>
          <w:rStyle w:val="Char"/>
          <w:rtl/>
        </w:rPr>
        <w:t>(</w:t>
      </w:r>
      <w:r w:rsidR="006B0DA2" w:rsidRPr="00F16551">
        <w:rPr>
          <w:rStyle w:val="Char"/>
          <w:rtl/>
        </w:rPr>
        <w:t>أفمن</w:t>
      </w:r>
      <w:r w:rsidR="00D509F2">
        <w:rPr>
          <w:rStyle w:val="Char"/>
          <w:rtl/>
        </w:rPr>
        <w:t xml:space="preserve"> على </w:t>
      </w:r>
      <w:r w:rsidR="006B0DA2" w:rsidRPr="00F16551">
        <w:rPr>
          <w:rStyle w:val="Char"/>
          <w:rtl/>
        </w:rPr>
        <w:t>ب</w:t>
      </w:r>
      <w:r w:rsidR="000D4DA8">
        <w:rPr>
          <w:rStyle w:val="Char"/>
          <w:rtl/>
        </w:rPr>
        <w:t>ي</w:t>
      </w:r>
      <w:r w:rsidR="006B0DA2" w:rsidRPr="00F16551">
        <w:rPr>
          <w:rStyle w:val="Char"/>
          <w:rtl/>
        </w:rPr>
        <w:t>نة من ربه و</w:t>
      </w:r>
      <w:r w:rsidR="000D4DA8">
        <w:rPr>
          <w:rStyle w:val="Char"/>
          <w:rtl/>
        </w:rPr>
        <w:t>ي</w:t>
      </w:r>
      <w:r w:rsidRPr="00F16551">
        <w:rPr>
          <w:rStyle w:val="Char"/>
          <w:rtl/>
        </w:rPr>
        <w:t xml:space="preserve">تلوه شاهد منه </w:t>
      </w:r>
      <w:r w:rsidR="00895262" w:rsidRPr="00F16551">
        <w:rPr>
          <w:rStyle w:val="Char"/>
          <w:rFonts w:hint="cs"/>
          <w:rtl/>
        </w:rPr>
        <w:t>إ</w:t>
      </w:r>
      <w:r w:rsidR="006B0DA2" w:rsidRPr="00F16551">
        <w:rPr>
          <w:rStyle w:val="Char"/>
          <w:rtl/>
        </w:rPr>
        <w:t>ماماً و</w:t>
      </w:r>
      <w:r w:rsidR="00895262" w:rsidRPr="00F16551">
        <w:rPr>
          <w:rStyle w:val="Char"/>
          <w:rtl/>
        </w:rPr>
        <w:t>رحمة و</w:t>
      </w:r>
      <w:r w:rsidRPr="00F16551">
        <w:rPr>
          <w:rStyle w:val="Char"/>
          <w:rtl/>
        </w:rPr>
        <w:t xml:space="preserve">من قبله </w:t>
      </w:r>
      <w:r w:rsidR="006E582A">
        <w:rPr>
          <w:rStyle w:val="Char"/>
          <w:rtl/>
        </w:rPr>
        <w:t>ك</w:t>
      </w:r>
      <w:r w:rsidRPr="00F16551">
        <w:rPr>
          <w:rStyle w:val="Char"/>
          <w:rtl/>
        </w:rPr>
        <w:t>تاب موس</w:t>
      </w:r>
      <w:r w:rsidR="009F5B14">
        <w:rPr>
          <w:rStyle w:val="Char"/>
          <w:rFonts w:hint="cs"/>
          <w:rtl/>
        </w:rPr>
        <w:t>ى</w:t>
      </w:r>
      <w:r w:rsidRPr="00156706">
        <w:rPr>
          <w:rStyle w:val="Char"/>
          <w:rtl/>
        </w:rPr>
        <w:t>)</w:t>
      </w:r>
      <w:r w:rsidRPr="009F5B14">
        <w:rPr>
          <w:rFonts w:hint="cs"/>
          <w:rtl/>
        </w:rPr>
        <w:t>.</w:t>
      </w:r>
    </w:p>
    <w:p w:rsidR="004B2B71" w:rsidRPr="009F5B14" w:rsidRDefault="004B2B71" w:rsidP="009F5B14">
      <w:pPr>
        <w:pStyle w:val="a6"/>
        <w:rPr>
          <w:rtl/>
        </w:rPr>
      </w:pPr>
      <w:r w:rsidRPr="009F5B14">
        <w:rPr>
          <w:rFonts w:hint="cs"/>
          <w:rtl/>
        </w:rPr>
        <w:t>(ط) 389- سیاری از بکر بن محمد و غیر او نقل کرده است که اسناد را به ابوعبدالله می‌رسانند که آ</w:t>
      </w:r>
      <w:r w:rsidR="00C606F4" w:rsidRPr="009F5B14">
        <w:rPr>
          <w:rFonts w:hint="cs"/>
          <w:rtl/>
        </w:rPr>
        <w:t>ی</w:t>
      </w:r>
      <w:r w:rsidRPr="009F5B14">
        <w:rPr>
          <w:rFonts w:hint="cs"/>
          <w:rtl/>
        </w:rPr>
        <w:t>ه</w:t>
      </w:r>
      <w:r>
        <w:rPr>
          <w:rFonts w:cs="Aban Bold" w:hint="cs"/>
          <w:rtl/>
        </w:rPr>
        <w:t>‌</w:t>
      </w:r>
      <w:r w:rsidR="00C606F4" w:rsidRPr="009F5B14">
        <w:rPr>
          <w:rFonts w:hint="cs"/>
          <w:rtl/>
        </w:rPr>
        <w:t>ی</w:t>
      </w:r>
      <w:r w:rsidRPr="009F5B14">
        <w:rPr>
          <w:rFonts w:hint="cs"/>
          <w:rtl/>
        </w:rPr>
        <w:t xml:space="preserve"> </w:t>
      </w:r>
      <w:r w:rsidR="00F16551" w:rsidRPr="00F16551">
        <w:rPr>
          <w:rFonts w:ascii="Tahoma" w:hAnsi="Tahoma" w:cs="Traditional Arabic" w:hint="cs"/>
          <w:sz w:val="32"/>
          <w:rtl/>
        </w:rPr>
        <w:t>﴿</w:t>
      </w:r>
      <w:r w:rsidR="00F16551" w:rsidRPr="00894D66">
        <w:rPr>
          <w:rStyle w:val="Char0"/>
          <w:rtl/>
        </w:rPr>
        <w:t xml:space="preserve">وَنَادَىٰ نُوحٌ </w:t>
      </w:r>
      <w:r w:rsidR="00F16551" w:rsidRPr="00894D66">
        <w:rPr>
          <w:rStyle w:val="Char0"/>
          <w:rFonts w:hint="cs"/>
          <w:rtl/>
        </w:rPr>
        <w:t>ٱ</w:t>
      </w:r>
      <w:r w:rsidR="00F16551" w:rsidRPr="00894D66">
        <w:rPr>
          <w:rStyle w:val="Char0"/>
          <w:rFonts w:hint="eastAsia"/>
          <w:rtl/>
        </w:rPr>
        <w:t>بۡنَهُ</w:t>
      </w:r>
      <w:r w:rsidR="00F16551" w:rsidRPr="00F16551">
        <w:rPr>
          <w:rFonts w:ascii="Tahoma" w:hAnsi="Tahoma" w:cs="Traditional Arabic" w:hint="cs"/>
          <w:sz w:val="32"/>
          <w:rtl/>
        </w:rPr>
        <w:t>﴾</w:t>
      </w:r>
      <w:r w:rsidR="00F16551">
        <w:rPr>
          <w:rFonts w:ascii="Tahoma" w:hAnsi="Tahoma"/>
          <w:sz w:val="32"/>
          <w:szCs w:val="24"/>
          <w:rtl/>
        </w:rPr>
        <w:t xml:space="preserve"> </w:t>
      </w:r>
      <w:r w:rsidR="00F16551" w:rsidRPr="00F16551">
        <w:rPr>
          <w:rStyle w:val="Char1"/>
          <w:rtl/>
        </w:rPr>
        <w:t>[هود: 42]</w:t>
      </w:r>
      <w:r w:rsidR="00895262" w:rsidRPr="009F5B14">
        <w:rPr>
          <w:rFonts w:hint="cs"/>
          <w:rtl/>
        </w:rPr>
        <w:t xml:space="preserve"> </w:t>
      </w:r>
      <w:r w:rsidRPr="009F5B14">
        <w:rPr>
          <w:rFonts w:hint="cs"/>
          <w:rtl/>
        </w:rPr>
        <w:t xml:space="preserve">را </w:t>
      </w:r>
      <w:r w:rsidRPr="00156706">
        <w:rPr>
          <w:rStyle w:val="Char"/>
          <w:rtl/>
        </w:rPr>
        <w:t>«</w:t>
      </w:r>
      <w:r w:rsidRPr="00F16551">
        <w:rPr>
          <w:rStyle w:val="Char"/>
          <w:rtl/>
        </w:rPr>
        <w:t>ابنها</w:t>
      </w:r>
      <w:r w:rsidRPr="00156706">
        <w:rPr>
          <w:rStyle w:val="Char"/>
          <w:rtl/>
        </w:rPr>
        <w:t>»</w:t>
      </w:r>
      <w:r w:rsidRPr="009F5B14">
        <w:rPr>
          <w:rFonts w:hint="cs"/>
          <w:rtl/>
        </w:rPr>
        <w:t xml:space="preserve"> قرائت کرد؛ یعنی، پسرِ زنش را صدا زد و آن لغت قبیله‌</w:t>
      </w:r>
      <w:r w:rsidR="00C606F4" w:rsidRPr="009F5B14">
        <w:rPr>
          <w:rFonts w:hint="cs"/>
          <w:rtl/>
        </w:rPr>
        <w:t>ی</w:t>
      </w:r>
      <w:r w:rsidRPr="009F5B14">
        <w:rPr>
          <w:rFonts w:hint="cs"/>
          <w:rtl/>
        </w:rPr>
        <w:t xml:space="preserve"> طی است. </w:t>
      </w:r>
    </w:p>
    <w:p w:rsidR="004B2B71" w:rsidRPr="009F5B14" w:rsidRDefault="004B2B71" w:rsidP="009F5B14">
      <w:pPr>
        <w:pStyle w:val="a6"/>
        <w:rPr>
          <w:rtl/>
        </w:rPr>
      </w:pPr>
      <w:r w:rsidRPr="009F5B14">
        <w:rPr>
          <w:rFonts w:hint="cs"/>
          <w:rtl/>
        </w:rPr>
        <w:t>(ی) 390- و با همان اسناد از ابی‌جعفر</w:t>
      </w:r>
      <w:r w:rsidR="00C226CE" w:rsidRPr="009F5B14">
        <w:rPr>
          <w:rFonts w:cs="CTraditional Arabic"/>
          <w:rtl/>
        </w:rPr>
        <w:t>÷</w:t>
      </w:r>
      <w:r w:rsidRPr="009F5B14">
        <w:rPr>
          <w:rFonts w:hint="cs"/>
          <w:rtl/>
        </w:rPr>
        <w:t xml:space="preserve"> آمده است:  نادی نوح ابنه  و گفت: این فقط لغت طی است. پس امام </w:t>
      </w:r>
      <w:r w:rsidR="00C606F4" w:rsidRPr="009F5B14">
        <w:rPr>
          <w:rFonts w:hint="cs"/>
          <w:rtl/>
        </w:rPr>
        <w:t>یک</w:t>
      </w:r>
      <w:r w:rsidRPr="009F5B14">
        <w:rPr>
          <w:rFonts w:hint="cs"/>
          <w:rtl/>
        </w:rPr>
        <w:t xml:space="preserve"> «الف» را به ضمیر اضافه کرد و آن را «ابنها» نمود. </w:t>
      </w:r>
    </w:p>
    <w:p w:rsidR="004B2B71" w:rsidRPr="009F5B14" w:rsidRDefault="004B2B71" w:rsidP="009F5B14">
      <w:pPr>
        <w:pStyle w:val="a6"/>
        <w:rPr>
          <w:rtl/>
        </w:rPr>
      </w:pPr>
      <w:r w:rsidRPr="009F5B14">
        <w:rPr>
          <w:rFonts w:hint="cs"/>
          <w:rtl/>
        </w:rPr>
        <w:t>(یا) 391- علی‌بن ابراهیم از احمدبن ادریس از موسی بن اکیل نمیری از علاء بن سباته از ابی‌عبدالله</w:t>
      </w:r>
      <w:r w:rsidR="00C226CE" w:rsidRPr="009F5B14">
        <w:rPr>
          <w:rFonts w:cs="CTraditional Arabic"/>
          <w:rtl/>
        </w:rPr>
        <w:t>÷</w:t>
      </w:r>
      <w:r w:rsidRPr="009F5B14">
        <w:rPr>
          <w:rFonts w:hint="cs"/>
          <w:rtl/>
        </w:rPr>
        <w:t xml:space="preserve"> درباره</w:t>
      </w:r>
      <w:r>
        <w:rPr>
          <w:rFonts w:cs="Aban Bold" w:hint="cs"/>
          <w:rtl/>
        </w:rPr>
        <w:t>‌</w:t>
      </w:r>
      <w:r w:rsidR="00C606F4" w:rsidRPr="009F5B14">
        <w:rPr>
          <w:rFonts w:hint="cs"/>
          <w:rtl/>
        </w:rPr>
        <w:t>ی</w:t>
      </w:r>
      <w:r w:rsidRPr="009F5B14">
        <w:rPr>
          <w:rFonts w:hint="cs"/>
          <w:rtl/>
        </w:rPr>
        <w:t xml:space="preserve"> قول خداوند: </w:t>
      </w:r>
      <w:r w:rsidR="00442DB7" w:rsidRPr="00442DB7">
        <w:rPr>
          <w:rFonts w:ascii="Tahoma" w:hAnsi="Tahoma" w:cs="Traditional Arabic" w:hint="cs"/>
          <w:sz w:val="32"/>
          <w:rtl/>
        </w:rPr>
        <w:t>﴿</w:t>
      </w:r>
      <w:r w:rsidR="00442DB7" w:rsidRPr="00894D66">
        <w:rPr>
          <w:rStyle w:val="Char0"/>
          <w:rtl/>
        </w:rPr>
        <w:t xml:space="preserve">وَنَادَىٰ نُوحٌ </w:t>
      </w:r>
      <w:r w:rsidR="00442DB7" w:rsidRPr="00894D66">
        <w:rPr>
          <w:rStyle w:val="Char0"/>
          <w:rFonts w:hint="cs"/>
          <w:rtl/>
        </w:rPr>
        <w:t>ٱ</w:t>
      </w:r>
      <w:r w:rsidR="00442DB7" w:rsidRPr="00894D66">
        <w:rPr>
          <w:rStyle w:val="Char0"/>
          <w:rFonts w:hint="eastAsia"/>
          <w:rtl/>
        </w:rPr>
        <w:t>بۡنَهُ</w:t>
      </w:r>
      <w:r w:rsidR="00442DB7" w:rsidRPr="00442DB7">
        <w:rPr>
          <w:rFonts w:ascii="Tahoma" w:hAnsi="Tahoma" w:cs="Traditional Arabic" w:hint="cs"/>
          <w:sz w:val="32"/>
          <w:rtl/>
        </w:rPr>
        <w:t>﴾</w:t>
      </w:r>
      <w:r w:rsidR="00895262" w:rsidRPr="009F5B14">
        <w:rPr>
          <w:rFonts w:hint="cs"/>
          <w:rtl/>
        </w:rPr>
        <w:t xml:space="preserve"> </w:t>
      </w:r>
      <w:r w:rsidRPr="009F5B14">
        <w:rPr>
          <w:rFonts w:hint="cs"/>
          <w:rtl/>
        </w:rPr>
        <w:t xml:space="preserve">روایت کرده است که آن پسر، پسر نوح از همسرش بود و در لغت طی، پسرِ زن به مرد منسوب می‌گردد و به جای </w:t>
      </w:r>
      <w:r w:rsidRPr="00156706">
        <w:rPr>
          <w:rStyle w:val="Char"/>
          <w:rtl/>
        </w:rPr>
        <w:t>«</w:t>
      </w:r>
      <w:r w:rsidRPr="00442DB7">
        <w:rPr>
          <w:rStyle w:val="Char"/>
          <w:rtl/>
        </w:rPr>
        <w:t>ابنها</w:t>
      </w:r>
      <w:r w:rsidRPr="00156706">
        <w:rPr>
          <w:rStyle w:val="Char"/>
          <w:rtl/>
        </w:rPr>
        <w:t>، ابنه»</w:t>
      </w:r>
      <w:r w:rsidRPr="009F5B14">
        <w:rPr>
          <w:rFonts w:hint="cs"/>
          <w:rtl/>
        </w:rPr>
        <w:t xml:space="preserve"> گفته می‌شود. </w:t>
      </w:r>
    </w:p>
    <w:p w:rsidR="004B2B71" w:rsidRPr="009F5B14" w:rsidRDefault="004B2B71" w:rsidP="009F5B14">
      <w:pPr>
        <w:pStyle w:val="a6"/>
        <w:rPr>
          <w:rtl/>
        </w:rPr>
      </w:pPr>
      <w:r w:rsidRPr="009F5B14">
        <w:rPr>
          <w:rFonts w:hint="cs"/>
          <w:rtl/>
        </w:rPr>
        <w:t>(یب) 392- عیاشی به نقل از موسی بن علاء بن سباته و دربارۀ  آیۀ فوق می‌گوید: آن پسر، پسر نوح نبود بلکه پسر زنش بود از شوهر دیگرش؛ اما در لغت قبیله‌</w:t>
      </w:r>
      <w:r w:rsidR="00C606F4" w:rsidRPr="009F5B14">
        <w:rPr>
          <w:rFonts w:hint="cs"/>
          <w:rtl/>
        </w:rPr>
        <w:t>ی</w:t>
      </w:r>
      <w:r w:rsidRPr="009F5B14">
        <w:rPr>
          <w:rFonts w:hint="cs"/>
          <w:rtl/>
        </w:rPr>
        <w:t xml:space="preserve"> طی، پسرِزن را به مرد نسبت می‌دهند.</w:t>
      </w:r>
    </w:p>
    <w:p w:rsidR="004B2B71" w:rsidRPr="009F5B14" w:rsidRDefault="004B2B71" w:rsidP="009F5B14">
      <w:pPr>
        <w:pStyle w:val="a6"/>
        <w:rPr>
          <w:rtl/>
        </w:rPr>
      </w:pPr>
      <w:r w:rsidRPr="009F5B14">
        <w:rPr>
          <w:rFonts w:hint="cs"/>
          <w:rtl/>
        </w:rPr>
        <w:t xml:space="preserve">(یج) 393- طبرسی گفته است که از علی‌ بن ابیطالب و ابی‌جعفر محمدبن علی و جعفر بن محمد و عروه بن زبیر و نادی نوح ابنه روایت شده است. </w:t>
      </w:r>
    </w:p>
    <w:p w:rsidR="004B2B71" w:rsidRPr="009F5B14" w:rsidRDefault="004B2B71" w:rsidP="009F5B14">
      <w:pPr>
        <w:pStyle w:val="a6"/>
        <w:rPr>
          <w:rtl/>
        </w:rPr>
      </w:pPr>
      <w:r w:rsidRPr="009F5B14">
        <w:rPr>
          <w:rFonts w:hint="cs"/>
          <w:rtl/>
        </w:rPr>
        <w:t>(ید) 394- عیاشی از محمدبن مسلم از ابی‌جعفر</w:t>
      </w:r>
      <w:r w:rsidR="00C226CE" w:rsidRPr="009F5B14">
        <w:rPr>
          <w:rFonts w:cs="CTraditional Arabic"/>
          <w:rtl/>
        </w:rPr>
        <w:t>÷</w:t>
      </w:r>
      <w:r w:rsidRPr="009F5B14">
        <w:rPr>
          <w:rFonts w:hint="cs"/>
          <w:rtl/>
        </w:rPr>
        <w:t xml:space="preserve"> روایت کرده است که گفت: </w:t>
      </w:r>
      <w:r w:rsidR="00442DB7" w:rsidRPr="00442DB7">
        <w:rPr>
          <w:rFonts w:ascii="Tahoma" w:hAnsi="Tahoma" w:cs="Traditional Arabic" w:hint="cs"/>
          <w:sz w:val="32"/>
          <w:rtl/>
        </w:rPr>
        <w:t>﴿</w:t>
      </w:r>
      <w:r w:rsidR="00442DB7" w:rsidRPr="00894D66">
        <w:rPr>
          <w:rStyle w:val="Char0"/>
          <w:rtl/>
        </w:rPr>
        <w:t xml:space="preserve">وَنَادَىٰ نُوحٌ </w:t>
      </w:r>
      <w:r w:rsidR="00442DB7" w:rsidRPr="00894D66">
        <w:rPr>
          <w:rStyle w:val="Char0"/>
          <w:rFonts w:hint="cs"/>
          <w:rtl/>
        </w:rPr>
        <w:t>ٱ</w:t>
      </w:r>
      <w:r w:rsidR="00442DB7" w:rsidRPr="00894D66">
        <w:rPr>
          <w:rStyle w:val="Char0"/>
          <w:rFonts w:hint="eastAsia"/>
          <w:rtl/>
        </w:rPr>
        <w:t>ب</w:t>
      </w:r>
      <w:r w:rsidR="00442DB7" w:rsidRPr="00894D66">
        <w:rPr>
          <w:rStyle w:val="Char0"/>
          <w:rFonts w:hint="cs"/>
          <w:rtl/>
        </w:rPr>
        <w:t>ۡنَهُ</w:t>
      </w:r>
      <w:r w:rsidR="00442DB7" w:rsidRPr="00442DB7">
        <w:rPr>
          <w:rFonts w:ascii="Tahoma" w:hAnsi="Tahoma" w:cs="Traditional Arabic" w:hint="cs"/>
          <w:sz w:val="32"/>
          <w:rtl/>
        </w:rPr>
        <w:t>﴾</w:t>
      </w:r>
      <w:r>
        <w:rPr>
          <w:rFonts w:ascii="Arial" w:hAnsi="Arial" w:cs="Arial"/>
          <w:sz w:val="18"/>
          <w:szCs w:val="18"/>
        </w:rPr>
        <w:t xml:space="preserve"> </w:t>
      </w:r>
      <w:r w:rsidRPr="009F5B14">
        <w:rPr>
          <w:rFonts w:hint="cs"/>
          <w:rtl/>
        </w:rPr>
        <w:t xml:space="preserve">در لغت طی، </w:t>
      </w:r>
      <w:r w:rsidRPr="00156706">
        <w:rPr>
          <w:rStyle w:val="Char"/>
          <w:rtl/>
        </w:rPr>
        <w:t>«</w:t>
      </w:r>
      <w:r w:rsidRPr="00442DB7">
        <w:rPr>
          <w:rStyle w:val="Char"/>
          <w:rtl/>
        </w:rPr>
        <w:t>ابنها</w:t>
      </w:r>
      <w:r w:rsidRPr="00156706">
        <w:rPr>
          <w:rStyle w:val="Char"/>
          <w:rtl/>
        </w:rPr>
        <w:t>»</w:t>
      </w:r>
      <w:r w:rsidRPr="009F5B14">
        <w:rPr>
          <w:rFonts w:hint="cs"/>
          <w:rtl/>
        </w:rPr>
        <w:t xml:space="preserve"> به نصب الف است و ضمیرها به زن نوح برمی‌گردد؛ اما طبق لغت آنان، پسرِ زن به مرد نسبت داده می‌شود و به جای </w:t>
      </w:r>
      <w:r w:rsidRPr="00442DB7">
        <w:rPr>
          <w:rStyle w:val="Char"/>
          <w:rtl/>
        </w:rPr>
        <w:t>«ابنها، ابنه</w:t>
      </w:r>
      <w:r w:rsidRPr="00156706">
        <w:rPr>
          <w:rStyle w:val="Char"/>
          <w:rtl/>
        </w:rPr>
        <w:t>»</w:t>
      </w:r>
      <w:r w:rsidRPr="009F5B14">
        <w:rPr>
          <w:rFonts w:hint="cs"/>
          <w:rtl/>
        </w:rPr>
        <w:t xml:space="preserve"> می‌آید. </w:t>
      </w:r>
    </w:p>
    <w:p w:rsidR="004B2B71" w:rsidRPr="009F5B14" w:rsidRDefault="004B2B71" w:rsidP="009F5B14">
      <w:pPr>
        <w:pStyle w:val="a6"/>
        <w:rPr>
          <w:rtl/>
        </w:rPr>
      </w:pPr>
      <w:r w:rsidRPr="009F5B14">
        <w:rPr>
          <w:rFonts w:hint="cs"/>
          <w:rtl/>
        </w:rPr>
        <w:t>(یه) 395- حمیری در کتاب «قرب الاسناد» از احمدبن اسحاق بن سعد از بکر بن محمد ازدی روایت کرده است که گفت: از ابوعبدالله</w:t>
      </w:r>
      <w:r w:rsidR="00C226CE" w:rsidRPr="009F5B14">
        <w:rPr>
          <w:rFonts w:cs="CTraditional Arabic"/>
          <w:rtl/>
        </w:rPr>
        <w:t>÷</w:t>
      </w:r>
      <w:r w:rsidRPr="009F5B14">
        <w:rPr>
          <w:rFonts w:hint="cs"/>
          <w:rtl/>
        </w:rPr>
        <w:t xml:space="preserve"> شنیدم که می‌گفت: </w:t>
      </w:r>
      <w:r w:rsidR="00E326A1" w:rsidRPr="00E326A1">
        <w:rPr>
          <w:rFonts w:ascii="Tahoma" w:hAnsi="Tahoma" w:cs="Traditional Arabic" w:hint="cs"/>
          <w:sz w:val="32"/>
          <w:rtl/>
        </w:rPr>
        <w:t>﴿</w:t>
      </w:r>
      <w:r w:rsidR="00E326A1" w:rsidRPr="00894D66">
        <w:rPr>
          <w:rStyle w:val="Char0"/>
          <w:rtl/>
        </w:rPr>
        <w:t xml:space="preserve">وَنَادَىٰ نُوحٌ </w:t>
      </w:r>
      <w:r w:rsidR="00E326A1" w:rsidRPr="00894D66">
        <w:rPr>
          <w:rStyle w:val="Char0"/>
          <w:rFonts w:hint="cs"/>
          <w:rtl/>
        </w:rPr>
        <w:t>ٱ</w:t>
      </w:r>
      <w:r w:rsidR="00E326A1" w:rsidRPr="00894D66">
        <w:rPr>
          <w:rStyle w:val="Char0"/>
          <w:rFonts w:hint="eastAsia"/>
          <w:rtl/>
        </w:rPr>
        <w:t>بۡنَهُ</w:t>
      </w:r>
      <w:r w:rsidR="00E326A1" w:rsidRPr="00E326A1">
        <w:rPr>
          <w:rFonts w:ascii="Tahoma" w:hAnsi="Tahoma" w:cs="Traditional Arabic" w:hint="cs"/>
          <w:sz w:val="32"/>
          <w:rtl/>
        </w:rPr>
        <w:t>﴾</w:t>
      </w:r>
      <w:r w:rsidRPr="009F5B14">
        <w:rPr>
          <w:rFonts w:hint="cs"/>
          <w:rtl/>
        </w:rPr>
        <w:t xml:space="preserve">طبق لغت طی، چنانکه توضیح داده شد، منظور از </w:t>
      </w:r>
      <w:r w:rsidRPr="00156706">
        <w:rPr>
          <w:rStyle w:val="Char"/>
          <w:rtl/>
        </w:rPr>
        <w:t>«ابنها، ابنه»</w:t>
      </w:r>
      <w:r w:rsidRPr="009F5B14">
        <w:rPr>
          <w:rFonts w:hint="cs"/>
          <w:rtl/>
        </w:rPr>
        <w:t xml:space="preserve"> می‌باشد. </w:t>
      </w:r>
    </w:p>
    <w:p w:rsidR="004B2B71" w:rsidRPr="009F5B14" w:rsidRDefault="004B2B71" w:rsidP="009F5B14">
      <w:pPr>
        <w:pStyle w:val="a6"/>
        <w:rPr>
          <w:rtl/>
        </w:rPr>
      </w:pPr>
      <w:r w:rsidRPr="009F5B14">
        <w:rPr>
          <w:rFonts w:hint="cs"/>
          <w:rtl/>
        </w:rPr>
        <w:t>(یو) 396- سیاری از محمدبن علی از عبدالرحمن بن ابی‌حماد از عمرو بن شمر از جابر از ابی‌عبدالله</w:t>
      </w:r>
      <w:r w:rsidR="00C226CE" w:rsidRPr="009F5B14">
        <w:rPr>
          <w:rFonts w:cs="CTraditional Arabic"/>
          <w:rtl/>
        </w:rPr>
        <w:t>÷</w:t>
      </w:r>
      <w:r w:rsidRPr="009F5B14">
        <w:rPr>
          <w:rFonts w:hint="cs"/>
          <w:rtl/>
        </w:rPr>
        <w:t xml:space="preserve"> روایت کرده است که درباره</w:t>
      </w:r>
      <w:r>
        <w:rPr>
          <w:rFonts w:cs="Aban Bold" w:hint="cs"/>
          <w:rtl/>
        </w:rPr>
        <w:t>‌</w:t>
      </w:r>
      <w:r w:rsidR="00C606F4" w:rsidRPr="009F5B14">
        <w:rPr>
          <w:rFonts w:hint="cs"/>
          <w:rtl/>
        </w:rPr>
        <w:t>ی</w:t>
      </w:r>
      <w:r w:rsidRPr="009F5B14">
        <w:rPr>
          <w:rFonts w:hint="cs"/>
          <w:rtl/>
        </w:rPr>
        <w:t xml:space="preserve"> آیه‌</w:t>
      </w:r>
      <w:r w:rsidR="00C606F4" w:rsidRPr="009F5B14">
        <w:rPr>
          <w:rFonts w:hint="cs"/>
          <w:rtl/>
        </w:rPr>
        <w:t>ی</w:t>
      </w:r>
      <w:r w:rsidRPr="009F5B14">
        <w:rPr>
          <w:rFonts w:hint="cs"/>
          <w:rtl/>
        </w:rPr>
        <w:t xml:space="preserve"> فوق گفت: </w:t>
      </w:r>
      <w:r w:rsidRPr="00156706">
        <w:rPr>
          <w:rStyle w:val="Char"/>
          <w:rtl/>
        </w:rPr>
        <w:t>«ابنه»</w:t>
      </w:r>
      <w:r w:rsidRPr="009F5B14">
        <w:rPr>
          <w:rFonts w:hint="cs"/>
          <w:rtl/>
        </w:rPr>
        <w:t xml:space="preserve"> طبق لغت طی، به جای </w:t>
      </w:r>
      <w:r w:rsidRPr="00156706">
        <w:rPr>
          <w:rStyle w:val="Char"/>
          <w:rtl/>
        </w:rPr>
        <w:t>«ابنها»</w:t>
      </w:r>
      <w:r w:rsidRPr="009F5B14">
        <w:rPr>
          <w:rFonts w:hint="cs"/>
          <w:rtl/>
        </w:rPr>
        <w:t xml:space="preserve"> آمده است؛ اما شگفت‌انگیز، این است که در «الکشاف» آمده است: علی</w:t>
      </w:r>
      <w:r w:rsidR="00C226CE" w:rsidRPr="009F5B14">
        <w:rPr>
          <w:rFonts w:cs="CTraditional Arabic"/>
          <w:rtl/>
        </w:rPr>
        <w:t>÷</w:t>
      </w:r>
      <w:r w:rsidRPr="009F5B14">
        <w:rPr>
          <w:rFonts w:hint="cs"/>
          <w:rtl/>
        </w:rPr>
        <w:t xml:space="preserve"> </w:t>
      </w:r>
      <w:r w:rsidRPr="00156706">
        <w:rPr>
          <w:rStyle w:val="Char"/>
          <w:rtl/>
        </w:rPr>
        <w:t>«ابنها»</w:t>
      </w:r>
      <w:r w:rsidRPr="009F5B14">
        <w:rPr>
          <w:rFonts w:hint="cs"/>
          <w:rtl/>
        </w:rPr>
        <w:t xml:space="preserve"> خواند و ضمیر به همسر نوح برمی‌گردد و محمدبن علی</w:t>
      </w:r>
      <w:r w:rsidR="00C226CE" w:rsidRPr="009F5B14">
        <w:rPr>
          <w:rFonts w:cs="CTraditional Arabic"/>
          <w:rtl/>
        </w:rPr>
        <w:t>÷</w:t>
      </w:r>
      <w:r w:rsidRPr="009F5B14">
        <w:rPr>
          <w:rFonts w:hint="cs"/>
          <w:rtl/>
        </w:rPr>
        <w:t xml:space="preserve"> و عروه بن زبیر، </w:t>
      </w:r>
      <w:r w:rsidRPr="00CF1989">
        <w:rPr>
          <w:rStyle w:val="Char"/>
          <w:rtl/>
        </w:rPr>
        <w:t>«ابنه</w:t>
      </w:r>
      <w:r w:rsidRPr="00156706">
        <w:rPr>
          <w:rStyle w:val="Char"/>
          <w:rtl/>
        </w:rPr>
        <w:t>»</w:t>
      </w:r>
      <w:r w:rsidRPr="009F5B14">
        <w:rPr>
          <w:rFonts w:hint="cs"/>
          <w:rtl/>
        </w:rPr>
        <w:t xml:space="preserve"> را به فتح‌ هاء خواندند و باز هم ضمیر به همسر برمی‌گردد؛ یعنی، قصد </w:t>
      </w:r>
      <w:r w:rsidRPr="00156706">
        <w:rPr>
          <w:rStyle w:val="Char"/>
          <w:rtl/>
        </w:rPr>
        <w:t>«</w:t>
      </w:r>
      <w:r w:rsidRPr="00CF1989">
        <w:rPr>
          <w:rStyle w:val="Char"/>
          <w:rtl/>
        </w:rPr>
        <w:t>ابنها</w:t>
      </w:r>
      <w:r w:rsidRPr="00156706">
        <w:rPr>
          <w:rStyle w:val="Char"/>
          <w:rtl/>
        </w:rPr>
        <w:t>»</w:t>
      </w:r>
      <w:r w:rsidRPr="009F5B14">
        <w:rPr>
          <w:rFonts w:hint="cs"/>
          <w:rtl/>
        </w:rPr>
        <w:t xml:space="preserve"> داشته‌اند؛ اما با فتحه، از آوردن الف خودداری کردند و با این مطلب، مذهب حسن تقویت می‌شود. قتاده می‌گوید: از حسن در این باره سؤال کردم؛ گفت: به خدا قسم پسر نوح نبود. گفتم: خداوند از نوح حکایت کرده است که می‌گوید: این پسرم از اهل من است و تو می‌گویی: پسر او نبود. اهل کتاب هم اختلاف ندارند در این که آن ناخلف، پسر نوح بود. در جواب گفت: چه کسی دینش را از اهل کتاب می‌گیرد. می‌گویم مخالفت در قرائت و غیره در بین امیرالمؤمنین و فرزندان او </w:t>
      </w:r>
      <w:r w:rsidR="00C606F4" w:rsidRPr="009F5B14">
        <w:rPr>
          <w:rFonts w:hint="cs"/>
          <w:rtl/>
        </w:rPr>
        <w:t>ک</w:t>
      </w:r>
      <w:r w:rsidRPr="009F5B14">
        <w:rPr>
          <w:rFonts w:hint="cs"/>
          <w:rtl/>
        </w:rPr>
        <w:t>ه حجت هستند، در عقل می‌گنجد همان</w:t>
      </w:r>
      <w:r>
        <w:rPr>
          <w:rFonts w:cs="Aban Bold" w:hint="cs"/>
          <w:rtl/>
        </w:rPr>
        <w:t>‌</w:t>
      </w:r>
      <w:r w:rsidRPr="009F5B14">
        <w:rPr>
          <w:rFonts w:hint="cs"/>
          <w:rtl/>
        </w:rPr>
        <w:t xml:space="preserve">گونه </w:t>
      </w:r>
      <w:r w:rsidR="00C606F4" w:rsidRPr="009F5B14">
        <w:rPr>
          <w:rFonts w:hint="cs"/>
          <w:rtl/>
        </w:rPr>
        <w:t>ک</w:t>
      </w:r>
      <w:r w:rsidRPr="009F5B14">
        <w:rPr>
          <w:rFonts w:hint="cs"/>
          <w:rtl/>
        </w:rPr>
        <w:t>ه رؤسای اهل گمراهی در غالب احکام حلال و حرام و آن‌چه  رسول بزرگوار آورده است با هم توافق دارند،‌ اما این که این پسر ناخلف، پسر نوح یا پسر همسرش بوده یا نه؟ اقوال مختلفی مانند همین خبرها وجود دارد. کسی که می‌خواهد</w:t>
      </w:r>
      <w:r w:rsidR="00156706" w:rsidRPr="009F5B14">
        <w:rPr>
          <w:rFonts w:hint="cs"/>
          <w:rtl/>
        </w:rPr>
        <w:t xml:space="preserve"> این‌ها </w:t>
      </w:r>
      <w:r w:rsidRPr="009F5B14">
        <w:rPr>
          <w:rFonts w:hint="cs"/>
          <w:rtl/>
        </w:rPr>
        <w:t xml:space="preserve">را بداند؛ باید به تفاسیر و </w:t>
      </w:r>
      <w:r w:rsidR="005C0EE8" w:rsidRPr="009F5B14">
        <w:rPr>
          <w:rFonts w:hint="cs"/>
          <w:rtl/>
        </w:rPr>
        <w:t>کتاب‌ها</w:t>
      </w:r>
      <w:r w:rsidRPr="009F5B14">
        <w:rPr>
          <w:rFonts w:hint="cs"/>
          <w:rtl/>
        </w:rPr>
        <w:t xml:space="preserve">ی سیره مراجعه نماید. </w:t>
      </w:r>
    </w:p>
    <w:p w:rsidR="004B2B71" w:rsidRPr="009F5B14" w:rsidRDefault="004B2B71" w:rsidP="009F5B14">
      <w:pPr>
        <w:pStyle w:val="a6"/>
        <w:rPr>
          <w:rtl/>
        </w:rPr>
      </w:pPr>
      <w:r w:rsidRPr="009F5B14">
        <w:rPr>
          <w:rFonts w:hint="cs"/>
          <w:rtl/>
        </w:rPr>
        <w:t>(یز) 397- عیاشی از علی‌بن ابی‌حمزه از ابی‌عبدالله روایت کرده است که آیه</w:t>
      </w:r>
      <w:r>
        <w:rPr>
          <w:rFonts w:cs="Aban Bold" w:hint="cs"/>
          <w:rtl/>
        </w:rPr>
        <w:t>‌</w:t>
      </w:r>
      <w:r w:rsidR="00C606F4" w:rsidRPr="009F5B14">
        <w:rPr>
          <w:rFonts w:hint="cs"/>
          <w:rtl/>
        </w:rPr>
        <w:t>ی</w:t>
      </w:r>
      <w:r w:rsidRPr="009F5B14">
        <w:rPr>
          <w:rFonts w:hint="cs"/>
          <w:rtl/>
        </w:rPr>
        <w:t xml:space="preserve"> بعدی را چنین تلاوت کرد: </w:t>
      </w:r>
      <w:r w:rsidRPr="00CF1989">
        <w:rPr>
          <w:rStyle w:val="Char"/>
          <w:rtl/>
        </w:rPr>
        <w:t>(</w:t>
      </w:r>
      <w:r w:rsidR="00D930C2" w:rsidRPr="00CF1989">
        <w:rPr>
          <w:rStyle w:val="Char"/>
          <w:rFonts w:hint="cs"/>
          <w:rtl/>
        </w:rPr>
        <w:t>إ</w:t>
      </w:r>
      <w:r w:rsidRPr="00CF1989">
        <w:rPr>
          <w:rStyle w:val="Char"/>
          <w:rtl/>
        </w:rPr>
        <w:t>نا رُسُل رب</w:t>
      </w:r>
      <w:r w:rsidR="006E582A">
        <w:rPr>
          <w:rStyle w:val="Char"/>
          <w:rtl/>
        </w:rPr>
        <w:t>ك</w:t>
      </w:r>
      <w:r w:rsidRPr="00CF1989">
        <w:rPr>
          <w:rStyle w:val="Char"/>
          <w:rtl/>
        </w:rPr>
        <w:t xml:space="preserve"> لن </w:t>
      </w:r>
      <w:r w:rsidR="000D4DA8">
        <w:rPr>
          <w:rStyle w:val="Char"/>
          <w:rtl/>
        </w:rPr>
        <w:t>ي</w:t>
      </w:r>
      <w:r w:rsidRPr="00CF1989">
        <w:rPr>
          <w:rStyle w:val="Char"/>
          <w:rtl/>
        </w:rPr>
        <w:t xml:space="preserve">صلوا </w:t>
      </w:r>
      <w:r w:rsidR="00D930C2" w:rsidRPr="00CF1989">
        <w:rPr>
          <w:rStyle w:val="Char"/>
          <w:rFonts w:hint="cs"/>
          <w:rtl/>
        </w:rPr>
        <w:t>إ</w:t>
      </w:r>
      <w:r w:rsidRPr="00CF1989">
        <w:rPr>
          <w:rStyle w:val="Char"/>
          <w:rtl/>
        </w:rPr>
        <w:t>ل</w:t>
      </w:r>
      <w:r w:rsidR="000D4DA8">
        <w:rPr>
          <w:rStyle w:val="Char"/>
          <w:rtl/>
        </w:rPr>
        <w:t>ي</w:t>
      </w:r>
      <w:r w:rsidR="006E582A">
        <w:rPr>
          <w:rStyle w:val="Char"/>
          <w:rtl/>
        </w:rPr>
        <w:t>ك</w:t>
      </w:r>
      <w:r w:rsidRPr="00CF1989">
        <w:rPr>
          <w:rStyle w:val="Char"/>
          <w:rtl/>
        </w:rPr>
        <w:t xml:space="preserve"> فأسر بأهل</w:t>
      </w:r>
      <w:r w:rsidR="006E582A">
        <w:rPr>
          <w:rStyle w:val="Char"/>
          <w:rtl/>
        </w:rPr>
        <w:t>ك</w:t>
      </w:r>
      <w:r w:rsidRPr="00CF1989">
        <w:rPr>
          <w:rStyle w:val="Char"/>
          <w:rtl/>
        </w:rPr>
        <w:t xml:space="preserve"> بقطع من الل</w:t>
      </w:r>
      <w:r w:rsidR="000D4DA8">
        <w:rPr>
          <w:rStyle w:val="Char"/>
          <w:rtl/>
        </w:rPr>
        <w:t>ي</w:t>
      </w:r>
      <w:r w:rsidRPr="00CF1989">
        <w:rPr>
          <w:rStyle w:val="Char"/>
          <w:rtl/>
        </w:rPr>
        <w:t>ل ـ مظلماً-</w:t>
      </w:r>
      <w:r w:rsidRPr="00156706">
        <w:rPr>
          <w:rStyle w:val="Char"/>
          <w:rtl/>
        </w:rPr>
        <w:t>)</w:t>
      </w:r>
      <w:r w:rsidRPr="009F5B14">
        <w:rPr>
          <w:rFonts w:hint="cs"/>
          <w:rtl/>
        </w:rPr>
        <w:t xml:space="preserve"> سپس ابوعبدالله گفت: این است قرائت امیرالمؤمنین؛ (</w:t>
      </w:r>
      <w:r w:rsidRPr="00152C1E">
        <w:rPr>
          <w:rFonts w:hint="cs"/>
          <w:rtl/>
        </w:rPr>
        <w:t xml:space="preserve">گویا </w:t>
      </w:r>
      <w:r w:rsidRPr="00152C1E">
        <w:rPr>
          <w:rtl/>
        </w:rPr>
        <w:t>مظلما</w:t>
      </w:r>
      <w:r w:rsidRPr="00152C1E">
        <w:rPr>
          <w:rFonts w:hint="cs"/>
          <w:rtl/>
        </w:rPr>
        <w:t xml:space="preserve"> از</w:t>
      </w:r>
      <w:r w:rsidRPr="009F5B14">
        <w:rPr>
          <w:rFonts w:hint="cs"/>
          <w:rtl/>
        </w:rPr>
        <w:t xml:space="preserve"> آیه حذف شده است). </w:t>
      </w:r>
    </w:p>
    <w:p w:rsidR="004B2B71" w:rsidRPr="009F5B14" w:rsidRDefault="004B2B71" w:rsidP="009F5B14">
      <w:pPr>
        <w:pStyle w:val="a6"/>
        <w:rPr>
          <w:rtl/>
        </w:rPr>
      </w:pPr>
      <w:r w:rsidRPr="009F5B14">
        <w:rPr>
          <w:rFonts w:hint="cs"/>
          <w:rtl/>
        </w:rPr>
        <w:t xml:space="preserve">(یح) 398- سیاری از سعدان از ابی‌حمزه، مانند آن را به طور همسان روایت کرده است. </w:t>
      </w:r>
    </w:p>
    <w:p w:rsidR="004B2B71" w:rsidRPr="009F5B14" w:rsidRDefault="004B2B71" w:rsidP="009F5B14">
      <w:pPr>
        <w:pStyle w:val="a6"/>
        <w:rPr>
          <w:rtl/>
        </w:rPr>
      </w:pPr>
      <w:r w:rsidRPr="009F5B14">
        <w:rPr>
          <w:rFonts w:hint="cs"/>
          <w:rtl/>
        </w:rPr>
        <w:t>(یط) 399- عیاشی از ابی‌بصیر از ابی‌جعفر</w:t>
      </w:r>
      <w:r w:rsidR="00C226CE" w:rsidRPr="009F5B14">
        <w:rPr>
          <w:rFonts w:cs="CTraditional Arabic"/>
          <w:rtl/>
        </w:rPr>
        <w:t>÷</w:t>
      </w:r>
      <w:r w:rsidRPr="009F5B14">
        <w:rPr>
          <w:rFonts w:hint="cs"/>
          <w:rtl/>
        </w:rPr>
        <w:t xml:space="preserve"> آورده است که درباره</w:t>
      </w:r>
      <w:r>
        <w:rPr>
          <w:rFonts w:cs="Aban Bold" w:hint="cs"/>
          <w:rtl/>
        </w:rPr>
        <w:t>‌</w:t>
      </w:r>
      <w:r w:rsidR="00C606F4" w:rsidRPr="009F5B14">
        <w:rPr>
          <w:rFonts w:hint="cs"/>
          <w:rtl/>
        </w:rPr>
        <w:t>ی</w:t>
      </w:r>
      <w:r w:rsidRPr="009F5B14">
        <w:rPr>
          <w:rFonts w:hint="cs"/>
          <w:rtl/>
        </w:rPr>
        <w:t xml:space="preserve"> آیه‌</w:t>
      </w:r>
      <w:r w:rsidR="00C606F4" w:rsidRPr="009F5B14">
        <w:rPr>
          <w:rFonts w:hint="cs"/>
          <w:rtl/>
        </w:rPr>
        <w:t>ی</w:t>
      </w:r>
      <w:r w:rsidR="00487EAB" w:rsidRPr="009F5B14">
        <w:rPr>
          <w:rFonts w:hint="cs"/>
          <w:rtl/>
        </w:rPr>
        <w:t xml:space="preserve"> </w:t>
      </w:r>
      <w:r w:rsidR="00487EAB" w:rsidRPr="00487EAB">
        <w:rPr>
          <w:rFonts w:ascii="Tahoma" w:hAnsi="Tahoma" w:cs="Traditional Arabic" w:hint="cs"/>
          <w:sz w:val="32"/>
          <w:rtl/>
        </w:rPr>
        <w:t>﴿</w:t>
      </w:r>
      <w:r w:rsidR="00487EAB" w:rsidRPr="00894D66">
        <w:rPr>
          <w:rStyle w:val="Char0"/>
          <w:rtl/>
        </w:rPr>
        <w:t>فَمِنۡهُمۡ شَقِيّٞ وَسَعِيدٞ</w:t>
      </w:r>
      <w:r w:rsidR="00487EAB" w:rsidRPr="00487EAB">
        <w:rPr>
          <w:rFonts w:ascii="Tahoma" w:hAnsi="Tahoma" w:cs="Traditional Arabic" w:hint="cs"/>
          <w:sz w:val="32"/>
          <w:rtl/>
        </w:rPr>
        <w:t>﴾</w:t>
      </w:r>
      <w:r w:rsidR="00487EAB">
        <w:rPr>
          <w:rFonts w:ascii="Tahoma" w:hAnsi="Tahoma"/>
          <w:sz w:val="32"/>
          <w:szCs w:val="24"/>
          <w:rtl/>
        </w:rPr>
        <w:t xml:space="preserve"> </w:t>
      </w:r>
      <w:r w:rsidR="00487EAB" w:rsidRPr="00207F49">
        <w:rPr>
          <w:rStyle w:val="Char1"/>
          <w:rtl/>
        </w:rPr>
        <w:t>[هود: 105]</w:t>
      </w:r>
      <w:r>
        <w:rPr>
          <w:rFonts w:ascii="Arial" w:hAnsi="Arial" w:cs="Arial"/>
          <w:sz w:val="18"/>
          <w:szCs w:val="18"/>
        </w:rPr>
        <w:t xml:space="preserve"> </w:t>
      </w:r>
      <w:r w:rsidRPr="009F5B14">
        <w:rPr>
          <w:rFonts w:hint="cs"/>
          <w:rtl/>
        </w:rPr>
        <w:t xml:space="preserve"> گفت: در ذکر اهل آتش استثناء هست اما در ذکر اهل بهشت استثناء وجود ندارد و چنین خواند: </w:t>
      </w:r>
      <w:r w:rsidRPr="00156706">
        <w:rPr>
          <w:rStyle w:val="Char"/>
          <w:rtl/>
        </w:rPr>
        <w:t>(</w:t>
      </w:r>
      <w:r w:rsidRPr="00207F49">
        <w:rPr>
          <w:rStyle w:val="Char"/>
          <w:rtl/>
        </w:rPr>
        <w:t>و</w:t>
      </w:r>
      <w:r w:rsidR="00D930C2" w:rsidRPr="00207F49">
        <w:rPr>
          <w:rStyle w:val="Char"/>
          <w:rFonts w:hint="cs"/>
          <w:rtl/>
        </w:rPr>
        <w:t>أ</w:t>
      </w:r>
      <w:r w:rsidRPr="00207F49">
        <w:rPr>
          <w:rStyle w:val="Char"/>
          <w:rtl/>
        </w:rPr>
        <w:t>ما</w:t>
      </w:r>
      <w:r w:rsidR="00D930C2" w:rsidRPr="00207F49">
        <w:rPr>
          <w:rStyle w:val="Char"/>
          <w:rFonts w:hint="cs"/>
          <w:rtl/>
        </w:rPr>
        <w:t xml:space="preserve"> </w:t>
      </w:r>
      <w:r w:rsidRPr="00207F49">
        <w:rPr>
          <w:rStyle w:val="Char"/>
          <w:rtl/>
        </w:rPr>
        <w:t>الذ</w:t>
      </w:r>
      <w:r w:rsidR="000D4DA8">
        <w:rPr>
          <w:rStyle w:val="Char"/>
          <w:rtl/>
        </w:rPr>
        <w:t>ي</w:t>
      </w:r>
      <w:r w:rsidRPr="00207F49">
        <w:rPr>
          <w:rStyle w:val="Char"/>
          <w:rtl/>
        </w:rPr>
        <w:t>ن سعدوا فف</w:t>
      </w:r>
      <w:r w:rsidR="00D930C2" w:rsidRPr="00207F49">
        <w:rPr>
          <w:rStyle w:val="Char"/>
          <w:rFonts w:hint="cs"/>
          <w:rtl/>
        </w:rPr>
        <w:t>ي</w:t>
      </w:r>
      <w:r w:rsidRPr="00207F49">
        <w:rPr>
          <w:rStyle w:val="Char"/>
          <w:rtl/>
        </w:rPr>
        <w:t xml:space="preserve"> الجن</w:t>
      </w:r>
      <w:r w:rsidR="00D930C2" w:rsidRPr="00207F49">
        <w:rPr>
          <w:rStyle w:val="Char"/>
          <w:rFonts w:hint="cs"/>
          <w:rtl/>
        </w:rPr>
        <w:t>ة</w:t>
      </w:r>
      <w:r w:rsidRPr="00207F49">
        <w:rPr>
          <w:rStyle w:val="Char"/>
          <w:rtl/>
        </w:rPr>
        <w:t xml:space="preserve"> خالد</w:t>
      </w:r>
      <w:r w:rsidR="000D4DA8">
        <w:rPr>
          <w:rStyle w:val="Char"/>
          <w:rtl/>
        </w:rPr>
        <w:t>ي</w:t>
      </w:r>
      <w:r w:rsidRPr="00207F49">
        <w:rPr>
          <w:rStyle w:val="Char"/>
          <w:rtl/>
        </w:rPr>
        <w:t xml:space="preserve">ن </w:t>
      </w:r>
      <w:r w:rsidR="006E582A">
        <w:rPr>
          <w:rStyle w:val="Char"/>
          <w:rtl/>
        </w:rPr>
        <w:t>في</w:t>
      </w:r>
      <w:r w:rsidRPr="00207F49">
        <w:rPr>
          <w:rStyle w:val="Char"/>
          <w:rtl/>
        </w:rPr>
        <w:t>ها ما دامت السماوات وال</w:t>
      </w:r>
      <w:r w:rsidR="00895262" w:rsidRPr="00207F49">
        <w:rPr>
          <w:rStyle w:val="Char"/>
          <w:rFonts w:hint="cs"/>
          <w:rtl/>
        </w:rPr>
        <w:t>أ</w:t>
      </w:r>
      <w:r w:rsidRPr="00207F49">
        <w:rPr>
          <w:rStyle w:val="Char"/>
          <w:rtl/>
        </w:rPr>
        <w:t>رض عطاءً غ</w:t>
      </w:r>
      <w:r w:rsidR="000D4DA8">
        <w:rPr>
          <w:rStyle w:val="Char"/>
          <w:rtl/>
        </w:rPr>
        <w:t>ي</w:t>
      </w:r>
      <w:r w:rsidRPr="00207F49">
        <w:rPr>
          <w:rStyle w:val="Char"/>
          <w:rtl/>
        </w:rPr>
        <w:t>ر مج</w:t>
      </w:r>
      <w:r w:rsidR="00895262" w:rsidRPr="00207F49">
        <w:rPr>
          <w:rStyle w:val="Char"/>
          <w:rFonts w:hint="cs"/>
          <w:rtl/>
        </w:rPr>
        <w:t>ذ</w:t>
      </w:r>
      <w:r w:rsidRPr="00207F49">
        <w:rPr>
          <w:rStyle w:val="Char"/>
          <w:rtl/>
        </w:rPr>
        <w:t>وذ</w:t>
      </w:r>
      <w:r w:rsidRPr="00156706">
        <w:rPr>
          <w:rStyle w:val="Char"/>
          <w:rtl/>
        </w:rPr>
        <w:t>)</w:t>
      </w:r>
      <w:r w:rsidRPr="009F5B14">
        <w:rPr>
          <w:rFonts w:hint="cs"/>
          <w:rtl/>
        </w:rPr>
        <w:t xml:space="preserve"> یعنی، قبل از </w:t>
      </w:r>
      <w:r w:rsidRPr="00156706">
        <w:rPr>
          <w:rStyle w:val="Char"/>
          <w:rtl/>
        </w:rPr>
        <w:t>(</w:t>
      </w:r>
      <w:r w:rsidRPr="00207F49">
        <w:rPr>
          <w:rStyle w:val="Char"/>
          <w:rtl/>
        </w:rPr>
        <w:t xml:space="preserve">عطاءً، </w:t>
      </w:r>
      <w:r w:rsidR="00D930C2" w:rsidRPr="00207F49">
        <w:rPr>
          <w:rStyle w:val="Char"/>
          <w:rFonts w:hint="cs"/>
          <w:rtl/>
        </w:rPr>
        <w:t>إ</w:t>
      </w:r>
      <w:r w:rsidRPr="00207F49">
        <w:rPr>
          <w:rStyle w:val="Char"/>
          <w:rtl/>
        </w:rPr>
        <w:t>لا ماشاء رب</w:t>
      </w:r>
      <w:r w:rsidR="006E582A">
        <w:rPr>
          <w:rStyle w:val="Char"/>
          <w:rtl/>
        </w:rPr>
        <w:t>ك</w:t>
      </w:r>
      <w:r w:rsidRPr="00156706">
        <w:rPr>
          <w:rStyle w:val="Char"/>
          <w:rtl/>
        </w:rPr>
        <w:t>)</w:t>
      </w:r>
      <w:r w:rsidRPr="009F5B14">
        <w:rPr>
          <w:rFonts w:hint="cs"/>
          <w:rtl/>
        </w:rPr>
        <w:t xml:space="preserve"> وجود ندارد و بدین گونه آیه تحریف شده است. نعوذ</w:t>
      </w:r>
      <w:r w:rsidR="00D930C2" w:rsidRPr="009F5B14">
        <w:rPr>
          <w:rFonts w:hint="cs"/>
          <w:rtl/>
        </w:rPr>
        <w:t xml:space="preserve"> </w:t>
      </w:r>
      <w:r w:rsidRPr="009F5B14">
        <w:rPr>
          <w:rFonts w:hint="cs"/>
          <w:rtl/>
        </w:rPr>
        <w:t>بالله.</w:t>
      </w:r>
    </w:p>
    <w:p w:rsidR="004B2B71" w:rsidRPr="009F5B14" w:rsidRDefault="004B2B71" w:rsidP="009F5B14">
      <w:pPr>
        <w:pStyle w:val="a6"/>
        <w:rPr>
          <w:rtl/>
        </w:rPr>
      </w:pPr>
      <w:r w:rsidRPr="009F5B14">
        <w:rPr>
          <w:rFonts w:hint="cs"/>
          <w:rtl/>
        </w:rPr>
        <w:t>(ک) 400- سیاری از حمادبن حریز و سعدان از ابی‌حمزه از ابی‌بصیر از ابی‌جعفر</w:t>
      </w:r>
      <w:r w:rsidR="00C226CE" w:rsidRPr="009F5B14">
        <w:rPr>
          <w:rFonts w:cs="CTraditional Arabic"/>
          <w:rtl/>
        </w:rPr>
        <w:t>÷</w:t>
      </w:r>
      <w:r w:rsidRPr="009F5B14">
        <w:rPr>
          <w:rFonts w:hint="cs"/>
          <w:rtl/>
        </w:rPr>
        <w:t xml:space="preserve"> در آیه</w:t>
      </w:r>
      <w:r>
        <w:rPr>
          <w:rFonts w:cs="Aban Bold" w:hint="cs"/>
          <w:rtl/>
        </w:rPr>
        <w:t>‌</w:t>
      </w:r>
      <w:r w:rsidR="00C606F4" w:rsidRPr="009F5B14">
        <w:rPr>
          <w:rFonts w:hint="cs"/>
          <w:rtl/>
        </w:rPr>
        <w:t>ی</w:t>
      </w:r>
      <w:r w:rsidRPr="009F5B14">
        <w:rPr>
          <w:rFonts w:hint="cs"/>
          <w:rtl/>
        </w:rPr>
        <w:t xml:space="preserve"> فوق، مانند خبر قبل را نقل کرد. </w:t>
      </w:r>
    </w:p>
    <w:p w:rsidR="004B2B71" w:rsidRPr="009F5B14" w:rsidRDefault="004B2B71" w:rsidP="009F5B14">
      <w:pPr>
        <w:pStyle w:val="a6"/>
        <w:rPr>
          <w:rtl/>
        </w:rPr>
      </w:pPr>
      <w:r w:rsidRPr="009F5B14">
        <w:rPr>
          <w:rFonts w:hint="cs"/>
          <w:rtl/>
        </w:rPr>
        <w:t>(کا) 401- از حمادبن عیسی از حریز از ابی‌عبدالله</w:t>
      </w:r>
      <w:r w:rsidR="00C226CE" w:rsidRPr="009F5B14">
        <w:rPr>
          <w:rFonts w:cs="CTraditional Arabic"/>
          <w:rtl/>
        </w:rPr>
        <w:t>÷</w:t>
      </w:r>
      <w:r w:rsidRPr="009F5B14">
        <w:rPr>
          <w:rFonts w:hint="cs"/>
          <w:rtl/>
        </w:rPr>
        <w:t xml:space="preserve"> آمده است که </w:t>
      </w:r>
      <w:r w:rsidRPr="00156706">
        <w:rPr>
          <w:rStyle w:val="Char"/>
          <w:rtl/>
        </w:rPr>
        <w:t>(</w:t>
      </w:r>
      <w:r w:rsidRPr="00207F49">
        <w:rPr>
          <w:rStyle w:val="Char"/>
          <w:rtl/>
        </w:rPr>
        <w:t>عطاءً غ</w:t>
      </w:r>
      <w:r w:rsidR="000D4DA8">
        <w:rPr>
          <w:rStyle w:val="Char"/>
          <w:rtl/>
        </w:rPr>
        <w:t>ي</w:t>
      </w:r>
      <w:r w:rsidRPr="00207F49">
        <w:rPr>
          <w:rStyle w:val="Char"/>
          <w:rtl/>
        </w:rPr>
        <w:t>رمجذود</w:t>
      </w:r>
      <w:r w:rsidRPr="00156706">
        <w:rPr>
          <w:rStyle w:val="Char"/>
          <w:rtl/>
        </w:rPr>
        <w:t>)</w:t>
      </w:r>
      <w:r w:rsidRPr="009F5B14">
        <w:rPr>
          <w:rFonts w:hint="cs"/>
          <w:rtl/>
        </w:rPr>
        <w:t xml:space="preserve"> با دال آمده است. </w:t>
      </w:r>
    </w:p>
    <w:p w:rsidR="004B2B71" w:rsidRPr="009F5B14" w:rsidRDefault="004B2B71" w:rsidP="009F5B14">
      <w:pPr>
        <w:pStyle w:val="a6"/>
        <w:rPr>
          <w:rtl/>
        </w:rPr>
      </w:pPr>
      <w:r w:rsidRPr="009F5B14">
        <w:rPr>
          <w:rFonts w:hint="cs"/>
          <w:rtl/>
        </w:rPr>
        <w:t>(کب) 402- عیاشی گفته است و در روایتی دیگر از حریز از ابی‌عبدالله</w:t>
      </w:r>
      <w:r w:rsidR="00C226CE" w:rsidRPr="009F5B14">
        <w:rPr>
          <w:rFonts w:cs="CTraditional Arabic"/>
          <w:rtl/>
        </w:rPr>
        <w:t>÷</w:t>
      </w:r>
      <w:r w:rsidRPr="009F5B14">
        <w:rPr>
          <w:rFonts w:hint="cs"/>
          <w:rtl/>
        </w:rPr>
        <w:t xml:space="preserve"> مانند آن را روایت کرده است. </w:t>
      </w:r>
    </w:p>
    <w:p w:rsidR="004B2B71" w:rsidRPr="00C606F4" w:rsidRDefault="004B2B71" w:rsidP="00E101D2">
      <w:pPr>
        <w:ind w:firstLine="312"/>
        <w:jc w:val="both"/>
        <w:rPr>
          <w:rStyle w:val="Char2"/>
          <w:rtl/>
        </w:rPr>
      </w:pPr>
      <w:r w:rsidRPr="00C606F4">
        <w:rPr>
          <w:rStyle w:val="Char2"/>
          <w:rFonts w:hint="cs"/>
          <w:rtl/>
        </w:rPr>
        <w:t>(کج) 403- و از ابی‌بصیر به نقل از ابی‌عبدالله</w:t>
      </w:r>
      <w:r w:rsidR="00C226CE" w:rsidRPr="00C226CE">
        <w:rPr>
          <w:rStyle w:val="Char2"/>
          <w:rFonts w:cs="CTraditional Arabic"/>
          <w:rtl/>
        </w:rPr>
        <w:t>÷</w:t>
      </w:r>
      <w:r w:rsidRPr="00C606F4">
        <w:rPr>
          <w:rStyle w:val="Char2"/>
          <w:rFonts w:hint="cs"/>
          <w:rtl/>
        </w:rPr>
        <w:t xml:space="preserve">: </w:t>
      </w:r>
      <w:r w:rsidR="00D930C2" w:rsidRPr="00156706">
        <w:rPr>
          <w:rStyle w:val="Char"/>
          <w:rtl/>
        </w:rPr>
        <w:t>(</w:t>
      </w:r>
      <w:r w:rsidR="00D930C2" w:rsidRPr="00207F49">
        <w:rPr>
          <w:rStyle w:val="Char"/>
          <w:rtl/>
        </w:rPr>
        <w:t>فمنها قائماً و</w:t>
      </w:r>
      <w:r w:rsidRPr="00207F49">
        <w:rPr>
          <w:rStyle w:val="Char"/>
          <w:rtl/>
        </w:rPr>
        <w:t>حص</w:t>
      </w:r>
      <w:r w:rsidR="000D4DA8">
        <w:rPr>
          <w:rStyle w:val="Char"/>
          <w:rtl/>
        </w:rPr>
        <w:t>ي</w:t>
      </w:r>
      <w:r w:rsidRPr="00207F49">
        <w:rPr>
          <w:rStyle w:val="Char"/>
          <w:rtl/>
        </w:rPr>
        <w:t>داً</w:t>
      </w:r>
      <w:r w:rsidRPr="00156706">
        <w:rPr>
          <w:rStyle w:val="Char"/>
          <w:rtl/>
        </w:rPr>
        <w:t>)</w:t>
      </w:r>
      <w:r w:rsidRPr="00C606F4">
        <w:rPr>
          <w:rStyle w:val="Char2"/>
          <w:rFonts w:hint="cs"/>
          <w:rtl/>
        </w:rPr>
        <w:t>: با نصب قرائت کرد و گفت: ای ابامحمد، «</w:t>
      </w:r>
      <w:r w:rsidRPr="00207F49">
        <w:rPr>
          <w:rStyle w:val="Char"/>
          <w:rtl/>
        </w:rPr>
        <w:t>حص</w:t>
      </w:r>
      <w:r w:rsidR="000D4DA8">
        <w:rPr>
          <w:rStyle w:val="Char"/>
          <w:rtl/>
        </w:rPr>
        <w:t>ي</w:t>
      </w:r>
      <w:r w:rsidRPr="00207F49">
        <w:rPr>
          <w:rStyle w:val="Char"/>
          <w:rtl/>
        </w:rPr>
        <w:t>د</w:t>
      </w:r>
      <w:r w:rsidRPr="00C606F4">
        <w:rPr>
          <w:rStyle w:val="Char2"/>
          <w:rFonts w:hint="cs"/>
          <w:rtl/>
        </w:rPr>
        <w:t xml:space="preserve">» (و درو </w:t>
      </w:r>
      <w:r w:rsidR="00C606F4">
        <w:rPr>
          <w:rStyle w:val="Char2"/>
          <w:rFonts w:hint="cs"/>
          <w:rtl/>
        </w:rPr>
        <w:t>ک</w:t>
      </w:r>
      <w:r w:rsidRPr="00C606F4">
        <w:rPr>
          <w:rStyle w:val="Char2"/>
          <w:rFonts w:hint="cs"/>
          <w:rtl/>
        </w:rPr>
        <w:t>ردن جز با آهن) نخواهد بود.ـ در حالی که در قرآن با رفع خوانده می‌شوند. ـ</w:t>
      </w:r>
    </w:p>
    <w:p w:rsidR="004B2B71" w:rsidRPr="009F5B14" w:rsidRDefault="004B2B71" w:rsidP="009F5B14">
      <w:pPr>
        <w:pStyle w:val="a6"/>
        <w:rPr>
          <w:rtl/>
        </w:rPr>
      </w:pPr>
      <w:r w:rsidRPr="009F5B14">
        <w:rPr>
          <w:rFonts w:hint="cs"/>
          <w:rtl/>
        </w:rPr>
        <w:t xml:space="preserve">(کد) 404- و در همان مورد روایت دیگری </w:t>
      </w:r>
      <w:r w:rsidR="00D930C2" w:rsidRPr="00156706">
        <w:rPr>
          <w:rStyle w:val="Char"/>
          <w:rtl/>
        </w:rPr>
        <w:t>(</w:t>
      </w:r>
      <w:r w:rsidR="00D930C2" w:rsidRPr="00207F49">
        <w:rPr>
          <w:rStyle w:val="Char"/>
          <w:rtl/>
        </w:rPr>
        <w:t>فمنها قائم و</w:t>
      </w:r>
      <w:r w:rsidRPr="00207F49">
        <w:rPr>
          <w:rStyle w:val="Char"/>
          <w:rtl/>
        </w:rPr>
        <w:t>حص</w:t>
      </w:r>
      <w:r w:rsidR="000D4DA8">
        <w:rPr>
          <w:rStyle w:val="Char"/>
          <w:rtl/>
        </w:rPr>
        <w:t>ي</w:t>
      </w:r>
      <w:r w:rsidRPr="00207F49">
        <w:rPr>
          <w:rStyle w:val="Char"/>
          <w:rtl/>
        </w:rPr>
        <w:t>د</w:t>
      </w:r>
      <w:r w:rsidRPr="00156706">
        <w:rPr>
          <w:rStyle w:val="Char"/>
          <w:rtl/>
        </w:rPr>
        <w:t>)</w:t>
      </w:r>
      <w:r w:rsidRPr="009F5B14">
        <w:rPr>
          <w:rFonts w:hint="cs"/>
          <w:rtl/>
        </w:rPr>
        <w:t>: و درو جزبا فلز آهن مم</w:t>
      </w:r>
      <w:r w:rsidR="00C606F4" w:rsidRPr="009F5B14">
        <w:rPr>
          <w:rFonts w:hint="cs"/>
          <w:rtl/>
        </w:rPr>
        <w:t>ک</w:t>
      </w:r>
      <w:r w:rsidRPr="009F5B14">
        <w:rPr>
          <w:rFonts w:hint="cs"/>
          <w:rtl/>
        </w:rPr>
        <w:t>ن ن</w:t>
      </w:r>
      <w:r w:rsidR="00C606F4" w:rsidRPr="009F5B14">
        <w:rPr>
          <w:rFonts w:hint="cs"/>
          <w:rtl/>
        </w:rPr>
        <w:t>ی</w:t>
      </w:r>
      <w:r w:rsidRPr="009F5B14">
        <w:rPr>
          <w:rFonts w:hint="cs"/>
          <w:rtl/>
        </w:rPr>
        <w:t xml:space="preserve">ست آمده است. </w:t>
      </w:r>
    </w:p>
    <w:p w:rsidR="004B2B71" w:rsidRPr="009F5B14" w:rsidRDefault="004B2B71" w:rsidP="009F5B14">
      <w:pPr>
        <w:pStyle w:val="a6"/>
        <w:rPr>
          <w:rtl/>
        </w:rPr>
      </w:pPr>
      <w:r w:rsidRPr="009F5B14">
        <w:rPr>
          <w:rFonts w:hint="cs"/>
          <w:rtl/>
        </w:rPr>
        <w:t>(که) 405- سیاری از ابی‌ایوب از ابی‌بصیر از ابی‌عبدالله</w:t>
      </w:r>
      <w:r w:rsidR="00C226CE" w:rsidRPr="009F5B14">
        <w:rPr>
          <w:rFonts w:cs="CTraditional Arabic"/>
          <w:rtl/>
        </w:rPr>
        <w:t>÷</w:t>
      </w:r>
      <w:r w:rsidRPr="009F5B14">
        <w:rPr>
          <w:rFonts w:hint="cs"/>
          <w:rtl/>
        </w:rPr>
        <w:t xml:space="preserve"> مانند خبر اول را روایت کرده است. </w:t>
      </w:r>
    </w:p>
    <w:p w:rsidR="004B2B71" w:rsidRPr="003D378B" w:rsidRDefault="00AE037B" w:rsidP="00E101D2">
      <w:pPr>
        <w:pStyle w:val="Heading3"/>
        <w:rPr>
          <w:rtl/>
        </w:rPr>
      </w:pPr>
      <w:bookmarkStart w:id="51" w:name="_Toc267007242"/>
      <w:bookmarkStart w:id="52" w:name="_Toc431581038"/>
      <w:r>
        <w:rPr>
          <w:rFonts w:hint="cs"/>
          <w:rtl/>
        </w:rPr>
        <w:t>سوره‌ی</w:t>
      </w:r>
      <w:r w:rsidR="004B2B71" w:rsidRPr="003D378B">
        <w:rPr>
          <w:rFonts w:hint="cs"/>
          <w:rtl/>
        </w:rPr>
        <w:t xml:space="preserve"> یوسف</w:t>
      </w:r>
      <w:bookmarkEnd w:id="51"/>
      <w:bookmarkEnd w:id="52"/>
    </w:p>
    <w:p w:rsidR="004B2B71" w:rsidRPr="009F5B14" w:rsidRDefault="004B2B71" w:rsidP="009F5B14">
      <w:pPr>
        <w:pStyle w:val="a6"/>
        <w:rPr>
          <w:rtl/>
        </w:rPr>
      </w:pPr>
      <w:r w:rsidRPr="009F5B14">
        <w:rPr>
          <w:rFonts w:hint="cs"/>
          <w:rtl/>
        </w:rPr>
        <w:t>(الف) 406- سیاری از ابن فضال از ابی‌بکیر از ابی‌یعقوب از ابی‌عبدالله</w:t>
      </w:r>
      <w:r w:rsidR="00C226CE" w:rsidRPr="009F5B14">
        <w:rPr>
          <w:rFonts w:cs="CTraditional Arabic"/>
          <w:rtl/>
        </w:rPr>
        <w:t>÷</w:t>
      </w:r>
      <w:r w:rsidRPr="009F5B14">
        <w:rPr>
          <w:rFonts w:hint="cs"/>
          <w:rtl/>
        </w:rPr>
        <w:t xml:space="preserve"> روایت کرده است که در این فرموده‌</w:t>
      </w:r>
      <w:r w:rsidR="00C606F4" w:rsidRPr="009F5B14">
        <w:rPr>
          <w:rFonts w:hint="cs"/>
          <w:rtl/>
        </w:rPr>
        <w:t>ی</w:t>
      </w:r>
      <w:r w:rsidRPr="009F5B14">
        <w:rPr>
          <w:rFonts w:hint="cs"/>
          <w:rtl/>
        </w:rPr>
        <w:t xml:space="preserve"> خداوند: </w:t>
      </w:r>
      <w:r w:rsidR="00C21A8B" w:rsidRPr="00C21A8B">
        <w:rPr>
          <w:rFonts w:ascii="Tahoma" w:hAnsi="Tahoma" w:cs="Traditional Arabic" w:hint="cs"/>
          <w:sz w:val="32"/>
          <w:rtl/>
        </w:rPr>
        <w:t>﴿</w:t>
      </w:r>
      <w:r w:rsidR="00C21A8B" w:rsidRPr="00894D66">
        <w:rPr>
          <w:rStyle w:val="Char0"/>
          <w:rtl/>
        </w:rPr>
        <w:t>وَقَالَتۡ هَيۡتَ لَكَ</w:t>
      </w:r>
      <w:r w:rsidR="00C21A8B">
        <w:rPr>
          <w:rStyle w:val="Char0"/>
          <w:rFonts w:cs="Times New Roman" w:hint="cs"/>
          <w:rtl/>
        </w:rPr>
        <w:t>...</w:t>
      </w:r>
      <w:r w:rsidR="00C21A8B" w:rsidRPr="00C21A8B">
        <w:rPr>
          <w:rFonts w:ascii="Tahoma" w:hAnsi="Tahoma" w:cs="Traditional Arabic" w:hint="cs"/>
          <w:sz w:val="32"/>
          <w:rtl/>
        </w:rPr>
        <w:t>﴾</w:t>
      </w:r>
      <w:r w:rsidR="00C21A8B">
        <w:rPr>
          <w:rFonts w:ascii="Tahoma" w:hAnsi="Tahoma"/>
          <w:sz w:val="32"/>
          <w:szCs w:val="24"/>
          <w:rtl/>
        </w:rPr>
        <w:t xml:space="preserve"> </w:t>
      </w:r>
      <w:r w:rsidR="00C21A8B" w:rsidRPr="00C21A8B">
        <w:rPr>
          <w:rStyle w:val="Char1"/>
          <w:rtl/>
        </w:rPr>
        <w:t>[</w:t>
      </w:r>
      <w:r w:rsidR="00C606F4">
        <w:rPr>
          <w:rStyle w:val="Char1"/>
          <w:rtl/>
        </w:rPr>
        <w:t>ی</w:t>
      </w:r>
      <w:r w:rsidR="00C21A8B" w:rsidRPr="00C21A8B">
        <w:rPr>
          <w:rStyle w:val="Char1"/>
          <w:rtl/>
        </w:rPr>
        <w:t>وسف: 23]</w:t>
      </w:r>
      <w:r w:rsidRPr="009F5B14">
        <w:rPr>
          <w:rFonts w:hint="cs"/>
          <w:rtl/>
        </w:rPr>
        <w:t xml:space="preserve">، </w:t>
      </w:r>
      <w:r w:rsidR="003D378B" w:rsidRPr="00C21A8B">
        <w:rPr>
          <w:rStyle w:val="Char"/>
        </w:rPr>
        <w:t>)</w:t>
      </w:r>
      <w:r w:rsidRPr="00C21A8B">
        <w:rPr>
          <w:rStyle w:val="Char"/>
          <w:rtl/>
        </w:rPr>
        <w:t>هِ</w:t>
      </w:r>
      <w:r w:rsidR="000D4DA8">
        <w:rPr>
          <w:rStyle w:val="Char"/>
          <w:rtl/>
        </w:rPr>
        <w:t>ي</w:t>
      </w:r>
      <w:r w:rsidRPr="00C21A8B">
        <w:rPr>
          <w:rStyle w:val="Char"/>
          <w:rtl/>
        </w:rPr>
        <w:t>ئت ل</w:t>
      </w:r>
      <w:r w:rsidR="006E582A">
        <w:rPr>
          <w:rStyle w:val="Char"/>
          <w:rtl/>
        </w:rPr>
        <w:t>ك</w:t>
      </w:r>
      <w:r w:rsidRPr="009F5B14">
        <w:rPr>
          <w:rtl/>
        </w:rPr>
        <w:t>)</w:t>
      </w:r>
      <w:r w:rsidRPr="009F5B14">
        <w:rPr>
          <w:rFonts w:hint="cs"/>
          <w:rtl/>
        </w:rPr>
        <w:t xml:space="preserve"> است و در تفسیر «کشاف» آمده است که با این قرائت هم خوانده شده است و در تفسیر علی‌بن ابراهیم هم همینطور آمده است. </w:t>
      </w:r>
    </w:p>
    <w:p w:rsidR="004B2B71" w:rsidRPr="009F5B14" w:rsidRDefault="004B2B71" w:rsidP="009F5B14">
      <w:pPr>
        <w:pStyle w:val="a6"/>
        <w:rPr>
          <w:rtl/>
        </w:rPr>
      </w:pPr>
      <w:r w:rsidRPr="009F5B14">
        <w:rPr>
          <w:rFonts w:hint="cs"/>
          <w:rtl/>
        </w:rPr>
        <w:t>(ب) 407- طبرسی گفته است از علی‌</w:t>
      </w:r>
      <w:r w:rsidR="00C226CE" w:rsidRPr="009F5B14">
        <w:rPr>
          <w:rFonts w:cs="CTraditional Arabic"/>
          <w:rtl/>
        </w:rPr>
        <w:t>÷</w:t>
      </w:r>
      <w:r w:rsidRPr="009F5B14">
        <w:rPr>
          <w:rFonts w:hint="cs"/>
          <w:rtl/>
        </w:rPr>
        <w:t xml:space="preserve"> و ابی‌رجا و ابی‌وایل و یحیی بن وثاب «هیئت لک»  با همزه و ضم تاء خوانده شد. </w:t>
      </w:r>
    </w:p>
    <w:p w:rsidR="004B2B71" w:rsidRPr="009F5B14" w:rsidRDefault="004B2B71" w:rsidP="009F5B14">
      <w:pPr>
        <w:pStyle w:val="a6"/>
        <w:rPr>
          <w:rtl/>
        </w:rPr>
      </w:pPr>
      <w:r w:rsidRPr="009F5B14">
        <w:rPr>
          <w:rFonts w:hint="cs"/>
          <w:rtl/>
        </w:rPr>
        <w:t>(ج) 408- سیاری از ابن فضال از ابی‌بکیر از ابی‌یعقوب و غیر او به نقل از ابی‌عبدالله</w:t>
      </w:r>
      <w:r w:rsidR="00C226CE" w:rsidRPr="009F5B14">
        <w:rPr>
          <w:rFonts w:cs="CTraditional Arabic"/>
          <w:rtl/>
        </w:rPr>
        <w:t>÷</w:t>
      </w:r>
      <w:r w:rsidRPr="009F5B14">
        <w:rPr>
          <w:rFonts w:hint="cs"/>
          <w:rtl/>
        </w:rPr>
        <w:t xml:space="preserve">  روایت کرده است که</w:t>
      </w:r>
      <w:r w:rsidRPr="003D378B">
        <w:rPr>
          <w:rFonts w:ascii="QCF_BSML" w:hAnsi="QCF_BSML" w:cs="QCF_BSML"/>
          <w:sz w:val="32"/>
          <w:rtl/>
        </w:rPr>
        <w:t xml:space="preserve"> </w:t>
      </w:r>
      <w:r w:rsidR="00E83ADE" w:rsidRPr="00E83ADE">
        <w:rPr>
          <w:rFonts w:ascii="Tahoma" w:hAnsi="Tahoma" w:cs="Traditional Arabic" w:hint="cs"/>
          <w:sz w:val="40"/>
          <w:rtl/>
        </w:rPr>
        <w:t>﴿</w:t>
      </w:r>
      <w:r w:rsidR="00E83ADE" w:rsidRPr="00894D66">
        <w:rPr>
          <w:rStyle w:val="Char0"/>
          <w:rtl/>
        </w:rPr>
        <w:t>قَدۡ شَغَفَهَا</w:t>
      </w:r>
      <w:r w:rsidR="00E83ADE">
        <w:rPr>
          <w:rStyle w:val="Char0"/>
          <w:rFonts w:cs="Times New Roman" w:hint="cs"/>
          <w:rtl/>
        </w:rPr>
        <w:t>...</w:t>
      </w:r>
      <w:r w:rsidR="00E83ADE" w:rsidRPr="00E83ADE">
        <w:rPr>
          <w:rFonts w:ascii="Tahoma" w:hAnsi="Tahoma" w:cs="Traditional Arabic" w:hint="cs"/>
          <w:sz w:val="40"/>
          <w:rtl/>
        </w:rPr>
        <w:t>﴾</w:t>
      </w:r>
      <w:r w:rsidR="009F5B14">
        <w:rPr>
          <w:rFonts w:ascii="Tahoma" w:hAnsi="Tahoma" w:cs="Traditional Arabic" w:hint="cs"/>
          <w:sz w:val="40"/>
          <w:rtl/>
        </w:rPr>
        <w:t xml:space="preserve"> </w:t>
      </w:r>
      <w:r w:rsidRPr="009F5B14">
        <w:rPr>
          <w:rFonts w:hint="cs"/>
          <w:rtl/>
        </w:rPr>
        <w:t xml:space="preserve">را </w:t>
      </w:r>
      <w:r w:rsidRPr="00156706">
        <w:rPr>
          <w:rStyle w:val="Char"/>
          <w:rtl/>
        </w:rPr>
        <w:t>(</w:t>
      </w:r>
      <w:r w:rsidRPr="00E83ADE">
        <w:rPr>
          <w:rStyle w:val="Char"/>
          <w:rtl/>
        </w:rPr>
        <w:t>قد شغفها</w:t>
      </w:r>
      <w:r w:rsidRPr="00156706">
        <w:rPr>
          <w:rStyle w:val="Char"/>
          <w:rtl/>
        </w:rPr>
        <w:t>)</w:t>
      </w:r>
      <w:r w:rsidRPr="009F5B14">
        <w:rPr>
          <w:rFonts w:hint="cs"/>
          <w:rtl/>
        </w:rPr>
        <w:t xml:space="preserve"> با عین قرائت کرد. (در حالی که در قرآن با غین است.)</w:t>
      </w:r>
    </w:p>
    <w:p w:rsidR="004B2B71" w:rsidRPr="009F5B14" w:rsidRDefault="004B2B71" w:rsidP="009F5B14">
      <w:pPr>
        <w:pStyle w:val="a6"/>
        <w:rPr>
          <w:rtl/>
        </w:rPr>
      </w:pPr>
      <w:r w:rsidRPr="009F5B14">
        <w:rPr>
          <w:rFonts w:hint="cs"/>
          <w:rtl/>
        </w:rPr>
        <w:t>(د) 409- و از قاسم بن عروه از عبدالحمید از محمدبن مسلم از ابی‌جعفر</w:t>
      </w:r>
      <w:r w:rsidR="00C226CE" w:rsidRPr="009F5B14">
        <w:rPr>
          <w:rFonts w:cs="CTraditional Arabic"/>
          <w:rtl/>
        </w:rPr>
        <w:t>÷</w:t>
      </w:r>
      <w:r w:rsidRPr="009F5B14">
        <w:rPr>
          <w:rFonts w:hint="cs"/>
          <w:rtl/>
        </w:rPr>
        <w:t xml:space="preserve"> مانند آن روایت شده است. </w:t>
      </w:r>
    </w:p>
    <w:p w:rsidR="004B2B71" w:rsidRPr="009F5B14" w:rsidRDefault="004B2B71" w:rsidP="009F5B14">
      <w:pPr>
        <w:pStyle w:val="a6"/>
        <w:rPr>
          <w:rtl/>
        </w:rPr>
      </w:pPr>
      <w:r w:rsidRPr="009F5B14">
        <w:rPr>
          <w:rFonts w:hint="cs"/>
          <w:rtl/>
        </w:rPr>
        <w:t>(ه‍( 410- طبرسی گفته است. و از علی و علی‌بن حسین و محمدبن علی و جعفر بن محمد</w:t>
      </w:r>
      <w:r w:rsidR="00C226CE" w:rsidRPr="009F5B14">
        <w:rPr>
          <w:rFonts w:cs="CTraditional Arabic"/>
          <w:rtl/>
        </w:rPr>
        <w:t>÷</w:t>
      </w:r>
      <w:r w:rsidRPr="009F5B14">
        <w:rPr>
          <w:rFonts w:hint="cs"/>
          <w:rtl/>
        </w:rPr>
        <w:t xml:space="preserve"> و از حسن و یحیی بن یعمر و قتاده و مجاهد و ابن محیص روایت شده است که</w:t>
      </w:r>
      <w:r>
        <w:rPr>
          <w:rFonts w:ascii="QCF_BSML" w:hAnsi="QCF_BSML" w:cs="QCF_BSML"/>
          <w:sz w:val="40"/>
          <w:szCs w:val="32"/>
          <w:rtl/>
        </w:rPr>
        <w:t xml:space="preserve"> </w:t>
      </w:r>
      <w:r w:rsidR="00E83ADE" w:rsidRPr="00E83ADE">
        <w:rPr>
          <w:rFonts w:ascii="Tahoma" w:hAnsi="Tahoma" w:cs="Traditional Arabic" w:hint="cs"/>
          <w:sz w:val="40"/>
          <w:rtl/>
        </w:rPr>
        <w:t>﴿</w:t>
      </w:r>
      <w:r w:rsidR="00E83ADE" w:rsidRPr="00894D66">
        <w:rPr>
          <w:rStyle w:val="Char0"/>
          <w:rtl/>
        </w:rPr>
        <w:t>قَدۡ شَغَفَهَا</w:t>
      </w:r>
      <w:r w:rsidR="00E83ADE">
        <w:rPr>
          <w:rFonts w:ascii="Tahoma" w:hAnsi="Tahoma" w:cs="Times New Roman" w:hint="cs"/>
          <w:sz w:val="40"/>
          <w:rtl/>
        </w:rPr>
        <w:t>...</w:t>
      </w:r>
      <w:r w:rsidR="00E83ADE" w:rsidRPr="00E83ADE">
        <w:rPr>
          <w:rFonts w:ascii="Tahoma" w:hAnsi="Tahoma" w:cs="Traditional Arabic" w:hint="cs"/>
          <w:sz w:val="40"/>
          <w:rtl/>
        </w:rPr>
        <w:t>﴾</w:t>
      </w:r>
      <w:r w:rsidRPr="009F5B14">
        <w:rPr>
          <w:rFonts w:hint="cs"/>
          <w:rtl/>
        </w:rPr>
        <w:t xml:space="preserve"> با عین آمده است.</w:t>
      </w:r>
      <w:r w:rsidRPr="00156706">
        <w:rPr>
          <w:rStyle w:val="Char"/>
          <w:rtl/>
        </w:rPr>
        <w:t xml:space="preserve"> «</w:t>
      </w:r>
      <w:r w:rsidRPr="00E83ADE">
        <w:rPr>
          <w:rStyle w:val="Char"/>
          <w:rtl/>
        </w:rPr>
        <w:t>شعف البعير</w:t>
      </w:r>
      <w:r w:rsidRPr="00156706">
        <w:rPr>
          <w:rStyle w:val="Char"/>
          <w:rtl/>
        </w:rPr>
        <w:t>»</w:t>
      </w:r>
      <w:r w:rsidR="003D378B" w:rsidRPr="009F5B14">
        <w:rPr>
          <w:rFonts w:hint="cs"/>
          <w:rtl/>
        </w:rPr>
        <w:t xml:space="preserve"> ؛یعنی، </w:t>
      </w:r>
      <w:r w:rsidRPr="009F5B14">
        <w:rPr>
          <w:rFonts w:hint="cs"/>
          <w:rtl/>
        </w:rPr>
        <w:t xml:space="preserve">شتر را آماده کرد و با قطران </w:t>
      </w:r>
      <w:r>
        <w:rPr>
          <w:rFonts w:cs="Times New Roman"/>
          <w:rtl/>
        </w:rPr>
        <w:t>–</w:t>
      </w:r>
      <w:r w:rsidRPr="009F5B14">
        <w:rPr>
          <w:rFonts w:hint="cs"/>
          <w:rtl/>
        </w:rPr>
        <w:t xml:space="preserve"> صمغ درخت صنوبر </w:t>
      </w:r>
      <w:r>
        <w:rPr>
          <w:rFonts w:cs="Times New Roman"/>
          <w:rtl/>
        </w:rPr>
        <w:t>–</w:t>
      </w:r>
      <w:r w:rsidR="003D378B" w:rsidRPr="009F5B14">
        <w:rPr>
          <w:rFonts w:hint="cs"/>
          <w:rtl/>
        </w:rPr>
        <w:t xml:space="preserve"> وی را سوزاند</w:t>
      </w:r>
      <w:r w:rsidRPr="009F5B14">
        <w:rPr>
          <w:rFonts w:hint="cs"/>
          <w:rtl/>
        </w:rPr>
        <w:t>؛</w:t>
      </w:r>
      <w:r w:rsidR="003D378B" w:rsidRPr="009F5B14">
        <w:rPr>
          <w:rFonts w:hint="cs"/>
          <w:rtl/>
        </w:rPr>
        <w:t xml:space="preserve"> </w:t>
      </w:r>
      <w:r w:rsidRPr="009F5B14">
        <w:rPr>
          <w:rFonts w:hint="cs"/>
          <w:rtl/>
        </w:rPr>
        <w:t>یعنی،</w:t>
      </w:r>
      <w:r w:rsidR="003D378B" w:rsidRPr="009F5B14">
        <w:rPr>
          <w:rFonts w:hint="cs"/>
          <w:rtl/>
        </w:rPr>
        <w:t xml:space="preserve"> </w:t>
      </w:r>
      <w:r w:rsidRPr="009F5B14">
        <w:rPr>
          <w:rFonts w:hint="cs"/>
          <w:rtl/>
        </w:rPr>
        <w:t xml:space="preserve">یوسف دلش را سوزانده است. </w:t>
      </w:r>
    </w:p>
    <w:p w:rsidR="004B2B71" w:rsidRPr="009F5B14" w:rsidRDefault="004B2B71" w:rsidP="009F5B14">
      <w:pPr>
        <w:pStyle w:val="a6"/>
        <w:rPr>
          <w:rtl/>
        </w:rPr>
      </w:pPr>
      <w:r w:rsidRPr="009F5B14">
        <w:rPr>
          <w:rFonts w:hint="cs"/>
          <w:rtl/>
        </w:rPr>
        <w:t>(و) 411- سیاری از ابن فضال از ابی‌بکیر از ابی‌یعقوب آورده است که گفت: ابوعبدالله</w:t>
      </w:r>
      <w:r w:rsidR="00C226CE" w:rsidRPr="009F5B14">
        <w:rPr>
          <w:rFonts w:cs="CTraditional Arabic"/>
          <w:rtl/>
        </w:rPr>
        <w:t>÷</w:t>
      </w:r>
      <w:r w:rsidRPr="009F5B14">
        <w:rPr>
          <w:rFonts w:hint="cs"/>
          <w:rtl/>
        </w:rPr>
        <w:t xml:space="preserve"> آیه‌</w:t>
      </w:r>
      <w:r w:rsidR="00C606F4" w:rsidRPr="009F5B14">
        <w:rPr>
          <w:rFonts w:hint="cs"/>
          <w:rtl/>
        </w:rPr>
        <w:t>ی</w:t>
      </w:r>
      <w:r w:rsidR="004D25D9" w:rsidRPr="004D25D9">
        <w:rPr>
          <w:rFonts w:ascii="Tahoma" w:hAnsi="Tahoma" w:cs="Traditional Arabic" w:hint="cs"/>
          <w:rtl/>
        </w:rPr>
        <w:t>﴿</w:t>
      </w:r>
      <w:r w:rsidR="004D25D9" w:rsidRPr="00894D66">
        <w:rPr>
          <w:rStyle w:val="Char0"/>
          <w:rtl/>
        </w:rPr>
        <w:t xml:space="preserve">وَقَالَ </w:t>
      </w:r>
      <w:r w:rsidR="004D25D9" w:rsidRPr="00894D66">
        <w:rPr>
          <w:rStyle w:val="Char0"/>
          <w:rFonts w:hint="cs"/>
          <w:rtl/>
        </w:rPr>
        <w:t>ٱ</w:t>
      </w:r>
      <w:r w:rsidR="004D25D9" w:rsidRPr="00894D66">
        <w:rPr>
          <w:rStyle w:val="Char0"/>
          <w:rFonts w:hint="eastAsia"/>
          <w:rtl/>
        </w:rPr>
        <w:t>لۡأٓخَرُ</w:t>
      </w:r>
      <w:r w:rsidR="004D25D9" w:rsidRPr="00894D66">
        <w:rPr>
          <w:rStyle w:val="Char0"/>
          <w:rtl/>
        </w:rPr>
        <w:t xml:space="preserve"> إِنِّيٓ أَرَىٰنِيٓ أَحۡمِلُ فَوۡقَ رَأۡسِي خُبۡزٗا</w:t>
      </w:r>
      <w:r w:rsidR="004D25D9" w:rsidRPr="004D25D9">
        <w:rPr>
          <w:rFonts w:ascii="Tahoma" w:hAnsi="Tahoma" w:cs="Traditional Arabic" w:hint="cs"/>
          <w:rtl/>
        </w:rPr>
        <w:t>﴾</w:t>
      </w:r>
      <w:r w:rsidR="004D25D9">
        <w:rPr>
          <w:rFonts w:ascii="Tahoma" w:hAnsi="Tahoma"/>
          <w:szCs w:val="24"/>
          <w:rtl/>
        </w:rPr>
        <w:t xml:space="preserve"> </w:t>
      </w:r>
      <w:r w:rsidR="004D25D9" w:rsidRPr="00B92B3E">
        <w:rPr>
          <w:rStyle w:val="Char1"/>
          <w:rtl/>
        </w:rPr>
        <w:t>[</w:t>
      </w:r>
      <w:r w:rsidR="00C606F4">
        <w:rPr>
          <w:rStyle w:val="Char1"/>
          <w:rtl/>
        </w:rPr>
        <w:t>ی</w:t>
      </w:r>
      <w:r w:rsidR="004D25D9" w:rsidRPr="00B92B3E">
        <w:rPr>
          <w:rStyle w:val="Char1"/>
          <w:rtl/>
        </w:rPr>
        <w:t>وسف: 36]</w:t>
      </w:r>
      <w:r w:rsidRPr="009F5B14">
        <w:rPr>
          <w:rFonts w:hint="cs"/>
          <w:rtl/>
        </w:rPr>
        <w:t xml:space="preserve"> را چنین تلاوت کرد: </w:t>
      </w:r>
      <w:r w:rsidRPr="006A5735">
        <w:rPr>
          <w:rStyle w:val="Char"/>
          <w:rtl/>
        </w:rPr>
        <w:t>(أحمل فوق رأس</w:t>
      </w:r>
      <w:r w:rsidR="000D4DA8">
        <w:rPr>
          <w:rStyle w:val="Char"/>
          <w:rtl/>
        </w:rPr>
        <w:t>ي</w:t>
      </w:r>
      <w:r w:rsidRPr="006A5735">
        <w:rPr>
          <w:rStyle w:val="Char"/>
          <w:rtl/>
        </w:rPr>
        <w:t xml:space="preserve"> جفة </w:t>
      </w:r>
      <w:r w:rsidR="006E582A">
        <w:rPr>
          <w:rStyle w:val="Char"/>
          <w:rtl/>
        </w:rPr>
        <w:t>في</w:t>
      </w:r>
      <w:r w:rsidRPr="006A5735">
        <w:rPr>
          <w:rStyle w:val="Char"/>
          <w:rtl/>
        </w:rPr>
        <w:t>ها خبز تأ</w:t>
      </w:r>
      <w:r w:rsidR="006E582A">
        <w:rPr>
          <w:rStyle w:val="Char"/>
          <w:rtl/>
        </w:rPr>
        <w:t>ك</w:t>
      </w:r>
      <w:r w:rsidRPr="006A5735">
        <w:rPr>
          <w:rStyle w:val="Char"/>
          <w:rtl/>
        </w:rPr>
        <w:t>ل الط</w:t>
      </w:r>
      <w:r w:rsidR="000D4DA8">
        <w:rPr>
          <w:rStyle w:val="Char"/>
          <w:rtl/>
        </w:rPr>
        <w:t>ي</w:t>
      </w:r>
      <w:r w:rsidRPr="006A5735">
        <w:rPr>
          <w:rStyle w:val="Char"/>
          <w:rtl/>
        </w:rPr>
        <w:t>ر منه</w:t>
      </w:r>
      <w:r w:rsidRPr="00156706">
        <w:rPr>
          <w:rStyle w:val="Char"/>
          <w:rtl/>
        </w:rPr>
        <w:t>)</w:t>
      </w:r>
      <w:r w:rsidRPr="009F5B14">
        <w:rPr>
          <w:rFonts w:hint="cs"/>
          <w:rtl/>
        </w:rPr>
        <w:t>.</w:t>
      </w:r>
    </w:p>
    <w:p w:rsidR="004B2B71" w:rsidRPr="009F5B14" w:rsidRDefault="004B2B71" w:rsidP="009F5B14">
      <w:pPr>
        <w:pStyle w:val="a6"/>
        <w:rPr>
          <w:rtl/>
        </w:rPr>
      </w:pPr>
      <w:r w:rsidRPr="009F5B14">
        <w:rPr>
          <w:rFonts w:hint="cs"/>
          <w:rtl/>
        </w:rPr>
        <w:t>(ز) 412- عیاشی از ابن ابی‌یعقوب به نقل از ابی‌عبدالله</w:t>
      </w:r>
      <w:r w:rsidR="00C226CE" w:rsidRPr="009F5B14">
        <w:rPr>
          <w:rFonts w:cs="CTraditional Arabic"/>
          <w:rtl/>
        </w:rPr>
        <w:t>÷</w:t>
      </w:r>
      <w:r w:rsidRPr="009F5B14">
        <w:rPr>
          <w:rFonts w:hint="cs"/>
          <w:rtl/>
        </w:rPr>
        <w:t xml:space="preserve"> یک بار دیگر گفته است: به جای </w:t>
      </w:r>
      <w:r w:rsidR="00AA7D17" w:rsidRPr="00AA7D17">
        <w:rPr>
          <w:rFonts w:ascii="Tahoma" w:hAnsi="Tahoma" w:cs="Traditional Arabic" w:hint="cs"/>
          <w:sz w:val="32"/>
          <w:rtl/>
        </w:rPr>
        <w:t>﴿</w:t>
      </w:r>
      <w:r w:rsidR="00AA7D17" w:rsidRPr="00894D66">
        <w:rPr>
          <w:rStyle w:val="Char0"/>
          <w:rtl/>
        </w:rPr>
        <w:t xml:space="preserve">وَقَالَ </w:t>
      </w:r>
      <w:r w:rsidR="00AA7D17" w:rsidRPr="00894D66">
        <w:rPr>
          <w:rStyle w:val="Char0"/>
          <w:rFonts w:hint="cs"/>
          <w:rtl/>
        </w:rPr>
        <w:t>ٱ</w:t>
      </w:r>
      <w:r w:rsidR="00AA7D17" w:rsidRPr="00894D66">
        <w:rPr>
          <w:rStyle w:val="Char0"/>
          <w:rFonts w:hint="eastAsia"/>
          <w:rtl/>
        </w:rPr>
        <w:t>لۡأٓخَرُ</w:t>
      </w:r>
      <w:r w:rsidR="00AA7D17" w:rsidRPr="00894D66">
        <w:rPr>
          <w:rStyle w:val="Char0"/>
          <w:rtl/>
        </w:rPr>
        <w:t xml:space="preserve"> إِنِّيٓ أَرَىٰنِيٓ أَحۡمِلُ فَوۡقَ رَأۡسِي خُبۡزٗا</w:t>
      </w:r>
      <w:r w:rsidR="00AA7D17" w:rsidRPr="00AA7D17">
        <w:rPr>
          <w:rFonts w:ascii="Tahoma" w:hAnsi="Tahoma" w:cs="Traditional Arabic" w:hint="cs"/>
          <w:sz w:val="32"/>
          <w:rtl/>
        </w:rPr>
        <w:t>﴾</w:t>
      </w:r>
      <w:r w:rsidRPr="009F5B14">
        <w:rPr>
          <w:rFonts w:hint="cs"/>
          <w:rtl/>
        </w:rPr>
        <w:t xml:space="preserve"> گفت: </w:t>
      </w:r>
      <w:r w:rsidRPr="00156706">
        <w:rPr>
          <w:rStyle w:val="Char"/>
          <w:rtl/>
        </w:rPr>
        <w:t>(</w:t>
      </w:r>
      <w:r w:rsidRPr="00AA7D17">
        <w:rPr>
          <w:rStyle w:val="Char"/>
          <w:rtl/>
        </w:rPr>
        <w:t>أحمل فوق رأس</w:t>
      </w:r>
      <w:r w:rsidR="000D4DA8">
        <w:rPr>
          <w:rStyle w:val="Char"/>
          <w:rtl/>
        </w:rPr>
        <w:t>ي</w:t>
      </w:r>
      <w:r w:rsidRPr="00AA7D17">
        <w:rPr>
          <w:rStyle w:val="Char"/>
          <w:rtl/>
        </w:rPr>
        <w:t xml:space="preserve"> جفة </w:t>
      </w:r>
      <w:r w:rsidR="006E582A">
        <w:rPr>
          <w:rStyle w:val="Char"/>
          <w:rtl/>
        </w:rPr>
        <w:t>في</w:t>
      </w:r>
      <w:r w:rsidRPr="00AA7D17">
        <w:rPr>
          <w:rStyle w:val="Char"/>
          <w:rtl/>
        </w:rPr>
        <w:t>ها خبز تأ</w:t>
      </w:r>
      <w:r w:rsidR="006E582A">
        <w:rPr>
          <w:rStyle w:val="Char"/>
          <w:rtl/>
        </w:rPr>
        <w:t>ك</w:t>
      </w:r>
      <w:r w:rsidRPr="00AA7D17">
        <w:rPr>
          <w:rStyle w:val="Char"/>
          <w:rtl/>
        </w:rPr>
        <w:t>ل الط</w:t>
      </w:r>
      <w:r w:rsidR="000D4DA8">
        <w:rPr>
          <w:rStyle w:val="Char"/>
          <w:rtl/>
        </w:rPr>
        <w:t>ي</w:t>
      </w:r>
      <w:r w:rsidRPr="00AA7D17">
        <w:rPr>
          <w:rStyle w:val="Char"/>
          <w:rtl/>
        </w:rPr>
        <w:t>ر منه</w:t>
      </w:r>
      <w:r w:rsidRPr="00156706">
        <w:rPr>
          <w:rStyle w:val="Char"/>
          <w:rtl/>
        </w:rPr>
        <w:t>)</w:t>
      </w:r>
      <w:r w:rsidRPr="009F5B14">
        <w:rPr>
          <w:rFonts w:hint="cs"/>
          <w:rtl/>
        </w:rPr>
        <w:t>.</w:t>
      </w:r>
    </w:p>
    <w:p w:rsidR="004B2B71" w:rsidRPr="00156706" w:rsidRDefault="004B2B71" w:rsidP="009F5B14">
      <w:pPr>
        <w:pStyle w:val="a6"/>
        <w:rPr>
          <w:rStyle w:val="Char"/>
          <w:rtl/>
        </w:rPr>
      </w:pPr>
      <w:r w:rsidRPr="009F5B14">
        <w:rPr>
          <w:rFonts w:hint="cs"/>
          <w:rtl/>
        </w:rPr>
        <w:t xml:space="preserve"> (ح) 413- سیاری از نضربن سوید از یحیی طوی از معلی بن عثمان بن معلی بن خنیس روایت کرده است که گفت: از ابی‌عبدالله</w:t>
      </w:r>
      <w:r w:rsidR="00C226CE" w:rsidRPr="009F5B14">
        <w:rPr>
          <w:rFonts w:cs="CTraditional Arabic"/>
          <w:rtl/>
        </w:rPr>
        <w:t>÷</w:t>
      </w:r>
      <w:r w:rsidRPr="009F5B14">
        <w:rPr>
          <w:rFonts w:hint="cs"/>
          <w:rtl/>
        </w:rPr>
        <w:t xml:space="preserve"> شنیدم که این آیه را چنین خواند: </w:t>
      </w:r>
      <w:r w:rsidR="003D378B" w:rsidRPr="00156706">
        <w:rPr>
          <w:rStyle w:val="Char"/>
          <w:rtl/>
        </w:rPr>
        <w:t>(</w:t>
      </w:r>
      <w:r w:rsidR="003D378B" w:rsidRPr="00AA7D17">
        <w:rPr>
          <w:rStyle w:val="Char"/>
          <w:rtl/>
        </w:rPr>
        <w:t>سبع سنابل خضر و</w:t>
      </w:r>
      <w:r w:rsidRPr="00AA7D17">
        <w:rPr>
          <w:rStyle w:val="Char"/>
          <w:rtl/>
        </w:rPr>
        <w:t xml:space="preserve">أخر </w:t>
      </w:r>
      <w:r w:rsidR="000D4DA8">
        <w:rPr>
          <w:rStyle w:val="Char"/>
          <w:rtl/>
        </w:rPr>
        <w:t>ي</w:t>
      </w:r>
      <w:r w:rsidRPr="00AA7D17">
        <w:rPr>
          <w:rStyle w:val="Char"/>
          <w:rtl/>
        </w:rPr>
        <w:t>ابسات</w:t>
      </w:r>
      <w:r w:rsidRPr="00156706">
        <w:rPr>
          <w:rStyle w:val="Char"/>
          <w:rtl/>
        </w:rPr>
        <w:t>).</w:t>
      </w:r>
    </w:p>
    <w:p w:rsidR="004B2B71" w:rsidRPr="009F5B14" w:rsidRDefault="004B2B71" w:rsidP="009F5B14">
      <w:pPr>
        <w:pStyle w:val="a6"/>
        <w:rPr>
          <w:rtl/>
        </w:rPr>
      </w:pPr>
      <w:r w:rsidRPr="009F5B14">
        <w:rPr>
          <w:rFonts w:hint="cs"/>
          <w:rtl/>
        </w:rPr>
        <w:t xml:space="preserve">(ط) 414- و از سیف بن عمیره مثل آن روایت شده است. </w:t>
      </w:r>
    </w:p>
    <w:p w:rsidR="004B2B71" w:rsidRPr="009F5B14" w:rsidRDefault="004B2B71" w:rsidP="009F5B14">
      <w:pPr>
        <w:pStyle w:val="a6"/>
        <w:rPr>
          <w:rtl/>
        </w:rPr>
      </w:pPr>
      <w:r w:rsidRPr="009F5B14">
        <w:rPr>
          <w:rFonts w:hint="cs"/>
          <w:rtl/>
        </w:rPr>
        <w:t xml:space="preserve">(ی) 415- علی‌بن ابراهیم گفت: ابوعبدالله </w:t>
      </w:r>
      <w:r w:rsidRPr="00156706">
        <w:rPr>
          <w:rStyle w:val="Char"/>
          <w:rtl/>
        </w:rPr>
        <w:t>(</w:t>
      </w:r>
      <w:r w:rsidRPr="00AA7D17">
        <w:rPr>
          <w:rStyle w:val="Char"/>
          <w:rtl/>
        </w:rPr>
        <w:t>سبع سنابل خضر</w:t>
      </w:r>
      <w:r w:rsidRPr="00156706">
        <w:rPr>
          <w:rStyle w:val="Char"/>
          <w:rtl/>
        </w:rPr>
        <w:t>)</w:t>
      </w:r>
      <w:r w:rsidRPr="009F5B14">
        <w:rPr>
          <w:rFonts w:hint="cs"/>
          <w:rtl/>
        </w:rPr>
        <w:t xml:space="preserve">خواند. </w:t>
      </w:r>
    </w:p>
    <w:p w:rsidR="004B2B71" w:rsidRPr="009F5B14" w:rsidRDefault="004B2B71" w:rsidP="009F5B14">
      <w:pPr>
        <w:pStyle w:val="a6"/>
        <w:rPr>
          <w:rtl/>
        </w:rPr>
      </w:pPr>
      <w:r w:rsidRPr="009F5B14">
        <w:rPr>
          <w:rFonts w:hint="cs"/>
          <w:rtl/>
        </w:rPr>
        <w:t>(یا) 416- طبرسی گفت: جعفر بن محمد</w:t>
      </w:r>
      <w:r w:rsidR="00C226CE" w:rsidRPr="009F5B14">
        <w:rPr>
          <w:rFonts w:cs="CTraditional Arabic"/>
          <w:rtl/>
        </w:rPr>
        <w:t>÷</w:t>
      </w:r>
      <w:r w:rsidRPr="009F5B14">
        <w:rPr>
          <w:rFonts w:hint="cs"/>
          <w:rtl/>
        </w:rPr>
        <w:t xml:space="preserve"> </w:t>
      </w:r>
      <w:r w:rsidRPr="00156706">
        <w:rPr>
          <w:rStyle w:val="Char"/>
          <w:rtl/>
        </w:rPr>
        <w:t>(</w:t>
      </w:r>
      <w:r w:rsidRPr="00AA7D17">
        <w:rPr>
          <w:rStyle w:val="Char"/>
          <w:rtl/>
        </w:rPr>
        <w:t>سبع سنابل</w:t>
      </w:r>
      <w:r w:rsidRPr="00156706">
        <w:rPr>
          <w:rStyle w:val="Char"/>
          <w:rtl/>
        </w:rPr>
        <w:t>)</w:t>
      </w:r>
      <w:r w:rsidRPr="009F5B14">
        <w:rPr>
          <w:rFonts w:hint="cs"/>
          <w:rtl/>
        </w:rPr>
        <w:t xml:space="preserve"> خواند. </w:t>
      </w:r>
    </w:p>
    <w:p w:rsidR="004B2B71" w:rsidRPr="009F5B14" w:rsidRDefault="004B2B71" w:rsidP="009F5B14">
      <w:pPr>
        <w:pStyle w:val="a6"/>
        <w:rPr>
          <w:rtl/>
        </w:rPr>
      </w:pPr>
      <w:r w:rsidRPr="009F5B14">
        <w:rPr>
          <w:rFonts w:hint="cs"/>
          <w:rtl/>
        </w:rPr>
        <w:t>(یب) 417- سیاری از نضر از جلبی از معلی بن عثمان از معلی بن خنیس روایت کرده است که گفت: از ابی‌عبدالله شنیدم که آیه‌</w:t>
      </w:r>
      <w:r w:rsidR="00C606F4" w:rsidRPr="009F5B14">
        <w:rPr>
          <w:rFonts w:hint="cs"/>
          <w:rtl/>
        </w:rPr>
        <w:t>ی</w:t>
      </w:r>
      <w:r w:rsidRPr="009F5B14">
        <w:rPr>
          <w:rFonts w:hint="cs"/>
          <w:rtl/>
        </w:rPr>
        <w:t xml:space="preserve"> بعدی را چنین خواند: </w:t>
      </w:r>
      <w:r w:rsidRPr="00156706">
        <w:rPr>
          <w:rStyle w:val="Char"/>
          <w:rtl/>
        </w:rPr>
        <w:t>(</w:t>
      </w:r>
      <w:r w:rsidR="000D4DA8">
        <w:rPr>
          <w:rStyle w:val="Char"/>
          <w:rtl/>
        </w:rPr>
        <w:t>ي</w:t>
      </w:r>
      <w:r w:rsidRPr="001239D2">
        <w:rPr>
          <w:rStyle w:val="Char"/>
          <w:rtl/>
        </w:rPr>
        <w:t>أ</w:t>
      </w:r>
      <w:r w:rsidR="006E582A">
        <w:rPr>
          <w:rStyle w:val="Char"/>
          <w:rtl/>
        </w:rPr>
        <w:t>ك</w:t>
      </w:r>
      <w:r w:rsidRPr="001239D2">
        <w:rPr>
          <w:rStyle w:val="Char"/>
          <w:rtl/>
        </w:rPr>
        <w:t>لن ما قربتم لهن</w:t>
      </w:r>
      <w:r w:rsidRPr="00156706">
        <w:rPr>
          <w:rStyle w:val="Char"/>
          <w:rtl/>
        </w:rPr>
        <w:t>).</w:t>
      </w:r>
    </w:p>
    <w:p w:rsidR="004B2B71" w:rsidRPr="009F5B14" w:rsidRDefault="004B2B71" w:rsidP="009F5B14">
      <w:pPr>
        <w:pStyle w:val="a6"/>
        <w:rPr>
          <w:rtl/>
        </w:rPr>
      </w:pPr>
      <w:r w:rsidRPr="009F5B14">
        <w:rPr>
          <w:rFonts w:hint="cs"/>
          <w:rtl/>
        </w:rPr>
        <w:t xml:space="preserve">(یج) 418- و از سیف بن عمیره، مانند آن روایت شده است. </w:t>
      </w:r>
    </w:p>
    <w:p w:rsidR="004B2B71" w:rsidRPr="009F5B14" w:rsidRDefault="004B2B71" w:rsidP="009F5B14">
      <w:pPr>
        <w:pStyle w:val="a6"/>
        <w:rPr>
          <w:rtl/>
        </w:rPr>
      </w:pPr>
      <w:r w:rsidRPr="009F5B14">
        <w:rPr>
          <w:rFonts w:hint="cs"/>
          <w:rtl/>
        </w:rPr>
        <w:t>(ید) 419- علی‌بن ابراهیم می‌گوید: امام صادق گفت: «</w:t>
      </w:r>
      <w:r w:rsidRPr="001239D2">
        <w:rPr>
          <w:rStyle w:val="Char"/>
          <w:rtl/>
        </w:rPr>
        <w:t>ما قربتم</w:t>
      </w:r>
      <w:r w:rsidRPr="009F5B14">
        <w:rPr>
          <w:rFonts w:hint="cs"/>
          <w:rtl/>
        </w:rPr>
        <w:t xml:space="preserve">» نازل شده است نه ما قدمتم. </w:t>
      </w:r>
    </w:p>
    <w:p w:rsidR="004B2B71" w:rsidRPr="009F5B14" w:rsidRDefault="004B2B71" w:rsidP="009F5B14">
      <w:pPr>
        <w:pStyle w:val="a6"/>
        <w:rPr>
          <w:rtl/>
        </w:rPr>
      </w:pPr>
      <w:r w:rsidRPr="009F5B14">
        <w:rPr>
          <w:rFonts w:hint="cs"/>
          <w:rtl/>
        </w:rPr>
        <w:t>(یه) 420- طبرسی گفت: جعفر بن محمد</w:t>
      </w:r>
      <w:r w:rsidR="00C226CE" w:rsidRPr="009F5B14">
        <w:rPr>
          <w:rFonts w:cs="CTraditional Arabic"/>
          <w:rtl/>
        </w:rPr>
        <w:t>÷</w:t>
      </w:r>
      <w:r w:rsidRPr="009F5B14">
        <w:rPr>
          <w:rFonts w:hint="cs"/>
          <w:rtl/>
        </w:rPr>
        <w:t xml:space="preserve"> «</w:t>
      </w:r>
      <w:r w:rsidRPr="001239D2">
        <w:rPr>
          <w:rStyle w:val="Char"/>
          <w:rtl/>
        </w:rPr>
        <w:t>ما قربتم</w:t>
      </w:r>
      <w:r w:rsidRPr="009F5B14">
        <w:rPr>
          <w:rFonts w:hint="cs"/>
          <w:rtl/>
        </w:rPr>
        <w:t xml:space="preserve">» خواند. </w:t>
      </w:r>
    </w:p>
    <w:p w:rsidR="004B2B71" w:rsidRPr="009F5B14" w:rsidRDefault="004B2B71" w:rsidP="009F5B14">
      <w:pPr>
        <w:pStyle w:val="a6"/>
        <w:rPr>
          <w:rtl/>
        </w:rPr>
      </w:pPr>
      <w:r w:rsidRPr="009F5B14">
        <w:rPr>
          <w:rFonts w:hint="cs"/>
          <w:rtl/>
        </w:rPr>
        <w:t xml:space="preserve">(یو) 421- سعدبن عبدالله در کتاب «ناسخ القرآن» چنانکه در البحار آمده است، گفته است: ابوعبدالله </w:t>
      </w:r>
      <w:r w:rsidRPr="00156706">
        <w:rPr>
          <w:rStyle w:val="Char"/>
          <w:rtl/>
        </w:rPr>
        <w:t>(</w:t>
      </w:r>
      <w:r w:rsidRPr="001239D2">
        <w:rPr>
          <w:rStyle w:val="Char"/>
          <w:rtl/>
        </w:rPr>
        <w:t xml:space="preserve">سبع بقرات سمان وسبع سنابل خضر واُخر </w:t>
      </w:r>
      <w:r w:rsidR="000D4DA8">
        <w:rPr>
          <w:rStyle w:val="Char"/>
          <w:rtl/>
        </w:rPr>
        <w:t>ي</w:t>
      </w:r>
      <w:r w:rsidRPr="001239D2">
        <w:rPr>
          <w:rStyle w:val="Char"/>
          <w:rtl/>
        </w:rPr>
        <w:t>ابسات</w:t>
      </w:r>
      <w:r w:rsidRPr="00156706">
        <w:rPr>
          <w:rStyle w:val="Char"/>
          <w:rtl/>
        </w:rPr>
        <w:t>)</w:t>
      </w:r>
      <w:r w:rsidRPr="009F5B14">
        <w:rPr>
          <w:rFonts w:hint="cs"/>
          <w:rtl/>
        </w:rPr>
        <w:t xml:space="preserve"> خواند. </w:t>
      </w:r>
    </w:p>
    <w:p w:rsidR="004B2B71" w:rsidRPr="009F5B14" w:rsidRDefault="004B2B71" w:rsidP="009F5B14">
      <w:pPr>
        <w:pStyle w:val="a6"/>
        <w:rPr>
          <w:rtl/>
        </w:rPr>
      </w:pPr>
      <w:r w:rsidRPr="009F5B14">
        <w:rPr>
          <w:rFonts w:hint="cs"/>
          <w:rtl/>
        </w:rPr>
        <w:t xml:space="preserve">(یز) 422- و در همان کتاب آمده است امام  </w:t>
      </w:r>
      <w:r w:rsidRPr="00156706">
        <w:rPr>
          <w:rStyle w:val="Char"/>
          <w:rtl/>
        </w:rPr>
        <w:t>«</w:t>
      </w:r>
      <w:r w:rsidRPr="001239D2">
        <w:rPr>
          <w:rStyle w:val="Char"/>
          <w:rtl/>
        </w:rPr>
        <w:t>ما</w:t>
      </w:r>
      <w:r w:rsidR="003D378B" w:rsidRPr="001239D2">
        <w:rPr>
          <w:rStyle w:val="Char"/>
          <w:rFonts w:hint="cs"/>
          <w:rtl/>
        </w:rPr>
        <w:t xml:space="preserve"> </w:t>
      </w:r>
      <w:r w:rsidRPr="001239D2">
        <w:rPr>
          <w:rStyle w:val="Char"/>
          <w:rtl/>
        </w:rPr>
        <w:t>قربتم لهن</w:t>
      </w:r>
      <w:r w:rsidRPr="009F5B14">
        <w:rPr>
          <w:rFonts w:hint="cs"/>
          <w:rtl/>
        </w:rPr>
        <w:t xml:space="preserve">»  قرائت کرد. </w:t>
      </w:r>
    </w:p>
    <w:p w:rsidR="004B2B71" w:rsidRDefault="004B2B71" w:rsidP="009F5B14">
      <w:pPr>
        <w:pStyle w:val="a6"/>
        <w:rPr>
          <w:rFonts w:ascii="QCF_BSML" w:hAnsi="QCF_BSML" w:cs="QCF_BSML"/>
          <w:sz w:val="32"/>
          <w:szCs w:val="32"/>
          <w:rtl/>
        </w:rPr>
      </w:pPr>
      <w:r w:rsidRPr="009F5B14">
        <w:rPr>
          <w:rFonts w:hint="cs"/>
          <w:rtl/>
        </w:rPr>
        <w:t>(یج) 423- علی‌بن ابراهیم گفت: امام صادق گفت: مردی نزد امیرالمؤمنین آیه</w:t>
      </w:r>
      <w:r>
        <w:rPr>
          <w:rFonts w:cs="Aban Bold" w:hint="cs"/>
          <w:rtl/>
        </w:rPr>
        <w:t>‌</w:t>
      </w:r>
      <w:r w:rsidR="00C606F4" w:rsidRPr="009F5B14">
        <w:rPr>
          <w:rFonts w:hint="cs"/>
          <w:rtl/>
        </w:rPr>
        <w:t>ی</w:t>
      </w:r>
      <w:r w:rsidRPr="009F5B14">
        <w:rPr>
          <w:rFonts w:hint="cs"/>
          <w:rtl/>
        </w:rPr>
        <w:t xml:space="preserve"> بعدی را چنین خواند: </w:t>
      </w:r>
      <w:r w:rsidR="001239D2" w:rsidRPr="001239D2">
        <w:rPr>
          <w:rFonts w:ascii="Tahoma" w:hAnsi="Tahoma" w:cs="Traditional Arabic" w:hint="cs"/>
          <w:sz w:val="40"/>
          <w:rtl/>
        </w:rPr>
        <w:t>﴿</w:t>
      </w:r>
      <w:r w:rsidR="001239D2" w:rsidRPr="00894D66">
        <w:rPr>
          <w:rStyle w:val="Char0"/>
          <w:rtl/>
        </w:rPr>
        <w:t xml:space="preserve">ثُمَّ يَأۡتِي مِنۢ بَعۡدِ ذَٰلِكَ عَامٞ فِيهِ يُغَاثُ </w:t>
      </w:r>
      <w:r w:rsidR="001239D2" w:rsidRPr="00894D66">
        <w:rPr>
          <w:rStyle w:val="Char0"/>
          <w:rFonts w:hint="cs"/>
          <w:rtl/>
        </w:rPr>
        <w:t>ٱ</w:t>
      </w:r>
      <w:r w:rsidR="001239D2" w:rsidRPr="00894D66">
        <w:rPr>
          <w:rStyle w:val="Char0"/>
          <w:rFonts w:hint="eastAsia"/>
          <w:rtl/>
        </w:rPr>
        <w:t>لنَّاسُ</w:t>
      </w:r>
      <w:r w:rsidR="001239D2" w:rsidRPr="00894D66">
        <w:rPr>
          <w:rStyle w:val="Char0"/>
          <w:rtl/>
        </w:rPr>
        <w:t xml:space="preserve"> وَفِيهِ يَعۡصِرُونَ٤٩</w:t>
      </w:r>
      <w:r w:rsidR="001239D2" w:rsidRPr="001239D2">
        <w:rPr>
          <w:rFonts w:ascii="Tahoma" w:hAnsi="Tahoma" w:cs="Traditional Arabic" w:hint="cs"/>
          <w:sz w:val="40"/>
          <w:rtl/>
        </w:rPr>
        <w:t>﴾</w:t>
      </w:r>
      <w:r w:rsidR="001239D2">
        <w:rPr>
          <w:rFonts w:ascii="Tahoma" w:hAnsi="Tahoma"/>
          <w:sz w:val="40"/>
          <w:szCs w:val="24"/>
          <w:rtl/>
        </w:rPr>
        <w:t xml:space="preserve"> </w:t>
      </w:r>
      <w:r w:rsidR="001239D2" w:rsidRPr="001239D2">
        <w:rPr>
          <w:rStyle w:val="Char1"/>
          <w:rtl/>
        </w:rPr>
        <w:t>[</w:t>
      </w:r>
      <w:r w:rsidR="00C606F4">
        <w:rPr>
          <w:rStyle w:val="Char1"/>
          <w:rtl/>
        </w:rPr>
        <w:t>ی</w:t>
      </w:r>
      <w:r w:rsidR="001239D2" w:rsidRPr="001239D2">
        <w:rPr>
          <w:rStyle w:val="Char1"/>
          <w:rtl/>
        </w:rPr>
        <w:t>وسف: 49]</w:t>
      </w:r>
      <w:r w:rsidRPr="009F5B14">
        <w:rPr>
          <w:rFonts w:hint="cs"/>
          <w:rtl/>
        </w:rPr>
        <w:t xml:space="preserve"> امیرالمؤمنین گفت: وای بر تو، چه چیزی را می‌افشردند؟ شراب را؟ آن مرد گفت: ای امیرالمؤمنین، چگونه این آیه را بخوانم؟ امیر گفت: چنین نازل شد: </w:t>
      </w:r>
      <w:r w:rsidRPr="001239D2">
        <w:rPr>
          <w:rStyle w:val="Char"/>
          <w:rtl/>
        </w:rPr>
        <w:t xml:space="preserve">(عام </w:t>
      </w:r>
      <w:r w:rsidR="006E582A">
        <w:rPr>
          <w:rStyle w:val="Char"/>
          <w:rtl/>
        </w:rPr>
        <w:t>في</w:t>
      </w:r>
      <w:r w:rsidRPr="001239D2">
        <w:rPr>
          <w:rStyle w:val="Char"/>
          <w:rtl/>
        </w:rPr>
        <w:t xml:space="preserve">ه </w:t>
      </w:r>
      <w:r w:rsidR="000D4DA8">
        <w:rPr>
          <w:rStyle w:val="Char"/>
          <w:rtl/>
        </w:rPr>
        <w:t>ي</w:t>
      </w:r>
      <w:r w:rsidRPr="001239D2">
        <w:rPr>
          <w:rStyle w:val="Char"/>
          <w:rtl/>
        </w:rPr>
        <w:t>غاث ا</w:t>
      </w:r>
      <w:r w:rsidR="003D378B" w:rsidRPr="001239D2">
        <w:rPr>
          <w:rStyle w:val="Char"/>
          <w:rtl/>
        </w:rPr>
        <w:t>لناس و</w:t>
      </w:r>
      <w:r w:rsidR="006E582A">
        <w:rPr>
          <w:rStyle w:val="Char"/>
          <w:rtl/>
        </w:rPr>
        <w:t>في</w:t>
      </w:r>
      <w:r w:rsidRPr="001239D2">
        <w:rPr>
          <w:rStyle w:val="Char"/>
          <w:rtl/>
        </w:rPr>
        <w:t xml:space="preserve">ه </w:t>
      </w:r>
      <w:r w:rsidR="000D4DA8">
        <w:rPr>
          <w:rStyle w:val="Char"/>
          <w:rtl/>
        </w:rPr>
        <w:t>ي</w:t>
      </w:r>
      <w:r w:rsidRPr="001239D2">
        <w:rPr>
          <w:rStyle w:val="Char"/>
          <w:rtl/>
        </w:rPr>
        <w:t>عصرون</w:t>
      </w:r>
      <w:r w:rsidRPr="00156706">
        <w:rPr>
          <w:rStyle w:val="Char"/>
          <w:rtl/>
        </w:rPr>
        <w:t>)</w:t>
      </w:r>
      <w:r w:rsidRPr="009F5B14">
        <w:rPr>
          <w:rFonts w:hint="cs"/>
          <w:rtl/>
        </w:rPr>
        <w:t>؛ یعنی، بعد از سال</w:t>
      </w:r>
      <w:r w:rsidR="009F5B14">
        <w:rPr>
          <w:rFonts w:hint="eastAsia"/>
          <w:rtl/>
        </w:rPr>
        <w:t>‌</w:t>
      </w:r>
      <w:r w:rsidRPr="009F5B14">
        <w:rPr>
          <w:rFonts w:hint="cs"/>
          <w:rtl/>
        </w:rPr>
        <w:t xml:space="preserve">ها گرسنگی، باران بر آنان خواهد بارید. و دلیل آن، این آیه است: </w:t>
      </w:r>
    </w:p>
    <w:p w:rsidR="004B2B71" w:rsidRPr="00156706" w:rsidRDefault="001239D2" w:rsidP="009F5B14">
      <w:pPr>
        <w:pStyle w:val="a6"/>
        <w:rPr>
          <w:rStyle w:val="Char"/>
          <w:rtl/>
        </w:rPr>
      </w:pPr>
      <w:r w:rsidRPr="001239D2">
        <w:rPr>
          <w:rFonts w:ascii="Tahoma" w:eastAsia="Times New Roman" w:hAnsi="Tahoma" w:cs="Traditional Arabic" w:hint="cs"/>
          <w:sz w:val="30"/>
          <w:rtl/>
        </w:rPr>
        <w:t>﴿</w:t>
      </w:r>
      <w:r w:rsidRPr="00894D66">
        <w:rPr>
          <w:rStyle w:val="Char0"/>
          <w:rtl/>
        </w:rPr>
        <w:t xml:space="preserve">وَأَنزَلۡنَا مِنَ </w:t>
      </w:r>
      <w:r w:rsidRPr="00894D66">
        <w:rPr>
          <w:rStyle w:val="Char0"/>
          <w:rFonts w:hint="cs"/>
          <w:rtl/>
        </w:rPr>
        <w:t>ٱ</w:t>
      </w:r>
      <w:r w:rsidRPr="00894D66">
        <w:rPr>
          <w:rStyle w:val="Char0"/>
          <w:rFonts w:hint="eastAsia"/>
          <w:rtl/>
        </w:rPr>
        <w:t>لۡمُعۡصِرَٰتِ</w:t>
      </w:r>
      <w:r w:rsidRPr="00894D66">
        <w:rPr>
          <w:rStyle w:val="Char0"/>
          <w:rtl/>
        </w:rPr>
        <w:t xml:space="preserve"> مَآءٗ ثَجَّاجٗا١٤</w:t>
      </w:r>
      <w:r w:rsidRPr="001239D2">
        <w:rPr>
          <w:rFonts w:ascii="Tahoma" w:eastAsia="Times New Roman" w:hAnsi="Tahoma" w:cs="Traditional Arabic" w:hint="cs"/>
          <w:sz w:val="30"/>
          <w:rtl/>
        </w:rPr>
        <w:t>﴾</w:t>
      </w:r>
      <w:r>
        <w:rPr>
          <w:rFonts w:ascii="Tahoma" w:eastAsia="Times New Roman" w:hAnsi="Tahoma"/>
          <w:sz w:val="30"/>
          <w:rtl/>
        </w:rPr>
        <w:t xml:space="preserve"> </w:t>
      </w:r>
      <w:r w:rsidRPr="001239D2">
        <w:rPr>
          <w:rStyle w:val="Char1"/>
          <w:rtl/>
        </w:rPr>
        <w:t>[النبأ: 14]</w:t>
      </w:r>
      <w:r w:rsidR="004B2B71" w:rsidRPr="00242706">
        <w:rPr>
          <w:rStyle w:val="Char2"/>
          <w:rFonts w:hint="cs"/>
          <w:rtl/>
        </w:rPr>
        <w:t xml:space="preserve"> </w:t>
      </w:r>
      <w:r w:rsidR="004B2B71" w:rsidRPr="009F5B14">
        <w:rPr>
          <w:rFonts w:hint="cs"/>
          <w:rtl/>
        </w:rPr>
        <w:t xml:space="preserve">که المعصرات به معنی ابرهای باران‌زا آمده است. </w:t>
      </w:r>
    </w:p>
    <w:p w:rsidR="004B2B71" w:rsidRPr="009F5B14" w:rsidRDefault="004B2B71" w:rsidP="009F5B14">
      <w:pPr>
        <w:pStyle w:val="a6"/>
        <w:rPr>
          <w:rtl/>
        </w:rPr>
      </w:pPr>
      <w:r w:rsidRPr="009F5B14">
        <w:rPr>
          <w:rFonts w:hint="cs"/>
          <w:rtl/>
        </w:rPr>
        <w:t>(یط) 424- نعمانی با همان سند قبلی از علی</w:t>
      </w:r>
      <w:r w:rsidRPr="009F5B14">
        <w:rPr>
          <w:rtl/>
        </w:rPr>
        <w:sym w:font="AGA Arabesque" w:char="0075"/>
      </w:r>
      <w:r w:rsidRPr="009F5B14">
        <w:rPr>
          <w:rFonts w:hint="cs"/>
          <w:rtl/>
        </w:rPr>
        <w:t xml:space="preserve"> روایت می‌کند که گفت: اما آن‌چه از کتاب خدا تحریف شده است ـ بعد مطلب را ادامه می‌دهد تا به این آیه می‌رسد </w:t>
      </w:r>
      <w:r w:rsidR="003D378B" w:rsidRPr="00156706">
        <w:rPr>
          <w:rStyle w:val="Char"/>
          <w:rtl/>
        </w:rPr>
        <w:t>(</w:t>
      </w:r>
      <w:r w:rsidR="003D378B" w:rsidRPr="001239D2">
        <w:rPr>
          <w:rStyle w:val="Char"/>
          <w:rtl/>
        </w:rPr>
        <w:t xml:space="preserve">ثمّ يأتي عام </w:t>
      </w:r>
      <w:r w:rsidR="006E582A">
        <w:rPr>
          <w:rStyle w:val="Char"/>
          <w:rtl/>
        </w:rPr>
        <w:t>في</w:t>
      </w:r>
      <w:r w:rsidR="003D378B" w:rsidRPr="001239D2">
        <w:rPr>
          <w:rStyle w:val="Char"/>
          <w:rtl/>
        </w:rPr>
        <w:t xml:space="preserve">ه </w:t>
      </w:r>
      <w:r w:rsidR="000D4DA8">
        <w:rPr>
          <w:rStyle w:val="Char"/>
          <w:rtl/>
        </w:rPr>
        <w:t>ي</w:t>
      </w:r>
      <w:r w:rsidR="003D378B" w:rsidRPr="001239D2">
        <w:rPr>
          <w:rStyle w:val="Char"/>
          <w:rtl/>
        </w:rPr>
        <w:t>غاث الناس و</w:t>
      </w:r>
      <w:r w:rsidR="006E582A">
        <w:rPr>
          <w:rStyle w:val="Char"/>
          <w:rtl/>
        </w:rPr>
        <w:t>في</w:t>
      </w:r>
      <w:r w:rsidRPr="001239D2">
        <w:rPr>
          <w:rStyle w:val="Char"/>
          <w:rtl/>
        </w:rPr>
        <w:t xml:space="preserve">ه </w:t>
      </w:r>
      <w:r w:rsidR="000D4DA8">
        <w:rPr>
          <w:rStyle w:val="Char"/>
          <w:rtl/>
        </w:rPr>
        <w:t>ي</w:t>
      </w:r>
      <w:r w:rsidRPr="001239D2">
        <w:rPr>
          <w:rStyle w:val="Char"/>
          <w:rtl/>
        </w:rPr>
        <w:t>عصرون</w:t>
      </w:r>
      <w:r w:rsidRPr="00156706">
        <w:rPr>
          <w:rStyle w:val="Char"/>
          <w:rtl/>
        </w:rPr>
        <w:t xml:space="preserve">) </w:t>
      </w:r>
      <w:r w:rsidRPr="009F5B14">
        <w:rPr>
          <w:rFonts w:hint="cs"/>
          <w:rtl/>
        </w:rPr>
        <w:t>است که به جای «</w:t>
      </w:r>
      <w:r w:rsidR="000D4DA8">
        <w:rPr>
          <w:rStyle w:val="Char"/>
          <w:rtl/>
        </w:rPr>
        <w:t>ي</w:t>
      </w:r>
      <w:r w:rsidRPr="001239D2">
        <w:rPr>
          <w:rStyle w:val="Char"/>
          <w:rtl/>
        </w:rPr>
        <w:t xml:space="preserve">عصرون، </w:t>
      </w:r>
      <w:r w:rsidR="000D4DA8">
        <w:rPr>
          <w:rStyle w:val="Char"/>
          <w:rtl/>
        </w:rPr>
        <w:t>ي</w:t>
      </w:r>
      <w:r w:rsidRPr="001239D2">
        <w:rPr>
          <w:rStyle w:val="Char"/>
          <w:rtl/>
        </w:rPr>
        <w:t>مطرون</w:t>
      </w:r>
      <w:r w:rsidRPr="009F5B14">
        <w:rPr>
          <w:rFonts w:hint="cs"/>
          <w:rtl/>
        </w:rPr>
        <w:t>» بود و تحریفش کردند و گفتند: «</w:t>
      </w:r>
      <w:r w:rsidR="000D4DA8">
        <w:rPr>
          <w:rStyle w:val="Char"/>
          <w:rtl/>
        </w:rPr>
        <w:t>ي</w:t>
      </w:r>
      <w:r w:rsidRPr="001239D2">
        <w:rPr>
          <w:rStyle w:val="Char"/>
          <w:rtl/>
        </w:rPr>
        <w:t>عصرون</w:t>
      </w:r>
      <w:r w:rsidRPr="009F5B14">
        <w:rPr>
          <w:rFonts w:hint="cs"/>
          <w:rtl/>
        </w:rPr>
        <w:t>» و آن را با افشردن شراب معنی کردند و خداوند هم فرموده است:</w:t>
      </w:r>
      <w:r w:rsidR="002B67CF">
        <w:rPr>
          <w:rFonts w:ascii="QCF_BSML" w:eastAsia="Times New Roman" w:hAnsi="QCF_BSML" w:cs="QCF_BSML" w:hint="cs"/>
          <w:sz w:val="32"/>
          <w:szCs w:val="32"/>
          <w:rtl/>
        </w:rPr>
        <w:t xml:space="preserve"> </w:t>
      </w:r>
      <w:r w:rsidR="00A57B4D" w:rsidRPr="00A57B4D">
        <w:rPr>
          <w:rFonts w:ascii="Tahoma" w:eastAsia="Times New Roman" w:hAnsi="Tahoma" w:cs="Traditional Arabic" w:hint="cs"/>
          <w:sz w:val="30"/>
          <w:rtl/>
        </w:rPr>
        <w:t>﴿</w:t>
      </w:r>
      <w:r w:rsidR="00A57B4D" w:rsidRPr="00894D66">
        <w:rPr>
          <w:rStyle w:val="Char0"/>
          <w:rtl/>
        </w:rPr>
        <w:t xml:space="preserve">وَأَنزَلۡنَا مِنَ </w:t>
      </w:r>
      <w:r w:rsidR="00A57B4D" w:rsidRPr="00894D66">
        <w:rPr>
          <w:rStyle w:val="Char0"/>
          <w:rFonts w:hint="cs"/>
          <w:rtl/>
        </w:rPr>
        <w:t>ٱ</w:t>
      </w:r>
      <w:r w:rsidR="00A57B4D" w:rsidRPr="00894D66">
        <w:rPr>
          <w:rStyle w:val="Char0"/>
          <w:rFonts w:hint="eastAsia"/>
          <w:rtl/>
        </w:rPr>
        <w:t>لۡمُعۡصِرَٰتِ</w:t>
      </w:r>
      <w:r w:rsidR="00A57B4D" w:rsidRPr="00894D66">
        <w:rPr>
          <w:rStyle w:val="Char0"/>
          <w:rtl/>
        </w:rPr>
        <w:t xml:space="preserve"> مَآءٗ ثَجَّاجٗا١٤</w:t>
      </w:r>
      <w:r w:rsidR="00A57B4D" w:rsidRPr="00A57B4D">
        <w:rPr>
          <w:rFonts w:ascii="Tahoma" w:eastAsia="Times New Roman" w:hAnsi="Tahoma" w:cs="Traditional Arabic" w:hint="cs"/>
          <w:sz w:val="30"/>
          <w:rtl/>
        </w:rPr>
        <w:t>﴾</w:t>
      </w:r>
      <w:r w:rsidRPr="009F5B14">
        <w:rPr>
          <w:rFonts w:hint="cs"/>
          <w:rtl/>
        </w:rPr>
        <w:t>.</w:t>
      </w:r>
    </w:p>
    <w:p w:rsidR="004B2B71" w:rsidRPr="009F5B14" w:rsidRDefault="004B2B71" w:rsidP="009F5B14">
      <w:pPr>
        <w:pStyle w:val="a6"/>
        <w:rPr>
          <w:rtl/>
        </w:rPr>
      </w:pPr>
      <w:r w:rsidRPr="009F5B14">
        <w:rPr>
          <w:rFonts w:hint="cs"/>
          <w:rtl/>
        </w:rPr>
        <w:t>(ک) 425- سیاری از ابن سیف از مردی به نقل از ابی عبدالله</w:t>
      </w:r>
      <w:r w:rsidR="00C226CE" w:rsidRPr="009F5B14">
        <w:rPr>
          <w:rFonts w:cs="CTraditional Arabic"/>
          <w:rtl/>
        </w:rPr>
        <w:t>÷</w:t>
      </w:r>
      <w:r w:rsidRPr="009F5B14">
        <w:rPr>
          <w:rFonts w:hint="cs"/>
          <w:rtl/>
        </w:rPr>
        <w:t xml:space="preserve"> آیه‌</w:t>
      </w:r>
      <w:r w:rsidR="00C606F4" w:rsidRPr="009F5B14">
        <w:rPr>
          <w:rFonts w:hint="cs"/>
          <w:rtl/>
        </w:rPr>
        <w:t>ی</w:t>
      </w:r>
      <w:r w:rsidRPr="009F5B14">
        <w:rPr>
          <w:rFonts w:hint="cs"/>
          <w:rtl/>
        </w:rPr>
        <w:t xml:space="preserve"> فوق را چنین خواند: </w:t>
      </w:r>
      <w:r w:rsidR="003D378B" w:rsidRPr="00156706">
        <w:rPr>
          <w:rStyle w:val="Char"/>
          <w:rtl/>
        </w:rPr>
        <w:t>«</w:t>
      </w:r>
      <w:r w:rsidR="003D378B" w:rsidRPr="00A57B4D">
        <w:rPr>
          <w:rStyle w:val="Char"/>
          <w:rtl/>
        </w:rPr>
        <w:t xml:space="preserve">ثمّ يأتي عام </w:t>
      </w:r>
      <w:r w:rsidR="006E582A">
        <w:rPr>
          <w:rStyle w:val="Char"/>
          <w:rtl/>
        </w:rPr>
        <w:t>في</w:t>
      </w:r>
      <w:r w:rsidR="003D378B" w:rsidRPr="00A57B4D">
        <w:rPr>
          <w:rStyle w:val="Char"/>
          <w:rtl/>
        </w:rPr>
        <w:t xml:space="preserve">ه </w:t>
      </w:r>
      <w:r w:rsidR="000D4DA8">
        <w:rPr>
          <w:rStyle w:val="Char"/>
          <w:rtl/>
        </w:rPr>
        <w:t>ي</w:t>
      </w:r>
      <w:r w:rsidR="003D378B" w:rsidRPr="00A57B4D">
        <w:rPr>
          <w:rStyle w:val="Char"/>
          <w:rtl/>
        </w:rPr>
        <w:t>غاث الناس و</w:t>
      </w:r>
      <w:r w:rsidR="006E582A">
        <w:rPr>
          <w:rStyle w:val="Char"/>
          <w:rtl/>
        </w:rPr>
        <w:t>في</w:t>
      </w:r>
      <w:r w:rsidRPr="00A57B4D">
        <w:rPr>
          <w:rStyle w:val="Char"/>
          <w:rtl/>
        </w:rPr>
        <w:t xml:space="preserve">ه </w:t>
      </w:r>
      <w:r w:rsidR="000D4DA8">
        <w:rPr>
          <w:rStyle w:val="Char"/>
          <w:rtl/>
        </w:rPr>
        <w:t>ي</w:t>
      </w:r>
      <w:r w:rsidRPr="00A57B4D">
        <w:rPr>
          <w:rStyle w:val="Char"/>
          <w:rtl/>
        </w:rPr>
        <w:t>عصرون</w:t>
      </w:r>
      <w:r w:rsidRPr="00156706">
        <w:rPr>
          <w:rStyle w:val="Char"/>
          <w:rtl/>
        </w:rPr>
        <w:t>»</w:t>
      </w:r>
      <w:r w:rsidRPr="009F5B14">
        <w:rPr>
          <w:rFonts w:hint="cs"/>
          <w:rtl/>
        </w:rPr>
        <w:t xml:space="preserve">: با ضم یاء به معنی </w:t>
      </w:r>
      <w:r w:rsidRPr="00A57B4D">
        <w:rPr>
          <w:rStyle w:val="Char"/>
          <w:rtl/>
        </w:rPr>
        <w:t>ُ</w:t>
      </w:r>
      <w:r w:rsidR="000D4DA8">
        <w:rPr>
          <w:rStyle w:val="Char"/>
          <w:rtl/>
        </w:rPr>
        <w:t>ي</w:t>
      </w:r>
      <w:r w:rsidRPr="00A57B4D">
        <w:rPr>
          <w:rStyle w:val="Char"/>
          <w:rtl/>
        </w:rPr>
        <w:t>مطرون</w:t>
      </w:r>
      <w:r w:rsidRPr="009F5B14">
        <w:rPr>
          <w:rFonts w:hint="cs"/>
          <w:rtl/>
        </w:rPr>
        <w:t xml:space="preserve"> است سپس گفت: مگر این آیه را نشنیده‌ای: </w:t>
      </w:r>
      <w:r w:rsidR="00A57B4D" w:rsidRPr="00A57B4D">
        <w:rPr>
          <w:rFonts w:ascii="Tahoma" w:hAnsi="Tahoma" w:cs="Traditional Arabic" w:hint="cs"/>
          <w:sz w:val="32"/>
          <w:rtl/>
        </w:rPr>
        <w:t>﴿</w:t>
      </w:r>
      <w:r w:rsidR="00A57B4D" w:rsidRPr="00894D66">
        <w:rPr>
          <w:rStyle w:val="Char0"/>
          <w:rtl/>
        </w:rPr>
        <w:t xml:space="preserve">وَأَنزَلۡنَا مِنَ </w:t>
      </w:r>
      <w:r w:rsidR="00A57B4D" w:rsidRPr="00894D66">
        <w:rPr>
          <w:rStyle w:val="Char0"/>
          <w:rFonts w:hint="cs"/>
          <w:rtl/>
        </w:rPr>
        <w:t>ٱ</w:t>
      </w:r>
      <w:r w:rsidR="00A57B4D" w:rsidRPr="00894D66">
        <w:rPr>
          <w:rStyle w:val="Char0"/>
          <w:rFonts w:hint="eastAsia"/>
          <w:rtl/>
        </w:rPr>
        <w:t>لۡمُعۡصِرَٰتِ</w:t>
      </w:r>
      <w:r w:rsidR="00A57B4D" w:rsidRPr="00894D66">
        <w:rPr>
          <w:rStyle w:val="Char0"/>
          <w:rtl/>
        </w:rPr>
        <w:t xml:space="preserve"> مَآءٗ ثَجَّاجٗا١٤</w:t>
      </w:r>
      <w:r w:rsidR="00A57B4D" w:rsidRPr="00A57B4D">
        <w:rPr>
          <w:rFonts w:ascii="Tahoma" w:hAnsi="Tahoma" w:cs="Traditional Arabic" w:hint="cs"/>
          <w:sz w:val="32"/>
          <w:rtl/>
        </w:rPr>
        <w:t>﴾</w:t>
      </w:r>
      <w:r w:rsidRPr="009F5B14">
        <w:rPr>
          <w:rFonts w:hint="cs"/>
          <w:rtl/>
        </w:rPr>
        <w:t>.</w:t>
      </w:r>
    </w:p>
    <w:p w:rsidR="004B2B71" w:rsidRPr="009F5B14" w:rsidRDefault="004B2B71" w:rsidP="009F5B14">
      <w:pPr>
        <w:pStyle w:val="a6"/>
        <w:rPr>
          <w:rtl/>
        </w:rPr>
      </w:pPr>
      <w:r w:rsidRPr="009F5B14">
        <w:rPr>
          <w:rFonts w:hint="cs"/>
          <w:rtl/>
        </w:rPr>
        <w:t>(کا) 426- عیاشی از محمد بن علی صیرفی از مردی به نقل از ابی عبدالله یعصرون را در آیه‌</w:t>
      </w:r>
      <w:r w:rsidR="00C606F4" w:rsidRPr="009F5B14">
        <w:rPr>
          <w:rFonts w:hint="cs"/>
          <w:rtl/>
        </w:rPr>
        <w:t>ی</w:t>
      </w:r>
      <w:r w:rsidRPr="009F5B14">
        <w:rPr>
          <w:rFonts w:hint="cs"/>
          <w:rtl/>
        </w:rPr>
        <w:t xml:space="preserve"> فوق، با ضم یاء به معنی </w:t>
      </w:r>
      <w:r w:rsidR="000D4DA8">
        <w:rPr>
          <w:rStyle w:val="Char"/>
          <w:rtl/>
        </w:rPr>
        <w:t>ي</w:t>
      </w:r>
      <w:r w:rsidRPr="00A57B4D">
        <w:rPr>
          <w:rStyle w:val="Char"/>
          <w:rtl/>
        </w:rPr>
        <w:t>مطرون</w:t>
      </w:r>
      <w:r w:rsidRPr="009F5B14">
        <w:rPr>
          <w:rFonts w:hint="cs"/>
          <w:rtl/>
        </w:rPr>
        <w:t xml:space="preserve"> قرائت کرد. بعد گفت: مگر نشنیده‌ای این آیه را: و</w:t>
      </w:r>
      <w:r w:rsidRPr="00156706">
        <w:rPr>
          <w:rStyle w:val="Char"/>
          <w:rtl/>
        </w:rPr>
        <w:t xml:space="preserve"> </w:t>
      </w:r>
      <w:r w:rsidRPr="00124F9A">
        <w:rPr>
          <w:rStyle w:val="Char"/>
          <w:rtl/>
        </w:rPr>
        <w:t>انزلنا</w:t>
      </w:r>
      <w:r w:rsidRPr="00124F9A">
        <w:rPr>
          <w:rStyle w:val="Char"/>
          <w:rFonts w:hint="cs"/>
          <w:rtl/>
        </w:rPr>
        <w:t xml:space="preserve"> </w:t>
      </w:r>
      <w:r w:rsidRPr="009F5B14">
        <w:rPr>
          <w:rFonts w:hint="cs"/>
          <w:rtl/>
        </w:rPr>
        <w:t xml:space="preserve">تا آخر آیه. </w:t>
      </w:r>
    </w:p>
    <w:p w:rsidR="004B2B71" w:rsidRPr="009F5B14" w:rsidRDefault="004B2B71" w:rsidP="009F5B14">
      <w:pPr>
        <w:pStyle w:val="a6"/>
        <w:rPr>
          <w:rtl/>
        </w:rPr>
      </w:pPr>
      <w:r w:rsidRPr="009F5B14">
        <w:rPr>
          <w:rFonts w:hint="cs"/>
          <w:rtl/>
        </w:rPr>
        <w:t>کب) 427- و از علی بن معمر از پدرش از ابی عبدالله</w:t>
      </w:r>
      <w:r w:rsidR="00C226CE" w:rsidRPr="009F5B14">
        <w:rPr>
          <w:rFonts w:cs="CTraditional Arabic"/>
          <w:rtl/>
        </w:rPr>
        <w:t>÷</w:t>
      </w:r>
      <w:r w:rsidRPr="009F5B14">
        <w:rPr>
          <w:rFonts w:hint="cs"/>
          <w:rtl/>
        </w:rPr>
        <w:t xml:space="preserve"> روایت است که مانند این خبر را  درباره</w:t>
      </w:r>
      <w:r>
        <w:rPr>
          <w:rFonts w:cs="Aban Bold" w:hint="cs"/>
          <w:rtl/>
        </w:rPr>
        <w:t>‌</w:t>
      </w:r>
      <w:r w:rsidR="00C606F4" w:rsidRPr="009F5B14">
        <w:rPr>
          <w:rFonts w:hint="cs"/>
          <w:rtl/>
        </w:rPr>
        <w:t>ی</w:t>
      </w:r>
      <w:r w:rsidRPr="009F5B14">
        <w:rPr>
          <w:rFonts w:hint="cs"/>
          <w:rtl/>
        </w:rPr>
        <w:t xml:space="preserve"> آن آیه، اظهار کرده است. </w:t>
      </w:r>
    </w:p>
    <w:p w:rsidR="004B2B71" w:rsidRPr="009F5B14" w:rsidRDefault="004B2B71" w:rsidP="009F5B14">
      <w:pPr>
        <w:pStyle w:val="a6"/>
        <w:rPr>
          <w:rtl/>
        </w:rPr>
      </w:pPr>
      <w:r w:rsidRPr="009F5B14">
        <w:rPr>
          <w:rFonts w:hint="cs"/>
          <w:rtl/>
        </w:rPr>
        <w:t>(کج) 428- سعد بن عبدالله قمی در کتاب «ناسخ القرآن» در باب تحریف آیات گفته که روایت شده است: مردی آیه‌</w:t>
      </w:r>
      <w:r w:rsidR="00C606F4" w:rsidRPr="009F5B14">
        <w:rPr>
          <w:rFonts w:hint="cs"/>
          <w:rtl/>
        </w:rPr>
        <w:t>ی</w:t>
      </w:r>
      <w:r w:rsidRPr="009F5B14">
        <w:rPr>
          <w:rFonts w:hint="cs"/>
          <w:rtl/>
        </w:rPr>
        <w:t xml:space="preserve"> فوق را نزد امیر المؤمنین چنین خواند: </w:t>
      </w:r>
      <w:r w:rsidRPr="00156706">
        <w:rPr>
          <w:rStyle w:val="Char"/>
          <w:rtl/>
        </w:rPr>
        <w:t>(</w:t>
      </w:r>
      <w:r w:rsidRPr="00124F9A">
        <w:rPr>
          <w:rStyle w:val="Char"/>
          <w:rtl/>
        </w:rPr>
        <w:t xml:space="preserve">ثم </w:t>
      </w:r>
      <w:r w:rsidR="000D4DA8">
        <w:rPr>
          <w:rStyle w:val="Char"/>
          <w:rtl/>
        </w:rPr>
        <w:t>ي</w:t>
      </w:r>
      <w:r w:rsidR="003D378B" w:rsidRPr="00124F9A">
        <w:rPr>
          <w:rStyle w:val="Char"/>
          <w:rFonts w:hint="cs"/>
          <w:rtl/>
        </w:rPr>
        <w:t>أ</w:t>
      </w:r>
      <w:r w:rsidRPr="00124F9A">
        <w:rPr>
          <w:rStyle w:val="Char"/>
          <w:rtl/>
        </w:rPr>
        <w:t>ت</w:t>
      </w:r>
      <w:r w:rsidR="000D4DA8">
        <w:rPr>
          <w:rStyle w:val="Char"/>
          <w:rtl/>
        </w:rPr>
        <w:t>ي</w:t>
      </w:r>
      <w:r w:rsidRPr="00124F9A">
        <w:rPr>
          <w:rStyle w:val="Char"/>
          <w:rtl/>
        </w:rPr>
        <w:t xml:space="preserve"> </w:t>
      </w:r>
      <w:r w:rsidR="003D378B" w:rsidRPr="00124F9A">
        <w:rPr>
          <w:rStyle w:val="Char"/>
          <w:rtl/>
        </w:rPr>
        <w:t>من بعد ذل</w:t>
      </w:r>
      <w:r w:rsidR="006E582A">
        <w:rPr>
          <w:rStyle w:val="Char"/>
          <w:rtl/>
        </w:rPr>
        <w:t>ك</w:t>
      </w:r>
      <w:r w:rsidR="003D378B" w:rsidRPr="00124F9A">
        <w:rPr>
          <w:rStyle w:val="Char"/>
          <w:rtl/>
        </w:rPr>
        <w:t xml:space="preserve"> عام </w:t>
      </w:r>
      <w:r w:rsidR="006E582A">
        <w:rPr>
          <w:rStyle w:val="Char"/>
          <w:rtl/>
        </w:rPr>
        <w:t>في</w:t>
      </w:r>
      <w:r w:rsidR="003D378B" w:rsidRPr="00124F9A">
        <w:rPr>
          <w:rStyle w:val="Char"/>
          <w:rtl/>
        </w:rPr>
        <w:t xml:space="preserve">ه </w:t>
      </w:r>
      <w:r w:rsidR="000D4DA8">
        <w:rPr>
          <w:rStyle w:val="Char"/>
          <w:rtl/>
        </w:rPr>
        <w:t>ي</w:t>
      </w:r>
      <w:r w:rsidR="003D378B" w:rsidRPr="00124F9A">
        <w:rPr>
          <w:rStyle w:val="Char"/>
          <w:rtl/>
        </w:rPr>
        <w:t>غاث الناس و</w:t>
      </w:r>
      <w:r w:rsidR="006E582A">
        <w:rPr>
          <w:rStyle w:val="Char"/>
          <w:rtl/>
        </w:rPr>
        <w:t>في</w:t>
      </w:r>
      <w:r w:rsidRPr="00124F9A">
        <w:rPr>
          <w:rStyle w:val="Char"/>
          <w:rtl/>
        </w:rPr>
        <w:t xml:space="preserve">ه </w:t>
      </w:r>
      <w:r w:rsidR="000D4DA8">
        <w:rPr>
          <w:rStyle w:val="Char"/>
          <w:rtl/>
        </w:rPr>
        <w:t>ي</w:t>
      </w:r>
      <w:r w:rsidRPr="00124F9A">
        <w:rPr>
          <w:rStyle w:val="Char"/>
          <w:rtl/>
        </w:rPr>
        <w:t>عصرون الخمر</w:t>
      </w:r>
      <w:r w:rsidRPr="00156706">
        <w:rPr>
          <w:rStyle w:val="Char"/>
          <w:rtl/>
        </w:rPr>
        <w:t>)</w:t>
      </w:r>
      <w:r w:rsidRPr="009F5B14">
        <w:rPr>
          <w:rFonts w:hint="cs"/>
          <w:rtl/>
        </w:rPr>
        <w:t xml:space="preserve"> بعد آن مرد گفت: ای امیر المؤمنین، پس چگونه بخوانم. وی در جواب گفت: خداوند «</w:t>
      </w:r>
      <w:r w:rsidR="000D4DA8">
        <w:rPr>
          <w:rStyle w:val="Char"/>
          <w:rtl/>
        </w:rPr>
        <w:t>ي</w:t>
      </w:r>
      <w:r w:rsidRPr="004E3B39">
        <w:rPr>
          <w:rStyle w:val="Char"/>
          <w:rtl/>
        </w:rPr>
        <w:t>عصرون</w:t>
      </w:r>
      <w:r w:rsidRPr="009F5B14">
        <w:rPr>
          <w:rFonts w:hint="cs"/>
          <w:rtl/>
        </w:rPr>
        <w:t>» را به معنی «</w:t>
      </w:r>
      <w:r w:rsidR="000D4DA8">
        <w:rPr>
          <w:rStyle w:val="Char"/>
          <w:rtl/>
        </w:rPr>
        <w:t>ي</w:t>
      </w:r>
      <w:r w:rsidRPr="00124F9A">
        <w:rPr>
          <w:rStyle w:val="Char"/>
          <w:rtl/>
        </w:rPr>
        <w:t>مطرون</w:t>
      </w:r>
      <w:r w:rsidRPr="009F5B14">
        <w:rPr>
          <w:rFonts w:hint="cs"/>
          <w:rtl/>
        </w:rPr>
        <w:t>» نازل کرده است و خداوند فرموده است:</w:t>
      </w:r>
      <w:r w:rsidR="009F5B14">
        <w:rPr>
          <w:rFonts w:hint="cs"/>
          <w:rtl/>
        </w:rPr>
        <w:t xml:space="preserve"> </w:t>
      </w:r>
      <w:r w:rsidR="00124F9A" w:rsidRPr="00124F9A">
        <w:rPr>
          <w:rFonts w:ascii="Tahoma" w:hAnsi="Tahoma" w:cs="Traditional Arabic" w:hint="cs"/>
          <w:sz w:val="32"/>
          <w:rtl/>
        </w:rPr>
        <w:t>﴿</w:t>
      </w:r>
      <w:r w:rsidR="00124F9A" w:rsidRPr="00894D66">
        <w:rPr>
          <w:rStyle w:val="Char0"/>
          <w:rtl/>
        </w:rPr>
        <w:t xml:space="preserve">وَأَنزَلۡنَا مِنَ </w:t>
      </w:r>
      <w:r w:rsidR="00124F9A" w:rsidRPr="00894D66">
        <w:rPr>
          <w:rStyle w:val="Char0"/>
          <w:rFonts w:hint="cs"/>
          <w:rtl/>
        </w:rPr>
        <w:t>ٱ</w:t>
      </w:r>
      <w:r w:rsidR="00124F9A" w:rsidRPr="00894D66">
        <w:rPr>
          <w:rStyle w:val="Char0"/>
          <w:rFonts w:hint="eastAsia"/>
          <w:rtl/>
        </w:rPr>
        <w:t>لۡمُعۡصِرَٰتِ</w:t>
      </w:r>
      <w:r w:rsidR="00124F9A" w:rsidRPr="00894D66">
        <w:rPr>
          <w:rStyle w:val="Char0"/>
          <w:rtl/>
        </w:rPr>
        <w:t xml:space="preserve"> مَآءٗ ثَجَّاجٗا١٤</w:t>
      </w:r>
      <w:r w:rsidR="00124F9A" w:rsidRPr="00124F9A">
        <w:rPr>
          <w:rFonts w:ascii="Tahoma" w:hAnsi="Tahoma" w:cs="Traditional Arabic" w:hint="cs"/>
          <w:sz w:val="32"/>
          <w:rtl/>
        </w:rPr>
        <w:t>﴾</w:t>
      </w:r>
      <w:r w:rsidRPr="009F5B14">
        <w:rPr>
          <w:rFonts w:hint="cs"/>
          <w:rtl/>
        </w:rPr>
        <w:t xml:space="preserve"> که معصرات به معنی ابرهای باران‌زا است. </w:t>
      </w:r>
    </w:p>
    <w:p w:rsidR="004B2B71" w:rsidRPr="009F5B14" w:rsidRDefault="004B2B71" w:rsidP="009F5B14">
      <w:pPr>
        <w:pStyle w:val="a6"/>
        <w:rPr>
          <w:rtl/>
        </w:rPr>
      </w:pPr>
      <w:r w:rsidRPr="009F5B14">
        <w:rPr>
          <w:rFonts w:hint="cs"/>
          <w:rtl/>
        </w:rPr>
        <w:t>(کد)429- سیاری از نضر از یحیی جلبی از شعیب عقرقونی از ابی بصیر از ابی عبدالله</w:t>
      </w:r>
      <w:r w:rsidR="00C226CE" w:rsidRPr="009F5B14">
        <w:rPr>
          <w:rFonts w:cs="CTraditional Arabic"/>
          <w:rtl/>
        </w:rPr>
        <w:t>÷</w:t>
      </w:r>
      <w:r w:rsidRPr="009F5B14">
        <w:rPr>
          <w:rFonts w:hint="cs"/>
          <w:rtl/>
        </w:rPr>
        <w:t xml:space="preserve"> روایت کرده است که این آیه: </w:t>
      </w:r>
      <w:r w:rsidRPr="00156706">
        <w:rPr>
          <w:rStyle w:val="Char"/>
          <w:rtl/>
        </w:rPr>
        <w:t>(</w:t>
      </w:r>
      <w:r w:rsidRPr="00D57637">
        <w:rPr>
          <w:rStyle w:val="Char"/>
          <w:rtl/>
        </w:rPr>
        <w:t>حت</w:t>
      </w:r>
      <w:r w:rsidR="000D4DA8">
        <w:rPr>
          <w:rStyle w:val="Char"/>
          <w:rtl/>
        </w:rPr>
        <w:t>ي</w:t>
      </w:r>
      <w:r w:rsidRPr="00D57637">
        <w:rPr>
          <w:rStyle w:val="Char"/>
          <w:rtl/>
        </w:rPr>
        <w:t xml:space="preserve"> </w:t>
      </w:r>
      <w:r w:rsidR="003D378B" w:rsidRPr="00D57637">
        <w:rPr>
          <w:rStyle w:val="Char"/>
          <w:rFonts w:hint="cs"/>
          <w:rtl/>
        </w:rPr>
        <w:t>إ</w:t>
      </w:r>
      <w:r w:rsidRPr="00D57637">
        <w:rPr>
          <w:rStyle w:val="Char"/>
          <w:rtl/>
        </w:rPr>
        <w:t>ذا است</w:t>
      </w:r>
      <w:r w:rsidR="000D4DA8">
        <w:rPr>
          <w:rStyle w:val="Char"/>
          <w:rtl/>
        </w:rPr>
        <w:t>ي</w:t>
      </w:r>
      <w:r w:rsidRPr="00D57637">
        <w:rPr>
          <w:rStyle w:val="Char"/>
          <w:rtl/>
        </w:rPr>
        <w:t xml:space="preserve">أس الرسل وظنوا </w:t>
      </w:r>
      <w:r w:rsidR="003D378B" w:rsidRPr="00D57637">
        <w:rPr>
          <w:rStyle w:val="Char"/>
          <w:rFonts w:hint="cs"/>
          <w:rtl/>
        </w:rPr>
        <w:t>أ</w:t>
      </w:r>
      <w:r w:rsidRPr="00D57637">
        <w:rPr>
          <w:rStyle w:val="Char"/>
          <w:rtl/>
        </w:rPr>
        <w:t xml:space="preserve">نهم قد </w:t>
      </w:r>
      <w:r w:rsidR="006E582A">
        <w:rPr>
          <w:rStyle w:val="Char"/>
          <w:rtl/>
        </w:rPr>
        <w:t>ك</w:t>
      </w:r>
      <w:r w:rsidRPr="00D57637">
        <w:rPr>
          <w:rStyle w:val="Char"/>
          <w:rtl/>
        </w:rPr>
        <w:t>ذَبوا</w:t>
      </w:r>
      <w:r w:rsidRPr="00156706">
        <w:rPr>
          <w:rStyle w:val="Char"/>
          <w:rtl/>
        </w:rPr>
        <w:t>)</w:t>
      </w:r>
      <w:r w:rsidRPr="009F5B14">
        <w:rPr>
          <w:rFonts w:hint="cs"/>
          <w:rtl/>
        </w:rPr>
        <w:t xml:space="preserve">: را با تخفیف </w:t>
      </w:r>
      <w:r w:rsidR="006E582A">
        <w:rPr>
          <w:rStyle w:val="Char"/>
          <w:rtl/>
        </w:rPr>
        <w:t>ك</w:t>
      </w:r>
      <w:r w:rsidRPr="00D57637">
        <w:rPr>
          <w:rStyle w:val="Char"/>
          <w:rtl/>
        </w:rPr>
        <w:t>ذَبو</w:t>
      </w:r>
      <w:r w:rsidRPr="00D57637">
        <w:rPr>
          <w:rStyle w:val="Char"/>
          <w:rFonts w:hint="cs"/>
          <w:rtl/>
        </w:rPr>
        <w:t>ا</w:t>
      </w:r>
      <w:r w:rsidRPr="009F5B14">
        <w:rPr>
          <w:rFonts w:hint="cs"/>
          <w:rtl/>
        </w:rPr>
        <w:t xml:space="preserve"> خواند. </w:t>
      </w:r>
    </w:p>
    <w:p w:rsidR="004B2B71" w:rsidRPr="009F5B14" w:rsidRDefault="004B2B71" w:rsidP="009F5B14">
      <w:pPr>
        <w:pStyle w:val="a6"/>
        <w:rPr>
          <w:rtl/>
        </w:rPr>
      </w:pPr>
      <w:r w:rsidRPr="009F5B14">
        <w:rPr>
          <w:rFonts w:hint="cs"/>
          <w:rtl/>
        </w:rPr>
        <w:t>(که) 430- عیاشی از ابی بصیر به نقل از ابی جعفر و ابی عبدالله</w:t>
      </w:r>
      <w:r w:rsidR="00C226CE" w:rsidRPr="009F5B14">
        <w:rPr>
          <w:rFonts w:cs="CTraditional Arabic"/>
          <w:rtl/>
        </w:rPr>
        <w:t>÷</w:t>
      </w:r>
      <w:r w:rsidRPr="009F5B14">
        <w:rPr>
          <w:rFonts w:hint="cs"/>
          <w:rtl/>
        </w:rPr>
        <w:t xml:space="preserve"> آیه‌</w:t>
      </w:r>
      <w:r w:rsidR="00C606F4" w:rsidRPr="009F5B14">
        <w:rPr>
          <w:rFonts w:hint="cs"/>
          <w:rtl/>
        </w:rPr>
        <w:t>ی</w:t>
      </w:r>
      <w:r w:rsidRPr="009F5B14">
        <w:rPr>
          <w:rFonts w:hint="cs"/>
          <w:rtl/>
        </w:rPr>
        <w:t xml:space="preserve"> فوق را با تخفیف ذال، «</w:t>
      </w:r>
      <w:r w:rsidR="006E582A">
        <w:rPr>
          <w:rStyle w:val="Char"/>
          <w:rtl/>
        </w:rPr>
        <w:t>ك</w:t>
      </w:r>
      <w:r w:rsidRPr="00D57637">
        <w:rPr>
          <w:rStyle w:val="Char"/>
          <w:rtl/>
        </w:rPr>
        <w:t>ذبوا</w:t>
      </w:r>
      <w:r w:rsidRPr="009F5B14">
        <w:rPr>
          <w:rFonts w:hint="cs"/>
          <w:rtl/>
        </w:rPr>
        <w:t xml:space="preserve">» قرائت کرده است. </w:t>
      </w:r>
    </w:p>
    <w:p w:rsidR="004B2B71" w:rsidRPr="009F5B14" w:rsidRDefault="004B2B71" w:rsidP="009F5B14">
      <w:pPr>
        <w:pStyle w:val="a6"/>
        <w:rPr>
          <w:rtl/>
        </w:rPr>
      </w:pPr>
      <w:r w:rsidRPr="009F5B14">
        <w:rPr>
          <w:rFonts w:hint="cs"/>
          <w:rtl/>
        </w:rPr>
        <w:t>(کو) 431- طبرسی در کتاب «</w:t>
      </w:r>
      <w:r w:rsidRPr="00D57637">
        <w:rPr>
          <w:rStyle w:val="Char"/>
          <w:rFonts w:hint="cs"/>
          <w:rtl/>
        </w:rPr>
        <w:t>الجوامع</w:t>
      </w:r>
      <w:r w:rsidRPr="009F5B14">
        <w:rPr>
          <w:rFonts w:hint="cs"/>
          <w:rtl/>
        </w:rPr>
        <w:t>» گفته است: امامان «</w:t>
      </w:r>
      <w:r w:rsidR="006E582A">
        <w:rPr>
          <w:rStyle w:val="Char"/>
          <w:rtl/>
        </w:rPr>
        <w:t>ك</w:t>
      </w:r>
      <w:r w:rsidRPr="00D57637">
        <w:rPr>
          <w:rStyle w:val="Char"/>
          <w:rtl/>
        </w:rPr>
        <w:t>ذبوا</w:t>
      </w:r>
      <w:r w:rsidR="009F5B14">
        <w:rPr>
          <w:rFonts w:hint="cs"/>
          <w:rtl/>
        </w:rPr>
        <w:t>»  را با تخفیف، قرائت کرده</w:t>
      </w:r>
      <w:r w:rsidR="009F5B14">
        <w:rPr>
          <w:rFonts w:hint="eastAsia"/>
          <w:rtl/>
        </w:rPr>
        <w:t>‌</w:t>
      </w:r>
      <w:r w:rsidR="009F5B14">
        <w:rPr>
          <w:rFonts w:hint="cs"/>
          <w:rtl/>
        </w:rPr>
        <w:t>اند.</w:t>
      </w:r>
    </w:p>
    <w:p w:rsidR="004B2B71" w:rsidRDefault="004B2B71" w:rsidP="00E101D2">
      <w:pPr>
        <w:pStyle w:val="Heading3"/>
        <w:rPr>
          <w:rtl/>
        </w:rPr>
      </w:pPr>
      <w:bookmarkStart w:id="53" w:name="_Toc267007243"/>
      <w:bookmarkStart w:id="54" w:name="_Toc431581039"/>
      <w:r>
        <w:rPr>
          <w:rFonts w:hint="cs"/>
          <w:rtl/>
        </w:rPr>
        <w:t>سوره</w:t>
      </w:r>
      <w:r>
        <w:rPr>
          <w:rFonts w:cs="Aban Bold" w:hint="cs"/>
          <w:rtl/>
        </w:rPr>
        <w:t>‌</w:t>
      </w:r>
      <w:r w:rsidR="009F5B14">
        <w:rPr>
          <w:rFonts w:hint="cs"/>
          <w:rtl/>
        </w:rPr>
        <w:t>ى</w:t>
      </w:r>
      <w:r>
        <w:rPr>
          <w:rFonts w:hint="cs"/>
          <w:rtl/>
        </w:rPr>
        <w:t xml:space="preserve"> رعد</w:t>
      </w:r>
      <w:bookmarkEnd w:id="53"/>
      <w:bookmarkEnd w:id="54"/>
    </w:p>
    <w:p w:rsidR="004B2B71" w:rsidRPr="009F5B14" w:rsidRDefault="004B2B71" w:rsidP="009F5B14">
      <w:pPr>
        <w:pStyle w:val="a6"/>
        <w:rPr>
          <w:rtl/>
        </w:rPr>
      </w:pPr>
      <w:r w:rsidRPr="009F5B14">
        <w:rPr>
          <w:rFonts w:hint="cs"/>
          <w:rtl/>
        </w:rPr>
        <w:t>(الف) 432- شیخ مفید، ابوسعید محمد ابو سعید محمد بن احمد بن حسن نیشابوری، جد شیخ جمال الدین ابی الفتوح رازی خزاعی، صاحب تفسیر مشهور در  چهل حدیث، در حدیث سی و یکم می‌گوید: ابو القاسم عبدالعزیز بن محمد شعری به ما خبر داد و گفت: ابو عبدالله حسین بن جعفر جرجانی ما را خبر کرد و گفت: ابوبکر محمد بن حسین بن صالح سبیعی در حلب به ما خبر داد و گفت: احمد بن حماد بن سفیان قاضی برایمان حدیث آورد و گفت: ابو بشر احمدی برای ما حدیث آورد و گفت: احمد بن عبدالرحمن ذهلی کوفی برای ما حدیث آورد و گفت: عبدالرحمن بن راشد اسدی مقری برایمان حدیث آورد و گفت: اسحاق بن یعقوب عطار از عبدالله بن محمد بن عقیل از جابر بن عبدالله برای ما حدیث آورد و گفت: پیامبر خدا به حضرت علی</w:t>
      </w:r>
      <w:r w:rsidR="00C226CE" w:rsidRPr="009F5B14">
        <w:rPr>
          <w:rFonts w:cs="CTraditional Arabic"/>
          <w:rtl/>
        </w:rPr>
        <w:t>÷</w:t>
      </w:r>
      <w:r w:rsidRPr="009F5B14">
        <w:rPr>
          <w:rFonts w:hint="cs"/>
          <w:rtl/>
        </w:rPr>
        <w:t xml:space="preserve"> گفت: ای علی، همانا مردم از سلسله‌های متنوعی آفریده شده‌اند؛ من و تو از یک سلسله خلق شده‌ایم و آن، اینگونه است که خداوند فرموده است: </w:t>
      </w:r>
      <w:r w:rsidR="00AF2BC4" w:rsidRPr="00AF2BC4">
        <w:rPr>
          <w:rFonts w:ascii="Tahoma" w:hAnsi="Tahoma" w:cs="Traditional Arabic" w:hint="cs"/>
          <w:sz w:val="32"/>
          <w:rtl/>
        </w:rPr>
        <w:t>﴿</w:t>
      </w:r>
      <w:r w:rsidR="00AF2BC4" w:rsidRPr="00894D66">
        <w:rPr>
          <w:rStyle w:val="Char0"/>
          <w:rtl/>
        </w:rPr>
        <w:t xml:space="preserve">وَفِي </w:t>
      </w:r>
      <w:r w:rsidR="00AF2BC4" w:rsidRPr="00894D66">
        <w:rPr>
          <w:rStyle w:val="Char0"/>
          <w:rFonts w:hint="cs"/>
          <w:rtl/>
        </w:rPr>
        <w:t>ٱ</w:t>
      </w:r>
      <w:r w:rsidR="00AF2BC4" w:rsidRPr="00894D66">
        <w:rPr>
          <w:rStyle w:val="Char0"/>
          <w:rFonts w:hint="eastAsia"/>
          <w:rtl/>
        </w:rPr>
        <w:t>لۡأَرۡضِ</w:t>
      </w:r>
      <w:r w:rsidR="00AF2BC4" w:rsidRPr="00894D66">
        <w:rPr>
          <w:rStyle w:val="Char0"/>
          <w:rtl/>
        </w:rPr>
        <w:t xml:space="preserve"> قِطَعٞ مُّتَجَٰوِرَٰتٞ وَجَنَّٰتٞ</w:t>
      </w:r>
      <w:r w:rsidR="00AF2BC4" w:rsidRPr="00AF2BC4">
        <w:rPr>
          <w:rFonts w:ascii="Tahoma" w:hAnsi="Tahoma" w:cs="Traditional Arabic" w:hint="cs"/>
          <w:sz w:val="32"/>
          <w:rtl/>
        </w:rPr>
        <w:t>﴾</w:t>
      </w:r>
      <w:r w:rsidR="00AF2BC4">
        <w:rPr>
          <w:rFonts w:ascii="Tahoma" w:hAnsi="Tahoma"/>
          <w:sz w:val="32"/>
          <w:szCs w:val="24"/>
          <w:rtl/>
        </w:rPr>
        <w:t xml:space="preserve"> </w:t>
      </w:r>
      <w:r w:rsidR="00AF2BC4" w:rsidRPr="00AF2BC4">
        <w:rPr>
          <w:rStyle w:val="Char1"/>
          <w:rtl/>
        </w:rPr>
        <w:t>[الرعد: 4</w:t>
      </w:r>
      <w:r w:rsidR="00AF2BC4">
        <w:rPr>
          <w:rFonts w:ascii="Tahoma" w:hAnsi="Tahoma"/>
          <w:sz w:val="32"/>
          <w:szCs w:val="24"/>
          <w:rtl/>
        </w:rPr>
        <w:t>]</w:t>
      </w:r>
      <w:r w:rsidRPr="009F5B14">
        <w:rPr>
          <w:rFonts w:hint="cs"/>
          <w:rtl/>
        </w:rPr>
        <w:t xml:space="preserve"> قرائت را ادامه داد تا به این جمله رسید: </w:t>
      </w:r>
      <w:r w:rsidR="00096A2E" w:rsidRPr="00096A2E">
        <w:rPr>
          <w:rFonts w:ascii="Tahoma" w:hAnsi="Tahoma" w:cs="Traditional Arabic" w:hint="cs"/>
          <w:sz w:val="32"/>
          <w:rtl/>
        </w:rPr>
        <w:t>﴿</w:t>
      </w:r>
      <w:r w:rsidR="00096A2E" w:rsidRPr="00894D66">
        <w:rPr>
          <w:rStyle w:val="Char0"/>
          <w:rtl/>
        </w:rPr>
        <w:t>يُسۡقَىٰ بِمَآءٖ وَٰحِدٖ</w:t>
      </w:r>
      <w:r w:rsidR="00096A2E" w:rsidRPr="00096A2E">
        <w:rPr>
          <w:rFonts w:ascii="Tahoma" w:hAnsi="Tahoma" w:cs="Traditional Arabic" w:hint="cs"/>
          <w:sz w:val="32"/>
          <w:rtl/>
        </w:rPr>
        <w:t>﴾</w:t>
      </w:r>
      <w:r w:rsidR="00096A2E">
        <w:rPr>
          <w:rFonts w:ascii="Tahoma" w:hAnsi="Tahoma" w:cs="Traditional Arabic" w:hint="cs"/>
          <w:sz w:val="32"/>
          <w:rtl/>
        </w:rPr>
        <w:t xml:space="preserve"> </w:t>
      </w:r>
      <w:r w:rsidR="00096A2E" w:rsidRPr="00AF2BC4">
        <w:rPr>
          <w:rStyle w:val="Char1"/>
          <w:rtl/>
        </w:rPr>
        <w:t>[الرعد: 4</w:t>
      </w:r>
      <w:r w:rsidR="00096A2E">
        <w:rPr>
          <w:rFonts w:ascii="Tahoma" w:hAnsi="Tahoma"/>
          <w:sz w:val="32"/>
          <w:szCs w:val="24"/>
          <w:rtl/>
        </w:rPr>
        <w:t>]</w:t>
      </w:r>
      <w:r w:rsidR="00096A2E">
        <w:rPr>
          <w:rFonts w:ascii="Tahoma" w:hAnsi="Tahoma" w:hint="cs"/>
          <w:sz w:val="32"/>
          <w:szCs w:val="24"/>
          <w:rtl/>
        </w:rPr>
        <w:t>.</w:t>
      </w:r>
      <w:r w:rsidRPr="009F5B14">
        <w:rPr>
          <w:rFonts w:hint="cs"/>
          <w:rtl/>
        </w:rPr>
        <w:t xml:space="preserve"> و گفت: رسول خدا این آیه را چنین خواند. </w:t>
      </w:r>
    </w:p>
    <w:p w:rsidR="004B2B71" w:rsidRPr="009F5B14" w:rsidRDefault="004B2B71" w:rsidP="0058633E">
      <w:pPr>
        <w:pStyle w:val="a6"/>
        <w:rPr>
          <w:rtl/>
        </w:rPr>
      </w:pPr>
      <w:r w:rsidRPr="009F5B14">
        <w:rPr>
          <w:rFonts w:hint="cs"/>
          <w:rtl/>
        </w:rPr>
        <w:t>(ب) 433- محقق داماد در «</w:t>
      </w:r>
      <w:r w:rsidRPr="00096A2E">
        <w:rPr>
          <w:rStyle w:val="Char"/>
          <w:rtl/>
        </w:rPr>
        <w:t>حاش</w:t>
      </w:r>
      <w:r w:rsidR="000D4DA8">
        <w:rPr>
          <w:rStyle w:val="Char"/>
          <w:rtl/>
        </w:rPr>
        <w:t>ي</w:t>
      </w:r>
      <w:r w:rsidR="009476C2" w:rsidRPr="00096A2E">
        <w:rPr>
          <w:rStyle w:val="Char"/>
          <w:rFonts w:hint="cs"/>
          <w:rtl/>
        </w:rPr>
        <w:t>ة</w:t>
      </w:r>
      <w:r w:rsidRPr="00096A2E">
        <w:rPr>
          <w:rStyle w:val="Char"/>
          <w:rtl/>
        </w:rPr>
        <w:t xml:space="preserve"> قبسات</w:t>
      </w:r>
      <w:r w:rsidRPr="009F5B14">
        <w:rPr>
          <w:rFonts w:hint="cs"/>
          <w:rtl/>
        </w:rPr>
        <w:t xml:space="preserve">» می‌گوید: آن احادیثی که از طرق ما و طرق آنان آمده است به پشتیبانی همدیگر اذعان دارند که این آیه چنین نازل شد: </w:t>
      </w:r>
      <w:r w:rsidRPr="00096A2E">
        <w:rPr>
          <w:rStyle w:val="Char"/>
          <w:rtl/>
        </w:rPr>
        <w:t>(</w:t>
      </w:r>
      <w:r w:rsidR="009476C2" w:rsidRPr="00096A2E">
        <w:rPr>
          <w:rStyle w:val="Char"/>
          <w:rFonts w:hint="cs"/>
          <w:rtl/>
        </w:rPr>
        <w:t>إ</w:t>
      </w:r>
      <w:r w:rsidR="009476C2" w:rsidRPr="00096A2E">
        <w:rPr>
          <w:rStyle w:val="Char"/>
          <w:rtl/>
        </w:rPr>
        <w:t xml:space="preserve">نما </w:t>
      </w:r>
      <w:r w:rsidR="002B67CF" w:rsidRPr="00096A2E">
        <w:rPr>
          <w:rStyle w:val="Char"/>
          <w:rFonts w:hint="cs"/>
          <w:rtl/>
        </w:rPr>
        <w:t>أ</w:t>
      </w:r>
      <w:r w:rsidR="009476C2" w:rsidRPr="00096A2E">
        <w:rPr>
          <w:rStyle w:val="Char"/>
          <w:rtl/>
        </w:rPr>
        <w:t>نت منذر لعباد و</w:t>
      </w:r>
      <w:r w:rsidRPr="00096A2E">
        <w:rPr>
          <w:rStyle w:val="Char"/>
          <w:rtl/>
        </w:rPr>
        <w:t>عل</w:t>
      </w:r>
      <w:r w:rsidR="002B67CF" w:rsidRPr="00096A2E">
        <w:rPr>
          <w:rStyle w:val="Char"/>
          <w:rFonts w:hint="cs"/>
          <w:rtl/>
        </w:rPr>
        <w:t>ي</w:t>
      </w:r>
      <w:r w:rsidRPr="00096A2E">
        <w:rPr>
          <w:rStyle w:val="Char"/>
          <w:rtl/>
        </w:rPr>
        <w:t xml:space="preserve"> ل</w:t>
      </w:r>
      <w:r w:rsidR="006E582A">
        <w:rPr>
          <w:rStyle w:val="Char"/>
          <w:rtl/>
        </w:rPr>
        <w:t>ك</w:t>
      </w:r>
      <w:r w:rsidRPr="00096A2E">
        <w:rPr>
          <w:rStyle w:val="Char"/>
          <w:rtl/>
        </w:rPr>
        <w:t>ل قوم هاد</w:t>
      </w:r>
      <w:r w:rsidRPr="00156706">
        <w:rPr>
          <w:rStyle w:val="Char"/>
          <w:rtl/>
        </w:rPr>
        <w:t>).</w:t>
      </w:r>
      <w:r w:rsidRPr="009F5B14">
        <w:rPr>
          <w:rFonts w:hint="cs"/>
          <w:rtl/>
        </w:rPr>
        <w:t xml:space="preserve"> </w:t>
      </w:r>
    </w:p>
    <w:p w:rsidR="004B2B71" w:rsidRPr="0058633E" w:rsidRDefault="004B2B71" w:rsidP="0058633E">
      <w:pPr>
        <w:pStyle w:val="a6"/>
        <w:rPr>
          <w:rtl/>
        </w:rPr>
      </w:pPr>
      <w:r w:rsidRPr="0058633E">
        <w:rPr>
          <w:rFonts w:hint="cs"/>
          <w:rtl/>
        </w:rPr>
        <w:t>(ج) 434- شمس الدین محمد بن بدیع رضوی در کتاب «</w:t>
      </w:r>
      <w:r w:rsidRPr="00096A2E">
        <w:rPr>
          <w:rStyle w:val="Char"/>
          <w:rtl/>
        </w:rPr>
        <w:t>حبل المت</w:t>
      </w:r>
      <w:r w:rsidR="000D4DA8">
        <w:rPr>
          <w:rStyle w:val="Char"/>
          <w:rtl/>
        </w:rPr>
        <w:t>ي</w:t>
      </w:r>
      <w:r w:rsidRPr="00096A2E">
        <w:rPr>
          <w:rStyle w:val="Char"/>
          <w:rtl/>
        </w:rPr>
        <w:t>ن</w:t>
      </w:r>
      <w:r w:rsidRPr="0058633E">
        <w:rPr>
          <w:rFonts w:hint="cs"/>
          <w:rtl/>
        </w:rPr>
        <w:t>» به نقل از تفسیر کازر و مولی فتح الله در سیاق آیات تحریف شده در سور</w:t>
      </w:r>
      <w:r w:rsidR="009476C2" w:rsidRPr="0058633E">
        <w:rPr>
          <w:rFonts w:hint="cs"/>
          <w:rtl/>
        </w:rPr>
        <w:t>ه‌ی</w:t>
      </w:r>
      <w:r w:rsidRPr="0058633E">
        <w:rPr>
          <w:rFonts w:hint="cs"/>
          <w:rtl/>
        </w:rPr>
        <w:t xml:space="preserve"> رعد: </w:t>
      </w:r>
      <w:r w:rsidRPr="00156706">
        <w:rPr>
          <w:rStyle w:val="Char"/>
          <w:rtl/>
        </w:rPr>
        <w:t>(</w:t>
      </w:r>
      <w:r w:rsidR="009476C2" w:rsidRPr="00096A2E">
        <w:rPr>
          <w:rStyle w:val="Char"/>
          <w:rFonts w:hint="cs"/>
          <w:rtl/>
        </w:rPr>
        <w:t>إ</w:t>
      </w:r>
      <w:r w:rsidRPr="00096A2E">
        <w:rPr>
          <w:rStyle w:val="Char"/>
          <w:rtl/>
        </w:rPr>
        <w:t xml:space="preserve">نما </w:t>
      </w:r>
      <w:r w:rsidR="002B67CF" w:rsidRPr="00096A2E">
        <w:rPr>
          <w:rStyle w:val="Char"/>
          <w:rFonts w:hint="cs"/>
          <w:rtl/>
        </w:rPr>
        <w:t>أ</w:t>
      </w:r>
      <w:r w:rsidRPr="00096A2E">
        <w:rPr>
          <w:rStyle w:val="Char"/>
          <w:rtl/>
        </w:rPr>
        <w:t>نت منذر لعباد وعل</w:t>
      </w:r>
      <w:r w:rsidR="009476C2" w:rsidRPr="00096A2E">
        <w:rPr>
          <w:rStyle w:val="Char"/>
          <w:rFonts w:hint="cs"/>
          <w:rtl/>
        </w:rPr>
        <w:t>ي</w:t>
      </w:r>
      <w:r w:rsidRPr="00096A2E">
        <w:rPr>
          <w:rStyle w:val="Char"/>
          <w:rtl/>
        </w:rPr>
        <w:t xml:space="preserve"> ل</w:t>
      </w:r>
      <w:r w:rsidR="006E582A">
        <w:rPr>
          <w:rStyle w:val="Char"/>
          <w:rtl/>
        </w:rPr>
        <w:t>ك</w:t>
      </w:r>
      <w:r w:rsidRPr="00096A2E">
        <w:rPr>
          <w:rStyle w:val="Char"/>
          <w:rtl/>
        </w:rPr>
        <w:t>ل قوم هاد</w:t>
      </w:r>
      <w:r w:rsidRPr="00156706">
        <w:rPr>
          <w:rStyle w:val="Char"/>
          <w:rtl/>
        </w:rPr>
        <w:t>).</w:t>
      </w:r>
    </w:p>
    <w:p w:rsidR="004B2B71" w:rsidRPr="0058633E" w:rsidRDefault="004B2B71" w:rsidP="0058633E">
      <w:pPr>
        <w:pStyle w:val="a6"/>
        <w:rPr>
          <w:rtl/>
        </w:rPr>
      </w:pPr>
      <w:r w:rsidRPr="0058633E">
        <w:rPr>
          <w:rFonts w:hint="cs"/>
          <w:rtl/>
        </w:rPr>
        <w:t xml:space="preserve">خوانده‌اند. ( در حالی که در قرآن </w:t>
      </w:r>
      <w:r w:rsidR="009476C2" w:rsidRPr="0058633E">
        <w:rPr>
          <w:rtl/>
        </w:rPr>
        <w:t>عل</w:t>
      </w:r>
      <w:r w:rsidR="00C606F4" w:rsidRPr="0058633E">
        <w:rPr>
          <w:rFonts w:hint="cs"/>
          <w:rtl/>
        </w:rPr>
        <w:t>ی</w:t>
      </w:r>
      <w:r w:rsidRPr="0058633E">
        <w:rPr>
          <w:rFonts w:hint="cs"/>
          <w:rtl/>
        </w:rPr>
        <w:t xml:space="preserve"> ذ</w:t>
      </w:r>
      <w:r w:rsidR="00C606F4" w:rsidRPr="0058633E">
        <w:rPr>
          <w:rFonts w:hint="cs"/>
          <w:rtl/>
        </w:rPr>
        <w:t>ک</w:t>
      </w:r>
      <w:r w:rsidRPr="0058633E">
        <w:rPr>
          <w:rFonts w:hint="cs"/>
          <w:rtl/>
        </w:rPr>
        <w:t xml:space="preserve">ر نشده است.) </w:t>
      </w:r>
    </w:p>
    <w:p w:rsidR="004B2B71" w:rsidRPr="0058633E" w:rsidRDefault="004B2B71" w:rsidP="0058633E">
      <w:pPr>
        <w:pStyle w:val="a6"/>
        <w:rPr>
          <w:rtl/>
        </w:rPr>
      </w:pPr>
      <w:r w:rsidRPr="0058633E">
        <w:rPr>
          <w:rFonts w:hint="cs"/>
          <w:rtl/>
        </w:rPr>
        <w:t xml:space="preserve">(د) 435- علی بن ابراهیم گفت این آیه: </w:t>
      </w:r>
      <w:r w:rsidR="00C60FDE" w:rsidRPr="00C60FDE">
        <w:rPr>
          <w:rFonts w:ascii="Tahoma" w:hAnsi="Tahoma" w:cs="Traditional Arabic" w:hint="cs"/>
          <w:sz w:val="32"/>
          <w:rtl/>
        </w:rPr>
        <w:t>﴿</w:t>
      </w:r>
      <w:r w:rsidR="00C60FDE" w:rsidRPr="00894D66">
        <w:rPr>
          <w:rStyle w:val="Char0"/>
          <w:rtl/>
        </w:rPr>
        <w:t>لَهُ</w:t>
      </w:r>
      <w:r w:rsidR="00C60FDE" w:rsidRPr="00894D66">
        <w:rPr>
          <w:rStyle w:val="Char0"/>
          <w:rFonts w:hint="cs"/>
          <w:rtl/>
        </w:rPr>
        <w:t>ۥ</w:t>
      </w:r>
      <w:r w:rsidR="00C60FDE" w:rsidRPr="00894D66">
        <w:rPr>
          <w:rStyle w:val="Char0"/>
          <w:rtl/>
        </w:rPr>
        <w:t xml:space="preserve"> مُعَقِّبَٰتٞ مِّنۢ بَيۡنِ يَدَيۡهِ وَمِنۡ خَلۡفِهِ</w:t>
      </w:r>
      <w:r w:rsidR="00C60FDE" w:rsidRPr="00894D66">
        <w:rPr>
          <w:rStyle w:val="Char0"/>
          <w:rFonts w:hint="cs"/>
          <w:rtl/>
        </w:rPr>
        <w:t>ۦ</w:t>
      </w:r>
      <w:r w:rsidR="00C60FDE" w:rsidRPr="00894D66">
        <w:rPr>
          <w:rStyle w:val="Char0"/>
          <w:rtl/>
        </w:rPr>
        <w:t xml:space="preserve"> يَحۡفَظُونَهُ</w:t>
      </w:r>
      <w:r w:rsidR="00C60FDE" w:rsidRPr="00894D66">
        <w:rPr>
          <w:rStyle w:val="Char0"/>
          <w:rFonts w:hint="cs"/>
          <w:rtl/>
        </w:rPr>
        <w:t>ۥ</w:t>
      </w:r>
      <w:r w:rsidR="00C60FDE" w:rsidRPr="00894D66">
        <w:rPr>
          <w:rStyle w:val="Char0"/>
          <w:rtl/>
        </w:rPr>
        <w:t xml:space="preserve"> مِنۡ أَمۡرِ </w:t>
      </w:r>
      <w:r w:rsidR="00C60FDE" w:rsidRPr="00894D66">
        <w:rPr>
          <w:rStyle w:val="Char0"/>
          <w:rFonts w:hint="cs"/>
          <w:rtl/>
        </w:rPr>
        <w:t>ٱ</w:t>
      </w:r>
      <w:r w:rsidR="00C60FDE" w:rsidRPr="00894D66">
        <w:rPr>
          <w:rStyle w:val="Char0"/>
          <w:rFonts w:hint="eastAsia"/>
          <w:rtl/>
        </w:rPr>
        <w:t>للَّهِ</w:t>
      </w:r>
      <w:r w:rsidR="00C60FDE" w:rsidRPr="00C60FDE">
        <w:rPr>
          <w:rFonts w:ascii="Tahoma" w:hAnsi="Tahoma" w:cs="Traditional Arabic" w:hint="cs"/>
          <w:sz w:val="32"/>
          <w:rtl/>
        </w:rPr>
        <w:t>﴾</w:t>
      </w:r>
      <w:r w:rsidR="00C60FDE">
        <w:rPr>
          <w:rFonts w:ascii="Tahoma" w:hAnsi="Tahoma"/>
          <w:sz w:val="32"/>
          <w:szCs w:val="24"/>
          <w:rtl/>
        </w:rPr>
        <w:t xml:space="preserve"> [الرعد: 11]</w:t>
      </w:r>
      <w:r w:rsidR="009476C2" w:rsidRPr="0058633E">
        <w:rPr>
          <w:rFonts w:hint="cs"/>
          <w:rtl/>
        </w:rPr>
        <w:t xml:space="preserve"> </w:t>
      </w:r>
      <w:r w:rsidRPr="0058633E">
        <w:rPr>
          <w:rFonts w:hint="cs"/>
          <w:rtl/>
        </w:rPr>
        <w:t>نزد اب</w:t>
      </w:r>
      <w:r w:rsidR="00C606F4" w:rsidRPr="0058633E">
        <w:rPr>
          <w:rFonts w:hint="cs"/>
          <w:rtl/>
        </w:rPr>
        <w:t>ی</w:t>
      </w:r>
      <w:r>
        <w:rPr>
          <w:rFonts w:ascii="Lotus Linotype" w:hAnsi="Lotus Linotype" w:cs="Aban Bold" w:hint="cs"/>
          <w:rtl/>
        </w:rPr>
        <w:t>‌</w:t>
      </w:r>
      <w:r w:rsidRPr="0058633E">
        <w:rPr>
          <w:rFonts w:hint="cs"/>
          <w:rtl/>
        </w:rPr>
        <w:t>عبدالله قرائت شد؛ ا</w:t>
      </w:r>
      <w:r w:rsidR="00C606F4" w:rsidRPr="0058633E">
        <w:rPr>
          <w:rFonts w:hint="cs"/>
          <w:rtl/>
        </w:rPr>
        <w:t>ی</w:t>
      </w:r>
      <w:r w:rsidRPr="0058633E">
        <w:rPr>
          <w:rFonts w:hint="cs"/>
          <w:rtl/>
        </w:rPr>
        <w:t>شان خطاب به قار</w:t>
      </w:r>
      <w:r w:rsidR="00C606F4" w:rsidRPr="0058633E">
        <w:rPr>
          <w:rFonts w:hint="cs"/>
          <w:rtl/>
        </w:rPr>
        <w:t>ی</w:t>
      </w:r>
      <w:r w:rsidRPr="0058633E">
        <w:rPr>
          <w:rFonts w:hint="cs"/>
          <w:rtl/>
        </w:rPr>
        <w:t xml:space="preserve"> گفت: مگر شما عرب نیستید؟ پس چگونه ممکن است معقبات در حالی که از عقب مشتق است و عقب که در  پشت قرار دارد در جلوی انسان باشد. مرد قاری می‌گوید: گفتم: فدایت شوم، پس چگونه است؟ گفت: اینچن</w:t>
      </w:r>
      <w:r w:rsidR="00C606F4" w:rsidRPr="0058633E">
        <w:rPr>
          <w:rFonts w:hint="cs"/>
          <w:rtl/>
        </w:rPr>
        <w:t>ی</w:t>
      </w:r>
      <w:r w:rsidRPr="0058633E">
        <w:rPr>
          <w:rFonts w:hint="cs"/>
          <w:rtl/>
        </w:rPr>
        <w:t xml:space="preserve">ن نازل شد: </w:t>
      </w:r>
      <w:r w:rsidR="009476C2" w:rsidRPr="00156706">
        <w:rPr>
          <w:rStyle w:val="Char"/>
          <w:rtl/>
        </w:rPr>
        <w:t>(</w:t>
      </w:r>
      <w:r w:rsidR="009476C2" w:rsidRPr="00C7572A">
        <w:rPr>
          <w:rStyle w:val="Char"/>
          <w:rtl/>
        </w:rPr>
        <w:t>له معقبات من خلفه و</w:t>
      </w:r>
      <w:r w:rsidRPr="00C7572A">
        <w:rPr>
          <w:rStyle w:val="Char"/>
          <w:rtl/>
        </w:rPr>
        <w:t>رق</w:t>
      </w:r>
      <w:r w:rsidR="000D4DA8">
        <w:rPr>
          <w:rStyle w:val="Char"/>
          <w:rtl/>
        </w:rPr>
        <w:t>ي</w:t>
      </w:r>
      <w:r w:rsidRPr="00C7572A">
        <w:rPr>
          <w:rStyle w:val="Char"/>
          <w:rtl/>
        </w:rPr>
        <w:t>ب ب</w:t>
      </w:r>
      <w:r w:rsidR="000D4DA8">
        <w:rPr>
          <w:rStyle w:val="Char"/>
          <w:rtl/>
        </w:rPr>
        <w:t>ي</w:t>
      </w:r>
      <w:r w:rsidRPr="00C7572A">
        <w:rPr>
          <w:rStyle w:val="Char"/>
          <w:rtl/>
        </w:rPr>
        <w:t xml:space="preserve">ن </w:t>
      </w:r>
      <w:r w:rsidR="000D4DA8">
        <w:rPr>
          <w:rStyle w:val="Char"/>
          <w:rtl/>
        </w:rPr>
        <w:t>ي</w:t>
      </w:r>
      <w:r w:rsidRPr="00C7572A">
        <w:rPr>
          <w:rStyle w:val="Char"/>
          <w:rtl/>
        </w:rPr>
        <w:t>د</w:t>
      </w:r>
      <w:r w:rsidR="000D4DA8">
        <w:rPr>
          <w:rStyle w:val="Char"/>
          <w:rtl/>
        </w:rPr>
        <w:t>ي</w:t>
      </w:r>
      <w:r w:rsidRPr="00C7572A">
        <w:rPr>
          <w:rStyle w:val="Char"/>
          <w:rtl/>
        </w:rPr>
        <w:t xml:space="preserve">ه </w:t>
      </w:r>
      <w:r w:rsidRPr="00C7572A">
        <w:rPr>
          <w:rStyle w:val="Char"/>
          <w:rFonts w:ascii="Times New Roman" w:hAnsi="Times New Roman" w:cs="Times New Roman" w:hint="cs"/>
          <w:rtl/>
        </w:rPr>
        <w:t>–</w:t>
      </w:r>
      <w:r w:rsidRPr="00C7572A">
        <w:rPr>
          <w:rStyle w:val="Char"/>
          <w:rtl/>
        </w:rPr>
        <w:t xml:space="preserve"> </w:t>
      </w:r>
      <w:r w:rsidR="000D4DA8">
        <w:rPr>
          <w:rStyle w:val="Char"/>
          <w:rtl/>
        </w:rPr>
        <w:t>ي</w:t>
      </w:r>
      <w:r w:rsidRPr="00C7572A">
        <w:rPr>
          <w:rStyle w:val="Char"/>
          <w:rtl/>
        </w:rPr>
        <w:t>حفظونه ب</w:t>
      </w:r>
      <w:r w:rsidR="009476C2" w:rsidRPr="00C7572A">
        <w:rPr>
          <w:rStyle w:val="Char"/>
          <w:rFonts w:hint="cs"/>
          <w:rtl/>
        </w:rPr>
        <w:t>أ</w:t>
      </w:r>
      <w:r w:rsidRPr="00C7572A">
        <w:rPr>
          <w:rStyle w:val="Char"/>
          <w:rtl/>
        </w:rPr>
        <w:t>مر الله</w:t>
      </w:r>
      <w:r w:rsidRPr="00156706">
        <w:rPr>
          <w:rStyle w:val="Char"/>
          <w:rtl/>
        </w:rPr>
        <w:t>)</w:t>
      </w:r>
      <w:r w:rsidRPr="0058633E">
        <w:rPr>
          <w:rFonts w:hint="cs"/>
          <w:rtl/>
        </w:rPr>
        <w:t xml:space="preserve"> و چه کسی است که بتواند چیزی را از امر خدا حفظ کند و آن، معقبات، فرشتگان مؤکّل خدا، در میان مردم هستند. </w:t>
      </w:r>
    </w:p>
    <w:p w:rsidR="004B2B71" w:rsidRPr="0058633E" w:rsidRDefault="004B2B71" w:rsidP="0058633E">
      <w:pPr>
        <w:pStyle w:val="a6"/>
        <w:rPr>
          <w:rtl/>
        </w:rPr>
      </w:pPr>
      <w:r w:rsidRPr="0058633E">
        <w:rPr>
          <w:rFonts w:hint="cs"/>
          <w:rtl/>
        </w:rPr>
        <w:t>(ه‍( 436- عیاشی به نقل از برید عجلی گفت: ابو عبدالله</w:t>
      </w:r>
      <w:r w:rsidR="00C226CE" w:rsidRPr="0058633E">
        <w:rPr>
          <w:rFonts w:cs="CTraditional Arabic"/>
          <w:rtl/>
        </w:rPr>
        <w:t>÷</w:t>
      </w:r>
      <w:r w:rsidRPr="0058633E">
        <w:rPr>
          <w:rFonts w:hint="cs"/>
          <w:rtl/>
        </w:rPr>
        <w:t xml:space="preserve"> قرائت آیه</w:t>
      </w:r>
      <w:r>
        <w:rPr>
          <w:rFonts w:cs="Aban Bold" w:hint="cs"/>
          <w:rtl/>
        </w:rPr>
        <w:t>‌</w:t>
      </w:r>
      <w:r w:rsidR="00C606F4" w:rsidRPr="0058633E">
        <w:rPr>
          <w:rFonts w:hint="cs"/>
          <w:rtl/>
        </w:rPr>
        <w:t>ی</w:t>
      </w:r>
      <w:r>
        <w:rPr>
          <w:rFonts w:ascii="QCF_BSML" w:hAnsi="QCF_BSML" w:cs="QCF_BSML"/>
          <w:sz w:val="32"/>
          <w:szCs w:val="32"/>
          <w:rtl/>
        </w:rPr>
        <w:t xml:space="preserve"> </w:t>
      </w:r>
      <w:r w:rsidR="00C7572A" w:rsidRPr="00C60FDE">
        <w:rPr>
          <w:rFonts w:ascii="Tahoma" w:hAnsi="Tahoma" w:cs="Traditional Arabic" w:hint="cs"/>
          <w:sz w:val="32"/>
          <w:rtl/>
        </w:rPr>
        <w:t>﴿</w:t>
      </w:r>
      <w:r w:rsidR="00C7572A" w:rsidRPr="00894D66">
        <w:rPr>
          <w:rStyle w:val="Char0"/>
          <w:rtl/>
        </w:rPr>
        <w:t>لَهُ</w:t>
      </w:r>
      <w:r w:rsidR="00C7572A" w:rsidRPr="00894D66">
        <w:rPr>
          <w:rStyle w:val="Char0"/>
          <w:rFonts w:hint="cs"/>
          <w:rtl/>
        </w:rPr>
        <w:t>ۥ</w:t>
      </w:r>
      <w:r w:rsidR="00C7572A" w:rsidRPr="00894D66">
        <w:rPr>
          <w:rStyle w:val="Char0"/>
          <w:rtl/>
        </w:rPr>
        <w:t xml:space="preserve"> مُعَقِّبَٰتٞ مِّنۢ بَيۡنِ يَدَيۡهِ وَمِنۡ خَلۡفِهِ</w:t>
      </w:r>
      <w:r w:rsidR="00C7572A" w:rsidRPr="00894D66">
        <w:rPr>
          <w:rStyle w:val="Char0"/>
          <w:rFonts w:hint="cs"/>
          <w:rtl/>
        </w:rPr>
        <w:t>ۦ</w:t>
      </w:r>
      <w:r w:rsidR="00C7572A" w:rsidRPr="00894D66">
        <w:rPr>
          <w:rStyle w:val="Char0"/>
          <w:rtl/>
        </w:rPr>
        <w:t xml:space="preserve"> يَحۡفَظُونَهُ</w:t>
      </w:r>
      <w:r w:rsidR="00C7572A" w:rsidRPr="00894D66">
        <w:rPr>
          <w:rStyle w:val="Char0"/>
          <w:rFonts w:hint="cs"/>
          <w:rtl/>
        </w:rPr>
        <w:t>ۥ</w:t>
      </w:r>
      <w:r w:rsidR="00C7572A" w:rsidRPr="00894D66">
        <w:rPr>
          <w:rStyle w:val="Char0"/>
          <w:rtl/>
        </w:rPr>
        <w:t xml:space="preserve"> مِنۡ أَمۡرِ </w:t>
      </w:r>
      <w:r w:rsidR="00C7572A" w:rsidRPr="00894D66">
        <w:rPr>
          <w:rStyle w:val="Char0"/>
          <w:rFonts w:hint="cs"/>
          <w:rtl/>
        </w:rPr>
        <w:t>ٱ</w:t>
      </w:r>
      <w:r w:rsidR="00C7572A" w:rsidRPr="00894D66">
        <w:rPr>
          <w:rStyle w:val="Char0"/>
          <w:rFonts w:hint="eastAsia"/>
          <w:rtl/>
        </w:rPr>
        <w:t>للَّهِ</w:t>
      </w:r>
      <w:r w:rsidR="00C7572A" w:rsidRPr="00C60FDE">
        <w:rPr>
          <w:rFonts w:ascii="Tahoma" w:hAnsi="Tahoma" w:cs="Traditional Arabic" w:hint="cs"/>
          <w:sz w:val="32"/>
          <w:rtl/>
        </w:rPr>
        <w:t>﴾</w:t>
      </w:r>
      <w:r w:rsidR="00C7572A">
        <w:rPr>
          <w:rFonts w:ascii="Tahoma" w:hAnsi="Tahoma"/>
          <w:sz w:val="32"/>
          <w:szCs w:val="24"/>
          <w:rtl/>
        </w:rPr>
        <w:t xml:space="preserve"> [الرعد: 11]</w:t>
      </w:r>
      <w:r w:rsidR="00C7572A">
        <w:rPr>
          <w:rFonts w:ascii="Tahoma" w:hAnsi="Tahoma" w:hint="cs"/>
          <w:sz w:val="32"/>
          <w:szCs w:val="24"/>
          <w:rtl/>
        </w:rPr>
        <w:t>.</w:t>
      </w:r>
      <w:r w:rsidRPr="0058633E">
        <w:rPr>
          <w:rFonts w:hint="cs"/>
          <w:rtl/>
        </w:rPr>
        <w:t xml:space="preserve"> را از من شنید و گفت: «</w:t>
      </w:r>
      <w:r w:rsidRPr="00156706">
        <w:rPr>
          <w:rStyle w:val="Char"/>
          <w:rtl/>
        </w:rPr>
        <w:t>معقبات</w:t>
      </w:r>
      <w:r w:rsidRPr="0058633E">
        <w:rPr>
          <w:rFonts w:hint="cs"/>
          <w:rtl/>
        </w:rPr>
        <w:t>» چگونه در جلو قرار می‌گیرد؟ معقبات در پشت قرار می‌گیرند و</w:t>
      </w:r>
      <w:r w:rsidRPr="00156706">
        <w:rPr>
          <w:rStyle w:val="Char"/>
          <w:rtl/>
        </w:rPr>
        <w:t>(</w:t>
      </w:r>
      <w:r w:rsidRPr="00C7572A">
        <w:rPr>
          <w:rStyle w:val="Char"/>
          <w:rtl/>
        </w:rPr>
        <w:t>مِن أمر الله بأمر الله</w:t>
      </w:r>
      <w:r w:rsidRPr="00156706">
        <w:rPr>
          <w:rStyle w:val="Char"/>
          <w:rtl/>
        </w:rPr>
        <w:t>)</w:t>
      </w:r>
      <w:r w:rsidRPr="0058633E">
        <w:rPr>
          <w:rFonts w:hint="cs"/>
          <w:rtl/>
        </w:rPr>
        <w:t xml:space="preserve"> است. </w:t>
      </w:r>
    </w:p>
    <w:p w:rsidR="004B2B71" w:rsidRPr="0058633E" w:rsidRDefault="004B2B71" w:rsidP="0058633E">
      <w:pPr>
        <w:pStyle w:val="a6"/>
        <w:rPr>
          <w:rtl/>
        </w:rPr>
      </w:pPr>
      <w:r w:rsidRPr="0058633E">
        <w:rPr>
          <w:rFonts w:hint="cs"/>
          <w:rtl/>
        </w:rPr>
        <w:t>(و) 437- سیاری از قاسم بن عروه از بکیر از حمران روایت کرد که مردی آیه‌</w:t>
      </w:r>
      <w:r w:rsidR="00C606F4" w:rsidRPr="0058633E">
        <w:rPr>
          <w:rFonts w:hint="cs"/>
          <w:rtl/>
        </w:rPr>
        <w:t>ی</w:t>
      </w:r>
      <w:r w:rsidRPr="0058633E">
        <w:rPr>
          <w:rFonts w:hint="cs"/>
          <w:rtl/>
        </w:rPr>
        <w:t xml:space="preserve"> فوق را قرائت کرد، حمران معترض شد و گفت: شما عرب هستید. چگونه «</w:t>
      </w:r>
      <w:r w:rsidRPr="002E1E85">
        <w:rPr>
          <w:rStyle w:val="Char"/>
          <w:rtl/>
        </w:rPr>
        <w:t>معقبات</w:t>
      </w:r>
      <w:r w:rsidRPr="0058633E">
        <w:rPr>
          <w:rFonts w:hint="cs"/>
          <w:rtl/>
        </w:rPr>
        <w:t>» در جلو قرار می‌گیرند؟ و با فرمان خدا او را حفظ و نگهدار</w:t>
      </w:r>
      <w:r w:rsidR="00C606F4" w:rsidRPr="0058633E">
        <w:rPr>
          <w:rFonts w:hint="cs"/>
          <w:rtl/>
        </w:rPr>
        <w:t>ی</w:t>
      </w:r>
      <w:r w:rsidRPr="0058633E">
        <w:rPr>
          <w:rFonts w:hint="cs"/>
          <w:rtl/>
        </w:rPr>
        <w:t xml:space="preserve"> م</w:t>
      </w:r>
      <w:r w:rsidR="00C606F4" w:rsidRPr="0058633E">
        <w:rPr>
          <w:rFonts w:hint="cs"/>
          <w:rtl/>
        </w:rPr>
        <w:t>ی</w:t>
      </w:r>
      <w:r>
        <w:rPr>
          <w:rFonts w:cs="Aban Bold" w:hint="cs"/>
          <w:rtl/>
        </w:rPr>
        <w:t>‌</w:t>
      </w:r>
      <w:r w:rsidR="00C606F4" w:rsidRPr="0058633E">
        <w:rPr>
          <w:rFonts w:hint="cs"/>
          <w:rtl/>
        </w:rPr>
        <w:t>ک</w:t>
      </w:r>
      <w:r w:rsidRPr="0058633E">
        <w:rPr>
          <w:rFonts w:hint="cs"/>
          <w:rtl/>
        </w:rPr>
        <w:t xml:space="preserve">نند. </w:t>
      </w:r>
    </w:p>
    <w:p w:rsidR="004B2B71" w:rsidRPr="0058633E" w:rsidRDefault="004B2B71" w:rsidP="0058633E">
      <w:pPr>
        <w:pStyle w:val="a6"/>
        <w:rPr>
          <w:rtl/>
        </w:rPr>
      </w:pPr>
      <w:r w:rsidRPr="0058633E">
        <w:rPr>
          <w:rFonts w:hint="cs"/>
          <w:rtl/>
        </w:rPr>
        <w:t xml:space="preserve">(ز) 438- طبرسی گفته است: از ابی عبدالله چنین روایت شده است: </w:t>
      </w:r>
      <w:r w:rsidR="009476C2" w:rsidRPr="00156706">
        <w:rPr>
          <w:rStyle w:val="Char"/>
          <w:rtl/>
        </w:rPr>
        <w:t>(</w:t>
      </w:r>
      <w:r w:rsidR="009476C2" w:rsidRPr="002E1E85">
        <w:rPr>
          <w:rStyle w:val="Char"/>
          <w:rtl/>
        </w:rPr>
        <w:t>له معقبات من خلفه و</w:t>
      </w:r>
      <w:r w:rsidRPr="002E1E85">
        <w:rPr>
          <w:rStyle w:val="Char"/>
          <w:rtl/>
        </w:rPr>
        <w:t>رق</w:t>
      </w:r>
      <w:r w:rsidR="000D4DA8">
        <w:rPr>
          <w:rStyle w:val="Char"/>
          <w:rtl/>
        </w:rPr>
        <w:t>ي</w:t>
      </w:r>
      <w:r w:rsidRPr="002E1E85">
        <w:rPr>
          <w:rStyle w:val="Char"/>
          <w:rtl/>
        </w:rPr>
        <w:t>ب ب</w:t>
      </w:r>
      <w:r w:rsidR="000D4DA8">
        <w:rPr>
          <w:rStyle w:val="Char"/>
          <w:rtl/>
        </w:rPr>
        <w:t>ي</w:t>
      </w:r>
      <w:r w:rsidRPr="002E1E85">
        <w:rPr>
          <w:rStyle w:val="Char"/>
          <w:rtl/>
        </w:rPr>
        <w:t xml:space="preserve">ن </w:t>
      </w:r>
      <w:r w:rsidR="000D4DA8">
        <w:rPr>
          <w:rStyle w:val="Char"/>
          <w:rtl/>
        </w:rPr>
        <w:t>ي</w:t>
      </w:r>
      <w:r w:rsidRPr="002E1E85">
        <w:rPr>
          <w:rStyle w:val="Char"/>
          <w:rtl/>
        </w:rPr>
        <w:t>د</w:t>
      </w:r>
      <w:r w:rsidR="000D4DA8">
        <w:rPr>
          <w:rStyle w:val="Char"/>
          <w:rtl/>
        </w:rPr>
        <w:t>ي</w:t>
      </w:r>
      <w:r w:rsidRPr="002E1E85">
        <w:rPr>
          <w:rStyle w:val="Char"/>
          <w:rtl/>
        </w:rPr>
        <w:t xml:space="preserve">ه </w:t>
      </w:r>
      <w:r w:rsidRPr="002E1E85">
        <w:rPr>
          <w:rStyle w:val="Char"/>
          <w:rFonts w:ascii="Times New Roman" w:hAnsi="Times New Roman" w:cs="Times New Roman" w:hint="cs"/>
          <w:rtl/>
        </w:rPr>
        <w:t>–</w:t>
      </w:r>
      <w:r w:rsidRPr="002E1E85">
        <w:rPr>
          <w:rStyle w:val="Char"/>
          <w:rtl/>
        </w:rPr>
        <w:t xml:space="preserve"> </w:t>
      </w:r>
      <w:r w:rsidR="000D4DA8">
        <w:rPr>
          <w:rStyle w:val="Char"/>
          <w:rtl/>
        </w:rPr>
        <w:t>ي</w:t>
      </w:r>
      <w:r w:rsidRPr="002E1E85">
        <w:rPr>
          <w:rStyle w:val="Char"/>
          <w:rtl/>
        </w:rPr>
        <w:t>حفظونه ب</w:t>
      </w:r>
      <w:r w:rsidR="009476C2" w:rsidRPr="002E1E85">
        <w:rPr>
          <w:rStyle w:val="Char"/>
          <w:rFonts w:hint="cs"/>
          <w:rtl/>
        </w:rPr>
        <w:t>أ</w:t>
      </w:r>
      <w:r w:rsidRPr="002E1E85">
        <w:rPr>
          <w:rStyle w:val="Char"/>
          <w:rtl/>
        </w:rPr>
        <w:t>مر الله</w:t>
      </w:r>
      <w:r w:rsidRPr="00156706">
        <w:rPr>
          <w:rStyle w:val="Char"/>
          <w:rtl/>
        </w:rPr>
        <w:t>)</w:t>
      </w:r>
      <w:r w:rsidRPr="0058633E">
        <w:rPr>
          <w:rFonts w:hint="cs"/>
          <w:rtl/>
        </w:rPr>
        <w:t xml:space="preserve"> به جای </w:t>
      </w:r>
      <w:r w:rsidRPr="00156706">
        <w:rPr>
          <w:rStyle w:val="Char"/>
          <w:rtl/>
        </w:rPr>
        <w:t>«</w:t>
      </w:r>
      <w:r w:rsidRPr="002E1E85">
        <w:rPr>
          <w:rStyle w:val="Char"/>
          <w:rtl/>
        </w:rPr>
        <w:t xml:space="preserve">من </w:t>
      </w:r>
      <w:r w:rsidR="009476C2" w:rsidRPr="002E1E85">
        <w:rPr>
          <w:rStyle w:val="Char"/>
          <w:rFonts w:hint="cs"/>
          <w:rtl/>
        </w:rPr>
        <w:t>أ</w:t>
      </w:r>
      <w:r w:rsidRPr="002E1E85">
        <w:rPr>
          <w:rStyle w:val="Char"/>
          <w:rtl/>
        </w:rPr>
        <w:t>مر</w:t>
      </w:r>
      <w:r w:rsidRPr="002E1E85">
        <w:rPr>
          <w:rStyle w:val="Char"/>
          <w:rFonts w:hint="cs"/>
          <w:rtl/>
        </w:rPr>
        <w:t xml:space="preserve"> الله</w:t>
      </w:r>
      <w:r w:rsidRPr="0058633E">
        <w:rPr>
          <w:rFonts w:hint="cs"/>
          <w:rtl/>
        </w:rPr>
        <w:t xml:space="preserve">». </w:t>
      </w:r>
    </w:p>
    <w:p w:rsidR="004B2B71" w:rsidRPr="0058633E" w:rsidRDefault="004B2B71" w:rsidP="0058633E">
      <w:pPr>
        <w:pStyle w:val="a6"/>
        <w:rPr>
          <w:rtl/>
        </w:rPr>
      </w:pPr>
      <w:r w:rsidRPr="0058633E">
        <w:rPr>
          <w:rFonts w:hint="cs"/>
          <w:rtl/>
        </w:rPr>
        <w:t xml:space="preserve">(ح) 439- علی بن ابراهیم در روایت ابی الجارود از ابی الجعفر: </w:t>
      </w:r>
      <w:r w:rsidRPr="00156706">
        <w:rPr>
          <w:rStyle w:val="Char"/>
          <w:rtl/>
        </w:rPr>
        <w:t>(</w:t>
      </w:r>
      <w:r w:rsidR="000D4DA8">
        <w:rPr>
          <w:rStyle w:val="Char"/>
          <w:rtl/>
        </w:rPr>
        <w:t>ي</w:t>
      </w:r>
      <w:r w:rsidRPr="002E1E85">
        <w:rPr>
          <w:rStyle w:val="Char"/>
          <w:rtl/>
        </w:rPr>
        <w:t>حفظونه بأمر الله</w:t>
      </w:r>
      <w:r w:rsidRPr="00156706">
        <w:rPr>
          <w:rStyle w:val="Char"/>
          <w:rtl/>
        </w:rPr>
        <w:t>)</w:t>
      </w:r>
      <w:r w:rsidRPr="0058633E">
        <w:rPr>
          <w:rFonts w:hint="cs"/>
          <w:rtl/>
        </w:rPr>
        <w:t xml:space="preserve"> به جای </w:t>
      </w:r>
      <w:r w:rsidRPr="00156706">
        <w:rPr>
          <w:rStyle w:val="Char"/>
          <w:rtl/>
        </w:rPr>
        <w:t>«من أمر</w:t>
      </w:r>
      <w:r w:rsidRPr="0058633E">
        <w:rPr>
          <w:rFonts w:hint="cs"/>
          <w:rtl/>
        </w:rPr>
        <w:t xml:space="preserve"> الله». </w:t>
      </w:r>
    </w:p>
    <w:p w:rsidR="004B2B71" w:rsidRPr="0058633E" w:rsidRDefault="004B2B71" w:rsidP="0058633E">
      <w:pPr>
        <w:pStyle w:val="a6"/>
        <w:rPr>
          <w:rtl/>
        </w:rPr>
      </w:pPr>
      <w:r w:rsidRPr="0058633E">
        <w:rPr>
          <w:rFonts w:hint="cs"/>
          <w:rtl/>
        </w:rPr>
        <w:t>(ط) 440- عیاشی از مسعده بن صدقه، به نقل از ابی عبدالله به جا</w:t>
      </w:r>
      <w:r w:rsidR="00C606F4" w:rsidRPr="0058633E">
        <w:rPr>
          <w:rFonts w:hint="cs"/>
          <w:rtl/>
        </w:rPr>
        <w:t>ی</w:t>
      </w:r>
      <w:r>
        <w:rPr>
          <w:rFonts w:ascii="QCF_BSML" w:hAnsi="QCF_BSML" w:cs="QCF_BSML"/>
          <w:sz w:val="32"/>
          <w:szCs w:val="32"/>
          <w:rtl/>
        </w:rPr>
        <w:t xml:space="preserve"> </w:t>
      </w:r>
      <w:r w:rsidR="001D7A4F" w:rsidRPr="001D7A4F">
        <w:rPr>
          <w:rFonts w:ascii="Tahoma" w:hAnsi="Tahoma" w:cs="Traditional Arabic" w:hint="cs"/>
          <w:sz w:val="32"/>
          <w:rtl/>
        </w:rPr>
        <w:t>﴿</w:t>
      </w:r>
      <w:r w:rsidR="001D7A4F" w:rsidRPr="00894D66">
        <w:rPr>
          <w:rStyle w:val="Char0"/>
          <w:rtl/>
        </w:rPr>
        <w:t>يَحۡفَظُونَهُ</w:t>
      </w:r>
      <w:r w:rsidR="001D7A4F" w:rsidRPr="00894D66">
        <w:rPr>
          <w:rStyle w:val="Char0"/>
          <w:rFonts w:hint="cs"/>
          <w:rtl/>
        </w:rPr>
        <w:t>ۥ</w:t>
      </w:r>
      <w:r w:rsidR="001D7A4F" w:rsidRPr="00894D66">
        <w:rPr>
          <w:rStyle w:val="Char0"/>
          <w:rtl/>
        </w:rPr>
        <w:t xml:space="preserve"> مِنۡ أَمۡرِ </w:t>
      </w:r>
      <w:r w:rsidR="001D7A4F" w:rsidRPr="00894D66">
        <w:rPr>
          <w:rStyle w:val="Char0"/>
          <w:rFonts w:hint="cs"/>
          <w:rtl/>
        </w:rPr>
        <w:t>ٱ</w:t>
      </w:r>
      <w:r w:rsidR="001D7A4F" w:rsidRPr="00894D66">
        <w:rPr>
          <w:rStyle w:val="Char0"/>
          <w:rFonts w:hint="eastAsia"/>
          <w:rtl/>
        </w:rPr>
        <w:t>للَّهِ</w:t>
      </w:r>
      <w:r w:rsidR="001D7A4F" w:rsidRPr="001D7A4F">
        <w:rPr>
          <w:rFonts w:ascii="Tahoma" w:hAnsi="Tahoma" w:cs="Traditional Arabic" w:hint="cs"/>
          <w:sz w:val="32"/>
          <w:rtl/>
        </w:rPr>
        <w:t>﴾</w:t>
      </w:r>
      <w:r w:rsidRPr="0058633E">
        <w:rPr>
          <w:rFonts w:hint="cs"/>
          <w:rtl/>
        </w:rPr>
        <w:t xml:space="preserve"> گفت: </w:t>
      </w:r>
      <w:r w:rsidRPr="00156706">
        <w:rPr>
          <w:rStyle w:val="Char"/>
          <w:rtl/>
        </w:rPr>
        <w:t>«</w:t>
      </w:r>
      <w:r w:rsidRPr="001D7A4F">
        <w:rPr>
          <w:rStyle w:val="Char"/>
          <w:rtl/>
        </w:rPr>
        <w:t>بأمر الله</w:t>
      </w:r>
      <w:r w:rsidRPr="00156706">
        <w:rPr>
          <w:rStyle w:val="Char"/>
          <w:rtl/>
        </w:rPr>
        <w:t>»</w:t>
      </w:r>
      <w:r w:rsidRPr="0058633E">
        <w:rPr>
          <w:rFonts w:hint="cs"/>
          <w:rtl/>
        </w:rPr>
        <w:t xml:space="preserve">. </w:t>
      </w:r>
    </w:p>
    <w:p w:rsidR="004B2B71" w:rsidRPr="0058633E" w:rsidRDefault="004B2B71" w:rsidP="0058633E">
      <w:pPr>
        <w:pStyle w:val="a6"/>
        <w:rPr>
          <w:rtl/>
        </w:rPr>
      </w:pPr>
      <w:r w:rsidRPr="0058633E">
        <w:rPr>
          <w:rFonts w:hint="cs"/>
          <w:rtl/>
        </w:rPr>
        <w:t xml:space="preserve">(ی) 441- ابن شهر آشوب در مناقب، آن را مانند عیاشی در «الصافی» نقل کرده است و این سه روایت بر مطلوب </w:t>
      </w:r>
      <w:r>
        <w:rPr>
          <w:rFonts w:cs="Times New Roman"/>
          <w:rtl/>
        </w:rPr>
        <w:t>–</w:t>
      </w:r>
      <w:r w:rsidRPr="0058633E">
        <w:rPr>
          <w:rFonts w:hint="cs"/>
          <w:rtl/>
        </w:rPr>
        <w:t xml:space="preserve"> تحریف </w:t>
      </w:r>
      <w:r>
        <w:rPr>
          <w:rFonts w:cs="Times New Roman"/>
          <w:rtl/>
        </w:rPr>
        <w:t>–</w:t>
      </w:r>
      <w:r w:rsidRPr="0058633E">
        <w:rPr>
          <w:rFonts w:hint="cs"/>
          <w:rtl/>
        </w:rPr>
        <w:t xml:space="preserve"> صراحت ندارند؛ زیرا ممکن است گفته شود: کلمه‌</w:t>
      </w:r>
      <w:r w:rsidR="00C606F4" w:rsidRPr="0058633E">
        <w:rPr>
          <w:rFonts w:hint="cs"/>
          <w:rtl/>
        </w:rPr>
        <w:t>ی</w:t>
      </w:r>
      <w:r w:rsidRPr="0058633E">
        <w:rPr>
          <w:rFonts w:hint="cs"/>
          <w:rtl/>
        </w:rPr>
        <w:t xml:space="preserve"> </w:t>
      </w:r>
      <w:r w:rsidRPr="00156706">
        <w:rPr>
          <w:rStyle w:val="Char"/>
          <w:rtl/>
        </w:rPr>
        <w:t>(مِن)</w:t>
      </w:r>
      <w:r w:rsidRPr="0058633E">
        <w:rPr>
          <w:rFonts w:hint="cs"/>
          <w:rtl/>
        </w:rPr>
        <w:t xml:space="preserve"> در این</w:t>
      </w:r>
      <w:r>
        <w:rPr>
          <w:rFonts w:cs="Aban Bold" w:hint="cs"/>
          <w:rtl/>
        </w:rPr>
        <w:t>‌</w:t>
      </w:r>
      <w:r w:rsidRPr="0058633E">
        <w:rPr>
          <w:rFonts w:hint="cs"/>
          <w:rtl/>
        </w:rPr>
        <w:t xml:space="preserve">جا به معنی </w:t>
      </w:r>
      <w:r w:rsidRPr="00156706">
        <w:rPr>
          <w:rStyle w:val="Char"/>
          <w:rtl/>
        </w:rPr>
        <w:t>(باء)</w:t>
      </w:r>
      <w:r w:rsidRPr="0058633E">
        <w:rPr>
          <w:rFonts w:hint="cs"/>
          <w:rtl/>
        </w:rPr>
        <w:t xml:space="preserve"> است؛ چنانکه طبرسی آن را از حسن و مجاهد نقل کرده است. و جبائی گفته که این مطلب هم از ابن عباس روایت شده و این مطلب مانند آن است که گفته شود: این کار از تدبیر فلان یا به تدبیر فلان است؛ یعنی، هر چند می‌شود </w:t>
      </w:r>
      <w:r w:rsidRPr="00156706">
        <w:rPr>
          <w:rStyle w:val="Char"/>
          <w:rtl/>
        </w:rPr>
        <w:t>(من)</w:t>
      </w:r>
      <w:r w:rsidRPr="0058633E">
        <w:rPr>
          <w:rFonts w:hint="cs"/>
          <w:rtl/>
        </w:rPr>
        <w:t xml:space="preserve"> را به جای </w:t>
      </w:r>
      <w:r w:rsidRPr="00156706">
        <w:rPr>
          <w:rStyle w:val="Char"/>
          <w:rtl/>
        </w:rPr>
        <w:t>(باء)</w:t>
      </w:r>
      <w:r w:rsidRPr="0058633E">
        <w:rPr>
          <w:rFonts w:hint="cs"/>
          <w:rtl/>
        </w:rPr>
        <w:t xml:space="preserve"> گرفت، اما واجب است آیه بر مطلوب </w:t>
      </w:r>
      <w:r>
        <w:rPr>
          <w:rFonts w:cs="Times New Roman"/>
          <w:rtl/>
        </w:rPr>
        <w:t>–</w:t>
      </w:r>
      <w:r w:rsidRPr="0058633E">
        <w:rPr>
          <w:rFonts w:hint="cs"/>
          <w:rtl/>
        </w:rPr>
        <w:t xml:space="preserve"> تحریف </w:t>
      </w:r>
      <w:r>
        <w:rPr>
          <w:rFonts w:cs="Times New Roman"/>
          <w:rtl/>
        </w:rPr>
        <w:t>–</w:t>
      </w:r>
      <w:r w:rsidRPr="0058633E">
        <w:rPr>
          <w:rFonts w:hint="cs"/>
          <w:rtl/>
        </w:rPr>
        <w:t xml:space="preserve"> حمل شود به قرینه‌</w:t>
      </w:r>
      <w:r w:rsidR="00C606F4" w:rsidRPr="0058633E">
        <w:rPr>
          <w:rFonts w:hint="cs"/>
          <w:rtl/>
        </w:rPr>
        <w:t>ی</w:t>
      </w:r>
      <w:r w:rsidRPr="0058633E">
        <w:rPr>
          <w:rFonts w:hint="cs"/>
          <w:rtl/>
        </w:rPr>
        <w:t xml:space="preserve"> آن‌چه گذشت و می‌آید. </w:t>
      </w:r>
    </w:p>
    <w:p w:rsidR="004B2B71" w:rsidRPr="0058633E" w:rsidRDefault="004B2B71" w:rsidP="0058633E">
      <w:pPr>
        <w:pStyle w:val="a6"/>
        <w:rPr>
          <w:rtl/>
        </w:rPr>
      </w:pPr>
      <w:r w:rsidRPr="0058633E">
        <w:rPr>
          <w:rFonts w:hint="cs"/>
          <w:rtl/>
        </w:rPr>
        <w:t xml:space="preserve">(یا) 442- طبرسی در «المجمع» گفته است و از علی و ابن عباس و عکرمه و زید بن علی </w:t>
      </w:r>
      <w:r w:rsidRPr="00156706">
        <w:rPr>
          <w:rStyle w:val="Char"/>
          <w:rtl/>
        </w:rPr>
        <w:t>(</w:t>
      </w:r>
      <w:r w:rsidR="000D4DA8">
        <w:rPr>
          <w:rStyle w:val="Char"/>
          <w:rtl/>
        </w:rPr>
        <w:t>ي</w:t>
      </w:r>
      <w:r w:rsidRPr="001D7A4F">
        <w:rPr>
          <w:rStyle w:val="Char"/>
          <w:rtl/>
        </w:rPr>
        <w:t>حفظونه بأمر الله</w:t>
      </w:r>
      <w:r w:rsidRPr="00156706">
        <w:rPr>
          <w:rStyle w:val="Char"/>
          <w:rtl/>
        </w:rPr>
        <w:t>)</w:t>
      </w:r>
      <w:r w:rsidRPr="0058633E">
        <w:rPr>
          <w:rFonts w:hint="cs"/>
          <w:rtl/>
        </w:rPr>
        <w:t xml:space="preserve"> روایت شده است. </w:t>
      </w:r>
    </w:p>
    <w:p w:rsidR="004B2B71" w:rsidRPr="0058633E" w:rsidRDefault="004B2B71" w:rsidP="0058633E">
      <w:pPr>
        <w:pStyle w:val="a6"/>
        <w:rPr>
          <w:rtl/>
        </w:rPr>
      </w:pPr>
      <w:r w:rsidRPr="0058633E">
        <w:rPr>
          <w:rFonts w:hint="cs"/>
          <w:rtl/>
        </w:rPr>
        <w:t xml:space="preserve">(یب) 443- سیاری از محمد بن عبدالله از محمد بن اسماعیل از محمد بن حسین از کثیر بن سعید از مروان بن مروان از ابی عبدالله روایت کرده است که این آیه را چنین خواند: </w:t>
      </w:r>
      <w:r w:rsidRPr="00156706">
        <w:rPr>
          <w:rStyle w:val="Char"/>
          <w:rtl/>
        </w:rPr>
        <w:t>(</w:t>
      </w:r>
      <w:r w:rsidR="009476C2" w:rsidRPr="001D7A4F">
        <w:rPr>
          <w:rStyle w:val="Char"/>
          <w:rFonts w:hint="cs"/>
          <w:rtl/>
        </w:rPr>
        <w:t>أ</w:t>
      </w:r>
      <w:r w:rsidRPr="001D7A4F">
        <w:rPr>
          <w:rStyle w:val="Char"/>
          <w:rtl/>
        </w:rPr>
        <w:t xml:space="preserve">فلم </w:t>
      </w:r>
      <w:r w:rsidR="000D4DA8">
        <w:rPr>
          <w:rStyle w:val="Char"/>
          <w:rtl/>
        </w:rPr>
        <w:t>ي</w:t>
      </w:r>
      <w:r w:rsidRPr="001D7A4F">
        <w:rPr>
          <w:rStyle w:val="Char"/>
          <w:rtl/>
        </w:rPr>
        <w:t>تب</w:t>
      </w:r>
      <w:r w:rsidR="000D4DA8">
        <w:rPr>
          <w:rStyle w:val="Char"/>
          <w:rtl/>
        </w:rPr>
        <w:t>ي</w:t>
      </w:r>
      <w:r w:rsidRPr="001D7A4F">
        <w:rPr>
          <w:rStyle w:val="Char"/>
          <w:rtl/>
        </w:rPr>
        <w:t>ن للذ</w:t>
      </w:r>
      <w:r w:rsidR="000D4DA8">
        <w:rPr>
          <w:rStyle w:val="Char"/>
          <w:rtl/>
        </w:rPr>
        <w:t>ي</w:t>
      </w:r>
      <w:r w:rsidRPr="001D7A4F">
        <w:rPr>
          <w:rStyle w:val="Char"/>
          <w:rtl/>
        </w:rPr>
        <w:t>ن آمنوا</w:t>
      </w:r>
      <w:r w:rsidRPr="00156706">
        <w:rPr>
          <w:rStyle w:val="Char"/>
          <w:rtl/>
        </w:rPr>
        <w:t>)</w:t>
      </w:r>
      <w:r w:rsidRPr="0058633E">
        <w:rPr>
          <w:rFonts w:hint="cs"/>
          <w:rtl/>
        </w:rPr>
        <w:t xml:space="preserve"> (یعنی، به جای </w:t>
      </w:r>
      <w:r w:rsidR="000D4DA8">
        <w:rPr>
          <w:rStyle w:val="Char"/>
          <w:rtl/>
        </w:rPr>
        <w:t>يي</w:t>
      </w:r>
      <w:r w:rsidRPr="00156706">
        <w:rPr>
          <w:rStyle w:val="Char"/>
          <w:rtl/>
        </w:rPr>
        <w:t>أس</w:t>
      </w:r>
      <w:r w:rsidRPr="0058633E">
        <w:rPr>
          <w:rFonts w:hint="cs"/>
          <w:rtl/>
        </w:rPr>
        <w:t xml:space="preserve">، یتبین خواند.) </w:t>
      </w:r>
    </w:p>
    <w:p w:rsidR="004B2B71" w:rsidRPr="0058633E" w:rsidRDefault="004B2B71" w:rsidP="0058633E">
      <w:pPr>
        <w:pStyle w:val="a6"/>
        <w:rPr>
          <w:rtl/>
        </w:rPr>
      </w:pPr>
      <w:r w:rsidRPr="0058633E">
        <w:rPr>
          <w:rFonts w:hint="cs"/>
          <w:rtl/>
        </w:rPr>
        <w:t xml:space="preserve">(یج) 444- طبرسی گفته که علی و ابن عباس و علی بن حسین و زید بن علی و جعفر بن محمد و ابن ابی ملکیه و عکرمه و جحدری و ابن یزید مزنی: </w:t>
      </w:r>
      <w:r w:rsidRPr="00156706">
        <w:rPr>
          <w:rStyle w:val="Char"/>
          <w:rtl/>
        </w:rPr>
        <w:t>«</w:t>
      </w:r>
      <w:r w:rsidRPr="001D7A4F">
        <w:rPr>
          <w:rStyle w:val="Char"/>
          <w:rtl/>
        </w:rPr>
        <w:t xml:space="preserve">أفلم </w:t>
      </w:r>
      <w:r w:rsidR="000D4DA8">
        <w:rPr>
          <w:rStyle w:val="Char"/>
          <w:rtl/>
        </w:rPr>
        <w:t>ي</w:t>
      </w:r>
      <w:r w:rsidRPr="001D7A4F">
        <w:rPr>
          <w:rStyle w:val="Char"/>
          <w:rtl/>
        </w:rPr>
        <w:t>تب</w:t>
      </w:r>
      <w:r w:rsidR="000D4DA8">
        <w:rPr>
          <w:rStyle w:val="Char"/>
          <w:rtl/>
        </w:rPr>
        <w:t>ي</w:t>
      </w:r>
      <w:r w:rsidRPr="001D7A4F">
        <w:rPr>
          <w:rStyle w:val="Char"/>
          <w:rtl/>
        </w:rPr>
        <w:t>ن</w:t>
      </w:r>
      <w:r w:rsidRPr="00156706">
        <w:rPr>
          <w:rStyle w:val="Char"/>
          <w:rtl/>
        </w:rPr>
        <w:t>»</w:t>
      </w:r>
      <w:r w:rsidRPr="0058633E">
        <w:rPr>
          <w:rFonts w:hint="cs"/>
          <w:rtl/>
        </w:rPr>
        <w:t xml:space="preserve"> خواندند که قرائت مشهور، </w:t>
      </w:r>
      <w:r w:rsidRPr="00156706">
        <w:rPr>
          <w:rStyle w:val="Char"/>
          <w:rtl/>
        </w:rPr>
        <w:t>«</w:t>
      </w:r>
      <w:r w:rsidR="000D4DA8">
        <w:rPr>
          <w:rStyle w:val="Char"/>
          <w:rtl/>
        </w:rPr>
        <w:t>يي</w:t>
      </w:r>
      <w:r w:rsidRPr="00156706">
        <w:rPr>
          <w:rStyle w:val="Char"/>
          <w:rtl/>
        </w:rPr>
        <w:t>أس</w:t>
      </w:r>
      <w:r w:rsidRPr="0058633E">
        <w:rPr>
          <w:rFonts w:hint="cs"/>
          <w:rtl/>
        </w:rPr>
        <w:t xml:space="preserve">» است و به نقل از سیوطی در اتقان و به نقل از ابن عباس گفت: کاتبی آن را نوشته است که اسمش ناعس است. </w:t>
      </w:r>
    </w:p>
    <w:p w:rsidR="004B2B71" w:rsidRPr="0058633E" w:rsidRDefault="004B2B71" w:rsidP="0058633E">
      <w:pPr>
        <w:pStyle w:val="a6"/>
        <w:rPr>
          <w:rtl/>
        </w:rPr>
      </w:pPr>
      <w:r w:rsidRPr="0058633E">
        <w:rPr>
          <w:rFonts w:hint="cs"/>
          <w:rtl/>
        </w:rPr>
        <w:t xml:space="preserve">(ید) 445- سعد بن عبدالله در همان کتاب گفت: امام صادق چنین خواند: </w:t>
      </w:r>
      <w:r w:rsidRPr="00156706">
        <w:rPr>
          <w:rStyle w:val="Char"/>
          <w:rtl/>
        </w:rPr>
        <w:t>(</w:t>
      </w:r>
      <w:r w:rsidR="009476C2" w:rsidRPr="001D7A4F">
        <w:rPr>
          <w:rStyle w:val="Char"/>
          <w:rFonts w:hint="cs"/>
          <w:rtl/>
        </w:rPr>
        <w:t>أ</w:t>
      </w:r>
      <w:r w:rsidRPr="001D7A4F">
        <w:rPr>
          <w:rStyle w:val="Char"/>
          <w:rtl/>
        </w:rPr>
        <w:t xml:space="preserve">فلم </w:t>
      </w:r>
      <w:r w:rsidR="000D4DA8">
        <w:rPr>
          <w:rStyle w:val="Char"/>
          <w:rtl/>
        </w:rPr>
        <w:t>ي</w:t>
      </w:r>
      <w:r w:rsidRPr="001D7A4F">
        <w:rPr>
          <w:rStyle w:val="Char"/>
          <w:rtl/>
        </w:rPr>
        <w:t>تب</w:t>
      </w:r>
      <w:r w:rsidR="000D4DA8">
        <w:rPr>
          <w:rStyle w:val="Char"/>
          <w:rtl/>
        </w:rPr>
        <w:t>ي</w:t>
      </w:r>
      <w:r w:rsidRPr="001D7A4F">
        <w:rPr>
          <w:rStyle w:val="Char"/>
          <w:rtl/>
        </w:rPr>
        <w:t>ن للذ</w:t>
      </w:r>
      <w:r w:rsidR="000D4DA8">
        <w:rPr>
          <w:rStyle w:val="Char"/>
          <w:rtl/>
        </w:rPr>
        <w:t>ي</w:t>
      </w:r>
      <w:r w:rsidRPr="001D7A4F">
        <w:rPr>
          <w:rStyle w:val="Char"/>
          <w:rtl/>
        </w:rPr>
        <w:t xml:space="preserve">ن آمنوا </w:t>
      </w:r>
      <w:r w:rsidR="006B0DA2" w:rsidRPr="001D7A4F">
        <w:rPr>
          <w:rStyle w:val="Char"/>
          <w:rFonts w:hint="cs"/>
          <w:rtl/>
        </w:rPr>
        <w:t>أ</w:t>
      </w:r>
      <w:r w:rsidRPr="001D7A4F">
        <w:rPr>
          <w:rStyle w:val="Char"/>
          <w:rtl/>
        </w:rPr>
        <w:t xml:space="preserve">ن لو </w:t>
      </w:r>
      <w:r w:rsidR="000D4DA8">
        <w:rPr>
          <w:rStyle w:val="Char"/>
          <w:rtl/>
        </w:rPr>
        <w:t>ي</w:t>
      </w:r>
      <w:r w:rsidRPr="001D7A4F">
        <w:rPr>
          <w:rStyle w:val="Char"/>
          <w:rtl/>
        </w:rPr>
        <w:t>شاء الله لهد</w:t>
      </w:r>
      <w:r w:rsidR="000D4DA8">
        <w:rPr>
          <w:rStyle w:val="Char"/>
          <w:rtl/>
        </w:rPr>
        <w:t>ي</w:t>
      </w:r>
      <w:r w:rsidRPr="001D7A4F">
        <w:rPr>
          <w:rStyle w:val="Char"/>
          <w:rtl/>
        </w:rPr>
        <w:t xml:space="preserve"> الناس جم</w:t>
      </w:r>
      <w:r w:rsidR="000D4DA8">
        <w:rPr>
          <w:rStyle w:val="Char"/>
          <w:rtl/>
        </w:rPr>
        <w:t>ي</w:t>
      </w:r>
      <w:r w:rsidRPr="001D7A4F">
        <w:rPr>
          <w:rStyle w:val="Char"/>
          <w:rtl/>
        </w:rPr>
        <w:t>عاً</w:t>
      </w:r>
      <w:r w:rsidRPr="00156706">
        <w:rPr>
          <w:rStyle w:val="Char"/>
          <w:rtl/>
        </w:rPr>
        <w:t>).</w:t>
      </w:r>
      <w:r w:rsidRPr="0058633E">
        <w:rPr>
          <w:rFonts w:hint="cs"/>
          <w:rtl/>
        </w:rPr>
        <w:t xml:space="preserve"> </w:t>
      </w:r>
    </w:p>
    <w:p w:rsidR="004B2B71" w:rsidRPr="0058633E" w:rsidRDefault="004B2B71" w:rsidP="0058633E">
      <w:pPr>
        <w:pStyle w:val="a6"/>
        <w:rPr>
          <w:rtl/>
        </w:rPr>
      </w:pPr>
      <w:r w:rsidRPr="0058633E">
        <w:rPr>
          <w:rFonts w:hint="cs"/>
          <w:rtl/>
        </w:rPr>
        <w:t>(یه) 446- سیاری از ابن اسباط از ابن ابی حمزه از ابی بصیر از ابی جعفر</w:t>
      </w:r>
      <w:r w:rsidR="00C226CE" w:rsidRPr="0058633E">
        <w:rPr>
          <w:rFonts w:cs="CTraditional Arabic"/>
          <w:rtl/>
        </w:rPr>
        <w:t>÷</w:t>
      </w:r>
      <w:r w:rsidRPr="0058633E">
        <w:rPr>
          <w:rFonts w:hint="cs"/>
          <w:rtl/>
        </w:rPr>
        <w:t xml:space="preserve"> روایت کرده است که این آیه را چنین خواند: </w:t>
      </w:r>
      <w:r w:rsidRPr="00156706">
        <w:rPr>
          <w:rStyle w:val="Char"/>
          <w:rtl/>
        </w:rPr>
        <w:t>(</w:t>
      </w:r>
      <w:r w:rsidRPr="001D7A4F">
        <w:rPr>
          <w:rStyle w:val="Char"/>
          <w:rtl/>
        </w:rPr>
        <w:t>سواء</w:t>
      </w:r>
      <w:r w:rsidR="00D509F2">
        <w:rPr>
          <w:rStyle w:val="Char"/>
          <w:rtl/>
        </w:rPr>
        <w:t xml:space="preserve"> على </w:t>
      </w:r>
      <w:r w:rsidRPr="001D7A4F">
        <w:rPr>
          <w:rStyle w:val="Char"/>
          <w:rtl/>
        </w:rPr>
        <w:t>الله من أسر القول أو جهر به</w:t>
      </w:r>
      <w:r w:rsidRPr="00156706">
        <w:rPr>
          <w:rStyle w:val="Char"/>
          <w:rtl/>
        </w:rPr>
        <w:t>)</w:t>
      </w:r>
      <w:r w:rsidRPr="0058633E">
        <w:rPr>
          <w:rFonts w:hint="cs"/>
          <w:rtl/>
        </w:rPr>
        <w:t xml:space="preserve"> که در اصل: </w:t>
      </w:r>
      <w:r w:rsidRPr="00156706">
        <w:rPr>
          <w:rStyle w:val="Char"/>
          <w:rtl/>
        </w:rPr>
        <w:t>(</w:t>
      </w:r>
      <w:r w:rsidR="006B0DA2" w:rsidRPr="001D7A4F">
        <w:rPr>
          <w:rStyle w:val="Char"/>
          <w:rtl/>
        </w:rPr>
        <w:t>سواء من</w:t>
      </w:r>
      <w:r w:rsidR="006E582A">
        <w:rPr>
          <w:rStyle w:val="Char"/>
          <w:rtl/>
        </w:rPr>
        <w:t>ك</w:t>
      </w:r>
      <w:r w:rsidR="006B0DA2" w:rsidRPr="001D7A4F">
        <w:rPr>
          <w:rStyle w:val="Char"/>
          <w:rtl/>
        </w:rPr>
        <w:t>م من أسر القول و</w:t>
      </w:r>
      <w:r w:rsidRPr="001D7A4F">
        <w:rPr>
          <w:rStyle w:val="Char"/>
          <w:rtl/>
        </w:rPr>
        <w:t>من جهر به</w:t>
      </w:r>
      <w:r w:rsidRPr="00156706">
        <w:rPr>
          <w:rStyle w:val="Char"/>
          <w:rtl/>
        </w:rPr>
        <w:t xml:space="preserve">) </w:t>
      </w:r>
      <w:r w:rsidRPr="0058633E">
        <w:rPr>
          <w:rFonts w:hint="cs"/>
          <w:rtl/>
        </w:rPr>
        <w:t xml:space="preserve"> است. </w:t>
      </w:r>
    </w:p>
    <w:p w:rsidR="004B2B71" w:rsidRDefault="004B2B71" w:rsidP="00E101D2">
      <w:pPr>
        <w:pStyle w:val="Heading3"/>
        <w:rPr>
          <w:rtl/>
        </w:rPr>
      </w:pPr>
      <w:bookmarkStart w:id="55" w:name="_Toc267007244"/>
      <w:bookmarkStart w:id="56" w:name="_Toc431581040"/>
      <w:r>
        <w:rPr>
          <w:rFonts w:hint="cs"/>
          <w:rtl/>
        </w:rPr>
        <w:t>سوره</w:t>
      </w:r>
      <w:r>
        <w:rPr>
          <w:rFonts w:cs="Aban Bold" w:hint="cs"/>
          <w:rtl/>
        </w:rPr>
        <w:t>‌</w:t>
      </w:r>
      <w:r w:rsidR="0058633E">
        <w:rPr>
          <w:rFonts w:hint="cs"/>
          <w:rtl/>
        </w:rPr>
        <w:t>ى</w:t>
      </w:r>
      <w:r>
        <w:rPr>
          <w:rFonts w:hint="cs"/>
          <w:rtl/>
        </w:rPr>
        <w:t xml:space="preserve"> ابراهیم</w:t>
      </w:r>
      <w:bookmarkEnd w:id="55"/>
      <w:bookmarkEnd w:id="56"/>
    </w:p>
    <w:p w:rsidR="004B2B71" w:rsidRPr="0058633E" w:rsidRDefault="004B2B71" w:rsidP="0058633E">
      <w:pPr>
        <w:pStyle w:val="a6"/>
        <w:rPr>
          <w:rtl/>
        </w:rPr>
      </w:pPr>
      <w:r w:rsidRPr="0058633E">
        <w:rPr>
          <w:rFonts w:hint="cs"/>
          <w:rtl/>
        </w:rPr>
        <w:t>(الف) 447- عیاشی از حسین بن هارون شیخی از یاران ابی جعفر از ابی جعفر</w:t>
      </w:r>
      <w:r w:rsidR="00C226CE" w:rsidRPr="0058633E">
        <w:rPr>
          <w:rFonts w:cs="CTraditional Arabic"/>
          <w:rtl/>
        </w:rPr>
        <w:t>÷</w:t>
      </w:r>
      <w:r w:rsidRPr="0058633E">
        <w:rPr>
          <w:rFonts w:hint="cs"/>
          <w:rtl/>
        </w:rPr>
        <w:t xml:space="preserve"> روایت کرده است که گفت: از او شنیدم که این آیه را تلاوت می‌کرد: </w:t>
      </w:r>
      <w:r w:rsidR="006B0DA2" w:rsidRPr="00156706">
        <w:rPr>
          <w:rStyle w:val="Char"/>
          <w:rtl/>
        </w:rPr>
        <w:t>(</w:t>
      </w:r>
      <w:r w:rsidR="006B0DA2" w:rsidRPr="00D6342A">
        <w:rPr>
          <w:rStyle w:val="Char"/>
          <w:rtl/>
        </w:rPr>
        <w:t>و</w:t>
      </w:r>
      <w:r w:rsidRPr="00D6342A">
        <w:rPr>
          <w:rStyle w:val="Char"/>
          <w:rtl/>
        </w:rPr>
        <w:t>ا</w:t>
      </w:r>
      <w:r w:rsidR="000D4DA8">
        <w:rPr>
          <w:rStyle w:val="Char"/>
          <w:rtl/>
        </w:rPr>
        <w:t>ي</w:t>
      </w:r>
      <w:r w:rsidRPr="00D6342A">
        <w:rPr>
          <w:rStyle w:val="Char"/>
          <w:rtl/>
        </w:rPr>
        <w:t>ت</w:t>
      </w:r>
      <w:r w:rsidR="006E582A">
        <w:rPr>
          <w:rStyle w:val="Char"/>
          <w:rtl/>
        </w:rPr>
        <w:t>ك</w:t>
      </w:r>
      <w:r w:rsidRPr="00D6342A">
        <w:rPr>
          <w:rStyle w:val="Char"/>
          <w:rtl/>
        </w:rPr>
        <w:t xml:space="preserve">م من </w:t>
      </w:r>
      <w:r w:rsidR="006E582A">
        <w:rPr>
          <w:rStyle w:val="Char"/>
          <w:rtl/>
        </w:rPr>
        <w:t>ك</w:t>
      </w:r>
      <w:r w:rsidRPr="00D6342A">
        <w:rPr>
          <w:rStyle w:val="Char"/>
          <w:rtl/>
        </w:rPr>
        <w:t>ل ما سألتموه</w:t>
      </w:r>
      <w:r w:rsidRPr="00156706">
        <w:rPr>
          <w:rStyle w:val="Char"/>
          <w:rtl/>
        </w:rPr>
        <w:t>)</w:t>
      </w:r>
      <w:r w:rsidRPr="0058633E">
        <w:rPr>
          <w:rFonts w:hint="cs"/>
          <w:rtl/>
        </w:rPr>
        <w:t xml:space="preserve"> هارون نقل می‌کند که ابو جعفر گفت: تو لباس و چیزی را از او درخواست نکرده‌ای اما به تو داده است. وی به جای </w:t>
      </w:r>
      <w:r w:rsidRPr="00156706">
        <w:rPr>
          <w:rStyle w:val="Char"/>
          <w:rtl/>
        </w:rPr>
        <w:t>آتا</w:t>
      </w:r>
      <w:r w:rsidR="006E582A">
        <w:rPr>
          <w:rStyle w:val="Char"/>
          <w:rtl/>
        </w:rPr>
        <w:t>ك</w:t>
      </w:r>
      <w:r w:rsidRPr="00156706">
        <w:rPr>
          <w:rStyle w:val="Char"/>
          <w:rtl/>
        </w:rPr>
        <w:t>م</w:t>
      </w:r>
      <w:r w:rsidRPr="0058633E">
        <w:rPr>
          <w:rFonts w:hint="cs"/>
          <w:rtl/>
        </w:rPr>
        <w:t xml:space="preserve">، </w:t>
      </w:r>
      <w:r w:rsidRPr="00156706">
        <w:rPr>
          <w:rStyle w:val="Char"/>
          <w:rtl/>
        </w:rPr>
        <w:t>ا</w:t>
      </w:r>
      <w:r w:rsidR="000D4DA8">
        <w:rPr>
          <w:rStyle w:val="Char"/>
          <w:rtl/>
        </w:rPr>
        <w:t>ي</w:t>
      </w:r>
      <w:r w:rsidRPr="00156706">
        <w:rPr>
          <w:rStyle w:val="Char"/>
          <w:rtl/>
        </w:rPr>
        <w:t>ت</w:t>
      </w:r>
      <w:r w:rsidR="006E582A">
        <w:rPr>
          <w:rStyle w:val="Char"/>
          <w:rtl/>
        </w:rPr>
        <w:t>ك</w:t>
      </w:r>
      <w:r w:rsidRPr="00156706">
        <w:rPr>
          <w:rStyle w:val="Char"/>
          <w:rtl/>
        </w:rPr>
        <w:t>م</w:t>
      </w:r>
      <w:r w:rsidRPr="0058633E">
        <w:rPr>
          <w:rFonts w:hint="cs"/>
          <w:rtl/>
        </w:rPr>
        <w:t xml:space="preserve"> خوانده است. </w:t>
      </w:r>
    </w:p>
    <w:p w:rsidR="004B2B71" w:rsidRPr="0058633E" w:rsidRDefault="004B2B71" w:rsidP="0058633E">
      <w:pPr>
        <w:pStyle w:val="a6"/>
        <w:rPr>
          <w:rtl/>
        </w:rPr>
      </w:pPr>
      <w:r w:rsidRPr="0058633E">
        <w:rPr>
          <w:rFonts w:hint="cs"/>
          <w:rtl/>
        </w:rPr>
        <w:t xml:space="preserve">(ب) 448- سیاری از ابن ابی عمران از ابی هارون مکفوف آورده است که گفت: از ابو عبدالله شنیدم که می‌گفت: </w:t>
      </w:r>
      <w:r w:rsidR="006B0DA2" w:rsidRPr="00156706">
        <w:rPr>
          <w:rStyle w:val="Char"/>
          <w:rtl/>
        </w:rPr>
        <w:t>(</w:t>
      </w:r>
      <w:r w:rsidR="006B0DA2" w:rsidRPr="00D6342A">
        <w:rPr>
          <w:rStyle w:val="Char"/>
          <w:rtl/>
        </w:rPr>
        <w:t>و</w:t>
      </w:r>
      <w:r w:rsidRPr="00D6342A">
        <w:rPr>
          <w:rStyle w:val="Char"/>
          <w:rtl/>
        </w:rPr>
        <w:t>ا</w:t>
      </w:r>
      <w:r w:rsidR="000D4DA8">
        <w:rPr>
          <w:rStyle w:val="Char"/>
          <w:rtl/>
        </w:rPr>
        <w:t>ي</w:t>
      </w:r>
      <w:r w:rsidRPr="00D6342A">
        <w:rPr>
          <w:rStyle w:val="Char"/>
          <w:rtl/>
        </w:rPr>
        <w:t>ت</w:t>
      </w:r>
      <w:r w:rsidR="006E582A">
        <w:rPr>
          <w:rStyle w:val="Char"/>
          <w:rtl/>
        </w:rPr>
        <w:t>ك</w:t>
      </w:r>
      <w:r w:rsidRPr="00D6342A">
        <w:rPr>
          <w:rStyle w:val="Char"/>
          <w:rtl/>
        </w:rPr>
        <w:t xml:space="preserve">م من </w:t>
      </w:r>
      <w:r w:rsidR="006E582A">
        <w:rPr>
          <w:rStyle w:val="Char"/>
          <w:rtl/>
        </w:rPr>
        <w:t>ك</w:t>
      </w:r>
      <w:r w:rsidRPr="00D6342A">
        <w:rPr>
          <w:rStyle w:val="Char"/>
          <w:rtl/>
        </w:rPr>
        <w:t>ل ما سألتموه</w:t>
      </w:r>
      <w:r w:rsidRPr="00156706">
        <w:rPr>
          <w:rStyle w:val="Char"/>
          <w:rtl/>
        </w:rPr>
        <w:t>)</w:t>
      </w:r>
      <w:r w:rsidRPr="0058633E">
        <w:rPr>
          <w:rFonts w:hint="cs"/>
          <w:rtl/>
        </w:rPr>
        <w:t>.</w:t>
      </w:r>
    </w:p>
    <w:p w:rsidR="004B2B71" w:rsidRPr="0058633E" w:rsidRDefault="004B2B71" w:rsidP="0058633E">
      <w:pPr>
        <w:pStyle w:val="a6"/>
        <w:rPr>
          <w:rtl/>
        </w:rPr>
      </w:pPr>
      <w:r w:rsidRPr="0058633E">
        <w:rPr>
          <w:rFonts w:hint="cs"/>
          <w:rtl/>
        </w:rPr>
        <w:t xml:space="preserve">(ج) 449- طبرسی می‌گوید: زید به نقل از یعقوب: </w:t>
      </w:r>
      <w:r w:rsidRPr="00156706">
        <w:rPr>
          <w:rStyle w:val="Char"/>
          <w:rtl/>
        </w:rPr>
        <w:t>«(</w:t>
      </w:r>
      <w:r w:rsidRPr="00D6342A">
        <w:rPr>
          <w:rStyle w:val="Char"/>
          <w:rtl/>
        </w:rPr>
        <w:t xml:space="preserve">من </w:t>
      </w:r>
      <w:r w:rsidR="006E582A">
        <w:rPr>
          <w:rStyle w:val="Char"/>
          <w:rtl/>
        </w:rPr>
        <w:t>ك</w:t>
      </w:r>
      <w:r w:rsidRPr="00D6342A">
        <w:rPr>
          <w:rStyle w:val="Char"/>
          <w:rtl/>
        </w:rPr>
        <w:t>ل ما سألتموه</w:t>
      </w:r>
      <w:r w:rsidRPr="00156706">
        <w:rPr>
          <w:rStyle w:val="Char"/>
          <w:rtl/>
        </w:rPr>
        <w:t xml:space="preserve">). </w:t>
      </w:r>
      <w:r w:rsidRPr="0058633E">
        <w:rPr>
          <w:rFonts w:hint="cs"/>
          <w:rtl/>
        </w:rPr>
        <w:t>با تنوین کل خواند و این قرائت ابن عباس و حسن و محمد بن علی باقر و جعفر بن محمد صادق</w:t>
      </w:r>
      <w:r w:rsidR="00C226CE" w:rsidRPr="0058633E">
        <w:rPr>
          <w:rFonts w:cs="CTraditional Arabic"/>
          <w:rtl/>
        </w:rPr>
        <w:t>÷</w:t>
      </w:r>
      <w:r w:rsidRPr="0058633E">
        <w:rPr>
          <w:rFonts w:hint="cs"/>
          <w:rtl/>
        </w:rPr>
        <w:t xml:space="preserve"> و ضحاک و عمر بن قائد است. </w:t>
      </w:r>
    </w:p>
    <w:p w:rsidR="004B2B71" w:rsidRPr="0058633E" w:rsidRDefault="004B2B71" w:rsidP="0058633E">
      <w:pPr>
        <w:pStyle w:val="a6"/>
        <w:rPr>
          <w:rtl/>
        </w:rPr>
      </w:pPr>
      <w:r w:rsidRPr="0058633E">
        <w:rPr>
          <w:rFonts w:hint="cs"/>
          <w:rtl/>
        </w:rPr>
        <w:t xml:space="preserve">(د) 450- علی بن ابراهیم می‌گوید: اما قول خداوند: </w:t>
      </w:r>
      <w:r w:rsidRPr="00156706">
        <w:rPr>
          <w:rStyle w:val="Char"/>
          <w:rtl/>
        </w:rPr>
        <w:t>(</w:t>
      </w:r>
      <w:r w:rsidRPr="00D6342A">
        <w:rPr>
          <w:rStyle w:val="Char"/>
          <w:rtl/>
        </w:rPr>
        <w:t>رب اغفر</w:t>
      </w:r>
      <w:r w:rsidR="00DC04AB" w:rsidRPr="00D6342A">
        <w:rPr>
          <w:rStyle w:val="Char"/>
          <w:rFonts w:hint="cs"/>
          <w:rtl/>
        </w:rPr>
        <w:t xml:space="preserve"> </w:t>
      </w:r>
      <w:r w:rsidR="00DC04AB" w:rsidRPr="00D6342A">
        <w:rPr>
          <w:rStyle w:val="Char"/>
          <w:rtl/>
        </w:rPr>
        <w:t>ل</w:t>
      </w:r>
      <w:r w:rsidR="000D4DA8">
        <w:rPr>
          <w:rStyle w:val="Char"/>
          <w:rtl/>
        </w:rPr>
        <w:t>ي</w:t>
      </w:r>
      <w:r w:rsidR="00DC04AB" w:rsidRPr="00D6342A">
        <w:rPr>
          <w:rStyle w:val="Char"/>
          <w:rtl/>
        </w:rPr>
        <w:t xml:space="preserve"> و</w:t>
      </w:r>
      <w:r w:rsidRPr="00D6342A">
        <w:rPr>
          <w:rStyle w:val="Char"/>
          <w:rtl/>
        </w:rPr>
        <w:t>لوالد</w:t>
      </w:r>
      <w:r w:rsidR="00636985" w:rsidRPr="00D6342A">
        <w:rPr>
          <w:rStyle w:val="Char"/>
          <w:rFonts w:hint="cs"/>
          <w:rtl/>
        </w:rPr>
        <w:t>ي</w:t>
      </w:r>
      <w:r w:rsidRPr="00156706">
        <w:rPr>
          <w:rStyle w:val="Char"/>
          <w:rtl/>
        </w:rPr>
        <w:t>)</w:t>
      </w:r>
      <w:r w:rsidRPr="0058633E">
        <w:rPr>
          <w:rFonts w:hint="cs"/>
          <w:rtl/>
        </w:rPr>
        <w:t xml:space="preserve"> </w:t>
      </w:r>
      <w:r w:rsidR="00636985" w:rsidRPr="0058633E">
        <w:rPr>
          <w:rFonts w:hint="cs"/>
          <w:rtl/>
        </w:rPr>
        <w:t xml:space="preserve">در اصل </w:t>
      </w:r>
      <w:r w:rsidRPr="00156706">
        <w:rPr>
          <w:rStyle w:val="Char"/>
          <w:rtl/>
        </w:rPr>
        <w:t>(</w:t>
      </w:r>
      <w:r w:rsidRPr="00D6342A">
        <w:rPr>
          <w:rStyle w:val="Char"/>
          <w:rtl/>
        </w:rPr>
        <w:t>لولد</w:t>
      </w:r>
      <w:r w:rsidR="00636985" w:rsidRPr="00D6342A">
        <w:rPr>
          <w:rStyle w:val="Char"/>
          <w:rFonts w:hint="cs"/>
          <w:rtl/>
        </w:rPr>
        <w:t>يّ</w:t>
      </w:r>
      <w:r w:rsidR="00636985" w:rsidRPr="00D6342A">
        <w:rPr>
          <w:rStyle w:val="Char"/>
          <w:rtl/>
        </w:rPr>
        <w:t xml:space="preserve"> اسماع</w:t>
      </w:r>
      <w:r w:rsidR="000D4DA8">
        <w:rPr>
          <w:rStyle w:val="Char"/>
          <w:rtl/>
        </w:rPr>
        <w:t>ي</w:t>
      </w:r>
      <w:r w:rsidR="00636985" w:rsidRPr="00D6342A">
        <w:rPr>
          <w:rStyle w:val="Char"/>
          <w:rtl/>
        </w:rPr>
        <w:t>ل و</w:t>
      </w:r>
      <w:r w:rsidRPr="00D6342A">
        <w:rPr>
          <w:rStyle w:val="Char"/>
          <w:rtl/>
        </w:rPr>
        <w:t>اسحاق</w:t>
      </w:r>
      <w:r w:rsidRPr="00156706">
        <w:rPr>
          <w:rStyle w:val="Char"/>
          <w:rtl/>
        </w:rPr>
        <w:t>)</w:t>
      </w:r>
      <w:r w:rsidRPr="0058633E">
        <w:rPr>
          <w:rFonts w:hint="cs"/>
          <w:rtl/>
        </w:rPr>
        <w:t xml:space="preserve"> نازل شد. </w:t>
      </w:r>
    </w:p>
    <w:p w:rsidR="004B2B71" w:rsidRPr="0058633E" w:rsidRDefault="004B2B71" w:rsidP="0058633E">
      <w:pPr>
        <w:pStyle w:val="a6"/>
        <w:rPr>
          <w:rtl/>
        </w:rPr>
      </w:pPr>
      <w:r w:rsidRPr="0058633E">
        <w:rPr>
          <w:rFonts w:hint="cs"/>
          <w:rtl/>
        </w:rPr>
        <w:t xml:space="preserve">(ه‍( 451- سیاری از حماد از حریز از یکی از آن دو امام: باقر و صادق نقل کرده است که </w:t>
      </w:r>
      <w:r w:rsidRPr="00D6342A">
        <w:rPr>
          <w:rStyle w:val="Char"/>
          <w:rtl/>
        </w:rPr>
        <w:t>(ربّ اغْفِر ل</w:t>
      </w:r>
      <w:r w:rsidR="000D4DA8">
        <w:rPr>
          <w:rStyle w:val="Char"/>
          <w:rtl/>
        </w:rPr>
        <w:t>ي</w:t>
      </w:r>
      <w:r w:rsidRPr="00D6342A">
        <w:rPr>
          <w:rStyle w:val="Char"/>
          <w:rtl/>
        </w:rPr>
        <w:t xml:space="preserve"> و لِولد</w:t>
      </w:r>
      <w:r w:rsidR="00636985" w:rsidRPr="00D6342A">
        <w:rPr>
          <w:rStyle w:val="Char"/>
          <w:rFonts w:hint="cs"/>
          <w:rtl/>
        </w:rPr>
        <w:t>ي</w:t>
      </w:r>
      <w:r w:rsidRPr="00D6342A">
        <w:rPr>
          <w:rStyle w:val="Char"/>
          <w:rtl/>
        </w:rPr>
        <w:t>َّ</w:t>
      </w:r>
      <w:r w:rsidRPr="00156706">
        <w:rPr>
          <w:rStyle w:val="Char"/>
          <w:rtl/>
        </w:rPr>
        <w:t xml:space="preserve">)  </w:t>
      </w:r>
      <w:r w:rsidRPr="0058633E">
        <w:rPr>
          <w:rFonts w:hint="cs"/>
          <w:rtl/>
        </w:rPr>
        <w:t xml:space="preserve">قرائت می‌کرد.؛یعنی پروردگارا از من و دو فرزندم بگذر، منظورش اسحاق و یعقوب بود، پس به جای </w:t>
      </w:r>
      <w:r w:rsidRPr="00156706">
        <w:rPr>
          <w:rStyle w:val="Char"/>
          <w:rtl/>
        </w:rPr>
        <w:t>والد</w:t>
      </w:r>
      <w:r w:rsidR="000D4DA8">
        <w:rPr>
          <w:rStyle w:val="Char"/>
          <w:rtl/>
        </w:rPr>
        <w:t>ي</w:t>
      </w:r>
      <w:r w:rsidRPr="0058633E">
        <w:rPr>
          <w:rFonts w:hint="cs"/>
          <w:rtl/>
        </w:rPr>
        <w:t xml:space="preserve">، </w:t>
      </w:r>
      <w:r w:rsidRPr="00156706">
        <w:rPr>
          <w:rStyle w:val="Char"/>
          <w:rtl/>
        </w:rPr>
        <w:t>ولد</w:t>
      </w:r>
      <w:r w:rsidR="000D4DA8">
        <w:rPr>
          <w:rStyle w:val="Char"/>
          <w:rtl/>
        </w:rPr>
        <w:t>ي</w:t>
      </w:r>
      <w:r w:rsidRPr="0058633E">
        <w:rPr>
          <w:rFonts w:hint="cs"/>
          <w:rtl/>
        </w:rPr>
        <w:t xml:space="preserve"> می‌خواند. </w:t>
      </w:r>
    </w:p>
    <w:p w:rsidR="004B2B71" w:rsidRPr="0058633E" w:rsidRDefault="004B2B71" w:rsidP="0058633E">
      <w:pPr>
        <w:pStyle w:val="a6"/>
        <w:rPr>
          <w:rtl/>
        </w:rPr>
      </w:pPr>
      <w:r w:rsidRPr="0058633E">
        <w:rPr>
          <w:rFonts w:hint="cs"/>
          <w:rtl/>
        </w:rPr>
        <w:t>(و) 452- و از اسماعیل و محمد بن علی و ابی جمیله از جابر از ابی جعفر</w:t>
      </w:r>
      <w:r w:rsidR="00C226CE" w:rsidRPr="0058633E">
        <w:rPr>
          <w:rFonts w:cs="CTraditional Arabic"/>
          <w:rtl/>
        </w:rPr>
        <w:t>÷</w:t>
      </w:r>
      <w:r w:rsidRPr="0058633E">
        <w:rPr>
          <w:rFonts w:hint="cs"/>
          <w:rtl/>
        </w:rPr>
        <w:t xml:space="preserve"> مانند آن روایت شده است و گفت: آن دو، حسن و حسین هستند. </w:t>
      </w:r>
    </w:p>
    <w:p w:rsidR="004B2B71" w:rsidRPr="0058633E" w:rsidRDefault="004B2B71" w:rsidP="0058633E">
      <w:pPr>
        <w:pStyle w:val="a6"/>
        <w:rPr>
          <w:rtl/>
        </w:rPr>
      </w:pPr>
      <w:r w:rsidRPr="0058633E">
        <w:rPr>
          <w:rFonts w:hint="cs"/>
          <w:rtl/>
        </w:rPr>
        <w:t>(ز) 453-  محمد بن علی از ابی جمیله به نقل از زراره گفت: به ابو جعفر گفتم: من با جمعی از افراى فرقه</w:t>
      </w:r>
      <w:r>
        <w:rPr>
          <w:rFonts w:cs="Aban Bold" w:hint="cs"/>
          <w:rtl/>
        </w:rPr>
        <w:t>‌</w:t>
      </w:r>
      <w:r w:rsidR="00C606F4" w:rsidRPr="0058633E">
        <w:rPr>
          <w:rFonts w:hint="cs"/>
          <w:rtl/>
        </w:rPr>
        <w:t>ی</w:t>
      </w:r>
      <w:r w:rsidRPr="0058633E">
        <w:rPr>
          <w:rFonts w:hint="cs"/>
          <w:rtl/>
        </w:rPr>
        <w:t xml:space="preserve"> مرجئه مذاکره </w:t>
      </w:r>
      <w:r w:rsidR="00C606F4" w:rsidRPr="0058633E">
        <w:rPr>
          <w:rFonts w:hint="cs"/>
          <w:rtl/>
        </w:rPr>
        <w:t>ک</w:t>
      </w:r>
      <w:r w:rsidRPr="0058633E">
        <w:rPr>
          <w:rFonts w:hint="cs"/>
          <w:rtl/>
        </w:rPr>
        <w:t xml:space="preserve">ردم؛ آنان اسحاق و اسماعیل را ذکر می‌کردند و من حسن و حسین را.  وی در جواب گفت: اگر چنین گفته باشی، حضرت ابراهیم هم گفته است: </w:t>
      </w:r>
      <w:r w:rsidRPr="0058633E">
        <w:rPr>
          <w:rStyle w:val="Char"/>
          <w:rFonts w:hint="cs"/>
          <w:rtl/>
        </w:rPr>
        <w:t>رب اغفرلی و لولد</w:t>
      </w:r>
      <w:r w:rsidR="00636985" w:rsidRPr="0058633E">
        <w:rPr>
          <w:rStyle w:val="Char"/>
          <w:rFonts w:hint="cs"/>
          <w:rtl/>
        </w:rPr>
        <w:t>ي</w:t>
      </w:r>
      <w:r w:rsidRPr="0058633E">
        <w:rPr>
          <w:rStyle w:val="Char"/>
          <w:rFonts w:hint="cs"/>
          <w:rtl/>
        </w:rPr>
        <w:t>َّ</w:t>
      </w:r>
      <w:r w:rsidRPr="0058633E">
        <w:rPr>
          <w:rFonts w:hint="cs"/>
          <w:rtl/>
        </w:rPr>
        <w:t xml:space="preserve">؛ یعنی، پروردگارا از من و دو پسرم درگذر. (و آن دو، پسران رسول خداص حسن و حسین هستند.) </w:t>
      </w:r>
    </w:p>
    <w:p w:rsidR="004B2B71" w:rsidRPr="0058633E" w:rsidRDefault="004B2B71" w:rsidP="0058633E">
      <w:pPr>
        <w:pStyle w:val="a6"/>
        <w:rPr>
          <w:rtl/>
        </w:rPr>
      </w:pPr>
      <w:r w:rsidRPr="0058633E">
        <w:rPr>
          <w:rFonts w:hint="cs"/>
          <w:rtl/>
        </w:rPr>
        <w:t>(ح) 454- طبرسی گفته است که حسن بن علی و ابو جعفر محمد بن علی</w:t>
      </w:r>
      <w:r w:rsidR="00C226CE" w:rsidRPr="0058633E">
        <w:rPr>
          <w:rFonts w:cs="CTraditional Arabic"/>
          <w:rtl/>
        </w:rPr>
        <w:t>÷</w:t>
      </w:r>
      <w:r w:rsidRPr="0058633E">
        <w:rPr>
          <w:rFonts w:hint="cs"/>
          <w:rtl/>
        </w:rPr>
        <w:t xml:space="preserve"> و زهری و ابراهیم نخعی،  </w:t>
      </w:r>
      <w:r w:rsidRPr="00156706">
        <w:rPr>
          <w:rStyle w:val="Char"/>
          <w:rtl/>
        </w:rPr>
        <w:t>«</w:t>
      </w:r>
      <w:r w:rsidRPr="00D6342A">
        <w:rPr>
          <w:rStyle w:val="Char"/>
          <w:rtl/>
        </w:rPr>
        <w:t>و لولد</w:t>
      </w:r>
      <w:r w:rsidR="00636985" w:rsidRPr="00D6342A">
        <w:rPr>
          <w:rStyle w:val="Char"/>
          <w:rFonts w:hint="cs"/>
          <w:rtl/>
        </w:rPr>
        <w:t>ي</w:t>
      </w:r>
      <w:r w:rsidRPr="00156706">
        <w:rPr>
          <w:rStyle w:val="Char"/>
          <w:rtl/>
        </w:rPr>
        <w:t>»</w:t>
      </w:r>
      <w:r w:rsidRPr="0058633E">
        <w:rPr>
          <w:rFonts w:hint="cs"/>
          <w:rtl/>
        </w:rPr>
        <w:t xml:space="preserve"> خواندند. و در کتاب «ا</w:t>
      </w:r>
      <w:r w:rsidRPr="00D6342A">
        <w:rPr>
          <w:rStyle w:val="Char"/>
          <w:rFonts w:hint="cs"/>
          <w:rtl/>
        </w:rPr>
        <w:t>لجوامع</w:t>
      </w:r>
      <w:r w:rsidRPr="0058633E">
        <w:rPr>
          <w:rFonts w:hint="cs"/>
          <w:rtl/>
        </w:rPr>
        <w:t xml:space="preserve">» گفته که این قرائتِ اهل بیت است. </w:t>
      </w:r>
    </w:p>
    <w:p w:rsidR="004B2B71" w:rsidRPr="0058633E" w:rsidRDefault="004B2B71" w:rsidP="0058633E">
      <w:pPr>
        <w:pStyle w:val="a6"/>
        <w:rPr>
          <w:rtl/>
        </w:rPr>
      </w:pPr>
      <w:r w:rsidRPr="0058633E">
        <w:rPr>
          <w:rFonts w:hint="cs"/>
          <w:rtl/>
        </w:rPr>
        <w:t xml:space="preserve">(ط) 455- عیاشی از حریز بن عبدالله از کسانی که آن را ذکر کرده، از یکی از آن دو امام، باقر و صادق، روایت کرده که </w:t>
      </w:r>
      <w:r w:rsidRPr="00156706">
        <w:rPr>
          <w:rStyle w:val="Char"/>
          <w:rtl/>
        </w:rPr>
        <w:t>(</w:t>
      </w:r>
      <w:r w:rsidRPr="00D6342A">
        <w:rPr>
          <w:rStyle w:val="Char"/>
          <w:rtl/>
        </w:rPr>
        <w:t>ربّ اغفر ل</w:t>
      </w:r>
      <w:r w:rsidR="000D4DA8">
        <w:rPr>
          <w:rStyle w:val="Char"/>
          <w:rtl/>
        </w:rPr>
        <w:t>ي</w:t>
      </w:r>
      <w:r w:rsidRPr="00D6342A">
        <w:rPr>
          <w:rStyle w:val="Char"/>
          <w:rtl/>
        </w:rPr>
        <w:t xml:space="preserve"> ولولد</w:t>
      </w:r>
      <w:r w:rsidR="00636985" w:rsidRPr="00D6342A">
        <w:rPr>
          <w:rStyle w:val="Char"/>
          <w:rFonts w:hint="cs"/>
          <w:rtl/>
        </w:rPr>
        <w:t>ي</w:t>
      </w:r>
      <w:r w:rsidRPr="00156706">
        <w:rPr>
          <w:rStyle w:val="Char"/>
          <w:rtl/>
        </w:rPr>
        <w:t>)</w:t>
      </w:r>
      <w:r w:rsidRPr="0058633E">
        <w:rPr>
          <w:rFonts w:hint="cs"/>
          <w:rtl/>
        </w:rPr>
        <w:t xml:space="preserve"> می</w:t>
      </w:r>
      <w:r>
        <w:rPr>
          <w:rFonts w:cs="Aban Bold" w:hint="cs"/>
          <w:rtl/>
        </w:rPr>
        <w:t>‌</w:t>
      </w:r>
      <w:r w:rsidRPr="0058633E">
        <w:rPr>
          <w:rFonts w:hint="cs"/>
          <w:rtl/>
        </w:rPr>
        <w:t xml:space="preserve">خواند؛ </w:t>
      </w:r>
      <w:r w:rsidR="00C606F4" w:rsidRPr="0058633E">
        <w:rPr>
          <w:rFonts w:hint="cs"/>
          <w:rtl/>
        </w:rPr>
        <w:t>ک</w:t>
      </w:r>
      <w:r w:rsidRPr="0058633E">
        <w:rPr>
          <w:rFonts w:hint="cs"/>
          <w:rtl/>
        </w:rPr>
        <w:t xml:space="preserve">ه منظورش اسماعیل و اسحاق بود. </w:t>
      </w:r>
    </w:p>
    <w:p w:rsidR="004B2B71" w:rsidRPr="0058633E" w:rsidRDefault="004B2B71" w:rsidP="0058633E">
      <w:pPr>
        <w:pStyle w:val="a6"/>
        <w:rPr>
          <w:rtl/>
        </w:rPr>
      </w:pPr>
      <w:r w:rsidRPr="0058633E">
        <w:rPr>
          <w:rFonts w:hint="cs"/>
          <w:rtl/>
        </w:rPr>
        <w:t>(ی) 456- از جابر نقل شده است که گفت: از ابی عبدالله درباره</w:t>
      </w:r>
      <w:r>
        <w:rPr>
          <w:rFonts w:cs="Aban Bold" w:hint="cs"/>
          <w:rtl/>
        </w:rPr>
        <w:t>‌</w:t>
      </w:r>
      <w:r w:rsidR="00C606F4" w:rsidRPr="0058633E">
        <w:rPr>
          <w:rFonts w:hint="cs"/>
          <w:rtl/>
        </w:rPr>
        <w:t>ی</w:t>
      </w:r>
      <w:r w:rsidR="00636985" w:rsidRPr="0058633E">
        <w:rPr>
          <w:rFonts w:hint="cs"/>
          <w:rtl/>
        </w:rPr>
        <w:t xml:space="preserve">  </w:t>
      </w:r>
      <w:r w:rsidRPr="00156706">
        <w:rPr>
          <w:rStyle w:val="Char"/>
          <w:rtl/>
        </w:rPr>
        <w:t>(</w:t>
      </w:r>
      <w:r w:rsidRPr="00D6342A">
        <w:rPr>
          <w:rStyle w:val="Char"/>
          <w:rtl/>
        </w:rPr>
        <w:t>ربّ اغفر ل</w:t>
      </w:r>
      <w:r w:rsidR="000D4DA8">
        <w:rPr>
          <w:rStyle w:val="Char"/>
          <w:rtl/>
        </w:rPr>
        <w:t>ي</w:t>
      </w:r>
      <w:r w:rsidRPr="00D6342A">
        <w:rPr>
          <w:rStyle w:val="Char"/>
          <w:rtl/>
        </w:rPr>
        <w:t xml:space="preserve"> ولوالد</w:t>
      </w:r>
      <w:r w:rsidR="00636985" w:rsidRPr="00D6342A">
        <w:rPr>
          <w:rStyle w:val="Char"/>
          <w:rFonts w:hint="cs"/>
          <w:rtl/>
        </w:rPr>
        <w:t>يّ</w:t>
      </w:r>
      <w:r w:rsidRPr="00156706">
        <w:rPr>
          <w:rStyle w:val="Char"/>
          <w:rtl/>
        </w:rPr>
        <w:t>)</w:t>
      </w:r>
      <w:r w:rsidRPr="0058633E">
        <w:rPr>
          <w:rFonts w:hint="cs"/>
          <w:rtl/>
        </w:rPr>
        <w:t xml:space="preserve"> سؤال کردم. گفت: این کلمه‌ای است که نویسندگان آن را تصحیف کردند و گرنه ابراهیم گفت: </w:t>
      </w:r>
      <w:r w:rsidRPr="00156706">
        <w:rPr>
          <w:rStyle w:val="Char"/>
          <w:rtl/>
        </w:rPr>
        <w:t>(</w:t>
      </w:r>
      <w:r w:rsidRPr="00D6342A">
        <w:rPr>
          <w:rStyle w:val="Char"/>
          <w:rtl/>
        </w:rPr>
        <w:t>ربّ اغفر ل</w:t>
      </w:r>
      <w:r w:rsidR="000D4DA8">
        <w:rPr>
          <w:rStyle w:val="Char"/>
          <w:rtl/>
        </w:rPr>
        <w:t>ي</w:t>
      </w:r>
      <w:r w:rsidRPr="00D6342A">
        <w:rPr>
          <w:rStyle w:val="Char"/>
          <w:rtl/>
        </w:rPr>
        <w:t xml:space="preserve"> ولولد</w:t>
      </w:r>
      <w:r w:rsidR="00636985" w:rsidRPr="00D6342A">
        <w:rPr>
          <w:rStyle w:val="Char"/>
          <w:rFonts w:hint="cs"/>
          <w:rtl/>
        </w:rPr>
        <w:t>يّ</w:t>
      </w:r>
      <w:r w:rsidRPr="00156706">
        <w:rPr>
          <w:rStyle w:val="Char"/>
          <w:rtl/>
        </w:rPr>
        <w:t>)</w:t>
      </w:r>
      <w:r w:rsidRPr="0058633E">
        <w:rPr>
          <w:rFonts w:hint="cs"/>
          <w:rtl/>
        </w:rPr>
        <w:t xml:space="preserve"> است؛ یعنی، اسماعیل و اسحاق و حسن و حسین به خدا سوگند دو فرزند رسول خدا هستند. </w:t>
      </w:r>
    </w:p>
    <w:p w:rsidR="004B2B71" w:rsidRPr="0058633E" w:rsidRDefault="004B2B71" w:rsidP="0058633E">
      <w:pPr>
        <w:pStyle w:val="a6"/>
        <w:rPr>
          <w:rtl/>
        </w:rPr>
      </w:pPr>
      <w:r w:rsidRPr="0058633E">
        <w:rPr>
          <w:rFonts w:hint="cs"/>
          <w:rtl/>
        </w:rPr>
        <w:t xml:space="preserve">(یا) 457- سعد بن عبدالله قمی در کتاب گذشته به نقل از آن‌چه مشایخ وی از امام صادق آورده‌اند، می‌گوید: امام صادق </w:t>
      </w:r>
      <w:r w:rsidRPr="00156706">
        <w:rPr>
          <w:rStyle w:val="Char"/>
          <w:rtl/>
        </w:rPr>
        <w:t>«</w:t>
      </w:r>
      <w:r w:rsidRPr="00D6342A">
        <w:rPr>
          <w:rStyle w:val="Char"/>
          <w:rtl/>
        </w:rPr>
        <w:t>و لولد</w:t>
      </w:r>
      <w:r w:rsidR="000D4DA8">
        <w:rPr>
          <w:rStyle w:val="Char"/>
          <w:rtl/>
        </w:rPr>
        <w:t>ي</w:t>
      </w:r>
      <w:r w:rsidRPr="00156706">
        <w:rPr>
          <w:rStyle w:val="Char"/>
          <w:rtl/>
        </w:rPr>
        <w:t>»</w:t>
      </w:r>
      <w:r w:rsidRPr="0058633E">
        <w:rPr>
          <w:rFonts w:hint="cs"/>
          <w:rtl/>
        </w:rPr>
        <w:t xml:space="preserve">  خواند؛ </w:t>
      </w:r>
      <w:r w:rsidR="00C606F4" w:rsidRPr="0058633E">
        <w:rPr>
          <w:rFonts w:hint="cs"/>
          <w:rtl/>
        </w:rPr>
        <w:t>ک</w:t>
      </w:r>
      <w:r w:rsidRPr="0058633E">
        <w:rPr>
          <w:rFonts w:hint="cs"/>
          <w:rtl/>
        </w:rPr>
        <w:t xml:space="preserve">ه منظور اسماعیل و اسحاق هستند. </w:t>
      </w:r>
    </w:p>
    <w:p w:rsidR="004B2B71" w:rsidRPr="0058633E" w:rsidRDefault="004B2B71" w:rsidP="0058633E">
      <w:pPr>
        <w:pStyle w:val="a6"/>
        <w:rPr>
          <w:rtl/>
        </w:rPr>
      </w:pPr>
      <w:r w:rsidRPr="0058633E">
        <w:rPr>
          <w:rFonts w:hint="cs"/>
          <w:rtl/>
        </w:rPr>
        <w:t>(یب) 458- طبرسی گفته است که امیر المؤمنین علی بن ابی طالب و ابو جعفر باقر و جعفر بن محمد</w:t>
      </w:r>
      <w:r w:rsidR="00C226CE" w:rsidRPr="0058633E">
        <w:rPr>
          <w:rFonts w:cs="CTraditional Arabic"/>
          <w:rtl/>
        </w:rPr>
        <w:t>÷</w:t>
      </w:r>
      <w:r w:rsidRPr="0058633E">
        <w:rPr>
          <w:rFonts w:hint="cs"/>
          <w:rtl/>
        </w:rPr>
        <w:t xml:space="preserve"> «</w:t>
      </w:r>
      <w:r w:rsidRPr="00D6342A">
        <w:rPr>
          <w:rStyle w:val="Char"/>
          <w:rtl/>
        </w:rPr>
        <w:t>تهو</w:t>
      </w:r>
      <w:r w:rsidR="000D4DA8">
        <w:rPr>
          <w:rStyle w:val="Char"/>
          <w:rtl/>
        </w:rPr>
        <w:t>ي</w:t>
      </w:r>
      <w:r w:rsidRPr="00D6342A">
        <w:rPr>
          <w:rStyle w:val="Char"/>
          <w:rtl/>
        </w:rPr>
        <w:t xml:space="preserve"> </w:t>
      </w:r>
      <w:r w:rsidR="00636985" w:rsidRPr="00D6342A">
        <w:rPr>
          <w:rStyle w:val="Char"/>
          <w:rFonts w:hint="cs"/>
          <w:rtl/>
        </w:rPr>
        <w:t>إ</w:t>
      </w:r>
      <w:r w:rsidRPr="00D6342A">
        <w:rPr>
          <w:rStyle w:val="Char"/>
          <w:rtl/>
        </w:rPr>
        <w:t>ل</w:t>
      </w:r>
      <w:r w:rsidR="000D4DA8">
        <w:rPr>
          <w:rStyle w:val="Char"/>
          <w:rtl/>
        </w:rPr>
        <w:t>ي</w:t>
      </w:r>
      <w:r w:rsidRPr="00D6342A">
        <w:rPr>
          <w:rStyle w:val="Char"/>
          <w:rtl/>
        </w:rPr>
        <w:t>هم</w:t>
      </w:r>
      <w:r w:rsidRPr="00156706">
        <w:rPr>
          <w:rStyle w:val="Char"/>
          <w:rtl/>
        </w:rPr>
        <w:t>»</w:t>
      </w:r>
      <w:r w:rsidRPr="0058633E">
        <w:rPr>
          <w:rFonts w:hint="cs"/>
          <w:rtl/>
        </w:rPr>
        <w:t xml:space="preserve"> به فتح واو خواندند. </w:t>
      </w:r>
    </w:p>
    <w:p w:rsidR="004B2B71" w:rsidRPr="0058633E" w:rsidRDefault="004B2B71" w:rsidP="0058633E">
      <w:pPr>
        <w:pStyle w:val="a6"/>
        <w:rPr>
          <w:rtl/>
        </w:rPr>
      </w:pPr>
      <w:r w:rsidRPr="0058633E">
        <w:rPr>
          <w:rFonts w:hint="cs"/>
          <w:rtl/>
        </w:rPr>
        <w:t>(یج) 459- سیاری از ابی طالب از یونس از سندی از ابی عبدالله</w:t>
      </w:r>
      <w:r w:rsidR="00C226CE" w:rsidRPr="0058633E">
        <w:rPr>
          <w:rFonts w:cs="CTraditional Arabic"/>
          <w:rtl/>
        </w:rPr>
        <w:t>÷</w:t>
      </w:r>
      <w:r w:rsidRPr="0058633E">
        <w:rPr>
          <w:rFonts w:hint="cs"/>
          <w:rtl/>
        </w:rPr>
        <w:t xml:space="preserve"> روایت کرده است که آیه‌</w:t>
      </w:r>
      <w:r w:rsidR="00C606F4" w:rsidRPr="0058633E">
        <w:rPr>
          <w:rFonts w:hint="cs"/>
          <w:rtl/>
        </w:rPr>
        <w:t>ی</w:t>
      </w:r>
    </w:p>
    <w:p w:rsidR="004B2B71" w:rsidRPr="0058633E" w:rsidRDefault="001A6553" w:rsidP="0058633E">
      <w:pPr>
        <w:pStyle w:val="a6"/>
        <w:rPr>
          <w:rtl/>
        </w:rPr>
      </w:pPr>
      <w:r w:rsidRPr="001A6553">
        <w:rPr>
          <w:rFonts w:ascii="Tahoma" w:hAnsi="Tahoma" w:cs="Traditional Arabic" w:hint="cs"/>
          <w:sz w:val="32"/>
          <w:rtl/>
        </w:rPr>
        <w:t>﴿</w:t>
      </w:r>
      <w:r w:rsidRPr="00894D66">
        <w:rPr>
          <w:rStyle w:val="Char0"/>
          <w:rtl/>
        </w:rPr>
        <w:t xml:space="preserve">رَبَّنَآ إِنَّكَ تَعۡلَمُ مَا نُخۡفِي وَمَا نُعۡلِنُۗ وَمَا يَخۡفَىٰ عَلَى </w:t>
      </w:r>
      <w:r w:rsidRPr="00894D66">
        <w:rPr>
          <w:rStyle w:val="Char0"/>
          <w:rFonts w:hint="cs"/>
          <w:rtl/>
        </w:rPr>
        <w:t>ٱ</w:t>
      </w:r>
      <w:r w:rsidRPr="00894D66">
        <w:rPr>
          <w:rStyle w:val="Char0"/>
          <w:rFonts w:hint="eastAsia"/>
          <w:rtl/>
        </w:rPr>
        <w:t>للَّهِ</w:t>
      </w:r>
      <w:r w:rsidRPr="00894D66">
        <w:rPr>
          <w:rStyle w:val="Char0"/>
          <w:rtl/>
        </w:rPr>
        <w:t xml:space="preserve"> مِن شَيۡءٖ فِي </w:t>
      </w:r>
      <w:r w:rsidRPr="00894D66">
        <w:rPr>
          <w:rStyle w:val="Char0"/>
          <w:rFonts w:hint="cs"/>
          <w:rtl/>
        </w:rPr>
        <w:t>ٱ</w:t>
      </w:r>
      <w:r w:rsidRPr="00894D66">
        <w:rPr>
          <w:rStyle w:val="Char0"/>
          <w:rFonts w:hint="eastAsia"/>
          <w:rtl/>
        </w:rPr>
        <w:t>لۡأَرۡضِ</w:t>
      </w:r>
      <w:r w:rsidRPr="00894D66">
        <w:rPr>
          <w:rStyle w:val="Char0"/>
          <w:rtl/>
        </w:rPr>
        <w:t xml:space="preserve"> وَلَا فِي </w:t>
      </w:r>
      <w:r w:rsidRPr="00894D66">
        <w:rPr>
          <w:rStyle w:val="Char0"/>
          <w:rFonts w:hint="cs"/>
          <w:rtl/>
        </w:rPr>
        <w:t>ٱ</w:t>
      </w:r>
      <w:r w:rsidRPr="00894D66">
        <w:rPr>
          <w:rStyle w:val="Char0"/>
          <w:rFonts w:hint="eastAsia"/>
          <w:rtl/>
        </w:rPr>
        <w:t>لسَّمَآءِ</w:t>
      </w:r>
      <w:r w:rsidRPr="00894D66">
        <w:rPr>
          <w:rStyle w:val="Char0"/>
          <w:rtl/>
        </w:rPr>
        <w:t>٣٨</w:t>
      </w:r>
      <w:r w:rsidRPr="001A6553">
        <w:rPr>
          <w:rFonts w:ascii="Tahoma" w:hAnsi="Tahoma" w:cs="Traditional Arabic" w:hint="cs"/>
          <w:sz w:val="32"/>
          <w:rtl/>
        </w:rPr>
        <w:t>﴾</w:t>
      </w:r>
      <w:r>
        <w:rPr>
          <w:rFonts w:ascii="Tahoma" w:hAnsi="Tahoma"/>
          <w:sz w:val="32"/>
          <w:szCs w:val="24"/>
          <w:rtl/>
        </w:rPr>
        <w:t xml:space="preserve"> </w:t>
      </w:r>
      <w:r w:rsidRPr="001A6553">
        <w:rPr>
          <w:rStyle w:val="Char1"/>
          <w:rtl/>
        </w:rPr>
        <w:t>[إبراه</w:t>
      </w:r>
      <w:r w:rsidR="00C606F4">
        <w:rPr>
          <w:rStyle w:val="Char1"/>
          <w:rtl/>
        </w:rPr>
        <w:t>ی</w:t>
      </w:r>
      <w:r w:rsidRPr="001A6553">
        <w:rPr>
          <w:rStyle w:val="Char1"/>
          <w:rtl/>
        </w:rPr>
        <w:t>م: 38]</w:t>
      </w:r>
      <w:r>
        <w:rPr>
          <w:rStyle w:val="Char1"/>
          <w:rFonts w:hint="cs"/>
          <w:rtl/>
        </w:rPr>
        <w:t xml:space="preserve"> </w:t>
      </w:r>
      <w:r w:rsidR="004B2B71" w:rsidRPr="0058633E">
        <w:rPr>
          <w:rFonts w:hint="cs"/>
          <w:rtl/>
        </w:rPr>
        <w:t xml:space="preserve">را چنین تلاوت کرد: </w:t>
      </w:r>
      <w:r w:rsidR="00636985" w:rsidRPr="00156706">
        <w:rPr>
          <w:rStyle w:val="Char"/>
          <w:rtl/>
        </w:rPr>
        <w:t>«</w:t>
      </w:r>
      <w:r w:rsidR="00636985" w:rsidRPr="001A6553">
        <w:rPr>
          <w:rStyle w:val="Char"/>
          <w:rtl/>
        </w:rPr>
        <w:t>ان</w:t>
      </w:r>
      <w:r w:rsidR="006E582A">
        <w:rPr>
          <w:rStyle w:val="Char"/>
          <w:rtl/>
        </w:rPr>
        <w:t>ك</w:t>
      </w:r>
      <w:r w:rsidR="00636985" w:rsidRPr="001A6553">
        <w:rPr>
          <w:rStyle w:val="Char"/>
          <w:rtl/>
        </w:rPr>
        <w:t xml:space="preserve"> تعلم ما نخ</w:t>
      </w:r>
      <w:r w:rsidR="006E582A">
        <w:rPr>
          <w:rStyle w:val="Char"/>
          <w:rtl/>
        </w:rPr>
        <w:t>في</w:t>
      </w:r>
      <w:r w:rsidR="00636985" w:rsidRPr="001A6553">
        <w:rPr>
          <w:rStyle w:val="Char"/>
          <w:rtl/>
        </w:rPr>
        <w:t xml:space="preserve"> وما نعلن و</w:t>
      </w:r>
      <w:r w:rsidR="000D4DA8">
        <w:rPr>
          <w:rStyle w:val="Char"/>
          <w:rtl/>
        </w:rPr>
        <w:t>ي</w:t>
      </w:r>
      <w:r w:rsidR="00636985" w:rsidRPr="001A6553">
        <w:rPr>
          <w:rStyle w:val="Char"/>
          <w:rtl/>
        </w:rPr>
        <w:t>خ</w:t>
      </w:r>
      <w:r w:rsidR="006E582A">
        <w:rPr>
          <w:rStyle w:val="Char"/>
          <w:rtl/>
        </w:rPr>
        <w:t>في</w:t>
      </w:r>
      <w:r w:rsidR="00D509F2">
        <w:rPr>
          <w:rStyle w:val="Char"/>
          <w:rtl/>
        </w:rPr>
        <w:t xml:space="preserve"> على </w:t>
      </w:r>
      <w:r w:rsidR="00636985" w:rsidRPr="001A6553">
        <w:rPr>
          <w:rStyle w:val="Char"/>
          <w:rtl/>
        </w:rPr>
        <w:t>الله شأن ش</w:t>
      </w:r>
      <w:r w:rsidR="000D4DA8">
        <w:rPr>
          <w:rStyle w:val="Char"/>
          <w:rtl/>
        </w:rPr>
        <w:t>ي</w:t>
      </w:r>
      <w:r w:rsidR="00636985" w:rsidRPr="001A6553">
        <w:rPr>
          <w:rStyle w:val="Char"/>
          <w:rtl/>
        </w:rPr>
        <w:t xml:space="preserve">ئ </w:t>
      </w:r>
      <w:r w:rsidR="006E582A">
        <w:rPr>
          <w:rStyle w:val="Char"/>
          <w:rtl/>
        </w:rPr>
        <w:t>في</w:t>
      </w:r>
      <w:r w:rsidR="00636985" w:rsidRPr="001A6553">
        <w:rPr>
          <w:rStyle w:val="Char"/>
          <w:rtl/>
        </w:rPr>
        <w:t xml:space="preserve"> الأرض و</w:t>
      </w:r>
      <w:r w:rsidR="004B2B71" w:rsidRPr="001A6553">
        <w:rPr>
          <w:rStyle w:val="Char"/>
          <w:rtl/>
        </w:rPr>
        <w:t xml:space="preserve">لا </w:t>
      </w:r>
      <w:r w:rsidR="006E582A">
        <w:rPr>
          <w:rStyle w:val="Char"/>
          <w:rtl/>
        </w:rPr>
        <w:t>في</w:t>
      </w:r>
      <w:r w:rsidR="004B2B71" w:rsidRPr="001A6553">
        <w:rPr>
          <w:rStyle w:val="Char"/>
          <w:rtl/>
        </w:rPr>
        <w:t xml:space="preserve"> السماء</w:t>
      </w:r>
      <w:r w:rsidR="004B2B71" w:rsidRPr="00156706">
        <w:rPr>
          <w:rStyle w:val="Char"/>
          <w:rtl/>
        </w:rPr>
        <w:t xml:space="preserve">» </w:t>
      </w:r>
      <w:r w:rsidR="004B2B71" w:rsidRPr="0058633E">
        <w:rPr>
          <w:rFonts w:hint="cs"/>
          <w:rtl/>
        </w:rPr>
        <w:t xml:space="preserve">(به جای </w:t>
      </w:r>
      <w:r w:rsidR="004B2B71" w:rsidRPr="007347F7">
        <w:rPr>
          <w:rStyle w:val="Char"/>
          <w:rtl/>
        </w:rPr>
        <w:t>من ش</w:t>
      </w:r>
      <w:r w:rsidR="000D4DA8">
        <w:rPr>
          <w:rStyle w:val="Char"/>
          <w:rtl/>
        </w:rPr>
        <w:t>ي</w:t>
      </w:r>
      <w:r w:rsidR="004B2B71" w:rsidRPr="007347F7">
        <w:rPr>
          <w:rStyle w:val="Char"/>
          <w:rtl/>
        </w:rPr>
        <w:t>ئ</w:t>
      </w:r>
      <w:r w:rsidR="004B2B71" w:rsidRPr="007347F7">
        <w:rPr>
          <w:rStyle w:val="Char"/>
          <w:rFonts w:hint="cs"/>
          <w:rtl/>
        </w:rPr>
        <w:t xml:space="preserve">، </w:t>
      </w:r>
      <w:r w:rsidR="004B2B71" w:rsidRPr="007347F7">
        <w:rPr>
          <w:rStyle w:val="Char"/>
          <w:rtl/>
        </w:rPr>
        <w:t>شأن ش</w:t>
      </w:r>
      <w:r w:rsidR="000D4DA8">
        <w:rPr>
          <w:rStyle w:val="Char"/>
          <w:rtl/>
        </w:rPr>
        <w:t>ي</w:t>
      </w:r>
      <w:r w:rsidR="004B2B71" w:rsidRPr="007347F7">
        <w:rPr>
          <w:rStyle w:val="Char"/>
          <w:rtl/>
        </w:rPr>
        <w:t>ئ</w:t>
      </w:r>
      <w:r w:rsidR="004B2B71" w:rsidRPr="0058633E">
        <w:rPr>
          <w:rFonts w:hint="cs"/>
          <w:rtl/>
        </w:rPr>
        <w:t xml:space="preserve"> آمده است.) </w:t>
      </w:r>
    </w:p>
    <w:p w:rsidR="004B2B71" w:rsidRPr="0058633E" w:rsidRDefault="004B2B71" w:rsidP="0058633E">
      <w:pPr>
        <w:pStyle w:val="a6"/>
        <w:rPr>
          <w:rtl/>
        </w:rPr>
      </w:pPr>
      <w:r w:rsidRPr="0058633E">
        <w:rPr>
          <w:rFonts w:hint="cs"/>
          <w:rtl/>
        </w:rPr>
        <w:t>(ید) 460- عیاشی به نقل از سندی گفته است: از ابی عبدالله</w:t>
      </w:r>
      <w:r w:rsidR="00C226CE" w:rsidRPr="0058633E">
        <w:rPr>
          <w:rFonts w:cs="CTraditional Arabic"/>
          <w:rtl/>
        </w:rPr>
        <w:t>÷</w:t>
      </w:r>
      <w:r w:rsidRPr="0058633E">
        <w:rPr>
          <w:rFonts w:hint="cs"/>
          <w:rtl/>
        </w:rPr>
        <w:t xml:space="preserve"> شنیدم که </w:t>
      </w:r>
      <w:r w:rsidRPr="00156706">
        <w:rPr>
          <w:rStyle w:val="Char"/>
          <w:rtl/>
        </w:rPr>
        <w:t>«</w:t>
      </w:r>
      <w:r w:rsidRPr="007347F7">
        <w:rPr>
          <w:rStyle w:val="Char"/>
          <w:rtl/>
        </w:rPr>
        <w:t>انّ</w:t>
      </w:r>
      <w:r w:rsidR="006E582A">
        <w:rPr>
          <w:rStyle w:val="Char"/>
          <w:rtl/>
        </w:rPr>
        <w:t>ك</w:t>
      </w:r>
      <w:r w:rsidRPr="007347F7">
        <w:rPr>
          <w:rStyle w:val="Char"/>
          <w:rtl/>
        </w:rPr>
        <w:t xml:space="preserve"> تعلم</w:t>
      </w:r>
      <w:r w:rsidRPr="007347F7">
        <w:rPr>
          <w:rStyle w:val="Char"/>
          <w:rFonts w:ascii="Times New Roman" w:hAnsi="Times New Roman" w:cs="Times New Roman"/>
        </w:rPr>
        <w:t>…</w:t>
      </w:r>
      <w:r w:rsidRPr="00156706">
        <w:rPr>
          <w:rStyle w:val="Char"/>
          <w:rtl/>
        </w:rPr>
        <w:t>»</w:t>
      </w:r>
      <w:r w:rsidRPr="0058633E">
        <w:rPr>
          <w:rFonts w:hint="cs"/>
          <w:rtl/>
        </w:rPr>
        <w:t xml:space="preserve"> می‌خواند و مانند خبر قبل را ذکر کرد. </w:t>
      </w:r>
    </w:p>
    <w:p w:rsidR="004B2B71" w:rsidRPr="00D22F5E" w:rsidRDefault="004B2B71" w:rsidP="00D22F5E">
      <w:pPr>
        <w:pStyle w:val="a6"/>
        <w:rPr>
          <w:rtl/>
        </w:rPr>
      </w:pPr>
      <w:r w:rsidRPr="00D22F5E">
        <w:rPr>
          <w:rFonts w:hint="cs"/>
          <w:rtl/>
        </w:rPr>
        <w:t>(یه) 461- سیاری از ابن اسباط از ابن ابی حمزه از ابی بصیر به نقل از ابی عبدالله</w:t>
      </w:r>
      <w:r w:rsidR="00C226CE" w:rsidRPr="00D22F5E">
        <w:rPr>
          <w:rFonts w:cs="CTraditional Arabic"/>
          <w:rtl/>
        </w:rPr>
        <w:t>÷</w:t>
      </w:r>
      <w:r w:rsidRPr="00D22F5E">
        <w:rPr>
          <w:rFonts w:hint="cs"/>
          <w:rtl/>
        </w:rPr>
        <w:t xml:space="preserve"> آیه‌</w:t>
      </w:r>
      <w:r w:rsidR="00C606F4" w:rsidRPr="00D22F5E">
        <w:rPr>
          <w:rFonts w:hint="cs"/>
          <w:rtl/>
        </w:rPr>
        <w:t>ی</w:t>
      </w:r>
      <w:r w:rsidRPr="00D22F5E">
        <w:rPr>
          <w:rFonts w:hint="cs"/>
          <w:rtl/>
        </w:rPr>
        <w:t xml:space="preserve"> بعدی را چنین تلاوت کرد: </w:t>
      </w:r>
      <w:r w:rsidRPr="00156706">
        <w:rPr>
          <w:rStyle w:val="Char"/>
          <w:rtl/>
        </w:rPr>
        <w:t>(</w:t>
      </w:r>
      <w:r w:rsidRPr="007347F7">
        <w:rPr>
          <w:rStyle w:val="Char"/>
          <w:rtl/>
        </w:rPr>
        <w:t>فاستجبتم ل</w:t>
      </w:r>
      <w:r w:rsidR="000D4DA8">
        <w:rPr>
          <w:rStyle w:val="Char"/>
          <w:rtl/>
        </w:rPr>
        <w:t>ي</w:t>
      </w:r>
      <w:r w:rsidRPr="007347F7">
        <w:rPr>
          <w:rStyle w:val="Char"/>
          <w:rtl/>
        </w:rPr>
        <w:t xml:space="preserve"> </w:t>
      </w:r>
      <w:r w:rsidRPr="007347F7">
        <w:rPr>
          <w:rStyle w:val="Char"/>
          <w:rFonts w:ascii="Times New Roman" w:hAnsi="Times New Roman" w:cs="Times New Roman" w:hint="cs"/>
          <w:rtl/>
        </w:rPr>
        <w:t>–</w:t>
      </w:r>
      <w:r w:rsidRPr="007347F7">
        <w:rPr>
          <w:rStyle w:val="Char"/>
          <w:rtl/>
        </w:rPr>
        <w:t xml:space="preserve"> و عدلهم ان تول</w:t>
      </w:r>
      <w:r w:rsidR="000D4DA8">
        <w:rPr>
          <w:rStyle w:val="Char"/>
          <w:rtl/>
        </w:rPr>
        <w:t>ي</w:t>
      </w:r>
      <w:r w:rsidRPr="007347F7">
        <w:rPr>
          <w:rStyle w:val="Char"/>
          <w:rtl/>
        </w:rPr>
        <w:t xml:space="preserve"> </w:t>
      </w:r>
      <w:r w:rsidR="006E582A">
        <w:rPr>
          <w:rStyle w:val="Char"/>
          <w:rtl/>
        </w:rPr>
        <w:t>ك</w:t>
      </w:r>
      <w:r w:rsidRPr="007347F7">
        <w:rPr>
          <w:rStyle w:val="Char"/>
          <w:rtl/>
        </w:rPr>
        <w:t>ذا - فلا تلومون</w:t>
      </w:r>
      <w:r w:rsidR="000D4DA8">
        <w:rPr>
          <w:rStyle w:val="Char"/>
          <w:rtl/>
        </w:rPr>
        <w:t>ي</w:t>
      </w:r>
      <w:r w:rsidRPr="007347F7">
        <w:rPr>
          <w:rStyle w:val="Char"/>
          <w:rtl/>
        </w:rPr>
        <w:t xml:space="preserve"> و لوموا انفس</w:t>
      </w:r>
      <w:r w:rsidR="006E582A">
        <w:rPr>
          <w:rStyle w:val="Char"/>
          <w:rtl/>
        </w:rPr>
        <w:t>ك</w:t>
      </w:r>
      <w:r w:rsidRPr="007347F7">
        <w:rPr>
          <w:rStyle w:val="Char"/>
          <w:rtl/>
        </w:rPr>
        <w:t>م</w:t>
      </w:r>
      <w:r w:rsidRPr="00156706">
        <w:rPr>
          <w:rStyle w:val="Char"/>
          <w:rtl/>
        </w:rPr>
        <w:t>).</w:t>
      </w:r>
      <w:r w:rsidRPr="00D22F5E">
        <w:rPr>
          <w:rFonts w:hint="cs"/>
          <w:rtl/>
        </w:rPr>
        <w:t xml:space="preserve"> </w:t>
      </w:r>
    </w:p>
    <w:p w:rsidR="004B2B71" w:rsidRPr="00D22F5E" w:rsidRDefault="004B2B71" w:rsidP="00102231">
      <w:pPr>
        <w:pStyle w:val="a6"/>
        <w:rPr>
          <w:rtl/>
        </w:rPr>
      </w:pPr>
      <w:r w:rsidRPr="00D22F5E">
        <w:rPr>
          <w:rFonts w:hint="cs"/>
          <w:rtl/>
        </w:rPr>
        <w:t>(یو) 462- سیاری با همان اسناد، این آیه را چنین خواند:-</w:t>
      </w:r>
      <w:r w:rsidRPr="00156706">
        <w:rPr>
          <w:rStyle w:val="Char"/>
          <w:rtl/>
        </w:rPr>
        <w:t xml:space="preserve"> (</w:t>
      </w:r>
      <w:r w:rsidRPr="007347F7">
        <w:rPr>
          <w:rStyle w:val="Char"/>
          <w:rtl/>
        </w:rPr>
        <w:t>قد</w:t>
      </w:r>
      <w:r w:rsidRPr="007347F7">
        <w:rPr>
          <w:rStyle w:val="Char"/>
          <w:rFonts w:ascii="Times New Roman" w:hAnsi="Times New Roman" w:cs="Times New Roman" w:hint="cs"/>
          <w:rtl/>
        </w:rPr>
        <w:t>–</w:t>
      </w:r>
      <w:r w:rsidRPr="007347F7">
        <w:rPr>
          <w:rStyle w:val="Char"/>
          <w:rtl/>
        </w:rPr>
        <w:t xml:space="preserve"> تب</w:t>
      </w:r>
      <w:r w:rsidR="000D4DA8">
        <w:rPr>
          <w:rStyle w:val="Char"/>
          <w:rtl/>
        </w:rPr>
        <w:t>ي</w:t>
      </w:r>
      <w:r w:rsidRPr="007347F7">
        <w:rPr>
          <w:rStyle w:val="Char"/>
          <w:rtl/>
        </w:rPr>
        <w:t>ن ل</w:t>
      </w:r>
      <w:r w:rsidR="006E582A">
        <w:rPr>
          <w:rStyle w:val="Char"/>
          <w:rtl/>
        </w:rPr>
        <w:t>ك</w:t>
      </w:r>
      <w:r w:rsidRPr="007347F7">
        <w:rPr>
          <w:rStyle w:val="Char"/>
          <w:rtl/>
        </w:rPr>
        <w:t xml:space="preserve">م </w:t>
      </w:r>
      <w:r w:rsidR="006E582A">
        <w:rPr>
          <w:rStyle w:val="Char"/>
          <w:rtl/>
        </w:rPr>
        <w:t>ك</w:t>
      </w:r>
      <w:r w:rsidR="000D4DA8">
        <w:rPr>
          <w:rStyle w:val="Char"/>
          <w:rtl/>
        </w:rPr>
        <w:t>ي</w:t>
      </w:r>
      <w:r w:rsidRPr="007347F7">
        <w:rPr>
          <w:rStyle w:val="Char"/>
          <w:rtl/>
        </w:rPr>
        <w:t>ف فعلنابهم و ضربنال</w:t>
      </w:r>
      <w:r w:rsidR="006E582A">
        <w:rPr>
          <w:rStyle w:val="Char"/>
          <w:rtl/>
        </w:rPr>
        <w:t>ك</w:t>
      </w:r>
      <w:r w:rsidRPr="007347F7">
        <w:rPr>
          <w:rStyle w:val="Char"/>
          <w:rtl/>
        </w:rPr>
        <w:t xml:space="preserve">م الامثال </w:t>
      </w:r>
      <w:r w:rsidRPr="007347F7">
        <w:rPr>
          <w:rStyle w:val="Char"/>
          <w:rFonts w:ascii="Times New Roman" w:hAnsi="Times New Roman" w:cs="Times New Roman" w:hint="cs"/>
          <w:rtl/>
        </w:rPr>
        <w:t>–</w:t>
      </w:r>
      <w:r w:rsidRPr="007347F7">
        <w:rPr>
          <w:rStyle w:val="Char"/>
          <w:rtl/>
        </w:rPr>
        <w:t xml:space="preserve"> ل</w:t>
      </w:r>
      <w:r w:rsidR="006E582A">
        <w:rPr>
          <w:rStyle w:val="Char"/>
          <w:rtl/>
        </w:rPr>
        <w:t>ك</w:t>
      </w:r>
      <w:r w:rsidRPr="007347F7">
        <w:rPr>
          <w:rStyle w:val="Char"/>
          <w:rtl/>
        </w:rPr>
        <w:t>ن لا تعقلون</w:t>
      </w:r>
      <w:r w:rsidRPr="00156706">
        <w:rPr>
          <w:rStyle w:val="Char"/>
          <w:rtl/>
        </w:rPr>
        <w:t>).</w:t>
      </w:r>
    </w:p>
    <w:p w:rsidR="004B2B71" w:rsidRDefault="004B2B71" w:rsidP="00E101D2">
      <w:pPr>
        <w:pStyle w:val="Heading3"/>
        <w:rPr>
          <w:rtl/>
        </w:rPr>
      </w:pPr>
      <w:bookmarkStart w:id="57" w:name="_Toc267007245"/>
      <w:bookmarkStart w:id="58" w:name="_Toc431581041"/>
      <w:r>
        <w:rPr>
          <w:rFonts w:hint="cs"/>
          <w:rtl/>
        </w:rPr>
        <w:t>سوره</w:t>
      </w:r>
      <w:r>
        <w:rPr>
          <w:rFonts w:cs="Aban Bold" w:hint="cs"/>
          <w:rtl/>
        </w:rPr>
        <w:t>‌</w:t>
      </w:r>
      <w:r w:rsidR="00167A32">
        <w:rPr>
          <w:rFonts w:hint="cs"/>
          <w:rtl/>
        </w:rPr>
        <w:t>ی</w:t>
      </w:r>
      <w:r>
        <w:rPr>
          <w:rFonts w:hint="cs"/>
          <w:rtl/>
        </w:rPr>
        <w:t xml:space="preserve"> حجر</w:t>
      </w:r>
      <w:bookmarkEnd w:id="57"/>
      <w:bookmarkEnd w:id="58"/>
    </w:p>
    <w:p w:rsidR="004B2B71" w:rsidRDefault="004B2B71" w:rsidP="00D22F5E">
      <w:pPr>
        <w:pStyle w:val="a6"/>
        <w:rPr>
          <w:rFonts w:ascii="QCF_BSML" w:hAnsi="QCF_BSML" w:cs="QCF_BSML"/>
          <w:b/>
          <w:bCs/>
          <w:sz w:val="32"/>
          <w:szCs w:val="32"/>
          <w:rtl/>
        </w:rPr>
      </w:pPr>
      <w:r w:rsidRPr="00D22F5E">
        <w:rPr>
          <w:rFonts w:hint="cs"/>
          <w:rtl/>
        </w:rPr>
        <w:t>(الف) 463- شیخ بن سلیمان حلی، شاگرد شهید، از سعد بن عبدالله در کتاب «</w:t>
      </w:r>
      <w:r w:rsidRPr="00156706">
        <w:rPr>
          <w:rStyle w:val="Char"/>
          <w:rtl/>
        </w:rPr>
        <w:t>بصائر</w:t>
      </w:r>
      <w:r w:rsidRPr="00D22F5E">
        <w:rPr>
          <w:rFonts w:hint="cs"/>
          <w:rtl/>
        </w:rPr>
        <w:t xml:space="preserve">» خود از حسین بن علی بن نعمان از پدرش از عبدالله بن مسکان از کامل التمار آورده است که گفت: ابو عبدالله به من گفت: ای کامل، آیا معنی قول خداوند </w:t>
      </w:r>
      <w:r w:rsidR="00421EE1" w:rsidRPr="00421EE1">
        <w:rPr>
          <w:rFonts w:ascii="Tahoma" w:hAnsi="Tahoma" w:cs="Traditional Arabic" w:hint="cs"/>
          <w:sz w:val="42"/>
          <w:rtl/>
        </w:rPr>
        <w:t>﴿</w:t>
      </w:r>
      <w:r w:rsidR="00421EE1" w:rsidRPr="00894D66">
        <w:rPr>
          <w:rStyle w:val="Char0"/>
          <w:rtl/>
        </w:rPr>
        <w:t xml:space="preserve">قَدۡ أَفۡلَحَ </w:t>
      </w:r>
      <w:r w:rsidR="00421EE1" w:rsidRPr="00894D66">
        <w:rPr>
          <w:rStyle w:val="Char0"/>
          <w:rFonts w:hint="cs"/>
          <w:rtl/>
        </w:rPr>
        <w:t>ٱ</w:t>
      </w:r>
      <w:r w:rsidR="00421EE1" w:rsidRPr="00894D66">
        <w:rPr>
          <w:rStyle w:val="Char0"/>
          <w:rFonts w:hint="eastAsia"/>
          <w:rtl/>
        </w:rPr>
        <w:t>لۡمُؤۡمِنُونَ</w:t>
      </w:r>
      <w:r w:rsidR="00421EE1" w:rsidRPr="00894D66">
        <w:rPr>
          <w:rStyle w:val="Char0"/>
          <w:rtl/>
        </w:rPr>
        <w:t>١</w:t>
      </w:r>
      <w:r w:rsidR="00421EE1" w:rsidRPr="00421EE1">
        <w:rPr>
          <w:rFonts w:ascii="Tahoma" w:hAnsi="Tahoma" w:cs="Traditional Arabic" w:hint="cs"/>
          <w:sz w:val="42"/>
          <w:rtl/>
        </w:rPr>
        <w:t>﴾</w:t>
      </w:r>
      <w:r w:rsidR="00421EE1">
        <w:rPr>
          <w:rFonts w:ascii="Tahoma" w:hAnsi="Tahoma"/>
          <w:sz w:val="42"/>
          <w:szCs w:val="24"/>
          <w:rtl/>
        </w:rPr>
        <w:t xml:space="preserve"> </w:t>
      </w:r>
      <w:r w:rsidR="00421EE1" w:rsidRPr="00421EE1">
        <w:rPr>
          <w:rStyle w:val="Char1"/>
          <w:rtl/>
        </w:rPr>
        <w:t>[المؤمنون: 1]</w:t>
      </w:r>
      <w:r>
        <w:rPr>
          <w:rFonts w:ascii="Arial" w:hAnsi="Arial" w:cs="Arial"/>
          <w:b/>
          <w:bCs/>
          <w:sz w:val="30"/>
          <w:szCs w:val="30"/>
        </w:rPr>
        <w:t xml:space="preserve"> </w:t>
      </w:r>
      <w:r w:rsidRPr="00D22F5E">
        <w:rPr>
          <w:rFonts w:hint="cs"/>
          <w:rtl/>
        </w:rPr>
        <w:t>را می‌دانی؟ مطلب را ادامه داد و گفت: غ</w:t>
      </w:r>
      <w:r w:rsidR="00C606F4" w:rsidRPr="00D22F5E">
        <w:rPr>
          <w:rFonts w:hint="cs"/>
          <w:rtl/>
        </w:rPr>
        <w:t>ی</w:t>
      </w:r>
      <w:r w:rsidRPr="00D22F5E">
        <w:rPr>
          <w:rFonts w:hint="cs"/>
          <w:rtl/>
        </w:rPr>
        <w:t>ر او در ا</w:t>
      </w:r>
      <w:r w:rsidR="00C606F4" w:rsidRPr="00D22F5E">
        <w:rPr>
          <w:rFonts w:hint="cs"/>
          <w:rtl/>
        </w:rPr>
        <w:t>ی</w:t>
      </w:r>
      <w:r w:rsidRPr="00D22F5E">
        <w:rPr>
          <w:rFonts w:hint="cs"/>
          <w:rtl/>
        </w:rPr>
        <w:t>ن خبر افزوده و گفته ابو عبدالله، آیه‌</w:t>
      </w:r>
      <w:r w:rsidR="00C606F4" w:rsidRPr="00D22F5E">
        <w:rPr>
          <w:rFonts w:hint="cs"/>
          <w:rtl/>
        </w:rPr>
        <w:t>ی</w:t>
      </w:r>
      <w:r w:rsidRPr="00D22F5E">
        <w:rPr>
          <w:rFonts w:hint="cs"/>
          <w:rtl/>
        </w:rPr>
        <w:t xml:space="preserve"> بعدی را با تشدید باء قرائت کرد: </w:t>
      </w:r>
      <w:r w:rsidR="00421EE1" w:rsidRPr="00421EE1">
        <w:rPr>
          <w:rFonts w:ascii="Tahoma" w:hAnsi="Tahoma" w:cs="Traditional Arabic" w:hint="cs"/>
          <w:sz w:val="30"/>
          <w:rtl/>
        </w:rPr>
        <w:t>﴿</w:t>
      </w:r>
      <w:r w:rsidR="00421EE1" w:rsidRPr="00894D66">
        <w:rPr>
          <w:rStyle w:val="Char0"/>
          <w:rtl/>
        </w:rPr>
        <w:t xml:space="preserve">رُّبَمَا يَوَدُّ </w:t>
      </w:r>
      <w:r w:rsidR="00421EE1" w:rsidRPr="00894D66">
        <w:rPr>
          <w:rStyle w:val="Char0"/>
          <w:rFonts w:hint="cs"/>
          <w:rtl/>
        </w:rPr>
        <w:t>ٱ</w:t>
      </w:r>
      <w:r w:rsidR="00421EE1" w:rsidRPr="00894D66">
        <w:rPr>
          <w:rStyle w:val="Char0"/>
          <w:rFonts w:hint="eastAsia"/>
          <w:rtl/>
        </w:rPr>
        <w:t>لَّذِينَ</w:t>
      </w:r>
      <w:r w:rsidR="00421EE1" w:rsidRPr="00894D66">
        <w:rPr>
          <w:rStyle w:val="Char0"/>
          <w:rtl/>
        </w:rPr>
        <w:t xml:space="preserve"> كَفَرُواْ لَوۡ كَانُواْ مُسۡلِمِينَ٢</w:t>
      </w:r>
      <w:r w:rsidR="00421EE1" w:rsidRPr="00421EE1">
        <w:rPr>
          <w:rFonts w:ascii="Tahoma" w:hAnsi="Tahoma" w:cs="Traditional Arabic" w:hint="cs"/>
          <w:sz w:val="30"/>
          <w:rtl/>
        </w:rPr>
        <w:t>﴾</w:t>
      </w:r>
      <w:r w:rsidR="00421EE1">
        <w:rPr>
          <w:rFonts w:ascii="Tahoma" w:hAnsi="Tahoma"/>
          <w:sz w:val="30"/>
          <w:szCs w:val="24"/>
          <w:rtl/>
        </w:rPr>
        <w:t xml:space="preserve"> </w:t>
      </w:r>
      <w:r w:rsidR="00421EE1" w:rsidRPr="00421EE1">
        <w:rPr>
          <w:rStyle w:val="Char1"/>
          <w:rtl/>
        </w:rPr>
        <w:t>[الحجر: 2]</w:t>
      </w:r>
      <w:r w:rsidR="00421EE1" w:rsidRPr="00894D66">
        <w:rPr>
          <w:rStyle w:val="Char2"/>
          <w:rFonts w:hint="cs"/>
          <w:rtl/>
        </w:rPr>
        <w:t>.</w:t>
      </w:r>
      <w:r w:rsidRPr="00242706">
        <w:rPr>
          <w:rStyle w:val="Char2"/>
          <w:rFonts w:hint="cs"/>
          <w:rtl/>
        </w:rPr>
        <w:t xml:space="preserve"> </w:t>
      </w:r>
    </w:p>
    <w:p w:rsidR="004B2B71" w:rsidRPr="00D22F5E" w:rsidRDefault="004B2B71" w:rsidP="00D22F5E">
      <w:pPr>
        <w:pStyle w:val="a6"/>
        <w:rPr>
          <w:rtl/>
        </w:rPr>
      </w:pPr>
      <w:r w:rsidRPr="00D22F5E">
        <w:rPr>
          <w:rFonts w:hint="cs"/>
          <w:rtl/>
        </w:rPr>
        <w:t>« بارها و بار</w:t>
      </w:r>
      <w:r w:rsidR="005C51F6" w:rsidRPr="00D22F5E">
        <w:rPr>
          <w:rFonts w:hint="cs"/>
          <w:rtl/>
        </w:rPr>
        <w:t xml:space="preserve">ها </w:t>
      </w:r>
      <w:r w:rsidR="00C606F4" w:rsidRPr="00D22F5E">
        <w:rPr>
          <w:rFonts w:hint="cs"/>
          <w:rtl/>
        </w:rPr>
        <w:t>ک</w:t>
      </w:r>
      <w:r w:rsidR="005C51F6" w:rsidRPr="00D22F5E">
        <w:rPr>
          <w:rFonts w:hint="cs"/>
          <w:rtl/>
        </w:rPr>
        <w:t>افران آرزو م</w:t>
      </w:r>
      <w:r w:rsidR="00C606F4" w:rsidRPr="00D22F5E">
        <w:rPr>
          <w:rFonts w:hint="cs"/>
          <w:rtl/>
        </w:rPr>
        <w:t>ی</w:t>
      </w:r>
      <w:r w:rsidR="005C51F6" w:rsidRPr="00D22F5E">
        <w:rPr>
          <w:rFonts w:hint="cs"/>
          <w:rtl/>
        </w:rPr>
        <w:t>‌</w:t>
      </w:r>
      <w:r w:rsidR="00C606F4" w:rsidRPr="00D22F5E">
        <w:rPr>
          <w:rFonts w:hint="cs"/>
          <w:rtl/>
        </w:rPr>
        <w:t>ک</w:t>
      </w:r>
      <w:r w:rsidR="005C51F6" w:rsidRPr="00D22F5E">
        <w:rPr>
          <w:rFonts w:hint="cs"/>
          <w:rtl/>
        </w:rPr>
        <w:t xml:space="preserve">نند </w:t>
      </w:r>
      <w:r w:rsidR="00C606F4" w:rsidRPr="00D22F5E">
        <w:rPr>
          <w:rFonts w:hint="cs"/>
          <w:rtl/>
        </w:rPr>
        <w:t>ک</w:t>
      </w:r>
      <w:r w:rsidR="005C51F6" w:rsidRPr="00D22F5E">
        <w:rPr>
          <w:rFonts w:hint="cs"/>
          <w:rtl/>
        </w:rPr>
        <w:t xml:space="preserve">ه </w:t>
      </w:r>
      <w:r w:rsidR="00C606F4" w:rsidRPr="00D22F5E">
        <w:rPr>
          <w:rFonts w:hint="cs"/>
          <w:rtl/>
        </w:rPr>
        <w:t>ک</w:t>
      </w:r>
      <w:r w:rsidR="005C51F6" w:rsidRPr="00D22F5E">
        <w:rPr>
          <w:rFonts w:hint="cs"/>
          <w:rtl/>
        </w:rPr>
        <w:t>اش ! ( در ا</w:t>
      </w:r>
      <w:r w:rsidR="00C606F4" w:rsidRPr="00D22F5E">
        <w:rPr>
          <w:rFonts w:hint="cs"/>
          <w:rtl/>
        </w:rPr>
        <w:t>ی</w:t>
      </w:r>
      <w:r w:rsidR="005C51F6" w:rsidRPr="00D22F5E">
        <w:rPr>
          <w:rFonts w:hint="cs"/>
          <w:rtl/>
        </w:rPr>
        <w:t>ن جهان) مسلمان م</w:t>
      </w:r>
      <w:r w:rsidR="00C606F4" w:rsidRPr="00D22F5E">
        <w:rPr>
          <w:rFonts w:hint="cs"/>
          <w:rtl/>
        </w:rPr>
        <w:t>ی</w:t>
      </w:r>
      <w:r w:rsidR="005C51F6" w:rsidRPr="00D22F5E">
        <w:rPr>
          <w:rFonts w:hint="cs"/>
          <w:rtl/>
        </w:rPr>
        <w:t>‌بودند</w:t>
      </w:r>
      <w:r w:rsidRPr="00D22F5E">
        <w:rPr>
          <w:rFonts w:hint="cs"/>
          <w:rtl/>
        </w:rPr>
        <w:t>»</w:t>
      </w:r>
    </w:p>
    <w:p w:rsidR="004B2B71" w:rsidRPr="00D22F5E" w:rsidRDefault="004B2B71" w:rsidP="00D22F5E">
      <w:pPr>
        <w:pStyle w:val="a6"/>
        <w:rPr>
          <w:rtl/>
        </w:rPr>
      </w:pPr>
      <w:r w:rsidRPr="00D22F5E">
        <w:rPr>
          <w:rFonts w:hint="cs"/>
          <w:rtl/>
        </w:rPr>
        <w:t xml:space="preserve"> (ب) 464- کلینی از احمد بن مهران از عبدالعظیم ـ در نسخه‌ها گفته شده است: طبق روایت عبدالعظیم ـ از هشام بن حکم و به نقل از ابی عبدالله</w:t>
      </w:r>
      <w:r w:rsidR="00C226CE" w:rsidRPr="00D22F5E">
        <w:rPr>
          <w:rFonts w:cs="CTraditional Arabic"/>
          <w:rtl/>
        </w:rPr>
        <w:t>÷</w:t>
      </w:r>
      <w:r w:rsidRPr="00D22F5E">
        <w:rPr>
          <w:rFonts w:hint="cs"/>
          <w:rtl/>
        </w:rPr>
        <w:t xml:space="preserve"> که او در این آیه </w:t>
      </w:r>
      <w:r w:rsidR="00CF1BD2" w:rsidRPr="00CF1BD2">
        <w:rPr>
          <w:rFonts w:ascii="Tahoma" w:hAnsi="Tahoma" w:cs="Traditional Arabic" w:hint="cs"/>
          <w:sz w:val="32"/>
          <w:rtl/>
        </w:rPr>
        <w:t>﴿</w:t>
      </w:r>
      <w:r w:rsidR="00CF1BD2" w:rsidRPr="00894D66">
        <w:rPr>
          <w:rStyle w:val="Char0"/>
          <w:rtl/>
        </w:rPr>
        <w:t>قَالَ هَٰذَا صِرَٰطٌ عَلَيَّ مُسۡتَقِيمٌ٤١</w:t>
      </w:r>
      <w:r w:rsidR="00CF1BD2" w:rsidRPr="00CF1BD2">
        <w:rPr>
          <w:rFonts w:ascii="Tahoma" w:hAnsi="Tahoma" w:cs="Traditional Arabic" w:hint="cs"/>
          <w:sz w:val="32"/>
          <w:rtl/>
        </w:rPr>
        <w:t>﴾</w:t>
      </w:r>
      <w:r w:rsidR="00CF1BD2">
        <w:rPr>
          <w:rFonts w:ascii="Tahoma" w:hAnsi="Tahoma"/>
          <w:sz w:val="32"/>
          <w:szCs w:val="24"/>
          <w:rtl/>
        </w:rPr>
        <w:t xml:space="preserve"> </w:t>
      </w:r>
      <w:r w:rsidR="00CF1BD2" w:rsidRPr="00CF1BD2">
        <w:rPr>
          <w:rStyle w:val="Char1"/>
          <w:rtl/>
        </w:rPr>
        <w:t>[الحجر: 41]</w:t>
      </w:r>
      <w:r w:rsidRPr="00D22F5E">
        <w:rPr>
          <w:rFonts w:hint="cs"/>
          <w:rtl/>
        </w:rPr>
        <w:t xml:space="preserve"> را: ‏</w:t>
      </w:r>
      <w:r w:rsidRPr="00156706">
        <w:rPr>
          <w:rStyle w:val="Char"/>
          <w:rtl/>
        </w:rPr>
        <w:t>(</w:t>
      </w:r>
      <w:r w:rsidRPr="004923F4">
        <w:rPr>
          <w:rStyle w:val="Char"/>
          <w:rtl/>
        </w:rPr>
        <w:t>قَالَ هَذَا صِرَاطٌ</w:t>
      </w:r>
      <w:r w:rsidR="00D509F2">
        <w:rPr>
          <w:rStyle w:val="Char"/>
          <w:rtl/>
        </w:rPr>
        <w:t xml:space="preserve"> على </w:t>
      </w:r>
      <w:r w:rsidRPr="004923F4">
        <w:rPr>
          <w:rStyle w:val="Char"/>
          <w:rtl/>
        </w:rPr>
        <w:t>مُسْتَقِيمٌ</w:t>
      </w:r>
      <w:r w:rsidRPr="00156706">
        <w:rPr>
          <w:rStyle w:val="Char"/>
          <w:rtl/>
        </w:rPr>
        <w:t>)</w:t>
      </w:r>
      <w:r w:rsidRPr="00D22F5E">
        <w:rPr>
          <w:rFonts w:hint="cs"/>
          <w:rtl/>
        </w:rPr>
        <w:t xml:space="preserve"> خواند.</w:t>
      </w:r>
    </w:p>
    <w:p w:rsidR="004B2B71" w:rsidRPr="00D22F5E" w:rsidRDefault="004B2B71" w:rsidP="00D22F5E">
      <w:pPr>
        <w:pStyle w:val="a6"/>
        <w:rPr>
          <w:rtl/>
        </w:rPr>
      </w:pPr>
      <w:r w:rsidRPr="00D22F5E">
        <w:rPr>
          <w:rFonts w:hint="cs"/>
          <w:rtl/>
        </w:rPr>
        <w:t>(ج) 465- شیخ حسن بن سلیمان از سعد از موسی بن جعفر بن وهب بغدادی از علی بن اسباط از محمد بن فضیل از ابی حمزۀ ثمالی به نقل از ابی عبدالله</w:t>
      </w:r>
      <w:r w:rsidR="00C226CE" w:rsidRPr="00D22F5E">
        <w:rPr>
          <w:rFonts w:cs="CTraditional Arabic"/>
          <w:rtl/>
        </w:rPr>
        <w:t>÷</w:t>
      </w:r>
      <w:r w:rsidRPr="00D22F5E">
        <w:rPr>
          <w:rFonts w:hint="cs"/>
          <w:rtl/>
        </w:rPr>
        <w:t xml:space="preserve"> که دربارۀ آیه‌</w:t>
      </w:r>
      <w:r w:rsidR="00C606F4" w:rsidRPr="00D22F5E">
        <w:rPr>
          <w:rFonts w:hint="cs"/>
          <w:rtl/>
        </w:rPr>
        <w:t>ی</w:t>
      </w:r>
      <w:r w:rsidRPr="00D22F5E">
        <w:rPr>
          <w:rFonts w:hint="cs"/>
          <w:rtl/>
        </w:rPr>
        <w:t xml:space="preserve"> </w:t>
      </w:r>
      <w:r w:rsidR="004923F4" w:rsidRPr="004923F4">
        <w:rPr>
          <w:rFonts w:ascii="Tahoma" w:hAnsi="Tahoma" w:cs="Traditional Arabic" w:hint="cs"/>
          <w:sz w:val="32"/>
          <w:rtl/>
        </w:rPr>
        <w:t>﴿</w:t>
      </w:r>
      <w:r w:rsidR="004923F4" w:rsidRPr="00894D66">
        <w:rPr>
          <w:rStyle w:val="Char0"/>
          <w:rtl/>
        </w:rPr>
        <w:t>قَالَ هَٰذَا صِرَٰطٌ عَلَيَّ مُسۡتَقِيمٌ٤١</w:t>
      </w:r>
      <w:r w:rsidR="004923F4" w:rsidRPr="004923F4">
        <w:rPr>
          <w:rFonts w:ascii="Tahoma" w:hAnsi="Tahoma" w:cs="Traditional Arabic" w:hint="cs"/>
          <w:sz w:val="32"/>
          <w:rtl/>
        </w:rPr>
        <w:t>﴾</w:t>
      </w:r>
      <w:r w:rsidR="004923F4">
        <w:rPr>
          <w:rFonts w:ascii="Tahoma" w:hAnsi="Tahoma"/>
          <w:sz w:val="32"/>
          <w:szCs w:val="24"/>
          <w:rtl/>
        </w:rPr>
        <w:t xml:space="preserve"> </w:t>
      </w:r>
      <w:r w:rsidR="004923F4" w:rsidRPr="004923F4">
        <w:rPr>
          <w:rStyle w:val="Char1"/>
          <w:rtl/>
        </w:rPr>
        <w:t>[الحجر: 41]</w:t>
      </w:r>
      <w:r w:rsidRPr="00D22F5E">
        <w:rPr>
          <w:rFonts w:hint="cs"/>
          <w:rtl/>
        </w:rPr>
        <w:t xml:space="preserve"> از وی سؤال شده بود، می‌گوید: </w:t>
      </w:r>
      <w:r w:rsidRPr="00774E18">
        <w:rPr>
          <w:rStyle w:val="Char"/>
          <w:rtl/>
        </w:rPr>
        <w:t>عل</w:t>
      </w:r>
      <w:r w:rsidR="005C51F6" w:rsidRPr="00774E18">
        <w:rPr>
          <w:rStyle w:val="Char"/>
          <w:rFonts w:hint="cs"/>
          <w:rtl/>
        </w:rPr>
        <w:t>ِـ</w:t>
      </w:r>
      <w:r w:rsidRPr="00774E18">
        <w:rPr>
          <w:rStyle w:val="Char"/>
          <w:rtl/>
        </w:rPr>
        <w:t>يّ</w:t>
      </w:r>
      <w:r w:rsidRPr="00D22F5E">
        <w:rPr>
          <w:rFonts w:hint="cs"/>
          <w:rtl/>
        </w:rPr>
        <w:t xml:space="preserve"> در آیه، علی</w:t>
      </w:r>
      <w:r w:rsidR="00C226CE" w:rsidRPr="00D22F5E">
        <w:rPr>
          <w:rFonts w:cs="CTraditional Arabic"/>
          <w:rtl/>
        </w:rPr>
        <w:t>÷</w:t>
      </w:r>
      <w:r w:rsidRPr="00D22F5E">
        <w:rPr>
          <w:rFonts w:hint="cs"/>
          <w:rtl/>
        </w:rPr>
        <w:t xml:space="preserve"> است.  به خدا سوگند، او میزان و صراط مستقیم است. </w:t>
      </w:r>
    </w:p>
    <w:p w:rsidR="004B2B71" w:rsidRPr="00D22F5E" w:rsidRDefault="004B2B71" w:rsidP="00D22F5E">
      <w:pPr>
        <w:pStyle w:val="a6"/>
        <w:rPr>
          <w:rtl/>
        </w:rPr>
      </w:pPr>
      <w:r w:rsidRPr="00D22F5E">
        <w:rPr>
          <w:rFonts w:hint="cs"/>
          <w:rtl/>
        </w:rPr>
        <w:t>(د) 466- سید در «</w:t>
      </w:r>
      <w:r w:rsidRPr="00156706">
        <w:rPr>
          <w:rStyle w:val="Char"/>
          <w:rtl/>
        </w:rPr>
        <w:t>طرائف</w:t>
      </w:r>
      <w:r w:rsidRPr="00D22F5E">
        <w:rPr>
          <w:rFonts w:hint="cs"/>
          <w:rtl/>
        </w:rPr>
        <w:t>» از محمد بن مؤمن شیرازی به اسناد خودش از قتاده از حسن بصری روایت کرده است که گفت: در آ</w:t>
      </w:r>
      <w:r w:rsidR="00C606F4" w:rsidRPr="00D22F5E">
        <w:rPr>
          <w:rFonts w:hint="cs"/>
          <w:rtl/>
        </w:rPr>
        <w:t>ی</w:t>
      </w:r>
      <w:r w:rsidRPr="00D22F5E">
        <w:rPr>
          <w:rFonts w:hint="cs"/>
          <w:rtl/>
        </w:rPr>
        <w:t>ه</w:t>
      </w:r>
      <w:r>
        <w:rPr>
          <w:rFonts w:cs="Aban Bold" w:hint="cs"/>
          <w:rtl/>
        </w:rPr>
        <w:t>‌</w:t>
      </w:r>
      <w:r w:rsidR="00C606F4" w:rsidRPr="00D22F5E">
        <w:rPr>
          <w:rFonts w:hint="cs"/>
          <w:rtl/>
        </w:rPr>
        <w:t>ی</w:t>
      </w:r>
      <w:r w:rsidR="005C51F6" w:rsidRPr="00D22F5E">
        <w:rPr>
          <w:rFonts w:hint="cs"/>
          <w:rtl/>
        </w:rPr>
        <w:t xml:space="preserve"> فوق «عَلَیَّ</w:t>
      </w:r>
      <w:r w:rsidRPr="00D22F5E">
        <w:rPr>
          <w:rFonts w:hint="cs"/>
          <w:rtl/>
        </w:rPr>
        <w:t xml:space="preserve">» علی خوانده می‌شود. به حسن گفتم: معنی آن چیست؟ گفت: خداوند می‌گوید: این راه علی بن ابی طالب است که راه راست است، پس از او پیروی کنید و به آن چنگ بزنید؛ زیرا راه او واضح و بدون نقص می‌باشد. </w:t>
      </w:r>
    </w:p>
    <w:p w:rsidR="004B2B71" w:rsidRPr="00D22F5E" w:rsidRDefault="004B2B71" w:rsidP="00D22F5E">
      <w:pPr>
        <w:pStyle w:val="a6"/>
        <w:rPr>
          <w:rtl/>
        </w:rPr>
      </w:pPr>
      <w:r w:rsidRPr="00D22F5E">
        <w:rPr>
          <w:rFonts w:hint="cs"/>
          <w:rtl/>
        </w:rPr>
        <w:t>(ه‍( 467- سیاری از ابن ابی عمیر از هشام بن حکم به نقل از ابی عبدالله</w:t>
      </w:r>
      <w:r w:rsidR="00C226CE" w:rsidRPr="00D22F5E">
        <w:rPr>
          <w:rFonts w:cs="CTraditional Arabic"/>
          <w:rtl/>
        </w:rPr>
        <w:t>÷</w:t>
      </w:r>
      <w:r w:rsidRPr="00D22F5E">
        <w:rPr>
          <w:rFonts w:hint="cs"/>
          <w:rtl/>
        </w:rPr>
        <w:t xml:space="preserve"> خواند: ‏</w:t>
      </w:r>
      <w:r w:rsidRPr="00156706">
        <w:rPr>
          <w:rStyle w:val="Char"/>
          <w:rtl/>
        </w:rPr>
        <w:t>(</w:t>
      </w:r>
      <w:r w:rsidRPr="00774E18">
        <w:rPr>
          <w:rStyle w:val="Char"/>
          <w:rtl/>
        </w:rPr>
        <w:t>قَالَ هَذَا صِرَاطٌ</w:t>
      </w:r>
      <w:r w:rsidR="00D509F2">
        <w:rPr>
          <w:rStyle w:val="Char"/>
          <w:rtl/>
        </w:rPr>
        <w:t xml:space="preserve"> على </w:t>
      </w:r>
      <w:r w:rsidRPr="00774E18">
        <w:rPr>
          <w:rStyle w:val="Char"/>
          <w:rtl/>
        </w:rPr>
        <w:t>مُسْتَقِيمٌ</w:t>
      </w:r>
      <w:r w:rsidRPr="00156706">
        <w:rPr>
          <w:rStyle w:val="Char"/>
          <w:rtl/>
        </w:rPr>
        <w:t>)</w:t>
      </w:r>
      <w:r w:rsidRPr="00D22F5E">
        <w:rPr>
          <w:rFonts w:hint="cs"/>
          <w:rtl/>
        </w:rPr>
        <w:t>.</w:t>
      </w:r>
    </w:p>
    <w:p w:rsidR="004B2B71" w:rsidRPr="00D22F5E" w:rsidRDefault="004B2B71" w:rsidP="00D22F5E">
      <w:pPr>
        <w:pStyle w:val="a6"/>
        <w:rPr>
          <w:rtl/>
        </w:rPr>
      </w:pPr>
      <w:r w:rsidRPr="00D22F5E">
        <w:rPr>
          <w:rFonts w:hint="cs"/>
          <w:rtl/>
        </w:rPr>
        <w:t>(و) 468- و از منصور بن اسباط از حکم بن بهلول از ابی تمامه از ابن اذینه از مردی به نقل از یکی از ائمه، گفت: شخص دیگری نزد پیامبر خداص آمد و گفت: تو همیشه به عل</w:t>
      </w:r>
      <w:r w:rsidR="00C606F4" w:rsidRPr="00D22F5E">
        <w:rPr>
          <w:rFonts w:hint="cs"/>
          <w:rtl/>
        </w:rPr>
        <w:t>ی</w:t>
      </w:r>
      <w:r w:rsidRPr="00D22F5E">
        <w:rPr>
          <w:rFonts w:hint="cs"/>
          <w:rtl/>
        </w:rPr>
        <w:t xml:space="preserve"> می‌گویی: تو نزد من، منزلت هارون نزد موسی را دار</w:t>
      </w:r>
      <w:r w:rsidR="00C606F4" w:rsidRPr="00D22F5E">
        <w:rPr>
          <w:rFonts w:hint="cs"/>
          <w:rtl/>
        </w:rPr>
        <w:t>ی</w:t>
      </w:r>
      <w:r w:rsidRPr="00D22F5E">
        <w:rPr>
          <w:rFonts w:hint="cs"/>
          <w:rtl/>
        </w:rPr>
        <w:t xml:space="preserve"> در حالی که خداوند هارون را در قرآن ذکر کرده است، اما علی را ذکر نکرده. در جواب فرمود: تو را چه شده است مگر نشنیده‌ای که خداوند می‌فرماید: ‏</w:t>
      </w:r>
      <w:r w:rsidRPr="00156706">
        <w:rPr>
          <w:rStyle w:val="Char"/>
          <w:rtl/>
        </w:rPr>
        <w:t>(</w:t>
      </w:r>
      <w:r w:rsidRPr="00774E18">
        <w:rPr>
          <w:rStyle w:val="Char"/>
          <w:rtl/>
        </w:rPr>
        <w:t>قَالَ هَذَا صِرَاطٌ</w:t>
      </w:r>
      <w:r w:rsidR="00D509F2">
        <w:rPr>
          <w:rStyle w:val="Char"/>
          <w:rtl/>
        </w:rPr>
        <w:t xml:space="preserve"> على </w:t>
      </w:r>
      <w:r w:rsidRPr="00774E18">
        <w:rPr>
          <w:rStyle w:val="Char"/>
          <w:rtl/>
        </w:rPr>
        <w:t>مُسْتَقِيمٌ</w:t>
      </w:r>
      <w:r w:rsidRPr="00156706">
        <w:rPr>
          <w:rStyle w:val="Char"/>
          <w:rtl/>
        </w:rPr>
        <w:t>)</w:t>
      </w:r>
      <w:r w:rsidRPr="00D22F5E">
        <w:rPr>
          <w:rFonts w:hint="cs"/>
          <w:rtl/>
        </w:rPr>
        <w:t>.</w:t>
      </w:r>
    </w:p>
    <w:p w:rsidR="004B2B71" w:rsidRPr="00D22F5E" w:rsidRDefault="004B2B71" w:rsidP="00D22F5E">
      <w:pPr>
        <w:pStyle w:val="a6"/>
        <w:rPr>
          <w:rtl/>
        </w:rPr>
      </w:pPr>
      <w:r w:rsidRPr="00D22F5E">
        <w:rPr>
          <w:rFonts w:hint="cs"/>
          <w:rtl/>
        </w:rPr>
        <w:t xml:space="preserve"> (ز) 469- از ابن شهر آشوب در مناقب از امام صادق از پدرش از پدر بزرگش</w:t>
      </w:r>
      <w:r w:rsidR="00C226CE" w:rsidRPr="00D22F5E">
        <w:rPr>
          <w:rFonts w:cs="CTraditional Arabic"/>
          <w:rtl/>
        </w:rPr>
        <w:t>÷</w:t>
      </w:r>
      <w:r w:rsidRPr="00D22F5E">
        <w:rPr>
          <w:rFonts w:hint="cs"/>
          <w:rtl/>
        </w:rPr>
        <w:t xml:space="preserve"> گفت: روز دوم ن</w:t>
      </w:r>
      <w:r w:rsidR="00C606F4" w:rsidRPr="00D22F5E">
        <w:rPr>
          <w:rFonts w:hint="cs"/>
          <w:rtl/>
        </w:rPr>
        <w:t>ی</w:t>
      </w:r>
      <w:r w:rsidRPr="00D22F5E">
        <w:rPr>
          <w:rFonts w:hint="cs"/>
          <w:rtl/>
        </w:rPr>
        <w:t xml:space="preserve">ز مانند آن را برای رسول خدا ذکر کرد و گفت: ای تندخو، ای مباهل، مگر نشنیده‌ای؟... الخ. </w:t>
      </w:r>
    </w:p>
    <w:p w:rsidR="004B2B71" w:rsidRPr="00D22F5E" w:rsidRDefault="004B2B71" w:rsidP="00D22F5E">
      <w:pPr>
        <w:pStyle w:val="a6"/>
        <w:rPr>
          <w:rtl/>
        </w:rPr>
      </w:pPr>
      <w:r w:rsidRPr="00D22F5E">
        <w:rPr>
          <w:rFonts w:hint="cs"/>
          <w:rtl/>
        </w:rPr>
        <w:t>(ح) 470- و از موسی بن جعفر از پدرش از جدش</w:t>
      </w:r>
      <w:r w:rsidR="00C226CE" w:rsidRPr="00D22F5E">
        <w:rPr>
          <w:rFonts w:cs="CTraditional Arabic"/>
          <w:rtl/>
        </w:rPr>
        <w:t>÷</w:t>
      </w:r>
      <w:r w:rsidRPr="00D22F5E">
        <w:rPr>
          <w:rFonts w:hint="cs"/>
          <w:rtl/>
        </w:rPr>
        <w:t>‏‏</w:t>
      </w:r>
      <w:r w:rsidRPr="00156706">
        <w:rPr>
          <w:rStyle w:val="Char"/>
          <w:rtl/>
        </w:rPr>
        <w:t>(</w:t>
      </w:r>
      <w:r w:rsidRPr="00774E18">
        <w:rPr>
          <w:rStyle w:val="Char"/>
          <w:rtl/>
        </w:rPr>
        <w:t>قَالَ هَذَا صِرَاطٌ</w:t>
      </w:r>
      <w:r w:rsidR="00D509F2">
        <w:rPr>
          <w:rStyle w:val="Char"/>
          <w:rtl/>
        </w:rPr>
        <w:t xml:space="preserve"> على </w:t>
      </w:r>
      <w:r w:rsidRPr="00774E18">
        <w:rPr>
          <w:rStyle w:val="Char"/>
          <w:rtl/>
        </w:rPr>
        <w:t>مُسْتَقِيمٌ</w:t>
      </w:r>
      <w:r w:rsidRPr="00156706">
        <w:rPr>
          <w:rStyle w:val="Char"/>
          <w:rtl/>
        </w:rPr>
        <w:t>)</w:t>
      </w:r>
      <w:r w:rsidRPr="00D22F5E">
        <w:rPr>
          <w:rFonts w:hint="cs"/>
          <w:rtl/>
        </w:rPr>
        <w:t xml:space="preserve"> آمده است. </w:t>
      </w:r>
    </w:p>
    <w:p w:rsidR="004B2B71" w:rsidRPr="00D22F5E" w:rsidRDefault="004B2B71" w:rsidP="00D22F5E">
      <w:pPr>
        <w:pStyle w:val="a6"/>
        <w:rPr>
          <w:rtl/>
        </w:rPr>
      </w:pPr>
      <w:r w:rsidRPr="00D22F5E">
        <w:rPr>
          <w:rFonts w:hint="cs"/>
          <w:rtl/>
        </w:rPr>
        <w:t xml:space="preserve">()ط) 471- همچنین از او روایت شده است که گفت: در روایت جابر آمده است که مانند آن را قرائت کرد. </w:t>
      </w:r>
    </w:p>
    <w:p w:rsidR="004B2B71" w:rsidRPr="00D22F5E" w:rsidRDefault="004B2B71" w:rsidP="00D22F5E">
      <w:pPr>
        <w:pStyle w:val="a6"/>
        <w:rPr>
          <w:rtl/>
        </w:rPr>
      </w:pPr>
      <w:r w:rsidRPr="00D22F5E">
        <w:rPr>
          <w:rFonts w:hint="cs"/>
          <w:rtl/>
        </w:rPr>
        <w:t xml:space="preserve">(ی) 472- ابو الحسن محمد بن احمد بن علی بن حسن بن شاذان در مناقب </w:t>
      </w:r>
      <w:r w:rsidR="00C606F4" w:rsidRPr="00D22F5E">
        <w:rPr>
          <w:rFonts w:hint="cs"/>
          <w:rtl/>
        </w:rPr>
        <w:t>یک</w:t>
      </w:r>
      <w:r w:rsidRPr="00D22F5E">
        <w:rPr>
          <w:rFonts w:hint="cs"/>
          <w:rtl/>
        </w:rPr>
        <w:t>صد وپنجاه و پنجم جعفر بن محمد از پدرش از علی بن حسین</w:t>
      </w:r>
      <w:r w:rsidR="00C226CE" w:rsidRPr="00D22F5E">
        <w:rPr>
          <w:rFonts w:cs="CTraditional Arabic"/>
          <w:rtl/>
        </w:rPr>
        <w:t>÷</w:t>
      </w:r>
      <w:r w:rsidRPr="00D22F5E">
        <w:rPr>
          <w:rFonts w:hint="cs"/>
          <w:rtl/>
        </w:rPr>
        <w:t xml:space="preserve"> آورده است که گفت: عمر بن خطاب نزد پیامبر</w:t>
      </w:r>
      <w:r w:rsidR="00156706" w:rsidRPr="00156706">
        <w:rPr>
          <w:rFonts w:cs="CTraditional Arabic" w:hint="cs"/>
          <w:rtl/>
        </w:rPr>
        <w:t>ص</w:t>
      </w:r>
      <w:r w:rsidR="005C51F6" w:rsidRPr="00D22F5E">
        <w:rPr>
          <w:rFonts w:hint="cs"/>
          <w:rtl/>
        </w:rPr>
        <w:t xml:space="preserve"> </w:t>
      </w:r>
      <w:r w:rsidRPr="00D22F5E">
        <w:rPr>
          <w:rFonts w:hint="cs"/>
          <w:rtl/>
        </w:rPr>
        <w:t>رفت و مانند آن‌چه ذکر شد در روایت آورده است و پیامبر خطاب به عمر گفت: ای درشت</w:t>
      </w:r>
      <w:r>
        <w:rPr>
          <w:rFonts w:cs="Aban Bold" w:hint="cs"/>
          <w:rtl/>
        </w:rPr>
        <w:t>‌</w:t>
      </w:r>
      <w:r w:rsidRPr="00D22F5E">
        <w:rPr>
          <w:rFonts w:hint="cs"/>
          <w:rtl/>
        </w:rPr>
        <w:t xml:space="preserve">خو، ای اعرابی </w:t>
      </w:r>
      <w:r>
        <w:rPr>
          <w:rFonts w:cs="Times New Roman"/>
          <w:rtl/>
        </w:rPr>
        <w:t>–</w:t>
      </w:r>
      <w:r w:rsidRPr="00D22F5E">
        <w:rPr>
          <w:rFonts w:hint="cs"/>
          <w:rtl/>
        </w:rPr>
        <w:t xml:space="preserve"> بی تمدن </w:t>
      </w:r>
      <w:r>
        <w:rPr>
          <w:rFonts w:cs="Times New Roman"/>
          <w:rtl/>
        </w:rPr>
        <w:t>–</w:t>
      </w:r>
      <w:r w:rsidRPr="00D22F5E">
        <w:rPr>
          <w:rFonts w:hint="cs"/>
          <w:rtl/>
        </w:rPr>
        <w:t xml:space="preserve"> مگر نشنیدی که خداوند می‌فرماید: ‏</w:t>
      </w:r>
      <w:r w:rsidRPr="00156706">
        <w:rPr>
          <w:rStyle w:val="Char"/>
          <w:rtl/>
        </w:rPr>
        <w:t>(</w:t>
      </w:r>
      <w:r w:rsidRPr="00774E18">
        <w:rPr>
          <w:rStyle w:val="Char"/>
          <w:rtl/>
        </w:rPr>
        <w:t>قَالَ هَذَا صِرَاطٌ</w:t>
      </w:r>
      <w:r w:rsidR="00D509F2">
        <w:rPr>
          <w:rStyle w:val="Char"/>
          <w:rtl/>
        </w:rPr>
        <w:t xml:space="preserve"> على </w:t>
      </w:r>
      <w:r w:rsidRPr="00774E18">
        <w:rPr>
          <w:rStyle w:val="Char"/>
          <w:rtl/>
        </w:rPr>
        <w:t>مُسْتَقِيمٌ</w:t>
      </w:r>
      <w:r w:rsidRPr="00156706">
        <w:rPr>
          <w:rStyle w:val="Char"/>
          <w:rtl/>
        </w:rPr>
        <w:t>)</w:t>
      </w:r>
      <w:r w:rsidRPr="00D22F5E">
        <w:rPr>
          <w:rFonts w:hint="cs"/>
          <w:rtl/>
        </w:rPr>
        <w:t xml:space="preserve">. تا آخر. </w:t>
      </w:r>
    </w:p>
    <w:p w:rsidR="004B2B71" w:rsidRPr="00D22F5E" w:rsidRDefault="004B2B71" w:rsidP="00D22F5E">
      <w:pPr>
        <w:pStyle w:val="a6"/>
        <w:rPr>
          <w:rtl/>
        </w:rPr>
      </w:pPr>
      <w:r w:rsidRPr="00D22F5E">
        <w:rPr>
          <w:rFonts w:hint="cs"/>
          <w:rtl/>
        </w:rPr>
        <w:t>(یا) 473- فرات بن ابراهیم از حسین بن سعید به صورت معنعن از سلام بن مستنیر جعفی روایت می‌کند که گفت: بر ابی</w:t>
      </w:r>
      <w:r>
        <w:rPr>
          <w:rFonts w:cs="Aban Bold" w:hint="cs"/>
          <w:rtl/>
        </w:rPr>
        <w:t>‌</w:t>
      </w:r>
      <w:r w:rsidRPr="00D22F5E">
        <w:rPr>
          <w:rFonts w:hint="cs"/>
          <w:rtl/>
        </w:rPr>
        <w:t>جعفر</w:t>
      </w:r>
      <w:r w:rsidR="00C226CE" w:rsidRPr="00D22F5E">
        <w:rPr>
          <w:rFonts w:cs="CTraditional Arabic"/>
          <w:rtl/>
        </w:rPr>
        <w:t>÷</w:t>
      </w:r>
      <w:r w:rsidRPr="00D22F5E">
        <w:rPr>
          <w:rFonts w:hint="cs"/>
          <w:rtl/>
        </w:rPr>
        <w:t xml:space="preserve"> داخل شدم و عرض </w:t>
      </w:r>
      <w:r w:rsidR="00C606F4" w:rsidRPr="00D22F5E">
        <w:rPr>
          <w:rFonts w:hint="cs"/>
          <w:rtl/>
        </w:rPr>
        <w:t>ک</w:t>
      </w:r>
      <w:r w:rsidRPr="00D22F5E">
        <w:rPr>
          <w:rFonts w:hint="cs"/>
          <w:rtl/>
        </w:rPr>
        <w:t>ردم: فدایت شوم واقعا من نم</w:t>
      </w:r>
      <w:r w:rsidR="00C606F4" w:rsidRPr="00D22F5E">
        <w:rPr>
          <w:rFonts w:hint="cs"/>
          <w:rtl/>
        </w:rPr>
        <w:t>ی</w:t>
      </w:r>
      <w:r>
        <w:rPr>
          <w:rFonts w:cs="Aban Bold" w:hint="cs"/>
          <w:rtl/>
        </w:rPr>
        <w:t>‌</w:t>
      </w:r>
      <w:r w:rsidRPr="00D22F5E">
        <w:rPr>
          <w:rFonts w:hint="cs"/>
          <w:rtl/>
        </w:rPr>
        <w:t>پسندم که تو را در تنگنا قرار دهم، پس اگر اجازه دهی، سؤال می‌کنم. گفت: از هر چه می‌خواهی، سؤال کن. گفتم: درباره‌</w:t>
      </w:r>
      <w:r w:rsidR="00C606F4" w:rsidRPr="00D22F5E">
        <w:rPr>
          <w:rFonts w:hint="cs"/>
          <w:rtl/>
        </w:rPr>
        <w:t>ی</w:t>
      </w:r>
      <w:r w:rsidRPr="00D22F5E">
        <w:rPr>
          <w:rFonts w:hint="cs"/>
          <w:rtl/>
        </w:rPr>
        <w:t xml:space="preserve"> قرآن از تو سؤال می‌کنم. گفت: بلی. گفتم: این که خداوند می‌فرماید</w:t>
      </w:r>
      <w:r>
        <w:rPr>
          <w:rFonts w:ascii="QCF_BSML" w:hAnsi="QCF_BSML" w:cs="QCF_BSML"/>
          <w:sz w:val="32"/>
          <w:szCs w:val="32"/>
          <w:rtl/>
        </w:rPr>
        <w:t xml:space="preserve"> </w:t>
      </w:r>
      <w:r w:rsidR="00774E18" w:rsidRPr="00774E18">
        <w:rPr>
          <w:rFonts w:ascii="Tahoma" w:hAnsi="Tahoma" w:cs="Traditional Arabic" w:hint="cs"/>
          <w:sz w:val="32"/>
          <w:rtl/>
        </w:rPr>
        <w:t>﴿</w:t>
      </w:r>
      <w:r w:rsidR="00774E18" w:rsidRPr="00894D66">
        <w:rPr>
          <w:rStyle w:val="Char0"/>
          <w:rtl/>
        </w:rPr>
        <w:t>قَالَ هَٰذَا صِرَٰطٌ عَلَيَّ مُسۡتَقِيمٌ٤</w:t>
      </w:r>
      <w:r w:rsidR="00774E18" w:rsidRPr="00894D66">
        <w:rPr>
          <w:rStyle w:val="Char0"/>
          <w:rFonts w:hint="cs"/>
          <w:rtl/>
        </w:rPr>
        <w:t>١</w:t>
      </w:r>
      <w:r w:rsidR="00774E18" w:rsidRPr="00774E18">
        <w:rPr>
          <w:rFonts w:ascii="Tahoma" w:hAnsi="Tahoma" w:cs="Traditional Arabic" w:hint="cs"/>
          <w:sz w:val="32"/>
          <w:rtl/>
        </w:rPr>
        <w:t>﴾</w:t>
      </w:r>
      <w:r w:rsidRPr="00D22F5E">
        <w:rPr>
          <w:rFonts w:hint="cs"/>
          <w:rtl/>
        </w:rPr>
        <w:t xml:space="preserve"> منظور چیست؟ گفت: </w:t>
      </w:r>
      <w:r w:rsidR="00C606F4" w:rsidRPr="00D22F5E">
        <w:rPr>
          <w:rFonts w:hint="cs"/>
          <w:rtl/>
        </w:rPr>
        <w:t>ی</w:t>
      </w:r>
      <w:r w:rsidRPr="00D22F5E">
        <w:rPr>
          <w:rFonts w:hint="cs"/>
          <w:rtl/>
        </w:rPr>
        <w:t>عن</w:t>
      </w:r>
      <w:r w:rsidR="00C606F4" w:rsidRPr="00D22F5E">
        <w:rPr>
          <w:rFonts w:hint="cs"/>
          <w:rtl/>
        </w:rPr>
        <w:t>ی</w:t>
      </w:r>
      <w:r w:rsidRPr="00D22F5E">
        <w:rPr>
          <w:rFonts w:hint="cs"/>
          <w:rtl/>
        </w:rPr>
        <w:t xml:space="preserve"> ا</w:t>
      </w:r>
      <w:r w:rsidR="00C606F4" w:rsidRPr="00D22F5E">
        <w:rPr>
          <w:rFonts w:hint="cs"/>
          <w:rtl/>
        </w:rPr>
        <w:t>ی</w:t>
      </w:r>
      <w:r w:rsidRPr="00D22F5E">
        <w:rPr>
          <w:rFonts w:hint="cs"/>
          <w:rtl/>
        </w:rPr>
        <w:t xml:space="preserve">ن راه علی بن ابی طالب است. گفتم راه علی؟ گفت: راه علی بن ابی طالب. </w:t>
      </w:r>
    </w:p>
    <w:p w:rsidR="004B2B71" w:rsidRPr="00D22F5E" w:rsidRDefault="004B2B71" w:rsidP="00D22F5E">
      <w:pPr>
        <w:pStyle w:val="a6"/>
        <w:rPr>
          <w:rtl/>
        </w:rPr>
      </w:pPr>
      <w:r w:rsidRPr="00D22F5E">
        <w:rPr>
          <w:rFonts w:hint="cs"/>
          <w:rtl/>
        </w:rPr>
        <w:t>(یب) 474- و از حسن بن ابراهیم به صورت معنعن از ابی جعفر</w:t>
      </w:r>
      <w:r w:rsidR="00C226CE" w:rsidRPr="00D22F5E">
        <w:rPr>
          <w:rFonts w:cs="CTraditional Arabic"/>
          <w:rtl/>
        </w:rPr>
        <w:t>÷</w:t>
      </w:r>
      <w:r w:rsidRPr="00D22F5E">
        <w:rPr>
          <w:rFonts w:hint="cs"/>
          <w:rtl/>
        </w:rPr>
        <w:t xml:space="preserve"> روایت است که گفت: ابو برزه حدیثی نقل کرد و گفت: آن</w:t>
      </w:r>
      <w:r>
        <w:rPr>
          <w:rFonts w:cs="Aban Bold" w:hint="cs"/>
          <w:rtl/>
        </w:rPr>
        <w:t>‌</w:t>
      </w:r>
      <w:r w:rsidRPr="00D22F5E">
        <w:rPr>
          <w:rFonts w:hint="cs"/>
          <w:rtl/>
        </w:rPr>
        <w:t>گاه که نزد رسول خدا بودیم، با دست به علی بن ابی طالب</w:t>
      </w:r>
      <w:r w:rsidR="00C226CE" w:rsidRPr="00D22F5E">
        <w:rPr>
          <w:rFonts w:cs="CTraditional Arabic"/>
          <w:rtl/>
        </w:rPr>
        <w:t>÷</w:t>
      </w:r>
      <w:r w:rsidRPr="00D22F5E">
        <w:rPr>
          <w:rFonts w:hint="cs"/>
          <w:rtl/>
        </w:rPr>
        <w:t xml:space="preserve"> اشاره ‌کرد، فرمود: </w:t>
      </w:r>
      <w:r w:rsidRPr="00156706">
        <w:rPr>
          <w:rStyle w:val="Char"/>
          <w:rtl/>
        </w:rPr>
        <w:t>(</w:t>
      </w:r>
      <w:r w:rsidRPr="00774E18">
        <w:rPr>
          <w:rStyle w:val="Char"/>
          <w:rtl/>
        </w:rPr>
        <w:t>هذا صراط</w:t>
      </w:r>
      <w:r w:rsidR="00D509F2">
        <w:rPr>
          <w:rStyle w:val="Char"/>
          <w:rtl/>
        </w:rPr>
        <w:t xml:space="preserve"> على </w:t>
      </w:r>
      <w:r w:rsidRPr="00774E18">
        <w:rPr>
          <w:rStyle w:val="Char"/>
          <w:rtl/>
        </w:rPr>
        <w:t>مستق</w:t>
      </w:r>
      <w:r w:rsidR="000D4DA8">
        <w:rPr>
          <w:rStyle w:val="Char"/>
          <w:rtl/>
        </w:rPr>
        <w:t>ي</w:t>
      </w:r>
      <w:r w:rsidRPr="00774E18">
        <w:rPr>
          <w:rStyle w:val="Char"/>
          <w:rtl/>
        </w:rPr>
        <w:t>م</w:t>
      </w:r>
      <w:r w:rsidRPr="00156706">
        <w:rPr>
          <w:rStyle w:val="Char"/>
          <w:rtl/>
        </w:rPr>
        <w:t>)</w:t>
      </w:r>
      <w:r w:rsidRPr="00D22F5E">
        <w:rPr>
          <w:rFonts w:hint="cs"/>
          <w:rtl/>
        </w:rPr>
        <w:t xml:space="preserve"> همانا من در رجوع از غزوه‌</w:t>
      </w:r>
      <w:r w:rsidR="00C606F4" w:rsidRPr="00D22F5E">
        <w:rPr>
          <w:rFonts w:hint="cs"/>
          <w:rtl/>
        </w:rPr>
        <w:t>ی</w:t>
      </w:r>
      <w:r w:rsidRPr="00D22F5E">
        <w:rPr>
          <w:rFonts w:hint="cs"/>
          <w:rtl/>
        </w:rPr>
        <w:t xml:space="preserve"> تبوک اول، به پروردگارم عرض </w:t>
      </w:r>
      <w:r w:rsidR="00C606F4" w:rsidRPr="00D22F5E">
        <w:rPr>
          <w:rFonts w:hint="cs"/>
          <w:rtl/>
        </w:rPr>
        <w:t>ک</w:t>
      </w:r>
      <w:r w:rsidRPr="00D22F5E">
        <w:rPr>
          <w:rFonts w:hint="cs"/>
          <w:rtl/>
        </w:rPr>
        <w:t>ردم خدایا، من علی را به منزله‌</w:t>
      </w:r>
      <w:r w:rsidR="00C606F4" w:rsidRPr="00D22F5E">
        <w:rPr>
          <w:rFonts w:hint="cs"/>
          <w:rtl/>
        </w:rPr>
        <w:t>ی</w:t>
      </w:r>
      <w:r w:rsidRPr="00D22F5E">
        <w:rPr>
          <w:rFonts w:hint="cs"/>
          <w:rtl/>
        </w:rPr>
        <w:t xml:space="preserve"> هارون نزد موسی قرار داده‌ام، اما بعد از من نبوت نخواهد بود. بعد خداوند گفتارم را تصدیق نمود و فرمود: علی را ذکر کن؛ چنانکه هارون را ذکر کردم، زیرا تو اسم او را می‌خوانی. پس</w:t>
      </w:r>
      <w:r w:rsidRPr="00156706">
        <w:rPr>
          <w:rStyle w:val="Char"/>
          <w:rtl/>
        </w:rPr>
        <w:t>(</w:t>
      </w:r>
      <w:r w:rsidRPr="00774E18">
        <w:rPr>
          <w:rStyle w:val="Char"/>
          <w:rtl/>
        </w:rPr>
        <w:t>هذا صراط</w:t>
      </w:r>
      <w:r w:rsidR="00D509F2">
        <w:rPr>
          <w:rStyle w:val="Char"/>
          <w:rtl/>
        </w:rPr>
        <w:t xml:space="preserve"> على </w:t>
      </w:r>
      <w:r w:rsidRPr="00774E18">
        <w:rPr>
          <w:rStyle w:val="Char"/>
          <w:rtl/>
        </w:rPr>
        <w:t>مستق</w:t>
      </w:r>
      <w:r w:rsidR="000D4DA8">
        <w:rPr>
          <w:rStyle w:val="Char"/>
          <w:rtl/>
        </w:rPr>
        <w:t>ي</w:t>
      </w:r>
      <w:r w:rsidRPr="00774E18">
        <w:rPr>
          <w:rStyle w:val="Char"/>
          <w:rtl/>
        </w:rPr>
        <w:t>م</w:t>
      </w:r>
      <w:r w:rsidRPr="00156706">
        <w:rPr>
          <w:rStyle w:val="Char"/>
          <w:rtl/>
        </w:rPr>
        <w:t>)</w:t>
      </w:r>
      <w:r w:rsidRPr="00D22F5E">
        <w:rPr>
          <w:rFonts w:hint="cs"/>
          <w:rtl/>
        </w:rPr>
        <w:t xml:space="preserve"> نازل شد. </w:t>
      </w:r>
    </w:p>
    <w:p w:rsidR="004B2B71" w:rsidRPr="00D22F5E" w:rsidRDefault="004B2B71" w:rsidP="00D22F5E">
      <w:pPr>
        <w:pStyle w:val="a6"/>
        <w:rPr>
          <w:rtl/>
        </w:rPr>
      </w:pPr>
      <w:r w:rsidRPr="00D22F5E">
        <w:rPr>
          <w:rFonts w:hint="cs"/>
          <w:rtl/>
        </w:rPr>
        <w:t>(یج) 475- صفار در کتاب «</w:t>
      </w:r>
      <w:r w:rsidRPr="00156706">
        <w:rPr>
          <w:rStyle w:val="Char"/>
          <w:rtl/>
        </w:rPr>
        <w:t>البصائر</w:t>
      </w:r>
      <w:r w:rsidRPr="00D22F5E">
        <w:rPr>
          <w:rFonts w:hint="cs"/>
          <w:rtl/>
        </w:rPr>
        <w:t xml:space="preserve">» از ابی محمد عمران بن موسی از موسی بن جعفر بغدادی، آن‌چه ذکر شد را از سعد بن عبدالله آورده است. </w:t>
      </w:r>
    </w:p>
    <w:p w:rsidR="004B2B71" w:rsidRPr="00D22F5E" w:rsidRDefault="004B2B71" w:rsidP="00D22F5E">
      <w:pPr>
        <w:pStyle w:val="a6"/>
        <w:rPr>
          <w:rtl/>
        </w:rPr>
      </w:pPr>
      <w:r w:rsidRPr="00D22F5E">
        <w:rPr>
          <w:rFonts w:hint="cs"/>
          <w:rtl/>
        </w:rPr>
        <w:t xml:space="preserve">(ید) 476- طبرسی گفت: یعقوب </w:t>
      </w:r>
      <w:r w:rsidRPr="00156706">
        <w:rPr>
          <w:rStyle w:val="Char"/>
          <w:rtl/>
        </w:rPr>
        <w:t>(</w:t>
      </w:r>
      <w:r w:rsidRPr="00945D83">
        <w:rPr>
          <w:rStyle w:val="Char"/>
          <w:rtl/>
        </w:rPr>
        <w:t>صراط</w:t>
      </w:r>
      <w:r w:rsidR="00D509F2">
        <w:rPr>
          <w:rStyle w:val="Char"/>
          <w:rtl/>
        </w:rPr>
        <w:t xml:space="preserve"> على </w:t>
      </w:r>
      <w:r w:rsidRPr="00945D83">
        <w:rPr>
          <w:rStyle w:val="Char"/>
          <w:rtl/>
        </w:rPr>
        <w:t>مستق</w:t>
      </w:r>
      <w:r w:rsidR="000D4DA8">
        <w:rPr>
          <w:rStyle w:val="Char"/>
          <w:rtl/>
        </w:rPr>
        <w:t>ي</w:t>
      </w:r>
      <w:r w:rsidRPr="00945D83">
        <w:rPr>
          <w:rStyle w:val="Char"/>
          <w:rtl/>
        </w:rPr>
        <w:t>م</w:t>
      </w:r>
      <w:r w:rsidRPr="00156706">
        <w:rPr>
          <w:rStyle w:val="Char"/>
          <w:rtl/>
        </w:rPr>
        <w:t>)</w:t>
      </w:r>
      <w:r w:rsidRPr="00D22F5E">
        <w:rPr>
          <w:rFonts w:hint="cs"/>
          <w:rtl/>
        </w:rPr>
        <w:t xml:space="preserve"> را با رفع روایت کرده است و این قرائت ابن سیرین و قتاده و ضحاک و مجاهد و قیس بن عمار و عمرو بن میمون است و همین قرائت از ابی عبدالله</w:t>
      </w:r>
      <w:r w:rsidR="00C226CE" w:rsidRPr="00D22F5E">
        <w:rPr>
          <w:rFonts w:cs="CTraditional Arabic"/>
          <w:rtl/>
        </w:rPr>
        <w:t>÷</w:t>
      </w:r>
      <w:r w:rsidRPr="00D22F5E">
        <w:rPr>
          <w:rFonts w:hint="cs"/>
          <w:rtl/>
        </w:rPr>
        <w:t xml:space="preserve"> روایت شده است و سایر قُراء </w:t>
      </w:r>
      <w:r w:rsidRPr="00156706">
        <w:rPr>
          <w:rStyle w:val="Char"/>
          <w:rtl/>
        </w:rPr>
        <w:t>«</w:t>
      </w:r>
      <w:r w:rsidRPr="00945D83">
        <w:rPr>
          <w:rStyle w:val="Char"/>
          <w:rtl/>
        </w:rPr>
        <w:t>عل</w:t>
      </w:r>
      <w:r w:rsidR="000D4DA8">
        <w:rPr>
          <w:rStyle w:val="Char"/>
          <w:rtl/>
        </w:rPr>
        <w:t>ي</w:t>
      </w:r>
      <w:r w:rsidRPr="00156706">
        <w:rPr>
          <w:rStyle w:val="Char"/>
          <w:rtl/>
        </w:rPr>
        <w:t>»</w:t>
      </w:r>
      <w:r w:rsidRPr="00D22F5E">
        <w:rPr>
          <w:rFonts w:hint="cs"/>
          <w:rtl/>
        </w:rPr>
        <w:t xml:space="preserve"> خوانده‌اند. می‌گویم: این عجیب است، زیرا روا</w:t>
      </w:r>
      <w:r w:rsidR="00C606F4" w:rsidRPr="00D22F5E">
        <w:rPr>
          <w:rFonts w:hint="cs"/>
          <w:rtl/>
        </w:rPr>
        <w:t>ی</w:t>
      </w:r>
      <w:r w:rsidRPr="00D22F5E">
        <w:rPr>
          <w:rFonts w:hint="cs"/>
          <w:rtl/>
        </w:rPr>
        <w:t>ت و مفهوم آن با کسر و اضافه است و مراد از علی، علی بن ابی طالب</w:t>
      </w:r>
      <w:r w:rsidR="00C226CE" w:rsidRPr="00D22F5E">
        <w:rPr>
          <w:rFonts w:cs="CTraditional Arabic"/>
          <w:rtl/>
        </w:rPr>
        <w:t>÷</w:t>
      </w:r>
      <w:r w:rsidRPr="00D22F5E">
        <w:rPr>
          <w:rFonts w:hint="cs"/>
          <w:rtl/>
        </w:rPr>
        <w:t xml:space="preserve"> است. و روایت قتاده از حسن ذکر شد که او هم با کسر می‌خواند، اما شاید طبرسی فقط روایت الکافی را بررسی کرده است که در نگاه اول، همان چیزی است که آن را ذکر کرده است و برای تأییدش، آن را به قرائت جماعتی اضافه کرده است و در همان خبر است که کلینی خبر را در بابی که خلاصه و نکات</w:t>
      </w:r>
      <w:r w:rsidR="00C606F4" w:rsidRPr="00D22F5E">
        <w:rPr>
          <w:rFonts w:hint="cs"/>
          <w:rtl/>
        </w:rPr>
        <w:t>ی</w:t>
      </w:r>
      <w:r w:rsidRPr="00D22F5E">
        <w:rPr>
          <w:rFonts w:hint="cs"/>
          <w:rtl/>
        </w:rPr>
        <w:t xml:space="preserve"> از قرآن درباره</w:t>
      </w:r>
      <w:r>
        <w:rPr>
          <w:rFonts w:cs="Aban Bold" w:hint="cs"/>
          <w:rtl/>
        </w:rPr>
        <w:t>‌</w:t>
      </w:r>
      <w:r w:rsidR="00C606F4" w:rsidRPr="00D22F5E">
        <w:rPr>
          <w:rFonts w:hint="cs"/>
          <w:rtl/>
        </w:rPr>
        <w:t>ی</w:t>
      </w:r>
      <w:r w:rsidRPr="00D22F5E">
        <w:rPr>
          <w:rFonts w:hint="cs"/>
          <w:rtl/>
        </w:rPr>
        <w:t xml:space="preserve"> ولایت دارد، ذکر کرده است در حالی که آن قرائت هیچ دلالتی بر ولایت ندارد، پس چرا آن‌چه با کسر در این باب داخل کرده به باب دیگر وصل ننموده است؟ </w:t>
      </w:r>
    </w:p>
    <w:p w:rsidR="004B2B71" w:rsidRPr="00D22F5E" w:rsidRDefault="004B2B71" w:rsidP="00D22F5E">
      <w:pPr>
        <w:pStyle w:val="a6"/>
        <w:rPr>
          <w:rtl/>
        </w:rPr>
      </w:pPr>
      <w:r w:rsidRPr="00D22F5E">
        <w:rPr>
          <w:rFonts w:hint="cs"/>
          <w:rtl/>
        </w:rPr>
        <w:t>فاضل طبرسی در شرح خود گفته است: شاید آن خبر اشاره باشد به قرائت خداوند در سوره‌</w:t>
      </w:r>
      <w:r w:rsidR="00C606F4" w:rsidRPr="00D22F5E">
        <w:rPr>
          <w:rFonts w:hint="cs"/>
          <w:rtl/>
        </w:rPr>
        <w:t>ی</w:t>
      </w:r>
      <w:r w:rsidRPr="00D22F5E">
        <w:rPr>
          <w:rFonts w:hint="cs"/>
          <w:rtl/>
        </w:rPr>
        <w:t xml:space="preserve"> حجر: </w:t>
      </w:r>
      <w:r w:rsidR="00945D83" w:rsidRPr="00945D83">
        <w:rPr>
          <w:rFonts w:cs="Traditional Arabic"/>
          <w:rtl/>
        </w:rPr>
        <w:t>﴿</w:t>
      </w:r>
      <w:r w:rsidR="00945D83" w:rsidRPr="00894D66">
        <w:rPr>
          <w:rStyle w:val="Char0"/>
          <w:rtl/>
        </w:rPr>
        <w:t>قَالَ هَٰذَا صِرَٰطٌ عَلَيَّ</w:t>
      </w:r>
      <w:r w:rsidR="00945D83" w:rsidRPr="00945D83">
        <w:rPr>
          <w:rFonts w:ascii="Tahoma" w:hAnsi="Tahoma" w:cs="Traditional Arabic" w:hint="cs"/>
          <w:rtl/>
        </w:rPr>
        <w:t>﴾</w:t>
      </w:r>
      <w:r w:rsidRPr="00D22F5E">
        <w:rPr>
          <w:rFonts w:hint="cs"/>
          <w:rtl/>
        </w:rPr>
        <w:t xml:space="preserve"> به تنوین (صراط) و فتح (لام) در علی، با تصحیف در حالی که همان اضافه و کسر و لام است؛ یعنی</w:t>
      </w:r>
      <w:r w:rsidR="007C0517" w:rsidRPr="00D22F5E">
        <w:rPr>
          <w:rFonts w:hint="cs"/>
          <w:rtl/>
        </w:rPr>
        <w:t xml:space="preserve">: </w:t>
      </w:r>
      <w:r w:rsidRPr="00D22F5E">
        <w:rPr>
          <w:rFonts w:hint="cs"/>
          <w:rtl/>
        </w:rPr>
        <w:t>راه مخلصان (راه علی) است که مستقیم است و انحرافی در آن نیست و هیچ کجی و نقص در آن راه ندارد و کسی که آن راه را بپیماید، او را به مقصود می‌رساند و (علی) به کسر لام به معنی علو و شرف است؛ چنانکه قاضی و غیره به آن تصریح کرده‌اند و با این تأویل، به اجمال از تصحیف و غلط املا</w:t>
      </w:r>
      <w:r w:rsidR="00C606F4" w:rsidRPr="00D22F5E">
        <w:rPr>
          <w:rFonts w:hint="cs"/>
          <w:rtl/>
        </w:rPr>
        <w:t>یی</w:t>
      </w:r>
      <w:r w:rsidRPr="00D22F5E">
        <w:rPr>
          <w:rFonts w:hint="cs"/>
          <w:rtl/>
        </w:rPr>
        <w:t xml:space="preserve"> خارج می‌شویم و حق را پوشیده نگه می‌داریم</w:t>
      </w:r>
      <w:r w:rsidR="007C0517" w:rsidRPr="00D22F5E">
        <w:rPr>
          <w:rFonts w:hint="cs"/>
          <w:rtl/>
        </w:rPr>
        <w:t>؛</w:t>
      </w:r>
      <w:r w:rsidRPr="00D22F5E">
        <w:rPr>
          <w:rFonts w:hint="cs"/>
          <w:rtl/>
        </w:rPr>
        <w:t xml:space="preserve"> زیرا ذکر آن مطلب بعد از این که اساتید آنان به آن تصریح کرده‌اند به آنان سودی نمی‌رساند. سپس روایت قتاده را ذکر کرده است.</w:t>
      </w:r>
      <w:r w:rsidR="007C0517" w:rsidRPr="00D22F5E">
        <w:rPr>
          <w:rFonts w:hint="cs"/>
          <w:rtl/>
        </w:rPr>
        <w:t xml:space="preserve"> </w:t>
      </w:r>
      <w:r w:rsidRPr="00D22F5E">
        <w:rPr>
          <w:rFonts w:hint="cs"/>
          <w:rtl/>
        </w:rPr>
        <w:t>پایان کلام طبرسی. و همین طور ابن شهر آشوب ا</w:t>
      </w:r>
      <w:r w:rsidR="00C606F4" w:rsidRPr="00D22F5E">
        <w:rPr>
          <w:rFonts w:hint="cs"/>
          <w:rtl/>
        </w:rPr>
        <w:t>ی</w:t>
      </w:r>
      <w:r w:rsidRPr="00D22F5E">
        <w:rPr>
          <w:rFonts w:hint="cs"/>
          <w:rtl/>
        </w:rPr>
        <w:t>ن روا</w:t>
      </w:r>
      <w:r w:rsidR="00C606F4" w:rsidRPr="00D22F5E">
        <w:rPr>
          <w:rFonts w:hint="cs"/>
          <w:rtl/>
        </w:rPr>
        <w:t>ی</w:t>
      </w:r>
      <w:r w:rsidRPr="00D22F5E">
        <w:rPr>
          <w:rFonts w:hint="cs"/>
          <w:rtl/>
        </w:rPr>
        <w:t>ت را در موضوع ذ</w:t>
      </w:r>
      <w:r w:rsidR="00C606F4" w:rsidRPr="00D22F5E">
        <w:rPr>
          <w:rFonts w:hint="cs"/>
          <w:rtl/>
        </w:rPr>
        <w:t>ک</w:t>
      </w:r>
      <w:r w:rsidRPr="00D22F5E">
        <w:rPr>
          <w:rFonts w:hint="cs"/>
          <w:rtl/>
        </w:rPr>
        <w:t>ر نام</w:t>
      </w:r>
      <w:r>
        <w:rPr>
          <w:rFonts w:cs="Aban Bold" w:hint="cs"/>
          <w:rtl/>
        </w:rPr>
        <w:t>‌</w:t>
      </w:r>
      <w:r w:rsidRPr="00D22F5E">
        <w:rPr>
          <w:rFonts w:hint="cs"/>
          <w:rtl/>
        </w:rPr>
        <w:t>ها</w:t>
      </w:r>
      <w:r w:rsidR="00C606F4" w:rsidRPr="00D22F5E">
        <w:rPr>
          <w:rFonts w:hint="cs"/>
          <w:rtl/>
        </w:rPr>
        <w:t>ی</w:t>
      </w:r>
      <w:r w:rsidRPr="00D22F5E">
        <w:rPr>
          <w:rFonts w:hint="cs"/>
          <w:rtl/>
        </w:rPr>
        <w:t xml:space="preserve"> عل</w:t>
      </w:r>
      <w:r w:rsidR="00C606F4" w:rsidRPr="00D22F5E">
        <w:rPr>
          <w:rFonts w:hint="cs"/>
          <w:rtl/>
        </w:rPr>
        <w:t>ی</w:t>
      </w:r>
      <w:r w:rsidRPr="00D22F5E">
        <w:rPr>
          <w:rFonts w:hint="cs"/>
          <w:rtl/>
        </w:rPr>
        <w:t xml:space="preserve"> و موارد ذ</w:t>
      </w:r>
      <w:r w:rsidR="00C606F4" w:rsidRPr="00D22F5E">
        <w:rPr>
          <w:rFonts w:hint="cs"/>
          <w:rtl/>
        </w:rPr>
        <w:t>ک</w:t>
      </w:r>
      <w:r w:rsidRPr="00D22F5E">
        <w:rPr>
          <w:rFonts w:hint="cs"/>
          <w:rtl/>
        </w:rPr>
        <w:t xml:space="preserve">ر آن در قرآن، نقل </w:t>
      </w:r>
      <w:r w:rsidR="00C606F4" w:rsidRPr="00D22F5E">
        <w:rPr>
          <w:rFonts w:hint="cs"/>
          <w:rtl/>
        </w:rPr>
        <w:t>ک</w:t>
      </w:r>
      <w:r w:rsidR="00102231">
        <w:rPr>
          <w:rFonts w:hint="cs"/>
          <w:rtl/>
        </w:rPr>
        <w:t>رده است.</w:t>
      </w:r>
    </w:p>
    <w:p w:rsidR="004B2B71" w:rsidRPr="00D22F5E" w:rsidRDefault="004B2B71" w:rsidP="00D22F5E">
      <w:pPr>
        <w:pStyle w:val="a6"/>
        <w:rPr>
          <w:rtl/>
        </w:rPr>
      </w:pPr>
      <w:r w:rsidRPr="00D22F5E">
        <w:rPr>
          <w:rFonts w:hint="cs"/>
          <w:rtl/>
        </w:rPr>
        <w:t>(یه)477- عیاشی از ابی جمیله از ابی عبدالله از ابی جعفر از پدرش</w:t>
      </w:r>
      <w:r w:rsidR="00C226CE" w:rsidRPr="00D22F5E">
        <w:rPr>
          <w:rFonts w:cs="CTraditional Arabic"/>
          <w:rtl/>
        </w:rPr>
        <w:t>÷</w:t>
      </w:r>
      <w:r w:rsidRPr="00D22F5E">
        <w:rPr>
          <w:rFonts w:hint="cs"/>
          <w:rtl/>
        </w:rPr>
        <w:t xml:space="preserve"> آورده است که منظور از قول خداوند: </w:t>
      </w:r>
      <w:r w:rsidRPr="00156706">
        <w:rPr>
          <w:rStyle w:val="Char"/>
          <w:rtl/>
        </w:rPr>
        <w:t>(</w:t>
      </w:r>
      <w:r w:rsidRPr="00945D83">
        <w:rPr>
          <w:rStyle w:val="Char"/>
          <w:rtl/>
        </w:rPr>
        <w:t>هذا صراط</w:t>
      </w:r>
      <w:r w:rsidR="00D509F2">
        <w:rPr>
          <w:rStyle w:val="Char"/>
          <w:rtl/>
        </w:rPr>
        <w:t xml:space="preserve"> على </w:t>
      </w:r>
      <w:r w:rsidRPr="00945D83">
        <w:rPr>
          <w:rStyle w:val="Char"/>
          <w:rtl/>
        </w:rPr>
        <w:t>مستق</w:t>
      </w:r>
      <w:r w:rsidR="000D4DA8">
        <w:rPr>
          <w:rStyle w:val="Char"/>
          <w:rtl/>
        </w:rPr>
        <w:t>ي</w:t>
      </w:r>
      <w:r w:rsidRPr="00945D83">
        <w:rPr>
          <w:rStyle w:val="Char"/>
          <w:rtl/>
        </w:rPr>
        <w:t>م</w:t>
      </w:r>
      <w:r w:rsidRPr="00156706">
        <w:rPr>
          <w:rStyle w:val="Char"/>
          <w:rtl/>
        </w:rPr>
        <w:t>)</w:t>
      </w:r>
      <w:r w:rsidR="00102231">
        <w:rPr>
          <w:rFonts w:hint="cs"/>
          <w:rtl/>
        </w:rPr>
        <w:t xml:space="preserve"> امیر المؤمنین است.</w:t>
      </w:r>
    </w:p>
    <w:p w:rsidR="004B2B71" w:rsidRDefault="004B2B71" w:rsidP="00E101D2">
      <w:pPr>
        <w:pStyle w:val="Heading3"/>
        <w:rPr>
          <w:rtl/>
        </w:rPr>
      </w:pPr>
      <w:bookmarkStart w:id="59" w:name="_Toc267007246"/>
      <w:bookmarkStart w:id="60" w:name="_Toc431581042"/>
      <w:r>
        <w:rPr>
          <w:rFonts w:hint="cs"/>
          <w:rtl/>
        </w:rPr>
        <w:t>سوره</w:t>
      </w:r>
      <w:r>
        <w:rPr>
          <w:rFonts w:cs="Aban Bold" w:hint="cs"/>
          <w:rtl/>
        </w:rPr>
        <w:t>‌</w:t>
      </w:r>
      <w:r w:rsidR="00D22F5E">
        <w:rPr>
          <w:rFonts w:hint="cs"/>
          <w:rtl/>
        </w:rPr>
        <w:t>ى</w:t>
      </w:r>
      <w:r>
        <w:rPr>
          <w:rFonts w:hint="cs"/>
          <w:rtl/>
        </w:rPr>
        <w:t xml:space="preserve"> نحل</w:t>
      </w:r>
      <w:bookmarkEnd w:id="59"/>
      <w:bookmarkEnd w:id="60"/>
    </w:p>
    <w:p w:rsidR="004B2B71" w:rsidRPr="004E0C44" w:rsidRDefault="004B2B71" w:rsidP="00D22F5E">
      <w:pPr>
        <w:pStyle w:val="a6"/>
        <w:rPr>
          <w:rFonts w:ascii="QCF_BSML" w:hAnsi="QCF_BSML" w:cs="QCF_BSML"/>
          <w:sz w:val="32"/>
          <w:szCs w:val="32"/>
          <w:rtl/>
        </w:rPr>
      </w:pPr>
      <w:r w:rsidRPr="00D22F5E">
        <w:rPr>
          <w:rFonts w:hint="cs"/>
          <w:rtl/>
        </w:rPr>
        <w:t>(الف) 478- علی بن ابراهیم درباره</w:t>
      </w:r>
      <w:r>
        <w:rPr>
          <w:rFonts w:cs="Aban Bold" w:hint="cs"/>
          <w:b/>
          <w:bCs/>
          <w:rtl/>
        </w:rPr>
        <w:t>‌</w:t>
      </w:r>
      <w:r w:rsidR="00C606F4" w:rsidRPr="00D22F5E">
        <w:rPr>
          <w:rFonts w:hint="cs"/>
          <w:rtl/>
        </w:rPr>
        <w:t>ی</w:t>
      </w:r>
      <w:r w:rsidR="00102231">
        <w:rPr>
          <w:rFonts w:hint="cs"/>
          <w:rtl/>
        </w:rPr>
        <w:t xml:space="preserve"> این آیه:</w:t>
      </w:r>
    </w:p>
    <w:p w:rsidR="004B2B71" w:rsidRDefault="00E93C9B" w:rsidP="00E101D2">
      <w:pPr>
        <w:ind w:firstLine="312"/>
        <w:jc w:val="both"/>
        <w:rPr>
          <w:rFonts w:ascii="Arial" w:hAnsi="Arial" w:cs="Arial"/>
          <w:b/>
          <w:bCs/>
          <w:color w:val="000000"/>
          <w:sz w:val="18"/>
          <w:szCs w:val="18"/>
          <w:rtl/>
        </w:rPr>
      </w:pPr>
      <w:r w:rsidRPr="00E93C9B">
        <w:rPr>
          <w:rFonts w:ascii="Tahoma" w:hAnsi="Tahoma" w:cs="Traditional Arabic" w:hint="cs"/>
          <w:color w:val="000000"/>
          <w:sz w:val="32"/>
          <w:rtl/>
        </w:rPr>
        <w:t>﴿</w:t>
      </w:r>
      <w:r w:rsidRPr="00894D66">
        <w:rPr>
          <w:rStyle w:val="Char0"/>
          <w:rtl/>
        </w:rPr>
        <w:t xml:space="preserve">وَإِذَا قِيلَ لَهُم مَّاذَآ أَنزَلَ رَبُّكُمۡ قَالُوٓاْ أَسَٰطِيرُ </w:t>
      </w:r>
      <w:r w:rsidRPr="00894D66">
        <w:rPr>
          <w:rStyle w:val="Char0"/>
          <w:rFonts w:hint="cs"/>
          <w:rtl/>
        </w:rPr>
        <w:t>ٱ</w:t>
      </w:r>
      <w:r w:rsidRPr="00894D66">
        <w:rPr>
          <w:rStyle w:val="Char0"/>
          <w:rFonts w:hint="eastAsia"/>
          <w:rtl/>
        </w:rPr>
        <w:t>لۡأَوَّلِينَ</w:t>
      </w:r>
      <w:r w:rsidRPr="00894D66">
        <w:rPr>
          <w:rStyle w:val="Char0"/>
          <w:rtl/>
        </w:rPr>
        <w:t>٢٤</w:t>
      </w:r>
      <w:r w:rsidRPr="00E93C9B">
        <w:rPr>
          <w:rFonts w:ascii="Tahoma" w:hAnsi="Tahoma" w:cs="Traditional Arabic" w:hint="cs"/>
          <w:color w:val="000000"/>
          <w:sz w:val="32"/>
          <w:rtl/>
        </w:rPr>
        <w:t>﴾</w:t>
      </w:r>
      <w:r>
        <w:rPr>
          <w:rFonts w:ascii="Tahoma" w:hAnsi="Tahoma" w:cs="IRNazli"/>
          <w:color w:val="000000"/>
          <w:sz w:val="32"/>
          <w:szCs w:val="24"/>
          <w:rtl/>
        </w:rPr>
        <w:t xml:space="preserve"> </w:t>
      </w:r>
      <w:r w:rsidRPr="00E93C9B">
        <w:rPr>
          <w:rStyle w:val="Char1"/>
          <w:rtl/>
        </w:rPr>
        <w:t>[النحل: 24]</w:t>
      </w:r>
      <w:r w:rsidRPr="00894D66">
        <w:rPr>
          <w:rStyle w:val="Char2"/>
          <w:rFonts w:hint="cs"/>
          <w:rtl/>
        </w:rPr>
        <w:t>.</w:t>
      </w:r>
    </w:p>
    <w:p w:rsidR="004B2B71" w:rsidRPr="00D22F5E" w:rsidRDefault="004B2B71" w:rsidP="00D22F5E">
      <w:pPr>
        <w:pStyle w:val="a6"/>
      </w:pPr>
      <w:r>
        <w:rPr>
          <w:rFonts w:ascii="Arial" w:hAnsi="Arial" w:cs="Arial"/>
          <w:b/>
          <w:bCs/>
          <w:sz w:val="18"/>
          <w:szCs w:val="18"/>
        </w:rPr>
        <w:t xml:space="preserve"> </w:t>
      </w:r>
      <w:r w:rsidRPr="00D22F5E">
        <w:rPr>
          <w:rFonts w:hint="cs"/>
          <w:rtl/>
        </w:rPr>
        <w:t>«هنگام</w:t>
      </w:r>
      <w:r w:rsidR="00C606F4" w:rsidRPr="00D22F5E">
        <w:rPr>
          <w:rFonts w:hint="cs"/>
          <w:rtl/>
        </w:rPr>
        <w:t>ی</w:t>
      </w:r>
      <w:r w:rsidRPr="00D22F5E">
        <w:rPr>
          <w:rFonts w:hint="cs"/>
          <w:rtl/>
        </w:rPr>
        <w:t xml:space="preserve"> </w:t>
      </w:r>
      <w:r w:rsidR="00C606F4" w:rsidRPr="00D22F5E">
        <w:rPr>
          <w:rFonts w:hint="cs"/>
          <w:rtl/>
        </w:rPr>
        <w:t>ک</w:t>
      </w:r>
      <w:r w:rsidRPr="00D22F5E">
        <w:rPr>
          <w:rFonts w:hint="cs"/>
          <w:rtl/>
        </w:rPr>
        <w:t>ه به مست</w:t>
      </w:r>
      <w:r w:rsidR="00C606F4" w:rsidRPr="00D22F5E">
        <w:rPr>
          <w:rFonts w:hint="cs"/>
          <w:rtl/>
        </w:rPr>
        <w:t>ک</w:t>
      </w:r>
      <w:r w:rsidRPr="00D22F5E">
        <w:rPr>
          <w:rFonts w:hint="cs"/>
          <w:rtl/>
        </w:rPr>
        <w:t>بران گفته م</w:t>
      </w:r>
      <w:r w:rsidR="00C606F4" w:rsidRPr="00D22F5E">
        <w:rPr>
          <w:rFonts w:hint="cs"/>
          <w:rtl/>
        </w:rPr>
        <w:t>ی</w:t>
      </w:r>
      <w:r w:rsidRPr="00D22F5E">
        <w:rPr>
          <w:rFonts w:hint="cs"/>
          <w:rtl/>
        </w:rPr>
        <w:t>‌شود: پروردگار شما چه چ</w:t>
      </w:r>
      <w:r w:rsidR="00C606F4" w:rsidRPr="00D22F5E">
        <w:rPr>
          <w:rFonts w:hint="cs"/>
          <w:rtl/>
        </w:rPr>
        <w:t>ی</w:t>
      </w:r>
      <w:r w:rsidRPr="00D22F5E">
        <w:rPr>
          <w:rFonts w:hint="cs"/>
          <w:rtl/>
        </w:rPr>
        <w:t>زهائ</w:t>
      </w:r>
      <w:r w:rsidR="00C606F4" w:rsidRPr="00D22F5E">
        <w:rPr>
          <w:rFonts w:hint="cs"/>
          <w:rtl/>
        </w:rPr>
        <w:t>ی</w:t>
      </w:r>
      <w:r w:rsidRPr="00D22F5E">
        <w:rPr>
          <w:rFonts w:hint="cs"/>
          <w:rtl/>
        </w:rPr>
        <w:t xml:space="preserve"> نازل </w:t>
      </w:r>
      <w:r w:rsidR="00C606F4" w:rsidRPr="00D22F5E">
        <w:rPr>
          <w:rFonts w:hint="cs"/>
          <w:rtl/>
        </w:rPr>
        <w:t>ک</w:t>
      </w:r>
      <w:r w:rsidRPr="00D22F5E">
        <w:rPr>
          <w:rFonts w:hint="cs"/>
          <w:rtl/>
        </w:rPr>
        <w:t>رده است‌؟ م</w:t>
      </w:r>
      <w:r w:rsidR="00C606F4" w:rsidRPr="00D22F5E">
        <w:rPr>
          <w:rFonts w:hint="cs"/>
          <w:rtl/>
        </w:rPr>
        <w:t>ی</w:t>
      </w:r>
      <w:r w:rsidRPr="00D22F5E">
        <w:rPr>
          <w:rFonts w:hint="cs"/>
          <w:rtl/>
        </w:rPr>
        <w:t>‌گو</w:t>
      </w:r>
      <w:r w:rsidR="00C606F4" w:rsidRPr="00D22F5E">
        <w:rPr>
          <w:rFonts w:hint="cs"/>
          <w:rtl/>
        </w:rPr>
        <w:t>ی</w:t>
      </w:r>
      <w:r w:rsidRPr="00D22F5E">
        <w:rPr>
          <w:rFonts w:hint="cs"/>
          <w:rtl/>
        </w:rPr>
        <w:t>ند: افسانه‌ها</w:t>
      </w:r>
      <w:r w:rsidR="00C606F4" w:rsidRPr="00D22F5E">
        <w:rPr>
          <w:rFonts w:hint="cs"/>
          <w:rtl/>
        </w:rPr>
        <w:t>ی</w:t>
      </w:r>
      <w:r w:rsidRPr="00D22F5E">
        <w:rPr>
          <w:rFonts w:hint="cs"/>
          <w:rtl/>
        </w:rPr>
        <w:t xml:space="preserve"> گذشتگان است».</w:t>
      </w:r>
    </w:p>
    <w:p w:rsidR="004B2B71" w:rsidRPr="00D22F5E" w:rsidRDefault="004B2B71" w:rsidP="00D22F5E">
      <w:pPr>
        <w:pStyle w:val="a6"/>
        <w:rPr>
          <w:rtl/>
        </w:rPr>
      </w:pPr>
      <w:r w:rsidRPr="00D22F5E">
        <w:rPr>
          <w:rFonts w:hint="cs"/>
          <w:rtl/>
        </w:rPr>
        <w:t>گفت آ</w:t>
      </w:r>
      <w:r w:rsidR="00C606F4" w:rsidRPr="00D22F5E">
        <w:rPr>
          <w:rFonts w:hint="cs"/>
          <w:rtl/>
        </w:rPr>
        <w:t>ی</w:t>
      </w:r>
      <w:r w:rsidRPr="00D22F5E">
        <w:rPr>
          <w:rFonts w:hint="cs"/>
          <w:rtl/>
        </w:rPr>
        <w:t>ه چن</w:t>
      </w:r>
      <w:r w:rsidR="00C606F4" w:rsidRPr="00D22F5E">
        <w:rPr>
          <w:rFonts w:hint="cs"/>
          <w:rtl/>
        </w:rPr>
        <w:t>ی</w:t>
      </w:r>
      <w:r w:rsidRPr="00D22F5E">
        <w:rPr>
          <w:rFonts w:hint="cs"/>
          <w:rtl/>
        </w:rPr>
        <w:t>ن نازل شد:</w:t>
      </w:r>
      <w:r w:rsidRPr="00156706">
        <w:rPr>
          <w:rStyle w:val="Char"/>
          <w:rtl/>
        </w:rPr>
        <w:t xml:space="preserve"> (</w:t>
      </w:r>
      <w:r w:rsidRPr="00E93C9B">
        <w:rPr>
          <w:rStyle w:val="Char"/>
          <w:rtl/>
        </w:rPr>
        <w:t>و</w:t>
      </w:r>
      <w:r w:rsidR="004E0C44" w:rsidRPr="00E93C9B">
        <w:rPr>
          <w:rStyle w:val="Char"/>
          <w:rFonts w:hint="cs"/>
          <w:rtl/>
        </w:rPr>
        <w:t>إ</w:t>
      </w:r>
      <w:r w:rsidRPr="00E93C9B">
        <w:rPr>
          <w:rStyle w:val="Char"/>
          <w:rtl/>
        </w:rPr>
        <w:t>ذا ق</w:t>
      </w:r>
      <w:r w:rsidR="000D4DA8">
        <w:rPr>
          <w:rStyle w:val="Char"/>
          <w:rtl/>
        </w:rPr>
        <w:t>ي</w:t>
      </w:r>
      <w:r w:rsidRPr="00E93C9B">
        <w:rPr>
          <w:rStyle w:val="Char"/>
          <w:rtl/>
        </w:rPr>
        <w:t xml:space="preserve">ل لهم ماذا </w:t>
      </w:r>
      <w:r w:rsidR="004E0C44" w:rsidRPr="00E93C9B">
        <w:rPr>
          <w:rStyle w:val="Char"/>
          <w:rFonts w:hint="cs"/>
          <w:rtl/>
        </w:rPr>
        <w:t>أ</w:t>
      </w:r>
      <w:r w:rsidRPr="00E93C9B">
        <w:rPr>
          <w:rStyle w:val="Char"/>
          <w:rtl/>
        </w:rPr>
        <w:t>نزل رب</w:t>
      </w:r>
      <w:r w:rsidR="006E582A">
        <w:rPr>
          <w:rStyle w:val="Char"/>
          <w:rtl/>
        </w:rPr>
        <w:t>ك</w:t>
      </w:r>
      <w:r w:rsidRPr="00E93C9B">
        <w:rPr>
          <w:rStyle w:val="Char"/>
          <w:rtl/>
        </w:rPr>
        <w:t xml:space="preserve">م </w:t>
      </w:r>
      <w:r w:rsidRPr="00E93C9B">
        <w:rPr>
          <w:rStyle w:val="Char"/>
          <w:rFonts w:ascii="Times New Roman" w:hAnsi="Times New Roman" w:cs="Times New Roman" w:hint="cs"/>
          <w:rtl/>
        </w:rPr>
        <w:t>–</w:t>
      </w:r>
      <w:r w:rsidRPr="00E93C9B">
        <w:rPr>
          <w:rStyle w:val="Char"/>
          <w:rtl/>
        </w:rPr>
        <w:t xml:space="preserve"> </w:t>
      </w:r>
      <w:r w:rsidR="006E582A">
        <w:rPr>
          <w:rStyle w:val="Char"/>
          <w:rtl/>
        </w:rPr>
        <w:t>في</w:t>
      </w:r>
      <w:r w:rsidRPr="00E93C9B">
        <w:rPr>
          <w:rStyle w:val="Char"/>
          <w:rtl/>
        </w:rPr>
        <w:t xml:space="preserve"> عل</w:t>
      </w:r>
      <w:r w:rsidR="007C0517" w:rsidRPr="00E93C9B">
        <w:rPr>
          <w:rStyle w:val="Char"/>
          <w:rFonts w:hint="cs"/>
          <w:rtl/>
        </w:rPr>
        <w:t>يّ</w:t>
      </w:r>
      <w:r w:rsidRPr="00E93C9B">
        <w:rPr>
          <w:rStyle w:val="Char"/>
          <w:rtl/>
        </w:rPr>
        <w:t xml:space="preserve"> </w:t>
      </w:r>
      <w:r w:rsidRPr="00E93C9B">
        <w:rPr>
          <w:rStyle w:val="Char"/>
          <w:rFonts w:ascii="Times New Roman" w:hAnsi="Times New Roman" w:cs="Times New Roman" w:hint="cs"/>
          <w:rtl/>
        </w:rPr>
        <w:t>–</w:t>
      </w:r>
      <w:r w:rsidRPr="00E93C9B">
        <w:rPr>
          <w:rStyle w:val="Char"/>
          <w:rtl/>
        </w:rPr>
        <w:t xml:space="preserve"> قالوا </w:t>
      </w:r>
      <w:r w:rsidR="007C0517" w:rsidRPr="00E93C9B">
        <w:rPr>
          <w:rStyle w:val="Char"/>
          <w:rFonts w:hint="cs"/>
          <w:rtl/>
        </w:rPr>
        <w:t>أ</w:t>
      </w:r>
      <w:r w:rsidR="004E0C44" w:rsidRPr="00E93C9B">
        <w:rPr>
          <w:rStyle w:val="Char"/>
          <w:rtl/>
        </w:rPr>
        <w:t>ساط</w:t>
      </w:r>
      <w:r w:rsidR="000D4DA8">
        <w:rPr>
          <w:rStyle w:val="Char"/>
          <w:rtl/>
        </w:rPr>
        <w:t>ي</w:t>
      </w:r>
      <w:r w:rsidR="004E0C44" w:rsidRPr="00E93C9B">
        <w:rPr>
          <w:rStyle w:val="Char"/>
          <w:rtl/>
        </w:rPr>
        <w:t>ر ال</w:t>
      </w:r>
      <w:r w:rsidR="004E0C44" w:rsidRPr="00E93C9B">
        <w:rPr>
          <w:rStyle w:val="Char"/>
          <w:rFonts w:hint="cs"/>
          <w:rtl/>
        </w:rPr>
        <w:t>أ</w:t>
      </w:r>
      <w:r w:rsidRPr="00E93C9B">
        <w:rPr>
          <w:rStyle w:val="Char"/>
          <w:rtl/>
        </w:rPr>
        <w:t>ول</w:t>
      </w:r>
      <w:r w:rsidR="000D4DA8">
        <w:rPr>
          <w:rStyle w:val="Char"/>
          <w:rtl/>
        </w:rPr>
        <w:t>ي</w:t>
      </w:r>
      <w:r w:rsidRPr="00E93C9B">
        <w:rPr>
          <w:rStyle w:val="Char"/>
          <w:rtl/>
        </w:rPr>
        <w:t>ن</w:t>
      </w:r>
      <w:r w:rsidRPr="00156706">
        <w:rPr>
          <w:rStyle w:val="Char"/>
          <w:rtl/>
        </w:rPr>
        <w:t>)</w:t>
      </w:r>
      <w:r w:rsidRPr="00D22F5E">
        <w:rPr>
          <w:rFonts w:hint="cs"/>
          <w:rtl/>
        </w:rPr>
        <w:t xml:space="preserve">. و پدرم از جعفر بن احمد برایم حدیث آورد و گفت: عبدالکریم بن عبدالرحیم از محمد بن علی از محمد بن فضیل از ابی حمزه ثمالی برایمان حدیث آورد و گفت: از ابا جعفر شنیدم که می‌گفت: این آیه این چنین نازل شد: </w:t>
      </w:r>
      <w:r w:rsidRPr="00156706">
        <w:rPr>
          <w:rStyle w:val="Char"/>
          <w:rtl/>
        </w:rPr>
        <w:t>(</w:t>
      </w:r>
      <w:r w:rsidRPr="00844E9C">
        <w:rPr>
          <w:rStyle w:val="Char"/>
          <w:rtl/>
        </w:rPr>
        <w:t>و</w:t>
      </w:r>
      <w:r w:rsidR="004E0C44" w:rsidRPr="00844E9C">
        <w:rPr>
          <w:rStyle w:val="Char"/>
          <w:rFonts w:hint="cs"/>
          <w:rtl/>
        </w:rPr>
        <w:t>إ</w:t>
      </w:r>
      <w:r w:rsidRPr="00844E9C">
        <w:rPr>
          <w:rStyle w:val="Char"/>
          <w:rtl/>
        </w:rPr>
        <w:t>ذا ق</w:t>
      </w:r>
      <w:r w:rsidR="000D4DA8">
        <w:rPr>
          <w:rStyle w:val="Char"/>
          <w:rtl/>
        </w:rPr>
        <w:t>ي</w:t>
      </w:r>
      <w:r w:rsidRPr="00844E9C">
        <w:rPr>
          <w:rStyle w:val="Char"/>
          <w:rtl/>
        </w:rPr>
        <w:t xml:space="preserve">ل لهم ماذا </w:t>
      </w:r>
      <w:r w:rsidR="004E0C44" w:rsidRPr="00844E9C">
        <w:rPr>
          <w:rStyle w:val="Char"/>
          <w:rFonts w:hint="cs"/>
          <w:rtl/>
        </w:rPr>
        <w:t>أ</w:t>
      </w:r>
      <w:r w:rsidRPr="00844E9C">
        <w:rPr>
          <w:rStyle w:val="Char"/>
          <w:rtl/>
        </w:rPr>
        <w:t>نزل رب</w:t>
      </w:r>
      <w:r w:rsidR="006E582A">
        <w:rPr>
          <w:rStyle w:val="Char"/>
          <w:rtl/>
        </w:rPr>
        <w:t>ك</w:t>
      </w:r>
      <w:r w:rsidRPr="00844E9C">
        <w:rPr>
          <w:rStyle w:val="Char"/>
          <w:rtl/>
        </w:rPr>
        <w:t xml:space="preserve">م </w:t>
      </w:r>
      <w:r w:rsidRPr="00844E9C">
        <w:rPr>
          <w:rStyle w:val="Char"/>
          <w:rFonts w:ascii="Times New Roman" w:hAnsi="Times New Roman" w:cs="Times New Roman" w:hint="cs"/>
          <w:rtl/>
        </w:rPr>
        <w:t>–</w:t>
      </w:r>
      <w:r w:rsidRPr="00844E9C">
        <w:rPr>
          <w:rStyle w:val="Char"/>
          <w:rtl/>
        </w:rPr>
        <w:t xml:space="preserve"> </w:t>
      </w:r>
      <w:r w:rsidR="006E582A">
        <w:rPr>
          <w:rStyle w:val="Char"/>
          <w:rtl/>
        </w:rPr>
        <w:t>في</w:t>
      </w:r>
      <w:r w:rsidRPr="00844E9C">
        <w:rPr>
          <w:rStyle w:val="Char"/>
          <w:rtl/>
        </w:rPr>
        <w:t xml:space="preserve"> عل</w:t>
      </w:r>
      <w:r w:rsidR="007C0517" w:rsidRPr="00844E9C">
        <w:rPr>
          <w:rStyle w:val="Char"/>
          <w:rFonts w:hint="cs"/>
          <w:rtl/>
        </w:rPr>
        <w:t>يّ</w:t>
      </w:r>
      <w:r w:rsidRPr="00844E9C">
        <w:rPr>
          <w:rStyle w:val="Char"/>
          <w:rtl/>
        </w:rPr>
        <w:t xml:space="preserve"> </w:t>
      </w:r>
      <w:r w:rsidRPr="00844E9C">
        <w:rPr>
          <w:rStyle w:val="Char"/>
          <w:rFonts w:ascii="Times New Roman" w:hAnsi="Times New Roman" w:cs="Times New Roman" w:hint="cs"/>
          <w:rtl/>
        </w:rPr>
        <w:t>–</w:t>
      </w:r>
      <w:r w:rsidRPr="00844E9C">
        <w:rPr>
          <w:rStyle w:val="Char"/>
          <w:rtl/>
        </w:rPr>
        <w:t xml:space="preserve"> قالوا </w:t>
      </w:r>
      <w:r w:rsidR="004E0C44" w:rsidRPr="00844E9C">
        <w:rPr>
          <w:rStyle w:val="Char"/>
          <w:rFonts w:hint="cs"/>
          <w:rtl/>
        </w:rPr>
        <w:t>أ</w:t>
      </w:r>
      <w:r w:rsidR="004E0C44" w:rsidRPr="00844E9C">
        <w:rPr>
          <w:rStyle w:val="Char"/>
          <w:rtl/>
        </w:rPr>
        <w:t>ساط</w:t>
      </w:r>
      <w:r w:rsidR="000D4DA8">
        <w:rPr>
          <w:rStyle w:val="Char"/>
          <w:rtl/>
        </w:rPr>
        <w:t>ي</w:t>
      </w:r>
      <w:r w:rsidR="004E0C44" w:rsidRPr="00844E9C">
        <w:rPr>
          <w:rStyle w:val="Char"/>
          <w:rtl/>
        </w:rPr>
        <w:t>ر ال</w:t>
      </w:r>
      <w:r w:rsidR="004E0C44" w:rsidRPr="00844E9C">
        <w:rPr>
          <w:rStyle w:val="Char"/>
          <w:rFonts w:hint="cs"/>
          <w:rtl/>
        </w:rPr>
        <w:t>أ</w:t>
      </w:r>
      <w:r w:rsidRPr="00844E9C">
        <w:rPr>
          <w:rStyle w:val="Char"/>
          <w:rtl/>
        </w:rPr>
        <w:t>ول</w:t>
      </w:r>
      <w:r w:rsidR="000D4DA8">
        <w:rPr>
          <w:rStyle w:val="Char"/>
          <w:rtl/>
        </w:rPr>
        <w:t>ي</w:t>
      </w:r>
      <w:r w:rsidRPr="00844E9C">
        <w:rPr>
          <w:rStyle w:val="Char"/>
          <w:rtl/>
        </w:rPr>
        <w:t>ن</w:t>
      </w:r>
      <w:r w:rsidRPr="00156706">
        <w:rPr>
          <w:rStyle w:val="Char"/>
          <w:rtl/>
        </w:rPr>
        <w:t>)</w:t>
      </w:r>
      <w:r w:rsidRPr="00D22F5E">
        <w:rPr>
          <w:rFonts w:hint="cs"/>
          <w:rtl/>
        </w:rPr>
        <w:t xml:space="preserve">.  </w:t>
      </w:r>
    </w:p>
    <w:p w:rsidR="004B2B71" w:rsidRPr="00D22F5E" w:rsidRDefault="004B2B71" w:rsidP="00D22F5E">
      <w:pPr>
        <w:pStyle w:val="a6"/>
        <w:rPr>
          <w:rtl/>
        </w:rPr>
      </w:pPr>
      <w:r w:rsidRPr="00D22F5E">
        <w:rPr>
          <w:rFonts w:hint="cs"/>
          <w:rtl/>
        </w:rPr>
        <w:t>(ب) 479- ابن شهر آشوب در «</w:t>
      </w:r>
      <w:r w:rsidRPr="00156706">
        <w:rPr>
          <w:rStyle w:val="Char"/>
          <w:rtl/>
        </w:rPr>
        <w:t>مناقب</w:t>
      </w:r>
      <w:r w:rsidRPr="00D22F5E">
        <w:rPr>
          <w:rFonts w:hint="cs"/>
          <w:rtl/>
        </w:rPr>
        <w:t>» در ذکر اسامی او می‌گوید: در کتاب «منزل» از امام باقر، آیه</w:t>
      </w:r>
      <w:r>
        <w:rPr>
          <w:rFonts w:cs="Aban Bold" w:hint="cs"/>
          <w:rtl/>
        </w:rPr>
        <w:t>‌</w:t>
      </w:r>
      <w:r w:rsidR="00C606F4" w:rsidRPr="00D22F5E">
        <w:rPr>
          <w:rFonts w:hint="cs"/>
          <w:rtl/>
        </w:rPr>
        <w:t>ی</w:t>
      </w:r>
      <w:r w:rsidRPr="00D22F5E">
        <w:rPr>
          <w:rFonts w:hint="cs"/>
          <w:rtl/>
        </w:rPr>
        <w:t xml:space="preserve"> فوق را با همان نحو که خوانده شد، یافتم. </w:t>
      </w:r>
    </w:p>
    <w:p w:rsidR="004B2B71" w:rsidRPr="00D22F5E" w:rsidRDefault="004B2B71" w:rsidP="00D22F5E">
      <w:pPr>
        <w:pStyle w:val="a6"/>
        <w:rPr>
          <w:rtl/>
        </w:rPr>
      </w:pPr>
      <w:r w:rsidRPr="00D22F5E">
        <w:rPr>
          <w:rFonts w:hint="cs"/>
          <w:rtl/>
        </w:rPr>
        <w:t>(ج) 480- عیاشی از ابی حمزه از ابی جعفر</w:t>
      </w:r>
      <w:r w:rsidR="00C226CE" w:rsidRPr="00D22F5E">
        <w:rPr>
          <w:rFonts w:cs="CTraditional Arabic"/>
          <w:rtl/>
        </w:rPr>
        <w:t>÷</w:t>
      </w:r>
      <w:r w:rsidRPr="00D22F5E">
        <w:rPr>
          <w:rFonts w:hint="cs"/>
          <w:rtl/>
        </w:rPr>
        <w:t xml:space="preserve"> آورده است که گفت: جبرئیل آیه‌</w:t>
      </w:r>
      <w:r w:rsidR="00C606F4" w:rsidRPr="00D22F5E">
        <w:rPr>
          <w:rFonts w:hint="cs"/>
          <w:rtl/>
        </w:rPr>
        <w:t>ی</w:t>
      </w:r>
      <w:r w:rsidRPr="00D22F5E">
        <w:rPr>
          <w:rFonts w:hint="cs"/>
          <w:rtl/>
        </w:rPr>
        <w:t xml:space="preserve"> فوق را این چنین نازل کرد: </w:t>
      </w:r>
      <w:r w:rsidRPr="00156706">
        <w:rPr>
          <w:rStyle w:val="Char"/>
          <w:rtl/>
        </w:rPr>
        <w:t xml:space="preserve">«و </w:t>
      </w:r>
      <w:r w:rsidR="007C0517" w:rsidRPr="00156706">
        <w:rPr>
          <w:rStyle w:val="Char"/>
          <w:rFonts w:hint="cs"/>
          <w:rtl/>
        </w:rPr>
        <w:t>إ</w:t>
      </w:r>
      <w:r w:rsidRPr="00156706">
        <w:rPr>
          <w:rStyle w:val="Char"/>
          <w:rtl/>
        </w:rPr>
        <w:t>ذا ق</w:t>
      </w:r>
      <w:r w:rsidR="000D4DA8">
        <w:rPr>
          <w:rStyle w:val="Char"/>
          <w:rtl/>
        </w:rPr>
        <w:t>ي</w:t>
      </w:r>
      <w:r w:rsidRPr="00156706">
        <w:rPr>
          <w:rStyle w:val="Char"/>
          <w:rtl/>
        </w:rPr>
        <w:t>ل»</w:t>
      </w:r>
      <w:r w:rsidRPr="00D22F5E">
        <w:rPr>
          <w:rFonts w:hint="cs"/>
          <w:rtl/>
        </w:rPr>
        <w:t xml:space="preserve"> تا آخر آیه که منظور از اولین بنی اسرائیل است. </w:t>
      </w:r>
    </w:p>
    <w:p w:rsidR="004B2B71" w:rsidRPr="00D22F5E" w:rsidRDefault="004B2B71" w:rsidP="00D22F5E">
      <w:pPr>
        <w:pStyle w:val="a6"/>
        <w:rPr>
          <w:rtl/>
        </w:rPr>
      </w:pPr>
      <w:r w:rsidRPr="00D22F5E">
        <w:rPr>
          <w:rFonts w:hint="cs"/>
          <w:rtl/>
        </w:rPr>
        <w:t>(د) 481- و از جابر از ابی جعفر</w:t>
      </w:r>
      <w:r w:rsidR="00C226CE" w:rsidRPr="00D22F5E">
        <w:rPr>
          <w:rFonts w:cs="CTraditional Arabic"/>
          <w:rtl/>
        </w:rPr>
        <w:t>÷</w:t>
      </w:r>
      <w:r w:rsidRPr="00D22F5E">
        <w:rPr>
          <w:rFonts w:hint="cs"/>
          <w:rtl/>
        </w:rPr>
        <w:t xml:space="preserve"> روایت است که آیه‌</w:t>
      </w:r>
      <w:r w:rsidR="00C606F4" w:rsidRPr="00D22F5E">
        <w:rPr>
          <w:rFonts w:hint="cs"/>
          <w:rtl/>
        </w:rPr>
        <w:t>ی</w:t>
      </w:r>
      <w:r w:rsidRPr="00D22F5E">
        <w:rPr>
          <w:rFonts w:hint="cs"/>
          <w:rtl/>
        </w:rPr>
        <w:t xml:space="preserve"> فوق را چنانکه خواندیم، تلاوت کرد و گفت: منظور از اساطیر، آهنگ‌های اهل جاهلیت در زمان جاهلیت است. </w:t>
      </w:r>
    </w:p>
    <w:p w:rsidR="004B2B71" w:rsidRPr="00D22F5E" w:rsidRDefault="004B2B71" w:rsidP="00D22F5E">
      <w:pPr>
        <w:pStyle w:val="a6"/>
        <w:rPr>
          <w:rtl/>
        </w:rPr>
      </w:pPr>
      <w:r w:rsidRPr="00D22F5E">
        <w:rPr>
          <w:rFonts w:hint="cs"/>
          <w:rtl/>
        </w:rPr>
        <w:t>(ه‍( 482- فرات بن ابراهیم گفت: محمد بن قاسم بن عبید به صورت معنعن از ابی حمزه‌</w:t>
      </w:r>
      <w:r w:rsidR="00C606F4" w:rsidRPr="00D22F5E">
        <w:rPr>
          <w:rFonts w:hint="cs"/>
          <w:rtl/>
        </w:rPr>
        <w:t>ی</w:t>
      </w:r>
      <w:r w:rsidRPr="00D22F5E">
        <w:rPr>
          <w:rFonts w:hint="cs"/>
          <w:rtl/>
        </w:rPr>
        <w:t xml:space="preserve"> ثمالی برایمان حدیث آورد و گفت: جبرائیل آیه‌</w:t>
      </w:r>
      <w:r w:rsidR="00C606F4" w:rsidRPr="00D22F5E">
        <w:rPr>
          <w:rFonts w:hint="cs"/>
          <w:rtl/>
        </w:rPr>
        <w:t>ی</w:t>
      </w:r>
      <w:r w:rsidRPr="00D22F5E">
        <w:rPr>
          <w:rFonts w:hint="cs"/>
          <w:rtl/>
        </w:rPr>
        <w:t xml:space="preserve"> فوق را این چنین بر محمد قرائت کرد و آیه را همانند گذشته تلاوت کرد. </w:t>
      </w:r>
    </w:p>
    <w:p w:rsidR="004B2B71" w:rsidRPr="00D22F5E" w:rsidRDefault="004B2B71" w:rsidP="00D22F5E">
      <w:pPr>
        <w:pStyle w:val="a6"/>
        <w:rPr>
          <w:rtl/>
        </w:rPr>
      </w:pPr>
      <w:r w:rsidRPr="00D22F5E">
        <w:rPr>
          <w:rFonts w:hint="cs"/>
          <w:rtl/>
        </w:rPr>
        <w:t>(و) 483- طبرسی گفته است و از اهل بیت روایت شده که این آیه</w:t>
      </w:r>
      <w:r>
        <w:rPr>
          <w:rFonts w:cs="Aban Bold" w:hint="cs"/>
          <w:rtl/>
        </w:rPr>
        <w:t>‌</w:t>
      </w:r>
      <w:r w:rsidR="00C606F4" w:rsidRPr="00D22F5E">
        <w:rPr>
          <w:rFonts w:hint="cs"/>
          <w:rtl/>
        </w:rPr>
        <w:t>ی</w:t>
      </w:r>
      <w:r w:rsidRPr="00D22F5E">
        <w:rPr>
          <w:rFonts w:hint="cs"/>
          <w:rtl/>
        </w:rPr>
        <w:t xml:space="preserve"> </w:t>
      </w:r>
      <w:r w:rsidR="00AE1C14" w:rsidRPr="00AE1C14">
        <w:rPr>
          <w:rFonts w:ascii="Tahoma" w:hAnsi="Tahoma" w:cs="Traditional Arabic" w:hint="cs"/>
          <w:sz w:val="30"/>
          <w:rtl/>
        </w:rPr>
        <w:t>﴿</w:t>
      </w:r>
      <w:r w:rsidR="00AE1C14" w:rsidRPr="00894D66">
        <w:rPr>
          <w:rStyle w:val="Char0"/>
          <w:rtl/>
        </w:rPr>
        <w:t xml:space="preserve">فَأَتَى </w:t>
      </w:r>
      <w:r w:rsidR="00AE1C14" w:rsidRPr="00894D66">
        <w:rPr>
          <w:rStyle w:val="Char0"/>
          <w:rFonts w:hint="cs"/>
          <w:rtl/>
        </w:rPr>
        <w:t>ٱ</w:t>
      </w:r>
      <w:r w:rsidR="00AE1C14" w:rsidRPr="00894D66">
        <w:rPr>
          <w:rStyle w:val="Char0"/>
          <w:rFonts w:hint="eastAsia"/>
          <w:rtl/>
        </w:rPr>
        <w:t>للَّهُ</w:t>
      </w:r>
      <w:r w:rsidR="00AE1C14" w:rsidRPr="00894D66">
        <w:rPr>
          <w:rStyle w:val="Char0"/>
          <w:rtl/>
        </w:rPr>
        <w:t xml:space="preserve"> بُنۡيَٰنَهُم مِّنَ </w:t>
      </w:r>
      <w:r w:rsidR="00AE1C14" w:rsidRPr="00894D66">
        <w:rPr>
          <w:rStyle w:val="Char0"/>
          <w:rFonts w:hint="cs"/>
          <w:rtl/>
        </w:rPr>
        <w:t>ٱ</w:t>
      </w:r>
      <w:r w:rsidR="00AE1C14" w:rsidRPr="00894D66">
        <w:rPr>
          <w:rStyle w:val="Char0"/>
          <w:rFonts w:hint="eastAsia"/>
          <w:rtl/>
        </w:rPr>
        <w:t>لۡقَوَاعِدِ</w:t>
      </w:r>
      <w:r w:rsidR="00AE1C14" w:rsidRPr="00AE1C14">
        <w:rPr>
          <w:rFonts w:ascii="Tahoma" w:hAnsi="Tahoma" w:cs="Traditional Arabic" w:hint="cs"/>
          <w:sz w:val="30"/>
          <w:rtl/>
        </w:rPr>
        <w:t>﴾</w:t>
      </w:r>
      <w:r w:rsidR="00AE1C14">
        <w:rPr>
          <w:rFonts w:ascii="Tahoma" w:hAnsi="Tahoma"/>
          <w:sz w:val="30"/>
          <w:szCs w:val="24"/>
          <w:rtl/>
        </w:rPr>
        <w:t xml:space="preserve"> </w:t>
      </w:r>
      <w:r w:rsidR="00AE1C14" w:rsidRPr="00AE1C14">
        <w:rPr>
          <w:rStyle w:val="Char1"/>
          <w:rtl/>
        </w:rPr>
        <w:t>[النحل: 26]</w:t>
      </w:r>
      <w:r w:rsidRPr="00D22F5E">
        <w:rPr>
          <w:rFonts w:hint="cs"/>
          <w:rtl/>
        </w:rPr>
        <w:t xml:space="preserve"> را: </w:t>
      </w:r>
      <w:r w:rsidRPr="00AE1C14">
        <w:rPr>
          <w:rStyle w:val="Char"/>
          <w:rtl/>
        </w:rPr>
        <w:t>(ف</w:t>
      </w:r>
      <w:r w:rsidR="004E0C44" w:rsidRPr="00AE1C14">
        <w:rPr>
          <w:rStyle w:val="Char"/>
          <w:rFonts w:hint="cs"/>
          <w:rtl/>
        </w:rPr>
        <w:t>أ</w:t>
      </w:r>
      <w:r w:rsidRPr="00AE1C14">
        <w:rPr>
          <w:rStyle w:val="Char"/>
          <w:rtl/>
        </w:rPr>
        <w:t>ت</w:t>
      </w:r>
      <w:r w:rsidR="000D4DA8">
        <w:rPr>
          <w:rStyle w:val="Char"/>
          <w:rtl/>
        </w:rPr>
        <w:t>ي</w:t>
      </w:r>
      <w:r w:rsidRPr="00AE1C14">
        <w:rPr>
          <w:rStyle w:val="Char"/>
          <w:rtl/>
        </w:rPr>
        <w:t xml:space="preserve"> الله ب</w:t>
      </w:r>
      <w:r w:rsidR="000D4DA8">
        <w:rPr>
          <w:rStyle w:val="Char"/>
          <w:rtl/>
        </w:rPr>
        <w:t>ي</w:t>
      </w:r>
      <w:r w:rsidRPr="00AE1C14">
        <w:rPr>
          <w:rStyle w:val="Char"/>
          <w:rtl/>
        </w:rPr>
        <w:t>تهم من القواعد</w:t>
      </w:r>
      <w:r w:rsidRPr="00156706">
        <w:rPr>
          <w:rStyle w:val="Char"/>
          <w:rtl/>
        </w:rPr>
        <w:t>)</w:t>
      </w:r>
      <w:r w:rsidRPr="00D22F5E">
        <w:rPr>
          <w:rFonts w:hint="cs"/>
          <w:rtl/>
        </w:rPr>
        <w:t xml:space="preserve"> خواندند. (به جای بنیانهم، بیتهم خواند.)  </w:t>
      </w:r>
    </w:p>
    <w:p w:rsidR="004B2B71" w:rsidRPr="00D22F5E" w:rsidRDefault="004B2B71" w:rsidP="00D22F5E">
      <w:pPr>
        <w:pStyle w:val="a6"/>
        <w:rPr>
          <w:rtl/>
        </w:rPr>
      </w:pPr>
      <w:r w:rsidRPr="00D22F5E">
        <w:rPr>
          <w:rFonts w:hint="cs"/>
          <w:rtl/>
        </w:rPr>
        <w:t>(ز) 484- عیاشی از ابی السفائج از ابی عبدالله</w:t>
      </w:r>
      <w:r w:rsidR="00C226CE" w:rsidRPr="00D22F5E">
        <w:rPr>
          <w:rFonts w:cs="CTraditional Arabic"/>
          <w:rtl/>
        </w:rPr>
        <w:t>÷</w:t>
      </w:r>
      <w:r w:rsidRPr="00D22F5E">
        <w:rPr>
          <w:rFonts w:hint="cs"/>
          <w:rtl/>
        </w:rPr>
        <w:t xml:space="preserve"> آورده است که وی به جای </w:t>
      </w:r>
      <w:r w:rsidRPr="00156706">
        <w:rPr>
          <w:rStyle w:val="Char"/>
          <w:rtl/>
        </w:rPr>
        <w:t>بن</w:t>
      </w:r>
      <w:r w:rsidR="000D4DA8">
        <w:rPr>
          <w:rStyle w:val="Char"/>
          <w:rtl/>
        </w:rPr>
        <w:t>ي</w:t>
      </w:r>
      <w:r w:rsidRPr="00156706">
        <w:rPr>
          <w:rStyle w:val="Char"/>
          <w:rtl/>
        </w:rPr>
        <w:t>انهم</w:t>
      </w:r>
      <w:r w:rsidRPr="00D22F5E">
        <w:rPr>
          <w:rFonts w:hint="cs"/>
          <w:rtl/>
        </w:rPr>
        <w:t xml:space="preserve"> در آیه‌</w:t>
      </w:r>
      <w:r w:rsidR="00C606F4" w:rsidRPr="00D22F5E">
        <w:rPr>
          <w:rFonts w:hint="cs"/>
          <w:rtl/>
        </w:rPr>
        <w:t>ی</w:t>
      </w:r>
      <w:r w:rsidRPr="00D22F5E">
        <w:rPr>
          <w:rFonts w:hint="cs"/>
          <w:rtl/>
        </w:rPr>
        <w:t xml:space="preserve"> فوق </w:t>
      </w:r>
      <w:r w:rsidRPr="00394949">
        <w:rPr>
          <w:rStyle w:val="Char"/>
          <w:rtl/>
        </w:rPr>
        <w:t>ب</w:t>
      </w:r>
      <w:r w:rsidR="000D4DA8">
        <w:rPr>
          <w:rStyle w:val="Char"/>
          <w:rtl/>
        </w:rPr>
        <w:t>ي</w:t>
      </w:r>
      <w:r w:rsidRPr="00394949">
        <w:rPr>
          <w:rStyle w:val="Char"/>
          <w:rtl/>
        </w:rPr>
        <w:t>تهم</w:t>
      </w:r>
      <w:r w:rsidRPr="00394949">
        <w:rPr>
          <w:rStyle w:val="Char"/>
          <w:rFonts w:hint="cs"/>
          <w:rtl/>
        </w:rPr>
        <w:t xml:space="preserve"> </w:t>
      </w:r>
      <w:r w:rsidRPr="00D22F5E">
        <w:rPr>
          <w:rFonts w:hint="cs"/>
          <w:rtl/>
        </w:rPr>
        <w:t xml:space="preserve">قرائت نمود </w:t>
      </w:r>
      <w:r w:rsidR="00C606F4" w:rsidRPr="00D22F5E">
        <w:rPr>
          <w:rFonts w:hint="cs"/>
          <w:rtl/>
        </w:rPr>
        <w:t>ک</w:t>
      </w:r>
      <w:r w:rsidRPr="00D22F5E">
        <w:rPr>
          <w:rFonts w:hint="cs"/>
          <w:rtl/>
        </w:rPr>
        <w:t>ه به معنی خانه مکر و دس</w:t>
      </w:r>
      <w:r w:rsidR="00C606F4" w:rsidRPr="00D22F5E">
        <w:rPr>
          <w:rFonts w:hint="cs"/>
          <w:rtl/>
        </w:rPr>
        <w:t>ی</w:t>
      </w:r>
      <w:r w:rsidRPr="00D22F5E">
        <w:rPr>
          <w:rFonts w:hint="cs"/>
          <w:rtl/>
        </w:rPr>
        <w:t>سه</w:t>
      </w:r>
      <w:r>
        <w:rPr>
          <w:rFonts w:cs="Aban Bold" w:hint="cs"/>
          <w:rtl/>
        </w:rPr>
        <w:t>‌</w:t>
      </w:r>
      <w:r w:rsidR="00C606F4" w:rsidRPr="00D22F5E">
        <w:rPr>
          <w:rFonts w:hint="cs"/>
          <w:rtl/>
        </w:rPr>
        <w:t>ی</w:t>
      </w:r>
      <w:r w:rsidRPr="00D22F5E">
        <w:rPr>
          <w:rFonts w:hint="cs"/>
          <w:rtl/>
        </w:rPr>
        <w:t xml:space="preserve"> ا</w:t>
      </w:r>
      <w:r w:rsidR="00C606F4" w:rsidRPr="00D22F5E">
        <w:rPr>
          <w:rFonts w:hint="cs"/>
          <w:rtl/>
        </w:rPr>
        <w:t>ی</w:t>
      </w:r>
      <w:r w:rsidRPr="00D22F5E">
        <w:rPr>
          <w:rFonts w:hint="cs"/>
          <w:rtl/>
        </w:rPr>
        <w:t xml:space="preserve">شان است. </w:t>
      </w:r>
    </w:p>
    <w:p w:rsidR="004B2B71" w:rsidRPr="00D22F5E" w:rsidRDefault="004B2B71" w:rsidP="00D22F5E">
      <w:pPr>
        <w:pStyle w:val="a6"/>
        <w:rPr>
          <w:rtl/>
        </w:rPr>
      </w:pPr>
      <w:r w:rsidRPr="00D22F5E">
        <w:rPr>
          <w:rFonts w:hint="cs"/>
          <w:rtl/>
        </w:rPr>
        <w:t>(ح) 485- و از کلیب از ابی عبدالله</w:t>
      </w:r>
      <w:r w:rsidR="00C226CE" w:rsidRPr="00D22F5E">
        <w:rPr>
          <w:rFonts w:cs="CTraditional Arabic"/>
          <w:rtl/>
        </w:rPr>
        <w:t>÷</w:t>
      </w:r>
      <w:r w:rsidRPr="00D22F5E">
        <w:rPr>
          <w:rFonts w:hint="cs"/>
          <w:rtl/>
        </w:rPr>
        <w:t xml:space="preserve"> روایت کرده و گفته است: از وی درباره</w:t>
      </w:r>
      <w:r>
        <w:rPr>
          <w:rFonts w:cs="Aban Bold" w:hint="cs"/>
          <w:rtl/>
        </w:rPr>
        <w:t>‌</w:t>
      </w:r>
      <w:r w:rsidR="00C606F4" w:rsidRPr="00D22F5E">
        <w:rPr>
          <w:rFonts w:hint="cs"/>
          <w:rtl/>
        </w:rPr>
        <w:t>ی</w:t>
      </w:r>
      <w:r w:rsidRPr="00D22F5E">
        <w:rPr>
          <w:rFonts w:hint="cs"/>
          <w:rtl/>
        </w:rPr>
        <w:t xml:space="preserve"> آیه‌</w:t>
      </w:r>
      <w:r w:rsidR="00C606F4" w:rsidRPr="00D22F5E">
        <w:rPr>
          <w:rFonts w:hint="cs"/>
          <w:rtl/>
        </w:rPr>
        <w:t>ی</w:t>
      </w:r>
      <w:r w:rsidRPr="00D22F5E">
        <w:rPr>
          <w:rFonts w:hint="cs"/>
          <w:rtl/>
        </w:rPr>
        <w:t xml:space="preserve"> فوق سوال کردم. در جواب گفت: به جای </w:t>
      </w:r>
      <w:r w:rsidRPr="00394949">
        <w:rPr>
          <w:rStyle w:val="Char"/>
          <w:rtl/>
        </w:rPr>
        <w:t>بن</w:t>
      </w:r>
      <w:r w:rsidR="000D4DA8">
        <w:rPr>
          <w:rStyle w:val="Char"/>
          <w:rtl/>
        </w:rPr>
        <w:t>ي</w:t>
      </w:r>
      <w:r w:rsidRPr="00394949">
        <w:rPr>
          <w:rStyle w:val="Char"/>
          <w:rtl/>
        </w:rPr>
        <w:t>انهم، ب</w:t>
      </w:r>
      <w:r w:rsidR="000D4DA8">
        <w:rPr>
          <w:rStyle w:val="Char"/>
          <w:rtl/>
        </w:rPr>
        <w:t>ي</w:t>
      </w:r>
      <w:r w:rsidRPr="00394949">
        <w:rPr>
          <w:rStyle w:val="Char"/>
          <w:rtl/>
        </w:rPr>
        <w:t>تهم</w:t>
      </w:r>
      <w:r w:rsidRPr="00D22F5E">
        <w:rPr>
          <w:rFonts w:hint="cs"/>
          <w:rtl/>
        </w:rPr>
        <w:t xml:space="preserve"> بخوان. </w:t>
      </w:r>
    </w:p>
    <w:p w:rsidR="004B2B71" w:rsidRPr="00D22F5E" w:rsidRDefault="004B2B71" w:rsidP="00D22F5E">
      <w:pPr>
        <w:pStyle w:val="a6"/>
        <w:rPr>
          <w:rtl/>
        </w:rPr>
      </w:pPr>
      <w:r w:rsidRPr="00D22F5E">
        <w:rPr>
          <w:rFonts w:hint="cs"/>
          <w:rtl/>
        </w:rPr>
        <w:t>(ط) 486- از امام باقر</w:t>
      </w:r>
      <w:r w:rsidR="00C226CE" w:rsidRPr="00D22F5E">
        <w:rPr>
          <w:rFonts w:cs="CTraditional Arabic"/>
          <w:rtl/>
        </w:rPr>
        <w:t>÷</w:t>
      </w:r>
      <w:r w:rsidRPr="00D22F5E">
        <w:rPr>
          <w:rFonts w:hint="cs"/>
          <w:rtl/>
        </w:rPr>
        <w:t xml:space="preserve"> نقل است که گفت: منظور (</w:t>
      </w:r>
      <w:r w:rsidRPr="00394949">
        <w:rPr>
          <w:rStyle w:val="Char"/>
          <w:rtl/>
        </w:rPr>
        <w:t>ب</w:t>
      </w:r>
      <w:r w:rsidR="000D4DA8">
        <w:rPr>
          <w:rStyle w:val="Char"/>
          <w:rtl/>
        </w:rPr>
        <w:t>ي</w:t>
      </w:r>
      <w:r w:rsidRPr="00394949">
        <w:rPr>
          <w:rStyle w:val="Char"/>
          <w:rtl/>
        </w:rPr>
        <w:t>تهم</w:t>
      </w:r>
      <w:r w:rsidRPr="00394949">
        <w:rPr>
          <w:rStyle w:val="Char"/>
          <w:rFonts w:hint="cs"/>
          <w:rtl/>
        </w:rPr>
        <w:t>)</w:t>
      </w:r>
      <w:r w:rsidRPr="00D22F5E">
        <w:rPr>
          <w:rFonts w:hint="cs"/>
          <w:rtl/>
        </w:rPr>
        <w:t xml:space="preserve"> خانه</w:t>
      </w:r>
      <w:r>
        <w:rPr>
          <w:rFonts w:cs="Aban Bold" w:hint="cs"/>
          <w:rtl/>
        </w:rPr>
        <w:t>‌</w:t>
      </w:r>
      <w:r w:rsidR="00C606F4" w:rsidRPr="00D22F5E">
        <w:rPr>
          <w:rFonts w:hint="cs"/>
          <w:rtl/>
        </w:rPr>
        <w:t>ی</w:t>
      </w:r>
      <w:r w:rsidRPr="00D22F5E">
        <w:rPr>
          <w:rFonts w:hint="cs"/>
          <w:rtl/>
        </w:rPr>
        <w:t xml:space="preserve"> مرواریدی بود که در زمان اراده‌</w:t>
      </w:r>
      <w:r w:rsidR="00C606F4" w:rsidRPr="00D22F5E">
        <w:rPr>
          <w:rFonts w:hint="cs"/>
          <w:rtl/>
        </w:rPr>
        <w:t>ی</w:t>
      </w:r>
      <w:r w:rsidRPr="00D22F5E">
        <w:rPr>
          <w:rFonts w:hint="cs"/>
          <w:rtl/>
        </w:rPr>
        <w:t xml:space="preserve"> شر در آن گرد می‌آمدند. </w:t>
      </w:r>
    </w:p>
    <w:p w:rsidR="004B2B71" w:rsidRPr="00D22F5E" w:rsidRDefault="004B2B71" w:rsidP="00D22F5E">
      <w:pPr>
        <w:pStyle w:val="a6"/>
        <w:rPr>
          <w:rtl/>
        </w:rPr>
      </w:pPr>
      <w:r w:rsidRPr="00D22F5E">
        <w:rPr>
          <w:rFonts w:hint="cs"/>
          <w:rtl/>
        </w:rPr>
        <w:t>(ی) 487- سیاری از برقی از قاسم بن عروه از عبدالحمید از محمد بن مسلم از ابی عبدالله</w:t>
      </w:r>
      <w:r w:rsidR="00C226CE" w:rsidRPr="00D22F5E">
        <w:rPr>
          <w:rFonts w:cs="CTraditional Arabic"/>
          <w:rtl/>
        </w:rPr>
        <w:t>÷</w:t>
      </w:r>
      <w:r w:rsidRPr="00D22F5E">
        <w:rPr>
          <w:rFonts w:hint="cs"/>
          <w:rtl/>
        </w:rPr>
        <w:t xml:space="preserve"> روایت می‌کند که در آیه‌</w:t>
      </w:r>
      <w:r w:rsidR="00C606F4" w:rsidRPr="00D22F5E">
        <w:rPr>
          <w:rFonts w:hint="cs"/>
          <w:rtl/>
        </w:rPr>
        <w:t>ی</w:t>
      </w:r>
      <w:r w:rsidRPr="00D22F5E">
        <w:rPr>
          <w:rFonts w:hint="cs"/>
          <w:rtl/>
        </w:rPr>
        <w:t xml:space="preserve"> فوق،</w:t>
      </w:r>
      <w:r w:rsidRPr="00156706">
        <w:rPr>
          <w:rStyle w:val="Char"/>
          <w:rtl/>
        </w:rPr>
        <w:t xml:space="preserve"> «</w:t>
      </w:r>
      <w:r w:rsidRPr="00394949">
        <w:rPr>
          <w:rStyle w:val="Char"/>
          <w:rtl/>
        </w:rPr>
        <w:t>ب</w:t>
      </w:r>
      <w:r w:rsidR="000D4DA8">
        <w:rPr>
          <w:rStyle w:val="Char"/>
          <w:rtl/>
        </w:rPr>
        <w:t>ي</w:t>
      </w:r>
      <w:r w:rsidRPr="00394949">
        <w:rPr>
          <w:rStyle w:val="Char"/>
          <w:rtl/>
        </w:rPr>
        <w:t>تهم</w:t>
      </w:r>
      <w:r w:rsidRPr="00156706">
        <w:rPr>
          <w:rStyle w:val="Char"/>
          <w:rtl/>
        </w:rPr>
        <w:t>»</w:t>
      </w:r>
      <w:r w:rsidRPr="00D22F5E">
        <w:rPr>
          <w:rFonts w:hint="cs"/>
          <w:rtl/>
        </w:rPr>
        <w:t xml:space="preserve"> خواند. </w:t>
      </w:r>
    </w:p>
    <w:p w:rsidR="004B2B71" w:rsidRPr="00D22F5E" w:rsidRDefault="004B2B71" w:rsidP="00102231">
      <w:pPr>
        <w:pStyle w:val="a6"/>
        <w:rPr>
          <w:rtl/>
        </w:rPr>
      </w:pPr>
      <w:r w:rsidRPr="00D22F5E">
        <w:rPr>
          <w:rFonts w:hint="cs"/>
          <w:rtl/>
        </w:rPr>
        <w:t>(یا) 488- از محمد بن ابی نصر از حسن بن موسی از حسن بن عقیل از ابی عبدالله روایت است که گفت: آیه فوق را چنین تلاوت کرد:</w:t>
      </w:r>
      <w:r w:rsidRPr="00156706">
        <w:rPr>
          <w:rStyle w:val="Char"/>
          <w:rtl/>
        </w:rPr>
        <w:t xml:space="preserve"> </w:t>
      </w:r>
      <w:r w:rsidR="00566DD9" w:rsidRPr="00566DD9">
        <w:rPr>
          <w:rFonts w:ascii="Tahoma" w:hAnsi="Tahoma" w:cs="Traditional Arabic" w:hint="cs"/>
          <w:sz w:val="32"/>
          <w:rtl/>
        </w:rPr>
        <w:t>﴿</w:t>
      </w:r>
      <w:r w:rsidR="00566DD9" w:rsidRPr="00894D66">
        <w:rPr>
          <w:rStyle w:val="Char0"/>
          <w:rtl/>
        </w:rPr>
        <w:t xml:space="preserve">قَدۡ مَكَرَ </w:t>
      </w:r>
      <w:r w:rsidR="00566DD9" w:rsidRPr="00894D66">
        <w:rPr>
          <w:rStyle w:val="Char0"/>
          <w:rFonts w:hint="cs"/>
          <w:rtl/>
        </w:rPr>
        <w:t>ٱ</w:t>
      </w:r>
      <w:r w:rsidR="00566DD9" w:rsidRPr="00894D66">
        <w:rPr>
          <w:rStyle w:val="Char0"/>
          <w:rFonts w:hint="eastAsia"/>
          <w:rtl/>
        </w:rPr>
        <w:t>لَّذِينَ</w:t>
      </w:r>
      <w:r w:rsidR="00566DD9" w:rsidRPr="00894D66">
        <w:rPr>
          <w:rStyle w:val="Char0"/>
          <w:rtl/>
        </w:rPr>
        <w:t xml:space="preserve"> مِن قَبۡلِهِمۡ فَأَتَى </w:t>
      </w:r>
      <w:r w:rsidR="00566DD9" w:rsidRPr="00894D66">
        <w:rPr>
          <w:rStyle w:val="Char0"/>
          <w:rFonts w:hint="cs"/>
          <w:rtl/>
        </w:rPr>
        <w:t>ٱ</w:t>
      </w:r>
      <w:r w:rsidR="00566DD9" w:rsidRPr="00894D66">
        <w:rPr>
          <w:rStyle w:val="Char0"/>
          <w:rFonts w:hint="eastAsia"/>
          <w:rtl/>
        </w:rPr>
        <w:t>للَّهُ</w:t>
      </w:r>
      <w:r w:rsidR="00566DD9" w:rsidRPr="00156706">
        <w:rPr>
          <w:rStyle w:val="Char"/>
          <w:rtl/>
        </w:rPr>
        <w:t xml:space="preserve">- </w:t>
      </w:r>
      <w:r w:rsidR="00566DD9" w:rsidRPr="00566DD9">
        <w:rPr>
          <w:rStyle w:val="Char"/>
          <w:rtl/>
        </w:rPr>
        <w:t>ب</w:t>
      </w:r>
      <w:r w:rsidR="000D4DA8">
        <w:rPr>
          <w:rStyle w:val="Char"/>
          <w:rtl/>
        </w:rPr>
        <w:t>ي</w:t>
      </w:r>
      <w:r w:rsidR="00566DD9" w:rsidRPr="00566DD9">
        <w:rPr>
          <w:rStyle w:val="Char"/>
          <w:rtl/>
        </w:rPr>
        <w:t>تهم من القواعد</w:t>
      </w:r>
      <w:r w:rsidR="00102231">
        <w:rPr>
          <w:rStyle w:val="Char"/>
          <w:rFonts w:ascii="Traditional Arabic" w:hAnsi="Traditional Arabic" w:cs="Traditional Arabic"/>
          <w:rtl/>
        </w:rPr>
        <w:t>﴾</w:t>
      </w:r>
      <w:r w:rsidRPr="00566DD9">
        <w:rPr>
          <w:rStyle w:val="Char"/>
          <w:rtl/>
        </w:rPr>
        <w:t>- ب</w:t>
      </w:r>
      <w:r w:rsidR="000D4DA8">
        <w:rPr>
          <w:rStyle w:val="Char"/>
          <w:rtl/>
        </w:rPr>
        <w:t>ي</w:t>
      </w:r>
      <w:r w:rsidRPr="00566DD9">
        <w:rPr>
          <w:rStyle w:val="Char"/>
          <w:rtl/>
        </w:rPr>
        <w:t>تهم من القواعد</w:t>
      </w:r>
      <w:r w:rsidRPr="00156706">
        <w:rPr>
          <w:rStyle w:val="Char"/>
          <w:rtl/>
        </w:rPr>
        <w:t>)</w:t>
      </w:r>
      <w:r w:rsidRPr="00D22F5E">
        <w:rPr>
          <w:rFonts w:hint="cs"/>
          <w:rtl/>
        </w:rPr>
        <w:t xml:space="preserve"> و نگفت </w:t>
      </w:r>
      <w:r w:rsidRPr="00156706">
        <w:rPr>
          <w:rStyle w:val="Char"/>
          <w:rtl/>
        </w:rPr>
        <w:t>(</w:t>
      </w:r>
      <w:r w:rsidRPr="009E2159">
        <w:rPr>
          <w:rStyle w:val="Char"/>
          <w:rtl/>
        </w:rPr>
        <w:t>الذين آمنوا</w:t>
      </w:r>
      <w:r w:rsidRPr="00156706">
        <w:rPr>
          <w:rStyle w:val="Char"/>
          <w:rtl/>
        </w:rPr>
        <w:t>)</w:t>
      </w:r>
      <w:r w:rsidRPr="00D22F5E">
        <w:rPr>
          <w:rFonts w:hint="cs"/>
          <w:rtl/>
        </w:rPr>
        <w:t>، بل</w:t>
      </w:r>
      <w:r w:rsidR="00C606F4" w:rsidRPr="00D22F5E">
        <w:rPr>
          <w:rFonts w:hint="cs"/>
          <w:rtl/>
        </w:rPr>
        <w:t>ک</w:t>
      </w:r>
      <w:r w:rsidRPr="00D22F5E">
        <w:rPr>
          <w:rFonts w:hint="cs"/>
          <w:rtl/>
        </w:rPr>
        <w:t>ه فرمود:</w:t>
      </w:r>
      <w:r w:rsidR="00102231">
        <w:rPr>
          <w:rFonts w:hint="cs"/>
          <w:rtl/>
        </w:rPr>
        <w:t xml:space="preserve"> </w:t>
      </w:r>
      <w:r w:rsidR="00102231">
        <w:rPr>
          <w:rFonts w:ascii="Traditional Arabic" w:hAnsi="Traditional Arabic" w:cs="Traditional Arabic"/>
          <w:rtl/>
        </w:rPr>
        <w:t>﴿</w:t>
      </w:r>
      <w:r w:rsidR="00102231" w:rsidRPr="00894D66">
        <w:rPr>
          <w:rStyle w:val="Char0"/>
          <w:rtl/>
        </w:rPr>
        <w:t>كَنزَهُمَا رَحۡمَةٗ مِّن</w:t>
      </w:r>
      <w:r w:rsidR="00102231">
        <w:rPr>
          <w:rFonts w:ascii="Traditional Arabic" w:hAnsi="Traditional Arabic" w:cs="Traditional Arabic"/>
          <w:rtl/>
        </w:rPr>
        <w:t>﴾</w:t>
      </w:r>
      <w:r w:rsidR="00102231">
        <w:rPr>
          <w:rFonts w:hint="cs"/>
          <w:rtl/>
        </w:rPr>
        <w:t xml:space="preserve"> </w:t>
      </w:r>
      <w:r w:rsidRPr="00D22F5E">
        <w:rPr>
          <w:rFonts w:hint="cs"/>
          <w:rtl/>
        </w:rPr>
        <w:t>(</w:t>
      </w:r>
      <w:r w:rsidR="00C606F4" w:rsidRPr="00D22F5E">
        <w:rPr>
          <w:rFonts w:hint="cs"/>
          <w:rtl/>
        </w:rPr>
        <w:t>ک</w:t>
      </w:r>
      <w:r w:rsidRPr="00D22F5E">
        <w:rPr>
          <w:rFonts w:hint="cs"/>
          <w:rtl/>
        </w:rPr>
        <w:t>سان</w:t>
      </w:r>
      <w:r w:rsidR="00C606F4" w:rsidRPr="00D22F5E">
        <w:rPr>
          <w:rFonts w:hint="cs"/>
          <w:rtl/>
        </w:rPr>
        <w:t>ی</w:t>
      </w:r>
      <w:r w:rsidRPr="00D22F5E">
        <w:rPr>
          <w:rFonts w:hint="cs"/>
          <w:rtl/>
        </w:rPr>
        <w:t xml:space="preserve"> </w:t>
      </w:r>
      <w:r w:rsidR="00C606F4" w:rsidRPr="00D22F5E">
        <w:rPr>
          <w:rFonts w:hint="cs"/>
          <w:rtl/>
        </w:rPr>
        <w:t>ک</w:t>
      </w:r>
      <w:r w:rsidRPr="00D22F5E">
        <w:rPr>
          <w:rFonts w:hint="cs"/>
          <w:rtl/>
        </w:rPr>
        <w:t xml:space="preserve">ه قبل از آنان بودند) و به جای بنیان، بیت قرائت نمود. </w:t>
      </w:r>
    </w:p>
    <w:p w:rsidR="004B2B71" w:rsidRPr="00D22F5E" w:rsidRDefault="004B2B71" w:rsidP="00D22F5E">
      <w:pPr>
        <w:pStyle w:val="a6"/>
        <w:rPr>
          <w:rtl/>
        </w:rPr>
      </w:pPr>
      <w:r w:rsidRPr="00D22F5E">
        <w:rPr>
          <w:rFonts w:hint="cs"/>
          <w:rtl/>
        </w:rPr>
        <w:t>(یب) 489- و از حماد بن عیسی از ابی یعقوب اسحاق بن ابی السفائج کوفی از ابی عبدالله</w:t>
      </w:r>
      <w:r w:rsidR="00C226CE" w:rsidRPr="00D22F5E">
        <w:rPr>
          <w:rFonts w:cs="CTraditional Arabic"/>
          <w:rtl/>
        </w:rPr>
        <w:t>÷</w:t>
      </w:r>
      <w:r w:rsidRPr="00D22F5E">
        <w:rPr>
          <w:rFonts w:hint="cs"/>
          <w:rtl/>
        </w:rPr>
        <w:t xml:space="preserve"> روایت کرده است که گفت: از وی شنیدم که در آیه‌</w:t>
      </w:r>
      <w:r w:rsidR="00C606F4" w:rsidRPr="00D22F5E">
        <w:rPr>
          <w:rFonts w:hint="cs"/>
          <w:rtl/>
        </w:rPr>
        <w:t>ی</w:t>
      </w:r>
      <w:r w:rsidRPr="00D22F5E">
        <w:rPr>
          <w:rFonts w:hint="cs"/>
          <w:rtl/>
        </w:rPr>
        <w:t xml:space="preserve"> فوق به جای </w:t>
      </w:r>
      <w:r w:rsidRPr="009E2159">
        <w:rPr>
          <w:rStyle w:val="Char"/>
          <w:rtl/>
        </w:rPr>
        <w:t>بن</w:t>
      </w:r>
      <w:r w:rsidR="000D4DA8">
        <w:rPr>
          <w:rStyle w:val="Char"/>
          <w:rtl/>
        </w:rPr>
        <w:t>ي</w:t>
      </w:r>
      <w:r w:rsidRPr="009E2159">
        <w:rPr>
          <w:rStyle w:val="Char"/>
          <w:rtl/>
        </w:rPr>
        <w:t>انهم، ب</w:t>
      </w:r>
      <w:r w:rsidR="000D4DA8">
        <w:rPr>
          <w:rStyle w:val="Char"/>
          <w:rtl/>
        </w:rPr>
        <w:t>ي</w:t>
      </w:r>
      <w:r w:rsidRPr="009E2159">
        <w:rPr>
          <w:rStyle w:val="Char"/>
          <w:rtl/>
        </w:rPr>
        <w:t>تهم</w:t>
      </w:r>
      <w:r w:rsidRPr="00D22F5E">
        <w:rPr>
          <w:rFonts w:hint="cs"/>
          <w:rtl/>
        </w:rPr>
        <w:t xml:space="preserve"> خواند و گفت: آن بیت، خآن‌های بود که هنگام اراده</w:t>
      </w:r>
      <w:r>
        <w:rPr>
          <w:rFonts w:cs="Aban Bold" w:hint="cs"/>
          <w:rtl/>
        </w:rPr>
        <w:t>‌</w:t>
      </w:r>
      <w:r w:rsidR="00C606F4" w:rsidRPr="00D22F5E">
        <w:rPr>
          <w:rFonts w:hint="cs"/>
          <w:rtl/>
        </w:rPr>
        <w:t>ی</w:t>
      </w:r>
      <w:r w:rsidRPr="00D22F5E">
        <w:rPr>
          <w:rFonts w:hint="cs"/>
          <w:rtl/>
        </w:rPr>
        <w:t xml:space="preserve"> شر و بد</w:t>
      </w:r>
      <w:r w:rsidR="00C606F4" w:rsidRPr="00D22F5E">
        <w:rPr>
          <w:rFonts w:hint="cs"/>
          <w:rtl/>
        </w:rPr>
        <w:t>ی</w:t>
      </w:r>
      <w:r w:rsidRPr="00D22F5E">
        <w:rPr>
          <w:rFonts w:hint="cs"/>
          <w:rtl/>
        </w:rPr>
        <w:t xml:space="preserve"> در آن جمع می‌شدند. </w:t>
      </w:r>
    </w:p>
    <w:p w:rsidR="004B2B71" w:rsidRPr="00D22F5E" w:rsidRDefault="004B2B71" w:rsidP="00D22F5E">
      <w:pPr>
        <w:pStyle w:val="a6"/>
        <w:rPr>
          <w:rtl/>
        </w:rPr>
      </w:pPr>
      <w:r w:rsidRPr="00D22F5E">
        <w:rPr>
          <w:rFonts w:hint="cs"/>
          <w:rtl/>
        </w:rPr>
        <w:t>(یج) 490- و از برقی از محمد بن سلیمان از اسماعیل جریری از ابی عبدالله</w:t>
      </w:r>
      <w:r w:rsidR="00C226CE" w:rsidRPr="00D22F5E">
        <w:rPr>
          <w:rFonts w:cs="CTraditional Arabic"/>
          <w:rtl/>
        </w:rPr>
        <w:t>÷</w:t>
      </w:r>
      <w:r w:rsidRPr="00D22F5E">
        <w:rPr>
          <w:rFonts w:hint="cs"/>
          <w:rtl/>
        </w:rPr>
        <w:t xml:space="preserve"> روایت است که این آیه </w:t>
      </w:r>
      <w:r w:rsidR="008E490D" w:rsidRPr="008E490D">
        <w:rPr>
          <w:rFonts w:ascii="Tahoma" w:hAnsi="Tahoma" w:cs="Traditional Arabic" w:hint="cs"/>
          <w:sz w:val="32"/>
          <w:rtl/>
        </w:rPr>
        <w:t>﴿</w:t>
      </w:r>
      <w:r w:rsidR="008E490D" w:rsidRPr="00894D66">
        <w:rPr>
          <w:rStyle w:val="Char0"/>
          <w:rtl/>
        </w:rPr>
        <w:t xml:space="preserve">إِنَّ </w:t>
      </w:r>
      <w:r w:rsidR="008E490D" w:rsidRPr="00894D66">
        <w:rPr>
          <w:rStyle w:val="Char0"/>
          <w:rFonts w:hint="cs"/>
          <w:rtl/>
        </w:rPr>
        <w:t>ٱ</w:t>
      </w:r>
      <w:r w:rsidR="008E490D" w:rsidRPr="00894D66">
        <w:rPr>
          <w:rStyle w:val="Char0"/>
          <w:rFonts w:hint="eastAsia"/>
          <w:rtl/>
        </w:rPr>
        <w:t>للَّهَ</w:t>
      </w:r>
      <w:r w:rsidR="008E490D" w:rsidRPr="00894D66">
        <w:rPr>
          <w:rStyle w:val="Char0"/>
          <w:rtl/>
        </w:rPr>
        <w:t xml:space="preserve"> يَأۡمُرُ بِ</w:t>
      </w:r>
      <w:r w:rsidR="008E490D" w:rsidRPr="00894D66">
        <w:rPr>
          <w:rStyle w:val="Char0"/>
          <w:rFonts w:hint="cs"/>
          <w:rtl/>
        </w:rPr>
        <w:t>ٱ</w:t>
      </w:r>
      <w:r w:rsidR="008E490D" w:rsidRPr="00894D66">
        <w:rPr>
          <w:rStyle w:val="Char0"/>
          <w:rFonts w:hint="eastAsia"/>
          <w:rtl/>
        </w:rPr>
        <w:t>لۡعَدۡلِ</w:t>
      </w:r>
      <w:r w:rsidR="008E490D" w:rsidRPr="00894D66">
        <w:rPr>
          <w:rStyle w:val="Char0"/>
          <w:rtl/>
        </w:rPr>
        <w:t xml:space="preserve"> وَ</w:t>
      </w:r>
      <w:r w:rsidR="008E490D" w:rsidRPr="00894D66">
        <w:rPr>
          <w:rStyle w:val="Char0"/>
          <w:rFonts w:hint="cs"/>
          <w:rtl/>
        </w:rPr>
        <w:t>ٱ</w:t>
      </w:r>
      <w:r w:rsidR="008E490D" w:rsidRPr="00894D66">
        <w:rPr>
          <w:rStyle w:val="Char0"/>
          <w:rFonts w:hint="eastAsia"/>
          <w:rtl/>
        </w:rPr>
        <w:t>لۡإِحۡسَٰنِ</w:t>
      </w:r>
      <w:r w:rsidR="008E490D" w:rsidRPr="00894D66">
        <w:rPr>
          <w:rStyle w:val="Char0"/>
          <w:rtl/>
        </w:rPr>
        <w:t xml:space="preserve"> وَإِيتَآيِٕ ذِي </w:t>
      </w:r>
      <w:r w:rsidR="008E490D" w:rsidRPr="00894D66">
        <w:rPr>
          <w:rStyle w:val="Char0"/>
          <w:rFonts w:hint="cs"/>
          <w:rtl/>
        </w:rPr>
        <w:t>ٱ</w:t>
      </w:r>
      <w:r w:rsidR="008E490D" w:rsidRPr="00894D66">
        <w:rPr>
          <w:rStyle w:val="Char0"/>
          <w:rFonts w:hint="eastAsia"/>
          <w:rtl/>
        </w:rPr>
        <w:t>لۡقُرۡبَى</w:t>
      </w:r>
      <w:r w:rsidR="008E490D" w:rsidRPr="00894D66">
        <w:rPr>
          <w:rStyle w:val="Char0"/>
          <w:rFonts w:hint="cs"/>
          <w:rtl/>
        </w:rPr>
        <w:t>ٰ</w:t>
      </w:r>
      <w:r w:rsidR="004013E0">
        <w:rPr>
          <w:rFonts w:ascii="Tahoma" w:hAnsi="Tahoma" w:cs="Times New Roman" w:hint="cs"/>
          <w:sz w:val="32"/>
          <w:rtl/>
        </w:rPr>
        <w:t>...</w:t>
      </w:r>
      <w:r w:rsidR="008E490D" w:rsidRPr="008E490D">
        <w:rPr>
          <w:rFonts w:ascii="Tahoma" w:hAnsi="Tahoma" w:cs="Traditional Arabic" w:hint="cs"/>
          <w:sz w:val="32"/>
          <w:rtl/>
        </w:rPr>
        <w:t>﴾</w:t>
      </w:r>
      <w:r w:rsidR="008E490D">
        <w:rPr>
          <w:rFonts w:ascii="Tahoma" w:hAnsi="Tahoma"/>
          <w:sz w:val="32"/>
          <w:szCs w:val="24"/>
          <w:rtl/>
        </w:rPr>
        <w:t xml:space="preserve"> </w:t>
      </w:r>
      <w:r w:rsidR="008E490D" w:rsidRPr="004013E0">
        <w:rPr>
          <w:rStyle w:val="Char1"/>
          <w:rtl/>
        </w:rPr>
        <w:t>[النحل:90]</w:t>
      </w:r>
      <w:r w:rsidR="005E70D1" w:rsidRPr="00D22F5E">
        <w:rPr>
          <w:rFonts w:hint="cs"/>
          <w:rtl/>
        </w:rPr>
        <w:t xml:space="preserve"> </w:t>
      </w:r>
      <w:r w:rsidRPr="00D22F5E">
        <w:rPr>
          <w:rFonts w:hint="cs"/>
          <w:rtl/>
        </w:rPr>
        <w:t xml:space="preserve">را چنین خواند: </w:t>
      </w:r>
      <w:r w:rsidR="005E70D1" w:rsidRPr="00156706">
        <w:rPr>
          <w:rStyle w:val="Char"/>
          <w:rtl/>
        </w:rPr>
        <w:t>(</w:t>
      </w:r>
      <w:r w:rsidR="006B0DA2" w:rsidRPr="004013E0">
        <w:rPr>
          <w:rStyle w:val="Char"/>
          <w:rFonts w:hint="cs"/>
          <w:rtl/>
        </w:rPr>
        <w:t>إ</w:t>
      </w:r>
      <w:r w:rsidR="005E70D1" w:rsidRPr="004013E0">
        <w:rPr>
          <w:rStyle w:val="Char"/>
          <w:rtl/>
        </w:rPr>
        <w:t xml:space="preserve">ن الله </w:t>
      </w:r>
      <w:r w:rsidR="000D4DA8">
        <w:rPr>
          <w:rStyle w:val="Char"/>
          <w:rtl/>
        </w:rPr>
        <w:t>ي</w:t>
      </w:r>
      <w:r w:rsidR="005E70D1" w:rsidRPr="004013E0">
        <w:rPr>
          <w:rStyle w:val="Char"/>
          <w:rtl/>
        </w:rPr>
        <w:t>امر بالعدل و</w:t>
      </w:r>
      <w:r w:rsidRPr="004013E0">
        <w:rPr>
          <w:rStyle w:val="Char"/>
          <w:rtl/>
        </w:rPr>
        <w:t>ال</w:t>
      </w:r>
      <w:r w:rsidR="005E70D1" w:rsidRPr="004013E0">
        <w:rPr>
          <w:rStyle w:val="Char"/>
          <w:rFonts w:hint="cs"/>
          <w:rtl/>
        </w:rPr>
        <w:t>إ</w:t>
      </w:r>
      <w:r w:rsidR="006B0DA2" w:rsidRPr="004013E0">
        <w:rPr>
          <w:rStyle w:val="Char"/>
          <w:rtl/>
        </w:rPr>
        <w:t>حسان و</w:t>
      </w:r>
      <w:r w:rsidRPr="004013E0">
        <w:rPr>
          <w:rStyle w:val="Char"/>
          <w:rtl/>
        </w:rPr>
        <w:t>ا</w:t>
      </w:r>
      <w:r w:rsidR="000D4DA8">
        <w:rPr>
          <w:rStyle w:val="Char"/>
          <w:rtl/>
        </w:rPr>
        <w:t>ي</w:t>
      </w:r>
      <w:r w:rsidRPr="004013E0">
        <w:rPr>
          <w:rStyle w:val="Char"/>
          <w:rtl/>
        </w:rPr>
        <w:t>تاء ذ</w:t>
      </w:r>
      <w:r w:rsidR="000D4DA8">
        <w:rPr>
          <w:rStyle w:val="Char"/>
          <w:rtl/>
        </w:rPr>
        <w:t>ي</w:t>
      </w:r>
      <w:r w:rsidRPr="004013E0">
        <w:rPr>
          <w:rStyle w:val="Char"/>
          <w:rtl/>
        </w:rPr>
        <w:t xml:space="preserve"> القرب</w:t>
      </w:r>
      <w:r w:rsidR="000D4DA8">
        <w:rPr>
          <w:rStyle w:val="Char"/>
          <w:rtl/>
        </w:rPr>
        <w:t>ي</w:t>
      </w:r>
      <w:r w:rsidRPr="004013E0">
        <w:rPr>
          <w:rStyle w:val="Char"/>
          <w:rtl/>
        </w:rPr>
        <w:t xml:space="preserve"> </w:t>
      </w:r>
      <w:r w:rsidRPr="004013E0">
        <w:rPr>
          <w:rStyle w:val="Char"/>
          <w:rFonts w:ascii="Times New Roman" w:hAnsi="Times New Roman" w:cs="Times New Roman" w:hint="cs"/>
          <w:rtl/>
        </w:rPr>
        <w:t>–</w:t>
      </w:r>
      <w:r w:rsidRPr="004013E0">
        <w:rPr>
          <w:rStyle w:val="Char"/>
          <w:rtl/>
        </w:rPr>
        <w:t xml:space="preserve"> حقه-</w:t>
      </w:r>
      <w:r w:rsidRPr="00156706">
        <w:rPr>
          <w:rStyle w:val="Char"/>
          <w:rtl/>
        </w:rPr>
        <w:t>).</w:t>
      </w:r>
      <w:r w:rsidRPr="00D22F5E">
        <w:rPr>
          <w:rFonts w:hint="cs"/>
          <w:rtl/>
        </w:rPr>
        <w:t xml:space="preserve"> و قرائت امیر المؤمنین</w:t>
      </w:r>
      <w:r w:rsidR="00C226CE" w:rsidRPr="00D22F5E">
        <w:rPr>
          <w:rFonts w:cs="CTraditional Arabic"/>
          <w:rtl/>
        </w:rPr>
        <w:t>÷</w:t>
      </w:r>
      <w:r w:rsidRPr="00D22F5E">
        <w:rPr>
          <w:rFonts w:hint="cs"/>
          <w:rtl/>
        </w:rPr>
        <w:t xml:space="preserve"> اینگونه است.(گویا حقه در قرآن بوده و بعد حذف گردیده است.) </w:t>
      </w:r>
    </w:p>
    <w:p w:rsidR="004B2B71" w:rsidRPr="00D22F5E" w:rsidRDefault="004B2B71" w:rsidP="00D22F5E">
      <w:pPr>
        <w:pStyle w:val="a6"/>
        <w:rPr>
          <w:rtl/>
        </w:rPr>
      </w:pPr>
      <w:r w:rsidRPr="00D22F5E">
        <w:rPr>
          <w:rFonts w:hint="cs"/>
          <w:rtl/>
        </w:rPr>
        <w:t xml:space="preserve">(ید) 491- عیاشی از اسماعیل جریری روایت کرده است که گفت: به ابی عبدالله گفتم: خداوند می‌فرماید: </w:t>
      </w:r>
      <w:r w:rsidR="004013E0" w:rsidRPr="004013E0">
        <w:rPr>
          <w:rFonts w:ascii="Tahoma" w:hAnsi="Tahoma" w:cs="Traditional Arabic" w:hint="cs"/>
          <w:sz w:val="32"/>
          <w:rtl/>
        </w:rPr>
        <w:t>﴿</w:t>
      </w:r>
      <w:r w:rsidR="004013E0" w:rsidRPr="00894D66">
        <w:rPr>
          <w:rStyle w:val="Char0"/>
          <w:rtl/>
        </w:rPr>
        <w:t xml:space="preserve">إِنَّ </w:t>
      </w:r>
      <w:r w:rsidR="004013E0" w:rsidRPr="00894D66">
        <w:rPr>
          <w:rStyle w:val="Char0"/>
          <w:rFonts w:hint="cs"/>
          <w:rtl/>
        </w:rPr>
        <w:t>ٱ</w:t>
      </w:r>
      <w:r w:rsidR="004013E0" w:rsidRPr="00894D66">
        <w:rPr>
          <w:rStyle w:val="Char0"/>
          <w:rFonts w:hint="eastAsia"/>
          <w:rtl/>
        </w:rPr>
        <w:t>للَّهَ</w:t>
      </w:r>
      <w:r w:rsidR="004013E0" w:rsidRPr="00894D66">
        <w:rPr>
          <w:rStyle w:val="Char0"/>
          <w:rtl/>
        </w:rPr>
        <w:t xml:space="preserve"> يَأۡمُرُ بِ</w:t>
      </w:r>
      <w:r w:rsidR="004013E0" w:rsidRPr="00894D66">
        <w:rPr>
          <w:rStyle w:val="Char0"/>
          <w:rFonts w:hint="cs"/>
          <w:rtl/>
        </w:rPr>
        <w:t>ٱ</w:t>
      </w:r>
      <w:r w:rsidR="004013E0" w:rsidRPr="00894D66">
        <w:rPr>
          <w:rStyle w:val="Char0"/>
          <w:rFonts w:hint="eastAsia"/>
          <w:rtl/>
        </w:rPr>
        <w:t>لۡعَدۡلِ</w:t>
      </w:r>
      <w:r w:rsidR="004013E0" w:rsidRPr="00894D66">
        <w:rPr>
          <w:rStyle w:val="Char0"/>
          <w:rtl/>
        </w:rPr>
        <w:t xml:space="preserve"> وَ</w:t>
      </w:r>
      <w:r w:rsidR="004013E0" w:rsidRPr="00894D66">
        <w:rPr>
          <w:rStyle w:val="Char0"/>
          <w:rFonts w:hint="cs"/>
          <w:rtl/>
        </w:rPr>
        <w:t>ٱ</w:t>
      </w:r>
      <w:r w:rsidR="004013E0" w:rsidRPr="00894D66">
        <w:rPr>
          <w:rStyle w:val="Char0"/>
          <w:rFonts w:hint="eastAsia"/>
          <w:rtl/>
        </w:rPr>
        <w:t>لۡإِحۡسَٰنِ</w:t>
      </w:r>
      <w:r w:rsidR="004013E0" w:rsidRPr="00894D66">
        <w:rPr>
          <w:rStyle w:val="Char0"/>
          <w:rtl/>
        </w:rPr>
        <w:t xml:space="preserve"> وَإِيتَآيِٕ ذِي </w:t>
      </w:r>
      <w:r w:rsidR="004013E0" w:rsidRPr="00894D66">
        <w:rPr>
          <w:rStyle w:val="Char0"/>
          <w:rFonts w:hint="cs"/>
          <w:rtl/>
        </w:rPr>
        <w:t>ٱ</w:t>
      </w:r>
      <w:r w:rsidR="004013E0" w:rsidRPr="00894D66">
        <w:rPr>
          <w:rStyle w:val="Char0"/>
          <w:rFonts w:hint="eastAsia"/>
          <w:rtl/>
        </w:rPr>
        <w:t>لۡقُرۡبَىٰ</w:t>
      </w:r>
      <w:r w:rsidR="004013E0" w:rsidRPr="00894D66">
        <w:rPr>
          <w:rStyle w:val="Char0"/>
          <w:rtl/>
        </w:rPr>
        <w:t xml:space="preserve"> وَيَنۡهَىٰ عَنِ </w:t>
      </w:r>
      <w:r w:rsidR="004013E0" w:rsidRPr="00894D66">
        <w:rPr>
          <w:rStyle w:val="Char0"/>
          <w:rFonts w:hint="cs"/>
          <w:rtl/>
        </w:rPr>
        <w:t>ٱ</w:t>
      </w:r>
      <w:r w:rsidR="004013E0" w:rsidRPr="00894D66">
        <w:rPr>
          <w:rStyle w:val="Char0"/>
          <w:rFonts w:hint="eastAsia"/>
          <w:rtl/>
        </w:rPr>
        <w:t>لۡفَحۡشَآءِ</w:t>
      </w:r>
      <w:r w:rsidR="004013E0" w:rsidRPr="00894D66">
        <w:rPr>
          <w:rStyle w:val="Char0"/>
          <w:rtl/>
        </w:rPr>
        <w:t xml:space="preserve"> وَ</w:t>
      </w:r>
      <w:r w:rsidR="004013E0" w:rsidRPr="00894D66">
        <w:rPr>
          <w:rStyle w:val="Char0"/>
          <w:rFonts w:hint="cs"/>
          <w:rtl/>
        </w:rPr>
        <w:t>ٱ</w:t>
      </w:r>
      <w:r w:rsidR="004013E0" w:rsidRPr="00894D66">
        <w:rPr>
          <w:rStyle w:val="Char0"/>
          <w:rFonts w:hint="eastAsia"/>
          <w:rtl/>
        </w:rPr>
        <w:t>لۡمُنكَرِ</w:t>
      </w:r>
      <w:r w:rsidR="004013E0" w:rsidRPr="00894D66">
        <w:rPr>
          <w:rStyle w:val="Char0"/>
          <w:rtl/>
        </w:rPr>
        <w:t xml:space="preserve"> وَ</w:t>
      </w:r>
      <w:r w:rsidR="004013E0" w:rsidRPr="00894D66">
        <w:rPr>
          <w:rStyle w:val="Char0"/>
          <w:rFonts w:hint="cs"/>
          <w:rtl/>
        </w:rPr>
        <w:t>ٱ</w:t>
      </w:r>
      <w:r w:rsidR="004013E0" w:rsidRPr="00894D66">
        <w:rPr>
          <w:rStyle w:val="Char0"/>
          <w:rFonts w:hint="eastAsia"/>
          <w:rtl/>
        </w:rPr>
        <w:t>لۡبَغۡيِۚ</w:t>
      </w:r>
      <w:r w:rsidR="004013E0" w:rsidRPr="00894D66">
        <w:rPr>
          <w:rStyle w:val="Char0"/>
          <w:rtl/>
        </w:rPr>
        <w:t xml:space="preserve"> يَعِظُكُمۡ لَعَلَّكُمۡ تَذَكَّرُونَ٩٠</w:t>
      </w:r>
      <w:r w:rsidR="004013E0" w:rsidRPr="004013E0">
        <w:rPr>
          <w:rFonts w:ascii="Tahoma" w:hAnsi="Tahoma" w:cs="Traditional Arabic" w:hint="cs"/>
          <w:sz w:val="32"/>
          <w:rtl/>
        </w:rPr>
        <w:t>﴾</w:t>
      </w:r>
      <w:r w:rsidR="004013E0">
        <w:rPr>
          <w:rFonts w:ascii="Tahoma" w:hAnsi="Tahoma"/>
          <w:sz w:val="32"/>
          <w:szCs w:val="24"/>
          <w:rtl/>
        </w:rPr>
        <w:t xml:space="preserve"> </w:t>
      </w:r>
      <w:r w:rsidR="004013E0" w:rsidRPr="004013E0">
        <w:rPr>
          <w:rStyle w:val="Char1"/>
          <w:rtl/>
        </w:rPr>
        <w:t>[النحل: 90]</w:t>
      </w:r>
      <w:r w:rsidRPr="00D22F5E">
        <w:rPr>
          <w:rFonts w:hint="cs"/>
          <w:rtl/>
        </w:rPr>
        <w:t xml:space="preserve"> گفت: ای اسماعیل، مانند من قرائت کن:</w:t>
      </w:r>
      <w:r w:rsidRPr="00156706">
        <w:rPr>
          <w:rStyle w:val="Char"/>
          <w:rtl/>
        </w:rPr>
        <w:t xml:space="preserve"> (</w:t>
      </w:r>
      <w:r w:rsidRPr="004013E0">
        <w:rPr>
          <w:rStyle w:val="Char"/>
          <w:rtl/>
        </w:rPr>
        <w:t xml:space="preserve">ان الله </w:t>
      </w:r>
      <w:r w:rsidR="000D4DA8">
        <w:rPr>
          <w:rStyle w:val="Char"/>
          <w:rtl/>
        </w:rPr>
        <w:t>ي</w:t>
      </w:r>
      <w:r w:rsidRPr="004013E0">
        <w:rPr>
          <w:rStyle w:val="Char"/>
          <w:rtl/>
        </w:rPr>
        <w:t>امر بالعدل و ال</w:t>
      </w:r>
      <w:r w:rsidR="005E70D1" w:rsidRPr="004013E0">
        <w:rPr>
          <w:rStyle w:val="Char"/>
          <w:rFonts w:hint="cs"/>
          <w:rtl/>
        </w:rPr>
        <w:t>إ</w:t>
      </w:r>
      <w:r w:rsidRPr="004013E0">
        <w:rPr>
          <w:rStyle w:val="Char"/>
          <w:rtl/>
        </w:rPr>
        <w:t>حسان و ا</w:t>
      </w:r>
      <w:r w:rsidR="000D4DA8">
        <w:rPr>
          <w:rStyle w:val="Char"/>
          <w:rtl/>
        </w:rPr>
        <w:t>ي</w:t>
      </w:r>
      <w:r w:rsidRPr="004013E0">
        <w:rPr>
          <w:rStyle w:val="Char"/>
          <w:rtl/>
        </w:rPr>
        <w:t>تاء ذ</w:t>
      </w:r>
      <w:r w:rsidR="000D4DA8">
        <w:rPr>
          <w:rStyle w:val="Char"/>
          <w:rtl/>
        </w:rPr>
        <w:t>ي</w:t>
      </w:r>
      <w:r w:rsidRPr="004013E0">
        <w:rPr>
          <w:rStyle w:val="Char"/>
          <w:rtl/>
        </w:rPr>
        <w:t xml:space="preserve"> القرب</w:t>
      </w:r>
      <w:r w:rsidR="000D4DA8">
        <w:rPr>
          <w:rStyle w:val="Char"/>
          <w:rtl/>
        </w:rPr>
        <w:t>ي</w:t>
      </w:r>
      <w:r w:rsidRPr="004013E0">
        <w:rPr>
          <w:rStyle w:val="Char"/>
          <w:rtl/>
        </w:rPr>
        <w:t xml:space="preserve"> </w:t>
      </w:r>
      <w:r w:rsidRPr="004013E0">
        <w:rPr>
          <w:rStyle w:val="Char"/>
          <w:rFonts w:ascii="Times New Roman" w:hAnsi="Times New Roman" w:cs="Times New Roman" w:hint="cs"/>
          <w:rtl/>
        </w:rPr>
        <w:t>–</w:t>
      </w:r>
      <w:r w:rsidRPr="004013E0">
        <w:rPr>
          <w:rStyle w:val="Char"/>
          <w:rtl/>
        </w:rPr>
        <w:t xml:space="preserve"> حقه-</w:t>
      </w:r>
      <w:r w:rsidRPr="00156706">
        <w:rPr>
          <w:rStyle w:val="Char"/>
          <w:rtl/>
        </w:rPr>
        <w:t>).</w:t>
      </w:r>
      <w:r w:rsidRPr="00D22F5E">
        <w:rPr>
          <w:rFonts w:hint="cs"/>
          <w:rtl/>
        </w:rPr>
        <w:t xml:space="preserve"> یعنی، بعد از ذی</w:t>
      </w:r>
      <w:r>
        <w:rPr>
          <w:rFonts w:cs="Aban Bold" w:hint="cs"/>
          <w:rtl/>
        </w:rPr>
        <w:t>‌</w:t>
      </w:r>
      <w:r w:rsidRPr="00D22F5E">
        <w:rPr>
          <w:rFonts w:hint="cs"/>
          <w:rtl/>
        </w:rPr>
        <w:t>القربی حقه را بیفزا. گفتم، فدایت شوم ما در قرائت زید چنین نمی‌خوانیم. گفت:  ما در قرائت علی</w:t>
      </w:r>
      <w:r w:rsidR="00C226CE" w:rsidRPr="00D22F5E">
        <w:rPr>
          <w:rFonts w:cs="CTraditional Arabic"/>
          <w:rtl/>
        </w:rPr>
        <w:t>÷</w:t>
      </w:r>
      <w:r w:rsidRPr="00D22F5E">
        <w:rPr>
          <w:rFonts w:hint="cs"/>
          <w:rtl/>
        </w:rPr>
        <w:t xml:space="preserve"> این چنین می‌خوانیم. خبر.</w:t>
      </w:r>
    </w:p>
    <w:p w:rsidR="004B2B71" w:rsidRDefault="004B2B71" w:rsidP="00D22F5E">
      <w:pPr>
        <w:pStyle w:val="a6"/>
        <w:rPr>
          <w:rFonts w:ascii="QCF_BSML" w:hAnsi="QCF_BSML" w:cs="QCF_BSML"/>
          <w:sz w:val="32"/>
          <w:szCs w:val="32"/>
          <w:rtl/>
        </w:rPr>
      </w:pPr>
      <w:r w:rsidRPr="00D22F5E">
        <w:rPr>
          <w:rFonts w:hint="cs"/>
          <w:rtl/>
        </w:rPr>
        <w:t>(یه)492- علی بن ابراهیم به نقل از پدرش، خبر را به ابی عبدالله</w:t>
      </w:r>
      <w:r w:rsidR="00C226CE" w:rsidRPr="00D22F5E">
        <w:rPr>
          <w:rFonts w:cs="CTraditional Arabic"/>
          <w:rtl/>
        </w:rPr>
        <w:t>÷</w:t>
      </w:r>
      <w:r w:rsidRPr="00D22F5E">
        <w:rPr>
          <w:rFonts w:hint="cs"/>
          <w:rtl/>
        </w:rPr>
        <w:t xml:space="preserve"> رفع نمود که آیه</w:t>
      </w:r>
      <w:r>
        <w:rPr>
          <w:rFonts w:cs="Aban Bold" w:hint="cs"/>
          <w:rtl/>
        </w:rPr>
        <w:t>‌</w:t>
      </w:r>
      <w:r w:rsidR="00C606F4" w:rsidRPr="00D22F5E">
        <w:rPr>
          <w:rFonts w:hint="cs"/>
          <w:rtl/>
        </w:rPr>
        <w:t>ی</w:t>
      </w:r>
      <w:r w:rsidRPr="00D22F5E">
        <w:rPr>
          <w:rFonts w:hint="cs"/>
          <w:rtl/>
        </w:rPr>
        <w:t xml:space="preserve"> </w:t>
      </w:r>
    </w:p>
    <w:p w:rsidR="004B2B71" w:rsidRPr="00D22F5E" w:rsidRDefault="00941C39" w:rsidP="00D22F5E">
      <w:pPr>
        <w:pStyle w:val="a6"/>
        <w:rPr>
          <w:rtl/>
        </w:rPr>
      </w:pPr>
      <w:r w:rsidRPr="00941C39">
        <w:rPr>
          <w:rFonts w:ascii="Tahoma" w:hAnsi="Tahoma" w:cs="Traditional Arabic" w:hint="cs"/>
          <w:sz w:val="32"/>
          <w:rtl/>
        </w:rPr>
        <w:t>﴿</w:t>
      </w:r>
      <w:r w:rsidRPr="00894D66">
        <w:rPr>
          <w:rStyle w:val="Char0"/>
          <w:rtl/>
        </w:rPr>
        <w:t>أَن تَكُونَ أُمَّةٌ هِيَ أَرۡبَىٰ مِنۡ أُمَّةٍ</w:t>
      </w:r>
      <w:r w:rsidRPr="00941C39">
        <w:rPr>
          <w:rFonts w:ascii="Tahoma" w:hAnsi="Tahoma" w:cs="Traditional Arabic" w:hint="cs"/>
          <w:sz w:val="32"/>
          <w:rtl/>
        </w:rPr>
        <w:t>﴾</w:t>
      </w:r>
      <w:r>
        <w:rPr>
          <w:rFonts w:ascii="Tahoma" w:hAnsi="Tahoma"/>
          <w:sz w:val="32"/>
          <w:szCs w:val="24"/>
          <w:rtl/>
        </w:rPr>
        <w:t xml:space="preserve"> </w:t>
      </w:r>
      <w:r w:rsidRPr="00941C39">
        <w:rPr>
          <w:rStyle w:val="Char1"/>
          <w:rtl/>
        </w:rPr>
        <w:t>[النحل: 92]</w:t>
      </w:r>
      <w:r w:rsidR="005E70D1" w:rsidRPr="00D22F5E">
        <w:rPr>
          <w:rFonts w:hint="cs"/>
          <w:rtl/>
        </w:rPr>
        <w:t xml:space="preserve"> </w:t>
      </w:r>
      <w:r w:rsidR="004B2B71">
        <w:rPr>
          <w:rFonts w:ascii="Arial" w:hAnsi="Arial" w:cs="Arial"/>
          <w:sz w:val="18"/>
          <w:szCs w:val="18"/>
        </w:rPr>
        <w:t xml:space="preserve"> </w:t>
      </w:r>
      <w:r w:rsidR="004B2B71" w:rsidRPr="00D22F5E">
        <w:rPr>
          <w:rFonts w:hint="cs"/>
          <w:rtl/>
        </w:rPr>
        <w:t xml:space="preserve">را چنین خواند: </w:t>
      </w:r>
      <w:r w:rsidR="004B2B71" w:rsidRPr="00156706">
        <w:rPr>
          <w:rStyle w:val="Char"/>
          <w:rtl/>
        </w:rPr>
        <w:t>(</w:t>
      </w:r>
      <w:r w:rsidR="004B2B71" w:rsidRPr="00941C39">
        <w:rPr>
          <w:rStyle w:val="Char"/>
          <w:rtl/>
        </w:rPr>
        <w:t>ان ت</w:t>
      </w:r>
      <w:r w:rsidR="006E582A">
        <w:rPr>
          <w:rStyle w:val="Char"/>
          <w:rtl/>
        </w:rPr>
        <w:t>ك</w:t>
      </w:r>
      <w:r w:rsidR="004B2B71" w:rsidRPr="00941C39">
        <w:rPr>
          <w:rStyle w:val="Char"/>
          <w:rtl/>
        </w:rPr>
        <w:t>ون ائمّة ه</w:t>
      </w:r>
      <w:r w:rsidR="000D4DA8">
        <w:rPr>
          <w:rStyle w:val="Char"/>
          <w:rtl/>
        </w:rPr>
        <w:t>ي</w:t>
      </w:r>
      <w:r w:rsidR="004B2B71" w:rsidRPr="00941C39">
        <w:rPr>
          <w:rStyle w:val="Char"/>
          <w:rtl/>
        </w:rPr>
        <w:t xml:space="preserve"> </w:t>
      </w:r>
      <w:r w:rsidR="006B0DA2" w:rsidRPr="00941C39">
        <w:rPr>
          <w:rStyle w:val="Char"/>
          <w:rFonts w:hint="cs"/>
          <w:rtl/>
        </w:rPr>
        <w:t>أ</w:t>
      </w:r>
      <w:r w:rsidR="004B2B71" w:rsidRPr="00941C39">
        <w:rPr>
          <w:rStyle w:val="Char"/>
          <w:rtl/>
        </w:rPr>
        <w:t>ز</w:t>
      </w:r>
      <w:r w:rsidR="006E582A">
        <w:rPr>
          <w:rStyle w:val="Char"/>
          <w:rtl/>
        </w:rPr>
        <w:t>ك</w:t>
      </w:r>
      <w:r w:rsidR="000D4DA8">
        <w:rPr>
          <w:rStyle w:val="Char"/>
          <w:rtl/>
        </w:rPr>
        <w:t>ي</w:t>
      </w:r>
      <w:r w:rsidR="004B2B71" w:rsidRPr="00941C39">
        <w:rPr>
          <w:rStyle w:val="Char"/>
          <w:rtl/>
        </w:rPr>
        <w:t xml:space="preserve"> من أئمت</w:t>
      </w:r>
      <w:r w:rsidR="006E582A">
        <w:rPr>
          <w:rStyle w:val="Char"/>
          <w:rtl/>
        </w:rPr>
        <w:t>ك</w:t>
      </w:r>
      <w:r w:rsidR="004B2B71" w:rsidRPr="00941C39">
        <w:rPr>
          <w:rStyle w:val="Char"/>
          <w:rtl/>
        </w:rPr>
        <w:t>م</w:t>
      </w:r>
      <w:r w:rsidR="004B2B71" w:rsidRPr="00156706">
        <w:rPr>
          <w:rStyle w:val="Char"/>
          <w:rtl/>
        </w:rPr>
        <w:t>)</w:t>
      </w:r>
      <w:r w:rsidR="004B2B71" w:rsidRPr="00D22F5E">
        <w:rPr>
          <w:rFonts w:hint="cs"/>
          <w:rtl/>
        </w:rPr>
        <w:t xml:space="preserve"> بعد به او گفته شد: ای پسر رسول خدا، ما این طور</w:t>
      </w:r>
      <w:r w:rsidR="00AB7298" w:rsidRPr="00D22F5E">
        <w:rPr>
          <w:rFonts w:hint="cs"/>
          <w:rtl/>
        </w:rPr>
        <w:t xml:space="preserve"> </w:t>
      </w:r>
      <w:r w:rsidR="00AB7298" w:rsidRPr="00AB7298">
        <w:rPr>
          <w:rFonts w:ascii="Tahoma" w:hAnsi="Tahoma" w:cs="Traditional Arabic" w:hint="cs"/>
          <w:sz w:val="30"/>
          <w:rtl/>
        </w:rPr>
        <w:t>﴿</w:t>
      </w:r>
      <w:r w:rsidR="00AB7298" w:rsidRPr="00894D66">
        <w:rPr>
          <w:rStyle w:val="Char0"/>
          <w:rtl/>
        </w:rPr>
        <w:t>أَن تَكُونَ أُمَّةٌ هِيَ أَرۡبَىٰ مِنۡ أُمَّةٍ</w:t>
      </w:r>
      <w:r w:rsidR="00AB7298" w:rsidRPr="00AB7298">
        <w:rPr>
          <w:rFonts w:ascii="Tahoma" w:hAnsi="Tahoma" w:cs="Traditional Arabic" w:hint="cs"/>
          <w:sz w:val="30"/>
          <w:rtl/>
        </w:rPr>
        <w:t>﴾</w:t>
      </w:r>
      <w:r w:rsidR="004B2B71">
        <w:rPr>
          <w:rFonts w:ascii="Arial" w:hAnsi="Arial" w:cs="Arial"/>
          <w:sz w:val="18"/>
          <w:szCs w:val="18"/>
        </w:rPr>
        <w:t xml:space="preserve"> </w:t>
      </w:r>
      <w:r w:rsidR="0001602E" w:rsidRPr="00D22F5E">
        <w:rPr>
          <w:rFonts w:hint="cs"/>
          <w:rtl/>
        </w:rPr>
        <w:t>می‌خوانیم: گفت:  وای بر تو</w:t>
      </w:r>
      <w:r w:rsidR="004B2B71" w:rsidRPr="00D22F5E">
        <w:rPr>
          <w:rFonts w:hint="cs"/>
          <w:rtl/>
        </w:rPr>
        <w:t xml:space="preserve">؛ چه چیزی بیشتر است و با دست اشاره به حذف آن نمود. </w:t>
      </w:r>
    </w:p>
    <w:p w:rsidR="004B2B71" w:rsidRDefault="004B2B71" w:rsidP="00D22F5E">
      <w:pPr>
        <w:pStyle w:val="a6"/>
        <w:rPr>
          <w:rFonts w:ascii="QCF_BSML" w:hAnsi="QCF_BSML" w:cs="QCF_BSML"/>
          <w:sz w:val="32"/>
          <w:szCs w:val="32"/>
          <w:rtl/>
        </w:rPr>
      </w:pPr>
      <w:r w:rsidRPr="00D22F5E">
        <w:rPr>
          <w:rFonts w:hint="cs"/>
          <w:rtl/>
        </w:rPr>
        <w:t>(یو) 493- کلینی از محمد بن یحیی از محمد بن حسین از محمد بن اسماعیل از منصور بن یونس از زید بن جهم هلالی از ابی عبدالله روایت کرده است که گفت: از او شنیدم که می‌گفت: وقتی که ولایت علی</w:t>
      </w:r>
      <w:r w:rsidR="00C226CE" w:rsidRPr="00D22F5E">
        <w:rPr>
          <w:rFonts w:cs="CTraditional Arabic"/>
          <w:rtl/>
        </w:rPr>
        <w:t>÷</w:t>
      </w:r>
      <w:r w:rsidRPr="00D22F5E">
        <w:rPr>
          <w:rFonts w:hint="cs"/>
          <w:rtl/>
        </w:rPr>
        <w:t xml:space="preserve"> نازل شد، از جمله سخن پ</w:t>
      </w:r>
      <w:r w:rsidR="00C606F4" w:rsidRPr="00D22F5E">
        <w:rPr>
          <w:rFonts w:hint="cs"/>
          <w:rtl/>
        </w:rPr>
        <w:t>ی</w:t>
      </w:r>
      <w:r w:rsidRPr="00D22F5E">
        <w:rPr>
          <w:rFonts w:hint="cs"/>
          <w:rtl/>
        </w:rPr>
        <w:t>امبر خطاب به عل</w:t>
      </w:r>
      <w:r w:rsidR="00C606F4" w:rsidRPr="00D22F5E">
        <w:rPr>
          <w:rFonts w:hint="cs"/>
          <w:rtl/>
        </w:rPr>
        <w:t>ی</w:t>
      </w:r>
      <w:r w:rsidRPr="00D22F5E">
        <w:rPr>
          <w:rFonts w:hint="cs"/>
          <w:rtl/>
        </w:rPr>
        <w:t xml:space="preserve"> به امیر المؤمنین که خداوند بر آنان تأکید می‌کرد، گفتار پیامبر برای آن دو نفر بود که فرمود: به پا خیزید و با عنوان امیر</w:t>
      </w:r>
      <w:r>
        <w:rPr>
          <w:rFonts w:cs="Aban Bold" w:hint="cs"/>
          <w:rtl/>
        </w:rPr>
        <w:t>‌</w:t>
      </w:r>
      <w:r w:rsidRPr="00D22F5E">
        <w:rPr>
          <w:rFonts w:hint="cs"/>
          <w:rtl/>
        </w:rPr>
        <w:t>مؤمنان به او سلام کنید. آن دو نفر هم گفتند: آیا از طرف خدا چنین کاری را انجام دهیم یا از طرف پیغمبر؟ رسول خداص فرمود: هم از طرف خدا و هم از طرف رسولش. بعد خداوند این آیه را چنین نازل کرد:</w:t>
      </w:r>
    </w:p>
    <w:p w:rsidR="004B2B71" w:rsidRPr="00242706" w:rsidRDefault="000B2578" w:rsidP="00D22F5E">
      <w:pPr>
        <w:ind w:firstLine="312"/>
        <w:jc w:val="both"/>
        <w:rPr>
          <w:rStyle w:val="Char2"/>
          <w:rtl/>
        </w:rPr>
      </w:pPr>
      <w:r w:rsidRPr="000B2578">
        <w:rPr>
          <w:rFonts w:ascii="Tahoma" w:hAnsi="Tahoma" w:cs="Traditional Arabic" w:hint="cs"/>
          <w:color w:val="000000"/>
          <w:sz w:val="32"/>
          <w:rtl/>
        </w:rPr>
        <w:t>﴿</w:t>
      </w:r>
      <w:r w:rsidRPr="00894D66">
        <w:rPr>
          <w:rStyle w:val="Char0"/>
          <w:rFonts w:hint="cs"/>
          <w:rtl/>
        </w:rPr>
        <w:t>وَلَا</w:t>
      </w:r>
      <w:r w:rsidRPr="00894D66">
        <w:rPr>
          <w:rStyle w:val="Char0"/>
          <w:rtl/>
        </w:rPr>
        <w:t xml:space="preserve"> </w:t>
      </w:r>
      <w:r w:rsidRPr="00894D66">
        <w:rPr>
          <w:rStyle w:val="Char0"/>
          <w:rFonts w:hint="cs"/>
          <w:rtl/>
        </w:rPr>
        <w:t>تَنقُضُواْ</w:t>
      </w:r>
      <w:r w:rsidRPr="00894D66">
        <w:rPr>
          <w:rStyle w:val="Char0"/>
          <w:rtl/>
        </w:rPr>
        <w:t xml:space="preserve"> </w:t>
      </w:r>
      <w:r w:rsidRPr="00894D66">
        <w:rPr>
          <w:rStyle w:val="Char0"/>
          <w:rFonts w:hint="cs"/>
          <w:rtl/>
        </w:rPr>
        <w:t>ٱ</w:t>
      </w:r>
      <w:r w:rsidRPr="00894D66">
        <w:rPr>
          <w:rStyle w:val="Char0"/>
          <w:rFonts w:hint="eastAsia"/>
          <w:rtl/>
        </w:rPr>
        <w:t>ل</w:t>
      </w:r>
      <w:r w:rsidRPr="00894D66">
        <w:rPr>
          <w:rStyle w:val="Char0"/>
          <w:rFonts w:hint="cs"/>
          <w:rtl/>
        </w:rPr>
        <w:t>ۡأَيۡمَٰنَ</w:t>
      </w:r>
      <w:r w:rsidRPr="00894D66">
        <w:rPr>
          <w:rStyle w:val="Char0"/>
          <w:rtl/>
        </w:rPr>
        <w:t xml:space="preserve"> بَع</w:t>
      </w:r>
      <w:r w:rsidRPr="00894D66">
        <w:rPr>
          <w:rStyle w:val="Char0"/>
          <w:rFonts w:hint="cs"/>
          <w:rtl/>
        </w:rPr>
        <w:t>ۡدَ</w:t>
      </w:r>
      <w:r w:rsidRPr="00894D66">
        <w:rPr>
          <w:rStyle w:val="Char0"/>
          <w:rtl/>
        </w:rPr>
        <w:t xml:space="preserve"> </w:t>
      </w:r>
      <w:r w:rsidRPr="00894D66">
        <w:rPr>
          <w:rStyle w:val="Char0"/>
          <w:rFonts w:hint="cs"/>
          <w:rtl/>
        </w:rPr>
        <w:t>تَوۡكِيدِهَا</w:t>
      </w:r>
      <w:r w:rsidRPr="00894D66">
        <w:rPr>
          <w:rStyle w:val="Char0"/>
          <w:rtl/>
        </w:rPr>
        <w:t xml:space="preserve"> </w:t>
      </w:r>
      <w:r w:rsidRPr="00894D66">
        <w:rPr>
          <w:rStyle w:val="Char0"/>
          <w:rFonts w:hint="cs"/>
          <w:rtl/>
        </w:rPr>
        <w:t>وَقَدۡ</w:t>
      </w:r>
      <w:r w:rsidRPr="00894D66">
        <w:rPr>
          <w:rStyle w:val="Char0"/>
          <w:rtl/>
        </w:rPr>
        <w:t xml:space="preserve"> </w:t>
      </w:r>
      <w:r w:rsidRPr="00894D66">
        <w:rPr>
          <w:rStyle w:val="Char0"/>
          <w:rFonts w:hint="cs"/>
          <w:rtl/>
        </w:rPr>
        <w:t>جَعَلۡتُمُ</w:t>
      </w:r>
      <w:r w:rsidRPr="00894D66">
        <w:rPr>
          <w:rStyle w:val="Char0"/>
          <w:rtl/>
        </w:rPr>
        <w:t xml:space="preserve"> </w:t>
      </w:r>
      <w:r w:rsidRPr="00894D66">
        <w:rPr>
          <w:rStyle w:val="Char0"/>
          <w:rFonts w:hint="cs"/>
          <w:rtl/>
        </w:rPr>
        <w:t>ٱ</w:t>
      </w:r>
      <w:r w:rsidRPr="00894D66">
        <w:rPr>
          <w:rStyle w:val="Char0"/>
          <w:rFonts w:hint="eastAsia"/>
          <w:rtl/>
        </w:rPr>
        <w:t>للَّهَ</w:t>
      </w:r>
      <w:r w:rsidRPr="00894D66">
        <w:rPr>
          <w:rStyle w:val="Char0"/>
          <w:rtl/>
        </w:rPr>
        <w:t xml:space="preserve"> عَلَي</w:t>
      </w:r>
      <w:r w:rsidRPr="00894D66">
        <w:rPr>
          <w:rStyle w:val="Char0"/>
          <w:rFonts w:hint="cs"/>
          <w:rtl/>
        </w:rPr>
        <w:t>ۡكُ</w:t>
      </w:r>
      <w:r w:rsidRPr="00894D66">
        <w:rPr>
          <w:rStyle w:val="Char0"/>
          <w:rtl/>
        </w:rPr>
        <w:t>م</w:t>
      </w:r>
      <w:r w:rsidRPr="00894D66">
        <w:rPr>
          <w:rStyle w:val="Char0"/>
          <w:rFonts w:hint="cs"/>
          <w:rtl/>
        </w:rPr>
        <w:t>ۡ</w:t>
      </w:r>
      <w:r w:rsidRPr="00894D66">
        <w:rPr>
          <w:rStyle w:val="Char0"/>
          <w:rtl/>
        </w:rPr>
        <w:t xml:space="preserve"> </w:t>
      </w:r>
      <w:r w:rsidRPr="00894D66">
        <w:rPr>
          <w:rStyle w:val="Char0"/>
          <w:rFonts w:hint="cs"/>
          <w:rtl/>
        </w:rPr>
        <w:t>كَفِيلًاۚ</w:t>
      </w:r>
      <w:r w:rsidRPr="00894D66">
        <w:rPr>
          <w:rStyle w:val="Char0"/>
          <w:rtl/>
        </w:rPr>
        <w:t xml:space="preserve"> </w:t>
      </w:r>
      <w:r w:rsidRPr="00894D66">
        <w:rPr>
          <w:rStyle w:val="Char0"/>
          <w:rFonts w:hint="cs"/>
          <w:rtl/>
        </w:rPr>
        <w:t>إِنَّ</w:t>
      </w:r>
      <w:r w:rsidRPr="00894D66">
        <w:rPr>
          <w:rStyle w:val="Char0"/>
          <w:rtl/>
        </w:rPr>
        <w:t xml:space="preserve"> </w:t>
      </w:r>
      <w:r w:rsidRPr="00894D66">
        <w:rPr>
          <w:rStyle w:val="Char0"/>
          <w:rFonts w:hint="cs"/>
          <w:rtl/>
        </w:rPr>
        <w:t>ٱ</w:t>
      </w:r>
      <w:r w:rsidRPr="00894D66">
        <w:rPr>
          <w:rStyle w:val="Char0"/>
          <w:rFonts w:hint="eastAsia"/>
          <w:rtl/>
        </w:rPr>
        <w:t>للَّهَ</w:t>
      </w:r>
      <w:r w:rsidRPr="00894D66">
        <w:rPr>
          <w:rStyle w:val="Char0"/>
          <w:rtl/>
        </w:rPr>
        <w:t xml:space="preserve"> يَع</w:t>
      </w:r>
      <w:r w:rsidRPr="00894D66">
        <w:rPr>
          <w:rStyle w:val="Char0"/>
          <w:rFonts w:hint="cs"/>
          <w:rtl/>
        </w:rPr>
        <w:t>ۡلَمُ</w:t>
      </w:r>
      <w:r w:rsidRPr="00894D66">
        <w:rPr>
          <w:rStyle w:val="Char0"/>
          <w:rtl/>
        </w:rPr>
        <w:t xml:space="preserve"> </w:t>
      </w:r>
      <w:r w:rsidRPr="00894D66">
        <w:rPr>
          <w:rStyle w:val="Char0"/>
          <w:rFonts w:hint="cs"/>
          <w:rtl/>
        </w:rPr>
        <w:t>مَا</w:t>
      </w:r>
      <w:r w:rsidRPr="00894D66">
        <w:rPr>
          <w:rStyle w:val="Char0"/>
          <w:rtl/>
        </w:rPr>
        <w:t xml:space="preserve"> </w:t>
      </w:r>
      <w:r w:rsidRPr="00894D66">
        <w:rPr>
          <w:rStyle w:val="Char0"/>
          <w:rFonts w:hint="cs"/>
          <w:rtl/>
        </w:rPr>
        <w:t>تَفۡعَلُونَ</w:t>
      </w:r>
      <w:r w:rsidRPr="000B2578">
        <w:rPr>
          <w:rFonts w:ascii="Tahoma" w:hAnsi="Tahoma" w:cs="Traditional Arabic" w:hint="cs"/>
          <w:color w:val="000000"/>
          <w:sz w:val="32"/>
          <w:rtl/>
        </w:rPr>
        <w:t>﴾</w:t>
      </w:r>
      <w:r>
        <w:rPr>
          <w:rFonts w:ascii="Tahoma" w:hAnsi="Tahoma" w:cs="IRNazli"/>
          <w:color w:val="000000"/>
          <w:sz w:val="32"/>
          <w:szCs w:val="24"/>
          <w:rtl/>
        </w:rPr>
        <w:t xml:space="preserve"> </w:t>
      </w:r>
      <w:r w:rsidRPr="000B2578">
        <w:rPr>
          <w:rStyle w:val="Char1"/>
          <w:rtl/>
        </w:rPr>
        <w:t>[النحل: 91]</w:t>
      </w:r>
      <w:r w:rsidRPr="00894D66">
        <w:rPr>
          <w:rStyle w:val="Char2"/>
          <w:rFonts w:hint="cs"/>
          <w:rtl/>
        </w:rPr>
        <w:t>.</w:t>
      </w:r>
    </w:p>
    <w:p w:rsidR="004B2B71" w:rsidRPr="00D22F5E" w:rsidRDefault="004B2B71" w:rsidP="00D22F5E">
      <w:pPr>
        <w:pStyle w:val="a6"/>
        <w:rPr>
          <w:rtl/>
        </w:rPr>
      </w:pPr>
      <w:r w:rsidRPr="00D22F5E">
        <w:rPr>
          <w:rFonts w:hint="cs"/>
          <w:rtl/>
        </w:rPr>
        <w:t>«و سوگندها را پس از تأ</w:t>
      </w:r>
      <w:r w:rsidR="00C606F4" w:rsidRPr="00D22F5E">
        <w:rPr>
          <w:rFonts w:hint="cs"/>
          <w:rtl/>
        </w:rPr>
        <w:t>کی</w:t>
      </w:r>
      <w:r w:rsidRPr="00D22F5E">
        <w:rPr>
          <w:rFonts w:hint="cs"/>
          <w:rtl/>
        </w:rPr>
        <w:t>د نش</w:t>
      </w:r>
      <w:r w:rsidR="00C606F4" w:rsidRPr="00D22F5E">
        <w:rPr>
          <w:rFonts w:hint="cs"/>
          <w:rtl/>
        </w:rPr>
        <w:t>ک</w:t>
      </w:r>
      <w:r w:rsidRPr="00D22F5E">
        <w:rPr>
          <w:rFonts w:hint="cs"/>
          <w:rtl/>
        </w:rPr>
        <w:t>ن</w:t>
      </w:r>
      <w:r w:rsidR="00C606F4" w:rsidRPr="00D22F5E">
        <w:rPr>
          <w:rFonts w:hint="cs"/>
          <w:rtl/>
        </w:rPr>
        <w:t>ی</w:t>
      </w:r>
      <w:r w:rsidRPr="00D22F5E">
        <w:rPr>
          <w:rFonts w:hint="cs"/>
          <w:rtl/>
        </w:rPr>
        <w:t>د، در حال</w:t>
      </w:r>
      <w:r w:rsidR="00C606F4" w:rsidRPr="00D22F5E">
        <w:rPr>
          <w:rFonts w:hint="cs"/>
          <w:rtl/>
        </w:rPr>
        <w:t>ی</w:t>
      </w:r>
      <w:r w:rsidRPr="00D22F5E">
        <w:rPr>
          <w:rFonts w:hint="cs"/>
          <w:rtl/>
        </w:rPr>
        <w:t xml:space="preserve"> </w:t>
      </w:r>
      <w:r w:rsidR="00C606F4" w:rsidRPr="00D22F5E">
        <w:rPr>
          <w:rFonts w:hint="cs"/>
          <w:rtl/>
        </w:rPr>
        <w:t>ک</w:t>
      </w:r>
      <w:r w:rsidRPr="00D22F5E">
        <w:rPr>
          <w:rFonts w:hint="cs"/>
          <w:rtl/>
        </w:rPr>
        <w:t>ه خدا</w:t>
      </w:r>
      <w:r w:rsidR="00C606F4" w:rsidRPr="00D22F5E">
        <w:rPr>
          <w:rFonts w:hint="cs"/>
          <w:rtl/>
        </w:rPr>
        <w:t>ی</w:t>
      </w:r>
      <w:r w:rsidRPr="00D22F5E">
        <w:rPr>
          <w:rFonts w:hint="cs"/>
          <w:rtl/>
        </w:rPr>
        <w:t xml:space="preserve"> را آگاه و گواه خود گرفته‌ا</w:t>
      </w:r>
      <w:r w:rsidR="00C606F4" w:rsidRPr="00D22F5E">
        <w:rPr>
          <w:rFonts w:hint="cs"/>
          <w:rtl/>
        </w:rPr>
        <w:t>ی</w:t>
      </w:r>
      <w:r w:rsidRPr="00D22F5E">
        <w:rPr>
          <w:rFonts w:hint="cs"/>
          <w:rtl/>
        </w:rPr>
        <w:t>د. ب</w:t>
      </w:r>
      <w:r w:rsidR="00C606F4" w:rsidRPr="00D22F5E">
        <w:rPr>
          <w:rFonts w:hint="cs"/>
          <w:rtl/>
        </w:rPr>
        <w:t>ی</w:t>
      </w:r>
      <w:r w:rsidRPr="00D22F5E">
        <w:rPr>
          <w:rFonts w:hint="cs"/>
          <w:rtl/>
        </w:rPr>
        <w:t>‌گمان خدا م</w:t>
      </w:r>
      <w:r w:rsidR="00C606F4" w:rsidRPr="00D22F5E">
        <w:rPr>
          <w:rFonts w:hint="cs"/>
          <w:rtl/>
        </w:rPr>
        <w:t>ی</w:t>
      </w:r>
      <w:r w:rsidRPr="00D22F5E">
        <w:rPr>
          <w:rFonts w:hint="cs"/>
          <w:rtl/>
        </w:rPr>
        <w:t xml:space="preserve">‌داند آن‌چه را </w:t>
      </w:r>
      <w:r w:rsidR="00C606F4" w:rsidRPr="00D22F5E">
        <w:rPr>
          <w:rFonts w:hint="cs"/>
          <w:rtl/>
        </w:rPr>
        <w:t>ک</w:t>
      </w:r>
      <w:r w:rsidRPr="00D22F5E">
        <w:rPr>
          <w:rFonts w:hint="cs"/>
          <w:rtl/>
        </w:rPr>
        <w:t>ه م</w:t>
      </w:r>
      <w:r w:rsidR="00C606F4" w:rsidRPr="00D22F5E">
        <w:rPr>
          <w:rFonts w:hint="cs"/>
          <w:rtl/>
        </w:rPr>
        <w:t>ی</w:t>
      </w:r>
      <w:r w:rsidRPr="00D22F5E">
        <w:rPr>
          <w:rFonts w:hint="cs"/>
          <w:rtl/>
        </w:rPr>
        <w:t>‌</w:t>
      </w:r>
      <w:r w:rsidR="00C606F4" w:rsidRPr="00D22F5E">
        <w:rPr>
          <w:rFonts w:hint="cs"/>
          <w:rtl/>
        </w:rPr>
        <w:t>ک</w:t>
      </w:r>
      <w:r w:rsidRPr="00D22F5E">
        <w:rPr>
          <w:rFonts w:hint="cs"/>
          <w:rtl/>
        </w:rPr>
        <w:t>ن</w:t>
      </w:r>
      <w:r w:rsidR="00C606F4" w:rsidRPr="00D22F5E">
        <w:rPr>
          <w:rFonts w:hint="cs"/>
          <w:rtl/>
        </w:rPr>
        <w:t>ی</w:t>
      </w:r>
      <w:r w:rsidRPr="00D22F5E">
        <w:rPr>
          <w:rFonts w:hint="cs"/>
          <w:rtl/>
        </w:rPr>
        <w:t>د.»</w:t>
      </w:r>
    </w:p>
    <w:p w:rsidR="004B2B71" w:rsidRPr="00D22F5E" w:rsidRDefault="004B2B71" w:rsidP="00D22F5E">
      <w:pPr>
        <w:pStyle w:val="a6"/>
        <w:rPr>
          <w:rtl/>
        </w:rPr>
      </w:pPr>
      <w:r w:rsidRPr="00D22F5E">
        <w:rPr>
          <w:rFonts w:hint="cs"/>
          <w:rtl/>
        </w:rPr>
        <w:t xml:space="preserve">گفت: منظور از آیه، سخن رسول خدا و قول آنان است که گفتند: آیا این امر از طرف خداست یا از طرف پیامبر؟: </w:t>
      </w:r>
      <w:r w:rsidR="0001602E" w:rsidRPr="00156706">
        <w:rPr>
          <w:rStyle w:val="Char"/>
          <w:rtl/>
        </w:rPr>
        <w:t>(</w:t>
      </w:r>
      <w:r w:rsidR="0001602E" w:rsidRPr="000B2578">
        <w:rPr>
          <w:rStyle w:val="Char"/>
          <w:rtl/>
        </w:rPr>
        <w:t>و</w:t>
      </w:r>
      <w:r w:rsidRPr="000B2578">
        <w:rPr>
          <w:rStyle w:val="Char"/>
          <w:rtl/>
        </w:rPr>
        <w:t>لا ت</w:t>
      </w:r>
      <w:r w:rsidR="006E582A">
        <w:rPr>
          <w:rStyle w:val="Char"/>
          <w:rtl/>
        </w:rPr>
        <w:t>ك</w:t>
      </w:r>
      <w:r w:rsidRPr="000B2578">
        <w:rPr>
          <w:rStyle w:val="Char"/>
          <w:rtl/>
        </w:rPr>
        <w:t xml:space="preserve">ونوا </w:t>
      </w:r>
      <w:r w:rsidR="006E582A">
        <w:rPr>
          <w:rStyle w:val="Char"/>
          <w:rtl/>
        </w:rPr>
        <w:t>ك</w:t>
      </w:r>
      <w:r w:rsidRPr="000B2578">
        <w:rPr>
          <w:rStyle w:val="Char"/>
          <w:rtl/>
        </w:rPr>
        <w:t>الت</w:t>
      </w:r>
      <w:r w:rsidR="004E0C44" w:rsidRPr="000B2578">
        <w:rPr>
          <w:rStyle w:val="Char"/>
          <w:rFonts w:hint="cs"/>
          <w:rtl/>
        </w:rPr>
        <w:t>ي</w:t>
      </w:r>
      <w:r w:rsidRPr="000B2578">
        <w:rPr>
          <w:rStyle w:val="Char"/>
          <w:rtl/>
        </w:rPr>
        <w:t xml:space="preserve"> نقضت غزلها من بعد قوة </w:t>
      </w:r>
      <w:r w:rsidR="004E0C44" w:rsidRPr="000B2578">
        <w:rPr>
          <w:rStyle w:val="Char"/>
          <w:rFonts w:hint="cs"/>
          <w:rtl/>
        </w:rPr>
        <w:t>أ</w:t>
      </w:r>
      <w:r w:rsidRPr="000B2578">
        <w:rPr>
          <w:rStyle w:val="Char"/>
          <w:rtl/>
        </w:rPr>
        <w:t>ن</w:t>
      </w:r>
      <w:r w:rsidR="006E582A">
        <w:rPr>
          <w:rStyle w:val="Char"/>
          <w:rtl/>
        </w:rPr>
        <w:t>ك</w:t>
      </w:r>
      <w:r w:rsidRPr="000B2578">
        <w:rPr>
          <w:rStyle w:val="Char"/>
          <w:rtl/>
        </w:rPr>
        <w:t xml:space="preserve">اثاً تتخذون </w:t>
      </w:r>
      <w:r w:rsidR="004E0C44" w:rsidRPr="000B2578">
        <w:rPr>
          <w:rStyle w:val="Char"/>
          <w:rFonts w:hint="cs"/>
          <w:rtl/>
        </w:rPr>
        <w:t>أ</w:t>
      </w:r>
      <w:r w:rsidR="000D4DA8">
        <w:rPr>
          <w:rStyle w:val="Char"/>
          <w:rtl/>
        </w:rPr>
        <w:t>ي</w:t>
      </w:r>
      <w:r w:rsidRPr="000B2578">
        <w:rPr>
          <w:rStyle w:val="Char"/>
          <w:rtl/>
        </w:rPr>
        <w:t>مان</w:t>
      </w:r>
      <w:r w:rsidR="006E582A">
        <w:rPr>
          <w:rStyle w:val="Char"/>
          <w:rtl/>
        </w:rPr>
        <w:t>ك</w:t>
      </w:r>
      <w:r w:rsidRPr="000B2578">
        <w:rPr>
          <w:rStyle w:val="Char"/>
          <w:rtl/>
        </w:rPr>
        <w:t>م دخلاً ب</w:t>
      </w:r>
      <w:r w:rsidR="000D4DA8">
        <w:rPr>
          <w:rStyle w:val="Char"/>
          <w:rtl/>
        </w:rPr>
        <w:t>ي</w:t>
      </w:r>
      <w:r w:rsidRPr="000B2578">
        <w:rPr>
          <w:rStyle w:val="Char"/>
          <w:rtl/>
        </w:rPr>
        <w:t>ن</w:t>
      </w:r>
      <w:r w:rsidR="006E582A">
        <w:rPr>
          <w:rStyle w:val="Char"/>
          <w:rtl/>
        </w:rPr>
        <w:t>ك</w:t>
      </w:r>
      <w:r w:rsidRPr="000B2578">
        <w:rPr>
          <w:rStyle w:val="Char"/>
          <w:rtl/>
        </w:rPr>
        <w:t xml:space="preserve">م </w:t>
      </w:r>
      <w:r w:rsidR="004E0C44" w:rsidRPr="000B2578">
        <w:rPr>
          <w:rStyle w:val="Char"/>
          <w:rFonts w:hint="cs"/>
          <w:rtl/>
        </w:rPr>
        <w:t>أ</w:t>
      </w:r>
      <w:r w:rsidRPr="000B2578">
        <w:rPr>
          <w:rStyle w:val="Char"/>
          <w:rtl/>
        </w:rPr>
        <w:t>ن ت</w:t>
      </w:r>
      <w:r w:rsidR="006E582A">
        <w:rPr>
          <w:rStyle w:val="Char"/>
          <w:rtl/>
        </w:rPr>
        <w:t>ك</w:t>
      </w:r>
      <w:r w:rsidRPr="000B2578">
        <w:rPr>
          <w:rStyle w:val="Char"/>
          <w:rtl/>
        </w:rPr>
        <w:t xml:space="preserve">ونوا </w:t>
      </w:r>
      <w:r w:rsidR="004E0C44" w:rsidRPr="000B2578">
        <w:rPr>
          <w:rStyle w:val="Char"/>
          <w:rFonts w:hint="cs"/>
          <w:rtl/>
        </w:rPr>
        <w:t>أ</w:t>
      </w:r>
      <w:r w:rsidRPr="000B2578">
        <w:rPr>
          <w:rStyle w:val="Char"/>
          <w:rtl/>
        </w:rPr>
        <w:t>ئمة ه</w:t>
      </w:r>
      <w:r w:rsidR="004E0C44" w:rsidRPr="000B2578">
        <w:rPr>
          <w:rStyle w:val="Char"/>
          <w:rFonts w:hint="cs"/>
          <w:rtl/>
        </w:rPr>
        <w:t>ي</w:t>
      </w:r>
      <w:r w:rsidRPr="000B2578">
        <w:rPr>
          <w:rStyle w:val="Char"/>
          <w:rtl/>
        </w:rPr>
        <w:t xml:space="preserve"> </w:t>
      </w:r>
      <w:r w:rsidR="0071745D" w:rsidRPr="000B2578">
        <w:rPr>
          <w:rStyle w:val="Char"/>
          <w:rFonts w:hint="cs"/>
          <w:rtl/>
        </w:rPr>
        <w:t>أ</w:t>
      </w:r>
      <w:r w:rsidRPr="000B2578">
        <w:rPr>
          <w:rStyle w:val="Char"/>
          <w:rtl/>
        </w:rPr>
        <w:t>ز</w:t>
      </w:r>
      <w:r w:rsidR="006E582A">
        <w:rPr>
          <w:rStyle w:val="Char"/>
          <w:rtl/>
        </w:rPr>
        <w:t>ك</w:t>
      </w:r>
      <w:r w:rsidR="000D4DA8">
        <w:rPr>
          <w:rStyle w:val="Char"/>
          <w:rtl/>
        </w:rPr>
        <w:t>ي</w:t>
      </w:r>
      <w:r w:rsidRPr="000B2578">
        <w:rPr>
          <w:rStyle w:val="Char"/>
          <w:rtl/>
        </w:rPr>
        <w:t xml:space="preserve"> من </w:t>
      </w:r>
      <w:r w:rsidR="004E0C44" w:rsidRPr="000B2578">
        <w:rPr>
          <w:rStyle w:val="Char"/>
          <w:rFonts w:hint="cs"/>
          <w:rtl/>
        </w:rPr>
        <w:t>أ</w:t>
      </w:r>
      <w:r w:rsidRPr="000B2578">
        <w:rPr>
          <w:rStyle w:val="Char"/>
          <w:rtl/>
        </w:rPr>
        <w:t>ئمت</w:t>
      </w:r>
      <w:r w:rsidR="006E582A">
        <w:rPr>
          <w:rStyle w:val="Char"/>
          <w:rtl/>
        </w:rPr>
        <w:t>ك</w:t>
      </w:r>
      <w:r w:rsidRPr="000B2578">
        <w:rPr>
          <w:rStyle w:val="Char"/>
          <w:rtl/>
        </w:rPr>
        <w:t>م</w:t>
      </w:r>
      <w:r w:rsidRPr="00156706">
        <w:rPr>
          <w:rStyle w:val="Char"/>
          <w:rtl/>
        </w:rPr>
        <w:t xml:space="preserve">» </w:t>
      </w:r>
      <w:r w:rsidRPr="00D22F5E">
        <w:rPr>
          <w:rFonts w:hint="cs"/>
          <w:rtl/>
        </w:rPr>
        <w:t>(</w:t>
      </w:r>
      <w:r w:rsidR="00C606F4" w:rsidRPr="00D22F5E">
        <w:rPr>
          <w:rFonts w:hint="cs"/>
          <w:rtl/>
        </w:rPr>
        <w:t>ک</w:t>
      </w:r>
      <w:r w:rsidRPr="00D22F5E">
        <w:rPr>
          <w:rFonts w:hint="cs"/>
          <w:rtl/>
        </w:rPr>
        <w:t>ه به جا</w:t>
      </w:r>
      <w:r w:rsidR="00C606F4" w:rsidRPr="00D22F5E">
        <w:rPr>
          <w:rFonts w:hint="cs"/>
          <w:rtl/>
        </w:rPr>
        <w:t>ی</w:t>
      </w:r>
      <w:r w:rsidRPr="00D22F5E">
        <w:rPr>
          <w:rFonts w:hint="cs"/>
          <w:rtl/>
        </w:rPr>
        <w:t xml:space="preserve"> امت ائمه آورده</w:t>
      </w:r>
      <w:r>
        <w:rPr>
          <w:rFonts w:cs="Aban Bold" w:hint="cs"/>
          <w:rtl/>
        </w:rPr>
        <w:t>‌</w:t>
      </w:r>
      <w:r w:rsidRPr="00D22F5E">
        <w:rPr>
          <w:rFonts w:hint="cs"/>
          <w:rtl/>
        </w:rPr>
        <w:t>اند). گفتم: فدایت شوم، ائمه بخوانیم؟ گفت: آری به خدا سوگند، ائمه است. گفتم: ما می‌خوانیم</w:t>
      </w:r>
      <w:r w:rsidRPr="00156706">
        <w:rPr>
          <w:rStyle w:val="Char"/>
          <w:rtl/>
        </w:rPr>
        <w:t xml:space="preserve"> </w:t>
      </w:r>
      <w:r w:rsidRPr="000B2578">
        <w:rPr>
          <w:rStyle w:val="Char"/>
          <w:rtl/>
        </w:rPr>
        <w:t>أرب</w:t>
      </w:r>
      <w:r w:rsidR="000D4DA8">
        <w:rPr>
          <w:rStyle w:val="Char"/>
          <w:rtl/>
        </w:rPr>
        <w:t>ي</w:t>
      </w:r>
      <w:r w:rsidRPr="000B2578">
        <w:rPr>
          <w:rStyle w:val="Char"/>
          <w:rFonts w:hint="cs"/>
          <w:rtl/>
        </w:rPr>
        <w:t>.</w:t>
      </w:r>
      <w:r w:rsidRPr="00D22F5E">
        <w:rPr>
          <w:rFonts w:hint="cs"/>
          <w:rtl/>
        </w:rPr>
        <w:t xml:space="preserve"> گفت:</w:t>
      </w:r>
      <w:r w:rsidRPr="00156706">
        <w:rPr>
          <w:rStyle w:val="Char"/>
          <w:rtl/>
        </w:rPr>
        <w:t xml:space="preserve"> أرب</w:t>
      </w:r>
      <w:r w:rsidR="000D4DA8">
        <w:rPr>
          <w:rStyle w:val="Char"/>
          <w:rtl/>
        </w:rPr>
        <w:t>ي</w:t>
      </w:r>
      <w:r w:rsidRPr="00D22F5E">
        <w:rPr>
          <w:rFonts w:hint="cs"/>
          <w:rtl/>
        </w:rPr>
        <w:t xml:space="preserve"> چیست؟ و با دست به حذف آن اشاره نمود. </w:t>
      </w:r>
    </w:p>
    <w:p w:rsidR="004B2B71" w:rsidRPr="00D22F5E" w:rsidRDefault="004B2B71" w:rsidP="00D22F5E">
      <w:pPr>
        <w:pStyle w:val="a6"/>
        <w:rPr>
          <w:rtl/>
        </w:rPr>
      </w:pPr>
      <w:r w:rsidRPr="00D22F5E">
        <w:rPr>
          <w:rFonts w:hint="cs"/>
          <w:rtl/>
        </w:rPr>
        <w:t>(یز) 494- سیاری از احمد بن ابی عمیر و محمد بن اسماعیل از منصور بن یونس از زید ب</w:t>
      </w:r>
      <w:r w:rsidR="00ED69C9" w:rsidRPr="00D22F5E">
        <w:rPr>
          <w:rFonts w:hint="cs"/>
          <w:rtl/>
        </w:rPr>
        <w:t>ن جهم هلالی از ابی عبدالله</w:t>
      </w:r>
      <w:r w:rsidRPr="00D22F5E">
        <w:rPr>
          <w:rFonts w:hint="cs"/>
          <w:rtl/>
        </w:rPr>
        <w:t xml:space="preserve"> روایت کرده است که درباره</w:t>
      </w:r>
      <w:r>
        <w:rPr>
          <w:rFonts w:cs="Aban Bold" w:hint="cs"/>
          <w:rtl/>
        </w:rPr>
        <w:t>‌</w:t>
      </w:r>
      <w:r w:rsidR="00C606F4" w:rsidRPr="00D22F5E">
        <w:rPr>
          <w:rFonts w:hint="cs"/>
          <w:rtl/>
        </w:rPr>
        <w:t>ی</w:t>
      </w:r>
      <w:r w:rsidRPr="00D22F5E">
        <w:rPr>
          <w:rFonts w:hint="cs"/>
          <w:rtl/>
        </w:rPr>
        <w:t xml:space="preserve"> آیه</w:t>
      </w:r>
      <w:r>
        <w:rPr>
          <w:rFonts w:cs="Aban Bold" w:hint="cs"/>
          <w:rtl/>
        </w:rPr>
        <w:t>‌</w:t>
      </w:r>
      <w:r w:rsidR="00C606F4" w:rsidRPr="00D22F5E">
        <w:rPr>
          <w:rFonts w:hint="cs"/>
          <w:rtl/>
        </w:rPr>
        <w:t>ی</w:t>
      </w:r>
      <w:r w:rsidRPr="00D22F5E">
        <w:rPr>
          <w:rFonts w:hint="cs"/>
          <w:rtl/>
        </w:rPr>
        <w:t xml:space="preserve"> فوق گفت: </w:t>
      </w:r>
      <w:r w:rsidRPr="00EE693C">
        <w:rPr>
          <w:rStyle w:val="Char"/>
          <w:rtl/>
        </w:rPr>
        <w:t>أرب</w:t>
      </w:r>
      <w:r w:rsidR="000D4DA8">
        <w:rPr>
          <w:rStyle w:val="Char"/>
          <w:rtl/>
        </w:rPr>
        <w:t>ي</w:t>
      </w:r>
      <w:r w:rsidRPr="00EE693C">
        <w:rPr>
          <w:rStyle w:val="Char"/>
          <w:rFonts w:hint="cs"/>
          <w:rtl/>
        </w:rPr>
        <w:t xml:space="preserve"> </w:t>
      </w:r>
      <w:r w:rsidR="006E582A">
        <w:rPr>
          <w:rStyle w:val="Char"/>
          <w:rFonts w:hint="cs"/>
          <w:rtl/>
        </w:rPr>
        <w:t>ك</w:t>
      </w:r>
      <w:r w:rsidRPr="00EE693C">
        <w:rPr>
          <w:rStyle w:val="Char"/>
          <w:rFonts w:hint="cs"/>
          <w:rtl/>
        </w:rPr>
        <w:t xml:space="preserve">دام </w:t>
      </w:r>
      <w:r w:rsidRPr="00D22F5E">
        <w:rPr>
          <w:rFonts w:hint="cs"/>
          <w:rtl/>
        </w:rPr>
        <w:t xml:space="preserve">است؟ بلکه این گونه است: </w:t>
      </w:r>
      <w:r w:rsidRPr="00EE693C">
        <w:rPr>
          <w:rStyle w:val="Char"/>
          <w:rtl/>
        </w:rPr>
        <w:t>(</w:t>
      </w:r>
      <w:r w:rsidR="004E0C44" w:rsidRPr="00EE693C">
        <w:rPr>
          <w:rStyle w:val="Char"/>
          <w:rFonts w:hint="cs"/>
          <w:rtl/>
        </w:rPr>
        <w:t>أ</w:t>
      </w:r>
      <w:r w:rsidRPr="00EE693C">
        <w:rPr>
          <w:rStyle w:val="Char"/>
          <w:rtl/>
        </w:rPr>
        <w:t>ن ت</w:t>
      </w:r>
      <w:r w:rsidR="006E582A">
        <w:rPr>
          <w:rStyle w:val="Char"/>
          <w:rtl/>
        </w:rPr>
        <w:t>ك</w:t>
      </w:r>
      <w:r w:rsidRPr="00EE693C">
        <w:rPr>
          <w:rStyle w:val="Char"/>
          <w:rtl/>
        </w:rPr>
        <w:t xml:space="preserve">ون </w:t>
      </w:r>
      <w:r w:rsidR="004E0C44" w:rsidRPr="00EE693C">
        <w:rPr>
          <w:rStyle w:val="Char"/>
          <w:rFonts w:hint="cs"/>
          <w:rtl/>
        </w:rPr>
        <w:t>أ</w:t>
      </w:r>
      <w:r w:rsidRPr="00EE693C">
        <w:rPr>
          <w:rStyle w:val="Char"/>
          <w:rtl/>
        </w:rPr>
        <w:t>ئمّة ه</w:t>
      </w:r>
      <w:r w:rsidR="004E0C44" w:rsidRPr="00EE693C">
        <w:rPr>
          <w:rStyle w:val="Char"/>
          <w:rFonts w:hint="cs"/>
          <w:rtl/>
        </w:rPr>
        <w:t>ي</w:t>
      </w:r>
      <w:r w:rsidRPr="00EE693C">
        <w:rPr>
          <w:rStyle w:val="Char"/>
          <w:rtl/>
        </w:rPr>
        <w:t xml:space="preserve"> </w:t>
      </w:r>
      <w:r w:rsidR="0071745D" w:rsidRPr="00EE693C">
        <w:rPr>
          <w:rStyle w:val="Char"/>
          <w:rFonts w:hint="cs"/>
          <w:rtl/>
        </w:rPr>
        <w:t>أ</w:t>
      </w:r>
      <w:r w:rsidRPr="00EE693C">
        <w:rPr>
          <w:rStyle w:val="Char"/>
          <w:rtl/>
        </w:rPr>
        <w:t>ز</w:t>
      </w:r>
      <w:r w:rsidR="006E582A">
        <w:rPr>
          <w:rStyle w:val="Char"/>
          <w:rtl/>
        </w:rPr>
        <w:t>ك</w:t>
      </w:r>
      <w:r w:rsidR="000D4DA8">
        <w:rPr>
          <w:rStyle w:val="Char"/>
          <w:rtl/>
        </w:rPr>
        <w:t>ي</w:t>
      </w:r>
      <w:r w:rsidRPr="00EE693C">
        <w:rPr>
          <w:rStyle w:val="Char"/>
          <w:rtl/>
        </w:rPr>
        <w:t xml:space="preserve"> من أئمت</w:t>
      </w:r>
      <w:r w:rsidR="006E582A">
        <w:rPr>
          <w:rStyle w:val="Char"/>
          <w:rtl/>
        </w:rPr>
        <w:t>ك</w:t>
      </w:r>
      <w:r w:rsidRPr="00EE693C">
        <w:rPr>
          <w:rStyle w:val="Char"/>
          <w:rtl/>
        </w:rPr>
        <w:t>م</w:t>
      </w:r>
      <w:r w:rsidRPr="00156706">
        <w:rPr>
          <w:rStyle w:val="Char"/>
          <w:rtl/>
        </w:rPr>
        <w:t>)</w:t>
      </w:r>
      <w:r w:rsidRPr="00D22F5E">
        <w:rPr>
          <w:rFonts w:hint="cs"/>
          <w:rtl/>
        </w:rPr>
        <w:t>.</w:t>
      </w:r>
    </w:p>
    <w:p w:rsidR="004B2B71" w:rsidRPr="00D22F5E" w:rsidRDefault="004B2B71" w:rsidP="00D22F5E">
      <w:pPr>
        <w:pStyle w:val="a6"/>
        <w:rPr>
          <w:rtl/>
        </w:rPr>
      </w:pPr>
      <w:r w:rsidRPr="00D22F5E">
        <w:rPr>
          <w:rFonts w:hint="cs"/>
          <w:rtl/>
        </w:rPr>
        <w:t>(یج) 495- و باز هم از سیاری در حدیثی دیگر از امامان آمده است که آیه</w:t>
      </w:r>
      <w:r>
        <w:rPr>
          <w:rFonts w:cs="Aban Bold" w:hint="cs"/>
          <w:rtl/>
        </w:rPr>
        <w:t>‌</w:t>
      </w:r>
      <w:r w:rsidR="00C606F4" w:rsidRPr="00D22F5E">
        <w:rPr>
          <w:rFonts w:hint="cs"/>
          <w:rtl/>
        </w:rPr>
        <w:t>ی</w:t>
      </w:r>
      <w:r w:rsidR="00102231">
        <w:rPr>
          <w:rFonts w:hint="cs"/>
          <w:rtl/>
        </w:rPr>
        <w:t>:</w:t>
      </w:r>
    </w:p>
    <w:p w:rsidR="004B2B71" w:rsidRPr="00242706" w:rsidRDefault="00EE693C" w:rsidP="00D22F5E">
      <w:pPr>
        <w:pStyle w:val="a6"/>
        <w:rPr>
          <w:rStyle w:val="Char2"/>
          <w:rtl/>
        </w:rPr>
      </w:pPr>
      <w:r w:rsidRPr="00EE693C">
        <w:rPr>
          <w:rFonts w:ascii="Tahoma" w:hAnsi="Tahoma" w:cs="Traditional Arabic" w:hint="cs"/>
          <w:sz w:val="32"/>
          <w:rtl/>
        </w:rPr>
        <w:t>﴿</w:t>
      </w:r>
      <w:r w:rsidRPr="00894D66">
        <w:rPr>
          <w:rStyle w:val="Char0"/>
          <w:rtl/>
        </w:rPr>
        <w:t>وَلَا تَكُونُواْ كَ</w:t>
      </w:r>
      <w:r w:rsidRPr="00894D66">
        <w:rPr>
          <w:rStyle w:val="Char0"/>
          <w:rFonts w:hint="cs"/>
          <w:rtl/>
        </w:rPr>
        <w:t>ٱ</w:t>
      </w:r>
      <w:r w:rsidRPr="00894D66">
        <w:rPr>
          <w:rStyle w:val="Char0"/>
          <w:rFonts w:hint="eastAsia"/>
          <w:rtl/>
        </w:rPr>
        <w:t>لَّتِي</w:t>
      </w:r>
      <w:r w:rsidRPr="00894D66">
        <w:rPr>
          <w:rStyle w:val="Char0"/>
          <w:rtl/>
        </w:rPr>
        <w:t xml:space="preserve"> نَقَضَتۡ غَزۡلَهَا مِنۢ بَعۡدِ قُوَّةٍ أَنكَٰثٗا</w:t>
      </w:r>
      <w:r w:rsidRPr="00EE693C">
        <w:rPr>
          <w:rFonts w:ascii="Tahoma" w:hAnsi="Tahoma" w:cs="Traditional Arabic" w:hint="cs"/>
          <w:sz w:val="32"/>
          <w:rtl/>
        </w:rPr>
        <w:t>﴾</w:t>
      </w:r>
      <w:r w:rsidRPr="00EE693C">
        <w:rPr>
          <w:rStyle w:val="Char1"/>
          <w:rtl/>
        </w:rPr>
        <w:t xml:space="preserve"> [النحل: 92]</w:t>
      </w:r>
      <w:r w:rsidR="00102231">
        <w:rPr>
          <w:rStyle w:val="Char1"/>
          <w:rFonts w:hint="cs"/>
          <w:rtl/>
        </w:rPr>
        <w:t xml:space="preserve"> </w:t>
      </w:r>
      <w:r w:rsidR="004B2B71" w:rsidRPr="00D22F5E">
        <w:rPr>
          <w:rFonts w:hint="cs"/>
          <w:rtl/>
        </w:rPr>
        <w:t>«همانند آن زن</w:t>
      </w:r>
      <w:r w:rsidR="00C606F4" w:rsidRPr="00D22F5E">
        <w:rPr>
          <w:rFonts w:hint="cs"/>
          <w:rtl/>
        </w:rPr>
        <w:t>ی</w:t>
      </w:r>
      <w:r w:rsidR="004B2B71" w:rsidRPr="00D22F5E">
        <w:rPr>
          <w:rFonts w:hint="cs"/>
          <w:rtl/>
        </w:rPr>
        <w:t xml:space="preserve"> نباش</w:t>
      </w:r>
      <w:r w:rsidR="00C606F4" w:rsidRPr="00D22F5E">
        <w:rPr>
          <w:rFonts w:hint="cs"/>
          <w:rtl/>
        </w:rPr>
        <w:t>ی</w:t>
      </w:r>
      <w:r w:rsidR="004B2B71" w:rsidRPr="00D22F5E">
        <w:rPr>
          <w:rFonts w:hint="cs"/>
          <w:rtl/>
        </w:rPr>
        <w:t xml:space="preserve">د </w:t>
      </w:r>
      <w:r w:rsidR="00C606F4" w:rsidRPr="00D22F5E">
        <w:rPr>
          <w:rFonts w:hint="cs"/>
          <w:rtl/>
        </w:rPr>
        <w:t>ک</w:t>
      </w:r>
      <w:r w:rsidR="004B2B71" w:rsidRPr="00D22F5E">
        <w:rPr>
          <w:rFonts w:hint="cs"/>
          <w:rtl/>
        </w:rPr>
        <w:t>ه (به سبب د</w:t>
      </w:r>
      <w:r w:rsidR="00C606F4" w:rsidRPr="00D22F5E">
        <w:rPr>
          <w:rFonts w:hint="cs"/>
          <w:rtl/>
        </w:rPr>
        <w:t>ی</w:t>
      </w:r>
      <w:r w:rsidR="004B2B71" w:rsidRPr="00D22F5E">
        <w:rPr>
          <w:rFonts w:hint="cs"/>
          <w:rtl/>
        </w:rPr>
        <w:t>وانگ</w:t>
      </w:r>
      <w:r w:rsidR="00C606F4" w:rsidRPr="00D22F5E">
        <w:rPr>
          <w:rFonts w:hint="cs"/>
          <w:rtl/>
        </w:rPr>
        <w:t>ی</w:t>
      </w:r>
      <w:r w:rsidR="004B2B71" w:rsidRPr="00D22F5E">
        <w:rPr>
          <w:rFonts w:hint="cs"/>
          <w:rtl/>
        </w:rPr>
        <w:t xml:space="preserve"> ، پشمها</w:t>
      </w:r>
      <w:r w:rsidR="00C606F4" w:rsidRPr="00D22F5E">
        <w:rPr>
          <w:rFonts w:hint="cs"/>
          <w:rtl/>
        </w:rPr>
        <w:t>ی</w:t>
      </w:r>
      <w:r w:rsidR="004B2B71" w:rsidRPr="00D22F5E">
        <w:rPr>
          <w:rFonts w:hint="cs"/>
          <w:rtl/>
        </w:rPr>
        <w:t>) رشته خود را بعد از تاب</w:t>
      </w:r>
      <w:r w:rsidR="00C606F4" w:rsidRPr="00D22F5E">
        <w:rPr>
          <w:rFonts w:hint="cs"/>
          <w:rtl/>
        </w:rPr>
        <w:t>ی</w:t>
      </w:r>
      <w:r w:rsidR="004B2B71" w:rsidRPr="00D22F5E">
        <w:rPr>
          <w:rFonts w:hint="cs"/>
          <w:rtl/>
        </w:rPr>
        <w:t>دن، از هم وا م</w:t>
      </w:r>
      <w:r w:rsidR="00C606F4" w:rsidRPr="00D22F5E">
        <w:rPr>
          <w:rFonts w:hint="cs"/>
          <w:rtl/>
        </w:rPr>
        <w:t>ی</w:t>
      </w:r>
      <w:r w:rsidR="004B2B71" w:rsidRPr="00D22F5E">
        <w:rPr>
          <w:rFonts w:hint="cs"/>
          <w:rtl/>
        </w:rPr>
        <w:t>‌</w:t>
      </w:r>
      <w:r w:rsidR="00C606F4" w:rsidRPr="00D22F5E">
        <w:rPr>
          <w:rFonts w:hint="cs"/>
          <w:rtl/>
        </w:rPr>
        <w:t>ک</w:t>
      </w:r>
      <w:r w:rsidR="004B2B71" w:rsidRPr="00D22F5E">
        <w:rPr>
          <w:rFonts w:hint="cs"/>
          <w:rtl/>
        </w:rPr>
        <w:t>رد.»</w:t>
      </w:r>
    </w:p>
    <w:p w:rsidR="004B2B71" w:rsidRPr="00D22F5E" w:rsidRDefault="004B2B71" w:rsidP="00D22F5E">
      <w:pPr>
        <w:pStyle w:val="a6"/>
        <w:rPr>
          <w:rtl/>
        </w:rPr>
      </w:pPr>
      <w:r w:rsidRPr="00D22F5E">
        <w:rPr>
          <w:rFonts w:hint="cs"/>
          <w:rtl/>
        </w:rPr>
        <w:t>آ</w:t>
      </w:r>
      <w:r w:rsidR="00C606F4" w:rsidRPr="00D22F5E">
        <w:rPr>
          <w:rFonts w:hint="cs"/>
          <w:rtl/>
        </w:rPr>
        <w:t>ی</w:t>
      </w:r>
      <w:r w:rsidRPr="00D22F5E">
        <w:rPr>
          <w:rFonts w:hint="cs"/>
          <w:rtl/>
        </w:rPr>
        <w:t>ه را چن</w:t>
      </w:r>
      <w:r w:rsidR="00C606F4" w:rsidRPr="00D22F5E">
        <w:rPr>
          <w:rFonts w:hint="cs"/>
          <w:rtl/>
        </w:rPr>
        <w:t>ی</w:t>
      </w:r>
      <w:r w:rsidRPr="00D22F5E">
        <w:rPr>
          <w:rFonts w:hint="cs"/>
          <w:rtl/>
        </w:rPr>
        <w:t xml:space="preserve">ن خواند: </w:t>
      </w:r>
      <w:r w:rsidRPr="00156706">
        <w:rPr>
          <w:rStyle w:val="Char"/>
          <w:rtl/>
        </w:rPr>
        <w:t>«</w:t>
      </w:r>
      <w:r w:rsidRPr="00EE693C">
        <w:rPr>
          <w:rStyle w:val="Char"/>
          <w:rtl/>
        </w:rPr>
        <w:t xml:space="preserve">أتتخذون أيمانكم دخلاً بينكم </w:t>
      </w:r>
      <w:r w:rsidR="004E0C44" w:rsidRPr="00EE693C">
        <w:rPr>
          <w:rStyle w:val="Char"/>
          <w:rFonts w:hint="cs"/>
          <w:rtl/>
        </w:rPr>
        <w:t>أ</w:t>
      </w:r>
      <w:r w:rsidRPr="00EE693C">
        <w:rPr>
          <w:rStyle w:val="Char"/>
          <w:rtl/>
        </w:rPr>
        <w:t>ن ت</w:t>
      </w:r>
      <w:r w:rsidR="006E582A">
        <w:rPr>
          <w:rStyle w:val="Char"/>
          <w:rtl/>
        </w:rPr>
        <w:t>ك</w:t>
      </w:r>
      <w:r w:rsidRPr="00EE693C">
        <w:rPr>
          <w:rStyle w:val="Char"/>
          <w:rtl/>
        </w:rPr>
        <w:t xml:space="preserve">ون </w:t>
      </w:r>
      <w:r w:rsidR="004E0C44" w:rsidRPr="00EE693C">
        <w:rPr>
          <w:rStyle w:val="Char"/>
          <w:rFonts w:hint="cs"/>
          <w:rtl/>
        </w:rPr>
        <w:t>أ</w:t>
      </w:r>
      <w:r w:rsidRPr="00EE693C">
        <w:rPr>
          <w:rStyle w:val="Char"/>
          <w:rtl/>
        </w:rPr>
        <w:t>ئمّ</w:t>
      </w:r>
      <w:r w:rsidR="00ED69C9" w:rsidRPr="00EE693C">
        <w:rPr>
          <w:rStyle w:val="Char"/>
          <w:rFonts w:hint="cs"/>
          <w:rtl/>
        </w:rPr>
        <w:t>ة</w:t>
      </w:r>
      <w:r w:rsidRPr="00EE693C">
        <w:rPr>
          <w:rStyle w:val="Char"/>
          <w:rtl/>
        </w:rPr>
        <w:t xml:space="preserve"> ه</w:t>
      </w:r>
      <w:r w:rsidR="004E0C44" w:rsidRPr="00EE693C">
        <w:rPr>
          <w:rStyle w:val="Char"/>
          <w:rFonts w:hint="cs"/>
          <w:rtl/>
        </w:rPr>
        <w:t>ي</w:t>
      </w:r>
      <w:r w:rsidRPr="00EE693C">
        <w:rPr>
          <w:rStyle w:val="Char"/>
          <w:rtl/>
        </w:rPr>
        <w:t xml:space="preserve"> </w:t>
      </w:r>
      <w:r w:rsidR="004E0C44" w:rsidRPr="00EE693C">
        <w:rPr>
          <w:rStyle w:val="Char"/>
          <w:rFonts w:hint="cs"/>
          <w:rtl/>
        </w:rPr>
        <w:t>أ</w:t>
      </w:r>
      <w:r w:rsidRPr="00EE693C">
        <w:rPr>
          <w:rStyle w:val="Char"/>
          <w:rtl/>
        </w:rPr>
        <w:t>ز</w:t>
      </w:r>
      <w:r w:rsidR="006E582A">
        <w:rPr>
          <w:rStyle w:val="Char"/>
          <w:rtl/>
        </w:rPr>
        <w:t>ك</w:t>
      </w:r>
      <w:r w:rsidR="000D4DA8">
        <w:rPr>
          <w:rStyle w:val="Char"/>
          <w:rtl/>
        </w:rPr>
        <w:t>ي</w:t>
      </w:r>
      <w:r w:rsidRPr="00EE693C">
        <w:rPr>
          <w:rStyle w:val="Char"/>
          <w:rtl/>
        </w:rPr>
        <w:t xml:space="preserve"> من أئمت</w:t>
      </w:r>
      <w:r w:rsidR="006E582A">
        <w:rPr>
          <w:rStyle w:val="Char"/>
          <w:rtl/>
        </w:rPr>
        <w:t>ك</w:t>
      </w:r>
      <w:r w:rsidRPr="00EE693C">
        <w:rPr>
          <w:rStyle w:val="Char"/>
          <w:rtl/>
        </w:rPr>
        <w:t>م</w:t>
      </w:r>
      <w:r w:rsidRPr="00156706">
        <w:rPr>
          <w:rStyle w:val="Char"/>
          <w:rtl/>
        </w:rPr>
        <w:t>»</w:t>
      </w:r>
      <w:r w:rsidRPr="00D22F5E">
        <w:rPr>
          <w:rFonts w:hint="cs"/>
          <w:rtl/>
        </w:rPr>
        <w:t xml:space="preserve"> خواند. </w:t>
      </w:r>
    </w:p>
    <w:p w:rsidR="004B2B71" w:rsidRPr="00D22F5E" w:rsidRDefault="004B2B71" w:rsidP="00D22F5E">
      <w:pPr>
        <w:pStyle w:val="a6"/>
        <w:rPr>
          <w:rtl/>
        </w:rPr>
      </w:pPr>
      <w:r w:rsidRPr="00D22F5E">
        <w:rPr>
          <w:rFonts w:hint="cs"/>
          <w:rtl/>
        </w:rPr>
        <w:t xml:space="preserve">(یط) 496- نعمانی از زید بن جهم از ابی عبدالله آورده است که از وی شنید که می‌گفت: </w:t>
      </w:r>
      <w:r w:rsidRPr="00156706">
        <w:rPr>
          <w:rStyle w:val="Char"/>
          <w:rtl/>
        </w:rPr>
        <w:t>«</w:t>
      </w:r>
      <w:r w:rsidRPr="00EE693C">
        <w:rPr>
          <w:rStyle w:val="Char"/>
          <w:rtl/>
        </w:rPr>
        <w:t>ان ت</w:t>
      </w:r>
      <w:r w:rsidR="006E582A">
        <w:rPr>
          <w:rStyle w:val="Char"/>
          <w:rtl/>
        </w:rPr>
        <w:t>ك</w:t>
      </w:r>
      <w:r w:rsidRPr="00EE693C">
        <w:rPr>
          <w:rStyle w:val="Char"/>
          <w:rtl/>
        </w:rPr>
        <w:t>ون ائم</w:t>
      </w:r>
      <w:r w:rsidR="00ED69C9" w:rsidRPr="00EE693C">
        <w:rPr>
          <w:rStyle w:val="Char"/>
          <w:rFonts w:hint="cs"/>
          <w:rtl/>
        </w:rPr>
        <w:t>ة</w:t>
      </w:r>
      <w:r w:rsidRPr="00EE693C">
        <w:rPr>
          <w:rStyle w:val="Char"/>
          <w:rtl/>
        </w:rPr>
        <w:t xml:space="preserve"> ه</w:t>
      </w:r>
      <w:r w:rsidR="000D4DA8">
        <w:rPr>
          <w:rStyle w:val="Char"/>
          <w:rtl/>
        </w:rPr>
        <w:t>ي</w:t>
      </w:r>
      <w:r w:rsidRPr="00EE693C">
        <w:rPr>
          <w:rStyle w:val="Char"/>
          <w:rtl/>
        </w:rPr>
        <w:t xml:space="preserve"> از</w:t>
      </w:r>
      <w:r w:rsidR="006E582A">
        <w:rPr>
          <w:rStyle w:val="Char"/>
          <w:rtl/>
        </w:rPr>
        <w:t>ك</w:t>
      </w:r>
      <w:r w:rsidR="000D4DA8">
        <w:rPr>
          <w:rStyle w:val="Char"/>
          <w:rtl/>
        </w:rPr>
        <w:t>ي</w:t>
      </w:r>
      <w:r w:rsidRPr="00EE693C">
        <w:rPr>
          <w:rStyle w:val="Char"/>
          <w:rtl/>
        </w:rPr>
        <w:t xml:space="preserve"> من ائمت</w:t>
      </w:r>
      <w:r w:rsidR="006E582A">
        <w:rPr>
          <w:rStyle w:val="Char"/>
          <w:rtl/>
        </w:rPr>
        <w:t>ك</w:t>
      </w:r>
      <w:r w:rsidRPr="00EE693C">
        <w:rPr>
          <w:rStyle w:val="Char"/>
          <w:rtl/>
        </w:rPr>
        <w:t>م</w:t>
      </w:r>
      <w:r w:rsidRPr="00156706">
        <w:rPr>
          <w:rStyle w:val="Char"/>
          <w:rtl/>
        </w:rPr>
        <w:t>»</w:t>
      </w:r>
      <w:r w:rsidRPr="00D22F5E">
        <w:rPr>
          <w:rFonts w:hint="cs"/>
          <w:rtl/>
        </w:rPr>
        <w:t xml:space="preserve"> گفت:</w:t>
      </w:r>
      <w:r>
        <w:rPr>
          <w:rFonts w:cs="12   Yagut_shsmrt" w:hint="cs"/>
          <w:rtl/>
        </w:rPr>
        <w:t xml:space="preserve"> </w:t>
      </w:r>
      <w:r w:rsidRPr="00D22F5E">
        <w:rPr>
          <w:rFonts w:hint="cs"/>
          <w:rtl/>
        </w:rPr>
        <w:t xml:space="preserve">گفتم: فدایت شوم ما می‌خوانیم: </w:t>
      </w:r>
      <w:r w:rsidRPr="00156706">
        <w:rPr>
          <w:rStyle w:val="Char"/>
          <w:rtl/>
        </w:rPr>
        <w:t>«(</w:t>
      </w:r>
      <w:r w:rsidR="0071745D" w:rsidRPr="00EE693C">
        <w:rPr>
          <w:rStyle w:val="Char"/>
          <w:rFonts w:hint="cs"/>
          <w:rtl/>
        </w:rPr>
        <w:t>أ</w:t>
      </w:r>
      <w:r w:rsidRPr="00EE693C">
        <w:rPr>
          <w:rStyle w:val="Char"/>
          <w:rtl/>
        </w:rPr>
        <w:t>ن ت</w:t>
      </w:r>
      <w:r w:rsidR="006E582A">
        <w:rPr>
          <w:rStyle w:val="Char"/>
          <w:rtl/>
        </w:rPr>
        <w:t>ك</w:t>
      </w:r>
      <w:r w:rsidRPr="00EE693C">
        <w:rPr>
          <w:rStyle w:val="Char"/>
          <w:rtl/>
        </w:rPr>
        <w:t>ون ائمّة ه</w:t>
      </w:r>
      <w:r w:rsidR="000D4DA8">
        <w:rPr>
          <w:rStyle w:val="Char"/>
          <w:rtl/>
        </w:rPr>
        <w:t>ي</w:t>
      </w:r>
      <w:r w:rsidRPr="00EE693C">
        <w:rPr>
          <w:rStyle w:val="Char"/>
          <w:rtl/>
        </w:rPr>
        <w:t xml:space="preserve"> </w:t>
      </w:r>
      <w:r w:rsidR="0071745D" w:rsidRPr="00EE693C">
        <w:rPr>
          <w:rStyle w:val="Char"/>
          <w:rFonts w:hint="cs"/>
          <w:rtl/>
        </w:rPr>
        <w:t>أ</w:t>
      </w:r>
      <w:r w:rsidRPr="00EE693C">
        <w:rPr>
          <w:rStyle w:val="Char"/>
          <w:rtl/>
        </w:rPr>
        <w:t>ز</w:t>
      </w:r>
      <w:r w:rsidR="006E582A">
        <w:rPr>
          <w:rStyle w:val="Char"/>
          <w:rtl/>
        </w:rPr>
        <w:t>ك</w:t>
      </w:r>
      <w:r w:rsidR="000D4DA8">
        <w:rPr>
          <w:rStyle w:val="Char"/>
          <w:rtl/>
        </w:rPr>
        <w:t>ي</w:t>
      </w:r>
      <w:r w:rsidRPr="00EE693C">
        <w:rPr>
          <w:rStyle w:val="Char"/>
          <w:rtl/>
        </w:rPr>
        <w:t xml:space="preserve"> من أئمة</w:t>
      </w:r>
      <w:r w:rsidRPr="00156706">
        <w:rPr>
          <w:rStyle w:val="Char"/>
          <w:rtl/>
        </w:rPr>
        <w:t>)»</w:t>
      </w:r>
      <w:r w:rsidRPr="00D22F5E">
        <w:rPr>
          <w:rFonts w:hint="cs"/>
          <w:rtl/>
        </w:rPr>
        <w:t>.</w:t>
      </w:r>
      <w:r w:rsidR="00ED69C9" w:rsidRPr="00D22F5E">
        <w:rPr>
          <w:rFonts w:hint="cs"/>
          <w:rtl/>
        </w:rPr>
        <w:t xml:space="preserve"> گفت: وای بر تو</w:t>
      </w:r>
      <w:r w:rsidRPr="00D22F5E">
        <w:rPr>
          <w:rFonts w:hint="cs"/>
          <w:rtl/>
        </w:rPr>
        <w:t xml:space="preserve">؛ أربی </w:t>
      </w:r>
      <w:r w:rsidR="00ED69C9" w:rsidRPr="00D22F5E">
        <w:rPr>
          <w:rFonts w:hint="cs"/>
          <w:rtl/>
        </w:rPr>
        <w:t xml:space="preserve">چی </w:t>
      </w:r>
      <w:r w:rsidRPr="00D22F5E">
        <w:rPr>
          <w:rFonts w:hint="cs"/>
          <w:rtl/>
        </w:rPr>
        <w:t xml:space="preserve">است؟ به خدا سوگند </w:t>
      </w:r>
      <w:r w:rsidRPr="00156706">
        <w:rPr>
          <w:rStyle w:val="Char"/>
          <w:rtl/>
        </w:rPr>
        <w:t>(</w:t>
      </w:r>
      <w:r w:rsidRPr="00EE693C">
        <w:rPr>
          <w:rStyle w:val="Char"/>
          <w:rtl/>
        </w:rPr>
        <w:t>ه</w:t>
      </w:r>
      <w:r w:rsidR="000D4DA8">
        <w:rPr>
          <w:rStyle w:val="Char"/>
          <w:rtl/>
        </w:rPr>
        <w:t>ي</w:t>
      </w:r>
      <w:r w:rsidRPr="00EE693C">
        <w:rPr>
          <w:rStyle w:val="Char"/>
          <w:rtl/>
        </w:rPr>
        <w:t xml:space="preserve"> أز</w:t>
      </w:r>
      <w:r w:rsidR="006E582A">
        <w:rPr>
          <w:rStyle w:val="Char"/>
          <w:rtl/>
        </w:rPr>
        <w:t>ك</w:t>
      </w:r>
      <w:r w:rsidR="000D4DA8">
        <w:rPr>
          <w:rStyle w:val="Char"/>
          <w:rtl/>
        </w:rPr>
        <w:t>ي</w:t>
      </w:r>
      <w:r w:rsidRPr="00EE693C">
        <w:rPr>
          <w:rStyle w:val="Char"/>
          <w:rtl/>
        </w:rPr>
        <w:t xml:space="preserve"> من ائمت</w:t>
      </w:r>
      <w:r w:rsidR="006E582A">
        <w:rPr>
          <w:rStyle w:val="Char"/>
          <w:rtl/>
        </w:rPr>
        <w:t>ك</w:t>
      </w:r>
      <w:r w:rsidRPr="00EE693C">
        <w:rPr>
          <w:rStyle w:val="Char"/>
          <w:rtl/>
        </w:rPr>
        <w:t>م</w:t>
      </w:r>
      <w:r w:rsidRPr="00156706">
        <w:rPr>
          <w:rStyle w:val="Char"/>
          <w:rtl/>
        </w:rPr>
        <w:t>)</w:t>
      </w:r>
      <w:r w:rsidRPr="00D22F5E">
        <w:rPr>
          <w:rFonts w:hint="cs"/>
          <w:rtl/>
        </w:rPr>
        <w:t xml:space="preserve"> است.</w:t>
      </w:r>
    </w:p>
    <w:p w:rsidR="004B2B71" w:rsidRPr="00D22F5E" w:rsidRDefault="004B2B71" w:rsidP="00D22F5E">
      <w:pPr>
        <w:pStyle w:val="a6"/>
        <w:rPr>
          <w:rtl/>
        </w:rPr>
      </w:pPr>
      <w:r w:rsidRPr="00D22F5E">
        <w:rPr>
          <w:rFonts w:hint="cs"/>
          <w:rtl/>
        </w:rPr>
        <w:t xml:space="preserve">(ک) 497- نعمانی در تفسیر خود با سند قبلی به نقل از امیر المؤمنین در سیاق آیات تحریف شده، گفته است: از او نقل شده که گفت: </w:t>
      </w:r>
      <w:r w:rsidRPr="00156706">
        <w:rPr>
          <w:rStyle w:val="Char"/>
          <w:rtl/>
        </w:rPr>
        <w:t>(اُمة)</w:t>
      </w:r>
      <w:r w:rsidRPr="00D22F5E">
        <w:rPr>
          <w:rFonts w:hint="cs"/>
          <w:rtl/>
        </w:rPr>
        <w:t xml:space="preserve"> در اصل </w:t>
      </w:r>
      <w:r w:rsidRPr="00156706">
        <w:rPr>
          <w:rStyle w:val="Char"/>
          <w:rtl/>
        </w:rPr>
        <w:t>(</w:t>
      </w:r>
      <w:r w:rsidRPr="00EE693C">
        <w:rPr>
          <w:rStyle w:val="Char"/>
          <w:rtl/>
        </w:rPr>
        <w:t>ائمة</w:t>
      </w:r>
      <w:r w:rsidRPr="00156706">
        <w:rPr>
          <w:rStyle w:val="Char"/>
          <w:rtl/>
        </w:rPr>
        <w:t>)</w:t>
      </w:r>
      <w:r w:rsidRPr="00D22F5E">
        <w:rPr>
          <w:rFonts w:hint="cs"/>
          <w:rtl/>
        </w:rPr>
        <w:t xml:space="preserve"> بود و بعد، آن را به </w:t>
      </w:r>
      <w:r w:rsidRPr="00156706">
        <w:rPr>
          <w:rStyle w:val="Char"/>
          <w:rtl/>
        </w:rPr>
        <w:t>(ائمة)</w:t>
      </w:r>
      <w:r w:rsidRPr="00D22F5E">
        <w:rPr>
          <w:rFonts w:hint="cs"/>
          <w:rtl/>
        </w:rPr>
        <w:t xml:space="preserve"> تبد</w:t>
      </w:r>
      <w:r w:rsidR="00C606F4" w:rsidRPr="00D22F5E">
        <w:rPr>
          <w:rFonts w:hint="cs"/>
          <w:rtl/>
        </w:rPr>
        <w:t>ی</w:t>
      </w:r>
      <w:r w:rsidRPr="00D22F5E">
        <w:rPr>
          <w:rFonts w:hint="cs"/>
          <w:rtl/>
        </w:rPr>
        <w:t xml:space="preserve">ل نمودند. </w:t>
      </w:r>
    </w:p>
    <w:p w:rsidR="004B2B71" w:rsidRPr="00D22F5E" w:rsidRDefault="004B2B71" w:rsidP="00D22F5E">
      <w:pPr>
        <w:pStyle w:val="a6"/>
        <w:rPr>
          <w:rtl/>
        </w:rPr>
      </w:pPr>
      <w:r w:rsidRPr="00D22F5E">
        <w:rPr>
          <w:rFonts w:hint="cs"/>
          <w:rtl/>
        </w:rPr>
        <w:t>(کا) 498- سعد بن عبدالله قمی در کتاب «ناسخ و منسوخ قرآن» چنانکه در بحار در باب تحریف آیات گفته است: در سور</w:t>
      </w:r>
      <w:r>
        <w:rPr>
          <w:rFonts w:cs="Aban Bold" w:hint="cs"/>
          <w:rtl/>
        </w:rPr>
        <w:t>‌</w:t>
      </w:r>
      <w:r w:rsidRPr="00D22F5E">
        <w:rPr>
          <w:rFonts w:hint="cs"/>
          <w:rtl/>
        </w:rPr>
        <w:t>ه</w:t>
      </w:r>
      <w:r>
        <w:rPr>
          <w:rFonts w:cs="Aban Bold" w:hint="cs"/>
          <w:rtl/>
        </w:rPr>
        <w:t>‌</w:t>
      </w:r>
      <w:r w:rsidR="00C606F4" w:rsidRPr="00D22F5E">
        <w:rPr>
          <w:rFonts w:hint="cs"/>
          <w:rtl/>
        </w:rPr>
        <w:t>ی</w:t>
      </w:r>
      <w:r w:rsidRPr="00D22F5E">
        <w:rPr>
          <w:rFonts w:hint="cs"/>
          <w:rtl/>
        </w:rPr>
        <w:t xml:space="preserve"> نحل آمده است و آن قرائت کسی است که: </w:t>
      </w:r>
      <w:r w:rsidRPr="00156706">
        <w:rPr>
          <w:rStyle w:val="Char"/>
          <w:rtl/>
        </w:rPr>
        <w:t>(</w:t>
      </w:r>
      <w:r w:rsidR="0071745D" w:rsidRPr="00156706">
        <w:rPr>
          <w:rStyle w:val="Char"/>
          <w:rFonts w:hint="cs"/>
          <w:rtl/>
        </w:rPr>
        <w:t>أ</w:t>
      </w:r>
      <w:r w:rsidRPr="00156706">
        <w:rPr>
          <w:rStyle w:val="Char"/>
          <w:rtl/>
        </w:rPr>
        <w:t>ن ت</w:t>
      </w:r>
      <w:r w:rsidR="006E582A">
        <w:rPr>
          <w:rStyle w:val="Char"/>
          <w:rtl/>
        </w:rPr>
        <w:t>ك</w:t>
      </w:r>
      <w:r w:rsidRPr="00156706">
        <w:rPr>
          <w:rStyle w:val="Char"/>
          <w:rtl/>
        </w:rPr>
        <w:t xml:space="preserve">ون </w:t>
      </w:r>
      <w:r w:rsidR="006B0DA2" w:rsidRPr="00156706">
        <w:rPr>
          <w:rStyle w:val="Char"/>
          <w:rFonts w:hint="cs"/>
          <w:rtl/>
        </w:rPr>
        <w:t>أ</w:t>
      </w:r>
      <w:r w:rsidRPr="00156706">
        <w:rPr>
          <w:rStyle w:val="Char"/>
          <w:rtl/>
        </w:rPr>
        <w:t>ئمّة ه</w:t>
      </w:r>
      <w:r w:rsidR="000D4DA8">
        <w:rPr>
          <w:rStyle w:val="Char"/>
          <w:rtl/>
        </w:rPr>
        <w:t>ي</w:t>
      </w:r>
      <w:r w:rsidRPr="00156706">
        <w:rPr>
          <w:rStyle w:val="Char"/>
          <w:rtl/>
        </w:rPr>
        <w:t xml:space="preserve"> </w:t>
      </w:r>
      <w:r w:rsidR="006B0DA2" w:rsidRPr="00156706">
        <w:rPr>
          <w:rStyle w:val="Char"/>
          <w:rFonts w:hint="cs"/>
          <w:rtl/>
        </w:rPr>
        <w:t>أ</w:t>
      </w:r>
      <w:r w:rsidRPr="00156706">
        <w:rPr>
          <w:rStyle w:val="Char"/>
          <w:rtl/>
        </w:rPr>
        <w:t>ز</w:t>
      </w:r>
      <w:r w:rsidR="006E582A">
        <w:rPr>
          <w:rStyle w:val="Char"/>
          <w:rtl/>
        </w:rPr>
        <w:t>ك</w:t>
      </w:r>
      <w:r w:rsidR="000D4DA8">
        <w:rPr>
          <w:rStyle w:val="Char"/>
          <w:rtl/>
        </w:rPr>
        <w:t>ي</w:t>
      </w:r>
      <w:r w:rsidRPr="00156706">
        <w:rPr>
          <w:rStyle w:val="Char"/>
          <w:rtl/>
        </w:rPr>
        <w:t xml:space="preserve"> من أئمة)</w:t>
      </w:r>
      <w:r w:rsidRPr="00D22F5E">
        <w:rPr>
          <w:rFonts w:hint="cs"/>
          <w:rtl/>
        </w:rPr>
        <w:t>. می</w:t>
      </w:r>
      <w:r>
        <w:rPr>
          <w:rFonts w:cs="Aban Bold" w:hint="cs"/>
          <w:rtl/>
        </w:rPr>
        <w:t>‌</w:t>
      </w:r>
      <w:r w:rsidRPr="00D22F5E">
        <w:rPr>
          <w:rFonts w:hint="cs"/>
          <w:rtl/>
        </w:rPr>
        <w:t>خواند. بعد ابو عبدالله به کسی که نزد وی آیه‌</w:t>
      </w:r>
      <w:r w:rsidR="00C606F4" w:rsidRPr="00D22F5E">
        <w:rPr>
          <w:rFonts w:hint="cs"/>
          <w:rtl/>
        </w:rPr>
        <w:t>ی</w:t>
      </w:r>
      <w:r w:rsidRPr="00D22F5E">
        <w:rPr>
          <w:rFonts w:hint="cs"/>
          <w:rtl/>
        </w:rPr>
        <w:t xml:space="preserve"> فوق را آن</w:t>
      </w:r>
      <w:r>
        <w:rPr>
          <w:rFonts w:cs="Aban Bold" w:hint="cs"/>
          <w:rtl/>
        </w:rPr>
        <w:t>‌</w:t>
      </w:r>
      <w:r w:rsidRPr="00D22F5E">
        <w:rPr>
          <w:rFonts w:hint="cs"/>
          <w:rtl/>
        </w:rPr>
        <w:t>گونه خواند گفت: وای بر تو؛</w:t>
      </w:r>
      <w:r w:rsidRPr="00156706">
        <w:rPr>
          <w:rStyle w:val="Char"/>
          <w:rtl/>
        </w:rPr>
        <w:t xml:space="preserve"> أرب</w:t>
      </w:r>
      <w:r w:rsidR="000D4DA8">
        <w:rPr>
          <w:rStyle w:val="Char"/>
          <w:rtl/>
        </w:rPr>
        <w:t>ي</w:t>
      </w:r>
      <w:r w:rsidRPr="00D22F5E">
        <w:rPr>
          <w:rFonts w:hint="cs"/>
          <w:rtl/>
        </w:rPr>
        <w:t xml:space="preserve"> چیست؟ گفتم: فدایت شوم پس آن چیست؟ گفت: خداوند آن آیه را چنین نازل کرد: </w:t>
      </w:r>
      <w:r w:rsidRPr="00156706">
        <w:rPr>
          <w:rStyle w:val="Char"/>
          <w:rtl/>
        </w:rPr>
        <w:t>(</w:t>
      </w:r>
      <w:r w:rsidR="006B0DA2" w:rsidRPr="00156706">
        <w:rPr>
          <w:rStyle w:val="Char"/>
          <w:rFonts w:hint="cs"/>
          <w:rtl/>
        </w:rPr>
        <w:t>أ</w:t>
      </w:r>
      <w:r w:rsidRPr="00156706">
        <w:rPr>
          <w:rStyle w:val="Char"/>
          <w:rtl/>
        </w:rPr>
        <w:t>ن ت</w:t>
      </w:r>
      <w:r w:rsidR="006E582A">
        <w:rPr>
          <w:rStyle w:val="Char"/>
          <w:rtl/>
        </w:rPr>
        <w:t>ك</w:t>
      </w:r>
      <w:r w:rsidRPr="00156706">
        <w:rPr>
          <w:rStyle w:val="Char"/>
          <w:rtl/>
        </w:rPr>
        <w:t xml:space="preserve">ون </w:t>
      </w:r>
      <w:r w:rsidR="006B0DA2" w:rsidRPr="00156706">
        <w:rPr>
          <w:rStyle w:val="Char"/>
          <w:rFonts w:hint="cs"/>
          <w:rtl/>
        </w:rPr>
        <w:t>أ</w:t>
      </w:r>
      <w:r w:rsidRPr="00156706">
        <w:rPr>
          <w:rStyle w:val="Char"/>
          <w:rtl/>
        </w:rPr>
        <w:t>ئم</w:t>
      </w:r>
      <w:r w:rsidR="004E0C44" w:rsidRPr="00156706">
        <w:rPr>
          <w:rStyle w:val="Char"/>
          <w:rFonts w:hint="cs"/>
          <w:rtl/>
        </w:rPr>
        <w:t>ة</w:t>
      </w:r>
      <w:r w:rsidRPr="00156706">
        <w:rPr>
          <w:rStyle w:val="Char"/>
          <w:rtl/>
        </w:rPr>
        <w:t xml:space="preserve"> ه</w:t>
      </w:r>
      <w:r w:rsidR="004E0C44" w:rsidRPr="00156706">
        <w:rPr>
          <w:rStyle w:val="Char"/>
          <w:rFonts w:hint="cs"/>
          <w:rtl/>
        </w:rPr>
        <w:t>ي</w:t>
      </w:r>
      <w:r w:rsidRPr="00156706">
        <w:rPr>
          <w:rStyle w:val="Char"/>
          <w:rtl/>
        </w:rPr>
        <w:t xml:space="preserve"> أز</w:t>
      </w:r>
      <w:r w:rsidR="006E582A">
        <w:rPr>
          <w:rStyle w:val="Char"/>
          <w:rtl/>
        </w:rPr>
        <w:t>ك</w:t>
      </w:r>
      <w:r w:rsidR="000D4DA8">
        <w:rPr>
          <w:rStyle w:val="Char"/>
          <w:rtl/>
        </w:rPr>
        <w:t>ي</w:t>
      </w:r>
      <w:r w:rsidRPr="00156706">
        <w:rPr>
          <w:rStyle w:val="Char"/>
          <w:rtl/>
        </w:rPr>
        <w:t xml:space="preserve"> من </w:t>
      </w:r>
      <w:r w:rsidR="006B0DA2" w:rsidRPr="00156706">
        <w:rPr>
          <w:rStyle w:val="Char"/>
          <w:rFonts w:hint="cs"/>
          <w:rtl/>
        </w:rPr>
        <w:t>أ</w:t>
      </w:r>
      <w:r w:rsidRPr="00156706">
        <w:rPr>
          <w:rStyle w:val="Char"/>
          <w:rtl/>
        </w:rPr>
        <w:t>ئمت</w:t>
      </w:r>
      <w:r w:rsidR="006E582A">
        <w:rPr>
          <w:rStyle w:val="Char"/>
          <w:rtl/>
        </w:rPr>
        <w:t>ك</w:t>
      </w:r>
      <w:r w:rsidRPr="00156706">
        <w:rPr>
          <w:rStyle w:val="Char"/>
          <w:rtl/>
        </w:rPr>
        <w:t xml:space="preserve">م </w:t>
      </w:r>
      <w:r w:rsidR="0071745D" w:rsidRPr="00156706">
        <w:rPr>
          <w:rStyle w:val="Char"/>
          <w:rFonts w:hint="cs"/>
          <w:rtl/>
        </w:rPr>
        <w:t>إ</w:t>
      </w:r>
      <w:r w:rsidRPr="00156706">
        <w:rPr>
          <w:rStyle w:val="Char"/>
          <w:rtl/>
        </w:rPr>
        <w:t xml:space="preserve">نما </w:t>
      </w:r>
      <w:r w:rsidR="000D4DA8">
        <w:rPr>
          <w:rStyle w:val="Char"/>
          <w:rtl/>
        </w:rPr>
        <w:t>ي</w:t>
      </w:r>
      <w:r w:rsidRPr="00156706">
        <w:rPr>
          <w:rStyle w:val="Char"/>
          <w:rtl/>
        </w:rPr>
        <w:t>بلو</w:t>
      </w:r>
      <w:r w:rsidR="006E582A">
        <w:rPr>
          <w:rStyle w:val="Char"/>
          <w:rtl/>
        </w:rPr>
        <w:t>ك</w:t>
      </w:r>
      <w:r w:rsidRPr="00156706">
        <w:rPr>
          <w:rStyle w:val="Char"/>
          <w:rtl/>
        </w:rPr>
        <w:t>م الله به)</w:t>
      </w:r>
      <w:r w:rsidRPr="00D22F5E">
        <w:rPr>
          <w:rFonts w:hint="cs"/>
          <w:rtl/>
        </w:rPr>
        <w:t>: مجلسی در «</w:t>
      </w:r>
      <w:r w:rsidRPr="00156706">
        <w:rPr>
          <w:rStyle w:val="Char"/>
          <w:rtl/>
        </w:rPr>
        <w:t>مرآة العقول</w:t>
      </w:r>
      <w:r w:rsidRPr="00D22F5E">
        <w:rPr>
          <w:rFonts w:hint="cs"/>
          <w:rtl/>
        </w:rPr>
        <w:t xml:space="preserve">» بعد از تفسیر آیه به نحو شایع و متداول گفته است: </w:t>
      </w:r>
      <w:r w:rsidRPr="00156706">
        <w:rPr>
          <w:rStyle w:val="Char"/>
          <w:rtl/>
        </w:rPr>
        <w:t>(</w:t>
      </w:r>
      <w:r w:rsidR="0071745D" w:rsidRPr="00156706">
        <w:rPr>
          <w:rStyle w:val="Char"/>
          <w:rFonts w:hint="cs"/>
          <w:rtl/>
        </w:rPr>
        <w:t>أ</w:t>
      </w:r>
      <w:r w:rsidRPr="00156706">
        <w:rPr>
          <w:rStyle w:val="Char"/>
          <w:rtl/>
        </w:rPr>
        <w:t>ن ت</w:t>
      </w:r>
      <w:r w:rsidR="006E582A">
        <w:rPr>
          <w:rStyle w:val="Char"/>
          <w:rtl/>
        </w:rPr>
        <w:t>ك</w:t>
      </w:r>
      <w:r w:rsidRPr="00156706">
        <w:rPr>
          <w:rStyle w:val="Char"/>
          <w:rtl/>
        </w:rPr>
        <w:t xml:space="preserve">ون </w:t>
      </w:r>
      <w:r w:rsidR="00DA03A2" w:rsidRPr="00156706">
        <w:rPr>
          <w:rStyle w:val="Char"/>
          <w:rFonts w:hint="cs"/>
          <w:rtl/>
        </w:rPr>
        <w:t>أ</w:t>
      </w:r>
      <w:r w:rsidRPr="00156706">
        <w:rPr>
          <w:rStyle w:val="Char"/>
          <w:rtl/>
        </w:rPr>
        <w:t>مة ه</w:t>
      </w:r>
      <w:r w:rsidR="000D4DA8">
        <w:rPr>
          <w:rStyle w:val="Char"/>
          <w:rtl/>
        </w:rPr>
        <w:t>ي</w:t>
      </w:r>
      <w:r w:rsidRPr="00156706">
        <w:rPr>
          <w:rStyle w:val="Char"/>
          <w:rtl/>
        </w:rPr>
        <w:t xml:space="preserve"> أرب</w:t>
      </w:r>
      <w:r w:rsidR="000D4DA8">
        <w:rPr>
          <w:rStyle w:val="Char"/>
          <w:rtl/>
        </w:rPr>
        <w:t>ي</w:t>
      </w:r>
      <w:r w:rsidRPr="00156706">
        <w:rPr>
          <w:rStyle w:val="Char"/>
          <w:rtl/>
        </w:rPr>
        <w:t xml:space="preserve"> من امة)</w:t>
      </w:r>
      <w:r w:rsidRPr="00D22F5E">
        <w:rPr>
          <w:rFonts w:hint="cs"/>
          <w:rtl/>
        </w:rPr>
        <w:t xml:space="preserve"> شاید بر این تأویل، </w:t>
      </w:r>
      <w:r w:rsidRPr="00156706">
        <w:rPr>
          <w:rStyle w:val="Char"/>
          <w:rtl/>
        </w:rPr>
        <w:t>مفعول له</w:t>
      </w:r>
      <w:r w:rsidRPr="00D22F5E">
        <w:rPr>
          <w:rFonts w:hint="cs"/>
          <w:rtl/>
        </w:rPr>
        <w:t xml:space="preserve"> برای تتخذون باشد؛ یعنی، نقض عهد را نهان می‌دارید تا امامان گمراهی، بهتر از امامان هدایت برای شما گردند، یا این که  نقض عهد را نهان می‌دارید چون آن را ناپسند می‌دانید که امامان حق از امامان گمراهی شما بهتر باشند. ظاهراً طبق قرائت اهل بیت، آیه‌</w:t>
      </w:r>
      <w:r w:rsidR="00C606F4" w:rsidRPr="00D22F5E">
        <w:rPr>
          <w:rFonts w:hint="cs"/>
          <w:rtl/>
        </w:rPr>
        <w:t>ی</w:t>
      </w:r>
      <w:r w:rsidRPr="00D22F5E">
        <w:rPr>
          <w:rFonts w:hint="cs"/>
          <w:rtl/>
        </w:rPr>
        <w:t xml:space="preserve"> فوق چن</w:t>
      </w:r>
      <w:r w:rsidR="00C606F4" w:rsidRPr="00D22F5E">
        <w:rPr>
          <w:rFonts w:hint="cs"/>
          <w:rtl/>
        </w:rPr>
        <w:t>ی</w:t>
      </w:r>
      <w:r w:rsidRPr="00D22F5E">
        <w:rPr>
          <w:rFonts w:hint="cs"/>
          <w:rtl/>
        </w:rPr>
        <w:t>ن است، چون بنا برا</w:t>
      </w:r>
      <w:r w:rsidR="00C606F4" w:rsidRPr="00D22F5E">
        <w:rPr>
          <w:rFonts w:hint="cs"/>
          <w:rtl/>
        </w:rPr>
        <w:t>ی</w:t>
      </w:r>
      <w:r w:rsidRPr="00D22F5E">
        <w:rPr>
          <w:rFonts w:hint="cs"/>
          <w:rtl/>
        </w:rPr>
        <w:t xml:space="preserve">ن قرائت لازم است </w:t>
      </w:r>
      <w:r w:rsidRPr="00156706">
        <w:rPr>
          <w:rStyle w:val="Char"/>
          <w:rtl/>
        </w:rPr>
        <w:t>«أرب</w:t>
      </w:r>
      <w:r w:rsidR="000D4DA8">
        <w:rPr>
          <w:rStyle w:val="Char"/>
          <w:rtl/>
        </w:rPr>
        <w:t>ي</w:t>
      </w:r>
      <w:r w:rsidRPr="00156706">
        <w:rPr>
          <w:rStyle w:val="Char"/>
          <w:rtl/>
        </w:rPr>
        <w:t>»</w:t>
      </w:r>
      <w:r w:rsidRPr="00D22F5E">
        <w:rPr>
          <w:rFonts w:hint="cs"/>
          <w:rtl/>
        </w:rPr>
        <w:t xml:space="preserve"> به معن</w:t>
      </w:r>
      <w:r w:rsidR="00C606F4" w:rsidRPr="00D22F5E">
        <w:rPr>
          <w:rFonts w:hint="cs"/>
          <w:rtl/>
        </w:rPr>
        <w:t>ی</w:t>
      </w:r>
      <w:r w:rsidRPr="00D22F5E">
        <w:rPr>
          <w:rFonts w:hint="cs"/>
          <w:rtl/>
        </w:rPr>
        <w:t xml:space="preserve"> </w:t>
      </w:r>
      <w:r w:rsidRPr="00156706">
        <w:rPr>
          <w:rStyle w:val="Char"/>
          <w:rtl/>
        </w:rPr>
        <w:t>«أزك</w:t>
      </w:r>
      <w:r w:rsidR="000D4DA8">
        <w:rPr>
          <w:rStyle w:val="Char"/>
          <w:rtl/>
        </w:rPr>
        <w:t>ي</w:t>
      </w:r>
      <w:r w:rsidRPr="00156706">
        <w:rPr>
          <w:rStyle w:val="Char"/>
          <w:rtl/>
        </w:rPr>
        <w:t>»</w:t>
      </w:r>
      <w:r w:rsidRPr="00D22F5E">
        <w:rPr>
          <w:rFonts w:hint="cs"/>
          <w:rtl/>
        </w:rPr>
        <w:t xml:space="preserve"> باشد و منظور از </w:t>
      </w:r>
      <w:r w:rsidRPr="00156706">
        <w:rPr>
          <w:rStyle w:val="Char"/>
          <w:rtl/>
        </w:rPr>
        <w:t>امة</w:t>
      </w:r>
      <w:r w:rsidRPr="00D22F5E">
        <w:rPr>
          <w:rFonts w:hint="cs"/>
          <w:rtl/>
        </w:rPr>
        <w:t xml:space="preserve"> در هر دو مورد </w:t>
      </w:r>
      <w:r w:rsidRPr="00156706">
        <w:rPr>
          <w:rStyle w:val="Char"/>
          <w:rtl/>
        </w:rPr>
        <w:t>ائمة</w:t>
      </w:r>
      <w:r w:rsidRPr="00D22F5E">
        <w:rPr>
          <w:rFonts w:hint="cs"/>
          <w:rtl/>
        </w:rPr>
        <w:t xml:space="preserve"> باشد و ا</w:t>
      </w:r>
      <w:r w:rsidR="00C606F4" w:rsidRPr="00D22F5E">
        <w:rPr>
          <w:rFonts w:hint="cs"/>
          <w:rtl/>
        </w:rPr>
        <w:t>ی</w:t>
      </w:r>
      <w:r w:rsidRPr="00D22F5E">
        <w:rPr>
          <w:rFonts w:hint="cs"/>
          <w:rtl/>
        </w:rPr>
        <w:t xml:space="preserve">ن دور از واقعیت است. می‌گویم: اخبار، بویژه خبر اخیر، بر وجود تغییر در نص دلالت دارد و فاضل مولی محمد صالح گفته است: یعنی، نقض عهد را پنهان می‌دارید به سبب ناپسند داشتن این که امامانی بوجود بیایند که </w:t>
      </w:r>
      <w:r w:rsidRPr="00156706">
        <w:rPr>
          <w:rStyle w:val="Char"/>
          <w:rtl/>
        </w:rPr>
        <w:t xml:space="preserve">اظهر و </w:t>
      </w:r>
      <w:r w:rsidR="00DA03A2" w:rsidRPr="00156706">
        <w:rPr>
          <w:rStyle w:val="Char"/>
          <w:rFonts w:hint="cs"/>
          <w:rtl/>
        </w:rPr>
        <w:t>أ</w:t>
      </w:r>
      <w:r w:rsidRPr="00156706">
        <w:rPr>
          <w:rStyle w:val="Char"/>
          <w:rtl/>
        </w:rPr>
        <w:t xml:space="preserve">فضل </w:t>
      </w:r>
      <w:r w:rsidRPr="00D22F5E">
        <w:rPr>
          <w:rFonts w:hint="cs"/>
          <w:rtl/>
        </w:rPr>
        <w:t>(آشکار و بهتر) از أئمه شما باشند و اسم تفضیل در این جا از زیاده</w:t>
      </w:r>
      <w:r>
        <w:rPr>
          <w:rFonts w:cs="Aban Bold" w:hint="cs"/>
          <w:rtl/>
        </w:rPr>
        <w:t>‌</w:t>
      </w:r>
      <w:r w:rsidR="00C606F4" w:rsidRPr="00D22F5E">
        <w:rPr>
          <w:rFonts w:hint="cs"/>
          <w:rtl/>
        </w:rPr>
        <w:t>ی</w:t>
      </w:r>
      <w:r w:rsidRPr="00D22F5E">
        <w:rPr>
          <w:rFonts w:hint="cs"/>
          <w:rtl/>
        </w:rPr>
        <w:t xml:space="preserve"> وصف مجرد است؛ زیرا در غیر آن امامان پاکی موجود نیست. بعد گفته است: این که گفته شد ائمه، گویا سؤال کننده در مقام شک بوده است و در قرآن جز </w:t>
      </w:r>
      <w:r w:rsidRPr="00156706">
        <w:rPr>
          <w:rStyle w:val="Char"/>
          <w:rtl/>
        </w:rPr>
        <w:t>امة</w:t>
      </w:r>
      <w:r w:rsidRPr="00D22F5E">
        <w:rPr>
          <w:rFonts w:hint="cs"/>
          <w:rtl/>
        </w:rPr>
        <w:t xml:space="preserve"> جز به معنی جماعت ندیده است و اگر هم این طور باشد،  مقصود حاصل می‌شود؛ پس باید اندیش</w:t>
      </w:r>
      <w:r w:rsidR="00C606F4" w:rsidRPr="00D22F5E">
        <w:rPr>
          <w:rFonts w:hint="cs"/>
          <w:rtl/>
        </w:rPr>
        <w:t>ی</w:t>
      </w:r>
      <w:r w:rsidRPr="00D22F5E">
        <w:rPr>
          <w:rFonts w:hint="cs"/>
          <w:rtl/>
        </w:rPr>
        <w:t>د. م</w:t>
      </w:r>
      <w:r w:rsidR="00C606F4" w:rsidRPr="00D22F5E">
        <w:rPr>
          <w:rFonts w:hint="cs"/>
          <w:rtl/>
        </w:rPr>
        <w:t>ی</w:t>
      </w:r>
      <w:r>
        <w:rPr>
          <w:rFonts w:cs="Aban Bold" w:hint="cs"/>
          <w:rtl/>
        </w:rPr>
        <w:t>‌</w:t>
      </w:r>
      <w:r w:rsidRPr="00D22F5E">
        <w:rPr>
          <w:rFonts w:hint="cs"/>
          <w:rtl/>
        </w:rPr>
        <w:t>گو</w:t>
      </w:r>
      <w:r w:rsidR="00C606F4" w:rsidRPr="00D22F5E">
        <w:rPr>
          <w:rFonts w:hint="cs"/>
          <w:rtl/>
        </w:rPr>
        <w:t>ی</w:t>
      </w:r>
      <w:r w:rsidRPr="00D22F5E">
        <w:rPr>
          <w:rFonts w:hint="cs"/>
          <w:rtl/>
        </w:rPr>
        <w:t>م: با ملاحظه</w:t>
      </w:r>
      <w:r>
        <w:rPr>
          <w:rFonts w:cs="Aban Bold" w:hint="cs"/>
          <w:rtl/>
        </w:rPr>
        <w:t>‌</w:t>
      </w:r>
      <w:r w:rsidR="00C606F4" w:rsidRPr="00D22F5E">
        <w:rPr>
          <w:rFonts w:hint="cs"/>
          <w:rtl/>
        </w:rPr>
        <w:t>ی</w:t>
      </w:r>
      <w:r w:rsidRPr="00D22F5E">
        <w:rPr>
          <w:rFonts w:hint="cs"/>
          <w:rtl/>
        </w:rPr>
        <w:t xml:space="preserve"> د</w:t>
      </w:r>
      <w:r w:rsidR="00C606F4" w:rsidRPr="00D22F5E">
        <w:rPr>
          <w:rFonts w:hint="cs"/>
          <w:rtl/>
        </w:rPr>
        <w:t>ی</w:t>
      </w:r>
      <w:r w:rsidRPr="00D22F5E">
        <w:rPr>
          <w:rFonts w:hint="cs"/>
          <w:rtl/>
        </w:rPr>
        <w:t>گر موارد تغ</w:t>
      </w:r>
      <w:r w:rsidR="00C606F4" w:rsidRPr="00D22F5E">
        <w:rPr>
          <w:rFonts w:hint="cs"/>
          <w:rtl/>
        </w:rPr>
        <w:t>یی</w:t>
      </w:r>
      <w:r w:rsidRPr="00D22F5E">
        <w:rPr>
          <w:rFonts w:hint="cs"/>
          <w:rtl/>
        </w:rPr>
        <w:t>ر مقصود حاصل م</w:t>
      </w:r>
      <w:r w:rsidR="00C606F4" w:rsidRPr="00D22F5E">
        <w:rPr>
          <w:rFonts w:hint="cs"/>
          <w:rtl/>
        </w:rPr>
        <w:t>ی</w:t>
      </w:r>
      <w:r>
        <w:rPr>
          <w:rFonts w:cs="Aban Bold" w:hint="cs"/>
          <w:rtl/>
        </w:rPr>
        <w:t>‌</w:t>
      </w:r>
      <w:r w:rsidRPr="00D22F5E">
        <w:rPr>
          <w:rFonts w:hint="cs"/>
          <w:rtl/>
        </w:rPr>
        <w:t>شود، و با ا</w:t>
      </w:r>
      <w:r w:rsidR="00C606F4" w:rsidRPr="00D22F5E">
        <w:rPr>
          <w:rFonts w:hint="cs"/>
          <w:rtl/>
        </w:rPr>
        <w:t>ی</w:t>
      </w:r>
      <w:r w:rsidRPr="00D22F5E">
        <w:rPr>
          <w:rFonts w:hint="cs"/>
          <w:rtl/>
        </w:rPr>
        <w:t>ن هم اثبات ا</w:t>
      </w:r>
      <w:r w:rsidR="00C606F4" w:rsidRPr="00D22F5E">
        <w:rPr>
          <w:rFonts w:hint="cs"/>
          <w:rtl/>
        </w:rPr>
        <w:t>ی</w:t>
      </w:r>
      <w:r w:rsidRPr="00D22F5E">
        <w:rPr>
          <w:rFonts w:hint="cs"/>
          <w:rtl/>
        </w:rPr>
        <w:t>ن مقصود خال</w:t>
      </w:r>
      <w:r w:rsidR="00C606F4" w:rsidRPr="00D22F5E">
        <w:rPr>
          <w:rFonts w:hint="cs"/>
          <w:rtl/>
        </w:rPr>
        <w:t>ی</w:t>
      </w:r>
      <w:r w:rsidRPr="00D22F5E">
        <w:rPr>
          <w:rFonts w:hint="cs"/>
          <w:rtl/>
        </w:rPr>
        <w:t xml:space="preserve"> از ت</w:t>
      </w:r>
      <w:r w:rsidR="00C606F4" w:rsidRPr="00D22F5E">
        <w:rPr>
          <w:rFonts w:hint="cs"/>
          <w:rtl/>
        </w:rPr>
        <w:t>ک</w:t>
      </w:r>
      <w:r w:rsidRPr="00D22F5E">
        <w:rPr>
          <w:rFonts w:hint="cs"/>
          <w:rtl/>
        </w:rPr>
        <w:t>لّف ن</w:t>
      </w:r>
      <w:r w:rsidR="00C606F4" w:rsidRPr="00D22F5E">
        <w:rPr>
          <w:rFonts w:hint="cs"/>
          <w:rtl/>
        </w:rPr>
        <w:t>ی</w:t>
      </w:r>
      <w:r w:rsidRPr="00D22F5E">
        <w:rPr>
          <w:rFonts w:hint="cs"/>
          <w:rtl/>
        </w:rPr>
        <w:t xml:space="preserve">ست. </w:t>
      </w:r>
    </w:p>
    <w:p w:rsidR="004B2B71" w:rsidRPr="00D22F5E" w:rsidRDefault="004B2B71" w:rsidP="00D22F5E">
      <w:pPr>
        <w:pStyle w:val="a6"/>
        <w:rPr>
          <w:rtl/>
        </w:rPr>
      </w:pPr>
      <w:r w:rsidRPr="00D22F5E">
        <w:rPr>
          <w:rFonts w:hint="cs"/>
          <w:rtl/>
        </w:rPr>
        <w:t xml:space="preserve">(کب) 499- سعد بن عبدالله در همان کتاب مذکور گفته است: امام صادق </w:t>
      </w:r>
      <w:r w:rsidRPr="00156706">
        <w:rPr>
          <w:rStyle w:val="Char"/>
          <w:rtl/>
        </w:rPr>
        <w:t>(</w:t>
      </w:r>
      <w:r w:rsidRPr="006654AE">
        <w:rPr>
          <w:rStyle w:val="Char"/>
          <w:rtl/>
        </w:rPr>
        <w:t>فأت</w:t>
      </w:r>
      <w:r w:rsidR="000D4DA8">
        <w:rPr>
          <w:rStyle w:val="Char"/>
          <w:rtl/>
        </w:rPr>
        <w:t>ي</w:t>
      </w:r>
      <w:r w:rsidRPr="006654AE">
        <w:rPr>
          <w:rStyle w:val="Char"/>
          <w:rtl/>
        </w:rPr>
        <w:t xml:space="preserve"> الله ب</w:t>
      </w:r>
      <w:r w:rsidR="000D4DA8">
        <w:rPr>
          <w:rStyle w:val="Char"/>
          <w:rtl/>
        </w:rPr>
        <w:t>ي</w:t>
      </w:r>
      <w:r w:rsidRPr="006654AE">
        <w:rPr>
          <w:rStyle w:val="Char"/>
          <w:rtl/>
        </w:rPr>
        <w:t>تهم من القواعد</w:t>
      </w:r>
      <w:r w:rsidRPr="00156706">
        <w:rPr>
          <w:rStyle w:val="Char"/>
          <w:rtl/>
        </w:rPr>
        <w:t>)</w:t>
      </w:r>
      <w:r w:rsidRPr="00D22F5E">
        <w:rPr>
          <w:rFonts w:hint="cs"/>
          <w:rtl/>
        </w:rPr>
        <w:t xml:space="preserve"> قرائت کرد و ابو عبدالله</w:t>
      </w:r>
      <w:r w:rsidR="00C226CE" w:rsidRPr="00D22F5E">
        <w:rPr>
          <w:rFonts w:cs="CTraditional Arabic"/>
          <w:rtl/>
        </w:rPr>
        <w:t>÷</w:t>
      </w:r>
      <w:r w:rsidRPr="00D22F5E">
        <w:rPr>
          <w:rFonts w:hint="cs"/>
          <w:rtl/>
        </w:rPr>
        <w:t xml:space="preserve"> گفت: آن ب</w:t>
      </w:r>
      <w:r w:rsidR="00C606F4" w:rsidRPr="00D22F5E">
        <w:rPr>
          <w:rFonts w:hint="cs"/>
          <w:rtl/>
        </w:rPr>
        <w:t>ی</w:t>
      </w:r>
      <w:r w:rsidRPr="00D22F5E">
        <w:rPr>
          <w:rFonts w:hint="cs"/>
          <w:rtl/>
        </w:rPr>
        <w:t>ت محل دس</w:t>
      </w:r>
      <w:r w:rsidR="00C606F4" w:rsidRPr="00D22F5E">
        <w:rPr>
          <w:rFonts w:hint="cs"/>
          <w:rtl/>
        </w:rPr>
        <w:t>ی</w:t>
      </w:r>
      <w:r w:rsidRPr="00D22F5E">
        <w:rPr>
          <w:rFonts w:hint="cs"/>
          <w:rtl/>
        </w:rPr>
        <w:t>سه و توطئه ا</w:t>
      </w:r>
      <w:r w:rsidR="00C606F4" w:rsidRPr="00D22F5E">
        <w:rPr>
          <w:rFonts w:hint="cs"/>
          <w:rtl/>
        </w:rPr>
        <w:t>ی</w:t>
      </w:r>
      <w:r w:rsidRPr="00D22F5E">
        <w:rPr>
          <w:rFonts w:hint="cs"/>
          <w:rtl/>
        </w:rPr>
        <w:t xml:space="preserve">شان بود و </w:t>
      </w:r>
      <w:r w:rsidR="00ED69C9" w:rsidRPr="00D22F5E">
        <w:rPr>
          <w:rFonts w:hint="cs"/>
          <w:rtl/>
        </w:rPr>
        <w:t>آ</w:t>
      </w:r>
      <w:r w:rsidR="00C606F4" w:rsidRPr="00D22F5E">
        <w:rPr>
          <w:rFonts w:hint="cs"/>
          <w:rtl/>
        </w:rPr>
        <w:t>ی</w:t>
      </w:r>
      <w:r w:rsidRPr="00D22F5E">
        <w:rPr>
          <w:rFonts w:hint="cs"/>
          <w:rtl/>
        </w:rPr>
        <w:t xml:space="preserve">ه همین گونه نازل شده است. </w:t>
      </w:r>
    </w:p>
    <w:p w:rsidR="004B2B71" w:rsidRDefault="004B2B71" w:rsidP="00E101D2">
      <w:pPr>
        <w:pStyle w:val="Heading3"/>
        <w:rPr>
          <w:rtl/>
        </w:rPr>
      </w:pPr>
      <w:bookmarkStart w:id="61" w:name="_Toc267007247"/>
      <w:bookmarkStart w:id="62" w:name="_Toc431581043"/>
      <w:r w:rsidRPr="00D22F5E">
        <w:rPr>
          <w:rFonts w:hint="cs"/>
          <w:rtl/>
        </w:rPr>
        <w:t xml:space="preserve">سوره اسراء </w:t>
      </w:r>
      <w:r w:rsidR="002249B0" w:rsidRPr="00D22F5E">
        <w:rPr>
          <w:rFonts w:hint="cs"/>
          <w:rtl/>
        </w:rPr>
        <w:t>(</w:t>
      </w:r>
      <w:r w:rsidRPr="00D22F5E">
        <w:rPr>
          <w:rFonts w:hint="cs"/>
          <w:rtl/>
        </w:rPr>
        <w:t>بنی اسرائیل</w:t>
      </w:r>
      <w:r w:rsidR="002249B0">
        <w:rPr>
          <w:rFonts w:hint="cs"/>
          <w:rtl/>
        </w:rPr>
        <w:t>)</w:t>
      </w:r>
      <w:bookmarkEnd w:id="61"/>
      <w:bookmarkEnd w:id="62"/>
    </w:p>
    <w:p w:rsidR="004B2B71" w:rsidRPr="00D22F5E" w:rsidRDefault="004B2B71" w:rsidP="00102231">
      <w:pPr>
        <w:pStyle w:val="a6"/>
        <w:rPr>
          <w:rtl/>
        </w:rPr>
      </w:pPr>
      <w:r w:rsidRPr="00D22F5E">
        <w:rPr>
          <w:rFonts w:hint="cs"/>
          <w:rtl/>
        </w:rPr>
        <w:t>(الف) 500- طبرسی در «</w:t>
      </w:r>
      <w:r w:rsidRPr="00156706">
        <w:rPr>
          <w:rStyle w:val="Char"/>
          <w:rtl/>
        </w:rPr>
        <w:t>المجمع و الجوامع</w:t>
      </w:r>
      <w:r w:rsidRPr="00D22F5E">
        <w:rPr>
          <w:rFonts w:hint="cs"/>
          <w:rtl/>
        </w:rPr>
        <w:t xml:space="preserve">» گفته است که حضرت علی </w:t>
      </w:r>
      <w:r w:rsidRPr="00156706">
        <w:rPr>
          <w:rStyle w:val="Char"/>
          <w:rtl/>
        </w:rPr>
        <w:t>(</w:t>
      </w:r>
      <w:r w:rsidRPr="006654AE">
        <w:rPr>
          <w:rStyle w:val="Char"/>
          <w:rtl/>
        </w:rPr>
        <w:t>بعثنا عل</w:t>
      </w:r>
      <w:r w:rsidR="000D4DA8">
        <w:rPr>
          <w:rStyle w:val="Char"/>
          <w:rtl/>
        </w:rPr>
        <w:t>ي</w:t>
      </w:r>
      <w:r w:rsidR="006E582A">
        <w:rPr>
          <w:rStyle w:val="Char"/>
          <w:rtl/>
        </w:rPr>
        <w:t>ك</w:t>
      </w:r>
      <w:r w:rsidRPr="006654AE">
        <w:rPr>
          <w:rStyle w:val="Char"/>
          <w:rtl/>
        </w:rPr>
        <w:t>م عب</w:t>
      </w:r>
      <w:r w:rsidR="000D4DA8">
        <w:rPr>
          <w:rStyle w:val="Char"/>
          <w:rtl/>
        </w:rPr>
        <w:t>ي</w:t>
      </w:r>
      <w:r w:rsidRPr="006654AE">
        <w:rPr>
          <w:rStyle w:val="Char"/>
          <w:rtl/>
        </w:rPr>
        <w:t>داً لنا</w:t>
      </w:r>
      <w:r w:rsidRPr="00156706">
        <w:rPr>
          <w:rStyle w:val="Char"/>
          <w:rtl/>
        </w:rPr>
        <w:t xml:space="preserve">) </w:t>
      </w:r>
      <w:r w:rsidRPr="00D22F5E">
        <w:rPr>
          <w:rFonts w:hint="cs"/>
          <w:rtl/>
        </w:rPr>
        <w:t>قرائت کرد. (در حالی ک</w:t>
      </w:r>
      <w:r w:rsidR="00102231">
        <w:rPr>
          <w:rFonts w:hint="cs"/>
          <w:rtl/>
        </w:rPr>
        <w:t>ه در قرآن عباداً آمده نه عبیداً</w:t>
      </w:r>
      <w:r w:rsidRPr="00D22F5E">
        <w:rPr>
          <w:rFonts w:hint="cs"/>
          <w:rtl/>
        </w:rPr>
        <w:t>)</w:t>
      </w:r>
      <w:r w:rsidR="00102231">
        <w:rPr>
          <w:rFonts w:hint="cs"/>
          <w:rtl/>
        </w:rPr>
        <w:t>.</w:t>
      </w:r>
      <w:r w:rsidRPr="00D22F5E">
        <w:rPr>
          <w:rFonts w:hint="cs"/>
          <w:rtl/>
        </w:rPr>
        <w:t xml:space="preserve"> </w:t>
      </w:r>
    </w:p>
    <w:p w:rsidR="004B2B71" w:rsidRPr="00D22F5E" w:rsidRDefault="004B2B71" w:rsidP="00D22F5E">
      <w:pPr>
        <w:pStyle w:val="a6"/>
        <w:rPr>
          <w:rtl/>
        </w:rPr>
      </w:pPr>
      <w:r w:rsidRPr="00D22F5E">
        <w:rPr>
          <w:rFonts w:hint="cs"/>
          <w:rtl/>
        </w:rPr>
        <w:t>(ب) 501- سیاری از ابن محبوب از علی بن ریاب از حمران به نقل از ابی جعفر آیه‌</w:t>
      </w:r>
      <w:r w:rsidR="00C606F4" w:rsidRPr="00D22F5E">
        <w:rPr>
          <w:rFonts w:hint="cs"/>
          <w:rtl/>
        </w:rPr>
        <w:t>ی</w:t>
      </w:r>
      <w:r w:rsidRPr="00D22F5E">
        <w:rPr>
          <w:rFonts w:hint="cs"/>
          <w:rtl/>
        </w:rPr>
        <w:t xml:space="preserve"> فوق را چنین خواند: </w:t>
      </w:r>
      <w:r w:rsidRPr="00156706">
        <w:rPr>
          <w:rStyle w:val="Char"/>
          <w:rtl/>
        </w:rPr>
        <w:t>(فبعثنا عل</w:t>
      </w:r>
      <w:r w:rsidR="000D4DA8">
        <w:rPr>
          <w:rStyle w:val="Char"/>
          <w:rtl/>
        </w:rPr>
        <w:t>ي</w:t>
      </w:r>
      <w:r w:rsidRPr="00156706">
        <w:rPr>
          <w:rStyle w:val="Char"/>
          <w:rtl/>
        </w:rPr>
        <w:t>هم عباداً لنا)</w:t>
      </w:r>
      <w:r w:rsidRPr="00D22F5E">
        <w:rPr>
          <w:rFonts w:hint="cs"/>
          <w:rtl/>
        </w:rPr>
        <w:t xml:space="preserve"> (در حالی که قرآن فاء ندارد.) </w:t>
      </w:r>
    </w:p>
    <w:p w:rsidR="004B2B71" w:rsidRPr="00D22F5E" w:rsidRDefault="004B2B71" w:rsidP="00D22F5E">
      <w:pPr>
        <w:pStyle w:val="a6"/>
        <w:rPr>
          <w:rtl/>
        </w:rPr>
      </w:pPr>
      <w:r w:rsidRPr="00D22F5E">
        <w:rPr>
          <w:rFonts w:hint="cs"/>
          <w:rtl/>
        </w:rPr>
        <w:t>(ج) 502- از محمد بن جمهور با اسناد خود از ابی عبدالله</w:t>
      </w:r>
      <w:r w:rsidR="00C226CE" w:rsidRPr="00D22F5E">
        <w:rPr>
          <w:rFonts w:cs="CTraditional Arabic"/>
          <w:rtl/>
        </w:rPr>
        <w:t>÷</w:t>
      </w:r>
      <w:r w:rsidRPr="00D22F5E">
        <w:rPr>
          <w:rFonts w:hint="cs"/>
          <w:rtl/>
        </w:rPr>
        <w:t xml:space="preserve">، مانند آن روایت شده است. </w:t>
      </w:r>
    </w:p>
    <w:p w:rsidR="004B2B71" w:rsidRPr="00D22F5E" w:rsidRDefault="004B2B71" w:rsidP="00D22F5E">
      <w:pPr>
        <w:pStyle w:val="a6"/>
        <w:rPr>
          <w:rtl/>
        </w:rPr>
      </w:pPr>
      <w:r w:rsidRPr="00D22F5E">
        <w:rPr>
          <w:rFonts w:hint="cs"/>
          <w:rtl/>
        </w:rPr>
        <w:t>(د) 503- و از صفوان از اسحاق بن عمار از ابی بصیر آمده است که ابو عبدالله</w:t>
      </w:r>
      <w:r w:rsidR="00C226CE" w:rsidRPr="00D22F5E">
        <w:rPr>
          <w:rFonts w:cs="CTraditional Arabic"/>
          <w:rtl/>
        </w:rPr>
        <w:t>÷</w:t>
      </w:r>
      <w:r w:rsidRPr="00D22F5E">
        <w:rPr>
          <w:rFonts w:hint="cs"/>
          <w:rtl/>
        </w:rPr>
        <w:t xml:space="preserve"> این آیه را چنین قرائت می‌کرد: </w:t>
      </w:r>
      <w:r w:rsidRPr="00156706">
        <w:rPr>
          <w:rStyle w:val="Char"/>
          <w:rtl/>
        </w:rPr>
        <w:t>(</w:t>
      </w:r>
      <w:r w:rsidRPr="006654AE">
        <w:rPr>
          <w:rStyle w:val="Char"/>
          <w:rtl/>
        </w:rPr>
        <w:t>ف</w:t>
      </w:r>
      <w:r w:rsidR="00ED69C9" w:rsidRPr="006654AE">
        <w:rPr>
          <w:rStyle w:val="Char"/>
          <w:rFonts w:hint="cs"/>
          <w:rtl/>
        </w:rPr>
        <w:t>إ</w:t>
      </w:r>
      <w:r w:rsidRPr="006654AE">
        <w:rPr>
          <w:rStyle w:val="Char"/>
          <w:rtl/>
        </w:rPr>
        <w:t>ذا جاء وعد الآخرة لنسوه وجوه</w:t>
      </w:r>
      <w:r w:rsidR="006E582A">
        <w:rPr>
          <w:rStyle w:val="Char"/>
          <w:rtl/>
        </w:rPr>
        <w:t>ك</w:t>
      </w:r>
      <w:r w:rsidRPr="006654AE">
        <w:rPr>
          <w:rStyle w:val="Char"/>
          <w:rtl/>
        </w:rPr>
        <w:t>م</w:t>
      </w:r>
      <w:r w:rsidRPr="00156706">
        <w:rPr>
          <w:rStyle w:val="Char"/>
          <w:rtl/>
        </w:rPr>
        <w:t>)</w:t>
      </w:r>
      <w:r w:rsidR="00ED69C9" w:rsidRPr="00D22F5E">
        <w:rPr>
          <w:rFonts w:hint="cs"/>
          <w:rtl/>
        </w:rPr>
        <w:t xml:space="preserve"> </w:t>
      </w:r>
      <w:r w:rsidRPr="00D22F5E">
        <w:rPr>
          <w:rFonts w:hint="cs"/>
          <w:rtl/>
        </w:rPr>
        <w:t xml:space="preserve">با نون نسوه. </w:t>
      </w:r>
    </w:p>
    <w:p w:rsidR="004B2B71" w:rsidRPr="00D22F5E" w:rsidRDefault="004B2B71" w:rsidP="00D22F5E">
      <w:pPr>
        <w:pStyle w:val="a6"/>
        <w:rPr>
          <w:rtl/>
        </w:rPr>
      </w:pPr>
      <w:r w:rsidRPr="00D22F5E">
        <w:rPr>
          <w:rFonts w:hint="cs"/>
          <w:rtl/>
        </w:rPr>
        <w:t xml:space="preserve">(ه‍( 504- و از حسین بن جحال از ابی عبدالرحمن بن ابی حماد منقری از ابی عبدالله، مانند آن روایت شده است. </w:t>
      </w:r>
    </w:p>
    <w:p w:rsidR="004B2B71" w:rsidRPr="00D22F5E" w:rsidRDefault="004B2B71" w:rsidP="00D22F5E">
      <w:pPr>
        <w:pStyle w:val="a6"/>
        <w:rPr>
          <w:rtl/>
        </w:rPr>
      </w:pPr>
      <w:r w:rsidRPr="00D22F5E">
        <w:rPr>
          <w:rFonts w:hint="cs"/>
          <w:rtl/>
        </w:rPr>
        <w:t>(و) 505- عیاشی از عمران از ابی جعفر</w:t>
      </w:r>
      <w:r w:rsidR="00C226CE" w:rsidRPr="00D22F5E">
        <w:rPr>
          <w:rFonts w:cs="CTraditional Arabic"/>
          <w:rtl/>
        </w:rPr>
        <w:t>÷</w:t>
      </w:r>
      <w:r w:rsidRPr="00D22F5E">
        <w:rPr>
          <w:rFonts w:hint="cs"/>
          <w:rtl/>
        </w:rPr>
        <w:t xml:space="preserve"> روایت کرده است که این آیه را چنین خواند: </w:t>
      </w:r>
      <w:r w:rsidR="00ED69C9" w:rsidRPr="00156706">
        <w:rPr>
          <w:rStyle w:val="Char"/>
          <w:rtl/>
        </w:rPr>
        <w:t>(</w:t>
      </w:r>
      <w:r w:rsidR="00ED69C9" w:rsidRPr="006654AE">
        <w:rPr>
          <w:rStyle w:val="Char"/>
          <w:rtl/>
        </w:rPr>
        <w:t>و</w:t>
      </w:r>
      <w:r w:rsidRPr="006654AE">
        <w:rPr>
          <w:rStyle w:val="Char"/>
          <w:rtl/>
        </w:rPr>
        <w:t xml:space="preserve">إذا أردنا </w:t>
      </w:r>
      <w:r w:rsidR="0071745D" w:rsidRPr="006654AE">
        <w:rPr>
          <w:rStyle w:val="Char"/>
          <w:rFonts w:hint="cs"/>
          <w:rtl/>
        </w:rPr>
        <w:t>أ</w:t>
      </w:r>
      <w:r w:rsidRPr="006654AE">
        <w:rPr>
          <w:rStyle w:val="Char"/>
          <w:rtl/>
        </w:rPr>
        <w:t>ن نهل</w:t>
      </w:r>
      <w:r w:rsidR="006E582A">
        <w:rPr>
          <w:rStyle w:val="Char"/>
          <w:rtl/>
        </w:rPr>
        <w:t>ك</w:t>
      </w:r>
      <w:r w:rsidRPr="006654AE">
        <w:rPr>
          <w:rStyle w:val="Char"/>
          <w:rtl/>
        </w:rPr>
        <w:t xml:space="preserve"> قرية أمّرنا متر</w:t>
      </w:r>
      <w:r w:rsidR="006E582A">
        <w:rPr>
          <w:rStyle w:val="Char"/>
          <w:rtl/>
        </w:rPr>
        <w:t>في</w:t>
      </w:r>
      <w:r w:rsidRPr="006654AE">
        <w:rPr>
          <w:rStyle w:val="Char"/>
          <w:rtl/>
        </w:rPr>
        <w:t>ها</w:t>
      </w:r>
      <w:r w:rsidRPr="00156706">
        <w:rPr>
          <w:rStyle w:val="Char"/>
          <w:rtl/>
        </w:rPr>
        <w:t>)</w:t>
      </w:r>
      <w:r w:rsidRPr="00D22F5E">
        <w:rPr>
          <w:rFonts w:hint="cs"/>
          <w:rtl/>
        </w:rPr>
        <w:t>: با تشدید میم در امرنا که تفسیر آن کثرنا است ـ بسیار گردانیدیم ـ و گفته است: قرائت آن با تخفیف جائز نیست.</w:t>
      </w:r>
      <w:r w:rsidR="00ED69C9" w:rsidRPr="00D22F5E">
        <w:rPr>
          <w:rFonts w:hint="cs"/>
          <w:rtl/>
        </w:rPr>
        <w:t xml:space="preserve"> </w:t>
      </w:r>
      <w:r w:rsidRPr="00D22F5E">
        <w:rPr>
          <w:rFonts w:hint="cs"/>
          <w:rtl/>
        </w:rPr>
        <w:t xml:space="preserve">(در حالی که قرآن با تحفیف است.) </w:t>
      </w:r>
    </w:p>
    <w:p w:rsidR="004B2B71" w:rsidRPr="00D22F5E" w:rsidRDefault="004B2B71" w:rsidP="00D22F5E">
      <w:pPr>
        <w:pStyle w:val="a6"/>
        <w:rPr>
          <w:rtl/>
        </w:rPr>
      </w:pPr>
      <w:r w:rsidRPr="00D22F5E">
        <w:rPr>
          <w:rFonts w:hint="cs"/>
          <w:rtl/>
        </w:rPr>
        <w:t>(ز) 506- طبرسی گفته است: یعقوب «</w:t>
      </w:r>
      <w:r w:rsidRPr="00156706">
        <w:rPr>
          <w:rStyle w:val="Char"/>
          <w:rtl/>
        </w:rPr>
        <w:t>آمرنا»</w:t>
      </w:r>
      <w:r w:rsidRPr="00D22F5E">
        <w:rPr>
          <w:rFonts w:hint="cs"/>
          <w:rtl/>
        </w:rPr>
        <w:t xml:space="preserve"> را با «</w:t>
      </w:r>
      <w:r w:rsidRPr="00156706">
        <w:rPr>
          <w:rStyle w:val="Char"/>
          <w:rtl/>
        </w:rPr>
        <w:t>مد</w:t>
      </w:r>
      <w:r w:rsidRPr="00D22F5E">
        <w:rPr>
          <w:rFonts w:hint="cs"/>
          <w:rtl/>
        </w:rPr>
        <w:t>» خوانده است و این قرائت حضرت علی بن ابیطالب و حسن و ابی العالیه و قتاده و جماعتی ا</w:t>
      </w:r>
      <w:r w:rsidR="00ED69C9" w:rsidRPr="00D22F5E">
        <w:rPr>
          <w:rFonts w:hint="cs"/>
          <w:rtl/>
        </w:rPr>
        <w:t xml:space="preserve">ست. </w:t>
      </w:r>
      <w:r w:rsidRPr="00D22F5E">
        <w:rPr>
          <w:rFonts w:hint="cs"/>
          <w:rtl/>
        </w:rPr>
        <w:t>و ابن عباس و ابو عباس نهدی و ابو جعفر محمد بن علی</w:t>
      </w:r>
      <w:r w:rsidR="00C226CE" w:rsidRPr="00D22F5E">
        <w:rPr>
          <w:rFonts w:cs="CTraditional Arabic"/>
          <w:rtl/>
        </w:rPr>
        <w:t>÷</w:t>
      </w:r>
      <w:r w:rsidRPr="00D22F5E">
        <w:rPr>
          <w:rFonts w:hint="cs"/>
          <w:rtl/>
        </w:rPr>
        <w:t xml:space="preserve"> «</w:t>
      </w:r>
      <w:r w:rsidRPr="006654AE">
        <w:rPr>
          <w:rStyle w:val="Char"/>
          <w:rtl/>
        </w:rPr>
        <w:t>امرنا</w:t>
      </w:r>
      <w:r w:rsidRPr="00156706">
        <w:rPr>
          <w:rStyle w:val="Char"/>
          <w:rtl/>
        </w:rPr>
        <w:t>»</w:t>
      </w:r>
      <w:r w:rsidR="00ED69C9" w:rsidRPr="00D22F5E">
        <w:rPr>
          <w:rFonts w:hint="cs"/>
          <w:rtl/>
        </w:rPr>
        <w:t xml:space="preserve"> </w:t>
      </w:r>
      <w:r w:rsidRPr="00D22F5E">
        <w:rPr>
          <w:rFonts w:hint="cs"/>
          <w:rtl/>
        </w:rPr>
        <w:t xml:space="preserve">با تشدید میم خوانده‌اند. </w:t>
      </w:r>
    </w:p>
    <w:p w:rsidR="004B2B71" w:rsidRPr="00D22F5E" w:rsidRDefault="004B2B71" w:rsidP="00D22F5E">
      <w:pPr>
        <w:pStyle w:val="a6"/>
        <w:rPr>
          <w:rtl/>
        </w:rPr>
      </w:pPr>
      <w:r w:rsidRPr="00D22F5E">
        <w:rPr>
          <w:rFonts w:hint="cs"/>
          <w:rtl/>
        </w:rPr>
        <w:t xml:space="preserve">می‌گویم: اختلاف میان قرائت دو امام مربوط به مطالب موجود در </w:t>
      </w:r>
      <w:r w:rsidR="00ED69C9" w:rsidRPr="00D22F5E">
        <w:rPr>
          <w:rFonts w:hint="cs"/>
          <w:rtl/>
        </w:rPr>
        <w:t xml:space="preserve">بعضی </w:t>
      </w:r>
      <w:r w:rsidRPr="00D22F5E">
        <w:rPr>
          <w:rFonts w:hint="cs"/>
          <w:rtl/>
        </w:rPr>
        <w:t xml:space="preserve">کتب عامه است، اما نقل </w:t>
      </w:r>
      <w:r w:rsidR="00ED69C9" w:rsidRPr="00D22F5E">
        <w:rPr>
          <w:rFonts w:hint="cs"/>
          <w:rtl/>
        </w:rPr>
        <w:t>آ</w:t>
      </w:r>
      <w:r w:rsidRPr="00D22F5E">
        <w:rPr>
          <w:rFonts w:hint="cs"/>
          <w:rtl/>
        </w:rPr>
        <w:t xml:space="preserve">ن بدون این که به ناپسندی آن اشاره شود جای شگفت است. </w:t>
      </w:r>
    </w:p>
    <w:p w:rsidR="004B2B71" w:rsidRPr="00D22F5E" w:rsidRDefault="004B2B71" w:rsidP="00102231">
      <w:pPr>
        <w:pStyle w:val="a6"/>
        <w:rPr>
          <w:rtl/>
        </w:rPr>
      </w:pPr>
      <w:r w:rsidRPr="00D22F5E">
        <w:rPr>
          <w:rFonts w:hint="cs"/>
          <w:rtl/>
        </w:rPr>
        <w:t>(ح) 507- علی بن ابراهیم درباره</w:t>
      </w:r>
      <w:r>
        <w:rPr>
          <w:rFonts w:cs="Aban Bold" w:hint="cs"/>
          <w:rtl/>
        </w:rPr>
        <w:t>‌</w:t>
      </w:r>
      <w:r w:rsidR="00C606F4" w:rsidRPr="00D22F5E">
        <w:rPr>
          <w:rFonts w:hint="cs"/>
          <w:rtl/>
        </w:rPr>
        <w:t>ی</w:t>
      </w:r>
      <w:r w:rsidRPr="00D22F5E">
        <w:rPr>
          <w:rFonts w:hint="cs"/>
          <w:rtl/>
        </w:rPr>
        <w:t xml:space="preserve"> قول خداوند:</w:t>
      </w:r>
      <w:r w:rsidR="00102231">
        <w:rPr>
          <w:rFonts w:hint="cs"/>
          <w:rtl/>
        </w:rPr>
        <w:t xml:space="preserve"> </w:t>
      </w:r>
      <w:r w:rsidR="00102231">
        <w:rPr>
          <w:rFonts w:ascii="Traditional Arabic" w:hAnsi="Traditional Arabic" w:cs="Traditional Arabic"/>
          <w:rtl/>
        </w:rPr>
        <w:t>﴿</w:t>
      </w:r>
      <w:r w:rsidR="00102231" w:rsidRPr="00894D66">
        <w:rPr>
          <w:rStyle w:val="Char0"/>
          <w:rtl/>
        </w:rPr>
        <w:t xml:space="preserve">وَمَا جَعَلۡنَا </w:t>
      </w:r>
      <w:r w:rsidR="00102231" w:rsidRPr="00894D66">
        <w:rPr>
          <w:rStyle w:val="Char0"/>
          <w:rFonts w:hint="cs"/>
          <w:rtl/>
        </w:rPr>
        <w:t>ٱ</w:t>
      </w:r>
      <w:r w:rsidR="00102231" w:rsidRPr="00894D66">
        <w:rPr>
          <w:rStyle w:val="Char0"/>
          <w:rFonts w:hint="eastAsia"/>
          <w:rtl/>
        </w:rPr>
        <w:t>لرُّءۡيَا</w:t>
      </w:r>
      <w:r w:rsidR="00102231" w:rsidRPr="00894D66">
        <w:rPr>
          <w:rStyle w:val="Char0"/>
          <w:rtl/>
        </w:rPr>
        <w:t xml:space="preserve"> </w:t>
      </w:r>
      <w:r w:rsidR="00102231" w:rsidRPr="00894D66">
        <w:rPr>
          <w:rStyle w:val="Char0"/>
          <w:rFonts w:hint="cs"/>
          <w:rtl/>
        </w:rPr>
        <w:t>ٱ</w:t>
      </w:r>
      <w:r w:rsidR="00102231" w:rsidRPr="00894D66">
        <w:rPr>
          <w:rStyle w:val="Char0"/>
          <w:rFonts w:hint="eastAsia"/>
          <w:rtl/>
        </w:rPr>
        <w:t>لَّتِيٓ</w:t>
      </w:r>
      <w:r w:rsidR="00102231" w:rsidRPr="00894D66">
        <w:rPr>
          <w:rStyle w:val="Char0"/>
          <w:rtl/>
        </w:rPr>
        <w:t xml:space="preserve"> أَرَيۡنَٰكَ إِلَّا فِتۡنَةٗ لِّلنَّاسِ</w:t>
      </w:r>
      <w:r w:rsidR="00102231">
        <w:rPr>
          <w:rFonts w:ascii="Traditional Arabic" w:hAnsi="Traditional Arabic" w:cs="Traditional Arabic"/>
          <w:rtl/>
        </w:rPr>
        <w:t>﴾</w:t>
      </w:r>
      <w:r w:rsidRPr="00D22F5E">
        <w:rPr>
          <w:rFonts w:hint="cs"/>
          <w:rtl/>
        </w:rPr>
        <w:t xml:space="preserve"> تا آخر آیه  گفته است: ا</w:t>
      </w:r>
      <w:r w:rsidR="00ED69C9" w:rsidRPr="00D22F5E">
        <w:rPr>
          <w:rFonts w:hint="cs"/>
          <w:rtl/>
        </w:rPr>
        <w:t>ین آیه هنگامی نازل شد که پیامبر</w:t>
      </w:r>
      <w:r w:rsidRPr="00D22F5E">
        <w:rPr>
          <w:rFonts w:hint="cs"/>
          <w:rtl/>
        </w:rPr>
        <w:t xml:space="preserve"> در خواب دید: از منبرش بالا می‌رفت که در نظرش ناپسند آمد و این مطلب به شدت او را غمناک نمود. بعد خداوند آیه را نازل نمود: </w:t>
      </w:r>
      <w:r w:rsidR="00ED69C9" w:rsidRPr="00156706">
        <w:rPr>
          <w:rStyle w:val="Char"/>
          <w:rtl/>
        </w:rPr>
        <w:t>(</w:t>
      </w:r>
      <w:r w:rsidR="00ED69C9" w:rsidRPr="006654AE">
        <w:rPr>
          <w:rStyle w:val="Char"/>
          <w:rtl/>
        </w:rPr>
        <w:t>و</w:t>
      </w:r>
      <w:r w:rsidRPr="006654AE">
        <w:rPr>
          <w:rStyle w:val="Char"/>
          <w:rtl/>
        </w:rPr>
        <w:t>ما جعلنا الر</w:t>
      </w:r>
      <w:r w:rsidR="00ED69C9" w:rsidRPr="006654AE">
        <w:rPr>
          <w:rStyle w:val="Char"/>
          <w:rFonts w:hint="cs"/>
          <w:rtl/>
        </w:rPr>
        <w:t>ؤ</w:t>
      </w:r>
      <w:r w:rsidR="000D4DA8">
        <w:rPr>
          <w:rStyle w:val="Char"/>
          <w:rtl/>
        </w:rPr>
        <w:t>ي</w:t>
      </w:r>
      <w:r w:rsidRPr="006654AE">
        <w:rPr>
          <w:rStyle w:val="Char"/>
          <w:rtl/>
        </w:rPr>
        <w:t>ا الت</w:t>
      </w:r>
      <w:r w:rsidR="002249B0" w:rsidRPr="006654AE">
        <w:rPr>
          <w:rStyle w:val="Char"/>
          <w:rFonts w:hint="cs"/>
          <w:rtl/>
        </w:rPr>
        <w:t>ي</w:t>
      </w:r>
      <w:r w:rsidRPr="006654AE">
        <w:rPr>
          <w:rStyle w:val="Char"/>
          <w:rtl/>
        </w:rPr>
        <w:t xml:space="preserve"> </w:t>
      </w:r>
      <w:r w:rsidR="0071745D" w:rsidRPr="006654AE">
        <w:rPr>
          <w:rStyle w:val="Char"/>
          <w:rFonts w:hint="cs"/>
          <w:rtl/>
        </w:rPr>
        <w:t>أ</w:t>
      </w:r>
      <w:r w:rsidRPr="006654AE">
        <w:rPr>
          <w:rStyle w:val="Char"/>
          <w:rtl/>
        </w:rPr>
        <w:t>ر</w:t>
      </w:r>
      <w:r w:rsidR="000D4DA8">
        <w:rPr>
          <w:rStyle w:val="Char"/>
          <w:rtl/>
        </w:rPr>
        <w:t>ي</w:t>
      </w:r>
      <w:r w:rsidRPr="006654AE">
        <w:rPr>
          <w:rStyle w:val="Char"/>
          <w:rtl/>
        </w:rPr>
        <w:t>نا</w:t>
      </w:r>
      <w:r w:rsidR="006E582A">
        <w:rPr>
          <w:rStyle w:val="Char"/>
          <w:rtl/>
        </w:rPr>
        <w:t>ك</w:t>
      </w:r>
      <w:r w:rsidRPr="006654AE">
        <w:rPr>
          <w:rStyle w:val="Char"/>
          <w:rtl/>
        </w:rPr>
        <w:t xml:space="preserve"> </w:t>
      </w:r>
      <w:r w:rsidR="0071745D" w:rsidRPr="006654AE">
        <w:rPr>
          <w:rStyle w:val="Char"/>
          <w:rFonts w:hint="cs"/>
          <w:rtl/>
        </w:rPr>
        <w:t>إ</w:t>
      </w:r>
      <w:r w:rsidRPr="006654AE">
        <w:rPr>
          <w:rStyle w:val="Char"/>
          <w:rtl/>
        </w:rPr>
        <w:t>لا</w:t>
      </w:r>
      <w:r w:rsidR="00ED69C9" w:rsidRPr="006654AE">
        <w:rPr>
          <w:rStyle w:val="Char"/>
          <w:rFonts w:hint="cs"/>
          <w:rtl/>
        </w:rPr>
        <w:t xml:space="preserve"> </w:t>
      </w:r>
      <w:r w:rsidRPr="006654AE">
        <w:rPr>
          <w:rStyle w:val="Char"/>
          <w:rtl/>
        </w:rPr>
        <w:t xml:space="preserve">فتنة للناس </w:t>
      </w:r>
      <w:r w:rsidRPr="006654AE">
        <w:rPr>
          <w:rStyle w:val="Char"/>
          <w:rFonts w:ascii="Times New Roman" w:hAnsi="Times New Roman" w:cs="Times New Roman" w:hint="cs"/>
          <w:rtl/>
        </w:rPr>
        <w:t>–</w:t>
      </w:r>
      <w:r w:rsidRPr="006654AE">
        <w:rPr>
          <w:rStyle w:val="Char"/>
          <w:rtl/>
        </w:rPr>
        <w:t xml:space="preserve"> ل</w:t>
      </w:r>
      <w:r w:rsidR="000D4DA8">
        <w:rPr>
          <w:rStyle w:val="Char"/>
          <w:rtl/>
        </w:rPr>
        <w:t>ي</w:t>
      </w:r>
      <w:r w:rsidRPr="006654AE">
        <w:rPr>
          <w:rStyle w:val="Char"/>
          <w:rtl/>
        </w:rPr>
        <w:t xml:space="preserve">عمهوا </w:t>
      </w:r>
      <w:r w:rsidR="006E582A">
        <w:rPr>
          <w:rStyle w:val="Char"/>
          <w:rtl/>
        </w:rPr>
        <w:t>في</w:t>
      </w:r>
      <w:r w:rsidRPr="006654AE">
        <w:rPr>
          <w:rStyle w:val="Char"/>
          <w:rtl/>
        </w:rPr>
        <w:t xml:space="preserve">ها </w:t>
      </w:r>
      <w:r w:rsidRPr="006654AE">
        <w:rPr>
          <w:rStyle w:val="Char"/>
          <w:rFonts w:ascii="Times New Roman" w:hAnsi="Times New Roman" w:cs="Times New Roman" w:hint="cs"/>
          <w:rtl/>
        </w:rPr>
        <w:t>–</w:t>
      </w:r>
      <w:r w:rsidR="00ED69C9" w:rsidRPr="006654AE">
        <w:rPr>
          <w:rStyle w:val="Char"/>
          <w:rtl/>
        </w:rPr>
        <w:t xml:space="preserve"> و</w:t>
      </w:r>
      <w:r w:rsidRPr="006654AE">
        <w:rPr>
          <w:rStyle w:val="Char"/>
          <w:rtl/>
        </w:rPr>
        <w:t xml:space="preserve">الشجرة الملعونة </w:t>
      </w:r>
      <w:r w:rsidR="006E582A">
        <w:rPr>
          <w:rStyle w:val="Char"/>
          <w:rtl/>
        </w:rPr>
        <w:t>في</w:t>
      </w:r>
      <w:r w:rsidRPr="006654AE">
        <w:rPr>
          <w:rStyle w:val="Char"/>
          <w:rtl/>
        </w:rPr>
        <w:t xml:space="preserve"> القرآن</w:t>
      </w:r>
      <w:r w:rsidRPr="00156706">
        <w:rPr>
          <w:rStyle w:val="Char"/>
          <w:rtl/>
        </w:rPr>
        <w:t xml:space="preserve">) </w:t>
      </w:r>
      <w:r w:rsidRPr="00D22F5E">
        <w:rPr>
          <w:rFonts w:hint="cs"/>
          <w:rtl/>
        </w:rPr>
        <w:t>همین طور نازل شد و شجره</w:t>
      </w:r>
      <w:r>
        <w:rPr>
          <w:rFonts w:cs="Aban Bold" w:hint="cs"/>
          <w:rtl/>
        </w:rPr>
        <w:t>‌</w:t>
      </w:r>
      <w:r w:rsidR="00C606F4" w:rsidRPr="00D22F5E">
        <w:rPr>
          <w:rFonts w:hint="cs"/>
          <w:rtl/>
        </w:rPr>
        <w:t>ی</w:t>
      </w:r>
      <w:r w:rsidRPr="00D22F5E">
        <w:rPr>
          <w:rFonts w:hint="cs"/>
          <w:rtl/>
        </w:rPr>
        <w:t xml:space="preserve"> ملعونه، بنی امیه است. </w:t>
      </w:r>
    </w:p>
    <w:p w:rsidR="004B2B71" w:rsidRPr="00D22F5E" w:rsidRDefault="004B2B71" w:rsidP="00D22F5E">
      <w:pPr>
        <w:pStyle w:val="a6"/>
        <w:rPr>
          <w:rtl/>
        </w:rPr>
      </w:pPr>
      <w:r w:rsidRPr="00D22F5E">
        <w:rPr>
          <w:rFonts w:hint="cs"/>
          <w:rtl/>
        </w:rPr>
        <w:t>(ط) 508- سیاری از حماد بن عیسی از حسین بن مختار از کسی که او را نامبرده روایت کرده است که گفت: از ابو جعفر شنیدم که آیه‌</w:t>
      </w:r>
      <w:r w:rsidR="00C606F4" w:rsidRPr="00D22F5E">
        <w:rPr>
          <w:rFonts w:hint="cs"/>
          <w:rtl/>
        </w:rPr>
        <w:t>ی</w:t>
      </w:r>
      <w:r w:rsidRPr="00D22F5E">
        <w:rPr>
          <w:rFonts w:hint="cs"/>
          <w:rtl/>
        </w:rPr>
        <w:t xml:space="preserve"> فوق را </w:t>
      </w:r>
      <w:r w:rsidR="00ED69C9" w:rsidRPr="00156706">
        <w:rPr>
          <w:rStyle w:val="Char"/>
          <w:rtl/>
        </w:rPr>
        <w:t>(</w:t>
      </w:r>
      <w:r w:rsidR="00ED69C9" w:rsidRPr="006654AE">
        <w:rPr>
          <w:rStyle w:val="Char"/>
          <w:rtl/>
        </w:rPr>
        <w:t>و</w:t>
      </w:r>
      <w:r w:rsidRPr="006654AE">
        <w:rPr>
          <w:rStyle w:val="Char"/>
          <w:rtl/>
        </w:rPr>
        <w:t>ما جعلنا الر</w:t>
      </w:r>
      <w:r w:rsidR="00ED69C9" w:rsidRPr="006654AE">
        <w:rPr>
          <w:rStyle w:val="Char"/>
          <w:rFonts w:hint="cs"/>
          <w:rtl/>
        </w:rPr>
        <w:t>ؤ</w:t>
      </w:r>
      <w:r w:rsidR="000D4DA8">
        <w:rPr>
          <w:rStyle w:val="Char"/>
          <w:rtl/>
        </w:rPr>
        <w:t>ي</w:t>
      </w:r>
      <w:r w:rsidRPr="006654AE">
        <w:rPr>
          <w:rStyle w:val="Char"/>
          <w:rtl/>
        </w:rPr>
        <w:t>ا الت</w:t>
      </w:r>
      <w:r w:rsidR="000D4DA8">
        <w:rPr>
          <w:rStyle w:val="Char"/>
          <w:rtl/>
        </w:rPr>
        <w:t>ي</w:t>
      </w:r>
      <w:r w:rsidRPr="006654AE">
        <w:rPr>
          <w:rStyle w:val="Char"/>
          <w:rtl/>
        </w:rPr>
        <w:t xml:space="preserve"> </w:t>
      </w:r>
      <w:r w:rsidR="0071745D" w:rsidRPr="006654AE">
        <w:rPr>
          <w:rStyle w:val="Char"/>
          <w:rFonts w:hint="cs"/>
          <w:rtl/>
        </w:rPr>
        <w:t>أ</w:t>
      </w:r>
      <w:r w:rsidRPr="006654AE">
        <w:rPr>
          <w:rStyle w:val="Char"/>
          <w:rtl/>
        </w:rPr>
        <w:t>ر</w:t>
      </w:r>
      <w:r w:rsidR="000D4DA8">
        <w:rPr>
          <w:rStyle w:val="Char"/>
          <w:rtl/>
        </w:rPr>
        <w:t>ي</w:t>
      </w:r>
      <w:r w:rsidRPr="006654AE">
        <w:rPr>
          <w:rStyle w:val="Char"/>
          <w:rtl/>
        </w:rPr>
        <w:t>نا</w:t>
      </w:r>
      <w:r w:rsidR="006E582A">
        <w:rPr>
          <w:rStyle w:val="Char"/>
          <w:rtl/>
        </w:rPr>
        <w:t>ك</w:t>
      </w:r>
      <w:r w:rsidRPr="006654AE">
        <w:rPr>
          <w:rStyle w:val="Char"/>
          <w:rtl/>
        </w:rPr>
        <w:t xml:space="preserve"> </w:t>
      </w:r>
      <w:r w:rsidR="00ED69C9" w:rsidRPr="006654AE">
        <w:rPr>
          <w:rStyle w:val="Char"/>
          <w:rFonts w:hint="cs"/>
          <w:rtl/>
        </w:rPr>
        <w:t>إ</w:t>
      </w:r>
      <w:r w:rsidRPr="006654AE">
        <w:rPr>
          <w:rStyle w:val="Char"/>
          <w:rtl/>
        </w:rPr>
        <w:t xml:space="preserve">لا فتنة للناس </w:t>
      </w:r>
      <w:r w:rsidRPr="006654AE">
        <w:rPr>
          <w:rStyle w:val="Char"/>
          <w:rFonts w:ascii="Times New Roman" w:hAnsi="Times New Roman" w:cs="Times New Roman" w:hint="cs"/>
          <w:rtl/>
        </w:rPr>
        <w:t>–</w:t>
      </w:r>
      <w:r w:rsidRPr="006654AE">
        <w:rPr>
          <w:rStyle w:val="Char"/>
          <w:rtl/>
        </w:rPr>
        <w:t xml:space="preserve"> ل</w:t>
      </w:r>
      <w:r w:rsidR="000D4DA8">
        <w:rPr>
          <w:rStyle w:val="Char"/>
          <w:rtl/>
        </w:rPr>
        <w:t>ي</w:t>
      </w:r>
      <w:r w:rsidRPr="006654AE">
        <w:rPr>
          <w:rStyle w:val="Char"/>
          <w:rtl/>
        </w:rPr>
        <w:t xml:space="preserve">عمهوا </w:t>
      </w:r>
      <w:r w:rsidR="006E582A">
        <w:rPr>
          <w:rStyle w:val="Char"/>
          <w:rtl/>
        </w:rPr>
        <w:t>في</w:t>
      </w:r>
      <w:r w:rsidRPr="006654AE">
        <w:rPr>
          <w:rStyle w:val="Char"/>
          <w:rtl/>
        </w:rPr>
        <w:t>ها</w:t>
      </w:r>
      <w:r w:rsidRPr="00156706">
        <w:rPr>
          <w:rStyle w:val="Char"/>
          <w:rtl/>
        </w:rPr>
        <w:t>)</w:t>
      </w:r>
      <w:r w:rsidRPr="00D22F5E">
        <w:rPr>
          <w:rFonts w:hint="cs"/>
          <w:rtl/>
        </w:rPr>
        <w:t xml:space="preserve"> تلاوت کرد. </w:t>
      </w:r>
    </w:p>
    <w:p w:rsidR="004B2B71" w:rsidRPr="00D22F5E" w:rsidRDefault="004B2B71" w:rsidP="00D22F5E">
      <w:pPr>
        <w:pStyle w:val="a6"/>
        <w:rPr>
          <w:rtl/>
        </w:rPr>
      </w:pPr>
      <w:r w:rsidRPr="00D22F5E">
        <w:rPr>
          <w:rFonts w:hint="cs"/>
          <w:rtl/>
        </w:rPr>
        <w:t>(ی) 509- و از محمد بن علی از ابن فضیل از ابی حمزه از ابی جعفر</w:t>
      </w:r>
      <w:r w:rsidR="00C226CE" w:rsidRPr="00D22F5E">
        <w:rPr>
          <w:rFonts w:cs="CTraditional Arabic"/>
          <w:rtl/>
        </w:rPr>
        <w:t>÷</w:t>
      </w:r>
      <w:r w:rsidRPr="00D22F5E">
        <w:rPr>
          <w:rFonts w:hint="cs"/>
          <w:rtl/>
        </w:rPr>
        <w:t xml:space="preserve"> روایت کرده است که در آیه</w:t>
      </w:r>
      <w:r>
        <w:rPr>
          <w:rFonts w:cs="Aban Bold" w:hint="cs"/>
          <w:rtl/>
        </w:rPr>
        <w:t>‌</w:t>
      </w:r>
      <w:r w:rsidR="00C606F4" w:rsidRPr="00D22F5E">
        <w:rPr>
          <w:rFonts w:hint="cs"/>
          <w:rtl/>
        </w:rPr>
        <w:t>ی</w:t>
      </w:r>
      <w:r w:rsidRPr="00D22F5E">
        <w:rPr>
          <w:rFonts w:hint="cs"/>
          <w:rtl/>
        </w:rPr>
        <w:t xml:space="preserve"> فوق: </w:t>
      </w:r>
      <w:r w:rsidRPr="00156706">
        <w:rPr>
          <w:rStyle w:val="Char"/>
          <w:rtl/>
        </w:rPr>
        <w:t>«</w:t>
      </w:r>
      <w:r w:rsidRPr="006654AE">
        <w:rPr>
          <w:rStyle w:val="Char"/>
          <w:rtl/>
        </w:rPr>
        <w:t>ل</w:t>
      </w:r>
      <w:r w:rsidR="000D4DA8">
        <w:rPr>
          <w:rStyle w:val="Char"/>
          <w:rtl/>
        </w:rPr>
        <w:t>ي</w:t>
      </w:r>
      <w:r w:rsidRPr="006654AE">
        <w:rPr>
          <w:rStyle w:val="Char"/>
          <w:rtl/>
        </w:rPr>
        <w:t xml:space="preserve">عمهوا </w:t>
      </w:r>
      <w:r w:rsidR="006E582A">
        <w:rPr>
          <w:rStyle w:val="Char"/>
          <w:rtl/>
        </w:rPr>
        <w:t>في</w:t>
      </w:r>
      <w:r w:rsidRPr="006654AE">
        <w:rPr>
          <w:rStyle w:val="Char"/>
          <w:rtl/>
        </w:rPr>
        <w:t>ها</w:t>
      </w:r>
      <w:r w:rsidRPr="00D22F5E">
        <w:rPr>
          <w:rFonts w:hint="cs"/>
          <w:rtl/>
        </w:rPr>
        <w:t xml:space="preserve">» قرائت کرد. </w:t>
      </w:r>
    </w:p>
    <w:p w:rsidR="004B2B71" w:rsidRPr="00D22F5E" w:rsidRDefault="004B2B71" w:rsidP="00D22F5E">
      <w:pPr>
        <w:pStyle w:val="a6"/>
        <w:rPr>
          <w:rtl/>
        </w:rPr>
      </w:pPr>
      <w:r w:rsidRPr="00D22F5E">
        <w:rPr>
          <w:rFonts w:hint="cs"/>
          <w:rtl/>
        </w:rPr>
        <w:t>(یا) 510- و از حفص اعور</w:t>
      </w:r>
      <w:r w:rsidR="00ED69C9" w:rsidRPr="00D22F5E">
        <w:rPr>
          <w:rFonts w:hint="cs"/>
          <w:rtl/>
        </w:rPr>
        <w:t xml:space="preserve"> </w:t>
      </w:r>
      <w:r w:rsidRPr="00D22F5E">
        <w:rPr>
          <w:rFonts w:hint="cs"/>
          <w:rtl/>
        </w:rPr>
        <w:t>اموی از محمد بن مسلم آمده است که گفت: سلام جعفی به نزد ابی جعفر</w:t>
      </w:r>
      <w:r w:rsidR="00C226CE" w:rsidRPr="00D22F5E">
        <w:rPr>
          <w:rFonts w:cs="CTraditional Arabic"/>
          <w:rtl/>
        </w:rPr>
        <w:t>÷</w:t>
      </w:r>
      <w:r w:rsidRPr="00D22F5E">
        <w:rPr>
          <w:rFonts w:hint="cs"/>
          <w:rtl/>
        </w:rPr>
        <w:t xml:space="preserve"> داخل شد. وی گفت: خیثمه درباره</w:t>
      </w:r>
      <w:r>
        <w:rPr>
          <w:rFonts w:cs="Aban Bold" w:hint="cs"/>
          <w:rtl/>
        </w:rPr>
        <w:t>‌</w:t>
      </w:r>
      <w:r w:rsidR="00C606F4" w:rsidRPr="00D22F5E">
        <w:rPr>
          <w:rFonts w:hint="cs"/>
          <w:rtl/>
        </w:rPr>
        <w:t>ی</w:t>
      </w:r>
      <w:r w:rsidRPr="00D22F5E">
        <w:rPr>
          <w:rFonts w:hint="cs"/>
          <w:rtl/>
        </w:rPr>
        <w:t xml:space="preserve"> ا</w:t>
      </w:r>
      <w:r w:rsidR="00C606F4" w:rsidRPr="00D22F5E">
        <w:rPr>
          <w:rFonts w:hint="cs"/>
          <w:rtl/>
        </w:rPr>
        <w:t>ی</w:t>
      </w:r>
      <w:r w:rsidRPr="00D22F5E">
        <w:rPr>
          <w:rFonts w:hint="cs"/>
          <w:rtl/>
        </w:rPr>
        <w:t>ن آیه برایم حدیث آورد و آیه را چن</w:t>
      </w:r>
      <w:r w:rsidR="00C606F4" w:rsidRPr="00D22F5E">
        <w:rPr>
          <w:rFonts w:hint="cs"/>
          <w:rtl/>
        </w:rPr>
        <w:t>ی</w:t>
      </w:r>
      <w:r w:rsidRPr="00D22F5E">
        <w:rPr>
          <w:rFonts w:hint="cs"/>
          <w:rtl/>
        </w:rPr>
        <w:t xml:space="preserve">ن قرائت کرد: </w:t>
      </w:r>
      <w:r w:rsidRPr="00156706">
        <w:rPr>
          <w:rStyle w:val="Char"/>
          <w:rtl/>
        </w:rPr>
        <w:t>(</w:t>
      </w:r>
      <w:r w:rsidR="00ED69C9" w:rsidRPr="006654AE">
        <w:rPr>
          <w:rStyle w:val="Char"/>
          <w:rtl/>
        </w:rPr>
        <w:t>و</w:t>
      </w:r>
      <w:r w:rsidRPr="006654AE">
        <w:rPr>
          <w:rStyle w:val="Char"/>
          <w:rtl/>
        </w:rPr>
        <w:t>ما جعلنا الر</w:t>
      </w:r>
      <w:r w:rsidR="00ED69C9" w:rsidRPr="006654AE">
        <w:rPr>
          <w:rStyle w:val="Char"/>
          <w:rFonts w:hint="cs"/>
          <w:rtl/>
        </w:rPr>
        <w:t>ؤ</w:t>
      </w:r>
      <w:r w:rsidR="000D4DA8">
        <w:rPr>
          <w:rStyle w:val="Char"/>
          <w:rtl/>
        </w:rPr>
        <w:t>ي</w:t>
      </w:r>
      <w:r w:rsidRPr="006654AE">
        <w:rPr>
          <w:rStyle w:val="Char"/>
          <w:rtl/>
        </w:rPr>
        <w:t>ا الت</w:t>
      </w:r>
      <w:r w:rsidR="000D4DA8">
        <w:rPr>
          <w:rStyle w:val="Char"/>
          <w:rtl/>
        </w:rPr>
        <w:t>ي</w:t>
      </w:r>
      <w:r w:rsidRPr="006654AE">
        <w:rPr>
          <w:rStyle w:val="Char"/>
          <w:rtl/>
        </w:rPr>
        <w:t xml:space="preserve"> </w:t>
      </w:r>
      <w:r w:rsidR="0071745D" w:rsidRPr="006654AE">
        <w:rPr>
          <w:rStyle w:val="Char"/>
          <w:rFonts w:hint="cs"/>
          <w:rtl/>
        </w:rPr>
        <w:t>أ</w:t>
      </w:r>
      <w:r w:rsidRPr="006654AE">
        <w:rPr>
          <w:rStyle w:val="Char"/>
          <w:rtl/>
        </w:rPr>
        <w:t>ر</w:t>
      </w:r>
      <w:r w:rsidR="000D4DA8">
        <w:rPr>
          <w:rStyle w:val="Char"/>
          <w:rtl/>
        </w:rPr>
        <w:t>ي</w:t>
      </w:r>
      <w:r w:rsidRPr="006654AE">
        <w:rPr>
          <w:rStyle w:val="Char"/>
          <w:rtl/>
        </w:rPr>
        <w:t>نا</w:t>
      </w:r>
      <w:r w:rsidR="006E582A">
        <w:rPr>
          <w:rStyle w:val="Char"/>
          <w:rtl/>
        </w:rPr>
        <w:t>ك</w:t>
      </w:r>
      <w:r w:rsidRPr="006654AE">
        <w:rPr>
          <w:rStyle w:val="Char"/>
          <w:rtl/>
        </w:rPr>
        <w:t xml:space="preserve"> </w:t>
      </w:r>
      <w:r w:rsidR="00ED69C9" w:rsidRPr="006654AE">
        <w:rPr>
          <w:rStyle w:val="Char"/>
          <w:rFonts w:hint="cs"/>
          <w:rtl/>
        </w:rPr>
        <w:t>إ</w:t>
      </w:r>
      <w:r w:rsidRPr="006654AE">
        <w:rPr>
          <w:rStyle w:val="Char"/>
          <w:rtl/>
        </w:rPr>
        <w:t>لا</w:t>
      </w:r>
      <w:r w:rsidR="00ED69C9" w:rsidRPr="006654AE">
        <w:rPr>
          <w:rStyle w:val="Char"/>
          <w:rFonts w:hint="cs"/>
          <w:rtl/>
        </w:rPr>
        <w:t xml:space="preserve"> </w:t>
      </w:r>
      <w:r w:rsidRPr="006654AE">
        <w:rPr>
          <w:rStyle w:val="Char"/>
          <w:rtl/>
        </w:rPr>
        <w:t>فتنة للناس</w:t>
      </w:r>
      <w:r w:rsidRPr="006654AE">
        <w:rPr>
          <w:rStyle w:val="Char"/>
          <w:rFonts w:ascii="Times New Roman" w:hAnsi="Times New Roman" w:cs="Times New Roman" w:hint="cs"/>
          <w:rtl/>
        </w:rPr>
        <w:t>–</w:t>
      </w:r>
      <w:r w:rsidRPr="006654AE">
        <w:rPr>
          <w:rStyle w:val="Char"/>
          <w:rtl/>
        </w:rPr>
        <w:t xml:space="preserve"> ل</w:t>
      </w:r>
      <w:r w:rsidR="000D4DA8">
        <w:rPr>
          <w:rStyle w:val="Char"/>
          <w:rtl/>
        </w:rPr>
        <w:t>ي</w:t>
      </w:r>
      <w:r w:rsidRPr="006654AE">
        <w:rPr>
          <w:rStyle w:val="Char"/>
          <w:rtl/>
        </w:rPr>
        <w:t xml:space="preserve">عمهوا </w:t>
      </w:r>
      <w:r w:rsidR="006E582A">
        <w:rPr>
          <w:rStyle w:val="Char"/>
          <w:rtl/>
        </w:rPr>
        <w:t>في</w:t>
      </w:r>
      <w:r w:rsidRPr="006654AE">
        <w:rPr>
          <w:rStyle w:val="Char"/>
          <w:rtl/>
        </w:rPr>
        <w:t>ها</w:t>
      </w:r>
      <w:r w:rsidRPr="00156706">
        <w:rPr>
          <w:rStyle w:val="Char"/>
          <w:rtl/>
        </w:rPr>
        <w:t>)</w:t>
      </w:r>
      <w:r w:rsidRPr="00D22F5E">
        <w:rPr>
          <w:rFonts w:hint="cs"/>
          <w:rtl/>
        </w:rPr>
        <w:t xml:space="preserve"> بعد ابو جعفر گفت: خیثمه راست می‌گوید. </w:t>
      </w:r>
    </w:p>
    <w:p w:rsidR="004B2B71" w:rsidRPr="00D22F5E" w:rsidRDefault="004B2B71" w:rsidP="00D22F5E">
      <w:pPr>
        <w:pStyle w:val="a6"/>
        <w:rPr>
          <w:rtl/>
        </w:rPr>
      </w:pPr>
      <w:r w:rsidRPr="00D22F5E">
        <w:rPr>
          <w:rFonts w:hint="cs"/>
          <w:rtl/>
        </w:rPr>
        <w:t xml:space="preserve">(یب) 511- عیاشی از حریز از کسی که از ابی جعفر شنیده است، روایت می‌کند که آیه را این گونه قرائت کرد: </w:t>
      </w:r>
      <w:r w:rsidRPr="006654AE">
        <w:rPr>
          <w:rStyle w:val="Char"/>
          <w:rtl/>
        </w:rPr>
        <w:t>(</w:t>
      </w:r>
      <w:r w:rsidR="00ED69C9" w:rsidRPr="006654AE">
        <w:rPr>
          <w:rStyle w:val="Char"/>
          <w:rtl/>
        </w:rPr>
        <w:t>و</w:t>
      </w:r>
      <w:r w:rsidRPr="006654AE">
        <w:rPr>
          <w:rStyle w:val="Char"/>
          <w:rtl/>
        </w:rPr>
        <w:t>ما جعلنا الرو</w:t>
      </w:r>
      <w:r w:rsidR="000D4DA8">
        <w:rPr>
          <w:rStyle w:val="Char"/>
          <w:rtl/>
        </w:rPr>
        <w:t>ي</w:t>
      </w:r>
      <w:r w:rsidRPr="006654AE">
        <w:rPr>
          <w:rStyle w:val="Char"/>
          <w:rtl/>
        </w:rPr>
        <w:t>ا الت</w:t>
      </w:r>
      <w:r w:rsidR="000D4DA8">
        <w:rPr>
          <w:rStyle w:val="Char"/>
          <w:rtl/>
        </w:rPr>
        <w:t>ي</w:t>
      </w:r>
      <w:r w:rsidRPr="006654AE">
        <w:rPr>
          <w:rStyle w:val="Char"/>
          <w:rtl/>
        </w:rPr>
        <w:t xml:space="preserve"> </w:t>
      </w:r>
      <w:r w:rsidR="0071745D" w:rsidRPr="006654AE">
        <w:rPr>
          <w:rStyle w:val="Char"/>
          <w:rFonts w:hint="cs"/>
          <w:rtl/>
        </w:rPr>
        <w:t>أ</w:t>
      </w:r>
      <w:r w:rsidRPr="006654AE">
        <w:rPr>
          <w:rStyle w:val="Char"/>
          <w:rtl/>
        </w:rPr>
        <w:t>ر</w:t>
      </w:r>
      <w:r w:rsidR="000D4DA8">
        <w:rPr>
          <w:rStyle w:val="Char"/>
          <w:rtl/>
        </w:rPr>
        <w:t>ي</w:t>
      </w:r>
      <w:r w:rsidRPr="006654AE">
        <w:rPr>
          <w:rStyle w:val="Char"/>
          <w:rtl/>
        </w:rPr>
        <w:t>نا</w:t>
      </w:r>
      <w:r w:rsidR="006E582A">
        <w:rPr>
          <w:rStyle w:val="Char"/>
          <w:rtl/>
        </w:rPr>
        <w:t>ك</w:t>
      </w:r>
      <w:r w:rsidRPr="006654AE">
        <w:rPr>
          <w:rStyle w:val="Char"/>
          <w:rtl/>
        </w:rPr>
        <w:t xml:space="preserve"> </w:t>
      </w:r>
      <w:r w:rsidR="0071745D" w:rsidRPr="006654AE">
        <w:rPr>
          <w:rStyle w:val="Char"/>
          <w:rFonts w:hint="cs"/>
          <w:rtl/>
        </w:rPr>
        <w:t>إ</w:t>
      </w:r>
      <w:r w:rsidRPr="006654AE">
        <w:rPr>
          <w:rStyle w:val="Char"/>
          <w:rtl/>
        </w:rPr>
        <w:t xml:space="preserve">لافتنة </w:t>
      </w:r>
      <w:r w:rsidRPr="006654AE">
        <w:rPr>
          <w:rStyle w:val="Char"/>
          <w:u w:val="single"/>
          <w:rtl/>
        </w:rPr>
        <w:t>لهم</w:t>
      </w:r>
      <w:r w:rsidRPr="006654AE">
        <w:rPr>
          <w:rStyle w:val="Char"/>
          <w:rtl/>
        </w:rPr>
        <w:t xml:space="preserve"> </w:t>
      </w:r>
      <w:r w:rsidRPr="006654AE">
        <w:rPr>
          <w:rStyle w:val="Char"/>
          <w:rFonts w:ascii="Times New Roman" w:hAnsi="Times New Roman" w:cs="Times New Roman" w:hint="cs"/>
          <w:rtl/>
        </w:rPr>
        <w:t>–</w:t>
      </w:r>
      <w:r w:rsidRPr="006654AE">
        <w:rPr>
          <w:rStyle w:val="Char"/>
          <w:rtl/>
        </w:rPr>
        <w:t xml:space="preserve"> ل</w:t>
      </w:r>
      <w:r w:rsidR="000D4DA8">
        <w:rPr>
          <w:rStyle w:val="Char"/>
          <w:rtl/>
        </w:rPr>
        <w:t>ي</w:t>
      </w:r>
      <w:r w:rsidRPr="006654AE">
        <w:rPr>
          <w:rStyle w:val="Char"/>
          <w:rtl/>
        </w:rPr>
        <w:t xml:space="preserve">عمهوا </w:t>
      </w:r>
      <w:r w:rsidR="006E582A">
        <w:rPr>
          <w:rStyle w:val="Char"/>
          <w:rtl/>
        </w:rPr>
        <w:t>في</w:t>
      </w:r>
      <w:r w:rsidRPr="006654AE">
        <w:rPr>
          <w:rStyle w:val="Char"/>
          <w:rtl/>
        </w:rPr>
        <w:t xml:space="preserve">ها </w:t>
      </w:r>
      <w:r w:rsidRPr="006654AE">
        <w:rPr>
          <w:rStyle w:val="Char"/>
          <w:rFonts w:ascii="Times New Roman" w:hAnsi="Times New Roman" w:cs="Times New Roman" w:hint="cs"/>
          <w:rtl/>
        </w:rPr>
        <w:t>–</w:t>
      </w:r>
      <w:r w:rsidR="00ED69C9" w:rsidRPr="006654AE">
        <w:rPr>
          <w:rStyle w:val="Char"/>
          <w:rtl/>
        </w:rPr>
        <w:t xml:space="preserve"> و</w:t>
      </w:r>
      <w:r w:rsidRPr="006654AE">
        <w:rPr>
          <w:rStyle w:val="Char"/>
          <w:rtl/>
        </w:rPr>
        <w:t xml:space="preserve">الشجرة الملعونة </w:t>
      </w:r>
      <w:r w:rsidR="006E582A">
        <w:rPr>
          <w:rStyle w:val="Char"/>
          <w:rFonts w:hint="cs"/>
          <w:rtl/>
        </w:rPr>
        <w:t>في</w:t>
      </w:r>
      <w:r w:rsidRPr="006654AE">
        <w:rPr>
          <w:rStyle w:val="Char"/>
          <w:rtl/>
        </w:rPr>
        <w:t xml:space="preserve"> القرآن</w:t>
      </w:r>
      <w:r w:rsidR="0071745D" w:rsidRPr="006654AE">
        <w:rPr>
          <w:rStyle w:val="Char"/>
          <w:rFonts w:hint="cs"/>
          <w:rtl/>
        </w:rPr>
        <w:t xml:space="preserve"> </w:t>
      </w:r>
      <w:r w:rsidR="000D4DA8">
        <w:rPr>
          <w:rStyle w:val="Char"/>
          <w:rFonts w:hint="cs"/>
          <w:rtl/>
        </w:rPr>
        <w:t>ي</w:t>
      </w:r>
      <w:r w:rsidR="0071745D" w:rsidRPr="006654AE">
        <w:rPr>
          <w:rStyle w:val="Char"/>
          <w:rFonts w:hint="cs"/>
          <w:rtl/>
        </w:rPr>
        <w:t>عن</w:t>
      </w:r>
      <w:r w:rsidR="000D4DA8">
        <w:rPr>
          <w:rStyle w:val="Char"/>
          <w:rFonts w:hint="cs"/>
          <w:rtl/>
        </w:rPr>
        <w:t>ي</w:t>
      </w:r>
      <w:r w:rsidR="0071745D" w:rsidRPr="006654AE">
        <w:rPr>
          <w:rStyle w:val="Char"/>
          <w:rFonts w:hint="cs"/>
          <w:rtl/>
        </w:rPr>
        <w:t xml:space="preserve"> بن</w:t>
      </w:r>
      <w:r w:rsidR="000D4DA8">
        <w:rPr>
          <w:rStyle w:val="Char"/>
          <w:rFonts w:hint="cs"/>
          <w:rtl/>
        </w:rPr>
        <w:t>ي</w:t>
      </w:r>
      <w:r w:rsidR="0071745D" w:rsidRPr="006654AE">
        <w:rPr>
          <w:rStyle w:val="Char"/>
          <w:rFonts w:hint="cs"/>
          <w:rtl/>
        </w:rPr>
        <w:t xml:space="preserve"> أم</w:t>
      </w:r>
      <w:r w:rsidR="000D4DA8">
        <w:rPr>
          <w:rStyle w:val="Char"/>
          <w:rFonts w:hint="cs"/>
          <w:rtl/>
        </w:rPr>
        <w:t>ي</w:t>
      </w:r>
      <w:r w:rsidR="0071745D" w:rsidRPr="006654AE">
        <w:rPr>
          <w:rStyle w:val="Char"/>
          <w:rFonts w:hint="cs"/>
          <w:rtl/>
        </w:rPr>
        <w:t>ة</w:t>
      </w:r>
      <w:r w:rsidRPr="00156706">
        <w:rPr>
          <w:rStyle w:val="Char"/>
          <w:rtl/>
        </w:rPr>
        <w:t>)</w:t>
      </w:r>
      <w:r w:rsidRPr="00D22F5E">
        <w:rPr>
          <w:rFonts w:hint="cs"/>
          <w:rtl/>
        </w:rPr>
        <w:t xml:space="preserve"> به جای للناس، لهم ذ</w:t>
      </w:r>
      <w:r w:rsidR="00C606F4" w:rsidRPr="00D22F5E">
        <w:rPr>
          <w:rFonts w:hint="cs"/>
          <w:rtl/>
        </w:rPr>
        <w:t>ک</w:t>
      </w:r>
      <w:r w:rsidRPr="00D22F5E">
        <w:rPr>
          <w:rFonts w:hint="cs"/>
          <w:rtl/>
        </w:rPr>
        <w:t xml:space="preserve">ر </w:t>
      </w:r>
      <w:r w:rsidR="00C606F4" w:rsidRPr="00D22F5E">
        <w:rPr>
          <w:rFonts w:hint="cs"/>
          <w:rtl/>
        </w:rPr>
        <w:t>ک</w:t>
      </w:r>
      <w:r w:rsidRPr="00D22F5E">
        <w:rPr>
          <w:rFonts w:hint="cs"/>
          <w:rtl/>
        </w:rPr>
        <w:t xml:space="preserve">رد و گفت: منظور از ملعونه، بنی‌امیّه است. </w:t>
      </w:r>
    </w:p>
    <w:p w:rsidR="004B2B71" w:rsidRPr="00D22F5E" w:rsidRDefault="004B2B71" w:rsidP="00D22F5E">
      <w:pPr>
        <w:pStyle w:val="a6"/>
        <w:rPr>
          <w:rtl/>
        </w:rPr>
      </w:pPr>
      <w:r w:rsidRPr="00D22F5E">
        <w:rPr>
          <w:rFonts w:hint="cs"/>
          <w:rtl/>
        </w:rPr>
        <w:t>(یج) 512- سعد بن عبدالله قمی در کتاب «ناسخ و منسوخ قرآن» گفته است: امام صادق، آیه‌</w:t>
      </w:r>
      <w:r w:rsidR="00C606F4" w:rsidRPr="00D22F5E">
        <w:rPr>
          <w:rFonts w:hint="cs"/>
          <w:rtl/>
        </w:rPr>
        <w:t>ی</w:t>
      </w:r>
      <w:r w:rsidRPr="00D22F5E">
        <w:rPr>
          <w:rFonts w:hint="cs"/>
          <w:rtl/>
        </w:rPr>
        <w:t xml:space="preserve"> فوق را مانند آن‌چه ذکر شد، قرائت کرد. </w:t>
      </w:r>
    </w:p>
    <w:p w:rsidR="004B2B71" w:rsidRPr="00D22F5E" w:rsidRDefault="004B2B71" w:rsidP="00D22F5E">
      <w:pPr>
        <w:pStyle w:val="a6"/>
        <w:rPr>
          <w:rtl/>
        </w:rPr>
      </w:pPr>
      <w:r w:rsidRPr="00D22F5E">
        <w:rPr>
          <w:rFonts w:hint="cs"/>
          <w:rtl/>
        </w:rPr>
        <w:t>(ید) 513- سیاری از حسین بن جحال از ابن فضیل از ابی حمزه از ابن جعفر</w:t>
      </w:r>
      <w:r w:rsidR="00C226CE" w:rsidRPr="00D22F5E">
        <w:rPr>
          <w:rFonts w:cs="CTraditional Arabic"/>
          <w:rtl/>
        </w:rPr>
        <w:t>÷</w:t>
      </w:r>
      <w:r w:rsidRPr="00D22F5E">
        <w:rPr>
          <w:rFonts w:hint="cs"/>
          <w:rtl/>
        </w:rPr>
        <w:t xml:space="preserve"> آورده است که این آیه را این چنین تلاوت کرد: </w:t>
      </w:r>
      <w:r w:rsidRPr="00156706">
        <w:rPr>
          <w:rStyle w:val="Char"/>
          <w:rtl/>
        </w:rPr>
        <w:t>(</w:t>
      </w:r>
      <w:r w:rsidRPr="006654AE">
        <w:rPr>
          <w:rStyle w:val="Char"/>
          <w:rtl/>
        </w:rPr>
        <w:t>و</w:t>
      </w:r>
      <w:r w:rsidR="0071745D" w:rsidRPr="006654AE">
        <w:rPr>
          <w:rStyle w:val="Char"/>
          <w:rFonts w:hint="cs"/>
          <w:rtl/>
        </w:rPr>
        <w:t>إ</w:t>
      </w:r>
      <w:r w:rsidR="00ED69C9" w:rsidRPr="006654AE">
        <w:rPr>
          <w:rStyle w:val="Char"/>
          <w:rtl/>
        </w:rPr>
        <w:t xml:space="preserve">ن </w:t>
      </w:r>
      <w:r w:rsidR="006E582A">
        <w:rPr>
          <w:rStyle w:val="Char"/>
          <w:rtl/>
        </w:rPr>
        <w:t>ك</w:t>
      </w:r>
      <w:r w:rsidR="00ED69C9" w:rsidRPr="006654AE">
        <w:rPr>
          <w:rStyle w:val="Char"/>
          <w:rtl/>
        </w:rPr>
        <w:t xml:space="preserve">ادوا </w:t>
      </w:r>
      <w:r w:rsidR="0071745D" w:rsidRPr="006654AE">
        <w:rPr>
          <w:rStyle w:val="Char"/>
          <w:rtl/>
        </w:rPr>
        <w:t>ل</w:t>
      </w:r>
      <w:r w:rsidR="000D4DA8">
        <w:rPr>
          <w:rStyle w:val="Char"/>
          <w:rtl/>
        </w:rPr>
        <w:t>ي</w:t>
      </w:r>
      <w:r w:rsidR="0071745D" w:rsidRPr="006654AE">
        <w:rPr>
          <w:rStyle w:val="Char"/>
          <w:rtl/>
        </w:rPr>
        <w:t>فتنو</w:t>
      </w:r>
      <w:r w:rsidRPr="006654AE">
        <w:rPr>
          <w:rStyle w:val="Char"/>
          <w:rtl/>
        </w:rPr>
        <w:t>ن</w:t>
      </w:r>
      <w:r w:rsidR="006E582A">
        <w:rPr>
          <w:rStyle w:val="Char"/>
          <w:rtl/>
        </w:rPr>
        <w:t>ك</w:t>
      </w:r>
      <w:r w:rsidRPr="006654AE">
        <w:rPr>
          <w:rStyle w:val="Char"/>
          <w:rtl/>
        </w:rPr>
        <w:t xml:space="preserve"> عن الذ</w:t>
      </w:r>
      <w:r w:rsidR="000D4DA8">
        <w:rPr>
          <w:rStyle w:val="Char"/>
          <w:rtl/>
        </w:rPr>
        <w:t>ي</w:t>
      </w:r>
      <w:r w:rsidRPr="006654AE">
        <w:rPr>
          <w:rStyle w:val="Char"/>
          <w:rtl/>
        </w:rPr>
        <w:t xml:space="preserve"> </w:t>
      </w:r>
      <w:r w:rsidR="0071745D" w:rsidRPr="006654AE">
        <w:rPr>
          <w:rStyle w:val="Char"/>
          <w:rFonts w:hint="cs"/>
          <w:rtl/>
        </w:rPr>
        <w:t>أ</w:t>
      </w:r>
      <w:r w:rsidRPr="006654AE">
        <w:rPr>
          <w:rStyle w:val="Char"/>
          <w:rtl/>
        </w:rPr>
        <w:t>وح</w:t>
      </w:r>
      <w:r w:rsidR="000D4DA8">
        <w:rPr>
          <w:rStyle w:val="Char"/>
          <w:rtl/>
        </w:rPr>
        <w:t>ي</w:t>
      </w:r>
      <w:r w:rsidRPr="006654AE">
        <w:rPr>
          <w:rStyle w:val="Char"/>
          <w:rtl/>
        </w:rPr>
        <w:t xml:space="preserve">نا </w:t>
      </w:r>
      <w:r w:rsidR="00ED69C9" w:rsidRPr="006654AE">
        <w:rPr>
          <w:rStyle w:val="Char"/>
          <w:rFonts w:hint="cs"/>
          <w:rtl/>
        </w:rPr>
        <w:t>إ</w:t>
      </w:r>
      <w:r w:rsidRPr="006654AE">
        <w:rPr>
          <w:rStyle w:val="Char"/>
          <w:rtl/>
        </w:rPr>
        <w:t>ل</w:t>
      </w:r>
      <w:r w:rsidR="000D4DA8">
        <w:rPr>
          <w:rStyle w:val="Char"/>
          <w:rtl/>
        </w:rPr>
        <w:t>ي</w:t>
      </w:r>
      <w:r w:rsidR="006E582A">
        <w:rPr>
          <w:rStyle w:val="Char"/>
          <w:rtl/>
        </w:rPr>
        <w:t>ك</w:t>
      </w:r>
      <w:r w:rsidRPr="006654AE">
        <w:rPr>
          <w:rStyle w:val="Char"/>
          <w:rtl/>
        </w:rPr>
        <w:t xml:space="preserve"> </w:t>
      </w:r>
      <w:r w:rsidRPr="006654AE">
        <w:rPr>
          <w:rStyle w:val="Char"/>
          <w:rFonts w:ascii="Times New Roman" w:hAnsi="Times New Roman" w:cs="Times New Roman" w:hint="cs"/>
          <w:rtl/>
        </w:rPr>
        <w:t>–</w:t>
      </w:r>
      <w:r w:rsidRPr="006654AE">
        <w:rPr>
          <w:rStyle w:val="Char"/>
          <w:rtl/>
        </w:rPr>
        <w:t xml:space="preserve"> </w:t>
      </w:r>
      <w:r w:rsidR="006E582A">
        <w:rPr>
          <w:rStyle w:val="Char"/>
          <w:rtl/>
        </w:rPr>
        <w:t>في</w:t>
      </w:r>
      <w:r w:rsidRPr="006654AE">
        <w:rPr>
          <w:rStyle w:val="Char"/>
          <w:rtl/>
        </w:rPr>
        <w:t xml:space="preserve"> </w:t>
      </w:r>
      <w:r w:rsidR="00ED69C9" w:rsidRPr="006654AE">
        <w:rPr>
          <w:rStyle w:val="Char"/>
          <w:rFonts w:hint="cs"/>
          <w:rtl/>
        </w:rPr>
        <w:t>علي</w:t>
      </w:r>
      <w:r w:rsidRPr="00156706">
        <w:rPr>
          <w:rStyle w:val="Char"/>
          <w:rtl/>
        </w:rPr>
        <w:t>)</w:t>
      </w:r>
      <w:r w:rsidRPr="00D22F5E">
        <w:rPr>
          <w:rFonts w:hint="cs"/>
          <w:rtl/>
        </w:rPr>
        <w:t xml:space="preserve">. </w:t>
      </w:r>
    </w:p>
    <w:p w:rsidR="004B2B71" w:rsidRPr="00D22F5E" w:rsidRDefault="004B2B71" w:rsidP="00D22F5E">
      <w:pPr>
        <w:pStyle w:val="a6"/>
        <w:rPr>
          <w:rtl/>
        </w:rPr>
      </w:pPr>
      <w:r w:rsidRPr="00D22F5E">
        <w:rPr>
          <w:rFonts w:hint="cs"/>
          <w:rtl/>
        </w:rPr>
        <w:t>(یه) 514- و از محمد بن علی از محمد بن مسلم از ابی البراء از عمرو بن شمر از جابر از ابی عبدالله</w:t>
      </w:r>
      <w:r w:rsidR="00C226CE" w:rsidRPr="00D22F5E">
        <w:rPr>
          <w:rFonts w:cs="CTraditional Arabic"/>
          <w:rtl/>
        </w:rPr>
        <w:t>÷</w:t>
      </w:r>
      <w:r w:rsidRPr="00D22F5E">
        <w:rPr>
          <w:rFonts w:hint="cs"/>
          <w:rtl/>
        </w:rPr>
        <w:t xml:space="preserve"> روایت است که آیه‌</w:t>
      </w:r>
      <w:r w:rsidR="00C606F4" w:rsidRPr="00D22F5E">
        <w:rPr>
          <w:rFonts w:hint="cs"/>
          <w:rtl/>
        </w:rPr>
        <w:t>ی</w:t>
      </w:r>
      <w:r w:rsidRPr="00D22F5E">
        <w:rPr>
          <w:rFonts w:hint="cs"/>
          <w:rtl/>
        </w:rPr>
        <w:t xml:space="preserve"> فوق را چنین تلاوت کرد: </w:t>
      </w:r>
      <w:r w:rsidRPr="00156706">
        <w:rPr>
          <w:rStyle w:val="Char"/>
          <w:rtl/>
        </w:rPr>
        <w:t>(</w:t>
      </w:r>
      <w:r w:rsidR="0071745D" w:rsidRPr="009A66DB">
        <w:rPr>
          <w:rStyle w:val="Char"/>
          <w:rtl/>
        </w:rPr>
        <w:t>و</w:t>
      </w:r>
      <w:r w:rsidR="0071745D" w:rsidRPr="009A66DB">
        <w:rPr>
          <w:rStyle w:val="Char"/>
          <w:rFonts w:hint="cs"/>
          <w:rtl/>
        </w:rPr>
        <w:t>إ</w:t>
      </w:r>
      <w:r w:rsidRPr="009A66DB">
        <w:rPr>
          <w:rStyle w:val="Char"/>
          <w:rtl/>
        </w:rPr>
        <w:t xml:space="preserve">ن </w:t>
      </w:r>
      <w:r w:rsidR="006E582A">
        <w:rPr>
          <w:rStyle w:val="Char"/>
          <w:rtl/>
        </w:rPr>
        <w:t>ك</w:t>
      </w:r>
      <w:r w:rsidRPr="009A66DB">
        <w:rPr>
          <w:rStyle w:val="Char"/>
          <w:rtl/>
        </w:rPr>
        <w:t>ادوا ل</w:t>
      </w:r>
      <w:r w:rsidR="000D4DA8">
        <w:rPr>
          <w:rStyle w:val="Char"/>
          <w:rtl/>
        </w:rPr>
        <w:t>ي</w:t>
      </w:r>
      <w:r w:rsidRPr="009A66DB">
        <w:rPr>
          <w:rStyle w:val="Char"/>
          <w:rtl/>
        </w:rPr>
        <w:t>فتنو</w:t>
      </w:r>
      <w:r w:rsidR="006E582A">
        <w:rPr>
          <w:rStyle w:val="Char"/>
          <w:rtl/>
        </w:rPr>
        <w:t>ك</w:t>
      </w:r>
      <w:r w:rsidRPr="009A66DB">
        <w:rPr>
          <w:rStyle w:val="Char"/>
          <w:rtl/>
        </w:rPr>
        <w:t xml:space="preserve"> عن الذ</w:t>
      </w:r>
      <w:r w:rsidR="000D4DA8">
        <w:rPr>
          <w:rStyle w:val="Char"/>
          <w:rtl/>
        </w:rPr>
        <w:t>ي</w:t>
      </w:r>
      <w:r w:rsidRPr="009A66DB">
        <w:rPr>
          <w:rStyle w:val="Char"/>
          <w:rtl/>
        </w:rPr>
        <w:t xml:space="preserve"> </w:t>
      </w:r>
      <w:r w:rsidR="0071745D" w:rsidRPr="009A66DB">
        <w:rPr>
          <w:rStyle w:val="Char"/>
          <w:rFonts w:hint="cs"/>
          <w:rtl/>
        </w:rPr>
        <w:t>أ</w:t>
      </w:r>
      <w:r w:rsidRPr="009A66DB">
        <w:rPr>
          <w:rStyle w:val="Char"/>
          <w:rtl/>
        </w:rPr>
        <w:t>وح</w:t>
      </w:r>
      <w:r w:rsidR="000D4DA8">
        <w:rPr>
          <w:rStyle w:val="Char"/>
          <w:rtl/>
        </w:rPr>
        <w:t>ي</w:t>
      </w:r>
      <w:r w:rsidRPr="009A66DB">
        <w:rPr>
          <w:rStyle w:val="Char"/>
          <w:rtl/>
        </w:rPr>
        <w:t xml:space="preserve">نا </w:t>
      </w:r>
      <w:r w:rsidR="0099264B" w:rsidRPr="009A66DB">
        <w:rPr>
          <w:rStyle w:val="Char"/>
          <w:rFonts w:hint="cs"/>
          <w:rtl/>
        </w:rPr>
        <w:t>إ</w:t>
      </w:r>
      <w:r w:rsidRPr="009A66DB">
        <w:rPr>
          <w:rStyle w:val="Char"/>
          <w:rtl/>
        </w:rPr>
        <w:t>ل</w:t>
      </w:r>
      <w:r w:rsidR="000D4DA8">
        <w:rPr>
          <w:rStyle w:val="Char"/>
          <w:rtl/>
        </w:rPr>
        <w:t>ي</w:t>
      </w:r>
      <w:r w:rsidR="006E582A">
        <w:rPr>
          <w:rStyle w:val="Char"/>
          <w:rtl/>
        </w:rPr>
        <w:t>ك</w:t>
      </w:r>
      <w:r w:rsidRPr="009A66DB">
        <w:rPr>
          <w:rStyle w:val="Char"/>
          <w:rtl/>
        </w:rPr>
        <w:t xml:space="preserve"> </w:t>
      </w:r>
      <w:r w:rsidRPr="009A66DB">
        <w:rPr>
          <w:rStyle w:val="Char"/>
          <w:rFonts w:ascii="Times New Roman" w:hAnsi="Times New Roman" w:cs="Times New Roman" w:hint="cs"/>
          <w:rtl/>
        </w:rPr>
        <w:t>–</w:t>
      </w:r>
      <w:r w:rsidRPr="009A66DB">
        <w:rPr>
          <w:rStyle w:val="Char"/>
          <w:rtl/>
        </w:rPr>
        <w:t xml:space="preserve"> ف</w:t>
      </w:r>
      <w:r w:rsidR="002249B0" w:rsidRPr="009A66DB">
        <w:rPr>
          <w:rStyle w:val="Char"/>
          <w:rFonts w:hint="cs"/>
          <w:rtl/>
        </w:rPr>
        <w:t>ي</w:t>
      </w:r>
      <w:r w:rsidRPr="009A66DB">
        <w:rPr>
          <w:rStyle w:val="Char"/>
          <w:rtl/>
        </w:rPr>
        <w:t xml:space="preserve"> </w:t>
      </w:r>
      <w:r w:rsidR="00ED69C9" w:rsidRPr="009A66DB">
        <w:rPr>
          <w:rStyle w:val="Char"/>
          <w:rFonts w:hint="cs"/>
          <w:rtl/>
        </w:rPr>
        <w:t>علي</w:t>
      </w:r>
      <w:r w:rsidRPr="009A66DB">
        <w:rPr>
          <w:rStyle w:val="Char"/>
          <w:rtl/>
        </w:rPr>
        <w:t xml:space="preserve"> </w:t>
      </w:r>
      <w:r w:rsidRPr="009A66DB">
        <w:rPr>
          <w:rStyle w:val="Char"/>
          <w:rFonts w:ascii="Times New Roman" w:hAnsi="Times New Roman" w:cs="Times New Roman" w:hint="cs"/>
          <w:rtl/>
        </w:rPr>
        <w:t>–</w:t>
      </w:r>
      <w:r w:rsidRPr="009A66DB">
        <w:rPr>
          <w:rStyle w:val="Char"/>
          <w:rtl/>
        </w:rPr>
        <w:t xml:space="preserve"> ل</w:t>
      </w:r>
      <w:r w:rsidR="000D4DA8">
        <w:rPr>
          <w:rStyle w:val="Char"/>
          <w:rtl/>
        </w:rPr>
        <w:t>ي</w:t>
      </w:r>
      <w:r w:rsidRPr="009A66DB">
        <w:rPr>
          <w:rStyle w:val="Char"/>
          <w:rtl/>
        </w:rPr>
        <w:t>فتر</w:t>
      </w:r>
      <w:r w:rsidR="002249B0" w:rsidRPr="009A66DB">
        <w:rPr>
          <w:rStyle w:val="Char"/>
          <w:rFonts w:hint="cs"/>
          <w:rtl/>
        </w:rPr>
        <w:t>ي</w:t>
      </w:r>
      <w:r w:rsidRPr="009A66DB">
        <w:rPr>
          <w:rStyle w:val="Char"/>
          <w:rtl/>
        </w:rPr>
        <w:t xml:space="preserve"> عل</w:t>
      </w:r>
      <w:r w:rsidR="000D4DA8">
        <w:rPr>
          <w:rStyle w:val="Char"/>
          <w:rtl/>
        </w:rPr>
        <w:t>ي</w:t>
      </w:r>
      <w:r w:rsidRPr="009A66DB">
        <w:rPr>
          <w:rStyle w:val="Char"/>
          <w:rtl/>
        </w:rPr>
        <w:t>نا غ</w:t>
      </w:r>
      <w:r w:rsidR="000D4DA8">
        <w:rPr>
          <w:rStyle w:val="Char"/>
          <w:rtl/>
        </w:rPr>
        <w:t>ي</w:t>
      </w:r>
      <w:r w:rsidRPr="009A66DB">
        <w:rPr>
          <w:rStyle w:val="Char"/>
          <w:rtl/>
        </w:rPr>
        <w:t>ره)</w:t>
      </w:r>
      <w:r w:rsidRPr="00D22F5E">
        <w:rPr>
          <w:rFonts w:hint="cs"/>
          <w:rtl/>
        </w:rPr>
        <w:t xml:space="preserve">. </w:t>
      </w:r>
    </w:p>
    <w:p w:rsidR="004B2B71" w:rsidRPr="00D22F5E" w:rsidRDefault="004B2B71" w:rsidP="00D22F5E">
      <w:pPr>
        <w:pStyle w:val="a6"/>
        <w:rPr>
          <w:rtl/>
        </w:rPr>
      </w:pPr>
      <w:r w:rsidRPr="00D22F5E">
        <w:rPr>
          <w:rFonts w:hint="cs"/>
          <w:rtl/>
        </w:rPr>
        <w:t>(یو) 515- شیخ ثق</w:t>
      </w:r>
      <w:r w:rsidR="00ED69C9" w:rsidRPr="00D22F5E">
        <w:rPr>
          <w:rFonts w:hint="cs"/>
          <w:rtl/>
        </w:rPr>
        <w:t>ه‌ی‌ سدید</w:t>
      </w:r>
      <w:r w:rsidRPr="00D22F5E">
        <w:rPr>
          <w:rFonts w:hint="cs"/>
          <w:rtl/>
        </w:rPr>
        <w:t xml:space="preserve"> محمد بن عباس بن علی بن مروان ماهیار ابو عبدالله بزاز معروف به ابن جحام در تفسیر خود درباره</w:t>
      </w:r>
      <w:r w:rsidRPr="0071745D">
        <w:rPr>
          <w:rFonts w:cs="Aban Bold" w:hint="cs"/>
          <w:rtl/>
        </w:rPr>
        <w:t>‌</w:t>
      </w:r>
      <w:r w:rsidR="00C606F4" w:rsidRPr="00D22F5E">
        <w:rPr>
          <w:rFonts w:hint="cs"/>
          <w:rtl/>
        </w:rPr>
        <w:t>ی</w:t>
      </w:r>
      <w:r w:rsidRPr="00D22F5E">
        <w:rPr>
          <w:rFonts w:hint="cs"/>
          <w:rtl/>
        </w:rPr>
        <w:t xml:space="preserve"> آن‌چه درباره‌</w:t>
      </w:r>
      <w:r w:rsidR="00C606F4" w:rsidRPr="00D22F5E">
        <w:rPr>
          <w:rFonts w:hint="cs"/>
          <w:rtl/>
        </w:rPr>
        <w:t>ی</w:t>
      </w:r>
      <w:r w:rsidRPr="00D22F5E">
        <w:rPr>
          <w:rFonts w:hint="cs"/>
          <w:rtl/>
        </w:rPr>
        <w:t xml:space="preserve"> اهل بیت نازل شده است و جماعتی از اصحاب و </w:t>
      </w:r>
      <w:r w:rsidR="00C606F4" w:rsidRPr="00D22F5E">
        <w:rPr>
          <w:rFonts w:hint="cs"/>
          <w:rtl/>
        </w:rPr>
        <w:t>ی</w:t>
      </w:r>
      <w:r w:rsidRPr="00D22F5E">
        <w:rPr>
          <w:rFonts w:hint="cs"/>
          <w:rtl/>
        </w:rPr>
        <w:t xml:space="preserve">اران تصریح کرده‌اند که </w:t>
      </w:r>
      <w:r w:rsidR="00C606F4" w:rsidRPr="00D22F5E">
        <w:rPr>
          <w:rFonts w:hint="cs"/>
          <w:rtl/>
        </w:rPr>
        <w:t>ک</w:t>
      </w:r>
      <w:r w:rsidRPr="00D22F5E">
        <w:rPr>
          <w:rFonts w:hint="cs"/>
          <w:rtl/>
        </w:rPr>
        <w:t>تاب</w:t>
      </w:r>
      <w:r w:rsidR="00C606F4" w:rsidRPr="00D22F5E">
        <w:rPr>
          <w:rFonts w:hint="cs"/>
          <w:rtl/>
        </w:rPr>
        <w:t>ی</w:t>
      </w:r>
      <w:r w:rsidRPr="00D22F5E">
        <w:rPr>
          <w:rFonts w:hint="cs"/>
          <w:rtl/>
        </w:rPr>
        <w:t xml:space="preserve"> مثل آن تأل</w:t>
      </w:r>
      <w:r w:rsidR="00C606F4" w:rsidRPr="00D22F5E">
        <w:rPr>
          <w:rFonts w:hint="cs"/>
          <w:rtl/>
        </w:rPr>
        <w:t>ی</w:t>
      </w:r>
      <w:r w:rsidRPr="00D22F5E">
        <w:rPr>
          <w:rFonts w:hint="cs"/>
          <w:rtl/>
        </w:rPr>
        <w:t>ف نگردیده و حدود هزار صفحه است، مطلبی را گفته است که دانشمند جلیل، شیخ شرف الدین، شاگرد محقق کرکی، در کتاب «</w:t>
      </w:r>
      <w:r w:rsidRPr="00156706">
        <w:rPr>
          <w:rStyle w:val="Char"/>
          <w:rtl/>
        </w:rPr>
        <w:t>تأو</w:t>
      </w:r>
      <w:r w:rsidR="000D4DA8">
        <w:rPr>
          <w:rStyle w:val="Char"/>
          <w:rtl/>
        </w:rPr>
        <w:t>ي</w:t>
      </w:r>
      <w:r w:rsidRPr="00156706">
        <w:rPr>
          <w:rStyle w:val="Char"/>
          <w:rtl/>
        </w:rPr>
        <w:t>ل آ</w:t>
      </w:r>
      <w:r w:rsidR="000D4DA8">
        <w:rPr>
          <w:rStyle w:val="Char"/>
          <w:rtl/>
        </w:rPr>
        <w:t>ي</w:t>
      </w:r>
      <w:r w:rsidRPr="00156706">
        <w:rPr>
          <w:rStyle w:val="Char"/>
          <w:rtl/>
        </w:rPr>
        <w:t>ات باهره</w:t>
      </w:r>
      <w:r w:rsidRPr="00D22F5E">
        <w:rPr>
          <w:rFonts w:hint="cs"/>
          <w:rtl/>
        </w:rPr>
        <w:t>» از وی نقل کرده است و جز در این موضع، تا آخر کتاب چیزی از ابن جحام به شیخ شرف الدین نرسیده است و هر گاه در این کتاب چیزی از وی نقل می‌کنیم، فقط با واسطه‌</w:t>
      </w:r>
      <w:r w:rsidR="00C606F4" w:rsidRPr="00D22F5E">
        <w:rPr>
          <w:rFonts w:hint="cs"/>
          <w:rtl/>
        </w:rPr>
        <w:t>ی</w:t>
      </w:r>
      <w:r w:rsidRPr="00D22F5E">
        <w:rPr>
          <w:rFonts w:hint="cs"/>
          <w:rtl/>
        </w:rPr>
        <w:t xml:space="preserve"> او از احمد بن قاسم است که گفت: احمد بن محمد سیاری از محمد بن خالد برقی از ابن فضیل از ابی حمزه از ابی جعفر</w:t>
      </w:r>
      <w:r w:rsidR="00C226CE" w:rsidRPr="00D22F5E">
        <w:rPr>
          <w:rFonts w:cs="CTraditional Arabic"/>
          <w:rtl/>
        </w:rPr>
        <w:t>÷</w:t>
      </w:r>
      <w:r w:rsidRPr="00D22F5E">
        <w:rPr>
          <w:rFonts w:hint="cs"/>
          <w:rtl/>
        </w:rPr>
        <w:t xml:space="preserve"> نقل کرده است که در آیه‌</w:t>
      </w:r>
      <w:r w:rsidR="00C606F4" w:rsidRPr="00D22F5E">
        <w:rPr>
          <w:rFonts w:hint="cs"/>
          <w:rtl/>
        </w:rPr>
        <w:t>ی</w:t>
      </w:r>
      <w:r w:rsidRPr="00D22F5E">
        <w:rPr>
          <w:rFonts w:hint="cs"/>
          <w:rtl/>
        </w:rPr>
        <w:t xml:space="preserve"> فوق بعد از </w:t>
      </w:r>
      <w:r w:rsidRPr="00156706">
        <w:rPr>
          <w:rStyle w:val="Char"/>
          <w:rtl/>
        </w:rPr>
        <w:t>(</w:t>
      </w:r>
      <w:r w:rsidR="0071745D" w:rsidRPr="009A66DB">
        <w:rPr>
          <w:rStyle w:val="Char"/>
          <w:rFonts w:hint="cs"/>
          <w:rtl/>
        </w:rPr>
        <w:t>أ</w:t>
      </w:r>
      <w:r w:rsidRPr="009A66DB">
        <w:rPr>
          <w:rStyle w:val="Char"/>
          <w:rtl/>
        </w:rPr>
        <w:t>وح</w:t>
      </w:r>
      <w:r w:rsidR="000D4DA8">
        <w:rPr>
          <w:rStyle w:val="Char"/>
          <w:rtl/>
        </w:rPr>
        <w:t>ي</w:t>
      </w:r>
      <w:r w:rsidRPr="009A66DB">
        <w:rPr>
          <w:rStyle w:val="Char"/>
          <w:rtl/>
        </w:rPr>
        <w:t xml:space="preserve">نا </w:t>
      </w:r>
      <w:r w:rsidR="0071745D" w:rsidRPr="009A66DB">
        <w:rPr>
          <w:rStyle w:val="Char"/>
          <w:rFonts w:hint="cs"/>
          <w:rtl/>
        </w:rPr>
        <w:t>إ</w:t>
      </w:r>
      <w:r w:rsidRPr="009A66DB">
        <w:rPr>
          <w:rStyle w:val="Char"/>
          <w:rtl/>
        </w:rPr>
        <w:t>ل</w:t>
      </w:r>
      <w:r w:rsidR="000D4DA8">
        <w:rPr>
          <w:rStyle w:val="Char"/>
          <w:rtl/>
        </w:rPr>
        <w:t>ي</w:t>
      </w:r>
      <w:r w:rsidR="006E582A">
        <w:rPr>
          <w:rStyle w:val="Char"/>
          <w:rtl/>
        </w:rPr>
        <w:t>ك</w:t>
      </w:r>
      <w:r w:rsidRPr="009A66DB">
        <w:rPr>
          <w:rStyle w:val="Char"/>
          <w:rtl/>
        </w:rPr>
        <w:t xml:space="preserve">، </w:t>
      </w:r>
      <w:r w:rsidR="006E582A">
        <w:rPr>
          <w:rStyle w:val="Char"/>
          <w:rtl/>
        </w:rPr>
        <w:t>في</w:t>
      </w:r>
      <w:r w:rsidRPr="009A66DB">
        <w:rPr>
          <w:rStyle w:val="Char"/>
          <w:rtl/>
        </w:rPr>
        <w:t xml:space="preserve"> </w:t>
      </w:r>
      <w:r w:rsidR="0071745D" w:rsidRPr="009A66DB">
        <w:rPr>
          <w:rStyle w:val="Char"/>
          <w:rFonts w:hint="cs"/>
          <w:rtl/>
        </w:rPr>
        <w:t>علي</w:t>
      </w:r>
      <w:r w:rsidRPr="00156706">
        <w:rPr>
          <w:rStyle w:val="Char"/>
          <w:rtl/>
        </w:rPr>
        <w:t>)</w:t>
      </w:r>
      <w:r w:rsidRPr="00D22F5E">
        <w:rPr>
          <w:rFonts w:hint="cs"/>
          <w:rtl/>
        </w:rPr>
        <w:t xml:space="preserve"> آورد.</w:t>
      </w:r>
    </w:p>
    <w:p w:rsidR="004B2B71" w:rsidRDefault="004B2B71" w:rsidP="00E101D2">
      <w:pPr>
        <w:ind w:firstLine="312"/>
        <w:jc w:val="both"/>
        <w:rPr>
          <w:rFonts w:cs="B Lotus"/>
          <w:b/>
          <w:bCs/>
          <w:vanish/>
          <w:color w:val="000000"/>
          <w:rtl/>
        </w:rPr>
      </w:pPr>
      <w:r w:rsidRPr="00242706">
        <w:rPr>
          <w:rStyle w:val="Char2"/>
          <w:rFonts w:hint="cs"/>
          <w:rtl/>
        </w:rPr>
        <w:t xml:space="preserve"> </w:t>
      </w:r>
    </w:p>
    <w:p w:rsidR="004B2B71" w:rsidRPr="00D22F5E" w:rsidRDefault="004B2B71" w:rsidP="00D22F5E">
      <w:pPr>
        <w:pStyle w:val="a6"/>
        <w:rPr>
          <w:rtl/>
        </w:rPr>
      </w:pPr>
      <w:r w:rsidRPr="00D22F5E">
        <w:rPr>
          <w:rFonts w:hint="cs"/>
          <w:rtl/>
        </w:rPr>
        <w:t>(یز) 516- عیاشی از عبدالله بن عثمان بجلی از مردی آورده است که سران قریش نزد پیامبر گرد آمده بودند تا درباره</w:t>
      </w:r>
      <w:r>
        <w:rPr>
          <w:rFonts w:cs="Aban Bold" w:hint="cs"/>
          <w:rtl/>
        </w:rPr>
        <w:t>‌</w:t>
      </w:r>
      <w:r w:rsidR="00C606F4" w:rsidRPr="00D22F5E">
        <w:rPr>
          <w:rFonts w:hint="cs"/>
          <w:rtl/>
        </w:rPr>
        <w:t>ی</w:t>
      </w:r>
      <w:r w:rsidRPr="00D22F5E">
        <w:rPr>
          <w:rFonts w:hint="cs"/>
          <w:rtl/>
        </w:rPr>
        <w:t xml:space="preserve"> علی حرف بزنند و عادت پیامبر این بود که نسبت به بعضی از اقوال آنان از خود نرمی نشان دهد، سپس خداوند این آیه را نازل کرد: </w:t>
      </w:r>
      <w:r w:rsidRPr="00156706">
        <w:rPr>
          <w:rStyle w:val="Char"/>
          <w:rtl/>
        </w:rPr>
        <w:t>(</w:t>
      </w:r>
      <w:r w:rsidRPr="009A66DB">
        <w:rPr>
          <w:rStyle w:val="Char"/>
          <w:rtl/>
        </w:rPr>
        <w:t xml:space="preserve">لقد </w:t>
      </w:r>
      <w:r w:rsidR="006E582A">
        <w:rPr>
          <w:rStyle w:val="Char"/>
          <w:rtl/>
        </w:rPr>
        <w:t>ك</w:t>
      </w:r>
      <w:r w:rsidRPr="009A66DB">
        <w:rPr>
          <w:rStyle w:val="Char"/>
          <w:rtl/>
        </w:rPr>
        <w:t>دت تر</w:t>
      </w:r>
      <w:r w:rsidR="006E582A">
        <w:rPr>
          <w:rStyle w:val="Char"/>
          <w:rtl/>
        </w:rPr>
        <w:t>ك</w:t>
      </w:r>
      <w:r w:rsidRPr="009A66DB">
        <w:rPr>
          <w:rStyle w:val="Char"/>
          <w:rtl/>
        </w:rPr>
        <w:t xml:space="preserve">ن </w:t>
      </w:r>
      <w:r w:rsidR="0071745D" w:rsidRPr="009A66DB">
        <w:rPr>
          <w:rStyle w:val="Char"/>
          <w:rFonts w:hint="cs"/>
          <w:rtl/>
        </w:rPr>
        <w:t>إ</w:t>
      </w:r>
      <w:r w:rsidRPr="009A66DB">
        <w:rPr>
          <w:rStyle w:val="Char"/>
          <w:rtl/>
        </w:rPr>
        <w:t>ل</w:t>
      </w:r>
      <w:r w:rsidR="000D4DA8">
        <w:rPr>
          <w:rStyle w:val="Char"/>
          <w:rtl/>
        </w:rPr>
        <w:t>ي</w:t>
      </w:r>
      <w:r w:rsidRPr="009A66DB">
        <w:rPr>
          <w:rStyle w:val="Char"/>
          <w:rtl/>
        </w:rPr>
        <w:t>هم ش</w:t>
      </w:r>
      <w:r w:rsidR="000D4DA8">
        <w:rPr>
          <w:rStyle w:val="Char"/>
          <w:rtl/>
        </w:rPr>
        <w:t>ي</w:t>
      </w:r>
      <w:r w:rsidRPr="009A66DB">
        <w:rPr>
          <w:rStyle w:val="Char"/>
          <w:rtl/>
        </w:rPr>
        <w:t>ئاً قل</w:t>
      </w:r>
      <w:r w:rsidR="000D4DA8">
        <w:rPr>
          <w:rStyle w:val="Char"/>
          <w:rtl/>
        </w:rPr>
        <w:t>ي</w:t>
      </w:r>
      <w:r w:rsidRPr="009A66DB">
        <w:rPr>
          <w:rStyle w:val="Char"/>
          <w:rtl/>
        </w:rPr>
        <w:t xml:space="preserve">لاً </w:t>
      </w:r>
      <w:r w:rsidR="0071745D" w:rsidRPr="009A66DB">
        <w:rPr>
          <w:rStyle w:val="Char"/>
          <w:rFonts w:hint="cs"/>
          <w:rtl/>
        </w:rPr>
        <w:t>إ</w:t>
      </w:r>
      <w:r w:rsidRPr="009A66DB">
        <w:rPr>
          <w:rStyle w:val="Char"/>
          <w:rtl/>
        </w:rPr>
        <w:t>ذاً لأذقنا</w:t>
      </w:r>
      <w:r w:rsidR="006E582A">
        <w:rPr>
          <w:rStyle w:val="Char"/>
          <w:rtl/>
        </w:rPr>
        <w:t>ك</w:t>
      </w:r>
      <w:r w:rsidRPr="009A66DB">
        <w:rPr>
          <w:rStyle w:val="Char"/>
          <w:rtl/>
        </w:rPr>
        <w:t xml:space="preserve"> ضعف الح</w:t>
      </w:r>
      <w:r w:rsidR="000D4DA8">
        <w:rPr>
          <w:rStyle w:val="Char"/>
          <w:rtl/>
        </w:rPr>
        <w:t>ي</w:t>
      </w:r>
      <w:r w:rsidRPr="009A66DB">
        <w:rPr>
          <w:rStyle w:val="Char"/>
          <w:rtl/>
        </w:rPr>
        <w:t>ا</w:t>
      </w:r>
      <w:r w:rsidR="0071745D" w:rsidRPr="009A66DB">
        <w:rPr>
          <w:rStyle w:val="Char"/>
          <w:rFonts w:hint="cs"/>
          <w:rtl/>
        </w:rPr>
        <w:t>ة</w:t>
      </w:r>
      <w:r w:rsidRPr="009A66DB">
        <w:rPr>
          <w:rStyle w:val="Char"/>
          <w:rtl/>
        </w:rPr>
        <w:t xml:space="preserve"> وضعف الممات ثم لا تجد</w:t>
      </w:r>
      <w:r w:rsidR="0071745D" w:rsidRPr="009A66DB">
        <w:rPr>
          <w:rStyle w:val="Char"/>
          <w:rFonts w:hint="cs"/>
          <w:rtl/>
        </w:rPr>
        <w:t xml:space="preserve"> </w:t>
      </w:r>
      <w:r w:rsidRPr="009A66DB">
        <w:rPr>
          <w:rStyle w:val="Char"/>
          <w:rtl/>
        </w:rPr>
        <w:t>ل</w:t>
      </w:r>
      <w:r w:rsidR="006E582A">
        <w:rPr>
          <w:rStyle w:val="Char"/>
          <w:rtl/>
        </w:rPr>
        <w:t>ك</w:t>
      </w:r>
      <w:r w:rsidRPr="009A66DB">
        <w:rPr>
          <w:rStyle w:val="Char"/>
          <w:rtl/>
        </w:rPr>
        <w:t xml:space="preserve"> عل</w:t>
      </w:r>
      <w:r w:rsidR="000D4DA8">
        <w:rPr>
          <w:rStyle w:val="Char"/>
          <w:rtl/>
        </w:rPr>
        <w:t>ي</w:t>
      </w:r>
      <w:r w:rsidRPr="009A66DB">
        <w:rPr>
          <w:rStyle w:val="Char"/>
          <w:rtl/>
        </w:rPr>
        <w:t>نا نص</w:t>
      </w:r>
      <w:r w:rsidR="000D4DA8">
        <w:rPr>
          <w:rStyle w:val="Char"/>
          <w:rtl/>
        </w:rPr>
        <w:t>ي</w:t>
      </w:r>
      <w:r w:rsidRPr="009A66DB">
        <w:rPr>
          <w:rStyle w:val="Char"/>
          <w:rtl/>
        </w:rPr>
        <w:t xml:space="preserve">راً </w:t>
      </w:r>
      <w:r w:rsidRPr="009A66DB">
        <w:rPr>
          <w:rStyle w:val="Char"/>
          <w:rFonts w:ascii="Times New Roman" w:hAnsi="Times New Roman" w:cs="Times New Roman" w:hint="cs"/>
          <w:rtl/>
        </w:rPr>
        <w:t>–</w:t>
      </w:r>
      <w:r w:rsidRPr="009A66DB">
        <w:rPr>
          <w:rStyle w:val="Char"/>
          <w:rtl/>
        </w:rPr>
        <w:t xml:space="preserve"> ثم لا تجد بعد</w:t>
      </w:r>
      <w:r w:rsidR="006E582A">
        <w:rPr>
          <w:rStyle w:val="Char"/>
          <w:rtl/>
        </w:rPr>
        <w:t>ك</w:t>
      </w:r>
      <w:r w:rsidRPr="009A66DB">
        <w:rPr>
          <w:rStyle w:val="Char"/>
          <w:rtl/>
        </w:rPr>
        <w:t xml:space="preserve"> مثل </w:t>
      </w:r>
      <w:r w:rsidR="0071745D" w:rsidRPr="009A66DB">
        <w:rPr>
          <w:rStyle w:val="Char"/>
          <w:rFonts w:hint="cs"/>
          <w:rtl/>
        </w:rPr>
        <w:t>علي</w:t>
      </w:r>
      <w:r w:rsidRPr="009A66DB">
        <w:rPr>
          <w:rStyle w:val="Char"/>
          <w:rtl/>
        </w:rPr>
        <w:t xml:space="preserve"> ول</w:t>
      </w:r>
      <w:r w:rsidR="000D4DA8">
        <w:rPr>
          <w:rStyle w:val="Char"/>
          <w:rtl/>
        </w:rPr>
        <w:t>ي</w:t>
      </w:r>
      <w:r w:rsidRPr="009A66DB">
        <w:rPr>
          <w:rStyle w:val="Char"/>
          <w:rtl/>
        </w:rPr>
        <w:t>اً</w:t>
      </w:r>
      <w:r w:rsidRPr="00156706">
        <w:rPr>
          <w:rStyle w:val="Char"/>
          <w:rtl/>
        </w:rPr>
        <w:t>)</w:t>
      </w:r>
      <w:r w:rsidRPr="00D22F5E">
        <w:rPr>
          <w:rFonts w:hint="cs"/>
          <w:rtl/>
        </w:rPr>
        <w:t xml:space="preserve">.  </w:t>
      </w:r>
    </w:p>
    <w:p w:rsidR="004B2B71" w:rsidRPr="00156706" w:rsidRDefault="004B2B71" w:rsidP="00D22F5E">
      <w:pPr>
        <w:pStyle w:val="a6"/>
        <w:rPr>
          <w:rStyle w:val="Char"/>
          <w:rtl/>
        </w:rPr>
      </w:pPr>
      <w:r w:rsidRPr="00D22F5E">
        <w:rPr>
          <w:rFonts w:hint="cs"/>
          <w:rtl/>
        </w:rPr>
        <w:t xml:space="preserve">(یح) 517- عیاشی از محمد بن ابی حمزه خبر آورد و آن را به ابو جعفر رسانده است که گفت: جبرائیل این آیه را این چنین بر پیامبر نازل کرد: </w:t>
      </w:r>
      <w:r w:rsidR="0071745D" w:rsidRPr="00156706">
        <w:rPr>
          <w:rStyle w:val="Char"/>
          <w:rtl/>
        </w:rPr>
        <w:t>(</w:t>
      </w:r>
      <w:r w:rsidR="0071745D" w:rsidRPr="009A66DB">
        <w:rPr>
          <w:rStyle w:val="Char"/>
          <w:rtl/>
        </w:rPr>
        <w:t>و</w:t>
      </w:r>
      <w:r w:rsidRPr="009A66DB">
        <w:rPr>
          <w:rStyle w:val="Char"/>
          <w:rtl/>
        </w:rPr>
        <w:t xml:space="preserve">لا </w:t>
      </w:r>
      <w:r w:rsidR="000D4DA8">
        <w:rPr>
          <w:rStyle w:val="Char"/>
          <w:rtl/>
        </w:rPr>
        <w:t>ي</w:t>
      </w:r>
      <w:r w:rsidRPr="009A66DB">
        <w:rPr>
          <w:rStyle w:val="Char"/>
          <w:rtl/>
        </w:rPr>
        <w:t>ز</w:t>
      </w:r>
      <w:r w:rsidR="000D4DA8">
        <w:rPr>
          <w:rStyle w:val="Char"/>
          <w:rtl/>
        </w:rPr>
        <w:t>ي</w:t>
      </w:r>
      <w:r w:rsidRPr="009A66DB">
        <w:rPr>
          <w:rStyle w:val="Char"/>
          <w:rtl/>
        </w:rPr>
        <w:t>د الظالم</w:t>
      </w:r>
      <w:r w:rsidR="000D4DA8">
        <w:rPr>
          <w:rStyle w:val="Char"/>
          <w:rtl/>
        </w:rPr>
        <w:t>ي</w:t>
      </w:r>
      <w:r w:rsidRPr="009A66DB">
        <w:rPr>
          <w:rStyle w:val="Char"/>
          <w:rtl/>
        </w:rPr>
        <w:t xml:space="preserve">ن </w:t>
      </w:r>
      <w:r w:rsidRPr="009A66DB">
        <w:rPr>
          <w:rStyle w:val="Char"/>
          <w:rFonts w:ascii="Times New Roman" w:hAnsi="Times New Roman" w:cs="Times New Roman" w:hint="cs"/>
          <w:rtl/>
        </w:rPr>
        <w:t>–</w:t>
      </w:r>
      <w:r w:rsidRPr="009A66DB">
        <w:rPr>
          <w:rStyle w:val="Char"/>
          <w:rtl/>
        </w:rPr>
        <w:t xml:space="preserve"> آل محمد حقهم </w:t>
      </w:r>
      <w:r w:rsidRPr="009A66DB">
        <w:rPr>
          <w:rStyle w:val="Char"/>
          <w:rFonts w:ascii="Times New Roman" w:hAnsi="Times New Roman" w:cs="Times New Roman" w:hint="cs"/>
          <w:rtl/>
        </w:rPr>
        <w:t>–</w:t>
      </w:r>
      <w:r w:rsidRPr="009A66DB">
        <w:rPr>
          <w:rStyle w:val="Char"/>
          <w:rtl/>
        </w:rPr>
        <w:t xml:space="preserve"> </w:t>
      </w:r>
      <w:r w:rsidR="0071745D" w:rsidRPr="009A66DB">
        <w:rPr>
          <w:rStyle w:val="Char"/>
          <w:rFonts w:hint="cs"/>
          <w:rtl/>
        </w:rPr>
        <w:t>إ</w:t>
      </w:r>
      <w:r w:rsidRPr="009A66DB">
        <w:rPr>
          <w:rStyle w:val="Char"/>
          <w:rtl/>
        </w:rPr>
        <w:t>لا خساراً</w:t>
      </w:r>
      <w:r w:rsidRPr="00156706">
        <w:rPr>
          <w:rStyle w:val="Char"/>
          <w:rtl/>
        </w:rPr>
        <w:t xml:space="preserve">).  </w:t>
      </w:r>
    </w:p>
    <w:p w:rsidR="004B2B71" w:rsidRPr="00D22F5E" w:rsidRDefault="004B2B71" w:rsidP="00D22F5E">
      <w:pPr>
        <w:pStyle w:val="a6"/>
        <w:rPr>
          <w:rtl/>
        </w:rPr>
      </w:pPr>
      <w:r w:rsidRPr="00D22F5E">
        <w:rPr>
          <w:rFonts w:hint="cs"/>
          <w:rtl/>
        </w:rPr>
        <w:t>(یط) 518- محمد بن عباس با اسناد خود از محمد بن خالد برقی از محمد بن علی صیرفی از ابن فضیل از ابی حمزه از ابی جعفر</w:t>
      </w:r>
      <w:r w:rsidR="00C226CE" w:rsidRPr="00D22F5E">
        <w:rPr>
          <w:rFonts w:cs="CTraditional Arabic"/>
          <w:rtl/>
        </w:rPr>
        <w:t>÷</w:t>
      </w:r>
      <w:r w:rsidRPr="00D22F5E">
        <w:rPr>
          <w:rFonts w:hint="cs"/>
          <w:rtl/>
        </w:rPr>
        <w:t xml:space="preserve"> روایت کرده است که این آیه را چنین تلاوت کرد: </w:t>
      </w:r>
      <w:r w:rsidR="0071745D" w:rsidRPr="00156706">
        <w:rPr>
          <w:rStyle w:val="Char"/>
          <w:rtl/>
        </w:rPr>
        <w:t>(</w:t>
      </w:r>
      <w:r w:rsidR="0071745D" w:rsidRPr="009A66DB">
        <w:rPr>
          <w:rStyle w:val="Char"/>
          <w:rtl/>
        </w:rPr>
        <w:t>وننزل من القرآن ما هو شفاء ورحمه: و</w:t>
      </w:r>
      <w:r w:rsidRPr="009A66DB">
        <w:rPr>
          <w:rStyle w:val="Char"/>
          <w:rtl/>
        </w:rPr>
        <w:t xml:space="preserve">لا </w:t>
      </w:r>
      <w:r w:rsidR="000D4DA8">
        <w:rPr>
          <w:rStyle w:val="Char"/>
          <w:rtl/>
        </w:rPr>
        <w:t>ي</w:t>
      </w:r>
      <w:r w:rsidRPr="009A66DB">
        <w:rPr>
          <w:rStyle w:val="Char"/>
          <w:rtl/>
        </w:rPr>
        <w:t>ز</w:t>
      </w:r>
      <w:r w:rsidR="000D4DA8">
        <w:rPr>
          <w:rStyle w:val="Char"/>
          <w:rtl/>
        </w:rPr>
        <w:t>ي</w:t>
      </w:r>
      <w:r w:rsidRPr="009A66DB">
        <w:rPr>
          <w:rStyle w:val="Char"/>
          <w:rtl/>
        </w:rPr>
        <w:t>د ظالم</w:t>
      </w:r>
      <w:r w:rsidR="000D4DA8">
        <w:rPr>
          <w:rStyle w:val="Char"/>
          <w:rtl/>
        </w:rPr>
        <w:t>ي</w:t>
      </w:r>
      <w:r w:rsidRPr="009A66DB">
        <w:rPr>
          <w:rStyle w:val="Char"/>
          <w:rtl/>
        </w:rPr>
        <w:t xml:space="preserve"> </w:t>
      </w:r>
      <w:r w:rsidRPr="009A66DB">
        <w:rPr>
          <w:rStyle w:val="Char"/>
          <w:rFonts w:ascii="Times New Roman" w:hAnsi="Times New Roman" w:cs="Times New Roman" w:hint="cs"/>
          <w:rtl/>
        </w:rPr>
        <w:t>–</w:t>
      </w:r>
      <w:r w:rsidRPr="009A66DB">
        <w:rPr>
          <w:rStyle w:val="Char"/>
          <w:rtl/>
        </w:rPr>
        <w:t xml:space="preserve"> آل محمد حقهم </w:t>
      </w:r>
      <w:r w:rsidRPr="009A66DB">
        <w:rPr>
          <w:rStyle w:val="Char"/>
          <w:rFonts w:ascii="Times New Roman" w:hAnsi="Times New Roman" w:cs="Times New Roman" w:hint="cs"/>
          <w:rtl/>
        </w:rPr>
        <w:t>–</w:t>
      </w:r>
      <w:r w:rsidRPr="009A66DB">
        <w:rPr>
          <w:rStyle w:val="Char"/>
          <w:rtl/>
        </w:rPr>
        <w:t xml:space="preserve"> </w:t>
      </w:r>
      <w:r w:rsidR="0071745D" w:rsidRPr="009A66DB">
        <w:rPr>
          <w:rStyle w:val="Char"/>
          <w:rFonts w:hint="cs"/>
          <w:rtl/>
        </w:rPr>
        <w:t>إ</w:t>
      </w:r>
      <w:r w:rsidRPr="009A66DB">
        <w:rPr>
          <w:rStyle w:val="Char"/>
          <w:rtl/>
        </w:rPr>
        <w:t>لا خسارا</w:t>
      </w:r>
      <w:r w:rsidRPr="00156706">
        <w:rPr>
          <w:rStyle w:val="Char"/>
          <w:rtl/>
        </w:rPr>
        <w:t>).</w:t>
      </w:r>
      <w:r w:rsidRPr="00D22F5E">
        <w:rPr>
          <w:rFonts w:hint="cs"/>
          <w:rtl/>
        </w:rPr>
        <w:t xml:space="preserve"> </w:t>
      </w:r>
    </w:p>
    <w:p w:rsidR="004B2B71" w:rsidRPr="00D22F5E" w:rsidRDefault="004B2B71" w:rsidP="00D22F5E">
      <w:pPr>
        <w:pStyle w:val="a6"/>
        <w:rPr>
          <w:rtl/>
        </w:rPr>
      </w:pPr>
      <w:r w:rsidRPr="00D22F5E">
        <w:rPr>
          <w:rFonts w:hint="cs"/>
          <w:rtl/>
        </w:rPr>
        <w:t>(ک) 519- سعد بن عبدالله در همان کتاب گفته که ابو جعفر</w:t>
      </w:r>
      <w:r w:rsidR="00C226CE" w:rsidRPr="00D22F5E">
        <w:rPr>
          <w:rFonts w:cs="CTraditional Arabic"/>
          <w:rtl/>
        </w:rPr>
        <w:t>÷</w:t>
      </w:r>
      <w:r w:rsidRPr="00D22F5E">
        <w:rPr>
          <w:rFonts w:hint="cs"/>
          <w:rtl/>
        </w:rPr>
        <w:t xml:space="preserve"> گفته است: این آیه این چنین نازل گردید: </w:t>
      </w:r>
      <w:r w:rsidR="0071745D" w:rsidRPr="00156706">
        <w:rPr>
          <w:rStyle w:val="Char"/>
          <w:rtl/>
        </w:rPr>
        <w:t>(</w:t>
      </w:r>
      <w:r w:rsidR="0071745D" w:rsidRPr="009A66DB">
        <w:rPr>
          <w:rStyle w:val="Char"/>
          <w:rtl/>
        </w:rPr>
        <w:t>و</w:t>
      </w:r>
      <w:r w:rsidRPr="009A66DB">
        <w:rPr>
          <w:rStyle w:val="Char"/>
          <w:rtl/>
        </w:rPr>
        <w:t>ننزل من القرآن ما...</w:t>
      </w:r>
      <w:r w:rsidRPr="00156706">
        <w:rPr>
          <w:rStyle w:val="Char"/>
          <w:rtl/>
        </w:rPr>
        <w:t>)</w:t>
      </w:r>
      <w:r w:rsidRPr="00D22F5E">
        <w:rPr>
          <w:rFonts w:hint="cs"/>
          <w:rtl/>
        </w:rPr>
        <w:t xml:space="preserve"> تا آخر آیه. </w:t>
      </w:r>
    </w:p>
    <w:p w:rsidR="004B2B71" w:rsidRPr="00D22F5E" w:rsidRDefault="004B2B71" w:rsidP="00D22F5E">
      <w:pPr>
        <w:pStyle w:val="a6"/>
        <w:rPr>
          <w:rtl/>
        </w:rPr>
      </w:pPr>
      <w:r w:rsidRPr="00D22F5E">
        <w:rPr>
          <w:rFonts w:hint="cs"/>
          <w:rtl/>
        </w:rPr>
        <w:t>(کا) 520- و از محمد بن همام از محمد بن اسماعیل علوی از عیسی بن داود از ابی الحسن موسی از پدرش</w:t>
      </w:r>
      <w:r w:rsidR="00C226CE" w:rsidRPr="00D22F5E">
        <w:rPr>
          <w:rFonts w:cs="CTraditional Arabic"/>
          <w:rtl/>
        </w:rPr>
        <w:t>÷</w:t>
      </w:r>
      <w:r w:rsidRPr="00D22F5E">
        <w:rPr>
          <w:rFonts w:hint="cs"/>
          <w:rtl/>
        </w:rPr>
        <w:t xml:space="preserve"> آمده است که آیه‌</w:t>
      </w:r>
      <w:r w:rsidR="00C606F4" w:rsidRPr="00D22F5E">
        <w:rPr>
          <w:rFonts w:hint="cs"/>
          <w:rtl/>
        </w:rPr>
        <w:t>ی</w:t>
      </w:r>
      <w:r w:rsidRPr="00D22F5E">
        <w:rPr>
          <w:rFonts w:hint="cs"/>
          <w:rtl/>
        </w:rPr>
        <w:t xml:space="preserve"> فوق را تلاوت کرد و بعد از </w:t>
      </w:r>
      <w:r w:rsidRPr="00156706">
        <w:rPr>
          <w:rStyle w:val="Char"/>
          <w:rtl/>
        </w:rPr>
        <w:t>(</w:t>
      </w:r>
      <w:r w:rsidRPr="009A66DB">
        <w:rPr>
          <w:rStyle w:val="Char"/>
          <w:rtl/>
        </w:rPr>
        <w:t>الظالم</w:t>
      </w:r>
      <w:r w:rsidR="000D4DA8">
        <w:rPr>
          <w:rStyle w:val="Char"/>
          <w:rtl/>
        </w:rPr>
        <w:t>ي</w:t>
      </w:r>
      <w:r w:rsidRPr="009A66DB">
        <w:rPr>
          <w:rStyle w:val="Char"/>
          <w:rtl/>
        </w:rPr>
        <w:t>ن، آل محمد</w:t>
      </w:r>
      <w:r w:rsidRPr="00156706">
        <w:rPr>
          <w:rStyle w:val="Char"/>
          <w:rtl/>
        </w:rPr>
        <w:t>)</w:t>
      </w:r>
      <w:r w:rsidRPr="00D22F5E">
        <w:rPr>
          <w:rFonts w:hint="cs"/>
          <w:rtl/>
        </w:rPr>
        <w:t xml:space="preserve"> را اضافه کرد. </w:t>
      </w:r>
    </w:p>
    <w:p w:rsidR="004B2B71" w:rsidRPr="00D22F5E" w:rsidRDefault="004B2B71" w:rsidP="00D22F5E">
      <w:pPr>
        <w:pStyle w:val="a6"/>
        <w:rPr>
          <w:rtl/>
        </w:rPr>
      </w:pPr>
      <w:r w:rsidRPr="00D22F5E">
        <w:rPr>
          <w:rFonts w:hint="cs"/>
          <w:rtl/>
        </w:rPr>
        <w:t>(کب) 521- سیاری از وشا و محمد بن علی از ابی حمزه ابی جعفر</w:t>
      </w:r>
      <w:r w:rsidR="00C226CE" w:rsidRPr="00D22F5E">
        <w:rPr>
          <w:rFonts w:cs="CTraditional Arabic"/>
          <w:rtl/>
        </w:rPr>
        <w:t>÷</w:t>
      </w:r>
      <w:r w:rsidRPr="00D22F5E">
        <w:rPr>
          <w:rFonts w:hint="cs"/>
          <w:rtl/>
        </w:rPr>
        <w:t xml:space="preserve"> آورده است که گفت: آیه‌</w:t>
      </w:r>
      <w:r w:rsidR="00C606F4" w:rsidRPr="00D22F5E">
        <w:rPr>
          <w:rFonts w:hint="cs"/>
          <w:rtl/>
        </w:rPr>
        <w:t>ی</w:t>
      </w:r>
      <w:r w:rsidRPr="00D22F5E">
        <w:rPr>
          <w:rFonts w:hint="cs"/>
          <w:rtl/>
        </w:rPr>
        <w:t xml:space="preserve"> فوق چنین نازل شد و بعد چنانکه گذشت آن را تلاوت کرد. این اخبار همگی اتفاق دارند بر این که در آیه‌</w:t>
      </w:r>
      <w:r w:rsidR="00C606F4" w:rsidRPr="00D22F5E">
        <w:rPr>
          <w:rFonts w:hint="cs"/>
          <w:rtl/>
        </w:rPr>
        <w:t>ی</w:t>
      </w:r>
      <w:r w:rsidRPr="00D22F5E">
        <w:rPr>
          <w:rFonts w:hint="cs"/>
          <w:rtl/>
        </w:rPr>
        <w:t xml:space="preserve"> فوق، تحریف وجود دارد، اما اختلاف آن اخبار در لفظ زیاده این گونه است، که در بعضی از اخبار به اضافه و در بعضی از اخبار بدون اضافه و در بعضی با حرف جر و در بعضی هم، بدون حرف جر آمده است و ضرری به مقصود نمی‌رساند. ان شاء الله دلیل اختلاف هم، در آخرین باب خواهد آمد. </w:t>
      </w:r>
    </w:p>
    <w:p w:rsidR="004B2B71" w:rsidRPr="00D22F5E" w:rsidRDefault="004B2B71" w:rsidP="00D22F5E">
      <w:pPr>
        <w:pStyle w:val="a6"/>
        <w:rPr>
          <w:rtl/>
        </w:rPr>
      </w:pPr>
      <w:r w:rsidRPr="00D22F5E">
        <w:rPr>
          <w:rFonts w:hint="cs"/>
          <w:rtl/>
        </w:rPr>
        <w:t>(کج) 522- سعد بن عبدالله در کتاب مذکور از ابی جعفر</w:t>
      </w:r>
      <w:r w:rsidR="00C226CE" w:rsidRPr="00D22F5E">
        <w:rPr>
          <w:rFonts w:cs="CTraditional Arabic"/>
          <w:rtl/>
        </w:rPr>
        <w:t>÷</w:t>
      </w:r>
      <w:r w:rsidRPr="00D22F5E">
        <w:rPr>
          <w:rFonts w:hint="cs"/>
          <w:rtl/>
        </w:rPr>
        <w:t xml:space="preserve"> آورده است که گفت: خداوند این آیه را این چنین بر محمد نازل کرد: </w:t>
      </w:r>
      <w:r w:rsidRPr="00156706">
        <w:rPr>
          <w:rStyle w:val="Char"/>
          <w:rtl/>
        </w:rPr>
        <w:t>(</w:t>
      </w:r>
      <w:r w:rsidRPr="009A66DB">
        <w:rPr>
          <w:rStyle w:val="Char"/>
          <w:rtl/>
        </w:rPr>
        <w:t>ف</w:t>
      </w:r>
      <w:r w:rsidR="002774F4" w:rsidRPr="009A66DB">
        <w:rPr>
          <w:rStyle w:val="Char"/>
          <w:rFonts w:hint="cs"/>
          <w:rtl/>
        </w:rPr>
        <w:t>أ</w:t>
      </w:r>
      <w:r w:rsidRPr="009A66DB">
        <w:rPr>
          <w:rStyle w:val="Char"/>
          <w:rtl/>
        </w:rPr>
        <w:t>ب</w:t>
      </w:r>
      <w:r w:rsidR="000D4DA8">
        <w:rPr>
          <w:rStyle w:val="Char"/>
          <w:rtl/>
        </w:rPr>
        <w:t>ي</w:t>
      </w:r>
      <w:r w:rsidRPr="009A66DB">
        <w:rPr>
          <w:rStyle w:val="Char"/>
          <w:rtl/>
        </w:rPr>
        <w:t xml:space="preserve"> أ</w:t>
      </w:r>
      <w:r w:rsidR="006E582A">
        <w:rPr>
          <w:rStyle w:val="Char"/>
          <w:rtl/>
        </w:rPr>
        <w:t>ك</w:t>
      </w:r>
      <w:r w:rsidRPr="009A66DB">
        <w:rPr>
          <w:rStyle w:val="Char"/>
          <w:rtl/>
        </w:rPr>
        <w:t xml:space="preserve">ثر الناس </w:t>
      </w:r>
      <w:r w:rsidRPr="009A66DB">
        <w:rPr>
          <w:rStyle w:val="Char"/>
          <w:rFonts w:ascii="Times New Roman" w:hAnsi="Times New Roman" w:cs="Times New Roman" w:hint="cs"/>
          <w:rtl/>
        </w:rPr>
        <w:t>–</w:t>
      </w:r>
      <w:r w:rsidRPr="009A66DB">
        <w:rPr>
          <w:rStyle w:val="Char"/>
          <w:rtl/>
        </w:rPr>
        <w:t xml:space="preserve"> بولا</w:t>
      </w:r>
      <w:r w:rsidR="000D4DA8">
        <w:rPr>
          <w:rStyle w:val="Char"/>
          <w:rtl/>
        </w:rPr>
        <w:t>ي</w:t>
      </w:r>
      <w:r w:rsidRPr="009A66DB">
        <w:rPr>
          <w:rStyle w:val="Char"/>
          <w:rtl/>
        </w:rPr>
        <w:t xml:space="preserve">ة  </w:t>
      </w:r>
      <w:r w:rsidR="002774F4" w:rsidRPr="009A66DB">
        <w:rPr>
          <w:rStyle w:val="Char"/>
          <w:rFonts w:hint="cs"/>
          <w:rtl/>
        </w:rPr>
        <w:t>علي</w:t>
      </w:r>
      <w:r w:rsidRPr="009A66DB">
        <w:rPr>
          <w:rStyle w:val="Char"/>
          <w:rtl/>
        </w:rPr>
        <w:t xml:space="preserve"> </w:t>
      </w:r>
      <w:r w:rsidRPr="009A66DB">
        <w:rPr>
          <w:rStyle w:val="Char"/>
          <w:rFonts w:ascii="Times New Roman" w:hAnsi="Times New Roman" w:cs="Times New Roman" w:hint="cs"/>
          <w:rtl/>
        </w:rPr>
        <w:t>–</w:t>
      </w:r>
      <w:r w:rsidRPr="009A66DB">
        <w:rPr>
          <w:rStyle w:val="Char"/>
          <w:rtl/>
        </w:rPr>
        <w:t xml:space="preserve"> </w:t>
      </w:r>
      <w:r w:rsidR="002774F4" w:rsidRPr="009A66DB">
        <w:rPr>
          <w:rStyle w:val="Char"/>
          <w:rFonts w:hint="cs"/>
          <w:rtl/>
        </w:rPr>
        <w:t>إ</w:t>
      </w:r>
      <w:r w:rsidRPr="009A66DB">
        <w:rPr>
          <w:rStyle w:val="Char"/>
          <w:rtl/>
        </w:rPr>
        <w:t>لا</w:t>
      </w:r>
      <w:r w:rsidR="006E582A">
        <w:rPr>
          <w:rStyle w:val="Char"/>
          <w:rtl/>
        </w:rPr>
        <w:t>ك</w:t>
      </w:r>
      <w:r w:rsidRPr="009A66DB">
        <w:rPr>
          <w:rStyle w:val="Char"/>
          <w:rtl/>
        </w:rPr>
        <w:t>فوراً</w:t>
      </w:r>
      <w:r w:rsidRPr="00156706">
        <w:rPr>
          <w:rStyle w:val="Char"/>
          <w:rtl/>
        </w:rPr>
        <w:t>).</w:t>
      </w:r>
      <w:r w:rsidRPr="00D22F5E">
        <w:rPr>
          <w:rFonts w:hint="cs"/>
          <w:rtl/>
        </w:rPr>
        <w:t xml:space="preserve"> </w:t>
      </w:r>
    </w:p>
    <w:p w:rsidR="004B2B71" w:rsidRPr="00D22F5E" w:rsidRDefault="004B2B71" w:rsidP="00D22F5E">
      <w:pPr>
        <w:pStyle w:val="a6"/>
        <w:rPr>
          <w:rtl/>
        </w:rPr>
      </w:pPr>
      <w:r w:rsidRPr="00D22F5E">
        <w:rPr>
          <w:rFonts w:hint="cs"/>
          <w:rtl/>
        </w:rPr>
        <w:t>(کد) 523- کلینی از احمد بن مهران از عبدالعظیم حسینی از محمد بن فضیل از ابی حمزه از ابی جعفر</w:t>
      </w:r>
      <w:r w:rsidR="00C226CE" w:rsidRPr="00D22F5E">
        <w:rPr>
          <w:rFonts w:cs="CTraditional Arabic"/>
          <w:rtl/>
        </w:rPr>
        <w:t>÷</w:t>
      </w:r>
      <w:r w:rsidRPr="00D22F5E">
        <w:rPr>
          <w:rFonts w:hint="cs"/>
          <w:rtl/>
        </w:rPr>
        <w:t xml:space="preserve"> روایت کرده است که گفت: جبرئیل این آیه را این چنین نازل کرد: «</w:t>
      </w:r>
      <w:r w:rsidRPr="001A2ABE">
        <w:rPr>
          <w:rStyle w:val="Char"/>
          <w:rFonts w:hint="cs"/>
          <w:rtl/>
        </w:rPr>
        <w:t>ف</w:t>
      </w:r>
      <w:r w:rsidR="002774F4" w:rsidRPr="001A2ABE">
        <w:rPr>
          <w:rStyle w:val="Char"/>
          <w:rFonts w:hint="cs"/>
          <w:rtl/>
        </w:rPr>
        <w:t>أ</w:t>
      </w:r>
      <w:r w:rsidRPr="001A2ABE">
        <w:rPr>
          <w:rStyle w:val="Char"/>
          <w:rFonts w:hint="cs"/>
          <w:rtl/>
        </w:rPr>
        <w:t>ب</w:t>
      </w:r>
      <w:r w:rsidR="000D4DA8">
        <w:rPr>
          <w:rStyle w:val="Char"/>
          <w:rFonts w:hint="cs"/>
          <w:rtl/>
        </w:rPr>
        <w:t>ي</w:t>
      </w:r>
      <w:r w:rsidRPr="001A2ABE">
        <w:rPr>
          <w:rStyle w:val="Char"/>
          <w:rFonts w:hint="cs"/>
          <w:rtl/>
        </w:rPr>
        <w:t xml:space="preserve"> ا</w:t>
      </w:r>
      <w:r w:rsidR="006E582A">
        <w:rPr>
          <w:rStyle w:val="Char"/>
          <w:rFonts w:hint="cs"/>
          <w:rtl/>
        </w:rPr>
        <w:t>ك</w:t>
      </w:r>
      <w:r w:rsidRPr="001A2ABE">
        <w:rPr>
          <w:rStyle w:val="Char"/>
          <w:rFonts w:hint="cs"/>
          <w:rtl/>
        </w:rPr>
        <w:t xml:space="preserve">ثر الناس </w:t>
      </w:r>
      <w:r w:rsidRPr="001A2ABE">
        <w:rPr>
          <w:rStyle w:val="Char"/>
          <w:rFonts w:ascii="Times New Roman" w:hAnsi="Times New Roman" w:cs="Times New Roman" w:hint="cs"/>
          <w:rtl/>
        </w:rPr>
        <w:t>–</w:t>
      </w:r>
      <w:r w:rsidRPr="001A2ABE">
        <w:rPr>
          <w:rStyle w:val="Char"/>
          <w:rFonts w:hint="cs"/>
          <w:rtl/>
        </w:rPr>
        <w:t xml:space="preserve"> بولا</w:t>
      </w:r>
      <w:r w:rsidR="000D4DA8">
        <w:rPr>
          <w:rStyle w:val="Char"/>
          <w:rFonts w:hint="cs"/>
          <w:rtl/>
        </w:rPr>
        <w:t>ي</w:t>
      </w:r>
      <w:r w:rsidRPr="001A2ABE">
        <w:rPr>
          <w:rStyle w:val="Char"/>
          <w:rFonts w:hint="cs"/>
          <w:rtl/>
        </w:rPr>
        <w:t xml:space="preserve">ة  </w:t>
      </w:r>
      <w:r w:rsidR="002774F4" w:rsidRPr="001A2ABE">
        <w:rPr>
          <w:rStyle w:val="Char"/>
          <w:rFonts w:hint="cs"/>
          <w:rtl/>
        </w:rPr>
        <w:t>علي</w:t>
      </w:r>
      <w:r w:rsidRPr="001A2ABE">
        <w:rPr>
          <w:rStyle w:val="Char"/>
          <w:rFonts w:hint="cs"/>
          <w:rtl/>
        </w:rPr>
        <w:t xml:space="preserve"> </w:t>
      </w:r>
      <w:r w:rsidRPr="001A2ABE">
        <w:rPr>
          <w:rStyle w:val="Char"/>
          <w:rFonts w:ascii="Times New Roman" w:hAnsi="Times New Roman" w:cs="Times New Roman" w:hint="cs"/>
          <w:rtl/>
        </w:rPr>
        <w:t>–</w:t>
      </w:r>
      <w:r w:rsidRPr="001A2ABE">
        <w:rPr>
          <w:rStyle w:val="Char"/>
          <w:rFonts w:hint="cs"/>
          <w:rtl/>
        </w:rPr>
        <w:t xml:space="preserve"> </w:t>
      </w:r>
      <w:r w:rsidR="002774F4" w:rsidRPr="001A2ABE">
        <w:rPr>
          <w:rStyle w:val="Char"/>
          <w:rFonts w:hint="cs"/>
          <w:rtl/>
        </w:rPr>
        <w:t>إ</w:t>
      </w:r>
      <w:r w:rsidRPr="001A2ABE">
        <w:rPr>
          <w:rStyle w:val="Char"/>
          <w:rFonts w:hint="cs"/>
          <w:rtl/>
        </w:rPr>
        <w:t xml:space="preserve">لا </w:t>
      </w:r>
      <w:r w:rsidR="006E582A">
        <w:rPr>
          <w:rStyle w:val="Char"/>
          <w:rFonts w:hint="cs"/>
          <w:rtl/>
        </w:rPr>
        <w:t>ك</w:t>
      </w:r>
      <w:r w:rsidRPr="001A2ABE">
        <w:rPr>
          <w:rStyle w:val="Char"/>
          <w:rFonts w:hint="cs"/>
          <w:rtl/>
        </w:rPr>
        <w:t>فوراً</w:t>
      </w:r>
      <w:r w:rsidRPr="00D22F5E">
        <w:rPr>
          <w:rFonts w:hint="cs"/>
          <w:rtl/>
        </w:rPr>
        <w:t xml:space="preserve">». </w:t>
      </w:r>
    </w:p>
    <w:p w:rsidR="004B2B71" w:rsidRPr="00D22F5E" w:rsidRDefault="004B2B71" w:rsidP="00D22F5E">
      <w:pPr>
        <w:pStyle w:val="a6"/>
        <w:rPr>
          <w:rtl/>
        </w:rPr>
      </w:pPr>
      <w:r w:rsidRPr="00D22F5E">
        <w:rPr>
          <w:rFonts w:hint="cs"/>
          <w:rtl/>
        </w:rPr>
        <w:t xml:space="preserve">(که) 524- محمد بن عباس از احمد بن هوذه از ابراهیم بن اسحاق نهاوندی از عبدالله بن حماد انصاری از عبدالله بن سنان </w:t>
      </w:r>
      <w:r w:rsidRPr="001A2ABE">
        <w:rPr>
          <w:rStyle w:val="Char"/>
          <w:rtl/>
        </w:rPr>
        <w:t>(بولا</w:t>
      </w:r>
      <w:r w:rsidR="000D4DA8">
        <w:rPr>
          <w:rStyle w:val="Char"/>
          <w:rtl/>
        </w:rPr>
        <w:t>ي</w:t>
      </w:r>
      <w:r w:rsidRPr="001A2ABE">
        <w:rPr>
          <w:rStyle w:val="Char"/>
          <w:rtl/>
        </w:rPr>
        <w:t xml:space="preserve">ة  </w:t>
      </w:r>
      <w:r w:rsidR="002774F4" w:rsidRPr="001A2ABE">
        <w:rPr>
          <w:rStyle w:val="Char"/>
          <w:rFonts w:hint="cs"/>
          <w:rtl/>
        </w:rPr>
        <w:t>علي</w:t>
      </w:r>
      <w:r w:rsidRPr="001A2ABE">
        <w:rPr>
          <w:rStyle w:val="Char"/>
          <w:rtl/>
        </w:rPr>
        <w:t xml:space="preserve"> </w:t>
      </w:r>
      <w:r w:rsidRPr="001A2ABE">
        <w:rPr>
          <w:rStyle w:val="Char"/>
          <w:rFonts w:ascii="Times New Roman" w:hAnsi="Times New Roman" w:cs="Times New Roman" w:hint="cs"/>
          <w:rtl/>
        </w:rPr>
        <w:t>–</w:t>
      </w:r>
      <w:r w:rsidRPr="001A2ABE">
        <w:rPr>
          <w:rStyle w:val="Char"/>
          <w:rtl/>
        </w:rPr>
        <w:t xml:space="preserve"> </w:t>
      </w:r>
      <w:r w:rsidR="002774F4" w:rsidRPr="001A2ABE">
        <w:rPr>
          <w:rStyle w:val="Char"/>
          <w:rFonts w:hint="cs"/>
          <w:rtl/>
        </w:rPr>
        <w:t>إ</w:t>
      </w:r>
      <w:r w:rsidRPr="001A2ABE">
        <w:rPr>
          <w:rStyle w:val="Char"/>
          <w:rtl/>
        </w:rPr>
        <w:t xml:space="preserve">لا </w:t>
      </w:r>
      <w:r w:rsidR="006E582A">
        <w:rPr>
          <w:rStyle w:val="Char"/>
          <w:rtl/>
        </w:rPr>
        <w:t>ك</w:t>
      </w:r>
      <w:r w:rsidRPr="001A2ABE">
        <w:rPr>
          <w:rStyle w:val="Char"/>
          <w:rtl/>
        </w:rPr>
        <w:t>فوراً</w:t>
      </w:r>
      <w:r w:rsidRPr="00156706">
        <w:rPr>
          <w:rStyle w:val="Char"/>
          <w:rtl/>
        </w:rPr>
        <w:t>)</w:t>
      </w:r>
      <w:r w:rsidRPr="00D22F5E">
        <w:rPr>
          <w:rFonts w:hint="cs"/>
          <w:rtl/>
        </w:rPr>
        <w:t xml:space="preserve"> را روایت کرده است. </w:t>
      </w:r>
    </w:p>
    <w:p w:rsidR="004B2B71" w:rsidRPr="00D22F5E" w:rsidRDefault="004B2B71" w:rsidP="00D22F5E">
      <w:pPr>
        <w:pStyle w:val="a6"/>
        <w:rPr>
          <w:rtl/>
        </w:rPr>
      </w:pPr>
      <w:r w:rsidRPr="00D22F5E">
        <w:rPr>
          <w:rFonts w:hint="cs"/>
          <w:rtl/>
        </w:rPr>
        <w:t>(کو) 525- سیاری از وشا و محمد بن علی از ابی فضیل از ابی حمزه از ابی جعفر</w:t>
      </w:r>
      <w:r w:rsidR="00C226CE" w:rsidRPr="00D22F5E">
        <w:rPr>
          <w:rFonts w:cs="CTraditional Arabic"/>
          <w:rtl/>
        </w:rPr>
        <w:t>÷</w:t>
      </w:r>
      <w:r w:rsidRPr="00D22F5E">
        <w:rPr>
          <w:rFonts w:hint="cs"/>
          <w:rtl/>
        </w:rPr>
        <w:t xml:space="preserve"> آورده است که گفت: جبر</w:t>
      </w:r>
      <w:r w:rsidR="002774F4" w:rsidRPr="00D22F5E">
        <w:rPr>
          <w:rFonts w:hint="cs"/>
          <w:rtl/>
        </w:rPr>
        <w:t>ئیل این آیه را این چنین بر محمد</w:t>
      </w:r>
      <w:r w:rsidRPr="00D22F5E">
        <w:rPr>
          <w:rFonts w:hint="cs"/>
          <w:rtl/>
        </w:rPr>
        <w:t xml:space="preserve"> نازل کرد.سپس آیه را مانند روایت فوق ذکر نمود. </w:t>
      </w:r>
    </w:p>
    <w:p w:rsidR="004B2B71" w:rsidRPr="00D22F5E" w:rsidRDefault="004B2B71" w:rsidP="00D22F5E">
      <w:pPr>
        <w:pStyle w:val="a6"/>
        <w:rPr>
          <w:rtl/>
        </w:rPr>
      </w:pPr>
      <w:r w:rsidRPr="00D22F5E">
        <w:rPr>
          <w:rFonts w:hint="cs"/>
          <w:rtl/>
        </w:rPr>
        <w:t>(کز) 526- عیاشی از ابی حمزه از ابن جعفر</w:t>
      </w:r>
      <w:r w:rsidR="00C226CE" w:rsidRPr="00D22F5E">
        <w:rPr>
          <w:rFonts w:cs="CTraditional Arabic"/>
          <w:rtl/>
        </w:rPr>
        <w:t>÷</w:t>
      </w:r>
      <w:r w:rsidRPr="00D22F5E">
        <w:rPr>
          <w:rFonts w:hint="cs"/>
          <w:rtl/>
        </w:rPr>
        <w:t xml:space="preserve"> آورده است که گفت: جبرئیل این آیه را این چنین نازل کرد و مانند آن را ذکر کرد. </w:t>
      </w:r>
    </w:p>
    <w:p w:rsidR="004B2B71" w:rsidRPr="00D22F5E" w:rsidRDefault="004B2B71" w:rsidP="00D22F5E">
      <w:pPr>
        <w:pStyle w:val="a6"/>
        <w:rPr>
          <w:rtl/>
        </w:rPr>
      </w:pPr>
      <w:r w:rsidRPr="00D22F5E">
        <w:rPr>
          <w:rFonts w:hint="cs"/>
          <w:rtl/>
        </w:rPr>
        <w:t xml:space="preserve">(کح) 527- طبرسی گفته است: کسائی به تنهائی: </w:t>
      </w:r>
      <w:r w:rsidRPr="00156706">
        <w:rPr>
          <w:rStyle w:val="Char"/>
          <w:rtl/>
        </w:rPr>
        <w:t>«</w:t>
      </w:r>
      <w:r w:rsidRPr="001A2ABE">
        <w:rPr>
          <w:rStyle w:val="Char"/>
          <w:rtl/>
        </w:rPr>
        <w:t>لقد علمت</w:t>
      </w:r>
      <w:r w:rsidRPr="00156706">
        <w:rPr>
          <w:rStyle w:val="Char"/>
          <w:rtl/>
        </w:rPr>
        <w:t>»</w:t>
      </w:r>
      <w:r w:rsidRPr="00D22F5E">
        <w:rPr>
          <w:rFonts w:hint="cs"/>
          <w:rtl/>
        </w:rPr>
        <w:t xml:space="preserve"> را با ضم تاء خواند و سایرین به فتح تا خوانده‌اند و چنین پنداشته‌اند که این قرائت از حضرت علی روایت شده است. </w:t>
      </w:r>
    </w:p>
    <w:p w:rsidR="004B2B71" w:rsidRPr="00D22F5E" w:rsidRDefault="004B2B71" w:rsidP="00D22F5E">
      <w:pPr>
        <w:pStyle w:val="a6"/>
        <w:rPr>
          <w:rtl/>
        </w:rPr>
      </w:pPr>
      <w:r w:rsidRPr="00D22F5E">
        <w:rPr>
          <w:rFonts w:hint="cs"/>
          <w:rtl/>
        </w:rPr>
        <w:t xml:space="preserve">(کط) 528- طبرسی گفته است: از علی و ابن سعود و ابن عباس و ابی بن کعب و شعبی و قتاده و عمر بن قائد، قرائت </w:t>
      </w:r>
      <w:r w:rsidRPr="00156706">
        <w:rPr>
          <w:rStyle w:val="Char"/>
          <w:rtl/>
        </w:rPr>
        <w:t>«</w:t>
      </w:r>
      <w:r w:rsidRPr="001A2ABE">
        <w:rPr>
          <w:rStyle w:val="Char"/>
          <w:rtl/>
        </w:rPr>
        <w:t>فرّقناه</w:t>
      </w:r>
      <w:r w:rsidRPr="00156706">
        <w:rPr>
          <w:rStyle w:val="Char"/>
          <w:rtl/>
        </w:rPr>
        <w:t>»</w:t>
      </w:r>
      <w:r w:rsidRPr="00D22F5E">
        <w:rPr>
          <w:rFonts w:hint="cs"/>
          <w:rtl/>
        </w:rPr>
        <w:t xml:space="preserve"> با تشدید، روایت شده است. </w:t>
      </w:r>
    </w:p>
    <w:p w:rsidR="004B2B71" w:rsidRDefault="004B2B71" w:rsidP="00E101D2">
      <w:pPr>
        <w:pStyle w:val="Heading3"/>
        <w:rPr>
          <w:rtl/>
        </w:rPr>
      </w:pPr>
      <w:bookmarkStart w:id="63" w:name="_Toc267007248"/>
      <w:bookmarkStart w:id="64" w:name="_Toc431581044"/>
      <w:r>
        <w:rPr>
          <w:rFonts w:hint="cs"/>
          <w:rtl/>
        </w:rPr>
        <w:t>سوره</w:t>
      </w:r>
      <w:r w:rsidR="002774F4">
        <w:rPr>
          <w:rFonts w:hint="eastAsia"/>
          <w:rtl/>
        </w:rPr>
        <w:t>‌</w:t>
      </w:r>
      <w:r w:rsidR="002774F4">
        <w:rPr>
          <w:rFonts w:hint="cs"/>
          <w:rtl/>
        </w:rPr>
        <w:t>ی</w:t>
      </w:r>
      <w:r>
        <w:rPr>
          <w:rFonts w:hint="cs"/>
          <w:rtl/>
        </w:rPr>
        <w:t xml:space="preserve"> کهف</w:t>
      </w:r>
      <w:bookmarkEnd w:id="63"/>
      <w:bookmarkEnd w:id="64"/>
    </w:p>
    <w:p w:rsidR="004B2B71" w:rsidRPr="00D22F5E" w:rsidRDefault="004B2B71" w:rsidP="00D22F5E">
      <w:pPr>
        <w:pStyle w:val="a6"/>
        <w:rPr>
          <w:rtl/>
        </w:rPr>
      </w:pPr>
      <w:r w:rsidRPr="00D22F5E">
        <w:rPr>
          <w:rFonts w:hint="cs"/>
          <w:rtl/>
        </w:rPr>
        <w:t>(الف) 529- علی بن ابراهیم درباره</w:t>
      </w:r>
      <w:r>
        <w:rPr>
          <w:rFonts w:cs="Aban Bold" w:hint="cs"/>
          <w:rtl/>
        </w:rPr>
        <w:t>‌</w:t>
      </w:r>
      <w:r w:rsidR="00C606F4" w:rsidRPr="00D22F5E">
        <w:rPr>
          <w:rFonts w:hint="cs"/>
          <w:rtl/>
        </w:rPr>
        <w:t>ی</w:t>
      </w:r>
      <w:r w:rsidRPr="00D22F5E">
        <w:rPr>
          <w:rFonts w:hint="cs"/>
          <w:rtl/>
        </w:rPr>
        <w:t xml:space="preserve"> این آیه: </w:t>
      </w:r>
      <w:r w:rsidR="003F7EE0" w:rsidRPr="003F7EE0">
        <w:rPr>
          <w:rFonts w:ascii="Tahoma" w:hAnsi="Tahoma" w:cs="Traditional Arabic"/>
          <w:sz w:val="32"/>
          <w:rtl/>
        </w:rPr>
        <w:t>﴿</w:t>
      </w:r>
      <w:r w:rsidR="003F7EE0" w:rsidRPr="00894D66">
        <w:rPr>
          <w:rStyle w:val="Char0"/>
          <w:rFonts w:hint="cs"/>
          <w:rtl/>
        </w:rPr>
        <w:t>ٱ</w:t>
      </w:r>
      <w:r w:rsidR="003F7EE0" w:rsidRPr="00894D66">
        <w:rPr>
          <w:rStyle w:val="Char0"/>
          <w:rFonts w:hint="eastAsia"/>
          <w:rtl/>
        </w:rPr>
        <w:t>لۡحَمۡدُ</w:t>
      </w:r>
      <w:r w:rsidR="003F7EE0" w:rsidRPr="00894D66">
        <w:rPr>
          <w:rStyle w:val="Char0"/>
          <w:rtl/>
        </w:rPr>
        <w:t xml:space="preserve"> لِلَّهِ </w:t>
      </w:r>
      <w:r w:rsidR="003F7EE0" w:rsidRPr="00894D66">
        <w:rPr>
          <w:rStyle w:val="Char0"/>
          <w:rFonts w:hint="cs"/>
          <w:rtl/>
        </w:rPr>
        <w:t>ٱ</w:t>
      </w:r>
      <w:r w:rsidR="003F7EE0" w:rsidRPr="00894D66">
        <w:rPr>
          <w:rStyle w:val="Char0"/>
          <w:rFonts w:hint="eastAsia"/>
          <w:rtl/>
        </w:rPr>
        <w:t>لَّذِيٓ</w:t>
      </w:r>
      <w:r w:rsidR="003F7EE0" w:rsidRPr="00894D66">
        <w:rPr>
          <w:rStyle w:val="Char0"/>
          <w:rtl/>
        </w:rPr>
        <w:t xml:space="preserve"> أَنزَلَ عَلَىٰ عَبۡدِهِ </w:t>
      </w:r>
      <w:r w:rsidR="003F7EE0" w:rsidRPr="00894D66">
        <w:rPr>
          <w:rStyle w:val="Char0"/>
          <w:rFonts w:hint="cs"/>
          <w:rtl/>
        </w:rPr>
        <w:t>ٱ</w:t>
      </w:r>
      <w:r w:rsidR="003F7EE0" w:rsidRPr="00894D66">
        <w:rPr>
          <w:rStyle w:val="Char0"/>
          <w:rFonts w:hint="eastAsia"/>
          <w:rtl/>
        </w:rPr>
        <w:t>لۡكِتَٰبَ</w:t>
      </w:r>
      <w:r w:rsidR="003F7EE0" w:rsidRPr="00894D66">
        <w:rPr>
          <w:rStyle w:val="Char0"/>
          <w:rtl/>
        </w:rPr>
        <w:t xml:space="preserve"> وَلَمۡ يَجۡعَل لَّهُ</w:t>
      </w:r>
      <w:r w:rsidR="003F7EE0" w:rsidRPr="00894D66">
        <w:rPr>
          <w:rStyle w:val="Char0"/>
          <w:rFonts w:hint="cs"/>
          <w:rtl/>
        </w:rPr>
        <w:t>ۥ</w:t>
      </w:r>
      <w:r w:rsidR="003F7EE0" w:rsidRPr="00894D66">
        <w:rPr>
          <w:rStyle w:val="Char0"/>
          <w:rtl/>
        </w:rPr>
        <w:t xml:space="preserve"> عِوَجَاۜ١ قَيِّمٗا</w:t>
      </w:r>
      <w:r w:rsidR="003F7EE0" w:rsidRPr="003F7EE0">
        <w:rPr>
          <w:rFonts w:ascii="Tahoma" w:hAnsi="Tahoma" w:cs="Traditional Arabic" w:hint="cs"/>
          <w:sz w:val="32"/>
          <w:rtl/>
        </w:rPr>
        <w:t>﴾</w:t>
      </w:r>
      <w:r w:rsidR="003F7EE0">
        <w:rPr>
          <w:rFonts w:ascii="Tahoma" w:hAnsi="Tahoma"/>
          <w:sz w:val="32"/>
          <w:szCs w:val="24"/>
          <w:rtl/>
        </w:rPr>
        <w:t xml:space="preserve"> </w:t>
      </w:r>
      <w:r w:rsidR="003F7EE0" w:rsidRPr="003F7EE0">
        <w:rPr>
          <w:rStyle w:val="Char1"/>
          <w:rtl/>
        </w:rPr>
        <w:t>[ال</w:t>
      </w:r>
      <w:r w:rsidR="00C606F4">
        <w:rPr>
          <w:rStyle w:val="Char1"/>
          <w:rtl/>
        </w:rPr>
        <w:t>ک</w:t>
      </w:r>
      <w:r w:rsidR="003F7EE0" w:rsidRPr="003F7EE0">
        <w:rPr>
          <w:rStyle w:val="Char1"/>
          <w:rtl/>
        </w:rPr>
        <w:t>هف: 1-2</w:t>
      </w:r>
      <w:r w:rsidR="003F7EE0">
        <w:rPr>
          <w:rFonts w:ascii="Tahoma" w:hAnsi="Tahoma"/>
          <w:sz w:val="32"/>
          <w:szCs w:val="24"/>
          <w:rtl/>
        </w:rPr>
        <w:t>]</w:t>
      </w:r>
      <w:r>
        <w:rPr>
          <w:rFonts w:ascii="Arial" w:hAnsi="Arial" w:cs="Arial"/>
          <w:sz w:val="18"/>
          <w:szCs w:val="18"/>
        </w:rPr>
        <w:t xml:space="preserve"> </w:t>
      </w:r>
      <w:r w:rsidRPr="00D22F5E">
        <w:rPr>
          <w:rFonts w:hint="cs"/>
          <w:rtl/>
        </w:rPr>
        <w:t xml:space="preserve">گفته است: در بین کلمات این آیه، تقدیم و تأخر وجود دارد؛ زیرا معنی آن به این گونه است: </w:t>
      </w:r>
      <w:r w:rsidR="002774F4" w:rsidRPr="00156706">
        <w:rPr>
          <w:rStyle w:val="Char"/>
          <w:rtl/>
        </w:rPr>
        <w:t>(</w:t>
      </w:r>
      <w:r w:rsidR="002774F4" w:rsidRPr="003F7EE0">
        <w:rPr>
          <w:rStyle w:val="Char"/>
          <w:rtl/>
        </w:rPr>
        <w:t>الْحَمْدُ لِل</w:t>
      </w:r>
      <w:r w:rsidR="002774F4" w:rsidRPr="003F7EE0">
        <w:rPr>
          <w:rStyle w:val="Char"/>
          <w:rFonts w:hint="cs"/>
          <w:rtl/>
        </w:rPr>
        <w:t>ه</w:t>
      </w:r>
      <w:r w:rsidRPr="003F7EE0">
        <w:rPr>
          <w:rStyle w:val="Char"/>
          <w:rtl/>
        </w:rPr>
        <w:t xml:space="preserve"> الَّذِي أَنزَلَ عَلَى عَبْدِهِ الْكِتَابَ وَلَمْ يَجْعَل لَّهُ-قيماً- عِوَجَا</w:t>
      </w:r>
      <w:r w:rsidRPr="00156706">
        <w:rPr>
          <w:rStyle w:val="Char"/>
          <w:rtl/>
        </w:rPr>
        <w:t>)</w:t>
      </w:r>
      <w:r w:rsidRPr="00D22F5E">
        <w:rPr>
          <w:rFonts w:hint="cs"/>
          <w:rtl/>
        </w:rPr>
        <w:t xml:space="preserve">: بعد حرفی بر حرفی دیگر مقدم شده است. </w:t>
      </w:r>
    </w:p>
    <w:p w:rsidR="004B2B71" w:rsidRPr="00D22F5E" w:rsidRDefault="004B2B71" w:rsidP="00D22F5E">
      <w:pPr>
        <w:pStyle w:val="a6"/>
        <w:rPr>
          <w:rtl/>
        </w:rPr>
      </w:pPr>
      <w:r w:rsidRPr="00D22F5E">
        <w:rPr>
          <w:rFonts w:hint="cs"/>
          <w:rtl/>
        </w:rPr>
        <w:t>(ب) 530- علی بن ابراهیم گفته است: ابو عبدالله</w:t>
      </w:r>
      <w:r w:rsidR="00C226CE" w:rsidRPr="00D22F5E">
        <w:rPr>
          <w:rFonts w:cs="CTraditional Arabic"/>
          <w:rtl/>
        </w:rPr>
        <w:t>÷</w:t>
      </w:r>
      <w:r w:rsidRPr="00D22F5E">
        <w:rPr>
          <w:rFonts w:hint="cs"/>
          <w:rtl/>
        </w:rPr>
        <w:t xml:space="preserve"> گفت: این آیه چنین نازل شد:</w:t>
      </w:r>
      <w:r w:rsidRPr="00156706">
        <w:rPr>
          <w:rStyle w:val="Char"/>
          <w:rtl/>
        </w:rPr>
        <w:t xml:space="preserve"> (</w:t>
      </w:r>
      <w:r w:rsidRPr="00D03BD8">
        <w:rPr>
          <w:rStyle w:val="Char"/>
          <w:rtl/>
        </w:rPr>
        <w:t>وَقُلِ الْ</w:t>
      </w:r>
      <w:r w:rsidR="002249B0" w:rsidRPr="00D03BD8">
        <w:rPr>
          <w:rStyle w:val="Char"/>
          <w:rFonts w:hint="cs"/>
          <w:rtl/>
        </w:rPr>
        <w:t>ـ</w:t>
      </w:r>
      <w:r w:rsidRPr="00D03BD8">
        <w:rPr>
          <w:rStyle w:val="Char"/>
          <w:rtl/>
        </w:rPr>
        <w:t>حَقُّ مِن رَّبِّكُمْ فَمَن شَاء فَلْيُؤْمِن وَمَن شَاء فَلْيَكْفُرْ إِنَّا أَعْتَدْنَا لِلظَّالِمِينَ-آل محمّد-نَاراً</w:t>
      </w:r>
      <w:r w:rsidRPr="00156706">
        <w:rPr>
          <w:rStyle w:val="Char"/>
          <w:rtl/>
        </w:rPr>
        <w:t xml:space="preserve"> )</w:t>
      </w:r>
      <w:r w:rsidRPr="00D22F5E">
        <w:rPr>
          <w:rFonts w:hint="cs"/>
          <w:rtl/>
        </w:rPr>
        <w:t>.</w:t>
      </w:r>
    </w:p>
    <w:p w:rsidR="004B2B71" w:rsidRPr="00D22F5E" w:rsidRDefault="004B2B71" w:rsidP="00D22F5E">
      <w:pPr>
        <w:pStyle w:val="a6"/>
        <w:rPr>
          <w:rtl/>
        </w:rPr>
      </w:pPr>
      <w:r w:rsidRPr="00D22F5E">
        <w:rPr>
          <w:rFonts w:hint="cs"/>
          <w:rtl/>
        </w:rPr>
        <w:t>(ج) 531- کلینی از احمد بن مهران از عبدالعظیم از محمد بن فضیل از ابی حمزه از ابی جعفر</w:t>
      </w:r>
      <w:r w:rsidR="00C226CE" w:rsidRPr="00D22F5E">
        <w:rPr>
          <w:rFonts w:cs="CTraditional Arabic"/>
          <w:rtl/>
        </w:rPr>
        <w:t>÷</w:t>
      </w:r>
      <w:r w:rsidRPr="00D22F5E">
        <w:rPr>
          <w:rFonts w:hint="cs"/>
          <w:rtl/>
        </w:rPr>
        <w:t xml:space="preserve"> آورده است که گفت: جبرائیل این آیه را این چنین نازل کرد: :</w:t>
      </w:r>
      <w:r w:rsidRPr="00156706">
        <w:rPr>
          <w:rStyle w:val="Char"/>
          <w:rtl/>
        </w:rPr>
        <w:t>(</w:t>
      </w:r>
      <w:r w:rsidRPr="008C01C5">
        <w:rPr>
          <w:rStyle w:val="Char"/>
          <w:rtl/>
        </w:rPr>
        <w:t>وَقُلِ ال</w:t>
      </w:r>
      <w:r w:rsidR="002249B0" w:rsidRPr="008C01C5">
        <w:rPr>
          <w:rStyle w:val="Char"/>
          <w:rFonts w:hint="cs"/>
          <w:rtl/>
        </w:rPr>
        <w:t>ـ</w:t>
      </w:r>
      <w:r w:rsidRPr="008C01C5">
        <w:rPr>
          <w:rStyle w:val="Char"/>
          <w:rtl/>
        </w:rPr>
        <w:t>ْحَقُّ مِن رَّبِّكُمْ... لِلظَّالِمِينَ-آل محمّد-نَاراً</w:t>
      </w:r>
      <w:r w:rsidRPr="00156706">
        <w:rPr>
          <w:rStyle w:val="Char"/>
          <w:rtl/>
        </w:rPr>
        <w:t xml:space="preserve">) </w:t>
      </w:r>
      <w:r w:rsidRPr="00D22F5E">
        <w:rPr>
          <w:rFonts w:hint="cs"/>
          <w:rtl/>
        </w:rPr>
        <w:t>تا آخر آیه، مانند روایت قبلی.</w:t>
      </w:r>
    </w:p>
    <w:p w:rsidR="004B2B71" w:rsidRPr="00D22F5E" w:rsidRDefault="004B2B71" w:rsidP="00D22F5E">
      <w:pPr>
        <w:pStyle w:val="a6"/>
        <w:rPr>
          <w:rtl/>
        </w:rPr>
      </w:pPr>
      <w:r w:rsidRPr="00D22F5E">
        <w:rPr>
          <w:rFonts w:hint="cs"/>
          <w:rtl/>
        </w:rPr>
        <w:t>(د) 532- سیاری از برقی از حریز از ربعی از ابی عبدالله</w:t>
      </w:r>
      <w:r w:rsidR="00C226CE" w:rsidRPr="00D22F5E">
        <w:rPr>
          <w:rFonts w:cs="CTraditional Arabic"/>
          <w:rtl/>
        </w:rPr>
        <w:t>÷</w:t>
      </w:r>
      <w:r w:rsidRPr="00D22F5E">
        <w:rPr>
          <w:rFonts w:hint="cs"/>
          <w:rtl/>
        </w:rPr>
        <w:t xml:space="preserve"> آورده است که آیه‌</w:t>
      </w:r>
      <w:r w:rsidR="00C606F4" w:rsidRPr="00D22F5E">
        <w:rPr>
          <w:rFonts w:hint="cs"/>
          <w:rtl/>
        </w:rPr>
        <w:t>ی</w:t>
      </w:r>
      <w:r w:rsidRPr="00D22F5E">
        <w:rPr>
          <w:rFonts w:hint="cs"/>
          <w:rtl/>
        </w:rPr>
        <w:t xml:space="preserve"> فوق را همانگونه قرائت کرد، جز این که بعد از </w:t>
      </w:r>
      <w:r w:rsidRPr="008C01C5">
        <w:rPr>
          <w:rStyle w:val="Char"/>
          <w:rtl/>
        </w:rPr>
        <w:t>آل محمد، حقّهم</w:t>
      </w:r>
      <w:r w:rsidRPr="00D22F5E">
        <w:rPr>
          <w:rFonts w:hint="cs"/>
          <w:rtl/>
        </w:rPr>
        <w:t xml:space="preserve"> افزود. </w:t>
      </w:r>
    </w:p>
    <w:p w:rsidR="004B2B71" w:rsidRPr="00D22F5E" w:rsidRDefault="004B2B71" w:rsidP="00D22F5E">
      <w:pPr>
        <w:pStyle w:val="a6"/>
        <w:rPr>
          <w:rtl/>
        </w:rPr>
      </w:pPr>
      <w:r w:rsidRPr="00D22F5E">
        <w:rPr>
          <w:rFonts w:hint="cs"/>
          <w:rtl/>
        </w:rPr>
        <w:t>(ه‍( 533- محمد بن عباس از احمد بن قاسم از احمد بن محمد سیاری از محمد بن خالد برقی از حسین بن سیف از برادرش از پدرش از ابی حمزه به نقل از ابی جعفر</w:t>
      </w:r>
      <w:r w:rsidR="00C226CE" w:rsidRPr="00D22F5E">
        <w:rPr>
          <w:rFonts w:cs="CTraditional Arabic"/>
          <w:rtl/>
        </w:rPr>
        <w:t>÷</w:t>
      </w:r>
      <w:r w:rsidRPr="00D22F5E">
        <w:rPr>
          <w:rFonts w:hint="cs"/>
          <w:rtl/>
        </w:rPr>
        <w:t xml:space="preserve"> آی</w:t>
      </w:r>
      <w:r w:rsidR="002774F4" w:rsidRPr="00D22F5E">
        <w:rPr>
          <w:rFonts w:hint="cs"/>
          <w:rtl/>
        </w:rPr>
        <w:t>ه‌ی</w:t>
      </w:r>
      <w:r w:rsidRPr="00D22F5E">
        <w:rPr>
          <w:rFonts w:hint="cs"/>
          <w:rtl/>
        </w:rPr>
        <w:t xml:space="preserve"> فوق را همان</w:t>
      </w:r>
      <w:r>
        <w:rPr>
          <w:rFonts w:cs="Aban Bold" w:hint="cs"/>
          <w:rtl/>
        </w:rPr>
        <w:t>‌</w:t>
      </w:r>
      <w:r w:rsidRPr="00D22F5E">
        <w:rPr>
          <w:rFonts w:hint="cs"/>
          <w:rtl/>
        </w:rPr>
        <w:t xml:space="preserve">گونه قرائت کرد جز این که ما بعد آیه </w:t>
      </w:r>
      <w:r w:rsidRPr="00156706">
        <w:rPr>
          <w:rStyle w:val="Char"/>
          <w:rtl/>
        </w:rPr>
        <w:t>(</w:t>
      </w:r>
      <w:r w:rsidRPr="008C01C5">
        <w:rPr>
          <w:rStyle w:val="Char"/>
          <w:rtl/>
        </w:rPr>
        <w:t xml:space="preserve">وَقُلِ الْحَقُّ مِن رَّبِّكُمْ فَمَن شَاء فَلْيُؤْمِن وَمَن شَاء فَلْيَكْفُرْ إِنَّا أَعْتَدْنَا لِلظَّالِمِينَ </w:t>
      </w:r>
      <w:r w:rsidRPr="008C01C5">
        <w:rPr>
          <w:rStyle w:val="Char"/>
          <w:rFonts w:ascii="Times New Roman" w:hAnsi="Times New Roman" w:cs="Times New Roman" w:hint="cs"/>
          <w:rtl/>
        </w:rPr>
        <w:t>–</w:t>
      </w:r>
      <w:r w:rsidRPr="008C01C5">
        <w:rPr>
          <w:rStyle w:val="Char"/>
          <w:rtl/>
        </w:rPr>
        <w:t xml:space="preserve"> آل محمّد - نَاراً أَحَاطَ بِهِمْ سُرَادِقُهَا</w:t>
      </w:r>
      <w:r w:rsidRPr="00156706">
        <w:rPr>
          <w:rStyle w:val="Char"/>
          <w:rtl/>
        </w:rPr>
        <w:t>)</w:t>
      </w:r>
      <w:r w:rsidRPr="00D22F5E">
        <w:rPr>
          <w:rFonts w:hint="cs"/>
          <w:rtl/>
        </w:rPr>
        <w:t xml:space="preserve"> را نیز، قرائت نمود. </w:t>
      </w:r>
    </w:p>
    <w:p w:rsidR="004B2B71" w:rsidRPr="00D22F5E" w:rsidRDefault="004B2B71" w:rsidP="00D22F5E">
      <w:pPr>
        <w:pStyle w:val="a6"/>
        <w:rPr>
          <w:rtl/>
        </w:rPr>
      </w:pPr>
      <w:r w:rsidRPr="00D22F5E">
        <w:rPr>
          <w:rFonts w:hint="cs"/>
          <w:rtl/>
        </w:rPr>
        <w:t>(و) 534- و از محمد بن اسماعیل از عیسی بن داود از ابی الحسن موسی بن جعفر از پدرش روایت کرده است که آیه‌</w:t>
      </w:r>
      <w:r w:rsidR="00C606F4" w:rsidRPr="00D22F5E">
        <w:rPr>
          <w:rFonts w:hint="cs"/>
          <w:rtl/>
        </w:rPr>
        <w:t>ی</w:t>
      </w:r>
      <w:r w:rsidRPr="00D22F5E">
        <w:rPr>
          <w:rFonts w:hint="cs"/>
          <w:rtl/>
        </w:rPr>
        <w:t xml:space="preserve"> فوق را همان</w:t>
      </w:r>
      <w:r>
        <w:rPr>
          <w:rFonts w:cs="Aban Bold" w:hint="cs"/>
          <w:rtl/>
        </w:rPr>
        <w:t>‌</w:t>
      </w:r>
      <w:r w:rsidRPr="00D22F5E">
        <w:rPr>
          <w:rFonts w:hint="cs"/>
          <w:rtl/>
        </w:rPr>
        <w:t>گونه تا «</w:t>
      </w:r>
      <w:r w:rsidR="002774F4" w:rsidRPr="008C01C5">
        <w:rPr>
          <w:rStyle w:val="Char"/>
          <w:rFonts w:hint="cs"/>
          <w:rtl/>
        </w:rPr>
        <w:t>أ</w:t>
      </w:r>
      <w:r w:rsidRPr="008C01C5">
        <w:rPr>
          <w:rStyle w:val="Char"/>
          <w:rtl/>
        </w:rPr>
        <w:t>حسن عملاً</w:t>
      </w:r>
      <w:r w:rsidRPr="00156706">
        <w:rPr>
          <w:rStyle w:val="Char"/>
          <w:rtl/>
        </w:rPr>
        <w:t>»</w:t>
      </w:r>
      <w:r w:rsidR="002774F4" w:rsidRPr="00D22F5E">
        <w:rPr>
          <w:rFonts w:hint="cs"/>
          <w:rtl/>
        </w:rPr>
        <w:t xml:space="preserve"> قرائت کرد، سپس گفت: به پیامبر</w:t>
      </w:r>
      <w:r w:rsidRPr="00D22F5E">
        <w:rPr>
          <w:rFonts w:hint="cs"/>
          <w:rtl/>
        </w:rPr>
        <w:t xml:space="preserve"> گفته شد: «اصدع بما تومر </w:t>
      </w:r>
      <w:r>
        <w:rPr>
          <w:rFonts w:cs="Times New Roman"/>
          <w:sz w:val="32"/>
          <w:szCs w:val="32"/>
          <w:rtl/>
        </w:rPr>
        <w:t>–</w:t>
      </w:r>
      <w:r w:rsidRPr="00D22F5E">
        <w:rPr>
          <w:rFonts w:hint="cs"/>
          <w:rtl/>
        </w:rPr>
        <w:t xml:space="preserve"> فی امر</w:t>
      </w:r>
      <w:r w:rsidR="002774F4" w:rsidRPr="00D22F5E">
        <w:rPr>
          <w:rFonts w:hint="cs"/>
          <w:rtl/>
        </w:rPr>
        <w:t>ة</w:t>
      </w:r>
      <w:r w:rsidRPr="00D22F5E">
        <w:rPr>
          <w:rFonts w:hint="cs"/>
          <w:rtl/>
        </w:rPr>
        <w:t xml:space="preserve"> علی </w:t>
      </w:r>
      <w:r>
        <w:rPr>
          <w:rFonts w:cs="Times New Roman"/>
          <w:sz w:val="32"/>
          <w:szCs w:val="32"/>
          <w:rtl/>
        </w:rPr>
        <w:t>–</w:t>
      </w:r>
      <w:r w:rsidRPr="00D22F5E">
        <w:rPr>
          <w:rFonts w:hint="cs"/>
          <w:rtl/>
        </w:rPr>
        <w:t xml:space="preserve"> ف</w:t>
      </w:r>
      <w:r w:rsidR="002774F4" w:rsidRPr="00D22F5E">
        <w:rPr>
          <w:rFonts w:hint="cs"/>
          <w:rtl/>
        </w:rPr>
        <w:t>إ</w:t>
      </w:r>
      <w:r w:rsidRPr="00D22F5E">
        <w:rPr>
          <w:rFonts w:hint="cs"/>
          <w:rtl/>
        </w:rPr>
        <w:t xml:space="preserve">نه الحق من ربک </w:t>
      </w:r>
      <w:r>
        <w:rPr>
          <w:rFonts w:cs="Times New Roman"/>
          <w:sz w:val="32"/>
          <w:szCs w:val="32"/>
          <w:rtl/>
        </w:rPr>
        <w:t>–</w:t>
      </w:r>
      <w:r w:rsidR="002774F4" w:rsidRPr="00D22F5E">
        <w:rPr>
          <w:rFonts w:hint="cs"/>
          <w:rtl/>
        </w:rPr>
        <w:t xml:space="preserve"> فمن شاء فلیؤمن ومن </w:t>
      </w:r>
      <w:r w:rsidRPr="00D22F5E">
        <w:rPr>
          <w:rFonts w:hint="cs"/>
          <w:rtl/>
        </w:rPr>
        <w:t xml:space="preserve">شاء فلیکفر»: پس خداوند ترک ایمان به ولایت علی را  با کفر برابر کرده است. سپس ما بعد آیه را اینگونه خواند: </w:t>
      </w:r>
      <w:r w:rsidRPr="00156706">
        <w:rPr>
          <w:rStyle w:val="Char"/>
          <w:rtl/>
        </w:rPr>
        <w:t>(</w:t>
      </w:r>
      <w:r w:rsidRPr="008C01C5">
        <w:rPr>
          <w:rStyle w:val="Char"/>
          <w:rtl/>
        </w:rPr>
        <w:t>وَقُلِ الْ</w:t>
      </w:r>
      <w:r w:rsidR="002249B0" w:rsidRPr="008C01C5">
        <w:rPr>
          <w:rStyle w:val="Char"/>
          <w:rFonts w:hint="cs"/>
          <w:rtl/>
        </w:rPr>
        <w:t>ـ</w:t>
      </w:r>
      <w:r w:rsidRPr="008C01C5">
        <w:rPr>
          <w:rStyle w:val="Char"/>
          <w:rtl/>
        </w:rPr>
        <w:t xml:space="preserve">حَقُّ مِن رَّبِّكُمْ فَمَن شَاء فَلْيُؤْمِن وَمَن شَاء فَلْيَكْفُرْ إِنَّا أَعْتَدْنَا لِلظَّالِمِينَ </w:t>
      </w:r>
      <w:r w:rsidRPr="008C01C5">
        <w:rPr>
          <w:rStyle w:val="Char"/>
          <w:rFonts w:ascii="Times New Roman" w:hAnsi="Times New Roman" w:cs="Times New Roman" w:hint="cs"/>
          <w:rtl/>
        </w:rPr>
        <w:t>–</w:t>
      </w:r>
      <w:r w:rsidRPr="008C01C5">
        <w:rPr>
          <w:rStyle w:val="Char"/>
          <w:rtl/>
        </w:rPr>
        <w:t xml:space="preserve"> لآل محمّد - نَاراً أَحَاطَ بِهِمْ سُرَادِقُهَا</w:t>
      </w:r>
      <w:r w:rsidRPr="00156706">
        <w:rPr>
          <w:rStyle w:val="Char"/>
          <w:rtl/>
        </w:rPr>
        <w:t>).</w:t>
      </w:r>
    </w:p>
    <w:p w:rsidR="004B2B71" w:rsidRPr="00D22F5E" w:rsidRDefault="004B2B71" w:rsidP="00D22F5E">
      <w:pPr>
        <w:pStyle w:val="a6"/>
        <w:rPr>
          <w:rtl/>
        </w:rPr>
      </w:pPr>
      <w:r w:rsidRPr="00D22F5E">
        <w:rPr>
          <w:rFonts w:hint="cs"/>
          <w:rtl/>
        </w:rPr>
        <w:t xml:space="preserve">(ز) 535- سعد بن عبدالله قمی در کتاب «ناسخ قرآن در شمار آیات تحریف شده» گفته است: ابو جعفر گفت: جبرائیل این آیه را این چنین نازل کرد: </w:t>
      </w:r>
      <w:r w:rsidRPr="008C01C5">
        <w:rPr>
          <w:rStyle w:val="Char"/>
          <w:rtl/>
        </w:rPr>
        <w:t>(وَقُلِ الْ</w:t>
      </w:r>
      <w:r w:rsidR="002249B0" w:rsidRPr="008C01C5">
        <w:rPr>
          <w:rStyle w:val="Char"/>
          <w:rFonts w:hint="cs"/>
          <w:rtl/>
        </w:rPr>
        <w:t>ـ</w:t>
      </w:r>
      <w:r w:rsidRPr="008C01C5">
        <w:rPr>
          <w:rStyle w:val="Char"/>
          <w:rtl/>
        </w:rPr>
        <w:t xml:space="preserve">حَقُّ مِن رَّبِّكُمْ فَمَن شَاء فَلْيُؤْمِن وَمَن شَاء فَلْيَكْفُرْ إِنَّا أَعْتَدْنَا لِلظَّالِمِينَ </w:t>
      </w:r>
      <w:r w:rsidRPr="008C01C5">
        <w:rPr>
          <w:rStyle w:val="Char"/>
          <w:rFonts w:ascii="Times New Roman" w:hAnsi="Times New Roman" w:cs="Times New Roman" w:hint="cs"/>
          <w:rtl/>
        </w:rPr>
        <w:t>–</w:t>
      </w:r>
      <w:r w:rsidRPr="008C01C5">
        <w:rPr>
          <w:rStyle w:val="Char"/>
          <w:rtl/>
        </w:rPr>
        <w:t xml:space="preserve"> آل محمّد حقّهم- نَاراً أَحَاطَ بِهِمْ سُرَادِقُهَا</w:t>
      </w:r>
      <w:r w:rsidRPr="00156706">
        <w:rPr>
          <w:rStyle w:val="Char"/>
          <w:rtl/>
        </w:rPr>
        <w:t>).</w:t>
      </w:r>
      <w:r w:rsidRPr="00D22F5E">
        <w:rPr>
          <w:rFonts w:hint="cs"/>
          <w:rtl/>
        </w:rPr>
        <w:t xml:space="preserve"> </w:t>
      </w:r>
    </w:p>
    <w:p w:rsidR="004B2B71" w:rsidRPr="00D22F5E" w:rsidRDefault="004B2B71" w:rsidP="00D22F5E">
      <w:pPr>
        <w:pStyle w:val="a6"/>
        <w:rPr>
          <w:rtl/>
        </w:rPr>
      </w:pPr>
      <w:r w:rsidRPr="00D22F5E">
        <w:rPr>
          <w:rFonts w:hint="cs"/>
          <w:rtl/>
        </w:rPr>
        <w:t>(ح) 536- علی بن ابراهیم در اول تفسیر خود در مثالی برای تقدیم و تأخ</w:t>
      </w:r>
      <w:r w:rsidR="002774F4" w:rsidRPr="00D22F5E">
        <w:rPr>
          <w:rFonts w:hint="cs"/>
          <w:rtl/>
        </w:rPr>
        <w:t>ی</w:t>
      </w:r>
      <w:r w:rsidRPr="00D22F5E">
        <w:rPr>
          <w:rFonts w:hint="cs"/>
          <w:rtl/>
        </w:rPr>
        <w:t>ر در تألیف قرآن می‌گوید: این آیه:</w:t>
      </w:r>
      <w:r>
        <w:rPr>
          <w:rFonts w:ascii="QCF_BSML" w:hAnsi="QCF_BSML" w:cs="QCF_BSML"/>
          <w:sz w:val="47"/>
          <w:szCs w:val="47"/>
          <w:rtl/>
        </w:rPr>
        <w:t xml:space="preserve"> </w:t>
      </w:r>
      <w:r w:rsidR="00F6079E" w:rsidRPr="00F6079E">
        <w:rPr>
          <w:rFonts w:ascii="Tahoma" w:hAnsi="Tahoma" w:cs="Traditional Arabic" w:hint="cs"/>
          <w:rtl/>
        </w:rPr>
        <w:t>﴿</w:t>
      </w:r>
      <w:r w:rsidR="00F6079E" w:rsidRPr="00894D66">
        <w:rPr>
          <w:rStyle w:val="Char0"/>
          <w:rtl/>
        </w:rPr>
        <w:t xml:space="preserve">فَلَعَلَّكَ بَٰخِعٞ نَّفۡسَكَ عَلَىٰٓ ءَاثَٰرِهِمۡ إِن لَّمۡ يُؤۡمِنُواْ بِهَٰذَا </w:t>
      </w:r>
      <w:r w:rsidR="00F6079E" w:rsidRPr="00894D66">
        <w:rPr>
          <w:rStyle w:val="Char0"/>
          <w:rFonts w:hint="cs"/>
          <w:rtl/>
        </w:rPr>
        <w:t>ٱ</w:t>
      </w:r>
      <w:r w:rsidR="00F6079E" w:rsidRPr="00894D66">
        <w:rPr>
          <w:rStyle w:val="Char0"/>
          <w:rFonts w:hint="eastAsia"/>
          <w:rtl/>
        </w:rPr>
        <w:t>لۡحَدِيثِ</w:t>
      </w:r>
      <w:r w:rsidR="00F6079E" w:rsidRPr="00894D66">
        <w:rPr>
          <w:rStyle w:val="Char0"/>
          <w:rtl/>
        </w:rPr>
        <w:t xml:space="preserve"> أَسَفًا٦</w:t>
      </w:r>
      <w:r w:rsidR="00F6079E" w:rsidRPr="00F6079E">
        <w:rPr>
          <w:rFonts w:ascii="Tahoma" w:hAnsi="Tahoma" w:cs="Traditional Arabic" w:hint="cs"/>
          <w:rtl/>
        </w:rPr>
        <w:t>﴾</w:t>
      </w:r>
      <w:r w:rsidR="00F6079E">
        <w:rPr>
          <w:rFonts w:ascii="Tahoma" w:hAnsi="Tahoma"/>
          <w:szCs w:val="24"/>
          <w:rtl/>
        </w:rPr>
        <w:t xml:space="preserve"> </w:t>
      </w:r>
      <w:r w:rsidR="00F6079E" w:rsidRPr="00F6079E">
        <w:rPr>
          <w:rStyle w:val="Char1"/>
          <w:rtl/>
        </w:rPr>
        <w:t>[ال</w:t>
      </w:r>
      <w:r w:rsidR="00C606F4">
        <w:rPr>
          <w:rStyle w:val="Char1"/>
          <w:rtl/>
        </w:rPr>
        <w:t>ک</w:t>
      </w:r>
      <w:r w:rsidR="00F6079E" w:rsidRPr="00F6079E">
        <w:rPr>
          <w:rStyle w:val="Char1"/>
          <w:rtl/>
        </w:rPr>
        <w:t>هف: 6</w:t>
      </w:r>
      <w:r w:rsidR="00F6079E">
        <w:rPr>
          <w:rFonts w:ascii="Tahoma" w:hAnsi="Tahoma"/>
          <w:szCs w:val="24"/>
          <w:rtl/>
        </w:rPr>
        <w:t>]</w:t>
      </w:r>
      <w:r>
        <w:rPr>
          <w:rFonts w:ascii="Arial" w:hAnsi="Arial" w:cs="Arial"/>
          <w:rtl/>
        </w:rPr>
        <w:t xml:space="preserve"> </w:t>
      </w:r>
      <w:r w:rsidRPr="00D22F5E">
        <w:rPr>
          <w:rFonts w:hint="cs"/>
          <w:rtl/>
        </w:rPr>
        <w:t>در واقع این گونه نازل شده است:</w:t>
      </w:r>
      <w:r w:rsidR="0049754E" w:rsidRPr="0049754E">
        <w:rPr>
          <w:rFonts w:ascii="Tahoma" w:hAnsi="Tahoma" w:cs="Traditional Arabic" w:hint="cs"/>
          <w:rtl/>
        </w:rPr>
        <w:t xml:space="preserve"> </w:t>
      </w:r>
      <w:r w:rsidR="0049754E" w:rsidRPr="00F6079E">
        <w:rPr>
          <w:rFonts w:ascii="Tahoma" w:hAnsi="Tahoma" w:cs="Traditional Arabic" w:hint="cs"/>
          <w:rtl/>
        </w:rPr>
        <w:t>﴿</w:t>
      </w:r>
      <w:r w:rsidR="0049754E" w:rsidRPr="00894D66">
        <w:rPr>
          <w:rStyle w:val="Char0"/>
          <w:rtl/>
        </w:rPr>
        <w:t xml:space="preserve">فَلَعَلَّكَ بَٰخِعٞ نَّفۡسَكَ عَلَىٰٓ ءَاثَٰرِهِمۡ </w:t>
      </w:r>
      <w:r w:rsidR="0049754E" w:rsidRPr="0049754E">
        <w:rPr>
          <w:rStyle w:val="Char"/>
          <w:rtl/>
        </w:rPr>
        <w:t>-  أَسَفاً -</w:t>
      </w:r>
      <w:r w:rsidR="0049754E" w:rsidRPr="00D22F5E">
        <w:rPr>
          <w:rtl/>
        </w:rPr>
        <w:t xml:space="preserve"> </w:t>
      </w:r>
      <w:r w:rsidR="0049754E" w:rsidRPr="00894D66">
        <w:rPr>
          <w:rStyle w:val="Char0"/>
          <w:rtl/>
        </w:rPr>
        <w:t xml:space="preserve">إِن لَّمۡ يُؤۡمِنُواْ بِهَٰذَا </w:t>
      </w:r>
      <w:r w:rsidR="0049754E" w:rsidRPr="00894D66">
        <w:rPr>
          <w:rStyle w:val="Char0"/>
          <w:rFonts w:hint="cs"/>
          <w:rtl/>
        </w:rPr>
        <w:t>ٱ</w:t>
      </w:r>
      <w:r w:rsidR="0049754E" w:rsidRPr="00894D66">
        <w:rPr>
          <w:rStyle w:val="Char0"/>
          <w:rFonts w:hint="eastAsia"/>
          <w:rtl/>
        </w:rPr>
        <w:t>لۡحَدِيثِ</w:t>
      </w:r>
      <w:r w:rsidR="0049754E" w:rsidRPr="00F6079E">
        <w:rPr>
          <w:rFonts w:ascii="Tahoma" w:hAnsi="Tahoma" w:cs="Traditional Arabic" w:hint="cs"/>
          <w:rtl/>
        </w:rPr>
        <w:t>﴾</w:t>
      </w:r>
      <w:r w:rsidR="0049754E" w:rsidRPr="00D22F5E">
        <w:rPr>
          <w:rtl/>
        </w:rPr>
        <w:t xml:space="preserve"> </w:t>
      </w:r>
    </w:p>
    <w:p w:rsidR="004B2B71" w:rsidRPr="00D22F5E" w:rsidRDefault="004B2B71" w:rsidP="00D22F5E">
      <w:pPr>
        <w:pStyle w:val="a6"/>
        <w:rPr>
          <w:rtl/>
        </w:rPr>
      </w:pPr>
      <w:r w:rsidRPr="00D22F5E">
        <w:rPr>
          <w:rFonts w:hint="cs"/>
          <w:rtl/>
        </w:rPr>
        <w:t>(ط) 537- طبرسی گفته است: علی بن ابی طالب</w:t>
      </w:r>
      <w:r w:rsidR="00C226CE" w:rsidRPr="00D22F5E">
        <w:rPr>
          <w:rFonts w:cs="CTraditional Arabic"/>
          <w:rtl/>
        </w:rPr>
        <w:t>÷</w:t>
      </w:r>
      <w:r w:rsidRPr="00D22F5E">
        <w:rPr>
          <w:rFonts w:hint="cs"/>
          <w:rtl/>
        </w:rPr>
        <w:t xml:space="preserve"> و عکرمه و یحیی بن یعمر، آن</w:t>
      </w:r>
      <w:r w:rsidR="002774F4" w:rsidRPr="00D22F5E">
        <w:rPr>
          <w:rFonts w:hint="cs"/>
          <w:rtl/>
        </w:rPr>
        <w:t xml:space="preserve"> </w:t>
      </w:r>
      <w:r w:rsidRPr="00D22F5E">
        <w:rPr>
          <w:rFonts w:hint="cs"/>
          <w:rtl/>
        </w:rPr>
        <w:t>(اسفا) را با صاد غیرمعجمه و الف ناقص آورده‌اند.</w:t>
      </w:r>
    </w:p>
    <w:p w:rsidR="004B2B71" w:rsidRPr="00156706" w:rsidRDefault="004B2B71" w:rsidP="00D22F5E">
      <w:pPr>
        <w:pStyle w:val="a6"/>
        <w:rPr>
          <w:rStyle w:val="Char"/>
          <w:rtl/>
        </w:rPr>
      </w:pPr>
      <w:r w:rsidRPr="00D22F5E">
        <w:rPr>
          <w:rFonts w:hint="cs"/>
          <w:rtl/>
        </w:rPr>
        <w:t>(ی) 538- علی بن ابراهیم درباره</w:t>
      </w:r>
      <w:r>
        <w:rPr>
          <w:rFonts w:cs="Aban Bold" w:hint="cs"/>
          <w:b/>
          <w:bCs/>
          <w:rtl/>
        </w:rPr>
        <w:t>‌</w:t>
      </w:r>
      <w:r w:rsidR="00C606F4" w:rsidRPr="00D22F5E">
        <w:rPr>
          <w:rFonts w:hint="cs"/>
          <w:rtl/>
        </w:rPr>
        <w:t>ی</w:t>
      </w:r>
      <w:r w:rsidRPr="00D22F5E">
        <w:rPr>
          <w:rFonts w:hint="cs"/>
          <w:rtl/>
        </w:rPr>
        <w:t xml:space="preserve"> این آیه </w:t>
      </w:r>
      <w:r w:rsidR="00370393" w:rsidRPr="00370393">
        <w:rPr>
          <w:rFonts w:ascii="Tahoma" w:hAnsi="Tahoma" w:cs="Traditional Arabic" w:hint="cs"/>
          <w:sz w:val="32"/>
          <w:rtl/>
        </w:rPr>
        <w:t>﴿</w:t>
      </w:r>
      <w:r w:rsidR="00370393" w:rsidRPr="00894D66">
        <w:rPr>
          <w:rStyle w:val="Char0"/>
          <w:rtl/>
        </w:rPr>
        <w:t>وَكَانَ وَرَآءَهُم مَّلِكٞ يَأۡخُذُ كُلَّ سَفِينَةٍ غَصۡبٗا</w:t>
      </w:r>
      <w:r w:rsidR="00370393" w:rsidRPr="00370393">
        <w:rPr>
          <w:rFonts w:ascii="Tahoma" w:hAnsi="Tahoma" w:cs="Traditional Arabic" w:hint="cs"/>
          <w:sz w:val="32"/>
          <w:rtl/>
        </w:rPr>
        <w:t>﴾</w:t>
      </w:r>
      <w:r w:rsidR="00370393">
        <w:rPr>
          <w:rFonts w:ascii="Tahoma" w:hAnsi="Tahoma"/>
          <w:sz w:val="32"/>
          <w:szCs w:val="24"/>
          <w:rtl/>
        </w:rPr>
        <w:t xml:space="preserve"> </w:t>
      </w:r>
      <w:r w:rsidR="00370393" w:rsidRPr="00370393">
        <w:rPr>
          <w:rStyle w:val="Char1"/>
          <w:rtl/>
        </w:rPr>
        <w:t>[ال</w:t>
      </w:r>
      <w:r w:rsidR="00C606F4">
        <w:rPr>
          <w:rStyle w:val="Char1"/>
          <w:rtl/>
        </w:rPr>
        <w:t>ک</w:t>
      </w:r>
      <w:r w:rsidR="00370393" w:rsidRPr="00370393">
        <w:rPr>
          <w:rStyle w:val="Char1"/>
          <w:rtl/>
        </w:rPr>
        <w:t>هف: 79]</w:t>
      </w:r>
      <w:r w:rsidR="00D22F5E">
        <w:rPr>
          <w:rStyle w:val="Char1"/>
          <w:rFonts w:hint="cs"/>
          <w:rtl/>
        </w:rPr>
        <w:t xml:space="preserve"> </w:t>
      </w:r>
      <w:r w:rsidRPr="00D22F5E">
        <w:rPr>
          <w:rFonts w:hint="cs"/>
          <w:rtl/>
        </w:rPr>
        <w:t xml:space="preserve">چنین گفت: </w:t>
      </w:r>
      <w:r w:rsidR="002774F4" w:rsidRPr="00156706">
        <w:rPr>
          <w:rStyle w:val="Char"/>
          <w:rtl/>
        </w:rPr>
        <w:t>(</w:t>
      </w:r>
      <w:r w:rsidR="002774F4" w:rsidRPr="00370393">
        <w:rPr>
          <w:rStyle w:val="Char"/>
          <w:rtl/>
        </w:rPr>
        <w:t>و</w:t>
      </w:r>
      <w:r w:rsidR="006E582A">
        <w:rPr>
          <w:rStyle w:val="Char"/>
          <w:rtl/>
        </w:rPr>
        <w:t>ك</w:t>
      </w:r>
      <w:r w:rsidRPr="00370393">
        <w:rPr>
          <w:rStyle w:val="Char"/>
          <w:rtl/>
        </w:rPr>
        <w:t xml:space="preserve">ان وراء هم </w:t>
      </w:r>
      <w:r w:rsidRPr="00370393">
        <w:rPr>
          <w:rStyle w:val="Char"/>
          <w:rFonts w:ascii="Times New Roman" w:hAnsi="Times New Roman" w:cs="Times New Roman" w:hint="cs"/>
          <w:rtl/>
        </w:rPr>
        <w:t>–</w:t>
      </w:r>
      <w:r w:rsidRPr="00370393">
        <w:rPr>
          <w:rStyle w:val="Char"/>
          <w:rtl/>
        </w:rPr>
        <w:t xml:space="preserve"> ا</w:t>
      </w:r>
      <w:r w:rsidR="000D4DA8">
        <w:rPr>
          <w:rStyle w:val="Char"/>
          <w:rtl/>
        </w:rPr>
        <w:t>ي</w:t>
      </w:r>
      <w:r w:rsidRPr="00370393">
        <w:rPr>
          <w:rStyle w:val="Char"/>
          <w:rtl/>
        </w:rPr>
        <w:t xml:space="preserve"> وراء الس</w:t>
      </w:r>
      <w:r w:rsidR="006E582A">
        <w:rPr>
          <w:rStyle w:val="Char"/>
          <w:rtl/>
        </w:rPr>
        <w:t>في</w:t>
      </w:r>
      <w:r w:rsidRPr="00370393">
        <w:rPr>
          <w:rStyle w:val="Char"/>
          <w:rtl/>
        </w:rPr>
        <w:t>نة- مل</w:t>
      </w:r>
      <w:r w:rsidR="006E582A">
        <w:rPr>
          <w:rStyle w:val="Char"/>
          <w:rtl/>
        </w:rPr>
        <w:t>ك</w:t>
      </w:r>
      <w:r w:rsidRPr="00370393">
        <w:rPr>
          <w:rStyle w:val="Char"/>
          <w:rtl/>
        </w:rPr>
        <w:t xml:space="preserve"> </w:t>
      </w:r>
      <w:r w:rsidR="000D4DA8">
        <w:rPr>
          <w:rStyle w:val="Char"/>
          <w:rtl/>
        </w:rPr>
        <w:t>ي</w:t>
      </w:r>
      <w:r w:rsidRPr="00370393">
        <w:rPr>
          <w:rStyle w:val="Char"/>
          <w:rtl/>
        </w:rPr>
        <w:t xml:space="preserve">أخذ </w:t>
      </w:r>
      <w:r w:rsidR="006E582A">
        <w:rPr>
          <w:rStyle w:val="Char"/>
          <w:rtl/>
        </w:rPr>
        <w:t>ك</w:t>
      </w:r>
      <w:r w:rsidRPr="00370393">
        <w:rPr>
          <w:rStyle w:val="Char"/>
          <w:rtl/>
        </w:rPr>
        <w:t>ل س</w:t>
      </w:r>
      <w:r w:rsidR="006E582A">
        <w:rPr>
          <w:rStyle w:val="Char"/>
          <w:rtl/>
        </w:rPr>
        <w:t>في</w:t>
      </w:r>
      <w:r w:rsidRPr="00370393">
        <w:rPr>
          <w:rStyle w:val="Char"/>
          <w:rtl/>
        </w:rPr>
        <w:t xml:space="preserve">نة </w:t>
      </w:r>
      <w:r w:rsidRPr="00370393">
        <w:rPr>
          <w:rStyle w:val="Char"/>
          <w:rFonts w:ascii="Times New Roman" w:hAnsi="Times New Roman" w:cs="Times New Roman" w:hint="cs"/>
          <w:rtl/>
        </w:rPr>
        <w:t>–</w:t>
      </w:r>
      <w:r w:rsidRPr="00370393">
        <w:rPr>
          <w:rStyle w:val="Char"/>
          <w:rtl/>
        </w:rPr>
        <w:t xml:space="preserve"> صالحة </w:t>
      </w:r>
      <w:r w:rsidRPr="00370393">
        <w:rPr>
          <w:rStyle w:val="Char"/>
          <w:rFonts w:ascii="Times New Roman" w:hAnsi="Times New Roman" w:cs="Times New Roman" w:hint="cs"/>
          <w:rtl/>
        </w:rPr>
        <w:t>–</w:t>
      </w:r>
      <w:r w:rsidRPr="00370393">
        <w:rPr>
          <w:rStyle w:val="Char"/>
          <w:rtl/>
        </w:rPr>
        <w:t xml:space="preserve"> غصباً)</w:t>
      </w:r>
      <w:r w:rsidRPr="00D22F5E">
        <w:rPr>
          <w:rtl/>
        </w:rPr>
        <w:t>.</w:t>
      </w:r>
    </w:p>
    <w:p w:rsidR="004B2B71" w:rsidRPr="00D22F5E" w:rsidRDefault="004B2B71" w:rsidP="00D22F5E">
      <w:pPr>
        <w:pStyle w:val="a6"/>
        <w:rPr>
          <w:rtl/>
        </w:rPr>
      </w:pPr>
      <w:r w:rsidRPr="00D22F5E">
        <w:rPr>
          <w:rFonts w:hint="cs"/>
          <w:rtl/>
        </w:rPr>
        <w:t>(یا) 539- سیاری از حماد از ربعی خبری را روایت کرده و آن را به زراره رفع نموده است که به نقل از ابو جعفر</w:t>
      </w:r>
      <w:r w:rsidR="00C226CE" w:rsidRPr="00D22F5E">
        <w:rPr>
          <w:rFonts w:cs="CTraditional Arabic"/>
          <w:rtl/>
        </w:rPr>
        <w:t>÷</w:t>
      </w:r>
      <w:r w:rsidRPr="00D22F5E">
        <w:rPr>
          <w:rFonts w:hint="cs"/>
          <w:rtl/>
        </w:rPr>
        <w:t xml:space="preserve"> می‌گوید: افزودن </w:t>
      </w:r>
      <w:r w:rsidRPr="004D0AA6">
        <w:rPr>
          <w:rStyle w:val="Char"/>
          <w:rtl/>
        </w:rPr>
        <w:t>صالحة</w:t>
      </w:r>
      <w:r w:rsidRPr="00D22F5E">
        <w:rPr>
          <w:rFonts w:hint="cs"/>
          <w:rtl/>
        </w:rPr>
        <w:t xml:space="preserve">  بعد از </w:t>
      </w:r>
      <w:r w:rsidRPr="004D0AA6">
        <w:rPr>
          <w:rStyle w:val="Char"/>
          <w:rtl/>
        </w:rPr>
        <w:t>س</w:t>
      </w:r>
      <w:r w:rsidR="006E582A">
        <w:rPr>
          <w:rStyle w:val="Char"/>
          <w:rtl/>
        </w:rPr>
        <w:t>في</w:t>
      </w:r>
      <w:r w:rsidRPr="004D0AA6">
        <w:rPr>
          <w:rStyle w:val="Char"/>
          <w:rtl/>
        </w:rPr>
        <w:t>نة</w:t>
      </w:r>
      <w:r w:rsidRPr="00D22F5E">
        <w:rPr>
          <w:rFonts w:hint="cs"/>
          <w:rtl/>
        </w:rPr>
        <w:t xml:space="preserve">  قرائت امیر المؤمنین</w:t>
      </w:r>
      <w:r w:rsidR="00C226CE" w:rsidRPr="00D22F5E">
        <w:rPr>
          <w:rFonts w:cs="CTraditional Arabic"/>
          <w:rtl/>
        </w:rPr>
        <w:t>÷</w:t>
      </w:r>
      <w:r w:rsidRPr="00D22F5E">
        <w:rPr>
          <w:rFonts w:hint="cs"/>
          <w:rtl/>
        </w:rPr>
        <w:t xml:space="preserve"> است. </w:t>
      </w:r>
    </w:p>
    <w:p w:rsidR="004B2B71" w:rsidRPr="00D22F5E" w:rsidRDefault="004B2B71" w:rsidP="00D22F5E">
      <w:pPr>
        <w:pStyle w:val="a6"/>
        <w:rPr>
          <w:rtl/>
        </w:rPr>
      </w:pPr>
      <w:r w:rsidRPr="00D22F5E">
        <w:rPr>
          <w:rFonts w:hint="cs"/>
          <w:rtl/>
        </w:rPr>
        <w:t>(یب) 540- عیاشی از حریز از ابی عبدالله</w:t>
      </w:r>
      <w:r w:rsidR="00C226CE" w:rsidRPr="00D22F5E">
        <w:rPr>
          <w:rFonts w:cs="CTraditional Arabic"/>
          <w:rtl/>
        </w:rPr>
        <w:t>÷</w:t>
      </w:r>
      <w:r w:rsidRPr="00D22F5E">
        <w:rPr>
          <w:rFonts w:hint="cs"/>
          <w:rtl/>
        </w:rPr>
        <w:t xml:space="preserve"> آورده است که وی آ</w:t>
      </w:r>
      <w:r w:rsidR="00C606F4" w:rsidRPr="00D22F5E">
        <w:rPr>
          <w:rFonts w:hint="cs"/>
          <w:rtl/>
        </w:rPr>
        <w:t>ی</w:t>
      </w:r>
      <w:r w:rsidRPr="00D22F5E">
        <w:rPr>
          <w:rFonts w:hint="cs"/>
          <w:rtl/>
        </w:rPr>
        <w:t>ه را چن</w:t>
      </w:r>
      <w:r w:rsidR="00C606F4" w:rsidRPr="00D22F5E">
        <w:rPr>
          <w:rFonts w:hint="cs"/>
          <w:rtl/>
        </w:rPr>
        <w:t>ی</w:t>
      </w:r>
      <w:r w:rsidRPr="00D22F5E">
        <w:rPr>
          <w:rFonts w:hint="cs"/>
          <w:rtl/>
        </w:rPr>
        <w:t>ن قرائت می‌کرد:</w:t>
      </w:r>
      <w:r w:rsidRPr="00156706">
        <w:rPr>
          <w:rStyle w:val="Char"/>
          <w:rtl/>
        </w:rPr>
        <w:t xml:space="preserve"> </w:t>
      </w:r>
      <w:r w:rsidR="002774F4" w:rsidRPr="00156706">
        <w:rPr>
          <w:rStyle w:val="Char"/>
          <w:rtl/>
        </w:rPr>
        <w:t>(</w:t>
      </w:r>
      <w:r w:rsidR="002774F4" w:rsidRPr="004627A7">
        <w:rPr>
          <w:rStyle w:val="Char"/>
          <w:rtl/>
        </w:rPr>
        <w:t>و</w:t>
      </w:r>
      <w:r w:rsidR="006E582A">
        <w:rPr>
          <w:rStyle w:val="Char"/>
          <w:rtl/>
        </w:rPr>
        <w:t>ك</w:t>
      </w:r>
      <w:r w:rsidR="002774F4" w:rsidRPr="004627A7">
        <w:rPr>
          <w:rStyle w:val="Char"/>
          <w:rtl/>
        </w:rPr>
        <w:t>ان وراء</w:t>
      </w:r>
      <w:r w:rsidRPr="004627A7">
        <w:rPr>
          <w:rStyle w:val="Char"/>
          <w:rtl/>
        </w:rPr>
        <w:t xml:space="preserve">هم </w:t>
      </w:r>
      <w:r w:rsidRPr="004627A7">
        <w:rPr>
          <w:rStyle w:val="Char"/>
          <w:rFonts w:ascii="Times New Roman" w:hAnsi="Times New Roman" w:cs="Times New Roman" w:hint="cs"/>
          <w:rtl/>
        </w:rPr>
        <w:t>–</w:t>
      </w:r>
      <w:r w:rsidRPr="004627A7">
        <w:rPr>
          <w:rStyle w:val="Char"/>
          <w:rtl/>
        </w:rPr>
        <w:t xml:space="preserve"> </w:t>
      </w:r>
      <w:r w:rsidR="002774F4" w:rsidRPr="004627A7">
        <w:rPr>
          <w:rStyle w:val="Char"/>
          <w:rFonts w:hint="cs"/>
          <w:rtl/>
        </w:rPr>
        <w:t>أ</w:t>
      </w:r>
      <w:r w:rsidR="000D4DA8">
        <w:rPr>
          <w:rStyle w:val="Char"/>
          <w:rtl/>
        </w:rPr>
        <w:t>ي</w:t>
      </w:r>
      <w:r w:rsidRPr="004627A7">
        <w:rPr>
          <w:rStyle w:val="Char"/>
          <w:rtl/>
        </w:rPr>
        <w:t xml:space="preserve"> وراء الس</w:t>
      </w:r>
      <w:r w:rsidR="006E582A">
        <w:rPr>
          <w:rStyle w:val="Char"/>
          <w:rtl/>
        </w:rPr>
        <w:t>في</w:t>
      </w:r>
      <w:r w:rsidRPr="004627A7">
        <w:rPr>
          <w:rStyle w:val="Char"/>
          <w:rtl/>
        </w:rPr>
        <w:t>نة مل</w:t>
      </w:r>
      <w:r w:rsidR="006E582A">
        <w:rPr>
          <w:rStyle w:val="Char"/>
          <w:rtl/>
        </w:rPr>
        <w:t>ك</w:t>
      </w:r>
      <w:r w:rsidRPr="004627A7">
        <w:rPr>
          <w:rStyle w:val="Char"/>
          <w:rtl/>
        </w:rPr>
        <w:t xml:space="preserve"> </w:t>
      </w:r>
      <w:r w:rsidR="000D4DA8">
        <w:rPr>
          <w:rStyle w:val="Char"/>
          <w:rtl/>
        </w:rPr>
        <w:t>ي</w:t>
      </w:r>
      <w:r w:rsidR="002774F4" w:rsidRPr="004627A7">
        <w:rPr>
          <w:rStyle w:val="Char"/>
          <w:rFonts w:hint="cs"/>
          <w:rtl/>
        </w:rPr>
        <w:t>أ</w:t>
      </w:r>
      <w:r w:rsidRPr="004627A7">
        <w:rPr>
          <w:rStyle w:val="Char"/>
          <w:rtl/>
        </w:rPr>
        <w:t xml:space="preserve">خذ </w:t>
      </w:r>
      <w:r w:rsidR="006E582A">
        <w:rPr>
          <w:rStyle w:val="Char"/>
          <w:rtl/>
        </w:rPr>
        <w:t>ك</w:t>
      </w:r>
      <w:r w:rsidRPr="004627A7">
        <w:rPr>
          <w:rStyle w:val="Char"/>
          <w:rtl/>
        </w:rPr>
        <w:t>ل س</w:t>
      </w:r>
      <w:r w:rsidR="006E582A">
        <w:rPr>
          <w:rStyle w:val="Char"/>
          <w:rtl/>
        </w:rPr>
        <w:t>في</w:t>
      </w:r>
      <w:r w:rsidRPr="004627A7">
        <w:rPr>
          <w:rStyle w:val="Char"/>
          <w:rtl/>
        </w:rPr>
        <w:t xml:space="preserve">نة </w:t>
      </w:r>
      <w:r w:rsidRPr="004627A7">
        <w:rPr>
          <w:rStyle w:val="Char"/>
          <w:rFonts w:ascii="Times New Roman" w:hAnsi="Times New Roman" w:cs="Times New Roman" w:hint="cs"/>
          <w:rtl/>
        </w:rPr>
        <w:t>–</w:t>
      </w:r>
      <w:r w:rsidRPr="004627A7">
        <w:rPr>
          <w:rStyle w:val="Char"/>
          <w:rtl/>
        </w:rPr>
        <w:t xml:space="preserve"> صالحة </w:t>
      </w:r>
      <w:r w:rsidRPr="004627A7">
        <w:rPr>
          <w:rStyle w:val="Char"/>
          <w:rFonts w:ascii="Times New Roman" w:hAnsi="Times New Roman" w:cs="Times New Roman" w:hint="cs"/>
          <w:rtl/>
        </w:rPr>
        <w:t>–</w:t>
      </w:r>
      <w:r w:rsidRPr="004627A7">
        <w:rPr>
          <w:rStyle w:val="Char"/>
          <w:rtl/>
        </w:rPr>
        <w:t xml:space="preserve"> غصباً</w:t>
      </w:r>
      <w:r w:rsidRPr="00156706">
        <w:rPr>
          <w:rStyle w:val="Char"/>
          <w:rtl/>
        </w:rPr>
        <w:t>).</w:t>
      </w:r>
      <w:r w:rsidRPr="00D22F5E">
        <w:rPr>
          <w:rFonts w:hint="cs"/>
          <w:rtl/>
        </w:rPr>
        <w:t xml:space="preserve"> </w:t>
      </w:r>
    </w:p>
    <w:p w:rsidR="004B2B71" w:rsidRPr="00D22F5E" w:rsidRDefault="004B2B71" w:rsidP="00D22F5E">
      <w:pPr>
        <w:pStyle w:val="a6"/>
        <w:rPr>
          <w:rtl/>
        </w:rPr>
      </w:pPr>
      <w:r w:rsidRPr="00D22F5E">
        <w:rPr>
          <w:rFonts w:hint="cs"/>
          <w:rtl/>
        </w:rPr>
        <w:t>(یج) 541- کشی در کتاب «رجال» خود در شرح حال زراره از حمدویه بن نصیر از محمد بن عیسی از عبید از یونس بن عبدالرحمن از عبدالله بن زراره و از محمد بن قولویه و حسین بن حسن از سعد بن عبدالله بن هارون بن حسن بن محبوب از محمد بن عبدالله بن زول و دو پسرش حسن و حسین از عبد</w:t>
      </w:r>
      <w:r w:rsidR="006F338D" w:rsidRPr="00D22F5E">
        <w:rPr>
          <w:rFonts w:hint="cs"/>
          <w:rtl/>
        </w:rPr>
        <w:t>الله بن زراره آورده است که گفت:</w:t>
      </w:r>
      <w:r w:rsidRPr="00D22F5E">
        <w:rPr>
          <w:rFonts w:hint="cs"/>
          <w:rtl/>
        </w:rPr>
        <w:t xml:space="preserve"> ابو عبدالله</w:t>
      </w:r>
      <w:r w:rsidR="00C226CE" w:rsidRPr="00D22F5E">
        <w:rPr>
          <w:rFonts w:cs="CTraditional Arabic"/>
          <w:rtl/>
        </w:rPr>
        <w:t>÷</w:t>
      </w:r>
      <w:r w:rsidRPr="00D22F5E">
        <w:rPr>
          <w:rFonts w:hint="cs"/>
          <w:rtl/>
        </w:rPr>
        <w:t xml:space="preserve"> به من گفت: از طرف من به پدرت سلام برسان و به او بگو: من فقط به خاطر دفاع از تو عیبت را می‌گویم و دوست دارم عیبت را بگویم تا تو را با عیب و نقصت در دین بستایند و با این کار شرّشان را از خود دور کنید؛ زیرا خداوند فرموده است: </w:t>
      </w:r>
      <w:r w:rsidRPr="00156706">
        <w:rPr>
          <w:rStyle w:val="Char"/>
          <w:rtl/>
        </w:rPr>
        <w:t>(</w:t>
      </w:r>
      <w:r w:rsidR="006F338D" w:rsidRPr="004D0AA6">
        <w:rPr>
          <w:rStyle w:val="Char"/>
          <w:rFonts w:hint="cs"/>
          <w:rtl/>
        </w:rPr>
        <w:t>أ</w:t>
      </w:r>
      <w:r w:rsidRPr="004D0AA6">
        <w:rPr>
          <w:rStyle w:val="Char"/>
          <w:rtl/>
        </w:rPr>
        <w:t>ما الس</w:t>
      </w:r>
      <w:r w:rsidR="006E582A">
        <w:rPr>
          <w:rStyle w:val="Char"/>
          <w:rtl/>
        </w:rPr>
        <w:t>في</w:t>
      </w:r>
      <w:r w:rsidRPr="004D0AA6">
        <w:rPr>
          <w:rStyle w:val="Char"/>
          <w:rtl/>
        </w:rPr>
        <w:t>ن</w:t>
      </w:r>
      <w:r w:rsidR="006F338D" w:rsidRPr="004D0AA6">
        <w:rPr>
          <w:rStyle w:val="Char"/>
          <w:rFonts w:hint="cs"/>
          <w:rtl/>
        </w:rPr>
        <w:t>ة</w:t>
      </w:r>
      <w:r w:rsidRPr="004D0AA6">
        <w:rPr>
          <w:rStyle w:val="Char"/>
          <w:rtl/>
        </w:rPr>
        <w:t xml:space="preserve"> ف</w:t>
      </w:r>
      <w:r w:rsidR="006E582A">
        <w:rPr>
          <w:rStyle w:val="Char"/>
          <w:rtl/>
        </w:rPr>
        <w:t>ك</w:t>
      </w:r>
      <w:r w:rsidRPr="004D0AA6">
        <w:rPr>
          <w:rStyle w:val="Char"/>
          <w:rtl/>
        </w:rPr>
        <w:t>انت لمسا</w:t>
      </w:r>
      <w:r w:rsidR="006E582A">
        <w:rPr>
          <w:rStyle w:val="Char"/>
          <w:rtl/>
        </w:rPr>
        <w:t>ك</w:t>
      </w:r>
      <w:r w:rsidR="000D4DA8">
        <w:rPr>
          <w:rStyle w:val="Char"/>
          <w:rtl/>
        </w:rPr>
        <w:t>ي</w:t>
      </w:r>
      <w:r w:rsidRPr="004D0AA6">
        <w:rPr>
          <w:rStyle w:val="Char"/>
          <w:rtl/>
        </w:rPr>
        <w:t xml:space="preserve">ن </w:t>
      </w:r>
      <w:r w:rsidR="000D4DA8">
        <w:rPr>
          <w:rStyle w:val="Char"/>
          <w:rtl/>
        </w:rPr>
        <w:t>ي</w:t>
      </w:r>
      <w:r w:rsidRPr="004D0AA6">
        <w:rPr>
          <w:rStyle w:val="Char"/>
          <w:rtl/>
        </w:rPr>
        <w:t xml:space="preserve">عملون </w:t>
      </w:r>
      <w:r w:rsidR="006E582A">
        <w:rPr>
          <w:rStyle w:val="Char"/>
          <w:rtl/>
        </w:rPr>
        <w:t>في</w:t>
      </w:r>
      <w:r w:rsidRPr="004D0AA6">
        <w:rPr>
          <w:rStyle w:val="Char"/>
          <w:rtl/>
        </w:rPr>
        <w:t xml:space="preserve"> البحر ف</w:t>
      </w:r>
      <w:r w:rsidR="006F338D" w:rsidRPr="004D0AA6">
        <w:rPr>
          <w:rStyle w:val="Char"/>
          <w:rFonts w:hint="cs"/>
          <w:rtl/>
        </w:rPr>
        <w:t>أ</w:t>
      </w:r>
      <w:r w:rsidRPr="004D0AA6">
        <w:rPr>
          <w:rStyle w:val="Char"/>
          <w:rtl/>
        </w:rPr>
        <w:t xml:space="preserve">ردت </w:t>
      </w:r>
      <w:r w:rsidR="006F338D" w:rsidRPr="004D0AA6">
        <w:rPr>
          <w:rStyle w:val="Char"/>
          <w:rFonts w:hint="cs"/>
          <w:rtl/>
        </w:rPr>
        <w:t>أ</w:t>
      </w:r>
      <w:r w:rsidRPr="004D0AA6">
        <w:rPr>
          <w:rStyle w:val="Char"/>
          <w:rtl/>
        </w:rPr>
        <w:t xml:space="preserve">ن </w:t>
      </w:r>
      <w:r w:rsidR="006F338D" w:rsidRPr="004D0AA6">
        <w:rPr>
          <w:rStyle w:val="Char"/>
          <w:rFonts w:hint="cs"/>
          <w:rtl/>
        </w:rPr>
        <w:t>أ</w:t>
      </w:r>
      <w:r w:rsidR="0099264B" w:rsidRPr="004D0AA6">
        <w:rPr>
          <w:rStyle w:val="Char"/>
          <w:rtl/>
        </w:rPr>
        <w:t>ع</w:t>
      </w:r>
      <w:r w:rsidR="000D4DA8">
        <w:rPr>
          <w:rStyle w:val="Char"/>
          <w:rtl/>
        </w:rPr>
        <w:t>ي</w:t>
      </w:r>
      <w:r w:rsidR="0099264B" w:rsidRPr="004D0AA6">
        <w:rPr>
          <w:rStyle w:val="Char"/>
          <w:rtl/>
        </w:rPr>
        <w:t>بها و</w:t>
      </w:r>
      <w:r w:rsidR="006E582A">
        <w:rPr>
          <w:rStyle w:val="Char"/>
          <w:rtl/>
        </w:rPr>
        <w:t>ك</w:t>
      </w:r>
      <w:r w:rsidRPr="004D0AA6">
        <w:rPr>
          <w:rStyle w:val="Char"/>
          <w:rtl/>
        </w:rPr>
        <w:t>ان وراءهم مل</w:t>
      </w:r>
      <w:r w:rsidR="006E582A">
        <w:rPr>
          <w:rStyle w:val="Char"/>
          <w:rtl/>
        </w:rPr>
        <w:t>ك</w:t>
      </w:r>
      <w:r w:rsidRPr="004D0AA6">
        <w:rPr>
          <w:rStyle w:val="Char"/>
          <w:rtl/>
        </w:rPr>
        <w:t xml:space="preserve"> </w:t>
      </w:r>
      <w:r w:rsidR="000D4DA8">
        <w:rPr>
          <w:rStyle w:val="Char"/>
          <w:rtl/>
        </w:rPr>
        <w:t>ي</w:t>
      </w:r>
      <w:r w:rsidR="006F338D" w:rsidRPr="004D0AA6">
        <w:rPr>
          <w:rStyle w:val="Char"/>
          <w:rFonts w:hint="cs"/>
          <w:rtl/>
        </w:rPr>
        <w:t>أ</w:t>
      </w:r>
      <w:r w:rsidRPr="004D0AA6">
        <w:rPr>
          <w:rStyle w:val="Char"/>
          <w:rtl/>
        </w:rPr>
        <w:t xml:space="preserve">خذ </w:t>
      </w:r>
      <w:r w:rsidR="006E582A">
        <w:rPr>
          <w:rStyle w:val="Char"/>
          <w:rtl/>
        </w:rPr>
        <w:t>ك</w:t>
      </w:r>
      <w:r w:rsidRPr="004D0AA6">
        <w:rPr>
          <w:rStyle w:val="Char"/>
          <w:rtl/>
        </w:rPr>
        <w:t>ل س</w:t>
      </w:r>
      <w:r w:rsidR="006E582A">
        <w:rPr>
          <w:rStyle w:val="Char"/>
          <w:rtl/>
        </w:rPr>
        <w:t>في</w:t>
      </w:r>
      <w:r w:rsidRPr="004D0AA6">
        <w:rPr>
          <w:rStyle w:val="Char"/>
          <w:rtl/>
        </w:rPr>
        <w:t xml:space="preserve">نة </w:t>
      </w:r>
      <w:r w:rsidRPr="004D0AA6">
        <w:rPr>
          <w:rStyle w:val="Char"/>
          <w:rFonts w:ascii="Times New Roman" w:hAnsi="Times New Roman" w:cs="Times New Roman" w:hint="cs"/>
          <w:rtl/>
        </w:rPr>
        <w:t>–</w:t>
      </w:r>
      <w:r w:rsidRPr="004D0AA6">
        <w:rPr>
          <w:rStyle w:val="Char"/>
          <w:rtl/>
        </w:rPr>
        <w:t xml:space="preserve"> صالحة </w:t>
      </w:r>
      <w:r w:rsidRPr="004D0AA6">
        <w:rPr>
          <w:rStyle w:val="Char"/>
          <w:rFonts w:ascii="Times New Roman" w:hAnsi="Times New Roman" w:cs="Times New Roman" w:hint="cs"/>
          <w:rtl/>
        </w:rPr>
        <w:t>–</w:t>
      </w:r>
      <w:r w:rsidRPr="004D0AA6">
        <w:rPr>
          <w:rStyle w:val="Char"/>
          <w:rtl/>
        </w:rPr>
        <w:t xml:space="preserve"> غصبا</w:t>
      </w:r>
      <w:r w:rsidRPr="00156706">
        <w:rPr>
          <w:rStyle w:val="Char"/>
          <w:rtl/>
        </w:rPr>
        <w:t xml:space="preserve">) </w:t>
      </w:r>
      <w:r w:rsidRPr="00D22F5E">
        <w:rPr>
          <w:rFonts w:hint="cs"/>
          <w:rtl/>
        </w:rPr>
        <w:t>و کلمه</w:t>
      </w:r>
      <w:r>
        <w:rPr>
          <w:rFonts w:cs="Aban Bold" w:hint="cs"/>
          <w:rtl/>
        </w:rPr>
        <w:t>‌</w:t>
      </w:r>
      <w:r w:rsidR="00C606F4" w:rsidRPr="00D22F5E">
        <w:rPr>
          <w:rFonts w:hint="cs"/>
          <w:rtl/>
        </w:rPr>
        <w:t>ی</w:t>
      </w:r>
      <w:r w:rsidRPr="00D22F5E">
        <w:rPr>
          <w:rFonts w:hint="cs"/>
          <w:rtl/>
        </w:rPr>
        <w:t xml:space="preserve"> صالحه در آن هم، وجود دارد. خبر. </w:t>
      </w:r>
    </w:p>
    <w:p w:rsidR="004B2B71" w:rsidRPr="00D22F5E" w:rsidRDefault="004B2B71" w:rsidP="00D22F5E">
      <w:pPr>
        <w:pStyle w:val="a6"/>
        <w:rPr>
          <w:rtl/>
        </w:rPr>
      </w:pPr>
      <w:r w:rsidRPr="00D22F5E">
        <w:rPr>
          <w:rFonts w:hint="cs"/>
          <w:rtl/>
        </w:rPr>
        <w:t xml:space="preserve">(ید) 542- سیاری در روایت دیگری: به جای صالحه، صحیحه آورده است. </w:t>
      </w:r>
    </w:p>
    <w:p w:rsidR="004B2B71" w:rsidRPr="00D22F5E" w:rsidRDefault="004B2B71" w:rsidP="00D22F5E">
      <w:pPr>
        <w:pStyle w:val="a6"/>
        <w:rPr>
          <w:rtl/>
        </w:rPr>
      </w:pPr>
      <w:r w:rsidRPr="00D22F5E">
        <w:rPr>
          <w:rFonts w:hint="cs"/>
          <w:rtl/>
        </w:rPr>
        <w:t xml:space="preserve">(یه) 543- طبرسی گفته است که سعید بن جبیر گفت: ابن عباس به جای </w:t>
      </w:r>
      <w:r w:rsidRPr="00156706">
        <w:rPr>
          <w:rStyle w:val="Char"/>
          <w:rtl/>
        </w:rPr>
        <w:t>(</w:t>
      </w:r>
      <w:r w:rsidRPr="004D0AA6">
        <w:rPr>
          <w:rStyle w:val="Char"/>
          <w:rtl/>
        </w:rPr>
        <w:t>ورائهم</w:t>
      </w:r>
      <w:r w:rsidRPr="004D0AA6">
        <w:rPr>
          <w:rStyle w:val="Char"/>
          <w:rFonts w:hint="cs"/>
          <w:rtl/>
        </w:rPr>
        <w:t>،</w:t>
      </w:r>
      <w:r w:rsidRPr="004D0AA6">
        <w:rPr>
          <w:rStyle w:val="Char"/>
          <w:rtl/>
        </w:rPr>
        <w:t xml:space="preserve"> </w:t>
      </w:r>
      <w:r w:rsidR="006F338D" w:rsidRPr="004D0AA6">
        <w:rPr>
          <w:rStyle w:val="Char"/>
          <w:rFonts w:hint="cs"/>
          <w:rtl/>
        </w:rPr>
        <w:t>أ</w:t>
      </w:r>
      <w:r w:rsidRPr="004D0AA6">
        <w:rPr>
          <w:rStyle w:val="Char"/>
          <w:rtl/>
        </w:rPr>
        <w:t>مامَهُم</w:t>
      </w:r>
      <w:r w:rsidRPr="00156706">
        <w:rPr>
          <w:rStyle w:val="Char"/>
          <w:rtl/>
        </w:rPr>
        <w:t>)</w:t>
      </w:r>
      <w:r w:rsidRPr="00D22F5E">
        <w:rPr>
          <w:rFonts w:hint="cs"/>
          <w:rtl/>
        </w:rPr>
        <w:t xml:space="preserve"> می‌خواند. مطلب را ادامه می‌دهد تا این که می‌گوید: اصحاب ما از ابی عبدالله نیز، روایت کرده‌اند که او صالحه را بعد از سفینه قرائت می‌کرد و این قرائت از ابی جعفر</w:t>
      </w:r>
      <w:r w:rsidR="006F338D" w:rsidRPr="00D22F5E">
        <w:rPr>
          <w:rFonts w:hint="cs"/>
          <w:rtl/>
        </w:rPr>
        <w:t xml:space="preserve"> نیز، روایت شده است و گفته است:</w:t>
      </w:r>
      <w:r w:rsidRPr="00D22F5E">
        <w:rPr>
          <w:rFonts w:hint="cs"/>
          <w:rtl/>
        </w:rPr>
        <w:t xml:space="preserve"> این قرائت امیر المؤمنین است. بحث این قرائت در طرق عامه نیز، ذکر شد. </w:t>
      </w:r>
    </w:p>
    <w:p w:rsidR="004B2B71" w:rsidRPr="00D22F5E" w:rsidRDefault="004B2B71" w:rsidP="00D22F5E">
      <w:pPr>
        <w:pStyle w:val="a6"/>
        <w:rPr>
          <w:rtl/>
        </w:rPr>
      </w:pPr>
      <w:r w:rsidRPr="00D22F5E">
        <w:rPr>
          <w:rFonts w:hint="cs"/>
          <w:rtl/>
        </w:rPr>
        <w:t>(یو) 544- سعد بن عبدالله در همان کتاب مذکور گفته است: امام صادق کلمه</w:t>
      </w:r>
      <w:r>
        <w:rPr>
          <w:rFonts w:cs="Aban Bold" w:hint="cs"/>
          <w:rtl/>
        </w:rPr>
        <w:t>‌</w:t>
      </w:r>
      <w:r w:rsidR="00C606F4" w:rsidRPr="00D22F5E">
        <w:rPr>
          <w:rFonts w:hint="cs"/>
          <w:rtl/>
        </w:rPr>
        <w:t>ی</w:t>
      </w:r>
      <w:r w:rsidRPr="00D22F5E">
        <w:rPr>
          <w:rFonts w:hint="cs"/>
          <w:rtl/>
        </w:rPr>
        <w:t xml:space="preserve"> صالحه را بعد از سفینه قرائت کرده است. </w:t>
      </w:r>
    </w:p>
    <w:p w:rsidR="004B2B71" w:rsidRPr="00D22F5E" w:rsidRDefault="004B2B71" w:rsidP="00D22F5E">
      <w:pPr>
        <w:pStyle w:val="a6"/>
        <w:rPr>
          <w:rtl/>
        </w:rPr>
      </w:pPr>
      <w:r w:rsidRPr="00D22F5E">
        <w:rPr>
          <w:rFonts w:hint="cs"/>
          <w:rtl/>
        </w:rPr>
        <w:t>(یز) 545- و در همان منبع آمده است که امام صادق</w:t>
      </w:r>
      <w:r w:rsidR="00C226CE" w:rsidRPr="00D22F5E">
        <w:rPr>
          <w:rFonts w:cs="CTraditional Arabic"/>
          <w:rtl/>
        </w:rPr>
        <w:t>÷</w:t>
      </w:r>
      <w:r w:rsidRPr="00D22F5E">
        <w:rPr>
          <w:rFonts w:hint="cs"/>
          <w:rtl/>
        </w:rPr>
        <w:t xml:space="preserve"> بعد از </w:t>
      </w:r>
      <w:r w:rsidRPr="00156706">
        <w:rPr>
          <w:rStyle w:val="Char"/>
          <w:rtl/>
        </w:rPr>
        <w:t>(</w:t>
      </w:r>
      <w:r w:rsidRPr="004D0AA6">
        <w:rPr>
          <w:rStyle w:val="Char"/>
          <w:rtl/>
        </w:rPr>
        <w:t>ف</w:t>
      </w:r>
      <w:r w:rsidR="006E582A">
        <w:rPr>
          <w:rStyle w:val="Char"/>
          <w:rtl/>
        </w:rPr>
        <w:t>ك</w:t>
      </w:r>
      <w:r w:rsidRPr="004D0AA6">
        <w:rPr>
          <w:rStyle w:val="Char"/>
          <w:rtl/>
        </w:rPr>
        <w:t xml:space="preserve">ان </w:t>
      </w:r>
      <w:r w:rsidR="006F338D" w:rsidRPr="004D0AA6">
        <w:rPr>
          <w:rStyle w:val="Char"/>
          <w:rFonts w:hint="cs"/>
          <w:rtl/>
        </w:rPr>
        <w:t>أ</w:t>
      </w:r>
      <w:r w:rsidR="006F338D" w:rsidRPr="004D0AA6">
        <w:rPr>
          <w:rStyle w:val="Char"/>
          <w:rtl/>
        </w:rPr>
        <w:t>بواه مؤمن</w:t>
      </w:r>
      <w:r w:rsidR="000D4DA8">
        <w:rPr>
          <w:rStyle w:val="Char"/>
          <w:rtl/>
        </w:rPr>
        <w:t>ي</w:t>
      </w:r>
      <w:r w:rsidR="006F338D" w:rsidRPr="004D0AA6">
        <w:rPr>
          <w:rStyle w:val="Char"/>
          <w:rtl/>
        </w:rPr>
        <w:t>ن  و</w:t>
      </w:r>
      <w:r w:rsidRPr="004D0AA6">
        <w:rPr>
          <w:rStyle w:val="Char"/>
          <w:rtl/>
        </w:rPr>
        <w:t xml:space="preserve">طبع </w:t>
      </w:r>
      <w:r w:rsidR="006E582A">
        <w:rPr>
          <w:rStyle w:val="Char"/>
          <w:rtl/>
        </w:rPr>
        <w:t>ك</w:t>
      </w:r>
      <w:r w:rsidRPr="004D0AA6">
        <w:rPr>
          <w:rStyle w:val="Char"/>
          <w:rtl/>
        </w:rPr>
        <w:t>افراً</w:t>
      </w:r>
      <w:r w:rsidRPr="00156706">
        <w:rPr>
          <w:rStyle w:val="Char"/>
          <w:rtl/>
        </w:rPr>
        <w:t>)</w:t>
      </w:r>
      <w:r w:rsidRPr="00D22F5E">
        <w:rPr>
          <w:rFonts w:hint="cs"/>
          <w:rtl/>
        </w:rPr>
        <w:t xml:space="preserve"> را نیز، قرائت می‌کرد. </w:t>
      </w:r>
    </w:p>
    <w:p w:rsidR="004B2B71" w:rsidRPr="00D22F5E" w:rsidRDefault="004B2B71" w:rsidP="00D22F5E">
      <w:pPr>
        <w:pStyle w:val="a6"/>
        <w:rPr>
          <w:rtl/>
        </w:rPr>
      </w:pPr>
      <w:r w:rsidRPr="00D22F5E">
        <w:rPr>
          <w:rFonts w:hint="cs"/>
          <w:rtl/>
        </w:rPr>
        <w:t xml:space="preserve">(یح) 546- علی بن ابراهیم بعد از قرائت این آیه: </w:t>
      </w:r>
      <w:r w:rsidRPr="00156706">
        <w:rPr>
          <w:rStyle w:val="Char"/>
          <w:rtl/>
        </w:rPr>
        <w:t>(</w:t>
      </w:r>
      <w:r w:rsidRPr="004D0AA6">
        <w:rPr>
          <w:rStyle w:val="Char"/>
          <w:rtl/>
        </w:rPr>
        <w:t>ف</w:t>
      </w:r>
      <w:r w:rsidR="006E582A">
        <w:rPr>
          <w:rStyle w:val="Char"/>
          <w:rtl/>
        </w:rPr>
        <w:t>ك</w:t>
      </w:r>
      <w:r w:rsidRPr="004D0AA6">
        <w:rPr>
          <w:rStyle w:val="Char"/>
          <w:rtl/>
        </w:rPr>
        <w:t xml:space="preserve">ان </w:t>
      </w:r>
      <w:r w:rsidR="006F338D" w:rsidRPr="004D0AA6">
        <w:rPr>
          <w:rStyle w:val="Char"/>
          <w:rFonts w:hint="cs"/>
          <w:rtl/>
        </w:rPr>
        <w:t>أ</w:t>
      </w:r>
      <w:r w:rsidR="006F338D" w:rsidRPr="004D0AA6">
        <w:rPr>
          <w:rStyle w:val="Char"/>
          <w:rtl/>
        </w:rPr>
        <w:t>بواه مؤمن</w:t>
      </w:r>
      <w:r w:rsidR="000D4DA8">
        <w:rPr>
          <w:rStyle w:val="Char"/>
          <w:rtl/>
        </w:rPr>
        <w:t>ي</w:t>
      </w:r>
      <w:r w:rsidR="006F338D" w:rsidRPr="004D0AA6">
        <w:rPr>
          <w:rStyle w:val="Char"/>
          <w:rtl/>
        </w:rPr>
        <w:t>ن  ـ و</w:t>
      </w:r>
      <w:r w:rsidRPr="004D0AA6">
        <w:rPr>
          <w:rStyle w:val="Char"/>
          <w:rtl/>
        </w:rPr>
        <w:t xml:space="preserve">طبع </w:t>
      </w:r>
      <w:r w:rsidR="006E582A">
        <w:rPr>
          <w:rStyle w:val="Char"/>
          <w:rtl/>
        </w:rPr>
        <w:t>ك</w:t>
      </w:r>
      <w:r w:rsidRPr="004D0AA6">
        <w:rPr>
          <w:rStyle w:val="Char"/>
          <w:rtl/>
        </w:rPr>
        <w:t>افرا</w:t>
      </w:r>
      <w:r w:rsidRPr="00156706">
        <w:rPr>
          <w:rStyle w:val="Char"/>
          <w:rtl/>
        </w:rPr>
        <w:t>)</w:t>
      </w:r>
      <w:r w:rsidRPr="00D22F5E">
        <w:rPr>
          <w:rFonts w:hint="cs"/>
          <w:rtl/>
        </w:rPr>
        <w:t xml:space="preserve"> گفت: این آیه چنانکه خوانده شد، نازل گردید. </w:t>
      </w:r>
    </w:p>
    <w:p w:rsidR="004B2B71" w:rsidRPr="00D22F5E" w:rsidRDefault="004B2B71" w:rsidP="00D22F5E">
      <w:pPr>
        <w:pStyle w:val="a6"/>
        <w:rPr>
          <w:rtl/>
        </w:rPr>
      </w:pPr>
      <w:r w:rsidRPr="00D22F5E">
        <w:rPr>
          <w:rFonts w:hint="cs"/>
          <w:rtl/>
        </w:rPr>
        <w:t xml:space="preserve">(یط) 547- عیاشی از حریز از کسی که او را نام برده است به نقل از یکی از امامان، </w:t>
      </w:r>
      <w:r w:rsidR="006F338D" w:rsidRPr="00156706">
        <w:rPr>
          <w:rStyle w:val="Char"/>
          <w:rtl/>
        </w:rPr>
        <w:t>(</w:t>
      </w:r>
      <w:r w:rsidR="006F338D" w:rsidRPr="004D0AA6">
        <w:rPr>
          <w:rStyle w:val="Char"/>
          <w:rtl/>
        </w:rPr>
        <w:t>و</w:t>
      </w:r>
      <w:r w:rsidRPr="004D0AA6">
        <w:rPr>
          <w:rStyle w:val="Char"/>
          <w:rtl/>
        </w:rPr>
        <w:t xml:space="preserve">طبع </w:t>
      </w:r>
      <w:r w:rsidR="006E582A">
        <w:rPr>
          <w:rStyle w:val="Char"/>
          <w:rtl/>
        </w:rPr>
        <w:t>ك</w:t>
      </w:r>
      <w:r w:rsidRPr="004D0AA6">
        <w:rPr>
          <w:rStyle w:val="Char"/>
          <w:rtl/>
        </w:rPr>
        <w:t>افراً</w:t>
      </w:r>
      <w:r w:rsidRPr="00156706">
        <w:rPr>
          <w:rStyle w:val="Char"/>
          <w:rtl/>
        </w:rPr>
        <w:t>)</w:t>
      </w:r>
      <w:r w:rsidRPr="00D22F5E">
        <w:rPr>
          <w:rFonts w:hint="cs"/>
          <w:rtl/>
        </w:rPr>
        <w:t xml:space="preserve"> را به آیه</w:t>
      </w:r>
      <w:r>
        <w:rPr>
          <w:rFonts w:cs="Aban Bold" w:hint="cs"/>
          <w:rtl/>
        </w:rPr>
        <w:t>‌</w:t>
      </w:r>
      <w:r w:rsidR="00C606F4" w:rsidRPr="00D22F5E">
        <w:rPr>
          <w:rFonts w:hint="cs"/>
          <w:rtl/>
        </w:rPr>
        <w:t>ی</w:t>
      </w:r>
      <w:r w:rsidRPr="00D22F5E">
        <w:rPr>
          <w:rFonts w:hint="cs"/>
          <w:rtl/>
        </w:rPr>
        <w:t xml:space="preserve"> قبلی افزوده است. </w:t>
      </w:r>
    </w:p>
    <w:p w:rsidR="004B2B71" w:rsidRPr="00D22F5E" w:rsidRDefault="004B2B71" w:rsidP="00D22F5E">
      <w:pPr>
        <w:pStyle w:val="a6"/>
        <w:rPr>
          <w:rtl/>
        </w:rPr>
      </w:pPr>
      <w:r w:rsidRPr="00D22F5E">
        <w:rPr>
          <w:rFonts w:hint="cs"/>
          <w:rtl/>
        </w:rPr>
        <w:t>(ک) 548- سیاری از برقی از حریز از ربعی از ابی عبدالله</w:t>
      </w:r>
      <w:r w:rsidR="00C226CE" w:rsidRPr="00D22F5E">
        <w:rPr>
          <w:rFonts w:cs="CTraditional Arabic"/>
          <w:rtl/>
        </w:rPr>
        <w:t>÷</w:t>
      </w:r>
      <w:r w:rsidRPr="00D22F5E">
        <w:rPr>
          <w:rFonts w:hint="cs"/>
          <w:rtl/>
        </w:rPr>
        <w:t xml:space="preserve"> روایت کرده است که در آیه‌</w:t>
      </w:r>
      <w:r w:rsidR="00C606F4" w:rsidRPr="00D22F5E">
        <w:rPr>
          <w:rFonts w:hint="cs"/>
          <w:rtl/>
        </w:rPr>
        <w:t>ی</w:t>
      </w:r>
      <w:r w:rsidRPr="00D22F5E">
        <w:rPr>
          <w:rFonts w:hint="cs"/>
          <w:rtl/>
        </w:rPr>
        <w:t xml:space="preserve"> قبل، </w:t>
      </w:r>
      <w:r w:rsidR="006F338D" w:rsidRPr="00156706">
        <w:rPr>
          <w:rStyle w:val="Char"/>
          <w:rtl/>
        </w:rPr>
        <w:t>(</w:t>
      </w:r>
      <w:r w:rsidR="006F338D" w:rsidRPr="004D0AA6">
        <w:rPr>
          <w:rStyle w:val="Char"/>
          <w:rtl/>
        </w:rPr>
        <w:t>و</w:t>
      </w:r>
      <w:r w:rsidRPr="004D0AA6">
        <w:rPr>
          <w:rStyle w:val="Char"/>
          <w:rtl/>
        </w:rPr>
        <w:t xml:space="preserve">طبع </w:t>
      </w:r>
      <w:r w:rsidR="006E582A">
        <w:rPr>
          <w:rStyle w:val="Char"/>
          <w:rtl/>
        </w:rPr>
        <w:t>ك</w:t>
      </w:r>
      <w:r w:rsidRPr="004D0AA6">
        <w:rPr>
          <w:rStyle w:val="Char"/>
          <w:rtl/>
        </w:rPr>
        <w:t>افراً</w:t>
      </w:r>
      <w:r w:rsidRPr="00156706">
        <w:rPr>
          <w:rStyle w:val="Char"/>
          <w:rtl/>
        </w:rPr>
        <w:t>)</w:t>
      </w:r>
      <w:r w:rsidRPr="00D22F5E">
        <w:rPr>
          <w:rFonts w:hint="cs"/>
          <w:rtl/>
        </w:rPr>
        <w:t xml:space="preserve"> را هم،  قرائت کرد. </w:t>
      </w:r>
    </w:p>
    <w:p w:rsidR="004B2B71" w:rsidRPr="00D22F5E" w:rsidRDefault="004B2B71" w:rsidP="00D22F5E">
      <w:pPr>
        <w:pStyle w:val="a6"/>
        <w:rPr>
          <w:rtl/>
        </w:rPr>
      </w:pPr>
      <w:r w:rsidRPr="00D22F5E">
        <w:rPr>
          <w:rFonts w:hint="cs"/>
          <w:rtl/>
        </w:rPr>
        <w:t xml:space="preserve">(کا) 549- و در روایتی دیگر، </w:t>
      </w:r>
      <w:r w:rsidR="006F338D" w:rsidRPr="00156706">
        <w:rPr>
          <w:rStyle w:val="Char"/>
          <w:rtl/>
        </w:rPr>
        <w:t>(</w:t>
      </w:r>
      <w:r w:rsidR="006F338D" w:rsidRPr="004D0AA6">
        <w:rPr>
          <w:rStyle w:val="Char"/>
          <w:rtl/>
        </w:rPr>
        <w:t>و</w:t>
      </w:r>
      <w:r w:rsidR="006E582A">
        <w:rPr>
          <w:rStyle w:val="Char"/>
          <w:rtl/>
        </w:rPr>
        <w:t>ك</w:t>
      </w:r>
      <w:r w:rsidRPr="004D0AA6">
        <w:rPr>
          <w:rStyle w:val="Char"/>
          <w:rtl/>
        </w:rPr>
        <w:t xml:space="preserve">ان </w:t>
      </w:r>
      <w:r w:rsidR="006E582A">
        <w:rPr>
          <w:rStyle w:val="Char"/>
          <w:rtl/>
        </w:rPr>
        <w:t>ك</w:t>
      </w:r>
      <w:r w:rsidRPr="004D0AA6">
        <w:rPr>
          <w:rStyle w:val="Char"/>
          <w:rtl/>
        </w:rPr>
        <w:t>افرا</w:t>
      </w:r>
      <w:r w:rsidRPr="00156706">
        <w:rPr>
          <w:rStyle w:val="Char"/>
          <w:rtl/>
        </w:rPr>
        <w:t>)</w:t>
      </w:r>
      <w:r w:rsidRPr="00D22F5E">
        <w:rPr>
          <w:rFonts w:hint="cs"/>
          <w:rtl/>
        </w:rPr>
        <w:t xml:space="preserve"> آورد و گفت: در قرائت علی</w:t>
      </w:r>
      <w:r w:rsidR="00C226CE" w:rsidRPr="00D22F5E">
        <w:rPr>
          <w:rFonts w:cs="CTraditional Arabic"/>
          <w:rtl/>
        </w:rPr>
        <w:t>÷</w:t>
      </w:r>
      <w:r w:rsidRPr="00D22F5E">
        <w:rPr>
          <w:rFonts w:hint="cs"/>
          <w:rtl/>
        </w:rPr>
        <w:t xml:space="preserve"> هم، این</w:t>
      </w:r>
      <w:r>
        <w:rPr>
          <w:rFonts w:cs="Aban Bold" w:hint="cs"/>
          <w:rtl/>
        </w:rPr>
        <w:t>‌</w:t>
      </w:r>
      <w:r w:rsidRPr="00D22F5E">
        <w:rPr>
          <w:rFonts w:hint="cs"/>
          <w:rtl/>
        </w:rPr>
        <w:t xml:space="preserve">گونه آمده است. </w:t>
      </w:r>
    </w:p>
    <w:p w:rsidR="004B2B71" w:rsidRPr="00D22F5E" w:rsidRDefault="004B2B71" w:rsidP="00D22F5E">
      <w:pPr>
        <w:pStyle w:val="a6"/>
        <w:rPr>
          <w:rtl/>
        </w:rPr>
      </w:pPr>
      <w:r w:rsidRPr="00D22F5E">
        <w:rPr>
          <w:rFonts w:hint="cs"/>
          <w:rtl/>
        </w:rPr>
        <w:t xml:space="preserve">(کب) 550- طبرسی گفته است: سعید بن جبیر گفت: ابن عباس </w:t>
      </w:r>
      <w:r w:rsidR="006F338D" w:rsidRPr="00156706">
        <w:rPr>
          <w:rStyle w:val="Char"/>
          <w:rtl/>
        </w:rPr>
        <w:t>(</w:t>
      </w:r>
      <w:r w:rsidR="006F338D" w:rsidRPr="004D0AA6">
        <w:rPr>
          <w:rStyle w:val="Char"/>
          <w:rtl/>
        </w:rPr>
        <w:t>و</w:t>
      </w:r>
      <w:r w:rsidR="006F338D" w:rsidRPr="004D0AA6">
        <w:rPr>
          <w:rStyle w:val="Char"/>
          <w:rFonts w:hint="cs"/>
          <w:rtl/>
        </w:rPr>
        <w:t>أ</w:t>
      </w:r>
      <w:r w:rsidR="006F338D" w:rsidRPr="004D0AA6">
        <w:rPr>
          <w:rStyle w:val="Char"/>
          <w:rtl/>
        </w:rPr>
        <w:t>مّا الغلام ف</w:t>
      </w:r>
      <w:r w:rsidR="006E582A">
        <w:rPr>
          <w:rStyle w:val="Char"/>
          <w:rtl/>
        </w:rPr>
        <w:t>ك</w:t>
      </w:r>
      <w:r w:rsidR="006F338D" w:rsidRPr="004D0AA6">
        <w:rPr>
          <w:rStyle w:val="Char"/>
          <w:rtl/>
        </w:rPr>
        <w:t xml:space="preserve">ان </w:t>
      </w:r>
      <w:r w:rsidR="006E582A">
        <w:rPr>
          <w:rStyle w:val="Char"/>
          <w:rtl/>
        </w:rPr>
        <w:t>ك</w:t>
      </w:r>
      <w:r w:rsidR="006F338D" w:rsidRPr="004D0AA6">
        <w:rPr>
          <w:rStyle w:val="Char"/>
          <w:rtl/>
        </w:rPr>
        <w:t>افراً و</w:t>
      </w:r>
      <w:r w:rsidR="006E582A">
        <w:rPr>
          <w:rStyle w:val="Char"/>
          <w:rtl/>
        </w:rPr>
        <w:t>ك</w:t>
      </w:r>
      <w:r w:rsidRPr="004D0AA6">
        <w:rPr>
          <w:rStyle w:val="Char"/>
          <w:rtl/>
        </w:rPr>
        <w:t xml:space="preserve">ان </w:t>
      </w:r>
      <w:r w:rsidR="006F338D" w:rsidRPr="004D0AA6">
        <w:rPr>
          <w:rStyle w:val="Char"/>
          <w:rFonts w:hint="cs"/>
          <w:rtl/>
        </w:rPr>
        <w:t>أ</w:t>
      </w:r>
      <w:r w:rsidRPr="004D0AA6">
        <w:rPr>
          <w:rStyle w:val="Char"/>
          <w:rtl/>
        </w:rPr>
        <w:t>بواه مؤمن</w:t>
      </w:r>
      <w:r w:rsidR="000D4DA8">
        <w:rPr>
          <w:rStyle w:val="Char"/>
          <w:rtl/>
        </w:rPr>
        <w:t>ي</w:t>
      </w:r>
      <w:r w:rsidRPr="004D0AA6">
        <w:rPr>
          <w:rStyle w:val="Char"/>
          <w:rtl/>
        </w:rPr>
        <w:t>ن</w:t>
      </w:r>
      <w:r w:rsidRPr="00156706">
        <w:rPr>
          <w:rStyle w:val="Char"/>
          <w:rtl/>
        </w:rPr>
        <w:t>)</w:t>
      </w:r>
      <w:r w:rsidRPr="00D22F5E">
        <w:rPr>
          <w:rFonts w:hint="cs"/>
          <w:rtl/>
        </w:rPr>
        <w:t xml:space="preserve"> قرائت می‌کرد. </w:t>
      </w:r>
    </w:p>
    <w:p w:rsidR="004B2B71" w:rsidRPr="00D22F5E" w:rsidRDefault="004B2B71" w:rsidP="00D22F5E">
      <w:pPr>
        <w:pStyle w:val="a6"/>
        <w:rPr>
          <w:rtl/>
        </w:rPr>
      </w:pPr>
      <w:r w:rsidRPr="00D22F5E">
        <w:rPr>
          <w:rFonts w:hint="cs"/>
          <w:rtl/>
        </w:rPr>
        <w:t>(کج)551- سیاری از حماد از ربعی در حدیثی که آن را به زراره رفع نموده است،  به نقل از ابی جعفر</w:t>
      </w:r>
      <w:r w:rsidR="00C226CE" w:rsidRPr="00D22F5E">
        <w:rPr>
          <w:rFonts w:cs="CTraditional Arabic"/>
          <w:rtl/>
        </w:rPr>
        <w:t>÷</w:t>
      </w:r>
      <w:r w:rsidRPr="00D22F5E">
        <w:rPr>
          <w:rFonts w:hint="cs"/>
          <w:rtl/>
        </w:rPr>
        <w:t xml:space="preserve"> ا</w:t>
      </w:r>
      <w:r w:rsidR="00C606F4" w:rsidRPr="00D22F5E">
        <w:rPr>
          <w:rFonts w:hint="cs"/>
          <w:rtl/>
        </w:rPr>
        <w:t>ی</w:t>
      </w:r>
      <w:r w:rsidRPr="00D22F5E">
        <w:rPr>
          <w:rFonts w:hint="cs"/>
          <w:rtl/>
        </w:rPr>
        <w:t>ن آ</w:t>
      </w:r>
      <w:r w:rsidR="00C606F4" w:rsidRPr="00D22F5E">
        <w:rPr>
          <w:rFonts w:hint="cs"/>
          <w:rtl/>
        </w:rPr>
        <w:t>ی</w:t>
      </w:r>
      <w:r w:rsidRPr="00D22F5E">
        <w:rPr>
          <w:rFonts w:hint="cs"/>
          <w:rtl/>
        </w:rPr>
        <w:t xml:space="preserve">ه را </w:t>
      </w:r>
      <w:r w:rsidR="00A86AD7" w:rsidRPr="00A86AD7">
        <w:rPr>
          <w:rFonts w:ascii="Tahoma" w:hAnsi="Tahoma" w:cs="Traditional Arabic" w:hint="cs"/>
          <w:sz w:val="32"/>
          <w:rtl/>
        </w:rPr>
        <w:t>﴿</w:t>
      </w:r>
      <w:r w:rsidR="00A86AD7" w:rsidRPr="00894D66">
        <w:rPr>
          <w:rStyle w:val="Char0"/>
          <w:rtl/>
        </w:rPr>
        <w:t>وَمَا فَعَلۡتُهُ</w:t>
      </w:r>
      <w:r w:rsidR="00A86AD7" w:rsidRPr="00894D66">
        <w:rPr>
          <w:rStyle w:val="Char0"/>
          <w:rFonts w:hint="cs"/>
          <w:rtl/>
        </w:rPr>
        <w:t>ۥ</w:t>
      </w:r>
      <w:r w:rsidR="00A86AD7" w:rsidRPr="00894D66">
        <w:rPr>
          <w:rStyle w:val="Char0"/>
          <w:rtl/>
        </w:rPr>
        <w:t xml:space="preserve"> عَنۡ أَمۡرِي</w:t>
      </w:r>
      <w:r w:rsidR="00A86AD7" w:rsidRPr="00A86AD7">
        <w:rPr>
          <w:rFonts w:ascii="Tahoma" w:hAnsi="Tahoma" w:cs="Traditional Arabic" w:hint="cs"/>
          <w:sz w:val="32"/>
          <w:rtl/>
        </w:rPr>
        <w:t>﴾</w:t>
      </w:r>
      <w:r w:rsidR="00A86AD7">
        <w:rPr>
          <w:rFonts w:ascii="Tahoma" w:hAnsi="Tahoma"/>
          <w:sz w:val="32"/>
          <w:szCs w:val="24"/>
          <w:rtl/>
        </w:rPr>
        <w:t xml:space="preserve"> </w:t>
      </w:r>
      <w:r w:rsidR="00A86AD7" w:rsidRPr="00A86AD7">
        <w:rPr>
          <w:rStyle w:val="Char1"/>
          <w:rtl/>
        </w:rPr>
        <w:t>[ال</w:t>
      </w:r>
      <w:r w:rsidR="00C606F4">
        <w:rPr>
          <w:rStyle w:val="Char1"/>
          <w:rtl/>
        </w:rPr>
        <w:t>ک</w:t>
      </w:r>
      <w:r w:rsidR="00A86AD7" w:rsidRPr="00A86AD7">
        <w:rPr>
          <w:rStyle w:val="Char1"/>
          <w:rtl/>
        </w:rPr>
        <w:t>هف:</w:t>
      </w:r>
      <w:r w:rsidR="00A86AD7">
        <w:rPr>
          <w:rFonts w:ascii="Tahoma" w:hAnsi="Tahoma"/>
          <w:sz w:val="32"/>
          <w:szCs w:val="24"/>
          <w:rtl/>
        </w:rPr>
        <w:t xml:space="preserve"> 82]</w:t>
      </w:r>
      <w:r w:rsidR="00102231">
        <w:rPr>
          <w:rFonts w:ascii="Tahoma" w:hAnsi="Tahoma" w:hint="cs"/>
          <w:sz w:val="32"/>
          <w:szCs w:val="24"/>
          <w:rtl/>
        </w:rPr>
        <w:t xml:space="preserve"> </w:t>
      </w:r>
      <w:r w:rsidRPr="00D22F5E">
        <w:rPr>
          <w:rFonts w:hint="cs"/>
          <w:rtl/>
        </w:rPr>
        <w:t xml:space="preserve">را چنین خواند: </w:t>
      </w:r>
      <w:r w:rsidR="006F338D" w:rsidRPr="00156706">
        <w:rPr>
          <w:rStyle w:val="Char"/>
          <w:rtl/>
        </w:rPr>
        <w:t>(</w:t>
      </w:r>
      <w:r w:rsidR="006F338D" w:rsidRPr="00A86AD7">
        <w:rPr>
          <w:rStyle w:val="Char"/>
          <w:rtl/>
        </w:rPr>
        <w:t>و</w:t>
      </w:r>
      <w:r w:rsidRPr="00A86AD7">
        <w:rPr>
          <w:rStyle w:val="Char"/>
          <w:rtl/>
        </w:rPr>
        <w:t xml:space="preserve">ما فعلته </w:t>
      </w:r>
      <w:r w:rsidR="000D4DA8">
        <w:rPr>
          <w:rStyle w:val="Char"/>
          <w:rtl/>
        </w:rPr>
        <w:t>ي</w:t>
      </w:r>
      <w:r w:rsidRPr="00A86AD7">
        <w:rPr>
          <w:rStyle w:val="Char"/>
          <w:rtl/>
        </w:rPr>
        <w:t>ا موس</w:t>
      </w:r>
      <w:r w:rsidR="000D4DA8">
        <w:rPr>
          <w:rStyle w:val="Char"/>
          <w:rtl/>
        </w:rPr>
        <w:t>ي</w:t>
      </w:r>
      <w:r w:rsidRPr="00156706">
        <w:rPr>
          <w:rStyle w:val="Char"/>
          <w:rtl/>
        </w:rPr>
        <w:t>)</w:t>
      </w:r>
      <w:r w:rsidRPr="00D22F5E">
        <w:rPr>
          <w:rFonts w:hint="cs"/>
          <w:rtl/>
        </w:rPr>
        <w:t xml:space="preserve"> بعد گفت: در قرائت امیر المؤمنین چنین است. </w:t>
      </w:r>
    </w:p>
    <w:p w:rsidR="004B2B71" w:rsidRPr="00D22F5E" w:rsidRDefault="004B2B71" w:rsidP="00D22F5E">
      <w:pPr>
        <w:pStyle w:val="a6"/>
        <w:rPr>
          <w:rtl/>
        </w:rPr>
      </w:pPr>
      <w:r w:rsidRPr="00D22F5E">
        <w:rPr>
          <w:rFonts w:hint="cs"/>
          <w:rtl/>
        </w:rPr>
        <w:t>(کد) 552- و از ابن محبوب از عبدالله بن غالب از سعد بن طریف از اصبغ بن نباته از امیر المؤمنین آمده است که ا</w:t>
      </w:r>
      <w:r w:rsidR="00C606F4" w:rsidRPr="00D22F5E">
        <w:rPr>
          <w:rFonts w:hint="cs"/>
          <w:rtl/>
        </w:rPr>
        <w:t>ی</w:t>
      </w:r>
      <w:r w:rsidRPr="00D22F5E">
        <w:rPr>
          <w:rFonts w:hint="cs"/>
          <w:rtl/>
        </w:rPr>
        <w:t>ن آیه</w:t>
      </w:r>
      <w:r>
        <w:rPr>
          <w:rFonts w:cs="Aban Bold" w:hint="cs"/>
          <w:rtl/>
        </w:rPr>
        <w:t>‌</w:t>
      </w:r>
      <w:r w:rsidRPr="00D22F5E">
        <w:rPr>
          <w:rFonts w:hint="cs"/>
          <w:rtl/>
        </w:rPr>
        <w:t>:</w:t>
      </w:r>
    </w:p>
    <w:p w:rsidR="004B2B71" w:rsidRPr="00156706" w:rsidRDefault="00E97C42" w:rsidP="00D22F5E">
      <w:pPr>
        <w:pStyle w:val="a6"/>
        <w:rPr>
          <w:rStyle w:val="Char"/>
          <w:rtl/>
        </w:rPr>
      </w:pPr>
      <w:r w:rsidRPr="00E97C42">
        <w:rPr>
          <w:rFonts w:ascii="Tahoma" w:hAnsi="Tahoma" w:cs="Traditional Arabic" w:hint="cs"/>
          <w:sz w:val="32"/>
          <w:rtl/>
        </w:rPr>
        <w:t>﴿</w:t>
      </w:r>
      <w:r w:rsidRPr="00894D66">
        <w:rPr>
          <w:rStyle w:val="Char0"/>
          <w:rtl/>
        </w:rPr>
        <w:t>قَالَ أَمَّا مَن ظَلَمَ فَسَوۡفَ نُعَذِّبُهُ</w:t>
      </w:r>
      <w:r w:rsidRPr="00894D66">
        <w:rPr>
          <w:rStyle w:val="Char0"/>
          <w:rFonts w:hint="cs"/>
          <w:rtl/>
        </w:rPr>
        <w:t>ۥ</w:t>
      </w:r>
      <w:r w:rsidRPr="00894D66">
        <w:rPr>
          <w:rStyle w:val="Char0"/>
          <w:rtl/>
        </w:rPr>
        <w:t xml:space="preserve"> ثُمَّ يُرَدُّ إِلَىٰ رَبِّهِ</w:t>
      </w:r>
      <w:r w:rsidRPr="00894D66">
        <w:rPr>
          <w:rStyle w:val="Char0"/>
          <w:rFonts w:hint="cs"/>
          <w:rtl/>
        </w:rPr>
        <w:t>ۦ</w:t>
      </w:r>
      <w:r w:rsidRPr="00894D66">
        <w:rPr>
          <w:rStyle w:val="Char0"/>
          <w:rtl/>
        </w:rPr>
        <w:t xml:space="preserve"> فَيُعَذِّبُهُ</w:t>
      </w:r>
      <w:r w:rsidRPr="00894D66">
        <w:rPr>
          <w:rStyle w:val="Char0"/>
          <w:rFonts w:hint="cs"/>
          <w:rtl/>
        </w:rPr>
        <w:t>ۥ</w:t>
      </w:r>
      <w:r w:rsidRPr="00894D66">
        <w:rPr>
          <w:rStyle w:val="Char0"/>
          <w:rtl/>
        </w:rPr>
        <w:t xml:space="preserve"> عَذَابٗا نُّكۡرٗا٨٧ وَأَمَّا مَنۡ ءَامَنَ وَعَمِلَ صَٰلِحٗا فَلَهُ</w:t>
      </w:r>
      <w:r w:rsidRPr="00894D66">
        <w:rPr>
          <w:rStyle w:val="Char0"/>
          <w:rFonts w:hint="cs"/>
          <w:rtl/>
        </w:rPr>
        <w:t>ۥ</w:t>
      </w:r>
      <w:r w:rsidRPr="00894D66">
        <w:rPr>
          <w:rStyle w:val="Char0"/>
          <w:rtl/>
        </w:rPr>
        <w:t xml:space="preserve"> جَزَآءً </w:t>
      </w:r>
      <w:r w:rsidRPr="00894D66">
        <w:rPr>
          <w:rStyle w:val="Char0"/>
          <w:rFonts w:hint="cs"/>
          <w:rtl/>
        </w:rPr>
        <w:t>ٱ</w:t>
      </w:r>
      <w:r w:rsidRPr="00894D66">
        <w:rPr>
          <w:rStyle w:val="Char0"/>
          <w:rFonts w:hint="eastAsia"/>
          <w:rtl/>
        </w:rPr>
        <w:t>لۡحُسۡنَىٰۖ</w:t>
      </w:r>
      <w:r w:rsidRPr="00894D66">
        <w:rPr>
          <w:rStyle w:val="Char0"/>
          <w:rtl/>
        </w:rPr>
        <w:t xml:space="preserve"> وَسَنَقُولُ لَهُ</w:t>
      </w:r>
      <w:r w:rsidRPr="00894D66">
        <w:rPr>
          <w:rStyle w:val="Char0"/>
          <w:rFonts w:hint="cs"/>
          <w:rtl/>
        </w:rPr>
        <w:t>ۥ</w:t>
      </w:r>
      <w:r w:rsidRPr="00894D66">
        <w:rPr>
          <w:rStyle w:val="Char0"/>
          <w:rtl/>
        </w:rPr>
        <w:t xml:space="preserve"> مِنۡ أَمۡرِنَا يُسۡرٗا٨٨</w:t>
      </w:r>
      <w:r w:rsidRPr="00E97C42">
        <w:rPr>
          <w:rFonts w:ascii="Tahoma" w:hAnsi="Tahoma" w:cs="Traditional Arabic" w:hint="cs"/>
          <w:sz w:val="32"/>
          <w:rtl/>
        </w:rPr>
        <w:t>﴾</w:t>
      </w:r>
      <w:r>
        <w:rPr>
          <w:rFonts w:ascii="Tahoma" w:hAnsi="Tahoma"/>
          <w:sz w:val="32"/>
          <w:szCs w:val="24"/>
          <w:rtl/>
        </w:rPr>
        <w:t xml:space="preserve"> </w:t>
      </w:r>
      <w:r w:rsidRPr="00E97C42">
        <w:rPr>
          <w:rStyle w:val="Char1"/>
          <w:rtl/>
        </w:rPr>
        <w:t>[ال</w:t>
      </w:r>
      <w:r w:rsidR="00C606F4">
        <w:rPr>
          <w:rStyle w:val="Char1"/>
          <w:rtl/>
        </w:rPr>
        <w:t>ک</w:t>
      </w:r>
      <w:r w:rsidRPr="00E97C42">
        <w:rPr>
          <w:rStyle w:val="Char1"/>
          <w:rtl/>
        </w:rPr>
        <w:t>هف:87-88]</w:t>
      </w:r>
      <w:r>
        <w:rPr>
          <w:rStyle w:val="Char1"/>
          <w:rFonts w:hint="cs"/>
          <w:rtl/>
        </w:rPr>
        <w:t xml:space="preserve"> </w:t>
      </w:r>
      <w:r w:rsidR="004B2B71" w:rsidRPr="00D22F5E">
        <w:rPr>
          <w:rFonts w:hint="cs"/>
          <w:rtl/>
        </w:rPr>
        <w:t>را چن</w:t>
      </w:r>
      <w:r w:rsidR="00C606F4" w:rsidRPr="00D22F5E">
        <w:rPr>
          <w:rFonts w:hint="cs"/>
          <w:rtl/>
        </w:rPr>
        <w:t>ی</w:t>
      </w:r>
      <w:r w:rsidR="004B2B71" w:rsidRPr="00D22F5E">
        <w:rPr>
          <w:rFonts w:hint="cs"/>
          <w:rtl/>
        </w:rPr>
        <w:t xml:space="preserve">ن تلاوت </w:t>
      </w:r>
      <w:r w:rsidR="00C606F4" w:rsidRPr="00D22F5E">
        <w:rPr>
          <w:rFonts w:hint="cs"/>
          <w:rtl/>
        </w:rPr>
        <w:t>ک</w:t>
      </w:r>
      <w:r w:rsidR="004B2B71" w:rsidRPr="00D22F5E">
        <w:rPr>
          <w:rFonts w:hint="cs"/>
          <w:rtl/>
        </w:rPr>
        <w:t>رد</w:t>
      </w:r>
    </w:p>
    <w:p w:rsidR="004B2B71" w:rsidRPr="00156706" w:rsidRDefault="004B2B71" w:rsidP="00D22F5E">
      <w:pPr>
        <w:pStyle w:val="a6"/>
        <w:rPr>
          <w:rStyle w:val="Char"/>
          <w:rtl/>
        </w:rPr>
      </w:pPr>
      <w:r w:rsidRPr="00156706">
        <w:rPr>
          <w:rStyle w:val="Char"/>
          <w:rtl/>
        </w:rPr>
        <w:t>(</w:t>
      </w:r>
      <w:r w:rsidRPr="00E97C42">
        <w:rPr>
          <w:rStyle w:val="Char"/>
          <w:rtl/>
        </w:rPr>
        <w:t xml:space="preserve">امّا من ظلم نفسه </w:t>
      </w:r>
      <w:r w:rsidRPr="00E97C42">
        <w:rPr>
          <w:rStyle w:val="Char"/>
          <w:rFonts w:ascii="Times New Roman" w:hAnsi="Times New Roman" w:cs="Times New Roman" w:hint="cs"/>
          <w:rtl/>
        </w:rPr>
        <w:t>–</w:t>
      </w:r>
      <w:r w:rsidR="006F338D" w:rsidRPr="00E97C42">
        <w:rPr>
          <w:rStyle w:val="Char"/>
          <w:rtl/>
        </w:rPr>
        <w:t xml:space="preserve"> و</w:t>
      </w:r>
      <w:r w:rsidRPr="00E97C42">
        <w:rPr>
          <w:rStyle w:val="Char"/>
          <w:rtl/>
        </w:rPr>
        <w:t xml:space="preserve">لم </w:t>
      </w:r>
      <w:r w:rsidR="000D4DA8">
        <w:rPr>
          <w:rStyle w:val="Char"/>
          <w:rtl/>
        </w:rPr>
        <w:t>ي</w:t>
      </w:r>
      <w:r w:rsidRPr="00E97C42">
        <w:rPr>
          <w:rStyle w:val="Char"/>
          <w:rtl/>
        </w:rPr>
        <w:t xml:space="preserve">ومن بربه </w:t>
      </w:r>
      <w:r w:rsidRPr="00E97C42">
        <w:rPr>
          <w:rStyle w:val="Char"/>
          <w:rFonts w:ascii="Times New Roman" w:hAnsi="Times New Roman" w:cs="Times New Roman" w:hint="cs"/>
          <w:rtl/>
        </w:rPr>
        <w:t>–</w:t>
      </w:r>
      <w:r w:rsidRPr="00E97C42">
        <w:rPr>
          <w:rStyle w:val="Char"/>
          <w:rtl/>
        </w:rPr>
        <w:t xml:space="preserve"> فسوف نعذبه - بعذاب الدن</w:t>
      </w:r>
      <w:r w:rsidR="000D4DA8">
        <w:rPr>
          <w:rStyle w:val="Char"/>
          <w:rtl/>
        </w:rPr>
        <w:t>ي</w:t>
      </w:r>
      <w:r w:rsidRPr="00E97C42">
        <w:rPr>
          <w:rStyle w:val="Char"/>
          <w:rtl/>
        </w:rPr>
        <w:t xml:space="preserve">ا </w:t>
      </w:r>
      <w:r w:rsidRPr="00E97C42">
        <w:rPr>
          <w:rStyle w:val="Char"/>
          <w:rFonts w:ascii="Times New Roman" w:hAnsi="Times New Roman" w:cs="Times New Roman" w:hint="cs"/>
          <w:rtl/>
        </w:rPr>
        <w:t>–</w:t>
      </w:r>
      <w:r w:rsidRPr="00E97C42">
        <w:rPr>
          <w:rStyle w:val="Char"/>
          <w:rtl/>
        </w:rPr>
        <w:t xml:space="preserve"> ثم </w:t>
      </w:r>
      <w:r w:rsidR="000D4DA8">
        <w:rPr>
          <w:rStyle w:val="Char"/>
          <w:rtl/>
        </w:rPr>
        <w:t>ي</w:t>
      </w:r>
      <w:r w:rsidRPr="00E97C42">
        <w:rPr>
          <w:rStyle w:val="Char"/>
          <w:rtl/>
        </w:rPr>
        <w:t>رد</w:t>
      </w:r>
      <w:r w:rsidR="007B3AC9">
        <w:rPr>
          <w:rStyle w:val="Char"/>
          <w:rtl/>
        </w:rPr>
        <w:t xml:space="preserve"> الى </w:t>
      </w:r>
      <w:r w:rsidRPr="00E97C42">
        <w:rPr>
          <w:rStyle w:val="Char"/>
          <w:rtl/>
        </w:rPr>
        <w:t xml:space="preserve">ربه </w:t>
      </w:r>
      <w:r w:rsidRPr="00E97C42">
        <w:rPr>
          <w:rStyle w:val="Char"/>
          <w:rFonts w:ascii="Times New Roman" w:hAnsi="Times New Roman" w:cs="Times New Roman" w:hint="cs"/>
          <w:rtl/>
        </w:rPr>
        <w:t>–</w:t>
      </w:r>
      <w:r w:rsidRPr="00E97C42">
        <w:rPr>
          <w:rStyle w:val="Char"/>
          <w:rtl/>
        </w:rPr>
        <w:t xml:space="preserve"> </w:t>
      </w:r>
      <w:r w:rsidR="006E582A">
        <w:rPr>
          <w:rStyle w:val="Char"/>
          <w:rtl/>
        </w:rPr>
        <w:t>في</w:t>
      </w:r>
      <w:r w:rsidRPr="00E97C42">
        <w:rPr>
          <w:rStyle w:val="Char"/>
          <w:rtl/>
        </w:rPr>
        <w:t xml:space="preserve">عذبه </w:t>
      </w:r>
      <w:r w:rsidR="006E582A">
        <w:rPr>
          <w:rStyle w:val="Char"/>
          <w:rtl/>
        </w:rPr>
        <w:t>في</w:t>
      </w:r>
      <w:r w:rsidRPr="00E97C42">
        <w:rPr>
          <w:rStyle w:val="Char"/>
          <w:rtl/>
        </w:rPr>
        <w:t xml:space="preserve"> مرجعه </w:t>
      </w:r>
      <w:r w:rsidRPr="00E97C42">
        <w:rPr>
          <w:rStyle w:val="Char"/>
          <w:rFonts w:ascii="Times New Roman" w:hAnsi="Times New Roman" w:cs="Times New Roman" w:hint="cs"/>
          <w:rtl/>
        </w:rPr>
        <w:t>–</w:t>
      </w:r>
      <w:r w:rsidRPr="00E97C42">
        <w:rPr>
          <w:rStyle w:val="Char"/>
          <w:rtl/>
        </w:rPr>
        <w:t xml:space="preserve"> </w:t>
      </w:r>
      <w:r w:rsidR="006E582A">
        <w:rPr>
          <w:rStyle w:val="Char"/>
          <w:rtl/>
        </w:rPr>
        <w:t>في</w:t>
      </w:r>
      <w:r w:rsidRPr="00E97C42">
        <w:rPr>
          <w:rStyle w:val="Char"/>
          <w:rtl/>
        </w:rPr>
        <w:t>عذبه عذابا ن</w:t>
      </w:r>
      <w:r w:rsidR="006E582A">
        <w:rPr>
          <w:rStyle w:val="Char"/>
          <w:rtl/>
        </w:rPr>
        <w:t>ك</w:t>
      </w:r>
      <w:r w:rsidRPr="00E97C42">
        <w:rPr>
          <w:rStyle w:val="Char"/>
          <w:rtl/>
        </w:rPr>
        <w:t>را</w:t>
      </w:r>
      <w:r w:rsidRPr="00156706">
        <w:rPr>
          <w:rStyle w:val="Char"/>
          <w:rtl/>
        </w:rPr>
        <w:t>).</w:t>
      </w:r>
    </w:p>
    <w:p w:rsidR="004B2B71" w:rsidRPr="00D22F5E" w:rsidRDefault="00E97C42" w:rsidP="00D22F5E">
      <w:pPr>
        <w:pStyle w:val="a6"/>
        <w:rPr>
          <w:rtl/>
        </w:rPr>
      </w:pPr>
      <w:r w:rsidRPr="00E97C42">
        <w:rPr>
          <w:rFonts w:ascii="Lotus Linotype" w:hAnsi="Lotus Linotype" w:cs="Traditional Arabic"/>
          <w:rtl/>
        </w:rPr>
        <w:t>﴿</w:t>
      </w:r>
      <w:r w:rsidRPr="00894D66">
        <w:rPr>
          <w:rStyle w:val="Char0"/>
          <w:rtl/>
        </w:rPr>
        <w:t>ثُمَّ أَتۡبَعَ سَبَبًا٨٩</w:t>
      </w:r>
      <w:r w:rsidRPr="00E97C42">
        <w:rPr>
          <w:rFonts w:ascii="Tahoma" w:hAnsi="Tahoma" w:cs="Traditional Arabic" w:hint="cs"/>
          <w:rtl/>
        </w:rPr>
        <w:t>﴾</w:t>
      </w:r>
      <w:r>
        <w:rPr>
          <w:rFonts w:ascii="Tahoma" w:hAnsi="Tahoma"/>
          <w:szCs w:val="24"/>
          <w:rtl/>
        </w:rPr>
        <w:t xml:space="preserve"> </w:t>
      </w:r>
      <w:r w:rsidRPr="00E97C42">
        <w:rPr>
          <w:rStyle w:val="Char1"/>
          <w:rtl/>
        </w:rPr>
        <w:t>[ال</w:t>
      </w:r>
      <w:r w:rsidR="00C606F4">
        <w:rPr>
          <w:rStyle w:val="Char1"/>
          <w:rtl/>
        </w:rPr>
        <w:t>ک</w:t>
      </w:r>
      <w:r w:rsidRPr="00E97C42">
        <w:rPr>
          <w:rStyle w:val="Char1"/>
          <w:rtl/>
        </w:rPr>
        <w:t>هف: 89]</w:t>
      </w:r>
      <w:r w:rsidR="00102231">
        <w:rPr>
          <w:rStyle w:val="Char1"/>
          <w:rFonts w:hint="cs"/>
          <w:rtl/>
        </w:rPr>
        <w:t xml:space="preserve"> </w:t>
      </w:r>
      <w:r w:rsidR="004B2B71" w:rsidRPr="00D22F5E">
        <w:rPr>
          <w:rFonts w:hint="cs"/>
          <w:rtl/>
        </w:rPr>
        <w:t>هم چنین قرائت نمود:</w:t>
      </w:r>
      <w:r w:rsidR="004B2B71" w:rsidRPr="00156706">
        <w:rPr>
          <w:rStyle w:val="Char"/>
          <w:rtl/>
        </w:rPr>
        <w:t xml:space="preserve"> (</w:t>
      </w:r>
      <w:r w:rsidR="004B2B71" w:rsidRPr="00E97C42">
        <w:rPr>
          <w:rStyle w:val="Char"/>
          <w:rtl/>
        </w:rPr>
        <w:t xml:space="preserve">ثم </w:t>
      </w:r>
      <w:r w:rsidR="006F338D" w:rsidRPr="00E97C42">
        <w:rPr>
          <w:rStyle w:val="Char"/>
          <w:rFonts w:hint="cs"/>
          <w:rtl/>
        </w:rPr>
        <w:t>أ</w:t>
      </w:r>
      <w:r w:rsidR="004B2B71" w:rsidRPr="00E97C42">
        <w:rPr>
          <w:rStyle w:val="Char"/>
          <w:rtl/>
        </w:rPr>
        <w:t>تبع ذو القرن</w:t>
      </w:r>
      <w:r w:rsidR="000D4DA8">
        <w:rPr>
          <w:rStyle w:val="Char"/>
          <w:rtl/>
        </w:rPr>
        <w:t>ي</w:t>
      </w:r>
      <w:r w:rsidR="004B2B71" w:rsidRPr="00E97C42">
        <w:rPr>
          <w:rStyle w:val="Char"/>
          <w:rtl/>
        </w:rPr>
        <w:t>ن الشمس سبباً</w:t>
      </w:r>
      <w:r w:rsidR="004B2B71" w:rsidRPr="00156706">
        <w:rPr>
          <w:rStyle w:val="Char"/>
          <w:rtl/>
        </w:rPr>
        <w:t>).</w:t>
      </w:r>
    </w:p>
    <w:p w:rsidR="004B2B71" w:rsidRPr="00D22F5E" w:rsidRDefault="004B2B71" w:rsidP="00D22F5E">
      <w:pPr>
        <w:pStyle w:val="a6"/>
        <w:rPr>
          <w:rtl/>
        </w:rPr>
      </w:pPr>
      <w:r w:rsidRPr="00D22F5E">
        <w:rPr>
          <w:rFonts w:hint="cs"/>
          <w:rtl/>
        </w:rPr>
        <w:t xml:space="preserve">(که) 553- و از ابن سیف از برادرش از پدرش از ابی بصیر از ابی عبدالله آمده است که این آیه را چنین قرائت کرد: </w:t>
      </w:r>
      <w:r w:rsidRPr="00156706">
        <w:rPr>
          <w:rStyle w:val="Char"/>
          <w:rtl/>
        </w:rPr>
        <w:t>(</w:t>
      </w:r>
      <w:r w:rsidRPr="00F6720E">
        <w:rPr>
          <w:rStyle w:val="Char"/>
          <w:rtl/>
        </w:rPr>
        <w:t xml:space="preserve">هل </w:t>
      </w:r>
      <w:r w:rsidR="006F338D" w:rsidRPr="00F6720E">
        <w:rPr>
          <w:rStyle w:val="Char"/>
          <w:rFonts w:hint="cs"/>
          <w:rtl/>
        </w:rPr>
        <w:t>أ</w:t>
      </w:r>
      <w:r w:rsidRPr="00F6720E">
        <w:rPr>
          <w:rStyle w:val="Char"/>
          <w:rtl/>
        </w:rPr>
        <w:t>تبع</w:t>
      </w:r>
      <w:r w:rsidR="006E582A">
        <w:rPr>
          <w:rStyle w:val="Char"/>
          <w:rtl/>
        </w:rPr>
        <w:t>ك</w:t>
      </w:r>
      <w:r w:rsidR="00D509F2">
        <w:rPr>
          <w:rStyle w:val="Char"/>
          <w:rtl/>
        </w:rPr>
        <w:t xml:space="preserve"> على </w:t>
      </w:r>
      <w:r w:rsidR="006F338D" w:rsidRPr="00F6720E">
        <w:rPr>
          <w:rStyle w:val="Char"/>
          <w:rFonts w:hint="cs"/>
          <w:rtl/>
        </w:rPr>
        <w:t>أ</w:t>
      </w:r>
      <w:r w:rsidRPr="00F6720E">
        <w:rPr>
          <w:rStyle w:val="Char"/>
          <w:rtl/>
        </w:rPr>
        <w:t>ن تعلمن فما علمت رُشدا</w:t>
      </w:r>
      <w:r w:rsidRPr="00156706">
        <w:rPr>
          <w:rStyle w:val="Char"/>
          <w:rtl/>
        </w:rPr>
        <w:t>).</w:t>
      </w:r>
    </w:p>
    <w:p w:rsidR="004B2B71" w:rsidRPr="00D22F5E" w:rsidRDefault="004B2B71" w:rsidP="00D22F5E">
      <w:pPr>
        <w:pStyle w:val="a6"/>
        <w:rPr>
          <w:rtl/>
        </w:rPr>
      </w:pPr>
      <w:r w:rsidRPr="00D22F5E">
        <w:rPr>
          <w:rFonts w:hint="cs"/>
          <w:rtl/>
        </w:rPr>
        <w:t>(کو) 554- طبرسی گفته است: ابوبکر به روایت اعشی و برجمی به نقل از او و زید از یعقوب، آیه‌</w:t>
      </w:r>
      <w:r w:rsidR="00C606F4" w:rsidRPr="00D22F5E">
        <w:rPr>
          <w:rFonts w:hint="cs"/>
          <w:rtl/>
        </w:rPr>
        <w:t>ی</w:t>
      </w:r>
      <w:r w:rsidRPr="00D22F5E">
        <w:rPr>
          <w:rFonts w:hint="cs"/>
          <w:rtl/>
        </w:rPr>
        <w:t xml:space="preserve"> بعدی را چنین قرائت کرد: </w:t>
      </w:r>
      <w:r w:rsidRPr="00156706">
        <w:rPr>
          <w:rStyle w:val="Char"/>
          <w:rtl/>
        </w:rPr>
        <w:t>(</w:t>
      </w:r>
      <w:r w:rsidR="006F338D" w:rsidRPr="00F6720E">
        <w:rPr>
          <w:rStyle w:val="Char"/>
          <w:rFonts w:hint="cs"/>
          <w:rtl/>
        </w:rPr>
        <w:t>أ</w:t>
      </w:r>
      <w:r w:rsidRPr="00F6720E">
        <w:rPr>
          <w:rStyle w:val="Char"/>
          <w:rtl/>
        </w:rPr>
        <w:t>فحسب الذ</w:t>
      </w:r>
      <w:r w:rsidR="000D4DA8">
        <w:rPr>
          <w:rStyle w:val="Char"/>
          <w:rtl/>
        </w:rPr>
        <w:t>ي</w:t>
      </w:r>
      <w:r w:rsidRPr="00F6720E">
        <w:rPr>
          <w:rStyle w:val="Char"/>
          <w:rtl/>
        </w:rPr>
        <w:t xml:space="preserve">ن </w:t>
      </w:r>
      <w:r w:rsidR="006E582A">
        <w:rPr>
          <w:rStyle w:val="Char"/>
          <w:rtl/>
        </w:rPr>
        <w:t>ك</w:t>
      </w:r>
      <w:r w:rsidRPr="00F6720E">
        <w:rPr>
          <w:rStyle w:val="Char"/>
          <w:rtl/>
        </w:rPr>
        <w:t>فروا</w:t>
      </w:r>
      <w:r w:rsidRPr="00156706">
        <w:rPr>
          <w:rStyle w:val="Char"/>
          <w:rtl/>
        </w:rPr>
        <w:t>)</w:t>
      </w:r>
      <w:r w:rsidRPr="00D22F5E">
        <w:rPr>
          <w:rFonts w:hint="cs"/>
          <w:rtl/>
        </w:rPr>
        <w:t xml:space="preserve"> یعنی، حسب را با رفع حرف باء و سکون حرف سین خوانده است و آن قرائت امیر المؤمنین و ابی یعمر و حسن و مجاهد و عکرمه و قتاده ضحاک و ابن ابی لیلی است و این از حروفی است که ابوبکر بر خلاف عاصم آن‌ها را اختیار کرده است و طبق گفته‌</w:t>
      </w:r>
      <w:r w:rsidR="00C606F4" w:rsidRPr="00D22F5E">
        <w:rPr>
          <w:rFonts w:hint="cs"/>
          <w:rtl/>
        </w:rPr>
        <w:t>ی</w:t>
      </w:r>
      <w:r w:rsidRPr="00D22F5E">
        <w:rPr>
          <w:rFonts w:hint="cs"/>
          <w:rtl/>
        </w:rPr>
        <w:t xml:space="preserve"> خود، آن را از قرائت امیر المؤمنین گرفته و در قرائت عاصم داخل نموده است و قرائت او را پیراسته است. قاریان دیگر، حسب را با کسر سین و فتح باء خوانده‌اند.</w:t>
      </w:r>
    </w:p>
    <w:p w:rsidR="004B2B71" w:rsidRPr="00D22F5E" w:rsidRDefault="004B2B71" w:rsidP="00D22F5E">
      <w:pPr>
        <w:pStyle w:val="a6"/>
        <w:rPr>
          <w:rtl/>
        </w:rPr>
      </w:pPr>
      <w:r w:rsidRPr="00D22F5E">
        <w:rPr>
          <w:rFonts w:hint="cs"/>
          <w:rtl/>
        </w:rPr>
        <w:t>(کز) 555- سیاری از ابن سیف از برادرش از پدرش از مردی به نقل از ابی عبدالله</w:t>
      </w:r>
      <w:r w:rsidR="00C226CE" w:rsidRPr="00D22F5E">
        <w:rPr>
          <w:rFonts w:cs="CTraditional Arabic"/>
          <w:rtl/>
        </w:rPr>
        <w:t>÷</w:t>
      </w:r>
      <w:r w:rsidRPr="00D22F5E">
        <w:rPr>
          <w:rFonts w:hint="cs"/>
          <w:rtl/>
        </w:rPr>
        <w:t xml:space="preserve"> آورده است که وی «</w:t>
      </w:r>
      <w:r w:rsidRPr="00F6720E">
        <w:rPr>
          <w:rStyle w:val="Char"/>
          <w:rtl/>
        </w:rPr>
        <w:t>افحسْب</w:t>
      </w:r>
      <w:r w:rsidRPr="00156706">
        <w:rPr>
          <w:rStyle w:val="Char"/>
          <w:rtl/>
        </w:rPr>
        <w:t>»</w:t>
      </w:r>
      <w:r w:rsidRPr="00D22F5E">
        <w:rPr>
          <w:rFonts w:hint="cs"/>
          <w:rtl/>
        </w:rPr>
        <w:t xml:space="preserve"> را با سکون (سین) قرائت نمود و گفت: امیر المؤمنین این چنین خواند. </w:t>
      </w:r>
    </w:p>
    <w:p w:rsidR="004B2B71" w:rsidRPr="009A5CF5" w:rsidRDefault="004B2B71" w:rsidP="00D22F5E">
      <w:pPr>
        <w:pStyle w:val="Heading3"/>
        <w:rPr>
          <w:rtl/>
        </w:rPr>
      </w:pPr>
      <w:bookmarkStart w:id="65" w:name="_Toc267007249"/>
      <w:bookmarkStart w:id="66" w:name="_Toc431581045"/>
      <w:r w:rsidRPr="009A5CF5">
        <w:rPr>
          <w:rFonts w:hint="cs"/>
          <w:rtl/>
        </w:rPr>
        <w:t>سوره‌</w:t>
      </w:r>
      <w:r w:rsidR="00D22F5E">
        <w:rPr>
          <w:rFonts w:hint="cs"/>
          <w:rtl/>
        </w:rPr>
        <w:t>ی</w:t>
      </w:r>
      <w:r w:rsidRPr="009A5CF5">
        <w:rPr>
          <w:rFonts w:hint="cs"/>
          <w:rtl/>
        </w:rPr>
        <w:t xml:space="preserve"> مریم</w:t>
      </w:r>
      <w:bookmarkEnd w:id="65"/>
      <w:bookmarkEnd w:id="66"/>
    </w:p>
    <w:p w:rsidR="004B2B71" w:rsidRPr="00D22F5E" w:rsidRDefault="004B2B71" w:rsidP="00D22F5E">
      <w:pPr>
        <w:pStyle w:val="a6"/>
        <w:rPr>
          <w:rtl/>
        </w:rPr>
      </w:pPr>
      <w:r w:rsidRPr="00D22F5E">
        <w:rPr>
          <w:rFonts w:hint="cs"/>
          <w:rtl/>
        </w:rPr>
        <w:t>(الف) 556- سیاری از ابن سیف از برادرش از پدرش از ابی عبدالله</w:t>
      </w:r>
      <w:r w:rsidR="00C226CE" w:rsidRPr="00D22F5E">
        <w:rPr>
          <w:rFonts w:cs="CTraditional Arabic"/>
          <w:rtl/>
        </w:rPr>
        <w:t>÷</w:t>
      </w:r>
      <w:r w:rsidRPr="00D22F5E">
        <w:rPr>
          <w:rFonts w:hint="cs"/>
          <w:rtl/>
        </w:rPr>
        <w:t xml:space="preserve"> نقل کرده است که آیه‌</w:t>
      </w:r>
      <w:r w:rsidR="00C606F4" w:rsidRPr="00D22F5E">
        <w:rPr>
          <w:rFonts w:hint="cs"/>
          <w:rtl/>
        </w:rPr>
        <w:t>ی</w:t>
      </w:r>
      <w:r w:rsidRPr="00D22F5E">
        <w:rPr>
          <w:rFonts w:hint="cs"/>
          <w:rtl/>
        </w:rPr>
        <w:t xml:space="preserve"> بعدی را این چنین خواند: </w:t>
      </w:r>
      <w:r w:rsidRPr="00156706">
        <w:rPr>
          <w:rStyle w:val="Char"/>
          <w:rtl/>
        </w:rPr>
        <w:t>(</w:t>
      </w:r>
      <w:r w:rsidR="000D4DA8">
        <w:rPr>
          <w:rStyle w:val="Char"/>
          <w:rtl/>
        </w:rPr>
        <w:t>ي</w:t>
      </w:r>
      <w:r w:rsidRPr="00544212">
        <w:rPr>
          <w:rStyle w:val="Char"/>
          <w:rtl/>
        </w:rPr>
        <w:t>رثن</w:t>
      </w:r>
      <w:r w:rsidR="000D4DA8">
        <w:rPr>
          <w:rStyle w:val="Char"/>
          <w:rtl/>
        </w:rPr>
        <w:t>ي</w:t>
      </w:r>
      <w:r w:rsidRPr="00544212">
        <w:rPr>
          <w:rStyle w:val="Char"/>
          <w:rtl/>
        </w:rPr>
        <w:t xml:space="preserve"> -وارث- من آل </w:t>
      </w:r>
      <w:r w:rsidR="000D4DA8">
        <w:rPr>
          <w:rStyle w:val="Char"/>
          <w:rtl/>
        </w:rPr>
        <w:t>ي</w:t>
      </w:r>
      <w:r w:rsidRPr="00544212">
        <w:rPr>
          <w:rStyle w:val="Char"/>
          <w:rtl/>
        </w:rPr>
        <w:t>عقوب</w:t>
      </w:r>
      <w:r w:rsidRPr="00156706">
        <w:rPr>
          <w:rStyle w:val="Char"/>
          <w:rtl/>
        </w:rPr>
        <w:t>)</w:t>
      </w:r>
    </w:p>
    <w:p w:rsidR="004B2B71" w:rsidRPr="00D22F5E" w:rsidRDefault="004B2B71" w:rsidP="00D22F5E">
      <w:pPr>
        <w:pStyle w:val="a6"/>
        <w:rPr>
          <w:rtl/>
        </w:rPr>
      </w:pPr>
      <w:r w:rsidRPr="00D22F5E">
        <w:rPr>
          <w:rFonts w:hint="cs"/>
          <w:rtl/>
        </w:rPr>
        <w:t>(ب)557- طبرسی گفته است: علی بن ابی طالب</w:t>
      </w:r>
      <w:r w:rsidR="00C226CE" w:rsidRPr="00D22F5E">
        <w:rPr>
          <w:rFonts w:cs="CTraditional Arabic"/>
          <w:rtl/>
        </w:rPr>
        <w:t>÷</w:t>
      </w:r>
      <w:r w:rsidRPr="00D22F5E">
        <w:rPr>
          <w:rFonts w:hint="cs"/>
          <w:rtl/>
        </w:rPr>
        <w:t xml:space="preserve"> و ابن عباس و جعفر بن محمد</w:t>
      </w:r>
      <w:r w:rsidR="00C226CE" w:rsidRPr="00D22F5E">
        <w:rPr>
          <w:rFonts w:cs="CTraditional Arabic"/>
          <w:rtl/>
        </w:rPr>
        <w:t>÷</w:t>
      </w:r>
      <w:r w:rsidRPr="00D22F5E">
        <w:rPr>
          <w:rFonts w:hint="cs"/>
          <w:rtl/>
        </w:rPr>
        <w:t xml:space="preserve"> و ابن یعمر و حسن و جحدری و قتاده و ابو نهیک، </w:t>
      </w:r>
      <w:r w:rsidRPr="00156706">
        <w:rPr>
          <w:rStyle w:val="Char"/>
          <w:rtl/>
        </w:rPr>
        <w:t>(</w:t>
      </w:r>
      <w:r w:rsidR="000D4DA8">
        <w:rPr>
          <w:rStyle w:val="Char"/>
          <w:rtl/>
        </w:rPr>
        <w:t>ي</w:t>
      </w:r>
      <w:r w:rsidRPr="00544212">
        <w:rPr>
          <w:rStyle w:val="Char"/>
          <w:rtl/>
        </w:rPr>
        <w:t>رثن</w:t>
      </w:r>
      <w:r w:rsidR="000D4DA8">
        <w:rPr>
          <w:rStyle w:val="Char"/>
          <w:rtl/>
        </w:rPr>
        <w:t>ي</w:t>
      </w:r>
      <w:r w:rsidRPr="00544212">
        <w:rPr>
          <w:rStyle w:val="Char"/>
          <w:rtl/>
        </w:rPr>
        <w:t xml:space="preserve"> وارث من آل </w:t>
      </w:r>
      <w:r w:rsidR="000D4DA8">
        <w:rPr>
          <w:rStyle w:val="Char"/>
          <w:rtl/>
        </w:rPr>
        <w:t>ي</w:t>
      </w:r>
      <w:r w:rsidRPr="00544212">
        <w:rPr>
          <w:rStyle w:val="Char"/>
          <w:rtl/>
        </w:rPr>
        <w:t>عقوب</w:t>
      </w:r>
      <w:r w:rsidRPr="00156706">
        <w:rPr>
          <w:rStyle w:val="Char"/>
          <w:rtl/>
        </w:rPr>
        <w:t>)</w:t>
      </w:r>
      <w:r w:rsidRPr="00D22F5E">
        <w:rPr>
          <w:rFonts w:hint="cs"/>
          <w:rtl/>
        </w:rPr>
        <w:t xml:space="preserve"> قرائت کردند. </w:t>
      </w:r>
    </w:p>
    <w:p w:rsidR="004B2B71" w:rsidRPr="00D22F5E" w:rsidRDefault="004B2B71" w:rsidP="00D22F5E">
      <w:pPr>
        <w:pStyle w:val="a6"/>
        <w:rPr>
          <w:rtl/>
        </w:rPr>
      </w:pPr>
      <w:r w:rsidRPr="00D22F5E">
        <w:rPr>
          <w:rFonts w:hint="cs"/>
          <w:rtl/>
        </w:rPr>
        <w:t>(ج) 558- طبرسی گفته است:  عثمان و ابن عباس و زید بن ثابت و علی بن حسین و محمد بن علی</w:t>
      </w:r>
      <w:r w:rsidR="00C226CE" w:rsidRPr="00D22F5E">
        <w:rPr>
          <w:rFonts w:cs="CTraditional Arabic"/>
          <w:rtl/>
        </w:rPr>
        <w:t>÷</w:t>
      </w:r>
      <w:r w:rsidRPr="00D22F5E">
        <w:rPr>
          <w:rFonts w:hint="cs"/>
          <w:rtl/>
        </w:rPr>
        <w:t xml:space="preserve"> و ابن یعمر و سعید بن جبیر، </w:t>
      </w:r>
      <w:r w:rsidRPr="00544212">
        <w:rPr>
          <w:rStyle w:val="Char"/>
          <w:rtl/>
        </w:rPr>
        <w:t>(ان</w:t>
      </w:r>
      <w:r w:rsidR="000D4DA8">
        <w:rPr>
          <w:rStyle w:val="Char"/>
          <w:rtl/>
        </w:rPr>
        <w:t>ي</w:t>
      </w:r>
      <w:r w:rsidRPr="00544212">
        <w:rPr>
          <w:rStyle w:val="Char"/>
          <w:rtl/>
        </w:rPr>
        <w:t xml:space="preserve"> خفت الموال</w:t>
      </w:r>
      <w:r w:rsidR="000D4DA8">
        <w:rPr>
          <w:rStyle w:val="Char"/>
          <w:rtl/>
        </w:rPr>
        <w:t>ي</w:t>
      </w:r>
      <w:r w:rsidRPr="00156706">
        <w:rPr>
          <w:rStyle w:val="Char"/>
          <w:rtl/>
        </w:rPr>
        <w:t>)</w:t>
      </w:r>
      <w:r w:rsidRPr="00D22F5E">
        <w:rPr>
          <w:rFonts w:hint="cs"/>
          <w:rtl/>
        </w:rPr>
        <w:t xml:space="preserve"> را با فتح فاء و تشدید فاء و کسر تاء، قرائت نمودند. </w:t>
      </w:r>
    </w:p>
    <w:p w:rsidR="004B2B71" w:rsidRPr="00156706" w:rsidRDefault="004B2B71" w:rsidP="00D22F5E">
      <w:pPr>
        <w:pStyle w:val="a6"/>
        <w:rPr>
          <w:rStyle w:val="Char"/>
          <w:rtl/>
        </w:rPr>
      </w:pPr>
      <w:r w:rsidRPr="00D22F5E">
        <w:rPr>
          <w:rFonts w:hint="cs"/>
          <w:rtl/>
        </w:rPr>
        <w:t xml:space="preserve">(د) 559- علی بن ابراهیم گفت: این آیه چنین نازل شد: </w:t>
      </w:r>
      <w:r w:rsidRPr="00156706">
        <w:rPr>
          <w:rStyle w:val="Char"/>
          <w:rtl/>
        </w:rPr>
        <w:t>(</w:t>
      </w:r>
      <w:r w:rsidRPr="00544212">
        <w:rPr>
          <w:rStyle w:val="Char"/>
          <w:rtl/>
        </w:rPr>
        <w:t>ان</w:t>
      </w:r>
      <w:r w:rsidR="000D4DA8">
        <w:rPr>
          <w:rStyle w:val="Char"/>
          <w:rtl/>
        </w:rPr>
        <w:t>ي</w:t>
      </w:r>
      <w:r w:rsidRPr="00544212">
        <w:rPr>
          <w:rStyle w:val="Char"/>
          <w:rtl/>
        </w:rPr>
        <w:t xml:space="preserve"> نذرت للرحمن صوما </w:t>
      </w:r>
      <w:r w:rsidRPr="00544212">
        <w:rPr>
          <w:rStyle w:val="Char"/>
          <w:rFonts w:ascii="Times New Roman" w:hAnsi="Times New Roman" w:cs="Times New Roman" w:hint="cs"/>
          <w:rtl/>
        </w:rPr>
        <w:t>–</w:t>
      </w:r>
      <w:r w:rsidR="009A5CF5" w:rsidRPr="00544212">
        <w:rPr>
          <w:rStyle w:val="Char"/>
          <w:rtl/>
        </w:rPr>
        <w:t xml:space="preserve"> و</w:t>
      </w:r>
      <w:r w:rsidRPr="00544212">
        <w:rPr>
          <w:rStyle w:val="Char"/>
          <w:rtl/>
        </w:rPr>
        <w:t>صمتاً</w:t>
      </w:r>
      <w:r w:rsidRPr="00156706">
        <w:rPr>
          <w:rStyle w:val="Char"/>
          <w:rtl/>
        </w:rPr>
        <w:t xml:space="preserve">). </w:t>
      </w:r>
    </w:p>
    <w:p w:rsidR="004B2B71" w:rsidRPr="00D22F5E" w:rsidRDefault="004B2B71" w:rsidP="00D22F5E">
      <w:pPr>
        <w:pStyle w:val="a6"/>
        <w:rPr>
          <w:rtl/>
        </w:rPr>
      </w:pPr>
      <w:r w:rsidRPr="00D22F5E">
        <w:rPr>
          <w:rFonts w:hint="cs"/>
          <w:rtl/>
        </w:rPr>
        <w:t xml:space="preserve">(ه‍( 560- سیاری از برقی به نقل از کتاب «رجال» خود از امامان </w:t>
      </w:r>
      <w:r w:rsidRPr="00544212">
        <w:rPr>
          <w:rStyle w:val="Char"/>
          <w:rtl/>
        </w:rPr>
        <w:t>«ان</w:t>
      </w:r>
      <w:r w:rsidR="000D4DA8">
        <w:rPr>
          <w:rStyle w:val="Char"/>
          <w:rtl/>
        </w:rPr>
        <w:t>ي</w:t>
      </w:r>
      <w:r w:rsidRPr="00544212">
        <w:rPr>
          <w:rStyle w:val="Char"/>
          <w:rtl/>
        </w:rPr>
        <w:t xml:space="preserve"> نذرت للرحمن صوما </w:t>
      </w:r>
      <w:r w:rsidRPr="00544212">
        <w:rPr>
          <w:rStyle w:val="Char"/>
          <w:rFonts w:ascii="Times New Roman" w:hAnsi="Times New Roman" w:cs="Times New Roman" w:hint="cs"/>
          <w:rtl/>
        </w:rPr>
        <w:t>–</w:t>
      </w:r>
      <w:r w:rsidR="00970259" w:rsidRPr="00544212">
        <w:rPr>
          <w:rStyle w:val="Char"/>
          <w:rtl/>
        </w:rPr>
        <w:t xml:space="preserve"> و</w:t>
      </w:r>
      <w:r w:rsidRPr="00544212">
        <w:rPr>
          <w:rStyle w:val="Char"/>
          <w:rtl/>
        </w:rPr>
        <w:t>صمتاً</w:t>
      </w:r>
      <w:r w:rsidRPr="00156706">
        <w:rPr>
          <w:rStyle w:val="Char"/>
          <w:rtl/>
        </w:rPr>
        <w:t xml:space="preserve">» </w:t>
      </w:r>
      <w:r w:rsidRPr="00D22F5E">
        <w:rPr>
          <w:rFonts w:hint="cs"/>
          <w:rtl/>
        </w:rPr>
        <w:t xml:space="preserve"> نقل کرده است. </w:t>
      </w:r>
    </w:p>
    <w:p w:rsidR="004B2B71" w:rsidRPr="00D22F5E" w:rsidRDefault="004B2B71" w:rsidP="00D22F5E">
      <w:pPr>
        <w:pStyle w:val="a6"/>
        <w:rPr>
          <w:rtl/>
        </w:rPr>
      </w:pPr>
      <w:r w:rsidRPr="00D22F5E">
        <w:rPr>
          <w:rFonts w:hint="cs"/>
          <w:rtl/>
        </w:rPr>
        <w:t xml:space="preserve">(و) 561- و از برقی از محمد بن سلیمان از پدرش از ابی عبدالله </w:t>
      </w:r>
      <w:r w:rsidRPr="00156706">
        <w:rPr>
          <w:rStyle w:val="Char"/>
          <w:rtl/>
        </w:rPr>
        <w:t>«</w:t>
      </w:r>
      <w:r w:rsidR="00970259" w:rsidRPr="00544212">
        <w:rPr>
          <w:rStyle w:val="Char"/>
          <w:rtl/>
        </w:rPr>
        <w:t>صوما و</w:t>
      </w:r>
      <w:r w:rsidRPr="00544212">
        <w:rPr>
          <w:rStyle w:val="Char"/>
          <w:rtl/>
        </w:rPr>
        <w:t>صمتا</w:t>
      </w:r>
      <w:r w:rsidRPr="00156706">
        <w:rPr>
          <w:rStyle w:val="Char"/>
          <w:rtl/>
        </w:rPr>
        <w:t>»</w:t>
      </w:r>
      <w:r w:rsidRPr="00D22F5E">
        <w:rPr>
          <w:rFonts w:hint="cs"/>
          <w:rtl/>
        </w:rPr>
        <w:t xml:space="preserve"> آورده است به وی گفتم: </w:t>
      </w:r>
      <w:r w:rsidRPr="00156706">
        <w:rPr>
          <w:rStyle w:val="Char"/>
          <w:rtl/>
        </w:rPr>
        <w:t xml:space="preserve">«صمتاً» </w:t>
      </w:r>
      <w:r>
        <w:rPr>
          <w:rFonts w:cs="Times New Roman"/>
          <w:rtl/>
        </w:rPr>
        <w:t>–</w:t>
      </w:r>
      <w:r w:rsidRPr="00D22F5E">
        <w:rPr>
          <w:rFonts w:hint="cs"/>
          <w:rtl/>
        </w:rPr>
        <w:t xml:space="preserve"> سکوت </w:t>
      </w:r>
      <w:r>
        <w:rPr>
          <w:rFonts w:cs="Times New Roman"/>
          <w:rtl/>
        </w:rPr>
        <w:t>–</w:t>
      </w:r>
      <w:r w:rsidRPr="00D22F5E">
        <w:rPr>
          <w:rFonts w:hint="cs"/>
          <w:rtl/>
        </w:rPr>
        <w:t xml:space="preserve"> از چه چیزی است؟ گفت: از دروغ. راوی می‌گوید: گفتم: صوماً و صمتاً قرآن است؟ گفت: آری. </w:t>
      </w:r>
    </w:p>
    <w:p w:rsidR="004B2B71" w:rsidRPr="00D22F5E" w:rsidRDefault="004B2B71" w:rsidP="00D22F5E">
      <w:pPr>
        <w:pStyle w:val="a6"/>
        <w:rPr>
          <w:rtl/>
        </w:rPr>
      </w:pPr>
      <w:r w:rsidRPr="00D22F5E">
        <w:rPr>
          <w:rFonts w:hint="cs"/>
          <w:rtl/>
        </w:rPr>
        <w:t>(ز) 562- و از محمد بن رحیم از پدرش آمده است که ابو عبدالله</w:t>
      </w:r>
      <w:r w:rsidR="00C226CE" w:rsidRPr="00D22F5E">
        <w:rPr>
          <w:rFonts w:cs="CTraditional Arabic"/>
          <w:rtl/>
        </w:rPr>
        <w:t>÷</w:t>
      </w:r>
      <w:r w:rsidRPr="00D22F5E">
        <w:rPr>
          <w:rFonts w:hint="cs"/>
          <w:rtl/>
        </w:rPr>
        <w:t xml:space="preserve"> این آیه(18</w:t>
      </w:r>
      <w:r w:rsidR="00970259" w:rsidRPr="00D22F5E">
        <w:rPr>
          <w:rFonts w:hint="cs"/>
          <w:rtl/>
        </w:rPr>
        <w:t>:</w:t>
      </w:r>
      <w:r w:rsidRPr="00D22F5E">
        <w:rPr>
          <w:rFonts w:hint="cs"/>
          <w:rtl/>
        </w:rPr>
        <w:t xml:space="preserve"> مر</w:t>
      </w:r>
      <w:r w:rsidR="00C606F4" w:rsidRPr="00D22F5E">
        <w:rPr>
          <w:rFonts w:hint="cs"/>
          <w:rtl/>
        </w:rPr>
        <w:t>ی</w:t>
      </w:r>
      <w:r w:rsidRPr="00D22F5E">
        <w:rPr>
          <w:rFonts w:hint="cs"/>
          <w:rtl/>
        </w:rPr>
        <w:t>م) را چنین خواند</w:t>
      </w:r>
      <w:r>
        <w:rPr>
          <w:rFonts w:ascii="QCF_BSML" w:hAnsi="QCF_BSML" w:cs="QCF_BSML"/>
          <w:sz w:val="32"/>
          <w:szCs w:val="32"/>
          <w:rtl/>
        </w:rPr>
        <w:t xml:space="preserve"> </w:t>
      </w:r>
      <w:r w:rsidR="000D677E" w:rsidRPr="000D677E">
        <w:rPr>
          <w:rFonts w:ascii="Tahoma" w:hAnsi="Tahoma" w:cs="Traditional Arabic" w:hint="cs"/>
          <w:sz w:val="32"/>
          <w:rtl/>
        </w:rPr>
        <w:t>﴿</w:t>
      </w:r>
      <w:r w:rsidR="000D677E" w:rsidRPr="00894D66">
        <w:rPr>
          <w:rStyle w:val="Char0"/>
          <w:rtl/>
        </w:rPr>
        <w:t>قَالَتۡ إِنِّيٓ أَعُوذُ بِ</w:t>
      </w:r>
      <w:r w:rsidR="000D677E" w:rsidRPr="00894D66">
        <w:rPr>
          <w:rStyle w:val="Char0"/>
          <w:rFonts w:hint="cs"/>
          <w:rtl/>
        </w:rPr>
        <w:t>ٱ</w:t>
      </w:r>
      <w:r w:rsidR="000D677E" w:rsidRPr="00894D66">
        <w:rPr>
          <w:rStyle w:val="Char0"/>
          <w:rFonts w:hint="eastAsia"/>
          <w:rtl/>
        </w:rPr>
        <w:t>لرَّحۡمَٰنِ</w:t>
      </w:r>
      <w:r w:rsidR="000D677E" w:rsidRPr="00894D66">
        <w:rPr>
          <w:rStyle w:val="Char0"/>
          <w:rtl/>
        </w:rPr>
        <w:t xml:space="preserve"> مِنكَ إِن كُنتَ تَقِيّٗا١٨</w:t>
      </w:r>
      <w:r w:rsidR="000D677E" w:rsidRPr="000D677E">
        <w:rPr>
          <w:rFonts w:ascii="Tahoma" w:hAnsi="Tahoma" w:cs="Traditional Arabic" w:hint="cs"/>
          <w:sz w:val="32"/>
          <w:rtl/>
        </w:rPr>
        <w:t>﴾</w:t>
      </w:r>
      <w:r w:rsidR="000D677E">
        <w:rPr>
          <w:rFonts w:ascii="Tahoma" w:hAnsi="Tahoma"/>
          <w:sz w:val="32"/>
          <w:szCs w:val="24"/>
          <w:rtl/>
        </w:rPr>
        <w:t xml:space="preserve"> </w:t>
      </w:r>
      <w:r w:rsidR="000D677E" w:rsidRPr="000D677E">
        <w:rPr>
          <w:rStyle w:val="Char1"/>
          <w:rtl/>
        </w:rPr>
        <w:t>[مر</w:t>
      </w:r>
      <w:r w:rsidR="00C606F4">
        <w:rPr>
          <w:rStyle w:val="Char1"/>
          <w:rtl/>
        </w:rPr>
        <w:t>ی</w:t>
      </w:r>
      <w:r w:rsidR="000D677E" w:rsidRPr="000D677E">
        <w:rPr>
          <w:rStyle w:val="Char1"/>
          <w:rtl/>
        </w:rPr>
        <w:t>م: 18]</w:t>
      </w:r>
      <w:r w:rsidRPr="00D22F5E">
        <w:rPr>
          <w:rFonts w:hint="cs"/>
          <w:rtl/>
        </w:rPr>
        <w:t>.</w:t>
      </w:r>
    </w:p>
    <w:p w:rsidR="004B2B71" w:rsidRPr="00D22F5E" w:rsidRDefault="004B2B71" w:rsidP="00D22F5E">
      <w:pPr>
        <w:pStyle w:val="a6"/>
        <w:rPr>
          <w:rtl/>
        </w:rPr>
      </w:pPr>
      <w:r w:rsidRPr="00D22F5E">
        <w:rPr>
          <w:rFonts w:hint="cs"/>
          <w:rtl/>
        </w:rPr>
        <w:t xml:space="preserve">اما این روایت نادرست است؛ زیرا جای اختلاف برایم روشن نشد و شاید به جای </w:t>
      </w:r>
      <w:r w:rsidRPr="00825399">
        <w:rPr>
          <w:rStyle w:val="Char"/>
          <w:rtl/>
        </w:rPr>
        <w:t>تق</w:t>
      </w:r>
      <w:r w:rsidR="000D4DA8">
        <w:rPr>
          <w:rStyle w:val="Char"/>
          <w:rtl/>
        </w:rPr>
        <w:t>ي</w:t>
      </w:r>
      <w:r w:rsidRPr="00825399">
        <w:rPr>
          <w:rStyle w:val="Char"/>
          <w:rtl/>
        </w:rPr>
        <w:t>اً</w:t>
      </w:r>
      <w:r w:rsidRPr="00825399">
        <w:rPr>
          <w:rStyle w:val="Char"/>
          <w:rFonts w:hint="cs"/>
          <w:rtl/>
        </w:rPr>
        <w:t>،</w:t>
      </w:r>
      <w:r w:rsidRPr="00D22F5E">
        <w:rPr>
          <w:rFonts w:hint="cs"/>
          <w:rtl/>
        </w:rPr>
        <w:t xml:space="preserve"> </w:t>
      </w:r>
      <w:r w:rsidRPr="00825399">
        <w:rPr>
          <w:rStyle w:val="Char"/>
          <w:rtl/>
        </w:rPr>
        <w:t>شق</w:t>
      </w:r>
      <w:r w:rsidR="000D4DA8">
        <w:rPr>
          <w:rStyle w:val="Char"/>
          <w:rtl/>
        </w:rPr>
        <w:t>ي</w:t>
      </w:r>
      <w:r w:rsidRPr="00825399">
        <w:rPr>
          <w:rStyle w:val="Char"/>
          <w:rtl/>
        </w:rPr>
        <w:t>اً</w:t>
      </w:r>
      <w:r w:rsidRPr="00D22F5E">
        <w:rPr>
          <w:rFonts w:hint="cs"/>
          <w:rtl/>
        </w:rPr>
        <w:t xml:space="preserve">  باشد. خدا می‌داند. </w:t>
      </w:r>
    </w:p>
    <w:p w:rsidR="004B2B71" w:rsidRPr="00D22F5E" w:rsidRDefault="004B2B71" w:rsidP="00D22F5E">
      <w:pPr>
        <w:pStyle w:val="a6"/>
        <w:rPr>
          <w:rtl/>
        </w:rPr>
      </w:pPr>
      <w:r w:rsidRPr="00D22F5E">
        <w:rPr>
          <w:rFonts w:hint="cs"/>
          <w:rtl/>
        </w:rPr>
        <w:t>(ح) 563- سعد بن عبدالله در کتاب مذکور آورده است که ابو جعفر و ابو عبدالله در سوره‌</w:t>
      </w:r>
      <w:r w:rsidR="00C606F4" w:rsidRPr="00D22F5E">
        <w:rPr>
          <w:rFonts w:hint="cs"/>
          <w:rtl/>
        </w:rPr>
        <w:t>ی</w:t>
      </w:r>
      <w:r w:rsidRPr="00D22F5E">
        <w:rPr>
          <w:rFonts w:hint="cs"/>
          <w:rtl/>
        </w:rPr>
        <w:t xml:space="preserve"> مریم </w:t>
      </w:r>
      <w:r w:rsidRPr="00156706">
        <w:rPr>
          <w:rStyle w:val="Char"/>
          <w:rtl/>
        </w:rPr>
        <w:t>(</w:t>
      </w:r>
      <w:r w:rsidR="00970259" w:rsidRPr="00825399">
        <w:rPr>
          <w:rStyle w:val="Char"/>
          <w:rFonts w:hint="cs"/>
          <w:rtl/>
        </w:rPr>
        <w:t>إ</w:t>
      </w:r>
      <w:r w:rsidRPr="00825399">
        <w:rPr>
          <w:rStyle w:val="Char"/>
          <w:rtl/>
        </w:rPr>
        <w:t>ن</w:t>
      </w:r>
      <w:r w:rsidR="000D4DA8">
        <w:rPr>
          <w:rStyle w:val="Char"/>
          <w:rtl/>
        </w:rPr>
        <w:t>ي</w:t>
      </w:r>
      <w:r w:rsidRPr="00825399">
        <w:rPr>
          <w:rStyle w:val="Char"/>
          <w:rtl/>
        </w:rPr>
        <w:t xml:space="preserve"> نذرت للرحمن صمتاً</w:t>
      </w:r>
      <w:r w:rsidRPr="00156706">
        <w:rPr>
          <w:rStyle w:val="Char"/>
          <w:rtl/>
        </w:rPr>
        <w:t>)</w:t>
      </w:r>
      <w:r w:rsidRPr="00D22F5E">
        <w:rPr>
          <w:rFonts w:hint="cs"/>
          <w:rtl/>
        </w:rPr>
        <w:t xml:space="preserve"> قرائت کردند. </w:t>
      </w:r>
    </w:p>
    <w:p w:rsidR="004B2B71" w:rsidRPr="00D22F5E" w:rsidRDefault="004B2B71" w:rsidP="00D22F5E">
      <w:pPr>
        <w:pStyle w:val="a6"/>
        <w:rPr>
          <w:rtl/>
        </w:rPr>
      </w:pPr>
      <w:r w:rsidRPr="00D22F5E">
        <w:rPr>
          <w:rFonts w:hint="cs"/>
          <w:rtl/>
        </w:rPr>
        <w:t>(ط) 564- شیخ صدوق در «</w:t>
      </w:r>
      <w:r w:rsidRPr="00156706">
        <w:rPr>
          <w:rStyle w:val="Char"/>
          <w:rtl/>
        </w:rPr>
        <w:t>الع</w:t>
      </w:r>
      <w:r w:rsidR="000D4DA8">
        <w:rPr>
          <w:rStyle w:val="Char"/>
          <w:rtl/>
        </w:rPr>
        <w:t>ي</w:t>
      </w:r>
      <w:r w:rsidRPr="00156706">
        <w:rPr>
          <w:rStyle w:val="Char"/>
          <w:rtl/>
        </w:rPr>
        <w:t>ون</w:t>
      </w:r>
      <w:r w:rsidRPr="00D22F5E">
        <w:rPr>
          <w:rFonts w:hint="cs"/>
          <w:rtl/>
        </w:rPr>
        <w:t>» با اسناد خود از مردی که اهل ری بود، حکایتی طولانی نقل کرده و در آن گفته است: یک شب در حرم امام رضا، سوره‌</w:t>
      </w:r>
      <w:r w:rsidR="00C606F4" w:rsidRPr="00D22F5E">
        <w:rPr>
          <w:rFonts w:hint="cs"/>
          <w:rtl/>
        </w:rPr>
        <w:t>ی</w:t>
      </w:r>
      <w:r w:rsidRPr="00D22F5E">
        <w:rPr>
          <w:rFonts w:hint="cs"/>
          <w:rtl/>
        </w:rPr>
        <w:t xml:space="preserve"> مریم می‌خواند و از قبر شریف امام رضا صدای قرائت قرآن را مانند قرائت خود می‌شنید تا این که به این فرموده‌</w:t>
      </w:r>
      <w:r w:rsidR="00C606F4" w:rsidRPr="00D22F5E">
        <w:rPr>
          <w:rFonts w:hint="cs"/>
          <w:rtl/>
        </w:rPr>
        <w:t>ی</w:t>
      </w:r>
      <w:r w:rsidRPr="00D22F5E">
        <w:rPr>
          <w:rFonts w:hint="cs"/>
          <w:rtl/>
        </w:rPr>
        <w:t xml:space="preserve"> خداوند می‌رسد:</w:t>
      </w:r>
    </w:p>
    <w:p w:rsidR="004B2B71" w:rsidRPr="00D22F5E" w:rsidRDefault="004B2B71" w:rsidP="00D22F5E">
      <w:pPr>
        <w:pStyle w:val="a6"/>
        <w:rPr>
          <w:rtl/>
        </w:rPr>
      </w:pPr>
      <w:r w:rsidRPr="00D22F5E">
        <w:rPr>
          <w:rFonts w:hint="cs"/>
          <w:rtl/>
        </w:rPr>
        <w:t xml:space="preserve"> </w:t>
      </w:r>
      <w:r w:rsidR="004B5869" w:rsidRPr="004B5869">
        <w:rPr>
          <w:rFonts w:ascii="Tahoma" w:hAnsi="Tahoma" w:cs="Traditional Arabic" w:hint="cs"/>
          <w:sz w:val="32"/>
          <w:rtl/>
        </w:rPr>
        <w:t>﴿</w:t>
      </w:r>
      <w:r w:rsidR="004B5869" w:rsidRPr="00894D66">
        <w:rPr>
          <w:rStyle w:val="Char0"/>
          <w:rtl/>
        </w:rPr>
        <w:t xml:space="preserve">يَوۡمَ نَحۡشُرُ </w:t>
      </w:r>
      <w:r w:rsidR="004B5869" w:rsidRPr="00894D66">
        <w:rPr>
          <w:rStyle w:val="Char0"/>
          <w:rFonts w:hint="cs"/>
          <w:rtl/>
        </w:rPr>
        <w:t>ٱ</w:t>
      </w:r>
      <w:r w:rsidR="004B5869" w:rsidRPr="00894D66">
        <w:rPr>
          <w:rStyle w:val="Char0"/>
          <w:rFonts w:hint="eastAsia"/>
          <w:rtl/>
        </w:rPr>
        <w:t>لۡمُتَّقِينَ</w:t>
      </w:r>
      <w:r w:rsidR="004B5869" w:rsidRPr="00894D66">
        <w:rPr>
          <w:rStyle w:val="Char0"/>
          <w:rtl/>
        </w:rPr>
        <w:t xml:space="preserve"> إِلَى </w:t>
      </w:r>
      <w:r w:rsidR="004B5869" w:rsidRPr="00894D66">
        <w:rPr>
          <w:rStyle w:val="Char0"/>
          <w:rFonts w:hint="cs"/>
          <w:rtl/>
        </w:rPr>
        <w:t>ٱ</w:t>
      </w:r>
      <w:r w:rsidR="004B5869" w:rsidRPr="00894D66">
        <w:rPr>
          <w:rStyle w:val="Char0"/>
          <w:rFonts w:hint="eastAsia"/>
          <w:rtl/>
        </w:rPr>
        <w:t>لرَّحۡمَٰنِ</w:t>
      </w:r>
      <w:r w:rsidR="004B5869" w:rsidRPr="00894D66">
        <w:rPr>
          <w:rStyle w:val="Char0"/>
          <w:rtl/>
        </w:rPr>
        <w:t xml:space="preserve"> وَفۡدٗا٨٥ وَنَسُوقُ </w:t>
      </w:r>
      <w:r w:rsidR="004B5869" w:rsidRPr="00894D66">
        <w:rPr>
          <w:rStyle w:val="Char0"/>
          <w:rFonts w:hint="cs"/>
          <w:rtl/>
        </w:rPr>
        <w:t>ٱ</w:t>
      </w:r>
      <w:r w:rsidR="004B5869" w:rsidRPr="00894D66">
        <w:rPr>
          <w:rStyle w:val="Char0"/>
          <w:rFonts w:hint="eastAsia"/>
          <w:rtl/>
        </w:rPr>
        <w:t>لۡمُجۡرِمِينَ</w:t>
      </w:r>
      <w:r w:rsidR="004B5869" w:rsidRPr="00894D66">
        <w:rPr>
          <w:rStyle w:val="Char0"/>
          <w:rtl/>
        </w:rPr>
        <w:t xml:space="preserve"> إِلَىٰ جَهَنَّمَ وِرۡدٗا٨٦</w:t>
      </w:r>
      <w:r w:rsidR="004B5869" w:rsidRPr="004B5869">
        <w:rPr>
          <w:rFonts w:ascii="Tahoma" w:hAnsi="Tahoma" w:cs="Traditional Arabic" w:hint="cs"/>
          <w:sz w:val="32"/>
          <w:rtl/>
        </w:rPr>
        <w:t>﴾</w:t>
      </w:r>
      <w:r w:rsidR="004B5869">
        <w:rPr>
          <w:rFonts w:ascii="Tahoma" w:hAnsi="Tahoma"/>
          <w:sz w:val="32"/>
          <w:szCs w:val="24"/>
          <w:rtl/>
        </w:rPr>
        <w:t xml:space="preserve"> </w:t>
      </w:r>
      <w:r w:rsidR="004B5869" w:rsidRPr="004B5869">
        <w:rPr>
          <w:rStyle w:val="Char1"/>
          <w:rtl/>
        </w:rPr>
        <w:t>[مر</w:t>
      </w:r>
      <w:r w:rsidR="00C606F4">
        <w:rPr>
          <w:rStyle w:val="Char1"/>
          <w:rtl/>
        </w:rPr>
        <w:t>ی</w:t>
      </w:r>
      <w:r w:rsidR="004B5869" w:rsidRPr="004B5869">
        <w:rPr>
          <w:rStyle w:val="Char1"/>
          <w:rtl/>
        </w:rPr>
        <w:t>م: 85-86]</w:t>
      </w:r>
      <w:r w:rsidR="004B5869" w:rsidRPr="00894D66">
        <w:rPr>
          <w:rStyle w:val="Char2"/>
          <w:rFonts w:hint="cs"/>
          <w:rtl/>
        </w:rPr>
        <w:t>.</w:t>
      </w:r>
      <w:r w:rsidRPr="00D22F5E">
        <w:rPr>
          <w:rFonts w:hint="cs"/>
          <w:rtl/>
        </w:rPr>
        <w:t xml:space="preserve"> صدایی را از قبر می‌شنود که می‌گوید: </w:t>
      </w:r>
      <w:r w:rsidRPr="00156706">
        <w:rPr>
          <w:rStyle w:val="Char"/>
          <w:rtl/>
        </w:rPr>
        <w:t>(</w:t>
      </w:r>
      <w:r w:rsidR="000D4DA8">
        <w:rPr>
          <w:rStyle w:val="Char"/>
          <w:rtl/>
        </w:rPr>
        <w:t>ي</w:t>
      </w:r>
      <w:r w:rsidRPr="00825399">
        <w:rPr>
          <w:rStyle w:val="Char"/>
          <w:rtl/>
        </w:rPr>
        <w:t xml:space="preserve">وم </w:t>
      </w:r>
      <w:r w:rsidR="000D4DA8">
        <w:rPr>
          <w:rStyle w:val="Char"/>
          <w:rtl/>
        </w:rPr>
        <w:t>ي</w:t>
      </w:r>
      <w:r w:rsidRPr="00825399">
        <w:rPr>
          <w:rStyle w:val="Char"/>
          <w:rtl/>
        </w:rPr>
        <w:t>حشر المتقون</w:t>
      </w:r>
      <w:r w:rsidR="007B3AC9">
        <w:rPr>
          <w:rStyle w:val="Char"/>
          <w:rtl/>
        </w:rPr>
        <w:t xml:space="preserve"> الى </w:t>
      </w:r>
      <w:r w:rsidR="00970259" w:rsidRPr="00825399">
        <w:rPr>
          <w:rStyle w:val="Char"/>
          <w:rtl/>
        </w:rPr>
        <w:t>الرّحمن وفدا و</w:t>
      </w:r>
      <w:r w:rsidR="000D4DA8">
        <w:rPr>
          <w:rStyle w:val="Char"/>
          <w:rtl/>
        </w:rPr>
        <w:t>ي</w:t>
      </w:r>
      <w:r w:rsidRPr="00825399">
        <w:rPr>
          <w:rStyle w:val="Char"/>
          <w:rtl/>
        </w:rPr>
        <w:t>ساق المجرومون</w:t>
      </w:r>
      <w:r w:rsidR="007B3AC9">
        <w:rPr>
          <w:rStyle w:val="Char"/>
          <w:rtl/>
        </w:rPr>
        <w:t xml:space="preserve"> الى </w:t>
      </w:r>
      <w:r w:rsidRPr="00825399">
        <w:rPr>
          <w:rStyle w:val="Char"/>
          <w:rtl/>
        </w:rPr>
        <w:t>جهنم وردا</w:t>
      </w:r>
      <w:r w:rsidRPr="00156706">
        <w:rPr>
          <w:rStyle w:val="Char"/>
          <w:rtl/>
        </w:rPr>
        <w:t>)</w:t>
      </w:r>
      <w:r w:rsidRPr="00D22F5E">
        <w:rPr>
          <w:rFonts w:hint="cs"/>
          <w:rtl/>
        </w:rPr>
        <w:t>. می‌گوید: از قاریان نوقان و نیشابور درباره</w:t>
      </w:r>
      <w:r>
        <w:rPr>
          <w:rFonts w:cs="Aban Bold" w:hint="cs"/>
          <w:rtl/>
        </w:rPr>
        <w:t>‌</w:t>
      </w:r>
      <w:r w:rsidR="00C606F4" w:rsidRPr="00D22F5E">
        <w:rPr>
          <w:rFonts w:hint="cs"/>
          <w:rtl/>
        </w:rPr>
        <w:t>ی</w:t>
      </w:r>
      <w:r w:rsidRPr="00D22F5E">
        <w:rPr>
          <w:rFonts w:hint="cs"/>
          <w:rtl/>
        </w:rPr>
        <w:t xml:space="preserve"> این قرائت، سؤال کردم و آنان این قرائت را نشناختند تا این که آن شخص به ری باز می‌گردد و از بعضی از قاریان سؤال می‌کند و یکی از آن‌ها</w:t>
      </w:r>
      <w:r w:rsidR="00970259" w:rsidRPr="00D22F5E">
        <w:rPr>
          <w:rFonts w:hint="cs"/>
          <w:rtl/>
        </w:rPr>
        <w:t xml:space="preserve"> گفت: این قرائت، قرائت رسول خدا</w:t>
      </w:r>
      <w:r w:rsidRPr="00D22F5E">
        <w:rPr>
          <w:rFonts w:hint="cs"/>
          <w:rtl/>
        </w:rPr>
        <w:t xml:space="preserve"> به روایت اهل بیت است. طبرسی در قرائت‌های شاذه گفته: قرائت قتاده از حسن: </w:t>
      </w:r>
      <w:r w:rsidR="00970259" w:rsidRPr="00156706">
        <w:rPr>
          <w:rStyle w:val="Char"/>
          <w:rtl/>
        </w:rPr>
        <w:t>(</w:t>
      </w:r>
      <w:r w:rsidR="000D4DA8">
        <w:rPr>
          <w:rStyle w:val="Char"/>
          <w:rtl/>
        </w:rPr>
        <w:t>ي</w:t>
      </w:r>
      <w:r w:rsidR="00970259" w:rsidRPr="004B5869">
        <w:rPr>
          <w:rStyle w:val="Char"/>
          <w:rtl/>
        </w:rPr>
        <w:t>حشر المتقون و</w:t>
      </w:r>
      <w:r w:rsidR="000D4DA8">
        <w:rPr>
          <w:rStyle w:val="Char"/>
          <w:rtl/>
        </w:rPr>
        <w:t>ي</w:t>
      </w:r>
      <w:r w:rsidRPr="004B5869">
        <w:rPr>
          <w:rStyle w:val="Char"/>
          <w:rtl/>
        </w:rPr>
        <w:t>ساق المجرمون</w:t>
      </w:r>
      <w:r w:rsidRPr="00156706">
        <w:rPr>
          <w:rStyle w:val="Char"/>
          <w:rtl/>
        </w:rPr>
        <w:t>)</w:t>
      </w:r>
      <w:r w:rsidRPr="00D22F5E">
        <w:rPr>
          <w:rFonts w:hint="cs"/>
          <w:rtl/>
        </w:rPr>
        <w:t xml:space="preserve"> است. می‌گوید: گفتم: ای ابو سعید، </w:t>
      </w:r>
      <w:r w:rsidRPr="004B5869">
        <w:rPr>
          <w:rStyle w:val="Char"/>
          <w:rtl/>
        </w:rPr>
        <w:t>نحشر</w:t>
      </w:r>
      <w:r w:rsidRPr="00D22F5E">
        <w:rPr>
          <w:rFonts w:hint="cs"/>
          <w:rtl/>
        </w:rPr>
        <w:t xml:space="preserve"> با نون است. گفت: پس باید </w:t>
      </w:r>
      <w:r w:rsidRPr="00156706">
        <w:rPr>
          <w:rStyle w:val="Char"/>
          <w:rtl/>
        </w:rPr>
        <w:t>متق</w:t>
      </w:r>
      <w:r w:rsidR="000D4DA8">
        <w:rPr>
          <w:rStyle w:val="Char"/>
          <w:rtl/>
        </w:rPr>
        <w:t>ي</w:t>
      </w:r>
      <w:r w:rsidRPr="00156706">
        <w:rPr>
          <w:rStyle w:val="Char"/>
          <w:rtl/>
        </w:rPr>
        <w:t>ن</w:t>
      </w:r>
      <w:r w:rsidRPr="00D22F5E">
        <w:rPr>
          <w:rFonts w:hint="cs"/>
          <w:rtl/>
        </w:rPr>
        <w:t xml:space="preserve"> خوانده شود. بعد مطلب را ادامه داد تا این که گفت: دلیل کسانی که </w:t>
      </w:r>
      <w:r w:rsidR="000D4DA8">
        <w:rPr>
          <w:rStyle w:val="Char"/>
          <w:rtl/>
        </w:rPr>
        <w:t>ي</w:t>
      </w:r>
      <w:r w:rsidR="00970259" w:rsidRPr="004B5869">
        <w:rPr>
          <w:rStyle w:val="Char"/>
          <w:rtl/>
        </w:rPr>
        <w:t>حشرون و</w:t>
      </w:r>
      <w:r w:rsidR="000D4DA8">
        <w:rPr>
          <w:rStyle w:val="Char"/>
          <w:rtl/>
        </w:rPr>
        <w:t>ي</w:t>
      </w:r>
      <w:r w:rsidRPr="004B5869">
        <w:rPr>
          <w:rStyle w:val="Char"/>
          <w:rtl/>
        </w:rPr>
        <w:t>ساقون</w:t>
      </w:r>
      <w:r w:rsidRPr="004B5869">
        <w:rPr>
          <w:rStyle w:val="Char"/>
          <w:rFonts w:hint="cs"/>
          <w:rtl/>
        </w:rPr>
        <w:t xml:space="preserve"> م</w:t>
      </w:r>
      <w:r w:rsidR="000D4DA8">
        <w:rPr>
          <w:rStyle w:val="Char"/>
          <w:rFonts w:hint="cs"/>
          <w:rtl/>
        </w:rPr>
        <w:t>ي</w:t>
      </w:r>
      <w:r w:rsidRPr="004B5869">
        <w:rPr>
          <w:rStyle w:val="Char"/>
          <w:rFonts w:ascii="Times New Roman" w:hAnsi="Times New Roman" w:cs="Times New Roman" w:hint="cs"/>
          <w:rtl/>
        </w:rPr>
        <w:t>‌</w:t>
      </w:r>
      <w:r w:rsidRPr="004B5869">
        <w:rPr>
          <w:rStyle w:val="Char"/>
          <w:rFonts w:hint="cs"/>
          <w:rtl/>
        </w:rPr>
        <w:t>خوانند، آ</w:t>
      </w:r>
      <w:r w:rsidR="000D4DA8">
        <w:rPr>
          <w:rStyle w:val="Char"/>
          <w:rFonts w:hint="cs"/>
          <w:rtl/>
        </w:rPr>
        <w:t>ي</w:t>
      </w:r>
      <w:r w:rsidRPr="004B5869">
        <w:rPr>
          <w:rStyle w:val="Char"/>
          <w:rFonts w:hint="cs"/>
          <w:rtl/>
        </w:rPr>
        <w:t>ه</w:t>
      </w:r>
      <w:r w:rsidRPr="004B5869">
        <w:rPr>
          <w:rStyle w:val="Char"/>
          <w:rFonts w:ascii="Times New Roman" w:hAnsi="Times New Roman" w:cs="Times New Roman" w:hint="cs"/>
          <w:rtl/>
        </w:rPr>
        <w:t>‌</w:t>
      </w:r>
      <w:r w:rsidRPr="004B5869">
        <w:rPr>
          <w:rStyle w:val="Char"/>
          <w:rFonts w:hint="cs"/>
          <w:rtl/>
        </w:rPr>
        <w:t xml:space="preserve">ي </w:t>
      </w:r>
      <w:r w:rsidRPr="004B5869">
        <w:rPr>
          <w:rStyle w:val="Char"/>
          <w:rtl/>
        </w:rPr>
        <w:t>(وس</w:t>
      </w:r>
      <w:r w:rsidR="000D4DA8">
        <w:rPr>
          <w:rStyle w:val="Char"/>
          <w:rtl/>
        </w:rPr>
        <w:t>ي</w:t>
      </w:r>
      <w:r w:rsidRPr="004B5869">
        <w:rPr>
          <w:rStyle w:val="Char"/>
          <w:rtl/>
        </w:rPr>
        <w:t>ق الذ</w:t>
      </w:r>
      <w:r w:rsidR="000D4DA8">
        <w:rPr>
          <w:rStyle w:val="Char"/>
          <w:rtl/>
        </w:rPr>
        <w:t>ي</w:t>
      </w:r>
      <w:r w:rsidRPr="004B5869">
        <w:rPr>
          <w:rStyle w:val="Char"/>
          <w:rtl/>
        </w:rPr>
        <w:t xml:space="preserve">ن </w:t>
      </w:r>
      <w:r w:rsidR="006E582A">
        <w:rPr>
          <w:rStyle w:val="Char"/>
          <w:rtl/>
        </w:rPr>
        <w:t>ك</w:t>
      </w:r>
      <w:r w:rsidRPr="004B5869">
        <w:rPr>
          <w:rStyle w:val="Char"/>
          <w:rtl/>
        </w:rPr>
        <w:t>فروا</w:t>
      </w:r>
      <w:r w:rsidRPr="00156706">
        <w:rPr>
          <w:rStyle w:val="Char"/>
          <w:rtl/>
        </w:rPr>
        <w:t>)</w:t>
      </w:r>
      <w:r w:rsidRPr="00D22F5E">
        <w:rPr>
          <w:rFonts w:hint="cs"/>
          <w:rtl/>
        </w:rPr>
        <w:t xml:space="preserve"> تا آخر آیه است. </w:t>
      </w:r>
    </w:p>
    <w:p w:rsidR="004B2B71" w:rsidRDefault="00D22F5E" w:rsidP="00E101D2">
      <w:pPr>
        <w:pStyle w:val="Heading3"/>
        <w:rPr>
          <w:rtl/>
        </w:rPr>
      </w:pPr>
      <w:bookmarkStart w:id="67" w:name="_Toc267007250"/>
      <w:bookmarkStart w:id="68" w:name="_Toc431581046"/>
      <w:r>
        <w:rPr>
          <w:rFonts w:hint="cs"/>
          <w:rtl/>
        </w:rPr>
        <w:t>سوره‌ی</w:t>
      </w:r>
      <w:r w:rsidR="004B2B71">
        <w:rPr>
          <w:rFonts w:hint="cs"/>
          <w:rtl/>
        </w:rPr>
        <w:t xml:space="preserve"> طه</w:t>
      </w:r>
      <w:bookmarkEnd w:id="67"/>
      <w:bookmarkEnd w:id="68"/>
    </w:p>
    <w:p w:rsidR="004B2B71" w:rsidRPr="00D22F5E" w:rsidRDefault="004B2B71" w:rsidP="00D22F5E">
      <w:pPr>
        <w:pStyle w:val="a6"/>
        <w:rPr>
          <w:rtl/>
        </w:rPr>
      </w:pPr>
      <w:r w:rsidRPr="00D22F5E">
        <w:rPr>
          <w:rFonts w:hint="cs"/>
          <w:rtl/>
        </w:rPr>
        <w:t xml:space="preserve">(الف) 565- علی بن ابراهیم این آیه را چنین خواند: </w:t>
      </w:r>
      <w:r w:rsidR="004B5869" w:rsidRPr="004B5869">
        <w:rPr>
          <w:rFonts w:ascii="Tahoma" w:hAnsi="Tahoma" w:cs="Traditional Arabic" w:hint="cs"/>
          <w:sz w:val="32"/>
          <w:rtl/>
        </w:rPr>
        <w:t>﴿</w:t>
      </w:r>
      <w:r w:rsidR="004B5869" w:rsidRPr="00894D66">
        <w:rPr>
          <w:rStyle w:val="Char0"/>
          <w:rtl/>
        </w:rPr>
        <w:t xml:space="preserve">إِنَّ </w:t>
      </w:r>
      <w:r w:rsidR="004B5869" w:rsidRPr="00894D66">
        <w:rPr>
          <w:rStyle w:val="Char0"/>
          <w:rFonts w:hint="cs"/>
          <w:rtl/>
        </w:rPr>
        <w:t>ٱ</w:t>
      </w:r>
      <w:r w:rsidR="004B5869" w:rsidRPr="00894D66">
        <w:rPr>
          <w:rStyle w:val="Char0"/>
          <w:rFonts w:hint="eastAsia"/>
          <w:rtl/>
        </w:rPr>
        <w:t>لسَّاعَةَ</w:t>
      </w:r>
      <w:r w:rsidR="004B5869" w:rsidRPr="00894D66">
        <w:rPr>
          <w:rStyle w:val="Char0"/>
          <w:rtl/>
        </w:rPr>
        <w:t xml:space="preserve"> ءَاتِيَةٌ أَكَادُ أُخۡفِيهَا </w:t>
      </w:r>
      <w:r w:rsidR="004B5869" w:rsidRPr="004B5869">
        <w:rPr>
          <w:rFonts w:ascii="Tahoma" w:hAnsi="Tahoma" w:cs="Traditional Arabic" w:hint="cs"/>
          <w:sz w:val="32"/>
          <w:rtl/>
        </w:rPr>
        <w:t>﴾</w:t>
      </w:r>
      <w:r w:rsidR="004B5869">
        <w:rPr>
          <w:rFonts w:ascii="Tahoma" w:hAnsi="Tahoma"/>
          <w:sz w:val="32"/>
          <w:szCs w:val="24"/>
          <w:rtl/>
        </w:rPr>
        <w:t xml:space="preserve"> </w:t>
      </w:r>
      <w:r w:rsidR="004B5869" w:rsidRPr="004B5869">
        <w:rPr>
          <w:rStyle w:val="Char1"/>
          <w:rtl/>
        </w:rPr>
        <w:t>[طه: 15]</w:t>
      </w:r>
      <w:r w:rsidRPr="00156706">
        <w:rPr>
          <w:rStyle w:val="Char"/>
          <w:rtl/>
        </w:rPr>
        <w:t xml:space="preserve">  </w:t>
      </w:r>
      <w:r w:rsidRPr="00D22F5E">
        <w:rPr>
          <w:rFonts w:hint="cs"/>
          <w:rtl/>
        </w:rPr>
        <w:t>گفت: ا</w:t>
      </w:r>
      <w:r w:rsidR="00C606F4" w:rsidRPr="00D22F5E">
        <w:rPr>
          <w:rFonts w:hint="cs"/>
          <w:rtl/>
        </w:rPr>
        <w:t>ی</w:t>
      </w:r>
      <w:r w:rsidRPr="00D22F5E">
        <w:rPr>
          <w:rFonts w:hint="cs"/>
          <w:rtl/>
        </w:rPr>
        <w:t>ن</w:t>
      </w:r>
      <w:r>
        <w:rPr>
          <w:rFonts w:ascii="Lotus Linotype" w:hAnsi="Lotus Linotype" w:cs="Aban Bold" w:hint="cs"/>
          <w:rtl/>
        </w:rPr>
        <w:t>‌</w:t>
      </w:r>
      <w:r w:rsidRPr="00D22F5E">
        <w:rPr>
          <w:rFonts w:hint="cs"/>
          <w:rtl/>
        </w:rPr>
        <w:t>چن</w:t>
      </w:r>
      <w:r w:rsidR="00C606F4" w:rsidRPr="00D22F5E">
        <w:rPr>
          <w:rFonts w:hint="cs"/>
          <w:rtl/>
        </w:rPr>
        <w:t>ی</w:t>
      </w:r>
      <w:r w:rsidRPr="00D22F5E">
        <w:rPr>
          <w:rFonts w:hint="cs"/>
          <w:rtl/>
        </w:rPr>
        <w:t xml:space="preserve">ن نازل شد: </w:t>
      </w:r>
      <w:r w:rsidRPr="00156706">
        <w:rPr>
          <w:rStyle w:val="Char"/>
          <w:rtl/>
        </w:rPr>
        <w:t>(</w:t>
      </w:r>
      <w:r w:rsidR="00970259" w:rsidRPr="000D4445">
        <w:rPr>
          <w:rStyle w:val="Char"/>
          <w:rFonts w:hint="cs"/>
          <w:rtl/>
        </w:rPr>
        <w:t>إ</w:t>
      </w:r>
      <w:r w:rsidRPr="000D4445">
        <w:rPr>
          <w:rStyle w:val="Char"/>
          <w:rtl/>
        </w:rPr>
        <w:t>ن الساعة آتية  أ</w:t>
      </w:r>
      <w:r w:rsidR="006E582A">
        <w:rPr>
          <w:rStyle w:val="Char"/>
          <w:rtl/>
        </w:rPr>
        <w:t>ك</w:t>
      </w:r>
      <w:r w:rsidRPr="000D4445">
        <w:rPr>
          <w:rStyle w:val="Char"/>
          <w:rtl/>
        </w:rPr>
        <w:t>اد أخ</w:t>
      </w:r>
      <w:r w:rsidR="006E582A">
        <w:rPr>
          <w:rStyle w:val="Char"/>
          <w:rtl/>
        </w:rPr>
        <w:t>في</w:t>
      </w:r>
      <w:r w:rsidRPr="000D4445">
        <w:rPr>
          <w:rStyle w:val="Char"/>
          <w:rtl/>
        </w:rPr>
        <w:t>ها-من نفس</w:t>
      </w:r>
      <w:r w:rsidR="000D4DA8">
        <w:rPr>
          <w:rStyle w:val="Char"/>
          <w:rFonts w:hint="cs"/>
          <w:rtl/>
        </w:rPr>
        <w:t>ي</w:t>
      </w:r>
      <w:r w:rsidRPr="000D4445">
        <w:rPr>
          <w:rStyle w:val="Char"/>
          <w:rtl/>
        </w:rPr>
        <w:t>)</w:t>
      </w:r>
      <w:r w:rsidRPr="00D22F5E">
        <w:rPr>
          <w:rFonts w:hint="cs"/>
          <w:rtl/>
        </w:rPr>
        <w:t xml:space="preserve">. گفتم: چگونه قیامت را از خودش پنهان می‌دارد؟ گفت: وقت آن را معین نکرده است. </w:t>
      </w:r>
    </w:p>
    <w:p w:rsidR="004B2B71" w:rsidRPr="00D22F5E" w:rsidRDefault="004B2B71" w:rsidP="00D22F5E">
      <w:pPr>
        <w:pStyle w:val="a6"/>
        <w:rPr>
          <w:rtl/>
        </w:rPr>
      </w:pPr>
      <w:r w:rsidRPr="00D22F5E">
        <w:rPr>
          <w:rFonts w:hint="cs"/>
          <w:rtl/>
        </w:rPr>
        <w:t>(ب) 566- سیاری از برقی از حماد بن عیسی از حریز از ابی عبدالله</w:t>
      </w:r>
      <w:r w:rsidR="00C226CE" w:rsidRPr="00D22F5E">
        <w:rPr>
          <w:rFonts w:cs="CTraditional Arabic"/>
          <w:rtl/>
        </w:rPr>
        <w:t>÷</w:t>
      </w:r>
      <w:r w:rsidRPr="00D22F5E">
        <w:rPr>
          <w:rFonts w:hint="cs"/>
          <w:rtl/>
        </w:rPr>
        <w:t xml:space="preserve"> و از ابی ابن عمیر از افراد زیادی از ابی جعفر</w:t>
      </w:r>
      <w:r w:rsidR="00C226CE" w:rsidRPr="00D22F5E">
        <w:rPr>
          <w:rFonts w:cs="CTraditional Arabic"/>
          <w:rtl/>
        </w:rPr>
        <w:t>÷</w:t>
      </w:r>
      <w:r w:rsidRPr="00D22F5E">
        <w:rPr>
          <w:rFonts w:hint="cs"/>
          <w:rtl/>
        </w:rPr>
        <w:t xml:space="preserve"> آورده است که آیه‌</w:t>
      </w:r>
      <w:r w:rsidR="00C606F4" w:rsidRPr="00D22F5E">
        <w:rPr>
          <w:rFonts w:hint="cs"/>
          <w:rtl/>
        </w:rPr>
        <w:t>ی</w:t>
      </w:r>
      <w:r w:rsidRPr="00D22F5E">
        <w:rPr>
          <w:rFonts w:hint="cs"/>
          <w:rtl/>
        </w:rPr>
        <w:t xml:space="preserve"> فوق را چنین قرائت کرد: </w:t>
      </w:r>
      <w:r w:rsidRPr="00156706">
        <w:rPr>
          <w:rStyle w:val="Char"/>
          <w:rtl/>
        </w:rPr>
        <w:t>(</w:t>
      </w:r>
      <w:r w:rsidRPr="000D4445">
        <w:rPr>
          <w:rStyle w:val="Char"/>
          <w:rtl/>
        </w:rPr>
        <w:t>ان الساعة آتية  أ</w:t>
      </w:r>
      <w:r w:rsidR="006E582A">
        <w:rPr>
          <w:rStyle w:val="Char"/>
          <w:rtl/>
        </w:rPr>
        <w:t>ك</w:t>
      </w:r>
      <w:r w:rsidRPr="000D4445">
        <w:rPr>
          <w:rStyle w:val="Char"/>
          <w:rtl/>
        </w:rPr>
        <w:t>اد أخ</w:t>
      </w:r>
      <w:r w:rsidR="006E582A">
        <w:rPr>
          <w:rStyle w:val="Char"/>
          <w:rtl/>
        </w:rPr>
        <w:t>في</w:t>
      </w:r>
      <w:r w:rsidRPr="000D4445">
        <w:rPr>
          <w:rStyle w:val="Char"/>
          <w:rtl/>
        </w:rPr>
        <w:t>ها-من نفس</w:t>
      </w:r>
      <w:r w:rsidR="000D4DA8">
        <w:rPr>
          <w:rStyle w:val="Char"/>
          <w:rFonts w:hint="cs"/>
          <w:rtl/>
        </w:rPr>
        <w:t>ي</w:t>
      </w:r>
      <w:r w:rsidRPr="00156706">
        <w:rPr>
          <w:rStyle w:val="Char"/>
          <w:rtl/>
        </w:rPr>
        <w:t>)</w:t>
      </w:r>
      <w:r w:rsidRPr="00D22F5E">
        <w:rPr>
          <w:rFonts w:hint="cs"/>
          <w:rtl/>
        </w:rPr>
        <w:t>. گفتم: چگونه قیامت را از خودش پنهان می‌دارد؟ گفت: خواسته که زمانی را برای آن معین نکند.</w:t>
      </w:r>
    </w:p>
    <w:p w:rsidR="004B2B71" w:rsidRPr="00D22F5E" w:rsidRDefault="004B2B71" w:rsidP="00D22F5E">
      <w:pPr>
        <w:pStyle w:val="a6"/>
        <w:rPr>
          <w:rtl/>
        </w:rPr>
      </w:pPr>
      <w:r w:rsidRPr="00D22F5E">
        <w:rPr>
          <w:rFonts w:hint="cs"/>
          <w:rtl/>
        </w:rPr>
        <w:t xml:space="preserve">(ج) 567- طبرسی گفته است که ابن عباس: </w:t>
      </w:r>
      <w:r w:rsidRPr="00156706">
        <w:rPr>
          <w:rStyle w:val="Char"/>
          <w:rtl/>
        </w:rPr>
        <w:t>(</w:t>
      </w:r>
      <w:r w:rsidRPr="000D4445">
        <w:rPr>
          <w:rStyle w:val="Char"/>
          <w:rtl/>
        </w:rPr>
        <w:t>أ</w:t>
      </w:r>
      <w:r w:rsidR="006E582A">
        <w:rPr>
          <w:rStyle w:val="Char"/>
          <w:rtl/>
        </w:rPr>
        <w:t>ك</w:t>
      </w:r>
      <w:r w:rsidRPr="000D4445">
        <w:rPr>
          <w:rStyle w:val="Char"/>
          <w:rtl/>
        </w:rPr>
        <w:t>اد أخ</w:t>
      </w:r>
      <w:r w:rsidR="006E582A">
        <w:rPr>
          <w:rStyle w:val="Char"/>
          <w:rtl/>
        </w:rPr>
        <w:t>في</w:t>
      </w:r>
      <w:r w:rsidRPr="000D4445">
        <w:rPr>
          <w:rStyle w:val="Char"/>
          <w:rtl/>
        </w:rPr>
        <w:t>ها-من نفسي</w:t>
      </w:r>
      <w:r w:rsidRPr="00156706">
        <w:rPr>
          <w:rStyle w:val="Char"/>
          <w:rtl/>
        </w:rPr>
        <w:t>)</w:t>
      </w:r>
      <w:r w:rsidRPr="00D22F5E">
        <w:rPr>
          <w:rFonts w:hint="cs"/>
          <w:rtl/>
        </w:rPr>
        <w:t xml:space="preserve"> روایت کرد. و این آیه در قرائت  اُبَی نیز، این</w:t>
      </w:r>
      <w:r>
        <w:rPr>
          <w:rFonts w:cs="Aban Bold" w:hint="cs"/>
          <w:rtl/>
        </w:rPr>
        <w:t>‌</w:t>
      </w:r>
      <w:r w:rsidRPr="00D22F5E">
        <w:rPr>
          <w:rFonts w:hint="cs"/>
          <w:rtl/>
        </w:rPr>
        <w:t>گونه است و از امام</w:t>
      </w:r>
      <w:r w:rsidR="00C226CE" w:rsidRPr="00D22F5E">
        <w:rPr>
          <w:rFonts w:cs="CTraditional Arabic"/>
          <w:rtl/>
        </w:rPr>
        <w:t>÷</w:t>
      </w:r>
      <w:r w:rsidRPr="00D22F5E">
        <w:rPr>
          <w:rFonts w:hint="cs"/>
          <w:rtl/>
        </w:rPr>
        <w:t xml:space="preserve"> هم، روایت شده است. </w:t>
      </w:r>
    </w:p>
    <w:p w:rsidR="004B2B71" w:rsidRPr="00D22F5E" w:rsidRDefault="004B2B71" w:rsidP="00D22F5E">
      <w:pPr>
        <w:pStyle w:val="a6"/>
        <w:rPr>
          <w:rtl/>
        </w:rPr>
      </w:pPr>
      <w:r w:rsidRPr="00D22F5E">
        <w:rPr>
          <w:rFonts w:hint="cs"/>
          <w:rtl/>
        </w:rPr>
        <w:t>(د) 568- سعد بن عبدالله در کتاب مذکور گفته است: امام صادق</w:t>
      </w:r>
      <w:r w:rsidR="00C226CE" w:rsidRPr="00D22F5E">
        <w:rPr>
          <w:rFonts w:cs="CTraditional Arabic"/>
          <w:rtl/>
        </w:rPr>
        <w:t>÷</w:t>
      </w:r>
      <w:r w:rsidRPr="00156706">
        <w:rPr>
          <w:rStyle w:val="Char"/>
          <w:rtl/>
        </w:rPr>
        <w:t xml:space="preserve"> </w:t>
      </w:r>
      <w:r w:rsidRPr="00D22F5E">
        <w:rPr>
          <w:rFonts w:hint="cs"/>
          <w:rtl/>
        </w:rPr>
        <w:t>ا</w:t>
      </w:r>
      <w:r w:rsidR="00C606F4" w:rsidRPr="00D22F5E">
        <w:rPr>
          <w:rFonts w:hint="cs"/>
          <w:rtl/>
        </w:rPr>
        <w:t>ی</w:t>
      </w:r>
      <w:r w:rsidRPr="00D22F5E">
        <w:rPr>
          <w:rFonts w:hint="cs"/>
          <w:rtl/>
        </w:rPr>
        <w:t>ن آ</w:t>
      </w:r>
      <w:r w:rsidR="00C606F4" w:rsidRPr="00D22F5E">
        <w:rPr>
          <w:rFonts w:hint="cs"/>
          <w:rtl/>
        </w:rPr>
        <w:t>ی</w:t>
      </w:r>
      <w:r w:rsidRPr="00D22F5E">
        <w:rPr>
          <w:rFonts w:hint="cs"/>
          <w:rtl/>
        </w:rPr>
        <w:t>ه را چن</w:t>
      </w:r>
      <w:r w:rsidR="00C606F4" w:rsidRPr="00D22F5E">
        <w:rPr>
          <w:rFonts w:hint="cs"/>
          <w:rtl/>
        </w:rPr>
        <w:t>ی</w:t>
      </w:r>
      <w:r w:rsidRPr="00D22F5E">
        <w:rPr>
          <w:rFonts w:hint="cs"/>
          <w:rtl/>
        </w:rPr>
        <w:t>ن قرائت کرد</w:t>
      </w:r>
      <w:r w:rsidRPr="00156706">
        <w:rPr>
          <w:rStyle w:val="Char"/>
          <w:rtl/>
        </w:rPr>
        <w:t xml:space="preserve"> (</w:t>
      </w:r>
      <w:r w:rsidR="00FE725F" w:rsidRPr="000D4445">
        <w:rPr>
          <w:rStyle w:val="Char"/>
          <w:rFonts w:hint="cs"/>
          <w:rtl/>
        </w:rPr>
        <w:t>إ</w:t>
      </w:r>
      <w:r w:rsidRPr="000D4445">
        <w:rPr>
          <w:rStyle w:val="Char"/>
          <w:rtl/>
        </w:rPr>
        <w:t>ن الساعة آتية  أ</w:t>
      </w:r>
      <w:r w:rsidR="006E582A">
        <w:rPr>
          <w:rStyle w:val="Char"/>
          <w:rtl/>
        </w:rPr>
        <w:t>ك</w:t>
      </w:r>
      <w:r w:rsidRPr="000D4445">
        <w:rPr>
          <w:rStyle w:val="Char"/>
          <w:rtl/>
        </w:rPr>
        <w:t>اد أخ</w:t>
      </w:r>
      <w:r w:rsidR="006E582A">
        <w:rPr>
          <w:rStyle w:val="Char"/>
          <w:rtl/>
        </w:rPr>
        <w:t>في</w:t>
      </w:r>
      <w:r w:rsidRPr="000D4445">
        <w:rPr>
          <w:rStyle w:val="Char"/>
          <w:rtl/>
        </w:rPr>
        <w:t>ها-من نفس</w:t>
      </w:r>
      <w:r w:rsidR="000D4DA8">
        <w:rPr>
          <w:rStyle w:val="Char"/>
          <w:rFonts w:hint="cs"/>
          <w:rtl/>
        </w:rPr>
        <w:t>ي</w:t>
      </w:r>
      <w:r w:rsidRPr="00156706">
        <w:rPr>
          <w:rStyle w:val="Char"/>
          <w:rtl/>
        </w:rPr>
        <w:t>)</w:t>
      </w:r>
      <w:r w:rsidRPr="00D22F5E">
        <w:rPr>
          <w:rFonts w:hint="cs"/>
          <w:rtl/>
        </w:rPr>
        <w:t xml:space="preserve">. </w:t>
      </w:r>
    </w:p>
    <w:p w:rsidR="004B2B71" w:rsidRPr="00D22F5E" w:rsidRDefault="004B2B71" w:rsidP="00D22F5E">
      <w:pPr>
        <w:pStyle w:val="a6"/>
        <w:rPr>
          <w:rtl/>
        </w:rPr>
      </w:pPr>
      <w:r w:rsidRPr="00D22F5E">
        <w:rPr>
          <w:rFonts w:hint="cs"/>
          <w:rtl/>
        </w:rPr>
        <w:t>(ه‍( 569- محمد بن عباس از محمد بن همام از محمد بن اسماعیل علوی از عیسی بن داود از ابی الحسن موسی بن جعفر از پدرش</w:t>
      </w:r>
      <w:r w:rsidR="00C226CE" w:rsidRPr="00D22F5E">
        <w:rPr>
          <w:rFonts w:cs="CTraditional Arabic"/>
          <w:rtl/>
        </w:rPr>
        <w:t>÷</w:t>
      </w:r>
      <w:r w:rsidRPr="00D22F5E">
        <w:rPr>
          <w:rFonts w:hint="cs"/>
          <w:rtl/>
        </w:rPr>
        <w:t xml:space="preserve"> آورده است و می‌گوید: از پدرم شنیدم که در جواب مردی که از وی دربار</w:t>
      </w:r>
      <w:r w:rsidR="00FE725F" w:rsidRPr="00D22F5E">
        <w:rPr>
          <w:rFonts w:hint="cs"/>
          <w:rtl/>
        </w:rPr>
        <w:t>ه</w:t>
      </w:r>
      <w:r w:rsidR="00FE725F" w:rsidRPr="00D22F5E">
        <w:rPr>
          <w:rFonts w:hint="eastAsia"/>
          <w:rtl/>
        </w:rPr>
        <w:t>‌</w:t>
      </w:r>
      <w:r w:rsidR="00FE725F" w:rsidRPr="00D22F5E">
        <w:rPr>
          <w:rFonts w:hint="cs"/>
          <w:rtl/>
        </w:rPr>
        <w:t>ی</w:t>
      </w:r>
      <w:r w:rsidRPr="00D22F5E">
        <w:rPr>
          <w:rFonts w:hint="cs"/>
          <w:rtl/>
        </w:rPr>
        <w:t xml:space="preserve"> آیه‌</w:t>
      </w:r>
      <w:r w:rsidR="00C606F4" w:rsidRPr="00D22F5E">
        <w:rPr>
          <w:rFonts w:hint="cs"/>
          <w:rtl/>
        </w:rPr>
        <w:t>ی</w:t>
      </w:r>
      <w:r w:rsidRPr="00D22F5E">
        <w:rPr>
          <w:rFonts w:hint="cs"/>
          <w:rtl/>
        </w:rPr>
        <w:t xml:space="preserve"> بعدی سؤال می‌کرد، آیه را این چنین قرائت کرد:</w:t>
      </w:r>
      <w:r>
        <w:rPr>
          <w:rFonts w:ascii="QCF_BSML" w:hAnsi="QCF_BSML" w:cs="QCF_BSML"/>
          <w:sz w:val="32"/>
          <w:szCs w:val="32"/>
          <w:rtl/>
        </w:rPr>
        <w:t xml:space="preserve"> </w:t>
      </w:r>
      <w:r w:rsidR="00D92F53" w:rsidRPr="00D92F53">
        <w:rPr>
          <w:rFonts w:ascii="Tahoma" w:hAnsi="Tahoma" w:cs="Traditional Arabic" w:hint="cs"/>
          <w:sz w:val="32"/>
          <w:rtl/>
        </w:rPr>
        <w:t>﴿</w:t>
      </w:r>
      <w:r w:rsidR="00D92F53" w:rsidRPr="00894D66">
        <w:rPr>
          <w:rStyle w:val="Char0"/>
          <w:rtl/>
        </w:rPr>
        <w:t xml:space="preserve">يَوۡمَئِذٖ لَّا تَنفَعُ </w:t>
      </w:r>
      <w:r w:rsidR="00D92F53" w:rsidRPr="00894D66">
        <w:rPr>
          <w:rStyle w:val="Char0"/>
          <w:rFonts w:hint="cs"/>
          <w:rtl/>
        </w:rPr>
        <w:t>ٱ</w:t>
      </w:r>
      <w:r w:rsidR="00D92F53" w:rsidRPr="00894D66">
        <w:rPr>
          <w:rStyle w:val="Char0"/>
          <w:rFonts w:hint="eastAsia"/>
          <w:rtl/>
        </w:rPr>
        <w:t>لشَّفَٰعَةُ</w:t>
      </w:r>
      <w:r w:rsidR="00D92F53" w:rsidRPr="00894D66">
        <w:rPr>
          <w:rStyle w:val="Char0"/>
          <w:rtl/>
        </w:rPr>
        <w:t xml:space="preserve"> إِلَّا مَنۡ أَذِنَ لَهُ </w:t>
      </w:r>
      <w:r w:rsidR="00D92F53" w:rsidRPr="00894D66">
        <w:rPr>
          <w:rStyle w:val="Char0"/>
          <w:rFonts w:hint="cs"/>
          <w:rtl/>
        </w:rPr>
        <w:t>ٱ</w:t>
      </w:r>
      <w:r w:rsidR="00D92F53" w:rsidRPr="00894D66">
        <w:rPr>
          <w:rStyle w:val="Char0"/>
          <w:rFonts w:hint="eastAsia"/>
          <w:rtl/>
        </w:rPr>
        <w:t>لرَّحۡمَٰنُ</w:t>
      </w:r>
      <w:r w:rsidR="00D92F53" w:rsidRPr="00D92F53">
        <w:rPr>
          <w:rFonts w:ascii="Tahoma" w:hAnsi="Tahoma" w:cs="Traditional Arabic" w:hint="cs"/>
          <w:sz w:val="32"/>
          <w:rtl/>
        </w:rPr>
        <w:t>﴾</w:t>
      </w:r>
      <w:r w:rsidR="00D92F53">
        <w:rPr>
          <w:rFonts w:ascii="Tahoma" w:hAnsi="Tahoma"/>
          <w:sz w:val="32"/>
          <w:szCs w:val="24"/>
          <w:rtl/>
        </w:rPr>
        <w:t xml:space="preserve"> </w:t>
      </w:r>
      <w:r w:rsidR="00D92F53" w:rsidRPr="00D92F53">
        <w:rPr>
          <w:rStyle w:val="Char1"/>
          <w:rtl/>
        </w:rPr>
        <w:t>[طه: 109]</w:t>
      </w:r>
      <w:r w:rsidRPr="00D92F53">
        <w:rPr>
          <w:rStyle w:val="Char1"/>
        </w:rPr>
        <w:t xml:space="preserve"> </w:t>
      </w:r>
      <w:r w:rsidRPr="00D22F5E">
        <w:rPr>
          <w:rFonts w:hint="cs"/>
          <w:rtl/>
        </w:rPr>
        <w:t xml:space="preserve">تا آخر آیه؛ و بعد این آیه را نیز، قرائت کرد: </w:t>
      </w:r>
      <w:r w:rsidRPr="00156706">
        <w:rPr>
          <w:rStyle w:val="Char"/>
          <w:rtl/>
        </w:rPr>
        <w:t>(</w:t>
      </w:r>
      <w:r w:rsidRPr="00D92F53">
        <w:rPr>
          <w:rStyle w:val="Char"/>
          <w:rtl/>
        </w:rPr>
        <w:t>وَعَنَتِ الْوُجُوهُ لِلْحَيِّ الْقَيُّومِ وَقَدْ خَابَ مَنْ حَمَلَ ظُلْماً- لآل محمّد صل</w:t>
      </w:r>
      <w:r w:rsidR="000D4DA8">
        <w:rPr>
          <w:rStyle w:val="Char"/>
          <w:rFonts w:hint="cs"/>
          <w:rtl/>
        </w:rPr>
        <w:t>ي</w:t>
      </w:r>
      <w:r w:rsidRPr="00D92F53">
        <w:rPr>
          <w:rStyle w:val="Char"/>
          <w:rtl/>
        </w:rPr>
        <w:t xml:space="preserve"> الله عليهم</w:t>
      </w:r>
      <w:r w:rsidRPr="00156706">
        <w:rPr>
          <w:rStyle w:val="Char"/>
          <w:rtl/>
        </w:rPr>
        <w:t>)</w:t>
      </w:r>
      <w:r w:rsidRPr="00D22F5E">
        <w:rPr>
          <w:rFonts w:hint="cs"/>
          <w:rtl/>
        </w:rPr>
        <w:t xml:space="preserve"> این</w:t>
      </w:r>
      <w:r>
        <w:rPr>
          <w:rFonts w:cs="Aban Bold" w:hint="cs"/>
          <w:rtl/>
        </w:rPr>
        <w:t>‌</w:t>
      </w:r>
      <w:r w:rsidRPr="00D22F5E">
        <w:rPr>
          <w:rFonts w:hint="cs"/>
          <w:rtl/>
        </w:rPr>
        <w:t xml:space="preserve">گونه نازل شد. </w:t>
      </w:r>
    </w:p>
    <w:p w:rsidR="004B2B71" w:rsidRPr="00D22F5E" w:rsidRDefault="004B2B71" w:rsidP="00D22F5E">
      <w:pPr>
        <w:pStyle w:val="a6"/>
        <w:rPr>
          <w:rtl/>
        </w:rPr>
      </w:pPr>
      <w:r w:rsidRPr="00D22F5E">
        <w:rPr>
          <w:rFonts w:hint="cs"/>
          <w:rtl/>
        </w:rPr>
        <w:t>(و) 570- سیاری از بعضی از اصحاب ما از محمد بن سلیمان از پدرش از</w:t>
      </w:r>
      <w:r w:rsidR="00FE725F" w:rsidRPr="00D22F5E">
        <w:rPr>
          <w:rFonts w:hint="cs"/>
          <w:rtl/>
        </w:rPr>
        <w:t xml:space="preserve"> عبدالله بن سنان از ابی عبدالله</w:t>
      </w:r>
      <w:r w:rsidRPr="00D22F5E">
        <w:rPr>
          <w:rFonts w:hint="cs"/>
          <w:rtl/>
        </w:rPr>
        <w:t xml:space="preserve"> نقل کرده است که آیه</w:t>
      </w:r>
      <w:r>
        <w:rPr>
          <w:rFonts w:cs="Aban Bold" w:hint="cs"/>
          <w:rtl/>
        </w:rPr>
        <w:t>‌</w:t>
      </w:r>
      <w:r w:rsidR="00C606F4" w:rsidRPr="00D22F5E">
        <w:rPr>
          <w:rFonts w:hint="cs"/>
          <w:rtl/>
        </w:rPr>
        <w:t>ی</w:t>
      </w:r>
      <w:r w:rsidRPr="00D22F5E">
        <w:rPr>
          <w:rFonts w:hint="cs"/>
          <w:rtl/>
        </w:rPr>
        <w:t xml:space="preserve"> بعدی را چنین قرائت کرد: </w:t>
      </w:r>
      <w:r w:rsidR="00FE725F" w:rsidRPr="00156706">
        <w:rPr>
          <w:rStyle w:val="Char"/>
          <w:rtl/>
        </w:rPr>
        <w:t>(</w:t>
      </w:r>
      <w:r w:rsidR="00FE725F" w:rsidRPr="00A1713A">
        <w:rPr>
          <w:rStyle w:val="Char"/>
          <w:rtl/>
        </w:rPr>
        <w:t>و</w:t>
      </w:r>
      <w:r w:rsidRPr="00A1713A">
        <w:rPr>
          <w:rStyle w:val="Char"/>
          <w:rtl/>
        </w:rPr>
        <w:t>لقد عهد نا</w:t>
      </w:r>
      <w:r w:rsidR="007B3AC9">
        <w:rPr>
          <w:rStyle w:val="Char"/>
          <w:rtl/>
        </w:rPr>
        <w:t xml:space="preserve"> الى </w:t>
      </w:r>
      <w:r w:rsidRPr="00A1713A">
        <w:rPr>
          <w:rStyle w:val="Char"/>
          <w:rtl/>
        </w:rPr>
        <w:t xml:space="preserve">آدم من قبل </w:t>
      </w:r>
      <w:r w:rsidR="006E582A">
        <w:rPr>
          <w:rStyle w:val="Char"/>
          <w:rtl/>
        </w:rPr>
        <w:t>ك</w:t>
      </w:r>
      <w:r w:rsidRPr="00A1713A">
        <w:rPr>
          <w:rStyle w:val="Char"/>
          <w:rtl/>
        </w:rPr>
        <w:t xml:space="preserve">لمات </w:t>
      </w:r>
      <w:r w:rsidRPr="00A1713A">
        <w:rPr>
          <w:rStyle w:val="Char"/>
          <w:rFonts w:ascii="Times New Roman" w:hAnsi="Times New Roman" w:cs="Times New Roman" w:hint="cs"/>
          <w:rtl/>
        </w:rPr>
        <w:t>–</w:t>
      </w:r>
      <w:r w:rsidR="00FE725F" w:rsidRPr="00A1713A">
        <w:rPr>
          <w:rStyle w:val="Char"/>
          <w:rtl/>
        </w:rPr>
        <w:t xml:space="preserve"> </w:t>
      </w:r>
      <w:r w:rsidR="006E582A">
        <w:rPr>
          <w:rStyle w:val="Char"/>
          <w:rtl/>
        </w:rPr>
        <w:t>في</w:t>
      </w:r>
      <w:r w:rsidR="00FE725F" w:rsidRPr="00A1713A">
        <w:rPr>
          <w:rStyle w:val="Char"/>
          <w:rtl/>
        </w:rPr>
        <w:t xml:space="preserve"> محمد وعل</w:t>
      </w:r>
      <w:r w:rsidR="00FE725F" w:rsidRPr="00A1713A">
        <w:rPr>
          <w:rStyle w:val="Char"/>
          <w:rFonts w:hint="cs"/>
          <w:rtl/>
        </w:rPr>
        <w:t>ي</w:t>
      </w:r>
      <w:r w:rsidR="00FE725F" w:rsidRPr="00A1713A">
        <w:rPr>
          <w:rStyle w:val="Char"/>
          <w:rtl/>
        </w:rPr>
        <w:t xml:space="preserve"> والحسن والحس</w:t>
      </w:r>
      <w:r w:rsidR="000D4DA8">
        <w:rPr>
          <w:rStyle w:val="Char"/>
          <w:rtl/>
        </w:rPr>
        <w:t>ي</w:t>
      </w:r>
      <w:r w:rsidR="00FE725F" w:rsidRPr="00A1713A">
        <w:rPr>
          <w:rStyle w:val="Char"/>
          <w:rtl/>
        </w:rPr>
        <w:t>ن و</w:t>
      </w:r>
      <w:r w:rsidRPr="00A1713A">
        <w:rPr>
          <w:rStyle w:val="Char"/>
          <w:rtl/>
        </w:rPr>
        <w:t>الائمة من ذر</w:t>
      </w:r>
      <w:r w:rsidR="000D4DA8">
        <w:rPr>
          <w:rStyle w:val="Char"/>
          <w:rtl/>
        </w:rPr>
        <w:t>ي</w:t>
      </w:r>
      <w:r w:rsidRPr="00A1713A">
        <w:rPr>
          <w:rStyle w:val="Char"/>
          <w:rtl/>
        </w:rPr>
        <w:t>ته</w:t>
      </w:r>
      <w:r w:rsidRPr="00156706">
        <w:rPr>
          <w:rStyle w:val="Char"/>
          <w:rtl/>
        </w:rPr>
        <w:t>)</w:t>
      </w:r>
      <w:r w:rsidRPr="00D22F5E">
        <w:rPr>
          <w:rFonts w:hint="cs"/>
          <w:rtl/>
        </w:rPr>
        <w:t xml:space="preserve"> بعد گفت: به خدا سوگند جبرائیل این</w:t>
      </w:r>
      <w:r>
        <w:rPr>
          <w:rFonts w:cs="Aban Bold" w:hint="cs"/>
          <w:rtl/>
        </w:rPr>
        <w:t>‌</w:t>
      </w:r>
      <w:r w:rsidRPr="00D22F5E">
        <w:rPr>
          <w:rFonts w:hint="cs"/>
          <w:rtl/>
        </w:rPr>
        <w:t xml:space="preserve">گونه این آیه را بر محمدص نازل کرد. </w:t>
      </w:r>
    </w:p>
    <w:p w:rsidR="004B2B71" w:rsidRPr="00D22F5E" w:rsidRDefault="004B2B71" w:rsidP="00D22F5E">
      <w:pPr>
        <w:pStyle w:val="a6"/>
        <w:rPr>
          <w:rtl/>
        </w:rPr>
      </w:pPr>
      <w:r w:rsidRPr="00D22F5E">
        <w:rPr>
          <w:rFonts w:hint="cs"/>
          <w:rtl/>
        </w:rPr>
        <w:t xml:space="preserve">(ز) 571- و از جعفر بن محمد بن عبدالله از محمد بن موسی قمی از سلیمان از عبدالله بن سنان، مانند آن روایت شده است. </w:t>
      </w:r>
    </w:p>
    <w:p w:rsidR="004B2B71" w:rsidRPr="00D22F5E" w:rsidRDefault="004B2B71" w:rsidP="00D22F5E">
      <w:pPr>
        <w:pStyle w:val="a6"/>
        <w:rPr>
          <w:rtl/>
        </w:rPr>
      </w:pPr>
      <w:r w:rsidRPr="00D22F5E">
        <w:rPr>
          <w:rFonts w:hint="cs"/>
          <w:rtl/>
        </w:rPr>
        <w:t>(ح) 572-</w:t>
      </w:r>
      <w:r w:rsidR="00FE725F" w:rsidRPr="00D22F5E">
        <w:rPr>
          <w:rFonts w:hint="cs"/>
          <w:rtl/>
        </w:rPr>
        <w:t xml:space="preserve"> </w:t>
      </w:r>
      <w:r w:rsidRPr="00D22F5E">
        <w:rPr>
          <w:rFonts w:hint="cs"/>
          <w:rtl/>
        </w:rPr>
        <w:t>کلینی از حسین از محمد از علی بن محمد از جعفر بن محمد بن عبدالله بن محمد بن عیسی قمی از محمد بن سیلمان از عبدالله بن سنان، آیه‌</w:t>
      </w:r>
      <w:r w:rsidR="00C606F4" w:rsidRPr="00D22F5E">
        <w:rPr>
          <w:rFonts w:hint="cs"/>
          <w:rtl/>
        </w:rPr>
        <w:t>ی</w:t>
      </w:r>
      <w:r w:rsidRPr="00D22F5E">
        <w:rPr>
          <w:rFonts w:hint="cs"/>
          <w:rtl/>
        </w:rPr>
        <w:t xml:space="preserve"> فوق را این چنین روایت کرده‌اند: </w:t>
      </w:r>
      <w:r w:rsidR="00FE725F" w:rsidRPr="00156706">
        <w:rPr>
          <w:rStyle w:val="Char"/>
          <w:rtl/>
        </w:rPr>
        <w:t>(</w:t>
      </w:r>
      <w:r w:rsidR="00FE725F" w:rsidRPr="00A1713A">
        <w:rPr>
          <w:rStyle w:val="Char"/>
          <w:rtl/>
        </w:rPr>
        <w:t>و</w:t>
      </w:r>
      <w:r w:rsidRPr="00A1713A">
        <w:rPr>
          <w:rStyle w:val="Char"/>
          <w:rtl/>
        </w:rPr>
        <w:t>لقد عهدنا</w:t>
      </w:r>
      <w:r w:rsidR="007B3AC9">
        <w:rPr>
          <w:rStyle w:val="Char"/>
          <w:rtl/>
        </w:rPr>
        <w:t xml:space="preserve"> الى </w:t>
      </w:r>
      <w:r w:rsidRPr="00A1713A">
        <w:rPr>
          <w:rStyle w:val="Char"/>
          <w:rtl/>
        </w:rPr>
        <w:t xml:space="preserve">آدم من قبل </w:t>
      </w:r>
      <w:r w:rsidR="006E582A">
        <w:rPr>
          <w:rStyle w:val="Char"/>
          <w:rtl/>
        </w:rPr>
        <w:t>ك</w:t>
      </w:r>
      <w:r w:rsidRPr="00A1713A">
        <w:rPr>
          <w:rStyle w:val="Char"/>
          <w:rtl/>
        </w:rPr>
        <w:t xml:space="preserve">لمات </w:t>
      </w:r>
      <w:r w:rsidRPr="00A1713A">
        <w:rPr>
          <w:rStyle w:val="Char"/>
          <w:rFonts w:ascii="Times New Roman" w:hAnsi="Times New Roman" w:cs="Times New Roman" w:hint="cs"/>
          <w:rtl/>
        </w:rPr>
        <w:t>–</w:t>
      </w:r>
      <w:r w:rsidRPr="00A1713A">
        <w:rPr>
          <w:rStyle w:val="Char"/>
          <w:rtl/>
        </w:rPr>
        <w:t xml:space="preserve"> </w:t>
      </w:r>
      <w:r w:rsidR="006E582A">
        <w:rPr>
          <w:rStyle w:val="Char"/>
          <w:rtl/>
        </w:rPr>
        <w:t>في</w:t>
      </w:r>
      <w:r w:rsidRPr="00A1713A">
        <w:rPr>
          <w:rStyle w:val="Char"/>
          <w:rtl/>
        </w:rPr>
        <w:t xml:space="preserve"> محمد و</w:t>
      </w:r>
      <w:r w:rsidR="00FE725F" w:rsidRPr="00A1713A">
        <w:rPr>
          <w:rStyle w:val="Char"/>
          <w:rtl/>
        </w:rPr>
        <w:t>عل</w:t>
      </w:r>
      <w:r w:rsidR="00FE725F" w:rsidRPr="00A1713A">
        <w:rPr>
          <w:rStyle w:val="Char"/>
          <w:rFonts w:hint="cs"/>
          <w:rtl/>
        </w:rPr>
        <w:t xml:space="preserve">ي  </w:t>
      </w:r>
      <w:r w:rsidR="00FE725F" w:rsidRPr="00A1713A">
        <w:rPr>
          <w:rStyle w:val="Char"/>
          <w:rtl/>
        </w:rPr>
        <w:t>وفاطمة و</w:t>
      </w:r>
      <w:r w:rsidRPr="00A1713A">
        <w:rPr>
          <w:rStyle w:val="Char"/>
          <w:rtl/>
        </w:rPr>
        <w:t xml:space="preserve">الحسن </w:t>
      </w:r>
      <w:r w:rsidR="00FE725F" w:rsidRPr="00A1713A">
        <w:rPr>
          <w:rStyle w:val="Char"/>
          <w:rtl/>
        </w:rPr>
        <w:t>والحس</w:t>
      </w:r>
      <w:r w:rsidR="000D4DA8">
        <w:rPr>
          <w:rStyle w:val="Char"/>
          <w:rtl/>
        </w:rPr>
        <w:t>ي</w:t>
      </w:r>
      <w:r w:rsidR="00FE725F" w:rsidRPr="00A1713A">
        <w:rPr>
          <w:rStyle w:val="Char"/>
          <w:rtl/>
        </w:rPr>
        <w:t>ن و</w:t>
      </w:r>
      <w:r w:rsidRPr="00A1713A">
        <w:rPr>
          <w:rStyle w:val="Char"/>
          <w:rtl/>
        </w:rPr>
        <w:t>الائمة من ذر</w:t>
      </w:r>
      <w:r w:rsidR="000D4DA8">
        <w:rPr>
          <w:rStyle w:val="Char"/>
          <w:rtl/>
        </w:rPr>
        <w:t>ي</w:t>
      </w:r>
      <w:r w:rsidRPr="00A1713A">
        <w:rPr>
          <w:rStyle w:val="Char"/>
          <w:rtl/>
        </w:rPr>
        <w:t xml:space="preserve">تهم </w:t>
      </w:r>
      <w:r w:rsidRPr="00A1713A">
        <w:rPr>
          <w:rStyle w:val="Char"/>
          <w:rFonts w:ascii="Times New Roman" w:hAnsi="Times New Roman" w:cs="Times New Roman" w:hint="cs"/>
          <w:rtl/>
        </w:rPr>
        <w:t>–</w:t>
      </w:r>
      <w:r w:rsidRPr="00A1713A">
        <w:rPr>
          <w:rStyle w:val="Char"/>
          <w:rtl/>
        </w:rPr>
        <w:t xml:space="preserve"> فنس</w:t>
      </w:r>
      <w:r w:rsidR="000D4DA8">
        <w:rPr>
          <w:rStyle w:val="Char"/>
          <w:rtl/>
        </w:rPr>
        <w:t>ي</w:t>
      </w:r>
      <w:r w:rsidRPr="00156706">
        <w:rPr>
          <w:rStyle w:val="Char"/>
          <w:rtl/>
        </w:rPr>
        <w:t>)</w:t>
      </w:r>
      <w:r w:rsidR="00FE725F" w:rsidRPr="00D22F5E">
        <w:rPr>
          <w:rFonts w:hint="cs"/>
          <w:rtl/>
        </w:rPr>
        <w:t xml:space="preserve"> به خدا سوگند چنین بر محمد</w:t>
      </w:r>
      <w:r w:rsidRPr="00D22F5E">
        <w:rPr>
          <w:rFonts w:hint="cs"/>
          <w:rtl/>
        </w:rPr>
        <w:t xml:space="preserve"> نازل شد. </w:t>
      </w:r>
    </w:p>
    <w:p w:rsidR="004B2B71" w:rsidRPr="00D22F5E" w:rsidRDefault="004B2B71" w:rsidP="00D22F5E">
      <w:pPr>
        <w:pStyle w:val="a6"/>
        <w:rPr>
          <w:rtl/>
        </w:rPr>
      </w:pPr>
      <w:r w:rsidRPr="00D22F5E">
        <w:rPr>
          <w:rFonts w:hint="cs"/>
          <w:rtl/>
        </w:rPr>
        <w:t>(ط) 573- از ابن شهر آشوب در «</w:t>
      </w:r>
      <w:r w:rsidRPr="00A1713A">
        <w:rPr>
          <w:rStyle w:val="Char"/>
          <w:rtl/>
        </w:rPr>
        <w:t>مناقب</w:t>
      </w:r>
      <w:r w:rsidRPr="00D22F5E">
        <w:rPr>
          <w:rFonts w:hint="cs"/>
          <w:rtl/>
        </w:rPr>
        <w:t>» خود از امام باقر</w:t>
      </w:r>
      <w:r w:rsidR="00C226CE" w:rsidRPr="00D22F5E">
        <w:rPr>
          <w:rFonts w:cs="CTraditional Arabic"/>
          <w:rtl/>
        </w:rPr>
        <w:t>÷</w:t>
      </w:r>
      <w:r w:rsidRPr="00D22F5E">
        <w:rPr>
          <w:rFonts w:hint="cs"/>
          <w:rtl/>
        </w:rPr>
        <w:t xml:space="preserve">، مانند خبر قبل روایت شده است. </w:t>
      </w:r>
    </w:p>
    <w:p w:rsidR="004B2B71" w:rsidRPr="00D22F5E" w:rsidRDefault="004B2B71" w:rsidP="00D22F5E">
      <w:pPr>
        <w:pStyle w:val="a6"/>
        <w:rPr>
          <w:rtl/>
        </w:rPr>
      </w:pPr>
      <w:r w:rsidRPr="00D22F5E">
        <w:rPr>
          <w:rFonts w:hint="cs"/>
          <w:rtl/>
        </w:rPr>
        <w:t xml:space="preserve">(ی) 574- طبرسی گفته است: ابو جعفر: </w:t>
      </w:r>
      <w:r w:rsidRPr="00156706">
        <w:rPr>
          <w:rStyle w:val="Char"/>
          <w:rtl/>
        </w:rPr>
        <w:t>«</w:t>
      </w:r>
      <w:r w:rsidR="00FE725F" w:rsidRPr="00A1713A">
        <w:rPr>
          <w:rStyle w:val="Char"/>
          <w:rtl/>
        </w:rPr>
        <w:t>لَن</w:t>
      </w:r>
      <w:r w:rsidR="00FE725F" w:rsidRPr="00A1713A">
        <w:rPr>
          <w:rStyle w:val="Char"/>
          <w:rFonts w:hint="cs"/>
          <w:rtl/>
        </w:rPr>
        <w:t>َ</w:t>
      </w:r>
      <w:r w:rsidR="00FE725F" w:rsidRPr="00A1713A">
        <w:rPr>
          <w:rStyle w:val="Char"/>
          <w:rtl/>
        </w:rPr>
        <w:t>حر</w:t>
      </w:r>
      <w:r w:rsidR="00FE725F" w:rsidRPr="00A1713A">
        <w:rPr>
          <w:rStyle w:val="Char"/>
          <w:rFonts w:hint="cs"/>
          <w:rtl/>
        </w:rPr>
        <w:t>ِ</w:t>
      </w:r>
      <w:r w:rsidRPr="00A1713A">
        <w:rPr>
          <w:rStyle w:val="Char"/>
          <w:rtl/>
        </w:rPr>
        <w:t>قَنَّهُ</w:t>
      </w:r>
      <w:r w:rsidRPr="00156706">
        <w:rPr>
          <w:rStyle w:val="Char"/>
          <w:rtl/>
        </w:rPr>
        <w:t>»</w:t>
      </w:r>
      <w:r w:rsidRPr="00D22F5E">
        <w:rPr>
          <w:rFonts w:hint="cs"/>
          <w:rtl/>
        </w:rPr>
        <w:t xml:space="preserve"> را با فتح نون و سکون حاء و راء بدون تشدید، قرائت نمود و این قرائت علی و ابن عباس است. </w:t>
      </w:r>
    </w:p>
    <w:p w:rsidR="004B2B71" w:rsidRDefault="004B2B71" w:rsidP="00E101D2">
      <w:pPr>
        <w:pStyle w:val="Heading3"/>
        <w:rPr>
          <w:rtl/>
        </w:rPr>
      </w:pPr>
      <w:bookmarkStart w:id="69" w:name="_Toc267007251"/>
      <w:bookmarkStart w:id="70" w:name="_Toc431581047"/>
      <w:r>
        <w:rPr>
          <w:rFonts w:hint="cs"/>
          <w:rtl/>
        </w:rPr>
        <w:t>سوره</w:t>
      </w:r>
      <w:r>
        <w:rPr>
          <w:rFonts w:cs="Aban Bold" w:hint="cs"/>
          <w:rtl/>
        </w:rPr>
        <w:t>‌</w:t>
      </w:r>
      <w:r w:rsidR="00D22F5E">
        <w:rPr>
          <w:rFonts w:hint="cs"/>
          <w:rtl/>
        </w:rPr>
        <w:t>ی</w:t>
      </w:r>
      <w:r>
        <w:rPr>
          <w:rFonts w:hint="cs"/>
          <w:rtl/>
        </w:rPr>
        <w:t xml:space="preserve"> انبیاء</w:t>
      </w:r>
      <w:bookmarkEnd w:id="69"/>
      <w:bookmarkEnd w:id="70"/>
    </w:p>
    <w:p w:rsidR="004B2B71" w:rsidRPr="00D22F5E" w:rsidRDefault="004B2B71" w:rsidP="00D22F5E">
      <w:pPr>
        <w:pStyle w:val="a6"/>
        <w:rPr>
          <w:rtl/>
        </w:rPr>
      </w:pPr>
      <w:r w:rsidRPr="00D22F5E">
        <w:rPr>
          <w:rFonts w:hint="cs"/>
          <w:rtl/>
        </w:rPr>
        <w:t xml:space="preserve">(الف) 575- علی بن ابراهیم این آیه را چنین تلاوت و تفسیر نموده است: </w:t>
      </w:r>
      <w:r w:rsidRPr="00A1713A">
        <w:rPr>
          <w:rStyle w:val="Char"/>
          <w:rtl/>
        </w:rPr>
        <w:t xml:space="preserve">(و </w:t>
      </w:r>
      <w:r w:rsidR="00FE725F" w:rsidRPr="00A1713A">
        <w:rPr>
          <w:rStyle w:val="Char"/>
          <w:rFonts w:hint="cs"/>
          <w:rtl/>
        </w:rPr>
        <w:t>إ</w:t>
      </w:r>
      <w:r w:rsidRPr="00A1713A">
        <w:rPr>
          <w:rStyle w:val="Char"/>
          <w:rtl/>
        </w:rPr>
        <w:t xml:space="preserve">ن </w:t>
      </w:r>
      <w:r w:rsidR="006E582A">
        <w:rPr>
          <w:rStyle w:val="Char"/>
          <w:rtl/>
        </w:rPr>
        <w:t>ك</w:t>
      </w:r>
      <w:r w:rsidRPr="00A1713A">
        <w:rPr>
          <w:rStyle w:val="Char"/>
          <w:rtl/>
        </w:rPr>
        <w:t>ان مثقال حبة من خردل آت</w:t>
      </w:r>
      <w:r w:rsidR="000D4DA8">
        <w:rPr>
          <w:rStyle w:val="Char"/>
          <w:rtl/>
        </w:rPr>
        <w:t>ي</w:t>
      </w:r>
      <w:r w:rsidRPr="00A1713A">
        <w:rPr>
          <w:rStyle w:val="Char"/>
          <w:rtl/>
        </w:rPr>
        <w:t>نا</w:t>
      </w:r>
      <w:r w:rsidR="00FE725F" w:rsidRPr="00A1713A">
        <w:rPr>
          <w:rStyle w:val="Char"/>
          <w:rFonts w:hint="cs"/>
          <w:rtl/>
        </w:rPr>
        <w:t xml:space="preserve"> </w:t>
      </w:r>
      <w:r w:rsidRPr="00A1713A">
        <w:rPr>
          <w:rStyle w:val="Char"/>
          <w:rtl/>
        </w:rPr>
        <w:t>بها</w:t>
      </w:r>
      <w:r w:rsidRPr="00156706">
        <w:rPr>
          <w:rStyle w:val="Char"/>
          <w:rtl/>
        </w:rPr>
        <w:t>)</w:t>
      </w:r>
      <w:r w:rsidRPr="00D22F5E">
        <w:rPr>
          <w:rFonts w:hint="cs"/>
          <w:rtl/>
        </w:rPr>
        <w:t xml:space="preserve">؛ یعنی، پاداش در برابر </w:t>
      </w:r>
      <w:r w:rsidR="00C606F4" w:rsidRPr="00D22F5E">
        <w:rPr>
          <w:rFonts w:hint="cs"/>
          <w:rtl/>
        </w:rPr>
        <w:t>یک</w:t>
      </w:r>
      <w:r w:rsidRPr="00D22F5E">
        <w:rPr>
          <w:rFonts w:hint="cs"/>
          <w:rtl/>
        </w:rPr>
        <w:t xml:space="preserve"> دانه خردل را هم خواهیم داد، با مد</w:t>
      </w:r>
      <w:r w:rsidR="00FE725F" w:rsidRPr="00D22F5E">
        <w:rPr>
          <w:rFonts w:hint="cs"/>
          <w:rtl/>
        </w:rPr>
        <w:t>ّ</w:t>
      </w:r>
      <w:r w:rsidRPr="00D22F5E">
        <w:rPr>
          <w:rFonts w:hint="cs"/>
          <w:rtl/>
        </w:rPr>
        <w:t xml:space="preserve"> آت</w:t>
      </w:r>
      <w:r w:rsidR="00C606F4" w:rsidRPr="00D22F5E">
        <w:rPr>
          <w:rFonts w:hint="cs"/>
          <w:rtl/>
        </w:rPr>
        <w:t>ی</w:t>
      </w:r>
      <w:r w:rsidRPr="00D22F5E">
        <w:rPr>
          <w:rFonts w:hint="cs"/>
          <w:rtl/>
        </w:rPr>
        <w:t xml:space="preserve">نا. </w:t>
      </w:r>
    </w:p>
    <w:p w:rsidR="004B2B71" w:rsidRPr="00D22F5E" w:rsidRDefault="004B2B71" w:rsidP="00D22F5E">
      <w:pPr>
        <w:pStyle w:val="a6"/>
        <w:rPr>
          <w:rtl/>
        </w:rPr>
      </w:pPr>
      <w:r w:rsidRPr="00D22F5E">
        <w:rPr>
          <w:rFonts w:hint="cs"/>
          <w:rtl/>
        </w:rPr>
        <w:t>(ب) 576- طبرسی گفته است: ابن عباس و جعفر بن محمد و مجاهد و سعید بن جبیر و علاء بن سبابه در آیه</w:t>
      </w:r>
      <w:r>
        <w:rPr>
          <w:rFonts w:cs="Aban Bold" w:hint="cs"/>
          <w:rtl/>
        </w:rPr>
        <w:t>‌</w:t>
      </w:r>
      <w:r w:rsidR="00C606F4" w:rsidRPr="00D22F5E">
        <w:rPr>
          <w:rFonts w:hint="cs"/>
          <w:rtl/>
        </w:rPr>
        <w:t>ی</w:t>
      </w:r>
      <w:r w:rsidRPr="00D22F5E">
        <w:rPr>
          <w:rFonts w:hint="cs"/>
          <w:rtl/>
        </w:rPr>
        <w:t xml:space="preserve"> فوق </w:t>
      </w:r>
      <w:r w:rsidRPr="00156706">
        <w:rPr>
          <w:rStyle w:val="Char"/>
          <w:rtl/>
        </w:rPr>
        <w:t>«</w:t>
      </w:r>
      <w:r w:rsidRPr="00A1713A">
        <w:rPr>
          <w:rStyle w:val="Char"/>
          <w:rtl/>
        </w:rPr>
        <w:t>آت</w:t>
      </w:r>
      <w:r w:rsidR="000D4DA8">
        <w:rPr>
          <w:rStyle w:val="Char"/>
          <w:rtl/>
        </w:rPr>
        <w:t>ي</w:t>
      </w:r>
      <w:r w:rsidRPr="00A1713A">
        <w:rPr>
          <w:rStyle w:val="Char"/>
          <w:rtl/>
        </w:rPr>
        <w:t>نا»</w:t>
      </w:r>
      <w:r w:rsidRPr="00D22F5E">
        <w:rPr>
          <w:rFonts w:hint="cs"/>
          <w:rtl/>
        </w:rPr>
        <w:t xml:space="preserve"> را با «</w:t>
      </w:r>
      <w:r w:rsidRPr="00156706">
        <w:rPr>
          <w:rStyle w:val="Char"/>
          <w:rtl/>
        </w:rPr>
        <w:t>مد</w:t>
      </w:r>
      <w:r w:rsidRPr="00D22F5E">
        <w:rPr>
          <w:rFonts w:hint="cs"/>
          <w:rtl/>
        </w:rPr>
        <w:t>» و دیگران آن را با «</w:t>
      </w:r>
      <w:r w:rsidRPr="00A1713A">
        <w:rPr>
          <w:rStyle w:val="Char"/>
          <w:rFonts w:hint="cs"/>
          <w:rtl/>
        </w:rPr>
        <w:t>قصر»</w:t>
      </w:r>
      <w:r w:rsidRPr="00D22F5E">
        <w:rPr>
          <w:rFonts w:hint="cs"/>
          <w:rtl/>
        </w:rPr>
        <w:t xml:space="preserve"> قرائت کرده‌اند. </w:t>
      </w:r>
    </w:p>
    <w:p w:rsidR="004B2B71" w:rsidRPr="00D22F5E" w:rsidRDefault="004B2B71" w:rsidP="00D22F5E">
      <w:pPr>
        <w:pStyle w:val="a6"/>
        <w:rPr>
          <w:rtl/>
        </w:rPr>
      </w:pPr>
      <w:r w:rsidRPr="00D22F5E">
        <w:rPr>
          <w:rFonts w:hint="cs"/>
          <w:rtl/>
        </w:rPr>
        <w:t>(ج) 577- سیاری از عبدالله بن مغیره از سهل از جمیل خیاط از ولید آورده است که گفت: از ابی عبدالله شنیدم که آیه‌</w:t>
      </w:r>
      <w:r w:rsidR="00C606F4" w:rsidRPr="00D22F5E">
        <w:rPr>
          <w:rFonts w:hint="cs"/>
          <w:rtl/>
        </w:rPr>
        <w:t>ی</w:t>
      </w:r>
      <w:r w:rsidRPr="00D22F5E">
        <w:rPr>
          <w:rFonts w:hint="cs"/>
          <w:rtl/>
        </w:rPr>
        <w:t xml:space="preserve"> فوق را چنین می‌خواند: </w:t>
      </w:r>
      <w:r w:rsidR="003A1544" w:rsidRPr="00156706">
        <w:rPr>
          <w:rStyle w:val="Char"/>
          <w:rtl/>
        </w:rPr>
        <w:t>(</w:t>
      </w:r>
      <w:r w:rsidR="003A1544" w:rsidRPr="00A1713A">
        <w:rPr>
          <w:rStyle w:val="Char"/>
          <w:rtl/>
        </w:rPr>
        <w:t>و</w:t>
      </w:r>
      <w:r w:rsidR="003A1544" w:rsidRPr="00A1713A">
        <w:rPr>
          <w:rStyle w:val="Char"/>
          <w:rFonts w:hint="cs"/>
          <w:rtl/>
        </w:rPr>
        <w:t>إ</w:t>
      </w:r>
      <w:r w:rsidRPr="00A1713A">
        <w:rPr>
          <w:rStyle w:val="Char"/>
          <w:rtl/>
        </w:rPr>
        <w:t xml:space="preserve">ن </w:t>
      </w:r>
      <w:r w:rsidR="006E582A">
        <w:rPr>
          <w:rStyle w:val="Char"/>
          <w:rtl/>
        </w:rPr>
        <w:t>ك</w:t>
      </w:r>
      <w:r w:rsidRPr="00A1713A">
        <w:rPr>
          <w:rStyle w:val="Char"/>
          <w:rtl/>
        </w:rPr>
        <w:t>ان مثقال حبة آت</w:t>
      </w:r>
      <w:r w:rsidR="000D4DA8">
        <w:rPr>
          <w:rStyle w:val="Char"/>
          <w:rtl/>
        </w:rPr>
        <w:t>ي</w:t>
      </w:r>
      <w:r w:rsidRPr="00A1713A">
        <w:rPr>
          <w:rStyle w:val="Char"/>
          <w:rtl/>
        </w:rPr>
        <w:t>نا بها</w:t>
      </w:r>
      <w:r w:rsidRPr="00156706">
        <w:rPr>
          <w:rStyle w:val="Char"/>
          <w:rtl/>
        </w:rPr>
        <w:t>)</w:t>
      </w:r>
      <w:r w:rsidRPr="00D22F5E">
        <w:rPr>
          <w:rFonts w:hint="cs"/>
          <w:rtl/>
        </w:rPr>
        <w:t xml:space="preserve"> باتشد</w:t>
      </w:r>
      <w:r w:rsidR="00C606F4" w:rsidRPr="00D22F5E">
        <w:rPr>
          <w:rFonts w:hint="cs"/>
          <w:rtl/>
        </w:rPr>
        <w:t>ی</w:t>
      </w:r>
      <w:r w:rsidRPr="00D22F5E">
        <w:rPr>
          <w:rFonts w:hint="cs"/>
          <w:rtl/>
        </w:rPr>
        <w:t>د و الف مد</w:t>
      </w:r>
      <w:r w:rsidR="00C606F4" w:rsidRPr="00D22F5E">
        <w:rPr>
          <w:rFonts w:hint="cs"/>
          <w:rtl/>
        </w:rPr>
        <w:t>ی</w:t>
      </w:r>
      <w:r w:rsidRPr="00D22F5E">
        <w:rPr>
          <w:rFonts w:hint="cs"/>
          <w:rtl/>
        </w:rPr>
        <w:t xml:space="preserve">، گفتم: مردم </w:t>
      </w:r>
      <w:r w:rsidRPr="00156706">
        <w:rPr>
          <w:rStyle w:val="Char"/>
          <w:rtl/>
        </w:rPr>
        <w:t xml:space="preserve"> «</w:t>
      </w:r>
      <w:r w:rsidRPr="00A1713A">
        <w:rPr>
          <w:rStyle w:val="Char"/>
          <w:rtl/>
        </w:rPr>
        <w:t>آت</w:t>
      </w:r>
      <w:r w:rsidR="000D4DA8">
        <w:rPr>
          <w:rStyle w:val="Char"/>
          <w:rtl/>
        </w:rPr>
        <w:t>ي</w:t>
      </w:r>
      <w:r w:rsidRPr="00A1713A">
        <w:rPr>
          <w:rStyle w:val="Char"/>
          <w:rtl/>
        </w:rPr>
        <w:t>نا</w:t>
      </w:r>
      <w:r w:rsidR="003A1544" w:rsidRPr="00A1713A">
        <w:rPr>
          <w:rStyle w:val="Char"/>
          <w:rFonts w:hint="cs"/>
          <w:rtl/>
        </w:rPr>
        <w:t xml:space="preserve"> </w:t>
      </w:r>
      <w:r w:rsidRPr="00A1713A">
        <w:rPr>
          <w:rStyle w:val="Char"/>
          <w:rtl/>
        </w:rPr>
        <w:t>بها»</w:t>
      </w:r>
      <w:r w:rsidRPr="00D22F5E">
        <w:rPr>
          <w:rFonts w:hint="cs"/>
          <w:rtl/>
        </w:rPr>
        <w:t xml:space="preserve"> می‌خوانند. گفت: معنی آیه «</w:t>
      </w:r>
      <w:r w:rsidRPr="00156706">
        <w:rPr>
          <w:rStyle w:val="Char"/>
          <w:rtl/>
        </w:rPr>
        <w:t>جاز</w:t>
      </w:r>
      <w:r w:rsidR="000D4DA8">
        <w:rPr>
          <w:rStyle w:val="Char"/>
          <w:rtl/>
        </w:rPr>
        <w:t>ي</w:t>
      </w:r>
      <w:r w:rsidRPr="00156706">
        <w:rPr>
          <w:rStyle w:val="Char"/>
          <w:rtl/>
        </w:rPr>
        <w:t>نا بها»</w:t>
      </w:r>
      <w:r w:rsidRPr="00D22F5E">
        <w:rPr>
          <w:rFonts w:hint="cs"/>
          <w:rtl/>
        </w:rPr>
        <w:t xml:space="preserve"> می‌باشد. </w:t>
      </w:r>
    </w:p>
    <w:p w:rsidR="004B2B71" w:rsidRPr="00D22F5E" w:rsidRDefault="004B2B71" w:rsidP="00D22F5E">
      <w:pPr>
        <w:pStyle w:val="a6"/>
        <w:rPr>
          <w:rtl/>
        </w:rPr>
      </w:pPr>
      <w:r w:rsidRPr="00D22F5E">
        <w:rPr>
          <w:rFonts w:hint="cs"/>
          <w:rtl/>
        </w:rPr>
        <w:t>(د) 578- سیاری از ابن مسکان از زید شحام آورده است که گفت: به ابی عبدالله گفتم: آیا قرآن را تحریف می‌کنی حال آنکه حرام می‌باشد؟ گفت:</w:t>
      </w:r>
      <w:r w:rsidR="00156706" w:rsidRPr="00D22F5E">
        <w:rPr>
          <w:rFonts w:hint="cs"/>
          <w:rtl/>
        </w:rPr>
        <w:t xml:space="preserve"> این‌ها </w:t>
      </w:r>
      <w:r w:rsidRPr="00D22F5E">
        <w:rPr>
          <w:rFonts w:hint="cs"/>
          <w:rtl/>
        </w:rPr>
        <w:t>مطلب غریبی است وگرنه حرام می‌باشد.</w:t>
      </w:r>
    </w:p>
    <w:p w:rsidR="004B2B71" w:rsidRPr="00D22F5E" w:rsidRDefault="004B2B71" w:rsidP="00D22F5E">
      <w:pPr>
        <w:pStyle w:val="a6"/>
        <w:rPr>
          <w:rtl/>
        </w:rPr>
      </w:pPr>
      <w:r w:rsidRPr="00D22F5E">
        <w:rPr>
          <w:rFonts w:hint="cs"/>
          <w:rtl/>
        </w:rPr>
        <w:t>(ه‍( 579- از صفوان بن منذر از زید شحام روایت است که این حروف را که اعمش و یا</w:t>
      </w:r>
      <w:r w:rsidR="003A1544" w:rsidRPr="00D22F5E">
        <w:rPr>
          <w:rFonts w:hint="cs"/>
          <w:rtl/>
        </w:rPr>
        <w:t>ران او می‌خوانند بر ابی عبدالله</w:t>
      </w:r>
      <w:r w:rsidRPr="00D22F5E">
        <w:rPr>
          <w:rFonts w:hint="cs"/>
          <w:rtl/>
        </w:rPr>
        <w:t xml:space="preserve"> عرضه کردم: </w:t>
      </w:r>
      <w:r w:rsidRPr="00156706">
        <w:rPr>
          <w:rStyle w:val="Char"/>
          <w:rtl/>
        </w:rPr>
        <w:t>(</w:t>
      </w:r>
      <w:r w:rsidR="00C64F50" w:rsidRPr="00A1713A">
        <w:rPr>
          <w:rStyle w:val="Char"/>
          <w:rFonts w:hint="cs"/>
          <w:rtl/>
        </w:rPr>
        <w:t>إ</w:t>
      </w:r>
      <w:r w:rsidRPr="00A1713A">
        <w:rPr>
          <w:rStyle w:val="Char"/>
          <w:rtl/>
        </w:rPr>
        <w:t xml:space="preserve">نّ الله </w:t>
      </w:r>
      <w:r w:rsidR="000D4DA8">
        <w:rPr>
          <w:rStyle w:val="Char"/>
          <w:rtl/>
        </w:rPr>
        <w:t>ي</w:t>
      </w:r>
      <w:r w:rsidRPr="00A1713A">
        <w:rPr>
          <w:rStyle w:val="Char"/>
          <w:rtl/>
        </w:rPr>
        <w:t>بشّر</w:t>
      </w:r>
      <w:r w:rsidR="006E582A">
        <w:rPr>
          <w:rStyle w:val="Char"/>
          <w:rtl/>
        </w:rPr>
        <w:t>ك</w:t>
      </w:r>
      <w:r w:rsidRPr="00156706">
        <w:rPr>
          <w:rStyle w:val="Char"/>
          <w:rtl/>
        </w:rPr>
        <w:t xml:space="preserve">) </w:t>
      </w:r>
      <w:r w:rsidRPr="00D22F5E">
        <w:rPr>
          <w:rFonts w:hint="cs"/>
          <w:rtl/>
        </w:rPr>
        <w:t>با تشد</w:t>
      </w:r>
      <w:r w:rsidR="00C606F4" w:rsidRPr="00D22F5E">
        <w:rPr>
          <w:rFonts w:hint="cs"/>
          <w:rtl/>
        </w:rPr>
        <w:t>ی</w:t>
      </w:r>
      <w:r w:rsidRPr="00D22F5E">
        <w:rPr>
          <w:rFonts w:hint="cs"/>
          <w:rtl/>
        </w:rPr>
        <w:t>د ش</w:t>
      </w:r>
      <w:r w:rsidR="00C606F4" w:rsidRPr="00D22F5E">
        <w:rPr>
          <w:rFonts w:hint="cs"/>
          <w:rtl/>
        </w:rPr>
        <w:t>ی</w:t>
      </w:r>
      <w:r w:rsidRPr="00D22F5E">
        <w:rPr>
          <w:rFonts w:hint="cs"/>
          <w:rtl/>
        </w:rPr>
        <w:t>ن</w:t>
      </w:r>
      <w:r w:rsidRPr="00156706">
        <w:rPr>
          <w:rStyle w:val="Char"/>
          <w:rtl/>
        </w:rPr>
        <w:t xml:space="preserve"> </w:t>
      </w:r>
      <w:r w:rsidRPr="00D22F5E">
        <w:rPr>
          <w:rFonts w:hint="cs"/>
          <w:rtl/>
        </w:rPr>
        <w:t xml:space="preserve">و </w:t>
      </w:r>
      <w:r w:rsidRPr="00156706">
        <w:rPr>
          <w:rStyle w:val="Char"/>
          <w:rtl/>
        </w:rPr>
        <w:t>حرم</w:t>
      </w:r>
      <w:r w:rsidRPr="00D22F5E">
        <w:rPr>
          <w:rFonts w:hint="cs"/>
          <w:rtl/>
        </w:rPr>
        <w:t xml:space="preserve"> </w:t>
      </w:r>
      <w:r w:rsidRPr="00156706">
        <w:rPr>
          <w:rStyle w:val="Char"/>
          <w:rtl/>
        </w:rPr>
        <w:t>حرام</w:t>
      </w:r>
      <w:r w:rsidRPr="00D22F5E">
        <w:rPr>
          <w:rFonts w:hint="cs"/>
          <w:rtl/>
        </w:rPr>
        <w:t xml:space="preserve"> آمده، در نسخه چنین است اما خالی از سقط (حذف) نیست. </w:t>
      </w:r>
    </w:p>
    <w:p w:rsidR="004B2B71" w:rsidRPr="00D22F5E" w:rsidRDefault="004B2B71" w:rsidP="00D22F5E">
      <w:pPr>
        <w:pStyle w:val="a6"/>
        <w:rPr>
          <w:rtl/>
        </w:rPr>
      </w:pPr>
      <w:r w:rsidRPr="00D22F5E">
        <w:rPr>
          <w:rFonts w:hint="cs"/>
          <w:rtl/>
        </w:rPr>
        <w:t xml:space="preserve">(و) 580- و از برقی از ابن ابی از بعضی از یارانش از ابی عبدالله آورده است که گفت: </w:t>
      </w:r>
      <w:r w:rsidRPr="00156706">
        <w:rPr>
          <w:rStyle w:val="Char"/>
          <w:rtl/>
        </w:rPr>
        <w:t>(</w:t>
      </w:r>
      <w:r w:rsidR="00C64F50" w:rsidRPr="00DD666C">
        <w:rPr>
          <w:rStyle w:val="Char"/>
          <w:rtl/>
        </w:rPr>
        <w:t>و</w:t>
      </w:r>
      <w:r w:rsidRPr="00DD666C">
        <w:rPr>
          <w:rStyle w:val="Char"/>
          <w:rtl/>
        </w:rPr>
        <w:t>حر</w:t>
      </w:r>
      <w:r w:rsidR="002249B0" w:rsidRPr="00DD666C">
        <w:rPr>
          <w:rStyle w:val="Char"/>
          <w:rFonts w:hint="cs"/>
          <w:rtl/>
        </w:rPr>
        <w:t>ا</w:t>
      </w:r>
      <w:r w:rsidRPr="00DD666C">
        <w:rPr>
          <w:rStyle w:val="Char"/>
          <w:rtl/>
        </w:rPr>
        <w:t>م</w:t>
      </w:r>
      <w:r w:rsidR="00D509F2">
        <w:rPr>
          <w:rStyle w:val="Char"/>
          <w:rtl/>
        </w:rPr>
        <w:t xml:space="preserve"> على </w:t>
      </w:r>
      <w:r w:rsidRPr="00DD666C">
        <w:rPr>
          <w:rStyle w:val="Char"/>
          <w:rtl/>
        </w:rPr>
        <w:t>قر</w:t>
      </w:r>
      <w:r w:rsidR="000D4DA8">
        <w:rPr>
          <w:rStyle w:val="Char"/>
          <w:rtl/>
        </w:rPr>
        <w:t>ي</w:t>
      </w:r>
      <w:r w:rsidRPr="00DD666C">
        <w:rPr>
          <w:rStyle w:val="Char"/>
          <w:rtl/>
        </w:rPr>
        <w:t>ة</w:t>
      </w:r>
      <w:r w:rsidRPr="00156706">
        <w:rPr>
          <w:rStyle w:val="Char"/>
          <w:rtl/>
        </w:rPr>
        <w:t>)</w:t>
      </w:r>
      <w:r w:rsidRPr="00D22F5E">
        <w:rPr>
          <w:rFonts w:hint="cs"/>
          <w:rtl/>
        </w:rPr>
        <w:t xml:space="preserve"> خوانده نمی‌شد. </w:t>
      </w:r>
    </w:p>
    <w:p w:rsidR="004B2B71" w:rsidRPr="00D22F5E" w:rsidRDefault="004B2B71" w:rsidP="00D22F5E">
      <w:pPr>
        <w:pStyle w:val="a6"/>
        <w:rPr>
          <w:rtl/>
        </w:rPr>
      </w:pPr>
      <w:r w:rsidRPr="00D22F5E">
        <w:rPr>
          <w:rFonts w:hint="cs"/>
          <w:rtl/>
        </w:rPr>
        <w:t>(ز) 581- طبرسی گفته است: حمزه و کسائی و ابوبکر، حرم به کسر حاء و بدون الف و دیگران آن را با الف می خوانند و این قرائت امام صادق</w:t>
      </w:r>
      <w:r w:rsidR="00C226CE" w:rsidRPr="00D22F5E">
        <w:rPr>
          <w:rFonts w:cs="CTraditional Arabic"/>
          <w:rtl/>
        </w:rPr>
        <w:t>÷</w:t>
      </w:r>
      <w:r w:rsidRPr="00D22F5E">
        <w:rPr>
          <w:rFonts w:hint="cs"/>
          <w:rtl/>
        </w:rPr>
        <w:t xml:space="preserve"> است. </w:t>
      </w:r>
    </w:p>
    <w:p w:rsidR="004B2B71" w:rsidRPr="00D22F5E" w:rsidRDefault="004B2B71" w:rsidP="00D22F5E">
      <w:pPr>
        <w:pStyle w:val="a6"/>
        <w:rPr>
          <w:rtl/>
        </w:rPr>
      </w:pPr>
      <w:r w:rsidRPr="00D22F5E">
        <w:rPr>
          <w:rFonts w:hint="cs"/>
          <w:rtl/>
        </w:rPr>
        <w:t xml:space="preserve">(ح) 582- سیاری از قاسم بن عروه از ابی عبدالله و غیر او آورده است که قرائت و </w:t>
      </w:r>
      <w:r w:rsidR="00C64F50" w:rsidRPr="00156706">
        <w:rPr>
          <w:rStyle w:val="Char"/>
          <w:rtl/>
        </w:rPr>
        <w:t>حَر</w:t>
      </w:r>
      <w:r w:rsidRPr="00156706">
        <w:rPr>
          <w:rStyle w:val="Char"/>
          <w:rtl/>
        </w:rPr>
        <w:t>ّم</w:t>
      </w:r>
      <w:r w:rsidRPr="00D22F5E">
        <w:rPr>
          <w:rFonts w:hint="cs"/>
          <w:rtl/>
        </w:rPr>
        <w:t xml:space="preserve"> را ناپسند می‌دانست. </w:t>
      </w:r>
    </w:p>
    <w:p w:rsidR="004B2B71" w:rsidRPr="00D22F5E" w:rsidRDefault="004B2B71" w:rsidP="00D22F5E">
      <w:pPr>
        <w:pStyle w:val="a6"/>
        <w:rPr>
          <w:rtl/>
        </w:rPr>
      </w:pPr>
      <w:r w:rsidRPr="00D22F5E">
        <w:rPr>
          <w:rFonts w:hint="cs"/>
          <w:rtl/>
        </w:rPr>
        <w:t xml:space="preserve">(ط) 583- طبرسی گفته است: علی و عائشه و ابن زبیر و ابی بن کعب و عکرمه، حطب را  به طاء قرائت کردند. </w:t>
      </w:r>
    </w:p>
    <w:p w:rsidR="004B2B71" w:rsidRPr="00D22F5E" w:rsidRDefault="004B2B71" w:rsidP="00D22F5E">
      <w:pPr>
        <w:pStyle w:val="a6"/>
        <w:rPr>
          <w:rtl/>
        </w:rPr>
      </w:pPr>
      <w:r w:rsidRPr="00D22F5E">
        <w:rPr>
          <w:rFonts w:hint="cs"/>
          <w:rtl/>
        </w:rPr>
        <w:t xml:space="preserve">(ی) 584- سیاری از محمد بن علی از علی بن حماد از عمیر و جابر روایت کرده است که این آیه را چنین خواند: </w:t>
      </w:r>
      <w:r w:rsidRPr="00156706">
        <w:rPr>
          <w:rStyle w:val="Char"/>
          <w:rtl/>
        </w:rPr>
        <w:t>(</w:t>
      </w:r>
      <w:r w:rsidRPr="00DD666C">
        <w:rPr>
          <w:rStyle w:val="Char"/>
          <w:rtl/>
        </w:rPr>
        <w:t xml:space="preserve">وَأَسَرُّواْ النَّجْوَى الَّذِينَ ظَلَمُواْ - </w:t>
      </w:r>
      <w:r w:rsidRPr="00DD666C">
        <w:rPr>
          <w:rStyle w:val="Char"/>
          <w:rFonts w:hint="cs"/>
          <w:rtl/>
        </w:rPr>
        <w:t xml:space="preserve">آل محمد حقهم- </w:t>
      </w:r>
      <w:r w:rsidRPr="00DD666C">
        <w:rPr>
          <w:rStyle w:val="Char"/>
          <w:rtl/>
        </w:rPr>
        <w:t>هَلْ هَذَا إِلَّا بَشَرٌ مِّثْلُكُمْ أَفَتَأْتُونَ السِّحْرَ وَأَنتُمْ تُبْصِرُونَ</w:t>
      </w:r>
      <w:r w:rsidRPr="00156706">
        <w:rPr>
          <w:rStyle w:val="Char"/>
          <w:rtl/>
        </w:rPr>
        <w:t>)</w:t>
      </w:r>
      <w:r w:rsidRPr="00242706">
        <w:rPr>
          <w:rStyle w:val="Char2"/>
          <w:rFonts w:hint="cs"/>
          <w:rtl/>
        </w:rPr>
        <w:t>.</w:t>
      </w:r>
      <w:r w:rsidRPr="00D22F5E">
        <w:rPr>
          <w:rFonts w:hint="cs"/>
          <w:rtl/>
        </w:rPr>
        <w:t xml:space="preserve"> </w:t>
      </w:r>
    </w:p>
    <w:p w:rsidR="004B2B71" w:rsidRDefault="004B2B71" w:rsidP="00E101D2">
      <w:pPr>
        <w:pStyle w:val="Heading3"/>
        <w:rPr>
          <w:rtl/>
        </w:rPr>
      </w:pPr>
      <w:bookmarkStart w:id="71" w:name="_Toc267007252"/>
      <w:bookmarkStart w:id="72" w:name="_Toc431581048"/>
      <w:r>
        <w:rPr>
          <w:rFonts w:hint="cs"/>
          <w:rtl/>
        </w:rPr>
        <w:t>سوره</w:t>
      </w:r>
      <w:r w:rsidR="00C64F50">
        <w:rPr>
          <w:rFonts w:hint="eastAsia"/>
          <w:rtl/>
        </w:rPr>
        <w:t>‌</w:t>
      </w:r>
      <w:r w:rsidR="00C64F50">
        <w:rPr>
          <w:rFonts w:hint="cs"/>
          <w:rtl/>
        </w:rPr>
        <w:t>ی</w:t>
      </w:r>
      <w:r>
        <w:rPr>
          <w:rFonts w:hint="cs"/>
          <w:rtl/>
        </w:rPr>
        <w:t xml:space="preserve"> حج</w:t>
      </w:r>
      <w:bookmarkEnd w:id="71"/>
      <w:bookmarkEnd w:id="72"/>
    </w:p>
    <w:p w:rsidR="004B2B71" w:rsidRPr="00D22F5E" w:rsidRDefault="004B2B71" w:rsidP="00D22F5E">
      <w:pPr>
        <w:pStyle w:val="a6"/>
        <w:rPr>
          <w:rtl/>
        </w:rPr>
      </w:pPr>
      <w:r w:rsidRPr="00D22F5E">
        <w:rPr>
          <w:rFonts w:hint="cs"/>
          <w:rtl/>
        </w:rPr>
        <w:t xml:space="preserve">(الف) 585- طبرسی گفته است: ابن عباس و ابن مجاز و مجاهد و عکرمه و حسن، </w:t>
      </w:r>
      <w:r w:rsidRPr="00156706">
        <w:rPr>
          <w:rStyle w:val="Char"/>
          <w:rtl/>
        </w:rPr>
        <w:t>«رجالا»</w:t>
      </w:r>
      <w:r w:rsidRPr="00D22F5E">
        <w:rPr>
          <w:rFonts w:hint="cs"/>
          <w:rtl/>
        </w:rPr>
        <w:t xml:space="preserve"> را در ا</w:t>
      </w:r>
      <w:r w:rsidR="00C606F4" w:rsidRPr="00D22F5E">
        <w:rPr>
          <w:rFonts w:hint="cs"/>
          <w:rtl/>
        </w:rPr>
        <w:t>ی</w:t>
      </w:r>
      <w:r w:rsidRPr="00D22F5E">
        <w:rPr>
          <w:rFonts w:hint="cs"/>
          <w:rtl/>
        </w:rPr>
        <w:t>ن آ</w:t>
      </w:r>
      <w:r w:rsidR="00C606F4" w:rsidRPr="00D22F5E">
        <w:rPr>
          <w:rFonts w:hint="cs"/>
          <w:rtl/>
        </w:rPr>
        <w:t>ی</w:t>
      </w:r>
      <w:r w:rsidRPr="00D22F5E">
        <w:rPr>
          <w:rFonts w:hint="cs"/>
          <w:rtl/>
        </w:rPr>
        <w:t xml:space="preserve">ه </w:t>
      </w:r>
      <w:r w:rsidR="00DD666C" w:rsidRPr="00DD666C">
        <w:rPr>
          <w:rFonts w:ascii="Tahoma" w:hAnsi="Tahoma" w:cs="Traditional Arabic" w:hint="cs"/>
          <w:sz w:val="32"/>
          <w:rtl/>
        </w:rPr>
        <w:t>﴿</w:t>
      </w:r>
      <w:r w:rsidR="00DD666C" w:rsidRPr="00894D66">
        <w:rPr>
          <w:rStyle w:val="Char0"/>
          <w:rtl/>
        </w:rPr>
        <w:t>يَأۡتُوكَ رِجَالٗا</w:t>
      </w:r>
      <w:r w:rsidR="008E7144">
        <w:rPr>
          <w:rStyle w:val="Char0"/>
          <w:rFonts w:cs="Times New Roman" w:hint="cs"/>
          <w:rtl/>
        </w:rPr>
        <w:t>...</w:t>
      </w:r>
      <w:r w:rsidR="00DD666C" w:rsidRPr="00DD666C">
        <w:rPr>
          <w:rFonts w:ascii="Tahoma" w:hAnsi="Tahoma" w:cs="Traditional Arabic" w:hint="cs"/>
          <w:sz w:val="32"/>
          <w:rtl/>
        </w:rPr>
        <w:t>﴾</w:t>
      </w:r>
      <w:r w:rsidR="00DD666C">
        <w:rPr>
          <w:rFonts w:ascii="Tahoma" w:hAnsi="Tahoma"/>
          <w:sz w:val="32"/>
          <w:szCs w:val="24"/>
          <w:rtl/>
        </w:rPr>
        <w:t xml:space="preserve"> </w:t>
      </w:r>
      <w:r w:rsidR="00DD666C" w:rsidRPr="00DD666C">
        <w:rPr>
          <w:rStyle w:val="Char1"/>
          <w:rtl/>
        </w:rPr>
        <w:t>[الحج: 27]</w:t>
      </w:r>
      <w:r w:rsidR="00C64F50" w:rsidRPr="00D22F5E">
        <w:rPr>
          <w:rFonts w:hint="cs"/>
          <w:rtl/>
        </w:rPr>
        <w:t xml:space="preserve"> </w:t>
      </w:r>
      <w:r>
        <w:rPr>
          <w:rFonts w:ascii="Arial" w:hAnsi="Arial" w:cs="Arial"/>
          <w:b/>
          <w:bCs/>
          <w:sz w:val="18"/>
          <w:szCs w:val="18"/>
        </w:rPr>
        <w:t xml:space="preserve"> </w:t>
      </w:r>
      <w:r w:rsidRPr="00D22F5E">
        <w:rPr>
          <w:rFonts w:hint="cs"/>
          <w:rtl/>
        </w:rPr>
        <w:t xml:space="preserve">با ضم راء و تشدید جیم خواندند. </w:t>
      </w:r>
    </w:p>
    <w:p w:rsidR="004B2B71" w:rsidRPr="00D22F5E" w:rsidRDefault="004B2B71" w:rsidP="00D22F5E">
      <w:pPr>
        <w:pStyle w:val="a6"/>
        <w:rPr>
          <w:rtl/>
        </w:rPr>
      </w:pPr>
      <w:r w:rsidRPr="00D22F5E">
        <w:rPr>
          <w:rFonts w:hint="cs"/>
          <w:rtl/>
        </w:rPr>
        <w:t>(ب) 586- سیاری از یعقوب بن یزید از احمد بن محمد از ابی جمیله به نقل از ابی عبدالله</w:t>
      </w:r>
      <w:r w:rsidR="00C226CE" w:rsidRPr="00D22F5E">
        <w:rPr>
          <w:rFonts w:cs="CTraditional Arabic"/>
          <w:rtl/>
        </w:rPr>
        <w:t>÷</w:t>
      </w:r>
      <w:r w:rsidRPr="00D22F5E">
        <w:rPr>
          <w:rFonts w:hint="cs"/>
          <w:rtl/>
        </w:rPr>
        <w:t xml:space="preserve"> خواند: </w:t>
      </w:r>
    </w:p>
    <w:p w:rsidR="004B2B71" w:rsidRPr="00D22F5E" w:rsidRDefault="008E7144" w:rsidP="00D22F5E">
      <w:pPr>
        <w:pStyle w:val="a6"/>
        <w:rPr>
          <w:rtl/>
        </w:rPr>
      </w:pPr>
      <w:r w:rsidRPr="008E7144">
        <w:rPr>
          <w:rFonts w:ascii="Tahoma" w:hAnsi="Tahoma" w:cs="Traditional Arabic" w:hint="cs"/>
          <w:sz w:val="32"/>
          <w:rtl/>
        </w:rPr>
        <w:t>﴿</w:t>
      </w:r>
      <w:r w:rsidRPr="00894D66">
        <w:rPr>
          <w:rStyle w:val="Char0"/>
          <w:rtl/>
        </w:rPr>
        <w:t>يَأۡتُوكَ رِجَالٗ</w:t>
      </w:r>
      <w:r w:rsidRPr="008E7144">
        <w:rPr>
          <w:rFonts w:ascii="Tahoma" w:hAnsi="Tahoma" w:hint="cs"/>
          <w:sz w:val="32"/>
          <w:rtl/>
        </w:rPr>
        <w:t>ا</w:t>
      </w:r>
      <w:r>
        <w:rPr>
          <w:rFonts w:ascii="Tahoma" w:hAnsi="Tahoma" w:cs="Times New Roman" w:hint="cs"/>
          <w:sz w:val="32"/>
          <w:rtl/>
        </w:rPr>
        <w:t>...</w:t>
      </w:r>
      <w:r w:rsidRPr="008E7144">
        <w:rPr>
          <w:rFonts w:ascii="Tahoma" w:hAnsi="Tahoma" w:cs="Traditional Arabic" w:hint="cs"/>
          <w:sz w:val="32"/>
          <w:rtl/>
        </w:rPr>
        <w:t>﴾</w:t>
      </w:r>
      <w:r w:rsidR="004B2B71">
        <w:rPr>
          <w:rFonts w:ascii="Arial" w:hAnsi="Arial" w:cs="Arial"/>
          <w:sz w:val="18"/>
          <w:szCs w:val="18"/>
        </w:rPr>
        <w:t xml:space="preserve"> </w:t>
      </w:r>
      <w:r w:rsidR="004B2B71" w:rsidRPr="00D22F5E">
        <w:rPr>
          <w:rFonts w:hint="cs"/>
          <w:rtl/>
        </w:rPr>
        <w:t xml:space="preserve">گفت </w:t>
      </w:r>
      <w:r w:rsidR="004B2B71" w:rsidRPr="00156706">
        <w:rPr>
          <w:rStyle w:val="Char"/>
          <w:rtl/>
        </w:rPr>
        <w:t>رجالة</w:t>
      </w:r>
      <w:r w:rsidR="004B2B71" w:rsidRPr="00D22F5E">
        <w:rPr>
          <w:rFonts w:hint="cs"/>
          <w:rtl/>
        </w:rPr>
        <w:t xml:space="preserve"> است. </w:t>
      </w:r>
    </w:p>
    <w:p w:rsidR="004B2B71" w:rsidRPr="00D22F5E" w:rsidRDefault="004B2B71" w:rsidP="00D22F5E">
      <w:pPr>
        <w:pStyle w:val="a6"/>
        <w:rPr>
          <w:rtl/>
        </w:rPr>
      </w:pPr>
      <w:r w:rsidRPr="00D22F5E">
        <w:rPr>
          <w:rFonts w:hint="cs"/>
          <w:rtl/>
        </w:rPr>
        <w:t>(ج) 587- طبرسی گفته است: ابن مسعود و ابن عباس و ابن عمر و ابو جعفر</w:t>
      </w:r>
      <w:r w:rsidR="00C226CE" w:rsidRPr="00D22F5E">
        <w:rPr>
          <w:rFonts w:cs="CTraditional Arabic"/>
          <w:rtl/>
        </w:rPr>
        <w:t>÷</w:t>
      </w:r>
      <w:r w:rsidRPr="00D22F5E">
        <w:rPr>
          <w:rFonts w:hint="cs"/>
          <w:rtl/>
        </w:rPr>
        <w:t xml:space="preserve"> و قتاده و ضحاک به جای صوافّ ا</w:t>
      </w:r>
      <w:r w:rsidR="00C606F4" w:rsidRPr="00D22F5E">
        <w:rPr>
          <w:rFonts w:hint="cs"/>
          <w:rtl/>
        </w:rPr>
        <w:t>ی</w:t>
      </w:r>
      <w:r w:rsidRPr="00D22F5E">
        <w:rPr>
          <w:rFonts w:hint="cs"/>
          <w:rtl/>
        </w:rPr>
        <w:t>ن آ</w:t>
      </w:r>
      <w:r w:rsidR="00C606F4" w:rsidRPr="00D22F5E">
        <w:rPr>
          <w:rFonts w:hint="cs"/>
          <w:rtl/>
        </w:rPr>
        <w:t>ی</w:t>
      </w:r>
      <w:r w:rsidRPr="00D22F5E">
        <w:rPr>
          <w:rFonts w:hint="cs"/>
          <w:rtl/>
        </w:rPr>
        <w:t xml:space="preserve">ه </w:t>
      </w:r>
      <w:r w:rsidR="0022700C" w:rsidRPr="0022700C">
        <w:rPr>
          <w:rFonts w:ascii="Tahoma" w:hAnsi="Tahoma" w:cs="Traditional Arabic" w:hint="cs"/>
          <w:sz w:val="32"/>
          <w:rtl/>
        </w:rPr>
        <w:t>﴿</w:t>
      </w:r>
      <w:r w:rsidR="0022700C" w:rsidRPr="00894D66">
        <w:rPr>
          <w:rStyle w:val="Char0"/>
          <w:rtl/>
        </w:rPr>
        <w:t>فَ</w:t>
      </w:r>
      <w:r w:rsidR="0022700C" w:rsidRPr="00894D66">
        <w:rPr>
          <w:rStyle w:val="Char0"/>
          <w:rFonts w:hint="cs"/>
          <w:rtl/>
        </w:rPr>
        <w:t>ٱ</w:t>
      </w:r>
      <w:r w:rsidR="0022700C" w:rsidRPr="00894D66">
        <w:rPr>
          <w:rStyle w:val="Char0"/>
          <w:rFonts w:hint="eastAsia"/>
          <w:rtl/>
        </w:rPr>
        <w:t>ذۡكُرُواْ</w:t>
      </w:r>
      <w:r w:rsidR="0022700C" w:rsidRPr="00894D66">
        <w:rPr>
          <w:rStyle w:val="Char0"/>
          <w:rtl/>
        </w:rPr>
        <w:t xml:space="preserve"> </w:t>
      </w:r>
      <w:r w:rsidR="0022700C" w:rsidRPr="00894D66">
        <w:rPr>
          <w:rStyle w:val="Char0"/>
          <w:rFonts w:hint="cs"/>
          <w:rtl/>
        </w:rPr>
        <w:t>ٱ</w:t>
      </w:r>
      <w:r w:rsidR="0022700C" w:rsidRPr="00894D66">
        <w:rPr>
          <w:rStyle w:val="Char0"/>
          <w:rFonts w:hint="eastAsia"/>
          <w:rtl/>
        </w:rPr>
        <w:t>سۡمَ</w:t>
      </w:r>
      <w:r w:rsidR="0022700C" w:rsidRPr="00894D66">
        <w:rPr>
          <w:rStyle w:val="Char0"/>
          <w:rtl/>
        </w:rPr>
        <w:t xml:space="preserve"> </w:t>
      </w:r>
      <w:r w:rsidR="0022700C" w:rsidRPr="00894D66">
        <w:rPr>
          <w:rStyle w:val="Char0"/>
          <w:rFonts w:hint="cs"/>
          <w:rtl/>
        </w:rPr>
        <w:t>ٱ</w:t>
      </w:r>
      <w:r w:rsidR="0022700C" w:rsidRPr="00894D66">
        <w:rPr>
          <w:rStyle w:val="Char0"/>
          <w:rFonts w:hint="eastAsia"/>
          <w:rtl/>
        </w:rPr>
        <w:t>للَّهِ</w:t>
      </w:r>
      <w:r w:rsidR="0022700C" w:rsidRPr="00894D66">
        <w:rPr>
          <w:rStyle w:val="Char0"/>
          <w:rtl/>
        </w:rPr>
        <w:t xml:space="preserve"> عَلَيۡهَا صَوَآفَّ</w:t>
      </w:r>
      <w:r w:rsidR="0022700C" w:rsidRPr="0022700C">
        <w:rPr>
          <w:rFonts w:ascii="Tahoma" w:hAnsi="Tahoma" w:cs="Traditional Arabic" w:hint="cs"/>
          <w:sz w:val="32"/>
          <w:rtl/>
        </w:rPr>
        <w:t>﴾</w:t>
      </w:r>
      <w:r w:rsidR="0022700C">
        <w:rPr>
          <w:rFonts w:ascii="Tahoma" w:hAnsi="Tahoma"/>
          <w:sz w:val="32"/>
          <w:szCs w:val="24"/>
          <w:rtl/>
        </w:rPr>
        <w:t xml:space="preserve"> [</w:t>
      </w:r>
      <w:r w:rsidR="0022700C" w:rsidRPr="0022700C">
        <w:rPr>
          <w:rStyle w:val="Char1"/>
          <w:rtl/>
        </w:rPr>
        <w:t>الحج: 36]</w:t>
      </w:r>
      <w:r w:rsidR="00C64F50" w:rsidRPr="00D22F5E">
        <w:rPr>
          <w:rFonts w:hint="cs"/>
          <w:rtl/>
        </w:rPr>
        <w:t xml:space="preserve"> </w:t>
      </w:r>
      <w:r w:rsidRPr="00156706">
        <w:rPr>
          <w:rStyle w:val="Char"/>
          <w:rtl/>
        </w:rPr>
        <w:t>صوافن</w:t>
      </w:r>
      <w:r w:rsidRPr="00D22F5E">
        <w:rPr>
          <w:rFonts w:hint="cs"/>
          <w:rtl/>
        </w:rPr>
        <w:t xml:space="preserve"> قرائت کردند. </w:t>
      </w:r>
    </w:p>
    <w:p w:rsidR="004B2B71" w:rsidRPr="00D22F5E" w:rsidRDefault="004B2B71" w:rsidP="00D22F5E">
      <w:pPr>
        <w:pStyle w:val="a6"/>
        <w:rPr>
          <w:rtl/>
        </w:rPr>
      </w:pPr>
      <w:r w:rsidRPr="00D22F5E">
        <w:rPr>
          <w:rFonts w:hint="cs"/>
          <w:rtl/>
        </w:rPr>
        <w:t>(د) 588- طبرسی گفته است: جعفر بن محمد</w:t>
      </w:r>
      <w:r w:rsidR="00C226CE" w:rsidRPr="00D22F5E">
        <w:rPr>
          <w:rFonts w:cs="CTraditional Arabic"/>
          <w:rtl/>
        </w:rPr>
        <w:t>÷</w:t>
      </w:r>
      <w:r w:rsidRPr="00D22F5E">
        <w:rPr>
          <w:rFonts w:hint="cs"/>
          <w:rtl/>
        </w:rPr>
        <w:t xml:space="preserve"> در ا</w:t>
      </w:r>
      <w:r w:rsidR="00C606F4" w:rsidRPr="00D22F5E">
        <w:rPr>
          <w:rFonts w:hint="cs"/>
          <w:rtl/>
        </w:rPr>
        <w:t>ی</w:t>
      </w:r>
      <w:r w:rsidRPr="00D22F5E">
        <w:rPr>
          <w:rFonts w:hint="cs"/>
          <w:rtl/>
        </w:rPr>
        <w:t>ن آ</w:t>
      </w:r>
      <w:r w:rsidR="00C606F4" w:rsidRPr="00D22F5E">
        <w:rPr>
          <w:rFonts w:hint="cs"/>
          <w:rtl/>
        </w:rPr>
        <w:t>ی</w:t>
      </w:r>
      <w:r w:rsidRPr="00D22F5E">
        <w:rPr>
          <w:rFonts w:hint="cs"/>
          <w:rtl/>
        </w:rPr>
        <w:t xml:space="preserve">ه </w:t>
      </w:r>
      <w:r w:rsidR="00182287" w:rsidRPr="00182287">
        <w:rPr>
          <w:rFonts w:ascii="Tahoma" w:hAnsi="Tahoma" w:cs="Traditional Arabic" w:hint="cs"/>
          <w:sz w:val="32"/>
          <w:rtl/>
        </w:rPr>
        <w:t>﴿</w:t>
      </w:r>
      <w:r w:rsidR="00182287" w:rsidRPr="00894D66">
        <w:rPr>
          <w:rStyle w:val="Char0"/>
          <w:rtl/>
        </w:rPr>
        <w:t xml:space="preserve">وَصَلَوَٰتٞ وَمَسَٰجِدُ يُذۡكَرُ فِيهَا </w:t>
      </w:r>
      <w:r w:rsidR="00182287" w:rsidRPr="00894D66">
        <w:rPr>
          <w:rStyle w:val="Char0"/>
          <w:rFonts w:hint="cs"/>
          <w:rtl/>
        </w:rPr>
        <w:t>ٱ</w:t>
      </w:r>
      <w:r w:rsidR="00182287" w:rsidRPr="00894D66">
        <w:rPr>
          <w:rStyle w:val="Char0"/>
          <w:rFonts w:hint="eastAsia"/>
          <w:rtl/>
        </w:rPr>
        <w:t>سۡمُ</w:t>
      </w:r>
      <w:r w:rsidR="00182287" w:rsidRPr="00894D66">
        <w:rPr>
          <w:rStyle w:val="Char0"/>
          <w:rtl/>
        </w:rPr>
        <w:t xml:space="preserve"> </w:t>
      </w:r>
      <w:r w:rsidR="00182287" w:rsidRPr="00894D66">
        <w:rPr>
          <w:rStyle w:val="Char0"/>
          <w:rFonts w:hint="cs"/>
          <w:rtl/>
        </w:rPr>
        <w:t>ٱ</w:t>
      </w:r>
      <w:r w:rsidR="00182287" w:rsidRPr="00894D66">
        <w:rPr>
          <w:rStyle w:val="Char0"/>
          <w:rFonts w:hint="eastAsia"/>
          <w:rtl/>
        </w:rPr>
        <w:t>للَّهِ</w:t>
      </w:r>
      <w:r w:rsidR="00182287" w:rsidRPr="00894D66">
        <w:rPr>
          <w:rStyle w:val="Char0"/>
          <w:rFonts w:hint="cs"/>
          <w:rtl/>
        </w:rPr>
        <w:t>...</w:t>
      </w:r>
      <w:r w:rsidR="00182287" w:rsidRPr="00182287">
        <w:rPr>
          <w:rFonts w:ascii="Tahoma" w:hAnsi="Tahoma" w:cs="Traditional Arabic" w:hint="cs"/>
          <w:sz w:val="32"/>
          <w:rtl/>
        </w:rPr>
        <w:t>﴾</w:t>
      </w:r>
      <w:r w:rsidR="00182287">
        <w:rPr>
          <w:rFonts w:ascii="Tahoma" w:hAnsi="Tahoma"/>
          <w:sz w:val="32"/>
          <w:szCs w:val="24"/>
          <w:rtl/>
        </w:rPr>
        <w:t xml:space="preserve"> [الحج: 40]</w:t>
      </w:r>
      <w:r w:rsidR="00C64F50" w:rsidRPr="00D22F5E">
        <w:rPr>
          <w:rFonts w:hint="cs"/>
          <w:rtl/>
        </w:rPr>
        <w:t xml:space="preserve"> </w:t>
      </w:r>
      <w:r w:rsidRPr="00156706">
        <w:rPr>
          <w:rStyle w:val="Char"/>
          <w:rtl/>
        </w:rPr>
        <w:t>صلوات</w:t>
      </w:r>
      <w:r w:rsidRPr="00D22F5E">
        <w:rPr>
          <w:rFonts w:hint="cs"/>
          <w:rtl/>
        </w:rPr>
        <w:t xml:space="preserve"> را با ضم صاد و لام، قرائت کرد. </w:t>
      </w:r>
    </w:p>
    <w:p w:rsidR="004B2B71" w:rsidRPr="00D22F5E" w:rsidRDefault="004B2B71" w:rsidP="00D22F5E">
      <w:pPr>
        <w:pStyle w:val="a6"/>
        <w:rPr>
          <w:rtl/>
        </w:rPr>
      </w:pPr>
      <w:r w:rsidRPr="00D22F5E">
        <w:rPr>
          <w:rFonts w:hint="cs"/>
          <w:rtl/>
        </w:rPr>
        <w:t>(ه‍( 589- سیاری از ابن سیف</w:t>
      </w:r>
      <w:r>
        <w:rPr>
          <w:rFonts w:ascii="QCF_BSML" w:hAnsi="QCF_BSML" w:cs="QCF_BSML"/>
          <w:sz w:val="32"/>
          <w:szCs w:val="32"/>
          <w:rtl/>
        </w:rPr>
        <w:t xml:space="preserve"> </w:t>
      </w:r>
      <w:r w:rsidRPr="00D22F5E">
        <w:rPr>
          <w:rFonts w:hint="cs"/>
          <w:rtl/>
        </w:rPr>
        <w:t>از برادرش از پدرش از زید بن اسامه آورده است که ابو عبدالله</w:t>
      </w:r>
      <w:r w:rsidR="00C226CE" w:rsidRPr="00D22F5E">
        <w:rPr>
          <w:rFonts w:cs="CTraditional Arabic"/>
          <w:rtl/>
        </w:rPr>
        <w:t>÷</w:t>
      </w:r>
      <w:r w:rsidRPr="00D22F5E">
        <w:rPr>
          <w:rFonts w:hint="cs"/>
          <w:rtl/>
        </w:rPr>
        <w:t xml:space="preserve"> به جای </w:t>
      </w:r>
      <w:r w:rsidR="0022776C" w:rsidRPr="0022776C">
        <w:rPr>
          <w:rFonts w:ascii="Tahoma" w:hAnsi="Tahoma" w:cs="Traditional Arabic" w:hint="cs"/>
          <w:sz w:val="32"/>
          <w:rtl/>
        </w:rPr>
        <w:t>﴿</w:t>
      </w:r>
      <w:r w:rsidR="0022776C" w:rsidRPr="00894D66">
        <w:rPr>
          <w:rStyle w:val="Char0"/>
          <w:rtl/>
        </w:rPr>
        <w:t xml:space="preserve">لِّيَشۡهَدُواْ مَنَٰفِعَ لَهُمۡ </w:t>
      </w:r>
      <w:r w:rsidR="0022776C">
        <w:rPr>
          <w:rFonts w:ascii="Tahoma" w:hAnsi="Tahoma" w:cs="Times New Roman" w:hint="cs"/>
          <w:sz w:val="32"/>
          <w:rtl/>
        </w:rPr>
        <w:t>...</w:t>
      </w:r>
      <w:r w:rsidR="0022776C" w:rsidRPr="0022776C">
        <w:rPr>
          <w:rFonts w:ascii="Tahoma" w:hAnsi="Tahoma" w:cs="Traditional Arabic" w:hint="cs"/>
          <w:sz w:val="32"/>
          <w:rtl/>
        </w:rPr>
        <w:t>﴾</w:t>
      </w:r>
      <w:r w:rsidR="0022776C">
        <w:rPr>
          <w:rFonts w:ascii="Tahoma" w:hAnsi="Tahoma"/>
          <w:sz w:val="32"/>
          <w:szCs w:val="24"/>
          <w:rtl/>
        </w:rPr>
        <w:t xml:space="preserve"> </w:t>
      </w:r>
      <w:r w:rsidR="0022776C" w:rsidRPr="0022776C">
        <w:rPr>
          <w:rStyle w:val="Char1"/>
          <w:rtl/>
        </w:rPr>
        <w:t>[الحج: 28]</w:t>
      </w:r>
      <w:r w:rsidR="00C64F50" w:rsidRPr="00D22F5E">
        <w:rPr>
          <w:rFonts w:hint="cs"/>
          <w:rtl/>
        </w:rPr>
        <w:t xml:space="preserve"> </w:t>
      </w:r>
      <w:r w:rsidRPr="00D22F5E">
        <w:rPr>
          <w:rFonts w:hint="cs"/>
          <w:rtl/>
        </w:rPr>
        <w:t>«</w:t>
      </w:r>
      <w:r w:rsidRPr="0022776C">
        <w:rPr>
          <w:rStyle w:val="Char"/>
          <w:rtl/>
        </w:rPr>
        <w:t>ل</w:t>
      </w:r>
      <w:r w:rsidR="000D4DA8">
        <w:rPr>
          <w:rStyle w:val="Char"/>
          <w:rtl/>
        </w:rPr>
        <w:t>ي</w:t>
      </w:r>
      <w:r w:rsidRPr="0022776C">
        <w:rPr>
          <w:rStyle w:val="Char"/>
          <w:rtl/>
        </w:rPr>
        <w:t>حضروا منافع لهم»</w:t>
      </w:r>
      <w:r w:rsidRPr="00D22F5E">
        <w:rPr>
          <w:rFonts w:hint="cs"/>
          <w:rtl/>
        </w:rPr>
        <w:t xml:space="preserve"> قرائت کرد. </w:t>
      </w:r>
    </w:p>
    <w:p w:rsidR="004B2B71" w:rsidRPr="00D22F5E" w:rsidRDefault="004B2B71" w:rsidP="00D22F5E">
      <w:pPr>
        <w:pStyle w:val="a6"/>
        <w:rPr>
          <w:rtl/>
        </w:rPr>
      </w:pPr>
      <w:r w:rsidRPr="00D22F5E">
        <w:rPr>
          <w:rFonts w:hint="cs"/>
          <w:rtl/>
        </w:rPr>
        <w:t>(و)590- و از محمد بن علی از ابی حمزه به نقل از ابی عبدالله</w:t>
      </w:r>
      <w:r w:rsidR="00C226CE" w:rsidRPr="00D22F5E">
        <w:rPr>
          <w:rFonts w:cs="CTraditional Arabic"/>
          <w:rtl/>
        </w:rPr>
        <w:t>÷</w:t>
      </w:r>
      <w:r w:rsidRPr="00D22F5E">
        <w:rPr>
          <w:rFonts w:hint="cs"/>
          <w:rtl/>
        </w:rPr>
        <w:t xml:space="preserve"> آیه‌</w:t>
      </w:r>
      <w:r w:rsidR="00C606F4" w:rsidRPr="00D22F5E">
        <w:rPr>
          <w:rFonts w:hint="cs"/>
          <w:rtl/>
        </w:rPr>
        <w:t>ی</w:t>
      </w:r>
      <w:r w:rsidRPr="00D22F5E">
        <w:rPr>
          <w:rFonts w:hint="cs"/>
          <w:rtl/>
        </w:rPr>
        <w:t xml:space="preserve"> (19</w:t>
      </w:r>
      <w:r w:rsidR="00C64F50" w:rsidRPr="00D22F5E">
        <w:rPr>
          <w:rFonts w:hint="cs"/>
          <w:rtl/>
        </w:rPr>
        <w:t xml:space="preserve">: </w:t>
      </w:r>
      <w:r w:rsidRPr="00D22F5E">
        <w:rPr>
          <w:rFonts w:hint="cs"/>
          <w:rtl/>
        </w:rPr>
        <w:t xml:space="preserve">حج) را این چنین، قرائت کرد: </w:t>
      </w:r>
      <w:r w:rsidRPr="00156706">
        <w:rPr>
          <w:rStyle w:val="Char"/>
          <w:rtl/>
        </w:rPr>
        <w:t>(</w:t>
      </w:r>
      <w:r w:rsidRPr="0090416D">
        <w:rPr>
          <w:rStyle w:val="Char"/>
          <w:rtl/>
        </w:rPr>
        <w:t>هَذَانِ خَصْمَانِ اخْتَصَمُوا فِي رَبِّهِمْ فَالَّذِينَ كَفَرُوا- بولاية علي- قُطِّعَتْ لَهُمْ ثِيَابٌ مِّن نَّارٍ</w:t>
      </w:r>
      <w:r w:rsidRPr="00156706">
        <w:rPr>
          <w:rStyle w:val="Char"/>
          <w:rtl/>
        </w:rPr>
        <w:t>).</w:t>
      </w:r>
    </w:p>
    <w:p w:rsidR="004B2B71" w:rsidRPr="00D22F5E" w:rsidRDefault="004B2B71" w:rsidP="00D22F5E">
      <w:pPr>
        <w:pStyle w:val="a6"/>
        <w:rPr>
          <w:rtl/>
        </w:rPr>
      </w:pPr>
      <w:r w:rsidRPr="00D22F5E">
        <w:rPr>
          <w:rFonts w:hint="cs"/>
          <w:rtl/>
        </w:rPr>
        <w:t>(ز) 591- کلینی از علی بن ابراهیم از احمد بن محمد برقی از پدرش از محمد بن فضیل از ابی حمزه از جعفر آورده است که آیه</w:t>
      </w:r>
      <w:r w:rsidR="002735EA" w:rsidRPr="00D22F5E">
        <w:rPr>
          <w:rFonts w:hint="cs"/>
          <w:rtl/>
        </w:rPr>
        <w:t>‌</w:t>
      </w:r>
      <w:r w:rsidR="00C606F4" w:rsidRPr="00D22F5E">
        <w:rPr>
          <w:rFonts w:hint="cs"/>
          <w:rtl/>
        </w:rPr>
        <w:t>ی</w:t>
      </w:r>
      <w:r w:rsidR="002735EA" w:rsidRPr="00D22F5E">
        <w:rPr>
          <w:rFonts w:hint="cs"/>
          <w:rtl/>
        </w:rPr>
        <w:t xml:space="preserve"> فوق را این چنین قرائت نمود:</w:t>
      </w:r>
      <w:r w:rsidRPr="00D22F5E">
        <w:rPr>
          <w:rFonts w:hint="cs"/>
          <w:rtl/>
        </w:rPr>
        <w:t xml:space="preserve"> </w:t>
      </w:r>
      <w:r w:rsidRPr="00156706">
        <w:rPr>
          <w:rStyle w:val="Char"/>
          <w:rtl/>
        </w:rPr>
        <w:t>(</w:t>
      </w:r>
      <w:r w:rsidRPr="0090416D">
        <w:rPr>
          <w:rStyle w:val="Char"/>
          <w:rtl/>
        </w:rPr>
        <w:t>هَذَانِ خَصْمَانِ اخْتَصَمُوا فِي رَبِّهِمْ فَالَّذِينَ كَفَرُوا- بولاي</w:t>
      </w:r>
      <w:r w:rsidR="002735EA" w:rsidRPr="0090416D">
        <w:rPr>
          <w:rStyle w:val="Char"/>
          <w:rFonts w:hint="cs"/>
          <w:rtl/>
        </w:rPr>
        <w:t>ة</w:t>
      </w:r>
      <w:r w:rsidRPr="0090416D">
        <w:rPr>
          <w:rStyle w:val="Char"/>
          <w:rtl/>
        </w:rPr>
        <w:t xml:space="preserve"> علي- قُطِّعَتْ لَهُمْ ثِيَابٌ مِّن نَّارٍ</w:t>
      </w:r>
      <w:r w:rsidRPr="00156706">
        <w:rPr>
          <w:rStyle w:val="Char"/>
          <w:rtl/>
        </w:rPr>
        <w:t>).</w:t>
      </w:r>
      <w:r w:rsidRPr="00D22F5E">
        <w:rPr>
          <w:rFonts w:hint="cs"/>
          <w:rtl/>
        </w:rPr>
        <w:t xml:space="preserve"> </w:t>
      </w:r>
    </w:p>
    <w:p w:rsidR="004B2B71" w:rsidRPr="00D22F5E" w:rsidRDefault="004B2B71" w:rsidP="00D22F5E">
      <w:pPr>
        <w:pStyle w:val="a6"/>
        <w:rPr>
          <w:rtl/>
        </w:rPr>
      </w:pPr>
      <w:r w:rsidRPr="00D22F5E">
        <w:rPr>
          <w:rFonts w:hint="cs"/>
          <w:rtl/>
        </w:rPr>
        <w:t>(ح) 592- محمد بن عباس از محمد بن همام از محمد بن اسماعیل علوی از عیسی بن داود نجار از ابی الحسن موسی</w:t>
      </w:r>
      <w:r w:rsidR="00C226CE" w:rsidRPr="00D22F5E">
        <w:rPr>
          <w:rFonts w:cs="CTraditional Arabic"/>
          <w:rtl/>
        </w:rPr>
        <w:t>÷</w:t>
      </w:r>
      <w:r w:rsidRPr="00D22F5E">
        <w:rPr>
          <w:rFonts w:hint="cs"/>
          <w:rtl/>
        </w:rPr>
        <w:t xml:space="preserve"> </w:t>
      </w:r>
      <w:r w:rsidR="009A020F" w:rsidRPr="009A020F">
        <w:rPr>
          <w:rFonts w:ascii="Lotus Linotype" w:hAnsi="Lotus Linotype" w:cs="Traditional Arabic"/>
          <w:sz w:val="32"/>
          <w:rtl/>
        </w:rPr>
        <w:t>﴿</w:t>
      </w:r>
      <w:r w:rsidR="009A020F" w:rsidRPr="00894D66">
        <w:rPr>
          <w:rStyle w:val="Char0"/>
          <w:rtl/>
        </w:rPr>
        <w:t>وَطَهِّرۡ بَيۡتِيَ لِلطَّآئِفِينَ وَ</w:t>
      </w:r>
      <w:r w:rsidR="009A020F" w:rsidRPr="00894D66">
        <w:rPr>
          <w:rStyle w:val="Char0"/>
          <w:rFonts w:hint="cs"/>
          <w:rtl/>
        </w:rPr>
        <w:t>ٱ</w:t>
      </w:r>
      <w:r w:rsidR="009A020F" w:rsidRPr="00894D66">
        <w:rPr>
          <w:rStyle w:val="Char0"/>
          <w:rFonts w:hint="eastAsia"/>
          <w:rtl/>
        </w:rPr>
        <w:t>لۡقَآئِمِينَ</w:t>
      </w:r>
      <w:r w:rsidR="009A020F" w:rsidRPr="009A020F">
        <w:rPr>
          <w:rFonts w:ascii="Tahoma" w:hAnsi="Tahoma" w:cs="Traditional Arabic" w:hint="cs"/>
          <w:sz w:val="32"/>
          <w:rtl/>
        </w:rPr>
        <w:t>﴾</w:t>
      </w:r>
      <w:r w:rsidR="009A020F">
        <w:rPr>
          <w:rFonts w:ascii="Tahoma" w:hAnsi="Tahoma"/>
          <w:sz w:val="32"/>
          <w:szCs w:val="24"/>
          <w:rtl/>
        </w:rPr>
        <w:t xml:space="preserve"> </w:t>
      </w:r>
      <w:r w:rsidR="009A020F" w:rsidRPr="00E667C5">
        <w:rPr>
          <w:rStyle w:val="Char1"/>
          <w:rtl/>
        </w:rPr>
        <w:t>[الحج: 26]</w:t>
      </w:r>
      <w:r w:rsidR="00D22F5E">
        <w:rPr>
          <w:rStyle w:val="Char1"/>
          <w:rFonts w:hint="cs"/>
          <w:rtl/>
        </w:rPr>
        <w:t xml:space="preserve"> </w:t>
      </w:r>
      <w:r w:rsidRPr="00D22F5E">
        <w:rPr>
          <w:rFonts w:hint="cs"/>
          <w:rtl/>
        </w:rPr>
        <w:t>را «الطائف</w:t>
      </w:r>
      <w:r w:rsidR="00C606F4" w:rsidRPr="00D22F5E">
        <w:rPr>
          <w:rFonts w:hint="cs"/>
          <w:rtl/>
        </w:rPr>
        <w:t>ی</w:t>
      </w:r>
      <w:r w:rsidR="002735EA" w:rsidRPr="00D22F5E">
        <w:rPr>
          <w:rFonts w:hint="cs"/>
          <w:rtl/>
        </w:rPr>
        <w:t>ن و</w:t>
      </w:r>
      <w:r w:rsidRPr="00D22F5E">
        <w:rPr>
          <w:rFonts w:hint="cs"/>
          <w:rtl/>
        </w:rPr>
        <w:t>العا</w:t>
      </w:r>
      <w:r w:rsidR="00C606F4" w:rsidRPr="00D22F5E">
        <w:rPr>
          <w:rFonts w:hint="cs"/>
          <w:rtl/>
        </w:rPr>
        <w:t>ک</w:t>
      </w:r>
      <w:r w:rsidRPr="00D22F5E">
        <w:rPr>
          <w:rFonts w:hint="cs"/>
          <w:rtl/>
        </w:rPr>
        <w:t>ف</w:t>
      </w:r>
      <w:r w:rsidR="00C606F4" w:rsidRPr="00D22F5E">
        <w:rPr>
          <w:rFonts w:hint="cs"/>
          <w:rtl/>
        </w:rPr>
        <w:t>ی</w:t>
      </w:r>
      <w:r w:rsidRPr="00D22F5E">
        <w:rPr>
          <w:rFonts w:hint="cs"/>
          <w:rtl/>
        </w:rPr>
        <w:t xml:space="preserve">ن» قرائت </w:t>
      </w:r>
      <w:r w:rsidR="00C606F4" w:rsidRPr="00D22F5E">
        <w:rPr>
          <w:rFonts w:hint="cs"/>
          <w:rtl/>
        </w:rPr>
        <w:t>ک</w:t>
      </w:r>
      <w:r w:rsidRPr="00D22F5E">
        <w:rPr>
          <w:rFonts w:hint="cs"/>
          <w:rtl/>
        </w:rPr>
        <w:t xml:space="preserve">رد.  </w:t>
      </w:r>
    </w:p>
    <w:p w:rsidR="004B2B71" w:rsidRPr="00156706" w:rsidRDefault="004B2B71" w:rsidP="00D22F5E">
      <w:pPr>
        <w:pStyle w:val="a6"/>
        <w:rPr>
          <w:rStyle w:val="Char"/>
          <w:rtl/>
        </w:rPr>
      </w:pPr>
      <w:r w:rsidRPr="00D22F5E">
        <w:rPr>
          <w:rFonts w:hint="cs"/>
          <w:rtl/>
        </w:rPr>
        <w:t>(ط) 593- سیاری از برقی از نضر از یحیی بن ایوب از ابی بصیر از ابی عبدالله، آ</w:t>
      </w:r>
      <w:r w:rsidR="00C606F4" w:rsidRPr="00D22F5E">
        <w:rPr>
          <w:rFonts w:hint="cs"/>
          <w:rtl/>
        </w:rPr>
        <w:t>ی</w:t>
      </w:r>
      <w:r w:rsidRPr="00D22F5E">
        <w:rPr>
          <w:rFonts w:hint="cs"/>
          <w:rtl/>
        </w:rPr>
        <w:t>ه</w:t>
      </w:r>
      <w:r>
        <w:rPr>
          <w:rFonts w:cs="Aban Bold" w:hint="cs"/>
          <w:rtl/>
        </w:rPr>
        <w:t>‌</w:t>
      </w:r>
      <w:r w:rsidR="00C606F4" w:rsidRPr="00D22F5E">
        <w:rPr>
          <w:rFonts w:hint="cs"/>
          <w:rtl/>
        </w:rPr>
        <w:t>ی</w:t>
      </w:r>
      <w:r w:rsidRPr="00D22F5E">
        <w:rPr>
          <w:rFonts w:hint="cs"/>
          <w:rtl/>
        </w:rPr>
        <w:t xml:space="preserve"> (27و28) را چن</w:t>
      </w:r>
      <w:r w:rsidR="00C606F4" w:rsidRPr="00D22F5E">
        <w:rPr>
          <w:rFonts w:hint="cs"/>
          <w:rtl/>
        </w:rPr>
        <w:t>ی</w:t>
      </w:r>
      <w:r w:rsidRPr="00D22F5E">
        <w:rPr>
          <w:rFonts w:hint="cs"/>
          <w:rtl/>
        </w:rPr>
        <w:t xml:space="preserve">ن قرائت </w:t>
      </w:r>
      <w:r w:rsidR="00C606F4" w:rsidRPr="00D22F5E">
        <w:rPr>
          <w:rFonts w:hint="cs"/>
          <w:rtl/>
        </w:rPr>
        <w:t>ک</w:t>
      </w:r>
      <w:r w:rsidRPr="00D22F5E">
        <w:rPr>
          <w:rFonts w:hint="cs"/>
          <w:rtl/>
        </w:rPr>
        <w:t xml:space="preserve">رد: </w:t>
      </w:r>
      <w:r w:rsidR="002735EA" w:rsidRPr="00156706">
        <w:rPr>
          <w:rStyle w:val="Char"/>
          <w:rtl/>
        </w:rPr>
        <w:t>(</w:t>
      </w:r>
      <w:r w:rsidR="002735EA" w:rsidRPr="00E667C5">
        <w:rPr>
          <w:rStyle w:val="Char"/>
          <w:rtl/>
        </w:rPr>
        <w:t>و</w:t>
      </w:r>
      <w:r w:rsidRPr="00E667C5">
        <w:rPr>
          <w:rStyle w:val="Char"/>
          <w:rtl/>
        </w:rPr>
        <w:t>عل</w:t>
      </w:r>
      <w:r w:rsidR="000D4DA8">
        <w:rPr>
          <w:rStyle w:val="Char"/>
          <w:rtl/>
        </w:rPr>
        <w:t>ي</w:t>
      </w:r>
      <w:r w:rsidRPr="00E667C5">
        <w:rPr>
          <w:rStyle w:val="Char"/>
          <w:rtl/>
        </w:rPr>
        <w:t xml:space="preserve"> </w:t>
      </w:r>
      <w:r w:rsidR="006E582A">
        <w:rPr>
          <w:rStyle w:val="Char"/>
          <w:rtl/>
        </w:rPr>
        <w:t>ك</w:t>
      </w:r>
      <w:r w:rsidRPr="00E667C5">
        <w:rPr>
          <w:rStyle w:val="Char"/>
          <w:rtl/>
        </w:rPr>
        <w:t xml:space="preserve">ل ضامر </w:t>
      </w:r>
      <w:r w:rsidR="000D4DA8">
        <w:rPr>
          <w:rStyle w:val="Char"/>
          <w:rtl/>
        </w:rPr>
        <w:t>ي</w:t>
      </w:r>
      <w:r w:rsidRPr="00E667C5">
        <w:rPr>
          <w:rStyle w:val="Char"/>
          <w:rtl/>
        </w:rPr>
        <w:t>أت</w:t>
      </w:r>
      <w:r w:rsidR="000D4DA8">
        <w:rPr>
          <w:rStyle w:val="Char"/>
          <w:rtl/>
        </w:rPr>
        <w:t>ي</w:t>
      </w:r>
      <w:r w:rsidRPr="00E667C5">
        <w:rPr>
          <w:rStyle w:val="Char"/>
          <w:rtl/>
        </w:rPr>
        <w:t xml:space="preserve">ن من </w:t>
      </w:r>
      <w:r w:rsidR="006E582A">
        <w:rPr>
          <w:rStyle w:val="Char"/>
          <w:rtl/>
        </w:rPr>
        <w:t>ك</w:t>
      </w:r>
      <w:r w:rsidRPr="00E667C5">
        <w:rPr>
          <w:rStyle w:val="Char"/>
          <w:rtl/>
        </w:rPr>
        <w:t>ل فج عم</w:t>
      </w:r>
      <w:r w:rsidR="000D4DA8">
        <w:rPr>
          <w:rStyle w:val="Char"/>
          <w:rtl/>
        </w:rPr>
        <w:t>ي</w:t>
      </w:r>
      <w:r w:rsidRPr="00E667C5">
        <w:rPr>
          <w:rStyle w:val="Char"/>
          <w:rtl/>
        </w:rPr>
        <w:t>ق ل</w:t>
      </w:r>
      <w:r w:rsidR="000D4DA8">
        <w:rPr>
          <w:rStyle w:val="Char"/>
          <w:rtl/>
        </w:rPr>
        <w:t>ي</w:t>
      </w:r>
      <w:r w:rsidRPr="00E667C5">
        <w:rPr>
          <w:rStyle w:val="Char"/>
          <w:rtl/>
        </w:rPr>
        <w:t xml:space="preserve">شهدوا منافع لهم </w:t>
      </w:r>
      <w:r w:rsidRPr="00E667C5">
        <w:rPr>
          <w:rStyle w:val="Char"/>
          <w:rFonts w:ascii="Times New Roman" w:hAnsi="Times New Roman" w:cs="Times New Roman" w:hint="cs"/>
          <w:rtl/>
        </w:rPr>
        <w:t>–</w:t>
      </w:r>
      <w:r w:rsidRPr="00E667C5">
        <w:rPr>
          <w:rStyle w:val="Char"/>
          <w:rtl/>
        </w:rPr>
        <w:t xml:space="preserve"> </w:t>
      </w:r>
      <w:r w:rsidR="006E582A">
        <w:rPr>
          <w:rStyle w:val="Char"/>
          <w:rtl/>
        </w:rPr>
        <w:t>في</w:t>
      </w:r>
      <w:r w:rsidRPr="00E667C5">
        <w:rPr>
          <w:rStyle w:val="Char"/>
          <w:rtl/>
        </w:rPr>
        <w:t xml:space="preserve"> الدن</w:t>
      </w:r>
      <w:r w:rsidR="000D4DA8">
        <w:rPr>
          <w:rStyle w:val="Char"/>
          <w:rtl/>
        </w:rPr>
        <w:t>ي</w:t>
      </w:r>
      <w:r w:rsidRPr="00E667C5">
        <w:rPr>
          <w:rStyle w:val="Char"/>
          <w:rtl/>
        </w:rPr>
        <w:t>ا و ال</w:t>
      </w:r>
      <w:r w:rsidR="002735EA" w:rsidRPr="00E667C5">
        <w:rPr>
          <w:rStyle w:val="Char"/>
          <w:rFonts w:hint="cs"/>
          <w:rtl/>
        </w:rPr>
        <w:t>آ</w:t>
      </w:r>
      <w:r w:rsidRPr="00E667C5">
        <w:rPr>
          <w:rStyle w:val="Char"/>
          <w:rtl/>
        </w:rPr>
        <w:t>خرة</w:t>
      </w:r>
      <w:r w:rsidRPr="00156706">
        <w:rPr>
          <w:rStyle w:val="Char"/>
          <w:rtl/>
        </w:rPr>
        <w:t xml:space="preserve">). </w:t>
      </w:r>
    </w:p>
    <w:p w:rsidR="004B2B71" w:rsidRPr="00156706" w:rsidRDefault="004B2B71" w:rsidP="00D22F5E">
      <w:pPr>
        <w:pStyle w:val="a6"/>
        <w:rPr>
          <w:rStyle w:val="Char"/>
          <w:rtl/>
        </w:rPr>
      </w:pPr>
      <w:r w:rsidRPr="00D22F5E">
        <w:rPr>
          <w:rFonts w:hint="cs"/>
          <w:rtl/>
        </w:rPr>
        <w:t>(ی) 594- و از حماد بن عیسی از حریز به نقل از ابی عبدالله</w:t>
      </w:r>
      <w:r w:rsidR="00C226CE" w:rsidRPr="00D22F5E">
        <w:rPr>
          <w:rFonts w:cs="CTraditional Arabic"/>
          <w:rtl/>
        </w:rPr>
        <w:t>÷</w:t>
      </w:r>
      <w:r w:rsidRPr="00D22F5E">
        <w:rPr>
          <w:rFonts w:hint="cs"/>
          <w:rtl/>
        </w:rPr>
        <w:t xml:space="preserve"> آ</w:t>
      </w:r>
      <w:r w:rsidR="00C606F4" w:rsidRPr="00D22F5E">
        <w:rPr>
          <w:rFonts w:hint="cs"/>
          <w:rtl/>
        </w:rPr>
        <w:t>ی</w:t>
      </w:r>
      <w:r w:rsidRPr="00D22F5E">
        <w:rPr>
          <w:rFonts w:hint="cs"/>
          <w:rtl/>
        </w:rPr>
        <w:t>ه</w:t>
      </w:r>
      <w:r>
        <w:rPr>
          <w:rFonts w:cs="Aban Bold" w:hint="cs"/>
          <w:b/>
          <w:bCs/>
          <w:rtl/>
        </w:rPr>
        <w:t>‌</w:t>
      </w:r>
      <w:r w:rsidR="00C606F4" w:rsidRPr="00D22F5E">
        <w:rPr>
          <w:rFonts w:hint="cs"/>
          <w:rtl/>
        </w:rPr>
        <w:t>ی</w:t>
      </w:r>
      <w:r w:rsidRPr="00D22F5E">
        <w:rPr>
          <w:rFonts w:hint="cs"/>
          <w:rtl/>
        </w:rPr>
        <w:t xml:space="preserve"> (52) را چن</w:t>
      </w:r>
      <w:r w:rsidR="00C606F4" w:rsidRPr="00D22F5E">
        <w:rPr>
          <w:rFonts w:hint="cs"/>
          <w:rtl/>
        </w:rPr>
        <w:t>ی</w:t>
      </w:r>
      <w:r w:rsidRPr="00D22F5E">
        <w:rPr>
          <w:rFonts w:hint="cs"/>
          <w:rtl/>
        </w:rPr>
        <w:t xml:space="preserve">ن خواند: </w:t>
      </w:r>
      <w:r w:rsidRPr="00156706">
        <w:rPr>
          <w:rStyle w:val="Char"/>
          <w:rtl/>
        </w:rPr>
        <w:t>(</w:t>
      </w:r>
      <w:r w:rsidRPr="00E667C5">
        <w:rPr>
          <w:rStyle w:val="Char"/>
          <w:rtl/>
        </w:rPr>
        <w:t>وَمَا أَرْسَلْنَا مِن قَبْلِك</w:t>
      </w:r>
      <w:r w:rsidR="00565011" w:rsidRPr="00E667C5">
        <w:rPr>
          <w:rStyle w:val="Char"/>
          <w:rtl/>
        </w:rPr>
        <w:t>َ مِن رَّسُولٍ وَلَا نَبِيٍّ- و</w:t>
      </w:r>
      <w:r w:rsidRPr="00E667C5">
        <w:rPr>
          <w:rStyle w:val="Char"/>
          <w:rtl/>
        </w:rPr>
        <w:t>لا محدث-</w:t>
      </w:r>
      <w:r w:rsidRPr="00156706">
        <w:rPr>
          <w:rStyle w:val="Char"/>
          <w:rtl/>
        </w:rPr>
        <w:t>)</w:t>
      </w:r>
    </w:p>
    <w:p w:rsidR="004B2B71" w:rsidRPr="00D22F5E" w:rsidRDefault="004B2B71" w:rsidP="00D22F5E">
      <w:pPr>
        <w:pStyle w:val="a6"/>
        <w:rPr>
          <w:rtl/>
        </w:rPr>
      </w:pPr>
      <w:r w:rsidRPr="00D22F5E">
        <w:rPr>
          <w:rFonts w:hint="cs"/>
          <w:rtl/>
        </w:rPr>
        <w:t>(یا) 595- محمد بن حسن صفار در «بصائر» از احمد بن محمد از احمد بن محمد بن ابی نصر از ث</w:t>
      </w:r>
      <w:r w:rsidR="00565011" w:rsidRPr="00D22F5E">
        <w:rPr>
          <w:rFonts w:hint="cs"/>
          <w:rtl/>
        </w:rPr>
        <w:t>ع</w:t>
      </w:r>
      <w:r w:rsidRPr="00D22F5E">
        <w:rPr>
          <w:rFonts w:hint="cs"/>
          <w:rtl/>
        </w:rPr>
        <w:t>لبه به نقل از زراره گفت: از ابی جعفر</w:t>
      </w:r>
      <w:r w:rsidR="00C226CE" w:rsidRPr="00D22F5E">
        <w:rPr>
          <w:rFonts w:cs="CTraditional Arabic"/>
          <w:rtl/>
        </w:rPr>
        <w:t>÷</w:t>
      </w:r>
      <w:r w:rsidRPr="00D22F5E">
        <w:rPr>
          <w:rFonts w:hint="cs"/>
          <w:rtl/>
        </w:rPr>
        <w:t xml:space="preserve"> درباره</w:t>
      </w:r>
      <w:r>
        <w:rPr>
          <w:rFonts w:cs="Aban Bold" w:hint="cs"/>
          <w:rtl/>
        </w:rPr>
        <w:t>‌</w:t>
      </w:r>
      <w:r w:rsidR="00C606F4" w:rsidRPr="00D22F5E">
        <w:rPr>
          <w:rFonts w:hint="cs"/>
          <w:rtl/>
        </w:rPr>
        <w:t>ی</w:t>
      </w:r>
      <w:r w:rsidRPr="00D22F5E">
        <w:rPr>
          <w:rFonts w:hint="cs"/>
          <w:rtl/>
        </w:rPr>
        <w:t xml:space="preserve">: </w:t>
      </w:r>
      <w:r w:rsidRPr="00156706">
        <w:rPr>
          <w:rStyle w:val="Char"/>
          <w:rtl/>
        </w:rPr>
        <w:t>(</w:t>
      </w:r>
      <w:r w:rsidR="00565011" w:rsidRPr="00156706">
        <w:rPr>
          <w:rStyle w:val="Char"/>
          <w:rtl/>
        </w:rPr>
        <w:t>و</w:t>
      </w:r>
      <w:r w:rsidR="006E582A">
        <w:rPr>
          <w:rStyle w:val="Char"/>
          <w:rtl/>
        </w:rPr>
        <w:t>ك</w:t>
      </w:r>
      <w:r w:rsidRPr="00156706">
        <w:rPr>
          <w:rStyle w:val="Char"/>
          <w:rtl/>
        </w:rPr>
        <w:t>ان رسولا نب</w:t>
      </w:r>
      <w:r w:rsidR="000D4DA8">
        <w:rPr>
          <w:rStyle w:val="Char"/>
          <w:rtl/>
        </w:rPr>
        <w:t>ي</w:t>
      </w:r>
      <w:r w:rsidRPr="00156706">
        <w:rPr>
          <w:rStyle w:val="Char"/>
          <w:rtl/>
        </w:rPr>
        <w:t>اً)</w:t>
      </w:r>
      <w:r w:rsidRPr="00D22F5E">
        <w:rPr>
          <w:rFonts w:hint="cs"/>
          <w:rtl/>
        </w:rPr>
        <w:t xml:space="preserve"> پرسیدم: فرق رسول با نبی چیست؟ در جواب گفت: نبی کسی است که در خواب می‌بیند و می‌شنود و با چشم بیدار می‌‌بیند. سپس این آیه را تلاوت کرد: </w:t>
      </w:r>
      <w:r w:rsidRPr="00156706">
        <w:rPr>
          <w:rStyle w:val="Char"/>
          <w:rtl/>
        </w:rPr>
        <w:t>(</w:t>
      </w:r>
      <w:r w:rsidRPr="00E667C5">
        <w:rPr>
          <w:rStyle w:val="Char"/>
          <w:rtl/>
        </w:rPr>
        <w:t>وَمَا أَرْسَلْنَا مِن قَبْلِك</w:t>
      </w:r>
      <w:r w:rsidR="0099264B" w:rsidRPr="00E667C5">
        <w:rPr>
          <w:rStyle w:val="Char"/>
          <w:rtl/>
        </w:rPr>
        <w:t>َ مِن رَّسُولٍ وَلَا نَبِيٍّ- و</w:t>
      </w:r>
      <w:r w:rsidRPr="00E667C5">
        <w:rPr>
          <w:rStyle w:val="Char"/>
          <w:rtl/>
        </w:rPr>
        <w:t>لا محدث</w:t>
      </w:r>
      <w:r w:rsidRPr="00156706">
        <w:rPr>
          <w:rStyle w:val="Char"/>
          <w:rtl/>
        </w:rPr>
        <w:t>-)</w:t>
      </w:r>
    </w:p>
    <w:p w:rsidR="004B2B71" w:rsidRPr="00D22F5E" w:rsidRDefault="004B2B71" w:rsidP="00D22F5E">
      <w:pPr>
        <w:pStyle w:val="a6"/>
        <w:rPr>
          <w:rtl/>
        </w:rPr>
      </w:pPr>
      <w:r w:rsidRPr="00D22F5E">
        <w:rPr>
          <w:rFonts w:hint="cs"/>
          <w:rtl/>
        </w:rPr>
        <w:t>(یب) 596- در «البحار» از شیخ مفید در «</w:t>
      </w:r>
      <w:r w:rsidRPr="00E667C5">
        <w:rPr>
          <w:rStyle w:val="Char"/>
          <w:rtl/>
        </w:rPr>
        <w:t>الاختصاص</w:t>
      </w:r>
      <w:r w:rsidRPr="00D22F5E">
        <w:rPr>
          <w:rFonts w:hint="cs"/>
          <w:rtl/>
        </w:rPr>
        <w:t xml:space="preserve">» مانند آن، آمده است. </w:t>
      </w:r>
    </w:p>
    <w:p w:rsidR="004B2B71" w:rsidRPr="00D22F5E" w:rsidRDefault="004B2B71" w:rsidP="00D22F5E">
      <w:pPr>
        <w:pStyle w:val="a6"/>
        <w:rPr>
          <w:rtl/>
        </w:rPr>
      </w:pPr>
      <w:r w:rsidRPr="00D22F5E">
        <w:rPr>
          <w:rFonts w:hint="cs"/>
          <w:rtl/>
        </w:rPr>
        <w:t>(یج) 597- صفار از احمد بن محمد از حسین بن سعید از فضاله از حارث بصری آورده است که گفت: حکم بن عین</w:t>
      </w:r>
      <w:r w:rsidR="00565011" w:rsidRPr="00D22F5E">
        <w:rPr>
          <w:rFonts w:hint="cs"/>
          <w:rtl/>
        </w:rPr>
        <w:t>ی</w:t>
      </w:r>
      <w:r w:rsidRPr="00D22F5E">
        <w:rPr>
          <w:rFonts w:hint="cs"/>
          <w:rtl/>
        </w:rPr>
        <w:t>ه نزد ما آمد و گفت: همانا علی بن حسین</w:t>
      </w:r>
      <w:r w:rsidR="00C226CE" w:rsidRPr="00D22F5E">
        <w:rPr>
          <w:rFonts w:cs="CTraditional Arabic"/>
          <w:rtl/>
        </w:rPr>
        <w:t>÷</w:t>
      </w:r>
      <w:r w:rsidRPr="00D22F5E">
        <w:rPr>
          <w:rFonts w:hint="cs"/>
          <w:rtl/>
        </w:rPr>
        <w:t xml:space="preserve"> گفت: همه علم علی</w:t>
      </w:r>
      <w:r w:rsidR="00C226CE" w:rsidRPr="00D22F5E">
        <w:rPr>
          <w:rFonts w:cs="CTraditional Arabic"/>
          <w:rtl/>
        </w:rPr>
        <w:t>÷</w:t>
      </w:r>
      <w:r w:rsidRPr="00D22F5E">
        <w:rPr>
          <w:rFonts w:hint="cs"/>
          <w:rtl/>
        </w:rPr>
        <w:t xml:space="preserve"> در یک آیه جمع شده است. بعد گفت: حمران بن اعین بیرون آمد و علی بن حسین را مرده یافت بعد به ابو جعفر گفت: حکم بن عین</w:t>
      </w:r>
      <w:r w:rsidR="00565011" w:rsidRPr="00D22F5E">
        <w:rPr>
          <w:rFonts w:hint="cs"/>
          <w:rtl/>
        </w:rPr>
        <w:t>ی</w:t>
      </w:r>
      <w:r w:rsidRPr="00D22F5E">
        <w:rPr>
          <w:rFonts w:hint="cs"/>
          <w:rtl/>
        </w:rPr>
        <w:t xml:space="preserve">ه از علی بن حسین برایمان حدیث آورده است که گفت: علم علی همه‌اش در یک آیه است. ابو جعفر گفت: نمی‌دانی آن آیه کدام است؟ گفتم نه! گفت: این آیه است: </w:t>
      </w:r>
      <w:r w:rsidRPr="00156706">
        <w:rPr>
          <w:rStyle w:val="Char"/>
          <w:rtl/>
        </w:rPr>
        <w:t>(</w:t>
      </w:r>
      <w:r w:rsidR="00565011" w:rsidRPr="00E667C5">
        <w:rPr>
          <w:rStyle w:val="Char"/>
          <w:rtl/>
        </w:rPr>
        <w:t>و</w:t>
      </w:r>
      <w:r w:rsidRPr="00E667C5">
        <w:rPr>
          <w:rStyle w:val="Char"/>
          <w:rtl/>
        </w:rPr>
        <w:t xml:space="preserve">ما </w:t>
      </w:r>
      <w:r w:rsidR="00565011" w:rsidRPr="00E667C5">
        <w:rPr>
          <w:rStyle w:val="Char"/>
          <w:rFonts w:hint="cs"/>
          <w:rtl/>
        </w:rPr>
        <w:t>أ</w:t>
      </w:r>
      <w:r w:rsidRPr="00E667C5">
        <w:rPr>
          <w:rStyle w:val="Char"/>
          <w:rtl/>
        </w:rPr>
        <w:t>رسلنا من قبل</w:t>
      </w:r>
      <w:r w:rsidR="006E582A">
        <w:rPr>
          <w:rStyle w:val="Char"/>
          <w:rtl/>
        </w:rPr>
        <w:t>ك</w:t>
      </w:r>
      <w:r w:rsidRPr="00E667C5">
        <w:rPr>
          <w:rStyle w:val="Char"/>
          <w:rtl/>
        </w:rPr>
        <w:t xml:space="preserve"> من رسول ولا نب</w:t>
      </w:r>
      <w:r w:rsidR="000D4DA8">
        <w:rPr>
          <w:rStyle w:val="Char"/>
          <w:rtl/>
        </w:rPr>
        <w:t>ي</w:t>
      </w:r>
      <w:r w:rsidRPr="00E667C5">
        <w:rPr>
          <w:rStyle w:val="Char"/>
          <w:rtl/>
        </w:rPr>
        <w:t xml:space="preserve"> </w:t>
      </w:r>
      <w:r w:rsidRPr="00E667C5">
        <w:rPr>
          <w:rStyle w:val="Char"/>
          <w:rFonts w:ascii="Times New Roman" w:hAnsi="Times New Roman" w:cs="Times New Roman" w:hint="cs"/>
          <w:rtl/>
        </w:rPr>
        <w:t>–</w:t>
      </w:r>
      <w:r w:rsidR="00565011" w:rsidRPr="00E667C5">
        <w:rPr>
          <w:rStyle w:val="Char"/>
          <w:rtl/>
        </w:rPr>
        <w:t xml:space="preserve"> و</w:t>
      </w:r>
      <w:r w:rsidRPr="00E667C5">
        <w:rPr>
          <w:rStyle w:val="Char"/>
          <w:rtl/>
        </w:rPr>
        <w:t>لا محدث</w:t>
      </w:r>
      <w:r w:rsidRPr="00156706">
        <w:rPr>
          <w:rStyle w:val="Char"/>
          <w:rtl/>
        </w:rPr>
        <w:t>).</w:t>
      </w:r>
    </w:p>
    <w:p w:rsidR="004B2B71" w:rsidRPr="00D22F5E" w:rsidRDefault="004B2B71" w:rsidP="00D22F5E">
      <w:pPr>
        <w:pStyle w:val="a6"/>
        <w:rPr>
          <w:rtl/>
        </w:rPr>
      </w:pPr>
      <w:r w:rsidRPr="00D22F5E">
        <w:rPr>
          <w:rFonts w:hint="cs"/>
          <w:rtl/>
        </w:rPr>
        <w:t>(ید) 598- و از احمد بن محمد بن جحال از ثعلبه به نقل از زراره می‌گوید: درباره‌</w:t>
      </w:r>
      <w:r w:rsidR="00C606F4" w:rsidRPr="00D22F5E">
        <w:rPr>
          <w:rFonts w:hint="cs"/>
          <w:rtl/>
        </w:rPr>
        <w:t>ی</w:t>
      </w:r>
      <w:r w:rsidRPr="00D22F5E">
        <w:rPr>
          <w:rFonts w:hint="cs"/>
          <w:rtl/>
        </w:rPr>
        <w:t xml:space="preserve"> فرق رسول و نبی در آیه‌</w:t>
      </w:r>
      <w:r w:rsidR="00C606F4" w:rsidRPr="00D22F5E">
        <w:rPr>
          <w:rFonts w:hint="cs"/>
          <w:rtl/>
        </w:rPr>
        <w:t>ی</w:t>
      </w:r>
      <w:r w:rsidRPr="00D22F5E">
        <w:rPr>
          <w:rFonts w:hint="cs"/>
          <w:rtl/>
        </w:rPr>
        <w:t xml:space="preserve">: </w:t>
      </w:r>
      <w:r w:rsidRPr="00156706">
        <w:rPr>
          <w:rStyle w:val="Char"/>
          <w:rtl/>
        </w:rPr>
        <w:t>«</w:t>
      </w:r>
      <w:r w:rsidR="00565011" w:rsidRPr="001E6883">
        <w:rPr>
          <w:rStyle w:val="Char"/>
          <w:rtl/>
        </w:rPr>
        <w:t>و</w:t>
      </w:r>
      <w:r w:rsidR="006E582A">
        <w:rPr>
          <w:rStyle w:val="Char"/>
          <w:rtl/>
        </w:rPr>
        <w:t>ك</w:t>
      </w:r>
      <w:r w:rsidRPr="001E6883">
        <w:rPr>
          <w:rStyle w:val="Char"/>
          <w:rtl/>
        </w:rPr>
        <w:t>ان رسولا نب</w:t>
      </w:r>
      <w:r w:rsidR="000D4DA8">
        <w:rPr>
          <w:rStyle w:val="Char"/>
          <w:rtl/>
        </w:rPr>
        <w:t>ي</w:t>
      </w:r>
      <w:r w:rsidRPr="001E6883">
        <w:rPr>
          <w:rStyle w:val="Char"/>
          <w:rtl/>
        </w:rPr>
        <w:t>ا</w:t>
      </w:r>
      <w:r w:rsidRPr="00156706">
        <w:rPr>
          <w:rStyle w:val="Char"/>
          <w:rtl/>
        </w:rPr>
        <w:t>»</w:t>
      </w:r>
      <w:r w:rsidRPr="00D22F5E">
        <w:rPr>
          <w:rFonts w:hint="cs"/>
          <w:rtl/>
        </w:rPr>
        <w:t xml:space="preserve"> از ابی جعفر سؤال کردم. جواب این سؤال در روایت دیگری است که ذکر شد. بعد می‌گوید: ابو جعفر این آیه را تلاوت کرد: </w:t>
      </w:r>
      <w:r w:rsidRPr="00156706">
        <w:rPr>
          <w:rStyle w:val="Char"/>
          <w:rtl/>
        </w:rPr>
        <w:t>(</w:t>
      </w:r>
      <w:r w:rsidRPr="001E6883">
        <w:rPr>
          <w:rStyle w:val="Char"/>
          <w:rtl/>
        </w:rPr>
        <w:t>وَمَا أَرْسَلْنَا مِن قَبْلِكَ مِن رَّس</w:t>
      </w:r>
      <w:r w:rsidR="00565011" w:rsidRPr="001E6883">
        <w:rPr>
          <w:rStyle w:val="Char"/>
          <w:rtl/>
        </w:rPr>
        <w:t>ُولٍ وَلَا نَبِيٍّ- و</w:t>
      </w:r>
      <w:r w:rsidRPr="001E6883">
        <w:rPr>
          <w:rStyle w:val="Char"/>
          <w:rtl/>
        </w:rPr>
        <w:t>لا محدث-</w:t>
      </w:r>
      <w:r w:rsidRPr="00156706">
        <w:rPr>
          <w:rStyle w:val="Char"/>
          <w:rtl/>
        </w:rPr>
        <w:t>)</w:t>
      </w:r>
      <w:r w:rsidRPr="00D22F5E">
        <w:rPr>
          <w:rFonts w:hint="cs"/>
          <w:rtl/>
        </w:rPr>
        <w:t xml:space="preserve">. </w:t>
      </w:r>
    </w:p>
    <w:p w:rsidR="004B2B71" w:rsidRPr="00D22F5E" w:rsidRDefault="004B2B71" w:rsidP="00D22F5E">
      <w:pPr>
        <w:pStyle w:val="a6"/>
        <w:rPr>
          <w:rtl/>
        </w:rPr>
      </w:pPr>
      <w:r w:rsidRPr="00D22F5E">
        <w:rPr>
          <w:rFonts w:hint="cs"/>
          <w:rtl/>
        </w:rPr>
        <w:t>(یه) 599- از مفید در «</w:t>
      </w:r>
      <w:r w:rsidRPr="001E6883">
        <w:rPr>
          <w:rStyle w:val="Char"/>
          <w:rtl/>
        </w:rPr>
        <w:t>الاختصاص</w:t>
      </w:r>
      <w:r w:rsidRPr="00D22F5E">
        <w:rPr>
          <w:rFonts w:hint="cs"/>
          <w:rtl/>
        </w:rPr>
        <w:t>» چنانکه در «البحار» و تفسیر «</w:t>
      </w:r>
      <w:r w:rsidRPr="00156706">
        <w:rPr>
          <w:rStyle w:val="Char"/>
          <w:rtl/>
        </w:rPr>
        <w:t>البرهان</w:t>
      </w:r>
      <w:r w:rsidRPr="00D22F5E">
        <w:rPr>
          <w:rFonts w:hint="cs"/>
          <w:rtl/>
        </w:rPr>
        <w:t>» از ابن ابی الخطاب یا احمد بن محمد بن عیسی از بزنطی از ثعلبه از ز</w:t>
      </w:r>
      <w:r w:rsidR="00565011" w:rsidRPr="00D22F5E">
        <w:rPr>
          <w:rFonts w:hint="cs"/>
          <w:rtl/>
        </w:rPr>
        <w:t>ر</w:t>
      </w:r>
      <w:r w:rsidRPr="00D22F5E">
        <w:rPr>
          <w:rFonts w:hint="cs"/>
          <w:rtl/>
        </w:rPr>
        <w:t xml:space="preserve">اره، مانند آن روایت شده است. </w:t>
      </w:r>
    </w:p>
    <w:p w:rsidR="004B2B71" w:rsidRPr="00D22F5E" w:rsidRDefault="004B2B71" w:rsidP="00D22F5E">
      <w:pPr>
        <w:pStyle w:val="a6"/>
        <w:rPr>
          <w:rtl/>
        </w:rPr>
      </w:pPr>
      <w:r w:rsidRPr="00D22F5E">
        <w:rPr>
          <w:rFonts w:hint="cs"/>
          <w:rtl/>
        </w:rPr>
        <w:t>(یو) 600- صفار از احمد بن حسن بن علی بن فضال از علی بن یعقوب هاشمی از هارون بن مسلم از برید از ابی جعفر و ابی عبدالله</w:t>
      </w:r>
      <w:r w:rsidR="00C226CE" w:rsidRPr="00D22F5E">
        <w:rPr>
          <w:rFonts w:cs="CTraditional Arabic"/>
          <w:rtl/>
        </w:rPr>
        <w:t>÷</w:t>
      </w:r>
      <w:r w:rsidRPr="00D22F5E">
        <w:rPr>
          <w:rFonts w:hint="cs"/>
          <w:rtl/>
        </w:rPr>
        <w:t xml:space="preserve"> آورده است که آیه‌</w:t>
      </w:r>
      <w:r w:rsidR="00C606F4" w:rsidRPr="00D22F5E">
        <w:rPr>
          <w:rFonts w:hint="cs"/>
          <w:rtl/>
        </w:rPr>
        <w:t>ی</w:t>
      </w:r>
      <w:r w:rsidRPr="00D22F5E">
        <w:rPr>
          <w:rFonts w:hint="cs"/>
          <w:rtl/>
        </w:rPr>
        <w:t xml:space="preserve"> فوق را با افزودن کلمه‌</w:t>
      </w:r>
      <w:r w:rsidR="00C606F4" w:rsidRPr="00D22F5E">
        <w:rPr>
          <w:rFonts w:hint="cs"/>
          <w:rtl/>
        </w:rPr>
        <w:t>ی</w:t>
      </w:r>
      <w:r w:rsidRPr="00D22F5E">
        <w:rPr>
          <w:rFonts w:hint="cs"/>
          <w:rtl/>
        </w:rPr>
        <w:t xml:space="preserve"> </w:t>
      </w:r>
      <w:r w:rsidRPr="00156706">
        <w:rPr>
          <w:rStyle w:val="Char"/>
          <w:rtl/>
        </w:rPr>
        <w:t>«</w:t>
      </w:r>
      <w:r w:rsidR="00565011" w:rsidRPr="001E6883">
        <w:rPr>
          <w:rStyle w:val="Char"/>
          <w:rtl/>
        </w:rPr>
        <w:t>و</w:t>
      </w:r>
      <w:r w:rsidRPr="001E6883">
        <w:rPr>
          <w:rStyle w:val="Char"/>
          <w:rtl/>
        </w:rPr>
        <w:t>لامحدث</w:t>
      </w:r>
      <w:r w:rsidRPr="00156706">
        <w:rPr>
          <w:rStyle w:val="Char"/>
          <w:rtl/>
        </w:rPr>
        <w:t>»</w:t>
      </w:r>
      <w:r w:rsidRPr="00D22F5E">
        <w:rPr>
          <w:rFonts w:hint="cs"/>
          <w:rtl/>
        </w:rPr>
        <w:t xml:space="preserve"> تلاوت کردند و من گفتم: فدایت شوم این قرائت ما نیست؛ پس </w:t>
      </w:r>
      <w:r w:rsidR="00565011" w:rsidRPr="00D22F5E">
        <w:rPr>
          <w:rtl/>
        </w:rPr>
        <w:t>رسول و</w:t>
      </w:r>
      <w:r w:rsidR="00565011" w:rsidRPr="00D22F5E">
        <w:rPr>
          <w:rFonts w:hint="cs"/>
          <w:rtl/>
        </w:rPr>
        <w:t xml:space="preserve"> </w:t>
      </w:r>
      <w:r w:rsidR="00565011" w:rsidRPr="00D22F5E">
        <w:rPr>
          <w:rtl/>
        </w:rPr>
        <w:t>نبی و</w:t>
      </w:r>
      <w:r w:rsidR="00565011" w:rsidRPr="00D22F5E">
        <w:rPr>
          <w:rFonts w:hint="cs"/>
          <w:rtl/>
        </w:rPr>
        <w:t xml:space="preserve"> </w:t>
      </w:r>
      <w:r w:rsidRPr="00D22F5E">
        <w:rPr>
          <w:rtl/>
        </w:rPr>
        <w:t>محدث</w:t>
      </w:r>
      <w:r w:rsidRPr="00D22F5E">
        <w:rPr>
          <w:rFonts w:hint="cs"/>
          <w:rtl/>
        </w:rPr>
        <w:t xml:space="preserve"> چیست؟ (خبر) </w:t>
      </w:r>
    </w:p>
    <w:p w:rsidR="004B2B71" w:rsidRPr="00D22F5E" w:rsidRDefault="004B2B71" w:rsidP="00D22F5E">
      <w:pPr>
        <w:pStyle w:val="a6"/>
        <w:rPr>
          <w:rtl/>
        </w:rPr>
      </w:pPr>
      <w:r w:rsidRPr="00D22F5E">
        <w:rPr>
          <w:rFonts w:hint="cs"/>
          <w:rtl/>
        </w:rPr>
        <w:t>(یز) 601- و از عبدالله بن محمد از ابراهیم بن محمد از اسماعیل بن بشار از علی بن جعفر حضرمی از ز</w:t>
      </w:r>
      <w:r w:rsidR="00565011" w:rsidRPr="00D22F5E">
        <w:rPr>
          <w:rFonts w:hint="cs"/>
          <w:rtl/>
        </w:rPr>
        <w:t>ر</w:t>
      </w:r>
      <w:r w:rsidRPr="00D22F5E">
        <w:rPr>
          <w:rFonts w:hint="cs"/>
          <w:rtl/>
        </w:rPr>
        <w:t>اره بن اعین آمده است که گفت: دربار</w:t>
      </w:r>
      <w:r w:rsidR="00565011" w:rsidRPr="00D22F5E">
        <w:rPr>
          <w:rFonts w:hint="cs"/>
          <w:rtl/>
        </w:rPr>
        <w:t>ه‌ی</w:t>
      </w:r>
      <w:r w:rsidRPr="00D22F5E">
        <w:rPr>
          <w:rFonts w:hint="cs"/>
          <w:rtl/>
        </w:rPr>
        <w:t xml:space="preserve"> آی</w:t>
      </w:r>
      <w:r w:rsidR="00565011" w:rsidRPr="00D22F5E">
        <w:rPr>
          <w:rFonts w:hint="cs"/>
          <w:rtl/>
        </w:rPr>
        <w:t>ه</w:t>
      </w:r>
      <w:r w:rsidR="00565011" w:rsidRPr="00D22F5E">
        <w:rPr>
          <w:rFonts w:hint="eastAsia"/>
          <w:rtl/>
        </w:rPr>
        <w:t>‌</w:t>
      </w:r>
      <w:r w:rsidR="00565011" w:rsidRPr="00D22F5E">
        <w:rPr>
          <w:rFonts w:hint="cs"/>
          <w:rtl/>
        </w:rPr>
        <w:t>ی</w:t>
      </w:r>
      <w:r w:rsidRPr="00D22F5E">
        <w:rPr>
          <w:rFonts w:hint="cs"/>
          <w:rtl/>
        </w:rPr>
        <w:t xml:space="preserve"> فوق از زاره سؤال کرد. وی آیه را با افزودن </w:t>
      </w:r>
      <w:r w:rsidRPr="00156706">
        <w:rPr>
          <w:rStyle w:val="Char"/>
          <w:rtl/>
        </w:rPr>
        <w:t>«</w:t>
      </w:r>
      <w:r w:rsidR="00565011" w:rsidRPr="001E6883">
        <w:rPr>
          <w:rStyle w:val="Char"/>
          <w:rtl/>
        </w:rPr>
        <w:t>و</w:t>
      </w:r>
      <w:r w:rsidRPr="001E6883">
        <w:rPr>
          <w:rStyle w:val="Char"/>
          <w:rtl/>
        </w:rPr>
        <w:t>لا محدث</w:t>
      </w:r>
      <w:r w:rsidRPr="00156706">
        <w:rPr>
          <w:rStyle w:val="Char"/>
          <w:rtl/>
        </w:rPr>
        <w:t xml:space="preserve">» </w:t>
      </w:r>
      <w:r w:rsidRPr="00D22F5E">
        <w:rPr>
          <w:rFonts w:hint="cs"/>
          <w:rtl/>
        </w:rPr>
        <w:t xml:space="preserve">قرائت کرد و گفت: رسول کسی است که جبرائیل به نزد او می‌آید. </w:t>
      </w:r>
    </w:p>
    <w:p w:rsidR="004B2B71" w:rsidRPr="00D22F5E" w:rsidRDefault="004B2B71" w:rsidP="00D22F5E">
      <w:pPr>
        <w:pStyle w:val="a6"/>
        <w:rPr>
          <w:rtl/>
        </w:rPr>
      </w:pPr>
      <w:r w:rsidRPr="00D22F5E">
        <w:rPr>
          <w:rFonts w:hint="cs"/>
          <w:rtl/>
        </w:rPr>
        <w:t xml:space="preserve">(یح) 602- مفید در «اختصاص» چنانکه در «بحار» است به نقل از ابراهیم بن محمد ثقفی، مانند آن را روایت کرده است. </w:t>
      </w:r>
    </w:p>
    <w:p w:rsidR="004B2B71" w:rsidRPr="00156706" w:rsidRDefault="004B2B71" w:rsidP="00D22F5E">
      <w:pPr>
        <w:pStyle w:val="a6"/>
        <w:rPr>
          <w:rStyle w:val="Char"/>
          <w:rtl/>
        </w:rPr>
      </w:pPr>
      <w:r w:rsidRPr="00D22F5E">
        <w:rPr>
          <w:rFonts w:hint="cs"/>
          <w:rtl/>
        </w:rPr>
        <w:t>(یط) 603- صفار از ابی محمد از عمران از موسی بن جعفر از علی بن اسباط از محمد بن فضیل به نقل از ابی حمزه‌</w:t>
      </w:r>
      <w:r w:rsidR="00C606F4" w:rsidRPr="00D22F5E">
        <w:rPr>
          <w:rFonts w:hint="cs"/>
          <w:rtl/>
        </w:rPr>
        <w:t>ی</w:t>
      </w:r>
      <w:r w:rsidRPr="00D22F5E">
        <w:rPr>
          <w:rFonts w:hint="cs"/>
          <w:rtl/>
        </w:rPr>
        <w:t xml:space="preserve"> ثمالی می‌گوید: از ابی جعفر شنیدم که آیه‌</w:t>
      </w:r>
      <w:r w:rsidR="00C606F4" w:rsidRPr="00D22F5E">
        <w:rPr>
          <w:rFonts w:hint="cs"/>
          <w:rtl/>
        </w:rPr>
        <w:t>ی</w:t>
      </w:r>
      <w:r w:rsidRPr="00D22F5E">
        <w:rPr>
          <w:rFonts w:hint="cs"/>
          <w:rtl/>
        </w:rPr>
        <w:t xml:space="preserve"> فوق را چنین می‌خواند: </w:t>
      </w:r>
      <w:r w:rsidRPr="00156706">
        <w:rPr>
          <w:rStyle w:val="Char"/>
          <w:rtl/>
        </w:rPr>
        <w:t>(</w:t>
      </w:r>
      <w:r w:rsidRPr="001E6883">
        <w:rPr>
          <w:rStyle w:val="Char"/>
          <w:rtl/>
        </w:rPr>
        <w:t>وَمَا أَرْسَلْنَا مِن قَبْلِكَ مِن ر</w:t>
      </w:r>
      <w:r w:rsidR="00565011" w:rsidRPr="001E6883">
        <w:rPr>
          <w:rStyle w:val="Char"/>
          <w:rtl/>
        </w:rPr>
        <w:t>َّسُولٍ وَلَا نَبِيٍّ- و</w:t>
      </w:r>
      <w:r w:rsidRPr="001E6883">
        <w:rPr>
          <w:rStyle w:val="Char"/>
          <w:rtl/>
        </w:rPr>
        <w:t>لا محدث- إِلَّا إِذَا تَمَنَّى أَلْقَى الشَّيْطَانُ فِي أُمْنِيَّتِهِ</w:t>
      </w:r>
      <w:r w:rsidRPr="00156706">
        <w:rPr>
          <w:rStyle w:val="Char"/>
          <w:rtl/>
        </w:rPr>
        <w:t>).</w:t>
      </w:r>
    </w:p>
    <w:p w:rsidR="004B2B71" w:rsidRPr="00D22F5E" w:rsidRDefault="004B2B71" w:rsidP="00D22F5E">
      <w:pPr>
        <w:pStyle w:val="a6"/>
        <w:rPr>
          <w:rtl/>
        </w:rPr>
      </w:pPr>
      <w:r w:rsidRPr="00D22F5E">
        <w:rPr>
          <w:rFonts w:hint="cs"/>
          <w:rtl/>
        </w:rPr>
        <w:t xml:space="preserve">(ک) 604- صفار با همان اسناد از علی بن جعفر حضرمی از سلیم بن قیس شامی آورده که گفت: از علی شنیدم که می‌گفت: به من و اوصیایم از فرزندانم همه هدایت </w:t>
      </w:r>
      <w:r w:rsidR="00C606F4" w:rsidRPr="00D22F5E">
        <w:rPr>
          <w:rFonts w:hint="cs"/>
          <w:rtl/>
        </w:rPr>
        <w:t>ی</w:t>
      </w:r>
      <w:r w:rsidRPr="00D22F5E">
        <w:rPr>
          <w:rFonts w:hint="cs"/>
          <w:rtl/>
        </w:rPr>
        <w:t>افته و محدث هست</w:t>
      </w:r>
      <w:r w:rsidR="00C606F4" w:rsidRPr="00D22F5E">
        <w:rPr>
          <w:rFonts w:hint="cs"/>
          <w:rtl/>
        </w:rPr>
        <w:t>ی</w:t>
      </w:r>
      <w:r w:rsidRPr="00D22F5E">
        <w:rPr>
          <w:rFonts w:hint="cs"/>
          <w:rtl/>
        </w:rPr>
        <w:t>م ـ. تا این که سلیم شامی گفت: از محمد بن ابی پرسیدم: آیا علی محدث بود؟ گفت: آری. گفتم: آیا فرشتگان جز با انبیاء سخن می‌گویند؟ گفت: مگر آیه‌</w:t>
      </w:r>
      <w:r w:rsidR="00C606F4" w:rsidRPr="00D22F5E">
        <w:rPr>
          <w:rFonts w:hint="cs"/>
          <w:rtl/>
        </w:rPr>
        <w:t>ی</w:t>
      </w:r>
      <w:r w:rsidRPr="00D22F5E">
        <w:rPr>
          <w:rFonts w:hint="cs"/>
          <w:rtl/>
        </w:rPr>
        <w:t xml:space="preserve"> </w:t>
      </w:r>
      <w:r w:rsidRPr="00156706">
        <w:rPr>
          <w:rStyle w:val="Char"/>
          <w:rtl/>
        </w:rPr>
        <w:t>(وَمَا أَرْسَلْنَا مِن قَبْلِكَ مِن رَّسُولٍ وَلَا نَبِيٍّ- ولا محدث-)</w:t>
      </w:r>
      <w:r w:rsidRPr="00D22F5E">
        <w:rPr>
          <w:rFonts w:hint="cs"/>
          <w:rtl/>
        </w:rPr>
        <w:t xml:space="preserve"> را نخوانده</w:t>
      </w:r>
      <w:r>
        <w:rPr>
          <w:rFonts w:cs="Aban Bold" w:hint="cs"/>
          <w:rtl/>
        </w:rPr>
        <w:t>‌</w:t>
      </w:r>
      <w:r w:rsidRPr="00D22F5E">
        <w:rPr>
          <w:rFonts w:hint="cs"/>
          <w:rtl/>
        </w:rPr>
        <w:t xml:space="preserve">ای؟. </w:t>
      </w:r>
    </w:p>
    <w:p w:rsidR="004B2B71" w:rsidRPr="00D22F5E" w:rsidRDefault="004B2B71" w:rsidP="00D22F5E">
      <w:pPr>
        <w:pStyle w:val="a6"/>
        <w:rPr>
          <w:rtl/>
        </w:rPr>
      </w:pPr>
      <w:r w:rsidRPr="00D22F5E">
        <w:rPr>
          <w:rFonts w:hint="cs"/>
          <w:rtl/>
        </w:rPr>
        <w:t>(کا) 605- مفید در «</w:t>
      </w:r>
      <w:r w:rsidRPr="00156706">
        <w:rPr>
          <w:rStyle w:val="Char"/>
          <w:rtl/>
        </w:rPr>
        <w:t>اختصاص</w:t>
      </w:r>
      <w:r w:rsidRPr="00D22F5E">
        <w:rPr>
          <w:rFonts w:hint="cs"/>
          <w:rtl/>
        </w:rPr>
        <w:t xml:space="preserve">» مانند آن را از ابراهیم بن محمد روایت کرده است. </w:t>
      </w:r>
    </w:p>
    <w:p w:rsidR="004B2B71" w:rsidRPr="00D22F5E" w:rsidRDefault="004B2B71" w:rsidP="00D22F5E">
      <w:pPr>
        <w:pStyle w:val="a6"/>
        <w:rPr>
          <w:rtl/>
        </w:rPr>
      </w:pPr>
      <w:r w:rsidRPr="00D22F5E">
        <w:rPr>
          <w:rFonts w:hint="cs"/>
          <w:rtl/>
        </w:rPr>
        <w:t>(کب) 606- و از احمد بن محمد از حسن بن محبوب از جمیل بن صالح از زیاده بن سوقه از حکم بن عیینه آمده است که گفت: روزی به نزد علی بن حسین</w:t>
      </w:r>
      <w:r w:rsidR="00C226CE" w:rsidRPr="00D22F5E">
        <w:rPr>
          <w:rFonts w:cs="CTraditional Arabic"/>
          <w:rtl/>
        </w:rPr>
        <w:t>÷</w:t>
      </w:r>
      <w:r w:rsidRPr="00D22F5E">
        <w:rPr>
          <w:rFonts w:hint="cs"/>
          <w:rtl/>
        </w:rPr>
        <w:t xml:space="preserve"> رفتم. او به من گفت: آیا آیه‌ای را می</w:t>
      </w:r>
      <w:r>
        <w:rPr>
          <w:rFonts w:cs="Aban Bold" w:hint="cs"/>
          <w:rtl/>
        </w:rPr>
        <w:t>‌</w:t>
      </w:r>
      <w:r w:rsidRPr="00D22F5E">
        <w:rPr>
          <w:rFonts w:hint="cs"/>
          <w:rtl/>
        </w:rPr>
        <w:t>شناسی که علی</w:t>
      </w:r>
      <w:r w:rsidR="00C226CE" w:rsidRPr="00D22F5E">
        <w:rPr>
          <w:rFonts w:cs="CTraditional Arabic"/>
          <w:rtl/>
        </w:rPr>
        <w:t>÷</w:t>
      </w:r>
      <w:r w:rsidRPr="00D22F5E">
        <w:rPr>
          <w:rFonts w:hint="cs"/>
          <w:rtl/>
        </w:rPr>
        <w:t xml:space="preserve"> با آن قاتلش را می‌شناخت و همچنین با آن، امور بزرگی را می‌دانست که به مرد</w:t>
      </w:r>
      <w:r w:rsidR="00565011" w:rsidRPr="00D22F5E">
        <w:rPr>
          <w:rFonts w:hint="cs"/>
          <w:rtl/>
        </w:rPr>
        <w:t>م می‌گفت؟ حکم بن عیینه می‌گوید: نه</w:t>
      </w:r>
      <w:r w:rsidRPr="00D22F5E">
        <w:rPr>
          <w:rFonts w:hint="cs"/>
          <w:rtl/>
        </w:rPr>
        <w:t>؛ به خدا</w:t>
      </w:r>
      <w:r w:rsidR="00565011" w:rsidRPr="00D22F5E">
        <w:rPr>
          <w:rFonts w:hint="cs"/>
          <w:rtl/>
        </w:rPr>
        <w:t xml:space="preserve"> سوگند نمی‌دانم ای پسر رسول خدا</w:t>
      </w:r>
      <w:r w:rsidRPr="00D22F5E">
        <w:rPr>
          <w:rFonts w:hint="cs"/>
          <w:rtl/>
        </w:rPr>
        <w:t xml:space="preserve">، مرا از آن خبر بده. گفت: به خدا سوگند آن، این آیه است: </w:t>
      </w:r>
      <w:r w:rsidRPr="00156706">
        <w:rPr>
          <w:rStyle w:val="Char"/>
          <w:rtl/>
        </w:rPr>
        <w:t>(</w:t>
      </w:r>
      <w:r w:rsidRPr="001E6883">
        <w:rPr>
          <w:rStyle w:val="Char"/>
          <w:rtl/>
        </w:rPr>
        <w:t>وَمَا أَرْسَلْنَا مِن قَبْلِك</w:t>
      </w:r>
      <w:r w:rsidR="00565011" w:rsidRPr="001E6883">
        <w:rPr>
          <w:rStyle w:val="Char"/>
          <w:rtl/>
        </w:rPr>
        <w:t>َ مِن رَّسُولٍ وَلَا نَبِيٍّ- و</w:t>
      </w:r>
      <w:r w:rsidRPr="001E6883">
        <w:rPr>
          <w:rStyle w:val="Char"/>
          <w:rtl/>
        </w:rPr>
        <w:t>لا محدث-</w:t>
      </w:r>
      <w:r w:rsidRPr="00156706">
        <w:rPr>
          <w:rStyle w:val="Char"/>
          <w:rtl/>
        </w:rPr>
        <w:t>)</w:t>
      </w:r>
      <w:r w:rsidRPr="00D22F5E">
        <w:rPr>
          <w:rFonts w:hint="cs"/>
          <w:rtl/>
        </w:rPr>
        <w:t xml:space="preserve"> بعد گفتم: آیا علی بن ابی طالب محدث بود. گفت: آری هر امامی از ما اهل بیت، محدث است. </w:t>
      </w:r>
    </w:p>
    <w:p w:rsidR="004B2B71" w:rsidRPr="00D22F5E" w:rsidRDefault="004B2B71" w:rsidP="00D22F5E">
      <w:pPr>
        <w:pStyle w:val="a6"/>
        <w:rPr>
          <w:rtl/>
        </w:rPr>
      </w:pPr>
      <w:r w:rsidRPr="00D22F5E">
        <w:rPr>
          <w:rFonts w:hint="cs"/>
          <w:rtl/>
        </w:rPr>
        <w:t xml:space="preserve">(کج) 607- کلینی از محمد بن یحیی عطار از احمد بن محمد، مانند آن را روایت کرد و در آخر ـ </w:t>
      </w:r>
      <w:r w:rsidR="00565011" w:rsidRPr="00156706">
        <w:rPr>
          <w:rStyle w:val="Char"/>
          <w:rtl/>
        </w:rPr>
        <w:t>و</w:t>
      </w:r>
      <w:r w:rsidRPr="00156706">
        <w:rPr>
          <w:rStyle w:val="Char"/>
          <w:rtl/>
        </w:rPr>
        <w:t>لا محدث</w:t>
      </w:r>
      <w:r w:rsidRPr="00D22F5E">
        <w:rPr>
          <w:rFonts w:hint="cs"/>
          <w:rtl/>
        </w:rPr>
        <w:t xml:space="preserve"> ـ اضافه نموده است؛ زیرا علی بن ابی طالب، محدث بود. سپس مردی که اسمش عبدالله بن زید بود و برادر مادری علی بن حسین</w:t>
      </w:r>
      <w:r w:rsidR="00C226CE" w:rsidRPr="00D22F5E">
        <w:rPr>
          <w:rFonts w:cs="CTraditional Arabic"/>
          <w:rtl/>
        </w:rPr>
        <w:t>÷</w:t>
      </w:r>
      <w:r w:rsidRPr="00D22F5E">
        <w:rPr>
          <w:rFonts w:hint="cs"/>
          <w:rtl/>
        </w:rPr>
        <w:t xml:space="preserve"> بود، گفت: سبحان الله! محدث بود؟ گویا محدث بودن علی را انکار می‌کرد. در این زمان، ابو جعفر به نزد ما آمد و گفت: به خدا سوگند به درستی، پسر مادرت همین مطلب را می‌دانست. راوی می‌گوید: وقتی ابو جعفر چنین گفت، آن مرد ساکت شد و گفت: این همان چیزی است که ابو الخطاب به خاطر آن هلاک شد، به سبب این که تأویل محدث و نبی را نمی دانست. می‌گویم آخر خبر با اول خبر مناسبت دارد و مناسبت آن مخفی نمی‌ماند؛ زیرا صدر خبر نشان می</w:t>
      </w:r>
      <w:r>
        <w:rPr>
          <w:rFonts w:cs="Aban Bold" w:hint="cs"/>
          <w:rtl/>
        </w:rPr>
        <w:t>‌</w:t>
      </w:r>
      <w:r w:rsidRPr="00D22F5E">
        <w:rPr>
          <w:rFonts w:hint="cs"/>
          <w:rtl/>
        </w:rPr>
        <w:t>دهد که این مطلب در مجلس امام سجاد بوده است و ذیل آن خبر، می‌رساند که این مطلب بعد از مرگ سجاد در مجلس ابی جعفر بوده است، به خاطر همین مطلب است که بعضی از شارحین، به تفکیک صدر و ذیل این حدیث حکم نموده‌اند و آن را دو حدیث می</w:t>
      </w:r>
      <w:r>
        <w:rPr>
          <w:rFonts w:cs="Aban Bold" w:hint="cs"/>
          <w:rtl/>
        </w:rPr>
        <w:t>‌</w:t>
      </w:r>
      <w:r w:rsidRPr="00D22F5E">
        <w:rPr>
          <w:rFonts w:hint="cs"/>
          <w:rtl/>
        </w:rPr>
        <w:t>دانند. راوی می‌گوید: گوینده، زیاد بن سوقه است که برای حکم بن سوقه نقل می</w:t>
      </w:r>
      <w:r>
        <w:rPr>
          <w:rFonts w:cs="Aban Bold" w:hint="cs"/>
          <w:rtl/>
        </w:rPr>
        <w:t>‌</w:t>
      </w:r>
      <w:r w:rsidRPr="00D22F5E">
        <w:rPr>
          <w:rFonts w:hint="cs"/>
          <w:rtl/>
        </w:rPr>
        <w:t>کند و این حکایت بعد از وفات علی بن حسین در مجلس باقر</w:t>
      </w:r>
      <w:r w:rsidR="00C226CE" w:rsidRPr="00D22F5E">
        <w:rPr>
          <w:rFonts w:cs="CTraditional Arabic"/>
          <w:rtl/>
        </w:rPr>
        <w:t>÷</w:t>
      </w:r>
      <w:r w:rsidRPr="00D22F5E">
        <w:rPr>
          <w:rFonts w:hint="cs"/>
          <w:rtl/>
        </w:rPr>
        <w:t xml:space="preserve"> بود، اما در این بحث، مطلبی هست که نباید مخفی بماند و حق آن است که </w:t>
      </w:r>
      <w:r w:rsidR="00C606F4" w:rsidRPr="00D22F5E">
        <w:rPr>
          <w:rFonts w:hint="cs"/>
          <w:rtl/>
        </w:rPr>
        <w:t>ی</w:t>
      </w:r>
      <w:r w:rsidRPr="00D22F5E">
        <w:rPr>
          <w:rFonts w:hint="cs"/>
          <w:rtl/>
        </w:rPr>
        <w:t>ا کلینی در نقل خبر دچار اشتباه شده، یا بعضی از نسخه‌نویسان کتابش اشتباه کرده‌اند، به گونه‌ای که از نظر سند و متن، آخر خبری را به ابتدا</w:t>
      </w:r>
      <w:r w:rsidR="00C606F4" w:rsidRPr="00D22F5E">
        <w:rPr>
          <w:rFonts w:hint="cs"/>
          <w:rtl/>
        </w:rPr>
        <w:t>ی</w:t>
      </w:r>
      <w:r w:rsidRPr="00D22F5E">
        <w:rPr>
          <w:rFonts w:hint="cs"/>
          <w:rtl/>
        </w:rPr>
        <w:t xml:space="preserve"> خبر دیگر وصل نموده‌اند. نظیر این کار را در گذشته هم، انجام داده</w:t>
      </w:r>
      <w:r>
        <w:rPr>
          <w:rFonts w:cs="Aban Bold" w:hint="cs"/>
          <w:rtl/>
        </w:rPr>
        <w:t>‌</w:t>
      </w:r>
      <w:r w:rsidRPr="00D22F5E">
        <w:rPr>
          <w:rFonts w:hint="cs"/>
          <w:rtl/>
        </w:rPr>
        <w:t>اند که نسبت به آن هشدار دادیم. آن مطلب به خاطر این است که صفار با سند دیگری از حمران از ابی جعفر</w:t>
      </w:r>
      <w:r w:rsidR="00C226CE" w:rsidRPr="00D22F5E">
        <w:rPr>
          <w:rFonts w:cs="CTraditional Arabic"/>
          <w:rtl/>
        </w:rPr>
        <w:t>÷</w:t>
      </w:r>
      <w:r w:rsidR="00520F2C" w:rsidRPr="00D22F5E">
        <w:rPr>
          <w:rFonts w:hint="cs"/>
          <w:rtl/>
        </w:rPr>
        <w:t xml:space="preserve"> گفته: پیامبر خدا</w:t>
      </w:r>
      <w:r w:rsidRPr="00D22F5E">
        <w:rPr>
          <w:rFonts w:hint="cs"/>
          <w:rtl/>
        </w:rPr>
        <w:t xml:space="preserve"> فرموده است: دوازده تن از اهل بیت من محدث هستند. بعد عبدالله بن زید که برادر مادری علی بن حسین</w:t>
      </w:r>
      <w:r w:rsidR="00C226CE" w:rsidRPr="00D22F5E">
        <w:rPr>
          <w:rFonts w:cs="CTraditional Arabic"/>
          <w:rtl/>
        </w:rPr>
        <w:t>÷</w:t>
      </w:r>
      <w:r w:rsidRPr="00D22F5E">
        <w:rPr>
          <w:rFonts w:hint="cs"/>
          <w:rtl/>
        </w:rPr>
        <w:t xml:space="preserve"> بود به او گفت: سبحان الله! تا آخر</w:t>
      </w:r>
      <w:r w:rsidR="00520F2C" w:rsidRPr="00D22F5E">
        <w:rPr>
          <w:rFonts w:hint="cs"/>
          <w:rtl/>
        </w:rPr>
        <w:t xml:space="preserve"> </w:t>
      </w:r>
      <w:r w:rsidRPr="00D22F5E">
        <w:rPr>
          <w:rFonts w:hint="cs"/>
          <w:rtl/>
        </w:rPr>
        <w:t>...</w:t>
      </w:r>
    </w:p>
    <w:p w:rsidR="004B2B71" w:rsidRPr="00D22F5E" w:rsidRDefault="004B2B71" w:rsidP="00D22F5E">
      <w:pPr>
        <w:pStyle w:val="a6"/>
        <w:rPr>
          <w:rtl/>
        </w:rPr>
      </w:pPr>
      <w:r w:rsidRPr="00D22F5E">
        <w:rPr>
          <w:rFonts w:hint="cs"/>
          <w:rtl/>
        </w:rPr>
        <w:t xml:space="preserve"> این که عبدالله بن زید، برادر مادری امام سجاد بوده، در این باره ذهبی در کتاب «</w:t>
      </w:r>
      <w:r w:rsidRPr="00156706">
        <w:rPr>
          <w:rStyle w:val="Char"/>
          <w:rtl/>
        </w:rPr>
        <w:t>مختصر تهذ</w:t>
      </w:r>
      <w:r w:rsidR="000D4DA8">
        <w:rPr>
          <w:rStyle w:val="Char"/>
          <w:rtl/>
        </w:rPr>
        <w:t>ي</w:t>
      </w:r>
      <w:r w:rsidRPr="00156706">
        <w:rPr>
          <w:rStyle w:val="Char"/>
          <w:rtl/>
        </w:rPr>
        <w:t>ب ال</w:t>
      </w:r>
      <w:r w:rsidR="006E582A">
        <w:rPr>
          <w:rStyle w:val="Char"/>
          <w:rtl/>
        </w:rPr>
        <w:t>ك</w:t>
      </w:r>
      <w:r w:rsidRPr="00156706">
        <w:rPr>
          <w:rStyle w:val="Char"/>
          <w:rtl/>
        </w:rPr>
        <w:t>مال</w:t>
      </w:r>
      <w:r w:rsidRPr="00D22F5E">
        <w:rPr>
          <w:rFonts w:hint="cs"/>
          <w:rtl/>
        </w:rPr>
        <w:t>» گفته: علی بن حسین اسم مادرش، ام</w:t>
      </w:r>
      <w:r>
        <w:rPr>
          <w:rFonts w:cs="Aban Bold" w:hint="cs"/>
          <w:rtl/>
        </w:rPr>
        <w:t>‌</w:t>
      </w:r>
      <w:r w:rsidRPr="00D22F5E">
        <w:rPr>
          <w:rFonts w:hint="cs"/>
          <w:rtl/>
        </w:rPr>
        <w:t>ولد، جاریه‌ای بوده که نامش، غزاله بود و بعد از شهادت حسین، زید که بنده‌</w:t>
      </w:r>
      <w:r w:rsidR="00C606F4" w:rsidRPr="00D22F5E">
        <w:rPr>
          <w:rFonts w:hint="cs"/>
          <w:rtl/>
        </w:rPr>
        <w:t>ی</w:t>
      </w:r>
      <w:r w:rsidRPr="00D22F5E">
        <w:rPr>
          <w:rFonts w:hint="cs"/>
          <w:rtl/>
        </w:rPr>
        <w:t xml:space="preserve"> آزاد شده‌</w:t>
      </w:r>
      <w:r w:rsidR="00C606F4" w:rsidRPr="00D22F5E">
        <w:rPr>
          <w:rFonts w:hint="cs"/>
          <w:rtl/>
        </w:rPr>
        <w:t>ی</w:t>
      </w:r>
      <w:r w:rsidRPr="00D22F5E">
        <w:rPr>
          <w:rFonts w:hint="cs"/>
          <w:rtl/>
        </w:rPr>
        <w:t xml:space="preserve"> حسین بود، او را به عقد خود درآورد و بعد عبدلله بن زید از او به دنیا آمد. در بین مخالفان دروغ</w:t>
      </w:r>
      <w:r>
        <w:rPr>
          <w:rFonts w:cs="Aban Bold" w:hint="cs"/>
          <w:rtl/>
        </w:rPr>
        <w:t>‌</w:t>
      </w:r>
      <w:r w:rsidRPr="00D22F5E">
        <w:rPr>
          <w:rFonts w:hint="cs"/>
          <w:rtl/>
        </w:rPr>
        <w:t xml:space="preserve">پرداز، چنین مشهور شده است </w:t>
      </w:r>
      <w:r w:rsidR="00C606F4" w:rsidRPr="00D22F5E">
        <w:rPr>
          <w:rFonts w:hint="cs"/>
          <w:rtl/>
        </w:rPr>
        <w:t>ک</w:t>
      </w:r>
      <w:r w:rsidRPr="00D22F5E">
        <w:rPr>
          <w:rFonts w:hint="cs"/>
          <w:rtl/>
        </w:rPr>
        <w:t>ه مادر او شهربانو بود که بعد ا</w:t>
      </w:r>
      <w:r w:rsidR="00520F2C" w:rsidRPr="00D22F5E">
        <w:rPr>
          <w:rFonts w:hint="cs"/>
          <w:rtl/>
        </w:rPr>
        <w:t>ز به دنیا آوردن وی وقت زا</w:t>
      </w:r>
      <w:r w:rsidR="00C606F4" w:rsidRPr="00D22F5E">
        <w:rPr>
          <w:rFonts w:hint="cs"/>
          <w:rtl/>
        </w:rPr>
        <w:t>ی</w:t>
      </w:r>
      <w:r w:rsidR="00520F2C" w:rsidRPr="00D22F5E">
        <w:rPr>
          <w:rFonts w:hint="cs"/>
          <w:rtl/>
        </w:rPr>
        <w:t>مان</w:t>
      </w:r>
      <w:r w:rsidRPr="00D22F5E">
        <w:rPr>
          <w:rFonts w:hint="cs"/>
          <w:rtl/>
        </w:rPr>
        <w:t xml:space="preserve"> وفات </w:t>
      </w:r>
      <w:r w:rsidR="00C606F4" w:rsidRPr="00D22F5E">
        <w:rPr>
          <w:rFonts w:hint="cs"/>
          <w:rtl/>
        </w:rPr>
        <w:t>ی</w:t>
      </w:r>
      <w:r w:rsidRPr="00D22F5E">
        <w:rPr>
          <w:rFonts w:hint="cs"/>
          <w:rtl/>
        </w:rPr>
        <w:t>افته است. چنانکه کلینی این مطلب را در بحث ولادت او ذکر کرده است که امام رضا مخالفان را تکذیب کرد و سبب شهرت یافتن مطلب فوق را بیان کرد چنانکه صدوق در کتاب «</w:t>
      </w:r>
      <w:r w:rsidRPr="00156706">
        <w:rPr>
          <w:rStyle w:val="Char"/>
          <w:rtl/>
        </w:rPr>
        <w:t>الع</w:t>
      </w:r>
      <w:r w:rsidR="000D4DA8">
        <w:rPr>
          <w:rStyle w:val="Char"/>
          <w:rtl/>
        </w:rPr>
        <w:t>ي</w:t>
      </w:r>
      <w:r w:rsidRPr="00156706">
        <w:rPr>
          <w:rStyle w:val="Char"/>
          <w:rtl/>
        </w:rPr>
        <w:t>ون</w:t>
      </w:r>
      <w:r w:rsidRPr="00D22F5E">
        <w:rPr>
          <w:rFonts w:hint="cs"/>
          <w:rtl/>
        </w:rPr>
        <w:t>» در بحث دو دختر یزدگرد که عبدالله بن عامر آن‌ها را فرستاده بود، از او روایت کرده است که گفت: شهربانو، همسر حسین</w:t>
      </w:r>
      <w:r w:rsidR="00C226CE" w:rsidRPr="00D22F5E">
        <w:rPr>
          <w:rFonts w:cs="CTraditional Arabic"/>
          <w:rtl/>
        </w:rPr>
        <w:t>÷</w:t>
      </w:r>
      <w:r w:rsidRPr="00D22F5E">
        <w:rPr>
          <w:rFonts w:hint="cs"/>
          <w:rtl/>
        </w:rPr>
        <w:t xml:space="preserve"> بود که بعد از ولادت علی بن حسین</w:t>
      </w:r>
      <w:r w:rsidR="00C226CE" w:rsidRPr="00D22F5E">
        <w:rPr>
          <w:rFonts w:cs="CTraditional Arabic"/>
          <w:rtl/>
        </w:rPr>
        <w:t>÷</w:t>
      </w:r>
      <w:r w:rsidRPr="00D22F5E">
        <w:rPr>
          <w:rFonts w:hint="cs"/>
          <w:rtl/>
        </w:rPr>
        <w:t xml:space="preserve"> بعد از زا</w:t>
      </w:r>
      <w:r w:rsidR="00C606F4" w:rsidRPr="00D22F5E">
        <w:rPr>
          <w:rFonts w:hint="cs"/>
          <w:rtl/>
        </w:rPr>
        <w:t>ی</w:t>
      </w:r>
      <w:r w:rsidRPr="00D22F5E">
        <w:rPr>
          <w:rFonts w:hint="cs"/>
          <w:rtl/>
        </w:rPr>
        <w:t xml:space="preserve">مان وفات </w:t>
      </w:r>
      <w:r w:rsidR="00C606F4" w:rsidRPr="00D22F5E">
        <w:rPr>
          <w:rFonts w:hint="cs"/>
          <w:rtl/>
        </w:rPr>
        <w:t>ی</w:t>
      </w:r>
      <w:r w:rsidRPr="00D22F5E">
        <w:rPr>
          <w:rFonts w:hint="cs"/>
          <w:rtl/>
        </w:rPr>
        <w:t>افت. سپس بعضی از جاریه‌های پدر، حضانت او را به عهده گرفتند تا علی بن حسین پرورش یافت در حالی که مادری را جز آن جاریه نمی‌شناخت. سپس دانست که او، جاریه‌</w:t>
      </w:r>
      <w:r w:rsidR="00C606F4" w:rsidRPr="00D22F5E">
        <w:rPr>
          <w:rFonts w:hint="cs"/>
          <w:rtl/>
        </w:rPr>
        <w:t>ی</w:t>
      </w:r>
      <w:r w:rsidRPr="00D22F5E">
        <w:rPr>
          <w:rFonts w:hint="cs"/>
          <w:rtl/>
        </w:rPr>
        <w:t xml:space="preserve"> آزاد شده‌</w:t>
      </w:r>
      <w:r w:rsidR="00C606F4" w:rsidRPr="00D22F5E">
        <w:rPr>
          <w:rFonts w:hint="cs"/>
          <w:rtl/>
        </w:rPr>
        <w:t>ی</w:t>
      </w:r>
      <w:r w:rsidRPr="00D22F5E">
        <w:rPr>
          <w:rFonts w:hint="cs"/>
          <w:rtl/>
        </w:rPr>
        <w:t xml:space="preserve"> پدرش است و مردم او را مادر وی می‌نامیدند و گمان کردند که وی ـ معاذ الله ـ با مادرش ازدواج کرده است، در حالی که با این جاریه‌</w:t>
      </w:r>
      <w:r w:rsidR="00C606F4" w:rsidRPr="00D22F5E">
        <w:rPr>
          <w:rFonts w:hint="cs"/>
          <w:rtl/>
        </w:rPr>
        <w:t>ی</w:t>
      </w:r>
      <w:r w:rsidRPr="00D22F5E">
        <w:rPr>
          <w:rFonts w:hint="cs"/>
          <w:rtl/>
        </w:rPr>
        <w:t xml:space="preserve"> آزاد شده ازدواج کرده است. قضیه این چنین است که او با بعضی از همسرانش همبستر شد، سپس برای غسل بیرون آمد و این مادر غیر واقعی</w:t>
      </w:r>
      <w:r>
        <w:rPr>
          <w:rFonts w:cs="Aban Bold" w:hint="cs"/>
          <w:rtl/>
        </w:rPr>
        <w:t>‌</w:t>
      </w:r>
      <w:r w:rsidRPr="00D22F5E">
        <w:rPr>
          <w:rFonts w:hint="cs"/>
          <w:rtl/>
        </w:rPr>
        <w:t xml:space="preserve">اش به او برخورد کرد، بعد امام به او گفت: اگر راجع به این قضیه </w:t>
      </w:r>
      <w:r>
        <w:rPr>
          <w:rFonts w:cs="Times New Roman"/>
          <w:rtl/>
        </w:rPr>
        <w:t>–</w:t>
      </w:r>
      <w:r w:rsidRPr="00D22F5E">
        <w:rPr>
          <w:rFonts w:hint="cs"/>
          <w:rtl/>
        </w:rPr>
        <w:t xml:space="preserve"> ازدواج </w:t>
      </w:r>
      <w:r>
        <w:rPr>
          <w:rFonts w:cs="Times New Roman"/>
          <w:rtl/>
        </w:rPr>
        <w:t>–</w:t>
      </w:r>
      <w:r w:rsidRPr="00D22F5E">
        <w:rPr>
          <w:rFonts w:hint="cs"/>
          <w:rtl/>
        </w:rPr>
        <w:t xml:space="preserve"> چیزی در دل داری از خدا بترس و به ما اعلام کن. گفت: آری به ازدواج با تو تمایل دارم. بعد امام سجاد، وی را به همسری خود در آورد. به همین سبب، بعضی از مردم گفتند: علی بن حسین، مادر خود را به همسری خویش در آورده است. در بعضی خبرها هم، آمده است که آن زن سریه ـ کنیز همخوابه ـ برادر علی بن حسین بوده است که او هم علی نام داشت و در جایی به نام «طف» کشته شده است. و گفته شده که مادر عبدالله بن زید به وی شیر داد و او برادر شیری علی بن حسین بود و ابن داود گفته است: مادر عبدالله با وی نزدیکی کرده و او هم به او علاقه نشان داده تا جایی که او را مادر خود خوانده است و این زن همان است که علی بن حسین او را به عقد خود در آورده است و عبدالملک بن مروان، وی را متهم نموده است به این که او با مادر خود ازدواج کرده است، البته از روی توهّم او را مادر وی دانسته در حالی که مادر وی شهربانو بوده که در زمان کودکی امام سجاد وفات </w:t>
      </w:r>
      <w:r w:rsidR="00C606F4" w:rsidRPr="00D22F5E">
        <w:rPr>
          <w:rFonts w:hint="cs"/>
          <w:rtl/>
        </w:rPr>
        <w:t>ی</w:t>
      </w:r>
      <w:r w:rsidRPr="00D22F5E">
        <w:rPr>
          <w:rFonts w:hint="cs"/>
          <w:rtl/>
        </w:rPr>
        <w:t xml:space="preserve">افته است. </w:t>
      </w:r>
    </w:p>
    <w:p w:rsidR="004B2B71" w:rsidRPr="00D22F5E" w:rsidRDefault="004B2B71" w:rsidP="00D22F5E">
      <w:pPr>
        <w:pStyle w:val="a6"/>
        <w:rPr>
          <w:rtl/>
        </w:rPr>
      </w:pPr>
      <w:r w:rsidRPr="00D22F5E">
        <w:rPr>
          <w:rFonts w:hint="cs"/>
          <w:rtl/>
        </w:rPr>
        <w:t>(که) 608- صفار از عبدالله بن محمد از ابراهیم بن محمد ثقفی از احمد بن یونس جحال از ایوب بن حسن از قتاده آورده است که به آیه‌</w:t>
      </w:r>
      <w:r w:rsidR="00C606F4" w:rsidRPr="00D22F5E">
        <w:rPr>
          <w:rFonts w:hint="cs"/>
          <w:rtl/>
        </w:rPr>
        <w:t>ی</w:t>
      </w:r>
      <w:r w:rsidRPr="00D22F5E">
        <w:rPr>
          <w:rFonts w:hint="cs"/>
          <w:rtl/>
        </w:rPr>
        <w:t xml:space="preserve"> فوق جمله</w:t>
      </w:r>
      <w:r>
        <w:rPr>
          <w:rFonts w:cs="Aban Bold" w:hint="cs"/>
          <w:rtl/>
        </w:rPr>
        <w:t>‌</w:t>
      </w:r>
      <w:r w:rsidR="00C606F4" w:rsidRPr="00D22F5E">
        <w:rPr>
          <w:rFonts w:hint="cs"/>
          <w:rtl/>
        </w:rPr>
        <w:t>ی</w:t>
      </w:r>
      <w:r w:rsidR="00215748" w:rsidRPr="00D22F5E">
        <w:rPr>
          <w:rFonts w:hint="cs"/>
          <w:rtl/>
        </w:rPr>
        <w:t>:</w:t>
      </w:r>
      <w:r w:rsidRPr="00D22F5E">
        <w:rPr>
          <w:rFonts w:hint="cs"/>
          <w:rtl/>
        </w:rPr>
        <w:t xml:space="preserve"> «</w:t>
      </w:r>
      <w:r w:rsidRPr="001E6883">
        <w:rPr>
          <w:rStyle w:val="Char"/>
          <w:rtl/>
        </w:rPr>
        <w:t>ولا محدث</w:t>
      </w:r>
      <w:r w:rsidRPr="00156706">
        <w:rPr>
          <w:rStyle w:val="Char"/>
          <w:rtl/>
        </w:rPr>
        <w:t>»</w:t>
      </w:r>
      <w:r w:rsidRPr="00D22F5E">
        <w:rPr>
          <w:rFonts w:hint="cs"/>
          <w:rtl/>
        </w:rPr>
        <w:t xml:space="preserve"> </w:t>
      </w:r>
      <w:r w:rsidR="00215748" w:rsidRPr="00D22F5E">
        <w:rPr>
          <w:rFonts w:hint="cs"/>
          <w:rtl/>
        </w:rPr>
        <w:t>را</w:t>
      </w:r>
      <w:r w:rsidRPr="00D22F5E">
        <w:rPr>
          <w:rFonts w:hint="cs"/>
          <w:rtl/>
        </w:rPr>
        <w:t xml:space="preserve"> افزود. </w:t>
      </w:r>
    </w:p>
    <w:p w:rsidR="004B2B71" w:rsidRPr="00D22F5E" w:rsidRDefault="004B2B71" w:rsidP="00D22F5E">
      <w:pPr>
        <w:pStyle w:val="a6"/>
        <w:rPr>
          <w:rtl/>
        </w:rPr>
      </w:pPr>
      <w:r w:rsidRPr="00D22F5E">
        <w:rPr>
          <w:rFonts w:hint="cs"/>
          <w:rtl/>
        </w:rPr>
        <w:t>(کو) 609- صفار از ابی محمد بن عمران از موسی بن جعفر از علی بن اسباط از محمد بن فضیل از ابی حمزه ثمالی آورده است که گفت: من و سفیره بن سعد در مسجد نشسته بودیم؛ ناگهان حکم بن عینیه به نزد ما آمد و گفت: حدیثی را از ابی جعفر شنیده‌ام که هیچ احدی آن را نشنیده است، به همین سبب، پرسیدیم: این خبر چیست؟ از گفتن آن خودداری نمود. سپس خودمان نزد ابی جعفر رفتیم و به او گفتیم: البته حکم بن عینیه به ما خبر داد که خبری از تو شنیده است که تا به حال کسی آن را از تو نشنیده است. از گفتن آن خودداری نمود و در جواب ما گفت: آری این طور است؛ علم علی را در آیه‌ای از کتاب خدا یافته‌ایم و بعد آیه</w:t>
      </w:r>
      <w:r>
        <w:rPr>
          <w:rFonts w:cs="Aban Bold" w:hint="cs"/>
          <w:rtl/>
        </w:rPr>
        <w:t>‌</w:t>
      </w:r>
      <w:r w:rsidR="00C606F4" w:rsidRPr="00D22F5E">
        <w:rPr>
          <w:rFonts w:hint="cs"/>
          <w:rtl/>
        </w:rPr>
        <w:t>ی</w:t>
      </w:r>
      <w:r w:rsidRPr="00D22F5E">
        <w:rPr>
          <w:rFonts w:hint="cs"/>
          <w:rtl/>
        </w:rPr>
        <w:t xml:space="preserve"> فوق را با افزودن: «</w:t>
      </w:r>
      <w:r w:rsidR="00215748" w:rsidRPr="001E6883">
        <w:rPr>
          <w:rStyle w:val="Char"/>
          <w:rtl/>
        </w:rPr>
        <w:t>و</w:t>
      </w:r>
      <w:r w:rsidRPr="001E6883">
        <w:rPr>
          <w:rStyle w:val="Char"/>
          <w:rtl/>
        </w:rPr>
        <w:t>لا محدث</w:t>
      </w:r>
      <w:r w:rsidRPr="00156706">
        <w:rPr>
          <w:rStyle w:val="Char"/>
          <w:rtl/>
        </w:rPr>
        <w:t>»</w:t>
      </w:r>
      <w:r w:rsidRPr="00D22F5E">
        <w:rPr>
          <w:rFonts w:hint="cs"/>
          <w:rtl/>
        </w:rPr>
        <w:t xml:space="preserve"> تلاوت کرد و منظور از کتاب علی، کتاب خداست که علی بعد از </w:t>
      </w:r>
      <w:r w:rsidR="00215748" w:rsidRPr="00D22F5E">
        <w:rPr>
          <w:rFonts w:hint="cs"/>
          <w:rtl/>
        </w:rPr>
        <w:t>وفات پیامبر</w:t>
      </w:r>
      <w:r w:rsidRPr="00D22F5E">
        <w:rPr>
          <w:rFonts w:hint="cs"/>
          <w:rtl/>
        </w:rPr>
        <w:t xml:space="preserve"> آن را جمع</w:t>
      </w:r>
      <w:r>
        <w:rPr>
          <w:rFonts w:cs="Aban Bold" w:hint="cs"/>
          <w:rtl/>
        </w:rPr>
        <w:t>‌</w:t>
      </w:r>
      <w:r w:rsidRPr="00D22F5E">
        <w:rPr>
          <w:rFonts w:hint="cs"/>
          <w:rtl/>
        </w:rPr>
        <w:t>آور</w:t>
      </w:r>
      <w:r w:rsidR="00C606F4" w:rsidRPr="00D22F5E">
        <w:rPr>
          <w:rFonts w:hint="cs"/>
          <w:rtl/>
        </w:rPr>
        <w:t>ی</w:t>
      </w:r>
      <w:r w:rsidRPr="00D22F5E">
        <w:rPr>
          <w:rFonts w:hint="cs"/>
          <w:rtl/>
        </w:rPr>
        <w:t xml:space="preserve"> کرده است و اضافه شدن کتاب به علی مانند اضافه شدن مصحف به عبدالله و اُبَی است و منظور آن کتاب ن</w:t>
      </w:r>
      <w:r w:rsidR="00C606F4" w:rsidRPr="00D22F5E">
        <w:rPr>
          <w:rFonts w:hint="cs"/>
          <w:rtl/>
        </w:rPr>
        <w:t>ی</w:t>
      </w:r>
      <w:r w:rsidRPr="00D22F5E">
        <w:rPr>
          <w:rFonts w:hint="cs"/>
          <w:rtl/>
        </w:rPr>
        <w:t xml:space="preserve">ست که جامع احکام است و این مطلب در غایت ظهور است. </w:t>
      </w:r>
    </w:p>
    <w:p w:rsidR="004B2B71" w:rsidRPr="00D22F5E" w:rsidRDefault="004B2B71" w:rsidP="00D22F5E">
      <w:pPr>
        <w:pStyle w:val="a6"/>
        <w:rPr>
          <w:rtl/>
        </w:rPr>
      </w:pPr>
      <w:r w:rsidRPr="00D22F5E">
        <w:rPr>
          <w:rFonts w:hint="cs"/>
          <w:rtl/>
        </w:rPr>
        <w:t xml:space="preserve">(کز) 610- مفید، مانند آن خبر را در «اختصاص» از موسی بن جعفر بغدادی از ابن اسباط روایت کرده است. </w:t>
      </w:r>
    </w:p>
    <w:p w:rsidR="004B2B71" w:rsidRPr="00D22F5E" w:rsidRDefault="004B2B71" w:rsidP="00D22F5E">
      <w:pPr>
        <w:pStyle w:val="a6"/>
        <w:rPr>
          <w:rtl/>
        </w:rPr>
      </w:pPr>
      <w:r w:rsidRPr="00D22F5E">
        <w:rPr>
          <w:rFonts w:hint="cs"/>
          <w:rtl/>
        </w:rPr>
        <w:t>(کح) 611- صفار از علی بن اسماعیل از صفوان بن یحیی از حارث بن مغیره از حمران آورده است که گفت: حکم بن عینیه از علی بن حسین برایمان حدیث آورد و گفت: «علم علی</w:t>
      </w:r>
      <w:r w:rsidR="00C226CE" w:rsidRPr="00D22F5E">
        <w:rPr>
          <w:rFonts w:cs="CTraditional Arabic"/>
          <w:rtl/>
        </w:rPr>
        <w:t>÷</w:t>
      </w:r>
      <w:r w:rsidRPr="00D22F5E">
        <w:rPr>
          <w:rFonts w:hint="cs"/>
          <w:rtl/>
        </w:rPr>
        <w:t xml:space="preserve"> در آیه</w:t>
      </w:r>
      <w:r>
        <w:rPr>
          <w:rFonts w:cs="Aban Bold" w:hint="cs"/>
          <w:rtl/>
        </w:rPr>
        <w:t>‌</w:t>
      </w:r>
      <w:r w:rsidRPr="00D22F5E">
        <w:rPr>
          <w:rFonts w:hint="cs"/>
          <w:rtl/>
        </w:rPr>
        <w:t>ای از قرآن قرار دارد و گفت: آن آیه را از ما کتمان کرده است. وی می‌گوید: ما گرد هم جمع می</w:t>
      </w:r>
      <w:r>
        <w:rPr>
          <w:rFonts w:cs="Aban Bold" w:hint="cs"/>
          <w:rtl/>
        </w:rPr>
        <w:t>‌</w:t>
      </w:r>
      <w:r w:rsidRPr="00D22F5E">
        <w:rPr>
          <w:rFonts w:hint="cs"/>
          <w:rtl/>
        </w:rPr>
        <w:t xml:space="preserve">شدیم تا قرآن را همخوانی </w:t>
      </w:r>
      <w:r w:rsidR="00C606F4" w:rsidRPr="00D22F5E">
        <w:rPr>
          <w:rFonts w:hint="cs"/>
          <w:rtl/>
        </w:rPr>
        <w:t>ک</w:t>
      </w:r>
      <w:r w:rsidRPr="00D22F5E">
        <w:rPr>
          <w:rFonts w:hint="cs"/>
          <w:rtl/>
        </w:rPr>
        <w:t>ن</w:t>
      </w:r>
      <w:r w:rsidR="00C606F4" w:rsidRPr="00D22F5E">
        <w:rPr>
          <w:rFonts w:hint="cs"/>
          <w:rtl/>
        </w:rPr>
        <w:t>ی</w:t>
      </w:r>
      <w:r w:rsidRPr="00D22F5E">
        <w:rPr>
          <w:rFonts w:hint="cs"/>
          <w:rtl/>
        </w:rPr>
        <w:t>م و مطالبش را یاد بگیریم، چون قرآن را نمی‌شناختیم. گفت: به خانه‌</w:t>
      </w:r>
      <w:r w:rsidR="00C606F4" w:rsidRPr="00D22F5E">
        <w:rPr>
          <w:rFonts w:hint="cs"/>
          <w:rtl/>
        </w:rPr>
        <w:t>ی</w:t>
      </w:r>
      <w:r w:rsidRPr="00D22F5E">
        <w:rPr>
          <w:rFonts w:hint="cs"/>
          <w:rtl/>
        </w:rPr>
        <w:t xml:space="preserve"> ابی جعفر</w:t>
      </w:r>
      <w:r w:rsidR="00C226CE" w:rsidRPr="00D22F5E">
        <w:rPr>
          <w:rFonts w:cs="CTraditional Arabic"/>
          <w:rtl/>
        </w:rPr>
        <w:t>÷</w:t>
      </w:r>
      <w:r w:rsidRPr="00D22F5E">
        <w:rPr>
          <w:rFonts w:hint="cs"/>
          <w:rtl/>
        </w:rPr>
        <w:t xml:space="preserve"> داخل شدم و به او گفتم: حکم بن عینیه از علی بن حسین</w:t>
      </w:r>
      <w:r w:rsidR="00C226CE" w:rsidRPr="00D22F5E">
        <w:rPr>
          <w:rFonts w:cs="CTraditional Arabic"/>
          <w:rtl/>
        </w:rPr>
        <w:t>÷</w:t>
      </w:r>
      <w:r w:rsidRPr="00D22F5E">
        <w:rPr>
          <w:rFonts w:hint="cs"/>
          <w:rtl/>
        </w:rPr>
        <w:t xml:space="preserve"> به ما خبر داد که علم علی در آیه‌ای از قرآن است ول</w:t>
      </w:r>
      <w:r w:rsidR="00C606F4" w:rsidRPr="00D22F5E">
        <w:rPr>
          <w:rFonts w:hint="cs"/>
          <w:rtl/>
        </w:rPr>
        <w:t>ی</w:t>
      </w:r>
      <w:r w:rsidRPr="00D22F5E">
        <w:rPr>
          <w:rFonts w:hint="cs"/>
          <w:rtl/>
        </w:rPr>
        <w:t xml:space="preserve"> آن آیه را از ما کتمان می‌کند. بعد گفت: بخوان ای حمران. من خواندم: </w:t>
      </w:r>
      <w:r w:rsidRPr="00156706">
        <w:rPr>
          <w:rStyle w:val="Char"/>
          <w:rtl/>
        </w:rPr>
        <w:t>(</w:t>
      </w:r>
      <w:r w:rsidRPr="001E6883">
        <w:rPr>
          <w:rStyle w:val="Char"/>
          <w:rtl/>
        </w:rPr>
        <w:t>وَمَا أَرْسَلْنَا مِن قَبْلِكَ مِن رَّسُولٍ وَلَا نَبِيٍّ)</w:t>
      </w:r>
      <w:r w:rsidRPr="001E6883">
        <w:rPr>
          <w:rStyle w:val="Char"/>
          <w:rFonts w:hint="cs"/>
          <w:rtl/>
        </w:rPr>
        <w:t xml:space="preserve"> ابو جعفر گفت: </w:t>
      </w:r>
      <w:r w:rsidRPr="001E6883">
        <w:rPr>
          <w:rStyle w:val="Char"/>
          <w:rtl/>
        </w:rPr>
        <w:t xml:space="preserve">« </w:t>
      </w:r>
      <w:r w:rsidR="00412659" w:rsidRPr="001E6883">
        <w:rPr>
          <w:rStyle w:val="Char"/>
          <w:rtl/>
        </w:rPr>
        <w:t>و</w:t>
      </w:r>
      <w:r w:rsidRPr="001E6883">
        <w:rPr>
          <w:rStyle w:val="Char"/>
          <w:rtl/>
        </w:rPr>
        <w:t>لا محدث</w:t>
      </w:r>
      <w:r w:rsidRPr="00156706">
        <w:rPr>
          <w:rStyle w:val="Char"/>
          <w:rtl/>
        </w:rPr>
        <w:t xml:space="preserve">» </w:t>
      </w:r>
      <w:r w:rsidRPr="00D22F5E">
        <w:rPr>
          <w:rFonts w:hint="cs"/>
          <w:rtl/>
        </w:rPr>
        <w:t xml:space="preserve">را هم قرائت کن. </w:t>
      </w:r>
    </w:p>
    <w:p w:rsidR="004B2B71" w:rsidRPr="00D22F5E" w:rsidRDefault="004B2B71" w:rsidP="00D22F5E">
      <w:pPr>
        <w:pStyle w:val="a6"/>
        <w:rPr>
          <w:rtl/>
        </w:rPr>
      </w:pPr>
      <w:r w:rsidRPr="00D22F5E">
        <w:rPr>
          <w:rFonts w:hint="cs"/>
          <w:rtl/>
        </w:rPr>
        <w:t>(کط) 612- تفسیر البرهان از ابن شهر آشوب آورد که گفت ابن عباس در قرائت خود «</w:t>
      </w:r>
      <w:r w:rsidR="00412659" w:rsidRPr="00156706">
        <w:rPr>
          <w:rStyle w:val="Char"/>
          <w:rtl/>
        </w:rPr>
        <w:t>و</w:t>
      </w:r>
      <w:r w:rsidRPr="00156706">
        <w:rPr>
          <w:rStyle w:val="Char"/>
          <w:rtl/>
        </w:rPr>
        <w:t>لا محدث</w:t>
      </w:r>
      <w:r w:rsidRPr="00D22F5E">
        <w:rPr>
          <w:rFonts w:hint="cs"/>
          <w:rtl/>
        </w:rPr>
        <w:t xml:space="preserve">» را اضافه کرده است. </w:t>
      </w:r>
    </w:p>
    <w:p w:rsidR="004B2B71" w:rsidRPr="00D22F5E" w:rsidRDefault="004B2B71" w:rsidP="00D22F5E">
      <w:pPr>
        <w:pStyle w:val="a6"/>
        <w:rPr>
          <w:rtl/>
        </w:rPr>
      </w:pPr>
      <w:r w:rsidRPr="00D22F5E">
        <w:rPr>
          <w:rFonts w:hint="cs"/>
          <w:rtl/>
        </w:rPr>
        <w:t>(ل) 613- سلیم بن قیس هلالی در ک</w:t>
      </w:r>
      <w:r w:rsidR="00412659" w:rsidRPr="00D22F5E">
        <w:rPr>
          <w:rFonts w:hint="cs"/>
          <w:rtl/>
        </w:rPr>
        <w:t>تاب خود می‌گوید: از محمد بن ابی</w:t>
      </w:r>
      <w:r w:rsidR="00412659" w:rsidRPr="00D22F5E">
        <w:rPr>
          <w:rFonts w:hint="eastAsia"/>
          <w:rtl/>
        </w:rPr>
        <w:t>‌</w:t>
      </w:r>
      <w:r w:rsidRPr="00D22F5E">
        <w:rPr>
          <w:rFonts w:hint="cs"/>
          <w:rtl/>
        </w:rPr>
        <w:t>بکر شنیدم که در تلاوت آیه‌</w:t>
      </w:r>
      <w:r w:rsidR="00C606F4" w:rsidRPr="00D22F5E">
        <w:rPr>
          <w:rFonts w:hint="cs"/>
          <w:rtl/>
        </w:rPr>
        <w:t>ی</w:t>
      </w:r>
      <w:r w:rsidRPr="00D22F5E">
        <w:rPr>
          <w:rFonts w:hint="cs"/>
          <w:rtl/>
        </w:rPr>
        <w:t xml:space="preserve"> فوق «</w:t>
      </w:r>
      <w:r w:rsidR="00412659" w:rsidRPr="00156706">
        <w:rPr>
          <w:rStyle w:val="Char"/>
          <w:rtl/>
        </w:rPr>
        <w:t>و</w:t>
      </w:r>
      <w:r w:rsidRPr="00156706">
        <w:rPr>
          <w:rStyle w:val="Char"/>
          <w:rtl/>
        </w:rPr>
        <w:t>لا محدث</w:t>
      </w:r>
      <w:r w:rsidRPr="00D22F5E">
        <w:rPr>
          <w:rFonts w:hint="cs"/>
          <w:rtl/>
        </w:rPr>
        <w:t xml:space="preserve">» را اضافه نمود. </w:t>
      </w:r>
    </w:p>
    <w:p w:rsidR="004B2B71" w:rsidRPr="00D22F5E" w:rsidRDefault="004B2B71" w:rsidP="00D22F5E">
      <w:pPr>
        <w:pStyle w:val="a6"/>
        <w:rPr>
          <w:rtl/>
        </w:rPr>
      </w:pPr>
      <w:r w:rsidRPr="00D22F5E">
        <w:rPr>
          <w:rFonts w:hint="cs"/>
          <w:rtl/>
        </w:rPr>
        <w:t>(لا) 614- محمد بن عباس در تفسیر خود از جعفر بن محمد حسنی از ادریس بن زیاد خیاط از حسن بن محبوب از جمیل بن صالح از زیاد بن سوقه از حکم بن عینیه روایت کرده است که گفت: علی بن حسین</w:t>
      </w:r>
      <w:r w:rsidR="00C226CE" w:rsidRPr="00D22F5E">
        <w:rPr>
          <w:rFonts w:cs="CTraditional Arabic"/>
          <w:rtl/>
        </w:rPr>
        <w:t>÷</w:t>
      </w:r>
      <w:r w:rsidRPr="00D22F5E">
        <w:rPr>
          <w:rFonts w:hint="cs"/>
          <w:rtl/>
        </w:rPr>
        <w:t xml:space="preserve"> به من گفت: ای حکم</w:t>
      </w:r>
      <w:r w:rsidR="00412659" w:rsidRPr="00D22F5E">
        <w:rPr>
          <w:rFonts w:hint="cs"/>
          <w:rtl/>
        </w:rPr>
        <w:t>!</w:t>
      </w:r>
      <w:r w:rsidRPr="00D22F5E">
        <w:rPr>
          <w:rFonts w:hint="cs"/>
          <w:rtl/>
        </w:rPr>
        <w:t xml:space="preserve"> آیا می‌دانی کدام آیه است که علی با آن قاتل خود را شناخته و به امور بزرگی هم، آگاه می</w:t>
      </w:r>
      <w:r>
        <w:rPr>
          <w:rFonts w:cs="Aban Bold" w:hint="cs"/>
          <w:rtl/>
        </w:rPr>
        <w:t>‌</w:t>
      </w:r>
      <w:r w:rsidRPr="00D22F5E">
        <w:rPr>
          <w:rFonts w:hint="cs"/>
          <w:rtl/>
        </w:rPr>
        <w:t>شد و به مردم می‌گفت؟ راوی می‌گوید: گ</w:t>
      </w:r>
      <w:r w:rsidR="00412659" w:rsidRPr="00D22F5E">
        <w:rPr>
          <w:rFonts w:hint="cs"/>
          <w:rtl/>
        </w:rPr>
        <w:t>فتم: ای پسر رسول خدا</w:t>
      </w:r>
      <w:r w:rsidRPr="00D22F5E">
        <w:rPr>
          <w:rFonts w:hint="cs"/>
          <w:rtl/>
        </w:rPr>
        <w:t>، در باره</w:t>
      </w:r>
      <w:r>
        <w:rPr>
          <w:rFonts w:cs="Aban Bold" w:hint="cs"/>
          <w:rtl/>
        </w:rPr>
        <w:t>‌</w:t>
      </w:r>
      <w:r w:rsidR="00C606F4" w:rsidRPr="00D22F5E">
        <w:rPr>
          <w:rFonts w:hint="cs"/>
          <w:rtl/>
        </w:rPr>
        <w:t>ی</w:t>
      </w:r>
      <w:r w:rsidRPr="00D22F5E">
        <w:rPr>
          <w:rFonts w:hint="cs"/>
          <w:rtl/>
        </w:rPr>
        <w:t xml:space="preserve"> آن آیه به ما خبر بده. در جواب گفت: آیه ا</w:t>
      </w:r>
      <w:r w:rsidR="00C606F4" w:rsidRPr="00D22F5E">
        <w:rPr>
          <w:rFonts w:hint="cs"/>
          <w:rtl/>
        </w:rPr>
        <w:t>ی</w:t>
      </w:r>
      <w:r w:rsidRPr="00D22F5E">
        <w:rPr>
          <w:rFonts w:hint="cs"/>
          <w:rtl/>
        </w:rPr>
        <w:t xml:space="preserve">ن است: </w:t>
      </w:r>
      <w:r w:rsidRPr="00156706">
        <w:rPr>
          <w:rStyle w:val="Char"/>
          <w:rtl/>
        </w:rPr>
        <w:t>(</w:t>
      </w:r>
      <w:r w:rsidRPr="001E6883">
        <w:rPr>
          <w:rStyle w:val="Char"/>
          <w:rtl/>
        </w:rPr>
        <w:t>وَمَا أَرْسَلْنَا مِن قَبْلِك</w:t>
      </w:r>
      <w:r w:rsidR="00412659" w:rsidRPr="001E6883">
        <w:rPr>
          <w:rStyle w:val="Char"/>
          <w:rtl/>
        </w:rPr>
        <w:t>َ مِن رَّسُولٍ وَلَا نَبِيٍّ- و</w:t>
      </w:r>
      <w:r w:rsidRPr="001E6883">
        <w:rPr>
          <w:rStyle w:val="Char"/>
          <w:rtl/>
        </w:rPr>
        <w:t>لا محدث-)</w:t>
      </w:r>
      <w:r w:rsidRPr="00D22F5E">
        <w:rPr>
          <w:rFonts w:hint="cs"/>
          <w:rtl/>
        </w:rPr>
        <w:t xml:space="preserve"> گفتم: آیا علی محدث بود. گفت: هر امامی از ما اهل بیت، محدث است. </w:t>
      </w:r>
    </w:p>
    <w:p w:rsidR="004B2B71" w:rsidRPr="00D22F5E" w:rsidRDefault="004B2B71" w:rsidP="00D22F5E">
      <w:pPr>
        <w:pStyle w:val="a6"/>
        <w:rPr>
          <w:rtl/>
        </w:rPr>
      </w:pPr>
      <w:r w:rsidRPr="00D22F5E">
        <w:rPr>
          <w:rFonts w:hint="cs"/>
          <w:rtl/>
        </w:rPr>
        <w:t>(لب) 615- و از حسین بن عامر از محمد بن حسین از پدرش از صفوان بن یحیی از داود بن فرقد از حارث بن مغیره نضری آورده است که گفت: حکم بن عینیه برایم گفت: به راستی مولایم علی بن حسین</w:t>
      </w:r>
      <w:r w:rsidR="00C226CE" w:rsidRPr="00D22F5E">
        <w:rPr>
          <w:rFonts w:cs="CTraditional Arabic"/>
          <w:rtl/>
        </w:rPr>
        <w:t>÷</w:t>
      </w:r>
      <w:r w:rsidRPr="00D22F5E">
        <w:rPr>
          <w:rFonts w:hint="cs"/>
          <w:rtl/>
        </w:rPr>
        <w:t xml:space="preserve">  تمام چیزهایی که در خبر صفار گفته شد، برایم گفت. </w:t>
      </w:r>
    </w:p>
    <w:p w:rsidR="004B2B71" w:rsidRPr="00D22F5E" w:rsidRDefault="004B2B71" w:rsidP="00D22F5E">
      <w:pPr>
        <w:pStyle w:val="a6"/>
        <w:rPr>
          <w:rtl/>
        </w:rPr>
      </w:pPr>
      <w:r w:rsidRPr="00D22F5E">
        <w:rPr>
          <w:rFonts w:hint="cs"/>
          <w:rtl/>
        </w:rPr>
        <w:t>(لج) 616- علی بن ابراهیم بعد از ذکر روایت عامه در سبب نزول آیه‌</w:t>
      </w:r>
      <w:r w:rsidR="00C606F4" w:rsidRPr="00D22F5E">
        <w:rPr>
          <w:rFonts w:hint="cs"/>
          <w:rtl/>
        </w:rPr>
        <w:t>ی</w:t>
      </w:r>
      <w:r w:rsidRPr="00D22F5E">
        <w:rPr>
          <w:rFonts w:hint="cs"/>
          <w:rtl/>
        </w:rPr>
        <w:t xml:space="preserve"> مذکور گفته است: به تأکید از </w:t>
      </w:r>
      <w:r w:rsidR="00412659" w:rsidRPr="00D22F5E">
        <w:rPr>
          <w:rFonts w:hint="cs"/>
          <w:rtl/>
        </w:rPr>
        <w:t>ابی عبدالله روایت شده که پیامبر</w:t>
      </w:r>
      <w:r w:rsidRPr="00D22F5E">
        <w:rPr>
          <w:rFonts w:hint="cs"/>
          <w:rtl/>
        </w:rPr>
        <w:t xml:space="preserve"> گرسنه شد سپس نزد مردی از انصار آمد و به او گفت: آیا نزد تو ط</w:t>
      </w:r>
      <w:r w:rsidR="00412659" w:rsidRPr="00D22F5E">
        <w:rPr>
          <w:rFonts w:hint="cs"/>
          <w:rtl/>
        </w:rPr>
        <w:t>عامی هست؟ گفت: آری ای پیامبرخدا</w:t>
      </w:r>
      <w:r w:rsidRPr="00D22F5E">
        <w:rPr>
          <w:rFonts w:hint="cs"/>
          <w:rtl/>
        </w:rPr>
        <w:t xml:space="preserve"> و بعد بزغاله‌ای را برایش ذبح کرد و بریانش نمود. پس هنگامی که آن را به رسول خدا نزدیک کرد، آرزو کرد که ای کاش علی و فاطمه و حسن و حسین هم، همراه او بودند. بعد ابوبکر و عمر آمدند و بعد از آن دو، علی آمد و درباره‌</w:t>
      </w:r>
      <w:r w:rsidR="00C606F4" w:rsidRPr="00D22F5E">
        <w:rPr>
          <w:rFonts w:hint="cs"/>
          <w:rtl/>
        </w:rPr>
        <w:t>ی</w:t>
      </w:r>
      <w:r w:rsidRPr="00D22F5E">
        <w:rPr>
          <w:rFonts w:hint="cs"/>
          <w:rtl/>
        </w:rPr>
        <w:t xml:space="preserve"> او این آیه را نازل شد: </w:t>
      </w:r>
      <w:r w:rsidRPr="00156706">
        <w:rPr>
          <w:rStyle w:val="Char"/>
          <w:rtl/>
        </w:rPr>
        <w:t>(</w:t>
      </w:r>
      <w:r w:rsidRPr="001E6883">
        <w:rPr>
          <w:rStyle w:val="Char"/>
          <w:rtl/>
        </w:rPr>
        <w:t>وَمَا أَرْسَلْنَا مِن قَبْلِكَ مِن رَّسُولٍ وَلَا نَبِيٍّ إِلَّا إِذَا تَمَنَّى أَلْقَى الشَّيْطَانُ فِي أُمْنِيَّتِهِ فَيَنسَخُ اللَّ</w:t>
      </w:r>
      <w:r w:rsidR="002249B0" w:rsidRPr="001E6883">
        <w:rPr>
          <w:rStyle w:val="Char"/>
          <w:rFonts w:hint="cs"/>
          <w:rtl/>
        </w:rPr>
        <w:t>ـ</w:t>
      </w:r>
      <w:r w:rsidRPr="001E6883">
        <w:rPr>
          <w:rStyle w:val="Char"/>
          <w:rtl/>
        </w:rPr>
        <w:t>هُ مَا</w:t>
      </w:r>
      <w:r w:rsidR="00412659" w:rsidRPr="001E6883">
        <w:rPr>
          <w:rStyle w:val="Char"/>
          <w:rtl/>
        </w:rPr>
        <w:t xml:space="preserve"> يُلْقِي الشَّيْطَانُ ثُمَّ - و</w:t>
      </w:r>
      <w:r w:rsidRPr="001E6883">
        <w:rPr>
          <w:rStyle w:val="Char"/>
          <w:rtl/>
        </w:rPr>
        <w:t>لا محدث-</w:t>
      </w:r>
      <w:r w:rsidRPr="00156706">
        <w:rPr>
          <w:rStyle w:val="Char"/>
          <w:rtl/>
        </w:rPr>
        <w:t>)</w:t>
      </w:r>
      <w:r w:rsidRPr="00D22F5E">
        <w:rPr>
          <w:rFonts w:hint="cs"/>
          <w:rtl/>
        </w:rPr>
        <w:t xml:space="preserve">: که منظور از شیطان ابوبکر و عمر هستند </w:t>
      </w:r>
      <w:r>
        <w:rPr>
          <w:rFonts w:cs="Times New Roman"/>
          <w:rtl/>
        </w:rPr>
        <w:t>–</w:t>
      </w:r>
      <w:r w:rsidRPr="00D22F5E">
        <w:rPr>
          <w:rFonts w:hint="cs"/>
          <w:rtl/>
        </w:rPr>
        <w:t xml:space="preserve"> نعوذ بالله </w:t>
      </w:r>
      <w:r>
        <w:rPr>
          <w:rFonts w:cs="Times New Roman"/>
          <w:rtl/>
        </w:rPr>
        <w:t>–</w:t>
      </w:r>
      <w:r w:rsidRPr="00D22F5E">
        <w:rPr>
          <w:rFonts w:hint="cs"/>
          <w:rtl/>
        </w:rPr>
        <w:t xml:space="preserve"> و منظور چیزی که خدا القای شیطانی را به آن نسخ کرده است آمدن علی بعد از ابوبکر و عمر است. </w:t>
      </w:r>
    </w:p>
    <w:p w:rsidR="004B2B71" w:rsidRPr="00D22F5E" w:rsidRDefault="004B2B71" w:rsidP="00D22F5E">
      <w:pPr>
        <w:pStyle w:val="a6"/>
        <w:rPr>
          <w:rtl/>
        </w:rPr>
      </w:pPr>
      <w:r w:rsidRPr="00D22F5E">
        <w:rPr>
          <w:rFonts w:hint="cs"/>
          <w:rtl/>
        </w:rPr>
        <w:t xml:space="preserve">(لد) 617- کشی در «رجال» خود از عیاشی از علی بن حسن از عباس بن عامر از ابان بن عثمان از حارث بن مغیره آورده است که گفت: حمران گفت: به درستی حکم بن عینیه از علی بن حسین روایت می‌کند </w:t>
      </w:r>
      <w:r w:rsidR="00C606F4" w:rsidRPr="00D22F5E">
        <w:rPr>
          <w:rFonts w:hint="cs"/>
          <w:rtl/>
        </w:rPr>
        <w:t>ک</w:t>
      </w:r>
      <w:r w:rsidRPr="00D22F5E">
        <w:rPr>
          <w:rFonts w:hint="cs"/>
          <w:rtl/>
        </w:rPr>
        <w:t>ه ما درباره</w:t>
      </w:r>
      <w:r>
        <w:rPr>
          <w:rFonts w:cs="Aban Bold" w:hint="cs"/>
          <w:rtl/>
        </w:rPr>
        <w:t>‌</w:t>
      </w:r>
      <w:r w:rsidR="00C606F4" w:rsidRPr="00D22F5E">
        <w:rPr>
          <w:rFonts w:hint="cs"/>
          <w:rtl/>
        </w:rPr>
        <w:t>ی</w:t>
      </w:r>
      <w:r w:rsidRPr="00D22F5E">
        <w:rPr>
          <w:rFonts w:hint="cs"/>
          <w:rtl/>
        </w:rPr>
        <w:t xml:space="preserve"> آیه‌ای از وی سؤال کردیم، اما او به ما خبر نمی‌داد. حمران گفت: از ابی جعفر درباره</w:t>
      </w:r>
      <w:r>
        <w:rPr>
          <w:rFonts w:cs="Aban Bold" w:hint="cs"/>
          <w:rtl/>
        </w:rPr>
        <w:t>‌</w:t>
      </w:r>
      <w:r w:rsidR="00C606F4" w:rsidRPr="00D22F5E">
        <w:rPr>
          <w:rFonts w:hint="cs"/>
          <w:rtl/>
        </w:rPr>
        <w:t>ی</w:t>
      </w:r>
      <w:r w:rsidRPr="00D22F5E">
        <w:rPr>
          <w:rFonts w:hint="cs"/>
          <w:rtl/>
        </w:rPr>
        <w:t xml:space="preserve"> علی سؤال کردم. گفت: همانا علی مانند همراه سلیمان و یار موسی است، اما رسول یا نبی نبوده است. سپس آیه‌</w:t>
      </w:r>
      <w:r w:rsidR="00C606F4" w:rsidRPr="00D22F5E">
        <w:rPr>
          <w:rFonts w:hint="cs"/>
          <w:rtl/>
        </w:rPr>
        <w:t>ی</w:t>
      </w:r>
      <w:r w:rsidRPr="00D22F5E">
        <w:rPr>
          <w:rFonts w:hint="cs"/>
          <w:rtl/>
        </w:rPr>
        <w:t xml:space="preserve"> مذکور را با تلاوت کرد</w:t>
      </w:r>
      <w:r w:rsidR="00CA07C8" w:rsidRPr="00D22F5E">
        <w:rPr>
          <w:rFonts w:hint="cs"/>
          <w:rtl/>
        </w:rPr>
        <w:t xml:space="preserve">، و سپس ابوجعفر </w:t>
      </w:r>
      <w:r w:rsidR="00CA07C8" w:rsidRPr="00CA07C8">
        <w:rPr>
          <w:rFonts w:cs="CTraditional Arabic" w:hint="cs"/>
          <w:rtl/>
        </w:rPr>
        <w:t>؛</w:t>
      </w:r>
      <w:r w:rsidR="00CA07C8" w:rsidRPr="00D22F5E">
        <w:rPr>
          <w:rFonts w:hint="cs"/>
          <w:rtl/>
        </w:rPr>
        <w:t xml:space="preserve"> ابراز تعجب نمود</w:t>
      </w:r>
      <w:r w:rsidRPr="00D22F5E">
        <w:rPr>
          <w:rFonts w:hint="cs"/>
          <w:rtl/>
        </w:rPr>
        <w:t xml:space="preserve">. </w:t>
      </w:r>
    </w:p>
    <w:p w:rsidR="004B2B71" w:rsidRPr="00D22F5E" w:rsidRDefault="004B2B71" w:rsidP="00D22F5E">
      <w:pPr>
        <w:pStyle w:val="a6"/>
        <w:rPr>
          <w:rtl/>
        </w:rPr>
      </w:pPr>
      <w:r w:rsidRPr="00D22F5E">
        <w:rPr>
          <w:rFonts w:hint="cs"/>
          <w:rtl/>
        </w:rPr>
        <w:t>(له) 618- کلینی از عده‌ای از اصحاب ما از احمد بن محمد از احمد بن ابی نصر از ثعلبه بن میمون از زراره نقل کرده است که گفت: درباره</w:t>
      </w:r>
      <w:r>
        <w:rPr>
          <w:rFonts w:cs="Aban Bold" w:hint="cs"/>
          <w:rtl/>
        </w:rPr>
        <w:t>‌</w:t>
      </w:r>
      <w:r w:rsidR="00C606F4" w:rsidRPr="00D22F5E">
        <w:rPr>
          <w:rFonts w:hint="cs"/>
          <w:rtl/>
        </w:rPr>
        <w:t>ی</w:t>
      </w:r>
      <w:r w:rsidRPr="00D22F5E">
        <w:rPr>
          <w:rFonts w:hint="cs"/>
          <w:rtl/>
        </w:rPr>
        <w:t xml:space="preserve"> این آیه: </w:t>
      </w:r>
      <w:r w:rsidRPr="00156706">
        <w:rPr>
          <w:rStyle w:val="Char"/>
          <w:rtl/>
        </w:rPr>
        <w:t>(</w:t>
      </w:r>
      <w:r w:rsidR="00CA07C8" w:rsidRPr="001E6883">
        <w:rPr>
          <w:rStyle w:val="Char"/>
          <w:rtl/>
        </w:rPr>
        <w:t>و</w:t>
      </w:r>
      <w:r w:rsidR="006E582A">
        <w:rPr>
          <w:rStyle w:val="Char"/>
          <w:rtl/>
        </w:rPr>
        <w:t>ك</w:t>
      </w:r>
      <w:r w:rsidRPr="001E6883">
        <w:rPr>
          <w:rStyle w:val="Char"/>
          <w:rtl/>
        </w:rPr>
        <w:t>ان رسولا نب</w:t>
      </w:r>
      <w:r w:rsidR="000D4DA8">
        <w:rPr>
          <w:rStyle w:val="Char"/>
          <w:rtl/>
        </w:rPr>
        <w:t>ي</w:t>
      </w:r>
      <w:r w:rsidRPr="001E6883">
        <w:rPr>
          <w:rStyle w:val="Char"/>
          <w:rtl/>
        </w:rPr>
        <w:t>ا</w:t>
      </w:r>
      <w:r w:rsidRPr="00156706">
        <w:rPr>
          <w:rStyle w:val="Char"/>
          <w:rtl/>
        </w:rPr>
        <w:t>):</w:t>
      </w:r>
      <w:r w:rsidRPr="00D22F5E">
        <w:rPr>
          <w:rFonts w:hint="cs"/>
          <w:rtl/>
        </w:rPr>
        <w:t xml:space="preserve"> سؤال کردم و گفتم: رسول و نبی چیست؟ گفت: نبی آن است که وحی را در خواب می‌بیند. بعد مطلب را ادامه داد تا این که گفت: ابو جعفر آیه‌</w:t>
      </w:r>
      <w:r w:rsidR="00C606F4" w:rsidRPr="00D22F5E">
        <w:rPr>
          <w:rFonts w:hint="cs"/>
          <w:rtl/>
        </w:rPr>
        <w:t>ی</w:t>
      </w:r>
      <w:r w:rsidRPr="00D22F5E">
        <w:rPr>
          <w:rFonts w:hint="cs"/>
          <w:rtl/>
        </w:rPr>
        <w:t xml:space="preserve"> قبلی را تلاوت کرد با اضافه کردن </w:t>
      </w:r>
      <w:r w:rsidRPr="00156706">
        <w:rPr>
          <w:rStyle w:val="Char"/>
          <w:rtl/>
        </w:rPr>
        <w:t>(</w:t>
      </w:r>
      <w:r w:rsidRPr="001E6883">
        <w:rPr>
          <w:rStyle w:val="Char"/>
          <w:rtl/>
        </w:rPr>
        <w:t>ولا محدث</w:t>
      </w:r>
      <w:r w:rsidRPr="00156706">
        <w:rPr>
          <w:rStyle w:val="Char"/>
          <w:rtl/>
        </w:rPr>
        <w:t>)</w:t>
      </w:r>
    </w:p>
    <w:p w:rsidR="004B2B71" w:rsidRPr="00D22F5E" w:rsidRDefault="004B2B71" w:rsidP="00D22F5E">
      <w:pPr>
        <w:pStyle w:val="a6"/>
        <w:rPr>
          <w:rtl/>
        </w:rPr>
      </w:pPr>
      <w:r w:rsidRPr="00D22F5E">
        <w:rPr>
          <w:rFonts w:hint="cs"/>
          <w:rtl/>
        </w:rPr>
        <w:t>(لو) 619- و از احمد بن محمد و محمد بن یحیی از محمد بن حسین از علی بن حسان از ابی فضال از علی بن یعقوب هاشمی از مروان بن مسلم بن برید از ابی جعفر و ابی عبدالله، تلاوت آیه‌</w:t>
      </w:r>
      <w:r w:rsidR="00C606F4" w:rsidRPr="00D22F5E">
        <w:rPr>
          <w:rFonts w:hint="cs"/>
          <w:rtl/>
        </w:rPr>
        <w:t>ی</w:t>
      </w:r>
      <w:r w:rsidRPr="00D22F5E">
        <w:rPr>
          <w:rFonts w:hint="cs"/>
          <w:rtl/>
        </w:rPr>
        <w:t xml:space="preserve"> فوق روایت شده است البته با اضافه کردن </w:t>
      </w:r>
      <w:r w:rsidRPr="00156706">
        <w:rPr>
          <w:rStyle w:val="Char"/>
          <w:rtl/>
        </w:rPr>
        <w:t>(</w:t>
      </w:r>
      <w:r w:rsidR="00CA07C8" w:rsidRPr="001E6883">
        <w:rPr>
          <w:rStyle w:val="Char"/>
          <w:rtl/>
        </w:rPr>
        <w:t>و</w:t>
      </w:r>
      <w:r w:rsidRPr="001E6883">
        <w:rPr>
          <w:rStyle w:val="Char"/>
          <w:rtl/>
        </w:rPr>
        <w:t>لا محدث</w:t>
      </w:r>
      <w:r w:rsidRPr="00156706">
        <w:rPr>
          <w:rStyle w:val="Char"/>
          <w:rtl/>
        </w:rPr>
        <w:t>)</w:t>
      </w:r>
    </w:p>
    <w:p w:rsidR="004B2B71" w:rsidRPr="00D22F5E" w:rsidRDefault="004B2B71" w:rsidP="00D22F5E">
      <w:pPr>
        <w:pStyle w:val="a6"/>
        <w:rPr>
          <w:rtl/>
        </w:rPr>
      </w:pPr>
      <w:r w:rsidRPr="00D22F5E">
        <w:rPr>
          <w:rFonts w:hint="cs"/>
          <w:rtl/>
        </w:rPr>
        <w:t>(لز) 620- سعد بن عبدالله قمی در کتاب «ناسخ و منسوخ قرآن» گفته است که امام صادق، آیه‌</w:t>
      </w:r>
      <w:r w:rsidR="00C606F4" w:rsidRPr="00D22F5E">
        <w:rPr>
          <w:rFonts w:hint="cs"/>
          <w:rtl/>
        </w:rPr>
        <w:t>ی</w:t>
      </w:r>
      <w:r w:rsidRPr="00D22F5E">
        <w:rPr>
          <w:rFonts w:hint="cs"/>
          <w:rtl/>
        </w:rPr>
        <w:t xml:space="preserve"> فوق را با همان شیوه قرائت کرد و گفت: منظور از </w:t>
      </w:r>
      <w:r w:rsidRPr="00156706">
        <w:rPr>
          <w:rStyle w:val="Char"/>
          <w:rtl/>
        </w:rPr>
        <w:t>«محدث</w:t>
      </w:r>
      <w:r w:rsidRPr="00D22F5E">
        <w:rPr>
          <w:rFonts w:hint="cs"/>
          <w:rtl/>
        </w:rPr>
        <w:t>» ائمه است. بعضی از مفسران بعد از وارد نمودن مجموعه‌ای از اخبار، چیزی گفته‌اند که لفظ آن، این است: این خبر‌ها و آن‌چه صفار از طرق متعدد و در مواضع مختلف آن‌ها را روایت کرده دلالت دارند بر این که: کلمه‌</w:t>
      </w:r>
      <w:r w:rsidR="00C606F4" w:rsidRPr="00D22F5E">
        <w:rPr>
          <w:rFonts w:hint="cs"/>
          <w:rtl/>
        </w:rPr>
        <w:t>ی</w:t>
      </w:r>
      <w:r w:rsidRPr="00D22F5E">
        <w:rPr>
          <w:rFonts w:hint="cs"/>
          <w:rtl/>
        </w:rPr>
        <w:t xml:space="preserve"> </w:t>
      </w:r>
      <w:r w:rsidRPr="00156706">
        <w:rPr>
          <w:rStyle w:val="Char"/>
          <w:rtl/>
        </w:rPr>
        <w:t>(</w:t>
      </w:r>
      <w:r w:rsidR="00CA07C8" w:rsidRPr="001E6883">
        <w:rPr>
          <w:rStyle w:val="Char"/>
          <w:rtl/>
        </w:rPr>
        <w:t>و</w:t>
      </w:r>
      <w:r w:rsidRPr="001E6883">
        <w:rPr>
          <w:rStyle w:val="Char"/>
          <w:rtl/>
        </w:rPr>
        <w:t>لا محدث</w:t>
      </w:r>
      <w:r w:rsidRPr="00156706">
        <w:rPr>
          <w:rStyle w:val="Char"/>
          <w:rtl/>
        </w:rPr>
        <w:t>)</w:t>
      </w:r>
      <w:r w:rsidR="00CA07C8" w:rsidRPr="00D22F5E">
        <w:rPr>
          <w:rFonts w:hint="cs"/>
          <w:rtl/>
        </w:rPr>
        <w:t xml:space="preserve"> همان است که جبر</w:t>
      </w:r>
      <w:r w:rsidRPr="00D22F5E">
        <w:rPr>
          <w:rFonts w:hint="cs"/>
          <w:rtl/>
        </w:rPr>
        <w:t>ئیل از جانب پروردگار آن را نازل کرد و همان است که در مصحف امامان است، و در بعضی از آن‌چه صفار در کتاب «</w:t>
      </w:r>
      <w:r w:rsidRPr="001E6883">
        <w:rPr>
          <w:rStyle w:val="Char"/>
          <w:rtl/>
        </w:rPr>
        <w:t>بصائر</w:t>
      </w:r>
      <w:r w:rsidRPr="00D22F5E">
        <w:rPr>
          <w:rFonts w:hint="cs"/>
          <w:rtl/>
        </w:rPr>
        <w:t xml:space="preserve">» روایت کرده است، گفته شده که آن قرائت، قرائت قتاده است که از نامداران عامه-اهل سنت- است و اختلاف این اخبار در این است که </w:t>
      </w:r>
      <w:r w:rsidRPr="00156706">
        <w:rPr>
          <w:rStyle w:val="Char"/>
          <w:rtl/>
        </w:rPr>
        <w:t>(</w:t>
      </w:r>
      <w:r w:rsidRPr="001E6883">
        <w:rPr>
          <w:rStyle w:val="Char"/>
          <w:rtl/>
        </w:rPr>
        <w:t>مِنْ قَبلِ</w:t>
      </w:r>
      <w:r w:rsidR="006E582A">
        <w:rPr>
          <w:rStyle w:val="Char"/>
          <w:rtl/>
        </w:rPr>
        <w:t>ك</w:t>
      </w:r>
      <w:r w:rsidRPr="00156706">
        <w:rPr>
          <w:rStyle w:val="Char"/>
          <w:rtl/>
        </w:rPr>
        <w:t>)</w:t>
      </w:r>
      <w:r w:rsidRPr="00D22F5E">
        <w:rPr>
          <w:rFonts w:hint="cs"/>
          <w:rtl/>
        </w:rPr>
        <w:t xml:space="preserve"> در بعضی خبرها ساقط شده و در بعضی هم قبلَ به خاطر ظرفیت منصوب شده و حرف جر از آن حذف گردیده، اما در اکثر خبرها حرف جر «مِن» آمده است شاید حمل بر این شود که امام آیه را در اخبار سقوط بر معنی نقل نموده است، یا بعضی از راویان در نقل آن سهو کرده‌اند که سخن در این باره فائده‌ای ندارد. می‌گویم کلمه‌</w:t>
      </w:r>
      <w:r w:rsidR="00C606F4" w:rsidRPr="00D22F5E">
        <w:rPr>
          <w:rFonts w:hint="cs"/>
          <w:rtl/>
        </w:rPr>
        <w:t>ی</w:t>
      </w:r>
      <w:r w:rsidRPr="00D22F5E">
        <w:rPr>
          <w:rFonts w:hint="cs"/>
          <w:rtl/>
        </w:rPr>
        <w:t xml:space="preserve"> مِن در همه‌</w:t>
      </w:r>
      <w:r w:rsidR="00C606F4" w:rsidRPr="00D22F5E">
        <w:rPr>
          <w:rFonts w:hint="cs"/>
          <w:rtl/>
        </w:rPr>
        <w:t>ی</w:t>
      </w:r>
      <w:r w:rsidRPr="00D22F5E">
        <w:rPr>
          <w:rFonts w:hint="cs"/>
          <w:rtl/>
        </w:rPr>
        <w:t xml:space="preserve"> اخبار این باب، موجود است جز در خبری که کلینی آن را روایت کرده است و این اخبار چنان</w:t>
      </w:r>
      <w:r>
        <w:rPr>
          <w:rFonts w:cs="Aban Bold" w:hint="cs"/>
          <w:rtl/>
        </w:rPr>
        <w:t>‌</w:t>
      </w:r>
      <w:r w:rsidRPr="00D22F5E">
        <w:rPr>
          <w:rFonts w:hint="cs"/>
          <w:rtl/>
        </w:rPr>
        <w:t>که گفته شد: بر سقوط صراحت دارند و مولی محمد صالح در شرح «</w:t>
      </w:r>
      <w:r w:rsidRPr="001E6883">
        <w:rPr>
          <w:rStyle w:val="Char"/>
          <w:rtl/>
        </w:rPr>
        <w:t>ال</w:t>
      </w:r>
      <w:r w:rsidR="006E582A">
        <w:rPr>
          <w:rStyle w:val="Char"/>
          <w:rtl/>
        </w:rPr>
        <w:t>ك</w:t>
      </w:r>
      <w:r w:rsidRPr="001E6883">
        <w:rPr>
          <w:rStyle w:val="Char"/>
          <w:rtl/>
        </w:rPr>
        <w:t>ا</w:t>
      </w:r>
      <w:r w:rsidR="006E582A">
        <w:rPr>
          <w:rStyle w:val="Char"/>
          <w:rtl/>
        </w:rPr>
        <w:t>في</w:t>
      </w:r>
      <w:r w:rsidRPr="00D22F5E">
        <w:rPr>
          <w:rFonts w:hint="cs"/>
          <w:rtl/>
        </w:rPr>
        <w:t>» و علامه مجلسی در «</w:t>
      </w:r>
      <w:r w:rsidRPr="001E6883">
        <w:rPr>
          <w:rStyle w:val="Char"/>
          <w:rtl/>
        </w:rPr>
        <w:t>البحار</w:t>
      </w:r>
      <w:r w:rsidRPr="00D22F5E">
        <w:rPr>
          <w:rFonts w:hint="cs"/>
          <w:rtl/>
        </w:rPr>
        <w:t>» و «</w:t>
      </w:r>
      <w:r w:rsidRPr="001E6883">
        <w:rPr>
          <w:rStyle w:val="Char"/>
          <w:rtl/>
        </w:rPr>
        <w:t>مرآة العقول</w:t>
      </w:r>
      <w:r w:rsidRPr="00D22F5E">
        <w:rPr>
          <w:rFonts w:hint="cs"/>
          <w:rtl/>
        </w:rPr>
        <w:t>» و دیگران نیز، به این مطلب تصریح کرده‌اند و محدث به فتح دال، به کسی گفته می‌شود که ملائکه به وی خبر دهند و در کتاب «</w:t>
      </w:r>
      <w:r w:rsidRPr="001E6883">
        <w:rPr>
          <w:rStyle w:val="Char"/>
          <w:rtl/>
        </w:rPr>
        <w:t>نفس الرَّحمن</w:t>
      </w:r>
      <w:r w:rsidRPr="00D22F5E">
        <w:rPr>
          <w:rFonts w:hint="cs"/>
          <w:rtl/>
        </w:rPr>
        <w:t xml:space="preserve">» آن را توضیح داده‌ایم. </w:t>
      </w:r>
    </w:p>
    <w:p w:rsidR="004B2B71" w:rsidRDefault="004B2B71" w:rsidP="00E101D2">
      <w:pPr>
        <w:pStyle w:val="Heading3"/>
        <w:rPr>
          <w:rtl/>
        </w:rPr>
      </w:pPr>
      <w:bookmarkStart w:id="73" w:name="_Toc267007253"/>
      <w:bookmarkStart w:id="74" w:name="_Toc431581049"/>
      <w:r>
        <w:rPr>
          <w:rFonts w:hint="cs"/>
          <w:rtl/>
        </w:rPr>
        <w:t>سوره</w:t>
      </w:r>
      <w:r>
        <w:rPr>
          <w:rFonts w:cs="Aban Bold" w:hint="cs"/>
          <w:rtl/>
        </w:rPr>
        <w:t>‌</w:t>
      </w:r>
      <w:r w:rsidR="00D22F5E">
        <w:rPr>
          <w:rFonts w:hint="cs"/>
          <w:rtl/>
        </w:rPr>
        <w:t>ی</w:t>
      </w:r>
      <w:r>
        <w:rPr>
          <w:rFonts w:hint="cs"/>
          <w:rtl/>
        </w:rPr>
        <w:t xml:space="preserve"> مؤمنون</w:t>
      </w:r>
      <w:bookmarkEnd w:id="73"/>
      <w:bookmarkEnd w:id="74"/>
    </w:p>
    <w:p w:rsidR="004B2B71" w:rsidRPr="00D22F5E" w:rsidRDefault="004B2B71" w:rsidP="00D22F5E">
      <w:pPr>
        <w:pStyle w:val="a6"/>
        <w:rPr>
          <w:rtl/>
        </w:rPr>
      </w:pPr>
      <w:r w:rsidRPr="00D22F5E">
        <w:rPr>
          <w:rFonts w:hint="cs"/>
          <w:rtl/>
        </w:rPr>
        <w:t>(الف) 621- سیاری از ابی طالب از مردی از ابی‌عبدالله آورده است که آیه‌</w:t>
      </w:r>
      <w:r w:rsidR="00C606F4" w:rsidRPr="00D22F5E">
        <w:rPr>
          <w:rFonts w:hint="cs"/>
          <w:rtl/>
        </w:rPr>
        <w:t>ی</w:t>
      </w:r>
      <w:r w:rsidRPr="00D22F5E">
        <w:rPr>
          <w:rFonts w:hint="cs"/>
          <w:rtl/>
        </w:rPr>
        <w:t xml:space="preserve">: </w:t>
      </w:r>
      <w:r w:rsidR="008B492C" w:rsidRPr="008B492C">
        <w:rPr>
          <w:rFonts w:ascii="Tahoma" w:hAnsi="Tahoma" w:cs="Traditional Arabic" w:hint="cs"/>
          <w:sz w:val="32"/>
          <w:rtl/>
        </w:rPr>
        <w:t>﴿</w:t>
      </w:r>
      <w:r w:rsidR="008B492C" w:rsidRPr="00894D66">
        <w:rPr>
          <w:rStyle w:val="Char0"/>
          <w:rtl/>
        </w:rPr>
        <w:t xml:space="preserve">فَتَبَارَكَ </w:t>
      </w:r>
      <w:r w:rsidR="008B492C" w:rsidRPr="00894D66">
        <w:rPr>
          <w:rStyle w:val="Char0"/>
          <w:rFonts w:hint="cs"/>
          <w:rtl/>
        </w:rPr>
        <w:t>ٱ</w:t>
      </w:r>
      <w:r w:rsidR="008B492C" w:rsidRPr="00894D66">
        <w:rPr>
          <w:rStyle w:val="Char0"/>
          <w:rFonts w:hint="eastAsia"/>
          <w:rtl/>
        </w:rPr>
        <w:t>للَّهُ</w:t>
      </w:r>
      <w:r w:rsidR="008B492C" w:rsidRPr="00894D66">
        <w:rPr>
          <w:rStyle w:val="Char0"/>
          <w:rtl/>
        </w:rPr>
        <w:t xml:space="preserve"> أَحۡسَنُ </w:t>
      </w:r>
      <w:r w:rsidR="008B492C" w:rsidRPr="00894D66">
        <w:rPr>
          <w:rStyle w:val="Char0"/>
          <w:rFonts w:hint="cs"/>
          <w:rtl/>
        </w:rPr>
        <w:t>ٱ</w:t>
      </w:r>
      <w:r w:rsidR="008B492C" w:rsidRPr="00894D66">
        <w:rPr>
          <w:rStyle w:val="Char0"/>
          <w:rFonts w:hint="eastAsia"/>
          <w:rtl/>
        </w:rPr>
        <w:t>لۡخَٰلِقِينَ</w:t>
      </w:r>
      <w:r w:rsidR="008B492C" w:rsidRPr="008B492C">
        <w:rPr>
          <w:rFonts w:ascii="Tahoma" w:hAnsi="Tahoma" w:cs="Traditional Arabic" w:hint="cs"/>
          <w:sz w:val="32"/>
          <w:rtl/>
        </w:rPr>
        <w:t>﴾</w:t>
      </w:r>
      <w:r w:rsidR="008B492C">
        <w:rPr>
          <w:rFonts w:ascii="Tahoma" w:hAnsi="Tahoma"/>
          <w:sz w:val="32"/>
          <w:szCs w:val="24"/>
          <w:rtl/>
        </w:rPr>
        <w:t xml:space="preserve"> </w:t>
      </w:r>
      <w:r w:rsidR="008B492C" w:rsidRPr="008B492C">
        <w:rPr>
          <w:rStyle w:val="Char1"/>
          <w:rtl/>
        </w:rPr>
        <w:t>[المؤمنون: 14</w:t>
      </w:r>
      <w:r w:rsidR="008B492C">
        <w:rPr>
          <w:rFonts w:ascii="Tahoma" w:hAnsi="Tahoma"/>
          <w:sz w:val="32"/>
          <w:szCs w:val="24"/>
          <w:rtl/>
        </w:rPr>
        <w:t>]</w:t>
      </w:r>
      <w:r w:rsidRPr="00D22F5E">
        <w:rPr>
          <w:rFonts w:hint="cs"/>
          <w:rtl/>
        </w:rPr>
        <w:t xml:space="preserve"> در واقع </w:t>
      </w:r>
      <w:r w:rsidRPr="00156706">
        <w:rPr>
          <w:rStyle w:val="Char"/>
          <w:rtl/>
        </w:rPr>
        <w:t>(</w:t>
      </w:r>
      <w:r w:rsidRPr="008B492C">
        <w:rPr>
          <w:rStyle w:val="Char"/>
          <w:rtl/>
        </w:rPr>
        <w:t>فتبار</w:t>
      </w:r>
      <w:r w:rsidR="006E582A">
        <w:rPr>
          <w:rStyle w:val="Char"/>
          <w:rtl/>
        </w:rPr>
        <w:t>ك</w:t>
      </w:r>
      <w:r w:rsidRPr="008B492C">
        <w:rPr>
          <w:rStyle w:val="Char"/>
          <w:rtl/>
        </w:rPr>
        <w:t xml:space="preserve"> الله رب العالم</w:t>
      </w:r>
      <w:r w:rsidR="000D4DA8">
        <w:rPr>
          <w:rStyle w:val="Char"/>
          <w:rtl/>
        </w:rPr>
        <w:t>ي</w:t>
      </w:r>
      <w:r w:rsidRPr="008B492C">
        <w:rPr>
          <w:rStyle w:val="Char"/>
          <w:rtl/>
        </w:rPr>
        <w:t>ن</w:t>
      </w:r>
      <w:r w:rsidRPr="00156706">
        <w:rPr>
          <w:rStyle w:val="Char"/>
          <w:rtl/>
        </w:rPr>
        <w:t>)</w:t>
      </w:r>
      <w:r w:rsidRPr="00D22F5E">
        <w:rPr>
          <w:rFonts w:hint="cs"/>
          <w:rtl/>
        </w:rPr>
        <w:t xml:space="preserve"> است. </w:t>
      </w:r>
    </w:p>
    <w:p w:rsidR="004B2B71" w:rsidRPr="00D22F5E" w:rsidRDefault="004B2B71" w:rsidP="00D22F5E">
      <w:pPr>
        <w:pStyle w:val="a6"/>
        <w:rPr>
          <w:rtl/>
        </w:rPr>
      </w:pPr>
      <w:r w:rsidRPr="00D22F5E">
        <w:rPr>
          <w:rFonts w:hint="cs"/>
          <w:rtl/>
        </w:rPr>
        <w:t>(ب) 622- طبرسی در «</w:t>
      </w:r>
      <w:r w:rsidRPr="00156706">
        <w:rPr>
          <w:rStyle w:val="Char"/>
          <w:rtl/>
        </w:rPr>
        <w:t>الشواذ</w:t>
      </w:r>
      <w:r w:rsidR="00CA07C8" w:rsidRPr="00D22F5E">
        <w:rPr>
          <w:rFonts w:hint="cs"/>
          <w:rtl/>
        </w:rPr>
        <w:t>» گفته است: قرائت پیامبر</w:t>
      </w:r>
      <w:r w:rsidRPr="00D22F5E">
        <w:rPr>
          <w:rFonts w:hint="cs"/>
          <w:rtl/>
        </w:rPr>
        <w:t xml:space="preserve"> و ابن عباس: </w:t>
      </w:r>
      <w:r w:rsidRPr="00156706">
        <w:rPr>
          <w:rStyle w:val="Char"/>
          <w:rtl/>
        </w:rPr>
        <w:t>(</w:t>
      </w:r>
      <w:r w:rsidR="000D4DA8">
        <w:rPr>
          <w:rStyle w:val="Char"/>
          <w:rtl/>
        </w:rPr>
        <w:t>ي</w:t>
      </w:r>
      <w:r w:rsidRPr="00156706">
        <w:rPr>
          <w:rStyle w:val="Char"/>
          <w:rtl/>
        </w:rPr>
        <w:t xml:space="preserve">أتون ما </w:t>
      </w:r>
      <w:r w:rsidR="0099264B" w:rsidRPr="00156706">
        <w:rPr>
          <w:rStyle w:val="Char"/>
          <w:rFonts w:hint="cs"/>
          <w:rtl/>
        </w:rPr>
        <w:t>أ</w:t>
      </w:r>
      <w:r w:rsidRPr="00156706">
        <w:rPr>
          <w:rStyle w:val="Char"/>
          <w:rtl/>
        </w:rPr>
        <w:t>توا)</w:t>
      </w:r>
      <w:r w:rsidRPr="00D22F5E">
        <w:rPr>
          <w:rFonts w:hint="cs"/>
          <w:rtl/>
        </w:rPr>
        <w:t xml:space="preserve"> با قصر است. می‌گویم: آن‌چه در «</w:t>
      </w:r>
      <w:r w:rsidRPr="00156706">
        <w:rPr>
          <w:rStyle w:val="Char"/>
          <w:rtl/>
        </w:rPr>
        <w:t>ال</w:t>
      </w:r>
      <w:r w:rsidR="006E582A">
        <w:rPr>
          <w:rStyle w:val="Char"/>
          <w:rtl/>
        </w:rPr>
        <w:t>ك</w:t>
      </w:r>
      <w:r w:rsidRPr="00156706">
        <w:rPr>
          <w:rStyle w:val="Char"/>
          <w:rtl/>
        </w:rPr>
        <w:t>ا</w:t>
      </w:r>
      <w:r w:rsidR="006E582A">
        <w:rPr>
          <w:rStyle w:val="Char"/>
          <w:rtl/>
        </w:rPr>
        <w:t>في</w:t>
      </w:r>
      <w:r w:rsidRPr="00D22F5E">
        <w:rPr>
          <w:rFonts w:hint="cs"/>
          <w:rtl/>
        </w:rPr>
        <w:t>» از امام صادق درباره</w:t>
      </w:r>
      <w:r>
        <w:rPr>
          <w:rFonts w:cs="Aban Bold" w:hint="cs"/>
          <w:rtl/>
        </w:rPr>
        <w:t>‌</w:t>
      </w:r>
      <w:r w:rsidR="00C606F4" w:rsidRPr="00D22F5E">
        <w:rPr>
          <w:rFonts w:hint="cs"/>
          <w:rtl/>
        </w:rPr>
        <w:t>ی</w:t>
      </w:r>
      <w:r w:rsidRPr="00D22F5E">
        <w:rPr>
          <w:rFonts w:hint="cs"/>
          <w:rtl/>
        </w:rPr>
        <w:t xml:space="preserve"> این آیه روایت کرده‌اند، بر این قرائت دلالت می</w:t>
      </w:r>
      <w:r>
        <w:rPr>
          <w:rFonts w:cs="Aban Bold" w:hint="cs"/>
          <w:rtl/>
        </w:rPr>
        <w:t>‌</w:t>
      </w:r>
      <w:r w:rsidRPr="00D22F5E">
        <w:rPr>
          <w:rFonts w:hint="cs"/>
          <w:rtl/>
        </w:rPr>
        <w:t xml:space="preserve">کند: </w:t>
      </w:r>
      <w:r w:rsidRPr="00156706">
        <w:rPr>
          <w:rStyle w:val="Char"/>
          <w:rtl/>
        </w:rPr>
        <w:t>‏(</w:t>
      </w:r>
      <w:r w:rsidRPr="00782E3F">
        <w:rPr>
          <w:rStyle w:val="Char"/>
          <w:rtl/>
        </w:rPr>
        <w:t>وَالَّذِينَ يُؤْتُونَ مَا آتَوا وَّقُلُوبُهُمْ وَجِلَة- يأتون ما آتوا</w:t>
      </w:r>
      <w:r w:rsidRPr="00156706">
        <w:rPr>
          <w:rStyle w:val="Char"/>
          <w:rtl/>
        </w:rPr>
        <w:t xml:space="preserve">)‏ </w:t>
      </w:r>
      <w:r w:rsidRPr="00D22F5E">
        <w:rPr>
          <w:rFonts w:hint="cs"/>
          <w:rtl/>
        </w:rPr>
        <w:t>و این، اشاره به بیم و امید آنان است</w:t>
      </w:r>
      <w:r w:rsidR="00CA07C8" w:rsidRPr="00D22F5E">
        <w:rPr>
          <w:rFonts w:hint="cs"/>
          <w:rtl/>
        </w:rPr>
        <w:t>؛</w:t>
      </w:r>
      <w:r w:rsidRPr="00D22F5E">
        <w:rPr>
          <w:rFonts w:hint="cs"/>
          <w:rtl/>
        </w:rPr>
        <w:t xml:space="preserve"> زیرا از خدا می‌ترسند که اعمالشان را نپذیرد و از طرفی هم، امید به قبول اعمال خود دارند. و در تفسیر محمد بن عباس به نقل از امام صادق آمده است که در معنی آیه‌</w:t>
      </w:r>
      <w:r w:rsidR="00C606F4" w:rsidRPr="00D22F5E">
        <w:rPr>
          <w:rFonts w:hint="cs"/>
          <w:rtl/>
        </w:rPr>
        <w:t>ی</w:t>
      </w:r>
      <w:r w:rsidRPr="00D22F5E">
        <w:rPr>
          <w:rFonts w:hint="cs"/>
          <w:rtl/>
        </w:rPr>
        <w:t xml:space="preserve"> فوق گفت: انجام می‌دهند آن‌چه انجام داده‌اند در حالی که می‌دانند، اعمال آنان بدون پاداش نمی‌ماند و در همان تفسیر از صادق نقل شده است که گفت: عمل می‌کنند و به ثواب آن هم علم دارند و در تفسیر علی بن ابراهیم هم: </w:t>
      </w:r>
      <w:r w:rsidRPr="00156706">
        <w:rPr>
          <w:rStyle w:val="Char"/>
          <w:rtl/>
        </w:rPr>
        <w:t>‏</w:t>
      </w:r>
      <w:r w:rsidRPr="00102231">
        <w:rPr>
          <w:rtl/>
        </w:rPr>
        <w:t>(</w:t>
      </w:r>
      <w:r w:rsidRPr="00782E3F">
        <w:rPr>
          <w:rStyle w:val="Char"/>
          <w:rtl/>
        </w:rPr>
        <w:t>وَالَّذِينَ يُؤْتُونَ مَا آتَوا</w:t>
      </w:r>
      <w:r w:rsidRPr="00156706">
        <w:rPr>
          <w:rStyle w:val="Char"/>
          <w:rtl/>
        </w:rPr>
        <w:t xml:space="preserve">) </w:t>
      </w:r>
      <w:r w:rsidRPr="00D22F5E">
        <w:rPr>
          <w:rFonts w:hint="cs"/>
          <w:rtl/>
        </w:rPr>
        <w:t xml:space="preserve">آمده است و گفته است: منظور از </w:t>
      </w:r>
      <w:r w:rsidRPr="00782E3F">
        <w:rPr>
          <w:rStyle w:val="Char"/>
          <w:rtl/>
        </w:rPr>
        <w:t>‏(مَا آتَوا</w:t>
      </w:r>
      <w:r w:rsidRPr="00156706">
        <w:rPr>
          <w:rStyle w:val="Char"/>
          <w:rtl/>
        </w:rPr>
        <w:t xml:space="preserve">) </w:t>
      </w:r>
      <w:r w:rsidRPr="00D22F5E">
        <w:rPr>
          <w:rFonts w:hint="cs"/>
          <w:rtl/>
        </w:rPr>
        <w:t>عبادت و طاعت است و در «الکافی» چیزی نزدیک و شب</w:t>
      </w:r>
      <w:r w:rsidR="00C606F4" w:rsidRPr="00D22F5E">
        <w:rPr>
          <w:rFonts w:hint="cs"/>
          <w:rtl/>
        </w:rPr>
        <w:t>ی</w:t>
      </w:r>
      <w:r w:rsidRPr="00D22F5E">
        <w:rPr>
          <w:rFonts w:hint="cs"/>
          <w:rtl/>
        </w:rPr>
        <w:t xml:space="preserve">ه به آن آمده است و در «محاسن» از صادق: </w:t>
      </w:r>
      <w:r w:rsidRPr="00156706">
        <w:rPr>
          <w:rStyle w:val="Char"/>
          <w:rtl/>
        </w:rPr>
        <w:t>«</w:t>
      </w:r>
      <w:r w:rsidR="000D4DA8">
        <w:rPr>
          <w:rStyle w:val="Char"/>
          <w:rtl/>
        </w:rPr>
        <w:t>ي</w:t>
      </w:r>
      <w:r w:rsidRPr="00782E3F">
        <w:rPr>
          <w:rStyle w:val="Char"/>
          <w:rtl/>
        </w:rPr>
        <w:t>عملون ما عملوا</w:t>
      </w:r>
      <w:r w:rsidRPr="00156706">
        <w:rPr>
          <w:rStyle w:val="Char"/>
          <w:rtl/>
        </w:rPr>
        <w:t>»</w:t>
      </w:r>
      <w:r w:rsidRPr="00D22F5E">
        <w:rPr>
          <w:rFonts w:hint="cs"/>
          <w:rtl/>
        </w:rPr>
        <w:t xml:space="preserve"> آمده و طبرسی گفته است: معنی </w:t>
      </w:r>
      <w:r w:rsidRPr="00156706">
        <w:rPr>
          <w:rStyle w:val="Char"/>
          <w:rtl/>
        </w:rPr>
        <w:t>(</w:t>
      </w:r>
      <w:r w:rsidR="000D4DA8">
        <w:rPr>
          <w:rStyle w:val="Char"/>
          <w:rtl/>
        </w:rPr>
        <w:t>ي</w:t>
      </w:r>
      <w:r w:rsidRPr="00782E3F">
        <w:rPr>
          <w:rStyle w:val="Char"/>
          <w:rtl/>
        </w:rPr>
        <w:t>ؤتون ما آتوا</w:t>
      </w:r>
      <w:r w:rsidRPr="00156706">
        <w:rPr>
          <w:rStyle w:val="Char"/>
          <w:rtl/>
        </w:rPr>
        <w:t>)</w:t>
      </w:r>
      <w:r w:rsidRPr="00D22F5E">
        <w:rPr>
          <w:rFonts w:hint="cs"/>
          <w:rtl/>
        </w:rPr>
        <w:t xml:space="preserve"> آن است که </w:t>
      </w:r>
      <w:r>
        <w:rPr>
          <w:rFonts w:cs="Aban Bold" w:hint="cs"/>
          <w:rtl/>
        </w:rPr>
        <w:t>‌</w:t>
      </w:r>
      <w:r w:rsidRPr="00D22F5E">
        <w:rPr>
          <w:rFonts w:hint="cs"/>
          <w:rtl/>
        </w:rPr>
        <w:t>آن‌ها اموال و اش</w:t>
      </w:r>
      <w:r w:rsidR="00C606F4" w:rsidRPr="00D22F5E">
        <w:rPr>
          <w:rFonts w:hint="cs"/>
          <w:rtl/>
        </w:rPr>
        <w:t>ی</w:t>
      </w:r>
      <w:r w:rsidRPr="00D22F5E">
        <w:rPr>
          <w:rFonts w:hint="cs"/>
          <w:rtl/>
        </w:rPr>
        <w:t>اء م</w:t>
      </w:r>
      <w:r w:rsidR="00C606F4" w:rsidRPr="00D22F5E">
        <w:rPr>
          <w:rFonts w:hint="cs"/>
          <w:rtl/>
        </w:rPr>
        <w:t>ی</w:t>
      </w:r>
      <w:r>
        <w:rPr>
          <w:rFonts w:cs="Aban Bold" w:hint="cs"/>
          <w:rtl/>
        </w:rPr>
        <w:t>‌</w:t>
      </w:r>
      <w:r w:rsidRPr="00D22F5E">
        <w:rPr>
          <w:rFonts w:hint="cs"/>
          <w:rtl/>
        </w:rPr>
        <w:t>بخشند، ول</w:t>
      </w:r>
      <w:r w:rsidR="00C606F4" w:rsidRPr="00D22F5E">
        <w:rPr>
          <w:rFonts w:hint="cs"/>
          <w:rtl/>
        </w:rPr>
        <w:t>ی</w:t>
      </w:r>
      <w:r w:rsidRPr="00D22F5E">
        <w:rPr>
          <w:rFonts w:hint="cs"/>
          <w:rtl/>
        </w:rPr>
        <w:t xml:space="preserve"> ب</w:t>
      </w:r>
      <w:r w:rsidR="00C606F4" w:rsidRPr="00D22F5E">
        <w:rPr>
          <w:rFonts w:hint="cs"/>
          <w:rtl/>
        </w:rPr>
        <w:t>ی</w:t>
      </w:r>
      <w:r w:rsidRPr="00D22F5E">
        <w:rPr>
          <w:rFonts w:hint="cs"/>
          <w:rtl/>
        </w:rPr>
        <w:t xml:space="preserve">م دارند که مورد قبول خداوند واقع نشود و معنی </w:t>
      </w:r>
      <w:r w:rsidRPr="00156706">
        <w:rPr>
          <w:rStyle w:val="Char"/>
          <w:rtl/>
        </w:rPr>
        <w:t>(</w:t>
      </w:r>
      <w:r w:rsidR="000D4DA8">
        <w:rPr>
          <w:rStyle w:val="Char"/>
          <w:rtl/>
        </w:rPr>
        <w:t>ي</w:t>
      </w:r>
      <w:r w:rsidRPr="00782E3F">
        <w:rPr>
          <w:rStyle w:val="Char"/>
          <w:rtl/>
        </w:rPr>
        <w:t>ؤتون ما آتو</w:t>
      </w:r>
      <w:r w:rsidRPr="00156706">
        <w:rPr>
          <w:rStyle w:val="Char"/>
          <w:rtl/>
        </w:rPr>
        <w:t>ا)</w:t>
      </w:r>
      <w:r w:rsidRPr="00D22F5E">
        <w:rPr>
          <w:rFonts w:hint="cs"/>
          <w:rtl/>
        </w:rPr>
        <w:t xml:space="preserve"> این است که عمل انجام داده‌اند، اما می‌ترسند که خداوند آن را قبول نکند. </w:t>
      </w:r>
    </w:p>
    <w:p w:rsidR="004B2B71" w:rsidRDefault="004B2B71" w:rsidP="00E101D2">
      <w:pPr>
        <w:pStyle w:val="Heading3"/>
        <w:rPr>
          <w:rtl/>
        </w:rPr>
      </w:pPr>
      <w:bookmarkStart w:id="75" w:name="_Toc267007254"/>
      <w:bookmarkStart w:id="76" w:name="_Toc431581050"/>
      <w:r>
        <w:rPr>
          <w:rFonts w:hint="cs"/>
          <w:rtl/>
        </w:rPr>
        <w:t>سوره</w:t>
      </w:r>
      <w:r>
        <w:rPr>
          <w:rFonts w:cs="Aban Bold" w:hint="cs"/>
          <w:rtl/>
        </w:rPr>
        <w:t>‌</w:t>
      </w:r>
      <w:r w:rsidR="00D22F5E">
        <w:rPr>
          <w:rFonts w:hint="cs"/>
          <w:rtl/>
        </w:rPr>
        <w:t>ی</w:t>
      </w:r>
      <w:r>
        <w:rPr>
          <w:rFonts w:hint="cs"/>
          <w:rtl/>
        </w:rPr>
        <w:t xml:space="preserve"> نور</w:t>
      </w:r>
      <w:bookmarkEnd w:id="75"/>
      <w:bookmarkEnd w:id="76"/>
    </w:p>
    <w:p w:rsidR="004B2B71" w:rsidRPr="00D22F5E" w:rsidRDefault="004B2B71" w:rsidP="00D22F5E">
      <w:pPr>
        <w:pStyle w:val="a6"/>
        <w:rPr>
          <w:rtl/>
        </w:rPr>
      </w:pPr>
      <w:r w:rsidRPr="00D22F5E">
        <w:rPr>
          <w:rFonts w:hint="cs"/>
          <w:rtl/>
        </w:rPr>
        <w:t>(الف) 623- آیه‌</w:t>
      </w:r>
      <w:r w:rsidR="00C606F4" w:rsidRPr="00D22F5E">
        <w:rPr>
          <w:rFonts w:hint="cs"/>
          <w:rtl/>
        </w:rPr>
        <w:t>ی</w:t>
      </w:r>
      <w:r w:rsidRPr="00D22F5E">
        <w:rPr>
          <w:rFonts w:hint="cs"/>
          <w:rtl/>
        </w:rPr>
        <w:t xml:space="preserve"> رجم از این سوره ساقط شده و در دلیل سوم ذکر طرق آن گذشت. </w:t>
      </w:r>
    </w:p>
    <w:p w:rsidR="004B2B71" w:rsidRPr="00242706" w:rsidRDefault="004B2B71" w:rsidP="00D22F5E">
      <w:pPr>
        <w:pStyle w:val="a6"/>
        <w:rPr>
          <w:rStyle w:val="Char2"/>
          <w:rtl/>
        </w:rPr>
      </w:pPr>
      <w:r w:rsidRPr="00D22F5E">
        <w:rPr>
          <w:rFonts w:hint="cs"/>
          <w:rtl/>
        </w:rPr>
        <w:t>(ب) 624- سیاری گفته است و در نامه‌</w:t>
      </w:r>
      <w:r w:rsidR="00C606F4" w:rsidRPr="00D22F5E">
        <w:rPr>
          <w:rFonts w:hint="cs"/>
          <w:rtl/>
        </w:rPr>
        <w:t>ی</w:t>
      </w:r>
      <w:r w:rsidRPr="00D22F5E">
        <w:rPr>
          <w:rFonts w:hint="cs"/>
          <w:rtl/>
        </w:rPr>
        <w:t xml:space="preserve"> ابی عبدالله</w:t>
      </w:r>
      <w:r w:rsidR="00C226CE" w:rsidRPr="00D22F5E">
        <w:rPr>
          <w:rFonts w:cs="CTraditional Arabic"/>
          <w:rtl/>
        </w:rPr>
        <w:t>÷</w:t>
      </w:r>
      <w:r w:rsidRPr="00D22F5E">
        <w:rPr>
          <w:rFonts w:hint="cs"/>
          <w:rtl/>
        </w:rPr>
        <w:t xml:space="preserve"> به مفضل بن عمر آمده است که آیه‌</w:t>
      </w:r>
      <w:r w:rsidR="00C606F4" w:rsidRPr="00D22F5E">
        <w:rPr>
          <w:rFonts w:hint="cs"/>
          <w:rtl/>
        </w:rPr>
        <w:t>ی</w:t>
      </w:r>
      <w:r w:rsidRPr="00D22F5E">
        <w:rPr>
          <w:rFonts w:hint="cs"/>
          <w:rtl/>
        </w:rPr>
        <w:t xml:space="preserve"> ذیل این چنین نوشته شده است: </w:t>
      </w:r>
      <w:r w:rsidRPr="00156706">
        <w:rPr>
          <w:rStyle w:val="Char"/>
          <w:rtl/>
        </w:rPr>
        <w:t>(</w:t>
      </w:r>
      <w:r w:rsidR="006E08C1" w:rsidRPr="00782E3F">
        <w:rPr>
          <w:rStyle w:val="Char"/>
          <w:rFonts w:hint="cs"/>
          <w:rtl/>
        </w:rPr>
        <w:t>إ</w:t>
      </w:r>
      <w:r w:rsidRPr="00782E3F">
        <w:rPr>
          <w:rStyle w:val="Char"/>
          <w:rtl/>
        </w:rPr>
        <w:t>ن الذ</w:t>
      </w:r>
      <w:r w:rsidR="000D4DA8">
        <w:rPr>
          <w:rStyle w:val="Char"/>
          <w:rtl/>
        </w:rPr>
        <w:t>ي</w:t>
      </w:r>
      <w:r w:rsidRPr="00782E3F">
        <w:rPr>
          <w:rStyle w:val="Char"/>
          <w:rtl/>
        </w:rPr>
        <w:t xml:space="preserve">ن </w:t>
      </w:r>
      <w:r w:rsidR="000D4DA8">
        <w:rPr>
          <w:rStyle w:val="Char"/>
          <w:rtl/>
        </w:rPr>
        <w:t>ي</w:t>
      </w:r>
      <w:r w:rsidRPr="00782E3F">
        <w:rPr>
          <w:rStyle w:val="Char"/>
          <w:rtl/>
        </w:rPr>
        <w:t xml:space="preserve">رمون </w:t>
      </w:r>
      <w:r w:rsidRPr="00782E3F">
        <w:rPr>
          <w:rStyle w:val="Char"/>
          <w:u w:val="single"/>
          <w:rtl/>
        </w:rPr>
        <w:t>المحصن</w:t>
      </w:r>
      <w:r w:rsidR="000D4DA8">
        <w:rPr>
          <w:rStyle w:val="Char"/>
          <w:u w:val="single"/>
          <w:rtl/>
        </w:rPr>
        <w:t>ي</w:t>
      </w:r>
      <w:r w:rsidRPr="00782E3F">
        <w:rPr>
          <w:rStyle w:val="Char"/>
          <w:u w:val="single"/>
          <w:rtl/>
        </w:rPr>
        <w:t>ن الغافل</w:t>
      </w:r>
      <w:r w:rsidR="000D4DA8">
        <w:rPr>
          <w:rStyle w:val="Char"/>
          <w:u w:val="single"/>
          <w:rtl/>
        </w:rPr>
        <w:t>ي</w:t>
      </w:r>
      <w:r w:rsidRPr="00782E3F">
        <w:rPr>
          <w:rStyle w:val="Char"/>
          <w:u w:val="single"/>
          <w:rtl/>
        </w:rPr>
        <w:t>ن لعنوا</w:t>
      </w:r>
      <w:r w:rsidRPr="00782E3F">
        <w:rPr>
          <w:rStyle w:val="Char"/>
          <w:rtl/>
        </w:rPr>
        <w:t xml:space="preserve"> ف</w:t>
      </w:r>
      <w:r w:rsidR="002249B0" w:rsidRPr="00782E3F">
        <w:rPr>
          <w:rStyle w:val="Char"/>
          <w:rFonts w:hint="cs"/>
          <w:rtl/>
        </w:rPr>
        <w:t>ي</w:t>
      </w:r>
      <w:r w:rsidR="002249B0" w:rsidRPr="00782E3F">
        <w:rPr>
          <w:rStyle w:val="Char"/>
          <w:rtl/>
        </w:rPr>
        <w:t xml:space="preserve"> الدن</w:t>
      </w:r>
      <w:r w:rsidR="000D4DA8">
        <w:rPr>
          <w:rStyle w:val="Char"/>
          <w:rtl/>
        </w:rPr>
        <w:t>ي</w:t>
      </w:r>
      <w:r w:rsidR="002249B0" w:rsidRPr="00782E3F">
        <w:rPr>
          <w:rStyle w:val="Char"/>
          <w:rtl/>
        </w:rPr>
        <w:t>ا و</w:t>
      </w:r>
      <w:r w:rsidRPr="00782E3F">
        <w:rPr>
          <w:rStyle w:val="Char"/>
          <w:rtl/>
        </w:rPr>
        <w:t>ال</w:t>
      </w:r>
      <w:r w:rsidR="006E08C1" w:rsidRPr="00782E3F">
        <w:rPr>
          <w:rStyle w:val="Char"/>
          <w:rFonts w:hint="cs"/>
          <w:rtl/>
        </w:rPr>
        <w:t>آ</w:t>
      </w:r>
      <w:r w:rsidR="006E08C1" w:rsidRPr="00782E3F">
        <w:rPr>
          <w:rStyle w:val="Char"/>
          <w:rtl/>
        </w:rPr>
        <w:t>خرة و</w:t>
      </w:r>
      <w:r w:rsidRPr="00782E3F">
        <w:rPr>
          <w:rStyle w:val="Char"/>
          <w:rtl/>
        </w:rPr>
        <w:t>لهم عذاب عظ</w:t>
      </w:r>
      <w:r w:rsidR="000D4DA8">
        <w:rPr>
          <w:rStyle w:val="Char"/>
          <w:rtl/>
        </w:rPr>
        <w:t>ي</w:t>
      </w:r>
      <w:r w:rsidRPr="00782E3F">
        <w:rPr>
          <w:rStyle w:val="Char"/>
          <w:rtl/>
        </w:rPr>
        <w:t>م</w:t>
      </w:r>
      <w:r w:rsidRPr="00156706">
        <w:rPr>
          <w:rStyle w:val="Char"/>
          <w:rtl/>
        </w:rPr>
        <w:t xml:space="preserve">)  </w:t>
      </w:r>
      <w:r w:rsidR="006E08C1" w:rsidRPr="00242706">
        <w:rPr>
          <w:rStyle w:val="Char2"/>
          <w:rFonts w:hint="cs"/>
          <w:rtl/>
        </w:rPr>
        <w:t>(به جاي المحصنات الغافلات</w:t>
      </w:r>
      <w:r w:rsidRPr="00242706">
        <w:rPr>
          <w:rStyle w:val="Char2"/>
          <w:rFonts w:hint="cs"/>
          <w:rtl/>
        </w:rPr>
        <w:t xml:space="preserve"> المحصنين الغافلين آورده).</w:t>
      </w:r>
    </w:p>
    <w:p w:rsidR="004B2B71" w:rsidRPr="00D22F5E" w:rsidRDefault="004B2B71" w:rsidP="00D22F5E">
      <w:pPr>
        <w:pStyle w:val="a6"/>
        <w:rPr>
          <w:rtl/>
        </w:rPr>
      </w:pPr>
      <w:r w:rsidRPr="00D22F5E">
        <w:rPr>
          <w:rFonts w:hint="cs"/>
          <w:rtl/>
        </w:rPr>
        <w:t>(ج) 625- طبرسی گفته است: از علی</w:t>
      </w:r>
      <w:r w:rsidR="00C226CE" w:rsidRPr="00D22F5E">
        <w:rPr>
          <w:rFonts w:cs="CTraditional Arabic"/>
          <w:rtl/>
        </w:rPr>
        <w:t>÷</w:t>
      </w:r>
      <w:r w:rsidRPr="00D22F5E">
        <w:rPr>
          <w:rFonts w:hint="cs"/>
          <w:rtl/>
        </w:rPr>
        <w:t xml:space="preserve"> به همزه روایت شده است که اشتباه است و در سوره‌</w:t>
      </w:r>
      <w:r w:rsidR="00C606F4" w:rsidRPr="00D22F5E">
        <w:rPr>
          <w:rFonts w:hint="cs"/>
          <w:rtl/>
        </w:rPr>
        <w:t>ی</w:t>
      </w:r>
      <w:r w:rsidRPr="00D22F5E">
        <w:rPr>
          <w:rFonts w:hint="cs"/>
          <w:rtl/>
        </w:rPr>
        <w:t xml:space="preserve"> بقره در باره</w:t>
      </w:r>
      <w:r>
        <w:rPr>
          <w:rFonts w:cs="Aban Bold" w:hint="cs"/>
          <w:rtl/>
        </w:rPr>
        <w:t>‌</w:t>
      </w:r>
      <w:r w:rsidR="00C606F4" w:rsidRPr="00D22F5E">
        <w:rPr>
          <w:rFonts w:hint="cs"/>
          <w:rtl/>
        </w:rPr>
        <w:t>ی</w:t>
      </w:r>
      <w:r w:rsidRPr="00D22F5E">
        <w:rPr>
          <w:rFonts w:hint="cs"/>
          <w:rtl/>
        </w:rPr>
        <w:t xml:space="preserve"> آن بحث کردیم. </w:t>
      </w:r>
    </w:p>
    <w:p w:rsidR="004B2B71" w:rsidRPr="00D22F5E" w:rsidRDefault="004B2B71" w:rsidP="00D22F5E">
      <w:pPr>
        <w:pStyle w:val="a6"/>
        <w:rPr>
          <w:rtl/>
        </w:rPr>
      </w:pPr>
      <w:r w:rsidRPr="00D22F5E">
        <w:rPr>
          <w:rFonts w:hint="cs"/>
          <w:rtl/>
        </w:rPr>
        <w:t>(د) 626- سیاری از حماد از حریز آورده است که ابو عبدالله آیه‌</w:t>
      </w:r>
      <w:r w:rsidR="00C606F4" w:rsidRPr="00D22F5E">
        <w:rPr>
          <w:rFonts w:hint="cs"/>
          <w:rtl/>
        </w:rPr>
        <w:t>ی</w:t>
      </w:r>
      <w:r w:rsidRPr="00D22F5E">
        <w:rPr>
          <w:rFonts w:hint="cs"/>
          <w:rtl/>
        </w:rPr>
        <w:t xml:space="preserve"> بعدی را این چنین خواند: </w:t>
      </w:r>
      <w:r w:rsidRPr="00156706">
        <w:rPr>
          <w:rStyle w:val="Char"/>
          <w:rtl/>
        </w:rPr>
        <w:t>(</w:t>
      </w:r>
      <w:r w:rsidRPr="00310BE9">
        <w:rPr>
          <w:rStyle w:val="Char"/>
          <w:rtl/>
        </w:rPr>
        <w:t xml:space="preserve">وَلْيَسْتَعْفِفِ الَّذِينَ لَا يَجِدُونَ نِكَاحاً </w:t>
      </w:r>
      <w:r w:rsidRPr="00310BE9">
        <w:rPr>
          <w:rStyle w:val="Char"/>
          <w:rFonts w:ascii="Times New Roman" w:hAnsi="Times New Roman" w:cs="Times New Roman" w:hint="cs"/>
          <w:rtl/>
        </w:rPr>
        <w:t>–</w:t>
      </w:r>
      <w:r w:rsidRPr="00310BE9">
        <w:rPr>
          <w:rStyle w:val="Char"/>
          <w:rtl/>
        </w:rPr>
        <w:t xml:space="preserve"> بالمتعة </w:t>
      </w:r>
      <w:r w:rsidRPr="00310BE9">
        <w:rPr>
          <w:rStyle w:val="Char"/>
          <w:rFonts w:ascii="Times New Roman" w:hAnsi="Times New Roman" w:cs="Times New Roman" w:hint="cs"/>
          <w:rtl/>
        </w:rPr>
        <w:t>–</w:t>
      </w:r>
      <w:r w:rsidRPr="00310BE9">
        <w:rPr>
          <w:rStyle w:val="Char"/>
          <w:rFonts w:hint="cs"/>
          <w:rtl/>
        </w:rPr>
        <w:t xml:space="preserve"> </w:t>
      </w:r>
      <w:r w:rsidR="006E08C1" w:rsidRPr="00310BE9">
        <w:rPr>
          <w:rStyle w:val="Char"/>
          <w:rtl/>
        </w:rPr>
        <w:t>حَتَّى يُغْنِيَهُمْ الل</w:t>
      </w:r>
      <w:r w:rsidR="006E08C1" w:rsidRPr="00310BE9">
        <w:rPr>
          <w:rStyle w:val="Char"/>
          <w:rFonts w:hint="cs"/>
          <w:rtl/>
        </w:rPr>
        <w:t>هُ</w:t>
      </w:r>
      <w:r w:rsidRPr="00310BE9">
        <w:rPr>
          <w:rStyle w:val="Char"/>
          <w:rtl/>
        </w:rPr>
        <w:t xml:space="preserve"> مِن فَضْلِهِ</w:t>
      </w:r>
      <w:r w:rsidRPr="00156706">
        <w:rPr>
          <w:rStyle w:val="Char"/>
          <w:rtl/>
        </w:rPr>
        <w:t>)</w:t>
      </w:r>
      <w:r w:rsidRPr="00D22F5E">
        <w:rPr>
          <w:rFonts w:hint="cs"/>
          <w:rtl/>
        </w:rPr>
        <w:t xml:space="preserve"> قرآن این طور است. </w:t>
      </w:r>
    </w:p>
    <w:p w:rsidR="004B2B71" w:rsidRPr="00D22F5E" w:rsidRDefault="004B2B71" w:rsidP="00D22F5E">
      <w:pPr>
        <w:pStyle w:val="a6"/>
        <w:rPr>
          <w:rtl/>
        </w:rPr>
      </w:pPr>
      <w:r w:rsidRPr="00D22F5E">
        <w:rPr>
          <w:rFonts w:hint="cs"/>
          <w:rtl/>
        </w:rPr>
        <w:t>(ه‍( 627- و از حماد بن حریز از ابی عبدالله</w:t>
      </w:r>
      <w:r w:rsidR="00C226CE" w:rsidRPr="00D22F5E">
        <w:rPr>
          <w:rFonts w:cs="CTraditional Arabic"/>
          <w:rtl/>
        </w:rPr>
        <w:t>÷</w:t>
      </w:r>
      <w:r w:rsidRPr="00D22F5E">
        <w:rPr>
          <w:rFonts w:hint="cs"/>
          <w:rtl/>
        </w:rPr>
        <w:t xml:space="preserve"> آورده است که آیه‌</w:t>
      </w:r>
      <w:r w:rsidR="00C606F4" w:rsidRPr="00D22F5E">
        <w:rPr>
          <w:rFonts w:hint="cs"/>
          <w:rtl/>
        </w:rPr>
        <w:t>ی</w:t>
      </w:r>
      <w:r w:rsidRPr="00D22F5E">
        <w:rPr>
          <w:rFonts w:hint="cs"/>
          <w:rtl/>
        </w:rPr>
        <w:t xml:space="preserve"> بعدی را این چنین خواند: </w:t>
      </w:r>
      <w:r w:rsidR="006E08C1" w:rsidRPr="00156706">
        <w:rPr>
          <w:rStyle w:val="Char"/>
          <w:rtl/>
        </w:rPr>
        <w:t>(</w:t>
      </w:r>
      <w:r w:rsidR="006E08C1" w:rsidRPr="00310BE9">
        <w:rPr>
          <w:rStyle w:val="Char"/>
          <w:rtl/>
        </w:rPr>
        <w:t>فَإِنَّ الل</w:t>
      </w:r>
      <w:r w:rsidR="006E08C1" w:rsidRPr="00310BE9">
        <w:rPr>
          <w:rStyle w:val="Char"/>
          <w:rFonts w:hint="cs"/>
          <w:rtl/>
        </w:rPr>
        <w:t>هَ</w:t>
      </w:r>
      <w:r w:rsidRPr="00310BE9">
        <w:rPr>
          <w:rStyle w:val="Char"/>
          <w:rtl/>
        </w:rPr>
        <w:t xml:space="preserve"> مِن بَعْدِ إِكْرَاهِهِنَّ-لهنّ- غَفُورٌ رَّحِيمٌ</w:t>
      </w:r>
      <w:r w:rsidRPr="00156706">
        <w:rPr>
          <w:rStyle w:val="Char"/>
          <w:rtl/>
        </w:rPr>
        <w:t>).</w:t>
      </w:r>
    </w:p>
    <w:p w:rsidR="004B2B71" w:rsidRPr="00D22F5E" w:rsidRDefault="004B2B71" w:rsidP="00D22F5E">
      <w:pPr>
        <w:pStyle w:val="a6"/>
        <w:rPr>
          <w:rtl/>
        </w:rPr>
      </w:pPr>
      <w:r w:rsidRPr="00D22F5E">
        <w:rPr>
          <w:rFonts w:hint="cs"/>
          <w:rtl/>
        </w:rPr>
        <w:t>(و) 628- طبرسی در «</w:t>
      </w:r>
      <w:r w:rsidRPr="00156706">
        <w:rPr>
          <w:rStyle w:val="Char"/>
          <w:rtl/>
        </w:rPr>
        <w:t>الشواذ</w:t>
      </w:r>
      <w:r w:rsidRPr="00D22F5E">
        <w:rPr>
          <w:rFonts w:hint="cs"/>
          <w:rtl/>
        </w:rPr>
        <w:t>» گفته است: قرائت ابن عباس و سعید بن جبیر</w:t>
      </w:r>
      <w:r w:rsidR="006E08C1" w:rsidRPr="00156706">
        <w:rPr>
          <w:rStyle w:val="Char"/>
          <w:rtl/>
        </w:rPr>
        <w:t>(</w:t>
      </w:r>
      <w:r w:rsidR="006E08C1" w:rsidRPr="00310BE9">
        <w:rPr>
          <w:rStyle w:val="Char"/>
          <w:rtl/>
        </w:rPr>
        <w:t>فَإِنَّ الل</w:t>
      </w:r>
      <w:r w:rsidR="006E08C1" w:rsidRPr="00310BE9">
        <w:rPr>
          <w:rStyle w:val="Char"/>
          <w:rFonts w:hint="cs"/>
          <w:rtl/>
        </w:rPr>
        <w:t>هَ</w:t>
      </w:r>
      <w:r w:rsidRPr="00310BE9">
        <w:rPr>
          <w:rStyle w:val="Char"/>
          <w:rtl/>
        </w:rPr>
        <w:t xml:space="preserve"> مِن بَعْدِ إِكْرَاهِهِنَّ-لهنّ- غَفُورٌ رَّحِيمٌ</w:t>
      </w:r>
      <w:r w:rsidRPr="00156706">
        <w:rPr>
          <w:rStyle w:val="Char"/>
          <w:rtl/>
        </w:rPr>
        <w:t>)</w:t>
      </w:r>
      <w:r w:rsidRPr="00D22F5E">
        <w:rPr>
          <w:rFonts w:hint="cs"/>
          <w:rtl/>
        </w:rPr>
        <w:t xml:space="preserve"> است. </w:t>
      </w:r>
    </w:p>
    <w:p w:rsidR="004B2B71" w:rsidRPr="00D22F5E" w:rsidRDefault="004B2B71" w:rsidP="00D22F5E">
      <w:pPr>
        <w:pStyle w:val="a6"/>
        <w:rPr>
          <w:rtl/>
        </w:rPr>
      </w:pPr>
      <w:r w:rsidRPr="00D22F5E">
        <w:rPr>
          <w:rFonts w:hint="cs"/>
          <w:rtl/>
        </w:rPr>
        <w:t>(ز) 629- علی بن ابراهیم گفته است: ابو عبدالله گفت: در آیه‌</w:t>
      </w:r>
      <w:r w:rsidR="00C606F4" w:rsidRPr="00D22F5E">
        <w:rPr>
          <w:rFonts w:hint="cs"/>
          <w:rtl/>
        </w:rPr>
        <w:t>ی</w:t>
      </w:r>
      <w:r w:rsidRPr="00D22F5E">
        <w:rPr>
          <w:rFonts w:hint="cs"/>
          <w:rtl/>
        </w:rPr>
        <w:t xml:space="preserve"> 45، این قسمت: </w:t>
      </w:r>
      <w:r w:rsidRPr="00156706">
        <w:rPr>
          <w:rStyle w:val="Char"/>
          <w:rtl/>
        </w:rPr>
        <w:t>(</w:t>
      </w:r>
      <w:r w:rsidR="006E08C1" w:rsidRPr="00310BE9">
        <w:rPr>
          <w:rStyle w:val="Char"/>
          <w:rtl/>
        </w:rPr>
        <w:t>و</w:t>
      </w:r>
      <w:r w:rsidRPr="00310BE9">
        <w:rPr>
          <w:rStyle w:val="Char"/>
          <w:rtl/>
        </w:rPr>
        <w:t xml:space="preserve">منهم من </w:t>
      </w:r>
      <w:r w:rsidR="000D4DA8">
        <w:rPr>
          <w:rStyle w:val="Char"/>
          <w:rtl/>
        </w:rPr>
        <w:t>ي</w:t>
      </w:r>
      <w:r w:rsidRPr="00310BE9">
        <w:rPr>
          <w:rStyle w:val="Char"/>
          <w:rtl/>
        </w:rPr>
        <w:t>مش</w:t>
      </w:r>
      <w:r w:rsidR="000D4DA8">
        <w:rPr>
          <w:rStyle w:val="Char"/>
          <w:rtl/>
        </w:rPr>
        <w:t>ي</w:t>
      </w:r>
      <w:r w:rsidRPr="00310BE9">
        <w:rPr>
          <w:rStyle w:val="Char"/>
          <w:rtl/>
        </w:rPr>
        <w:t xml:space="preserve"> عل</w:t>
      </w:r>
      <w:r w:rsidR="000D4DA8">
        <w:rPr>
          <w:rStyle w:val="Char"/>
          <w:rFonts w:hint="cs"/>
          <w:rtl/>
        </w:rPr>
        <w:t>ي</w:t>
      </w:r>
      <w:r w:rsidRPr="00310BE9">
        <w:rPr>
          <w:rStyle w:val="Char"/>
          <w:rtl/>
        </w:rPr>
        <w:t xml:space="preserve"> ا</w:t>
      </w:r>
      <w:r w:rsidR="006E582A">
        <w:rPr>
          <w:rStyle w:val="Char"/>
          <w:rtl/>
        </w:rPr>
        <w:t>ك</w:t>
      </w:r>
      <w:r w:rsidRPr="00310BE9">
        <w:rPr>
          <w:rStyle w:val="Char"/>
          <w:rtl/>
        </w:rPr>
        <w:t>ثر من ذل</w:t>
      </w:r>
      <w:r w:rsidR="006E582A">
        <w:rPr>
          <w:rStyle w:val="Char"/>
          <w:rtl/>
        </w:rPr>
        <w:t>ك</w:t>
      </w:r>
      <w:r w:rsidRPr="00156706">
        <w:rPr>
          <w:rStyle w:val="Char"/>
          <w:rtl/>
        </w:rPr>
        <w:t>)</w:t>
      </w:r>
      <w:r w:rsidRPr="00D22F5E">
        <w:rPr>
          <w:rFonts w:hint="cs"/>
          <w:rtl/>
        </w:rPr>
        <w:t xml:space="preserve"> بعد از </w:t>
      </w:r>
      <w:r w:rsidRPr="00156706">
        <w:rPr>
          <w:rStyle w:val="Char"/>
          <w:rtl/>
        </w:rPr>
        <w:t>(</w:t>
      </w:r>
      <w:r w:rsidRPr="00310BE9">
        <w:rPr>
          <w:rStyle w:val="Char"/>
          <w:rtl/>
        </w:rPr>
        <w:t>عل</w:t>
      </w:r>
      <w:r w:rsidR="000D4DA8">
        <w:rPr>
          <w:rStyle w:val="Char"/>
          <w:rtl/>
        </w:rPr>
        <w:t>ي</w:t>
      </w:r>
      <w:r w:rsidRPr="00310BE9">
        <w:rPr>
          <w:rStyle w:val="Char"/>
          <w:rtl/>
        </w:rPr>
        <w:t xml:space="preserve"> </w:t>
      </w:r>
      <w:r w:rsidR="006E08C1" w:rsidRPr="00310BE9">
        <w:rPr>
          <w:rStyle w:val="Char"/>
          <w:rFonts w:hint="cs"/>
          <w:rtl/>
        </w:rPr>
        <w:t>أ</w:t>
      </w:r>
      <w:r w:rsidRPr="00310BE9">
        <w:rPr>
          <w:rStyle w:val="Char"/>
          <w:rtl/>
        </w:rPr>
        <w:t>ربع</w:t>
      </w:r>
      <w:r w:rsidRPr="00156706">
        <w:rPr>
          <w:rStyle w:val="Char"/>
          <w:rtl/>
        </w:rPr>
        <w:t>)</w:t>
      </w:r>
      <w:r w:rsidRPr="00D22F5E">
        <w:rPr>
          <w:rFonts w:hint="cs"/>
          <w:rtl/>
        </w:rPr>
        <w:t xml:space="preserve"> ساقط شده است.</w:t>
      </w:r>
    </w:p>
    <w:p w:rsidR="004B2B71" w:rsidRPr="00D22F5E" w:rsidRDefault="004B2B71" w:rsidP="00D22F5E">
      <w:pPr>
        <w:pStyle w:val="a6"/>
        <w:rPr>
          <w:rtl/>
        </w:rPr>
      </w:pPr>
      <w:r w:rsidRPr="00D22F5E">
        <w:rPr>
          <w:rFonts w:hint="cs"/>
          <w:rtl/>
        </w:rPr>
        <w:t>(ح) 630- سیاری از ابن اسباط از ابن بکیر از ابی بصیر آورده است که گفت: ابو جعفر</w:t>
      </w:r>
      <w:r w:rsidR="00C226CE" w:rsidRPr="00D22F5E">
        <w:rPr>
          <w:rFonts w:cs="CTraditional Arabic"/>
          <w:rtl/>
        </w:rPr>
        <w:t>÷</w:t>
      </w:r>
      <w:r w:rsidRPr="00D22F5E">
        <w:rPr>
          <w:rFonts w:hint="cs"/>
          <w:rtl/>
        </w:rPr>
        <w:t xml:space="preserve"> نیز، </w:t>
      </w:r>
      <w:r w:rsidRPr="00156706">
        <w:rPr>
          <w:rStyle w:val="Char"/>
          <w:rtl/>
        </w:rPr>
        <w:t>(</w:t>
      </w:r>
      <w:r w:rsidR="006E08C1" w:rsidRPr="00310BE9">
        <w:rPr>
          <w:rStyle w:val="Char"/>
          <w:rtl/>
        </w:rPr>
        <w:t>و</w:t>
      </w:r>
      <w:r w:rsidRPr="00310BE9">
        <w:rPr>
          <w:rStyle w:val="Char"/>
          <w:rtl/>
        </w:rPr>
        <w:t xml:space="preserve">منهم من </w:t>
      </w:r>
      <w:r w:rsidR="000D4DA8">
        <w:rPr>
          <w:rStyle w:val="Char"/>
          <w:rtl/>
        </w:rPr>
        <w:t>ي</w:t>
      </w:r>
      <w:r w:rsidRPr="00310BE9">
        <w:rPr>
          <w:rStyle w:val="Char"/>
          <w:rtl/>
        </w:rPr>
        <w:t>مش</w:t>
      </w:r>
      <w:r w:rsidR="000D4DA8">
        <w:rPr>
          <w:rStyle w:val="Char"/>
          <w:rtl/>
        </w:rPr>
        <w:t>ي</w:t>
      </w:r>
      <w:r w:rsidRPr="00310BE9">
        <w:rPr>
          <w:rStyle w:val="Char"/>
          <w:rtl/>
        </w:rPr>
        <w:t xml:space="preserve"> عل</w:t>
      </w:r>
      <w:r w:rsidR="000D4DA8">
        <w:rPr>
          <w:rStyle w:val="Char"/>
          <w:rFonts w:hint="cs"/>
          <w:rtl/>
        </w:rPr>
        <w:t>ي</w:t>
      </w:r>
      <w:r w:rsidRPr="00310BE9">
        <w:rPr>
          <w:rStyle w:val="Char"/>
          <w:rtl/>
        </w:rPr>
        <w:t xml:space="preserve"> </w:t>
      </w:r>
      <w:r w:rsidR="006E08C1" w:rsidRPr="00310BE9">
        <w:rPr>
          <w:rStyle w:val="Char"/>
          <w:rFonts w:hint="cs"/>
          <w:rtl/>
        </w:rPr>
        <w:t>أ</w:t>
      </w:r>
      <w:r w:rsidR="006E582A">
        <w:rPr>
          <w:rStyle w:val="Char"/>
          <w:rtl/>
        </w:rPr>
        <w:t>ك</w:t>
      </w:r>
      <w:r w:rsidRPr="00310BE9">
        <w:rPr>
          <w:rStyle w:val="Char"/>
          <w:rtl/>
        </w:rPr>
        <w:t>ثر من ذل</w:t>
      </w:r>
      <w:r w:rsidR="006E582A">
        <w:rPr>
          <w:rStyle w:val="Char"/>
          <w:rtl/>
        </w:rPr>
        <w:t>ك</w:t>
      </w:r>
      <w:r w:rsidRPr="00156706">
        <w:rPr>
          <w:rStyle w:val="Char"/>
          <w:rtl/>
        </w:rPr>
        <w:t>)</w:t>
      </w:r>
      <w:r w:rsidRPr="00D22F5E">
        <w:rPr>
          <w:rFonts w:hint="cs"/>
          <w:rtl/>
        </w:rPr>
        <w:t xml:space="preserve"> را به آیه‌</w:t>
      </w:r>
      <w:r w:rsidR="00C606F4" w:rsidRPr="00D22F5E">
        <w:rPr>
          <w:rFonts w:hint="cs"/>
          <w:rtl/>
        </w:rPr>
        <w:t>ی</w:t>
      </w:r>
      <w:r w:rsidRPr="00D22F5E">
        <w:rPr>
          <w:rFonts w:hint="cs"/>
          <w:rtl/>
        </w:rPr>
        <w:t xml:space="preserve"> فوق، افزود. </w:t>
      </w:r>
    </w:p>
    <w:p w:rsidR="004B2B71" w:rsidRPr="00D22F5E" w:rsidRDefault="004B2B71" w:rsidP="00D22F5E">
      <w:pPr>
        <w:pStyle w:val="a6"/>
        <w:rPr>
          <w:rtl/>
        </w:rPr>
      </w:pPr>
      <w:r w:rsidRPr="00D22F5E">
        <w:rPr>
          <w:rFonts w:hint="cs"/>
          <w:rtl/>
        </w:rPr>
        <w:t>(ط) 631- طبرسی گفته است: ابو جعفر</w:t>
      </w:r>
      <w:r w:rsidRPr="00156706">
        <w:rPr>
          <w:rStyle w:val="Char"/>
          <w:rtl/>
        </w:rPr>
        <w:t xml:space="preserve"> (</w:t>
      </w:r>
      <w:r w:rsidR="006E08C1" w:rsidRPr="00310BE9">
        <w:rPr>
          <w:rStyle w:val="Char"/>
          <w:rtl/>
        </w:rPr>
        <w:t>و</w:t>
      </w:r>
      <w:r w:rsidRPr="00310BE9">
        <w:rPr>
          <w:rStyle w:val="Char"/>
          <w:rtl/>
        </w:rPr>
        <w:t xml:space="preserve">منهم من </w:t>
      </w:r>
      <w:r w:rsidR="000D4DA8">
        <w:rPr>
          <w:rStyle w:val="Char"/>
          <w:rtl/>
        </w:rPr>
        <w:t>ي</w:t>
      </w:r>
      <w:r w:rsidRPr="00310BE9">
        <w:rPr>
          <w:rStyle w:val="Char"/>
          <w:rtl/>
        </w:rPr>
        <w:t>مش</w:t>
      </w:r>
      <w:r w:rsidR="000D4DA8">
        <w:rPr>
          <w:rStyle w:val="Char"/>
          <w:rtl/>
        </w:rPr>
        <w:t>ي</w:t>
      </w:r>
      <w:r w:rsidRPr="00310BE9">
        <w:rPr>
          <w:rStyle w:val="Char"/>
          <w:rtl/>
        </w:rPr>
        <w:t xml:space="preserve"> عل</w:t>
      </w:r>
      <w:r w:rsidR="000D4DA8">
        <w:rPr>
          <w:rStyle w:val="Char"/>
          <w:rFonts w:hint="cs"/>
          <w:rtl/>
        </w:rPr>
        <w:t>ي</w:t>
      </w:r>
      <w:r w:rsidRPr="00310BE9">
        <w:rPr>
          <w:rStyle w:val="Char"/>
          <w:rtl/>
        </w:rPr>
        <w:t xml:space="preserve"> </w:t>
      </w:r>
      <w:r w:rsidR="006E08C1" w:rsidRPr="00310BE9">
        <w:rPr>
          <w:rStyle w:val="Char"/>
          <w:rFonts w:hint="cs"/>
          <w:rtl/>
        </w:rPr>
        <w:t>أ</w:t>
      </w:r>
      <w:r w:rsidR="006E582A">
        <w:rPr>
          <w:rStyle w:val="Char"/>
          <w:rtl/>
        </w:rPr>
        <w:t>ك</w:t>
      </w:r>
      <w:r w:rsidRPr="00310BE9">
        <w:rPr>
          <w:rStyle w:val="Char"/>
          <w:rtl/>
        </w:rPr>
        <w:t>ثر من ذل</w:t>
      </w:r>
      <w:r w:rsidR="006E582A">
        <w:rPr>
          <w:rStyle w:val="Char"/>
          <w:rtl/>
        </w:rPr>
        <w:t>ك</w:t>
      </w:r>
      <w:r w:rsidRPr="00156706">
        <w:rPr>
          <w:rStyle w:val="Char"/>
          <w:rtl/>
        </w:rPr>
        <w:t>)</w:t>
      </w:r>
      <w:r w:rsidRPr="00D22F5E">
        <w:rPr>
          <w:rFonts w:hint="cs"/>
          <w:rtl/>
        </w:rPr>
        <w:t xml:space="preserve"> را قرائت کرد. </w:t>
      </w:r>
    </w:p>
    <w:p w:rsidR="004B2B71" w:rsidRPr="00D22F5E" w:rsidRDefault="004B2B71" w:rsidP="00D22F5E">
      <w:pPr>
        <w:pStyle w:val="a6"/>
        <w:rPr>
          <w:rtl/>
        </w:rPr>
      </w:pPr>
      <w:r w:rsidRPr="00D22F5E">
        <w:rPr>
          <w:rFonts w:hint="cs"/>
          <w:rtl/>
        </w:rPr>
        <w:t xml:space="preserve">(ی) 632- طبرسی گفته است: ابو جعفر و ابو عبدالله: </w:t>
      </w:r>
      <w:r w:rsidRPr="00156706">
        <w:rPr>
          <w:rStyle w:val="Char"/>
          <w:rtl/>
        </w:rPr>
        <w:t>(</w:t>
      </w:r>
      <w:r w:rsidR="000D4DA8">
        <w:rPr>
          <w:rStyle w:val="Char"/>
          <w:rtl/>
        </w:rPr>
        <w:t>ي</w:t>
      </w:r>
      <w:r w:rsidR="006E08C1" w:rsidRPr="00310BE9">
        <w:rPr>
          <w:rStyle w:val="Char"/>
          <w:rtl/>
        </w:rPr>
        <w:t>ضعن م</w:t>
      </w:r>
      <w:r w:rsidRPr="00310BE9">
        <w:rPr>
          <w:rStyle w:val="Char"/>
          <w:rtl/>
        </w:rPr>
        <w:t>نْ ث</w:t>
      </w:r>
      <w:r w:rsidR="000D4DA8">
        <w:rPr>
          <w:rStyle w:val="Char"/>
          <w:rtl/>
        </w:rPr>
        <w:t>ي</w:t>
      </w:r>
      <w:r w:rsidRPr="00310BE9">
        <w:rPr>
          <w:rStyle w:val="Char"/>
          <w:rtl/>
        </w:rPr>
        <w:t>ابهن</w:t>
      </w:r>
      <w:r w:rsidRPr="00156706">
        <w:rPr>
          <w:rStyle w:val="Char"/>
          <w:rtl/>
        </w:rPr>
        <w:t>)</w:t>
      </w:r>
      <w:r w:rsidRPr="00D22F5E">
        <w:rPr>
          <w:rFonts w:hint="cs"/>
          <w:rtl/>
        </w:rPr>
        <w:t xml:space="preserve"> خواندند و همان قرائت از ابن عباس و سعید بن جبیر نیز، روایت شده است. </w:t>
      </w:r>
    </w:p>
    <w:p w:rsidR="004B2B71" w:rsidRPr="00D22F5E" w:rsidRDefault="004B2B71" w:rsidP="00D22F5E">
      <w:pPr>
        <w:pStyle w:val="a6"/>
        <w:rPr>
          <w:rtl/>
        </w:rPr>
      </w:pPr>
      <w:r w:rsidRPr="00D22F5E">
        <w:rPr>
          <w:rFonts w:hint="cs"/>
          <w:rtl/>
        </w:rPr>
        <w:t>(یا) 633- کلینی از علی بن ابراهیم از پدرش از حماد بن عیسی از</w:t>
      </w:r>
      <w:r w:rsidR="006E08C1" w:rsidRPr="00D22F5E">
        <w:rPr>
          <w:rFonts w:hint="cs"/>
          <w:rtl/>
        </w:rPr>
        <w:t xml:space="preserve"> حریز بن عبدالله از ابی عبدالله</w:t>
      </w:r>
      <w:r w:rsidRPr="00D22F5E">
        <w:rPr>
          <w:rFonts w:hint="cs"/>
          <w:rtl/>
        </w:rPr>
        <w:t xml:space="preserve"> روایت کرده است که: </w:t>
      </w:r>
      <w:r w:rsidRPr="00156706">
        <w:rPr>
          <w:rStyle w:val="Char"/>
          <w:rtl/>
        </w:rPr>
        <w:t>(</w:t>
      </w:r>
      <w:r w:rsidR="000D4DA8">
        <w:rPr>
          <w:rStyle w:val="Char"/>
          <w:rtl/>
        </w:rPr>
        <w:t>ي</w:t>
      </w:r>
      <w:r w:rsidR="006E08C1" w:rsidRPr="00310BE9">
        <w:rPr>
          <w:rStyle w:val="Char"/>
          <w:rtl/>
        </w:rPr>
        <w:t>ضعن م</w:t>
      </w:r>
      <w:r w:rsidRPr="00310BE9">
        <w:rPr>
          <w:rStyle w:val="Char"/>
          <w:rtl/>
        </w:rPr>
        <w:t>نْ ث</w:t>
      </w:r>
      <w:r w:rsidR="000D4DA8">
        <w:rPr>
          <w:rStyle w:val="Char"/>
          <w:rtl/>
        </w:rPr>
        <w:t>ي</w:t>
      </w:r>
      <w:r w:rsidRPr="00310BE9">
        <w:rPr>
          <w:rStyle w:val="Char"/>
          <w:rtl/>
        </w:rPr>
        <w:t>ابهن</w:t>
      </w:r>
      <w:r w:rsidRPr="00156706">
        <w:rPr>
          <w:rStyle w:val="Char"/>
          <w:rtl/>
        </w:rPr>
        <w:t>)</w:t>
      </w:r>
      <w:r w:rsidRPr="00D22F5E">
        <w:rPr>
          <w:rFonts w:hint="cs"/>
          <w:rtl/>
        </w:rPr>
        <w:t xml:space="preserve"> خواند. در حالی که در قرآن کلمه‌</w:t>
      </w:r>
      <w:r w:rsidR="00C606F4" w:rsidRPr="00D22F5E">
        <w:rPr>
          <w:rFonts w:hint="cs"/>
          <w:rtl/>
        </w:rPr>
        <w:t>ی</w:t>
      </w:r>
      <w:r w:rsidRPr="00D22F5E">
        <w:rPr>
          <w:rFonts w:hint="cs"/>
          <w:rtl/>
        </w:rPr>
        <w:t xml:space="preserve"> </w:t>
      </w:r>
      <w:r w:rsidR="006E08C1" w:rsidRPr="00D22F5E">
        <w:rPr>
          <w:rFonts w:hint="cs"/>
          <w:rtl/>
        </w:rPr>
        <w:t>م</w:t>
      </w:r>
      <w:r w:rsidRPr="00D22F5E">
        <w:rPr>
          <w:rFonts w:hint="cs"/>
          <w:rtl/>
        </w:rPr>
        <w:t xml:space="preserve">نْ نیامده است. </w:t>
      </w:r>
    </w:p>
    <w:p w:rsidR="004B2B71" w:rsidRDefault="004B2B71" w:rsidP="00D22F5E">
      <w:pPr>
        <w:pStyle w:val="a6"/>
        <w:rPr>
          <w:rFonts w:cs="Times New Roman"/>
          <w:sz w:val="26"/>
          <w:szCs w:val="26"/>
          <w:rtl/>
        </w:rPr>
      </w:pPr>
      <w:r w:rsidRPr="00D22F5E">
        <w:rPr>
          <w:rFonts w:hint="cs"/>
          <w:rtl/>
        </w:rPr>
        <w:t>(یب) 634- سعد بن عبدالله در کتاب مذکور گفت: مردی آیه‌</w:t>
      </w:r>
      <w:r w:rsidR="00C606F4" w:rsidRPr="00D22F5E">
        <w:rPr>
          <w:rFonts w:hint="cs"/>
          <w:rtl/>
        </w:rPr>
        <w:t>ی</w:t>
      </w:r>
      <w:r w:rsidRPr="00D22F5E">
        <w:rPr>
          <w:rFonts w:hint="cs"/>
          <w:rtl/>
        </w:rPr>
        <w:t xml:space="preserve"> فوق را چنین خواند: </w:t>
      </w:r>
      <w:r w:rsidR="00310BE9" w:rsidRPr="00310BE9">
        <w:rPr>
          <w:rFonts w:ascii="Tahoma" w:hAnsi="Tahoma" w:cs="Traditional Arabic" w:hint="cs"/>
          <w:sz w:val="32"/>
          <w:rtl/>
        </w:rPr>
        <w:t>﴿</w:t>
      </w:r>
      <w:r w:rsidR="00310BE9" w:rsidRPr="00894D66">
        <w:rPr>
          <w:rStyle w:val="Char0"/>
          <w:rtl/>
        </w:rPr>
        <w:t>وَ</w:t>
      </w:r>
      <w:r w:rsidR="00310BE9" w:rsidRPr="00894D66">
        <w:rPr>
          <w:rStyle w:val="Char0"/>
          <w:rFonts w:hint="cs"/>
          <w:rtl/>
        </w:rPr>
        <w:t>ٱ</w:t>
      </w:r>
      <w:r w:rsidR="00310BE9" w:rsidRPr="00894D66">
        <w:rPr>
          <w:rStyle w:val="Char0"/>
          <w:rFonts w:hint="eastAsia"/>
          <w:rtl/>
        </w:rPr>
        <w:t>لۡقَوَٰعِدُ</w:t>
      </w:r>
      <w:r w:rsidR="00310BE9" w:rsidRPr="00894D66">
        <w:rPr>
          <w:rStyle w:val="Char0"/>
          <w:rtl/>
        </w:rPr>
        <w:t xml:space="preserve"> مِنَ </w:t>
      </w:r>
      <w:r w:rsidR="00310BE9" w:rsidRPr="00894D66">
        <w:rPr>
          <w:rStyle w:val="Char0"/>
          <w:rFonts w:hint="cs"/>
          <w:rtl/>
        </w:rPr>
        <w:t>ٱ</w:t>
      </w:r>
      <w:r w:rsidR="00310BE9" w:rsidRPr="00894D66">
        <w:rPr>
          <w:rStyle w:val="Char0"/>
          <w:rFonts w:hint="eastAsia"/>
          <w:rtl/>
        </w:rPr>
        <w:t>لنِّسَآءِ</w:t>
      </w:r>
      <w:r w:rsidR="00310BE9" w:rsidRPr="00894D66">
        <w:rPr>
          <w:rStyle w:val="Char0"/>
          <w:rtl/>
        </w:rPr>
        <w:t xml:space="preserve"> </w:t>
      </w:r>
      <w:r w:rsidR="00310BE9" w:rsidRPr="00894D66">
        <w:rPr>
          <w:rStyle w:val="Char0"/>
          <w:rFonts w:hint="cs"/>
          <w:rtl/>
        </w:rPr>
        <w:t>ٱ</w:t>
      </w:r>
      <w:r w:rsidR="00310BE9" w:rsidRPr="00894D66">
        <w:rPr>
          <w:rStyle w:val="Char0"/>
          <w:rFonts w:hint="eastAsia"/>
          <w:rtl/>
        </w:rPr>
        <w:t>لَّٰتِي</w:t>
      </w:r>
      <w:r w:rsidR="00310BE9" w:rsidRPr="00894D66">
        <w:rPr>
          <w:rStyle w:val="Char0"/>
          <w:rtl/>
        </w:rPr>
        <w:t xml:space="preserve"> لَا يَرۡجُونَ نِكَاحٗا فَلَيۡسَ عَلَيۡهِنَّ جُنَاحٌ أَن يَضَعۡنَ ثِيَابَهُنَّ غَيۡرَ مُتَبَرِّجَٰتِۢ بِزِينَةٖ</w:t>
      </w:r>
      <w:r w:rsidR="00310BE9" w:rsidRPr="00310BE9">
        <w:rPr>
          <w:rFonts w:ascii="Tahoma" w:hAnsi="Tahoma" w:cs="Traditional Arabic" w:hint="cs"/>
          <w:sz w:val="32"/>
          <w:rtl/>
        </w:rPr>
        <w:t>﴾</w:t>
      </w:r>
      <w:r w:rsidR="00310BE9">
        <w:rPr>
          <w:rFonts w:ascii="Tahoma" w:hAnsi="Tahoma"/>
          <w:sz w:val="32"/>
          <w:szCs w:val="24"/>
          <w:rtl/>
        </w:rPr>
        <w:t xml:space="preserve"> </w:t>
      </w:r>
      <w:r w:rsidR="00310BE9" w:rsidRPr="00A214E5">
        <w:rPr>
          <w:rStyle w:val="Char1"/>
          <w:rtl/>
        </w:rPr>
        <w:t>[النور: 60]</w:t>
      </w:r>
      <w:r w:rsidR="006E08C1" w:rsidRPr="00D22F5E">
        <w:rPr>
          <w:rFonts w:hint="cs"/>
          <w:rtl/>
        </w:rPr>
        <w:t>«</w:t>
      </w:r>
      <w:r w:rsidR="006E08C1" w:rsidRPr="00D22F5E">
        <w:rPr>
          <w:rtl/>
        </w:rPr>
        <w:t>و زنان از کارافتاده‌ا</w:t>
      </w:r>
      <w:r w:rsidR="006E08C1" w:rsidRPr="00D22F5E">
        <w:rPr>
          <w:rFonts w:hint="cs"/>
          <w:rtl/>
        </w:rPr>
        <w:t>ی</w:t>
      </w:r>
      <w:r w:rsidR="006E08C1" w:rsidRPr="00D22F5E">
        <w:rPr>
          <w:rtl/>
        </w:rPr>
        <w:t xml:space="preserve"> که ام</w:t>
      </w:r>
      <w:r w:rsidR="006E08C1" w:rsidRPr="00D22F5E">
        <w:rPr>
          <w:rFonts w:hint="cs"/>
          <w:rtl/>
        </w:rPr>
        <w:t>ی</w:t>
      </w:r>
      <w:r w:rsidR="006E08C1" w:rsidRPr="00D22F5E">
        <w:rPr>
          <w:rFonts w:hint="eastAsia"/>
          <w:rtl/>
        </w:rPr>
        <w:t>د</w:t>
      </w:r>
      <w:r w:rsidR="006E08C1" w:rsidRPr="00D22F5E">
        <w:rPr>
          <w:rtl/>
        </w:rPr>
        <w:t xml:space="preserve"> به ازدواج ندارند، گناه</w:t>
      </w:r>
      <w:r w:rsidR="006E08C1" w:rsidRPr="00D22F5E">
        <w:rPr>
          <w:rFonts w:hint="cs"/>
          <w:rtl/>
        </w:rPr>
        <w:t>ی</w:t>
      </w:r>
      <w:r w:rsidR="006E08C1" w:rsidRPr="00D22F5E">
        <w:rPr>
          <w:rtl/>
        </w:rPr>
        <w:t xml:space="preserve"> بر آنان ن</w:t>
      </w:r>
      <w:r w:rsidR="006E08C1" w:rsidRPr="00D22F5E">
        <w:rPr>
          <w:rFonts w:hint="cs"/>
          <w:rtl/>
        </w:rPr>
        <w:t>ی</w:t>
      </w:r>
      <w:r w:rsidR="006E08C1" w:rsidRPr="00D22F5E">
        <w:rPr>
          <w:rFonts w:hint="eastAsia"/>
          <w:rtl/>
        </w:rPr>
        <w:t>ست</w:t>
      </w:r>
      <w:r w:rsidR="006E08C1" w:rsidRPr="00D22F5E">
        <w:rPr>
          <w:rtl/>
        </w:rPr>
        <w:t xml:space="preserve"> که لباسها</w:t>
      </w:r>
      <w:r w:rsidR="006E08C1" w:rsidRPr="00D22F5E">
        <w:rPr>
          <w:rFonts w:hint="cs"/>
          <w:rtl/>
        </w:rPr>
        <w:t>ی</w:t>
      </w:r>
      <w:r w:rsidR="006E08C1" w:rsidRPr="00D22F5E">
        <w:rPr>
          <w:rtl/>
        </w:rPr>
        <w:t xml:space="preserve"> (رو</w:t>
      </w:r>
      <w:r w:rsidR="006E08C1" w:rsidRPr="00D22F5E">
        <w:rPr>
          <w:rFonts w:hint="cs"/>
          <w:rtl/>
        </w:rPr>
        <w:t>یی</w:t>
      </w:r>
      <w:r w:rsidR="006E08C1" w:rsidRPr="00D22F5E">
        <w:rPr>
          <w:rFonts w:hint="eastAsia"/>
          <w:rtl/>
        </w:rPr>
        <w:t>ن</w:t>
      </w:r>
      <w:r w:rsidR="006E08C1" w:rsidRPr="00D22F5E">
        <w:rPr>
          <w:rtl/>
        </w:rPr>
        <w:t>) خود را بر زم</w:t>
      </w:r>
      <w:r w:rsidR="006E08C1" w:rsidRPr="00D22F5E">
        <w:rPr>
          <w:rFonts w:hint="cs"/>
          <w:rtl/>
        </w:rPr>
        <w:t>ی</w:t>
      </w:r>
      <w:r w:rsidR="006E08C1" w:rsidRPr="00D22F5E">
        <w:rPr>
          <w:rFonts w:hint="eastAsia"/>
          <w:rtl/>
        </w:rPr>
        <w:t>ن</w:t>
      </w:r>
      <w:r w:rsidR="006E08C1" w:rsidRPr="00D22F5E">
        <w:rPr>
          <w:rtl/>
        </w:rPr>
        <w:t xml:space="preserve"> بگذارند، بشرط ا</w:t>
      </w:r>
      <w:r w:rsidR="006E08C1" w:rsidRPr="00D22F5E">
        <w:rPr>
          <w:rFonts w:hint="cs"/>
          <w:rtl/>
        </w:rPr>
        <w:t>ی</w:t>
      </w:r>
      <w:r w:rsidR="006E08C1" w:rsidRPr="00D22F5E">
        <w:rPr>
          <w:rFonts w:hint="eastAsia"/>
          <w:rtl/>
        </w:rPr>
        <w:t>نکه</w:t>
      </w:r>
      <w:r w:rsidR="006E08C1" w:rsidRPr="00D22F5E">
        <w:rPr>
          <w:rtl/>
        </w:rPr>
        <w:t xml:space="preserve"> در برابر مردم خودآرا</w:t>
      </w:r>
      <w:r w:rsidR="006E08C1" w:rsidRPr="00D22F5E">
        <w:rPr>
          <w:rFonts w:hint="cs"/>
          <w:rtl/>
        </w:rPr>
        <w:t>یی</w:t>
      </w:r>
      <w:r w:rsidR="006E08C1" w:rsidRPr="00D22F5E">
        <w:rPr>
          <w:rtl/>
        </w:rPr>
        <w:t xml:space="preserve"> نکنند</w:t>
      </w:r>
      <w:r w:rsidR="006E08C1" w:rsidRPr="00D22F5E">
        <w:rPr>
          <w:rFonts w:hint="cs"/>
          <w:rtl/>
        </w:rPr>
        <w:t>»</w:t>
      </w:r>
      <w:r w:rsidRPr="00D22F5E">
        <w:rPr>
          <w:rFonts w:hint="cs"/>
          <w:rtl/>
        </w:rPr>
        <w:t>.</w:t>
      </w:r>
    </w:p>
    <w:p w:rsidR="004B2B71" w:rsidRPr="00D22F5E" w:rsidRDefault="004B2B71" w:rsidP="00D22F5E">
      <w:pPr>
        <w:pStyle w:val="a6"/>
      </w:pPr>
      <w:r w:rsidRPr="00D22F5E">
        <w:rPr>
          <w:rFonts w:hint="cs"/>
          <w:rtl/>
        </w:rPr>
        <w:t>ابو عبدالله گفت: قبل از «ثیاب» واژه</w:t>
      </w:r>
      <w:r>
        <w:rPr>
          <w:rFonts w:cs="Aban Bold" w:hint="cs"/>
          <w:b/>
          <w:bCs/>
          <w:rtl/>
        </w:rPr>
        <w:t>‌</w:t>
      </w:r>
      <w:r w:rsidR="00C606F4" w:rsidRPr="00D22F5E">
        <w:rPr>
          <w:rFonts w:hint="cs"/>
          <w:rtl/>
        </w:rPr>
        <w:t>ی</w:t>
      </w:r>
      <w:r w:rsidRPr="00D22F5E">
        <w:rPr>
          <w:rFonts w:hint="cs"/>
          <w:rtl/>
        </w:rPr>
        <w:t xml:space="preserve"> «مِنْ» اضافه </w:t>
      </w:r>
      <w:r w:rsidR="00C606F4" w:rsidRPr="00D22F5E">
        <w:rPr>
          <w:rFonts w:hint="cs"/>
          <w:rtl/>
        </w:rPr>
        <w:t>ک</w:t>
      </w:r>
      <w:r w:rsidR="00D22F5E">
        <w:rPr>
          <w:rFonts w:hint="cs"/>
          <w:rtl/>
        </w:rPr>
        <w:t>ن.</w:t>
      </w:r>
    </w:p>
    <w:p w:rsidR="004B2B71" w:rsidRDefault="004B2B71" w:rsidP="00E101D2">
      <w:pPr>
        <w:pStyle w:val="Heading3"/>
        <w:rPr>
          <w:rtl/>
        </w:rPr>
      </w:pPr>
      <w:bookmarkStart w:id="77" w:name="_Toc267007255"/>
      <w:bookmarkStart w:id="78" w:name="_Toc431581051"/>
      <w:r>
        <w:rPr>
          <w:rFonts w:hint="cs"/>
          <w:rtl/>
        </w:rPr>
        <w:t>سوره</w:t>
      </w:r>
      <w:r>
        <w:rPr>
          <w:rFonts w:cs="Aban Bold" w:hint="cs"/>
          <w:rtl/>
        </w:rPr>
        <w:t>‌</w:t>
      </w:r>
      <w:r w:rsidR="00D22F5E">
        <w:rPr>
          <w:rFonts w:hint="cs"/>
          <w:rtl/>
        </w:rPr>
        <w:t>ی</w:t>
      </w:r>
      <w:r>
        <w:rPr>
          <w:rFonts w:hint="cs"/>
          <w:rtl/>
        </w:rPr>
        <w:t xml:space="preserve"> فرقان</w:t>
      </w:r>
      <w:bookmarkEnd w:id="77"/>
      <w:bookmarkEnd w:id="78"/>
    </w:p>
    <w:p w:rsidR="004B2B71" w:rsidRPr="00D22F5E" w:rsidRDefault="004B2B71" w:rsidP="00D22F5E">
      <w:pPr>
        <w:pStyle w:val="a6"/>
        <w:rPr>
          <w:rtl/>
        </w:rPr>
      </w:pPr>
      <w:r w:rsidRPr="00D22F5E">
        <w:rPr>
          <w:rFonts w:hint="cs"/>
          <w:rtl/>
        </w:rPr>
        <w:t>(الف) 635- علی بن ابراهیم از محمد بن عبدالله از پدرش از محمد بن حسین از محمد بن سنان از عمار بن مروان از منخل بن جمیل رقی از جابر بن یزید جعفی آورده که گفت: ابو جعفر</w:t>
      </w:r>
      <w:r w:rsidR="00C226CE" w:rsidRPr="00D22F5E">
        <w:rPr>
          <w:rFonts w:cs="CTraditional Arabic"/>
          <w:rtl/>
        </w:rPr>
        <w:t>÷</w:t>
      </w:r>
      <w:r w:rsidRPr="00D22F5E">
        <w:rPr>
          <w:rFonts w:hint="cs"/>
          <w:rtl/>
        </w:rPr>
        <w:t xml:space="preserve"> گفت: جبرائیل</w:t>
      </w:r>
      <w:r w:rsidR="00C226CE" w:rsidRPr="00D22F5E">
        <w:rPr>
          <w:rFonts w:cs="CTraditional Arabic"/>
          <w:rtl/>
        </w:rPr>
        <w:t>÷</w:t>
      </w:r>
      <w:r w:rsidRPr="00D22F5E">
        <w:rPr>
          <w:rFonts w:hint="cs"/>
          <w:rtl/>
        </w:rPr>
        <w:t xml:space="preserve"> این </w:t>
      </w:r>
      <w:r w:rsidR="006E08C1" w:rsidRPr="00D22F5E">
        <w:rPr>
          <w:rFonts w:hint="cs"/>
          <w:rtl/>
        </w:rPr>
        <w:t>آیه‌</w:t>
      </w:r>
      <w:r w:rsidR="00C606F4" w:rsidRPr="00D22F5E">
        <w:rPr>
          <w:rFonts w:hint="cs"/>
          <w:rtl/>
        </w:rPr>
        <w:t>ی</w:t>
      </w:r>
      <w:r w:rsidR="006E08C1" w:rsidRPr="00D22F5E">
        <w:rPr>
          <w:rFonts w:hint="cs"/>
          <w:rtl/>
        </w:rPr>
        <w:t xml:space="preserve"> را این چنین بر پیامبر خدا</w:t>
      </w:r>
      <w:r w:rsidRPr="00D22F5E">
        <w:rPr>
          <w:rFonts w:hint="cs"/>
          <w:rtl/>
        </w:rPr>
        <w:t xml:space="preserve"> نازل کرد: </w:t>
      </w:r>
      <w:r w:rsidRPr="00A214E5">
        <w:rPr>
          <w:rStyle w:val="Char"/>
          <w:rtl/>
        </w:rPr>
        <w:t xml:space="preserve">(وَقَالَ الظَّالِمُونَ -لآل محمد حقهم </w:t>
      </w:r>
      <w:r w:rsidRPr="00A214E5">
        <w:rPr>
          <w:rStyle w:val="Char"/>
          <w:rFonts w:ascii="Times New Roman" w:hAnsi="Times New Roman" w:cs="Times New Roman" w:hint="cs"/>
          <w:rtl/>
        </w:rPr>
        <w:t>–</w:t>
      </w:r>
      <w:r w:rsidRPr="00A214E5">
        <w:rPr>
          <w:rStyle w:val="Char"/>
          <w:rFonts w:hint="cs"/>
          <w:rtl/>
        </w:rPr>
        <w:t xml:space="preserve"> </w:t>
      </w:r>
      <w:r w:rsidRPr="00A214E5">
        <w:rPr>
          <w:rStyle w:val="Char"/>
          <w:rtl/>
        </w:rPr>
        <w:t>إِن تَتَّبِعُونَ إِلَّا رَجُلاً مَّسْحُوراً</w:t>
      </w:r>
      <w:r w:rsidRPr="00156706">
        <w:rPr>
          <w:rStyle w:val="Char"/>
          <w:rtl/>
        </w:rPr>
        <w:t>)</w:t>
      </w:r>
      <w:r w:rsidRPr="00D22F5E">
        <w:rPr>
          <w:rFonts w:hint="cs"/>
          <w:rtl/>
        </w:rPr>
        <w:t xml:space="preserve">. </w:t>
      </w:r>
    </w:p>
    <w:p w:rsidR="004B2B71" w:rsidRPr="00D22F5E" w:rsidRDefault="004B2B71" w:rsidP="00D22F5E">
      <w:pPr>
        <w:pStyle w:val="a6"/>
        <w:rPr>
          <w:rtl/>
        </w:rPr>
      </w:pPr>
      <w:r w:rsidRPr="00D22F5E">
        <w:rPr>
          <w:rFonts w:hint="cs"/>
          <w:rtl/>
        </w:rPr>
        <w:t>(ب) 636- محمد بن عباس از محمد بن قاسم از احمد بن محمد سیاری از احمد بن خالد از محمد بن علی صیرفی از محمد بن فضیل از ابی حمزه ثمالی از ابی جعفر محمد بن علی</w:t>
      </w:r>
      <w:r w:rsidR="00C226CE" w:rsidRPr="00D22F5E">
        <w:rPr>
          <w:rFonts w:cs="CTraditional Arabic"/>
          <w:rtl/>
        </w:rPr>
        <w:t>÷</w:t>
      </w:r>
      <w:r w:rsidRPr="00D22F5E">
        <w:rPr>
          <w:rFonts w:hint="cs"/>
          <w:rtl/>
        </w:rPr>
        <w:t xml:space="preserve"> آورده است که آیه‌</w:t>
      </w:r>
      <w:r w:rsidR="00C606F4" w:rsidRPr="00D22F5E">
        <w:rPr>
          <w:rFonts w:hint="cs"/>
          <w:rtl/>
        </w:rPr>
        <w:t>ی</w:t>
      </w:r>
      <w:r w:rsidRPr="00D22F5E">
        <w:rPr>
          <w:rFonts w:hint="cs"/>
          <w:rtl/>
        </w:rPr>
        <w:t xml:space="preserve"> فوق را چنین خواند: </w:t>
      </w:r>
      <w:r w:rsidRPr="00156706">
        <w:rPr>
          <w:rStyle w:val="Char"/>
          <w:rtl/>
        </w:rPr>
        <w:t>(</w:t>
      </w:r>
      <w:r w:rsidRPr="00A214E5">
        <w:rPr>
          <w:rStyle w:val="Char"/>
          <w:rtl/>
        </w:rPr>
        <w:t xml:space="preserve">وَقَالَ الظَّالِمُونَ -لآل محمد حقهم </w:t>
      </w:r>
      <w:r w:rsidRPr="00A214E5">
        <w:rPr>
          <w:rStyle w:val="Char"/>
          <w:rFonts w:ascii="Times New Roman" w:hAnsi="Times New Roman" w:cs="Times New Roman" w:hint="cs"/>
          <w:rtl/>
        </w:rPr>
        <w:t>–</w:t>
      </w:r>
      <w:r w:rsidRPr="00A214E5">
        <w:rPr>
          <w:rStyle w:val="Char"/>
          <w:rFonts w:hint="cs"/>
          <w:rtl/>
        </w:rPr>
        <w:t xml:space="preserve"> </w:t>
      </w:r>
      <w:r w:rsidRPr="00A214E5">
        <w:rPr>
          <w:rStyle w:val="Char"/>
          <w:rtl/>
        </w:rPr>
        <w:t>إِن تَتَّبِعُونَ إِلَّا رَجُلاً مَّسْحُوراً</w:t>
      </w:r>
      <w:r w:rsidRPr="00156706">
        <w:rPr>
          <w:rStyle w:val="Char"/>
          <w:rtl/>
        </w:rPr>
        <w:t>)</w:t>
      </w:r>
      <w:r w:rsidRPr="00D22F5E">
        <w:rPr>
          <w:rFonts w:hint="cs"/>
          <w:rtl/>
        </w:rPr>
        <w:t xml:space="preserve">. </w:t>
      </w:r>
    </w:p>
    <w:p w:rsidR="004B2B71" w:rsidRPr="00D22F5E" w:rsidRDefault="004B2B71" w:rsidP="00D22F5E">
      <w:pPr>
        <w:pStyle w:val="a6"/>
        <w:rPr>
          <w:rtl/>
        </w:rPr>
      </w:pPr>
      <w:r w:rsidRPr="00D22F5E">
        <w:rPr>
          <w:rFonts w:hint="cs"/>
          <w:rtl/>
        </w:rPr>
        <w:t xml:space="preserve"> (ج) 637- علی بن ابراهیم از محمد بن همام از جعفر بن محمد بن مالک از محمد بن مثنی از پدرش از عثمان بن زید از جابر بن یزید از ابی جعفر، مانند آن را روایت کرده است. </w:t>
      </w:r>
    </w:p>
    <w:p w:rsidR="004B2B71" w:rsidRPr="00D22F5E" w:rsidRDefault="004B2B71" w:rsidP="00D22F5E">
      <w:pPr>
        <w:pStyle w:val="a6"/>
        <w:rPr>
          <w:rtl/>
        </w:rPr>
      </w:pPr>
      <w:r w:rsidRPr="00D22F5E">
        <w:rPr>
          <w:rFonts w:hint="cs"/>
          <w:rtl/>
        </w:rPr>
        <w:t>(د) 638- سیاری از محمد بن فضیل از ابی حمزه و از ابی سیف از برادرش از پدرش از ابی حمزه از ابی جعفر</w:t>
      </w:r>
      <w:r w:rsidR="00C226CE" w:rsidRPr="00D22F5E">
        <w:rPr>
          <w:rFonts w:cs="CTraditional Arabic"/>
          <w:rtl/>
        </w:rPr>
        <w:t>÷</w:t>
      </w:r>
      <w:r w:rsidRPr="00D22F5E">
        <w:rPr>
          <w:rFonts w:hint="cs"/>
          <w:rtl/>
        </w:rPr>
        <w:t xml:space="preserve"> آورده است که گفت: جبرائ</w:t>
      </w:r>
      <w:r w:rsidR="006E08C1" w:rsidRPr="00D22F5E">
        <w:rPr>
          <w:rFonts w:hint="cs"/>
          <w:rtl/>
        </w:rPr>
        <w:t>یل این آیه را همین گونه بر محمد</w:t>
      </w:r>
      <w:r w:rsidRPr="00D22F5E">
        <w:rPr>
          <w:rFonts w:hint="cs"/>
          <w:rtl/>
        </w:rPr>
        <w:t xml:space="preserve"> نازل کرد. </w:t>
      </w:r>
    </w:p>
    <w:p w:rsidR="004B2B71" w:rsidRPr="00D22F5E" w:rsidRDefault="004B2B71" w:rsidP="00D22F5E">
      <w:pPr>
        <w:pStyle w:val="a6"/>
        <w:rPr>
          <w:rtl/>
        </w:rPr>
      </w:pPr>
      <w:r w:rsidRPr="00D22F5E">
        <w:rPr>
          <w:rFonts w:hint="cs"/>
          <w:rtl/>
        </w:rPr>
        <w:t>(ه‍( 639- فرات بن ابراهیم از جعفر بن محمد فزاری به طور معنعن از ابی جعفر آورده است که گفت: از وی شنیدم که می‌گفت: جبرائیل این آیه را این چنین بر محم</w:t>
      </w:r>
      <w:r w:rsidR="006E08C1" w:rsidRPr="00D22F5E">
        <w:rPr>
          <w:rFonts w:hint="cs"/>
          <w:rtl/>
        </w:rPr>
        <w:t>د</w:t>
      </w:r>
      <w:r w:rsidRPr="00D22F5E">
        <w:rPr>
          <w:rFonts w:hint="cs"/>
          <w:rtl/>
        </w:rPr>
        <w:t xml:space="preserve"> نازل کرد و مانند آن را آورد. </w:t>
      </w:r>
    </w:p>
    <w:p w:rsidR="004B2B71" w:rsidRPr="00D22F5E" w:rsidRDefault="004B2B71" w:rsidP="00D22F5E">
      <w:pPr>
        <w:pStyle w:val="a6"/>
        <w:rPr>
          <w:rtl/>
        </w:rPr>
      </w:pPr>
      <w:r w:rsidRPr="00D22F5E">
        <w:rPr>
          <w:rFonts w:hint="cs"/>
          <w:rtl/>
        </w:rPr>
        <w:t xml:space="preserve">(و) 640- سعد بن عبدالله در باب آیات تحریف شده از کتاب خود می‌گوید که استادان خودش از ابی جعفر روایت کرده‌اند که جبرائیل این آیه را این چنین نازل کرد: </w:t>
      </w:r>
      <w:r w:rsidRPr="00156706">
        <w:rPr>
          <w:rStyle w:val="Char"/>
          <w:rtl/>
        </w:rPr>
        <w:t>(</w:t>
      </w:r>
      <w:r w:rsidRPr="00A214E5">
        <w:rPr>
          <w:rStyle w:val="Char"/>
          <w:rtl/>
        </w:rPr>
        <w:t xml:space="preserve">وَقَالَ الظَّالِمُونَ -لآل محمد حقهم </w:t>
      </w:r>
      <w:r w:rsidRPr="00A214E5">
        <w:rPr>
          <w:rStyle w:val="Char"/>
          <w:rFonts w:ascii="Times New Roman" w:hAnsi="Times New Roman" w:cs="Times New Roman" w:hint="cs"/>
          <w:rtl/>
        </w:rPr>
        <w:t>–</w:t>
      </w:r>
      <w:r w:rsidRPr="00A214E5">
        <w:rPr>
          <w:rStyle w:val="Char"/>
          <w:rtl/>
        </w:rPr>
        <w:t xml:space="preserve"> إِن تَتَّبِعُونَ إِلَّا رَجُلاً مَّسْحُوراً</w:t>
      </w:r>
      <w:r w:rsidRPr="00156706">
        <w:rPr>
          <w:rStyle w:val="Char"/>
          <w:rtl/>
        </w:rPr>
        <w:t>)</w:t>
      </w:r>
      <w:r w:rsidRPr="00D22F5E">
        <w:rPr>
          <w:rFonts w:hint="cs"/>
          <w:rtl/>
        </w:rPr>
        <w:t xml:space="preserve">. </w:t>
      </w:r>
    </w:p>
    <w:p w:rsidR="004B2B71" w:rsidRPr="00D22F5E" w:rsidRDefault="004B2B71" w:rsidP="00D22F5E">
      <w:pPr>
        <w:pStyle w:val="a6"/>
        <w:rPr>
          <w:rtl/>
        </w:rPr>
      </w:pPr>
      <w:r w:rsidRPr="00D22F5E">
        <w:rPr>
          <w:rFonts w:hint="cs"/>
          <w:rtl/>
        </w:rPr>
        <w:t xml:space="preserve">(ز) 641- طبرسی گفته است: ابو جعفر و زید به نقل از یعقوب، </w:t>
      </w:r>
      <w:r w:rsidRPr="00156706">
        <w:rPr>
          <w:rStyle w:val="Char"/>
          <w:rtl/>
        </w:rPr>
        <w:t>«إن نُتّخذ»</w:t>
      </w:r>
      <w:r w:rsidRPr="00D22F5E">
        <w:rPr>
          <w:rFonts w:hint="cs"/>
          <w:rtl/>
        </w:rPr>
        <w:t xml:space="preserve"> را با ضم نون و فتح خاء خواندند و این قرائت، قرائت زید بن ثابت و ابی درداء است و از جعفر بن محمد بن علی</w:t>
      </w:r>
      <w:r w:rsidR="00C226CE" w:rsidRPr="00D22F5E">
        <w:rPr>
          <w:rFonts w:cs="CTraditional Arabic"/>
          <w:rtl/>
        </w:rPr>
        <w:t>÷</w:t>
      </w:r>
      <w:r w:rsidRPr="00D22F5E">
        <w:rPr>
          <w:rFonts w:hint="cs"/>
          <w:rtl/>
        </w:rPr>
        <w:t xml:space="preserve"> و زید بن علی نیز، روایت شده است و دیگران با فتح نون و کسر خاء خوانده‌اند. </w:t>
      </w:r>
    </w:p>
    <w:p w:rsidR="004B2B71" w:rsidRPr="00D22F5E" w:rsidRDefault="004B2B71" w:rsidP="00102231">
      <w:pPr>
        <w:pStyle w:val="a6"/>
        <w:rPr>
          <w:rtl/>
        </w:rPr>
      </w:pPr>
      <w:r w:rsidRPr="00D22F5E">
        <w:rPr>
          <w:rFonts w:hint="cs"/>
          <w:rtl/>
        </w:rPr>
        <w:t>(ح) 642- طبرسی در باره</w:t>
      </w:r>
      <w:r>
        <w:rPr>
          <w:rFonts w:cs="Aban Bold" w:hint="cs"/>
          <w:rtl/>
        </w:rPr>
        <w:t>‌</w:t>
      </w:r>
      <w:r w:rsidR="00C606F4" w:rsidRPr="00D22F5E">
        <w:rPr>
          <w:rFonts w:hint="cs"/>
          <w:rtl/>
        </w:rPr>
        <w:t>ی</w:t>
      </w:r>
      <w:r w:rsidRPr="00D22F5E">
        <w:rPr>
          <w:rFonts w:hint="cs"/>
          <w:rtl/>
        </w:rPr>
        <w:t xml:space="preserve"> ا</w:t>
      </w:r>
      <w:r w:rsidR="00C606F4" w:rsidRPr="00D22F5E">
        <w:rPr>
          <w:rFonts w:hint="cs"/>
          <w:rtl/>
        </w:rPr>
        <w:t>ی</w:t>
      </w:r>
      <w:r w:rsidRPr="00D22F5E">
        <w:rPr>
          <w:rFonts w:hint="cs"/>
          <w:rtl/>
        </w:rPr>
        <w:t>ن آ</w:t>
      </w:r>
      <w:r w:rsidR="00C606F4" w:rsidRPr="00D22F5E">
        <w:rPr>
          <w:rFonts w:hint="cs"/>
          <w:rtl/>
        </w:rPr>
        <w:t>ی</w:t>
      </w:r>
      <w:r w:rsidRPr="00D22F5E">
        <w:rPr>
          <w:rFonts w:hint="cs"/>
          <w:rtl/>
        </w:rPr>
        <w:t xml:space="preserve">ه </w:t>
      </w:r>
      <w:r w:rsidR="00557861" w:rsidRPr="00557861">
        <w:rPr>
          <w:rFonts w:ascii="Tahoma" w:hAnsi="Tahoma" w:cs="Traditional Arabic" w:hint="cs"/>
          <w:sz w:val="30"/>
          <w:rtl/>
        </w:rPr>
        <w:t>﴿</w:t>
      </w:r>
      <w:r w:rsidR="00557861" w:rsidRPr="00894D66">
        <w:rPr>
          <w:rStyle w:val="Char0"/>
          <w:rtl/>
        </w:rPr>
        <w:t xml:space="preserve">وَعِبَادُ </w:t>
      </w:r>
      <w:r w:rsidR="00557861" w:rsidRPr="00894D66">
        <w:rPr>
          <w:rStyle w:val="Char0"/>
          <w:rFonts w:hint="cs"/>
          <w:rtl/>
        </w:rPr>
        <w:t>ٱ</w:t>
      </w:r>
      <w:r w:rsidR="00557861" w:rsidRPr="00894D66">
        <w:rPr>
          <w:rStyle w:val="Char0"/>
          <w:rFonts w:hint="eastAsia"/>
          <w:rtl/>
        </w:rPr>
        <w:t>لرَّحۡمَٰنِ</w:t>
      </w:r>
      <w:r w:rsidR="00557861" w:rsidRPr="00894D66">
        <w:rPr>
          <w:rStyle w:val="Char0"/>
          <w:rtl/>
        </w:rPr>
        <w:t xml:space="preserve"> </w:t>
      </w:r>
      <w:r w:rsidR="00557861" w:rsidRPr="00894D66">
        <w:rPr>
          <w:rStyle w:val="Char0"/>
          <w:rFonts w:hint="cs"/>
          <w:rtl/>
        </w:rPr>
        <w:t>ٱ</w:t>
      </w:r>
      <w:r w:rsidR="00557861" w:rsidRPr="00894D66">
        <w:rPr>
          <w:rStyle w:val="Char0"/>
          <w:rFonts w:hint="eastAsia"/>
          <w:rtl/>
        </w:rPr>
        <w:t>لَّذِينَ</w:t>
      </w:r>
      <w:r w:rsidR="00557861" w:rsidRPr="00894D66">
        <w:rPr>
          <w:rStyle w:val="Char0"/>
          <w:rtl/>
        </w:rPr>
        <w:t xml:space="preserve"> يَمۡشُونَ</w:t>
      </w:r>
      <w:r w:rsidR="00557861">
        <w:rPr>
          <w:rFonts w:ascii="Tahoma" w:hAnsi="Tahoma" w:cs="Times New Roman" w:hint="cs"/>
          <w:sz w:val="30"/>
          <w:rtl/>
        </w:rPr>
        <w:t>...</w:t>
      </w:r>
      <w:r w:rsidR="00557861" w:rsidRPr="00557861">
        <w:rPr>
          <w:rFonts w:ascii="Tahoma" w:hAnsi="Tahoma" w:cs="Traditional Arabic" w:hint="cs"/>
          <w:sz w:val="30"/>
          <w:rtl/>
        </w:rPr>
        <w:t>﴾</w:t>
      </w:r>
      <w:r w:rsidR="00557861">
        <w:rPr>
          <w:rFonts w:ascii="Tahoma" w:hAnsi="Tahoma"/>
          <w:sz w:val="30"/>
          <w:szCs w:val="24"/>
          <w:rtl/>
        </w:rPr>
        <w:t xml:space="preserve"> [</w:t>
      </w:r>
      <w:r w:rsidR="00557861" w:rsidRPr="00557861">
        <w:rPr>
          <w:rStyle w:val="Char1"/>
          <w:rtl/>
        </w:rPr>
        <w:t>الفرقان:63]</w:t>
      </w:r>
      <w:r>
        <w:rPr>
          <w:rFonts w:ascii="Arial" w:hAnsi="Arial" w:cs="Arial"/>
          <w:sz w:val="16"/>
          <w:szCs w:val="16"/>
        </w:rPr>
        <w:t xml:space="preserve"> </w:t>
      </w:r>
      <w:r w:rsidRPr="00D22F5E">
        <w:rPr>
          <w:rFonts w:hint="cs"/>
          <w:rtl/>
        </w:rPr>
        <w:t>گفته است: یمشون فی ال</w:t>
      </w:r>
      <w:r w:rsidR="006E08C1" w:rsidRPr="00D22F5E">
        <w:rPr>
          <w:rFonts w:hint="cs"/>
          <w:rtl/>
        </w:rPr>
        <w:t>أ</w:t>
      </w:r>
      <w:r w:rsidRPr="00D22F5E">
        <w:rPr>
          <w:rFonts w:hint="cs"/>
          <w:rtl/>
        </w:rPr>
        <w:t>سواق با ضم یاء و شین مشدد از علی</w:t>
      </w:r>
      <w:r w:rsidR="00C226CE" w:rsidRPr="00D22F5E">
        <w:rPr>
          <w:rFonts w:cs="CTraditional Arabic"/>
          <w:rtl/>
        </w:rPr>
        <w:t>÷</w:t>
      </w:r>
      <w:r w:rsidRPr="00D22F5E">
        <w:rPr>
          <w:rFonts w:hint="cs"/>
          <w:rtl/>
        </w:rPr>
        <w:t xml:space="preserve"> روایت شده است. در حالی که در قرآن، یمشون با فتح یاء و تخفیف شین است. </w:t>
      </w:r>
    </w:p>
    <w:p w:rsidR="004B2B71" w:rsidRPr="00D22F5E" w:rsidRDefault="004B2B71" w:rsidP="00D22F5E">
      <w:pPr>
        <w:pStyle w:val="a6"/>
        <w:rPr>
          <w:rtl/>
        </w:rPr>
      </w:pPr>
      <w:r w:rsidRPr="00D22F5E">
        <w:rPr>
          <w:rFonts w:hint="cs"/>
          <w:rtl/>
        </w:rPr>
        <w:t xml:space="preserve">(ط) 643- علی بن ابراهیم گفت: ابو جعفر گفته است: </w:t>
      </w:r>
      <w:r w:rsidRPr="00156706">
        <w:rPr>
          <w:rStyle w:val="Char"/>
          <w:rtl/>
        </w:rPr>
        <w:t>(</w:t>
      </w:r>
      <w:r w:rsidRPr="00557861">
        <w:rPr>
          <w:rStyle w:val="Char"/>
          <w:rtl/>
        </w:rPr>
        <w:t xml:space="preserve">يَا لَيْتَنِي اتَّخَذْتُ مَعَ الرَّسُولِ </w:t>
      </w:r>
      <w:r w:rsidRPr="00557861">
        <w:rPr>
          <w:rStyle w:val="Char"/>
          <w:rFonts w:ascii="Times New Roman" w:hAnsi="Times New Roman" w:cs="Times New Roman" w:hint="cs"/>
          <w:rtl/>
        </w:rPr>
        <w:t>–</w:t>
      </w:r>
      <w:r w:rsidRPr="00557861">
        <w:rPr>
          <w:rStyle w:val="Char"/>
          <w:rtl/>
        </w:rPr>
        <w:t>عليا</w:t>
      </w:r>
      <w:r w:rsidR="006C7E99" w:rsidRPr="00557861">
        <w:rPr>
          <w:rStyle w:val="Char"/>
          <w:rFonts w:hint="cs"/>
          <w:rtl/>
        </w:rPr>
        <w:t>ً</w:t>
      </w:r>
      <w:r w:rsidRPr="00557861">
        <w:rPr>
          <w:rStyle w:val="Char"/>
          <w:rtl/>
        </w:rPr>
        <w:t xml:space="preserve"> وليّاً</w:t>
      </w:r>
      <w:r w:rsidRPr="00D22F5E">
        <w:rPr>
          <w:rFonts w:hint="cs"/>
          <w:rtl/>
        </w:rPr>
        <w:t>) خوانده شده است.</w:t>
      </w:r>
    </w:p>
    <w:p w:rsidR="004B2B71" w:rsidRPr="00D22F5E" w:rsidRDefault="004B2B71" w:rsidP="00D22F5E">
      <w:pPr>
        <w:pStyle w:val="a6"/>
        <w:rPr>
          <w:rtl/>
        </w:rPr>
      </w:pPr>
      <w:r w:rsidRPr="00D22F5E">
        <w:rPr>
          <w:rFonts w:hint="cs"/>
          <w:rtl/>
        </w:rPr>
        <w:t>(ی) 644- سیاری از ابن محبوب از ابی ایوب حذاء از ابی بصیر از ابی عبدالله</w:t>
      </w:r>
      <w:r w:rsidR="00C226CE" w:rsidRPr="00D22F5E">
        <w:rPr>
          <w:rFonts w:cs="CTraditional Arabic"/>
          <w:rtl/>
        </w:rPr>
        <w:t>÷</w:t>
      </w:r>
      <w:r w:rsidR="006E08C1" w:rsidRPr="00D22F5E">
        <w:rPr>
          <w:rFonts w:hint="cs"/>
          <w:rtl/>
        </w:rPr>
        <w:t xml:space="preserve"> آورده است که گفت: جبرئیل این آیه را این چنین بر محمد</w:t>
      </w:r>
      <w:r w:rsidRPr="00D22F5E">
        <w:rPr>
          <w:rFonts w:hint="cs"/>
          <w:rtl/>
        </w:rPr>
        <w:t xml:space="preserve"> نازل کرد و به همان گونه در مصحف علی بن ابی طالب قرار دارد: </w:t>
      </w:r>
      <w:r w:rsidRPr="00557861">
        <w:rPr>
          <w:rStyle w:val="Char"/>
          <w:rtl/>
        </w:rPr>
        <w:t>(يَا وَيْلَتَى لَي</w:t>
      </w:r>
      <w:r w:rsidR="006E08C1" w:rsidRPr="00557861">
        <w:rPr>
          <w:rStyle w:val="Char"/>
          <w:rtl/>
        </w:rPr>
        <w:t>ْتَنِي لَمْ أَتَّخِذْ-زفر</w:t>
      </w:r>
      <w:r w:rsidRPr="00557861">
        <w:rPr>
          <w:rStyle w:val="Char"/>
          <w:rtl/>
        </w:rPr>
        <w:t>- خَلِيلاً</w:t>
      </w:r>
      <w:r w:rsidRPr="00156706">
        <w:rPr>
          <w:rStyle w:val="Char"/>
          <w:rtl/>
        </w:rPr>
        <w:t>)</w:t>
      </w:r>
      <w:r w:rsidRPr="00D22F5E">
        <w:rPr>
          <w:rFonts w:hint="cs"/>
          <w:rtl/>
        </w:rPr>
        <w:t xml:space="preserve"> (به جا</w:t>
      </w:r>
      <w:r w:rsidR="00C606F4" w:rsidRPr="00D22F5E">
        <w:rPr>
          <w:rFonts w:hint="cs"/>
          <w:rtl/>
        </w:rPr>
        <w:t>ی</w:t>
      </w:r>
      <w:r w:rsidRPr="00D22F5E">
        <w:rPr>
          <w:rFonts w:hint="cs"/>
          <w:rtl/>
        </w:rPr>
        <w:t xml:space="preserve"> فلانا زفراً آورده است).</w:t>
      </w:r>
    </w:p>
    <w:p w:rsidR="004B2B71" w:rsidRPr="00D22F5E" w:rsidRDefault="004B2B71" w:rsidP="00D22F5E">
      <w:pPr>
        <w:pStyle w:val="a6"/>
        <w:rPr>
          <w:rtl/>
        </w:rPr>
      </w:pPr>
      <w:r w:rsidRPr="00D22F5E">
        <w:rPr>
          <w:rFonts w:hint="cs"/>
          <w:rtl/>
        </w:rPr>
        <w:t>(یا) 645- و از برقی از خلف بن حماد از ابی بصیر از ابی عبدالله آمده است که گفت: به درستی که در کتاب-قرآن- تغییرات بزرگی هست و شما هم آن را می</w:t>
      </w:r>
      <w:r>
        <w:rPr>
          <w:rFonts w:cs="Aban Bold" w:hint="cs"/>
          <w:b/>
          <w:bCs/>
          <w:rtl/>
        </w:rPr>
        <w:t>‌</w:t>
      </w:r>
      <w:r w:rsidRPr="00D22F5E">
        <w:rPr>
          <w:rFonts w:hint="cs"/>
          <w:rtl/>
        </w:rPr>
        <w:t>فهمید به گونه‌ای که با کنایه معرفی می‌گردد و مکنیٌ عنه تغییر داده شده است؛ مثلاً: خداوند متعال نام مردی را ذکر کرده است اما آنان لفظ</w:t>
      </w:r>
      <w:r w:rsidRPr="00156706">
        <w:rPr>
          <w:rStyle w:val="Char"/>
          <w:rtl/>
        </w:rPr>
        <w:t xml:space="preserve"> فلاناً</w:t>
      </w:r>
      <w:r w:rsidRPr="00D22F5E">
        <w:rPr>
          <w:rFonts w:hint="cs"/>
          <w:rtl/>
        </w:rPr>
        <w:t xml:space="preserve"> را به کنایه از اسم آن مرد ذکر نموده‌اند و گفته‌اند: </w:t>
      </w:r>
    </w:p>
    <w:p w:rsidR="004B2B71" w:rsidRPr="00D22F5E" w:rsidRDefault="008350BD" w:rsidP="00D22F5E">
      <w:pPr>
        <w:pStyle w:val="a6"/>
        <w:rPr>
          <w:rtl/>
        </w:rPr>
      </w:pPr>
      <w:r w:rsidRPr="008350BD">
        <w:rPr>
          <w:rFonts w:ascii="Tahoma" w:hAnsi="Tahoma" w:cs="Traditional Arabic" w:hint="cs"/>
          <w:sz w:val="32"/>
          <w:rtl/>
        </w:rPr>
        <w:t>﴿</w:t>
      </w:r>
      <w:r w:rsidRPr="00894D66">
        <w:rPr>
          <w:rStyle w:val="Char0"/>
          <w:rtl/>
        </w:rPr>
        <w:t>يَٰوَيۡلَتَىٰ لَيۡتَنِي لَمۡ أَتَّخِذۡ فُلَانًا خَلِيلٗا٢٨</w:t>
      </w:r>
      <w:r w:rsidRPr="008350BD">
        <w:rPr>
          <w:rFonts w:ascii="Tahoma" w:hAnsi="Tahoma" w:cs="Traditional Arabic" w:hint="cs"/>
          <w:sz w:val="32"/>
          <w:rtl/>
        </w:rPr>
        <w:t>﴾</w:t>
      </w:r>
      <w:r>
        <w:rPr>
          <w:rFonts w:ascii="Tahoma" w:hAnsi="Tahoma"/>
          <w:sz w:val="32"/>
          <w:szCs w:val="24"/>
          <w:rtl/>
        </w:rPr>
        <w:t xml:space="preserve"> </w:t>
      </w:r>
      <w:r w:rsidRPr="008350BD">
        <w:rPr>
          <w:rStyle w:val="Char1"/>
          <w:rtl/>
        </w:rPr>
        <w:t>[الفرقان: 28]</w:t>
      </w:r>
      <w:r w:rsidR="004B2B71" w:rsidRPr="00D22F5E">
        <w:rPr>
          <w:rFonts w:hint="cs"/>
          <w:rtl/>
        </w:rPr>
        <w:t>.</w:t>
      </w:r>
    </w:p>
    <w:p w:rsidR="004B2B71" w:rsidRPr="00D22F5E" w:rsidRDefault="004B2B71" w:rsidP="00D22F5E">
      <w:pPr>
        <w:pStyle w:val="a6"/>
        <w:rPr>
          <w:rtl/>
        </w:rPr>
      </w:pPr>
      <w:r w:rsidRPr="00D22F5E">
        <w:rPr>
          <w:rFonts w:hint="cs"/>
          <w:rtl/>
        </w:rPr>
        <w:t>(یب) 646- و از محمد بن اسماعیل از محمد بن غذافر از جعفر بن محمد طیار از ابی الخطاب از ابی عبدالله</w:t>
      </w:r>
      <w:r w:rsidR="00C226CE" w:rsidRPr="00D22F5E">
        <w:rPr>
          <w:rFonts w:cs="CTraditional Arabic"/>
          <w:rtl/>
        </w:rPr>
        <w:t>÷</w:t>
      </w:r>
      <w:r w:rsidRPr="00D22F5E">
        <w:rPr>
          <w:rFonts w:hint="cs"/>
          <w:rtl/>
        </w:rPr>
        <w:t xml:space="preserve"> آورده است که گفت: خداوند در کتابش از کنایه استفاده نکرده است </w:t>
      </w:r>
      <w:r w:rsidR="00C606F4" w:rsidRPr="00D22F5E">
        <w:rPr>
          <w:rFonts w:hint="cs"/>
          <w:rtl/>
        </w:rPr>
        <w:t>ک</w:t>
      </w:r>
      <w:r w:rsidRPr="00D22F5E">
        <w:rPr>
          <w:rFonts w:hint="cs"/>
          <w:rtl/>
        </w:rPr>
        <w:t xml:space="preserve">ه </w:t>
      </w:r>
      <w:r w:rsidR="008350BD" w:rsidRPr="008350BD">
        <w:rPr>
          <w:rFonts w:ascii="Tahoma" w:hAnsi="Tahoma" w:cs="Traditional Arabic" w:hint="cs"/>
          <w:sz w:val="32"/>
          <w:rtl/>
        </w:rPr>
        <w:t>﴿</w:t>
      </w:r>
      <w:r w:rsidR="008350BD" w:rsidRPr="00894D66">
        <w:rPr>
          <w:rStyle w:val="Char0"/>
          <w:rtl/>
        </w:rPr>
        <w:t>يَٰوَيۡلَتَىٰ لَيۡتَنِي لَمۡ أَتَّخِذۡ فُلَانًا خَلِيلٗا٢٨</w:t>
      </w:r>
      <w:r w:rsidR="008350BD" w:rsidRPr="008350BD">
        <w:rPr>
          <w:rFonts w:ascii="Tahoma" w:hAnsi="Tahoma" w:cs="Traditional Arabic" w:hint="cs"/>
          <w:sz w:val="32"/>
          <w:rtl/>
        </w:rPr>
        <w:t>﴾</w:t>
      </w:r>
      <w:r w:rsidRPr="00D22F5E">
        <w:rPr>
          <w:rFonts w:hint="cs"/>
          <w:rtl/>
        </w:rPr>
        <w:t xml:space="preserve"> بگوید. برای تأیید این مطلب، در مصحف علی</w:t>
      </w:r>
      <w:r w:rsidR="00C226CE" w:rsidRPr="00D22F5E">
        <w:rPr>
          <w:rFonts w:cs="CTraditional Arabic"/>
          <w:rtl/>
        </w:rPr>
        <w:t>÷</w:t>
      </w:r>
      <w:r w:rsidR="006E08C1" w:rsidRPr="00D22F5E">
        <w:rPr>
          <w:rFonts w:hint="cs"/>
          <w:rtl/>
        </w:rPr>
        <w:t xml:space="preserve"> به جای فلاناً،</w:t>
      </w:r>
      <w:r w:rsidRPr="00D22F5E">
        <w:rPr>
          <w:rFonts w:hint="cs"/>
          <w:rtl/>
        </w:rPr>
        <w:t xml:space="preserve"> </w:t>
      </w:r>
      <w:r w:rsidRPr="00156706">
        <w:rPr>
          <w:rStyle w:val="Char"/>
          <w:rtl/>
        </w:rPr>
        <w:t>زفر</w:t>
      </w:r>
      <w:r w:rsidRPr="00D22F5E">
        <w:rPr>
          <w:rFonts w:hint="cs"/>
          <w:rtl/>
        </w:rPr>
        <w:t xml:space="preserve"> آمده است که روزی ظاهر می‌شود. </w:t>
      </w:r>
    </w:p>
    <w:p w:rsidR="004B2B71" w:rsidRPr="00D22F5E" w:rsidRDefault="004B2B71" w:rsidP="00D22F5E">
      <w:pPr>
        <w:pStyle w:val="a6"/>
        <w:rPr>
          <w:rtl/>
        </w:rPr>
      </w:pPr>
      <w:r w:rsidRPr="00D22F5E">
        <w:rPr>
          <w:rFonts w:hint="cs"/>
          <w:rtl/>
        </w:rPr>
        <w:t>(یج) 647- و از حماد از حریز از مردی از ابی جعفر آمده است که آ</w:t>
      </w:r>
      <w:r w:rsidR="00C606F4" w:rsidRPr="00D22F5E">
        <w:rPr>
          <w:rFonts w:hint="cs"/>
          <w:rtl/>
        </w:rPr>
        <w:t>ی</w:t>
      </w:r>
      <w:r w:rsidRPr="00D22F5E">
        <w:rPr>
          <w:rFonts w:hint="cs"/>
          <w:rtl/>
        </w:rPr>
        <w:t>ه</w:t>
      </w:r>
      <w:r>
        <w:rPr>
          <w:rFonts w:cs="Aban Bold" w:hint="cs"/>
          <w:rtl/>
        </w:rPr>
        <w:t>‌</w:t>
      </w:r>
      <w:r w:rsidR="00C606F4" w:rsidRPr="00D22F5E">
        <w:rPr>
          <w:rFonts w:hint="cs"/>
          <w:rtl/>
        </w:rPr>
        <w:t>ی</w:t>
      </w:r>
      <w:r w:rsidRPr="00D22F5E">
        <w:rPr>
          <w:rFonts w:hint="cs"/>
          <w:rtl/>
        </w:rPr>
        <w:t xml:space="preserve"> (27) چن</w:t>
      </w:r>
      <w:r w:rsidR="00C606F4" w:rsidRPr="00D22F5E">
        <w:rPr>
          <w:rFonts w:hint="cs"/>
          <w:rtl/>
        </w:rPr>
        <w:t>ی</w:t>
      </w:r>
      <w:r w:rsidRPr="00D22F5E">
        <w:rPr>
          <w:rFonts w:hint="cs"/>
          <w:rtl/>
        </w:rPr>
        <w:t xml:space="preserve">ن می‌خواند: </w:t>
      </w:r>
      <w:r w:rsidRPr="00156706">
        <w:rPr>
          <w:rStyle w:val="Char"/>
          <w:rtl/>
        </w:rPr>
        <w:t>(</w:t>
      </w:r>
      <w:r w:rsidRPr="007229ED">
        <w:rPr>
          <w:rStyle w:val="Char"/>
          <w:rtl/>
        </w:rPr>
        <w:t xml:space="preserve">وَيَوْمَ يَعَضُّ الظَّالِمُ عَلَى يَدَيْهِ </w:t>
      </w:r>
      <w:r w:rsidRPr="007229ED">
        <w:rPr>
          <w:rStyle w:val="Char"/>
          <w:rFonts w:ascii="Times New Roman" w:hAnsi="Times New Roman" w:cs="Times New Roman" w:hint="cs"/>
          <w:rtl/>
        </w:rPr>
        <w:t>–</w:t>
      </w:r>
      <w:r w:rsidRPr="007229ED">
        <w:rPr>
          <w:rStyle w:val="Char"/>
          <w:rtl/>
        </w:rPr>
        <w:t xml:space="preserve">و- يَقُولُ يَا </w:t>
      </w:r>
      <w:r w:rsidR="006E08C1" w:rsidRPr="007229ED">
        <w:rPr>
          <w:rStyle w:val="Char"/>
          <w:rtl/>
        </w:rPr>
        <w:t>لَيْتَنِي - لَمْ أَتَّخِذْ-زفر</w:t>
      </w:r>
      <w:r w:rsidRPr="007229ED">
        <w:rPr>
          <w:rStyle w:val="Char"/>
          <w:rtl/>
        </w:rPr>
        <w:t xml:space="preserve">- خَلِيلاً </w:t>
      </w:r>
      <w:r w:rsidRPr="00156706">
        <w:rPr>
          <w:rStyle w:val="Char"/>
          <w:rtl/>
        </w:rPr>
        <w:t>)‏</w:t>
      </w:r>
      <w:r w:rsidRPr="00D22F5E">
        <w:rPr>
          <w:rFonts w:hint="cs"/>
          <w:rtl/>
        </w:rPr>
        <w:t xml:space="preserve">. </w:t>
      </w:r>
    </w:p>
    <w:p w:rsidR="004B2B71" w:rsidRPr="00D22F5E" w:rsidRDefault="004B2B71" w:rsidP="00D22F5E">
      <w:pPr>
        <w:pStyle w:val="a6"/>
        <w:rPr>
          <w:rtl/>
        </w:rPr>
      </w:pPr>
      <w:r w:rsidRPr="00D22F5E">
        <w:rPr>
          <w:rFonts w:hint="cs"/>
          <w:rtl/>
        </w:rPr>
        <w:t xml:space="preserve">(ید) 648- از محمد بن عباس از جعفر بن محمد طیار از ابی الخطاب از ابی عبدالله، مانند خبر سیاری آمده است. </w:t>
      </w:r>
    </w:p>
    <w:p w:rsidR="004B2B71" w:rsidRPr="00D22F5E" w:rsidRDefault="004B2B71" w:rsidP="00D22F5E">
      <w:pPr>
        <w:pStyle w:val="a6"/>
        <w:rPr>
          <w:rtl/>
        </w:rPr>
      </w:pPr>
      <w:r w:rsidRPr="00D22F5E">
        <w:rPr>
          <w:rFonts w:hint="cs"/>
          <w:rtl/>
        </w:rPr>
        <w:t>(ه‍( 649- از محمد بن جمهور از حماد بن عیسی از حریز از مردی ا</w:t>
      </w:r>
      <w:r w:rsidR="006E08C1" w:rsidRPr="00D22F5E">
        <w:rPr>
          <w:rFonts w:hint="cs"/>
          <w:rtl/>
        </w:rPr>
        <w:t>ز ابی جعفر آمده است که گفت:  و .</w:t>
      </w:r>
      <w:r w:rsidRPr="00D22F5E">
        <w:rPr>
          <w:rFonts w:hint="cs"/>
          <w:rtl/>
        </w:rPr>
        <w:t xml:space="preserve">.. مانند خبر قبلی را ذکر کرد. </w:t>
      </w:r>
    </w:p>
    <w:p w:rsidR="004B2B71" w:rsidRPr="00D22F5E" w:rsidRDefault="004B2B71" w:rsidP="00D22F5E">
      <w:pPr>
        <w:pStyle w:val="a6"/>
        <w:rPr>
          <w:rtl/>
        </w:rPr>
      </w:pPr>
      <w:r w:rsidRPr="00D22F5E">
        <w:rPr>
          <w:rFonts w:hint="cs"/>
          <w:rtl/>
        </w:rPr>
        <w:t>(یو) 650- طبرسی در «</w:t>
      </w:r>
      <w:r w:rsidRPr="007229ED">
        <w:rPr>
          <w:rStyle w:val="Char"/>
          <w:rtl/>
        </w:rPr>
        <w:t>الاحتجاج</w:t>
      </w:r>
      <w:r w:rsidRPr="00D22F5E">
        <w:rPr>
          <w:rFonts w:hint="cs"/>
          <w:rtl/>
        </w:rPr>
        <w:t>» در خبری از زندیقی که ـ به گمان خود درباره</w:t>
      </w:r>
      <w:r>
        <w:rPr>
          <w:rFonts w:cs="Aban Bold" w:hint="cs"/>
          <w:rtl/>
        </w:rPr>
        <w:t>‌</w:t>
      </w:r>
      <w:r w:rsidR="00C606F4" w:rsidRPr="00D22F5E">
        <w:rPr>
          <w:rFonts w:hint="cs"/>
          <w:rtl/>
        </w:rPr>
        <w:t>ی</w:t>
      </w:r>
      <w:r w:rsidRPr="00D22F5E">
        <w:rPr>
          <w:rFonts w:hint="cs"/>
          <w:rtl/>
        </w:rPr>
        <w:t xml:space="preserve"> آیه‌های ضد و نقیض قرآن از امیر المؤمنین</w:t>
      </w:r>
      <w:r w:rsidR="00C226CE" w:rsidRPr="00D22F5E">
        <w:rPr>
          <w:rFonts w:cs="CTraditional Arabic"/>
          <w:rtl/>
        </w:rPr>
        <w:t>÷</w:t>
      </w:r>
      <w:r w:rsidRPr="00D22F5E">
        <w:rPr>
          <w:rFonts w:hint="cs"/>
          <w:rtl/>
        </w:rPr>
        <w:t xml:space="preserve"> سؤال شد، ا</w:t>
      </w:r>
      <w:r w:rsidR="00C606F4" w:rsidRPr="00D22F5E">
        <w:rPr>
          <w:rFonts w:hint="cs"/>
          <w:rtl/>
        </w:rPr>
        <w:t>ی</w:t>
      </w:r>
      <w:r w:rsidRPr="00D22F5E">
        <w:rPr>
          <w:rFonts w:hint="cs"/>
          <w:rtl/>
        </w:rPr>
        <w:t>شان هم در پاسخ گفت: «نام بردن افراد منافق دارا</w:t>
      </w:r>
      <w:r w:rsidR="00C606F4" w:rsidRPr="00D22F5E">
        <w:rPr>
          <w:rFonts w:hint="cs"/>
          <w:rtl/>
        </w:rPr>
        <w:t>ی</w:t>
      </w:r>
      <w:r w:rsidRPr="00D22F5E">
        <w:rPr>
          <w:rFonts w:hint="cs"/>
          <w:rtl/>
        </w:rPr>
        <w:t xml:space="preserve"> جنا</w:t>
      </w:r>
      <w:r w:rsidR="00C606F4" w:rsidRPr="00D22F5E">
        <w:rPr>
          <w:rFonts w:hint="cs"/>
          <w:rtl/>
        </w:rPr>
        <w:t>ی</w:t>
      </w:r>
      <w:r w:rsidRPr="00D22F5E">
        <w:rPr>
          <w:rFonts w:hint="cs"/>
          <w:rtl/>
        </w:rPr>
        <w:t xml:space="preserve">ات بزرگ </w:t>
      </w:r>
      <w:r w:rsidR="00C606F4" w:rsidRPr="00D22F5E">
        <w:rPr>
          <w:rFonts w:hint="cs"/>
          <w:rtl/>
        </w:rPr>
        <w:t>ک</w:t>
      </w:r>
      <w:r w:rsidRPr="00D22F5E">
        <w:rPr>
          <w:rFonts w:hint="cs"/>
          <w:rtl/>
        </w:rPr>
        <w:t>ار خداند متعال ن</w:t>
      </w:r>
      <w:r w:rsidR="00C606F4" w:rsidRPr="00D22F5E">
        <w:rPr>
          <w:rFonts w:hint="cs"/>
          <w:rtl/>
        </w:rPr>
        <w:t>ی</w:t>
      </w:r>
      <w:r w:rsidRPr="00D22F5E">
        <w:rPr>
          <w:rFonts w:hint="cs"/>
          <w:rtl/>
        </w:rPr>
        <w:t>ست بل</w:t>
      </w:r>
      <w:r w:rsidR="00C606F4" w:rsidRPr="00D22F5E">
        <w:rPr>
          <w:rFonts w:hint="cs"/>
          <w:rtl/>
        </w:rPr>
        <w:t>ک</w:t>
      </w:r>
      <w:r w:rsidRPr="00D22F5E">
        <w:rPr>
          <w:rFonts w:hint="cs"/>
          <w:rtl/>
        </w:rPr>
        <w:t>ه کار تغییر دهند‌گان و تبدیل کنندگان است؛ آنانی که قرآن را  چند دسته کرده‌اند.</w:t>
      </w:r>
      <w:r w:rsidR="00B541B8" w:rsidRPr="00D22F5E">
        <w:rPr>
          <w:rFonts w:hint="cs"/>
          <w:rtl/>
        </w:rPr>
        <w:t xml:space="preserve"> </w:t>
      </w:r>
      <w:r w:rsidRPr="00D22F5E">
        <w:rPr>
          <w:rFonts w:hint="cs"/>
          <w:rtl/>
        </w:rPr>
        <w:t xml:space="preserve">(خبر) </w:t>
      </w:r>
    </w:p>
    <w:p w:rsidR="004B2B71" w:rsidRPr="00D22F5E" w:rsidRDefault="004B2B71" w:rsidP="00D22F5E">
      <w:pPr>
        <w:pStyle w:val="a6"/>
        <w:rPr>
          <w:rtl/>
        </w:rPr>
      </w:pPr>
      <w:r w:rsidRPr="00D22F5E">
        <w:rPr>
          <w:rFonts w:hint="cs"/>
          <w:rtl/>
        </w:rPr>
        <w:t xml:space="preserve">(ز) 651- طبرسی گفته است: مسلمه بن محارب </w:t>
      </w:r>
      <w:r w:rsidRPr="00156706">
        <w:rPr>
          <w:rStyle w:val="Char"/>
          <w:rtl/>
        </w:rPr>
        <w:t>(</w:t>
      </w:r>
      <w:r w:rsidRPr="007229ED">
        <w:rPr>
          <w:rStyle w:val="Char"/>
          <w:rtl/>
        </w:rPr>
        <w:t>فدمر</w:t>
      </w:r>
      <w:r w:rsidR="00B541B8" w:rsidRPr="007229ED">
        <w:rPr>
          <w:rStyle w:val="Char"/>
          <w:rFonts w:hint="cs"/>
          <w:rtl/>
        </w:rPr>
        <w:t xml:space="preserve"> </w:t>
      </w:r>
      <w:r w:rsidRPr="007229ED">
        <w:rPr>
          <w:rStyle w:val="Char"/>
          <w:rtl/>
        </w:rPr>
        <w:t>ان</w:t>
      </w:r>
      <w:r w:rsidR="00B541B8" w:rsidRPr="007229ED">
        <w:rPr>
          <w:rStyle w:val="Char"/>
          <w:rFonts w:hint="cs"/>
          <w:rtl/>
        </w:rPr>
        <w:t>ّ</w:t>
      </w:r>
      <w:r w:rsidRPr="007229ED">
        <w:rPr>
          <w:rStyle w:val="Char"/>
          <w:rtl/>
        </w:rPr>
        <w:t>هم تدم</w:t>
      </w:r>
      <w:r w:rsidR="000D4DA8">
        <w:rPr>
          <w:rStyle w:val="Char"/>
          <w:rtl/>
        </w:rPr>
        <w:t>ي</w:t>
      </w:r>
      <w:r w:rsidRPr="007229ED">
        <w:rPr>
          <w:rStyle w:val="Char"/>
          <w:rtl/>
        </w:rPr>
        <w:t>را</w:t>
      </w:r>
      <w:r w:rsidRPr="00156706">
        <w:rPr>
          <w:rStyle w:val="Char"/>
          <w:rtl/>
        </w:rPr>
        <w:t>)</w:t>
      </w:r>
      <w:r w:rsidRPr="00D22F5E">
        <w:rPr>
          <w:rFonts w:hint="cs"/>
          <w:rtl/>
        </w:rPr>
        <w:t>. را با نون تأکید ثقیله قرائت کرد و این از علی</w:t>
      </w:r>
      <w:r w:rsidR="00C226CE" w:rsidRPr="00D22F5E">
        <w:rPr>
          <w:rFonts w:cs="CTraditional Arabic"/>
          <w:rtl/>
        </w:rPr>
        <w:t>÷</w:t>
      </w:r>
      <w:r w:rsidRPr="00D22F5E">
        <w:rPr>
          <w:rFonts w:hint="cs"/>
          <w:rtl/>
        </w:rPr>
        <w:t xml:space="preserve"> هم روایت شده است: </w:t>
      </w:r>
      <w:r w:rsidRPr="00156706">
        <w:rPr>
          <w:rStyle w:val="Char"/>
          <w:rtl/>
        </w:rPr>
        <w:t>(</w:t>
      </w:r>
      <w:r w:rsidRPr="007229ED">
        <w:rPr>
          <w:rStyle w:val="Char"/>
          <w:rtl/>
        </w:rPr>
        <w:t>فدمراهم تدم</w:t>
      </w:r>
      <w:r w:rsidR="000D4DA8">
        <w:rPr>
          <w:rStyle w:val="Char"/>
          <w:rtl/>
        </w:rPr>
        <w:t>ي</w:t>
      </w:r>
      <w:r w:rsidRPr="007229ED">
        <w:rPr>
          <w:rStyle w:val="Char"/>
          <w:rtl/>
        </w:rPr>
        <w:t>را</w:t>
      </w:r>
      <w:r w:rsidRPr="00156706">
        <w:rPr>
          <w:rStyle w:val="Char"/>
          <w:rtl/>
        </w:rPr>
        <w:t>)</w:t>
      </w:r>
      <w:r w:rsidRPr="00D22F5E">
        <w:rPr>
          <w:rFonts w:hint="cs"/>
          <w:rtl/>
        </w:rPr>
        <w:t xml:space="preserve">. </w:t>
      </w:r>
    </w:p>
    <w:p w:rsidR="004B2B71" w:rsidRPr="00D22F5E" w:rsidRDefault="004B2B71" w:rsidP="00D22F5E">
      <w:pPr>
        <w:pStyle w:val="a6"/>
        <w:rPr>
          <w:rtl/>
        </w:rPr>
      </w:pPr>
      <w:r w:rsidRPr="00D22F5E">
        <w:rPr>
          <w:rFonts w:hint="cs"/>
          <w:rtl/>
        </w:rPr>
        <w:t>(یح) 652- کلینی از احمد بن مهران از عبدالعظیم از محمد بن فضیل از ابی حمزه از ابی جعفر</w:t>
      </w:r>
      <w:r w:rsidR="00C226CE" w:rsidRPr="00D22F5E">
        <w:rPr>
          <w:rFonts w:cs="CTraditional Arabic"/>
          <w:rtl/>
        </w:rPr>
        <w:t>÷</w:t>
      </w:r>
      <w:r w:rsidRPr="00D22F5E">
        <w:rPr>
          <w:rFonts w:hint="cs"/>
          <w:rtl/>
        </w:rPr>
        <w:t xml:space="preserve"> روایت کرده است که گفت: جبرائیل این آیه را این چنین نازل کرده است: </w:t>
      </w:r>
      <w:r w:rsidRPr="00156706">
        <w:rPr>
          <w:rStyle w:val="Char"/>
          <w:rtl/>
        </w:rPr>
        <w:t>(</w:t>
      </w:r>
      <w:r w:rsidRPr="007229ED">
        <w:rPr>
          <w:rStyle w:val="Char"/>
          <w:rtl/>
        </w:rPr>
        <w:t>ف</w:t>
      </w:r>
      <w:r w:rsidR="00B541B8" w:rsidRPr="007229ED">
        <w:rPr>
          <w:rStyle w:val="Char"/>
          <w:rFonts w:hint="cs"/>
          <w:rtl/>
        </w:rPr>
        <w:t>أ</w:t>
      </w:r>
      <w:r w:rsidRPr="007229ED">
        <w:rPr>
          <w:rStyle w:val="Char"/>
          <w:rtl/>
        </w:rPr>
        <w:t>ب</w:t>
      </w:r>
      <w:r w:rsidR="000D4DA8">
        <w:rPr>
          <w:rStyle w:val="Char"/>
          <w:rtl/>
        </w:rPr>
        <w:t>ي</w:t>
      </w:r>
      <w:r w:rsidRPr="007229ED">
        <w:rPr>
          <w:rStyle w:val="Char"/>
          <w:rtl/>
        </w:rPr>
        <w:t xml:space="preserve"> </w:t>
      </w:r>
      <w:r w:rsidR="00B541B8" w:rsidRPr="007229ED">
        <w:rPr>
          <w:rStyle w:val="Char"/>
          <w:rFonts w:hint="cs"/>
          <w:rtl/>
        </w:rPr>
        <w:t>أ</w:t>
      </w:r>
      <w:r w:rsidR="006E582A">
        <w:rPr>
          <w:rStyle w:val="Char"/>
          <w:rtl/>
        </w:rPr>
        <w:t>ك</w:t>
      </w:r>
      <w:r w:rsidRPr="007229ED">
        <w:rPr>
          <w:rStyle w:val="Char"/>
          <w:rtl/>
        </w:rPr>
        <w:t xml:space="preserve">ثر الناس </w:t>
      </w:r>
      <w:r w:rsidRPr="007229ED">
        <w:rPr>
          <w:rStyle w:val="Char"/>
          <w:rFonts w:ascii="Times New Roman" w:hAnsi="Times New Roman" w:cs="Times New Roman" w:hint="cs"/>
          <w:rtl/>
        </w:rPr>
        <w:t>–</w:t>
      </w:r>
      <w:r w:rsidRPr="007229ED">
        <w:rPr>
          <w:rStyle w:val="Char"/>
          <w:rtl/>
        </w:rPr>
        <w:t xml:space="preserve"> بولا</w:t>
      </w:r>
      <w:r w:rsidR="000D4DA8">
        <w:rPr>
          <w:rStyle w:val="Char"/>
          <w:rtl/>
        </w:rPr>
        <w:t>ي</w:t>
      </w:r>
      <w:r w:rsidRPr="007229ED">
        <w:rPr>
          <w:rStyle w:val="Char"/>
          <w:rtl/>
        </w:rPr>
        <w:t>ة  عل</w:t>
      </w:r>
      <w:r w:rsidR="000D4DA8">
        <w:rPr>
          <w:rStyle w:val="Char"/>
          <w:rtl/>
        </w:rPr>
        <w:t>ي</w:t>
      </w:r>
      <w:r w:rsidRPr="007229ED">
        <w:rPr>
          <w:rStyle w:val="Char"/>
          <w:rtl/>
        </w:rPr>
        <w:t xml:space="preserve"> </w:t>
      </w:r>
      <w:r w:rsidRPr="007229ED">
        <w:rPr>
          <w:rStyle w:val="Char"/>
          <w:rFonts w:ascii="Times New Roman" w:hAnsi="Times New Roman" w:cs="Times New Roman" w:hint="cs"/>
          <w:rtl/>
        </w:rPr>
        <w:t>–</w:t>
      </w:r>
      <w:r w:rsidRPr="007229ED">
        <w:rPr>
          <w:rStyle w:val="Char"/>
          <w:rtl/>
        </w:rPr>
        <w:t xml:space="preserve"> </w:t>
      </w:r>
      <w:r w:rsidR="00B541B8" w:rsidRPr="007229ED">
        <w:rPr>
          <w:rStyle w:val="Char"/>
          <w:rFonts w:hint="cs"/>
          <w:rtl/>
        </w:rPr>
        <w:t>إ</w:t>
      </w:r>
      <w:r w:rsidRPr="007229ED">
        <w:rPr>
          <w:rStyle w:val="Char"/>
          <w:rtl/>
        </w:rPr>
        <w:t xml:space="preserve">لا </w:t>
      </w:r>
      <w:r w:rsidR="006E582A">
        <w:rPr>
          <w:rStyle w:val="Char"/>
          <w:rtl/>
        </w:rPr>
        <w:t>ك</w:t>
      </w:r>
      <w:r w:rsidRPr="007229ED">
        <w:rPr>
          <w:rStyle w:val="Char"/>
          <w:rtl/>
        </w:rPr>
        <w:t>فورا</w:t>
      </w:r>
      <w:r w:rsidRPr="00156706">
        <w:rPr>
          <w:rStyle w:val="Char"/>
          <w:rtl/>
        </w:rPr>
        <w:t>)</w:t>
      </w:r>
      <w:r w:rsidRPr="00D22F5E">
        <w:rPr>
          <w:rFonts w:hint="cs"/>
          <w:rtl/>
        </w:rPr>
        <w:t xml:space="preserve">. </w:t>
      </w:r>
    </w:p>
    <w:p w:rsidR="004B2B71" w:rsidRPr="00D22F5E" w:rsidRDefault="004B2B71" w:rsidP="00D22F5E">
      <w:pPr>
        <w:pStyle w:val="a6"/>
        <w:rPr>
          <w:rtl/>
        </w:rPr>
      </w:pPr>
      <w:r w:rsidRPr="00D22F5E">
        <w:rPr>
          <w:rFonts w:hint="cs"/>
          <w:rtl/>
        </w:rPr>
        <w:t>(یط) 653- شیخ شرف الدین در «</w:t>
      </w:r>
      <w:r w:rsidR="006E582A">
        <w:rPr>
          <w:rStyle w:val="Char"/>
          <w:rtl/>
        </w:rPr>
        <w:t>ك</w:t>
      </w:r>
      <w:r w:rsidRPr="007229ED">
        <w:rPr>
          <w:rStyle w:val="Char"/>
          <w:rtl/>
        </w:rPr>
        <w:t>نز الآ</w:t>
      </w:r>
      <w:r w:rsidR="000D4DA8">
        <w:rPr>
          <w:rStyle w:val="Char"/>
          <w:rtl/>
        </w:rPr>
        <w:t>ي</w:t>
      </w:r>
      <w:r w:rsidRPr="007229ED">
        <w:rPr>
          <w:rStyle w:val="Char"/>
          <w:rtl/>
        </w:rPr>
        <w:t>ات</w:t>
      </w:r>
      <w:r w:rsidRPr="00D22F5E">
        <w:rPr>
          <w:rFonts w:hint="cs"/>
          <w:rtl/>
        </w:rPr>
        <w:t>» از محمد بن علی از محمد بن فضیل از ابی جعفر</w:t>
      </w:r>
      <w:r w:rsidR="00C226CE" w:rsidRPr="00D22F5E">
        <w:rPr>
          <w:rFonts w:cs="CTraditional Arabic"/>
          <w:rtl/>
        </w:rPr>
        <w:t>÷</w:t>
      </w:r>
      <w:r w:rsidRPr="00D22F5E">
        <w:rPr>
          <w:rFonts w:hint="cs"/>
          <w:rtl/>
        </w:rPr>
        <w:t xml:space="preserve">، مانند آن را بدون تفاوت روایت نموده است. </w:t>
      </w:r>
    </w:p>
    <w:p w:rsidR="004B2B71" w:rsidRPr="00D22F5E" w:rsidRDefault="004B2B71" w:rsidP="00D22F5E">
      <w:pPr>
        <w:pStyle w:val="a6"/>
        <w:rPr>
          <w:rtl/>
        </w:rPr>
      </w:pPr>
      <w:r w:rsidRPr="00D22F5E">
        <w:rPr>
          <w:rFonts w:hint="cs"/>
          <w:rtl/>
        </w:rPr>
        <w:t>(ک) 654- محمد بن عباس از محمد بن جمهور از حسین بن محبوب از ابی ایوب حذاء از ابی بصیر آورده است که گفت: به ابی عبدالله</w:t>
      </w:r>
      <w:r w:rsidR="00C226CE" w:rsidRPr="00D22F5E">
        <w:rPr>
          <w:rFonts w:cs="CTraditional Arabic"/>
          <w:rtl/>
        </w:rPr>
        <w:t>÷</w:t>
      </w:r>
      <w:r w:rsidRPr="00D22F5E">
        <w:rPr>
          <w:rFonts w:hint="cs"/>
          <w:rtl/>
        </w:rPr>
        <w:t xml:space="preserve"> گفتم: </w:t>
      </w:r>
      <w:r w:rsidR="0048699C" w:rsidRPr="0048699C">
        <w:rPr>
          <w:rFonts w:ascii="Tahoma" w:hAnsi="Tahoma" w:cs="Traditional Arabic" w:hint="cs"/>
          <w:sz w:val="32"/>
          <w:rtl/>
        </w:rPr>
        <w:t>﴿</w:t>
      </w:r>
      <w:r w:rsidR="0048699C" w:rsidRPr="00894D66">
        <w:rPr>
          <w:rStyle w:val="Char0"/>
          <w:rtl/>
        </w:rPr>
        <w:t>وَ</w:t>
      </w:r>
      <w:r w:rsidR="0048699C" w:rsidRPr="00894D66">
        <w:rPr>
          <w:rStyle w:val="Char0"/>
          <w:rFonts w:hint="cs"/>
          <w:rtl/>
        </w:rPr>
        <w:t>ٱ</w:t>
      </w:r>
      <w:r w:rsidR="0048699C" w:rsidRPr="00894D66">
        <w:rPr>
          <w:rStyle w:val="Char0"/>
          <w:rFonts w:hint="eastAsia"/>
          <w:rtl/>
        </w:rPr>
        <w:t>جۡعَلۡنَا</w:t>
      </w:r>
      <w:r w:rsidR="0048699C" w:rsidRPr="00894D66">
        <w:rPr>
          <w:rStyle w:val="Char0"/>
          <w:rtl/>
        </w:rPr>
        <w:t xml:space="preserve"> لِلۡمُتَّقِينَ إِمَامًا</w:t>
      </w:r>
      <w:r w:rsidR="0048699C" w:rsidRPr="0048699C">
        <w:rPr>
          <w:rFonts w:ascii="Tahoma" w:hAnsi="Tahoma" w:cs="Traditional Arabic" w:hint="cs"/>
          <w:sz w:val="32"/>
          <w:rtl/>
        </w:rPr>
        <w:t>﴾</w:t>
      </w:r>
      <w:r w:rsidR="0048699C">
        <w:rPr>
          <w:rFonts w:ascii="Tahoma" w:hAnsi="Tahoma"/>
          <w:sz w:val="32"/>
          <w:szCs w:val="24"/>
          <w:rtl/>
        </w:rPr>
        <w:t xml:space="preserve"> </w:t>
      </w:r>
      <w:r w:rsidR="0048699C" w:rsidRPr="0048699C">
        <w:rPr>
          <w:rStyle w:val="Char1"/>
          <w:rtl/>
        </w:rPr>
        <w:t>[الفرقان: 74]</w:t>
      </w:r>
      <w:r>
        <w:rPr>
          <w:rFonts w:ascii="QCF_P366" w:hAnsi="QCF_P366" w:cs="QCF_P366"/>
          <w:sz w:val="32"/>
          <w:szCs w:val="32"/>
          <w:rtl/>
        </w:rPr>
        <w:t xml:space="preserve">  </w:t>
      </w:r>
      <w:r w:rsidR="00B541B8">
        <w:rPr>
          <w:rFonts w:ascii="QCF_P366" w:hAnsi="QCF_P366" w:cs="QCF_P366" w:hint="cs"/>
          <w:sz w:val="32"/>
          <w:szCs w:val="32"/>
          <w:rtl/>
        </w:rPr>
        <w:t xml:space="preserve"> </w:t>
      </w:r>
      <w:r w:rsidRPr="00D22F5E">
        <w:rPr>
          <w:rFonts w:hint="cs"/>
          <w:rtl/>
        </w:rPr>
        <w:t xml:space="preserve">گفت: امر بزرگی را خواسته‌ای. این آیه در اصل: </w:t>
      </w:r>
      <w:r w:rsidR="00B541B8" w:rsidRPr="00156706">
        <w:rPr>
          <w:rStyle w:val="Char"/>
          <w:rtl/>
        </w:rPr>
        <w:t>(</w:t>
      </w:r>
      <w:r w:rsidR="00B541B8" w:rsidRPr="0048699C">
        <w:rPr>
          <w:rStyle w:val="Char"/>
          <w:rtl/>
        </w:rPr>
        <w:t>و</w:t>
      </w:r>
      <w:r w:rsidRPr="0048699C">
        <w:rPr>
          <w:rStyle w:val="Char"/>
          <w:rtl/>
        </w:rPr>
        <w:t>اجعل لنا من المتق</w:t>
      </w:r>
      <w:r w:rsidR="000D4DA8">
        <w:rPr>
          <w:rStyle w:val="Char"/>
          <w:rtl/>
        </w:rPr>
        <w:t>ي</w:t>
      </w:r>
      <w:r w:rsidRPr="0048699C">
        <w:rPr>
          <w:rStyle w:val="Char"/>
          <w:rtl/>
        </w:rPr>
        <w:t xml:space="preserve">ن </w:t>
      </w:r>
      <w:r w:rsidR="00B541B8" w:rsidRPr="0048699C">
        <w:rPr>
          <w:rStyle w:val="Char"/>
          <w:rFonts w:hint="cs"/>
          <w:rtl/>
        </w:rPr>
        <w:t>إ</w:t>
      </w:r>
      <w:r w:rsidRPr="0048699C">
        <w:rPr>
          <w:rStyle w:val="Char"/>
          <w:rtl/>
        </w:rPr>
        <w:t>ماما</w:t>
      </w:r>
      <w:r w:rsidRPr="00156706">
        <w:rPr>
          <w:rStyle w:val="Char"/>
          <w:rtl/>
        </w:rPr>
        <w:t>)</w:t>
      </w:r>
      <w:r w:rsidRPr="00D22F5E">
        <w:rPr>
          <w:rFonts w:hint="cs"/>
          <w:rtl/>
        </w:rPr>
        <w:t xml:space="preserve"> است. </w:t>
      </w:r>
    </w:p>
    <w:p w:rsidR="004B2B71" w:rsidRPr="00D22F5E" w:rsidRDefault="004B2B71" w:rsidP="00D22F5E">
      <w:pPr>
        <w:pStyle w:val="a6"/>
        <w:rPr>
          <w:rtl/>
        </w:rPr>
      </w:pPr>
      <w:r w:rsidRPr="00D22F5E">
        <w:rPr>
          <w:rFonts w:hint="cs"/>
          <w:rtl/>
        </w:rPr>
        <w:t>(کا) 655- علی بن ابراهیم از پدرش از جعفر بن ابراهیم از ابی الحسن امام رضا</w:t>
      </w:r>
      <w:r w:rsidR="00C226CE" w:rsidRPr="00D22F5E">
        <w:rPr>
          <w:rFonts w:cs="CTraditional Arabic"/>
          <w:rtl/>
        </w:rPr>
        <w:t>÷</w:t>
      </w:r>
      <w:r w:rsidRPr="00D22F5E">
        <w:rPr>
          <w:rFonts w:hint="cs"/>
          <w:rtl/>
        </w:rPr>
        <w:t xml:space="preserve"> آورده است که گفت: ابی بصیر نزد ابی عبدالله آیه‌</w:t>
      </w:r>
      <w:r w:rsidR="00C606F4" w:rsidRPr="00D22F5E">
        <w:rPr>
          <w:rFonts w:hint="cs"/>
          <w:rtl/>
        </w:rPr>
        <w:t>ی</w:t>
      </w:r>
      <w:r w:rsidRPr="00D22F5E">
        <w:rPr>
          <w:rFonts w:hint="cs"/>
          <w:rtl/>
        </w:rPr>
        <w:t xml:space="preserve"> بعدی را چنین خواند: </w:t>
      </w:r>
    </w:p>
    <w:p w:rsidR="004B2B71" w:rsidRPr="00D22F5E" w:rsidRDefault="0048699C" w:rsidP="00D22F5E">
      <w:pPr>
        <w:pStyle w:val="a6"/>
        <w:rPr>
          <w:rtl/>
        </w:rPr>
      </w:pPr>
      <w:r w:rsidRPr="0048699C">
        <w:rPr>
          <w:rFonts w:ascii="Tahoma" w:hAnsi="Tahoma" w:cs="Traditional Arabic" w:hint="cs"/>
          <w:sz w:val="32"/>
          <w:rtl/>
        </w:rPr>
        <w:t>﴿</w:t>
      </w:r>
      <w:r w:rsidRPr="00894D66">
        <w:rPr>
          <w:rStyle w:val="Char0"/>
          <w:rtl/>
        </w:rPr>
        <w:t>وَ</w:t>
      </w:r>
      <w:r w:rsidRPr="00894D66">
        <w:rPr>
          <w:rStyle w:val="Char0"/>
          <w:rFonts w:hint="cs"/>
          <w:rtl/>
        </w:rPr>
        <w:t>ٱ</w:t>
      </w:r>
      <w:r w:rsidRPr="00894D66">
        <w:rPr>
          <w:rStyle w:val="Char0"/>
          <w:rFonts w:hint="eastAsia"/>
          <w:rtl/>
        </w:rPr>
        <w:t>لَّذِينَ</w:t>
      </w:r>
      <w:r w:rsidRPr="00894D66">
        <w:rPr>
          <w:rStyle w:val="Char0"/>
          <w:rtl/>
        </w:rPr>
        <w:t xml:space="preserve"> يَقُولُونَ رَبَّنَا هَبۡ لَنَا مِنۡ أَزۡوَٰجِنَا وَذُرِّيَّٰتِنَا قُرَّةَ أَعۡيُنٖ وَ</w:t>
      </w:r>
      <w:r w:rsidRPr="00894D66">
        <w:rPr>
          <w:rStyle w:val="Char0"/>
          <w:rFonts w:hint="cs"/>
          <w:rtl/>
        </w:rPr>
        <w:t>ٱ</w:t>
      </w:r>
      <w:r w:rsidRPr="00894D66">
        <w:rPr>
          <w:rStyle w:val="Char0"/>
          <w:rFonts w:hint="eastAsia"/>
          <w:rtl/>
        </w:rPr>
        <w:t>جۡعَلۡنَا</w:t>
      </w:r>
      <w:r w:rsidRPr="00894D66">
        <w:rPr>
          <w:rStyle w:val="Char0"/>
          <w:rtl/>
        </w:rPr>
        <w:t xml:space="preserve"> لِلۡمُتَّقِينَ إِمَامًا٧٤</w:t>
      </w:r>
      <w:r w:rsidRPr="0048699C">
        <w:rPr>
          <w:rFonts w:ascii="Tahoma" w:hAnsi="Tahoma" w:cs="Traditional Arabic" w:hint="cs"/>
          <w:sz w:val="32"/>
          <w:rtl/>
        </w:rPr>
        <w:t>﴾</w:t>
      </w:r>
      <w:r>
        <w:rPr>
          <w:rFonts w:ascii="Tahoma" w:hAnsi="Tahoma"/>
          <w:sz w:val="32"/>
          <w:szCs w:val="24"/>
          <w:rtl/>
        </w:rPr>
        <w:t xml:space="preserve"> </w:t>
      </w:r>
      <w:r w:rsidRPr="0048699C">
        <w:rPr>
          <w:rStyle w:val="Char1"/>
          <w:rtl/>
        </w:rPr>
        <w:t>[الفرقان: 74]</w:t>
      </w:r>
      <w:r w:rsidR="004F476A" w:rsidRPr="00894D66">
        <w:rPr>
          <w:rStyle w:val="Char2"/>
          <w:rFonts w:hint="cs"/>
          <w:rtl/>
        </w:rPr>
        <w:t>.</w:t>
      </w:r>
      <w:r w:rsidR="004B2B71" w:rsidRPr="00242706">
        <w:rPr>
          <w:rStyle w:val="Char2"/>
          <w:rFonts w:hint="cs"/>
          <w:rtl/>
        </w:rPr>
        <w:t xml:space="preserve"> </w:t>
      </w:r>
    </w:p>
    <w:p w:rsidR="004B2B71" w:rsidRPr="00D22F5E" w:rsidRDefault="004B2B71" w:rsidP="00D22F5E">
      <w:pPr>
        <w:pStyle w:val="a6"/>
        <w:rPr>
          <w:rtl/>
        </w:rPr>
      </w:pPr>
      <w:r w:rsidRPr="00D22F5E">
        <w:rPr>
          <w:rFonts w:hint="cs"/>
          <w:rtl/>
        </w:rPr>
        <w:t>«</w:t>
      </w:r>
      <w:r w:rsidR="00B541B8" w:rsidRPr="00D22F5E">
        <w:rPr>
          <w:rFonts w:hint="cs"/>
          <w:rtl/>
        </w:rPr>
        <w:t xml:space="preserve">و </w:t>
      </w:r>
      <w:r w:rsidR="00C606F4" w:rsidRPr="00D22F5E">
        <w:rPr>
          <w:rFonts w:hint="cs"/>
          <w:rtl/>
        </w:rPr>
        <w:t>ک</w:t>
      </w:r>
      <w:r w:rsidR="00B541B8" w:rsidRPr="00D22F5E">
        <w:rPr>
          <w:rFonts w:hint="cs"/>
          <w:rtl/>
        </w:rPr>
        <w:t>سان</w:t>
      </w:r>
      <w:r w:rsidR="00C606F4" w:rsidRPr="00D22F5E">
        <w:rPr>
          <w:rFonts w:hint="cs"/>
          <w:rtl/>
        </w:rPr>
        <w:t>ی</w:t>
      </w:r>
      <w:r w:rsidR="00B541B8" w:rsidRPr="00D22F5E">
        <w:rPr>
          <w:rFonts w:hint="cs"/>
          <w:rtl/>
        </w:rPr>
        <w:t xml:space="preserve"> </w:t>
      </w:r>
      <w:r w:rsidR="00C606F4" w:rsidRPr="00D22F5E">
        <w:rPr>
          <w:rFonts w:hint="cs"/>
          <w:rtl/>
        </w:rPr>
        <w:t>ک</w:t>
      </w:r>
      <w:r w:rsidR="00B541B8" w:rsidRPr="00D22F5E">
        <w:rPr>
          <w:rFonts w:hint="cs"/>
          <w:rtl/>
        </w:rPr>
        <w:t>ه م</w:t>
      </w:r>
      <w:r w:rsidR="00C606F4" w:rsidRPr="00D22F5E">
        <w:rPr>
          <w:rFonts w:hint="cs"/>
          <w:rtl/>
        </w:rPr>
        <w:t>ی</w:t>
      </w:r>
      <w:r w:rsidR="00B541B8" w:rsidRPr="00D22F5E">
        <w:rPr>
          <w:rFonts w:hint="cs"/>
          <w:rtl/>
        </w:rPr>
        <w:t>‌گو</w:t>
      </w:r>
      <w:r w:rsidR="00C606F4" w:rsidRPr="00D22F5E">
        <w:rPr>
          <w:rFonts w:hint="cs"/>
          <w:rtl/>
        </w:rPr>
        <w:t>ی</w:t>
      </w:r>
      <w:r w:rsidR="00B541B8" w:rsidRPr="00D22F5E">
        <w:rPr>
          <w:rFonts w:hint="cs"/>
          <w:rtl/>
        </w:rPr>
        <w:t>ند</w:t>
      </w:r>
      <w:r w:rsidRPr="00D22F5E">
        <w:rPr>
          <w:rFonts w:hint="cs"/>
          <w:rtl/>
        </w:rPr>
        <w:t>: پروردگارا! همسران و فرزندان</w:t>
      </w:r>
      <w:r w:rsidR="00C606F4" w:rsidRPr="00D22F5E">
        <w:rPr>
          <w:rFonts w:hint="cs"/>
          <w:rtl/>
        </w:rPr>
        <w:t>ی</w:t>
      </w:r>
      <w:r w:rsidRPr="00D22F5E">
        <w:rPr>
          <w:rFonts w:hint="cs"/>
          <w:rtl/>
        </w:rPr>
        <w:t xml:space="preserve"> به ما عطاء فرما باعث روشن</w:t>
      </w:r>
      <w:r w:rsidR="00C606F4" w:rsidRPr="00D22F5E">
        <w:rPr>
          <w:rFonts w:hint="cs"/>
          <w:rtl/>
        </w:rPr>
        <w:t>ی</w:t>
      </w:r>
      <w:r w:rsidRPr="00D22F5E">
        <w:rPr>
          <w:rFonts w:hint="cs"/>
          <w:rtl/>
        </w:rPr>
        <w:t xml:space="preserve"> چشمانمان گردند، و ما را پ</w:t>
      </w:r>
      <w:r w:rsidR="00C606F4" w:rsidRPr="00D22F5E">
        <w:rPr>
          <w:rFonts w:hint="cs"/>
          <w:rtl/>
        </w:rPr>
        <w:t>ی</w:t>
      </w:r>
      <w:r w:rsidRPr="00D22F5E">
        <w:rPr>
          <w:rFonts w:hint="cs"/>
          <w:rtl/>
        </w:rPr>
        <w:t>شوا</w:t>
      </w:r>
      <w:r w:rsidR="00C606F4" w:rsidRPr="00D22F5E">
        <w:rPr>
          <w:rFonts w:hint="cs"/>
          <w:rtl/>
        </w:rPr>
        <w:t>ی</w:t>
      </w:r>
      <w:r w:rsidRPr="00D22F5E">
        <w:rPr>
          <w:rFonts w:hint="cs"/>
          <w:rtl/>
        </w:rPr>
        <w:t xml:space="preserve"> پره</w:t>
      </w:r>
      <w:r w:rsidR="00C606F4" w:rsidRPr="00D22F5E">
        <w:rPr>
          <w:rFonts w:hint="cs"/>
          <w:rtl/>
        </w:rPr>
        <w:t>ی</w:t>
      </w:r>
      <w:r w:rsidRPr="00D22F5E">
        <w:rPr>
          <w:rFonts w:hint="cs"/>
          <w:rtl/>
        </w:rPr>
        <w:t>زگاران گردان».</w:t>
      </w:r>
    </w:p>
    <w:p w:rsidR="004B2B71" w:rsidRPr="00D22F5E" w:rsidRDefault="004B2B71" w:rsidP="00D22F5E">
      <w:pPr>
        <w:pStyle w:val="a6"/>
        <w:rPr>
          <w:rtl/>
        </w:rPr>
      </w:pPr>
      <w:r w:rsidRPr="00D22F5E">
        <w:rPr>
          <w:rFonts w:hint="cs"/>
          <w:rtl/>
        </w:rPr>
        <w:t>بعد ابو عبدالله گفت: امر بزرگی را از خدا خواسته‌اند؛ یعنی، از خداوند خواسته</w:t>
      </w:r>
      <w:r>
        <w:rPr>
          <w:rFonts w:cs="Aban Bold" w:hint="cs"/>
          <w:rtl/>
        </w:rPr>
        <w:t>‌</w:t>
      </w:r>
      <w:r w:rsidRPr="00D22F5E">
        <w:rPr>
          <w:rFonts w:hint="cs"/>
          <w:rtl/>
        </w:rPr>
        <w:t>اند آنان را برای متقین امام گرداند. بعد</w:t>
      </w:r>
      <w:r w:rsidR="00B541B8" w:rsidRPr="00D22F5E">
        <w:rPr>
          <w:rFonts w:hint="cs"/>
          <w:rtl/>
        </w:rPr>
        <w:t xml:space="preserve"> به او گفته شد: ای پسر رسول خدا</w:t>
      </w:r>
      <w:r w:rsidRPr="00D22F5E">
        <w:rPr>
          <w:rFonts w:hint="cs"/>
          <w:rtl/>
        </w:rPr>
        <w:t>، این مطلب چگونه است؟ در جواب گفت: خداوند در اصل چنین نازل کرده است:</w:t>
      </w:r>
      <w:r w:rsidR="004F476A" w:rsidRPr="004F476A">
        <w:rPr>
          <w:rFonts w:ascii="Tahoma" w:hAnsi="Tahoma" w:cs="Traditional Arabic" w:hint="cs"/>
          <w:sz w:val="32"/>
          <w:rtl/>
        </w:rPr>
        <w:t xml:space="preserve"> </w:t>
      </w:r>
      <w:r w:rsidR="004F476A" w:rsidRPr="0048699C">
        <w:rPr>
          <w:rFonts w:ascii="Tahoma" w:hAnsi="Tahoma" w:cs="Traditional Arabic" w:hint="cs"/>
          <w:sz w:val="32"/>
          <w:rtl/>
        </w:rPr>
        <w:t>﴿</w:t>
      </w:r>
      <w:r w:rsidR="004F476A" w:rsidRPr="00894D66">
        <w:rPr>
          <w:rStyle w:val="Char0"/>
          <w:rtl/>
        </w:rPr>
        <w:t>وَ</w:t>
      </w:r>
      <w:r w:rsidR="004F476A" w:rsidRPr="00894D66">
        <w:rPr>
          <w:rStyle w:val="Char0"/>
          <w:rFonts w:hint="cs"/>
          <w:rtl/>
        </w:rPr>
        <w:t>ٱ</w:t>
      </w:r>
      <w:r w:rsidR="004F476A" w:rsidRPr="00894D66">
        <w:rPr>
          <w:rStyle w:val="Char0"/>
          <w:rFonts w:hint="eastAsia"/>
          <w:rtl/>
        </w:rPr>
        <w:t>لَّذِينَ</w:t>
      </w:r>
      <w:r w:rsidR="004F476A" w:rsidRPr="00894D66">
        <w:rPr>
          <w:rStyle w:val="Char0"/>
          <w:rtl/>
        </w:rPr>
        <w:t xml:space="preserve"> يَقُولُونَ رَبَّنَا هَبۡ لَنَا مِنۡ أَزۡوَٰجِنَا وَذُرِّيَّٰتِنَا قُرَّةَ أَعۡيُنٖ وَ</w:t>
      </w:r>
      <w:r w:rsidR="004F476A" w:rsidRPr="00894D66">
        <w:rPr>
          <w:rStyle w:val="Char0"/>
          <w:rFonts w:hint="cs"/>
          <w:rtl/>
        </w:rPr>
        <w:t>ٱ</w:t>
      </w:r>
      <w:r w:rsidR="004F476A" w:rsidRPr="00894D66">
        <w:rPr>
          <w:rStyle w:val="Char0"/>
          <w:rFonts w:hint="eastAsia"/>
          <w:rtl/>
        </w:rPr>
        <w:t>جۡعَلۡنَا</w:t>
      </w:r>
      <w:r w:rsidR="004F476A" w:rsidRPr="00894D66">
        <w:rPr>
          <w:rStyle w:val="Char0"/>
          <w:rtl/>
        </w:rPr>
        <w:t xml:space="preserve"> </w:t>
      </w:r>
      <w:r w:rsidR="00BC0B73" w:rsidRPr="00156706">
        <w:rPr>
          <w:rStyle w:val="Char"/>
          <w:rtl/>
        </w:rPr>
        <w:t xml:space="preserve">- </w:t>
      </w:r>
      <w:r w:rsidR="00BC0B73" w:rsidRPr="00BC0B73">
        <w:rPr>
          <w:rStyle w:val="Char"/>
          <w:rtl/>
        </w:rPr>
        <w:t>من المتقين- إِمَاماً</w:t>
      </w:r>
      <w:r w:rsidR="004F476A" w:rsidRPr="0048699C">
        <w:rPr>
          <w:rFonts w:ascii="Tahoma" w:hAnsi="Tahoma" w:cs="Traditional Arabic" w:hint="cs"/>
          <w:sz w:val="32"/>
          <w:rtl/>
        </w:rPr>
        <w:t>﴾</w:t>
      </w:r>
      <w:r w:rsidRPr="00156706">
        <w:rPr>
          <w:rStyle w:val="Char"/>
          <w:rtl/>
        </w:rPr>
        <w:t>.</w:t>
      </w:r>
    </w:p>
    <w:p w:rsidR="004B2B71" w:rsidRPr="00D22F5E" w:rsidRDefault="004B2B71" w:rsidP="00D22F5E">
      <w:pPr>
        <w:pStyle w:val="a6"/>
        <w:rPr>
          <w:rtl/>
        </w:rPr>
      </w:pPr>
      <w:r w:rsidRPr="00D22F5E">
        <w:rPr>
          <w:rFonts w:hint="cs"/>
          <w:rtl/>
        </w:rPr>
        <w:t xml:space="preserve">(کب) 656- طبرسی گفته است: در قرائت اهل بیت: </w:t>
      </w:r>
      <w:r w:rsidRPr="00BC0B73">
        <w:rPr>
          <w:rStyle w:val="Char"/>
          <w:rtl/>
        </w:rPr>
        <w:t>(- وَ اجْعَلْ لنا من المتقين- إِمَاماً</w:t>
      </w:r>
      <w:r w:rsidRPr="00156706">
        <w:rPr>
          <w:rStyle w:val="Char"/>
          <w:rtl/>
        </w:rPr>
        <w:t>).</w:t>
      </w:r>
      <w:r w:rsidR="00102231">
        <w:rPr>
          <w:rFonts w:hint="cs"/>
          <w:rtl/>
        </w:rPr>
        <w:t xml:space="preserve"> آمده است.</w:t>
      </w:r>
    </w:p>
    <w:p w:rsidR="004B2B71" w:rsidRPr="00D22F5E" w:rsidRDefault="004B2B71" w:rsidP="00D22F5E">
      <w:pPr>
        <w:pStyle w:val="a6"/>
        <w:rPr>
          <w:rtl/>
        </w:rPr>
      </w:pPr>
      <w:r w:rsidRPr="00D22F5E">
        <w:rPr>
          <w:rFonts w:hint="cs"/>
          <w:rtl/>
        </w:rPr>
        <w:t xml:space="preserve">(کج) 657- سعد بن عبدالله قمی در کتاب «ناسخ القرآن» گفته است: و مثل آن است این آیه: </w:t>
      </w:r>
      <w:r w:rsidR="000618C3" w:rsidRPr="0048699C">
        <w:rPr>
          <w:rFonts w:ascii="Tahoma" w:hAnsi="Tahoma" w:cs="Traditional Arabic" w:hint="cs"/>
          <w:sz w:val="32"/>
          <w:rtl/>
        </w:rPr>
        <w:t>﴿</w:t>
      </w:r>
      <w:r w:rsidR="000618C3" w:rsidRPr="00894D66">
        <w:rPr>
          <w:rStyle w:val="Char0"/>
          <w:rtl/>
        </w:rPr>
        <w:t>وَ</w:t>
      </w:r>
      <w:r w:rsidR="000618C3" w:rsidRPr="00894D66">
        <w:rPr>
          <w:rStyle w:val="Char0"/>
          <w:rFonts w:hint="cs"/>
          <w:rtl/>
        </w:rPr>
        <w:t>ٱ</w:t>
      </w:r>
      <w:r w:rsidR="000618C3" w:rsidRPr="00894D66">
        <w:rPr>
          <w:rStyle w:val="Char0"/>
          <w:rFonts w:hint="eastAsia"/>
          <w:rtl/>
        </w:rPr>
        <w:t>لَّذِينَ</w:t>
      </w:r>
      <w:r w:rsidR="000618C3" w:rsidRPr="00894D66">
        <w:rPr>
          <w:rStyle w:val="Char0"/>
          <w:rtl/>
        </w:rPr>
        <w:t xml:space="preserve"> يَقُولُونَ رَبَّنَا هَبۡ لَنَا مِنۡ أَزۡوَٰجِنَا وَذُرِّيَّٰتِنَا قُرَّةَ أَعۡيُنٖ وَ</w:t>
      </w:r>
      <w:r w:rsidR="000618C3" w:rsidRPr="00894D66">
        <w:rPr>
          <w:rStyle w:val="Char0"/>
          <w:rFonts w:hint="cs"/>
          <w:rtl/>
        </w:rPr>
        <w:t>ٱ</w:t>
      </w:r>
      <w:r w:rsidR="000618C3" w:rsidRPr="00894D66">
        <w:rPr>
          <w:rStyle w:val="Char0"/>
          <w:rFonts w:hint="eastAsia"/>
          <w:rtl/>
        </w:rPr>
        <w:t>جۡعَلۡنَا</w:t>
      </w:r>
      <w:r w:rsidR="000618C3" w:rsidRPr="00894D66">
        <w:rPr>
          <w:rStyle w:val="Char0"/>
          <w:rtl/>
        </w:rPr>
        <w:t xml:space="preserve"> </w:t>
      </w:r>
      <w:r w:rsidR="000618C3" w:rsidRPr="00156706">
        <w:rPr>
          <w:rStyle w:val="Char"/>
          <w:rtl/>
        </w:rPr>
        <w:t xml:space="preserve">- </w:t>
      </w:r>
      <w:r w:rsidR="000618C3" w:rsidRPr="00BC0B73">
        <w:rPr>
          <w:rStyle w:val="Char"/>
          <w:rtl/>
        </w:rPr>
        <w:t>من المتقين- إِمَاماً</w:t>
      </w:r>
      <w:r w:rsidR="000618C3" w:rsidRPr="0048699C">
        <w:rPr>
          <w:rFonts w:ascii="Tahoma" w:hAnsi="Tahoma" w:cs="Traditional Arabic" w:hint="cs"/>
          <w:sz w:val="32"/>
          <w:rtl/>
        </w:rPr>
        <w:t>﴾</w:t>
      </w:r>
      <w:r w:rsidRPr="00156706">
        <w:rPr>
          <w:rStyle w:val="Char"/>
          <w:rtl/>
        </w:rPr>
        <w:t>.</w:t>
      </w:r>
      <w:r w:rsidRPr="00D22F5E">
        <w:rPr>
          <w:rFonts w:hint="cs"/>
          <w:rtl/>
        </w:rPr>
        <w:t xml:space="preserve"> بعد ابوعبدالله</w:t>
      </w:r>
      <w:r w:rsidR="00C226CE" w:rsidRPr="00D22F5E">
        <w:rPr>
          <w:rFonts w:cs="CTraditional Arabic"/>
          <w:rtl/>
        </w:rPr>
        <w:t>÷</w:t>
      </w:r>
      <w:r w:rsidRPr="00D22F5E">
        <w:rPr>
          <w:rFonts w:hint="cs"/>
          <w:rtl/>
        </w:rPr>
        <w:t xml:space="preserve"> گفت: همانا درخواست بزرگ</w:t>
      </w:r>
      <w:r w:rsidR="00C606F4" w:rsidRPr="00D22F5E">
        <w:rPr>
          <w:rFonts w:hint="cs"/>
          <w:rtl/>
        </w:rPr>
        <w:t>ی</w:t>
      </w:r>
      <w:r w:rsidRPr="00D22F5E">
        <w:rPr>
          <w:rFonts w:hint="cs"/>
          <w:rtl/>
        </w:rPr>
        <w:t xml:space="preserve"> از خدا داشتند، از او خواستند آنان را پ</w:t>
      </w:r>
      <w:r w:rsidR="00C606F4" w:rsidRPr="00D22F5E">
        <w:rPr>
          <w:rFonts w:hint="cs"/>
          <w:rtl/>
        </w:rPr>
        <w:t>ی</w:t>
      </w:r>
      <w:r w:rsidRPr="00D22F5E">
        <w:rPr>
          <w:rFonts w:hint="cs"/>
          <w:rtl/>
        </w:rPr>
        <w:t>شوا</w:t>
      </w:r>
      <w:r w:rsidR="00C606F4" w:rsidRPr="00D22F5E">
        <w:rPr>
          <w:rFonts w:hint="cs"/>
          <w:rtl/>
        </w:rPr>
        <w:t>ی</w:t>
      </w:r>
      <w:r w:rsidRPr="00D22F5E">
        <w:rPr>
          <w:rFonts w:hint="cs"/>
          <w:rtl/>
        </w:rPr>
        <w:t xml:space="preserve"> پره</w:t>
      </w:r>
      <w:r w:rsidR="00C606F4" w:rsidRPr="00D22F5E">
        <w:rPr>
          <w:rFonts w:hint="cs"/>
          <w:rtl/>
        </w:rPr>
        <w:t>ی</w:t>
      </w:r>
      <w:r w:rsidRPr="00D22F5E">
        <w:rPr>
          <w:rFonts w:hint="cs"/>
          <w:rtl/>
        </w:rPr>
        <w:t>زگاران گرداند، نه چن</w:t>
      </w:r>
      <w:r w:rsidR="00C606F4" w:rsidRPr="00D22F5E">
        <w:rPr>
          <w:rFonts w:hint="cs"/>
          <w:rtl/>
        </w:rPr>
        <w:t>ی</w:t>
      </w:r>
      <w:r w:rsidRPr="00D22F5E">
        <w:rPr>
          <w:rFonts w:hint="cs"/>
          <w:rtl/>
        </w:rPr>
        <w:t>ن ن</w:t>
      </w:r>
      <w:r w:rsidR="00C606F4" w:rsidRPr="00D22F5E">
        <w:rPr>
          <w:rFonts w:hint="cs"/>
          <w:rtl/>
        </w:rPr>
        <w:t>ی</w:t>
      </w:r>
      <w:r w:rsidRPr="00D22F5E">
        <w:rPr>
          <w:rFonts w:hint="cs"/>
          <w:rtl/>
        </w:rPr>
        <w:t>ست، از او خواستند در م</w:t>
      </w:r>
      <w:r w:rsidR="00C606F4" w:rsidRPr="00D22F5E">
        <w:rPr>
          <w:rFonts w:hint="cs"/>
          <w:rtl/>
        </w:rPr>
        <w:t>ی</w:t>
      </w:r>
      <w:r w:rsidRPr="00D22F5E">
        <w:rPr>
          <w:rFonts w:hint="cs"/>
          <w:rtl/>
        </w:rPr>
        <w:t>ان پره</w:t>
      </w:r>
      <w:r w:rsidR="00C606F4" w:rsidRPr="00D22F5E">
        <w:rPr>
          <w:rFonts w:hint="cs"/>
          <w:rtl/>
        </w:rPr>
        <w:t>ی</w:t>
      </w:r>
      <w:r w:rsidRPr="00D22F5E">
        <w:rPr>
          <w:rFonts w:hint="cs"/>
          <w:rtl/>
        </w:rPr>
        <w:t>زگاران آنان را پ</w:t>
      </w:r>
      <w:r w:rsidR="00C606F4" w:rsidRPr="00D22F5E">
        <w:rPr>
          <w:rFonts w:hint="cs"/>
          <w:rtl/>
        </w:rPr>
        <w:t>ی</w:t>
      </w:r>
      <w:r w:rsidRPr="00D22F5E">
        <w:rPr>
          <w:rFonts w:hint="cs"/>
          <w:rtl/>
        </w:rPr>
        <w:t xml:space="preserve">شوا گرداند، پس </w:t>
      </w:r>
      <w:r w:rsidR="00B541B8" w:rsidRPr="00156706">
        <w:rPr>
          <w:rStyle w:val="Char"/>
          <w:rtl/>
        </w:rPr>
        <w:t>(</w:t>
      </w:r>
      <w:r w:rsidR="00B541B8" w:rsidRPr="000618C3">
        <w:rPr>
          <w:rStyle w:val="Char"/>
          <w:rtl/>
        </w:rPr>
        <w:t>و</w:t>
      </w:r>
      <w:r w:rsidRPr="000618C3">
        <w:rPr>
          <w:rStyle w:val="Char"/>
          <w:rtl/>
        </w:rPr>
        <w:t>اجعلنا من المتق</w:t>
      </w:r>
      <w:r w:rsidR="000D4DA8">
        <w:rPr>
          <w:rStyle w:val="Char"/>
          <w:rtl/>
        </w:rPr>
        <w:t>ي</w:t>
      </w:r>
      <w:r w:rsidRPr="000618C3">
        <w:rPr>
          <w:rStyle w:val="Char"/>
          <w:rtl/>
        </w:rPr>
        <w:t xml:space="preserve">ن </w:t>
      </w:r>
      <w:r w:rsidR="00B541B8" w:rsidRPr="000618C3">
        <w:rPr>
          <w:rStyle w:val="Char"/>
          <w:rFonts w:hint="cs"/>
          <w:rtl/>
        </w:rPr>
        <w:t>إ</w:t>
      </w:r>
      <w:r w:rsidRPr="000618C3">
        <w:rPr>
          <w:rStyle w:val="Char"/>
          <w:rtl/>
        </w:rPr>
        <w:t>ماماً</w:t>
      </w:r>
      <w:r w:rsidRPr="00156706">
        <w:rPr>
          <w:rStyle w:val="Char"/>
          <w:rtl/>
        </w:rPr>
        <w:t>)</w:t>
      </w:r>
      <w:r w:rsidRPr="00D22F5E">
        <w:rPr>
          <w:rFonts w:hint="cs"/>
          <w:rtl/>
        </w:rPr>
        <w:t xml:space="preserve"> بخوان». در این نسخه این طور است اما خالی از نقص نیست. </w:t>
      </w:r>
    </w:p>
    <w:p w:rsidR="004B2B71" w:rsidRDefault="004B2B71" w:rsidP="00E101D2">
      <w:pPr>
        <w:pStyle w:val="Heading3"/>
        <w:rPr>
          <w:rtl/>
        </w:rPr>
      </w:pPr>
      <w:bookmarkStart w:id="79" w:name="_Toc267007256"/>
      <w:bookmarkStart w:id="80" w:name="_Toc431581052"/>
      <w:r>
        <w:rPr>
          <w:rFonts w:hint="cs"/>
          <w:rtl/>
        </w:rPr>
        <w:t>سوره</w:t>
      </w:r>
      <w:r>
        <w:rPr>
          <w:rFonts w:cs="Aban Bold" w:hint="cs"/>
          <w:rtl/>
        </w:rPr>
        <w:t>‌</w:t>
      </w:r>
      <w:r w:rsidR="00D22F5E">
        <w:rPr>
          <w:rFonts w:hint="cs"/>
          <w:rtl/>
        </w:rPr>
        <w:t>ی</w:t>
      </w:r>
      <w:r>
        <w:rPr>
          <w:rFonts w:hint="cs"/>
          <w:rtl/>
        </w:rPr>
        <w:t xml:space="preserve"> شعراء</w:t>
      </w:r>
      <w:bookmarkEnd w:id="79"/>
      <w:bookmarkEnd w:id="80"/>
    </w:p>
    <w:p w:rsidR="004B2B71" w:rsidRPr="00D22F5E" w:rsidRDefault="004B2B71" w:rsidP="00D22F5E">
      <w:pPr>
        <w:pStyle w:val="a6"/>
        <w:rPr>
          <w:rtl/>
        </w:rPr>
      </w:pPr>
      <w:r w:rsidRPr="00D22F5E">
        <w:rPr>
          <w:rFonts w:hint="cs"/>
          <w:rtl/>
        </w:rPr>
        <w:t xml:space="preserve">(الف)658- سیاری از ابن سیف از برادرش از پدرش از عبدالکریم بن عمیر از سلیمان بن خالد آورده است که گفت: نزد ابی عبدالله بودیم که در میان مردم  </w:t>
      </w:r>
      <w:r w:rsidR="00B541B8" w:rsidRPr="00156706">
        <w:rPr>
          <w:rStyle w:val="Char"/>
          <w:rtl/>
        </w:rPr>
        <w:t>(</w:t>
      </w:r>
      <w:r w:rsidR="00B541B8" w:rsidRPr="000618C3">
        <w:rPr>
          <w:rStyle w:val="Char"/>
          <w:rtl/>
        </w:rPr>
        <w:t>شافع</w:t>
      </w:r>
      <w:r w:rsidR="000D4DA8">
        <w:rPr>
          <w:rStyle w:val="Char"/>
          <w:rtl/>
        </w:rPr>
        <w:t>ي</w:t>
      </w:r>
      <w:r w:rsidR="00B541B8" w:rsidRPr="000618C3">
        <w:rPr>
          <w:rStyle w:val="Char"/>
          <w:rtl/>
        </w:rPr>
        <w:t>ن و</w:t>
      </w:r>
      <w:r w:rsidRPr="000618C3">
        <w:rPr>
          <w:rStyle w:val="Char"/>
          <w:rtl/>
        </w:rPr>
        <w:t>لا صد</w:t>
      </w:r>
      <w:r w:rsidR="000D4DA8">
        <w:rPr>
          <w:rStyle w:val="Char"/>
          <w:rtl/>
        </w:rPr>
        <w:t>ي</w:t>
      </w:r>
      <w:r w:rsidRPr="000618C3">
        <w:rPr>
          <w:rStyle w:val="Char"/>
          <w:rtl/>
        </w:rPr>
        <w:t>ق حم</w:t>
      </w:r>
      <w:r w:rsidR="000D4DA8">
        <w:rPr>
          <w:rStyle w:val="Char"/>
          <w:rtl/>
        </w:rPr>
        <w:t>ي</w:t>
      </w:r>
      <w:r w:rsidRPr="000618C3">
        <w:rPr>
          <w:rStyle w:val="Char"/>
          <w:rtl/>
        </w:rPr>
        <w:t>م</w:t>
      </w:r>
      <w:r w:rsidRPr="00156706">
        <w:rPr>
          <w:rStyle w:val="Char"/>
          <w:rtl/>
        </w:rPr>
        <w:t>)</w:t>
      </w:r>
      <w:r w:rsidRPr="00D22F5E">
        <w:rPr>
          <w:rFonts w:hint="cs"/>
          <w:rtl/>
        </w:rPr>
        <w:t xml:space="preserve"> را خواند. </w:t>
      </w:r>
    </w:p>
    <w:p w:rsidR="004B2B71" w:rsidRPr="00D22F5E" w:rsidRDefault="004B2B71" w:rsidP="00D22F5E">
      <w:pPr>
        <w:pStyle w:val="a6"/>
        <w:rPr>
          <w:rtl/>
        </w:rPr>
      </w:pPr>
      <w:r w:rsidRPr="00D22F5E">
        <w:rPr>
          <w:rFonts w:hint="cs"/>
          <w:rtl/>
        </w:rPr>
        <w:t xml:space="preserve">(ب) 659- و از ابن فضال از ابن بکیر از زراره از ابی عبدالله آمده است که این آیه را چنین خواند: </w:t>
      </w:r>
      <w:r w:rsidR="00185B10" w:rsidRPr="007D11F0">
        <w:rPr>
          <w:rFonts w:ascii="Lotus Linotype" w:hAnsi="Lotus Linotype" w:cs="Traditional Arabic"/>
          <w:sz w:val="32"/>
          <w:rtl/>
        </w:rPr>
        <w:t>﴿</w:t>
      </w:r>
      <w:r w:rsidR="00185B10" w:rsidRPr="00894D66">
        <w:rPr>
          <w:rStyle w:val="Char0"/>
          <w:rtl/>
        </w:rPr>
        <w:t xml:space="preserve">وَأَنذِرۡ عَشِيرَتَكَ </w:t>
      </w:r>
      <w:r w:rsidR="00185B10" w:rsidRPr="00894D66">
        <w:rPr>
          <w:rStyle w:val="Char0"/>
          <w:rFonts w:hint="cs"/>
          <w:rtl/>
        </w:rPr>
        <w:t>ٱ</w:t>
      </w:r>
      <w:r w:rsidR="00185B10" w:rsidRPr="00894D66">
        <w:rPr>
          <w:rStyle w:val="Char0"/>
          <w:rFonts w:hint="eastAsia"/>
          <w:rtl/>
        </w:rPr>
        <w:t>لۡأَقۡرَبِينَ</w:t>
      </w:r>
      <w:r w:rsidR="00185B10" w:rsidRPr="00156706">
        <w:rPr>
          <w:rStyle w:val="Char"/>
          <w:rtl/>
        </w:rPr>
        <w:t>‏</w:t>
      </w:r>
      <w:r w:rsidR="00185B10">
        <w:rPr>
          <w:rFonts w:ascii="Lotus Linotype" w:hAnsi="Lotus Linotype" w:cs="Times New Roman"/>
          <w:sz w:val="32"/>
          <w:szCs w:val="32"/>
          <w:rtl/>
        </w:rPr>
        <w:t>–</w:t>
      </w:r>
      <w:r w:rsidR="00185B10" w:rsidRPr="00156706">
        <w:rPr>
          <w:rStyle w:val="Char"/>
          <w:rtl/>
        </w:rPr>
        <w:t xml:space="preserve"> </w:t>
      </w:r>
      <w:r w:rsidR="00185B10" w:rsidRPr="007D11F0">
        <w:rPr>
          <w:rStyle w:val="Char"/>
          <w:rtl/>
        </w:rPr>
        <w:t>ورهط</w:t>
      </w:r>
      <w:r w:rsidR="006E582A">
        <w:rPr>
          <w:rStyle w:val="Char"/>
          <w:rtl/>
        </w:rPr>
        <w:t>ك</w:t>
      </w:r>
      <w:r w:rsidR="00185B10" w:rsidRPr="007D11F0">
        <w:rPr>
          <w:rStyle w:val="Char"/>
          <w:rtl/>
        </w:rPr>
        <w:t xml:space="preserve"> منهم المخلص</w:t>
      </w:r>
      <w:r w:rsidR="000D4DA8">
        <w:rPr>
          <w:rStyle w:val="Char"/>
          <w:rtl/>
        </w:rPr>
        <w:t>ي</w:t>
      </w:r>
      <w:r w:rsidR="00185B10" w:rsidRPr="007D11F0">
        <w:rPr>
          <w:rStyle w:val="Char"/>
          <w:rtl/>
        </w:rPr>
        <w:t>ن</w:t>
      </w:r>
      <w:r w:rsidR="00185B10" w:rsidRPr="007D11F0">
        <w:rPr>
          <w:rFonts w:ascii="Tahoma" w:hAnsi="Tahoma" w:cs="Traditional Arabic" w:hint="cs"/>
          <w:sz w:val="32"/>
          <w:rtl/>
        </w:rPr>
        <w:t>﴾</w:t>
      </w:r>
    </w:p>
    <w:p w:rsidR="004B2B71" w:rsidRPr="00D22F5E" w:rsidRDefault="004B2B71" w:rsidP="00D22F5E">
      <w:pPr>
        <w:pStyle w:val="a6"/>
        <w:rPr>
          <w:rtl/>
        </w:rPr>
      </w:pPr>
      <w:r w:rsidRPr="00D22F5E">
        <w:rPr>
          <w:rFonts w:hint="cs"/>
          <w:rtl/>
        </w:rPr>
        <w:t xml:space="preserve">(ج) 660- علی بن ابراهیم از امام صادق آورده است که گفت: </w:t>
      </w:r>
      <w:r w:rsidR="00B541B8" w:rsidRPr="000618C3">
        <w:rPr>
          <w:rStyle w:val="Char"/>
          <w:rtl/>
        </w:rPr>
        <w:t>(‏و</w:t>
      </w:r>
      <w:r w:rsidRPr="000618C3">
        <w:rPr>
          <w:rStyle w:val="Char"/>
          <w:rtl/>
        </w:rPr>
        <w:t>رهط</w:t>
      </w:r>
      <w:r w:rsidR="006E582A">
        <w:rPr>
          <w:rStyle w:val="Char"/>
          <w:rtl/>
        </w:rPr>
        <w:t>ك</w:t>
      </w:r>
      <w:r w:rsidRPr="000618C3">
        <w:rPr>
          <w:rStyle w:val="Char"/>
          <w:rtl/>
        </w:rPr>
        <w:t xml:space="preserve"> منهم المخلص</w:t>
      </w:r>
      <w:r w:rsidR="000D4DA8">
        <w:rPr>
          <w:rStyle w:val="Char"/>
          <w:rtl/>
        </w:rPr>
        <w:t>ي</w:t>
      </w:r>
      <w:r w:rsidRPr="000618C3">
        <w:rPr>
          <w:rStyle w:val="Char"/>
          <w:rtl/>
        </w:rPr>
        <w:t>ن</w:t>
      </w:r>
      <w:r w:rsidRPr="00156706">
        <w:rPr>
          <w:rStyle w:val="Char"/>
          <w:rtl/>
        </w:rPr>
        <w:t xml:space="preserve">) </w:t>
      </w:r>
      <w:r w:rsidRPr="00D22F5E">
        <w:rPr>
          <w:rFonts w:hint="cs"/>
          <w:rtl/>
        </w:rPr>
        <w:t xml:space="preserve">نازل شد. </w:t>
      </w:r>
    </w:p>
    <w:p w:rsidR="004B2B71" w:rsidRPr="00D22F5E" w:rsidRDefault="004B2B71" w:rsidP="00D22F5E">
      <w:pPr>
        <w:pStyle w:val="a6"/>
        <w:rPr>
          <w:rtl/>
        </w:rPr>
      </w:pPr>
      <w:r w:rsidRPr="00D22F5E">
        <w:rPr>
          <w:rFonts w:hint="cs"/>
          <w:rtl/>
        </w:rPr>
        <w:t>(د) 661- صدوق در «</w:t>
      </w:r>
      <w:r w:rsidRPr="000618C3">
        <w:rPr>
          <w:rStyle w:val="Char"/>
          <w:rtl/>
        </w:rPr>
        <w:t>الع</w:t>
      </w:r>
      <w:r w:rsidR="000D4DA8">
        <w:rPr>
          <w:rStyle w:val="Char"/>
          <w:rtl/>
        </w:rPr>
        <w:t>ي</w:t>
      </w:r>
      <w:r w:rsidRPr="000618C3">
        <w:rPr>
          <w:rStyle w:val="Char"/>
          <w:rtl/>
        </w:rPr>
        <w:t>ون</w:t>
      </w:r>
      <w:r w:rsidRPr="00D22F5E">
        <w:rPr>
          <w:rFonts w:hint="cs"/>
          <w:rtl/>
        </w:rPr>
        <w:t>» و «</w:t>
      </w:r>
      <w:r w:rsidRPr="00156706">
        <w:rPr>
          <w:rStyle w:val="Char"/>
          <w:rtl/>
        </w:rPr>
        <w:t>ا</w:t>
      </w:r>
      <w:r w:rsidRPr="000618C3">
        <w:rPr>
          <w:rStyle w:val="Char"/>
          <w:rtl/>
        </w:rPr>
        <w:t>لأمال</w:t>
      </w:r>
      <w:r w:rsidR="000D4DA8">
        <w:rPr>
          <w:rStyle w:val="Char"/>
          <w:rtl/>
        </w:rPr>
        <w:t>ي</w:t>
      </w:r>
      <w:r w:rsidRPr="00D22F5E">
        <w:rPr>
          <w:rFonts w:hint="cs"/>
          <w:rtl/>
        </w:rPr>
        <w:t>» از ابن شاذویه مؤدب و جعفر بن محمد بن سرور از محمد حمیری از پدرش از ریان بن صلت از امام رضا</w:t>
      </w:r>
      <w:r w:rsidR="00C226CE" w:rsidRPr="00D22F5E">
        <w:rPr>
          <w:rFonts w:cs="CTraditional Arabic"/>
          <w:rtl/>
        </w:rPr>
        <w:t>÷</w:t>
      </w:r>
      <w:r w:rsidRPr="00D22F5E">
        <w:rPr>
          <w:rFonts w:hint="cs"/>
          <w:rtl/>
        </w:rPr>
        <w:t xml:space="preserve"> در یک حدیث طولانی آورده است که علماء گفتند: به ما بگو، آیا خداوند </w:t>
      </w:r>
      <w:r w:rsidRPr="00156706">
        <w:rPr>
          <w:rStyle w:val="Char"/>
          <w:rtl/>
        </w:rPr>
        <w:t>ا</w:t>
      </w:r>
      <w:r w:rsidRPr="000618C3">
        <w:rPr>
          <w:rStyle w:val="Char"/>
          <w:rtl/>
        </w:rPr>
        <w:t>صطفاء</w:t>
      </w:r>
      <w:r w:rsidRPr="000618C3">
        <w:rPr>
          <w:rStyle w:val="Char"/>
          <w:rFonts w:hint="cs"/>
          <w:rtl/>
        </w:rPr>
        <w:t xml:space="preserve"> </w:t>
      </w:r>
      <w:r w:rsidRPr="00D22F5E">
        <w:rPr>
          <w:rFonts w:hint="cs"/>
          <w:rtl/>
        </w:rPr>
        <w:t xml:space="preserve">- بر گزیدن </w:t>
      </w:r>
      <w:r>
        <w:rPr>
          <w:rFonts w:cs="Times New Roman"/>
          <w:rtl/>
        </w:rPr>
        <w:t>–</w:t>
      </w:r>
      <w:r w:rsidRPr="00D22F5E">
        <w:rPr>
          <w:rFonts w:hint="cs"/>
          <w:rtl/>
        </w:rPr>
        <w:t xml:space="preserve"> را در قرآن تفسیر کرده است؟ امام رضا گفت: در ظاهر نه، در باطن </w:t>
      </w:r>
      <w:r w:rsidRPr="00156706">
        <w:rPr>
          <w:rStyle w:val="Char"/>
          <w:rtl/>
        </w:rPr>
        <w:t>اصطفاء</w:t>
      </w:r>
      <w:r w:rsidRPr="00D22F5E">
        <w:rPr>
          <w:rFonts w:hint="cs"/>
          <w:rtl/>
        </w:rPr>
        <w:t xml:space="preserve"> را در دوازده جا تفسیر کرده است. جای اول در</w:t>
      </w:r>
      <w:r w:rsidRPr="00156706">
        <w:rPr>
          <w:rStyle w:val="Char"/>
          <w:rtl/>
        </w:rPr>
        <w:t xml:space="preserve"> </w:t>
      </w:r>
      <w:r w:rsidR="00185B10" w:rsidRPr="007D11F0">
        <w:rPr>
          <w:rFonts w:ascii="Lotus Linotype" w:hAnsi="Lotus Linotype" w:cs="Traditional Arabic"/>
          <w:sz w:val="32"/>
          <w:rtl/>
        </w:rPr>
        <w:t>﴿</w:t>
      </w:r>
      <w:r w:rsidR="00185B10" w:rsidRPr="00894D66">
        <w:rPr>
          <w:rStyle w:val="Char0"/>
          <w:rtl/>
        </w:rPr>
        <w:t xml:space="preserve">وَأَنذِرۡ عَشِيرَتَكَ </w:t>
      </w:r>
      <w:r w:rsidR="00185B10" w:rsidRPr="00894D66">
        <w:rPr>
          <w:rStyle w:val="Char0"/>
          <w:rFonts w:hint="cs"/>
          <w:rtl/>
        </w:rPr>
        <w:t>ٱ</w:t>
      </w:r>
      <w:r w:rsidR="00185B10" w:rsidRPr="00894D66">
        <w:rPr>
          <w:rStyle w:val="Char0"/>
          <w:rFonts w:hint="eastAsia"/>
          <w:rtl/>
        </w:rPr>
        <w:t>لۡأَقۡرَبِينَ</w:t>
      </w:r>
      <w:r w:rsidR="00185B10" w:rsidRPr="00156706">
        <w:rPr>
          <w:rStyle w:val="Char"/>
          <w:rtl/>
        </w:rPr>
        <w:t>‏</w:t>
      </w:r>
      <w:r w:rsidR="00185B10">
        <w:rPr>
          <w:rFonts w:ascii="Lotus Linotype" w:hAnsi="Lotus Linotype" w:cs="Times New Roman"/>
          <w:sz w:val="32"/>
          <w:szCs w:val="32"/>
          <w:rtl/>
        </w:rPr>
        <w:t>–</w:t>
      </w:r>
      <w:r w:rsidR="00185B10" w:rsidRPr="00156706">
        <w:rPr>
          <w:rStyle w:val="Char"/>
          <w:rtl/>
        </w:rPr>
        <w:t xml:space="preserve"> </w:t>
      </w:r>
      <w:r w:rsidR="00185B10" w:rsidRPr="007D11F0">
        <w:rPr>
          <w:rStyle w:val="Char"/>
          <w:rtl/>
        </w:rPr>
        <w:t>ورهط</w:t>
      </w:r>
      <w:r w:rsidR="006E582A">
        <w:rPr>
          <w:rStyle w:val="Char"/>
          <w:rtl/>
        </w:rPr>
        <w:t>ك</w:t>
      </w:r>
      <w:r w:rsidR="00185B10" w:rsidRPr="007D11F0">
        <w:rPr>
          <w:rStyle w:val="Char"/>
          <w:rtl/>
        </w:rPr>
        <w:t xml:space="preserve"> منهم المخلص</w:t>
      </w:r>
      <w:r w:rsidR="000D4DA8">
        <w:rPr>
          <w:rStyle w:val="Char"/>
          <w:rtl/>
        </w:rPr>
        <w:t>ي</w:t>
      </w:r>
      <w:r w:rsidR="00185B10" w:rsidRPr="007D11F0">
        <w:rPr>
          <w:rStyle w:val="Char"/>
          <w:rtl/>
        </w:rPr>
        <w:t>ن</w:t>
      </w:r>
      <w:r w:rsidR="00185B10" w:rsidRPr="007D11F0">
        <w:rPr>
          <w:rFonts w:ascii="Tahoma" w:hAnsi="Tahoma" w:cs="Traditional Arabic" w:hint="cs"/>
          <w:sz w:val="32"/>
          <w:rtl/>
        </w:rPr>
        <w:t>﴾</w:t>
      </w:r>
      <w:r w:rsidR="00185B10">
        <w:rPr>
          <w:rFonts w:ascii="Tahoma" w:hAnsi="Tahoma"/>
          <w:sz w:val="32"/>
          <w:szCs w:val="24"/>
          <w:rtl/>
        </w:rPr>
        <w:t xml:space="preserve"> </w:t>
      </w:r>
      <w:r w:rsidRPr="00D22F5E">
        <w:rPr>
          <w:rFonts w:hint="cs"/>
          <w:rtl/>
        </w:rPr>
        <w:t>است. و در قرائت اُبی بن کعب هم هم</w:t>
      </w:r>
      <w:r w:rsidR="00C606F4" w:rsidRPr="00D22F5E">
        <w:rPr>
          <w:rFonts w:hint="cs"/>
          <w:rtl/>
        </w:rPr>
        <w:t>ی</w:t>
      </w:r>
      <w:r w:rsidRPr="00D22F5E">
        <w:rPr>
          <w:rFonts w:hint="cs"/>
          <w:rtl/>
        </w:rPr>
        <w:t xml:space="preserve">ن آمده است و در مصحف عبدالله بن مسعود ثابت است. </w:t>
      </w:r>
    </w:p>
    <w:p w:rsidR="004B2B71" w:rsidRPr="00D22F5E" w:rsidRDefault="004B2B71" w:rsidP="00102231">
      <w:pPr>
        <w:pStyle w:val="a6"/>
        <w:rPr>
          <w:rtl/>
        </w:rPr>
      </w:pPr>
      <w:r w:rsidRPr="00D22F5E">
        <w:rPr>
          <w:rFonts w:hint="cs"/>
          <w:rtl/>
        </w:rPr>
        <w:t>(ه‍</w:t>
      </w:r>
      <w:r w:rsidR="00102231">
        <w:rPr>
          <w:rFonts w:hint="cs"/>
          <w:rtl/>
        </w:rPr>
        <w:t>)</w:t>
      </w:r>
      <w:r w:rsidRPr="00D22F5E">
        <w:rPr>
          <w:rFonts w:hint="cs"/>
          <w:rtl/>
        </w:rPr>
        <w:t xml:space="preserve"> 662- فرات بن ابراهیم گفته است: حسین بن سعید، به طور معنعن از ابی جعفر از پدرش</w:t>
      </w:r>
      <w:r w:rsidR="00C226CE" w:rsidRPr="00D22F5E">
        <w:rPr>
          <w:rFonts w:cs="CTraditional Arabic"/>
          <w:rtl/>
        </w:rPr>
        <w:t>÷</w:t>
      </w:r>
      <w:r w:rsidR="002F1232" w:rsidRPr="00D22F5E">
        <w:rPr>
          <w:rFonts w:hint="cs"/>
          <w:rtl/>
        </w:rPr>
        <w:t xml:space="preserve"> آورد که گفت: پیامبر</w:t>
      </w:r>
      <w:r w:rsidRPr="00D22F5E">
        <w:rPr>
          <w:rFonts w:hint="cs"/>
          <w:rtl/>
        </w:rPr>
        <w:t xml:space="preserve"> فرمود: </w:t>
      </w:r>
      <w:r w:rsidR="007D11F0" w:rsidRPr="007D11F0">
        <w:rPr>
          <w:rFonts w:ascii="Lotus Linotype" w:hAnsi="Lotus Linotype" w:cs="Traditional Arabic"/>
          <w:sz w:val="32"/>
          <w:rtl/>
        </w:rPr>
        <w:t>﴿</w:t>
      </w:r>
      <w:r w:rsidR="007D11F0" w:rsidRPr="00894D66">
        <w:rPr>
          <w:rStyle w:val="Char0"/>
          <w:rtl/>
        </w:rPr>
        <w:t xml:space="preserve">وَأَنذِرۡ عَشِيرَتَكَ </w:t>
      </w:r>
      <w:r w:rsidR="007D11F0" w:rsidRPr="00894D66">
        <w:rPr>
          <w:rStyle w:val="Char0"/>
          <w:rFonts w:hint="cs"/>
          <w:rtl/>
        </w:rPr>
        <w:t>ٱ</w:t>
      </w:r>
      <w:r w:rsidR="007D11F0" w:rsidRPr="00894D66">
        <w:rPr>
          <w:rStyle w:val="Char0"/>
          <w:rFonts w:hint="eastAsia"/>
          <w:rtl/>
        </w:rPr>
        <w:t>لۡأَقۡرَبِينَ</w:t>
      </w:r>
      <w:r w:rsidR="007D11F0" w:rsidRPr="00156706">
        <w:rPr>
          <w:rStyle w:val="Char"/>
          <w:rtl/>
        </w:rPr>
        <w:t>‏</w:t>
      </w:r>
      <w:r w:rsidR="007D11F0">
        <w:rPr>
          <w:rFonts w:ascii="Lotus Linotype" w:hAnsi="Lotus Linotype" w:cs="Times New Roman"/>
          <w:sz w:val="32"/>
          <w:szCs w:val="32"/>
          <w:rtl/>
        </w:rPr>
        <w:t>–</w:t>
      </w:r>
      <w:r w:rsidR="007D11F0" w:rsidRPr="00156706">
        <w:rPr>
          <w:rStyle w:val="Char"/>
          <w:rtl/>
        </w:rPr>
        <w:t xml:space="preserve"> </w:t>
      </w:r>
      <w:r w:rsidR="007D11F0" w:rsidRPr="007D11F0">
        <w:rPr>
          <w:rStyle w:val="Char"/>
          <w:rtl/>
        </w:rPr>
        <w:t>ورهط</w:t>
      </w:r>
      <w:r w:rsidR="006E582A">
        <w:rPr>
          <w:rStyle w:val="Char"/>
          <w:rtl/>
        </w:rPr>
        <w:t>ك</w:t>
      </w:r>
      <w:r w:rsidR="007D11F0" w:rsidRPr="007D11F0">
        <w:rPr>
          <w:rStyle w:val="Char"/>
          <w:rtl/>
        </w:rPr>
        <w:t xml:space="preserve"> منهم المخلص</w:t>
      </w:r>
      <w:r w:rsidR="000D4DA8">
        <w:rPr>
          <w:rStyle w:val="Char"/>
          <w:rtl/>
        </w:rPr>
        <w:t>ي</w:t>
      </w:r>
      <w:r w:rsidR="007D11F0" w:rsidRPr="007D11F0">
        <w:rPr>
          <w:rStyle w:val="Char"/>
          <w:rtl/>
        </w:rPr>
        <w:t>ن</w:t>
      </w:r>
      <w:r w:rsidR="007D11F0" w:rsidRPr="007D11F0">
        <w:rPr>
          <w:rFonts w:ascii="Tahoma" w:hAnsi="Tahoma" w:cs="Traditional Arabic" w:hint="cs"/>
          <w:sz w:val="32"/>
          <w:rtl/>
        </w:rPr>
        <w:t>﴾</w:t>
      </w:r>
    </w:p>
    <w:p w:rsidR="004B2B71" w:rsidRPr="00D22F5E" w:rsidRDefault="004B2B71" w:rsidP="00D22F5E">
      <w:pPr>
        <w:pStyle w:val="a6"/>
        <w:rPr>
          <w:rtl/>
        </w:rPr>
      </w:pPr>
      <w:r w:rsidRPr="00D22F5E">
        <w:rPr>
          <w:rFonts w:hint="cs"/>
          <w:rtl/>
        </w:rPr>
        <w:t xml:space="preserve">(و) 663- محمد بن عباس از عبدالله بن زید از اسماعیل بن اسحاق راشدی و علی بن محمد بن خالد دهان از حسن بن علی بن عفان، گفت: ابو زکریا یحیی بن هاشم شمساری از محمد بن عبدالله بن علی بن ارفع برایمان حدیث </w:t>
      </w:r>
      <w:r w:rsidR="002F1232" w:rsidRPr="00D22F5E">
        <w:rPr>
          <w:rFonts w:hint="cs"/>
          <w:rtl/>
        </w:rPr>
        <w:t>آورد و گفت: به درستی پیامبر خدا</w:t>
      </w:r>
      <w:r w:rsidRPr="00D22F5E">
        <w:rPr>
          <w:rFonts w:hint="cs"/>
          <w:rtl/>
        </w:rPr>
        <w:t xml:space="preserve"> بنی عبدالمطلب را در شعب ابی طالب جمع‌آوری کرد. راوی مطلب را ادامه داد و به آنان گفت: بی</w:t>
      </w:r>
      <w:r w:rsidR="002F1232" w:rsidRPr="00D22F5E">
        <w:rPr>
          <w:rFonts w:hint="cs"/>
          <w:rtl/>
        </w:rPr>
        <w:t>‌گمان خداوند مرا فرموده است: «و</w:t>
      </w:r>
      <w:r w:rsidRPr="00D22F5E">
        <w:rPr>
          <w:rFonts w:hint="cs"/>
          <w:rtl/>
        </w:rPr>
        <w:t>انذر عشیرتی ال</w:t>
      </w:r>
      <w:r w:rsidR="002F1232" w:rsidRPr="00D22F5E">
        <w:rPr>
          <w:rFonts w:hint="cs"/>
          <w:rtl/>
        </w:rPr>
        <w:t>أقربین و</w:t>
      </w:r>
      <w:r w:rsidRPr="00D22F5E">
        <w:rPr>
          <w:rFonts w:hint="cs"/>
          <w:rtl/>
        </w:rPr>
        <w:t>رهطی ال</w:t>
      </w:r>
      <w:r w:rsidR="002F1232" w:rsidRPr="00D22F5E">
        <w:rPr>
          <w:rFonts w:hint="cs"/>
          <w:rtl/>
        </w:rPr>
        <w:t>مخلصین وأنتم عشیرتی الأقربون و</w:t>
      </w:r>
      <w:r w:rsidRPr="00D22F5E">
        <w:rPr>
          <w:rFonts w:hint="cs"/>
          <w:rtl/>
        </w:rPr>
        <w:t>رهطی المخلصون» و شما عشیره و نزدیکان و گروه مخلص من هستید.</w:t>
      </w:r>
      <w:r w:rsidR="002F1232" w:rsidRPr="00D22F5E">
        <w:rPr>
          <w:rFonts w:hint="cs"/>
          <w:rtl/>
        </w:rPr>
        <w:t xml:space="preserve"> </w:t>
      </w:r>
      <w:r w:rsidRPr="00D22F5E">
        <w:rPr>
          <w:rFonts w:hint="cs"/>
          <w:rtl/>
        </w:rPr>
        <w:t xml:space="preserve">(خبر) </w:t>
      </w:r>
    </w:p>
    <w:p w:rsidR="004B2B71" w:rsidRPr="00D22F5E" w:rsidRDefault="004B2B71" w:rsidP="00D22F5E">
      <w:pPr>
        <w:pStyle w:val="a6"/>
        <w:rPr>
          <w:rtl/>
        </w:rPr>
      </w:pPr>
      <w:r w:rsidRPr="00D22F5E">
        <w:rPr>
          <w:rFonts w:hint="cs"/>
          <w:rtl/>
        </w:rPr>
        <w:t>(ز) 664- و از محمد بن حسین خثعمی از عباد بن یعقوب از حسن بن حماد از ابی الجارود به نقل از ابی جعفر</w:t>
      </w:r>
      <w:r w:rsidR="00C226CE" w:rsidRPr="00D22F5E">
        <w:rPr>
          <w:rFonts w:cs="CTraditional Arabic"/>
          <w:rtl/>
        </w:rPr>
        <w:t>÷</w:t>
      </w:r>
      <w:r w:rsidRPr="00D22F5E">
        <w:rPr>
          <w:rFonts w:hint="cs"/>
          <w:rtl/>
        </w:rPr>
        <w:t xml:space="preserve"> </w:t>
      </w:r>
      <w:r w:rsidR="00684E9A" w:rsidRPr="00156706">
        <w:rPr>
          <w:rStyle w:val="Char"/>
          <w:rtl/>
        </w:rPr>
        <w:t>(</w:t>
      </w:r>
      <w:r w:rsidR="00684E9A" w:rsidRPr="000618C3">
        <w:rPr>
          <w:rStyle w:val="Char"/>
          <w:rtl/>
        </w:rPr>
        <w:t>و</w:t>
      </w:r>
      <w:r w:rsidRPr="000618C3">
        <w:rPr>
          <w:rStyle w:val="Char"/>
          <w:rtl/>
        </w:rPr>
        <w:t>رهط</w:t>
      </w:r>
      <w:r w:rsidR="006E582A">
        <w:rPr>
          <w:rStyle w:val="Char"/>
          <w:rtl/>
        </w:rPr>
        <w:t>ك</w:t>
      </w:r>
      <w:r w:rsidRPr="000618C3">
        <w:rPr>
          <w:rStyle w:val="Char"/>
          <w:rtl/>
        </w:rPr>
        <w:t xml:space="preserve"> منهم المخلص</w:t>
      </w:r>
      <w:r w:rsidR="000D4DA8">
        <w:rPr>
          <w:rStyle w:val="Char"/>
          <w:rtl/>
        </w:rPr>
        <w:t>ي</w:t>
      </w:r>
      <w:r w:rsidRPr="000618C3">
        <w:rPr>
          <w:rStyle w:val="Char"/>
          <w:rtl/>
        </w:rPr>
        <w:t>ن</w:t>
      </w:r>
      <w:r w:rsidRPr="00156706">
        <w:rPr>
          <w:rStyle w:val="Char"/>
          <w:rtl/>
        </w:rPr>
        <w:t>)</w:t>
      </w:r>
      <w:r w:rsidRPr="00D22F5E">
        <w:rPr>
          <w:rFonts w:hint="cs"/>
          <w:rtl/>
        </w:rPr>
        <w:t xml:space="preserve"> است و منظور علی و حمزه و جعفر </w:t>
      </w:r>
      <w:r w:rsidR="002F1232" w:rsidRPr="00D22F5E">
        <w:rPr>
          <w:rFonts w:hint="cs"/>
          <w:rtl/>
        </w:rPr>
        <w:t>و حسن و حسین و آل محمد</w:t>
      </w:r>
      <w:r w:rsidRPr="00D22F5E">
        <w:rPr>
          <w:rFonts w:hint="cs"/>
          <w:rtl/>
        </w:rPr>
        <w:t xml:space="preserve"> است. </w:t>
      </w:r>
    </w:p>
    <w:p w:rsidR="004B2B71" w:rsidRPr="00D22F5E" w:rsidRDefault="004B2B71" w:rsidP="00102231">
      <w:pPr>
        <w:pStyle w:val="a6"/>
        <w:rPr>
          <w:rtl/>
        </w:rPr>
      </w:pPr>
      <w:r w:rsidRPr="00D22F5E">
        <w:rPr>
          <w:rFonts w:hint="cs"/>
          <w:rtl/>
        </w:rPr>
        <w:t>(ح) 665- علی بن ابراهیم گفته است: در آیه</w:t>
      </w:r>
      <w:r>
        <w:rPr>
          <w:rFonts w:cs="Aban Bold" w:hint="cs"/>
          <w:rtl/>
        </w:rPr>
        <w:t>‌</w:t>
      </w:r>
      <w:r w:rsidR="00C606F4" w:rsidRPr="00D22F5E">
        <w:rPr>
          <w:rFonts w:hint="cs"/>
          <w:rtl/>
        </w:rPr>
        <w:t>ی</w:t>
      </w:r>
      <w:r w:rsidRPr="00D22F5E">
        <w:rPr>
          <w:rFonts w:hint="cs"/>
          <w:rtl/>
        </w:rPr>
        <w:t xml:space="preserve"> مذکور منظور از </w:t>
      </w:r>
      <w:r w:rsidR="002F1232" w:rsidRPr="00156706">
        <w:rPr>
          <w:rStyle w:val="Char"/>
          <w:rtl/>
        </w:rPr>
        <w:t>(</w:t>
      </w:r>
      <w:r w:rsidR="002F1232" w:rsidRPr="000618C3">
        <w:rPr>
          <w:rStyle w:val="Char"/>
          <w:rtl/>
        </w:rPr>
        <w:t>و</w:t>
      </w:r>
      <w:r w:rsidRPr="000618C3">
        <w:rPr>
          <w:rStyle w:val="Char"/>
          <w:rtl/>
        </w:rPr>
        <w:t>رهط</w:t>
      </w:r>
      <w:r w:rsidR="006E582A">
        <w:rPr>
          <w:rStyle w:val="Char"/>
          <w:rtl/>
        </w:rPr>
        <w:t>ك</w:t>
      </w:r>
      <w:r w:rsidRPr="000618C3">
        <w:rPr>
          <w:rStyle w:val="Char"/>
          <w:rtl/>
        </w:rPr>
        <w:t xml:space="preserve"> منهم المخلص</w:t>
      </w:r>
      <w:r w:rsidR="000D4DA8">
        <w:rPr>
          <w:rStyle w:val="Char"/>
          <w:rtl/>
        </w:rPr>
        <w:t>ي</w:t>
      </w:r>
      <w:r w:rsidRPr="000618C3">
        <w:rPr>
          <w:rStyle w:val="Char"/>
          <w:rtl/>
        </w:rPr>
        <w:t>ن</w:t>
      </w:r>
      <w:r w:rsidRPr="00156706">
        <w:rPr>
          <w:rStyle w:val="Char"/>
          <w:rtl/>
        </w:rPr>
        <w:t>)</w:t>
      </w:r>
      <w:r w:rsidRPr="00D22F5E">
        <w:rPr>
          <w:rFonts w:hint="cs"/>
          <w:rtl/>
        </w:rPr>
        <w:t xml:space="preserve"> علی بن ابی‌طالب و حمزه و جعفر و حسن و حسین و أئمه از آل محمد هستند. و در بعضی از نسخه‌ها آمده است:</w:t>
      </w:r>
      <w:r>
        <w:rPr>
          <w:rFonts w:ascii="QCF_BSML" w:hAnsi="QCF_BSML" w:cs="QCF_BSML"/>
          <w:sz w:val="32"/>
          <w:szCs w:val="32"/>
          <w:rtl/>
        </w:rPr>
        <w:t xml:space="preserve"> </w:t>
      </w:r>
      <w:r w:rsidR="00DA08A2" w:rsidRPr="00DA08A2">
        <w:rPr>
          <w:rFonts w:ascii="Tahoma" w:hAnsi="Tahoma" w:cs="Traditional Arabic" w:hint="cs"/>
          <w:sz w:val="32"/>
          <w:rtl/>
        </w:rPr>
        <w:t>﴿</w:t>
      </w:r>
      <w:r w:rsidR="00DA08A2" w:rsidRPr="00894D66">
        <w:rPr>
          <w:rStyle w:val="Char0"/>
          <w:rtl/>
        </w:rPr>
        <w:t xml:space="preserve">وَأَنذِرۡ عَشِيرَتَكَ </w:t>
      </w:r>
      <w:r w:rsidR="00DA08A2" w:rsidRPr="00894D66">
        <w:rPr>
          <w:rStyle w:val="Char0"/>
          <w:rFonts w:hint="cs"/>
          <w:rtl/>
        </w:rPr>
        <w:t>ٱ</w:t>
      </w:r>
      <w:r w:rsidR="00DA08A2" w:rsidRPr="00894D66">
        <w:rPr>
          <w:rStyle w:val="Char0"/>
          <w:rFonts w:hint="eastAsia"/>
          <w:rtl/>
        </w:rPr>
        <w:t>لۡأَقۡرَبِينَ</w:t>
      </w:r>
      <w:r w:rsidR="00DA08A2" w:rsidRPr="00894D66">
        <w:rPr>
          <w:rStyle w:val="Char0"/>
          <w:rtl/>
        </w:rPr>
        <w:t>٢١٤</w:t>
      </w:r>
      <w:r w:rsidR="00DA08A2" w:rsidRPr="00DA08A2">
        <w:rPr>
          <w:rFonts w:ascii="Tahoma" w:hAnsi="Tahoma" w:cs="Traditional Arabic" w:hint="cs"/>
          <w:sz w:val="32"/>
          <w:rtl/>
        </w:rPr>
        <w:t>﴾</w:t>
      </w:r>
      <w:r w:rsidR="00DA08A2">
        <w:rPr>
          <w:rFonts w:ascii="Tahoma" w:hAnsi="Tahoma"/>
          <w:sz w:val="32"/>
          <w:szCs w:val="24"/>
          <w:rtl/>
        </w:rPr>
        <w:t xml:space="preserve"> </w:t>
      </w:r>
      <w:r w:rsidR="00DA08A2" w:rsidRPr="00DA08A2">
        <w:rPr>
          <w:rStyle w:val="Char1"/>
          <w:rtl/>
        </w:rPr>
        <w:t>[الشعراء:214]</w:t>
      </w:r>
      <w:r w:rsidR="00102231">
        <w:rPr>
          <w:rStyle w:val="Char1"/>
          <w:rFonts w:hint="cs"/>
          <w:rtl/>
        </w:rPr>
        <w:t xml:space="preserve"> </w:t>
      </w:r>
      <w:r w:rsidRPr="00D22F5E">
        <w:rPr>
          <w:rFonts w:hint="cs"/>
          <w:rtl/>
        </w:rPr>
        <w:t>پس رهط و گروه مخلص علی</w:t>
      </w:r>
      <w:r w:rsidR="00C226CE" w:rsidRPr="00D22F5E">
        <w:rPr>
          <w:rFonts w:cs="CTraditional Arabic"/>
          <w:rtl/>
        </w:rPr>
        <w:t>÷</w:t>
      </w:r>
      <w:r w:rsidRPr="00D22F5E">
        <w:rPr>
          <w:rFonts w:hint="cs"/>
          <w:rtl/>
        </w:rPr>
        <w:t xml:space="preserve"> است تا آخر</w:t>
      </w:r>
      <w:r w:rsidR="002F1232" w:rsidRPr="00D22F5E">
        <w:rPr>
          <w:rFonts w:hint="cs"/>
          <w:rtl/>
        </w:rPr>
        <w:t xml:space="preserve"> </w:t>
      </w:r>
      <w:r w:rsidRPr="00D22F5E">
        <w:rPr>
          <w:rFonts w:hint="cs"/>
          <w:rtl/>
        </w:rPr>
        <w:t>...</w:t>
      </w:r>
    </w:p>
    <w:p w:rsidR="002F1232" w:rsidRPr="00156706" w:rsidRDefault="004B2B71" w:rsidP="00D22F5E">
      <w:pPr>
        <w:pStyle w:val="a6"/>
        <w:rPr>
          <w:rStyle w:val="Char"/>
          <w:rtl/>
        </w:rPr>
      </w:pPr>
      <w:r w:rsidRPr="00D22F5E">
        <w:rPr>
          <w:rFonts w:hint="cs"/>
          <w:rtl/>
        </w:rPr>
        <w:t>(ط) 666- محمد بن عباس در تفسیر خود بنابر آن‌چه از سید بزرگوار علی بن طاوس در «</w:t>
      </w:r>
      <w:r w:rsidRPr="00156706">
        <w:rPr>
          <w:rStyle w:val="Char"/>
          <w:rtl/>
        </w:rPr>
        <w:t>سعد السعود</w:t>
      </w:r>
      <w:r w:rsidRPr="00D22F5E">
        <w:rPr>
          <w:rFonts w:hint="cs"/>
          <w:rtl/>
        </w:rPr>
        <w:t>» نقل کرده است از محمد بن هوبه باهلی از ابراهیم بن اسحاق نهاوندی از عمار بن حماد انصاری از عمر بن شمر از مبارک بن فضاله و عامه هم از حسن پسر مردی از یا</w:t>
      </w:r>
      <w:r w:rsidR="002F1232" w:rsidRPr="00D22F5E">
        <w:rPr>
          <w:rFonts w:hint="cs"/>
          <w:rtl/>
        </w:rPr>
        <w:t>ران پیامبر</w:t>
      </w:r>
      <w:r w:rsidRPr="00D22F5E">
        <w:rPr>
          <w:rFonts w:hint="cs"/>
          <w:rtl/>
        </w:rPr>
        <w:t xml:space="preserve"> روایت کرده‌اند که آن مرد گفت: به درستی گروهی بعد از واقعه</w:t>
      </w:r>
      <w:r>
        <w:rPr>
          <w:rFonts w:cs="Aban Bold" w:hint="cs"/>
          <w:rtl/>
        </w:rPr>
        <w:t>‌</w:t>
      </w:r>
      <w:r w:rsidR="00C606F4" w:rsidRPr="00D22F5E">
        <w:rPr>
          <w:rFonts w:hint="cs"/>
          <w:rtl/>
        </w:rPr>
        <w:t>ی</w:t>
      </w:r>
      <w:r w:rsidRPr="00D22F5E">
        <w:rPr>
          <w:rFonts w:hint="cs"/>
          <w:rtl/>
        </w:rPr>
        <w:t xml:space="preserve"> جمل بعضی از کارهای علی مورد انتقاد قرار دادند. آن مرد وقتی حدیث </w:t>
      </w:r>
      <w:r w:rsidR="002F1232" w:rsidRPr="00D22F5E">
        <w:rPr>
          <w:rFonts w:hint="cs"/>
          <w:rtl/>
        </w:rPr>
        <w:t>را از حسن شنید، گفت: وای بر شما</w:t>
      </w:r>
      <w:r w:rsidRPr="00D22F5E">
        <w:rPr>
          <w:rFonts w:hint="cs"/>
          <w:rtl/>
        </w:rPr>
        <w:t xml:space="preserve">! چه می‌خواهید، علی پیشتازترین کسی </w:t>
      </w:r>
      <w:r w:rsidR="002F1232" w:rsidRPr="00D22F5E">
        <w:rPr>
          <w:rFonts w:hint="cs"/>
          <w:rtl/>
        </w:rPr>
        <w:t>بود که به خدا و به آن‌چه پیامبر</w:t>
      </w:r>
      <w:r w:rsidRPr="00D22F5E">
        <w:rPr>
          <w:rFonts w:hint="cs"/>
          <w:rtl/>
        </w:rPr>
        <w:t xml:space="preserve"> از نزد خدا آورد ایمان آورد و اقرار نمود و من هم نفر دهم از فرزندان عبدالمطلب بودم که علی بن ابی طالب</w:t>
      </w:r>
      <w:r w:rsidR="00C226CE" w:rsidRPr="00D22F5E">
        <w:rPr>
          <w:rFonts w:cs="CTraditional Arabic"/>
          <w:rtl/>
        </w:rPr>
        <w:t>÷</w:t>
      </w:r>
      <w:r w:rsidRPr="00D22F5E">
        <w:rPr>
          <w:rFonts w:hint="cs"/>
          <w:rtl/>
        </w:rPr>
        <w:t xml:space="preserve"> به </w:t>
      </w:r>
      <w:r w:rsidR="002F1232" w:rsidRPr="00D22F5E">
        <w:rPr>
          <w:rFonts w:hint="cs"/>
          <w:rtl/>
        </w:rPr>
        <w:t>نزد ما آمد و گفت: دعوت رسول خدا</w:t>
      </w:r>
      <w:r w:rsidRPr="00D22F5E">
        <w:rPr>
          <w:rFonts w:hint="cs"/>
          <w:rtl/>
        </w:rPr>
        <w:t xml:space="preserve"> را فردا در منزل ابی</w:t>
      </w:r>
      <w:r>
        <w:rPr>
          <w:rFonts w:cs="Aban Bold" w:hint="cs"/>
          <w:rtl/>
        </w:rPr>
        <w:t>‌</w:t>
      </w:r>
      <w:r w:rsidRPr="00D22F5E">
        <w:rPr>
          <w:rFonts w:hint="cs"/>
          <w:rtl/>
        </w:rPr>
        <w:t>طالب اجابت کنید. در ادامه</w:t>
      </w:r>
      <w:r>
        <w:rPr>
          <w:rFonts w:cs="Aban Bold" w:hint="cs"/>
          <w:rtl/>
        </w:rPr>
        <w:t>‌</w:t>
      </w:r>
      <w:r w:rsidR="00C606F4" w:rsidRPr="00D22F5E">
        <w:rPr>
          <w:rFonts w:hint="cs"/>
          <w:rtl/>
        </w:rPr>
        <w:t>ی</w:t>
      </w:r>
      <w:r w:rsidR="002F1232" w:rsidRPr="00D22F5E">
        <w:rPr>
          <w:rFonts w:hint="cs"/>
          <w:rtl/>
        </w:rPr>
        <w:t xml:space="preserve"> بحث گفت: پیامبر</w:t>
      </w:r>
      <w:r w:rsidRPr="00D22F5E">
        <w:rPr>
          <w:rFonts w:hint="cs"/>
          <w:rtl/>
        </w:rPr>
        <w:t xml:space="preserve"> فرمود: خداوند مرا به سوی همه‌</w:t>
      </w:r>
      <w:r w:rsidR="00C606F4" w:rsidRPr="00D22F5E">
        <w:rPr>
          <w:rFonts w:hint="cs"/>
          <w:rtl/>
        </w:rPr>
        <w:t>ی</w:t>
      </w:r>
      <w:r w:rsidRPr="00D22F5E">
        <w:rPr>
          <w:rFonts w:hint="cs"/>
          <w:rtl/>
        </w:rPr>
        <w:t xml:space="preserve"> مردم فرستاد و بر من چن</w:t>
      </w:r>
      <w:r w:rsidR="00C606F4" w:rsidRPr="00D22F5E">
        <w:rPr>
          <w:rFonts w:hint="cs"/>
          <w:rtl/>
        </w:rPr>
        <w:t>ی</w:t>
      </w:r>
      <w:r w:rsidRPr="00D22F5E">
        <w:rPr>
          <w:rFonts w:hint="cs"/>
          <w:rtl/>
        </w:rPr>
        <w:t xml:space="preserve">ن نازل نمود: </w:t>
      </w:r>
      <w:r w:rsidR="007D11F0" w:rsidRPr="007D11F0">
        <w:rPr>
          <w:rFonts w:ascii="Lotus Linotype" w:hAnsi="Lotus Linotype" w:cs="Traditional Arabic"/>
          <w:sz w:val="32"/>
          <w:rtl/>
        </w:rPr>
        <w:t>﴿</w:t>
      </w:r>
      <w:r w:rsidR="007D11F0" w:rsidRPr="00894D66">
        <w:rPr>
          <w:rStyle w:val="Char0"/>
          <w:rtl/>
        </w:rPr>
        <w:t xml:space="preserve">وَأَنذِرۡ عَشِيرَتَكَ </w:t>
      </w:r>
      <w:r w:rsidR="007D11F0" w:rsidRPr="00894D66">
        <w:rPr>
          <w:rStyle w:val="Char0"/>
          <w:rFonts w:hint="cs"/>
          <w:rtl/>
        </w:rPr>
        <w:t>ٱ</w:t>
      </w:r>
      <w:r w:rsidR="007D11F0" w:rsidRPr="00894D66">
        <w:rPr>
          <w:rStyle w:val="Char0"/>
          <w:rFonts w:hint="eastAsia"/>
          <w:rtl/>
        </w:rPr>
        <w:t>لۡأَقۡرَبِينَ</w:t>
      </w:r>
      <w:r w:rsidR="007D11F0" w:rsidRPr="00156706">
        <w:rPr>
          <w:rStyle w:val="Char"/>
          <w:rtl/>
        </w:rPr>
        <w:t>‏</w:t>
      </w:r>
      <w:r w:rsidR="007D11F0">
        <w:rPr>
          <w:rFonts w:ascii="Lotus Linotype" w:hAnsi="Lotus Linotype" w:cs="Times New Roman"/>
          <w:sz w:val="32"/>
          <w:szCs w:val="32"/>
          <w:rtl/>
        </w:rPr>
        <w:t>–</w:t>
      </w:r>
      <w:r w:rsidR="007D11F0" w:rsidRPr="00156706">
        <w:rPr>
          <w:rStyle w:val="Char"/>
          <w:rtl/>
        </w:rPr>
        <w:t xml:space="preserve"> </w:t>
      </w:r>
      <w:r w:rsidR="007D11F0" w:rsidRPr="007D11F0">
        <w:rPr>
          <w:rStyle w:val="Char"/>
          <w:rtl/>
        </w:rPr>
        <w:t>ورهط</w:t>
      </w:r>
      <w:r w:rsidR="006E582A">
        <w:rPr>
          <w:rStyle w:val="Char"/>
          <w:rtl/>
        </w:rPr>
        <w:t>ك</w:t>
      </w:r>
      <w:r w:rsidR="007D11F0" w:rsidRPr="007D11F0">
        <w:rPr>
          <w:rStyle w:val="Char"/>
          <w:rtl/>
        </w:rPr>
        <w:t xml:space="preserve"> منهم المخلص</w:t>
      </w:r>
      <w:r w:rsidR="000D4DA8">
        <w:rPr>
          <w:rStyle w:val="Char"/>
          <w:rtl/>
        </w:rPr>
        <w:t>ي</w:t>
      </w:r>
      <w:r w:rsidR="007D11F0" w:rsidRPr="007D11F0">
        <w:rPr>
          <w:rStyle w:val="Char"/>
          <w:rtl/>
        </w:rPr>
        <w:t>ن</w:t>
      </w:r>
      <w:r w:rsidR="007D11F0" w:rsidRPr="007D11F0">
        <w:rPr>
          <w:rFonts w:ascii="Tahoma" w:hAnsi="Tahoma" w:cs="Traditional Arabic" w:hint="cs"/>
          <w:sz w:val="32"/>
          <w:rtl/>
        </w:rPr>
        <w:t xml:space="preserve"> ﴾</w:t>
      </w:r>
      <w:r w:rsidR="007D11F0">
        <w:rPr>
          <w:rFonts w:ascii="Tahoma" w:hAnsi="Tahoma"/>
          <w:sz w:val="32"/>
          <w:szCs w:val="24"/>
          <w:rtl/>
        </w:rPr>
        <w:t xml:space="preserve"> </w:t>
      </w:r>
    </w:p>
    <w:p w:rsidR="004B2B71" w:rsidRPr="00D22F5E" w:rsidRDefault="004B2B71" w:rsidP="00D22F5E">
      <w:pPr>
        <w:pStyle w:val="a6"/>
        <w:rPr>
          <w:rtl/>
        </w:rPr>
      </w:pPr>
      <w:r w:rsidRPr="00D22F5E">
        <w:rPr>
          <w:rFonts w:hint="cs"/>
          <w:rtl/>
        </w:rPr>
        <w:t xml:space="preserve"> (ی) 667- طبرسی گفته است و در قرائت ابن مسعود آمده است: </w:t>
      </w:r>
      <w:r w:rsidR="00185B10" w:rsidRPr="007D11F0">
        <w:rPr>
          <w:rFonts w:ascii="Lotus Linotype" w:hAnsi="Lotus Linotype" w:cs="Traditional Arabic"/>
          <w:sz w:val="32"/>
          <w:rtl/>
        </w:rPr>
        <w:t>﴿</w:t>
      </w:r>
      <w:r w:rsidR="00185B10" w:rsidRPr="00894D66">
        <w:rPr>
          <w:rStyle w:val="Char0"/>
          <w:rtl/>
        </w:rPr>
        <w:t xml:space="preserve">وَأَنذِرۡ عَشِيرَتَكَ </w:t>
      </w:r>
      <w:r w:rsidR="00185B10" w:rsidRPr="00894D66">
        <w:rPr>
          <w:rStyle w:val="Char0"/>
          <w:rFonts w:hint="cs"/>
          <w:rtl/>
        </w:rPr>
        <w:t>ٱ</w:t>
      </w:r>
      <w:r w:rsidR="00185B10" w:rsidRPr="00894D66">
        <w:rPr>
          <w:rStyle w:val="Char0"/>
          <w:rFonts w:hint="eastAsia"/>
          <w:rtl/>
        </w:rPr>
        <w:t>لۡأَقۡرَبِينَ</w:t>
      </w:r>
      <w:r w:rsidR="00185B10" w:rsidRPr="00156706">
        <w:rPr>
          <w:rStyle w:val="Char"/>
          <w:rtl/>
        </w:rPr>
        <w:t>‏</w:t>
      </w:r>
      <w:r w:rsidR="00185B10">
        <w:rPr>
          <w:rFonts w:ascii="Lotus Linotype" w:hAnsi="Lotus Linotype" w:cs="Times New Roman"/>
          <w:sz w:val="32"/>
          <w:szCs w:val="32"/>
          <w:rtl/>
        </w:rPr>
        <w:t>–</w:t>
      </w:r>
      <w:r w:rsidR="00185B10" w:rsidRPr="00156706">
        <w:rPr>
          <w:rStyle w:val="Char"/>
          <w:rtl/>
        </w:rPr>
        <w:t xml:space="preserve"> </w:t>
      </w:r>
      <w:r w:rsidR="00185B10" w:rsidRPr="007D11F0">
        <w:rPr>
          <w:rStyle w:val="Char"/>
          <w:rtl/>
        </w:rPr>
        <w:t>ورهط</w:t>
      </w:r>
      <w:r w:rsidR="006E582A">
        <w:rPr>
          <w:rStyle w:val="Char"/>
          <w:rtl/>
        </w:rPr>
        <w:t>ك</w:t>
      </w:r>
      <w:r w:rsidR="00185B10" w:rsidRPr="007D11F0">
        <w:rPr>
          <w:rStyle w:val="Char"/>
          <w:rtl/>
        </w:rPr>
        <w:t xml:space="preserve"> منهم المخلص</w:t>
      </w:r>
      <w:r w:rsidR="000D4DA8">
        <w:rPr>
          <w:rStyle w:val="Char"/>
          <w:rtl/>
        </w:rPr>
        <w:t>ي</w:t>
      </w:r>
      <w:r w:rsidR="00185B10" w:rsidRPr="007D11F0">
        <w:rPr>
          <w:rStyle w:val="Char"/>
          <w:rtl/>
        </w:rPr>
        <w:t>ن</w:t>
      </w:r>
      <w:r w:rsidR="00185B10" w:rsidRPr="007D11F0">
        <w:rPr>
          <w:rFonts w:ascii="Tahoma" w:hAnsi="Tahoma" w:cs="Traditional Arabic" w:hint="cs"/>
          <w:sz w:val="32"/>
          <w:rtl/>
        </w:rPr>
        <w:t>﴾</w:t>
      </w:r>
      <w:r w:rsidR="00185B10">
        <w:rPr>
          <w:rFonts w:ascii="Tahoma" w:hAnsi="Tahoma"/>
          <w:sz w:val="32"/>
          <w:szCs w:val="24"/>
          <w:rtl/>
        </w:rPr>
        <w:t xml:space="preserve"> </w:t>
      </w:r>
      <w:r w:rsidRPr="00D22F5E">
        <w:rPr>
          <w:rFonts w:hint="cs"/>
          <w:rtl/>
        </w:rPr>
        <w:t xml:space="preserve"> از ابی عبدالله</w:t>
      </w:r>
      <w:r w:rsidR="00C226CE" w:rsidRPr="00D22F5E">
        <w:rPr>
          <w:rFonts w:cs="CTraditional Arabic"/>
          <w:rtl/>
        </w:rPr>
        <w:t>÷</w:t>
      </w:r>
      <w:r w:rsidRPr="00D22F5E">
        <w:rPr>
          <w:rFonts w:hint="cs"/>
          <w:rtl/>
        </w:rPr>
        <w:t xml:space="preserve"> روایت شده است. </w:t>
      </w:r>
    </w:p>
    <w:p w:rsidR="004B2B71" w:rsidRPr="00C606F4" w:rsidRDefault="004B2B71" w:rsidP="00E101D2">
      <w:pPr>
        <w:ind w:firstLine="312"/>
        <w:jc w:val="both"/>
        <w:rPr>
          <w:rStyle w:val="Char2"/>
          <w:rtl/>
        </w:rPr>
      </w:pPr>
      <w:r w:rsidRPr="00C606F4">
        <w:rPr>
          <w:rStyle w:val="Char2"/>
          <w:rFonts w:hint="cs"/>
          <w:rtl/>
        </w:rPr>
        <w:t xml:space="preserve">(یا) 668- علی بن ابراهیم گفته است: سپس دشمنان اهل بیت و ستم کنندگان به آنان را ذکر کرد و گفت: </w:t>
      </w:r>
      <w:r w:rsidRPr="00516EAF">
        <w:rPr>
          <w:rStyle w:val="Char"/>
          <w:rtl/>
        </w:rPr>
        <w:t>(وَسَيَعْلَمُ الَّذِينَ ظَلَمُوا -</w:t>
      </w:r>
      <w:r w:rsidRPr="00516EAF">
        <w:rPr>
          <w:rStyle w:val="Char"/>
          <w:rFonts w:hint="cs"/>
          <w:rtl/>
        </w:rPr>
        <w:t xml:space="preserve"> </w:t>
      </w:r>
      <w:r w:rsidRPr="00516EAF">
        <w:rPr>
          <w:rStyle w:val="Char"/>
          <w:rtl/>
        </w:rPr>
        <w:t>آل محمد حقهم-</w:t>
      </w:r>
      <w:r w:rsidRPr="00516EAF">
        <w:rPr>
          <w:rStyle w:val="Char"/>
          <w:rFonts w:hint="cs"/>
          <w:rtl/>
        </w:rPr>
        <w:t xml:space="preserve"> </w:t>
      </w:r>
      <w:r w:rsidRPr="00516EAF">
        <w:rPr>
          <w:rStyle w:val="Char"/>
          <w:rtl/>
        </w:rPr>
        <w:t>أَيَّ مُنقَلَبٍ يَنقَلِبُونَ</w:t>
      </w:r>
      <w:r w:rsidRPr="00156706">
        <w:rPr>
          <w:rStyle w:val="Char"/>
          <w:rtl/>
        </w:rPr>
        <w:t>)</w:t>
      </w:r>
      <w:r w:rsidRPr="00C606F4">
        <w:rPr>
          <w:rStyle w:val="Char2"/>
          <w:rFonts w:hint="cs"/>
          <w:rtl/>
        </w:rPr>
        <w:t xml:space="preserve"> به خدا سوگند این گونه نازل شد و آن را در صدر کتاب خود در میان آیاتی که در قرآن تحریف شده، آورده است. </w:t>
      </w:r>
    </w:p>
    <w:p w:rsidR="004B2B71" w:rsidRPr="00D22F5E" w:rsidRDefault="004B2B71" w:rsidP="00D22F5E">
      <w:pPr>
        <w:pStyle w:val="a6"/>
        <w:rPr>
          <w:rtl/>
        </w:rPr>
      </w:pPr>
      <w:r w:rsidRPr="00D22F5E">
        <w:rPr>
          <w:rFonts w:hint="cs"/>
          <w:rtl/>
        </w:rPr>
        <w:t>(یب) 669- سیاری از برقی از بعضی از یارانش از ابی عبدالله</w:t>
      </w:r>
      <w:r w:rsidR="00C226CE" w:rsidRPr="00D22F5E">
        <w:rPr>
          <w:rFonts w:cs="CTraditional Arabic"/>
          <w:rtl/>
        </w:rPr>
        <w:t>÷</w:t>
      </w:r>
      <w:r w:rsidRPr="00D22F5E">
        <w:rPr>
          <w:rFonts w:hint="cs"/>
          <w:rtl/>
        </w:rPr>
        <w:t xml:space="preserve"> آیه‌</w:t>
      </w:r>
      <w:r w:rsidR="00C606F4" w:rsidRPr="00D22F5E">
        <w:rPr>
          <w:rFonts w:hint="cs"/>
          <w:rtl/>
        </w:rPr>
        <w:t>ی</w:t>
      </w:r>
      <w:r w:rsidRPr="00D22F5E">
        <w:rPr>
          <w:rFonts w:hint="cs"/>
          <w:rtl/>
        </w:rPr>
        <w:t xml:space="preserve"> فوق را چنین تلاوت کرد: </w:t>
      </w:r>
      <w:r w:rsidRPr="00156706">
        <w:rPr>
          <w:rStyle w:val="Char"/>
          <w:rtl/>
        </w:rPr>
        <w:t>(</w:t>
      </w:r>
      <w:r w:rsidRPr="00516EAF">
        <w:rPr>
          <w:rStyle w:val="Char"/>
          <w:rtl/>
        </w:rPr>
        <w:t>وَسَيَعْلَمُ الَّذِينَ ظَلَمُوا -</w:t>
      </w:r>
      <w:r w:rsidRPr="00516EAF">
        <w:rPr>
          <w:rStyle w:val="Char"/>
          <w:rFonts w:hint="cs"/>
          <w:rtl/>
        </w:rPr>
        <w:t xml:space="preserve"> </w:t>
      </w:r>
      <w:r w:rsidRPr="00516EAF">
        <w:rPr>
          <w:rStyle w:val="Char"/>
          <w:rtl/>
        </w:rPr>
        <w:t>آل محمد حقهم-</w:t>
      </w:r>
      <w:r w:rsidRPr="00516EAF">
        <w:rPr>
          <w:rStyle w:val="Char"/>
          <w:rFonts w:hint="cs"/>
          <w:rtl/>
        </w:rPr>
        <w:t xml:space="preserve"> </w:t>
      </w:r>
      <w:r w:rsidRPr="00516EAF">
        <w:rPr>
          <w:rStyle w:val="Char"/>
          <w:rtl/>
        </w:rPr>
        <w:t>أَيَّ مُنقَلَبٍ يَنقَلِبُونَ</w:t>
      </w:r>
      <w:r w:rsidRPr="00156706">
        <w:rPr>
          <w:rStyle w:val="Char"/>
          <w:rtl/>
        </w:rPr>
        <w:t>)</w:t>
      </w:r>
    </w:p>
    <w:p w:rsidR="004B2B71" w:rsidRPr="00D22F5E" w:rsidRDefault="004B2B71" w:rsidP="00D22F5E">
      <w:pPr>
        <w:pStyle w:val="a6"/>
        <w:rPr>
          <w:rtl/>
        </w:rPr>
      </w:pPr>
      <w:r w:rsidRPr="00D22F5E">
        <w:rPr>
          <w:rFonts w:hint="cs"/>
          <w:rtl/>
        </w:rPr>
        <w:t>(یج) 670- طبرسی در جوامع به نقل از امام صادق</w:t>
      </w:r>
      <w:r w:rsidR="00C226CE" w:rsidRPr="00D22F5E">
        <w:rPr>
          <w:rFonts w:cs="CTraditional Arabic"/>
          <w:rtl/>
        </w:rPr>
        <w:t>÷</w:t>
      </w:r>
      <w:r w:rsidRPr="00D22F5E">
        <w:rPr>
          <w:rFonts w:hint="cs"/>
          <w:rtl/>
        </w:rPr>
        <w:t xml:space="preserve"> آیه‌</w:t>
      </w:r>
      <w:r w:rsidR="00C606F4" w:rsidRPr="00D22F5E">
        <w:rPr>
          <w:rFonts w:hint="cs"/>
          <w:rtl/>
        </w:rPr>
        <w:t>ی</w:t>
      </w:r>
      <w:r w:rsidRPr="00D22F5E">
        <w:rPr>
          <w:rFonts w:hint="cs"/>
          <w:rtl/>
        </w:rPr>
        <w:t xml:space="preserve"> </w:t>
      </w:r>
      <w:r w:rsidRPr="00156706">
        <w:rPr>
          <w:rStyle w:val="Char"/>
          <w:rtl/>
        </w:rPr>
        <w:t>(</w:t>
      </w:r>
      <w:r w:rsidRPr="00516EAF">
        <w:rPr>
          <w:rStyle w:val="Char"/>
          <w:rtl/>
        </w:rPr>
        <w:t>وَسَيَعْلَمُ الَّذِينَ ظَلَمُوا -</w:t>
      </w:r>
      <w:r w:rsidRPr="00516EAF">
        <w:rPr>
          <w:rStyle w:val="Char"/>
          <w:rFonts w:hint="cs"/>
          <w:rtl/>
        </w:rPr>
        <w:t xml:space="preserve"> </w:t>
      </w:r>
      <w:r w:rsidRPr="00516EAF">
        <w:rPr>
          <w:rStyle w:val="Char"/>
          <w:rtl/>
        </w:rPr>
        <w:t>آل محمد حقهم-</w:t>
      </w:r>
      <w:r w:rsidRPr="00516EAF">
        <w:rPr>
          <w:rStyle w:val="Char"/>
          <w:rFonts w:hint="cs"/>
          <w:rtl/>
        </w:rPr>
        <w:t xml:space="preserve"> </w:t>
      </w:r>
      <w:r w:rsidRPr="00516EAF">
        <w:rPr>
          <w:rStyle w:val="Char"/>
          <w:rtl/>
        </w:rPr>
        <w:t>أَيَّ مُنقَلَبٍ يَنقَلِبُونَ</w:t>
      </w:r>
      <w:r w:rsidRPr="00156706">
        <w:rPr>
          <w:rStyle w:val="Char"/>
          <w:rtl/>
        </w:rPr>
        <w:t>)</w:t>
      </w:r>
      <w:r w:rsidRPr="00D22F5E">
        <w:rPr>
          <w:rFonts w:hint="cs"/>
          <w:rtl/>
        </w:rPr>
        <w:t xml:space="preserve"> را این گونه قرائت کرد.</w:t>
      </w:r>
    </w:p>
    <w:p w:rsidR="004B2B71" w:rsidRDefault="004B2B71" w:rsidP="00E101D2">
      <w:pPr>
        <w:pStyle w:val="Heading3"/>
        <w:rPr>
          <w:rtl/>
        </w:rPr>
      </w:pPr>
      <w:bookmarkStart w:id="81" w:name="_Toc267007257"/>
      <w:bookmarkStart w:id="82" w:name="_Toc431581053"/>
      <w:r>
        <w:rPr>
          <w:rFonts w:hint="cs"/>
          <w:rtl/>
        </w:rPr>
        <w:t>سوره</w:t>
      </w:r>
      <w:r>
        <w:rPr>
          <w:rFonts w:cs="Aban Bold" w:hint="cs"/>
          <w:rtl/>
        </w:rPr>
        <w:t>‌</w:t>
      </w:r>
      <w:r w:rsidR="00D22F5E">
        <w:rPr>
          <w:rFonts w:hint="cs"/>
          <w:rtl/>
        </w:rPr>
        <w:t>ی</w:t>
      </w:r>
      <w:r>
        <w:rPr>
          <w:rFonts w:hint="cs"/>
          <w:rtl/>
        </w:rPr>
        <w:t xml:space="preserve"> نمل</w:t>
      </w:r>
      <w:bookmarkEnd w:id="81"/>
      <w:bookmarkEnd w:id="82"/>
    </w:p>
    <w:p w:rsidR="004B2B71" w:rsidRPr="00D22F5E" w:rsidRDefault="004B2B71" w:rsidP="00D22F5E">
      <w:pPr>
        <w:pStyle w:val="a6"/>
        <w:rPr>
          <w:rtl/>
        </w:rPr>
      </w:pPr>
      <w:r w:rsidRPr="00D22F5E">
        <w:rPr>
          <w:rFonts w:hint="cs"/>
          <w:rtl/>
        </w:rPr>
        <w:t>(الف) 671- طبرسی گفته است که علی بن حسین</w:t>
      </w:r>
      <w:r w:rsidR="00C226CE" w:rsidRPr="00D22F5E">
        <w:rPr>
          <w:rFonts w:cs="CTraditional Arabic"/>
          <w:rtl/>
        </w:rPr>
        <w:t>÷</w:t>
      </w:r>
      <w:r w:rsidRPr="00D22F5E">
        <w:rPr>
          <w:rFonts w:hint="cs"/>
          <w:rtl/>
        </w:rPr>
        <w:t xml:space="preserve"> و قتاده مبصره به فتح میم و صاد خواندند. </w:t>
      </w:r>
    </w:p>
    <w:p w:rsidR="004B2B71" w:rsidRPr="00D22F5E" w:rsidRDefault="004B2B71" w:rsidP="00D22F5E">
      <w:pPr>
        <w:pStyle w:val="a6"/>
        <w:rPr>
          <w:rtl/>
        </w:rPr>
      </w:pPr>
      <w:r w:rsidRPr="00D22F5E">
        <w:rPr>
          <w:rFonts w:hint="cs"/>
          <w:rtl/>
        </w:rPr>
        <w:t>(ب) 672- سیاری</w:t>
      </w:r>
      <w:r w:rsidR="002F1232" w:rsidRPr="00D22F5E">
        <w:rPr>
          <w:rFonts w:hint="cs"/>
          <w:rtl/>
        </w:rPr>
        <w:t xml:space="preserve"> از برقی از افراد زیادی از ائمه</w:t>
      </w:r>
      <w:r w:rsidRPr="00D22F5E">
        <w:rPr>
          <w:rFonts w:hint="cs"/>
          <w:rtl/>
        </w:rPr>
        <w:t xml:space="preserve"> روایت کرده است که آیه</w:t>
      </w:r>
      <w:r>
        <w:rPr>
          <w:rFonts w:cs="Aban Bold" w:hint="cs"/>
          <w:rtl/>
        </w:rPr>
        <w:t>‌</w:t>
      </w:r>
      <w:r w:rsidR="00C606F4" w:rsidRPr="00D22F5E">
        <w:rPr>
          <w:rFonts w:hint="cs"/>
          <w:rtl/>
        </w:rPr>
        <w:t>ی</w:t>
      </w:r>
      <w:r w:rsidRPr="00D22F5E">
        <w:rPr>
          <w:rFonts w:hint="cs"/>
          <w:rtl/>
        </w:rPr>
        <w:t xml:space="preserve"> </w:t>
      </w:r>
      <w:r w:rsidR="00CA45AE" w:rsidRPr="00CA45AE">
        <w:rPr>
          <w:rFonts w:ascii="Tahoma" w:hAnsi="Tahoma" w:cs="Traditional Arabic" w:hint="cs"/>
          <w:sz w:val="32"/>
          <w:rtl/>
        </w:rPr>
        <w:t>﴿</w:t>
      </w:r>
      <w:r w:rsidR="00CA45AE" w:rsidRPr="00894D66">
        <w:rPr>
          <w:rStyle w:val="Char0"/>
          <w:rtl/>
        </w:rPr>
        <w:t xml:space="preserve">عُلِّمۡنَا مَنطِقَ </w:t>
      </w:r>
      <w:r w:rsidR="00CA45AE" w:rsidRPr="00894D66">
        <w:rPr>
          <w:rStyle w:val="Char0"/>
          <w:rFonts w:hint="cs"/>
          <w:rtl/>
        </w:rPr>
        <w:t>ٱ</w:t>
      </w:r>
      <w:r w:rsidR="00CA45AE" w:rsidRPr="00894D66">
        <w:rPr>
          <w:rStyle w:val="Char0"/>
          <w:rFonts w:hint="eastAsia"/>
          <w:rtl/>
        </w:rPr>
        <w:t>لطَّيۡرِ</w:t>
      </w:r>
      <w:r w:rsidR="00CA45AE" w:rsidRPr="00894D66">
        <w:rPr>
          <w:rStyle w:val="Char0"/>
          <w:rtl/>
        </w:rPr>
        <w:t xml:space="preserve"> وَأُوتِينَا مِن كُلِّ شَيۡءٍ</w:t>
      </w:r>
      <w:r w:rsidR="00CA45AE" w:rsidRPr="00894D66">
        <w:rPr>
          <w:rStyle w:val="Char0"/>
          <w:rFonts w:hint="cs"/>
          <w:rtl/>
        </w:rPr>
        <w:t>...</w:t>
      </w:r>
      <w:r w:rsidR="00CA45AE" w:rsidRPr="00CA45AE">
        <w:rPr>
          <w:rFonts w:ascii="Tahoma" w:hAnsi="Tahoma" w:cs="Traditional Arabic" w:hint="cs"/>
          <w:sz w:val="32"/>
          <w:rtl/>
        </w:rPr>
        <w:t>﴾</w:t>
      </w:r>
      <w:r w:rsidR="00CA45AE">
        <w:rPr>
          <w:rFonts w:ascii="Tahoma" w:hAnsi="Tahoma"/>
          <w:sz w:val="32"/>
          <w:szCs w:val="24"/>
          <w:rtl/>
        </w:rPr>
        <w:t xml:space="preserve"> </w:t>
      </w:r>
      <w:r w:rsidR="00CA45AE" w:rsidRPr="00CA45AE">
        <w:rPr>
          <w:rStyle w:val="Char1"/>
          <w:rtl/>
        </w:rPr>
        <w:t>[النمل: 16]</w:t>
      </w:r>
      <w:r>
        <w:rPr>
          <w:rFonts w:ascii="Arial" w:hAnsi="Arial" w:cs="Arial"/>
          <w:sz w:val="18"/>
          <w:szCs w:val="18"/>
        </w:rPr>
        <w:t xml:space="preserve"> </w:t>
      </w:r>
      <w:r w:rsidRPr="00D22F5E">
        <w:rPr>
          <w:rFonts w:hint="cs"/>
          <w:rtl/>
        </w:rPr>
        <w:t xml:space="preserve">بدون </w:t>
      </w:r>
      <w:r w:rsidRPr="00CA45AE">
        <w:rPr>
          <w:rStyle w:val="Char"/>
          <w:rtl/>
        </w:rPr>
        <w:t>«مِن»</w:t>
      </w:r>
      <w:r w:rsidRPr="00D22F5E">
        <w:rPr>
          <w:rFonts w:hint="cs"/>
          <w:rtl/>
        </w:rPr>
        <w:t xml:space="preserve"> قرائت کرده‌اند. </w:t>
      </w:r>
    </w:p>
    <w:p w:rsidR="004B2B71" w:rsidRPr="00D22F5E" w:rsidRDefault="004B2B71" w:rsidP="00D22F5E">
      <w:pPr>
        <w:pStyle w:val="a6"/>
        <w:rPr>
          <w:rtl/>
        </w:rPr>
      </w:pPr>
      <w:r w:rsidRPr="00D22F5E">
        <w:rPr>
          <w:rFonts w:hint="cs"/>
          <w:rtl/>
        </w:rPr>
        <w:t xml:space="preserve">(ج) 673- صفار در خبر و سابع از </w:t>
      </w:r>
      <w:r w:rsidRPr="00CA45AE">
        <w:rPr>
          <w:rStyle w:val="Char"/>
          <w:rFonts w:hint="cs"/>
          <w:rtl/>
        </w:rPr>
        <w:t>«بصائر»</w:t>
      </w:r>
      <w:r w:rsidRPr="00D22F5E">
        <w:rPr>
          <w:rFonts w:hint="cs"/>
          <w:rtl/>
        </w:rPr>
        <w:t xml:space="preserve"> از احمد بن محمد بن محمد بن خلف از بعضی از مردان خود از ابی عبدالله</w:t>
      </w:r>
      <w:r w:rsidR="00C226CE" w:rsidRPr="00D22F5E">
        <w:rPr>
          <w:rFonts w:cs="CTraditional Arabic"/>
          <w:rtl/>
        </w:rPr>
        <w:t>÷</w:t>
      </w:r>
      <w:r w:rsidRPr="00D22F5E">
        <w:rPr>
          <w:rFonts w:hint="cs"/>
          <w:rtl/>
        </w:rPr>
        <w:t xml:space="preserve"> آورده است که گفت: مردی نزد ابی عبدالله این آیه را تلاوت کرد: </w:t>
      </w:r>
      <w:r w:rsidR="00C923F4" w:rsidRPr="00C923F4">
        <w:rPr>
          <w:rFonts w:ascii="Tahoma" w:hAnsi="Tahoma" w:cs="Traditional Arabic" w:hint="cs"/>
          <w:sz w:val="32"/>
          <w:rtl/>
        </w:rPr>
        <w:t>﴿</w:t>
      </w:r>
      <w:r w:rsidR="00C923F4" w:rsidRPr="00894D66">
        <w:rPr>
          <w:rStyle w:val="Char0"/>
          <w:rtl/>
        </w:rPr>
        <w:t xml:space="preserve">عُلِّمۡنَا مَنطِقَ </w:t>
      </w:r>
      <w:r w:rsidR="00C923F4" w:rsidRPr="00894D66">
        <w:rPr>
          <w:rStyle w:val="Char0"/>
          <w:rFonts w:hint="cs"/>
          <w:rtl/>
        </w:rPr>
        <w:t>ٱ</w:t>
      </w:r>
      <w:r w:rsidR="00C923F4" w:rsidRPr="00894D66">
        <w:rPr>
          <w:rStyle w:val="Char0"/>
          <w:rFonts w:hint="eastAsia"/>
          <w:rtl/>
        </w:rPr>
        <w:t>لطَّيۡرِ</w:t>
      </w:r>
      <w:r w:rsidR="00C923F4" w:rsidRPr="00894D66">
        <w:rPr>
          <w:rStyle w:val="Char0"/>
          <w:rtl/>
        </w:rPr>
        <w:t xml:space="preserve"> وَأُوتِينَا مِن كُلِّ شَيۡءٍ</w:t>
      </w:r>
      <w:r w:rsidR="00C923F4" w:rsidRPr="00C923F4">
        <w:rPr>
          <w:rFonts w:ascii="Tahoma" w:hAnsi="Tahoma" w:cs="Traditional Arabic" w:hint="cs"/>
          <w:sz w:val="32"/>
          <w:rtl/>
        </w:rPr>
        <w:t>﴾</w:t>
      </w:r>
      <w:r w:rsidRPr="00D22F5E">
        <w:rPr>
          <w:rFonts w:hint="cs"/>
          <w:rtl/>
        </w:rPr>
        <w:t xml:space="preserve"> ابو عبدالله گفت: حرف</w:t>
      </w:r>
      <w:r w:rsidR="002F1232" w:rsidRPr="00D22F5E">
        <w:rPr>
          <w:rFonts w:hint="cs"/>
          <w:rtl/>
        </w:rPr>
        <w:t xml:space="preserve"> </w:t>
      </w:r>
      <w:r w:rsidRPr="00156706">
        <w:rPr>
          <w:rStyle w:val="Char"/>
          <w:rtl/>
        </w:rPr>
        <w:t>«مِن»</w:t>
      </w:r>
      <w:r w:rsidRPr="00D22F5E">
        <w:rPr>
          <w:rFonts w:hint="cs"/>
          <w:rtl/>
        </w:rPr>
        <w:t xml:space="preserve"> ندارد و در اصل </w:t>
      </w:r>
      <w:r w:rsidR="002F1232" w:rsidRPr="00C923F4">
        <w:rPr>
          <w:rStyle w:val="Char"/>
          <w:rtl/>
        </w:rPr>
        <w:t>(و</w:t>
      </w:r>
      <w:r w:rsidR="002F1232" w:rsidRPr="00C923F4">
        <w:rPr>
          <w:rStyle w:val="Char"/>
          <w:rFonts w:hint="cs"/>
          <w:rtl/>
        </w:rPr>
        <w:t>أ</w:t>
      </w:r>
      <w:r w:rsidRPr="00C923F4">
        <w:rPr>
          <w:rStyle w:val="Char"/>
          <w:rtl/>
        </w:rPr>
        <w:t>وت</w:t>
      </w:r>
      <w:r w:rsidR="000D4DA8">
        <w:rPr>
          <w:rStyle w:val="Char"/>
          <w:rtl/>
        </w:rPr>
        <w:t>ي</w:t>
      </w:r>
      <w:r w:rsidRPr="00C923F4">
        <w:rPr>
          <w:rStyle w:val="Char"/>
          <w:rtl/>
        </w:rPr>
        <w:t xml:space="preserve">نا </w:t>
      </w:r>
      <w:r w:rsidR="006E582A">
        <w:rPr>
          <w:rStyle w:val="Char"/>
          <w:rtl/>
        </w:rPr>
        <w:t>ك</w:t>
      </w:r>
      <w:r w:rsidRPr="00C923F4">
        <w:rPr>
          <w:rStyle w:val="Char"/>
          <w:rtl/>
        </w:rPr>
        <w:t>ل شئ</w:t>
      </w:r>
      <w:r w:rsidRPr="00156706">
        <w:rPr>
          <w:rStyle w:val="Char"/>
          <w:rtl/>
        </w:rPr>
        <w:t>)</w:t>
      </w:r>
      <w:r w:rsidRPr="00D22F5E">
        <w:rPr>
          <w:rFonts w:hint="cs"/>
          <w:rtl/>
        </w:rPr>
        <w:t xml:space="preserve"> است. </w:t>
      </w:r>
    </w:p>
    <w:p w:rsidR="004B2B71" w:rsidRPr="00D22F5E" w:rsidRDefault="004B2B71" w:rsidP="00D22F5E">
      <w:pPr>
        <w:pStyle w:val="a6"/>
        <w:rPr>
          <w:rtl/>
        </w:rPr>
      </w:pPr>
      <w:r w:rsidRPr="00D22F5E">
        <w:rPr>
          <w:rFonts w:hint="cs"/>
          <w:rtl/>
        </w:rPr>
        <w:t>(د)674- سیاری از محمد بن علی از احمد بن محمد از هشام بن سالم از جابر از ابی جعفر</w:t>
      </w:r>
      <w:r w:rsidR="00C226CE" w:rsidRPr="00D22F5E">
        <w:rPr>
          <w:rFonts w:cs="CTraditional Arabic"/>
          <w:rtl/>
        </w:rPr>
        <w:t>÷</w:t>
      </w:r>
      <w:r w:rsidRPr="00D22F5E">
        <w:rPr>
          <w:rFonts w:hint="cs"/>
          <w:rtl/>
        </w:rPr>
        <w:t xml:space="preserve"> آورده است که این آیه را چنین خواند: </w:t>
      </w:r>
      <w:r w:rsidRPr="0018410A">
        <w:rPr>
          <w:rStyle w:val="Char"/>
          <w:rtl/>
        </w:rPr>
        <w:t>(وَلَقَدْ آتَيْنَا دَاوُودَ وَسُلَيْمَانَ عِ</w:t>
      </w:r>
      <w:r w:rsidR="002F1232" w:rsidRPr="0018410A">
        <w:rPr>
          <w:rStyle w:val="Char"/>
          <w:rtl/>
        </w:rPr>
        <w:t>لْماً وَقَالَا الْحَمْدُ لِ</w:t>
      </w:r>
      <w:r w:rsidR="002F1232" w:rsidRPr="0018410A">
        <w:rPr>
          <w:rStyle w:val="Char"/>
          <w:rFonts w:hint="cs"/>
          <w:rtl/>
        </w:rPr>
        <w:t>له</w:t>
      </w:r>
      <w:r w:rsidRPr="0018410A">
        <w:rPr>
          <w:rStyle w:val="Char"/>
          <w:rtl/>
        </w:rPr>
        <w:t xml:space="preserve"> الَّذِي فَضَّلَنَا - بال</w:t>
      </w:r>
      <w:r w:rsidR="002F1232" w:rsidRPr="0018410A">
        <w:rPr>
          <w:rStyle w:val="Char"/>
          <w:rFonts w:hint="cs"/>
          <w:rtl/>
        </w:rPr>
        <w:t>إ</w:t>
      </w:r>
      <w:r w:rsidR="000D4DA8">
        <w:rPr>
          <w:rStyle w:val="Char"/>
          <w:rtl/>
        </w:rPr>
        <w:t>ي</w:t>
      </w:r>
      <w:r w:rsidR="002F1232" w:rsidRPr="0018410A">
        <w:rPr>
          <w:rStyle w:val="Char"/>
          <w:rtl/>
        </w:rPr>
        <w:t>مان و</w:t>
      </w:r>
      <w:r w:rsidRPr="0018410A">
        <w:rPr>
          <w:rStyle w:val="Char"/>
          <w:rtl/>
        </w:rPr>
        <w:t>بمحمد- عَلَى كَثِيرٍ مِّنْ عِبَادِهِ الْمُؤْمِنِينَ)</w:t>
      </w:r>
      <w:r w:rsidRPr="00156706">
        <w:rPr>
          <w:rStyle w:val="Char"/>
          <w:rtl/>
        </w:rPr>
        <w:t>.</w:t>
      </w:r>
      <w:r w:rsidRPr="00D22F5E">
        <w:rPr>
          <w:rFonts w:hint="cs"/>
          <w:rtl/>
        </w:rPr>
        <w:t xml:space="preserve"> </w:t>
      </w:r>
    </w:p>
    <w:p w:rsidR="004B2B71" w:rsidRPr="00D22F5E" w:rsidRDefault="004B2B71" w:rsidP="00D22F5E">
      <w:pPr>
        <w:pStyle w:val="a6"/>
        <w:rPr>
          <w:rtl/>
        </w:rPr>
      </w:pPr>
      <w:r w:rsidRPr="00D22F5E">
        <w:rPr>
          <w:rFonts w:hint="cs"/>
          <w:rtl/>
        </w:rPr>
        <w:t>(ه‍( 675- و از ابی بصیر از ابی جعفر</w:t>
      </w:r>
      <w:r w:rsidR="00C226CE" w:rsidRPr="00D22F5E">
        <w:rPr>
          <w:rFonts w:cs="CTraditional Arabic"/>
          <w:rtl/>
        </w:rPr>
        <w:t>÷</w:t>
      </w:r>
      <w:r w:rsidRPr="00D22F5E">
        <w:rPr>
          <w:rFonts w:hint="cs"/>
          <w:rtl/>
        </w:rPr>
        <w:t xml:space="preserve"> آورده است که گفت: به ابو جعفر گفتم: بعضی از مردم می‌خوانند: </w:t>
      </w:r>
      <w:r w:rsidR="0018410A" w:rsidRPr="0018410A">
        <w:rPr>
          <w:rFonts w:ascii="Tahoma" w:hAnsi="Tahoma" w:cs="Traditional Arabic" w:hint="cs"/>
          <w:sz w:val="32"/>
          <w:rtl/>
        </w:rPr>
        <w:t>﴿</w:t>
      </w:r>
      <w:r w:rsidR="0018410A" w:rsidRPr="00894D66">
        <w:rPr>
          <w:rStyle w:val="Char0"/>
          <w:rtl/>
        </w:rPr>
        <w:t xml:space="preserve">دَآبَّةٗ مِّنَ </w:t>
      </w:r>
      <w:r w:rsidR="0018410A" w:rsidRPr="00894D66">
        <w:rPr>
          <w:rStyle w:val="Char0"/>
          <w:rFonts w:hint="cs"/>
          <w:rtl/>
        </w:rPr>
        <w:t>ٱ</w:t>
      </w:r>
      <w:r w:rsidR="0018410A" w:rsidRPr="00894D66">
        <w:rPr>
          <w:rStyle w:val="Char0"/>
          <w:rFonts w:hint="eastAsia"/>
          <w:rtl/>
        </w:rPr>
        <w:t>لۡأَرۡضِ</w:t>
      </w:r>
      <w:r w:rsidR="0018410A" w:rsidRPr="00894D66">
        <w:rPr>
          <w:rStyle w:val="Char0"/>
          <w:rtl/>
        </w:rPr>
        <w:t xml:space="preserve"> تُكَلِّمُهُمۡ</w:t>
      </w:r>
      <w:r w:rsidR="0018410A" w:rsidRPr="0018410A">
        <w:rPr>
          <w:rFonts w:ascii="Tahoma" w:hAnsi="Tahoma" w:cs="Traditional Arabic" w:hint="cs"/>
          <w:sz w:val="32"/>
          <w:rtl/>
        </w:rPr>
        <w:t>﴾</w:t>
      </w:r>
      <w:r w:rsidR="0018410A">
        <w:rPr>
          <w:rFonts w:ascii="Tahoma" w:hAnsi="Tahoma"/>
          <w:sz w:val="32"/>
          <w:szCs w:val="24"/>
          <w:rtl/>
        </w:rPr>
        <w:t xml:space="preserve"> </w:t>
      </w:r>
      <w:r w:rsidR="0018410A" w:rsidRPr="0018410A">
        <w:rPr>
          <w:rStyle w:val="Char1"/>
          <w:rtl/>
        </w:rPr>
        <w:t>[النمل: 82]</w:t>
      </w:r>
      <w:r w:rsidRPr="00D22F5E">
        <w:rPr>
          <w:rFonts w:hint="cs"/>
          <w:rtl/>
        </w:rPr>
        <w:t xml:space="preserve"> ابو جعفر گفت: خداوند مجروح کند کسی را که </w:t>
      </w:r>
      <w:r w:rsidRPr="0018410A">
        <w:rPr>
          <w:rStyle w:val="Char"/>
          <w:rtl/>
        </w:rPr>
        <w:t>ت</w:t>
      </w:r>
      <w:r w:rsidR="006E582A">
        <w:rPr>
          <w:rStyle w:val="Char"/>
          <w:rtl/>
        </w:rPr>
        <w:t>ك</w:t>
      </w:r>
      <w:r w:rsidRPr="0018410A">
        <w:rPr>
          <w:rStyle w:val="Char"/>
          <w:rtl/>
        </w:rPr>
        <w:t>لمهم</w:t>
      </w:r>
      <w:r w:rsidRPr="00D22F5E">
        <w:rPr>
          <w:rFonts w:hint="cs"/>
          <w:rtl/>
        </w:rPr>
        <w:t xml:space="preserve"> می‌خواند، باید </w:t>
      </w:r>
      <w:r w:rsidRPr="0018410A">
        <w:rPr>
          <w:rStyle w:val="Char"/>
          <w:rtl/>
        </w:rPr>
        <w:t>ي</w:t>
      </w:r>
      <w:r w:rsidR="006E582A">
        <w:rPr>
          <w:rStyle w:val="Char"/>
          <w:rtl/>
        </w:rPr>
        <w:t>ك</w:t>
      </w:r>
      <w:r w:rsidRPr="0018410A">
        <w:rPr>
          <w:rStyle w:val="Char"/>
          <w:rtl/>
        </w:rPr>
        <w:t>لّمُهُم</w:t>
      </w:r>
      <w:r w:rsidRPr="00D22F5E">
        <w:rPr>
          <w:rFonts w:hint="cs"/>
          <w:rtl/>
        </w:rPr>
        <w:t xml:space="preserve"> خوانده شود. </w:t>
      </w:r>
    </w:p>
    <w:p w:rsidR="004B2B71" w:rsidRPr="00D22F5E" w:rsidRDefault="004B2B71" w:rsidP="00D22F5E">
      <w:pPr>
        <w:pStyle w:val="a6"/>
        <w:rPr>
          <w:rtl/>
        </w:rPr>
      </w:pPr>
      <w:r w:rsidRPr="00D22F5E">
        <w:rPr>
          <w:rFonts w:hint="cs"/>
          <w:rtl/>
        </w:rPr>
        <w:t>(و) 676- طبرسی در جوامع خود به نقل از امام باقر</w:t>
      </w:r>
      <w:r w:rsidR="00C226CE" w:rsidRPr="00D22F5E">
        <w:rPr>
          <w:rFonts w:cs="CTraditional Arabic"/>
          <w:rtl/>
        </w:rPr>
        <w:t>÷</w:t>
      </w:r>
      <w:r w:rsidRPr="00D22F5E">
        <w:rPr>
          <w:rFonts w:hint="cs"/>
          <w:rtl/>
        </w:rPr>
        <w:t xml:space="preserve"> گفته است: خداوند مجروح کند کسی را که </w:t>
      </w:r>
      <w:r w:rsidRPr="0018410A">
        <w:rPr>
          <w:rStyle w:val="Char"/>
          <w:rtl/>
        </w:rPr>
        <w:t>ت</w:t>
      </w:r>
      <w:r w:rsidR="006E582A">
        <w:rPr>
          <w:rStyle w:val="Char"/>
          <w:rtl/>
        </w:rPr>
        <w:t>ك</w:t>
      </w:r>
      <w:r w:rsidRPr="0018410A">
        <w:rPr>
          <w:rStyle w:val="Char"/>
          <w:rtl/>
        </w:rPr>
        <w:t>لمهم</w:t>
      </w:r>
      <w:r w:rsidRPr="00D22F5E">
        <w:rPr>
          <w:rFonts w:hint="cs"/>
          <w:rtl/>
        </w:rPr>
        <w:t xml:space="preserve"> خوانده است، بل</w:t>
      </w:r>
      <w:r w:rsidR="00C606F4" w:rsidRPr="00D22F5E">
        <w:rPr>
          <w:rFonts w:hint="cs"/>
          <w:rtl/>
        </w:rPr>
        <w:t>ک</w:t>
      </w:r>
      <w:r w:rsidRPr="00D22F5E">
        <w:rPr>
          <w:rFonts w:hint="cs"/>
          <w:rtl/>
        </w:rPr>
        <w:t xml:space="preserve">ه </w:t>
      </w:r>
      <w:r w:rsidRPr="0018410A">
        <w:rPr>
          <w:rStyle w:val="Char"/>
          <w:rtl/>
        </w:rPr>
        <w:t>ي</w:t>
      </w:r>
      <w:r w:rsidR="006E582A">
        <w:rPr>
          <w:rStyle w:val="Char"/>
          <w:rtl/>
        </w:rPr>
        <w:t>ك</w:t>
      </w:r>
      <w:r w:rsidRPr="0018410A">
        <w:rPr>
          <w:rStyle w:val="Char"/>
          <w:rtl/>
        </w:rPr>
        <w:t>لمهم</w:t>
      </w:r>
      <w:r w:rsidRPr="00D22F5E">
        <w:rPr>
          <w:rFonts w:hint="cs"/>
          <w:rtl/>
        </w:rPr>
        <w:t xml:space="preserve"> است. و طبرسی در مجمع گفته است: ابن عباس و سعید بن جبیر و مجاهد و جحدری و ابن زرعه </w:t>
      </w:r>
      <w:r w:rsidRPr="0018410A">
        <w:rPr>
          <w:rStyle w:val="Char"/>
          <w:rFonts w:hint="cs"/>
          <w:rtl/>
        </w:rPr>
        <w:t>ت</w:t>
      </w:r>
      <w:r w:rsidR="006E582A">
        <w:rPr>
          <w:rStyle w:val="Char"/>
          <w:rFonts w:hint="cs"/>
          <w:rtl/>
        </w:rPr>
        <w:t>ك</w:t>
      </w:r>
      <w:r w:rsidRPr="0018410A">
        <w:rPr>
          <w:rStyle w:val="Char"/>
          <w:rFonts w:hint="cs"/>
          <w:rtl/>
        </w:rPr>
        <w:t>لمهم</w:t>
      </w:r>
      <w:r w:rsidRPr="00D22F5E">
        <w:rPr>
          <w:rFonts w:hint="cs"/>
          <w:rtl/>
        </w:rPr>
        <w:t xml:space="preserve"> با </w:t>
      </w:r>
      <w:r w:rsidRPr="0018410A">
        <w:rPr>
          <w:rStyle w:val="Char"/>
          <w:rFonts w:hint="cs"/>
          <w:rtl/>
        </w:rPr>
        <w:t>(تاء)</w:t>
      </w:r>
      <w:r w:rsidRPr="00D22F5E">
        <w:rPr>
          <w:rFonts w:hint="cs"/>
          <w:rtl/>
        </w:rPr>
        <w:t xml:space="preserve"> و تخفیف خوانده‌اند و گفته است: کسی که تکلمهم خوانده است معنی آن، این است که آن‌ها را مجروح </w:t>
      </w:r>
      <w:r w:rsidR="00C606F4" w:rsidRPr="00D22F5E">
        <w:rPr>
          <w:rFonts w:hint="cs"/>
          <w:rtl/>
        </w:rPr>
        <w:t>ک</w:t>
      </w:r>
      <w:r w:rsidRPr="00D22F5E">
        <w:rPr>
          <w:rFonts w:hint="cs"/>
          <w:rtl/>
        </w:rPr>
        <w:t xml:space="preserve">ند و بخورد. </w:t>
      </w:r>
    </w:p>
    <w:p w:rsidR="004B2B71" w:rsidRDefault="004B2B71" w:rsidP="00E101D2">
      <w:pPr>
        <w:pStyle w:val="Heading3"/>
        <w:rPr>
          <w:rtl/>
        </w:rPr>
      </w:pPr>
      <w:bookmarkStart w:id="83" w:name="_Toc267007258"/>
      <w:bookmarkStart w:id="84" w:name="_Toc431581054"/>
      <w:r>
        <w:rPr>
          <w:rFonts w:hint="cs"/>
          <w:rtl/>
        </w:rPr>
        <w:t>سوره</w:t>
      </w:r>
      <w:r w:rsidR="002F1232">
        <w:rPr>
          <w:rFonts w:hint="eastAsia"/>
          <w:rtl/>
        </w:rPr>
        <w:t>‌</w:t>
      </w:r>
      <w:r w:rsidR="002F1232">
        <w:rPr>
          <w:rFonts w:hint="cs"/>
          <w:rtl/>
        </w:rPr>
        <w:t>ی</w:t>
      </w:r>
      <w:r>
        <w:rPr>
          <w:rFonts w:hint="cs"/>
          <w:rtl/>
        </w:rPr>
        <w:t xml:space="preserve"> عنکبوت</w:t>
      </w:r>
      <w:bookmarkEnd w:id="83"/>
      <w:bookmarkEnd w:id="84"/>
    </w:p>
    <w:p w:rsidR="004B2B71" w:rsidRDefault="004B2B71" w:rsidP="00D22F5E">
      <w:pPr>
        <w:pStyle w:val="a6"/>
        <w:rPr>
          <w:b/>
          <w:bCs/>
          <w:rtl/>
        </w:rPr>
      </w:pPr>
      <w:r w:rsidRPr="00D22F5E">
        <w:rPr>
          <w:rFonts w:hint="cs"/>
          <w:rtl/>
        </w:rPr>
        <w:t xml:space="preserve">(الف) 677- طبرسی گفته است: حضرت علی </w:t>
      </w:r>
      <w:r w:rsidR="001D3B3D" w:rsidRPr="001D3B3D">
        <w:rPr>
          <w:rFonts w:ascii="Tahoma" w:hAnsi="Tahoma" w:cs="Traditional Arabic" w:hint="cs"/>
          <w:sz w:val="32"/>
          <w:rtl/>
        </w:rPr>
        <w:t>﴿</w:t>
      </w:r>
      <w:r w:rsidR="001D3B3D" w:rsidRPr="00894D66">
        <w:rPr>
          <w:rStyle w:val="Char0"/>
          <w:rtl/>
        </w:rPr>
        <w:t xml:space="preserve">فَلَيَعۡلَمَنَّ </w:t>
      </w:r>
      <w:r w:rsidR="001D3B3D" w:rsidRPr="00894D66">
        <w:rPr>
          <w:rStyle w:val="Char0"/>
          <w:rFonts w:hint="cs"/>
          <w:rtl/>
        </w:rPr>
        <w:t>ٱ</w:t>
      </w:r>
      <w:r w:rsidR="001D3B3D" w:rsidRPr="00894D66">
        <w:rPr>
          <w:rStyle w:val="Char0"/>
          <w:rFonts w:hint="eastAsia"/>
          <w:rtl/>
        </w:rPr>
        <w:t>للَّهُ</w:t>
      </w:r>
      <w:r w:rsidR="001D3B3D" w:rsidRPr="00894D66">
        <w:rPr>
          <w:rStyle w:val="Char0"/>
          <w:rtl/>
        </w:rPr>
        <w:t xml:space="preserve"> </w:t>
      </w:r>
      <w:r w:rsidR="001D3B3D" w:rsidRPr="00894D66">
        <w:rPr>
          <w:rStyle w:val="Char0"/>
          <w:rFonts w:hint="cs"/>
          <w:rtl/>
        </w:rPr>
        <w:t>ٱ</w:t>
      </w:r>
      <w:r w:rsidR="001D3B3D" w:rsidRPr="00894D66">
        <w:rPr>
          <w:rStyle w:val="Char0"/>
          <w:rFonts w:hint="eastAsia"/>
          <w:rtl/>
        </w:rPr>
        <w:t>لَّذِينَ</w:t>
      </w:r>
      <w:r w:rsidR="001D3B3D" w:rsidRPr="00894D66">
        <w:rPr>
          <w:rStyle w:val="Char0"/>
          <w:rtl/>
        </w:rPr>
        <w:t xml:space="preserve"> صَدَقُواْ وَلَيَعۡلَمَنَّ </w:t>
      </w:r>
      <w:r w:rsidR="001D3B3D" w:rsidRPr="00894D66">
        <w:rPr>
          <w:rStyle w:val="Char0"/>
          <w:rFonts w:hint="cs"/>
          <w:rtl/>
        </w:rPr>
        <w:t>ٱ</w:t>
      </w:r>
      <w:r w:rsidR="001D3B3D" w:rsidRPr="00894D66">
        <w:rPr>
          <w:rStyle w:val="Char0"/>
          <w:rFonts w:hint="eastAsia"/>
          <w:rtl/>
        </w:rPr>
        <w:t>لۡكَٰذِبِينَ</w:t>
      </w:r>
      <w:r w:rsidR="001D3B3D" w:rsidRPr="001D3B3D">
        <w:rPr>
          <w:rFonts w:ascii="Tahoma" w:hAnsi="Tahoma" w:cs="Traditional Arabic" w:hint="cs"/>
          <w:sz w:val="32"/>
          <w:rtl/>
        </w:rPr>
        <w:t>﴾</w:t>
      </w:r>
      <w:r w:rsidR="001D3B3D">
        <w:rPr>
          <w:rFonts w:ascii="Tahoma" w:hAnsi="Tahoma"/>
          <w:sz w:val="32"/>
          <w:szCs w:val="24"/>
          <w:rtl/>
        </w:rPr>
        <w:t xml:space="preserve"> </w:t>
      </w:r>
      <w:r w:rsidR="001D3B3D" w:rsidRPr="001D3B3D">
        <w:rPr>
          <w:rStyle w:val="Char1"/>
          <w:rtl/>
        </w:rPr>
        <w:t>[العن</w:t>
      </w:r>
      <w:r w:rsidR="00C606F4">
        <w:rPr>
          <w:rStyle w:val="Char1"/>
          <w:rtl/>
        </w:rPr>
        <w:t>ک</w:t>
      </w:r>
      <w:r w:rsidR="001D3B3D" w:rsidRPr="001D3B3D">
        <w:rPr>
          <w:rStyle w:val="Char1"/>
          <w:rtl/>
        </w:rPr>
        <w:t>بوت: 3]</w:t>
      </w:r>
      <w:r>
        <w:rPr>
          <w:rFonts w:ascii="Arial" w:hAnsi="Arial" w:cs="Arial"/>
          <w:b/>
          <w:bCs/>
          <w:sz w:val="18"/>
          <w:szCs w:val="18"/>
        </w:rPr>
        <w:t xml:space="preserve"> </w:t>
      </w:r>
      <w:r w:rsidRPr="00D22F5E">
        <w:rPr>
          <w:rFonts w:hint="cs"/>
          <w:rtl/>
        </w:rPr>
        <w:t>را با ضمّ یاء و کسر لام هر دو «</w:t>
      </w:r>
      <w:r w:rsidRPr="001D3B3D">
        <w:rPr>
          <w:rStyle w:val="Char"/>
          <w:rFonts w:hint="cs"/>
          <w:rtl/>
        </w:rPr>
        <w:t>يعلمنّ</w:t>
      </w:r>
      <w:r w:rsidRPr="00D22F5E">
        <w:rPr>
          <w:rFonts w:hint="cs"/>
          <w:rtl/>
        </w:rPr>
        <w:t>» است و همین قرائت از جعفر بن محمد</w:t>
      </w:r>
      <w:r w:rsidR="00C226CE" w:rsidRPr="00D22F5E">
        <w:rPr>
          <w:rFonts w:cs="CTraditional Arabic"/>
          <w:rtl/>
        </w:rPr>
        <w:t>÷</w:t>
      </w:r>
      <w:r w:rsidRPr="00D22F5E">
        <w:rPr>
          <w:rFonts w:hint="cs"/>
          <w:rtl/>
        </w:rPr>
        <w:t xml:space="preserve"> و محمد بن عبدالله بن عبدالله بن حسن روایت شده است و زهری در:</w:t>
      </w:r>
      <w:r>
        <w:rPr>
          <w:rFonts w:hint="cs"/>
          <w:b/>
          <w:bCs/>
          <w:rtl/>
        </w:rPr>
        <w:t xml:space="preserve"> </w:t>
      </w:r>
      <w:r w:rsidRPr="00D22F5E">
        <w:rPr>
          <w:rFonts w:hint="cs"/>
          <w:rtl/>
        </w:rPr>
        <w:t>«</w:t>
      </w:r>
      <w:r w:rsidRPr="001D3B3D">
        <w:rPr>
          <w:rStyle w:val="Char"/>
          <w:rtl/>
        </w:rPr>
        <w:t>ول</w:t>
      </w:r>
      <w:r w:rsidR="000D4DA8">
        <w:rPr>
          <w:rStyle w:val="Char"/>
          <w:rtl/>
        </w:rPr>
        <w:t>ي</w:t>
      </w:r>
      <w:r w:rsidRPr="001D3B3D">
        <w:rPr>
          <w:rStyle w:val="Char"/>
          <w:rtl/>
        </w:rPr>
        <w:t>علمن ال</w:t>
      </w:r>
      <w:r w:rsidR="006E582A">
        <w:rPr>
          <w:rStyle w:val="Char"/>
          <w:rtl/>
        </w:rPr>
        <w:t>ك</w:t>
      </w:r>
      <w:r w:rsidRPr="001D3B3D">
        <w:rPr>
          <w:rStyle w:val="Char"/>
          <w:rtl/>
        </w:rPr>
        <w:t>اذب</w:t>
      </w:r>
      <w:r w:rsidR="000D4DA8">
        <w:rPr>
          <w:rStyle w:val="Char"/>
          <w:rtl/>
        </w:rPr>
        <w:t>ي</w:t>
      </w:r>
      <w:r w:rsidRPr="001D3B3D">
        <w:rPr>
          <w:rStyle w:val="Char"/>
          <w:rtl/>
        </w:rPr>
        <w:t>ن</w:t>
      </w:r>
      <w:r w:rsidRPr="00156706">
        <w:rPr>
          <w:rStyle w:val="Char"/>
          <w:rtl/>
        </w:rPr>
        <w:t>»</w:t>
      </w:r>
      <w:r w:rsidRPr="00D22F5E">
        <w:rPr>
          <w:rFonts w:hint="cs"/>
          <w:rtl/>
        </w:rPr>
        <w:t xml:space="preserve"> با آنان موافقت کرده است. </w:t>
      </w:r>
    </w:p>
    <w:p w:rsidR="004B2B71" w:rsidRDefault="004B2B71" w:rsidP="00E101D2">
      <w:pPr>
        <w:pStyle w:val="Heading3"/>
        <w:rPr>
          <w:rtl/>
        </w:rPr>
      </w:pPr>
      <w:bookmarkStart w:id="85" w:name="_Toc267007259"/>
      <w:bookmarkStart w:id="86" w:name="_Toc431581055"/>
      <w:r>
        <w:rPr>
          <w:rFonts w:hint="cs"/>
          <w:rtl/>
        </w:rPr>
        <w:t>سور</w:t>
      </w:r>
      <w:r w:rsidR="002F1232">
        <w:rPr>
          <w:rFonts w:hint="cs"/>
          <w:rtl/>
        </w:rPr>
        <w:t>ه</w:t>
      </w:r>
      <w:r w:rsidR="002F1232">
        <w:rPr>
          <w:rFonts w:hint="eastAsia"/>
          <w:rtl/>
        </w:rPr>
        <w:t>‌</w:t>
      </w:r>
      <w:r w:rsidR="002F1232">
        <w:rPr>
          <w:rFonts w:hint="cs"/>
          <w:rtl/>
        </w:rPr>
        <w:t>ی</w:t>
      </w:r>
      <w:r>
        <w:rPr>
          <w:rFonts w:hint="cs"/>
          <w:rtl/>
        </w:rPr>
        <w:t xml:space="preserve"> روم</w:t>
      </w:r>
      <w:bookmarkEnd w:id="85"/>
      <w:bookmarkEnd w:id="86"/>
    </w:p>
    <w:p w:rsidR="004B2B71" w:rsidRPr="00D22F5E" w:rsidRDefault="004B2B71" w:rsidP="00D22F5E">
      <w:pPr>
        <w:pStyle w:val="a6"/>
        <w:rPr>
          <w:rtl/>
        </w:rPr>
      </w:pPr>
      <w:r w:rsidRPr="00D22F5E">
        <w:rPr>
          <w:rFonts w:hint="cs"/>
          <w:rtl/>
        </w:rPr>
        <w:t>(الف) 678- سیاری از محمد بن علی از ابن اسباط از ابی جعفر</w:t>
      </w:r>
      <w:r w:rsidR="00C226CE" w:rsidRPr="00D22F5E">
        <w:rPr>
          <w:rFonts w:cs="CTraditional Arabic"/>
          <w:rtl/>
        </w:rPr>
        <w:t>÷</w:t>
      </w:r>
      <w:r w:rsidRPr="00D22F5E">
        <w:rPr>
          <w:rFonts w:hint="cs"/>
          <w:rtl/>
        </w:rPr>
        <w:t xml:space="preserve"> آورده است که گفت: به ابوجعفر گفتم که زهری</w:t>
      </w:r>
      <w:r w:rsidR="001D3B3D" w:rsidRPr="00D22F5E">
        <w:rPr>
          <w:rFonts w:hint="cs"/>
          <w:rtl/>
        </w:rPr>
        <w:t xml:space="preserve"> </w:t>
      </w:r>
      <w:r w:rsidR="0005333E" w:rsidRPr="0005333E">
        <w:rPr>
          <w:rFonts w:ascii="Tahoma" w:hAnsi="Tahoma" w:cs="Traditional Arabic" w:hint="cs"/>
          <w:sz w:val="32"/>
          <w:rtl/>
        </w:rPr>
        <w:t>﴿</w:t>
      </w:r>
      <w:r w:rsidR="0005333E" w:rsidRPr="00894D66">
        <w:rPr>
          <w:rStyle w:val="Char0"/>
          <w:rtl/>
        </w:rPr>
        <w:t>ثُمَّ يُعِيدُهُ</w:t>
      </w:r>
      <w:r w:rsidR="0005333E" w:rsidRPr="00894D66">
        <w:rPr>
          <w:rStyle w:val="Char0"/>
          <w:rFonts w:hint="cs"/>
          <w:rtl/>
        </w:rPr>
        <w:t>ۥ</w:t>
      </w:r>
      <w:r w:rsidR="0005333E" w:rsidRPr="00894D66">
        <w:rPr>
          <w:rStyle w:val="Char0"/>
          <w:rtl/>
        </w:rPr>
        <w:t xml:space="preserve"> وَهُوَ أَهۡوَنُ عَلَيۡهِ</w:t>
      </w:r>
      <w:r w:rsidR="0005333E" w:rsidRPr="00894D66">
        <w:rPr>
          <w:rStyle w:val="Char0"/>
          <w:rFonts w:hint="cs"/>
          <w:rtl/>
        </w:rPr>
        <w:t>...</w:t>
      </w:r>
      <w:r w:rsidR="0005333E" w:rsidRPr="0005333E">
        <w:rPr>
          <w:rFonts w:ascii="Tahoma" w:hAnsi="Tahoma" w:cs="Traditional Arabic" w:hint="cs"/>
          <w:sz w:val="32"/>
          <w:rtl/>
        </w:rPr>
        <w:t>﴾</w:t>
      </w:r>
      <w:r w:rsidR="0005333E">
        <w:rPr>
          <w:rFonts w:ascii="Tahoma" w:hAnsi="Tahoma"/>
          <w:sz w:val="32"/>
          <w:szCs w:val="24"/>
          <w:rtl/>
        </w:rPr>
        <w:t xml:space="preserve"> </w:t>
      </w:r>
      <w:r w:rsidR="0005333E" w:rsidRPr="0005333E">
        <w:rPr>
          <w:rStyle w:val="Char1"/>
          <w:rtl/>
        </w:rPr>
        <w:t>[الروم: 27]</w:t>
      </w:r>
      <w:r w:rsidR="002F1232" w:rsidRPr="00D22F5E">
        <w:rPr>
          <w:rFonts w:hint="cs"/>
          <w:rtl/>
        </w:rPr>
        <w:t xml:space="preserve"> </w:t>
      </w:r>
      <w:r w:rsidRPr="00D22F5E">
        <w:rPr>
          <w:rFonts w:hint="cs"/>
          <w:rtl/>
        </w:rPr>
        <w:t xml:space="preserve">را </w:t>
      </w:r>
      <w:r w:rsidRPr="00156706">
        <w:rPr>
          <w:rStyle w:val="Char"/>
          <w:rtl/>
        </w:rPr>
        <w:t>(</w:t>
      </w:r>
      <w:r w:rsidRPr="0005333E">
        <w:rPr>
          <w:rStyle w:val="Char"/>
          <w:rtl/>
        </w:rPr>
        <w:t xml:space="preserve">ثم </w:t>
      </w:r>
      <w:r w:rsidR="000D4DA8">
        <w:rPr>
          <w:rStyle w:val="Char"/>
          <w:rtl/>
        </w:rPr>
        <w:t>ي</w:t>
      </w:r>
      <w:r w:rsidRPr="0005333E">
        <w:rPr>
          <w:rStyle w:val="Char"/>
          <w:rtl/>
        </w:rPr>
        <w:t>ع</w:t>
      </w:r>
      <w:r w:rsidR="000D4DA8">
        <w:rPr>
          <w:rStyle w:val="Char"/>
          <w:rtl/>
        </w:rPr>
        <w:t>ي</w:t>
      </w:r>
      <w:r w:rsidRPr="0005333E">
        <w:rPr>
          <w:rStyle w:val="Char"/>
          <w:rtl/>
        </w:rPr>
        <w:t>ده و هو ه</w:t>
      </w:r>
      <w:r w:rsidR="000D4DA8">
        <w:rPr>
          <w:rStyle w:val="Char"/>
          <w:rtl/>
        </w:rPr>
        <w:t>ي</w:t>
      </w:r>
      <w:r w:rsidRPr="0005333E">
        <w:rPr>
          <w:rStyle w:val="Char"/>
          <w:rtl/>
        </w:rPr>
        <w:t>ن</w:t>
      </w:r>
      <w:r w:rsidRPr="00156706">
        <w:rPr>
          <w:rStyle w:val="Char"/>
          <w:rtl/>
        </w:rPr>
        <w:t>)</w:t>
      </w:r>
      <w:r w:rsidRPr="00D22F5E">
        <w:rPr>
          <w:rFonts w:hint="cs"/>
          <w:rtl/>
        </w:rPr>
        <w:t xml:space="preserve"> م</w:t>
      </w:r>
      <w:r w:rsidR="00C606F4" w:rsidRPr="00D22F5E">
        <w:rPr>
          <w:rFonts w:hint="cs"/>
          <w:rtl/>
        </w:rPr>
        <w:t>ی</w:t>
      </w:r>
      <w:r>
        <w:rPr>
          <w:rFonts w:cs="Aban Bold" w:hint="cs"/>
          <w:rtl/>
        </w:rPr>
        <w:t>‌</w:t>
      </w:r>
      <w:r w:rsidRPr="00D22F5E">
        <w:rPr>
          <w:rFonts w:hint="cs"/>
          <w:rtl/>
        </w:rPr>
        <w:t xml:space="preserve">خواند، در جواب گفت: چنان است که زهری گفته است. </w:t>
      </w:r>
    </w:p>
    <w:p w:rsidR="004B2B71" w:rsidRPr="00D22F5E" w:rsidRDefault="004B2B71" w:rsidP="00D22F5E">
      <w:pPr>
        <w:pStyle w:val="a6"/>
        <w:rPr>
          <w:rtl/>
        </w:rPr>
      </w:pPr>
      <w:r w:rsidRPr="00D22F5E">
        <w:rPr>
          <w:rFonts w:hint="cs"/>
          <w:rtl/>
        </w:rPr>
        <w:t xml:space="preserve">(ب) 679- و از منصور بن حازم روایت است که گفت: در حضور ابی عبدالله این آیه را خواندم: </w:t>
      </w:r>
      <w:r w:rsidR="00BA46E1" w:rsidRPr="00BA46E1">
        <w:rPr>
          <w:rFonts w:ascii="Tahoma" w:hAnsi="Tahoma" w:cs="Traditional Arabic" w:hint="cs"/>
          <w:sz w:val="32"/>
          <w:rtl/>
        </w:rPr>
        <w:t>﴿</w:t>
      </w:r>
      <w:r w:rsidR="00BA46E1" w:rsidRPr="00894D66">
        <w:rPr>
          <w:rStyle w:val="Char0"/>
          <w:rtl/>
        </w:rPr>
        <w:t xml:space="preserve">وَهُوَ </w:t>
      </w:r>
      <w:r w:rsidR="00BA46E1" w:rsidRPr="00894D66">
        <w:rPr>
          <w:rStyle w:val="Char0"/>
          <w:rFonts w:hint="cs"/>
          <w:rtl/>
        </w:rPr>
        <w:t>ٱ</w:t>
      </w:r>
      <w:r w:rsidR="00BA46E1" w:rsidRPr="00894D66">
        <w:rPr>
          <w:rStyle w:val="Char0"/>
          <w:rFonts w:hint="eastAsia"/>
          <w:rtl/>
        </w:rPr>
        <w:t>لَّذِي</w:t>
      </w:r>
      <w:r w:rsidR="00BA46E1" w:rsidRPr="00894D66">
        <w:rPr>
          <w:rStyle w:val="Char0"/>
          <w:rtl/>
        </w:rPr>
        <w:t xml:space="preserve"> يَبۡدَؤُاْ </w:t>
      </w:r>
      <w:r w:rsidR="00BA46E1" w:rsidRPr="00894D66">
        <w:rPr>
          <w:rStyle w:val="Char0"/>
          <w:rFonts w:hint="cs"/>
          <w:rtl/>
        </w:rPr>
        <w:t>ٱ</w:t>
      </w:r>
      <w:r w:rsidR="00BA46E1" w:rsidRPr="00894D66">
        <w:rPr>
          <w:rStyle w:val="Char0"/>
          <w:rFonts w:hint="eastAsia"/>
          <w:rtl/>
        </w:rPr>
        <w:t>لۡخَلۡقَ</w:t>
      </w:r>
      <w:r w:rsidR="00BA46E1" w:rsidRPr="00894D66">
        <w:rPr>
          <w:rStyle w:val="Char0"/>
          <w:rtl/>
        </w:rPr>
        <w:t xml:space="preserve"> ثُمَّ يُعِيدُهُ</w:t>
      </w:r>
      <w:r w:rsidR="00BA46E1" w:rsidRPr="00894D66">
        <w:rPr>
          <w:rStyle w:val="Char0"/>
          <w:rFonts w:hint="cs"/>
          <w:rtl/>
        </w:rPr>
        <w:t>ۥ</w:t>
      </w:r>
      <w:r w:rsidR="00BA46E1" w:rsidRPr="00894D66">
        <w:rPr>
          <w:rStyle w:val="Char0"/>
          <w:rtl/>
        </w:rPr>
        <w:t xml:space="preserve"> وَهُوَ أَهۡوَنُ عَلَيۡهِ</w:t>
      </w:r>
      <w:r w:rsidR="00BA46E1" w:rsidRPr="00BA46E1">
        <w:rPr>
          <w:rFonts w:ascii="Tahoma" w:hAnsi="Tahoma" w:cs="Traditional Arabic" w:hint="cs"/>
          <w:sz w:val="32"/>
          <w:rtl/>
        </w:rPr>
        <w:t>﴾</w:t>
      </w:r>
      <w:r>
        <w:rPr>
          <w:rFonts w:ascii="Arial" w:hAnsi="Arial" w:cs="Arial"/>
          <w:sz w:val="18"/>
          <w:szCs w:val="18"/>
        </w:rPr>
        <w:t xml:space="preserve"> </w:t>
      </w:r>
      <w:r w:rsidRPr="00D22F5E">
        <w:rPr>
          <w:rFonts w:hint="cs"/>
          <w:rtl/>
        </w:rPr>
        <w:t xml:space="preserve">گفت: این قرائت درست نیست؛ در واقع این گونه نازل شده است: </w:t>
      </w:r>
      <w:r w:rsidR="002F1232" w:rsidRPr="00156706">
        <w:rPr>
          <w:rStyle w:val="Char"/>
          <w:rtl/>
        </w:rPr>
        <w:t>(</w:t>
      </w:r>
      <w:r w:rsidR="002F1232" w:rsidRPr="00BA46E1">
        <w:rPr>
          <w:rStyle w:val="Char"/>
          <w:rtl/>
        </w:rPr>
        <w:t>و</w:t>
      </w:r>
      <w:r w:rsidRPr="00BA46E1">
        <w:rPr>
          <w:rStyle w:val="Char"/>
          <w:rtl/>
        </w:rPr>
        <w:t>هو ه</w:t>
      </w:r>
      <w:r w:rsidR="000D4DA8">
        <w:rPr>
          <w:rStyle w:val="Char"/>
          <w:rtl/>
        </w:rPr>
        <w:t>ي</w:t>
      </w:r>
      <w:r w:rsidRPr="00BA46E1">
        <w:rPr>
          <w:rStyle w:val="Char"/>
          <w:rtl/>
        </w:rPr>
        <w:t>ن عل</w:t>
      </w:r>
      <w:r w:rsidR="000D4DA8">
        <w:rPr>
          <w:rStyle w:val="Char"/>
          <w:rtl/>
        </w:rPr>
        <w:t>ي</w:t>
      </w:r>
      <w:r w:rsidRPr="00BA46E1">
        <w:rPr>
          <w:rStyle w:val="Char"/>
          <w:rtl/>
        </w:rPr>
        <w:t>ه</w:t>
      </w:r>
      <w:r w:rsidRPr="00156706">
        <w:rPr>
          <w:rStyle w:val="Char"/>
          <w:rtl/>
        </w:rPr>
        <w:t>)</w:t>
      </w:r>
      <w:r w:rsidRPr="00D22F5E">
        <w:rPr>
          <w:rFonts w:hint="cs"/>
          <w:rtl/>
        </w:rPr>
        <w:t xml:space="preserve"> زیرا اگر چیزی برای او </w:t>
      </w:r>
      <w:r w:rsidRPr="00156706">
        <w:rPr>
          <w:rStyle w:val="Char"/>
          <w:rtl/>
        </w:rPr>
        <w:t>اهون</w:t>
      </w:r>
      <w:r w:rsidRPr="00D22F5E">
        <w:rPr>
          <w:rFonts w:hint="cs"/>
          <w:rtl/>
        </w:rPr>
        <w:t xml:space="preserve"> </w:t>
      </w:r>
      <w:r>
        <w:rPr>
          <w:rFonts w:cs="Times New Roman"/>
          <w:rtl/>
        </w:rPr>
        <w:t>–</w:t>
      </w:r>
      <w:r w:rsidRPr="00D22F5E">
        <w:rPr>
          <w:rFonts w:hint="cs"/>
          <w:rtl/>
        </w:rPr>
        <w:t xml:space="preserve"> آسانتر </w:t>
      </w:r>
      <w:r>
        <w:rPr>
          <w:rFonts w:cs="Times New Roman"/>
          <w:rtl/>
        </w:rPr>
        <w:t>–</w:t>
      </w:r>
      <w:r w:rsidRPr="00D22F5E">
        <w:rPr>
          <w:rFonts w:hint="cs"/>
          <w:rtl/>
        </w:rPr>
        <w:t xml:space="preserve"> از چیز دیگری باشد، به یقین، انجام دیگری برای او سخت‌تر خواهد بود. </w:t>
      </w:r>
    </w:p>
    <w:p w:rsidR="004B2B71" w:rsidRPr="00D22F5E" w:rsidRDefault="004B2B71" w:rsidP="00D22F5E">
      <w:pPr>
        <w:pStyle w:val="a6"/>
        <w:rPr>
          <w:rtl/>
        </w:rPr>
      </w:pPr>
      <w:r w:rsidRPr="00D22F5E">
        <w:rPr>
          <w:rFonts w:hint="cs"/>
          <w:rtl/>
        </w:rPr>
        <w:t>(ج) 680- از امیر المؤمنین</w:t>
      </w:r>
      <w:r w:rsidR="00C226CE" w:rsidRPr="00D22F5E">
        <w:rPr>
          <w:rFonts w:cs="CTraditional Arabic"/>
          <w:rtl/>
        </w:rPr>
        <w:t>÷</w:t>
      </w:r>
      <w:r w:rsidRPr="00D22F5E">
        <w:rPr>
          <w:rFonts w:hint="cs"/>
          <w:rtl/>
        </w:rPr>
        <w:t xml:space="preserve"> آمده است که نزد خودش خواند: </w:t>
      </w:r>
      <w:r w:rsidR="0013280A" w:rsidRPr="0013280A">
        <w:rPr>
          <w:rFonts w:ascii="Tahoma" w:hAnsi="Tahoma" w:cs="Traditional Arabic" w:hint="cs"/>
          <w:sz w:val="32"/>
          <w:rtl/>
        </w:rPr>
        <w:t>﴿</w:t>
      </w:r>
      <w:r w:rsidR="0013280A" w:rsidRPr="00894D66">
        <w:rPr>
          <w:rStyle w:val="Char0"/>
          <w:rtl/>
        </w:rPr>
        <w:t xml:space="preserve">إِنَّ </w:t>
      </w:r>
      <w:r w:rsidR="0013280A" w:rsidRPr="00894D66">
        <w:rPr>
          <w:rStyle w:val="Char0"/>
          <w:rFonts w:hint="cs"/>
          <w:rtl/>
        </w:rPr>
        <w:t>ٱ</w:t>
      </w:r>
      <w:r w:rsidR="0013280A" w:rsidRPr="00894D66">
        <w:rPr>
          <w:rStyle w:val="Char0"/>
          <w:rFonts w:hint="eastAsia"/>
          <w:rtl/>
        </w:rPr>
        <w:t>لَّذِينَ</w:t>
      </w:r>
      <w:r w:rsidR="0013280A" w:rsidRPr="00894D66">
        <w:rPr>
          <w:rStyle w:val="Char0"/>
          <w:rtl/>
        </w:rPr>
        <w:t xml:space="preserve"> فَرَّقُواْ دِينَهُمۡ وَكَانُواْ شِيَعٗا</w:t>
      </w:r>
      <w:r w:rsidR="0013280A" w:rsidRPr="0013280A">
        <w:rPr>
          <w:rFonts w:ascii="Tahoma" w:hAnsi="Tahoma" w:cs="Traditional Arabic" w:hint="cs"/>
          <w:sz w:val="32"/>
          <w:rtl/>
        </w:rPr>
        <w:t>﴾</w:t>
      </w:r>
      <w:r w:rsidR="0013280A">
        <w:rPr>
          <w:rFonts w:ascii="Tahoma" w:hAnsi="Tahoma"/>
          <w:sz w:val="32"/>
          <w:szCs w:val="24"/>
          <w:rtl/>
        </w:rPr>
        <w:t xml:space="preserve"> </w:t>
      </w:r>
      <w:r w:rsidR="0013280A" w:rsidRPr="0013280A">
        <w:rPr>
          <w:rStyle w:val="Char1"/>
          <w:rtl/>
        </w:rPr>
        <w:t>[الأنعام: 159]</w:t>
      </w:r>
      <w:r w:rsidRPr="00D22F5E">
        <w:rPr>
          <w:rFonts w:hint="cs"/>
          <w:rtl/>
        </w:rPr>
        <w:t>، بعد گفت: اگر دچار تفرقه‌</w:t>
      </w:r>
      <w:r w:rsidR="00C606F4" w:rsidRPr="00D22F5E">
        <w:rPr>
          <w:rFonts w:hint="cs"/>
          <w:rtl/>
        </w:rPr>
        <w:t>ی</w:t>
      </w:r>
      <w:r w:rsidRPr="00D22F5E">
        <w:rPr>
          <w:rFonts w:hint="cs"/>
          <w:rtl/>
        </w:rPr>
        <w:t xml:space="preserve"> دینی می‌شدند بر خدا آسانتر بود اما آنان که خدا نفرینشان کند از دینشان جدا شدند پس در اصل نزول: </w:t>
      </w:r>
      <w:r w:rsidRPr="00156706">
        <w:rPr>
          <w:rStyle w:val="Char"/>
          <w:rtl/>
        </w:rPr>
        <w:t>(</w:t>
      </w:r>
      <w:r w:rsidRPr="0013280A">
        <w:rPr>
          <w:rStyle w:val="Char"/>
          <w:rtl/>
        </w:rPr>
        <w:t>فارقوا د</w:t>
      </w:r>
      <w:r w:rsidR="000D4DA8">
        <w:rPr>
          <w:rStyle w:val="Char"/>
          <w:rtl/>
        </w:rPr>
        <w:t>ي</w:t>
      </w:r>
      <w:r w:rsidRPr="0013280A">
        <w:rPr>
          <w:rStyle w:val="Char"/>
          <w:rtl/>
        </w:rPr>
        <w:t>نهم</w:t>
      </w:r>
      <w:r w:rsidRPr="00156706">
        <w:rPr>
          <w:rStyle w:val="Char"/>
          <w:rtl/>
        </w:rPr>
        <w:t>)</w:t>
      </w:r>
      <w:r w:rsidRPr="00D22F5E">
        <w:rPr>
          <w:rFonts w:hint="cs"/>
          <w:rtl/>
        </w:rPr>
        <w:t xml:space="preserve"> است نه </w:t>
      </w:r>
      <w:r w:rsidRPr="00156706">
        <w:rPr>
          <w:rStyle w:val="Char"/>
          <w:rtl/>
        </w:rPr>
        <w:t>(</w:t>
      </w:r>
      <w:r w:rsidRPr="0013280A">
        <w:rPr>
          <w:rStyle w:val="Char"/>
          <w:rtl/>
        </w:rPr>
        <w:t>فرّقوا</w:t>
      </w:r>
      <w:r w:rsidRPr="0013280A">
        <w:rPr>
          <w:rStyle w:val="Char"/>
          <w:rFonts w:hint="cs"/>
          <w:rtl/>
        </w:rPr>
        <w:t xml:space="preserve"> </w:t>
      </w:r>
      <w:r w:rsidRPr="0013280A">
        <w:rPr>
          <w:rStyle w:val="Char"/>
          <w:rtl/>
        </w:rPr>
        <w:t>د</w:t>
      </w:r>
      <w:r w:rsidR="000D4DA8">
        <w:rPr>
          <w:rStyle w:val="Char"/>
          <w:rtl/>
        </w:rPr>
        <w:t>ي</w:t>
      </w:r>
      <w:r w:rsidRPr="0013280A">
        <w:rPr>
          <w:rStyle w:val="Char"/>
          <w:rtl/>
        </w:rPr>
        <w:t>نهم</w:t>
      </w:r>
      <w:r w:rsidRPr="00156706">
        <w:rPr>
          <w:rStyle w:val="Char"/>
          <w:rtl/>
        </w:rPr>
        <w:t>)</w:t>
      </w:r>
      <w:r w:rsidRPr="00D22F5E">
        <w:rPr>
          <w:rFonts w:hint="cs"/>
          <w:rtl/>
        </w:rPr>
        <w:t xml:space="preserve">؛ و طبرسی این قرائت را به حمزه و کسائی نسبت داده است. </w:t>
      </w:r>
    </w:p>
    <w:p w:rsidR="004B2B71" w:rsidRPr="00D22F5E" w:rsidRDefault="004B2B71" w:rsidP="00D22F5E">
      <w:pPr>
        <w:pStyle w:val="a6"/>
        <w:rPr>
          <w:rtl/>
        </w:rPr>
      </w:pPr>
      <w:r w:rsidRPr="00D22F5E">
        <w:rPr>
          <w:rFonts w:hint="cs"/>
          <w:rtl/>
        </w:rPr>
        <w:t>(د) 681- طبرسی می‌گوید: از علی</w:t>
      </w:r>
      <w:r w:rsidR="00C226CE" w:rsidRPr="00D22F5E">
        <w:rPr>
          <w:rFonts w:cs="CTraditional Arabic"/>
          <w:rtl/>
        </w:rPr>
        <w:t>÷</w:t>
      </w:r>
      <w:r w:rsidRPr="00D22F5E">
        <w:rPr>
          <w:rFonts w:hint="cs"/>
          <w:rtl/>
        </w:rPr>
        <w:t xml:space="preserve"> و ابن عباس و ضحاک در آیه‌</w:t>
      </w:r>
      <w:r w:rsidR="00C606F4" w:rsidRPr="00D22F5E">
        <w:rPr>
          <w:rFonts w:hint="cs"/>
          <w:rtl/>
        </w:rPr>
        <w:t>ی</w:t>
      </w:r>
      <w:r w:rsidRPr="00D22F5E">
        <w:rPr>
          <w:rFonts w:hint="cs"/>
          <w:rtl/>
        </w:rPr>
        <w:t xml:space="preserve"> 48 </w:t>
      </w:r>
      <w:r w:rsidR="008A39EE" w:rsidRPr="008A39EE">
        <w:rPr>
          <w:rFonts w:ascii="Tahoma" w:hAnsi="Tahoma" w:cs="Traditional Arabic" w:hint="cs"/>
          <w:sz w:val="32"/>
          <w:rtl/>
        </w:rPr>
        <w:t>﴿</w:t>
      </w:r>
      <w:r w:rsidR="008A39EE" w:rsidRPr="00894D66">
        <w:rPr>
          <w:rStyle w:val="Char0"/>
          <w:rtl/>
        </w:rPr>
        <w:t>يَخۡرُجُ مِنۡ خِلَٰلِهِ</w:t>
      </w:r>
      <w:r w:rsidR="008A39EE" w:rsidRPr="00894D66">
        <w:rPr>
          <w:rStyle w:val="Char0"/>
          <w:rFonts w:hint="cs"/>
          <w:rtl/>
        </w:rPr>
        <w:t>ۦ...</w:t>
      </w:r>
      <w:r w:rsidR="008A39EE" w:rsidRPr="008A39EE">
        <w:rPr>
          <w:rFonts w:ascii="Tahoma" w:hAnsi="Tahoma" w:cs="Traditional Arabic" w:hint="cs"/>
          <w:sz w:val="32"/>
          <w:rtl/>
        </w:rPr>
        <w:t>﴾</w:t>
      </w:r>
      <w:r w:rsidR="008A39EE">
        <w:rPr>
          <w:rFonts w:ascii="Tahoma" w:hAnsi="Tahoma"/>
          <w:sz w:val="32"/>
          <w:szCs w:val="24"/>
          <w:rtl/>
        </w:rPr>
        <w:t xml:space="preserve"> </w:t>
      </w:r>
      <w:r w:rsidR="008A39EE" w:rsidRPr="008A39EE">
        <w:rPr>
          <w:rStyle w:val="Char1"/>
          <w:rtl/>
        </w:rPr>
        <w:t>[الروم: 48]</w:t>
      </w:r>
      <w:r w:rsidR="00C86117" w:rsidRPr="00D22F5E">
        <w:rPr>
          <w:rFonts w:hint="cs"/>
          <w:rtl/>
        </w:rPr>
        <w:t xml:space="preserve"> </w:t>
      </w:r>
      <w:r w:rsidRPr="00D22F5E">
        <w:rPr>
          <w:rFonts w:hint="cs"/>
          <w:rtl/>
        </w:rPr>
        <w:t>به جای</w:t>
      </w:r>
      <w:r w:rsidRPr="00156706">
        <w:rPr>
          <w:rStyle w:val="Char"/>
          <w:rtl/>
        </w:rPr>
        <w:t>(</w:t>
      </w:r>
      <w:r w:rsidRPr="008A39EE">
        <w:rPr>
          <w:rStyle w:val="Char"/>
          <w:rtl/>
        </w:rPr>
        <w:t>من خلاله</w:t>
      </w:r>
      <w:r w:rsidRPr="00156706">
        <w:rPr>
          <w:rStyle w:val="Char"/>
          <w:rtl/>
        </w:rPr>
        <w:t>)</w:t>
      </w:r>
      <w:r w:rsidRPr="00D22F5E">
        <w:rPr>
          <w:rFonts w:hint="cs"/>
          <w:rtl/>
        </w:rPr>
        <w:t xml:space="preserve"> </w:t>
      </w:r>
      <w:r w:rsidRPr="00156706">
        <w:rPr>
          <w:rStyle w:val="Char"/>
          <w:rtl/>
        </w:rPr>
        <w:t>(</w:t>
      </w:r>
      <w:r w:rsidRPr="008A39EE">
        <w:rPr>
          <w:rStyle w:val="Char"/>
          <w:rtl/>
        </w:rPr>
        <w:t>من خلله</w:t>
      </w:r>
      <w:r w:rsidRPr="00156706">
        <w:rPr>
          <w:rStyle w:val="Char"/>
          <w:rtl/>
        </w:rPr>
        <w:t>)</w:t>
      </w:r>
      <w:r w:rsidRPr="00D22F5E">
        <w:rPr>
          <w:rFonts w:hint="cs"/>
          <w:rtl/>
        </w:rPr>
        <w:t xml:space="preserve"> آمده است. </w:t>
      </w:r>
    </w:p>
    <w:p w:rsidR="004B2B71" w:rsidRPr="00D22F5E" w:rsidRDefault="004B2B71" w:rsidP="00D22F5E">
      <w:pPr>
        <w:pStyle w:val="a6"/>
        <w:rPr>
          <w:rtl/>
        </w:rPr>
      </w:pPr>
      <w:r w:rsidRPr="00D22F5E">
        <w:rPr>
          <w:rFonts w:hint="cs"/>
          <w:rtl/>
        </w:rPr>
        <w:t>(ه‍( 682- سیاری از ابن سیف از برادرش از پدرش از ابی بصیر آورده است که گفت: از ابی عبدالله شنیدم که آ</w:t>
      </w:r>
      <w:r w:rsidR="00C606F4" w:rsidRPr="00D22F5E">
        <w:rPr>
          <w:rFonts w:hint="cs"/>
          <w:rtl/>
        </w:rPr>
        <w:t>ی</w:t>
      </w:r>
      <w:r w:rsidRPr="00D22F5E">
        <w:rPr>
          <w:rFonts w:hint="cs"/>
          <w:rtl/>
        </w:rPr>
        <w:t>ه</w:t>
      </w:r>
      <w:r>
        <w:rPr>
          <w:rFonts w:cs="Aban Bold" w:hint="cs"/>
          <w:rtl/>
        </w:rPr>
        <w:t>‌</w:t>
      </w:r>
      <w:r w:rsidR="00C606F4" w:rsidRPr="00D22F5E">
        <w:rPr>
          <w:rFonts w:hint="cs"/>
          <w:rtl/>
        </w:rPr>
        <w:t>ی</w:t>
      </w:r>
      <w:r w:rsidRPr="00D22F5E">
        <w:rPr>
          <w:rFonts w:hint="cs"/>
          <w:rtl/>
        </w:rPr>
        <w:t xml:space="preserve">: </w:t>
      </w:r>
      <w:r w:rsidR="00D53E12" w:rsidRPr="00D53E12">
        <w:rPr>
          <w:rFonts w:ascii="Tahoma" w:hAnsi="Tahoma" w:cs="Traditional Arabic" w:hint="cs"/>
          <w:sz w:val="44"/>
          <w:rtl/>
        </w:rPr>
        <w:t>﴿</w:t>
      </w:r>
      <w:r w:rsidR="00D53E12" w:rsidRPr="00894D66">
        <w:rPr>
          <w:rStyle w:val="Char0"/>
          <w:rtl/>
        </w:rPr>
        <w:t xml:space="preserve">وَلَا يَسۡتَخِفَّنَّكَ </w:t>
      </w:r>
      <w:r w:rsidR="00D53E12" w:rsidRPr="00894D66">
        <w:rPr>
          <w:rStyle w:val="Char0"/>
          <w:rFonts w:hint="cs"/>
          <w:rtl/>
        </w:rPr>
        <w:t>ٱ</w:t>
      </w:r>
      <w:r w:rsidR="00D53E12" w:rsidRPr="00894D66">
        <w:rPr>
          <w:rStyle w:val="Char0"/>
          <w:rFonts w:hint="eastAsia"/>
          <w:rtl/>
        </w:rPr>
        <w:t>لَّذِينَ</w:t>
      </w:r>
      <w:r w:rsidR="00D53E12" w:rsidRPr="00894D66">
        <w:rPr>
          <w:rStyle w:val="Char0"/>
          <w:rtl/>
        </w:rPr>
        <w:t xml:space="preserve"> لَا يُوقِنُونَ</w:t>
      </w:r>
      <w:r w:rsidR="00D53E12" w:rsidRPr="00D53E12">
        <w:rPr>
          <w:rFonts w:ascii="Tahoma" w:hAnsi="Tahoma" w:cs="Traditional Arabic" w:hint="cs"/>
          <w:sz w:val="44"/>
          <w:rtl/>
        </w:rPr>
        <w:t>﴾</w:t>
      </w:r>
      <w:r w:rsidR="00D53E12">
        <w:rPr>
          <w:rFonts w:ascii="Tahoma" w:hAnsi="Tahoma"/>
          <w:sz w:val="44"/>
          <w:szCs w:val="24"/>
          <w:rtl/>
        </w:rPr>
        <w:t xml:space="preserve"> [الروم: 60]</w:t>
      </w:r>
      <w:r>
        <w:rPr>
          <w:rFonts w:ascii="Arial" w:hAnsi="Arial" w:cs="Arial"/>
          <w:sz w:val="30"/>
          <w:szCs w:val="30"/>
        </w:rPr>
        <w:t xml:space="preserve"> </w:t>
      </w:r>
      <w:r w:rsidRPr="00156706">
        <w:rPr>
          <w:rStyle w:val="Char"/>
          <w:rtl/>
        </w:rPr>
        <w:t>(</w:t>
      </w:r>
      <w:r w:rsidRPr="00D53E12">
        <w:rPr>
          <w:rStyle w:val="Char"/>
          <w:rtl/>
        </w:rPr>
        <w:t xml:space="preserve">لا </w:t>
      </w:r>
      <w:r w:rsidR="000D4DA8">
        <w:rPr>
          <w:rStyle w:val="Char"/>
          <w:rtl/>
        </w:rPr>
        <w:t>ي</w:t>
      </w:r>
      <w:r w:rsidRPr="00D53E12">
        <w:rPr>
          <w:rStyle w:val="Char"/>
          <w:rtl/>
        </w:rPr>
        <w:t>ستفزن</w:t>
      </w:r>
      <w:r w:rsidR="006E582A">
        <w:rPr>
          <w:rStyle w:val="Char"/>
          <w:rtl/>
        </w:rPr>
        <w:t>ك</w:t>
      </w:r>
      <w:r w:rsidRPr="00156706">
        <w:rPr>
          <w:rStyle w:val="Char"/>
          <w:rtl/>
        </w:rPr>
        <w:t>)</w:t>
      </w:r>
      <w:r w:rsidRPr="00D22F5E">
        <w:rPr>
          <w:rFonts w:hint="cs"/>
          <w:rtl/>
        </w:rPr>
        <w:t xml:space="preserve"> می‌خواند. </w:t>
      </w:r>
    </w:p>
    <w:p w:rsidR="004B2B71" w:rsidRDefault="004B2B71" w:rsidP="00D22F5E">
      <w:pPr>
        <w:pStyle w:val="Heading3"/>
        <w:rPr>
          <w:rtl/>
        </w:rPr>
      </w:pPr>
      <w:bookmarkStart w:id="87" w:name="_Toc267007260"/>
      <w:bookmarkStart w:id="88" w:name="_Toc431581056"/>
      <w:r>
        <w:rPr>
          <w:rFonts w:hint="cs"/>
          <w:rtl/>
        </w:rPr>
        <w:t>سور</w:t>
      </w:r>
      <w:r w:rsidR="00C86117">
        <w:rPr>
          <w:rFonts w:hint="cs"/>
          <w:rtl/>
        </w:rPr>
        <w:t>ه</w:t>
      </w:r>
      <w:r w:rsidR="00C86117">
        <w:rPr>
          <w:rFonts w:hint="eastAsia"/>
          <w:rtl/>
        </w:rPr>
        <w:t>‌</w:t>
      </w:r>
      <w:r w:rsidR="00C86117">
        <w:rPr>
          <w:rFonts w:hint="cs"/>
          <w:rtl/>
        </w:rPr>
        <w:t xml:space="preserve">ی </w:t>
      </w:r>
      <w:r>
        <w:rPr>
          <w:rFonts w:hint="cs"/>
          <w:rtl/>
        </w:rPr>
        <w:t>لقمان</w:t>
      </w:r>
      <w:bookmarkEnd w:id="87"/>
      <w:bookmarkEnd w:id="88"/>
    </w:p>
    <w:p w:rsidR="004B2B71" w:rsidRPr="00D22F5E" w:rsidRDefault="004B2B71" w:rsidP="00D22F5E">
      <w:pPr>
        <w:pStyle w:val="a6"/>
        <w:rPr>
          <w:rtl/>
        </w:rPr>
      </w:pPr>
      <w:r w:rsidRPr="00D22F5E">
        <w:rPr>
          <w:rFonts w:hint="cs"/>
          <w:rtl/>
        </w:rPr>
        <w:t>(الف) 683- طبرسی می‌گوید: جعفربن</w:t>
      </w:r>
      <w:r>
        <w:rPr>
          <w:rFonts w:cs="Aban Bold" w:hint="cs"/>
          <w:rtl/>
        </w:rPr>
        <w:t>‌</w:t>
      </w:r>
      <w:r w:rsidRPr="00D22F5E">
        <w:rPr>
          <w:rFonts w:hint="cs"/>
          <w:rtl/>
        </w:rPr>
        <w:t>محمد</w:t>
      </w:r>
      <w:r w:rsidR="00C226CE" w:rsidRPr="00D22F5E">
        <w:rPr>
          <w:rFonts w:cs="CTraditional Arabic"/>
          <w:rtl/>
        </w:rPr>
        <w:t>÷</w:t>
      </w:r>
      <w:r w:rsidRPr="00D22F5E">
        <w:rPr>
          <w:rFonts w:hint="cs"/>
          <w:rtl/>
        </w:rPr>
        <w:t xml:space="preserve"> </w:t>
      </w:r>
      <w:r w:rsidR="001719D6" w:rsidRPr="001719D6">
        <w:rPr>
          <w:rFonts w:ascii="Tahoma" w:hAnsi="Tahoma" w:cs="Traditional Arabic" w:hint="cs"/>
          <w:sz w:val="32"/>
          <w:rtl/>
        </w:rPr>
        <w:t>﴿</w:t>
      </w:r>
      <w:r w:rsidR="001719D6" w:rsidRPr="00894D66">
        <w:rPr>
          <w:rStyle w:val="Char0"/>
          <w:rtl/>
        </w:rPr>
        <w:t>وَ</w:t>
      </w:r>
      <w:r w:rsidR="001719D6" w:rsidRPr="00894D66">
        <w:rPr>
          <w:rStyle w:val="Char0"/>
          <w:rFonts w:hint="cs"/>
          <w:rtl/>
        </w:rPr>
        <w:t>ٱ</w:t>
      </w:r>
      <w:r w:rsidR="001719D6" w:rsidRPr="00894D66">
        <w:rPr>
          <w:rStyle w:val="Char0"/>
          <w:rFonts w:hint="eastAsia"/>
          <w:rtl/>
        </w:rPr>
        <w:t>لۡبَحۡرُ</w:t>
      </w:r>
      <w:r w:rsidR="001719D6" w:rsidRPr="00894D66">
        <w:rPr>
          <w:rStyle w:val="Char0"/>
          <w:rtl/>
        </w:rPr>
        <w:t xml:space="preserve"> يَمُدُّهُ</w:t>
      </w:r>
      <w:r w:rsidR="001719D6" w:rsidRPr="00894D66">
        <w:rPr>
          <w:rStyle w:val="Char0"/>
          <w:rFonts w:hint="cs"/>
          <w:rtl/>
        </w:rPr>
        <w:t>ۥ...</w:t>
      </w:r>
      <w:r w:rsidR="001719D6" w:rsidRPr="001719D6">
        <w:rPr>
          <w:rFonts w:ascii="Tahoma" w:hAnsi="Tahoma" w:cs="Traditional Arabic" w:hint="cs"/>
          <w:sz w:val="32"/>
          <w:rtl/>
        </w:rPr>
        <w:t>﴾</w:t>
      </w:r>
      <w:r w:rsidR="001719D6">
        <w:rPr>
          <w:rFonts w:ascii="Tahoma" w:hAnsi="Tahoma"/>
          <w:sz w:val="32"/>
          <w:szCs w:val="24"/>
          <w:rtl/>
        </w:rPr>
        <w:t xml:space="preserve"> </w:t>
      </w:r>
      <w:r w:rsidR="001719D6" w:rsidRPr="001719D6">
        <w:rPr>
          <w:rStyle w:val="Char1"/>
          <w:rtl/>
        </w:rPr>
        <w:t>[لقمان: 27]</w:t>
      </w:r>
      <w:r w:rsidRPr="00D22F5E">
        <w:rPr>
          <w:rFonts w:hint="cs"/>
          <w:rtl/>
        </w:rPr>
        <w:t xml:space="preserve"> را </w:t>
      </w:r>
      <w:r w:rsidRPr="00156706">
        <w:rPr>
          <w:rStyle w:val="Char"/>
          <w:rtl/>
        </w:rPr>
        <w:t>(</w:t>
      </w:r>
      <w:r w:rsidRPr="005E2F30">
        <w:rPr>
          <w:rStyle w:val="Char"/>
          <w:rtl/>
        </w:rPr>
        <w:t>والبحر م</w:t>
      </w:r>
      <w:r w:rsidR="00C86117" w:rsidRPr="005E2F30">
        <w:rPr>
          <w:rStyle w:val="Char"/>
          <w:rFonts w:hint="cs"/>
          <w:rtl/>
        </w:rPr>
        <w:t>ِ</w:t>
      </w:r>
      <w:r w:rsidRPr="005E2F30">
        <w:rPr>
          <w:rStyle w:val="Char"/>
          <w:rtl/>
        </w:rPr>
        <w:t>داده</w:t>
      </w:r>
      <w:r w:rsidRPr="00156706">
        <w:rPr>
          <w:rStyle w:val="Char"/>
          <w:rtl/>
        </w:rPr>
        <w:t>)</w:t>
      </w:r>
      <w:r w:rsidRPr="00D22F5E">
        <w:rPr>
          <w:rFonts w:hint="cs"/>
          <w:rtl/>
        </w:rPr>
        <w:t xml:space="preserve"> م</w:t>
      </w:r>
      <w:r w:rsidR="00C606F4" w:rsidRPr="00D22F5E">
        <w:rPr>
          <w:rFonts w:hint="cs"/>
          <w:rtl/>
        </w:rPr>
        <w:t>ی</w:t>
      </w:r>
      <w:r>
        <w:rPr>
          <w:rFonts w:cs="Aban Bold" w:hint="cs"/>
          <w:rtl/>
        </w:rPr>
        <w:t>‌</w:t>
      </w:r>
      <w:r w:rsidRPr="00D22F5E">
        <w:rPr>
          <w:rFonts w:hint="cs"/>
          <w:rtl/>
        </w:rPr>
        <w:t xml:space="preserve">خواند. </w:t>
      </w:r>
    </w:p>
    <w:p w:rsidR="004B2B71" w:rsidRPr="00D22F5E" w:rsidRDefault="004B2B71" w:rsidP="00D22F5E">
      <w:pPr>
        <w:pStyle w:val="a6"/>
        <w:rPr>
          <w:rtl/>
        </w:rPr>
      </w:pPr>
      <w:r w:rsidRPr="00D22F5E">
        <w:rPr>
          <w:rFonts w:hint="cs"/>
          <w:rtl/>
        </w:rPr>
        <w:t>(ب) 684- سیاری از محمد بن علی از ابی فضال از حماد بن عثمان از ابی عبدالله</w:t>
      </w:r>
      <w:r w:rsidR="00C226CE" w:rsidRPr="00D22F5E">
        <w:rPr>
          <w:rFonts w:cs="CTraditional Arabic"/>
          <w:rtl/>
        </w:rPr>
        <w:t>÷</w:t>
      </w:r>
      <w:r w:rsidRPr="00D22F5E">
        <w:rPr>
          <w:rFonts w:hint="cs"/>
          <w:rtl/>
        </w:rPr>
        <w:t xml:space="preserve"> آورده است که این آیه را این چنین خواند: </w:t>
      </w:r>
      <w:r w:rsidRPr="00156706">
        <w:rPr>
          <w:rStyle w:val="Char"/>
          <w:rtl/>
        </w:rPr>
        <w:t>(</w:t>
      </w:r>
      <w:r w:rsidRPr="005E2F30">
        <w:rPr>
          <w:rStyle w:val="Char"/>
          <w:rtl/>
        </w:rPr>
        <w:t xml:space="preserve">ولو </w:t>
      </w:r>
      <w:r w:rsidR="00C86117" w:rsidRPr="005E2F30">
        <w:rPr>
          <w:rStyle w:val="Char"/>
          <w:rFonts w:hint="cs"/>
          <w:rtl/>
        </w:rPr>
        <w:t>أ</w:t>
      </w:r>
      <w:r w:rsidRPr="005E2F30">
        <w:rPr>
          <w:rStyle w:val="Char"/>
          <w:rtl/>
        </w:rPr>
        <w:t>ن ما ف</w:t>
      </w:r>
      <w:r w:rsidR="00684E9A" w:rsidRPr="005E2F30">
        <w:rPr>
          <w:rStyle w:val="Char"/>
          <w:rFonts w:hint="cs"/>
          <w:rtl/>
        </w:rPr>
        <w:t>ي</w:t>
      </w:r>
      <w:r w:rsidRPr="005E2F30">
        <w:rPr>
          <w:rStyle w:val="Char"/>
          <w:rtl/>
        </w:rPr>
        <w:t xml:space="preserve"> ال</w:t>
      </w:r>
      <w:r w:rsidR="00C86117" w:rsidRPr="005E2F30">
        <w:rPr>
          <w:rStyle w:val="Char"/>
          <w:rFonts w:hint="cs"/>
          <w:rtl/>
        </w:rPr>
        <w:t>أ</w:t>
      </w:r>
      <w:r w:rsidRPr="005E2F30">
        <w:rPr>
          <w:rStyle w:val="Char"/>
          <w:rtl/>
        </w:rPr>
        <w:t xml:space="preserve">رض من شجرة </w:t>
      </w:r>
      <w:r w:rsidR="00C86117" w:rsidRPr="005E2F30">
        <w:rPr>
          <w:rStyle w:val="Char"/>
          <w:rFonts w:hint="cs"/>
          <w:rtl/>
        </w:rPr>
        <w:t>أ</w:t>
      </w:r>
      <w:r w:rsidR="00C86117" w:rsidRPr="005E2F30">
        <w:rPr>
          <w:rStyle w:val="Char"/>
          <w:rtl/>
        </w:rPr>
        <w:t>قلام و</w:t>
      </w:r>
      <w:r w:rsidRPr="005E2F30">
        <w:rPr>
          <w:rStyle w:val="Char"/>
          <w:rtl/>
        </w:rPr>
        <w:t>البحر مداده</w:t>
      </w:r>
      <w:r w:rsidRPr="00156706">
        <w:rPr>
          <w:rStyle w:val="Char"/>
          <w:rtl/>
        </w:rPr>
        <w:t>).</w:t>
      </w:r>
      <w:r w:rsidRPr="00D22F5E">
        <w:rPr>
          <w:rFonts w:hint="cs"/>
          <w:rtl/>
        </w:rPr>
        <w:t xml:space="preserve"> </w:t>
      </w:r>
    </w:p>
    <w:p w:rsidR="004B2B71" w:rsidRDefault="004B2B71" w:rsidP="00E101D2">
      <w:pPr>
        <w:pStyle w:val="Heading3"/>
        <w:rPr>
          <w:rtl/>
        </w:rPr>
      </w:pPr>
      <w:bookmarkStart w:id="89" w:name="_Toc267007261"/>
      <w:bookmarkStart w:id="90" w:name="_Toc431581057"/>
      <w:r>
        <w:rPr>
          <w:rFonts w:hint="cs"/>
          <w:rtl/>
        </w:rPr>
        <w:t>سور</w:t>
      </w:r>
      <w:r w:rsidR="00C86117">
        <w:rPr>
          <w:rFonts w:hint="cs"/>
          <w:rtl/>
        </w:rPr>
        <w:t>ه</w:t>
      </w:r>
      <w:r w:rsidR="00C86117">
        <w:rPr>
          <w:rFonts w:hint="eastAsia"/>
          <w:rtl/>
        </w:rPr>
        <w:t>‌</w:t>
      </w:r>
      <w:r w:rsidR="00C86117">
        <w:rPr>
          <w:rFonts w:hint="cs"/>
          <w:rtl/>
        </w:rPr>
        <w:t>ی</w:t>
      </w:r>
      <w:r>
        <w:rPr>
          <w:rFonts w:hint="cs"/>
          <w:rtl/>
        </w:rPr>
        <w:t xml:space="preserve"> سجده</w:t>
      </w:r>
      <w:bookmarkEnd w:id="89"/>
      <w:bookmarkEnd w:id="90"/>
    </w:p>
    <w:p w:rsidR="004B2B71" w:rsidRDefault="004B2B71" w:rsidP="00D22F5E">
      <w:pPr>
        <w:pStyle w:val="a6"/>
        <w:rPr>
          <w:rFonts w:ascii="QCF_BSML" w:hAnsi="QCF_BSML" w:cs="QCF_BSML"/>
          <w:b/>
          <w:bCs/>
          <w:sz w:val="32"/>
          <w:szCs w:val="32"/>
          <w:rtl/>
        </w:rPr>
      </w:pPr>
      <w:r w:rsidRPr="00D22F5E">
        <w:rPr>
          <w:rFonts w:hint="cs"/>
          <w:rtl/>
        </w:rPr>
        <w:t>(الف) 685- طبرسی می‌گوید: و علی</w:t>
      </w:r>
      <w:r w:rsidR="00C226CE" w:rsidRPr="00D22F5E">
        <w:rPr>
          <w:rFonts w:cs="CTraditional Arabic"/>
          <w:rtl/>
        </w:rPr>
        <w:t>÷</w:t>
      </w:r>
      <w:r w:rsidRPr="00D22F5E">
        <w:rPr>
          <w:rFonts w:hint="cs"/>
          <w:rtl/>
        </w:rPr>
        <w:t xml:space="preserve"> و ابن عباس و ابان بن سعید بن عاص و حسن با اختلافی: </w:t>
      </w:r>
      <w:r w:rsidR="00640AEA" w:rsidRPr="00640AEA">
        <w:rPr>
          <w:rFonts w:ascii="Tahoma" w:hAnsi="Tahoma" w:cs="Traditional Arabic" w:hint="cs"/>
          <w:sz w:val="32"/>
          <w:rtl/>
        </w:rPr>
        <w:t>﴿</w:t>
      </w:r>
      <w:r w:rsidR="00640AEA" w:rsidRPr="00894D66">
        <w:rPr>
          <w:rStyle w:val="Char0"/>
          <w:rtl/>
        </w:rPr>
        <w:t>أَءِذَا ضَلَلۡنَا</w:t>
      </w:r>
      <w:r w:rsidR="00640AEA" w:rsidRPr="00894D66">
        <w:rPr>
          <w:rStyle w:val="Char0"/>
          <w:rFonts w:hint="cs"/>
          <w:rtl/>
        </w:rPr>
        <w:t>...</w:t>
      </w:r>
      <w:r w:rsidR="00640AEA" w:rsidRPr="00640AEA">
        <w:rPr>
          <w:rFonts w:ascii="Tahoma" w:hAnsi="Tahoma" w:cs="Traditional Arabic" w:hint="cs"/>
          <w:sz w:val="32"/>
          <w:rtl/>
        </w:rPr>
        <w:t>﴾</w:t>
      </w:r>
      <w:r w:rsidR="00640AEA">
        <w:rPr>
          <w:rFonts w:ascii="Tahoma" w:hAnsi="Tahoma"/>
          <w:sz w:val="32"/>
          <w:szCs w:val="24"/>
          <w:rtl/>
        </w:rPr>
        <w:t xml:space="preserve"> </w:t>
      </w:r>
      <w:r w:rsidR="00640AEA" w:rsidRPr="00640AEA">
        <w:rPr>
          <w:rStyle w:val="Char1"/>
          <w:rtl/>
        </w:rPr>
        <w:t>[السجدة: 10]</w:t>
      </w:r>
      <w:r w:rsidR="00C86117" w:rsidRPr="00D22F5E">
        <w:rPr>
          <w:rFonts w:hint="cs"/>
          <w:rtl/>
        </w:rPr>
        <w:t xml:space="preserve"> </w:t>
      </w:r>
      <w:r w:rsidRPr="00D22F5E">
        <w:rPr>
          <w:rFonts w:hint="cs"/>
          <w:rtl/>
        </w:rPr>
        <w:t xml:space="preserve">را با ضاد و کسر لام خواندند؛ اما در قرآن با فتح لام آمده است. </w:t>
      </w:r>
    </w:p>
    <w:p w:rsidR="004B2B71" w:rsidRPr="00D22F5E" w:rsidRDefault="004B2B71" w:rsidP="00D22F5E">
      <w:pPr>
        <w:pStyle w:val="a6"/>
        <w:rPr>
          <w:rtl/>
        </w:rPr>
      </w:pPr>
      <w:r w:rsidRPr="00D22F5E">
        <w:rPr>
          <w:rFonts w:hint="cs"/>
          <w:rtl/>
        </w:rPr>
        <w:t>(ب) 686- طبرسی می‌گوید: در «شواذ» از پیامبر</w:t>
      </w:r>
      <w:r w:rsidR="00684E9A" w:rsidRPr="00D22F5E">
        <w:rPr>
          <w:rFonts w:hint="cs"/>
          <w:rtl/>
        </w:rPr>
        <w:t xml:space="preserve"> </w:t>
      </w:r>
      <w:r w:rsidR="00156706" w:rsidRPr="00D22F5E">
        <w:rPr>
          <w:rFonts w:cs="CTraditional Arabic" w:hint="cs"/>
          <w:rtl/>
        </w:rPr>
        <w:t>ص</w:t>
      </w:r>
      <w:r w:rsidRPr="00D22F5E">
        <w:rPr>
          <w:rFonts w:hint="cs"/>
          <w:rtl/>
        </w:rPr>
        <w:t xml:space="preserve"> و ابی هریره </w:t>
      </w:r>
      <w:r w:rsidR="00173048" w:rsidRPr="00173048">
        <w:rPr>
          <w:rFonts w:ascii="Tahoma" w:hAnsi="Tahoma" w:cs="Traditional Arabic" w:hint="cs"/>
          <w:sz w:val="32"/>
          <w:rtl/>
        </w:rPr>
        <w:t>﴿</w:t>
      </w:r>
      <w:r w:rsidR="00173048" w:rsidRPr="00894D66">
        <w:rPr>
          <w:rStyle w:val="Char0"/>
          <w:rtl/>
        </w:rPr>
        <w:t>قُرَّةِ أَعۡيُنٖ</w:t>
      </w:r>
      <w:r w:rsidR="00173048" w:rsidRPr="00173048">
        <w:rPr>
          <w:rFonts w:ascii="Tahoma" w:hAnsi="Tahoma" w:cs="Traditional Arabic" w:hint="cs"/>
          <w:sz w:val="32"/>
          <w:rtl/>
        </w:rPr>
        <w:t>﴾</w:t>
      </w:r>
      <w:r w:rsidR="00173048">
        <w:rPr>
          <w:rFonts w:ascii="Tahoma" w:hAnsi="Tahoma"/>
          <w:sz w:val="32"/>
          <w:szCs w:val="24"/>
          <w:rtl/>
        </w:rPr>
        <w:t xml:space="preserve"> </w:t>
      </w:r>
      <w:r w:rsidR="00173048" w:rsidRPr="00173048">
        <w:rPr>
          <w:rStyle w:val="Char1"/>
          <w:rtl/>
        </w:rPr>
        <w:t>[السجدة: 17]</w:t>
      </w:r>
      <w:r w:rsidRPr="00D22F5E">
        <w:rPr>
          <w:rFonts w:hint="cs"/>
          <w:rtl/>
        </w:rPr>
        <w:t xml:space="preserve">را </w:t>
      </w:r>
      <w:r w:rsidRPr="00156706">
        <w:rPr>
          <w:rStyle w:val="Char"/>
          <w:rtl/>
        </w:rPr>
        <w:t>(</w:t>
      </w:r>
      <w:r w:rsidRPr="00173048">
        <w:rPr>
          <w:rStyle w:val="Char"/>
          <w:rtl/>
        </w:rPr>
        <w:t>قرات أعين</w:t>
      </w:r>
      <w:r w:rsidRPr="00156706">
        <w:rPr>
          <w:rStyle w:val="Char"/>
          <w:rtl/>
        </w:rPr>
        <w:t xml:space="preserve">) </w:t>
      </w:r>
      <w:r w:rsidRPr="00D22F5E">
        <w:rPr>
          <w:rFonts w:hint="cs"/>
          <w:rtl/>
        </w:rPr>
        <w:t xml:space="preserve">است. </w:t>
      </w:r>
    </w:p>
    <w:p w:rsidR="004B2B71" w:rsidRDefault="004B2B71" w:rsidP="00E101D2">
      <w:pPr>
        <w:pStyle w:val="Heading3"/>
        <w:rPr>
          <w:rtl/>
        </w:rPr>
      </w:pPr>
      <w:bookmarkStart w:id="91" w:name="_Toc267007262"/>
      <w:bookmarkStart w:id="92" w:name="_Toc431581058"/>
      <w:r>
        <w:rPr>
          <w:rFonts w:hint="cs"/>
          <w:rtl/>
        </w:rPr>
        <w:t>سوره</w:t>
      </w:r>
      <w:r>
        <w:rPr>
          <w:rFonts w:cs="Aban Bold" w:hint="cs"/>
          <w:rtl/>
        </w:rPr>
        <w:t>‌</w:t>
      </w:r>
      <w:r w:rsidR="00D22F5E">
        <w:rPr>
          <w:rFonts w:hint="cs"/>
          <w:rtl/>
        </w:rPr>
        <w:t>ی</w:t>
      </w:r>
      <w:r>
        <w:rPr>
          <w:rFonts w:hint="cs"/>
          <w:rtl/>
        </w:rPr>
        <w:t xml:space="preserve"> احزاب</w:t>
      </w:r>
      <w:bookmarkEnd w:id="91"/>
      <w:bookmarkEnd w:id="92"/>
    </w:p>
    <w:p w:rsidR="004B2B71" w:rsidRDefault="004B2B71" w:rsidP="00D22F5E">
      <w:pPr>
        <w:pStyle w:val="a6"/>
        <w:rPr>
          <w:rFonts w:ascii="QCF_BSML" w:hAnsi="QCF_BSML" w:cs="QCF_BSML"/>
          <w:b/>
          <w:bCs/>
          <w:sz w:val="32"/>
          <w:szCs w:val="32"/>
          <w:rtl/>
        </w:rPr>
      </w:pPr>
      <w:r w:rsidRPr="00D22F5E">
        <w:rPr>
          <w:rFonts w:hint="cs"/>
          <w:rtl/>
        </w:rPr>
        <w:t>(الف) 687- طبرسی می‌گوید: از ابی</w:t>
      </w:r>
      <w:r>
        <w:rPr>
          <w:rFonts w:ascii="QCF_BSML" w:hAnsi="QCF_BSML" w:cs="QCF_BSML"/>
          <w:b/>
          <w:bCs/>
          <w:sz w:val="32"/>
          <w:szCs w:val="32"/>
          <w:rtl/>
        </w:rPr>
        <w:t xml:space="preserve"> </w:t>
      </w:r>
      <w:r w:rsidRPr="00D22F5E">
        <w:rPr>
          <w:rFonts w:hint="cs"/>
          <w:rtl/>
        </w:rPr>
        <w:t xml:space="preserve">و ابن مسعود و ابن عباس روایت است که می‌خواندند: </w:t>
      </w:r>
    </w:p>
    <w:p w:rsidR="004B2B71" w:rsidRPr="00D22F5E" w:rsidRDefault="004B2B71" w:rsidP="00D22F5E">
      <w:pPr>
        <w:pStyle w:val="a6"/>
        <w:rPr>
          <w:rtl/>
        </w:rPr>
      </w:pPr>
      <w:r w:rsidRPr="00156706">
        <w:rPr>
          <w:rStyle w:val="Char"/>
          <w:rtl/>
        </w:rPr>
        <w:t>(</w:t>
      </w:r>
      <w:r w:rsidRPr="00173048">
        <w:rPr>
          <w:rStyle w:val="Char"/>
          <w:rtl/>
        </w:rPr>
        <w:t>النَّبِيُّ أَوْلَى بِالْم</w:t>
      </w:r>
      <w:r w:rsidR="00684E9A" w:rsidRPr="00173048">
        <w:rPr>
          <w:rStyle w:val="Char"/>
          <w:rFonts w:hint="cs"/>
          <w:rtl/>
        </w:rPr>
        <w:t>ـ</w:t>
      </w:r>
      <w:r w:rsidRPr="00173048">
        <w:rPr>
          <w:rStyle w:val="Char"/>
          <w:rtl/>
        </w:rPr>
        <w:t>ُؤْمِنِينَ مِنْ أَنفُسِهِمْ وَ</w:t>
      </w:r>
      <w:r w:rsidR="00C86117" w:rsidRPr="00173048">
        <w:rPr>
          <w:rStyle w:val="Char"/>
          <w:rtl/>
        </w:rPr>
        <w:t>أَزْوَاجُهُ أُمَّهَاتُهُمْ ــ و</w:t>
      </w:r>
      <w:r w:rsidRPr="00173048">
        <w:rPr>
          <w:rStyle w:val="Char"/>
          <w:rtl/>
        </w:rPr>
        <w:t xml:space="preserve">هو </w:t>
      </w:r>
      <w:r w:rsidR="00C86117" w:rsidRPr="00173048">
        <w:rPr>
          <w:rStyle w:val="Char"/>
          <w:rFonts w:hint="cs"/>
          <w:rtl/>
        </w:rPr>
        <w:t>أ</w:t>
      </w:r>
      <w:r w:rsidRPr="00173048">
        <w:rPr>
          <w:rStyle w:val="Char"/>
          <w:rtl/>
        </w:rPr>
        <w:t>ب لهم -</w:t>
      </w:r>
      <w:r w:rsidRPr="00156706">
        <w:rPr>
          <w:rStyle w:val="Char"/>
          <w:rtl/>
        </w:rPr>
        <w:t>)</w:t>
      </w:r>
      <w:r w:rsidRPr="00D22F5E">
        <w:rPr>
          <w:rFonts w:hint="cs"/>
          <w:rtl/>
        </w:rPr>
        <w:t xml:space="preserve"> و در مصحف اُبی، چنین آمده است و همان مطلب از ابی جعفر و ابی عبدالله</w:t>
      </w:r>
      <w:r w:rsidR="00C226CE" w:rsidRPr="00D22F5E">
        <w:rPr>
          <w:rFonts w:cs="CTraditional Arabic"/>
          <w:rtl/>
        </w:rPr>
        <w:t>÷</w:t>
      </w:r>
      <w:r w:rsidRPr="00D22F5E">
        <w:rPr>
          <w:rFonts w:hint="cs"/>
          <w:rtl/>
        </w:rPr>
        <w:t xml:space="preserve"> روایت شده است. </w:t>
      </w:r>
    </w:p>
    <w:p w:rsidR="004B2B71" w:rsidRPr="00D22F5E" w:rsidRDefault="004B2B71" w:rsidP="00D22F5E">
      <w:pPr>
        <w:pStyle w:val="a6"/>
        <w:rPr>
          <w:rtl/>
        </w:rPr>
      </w:pPr>
      <w:r w:rsidRPr="00D22F5E">
        <w:rPr>
          <w:rFonts w:hint="cs"/>
          <w:rtl/>
        </w:rPr>
        <w:t xml:space="preserve">(ب) 688- علی بن ابراهیم گفت: </w:t>
      </w:r>
      <w:r w:rsidR="00C86117" w:rsidRPr="00156706">
        <w:rPr>
          <w:rStyle w:val="Char"/>
          <w:rtl/>
        </w:rPr>
        <w:t>(</w:t>
      </w:r>
      <w:r w:rsidR="00C86117" w:rsidRPr="00173048">
        <w:rPr>
          <w:rStyle w:val="Char"/>
          <w:rtl/>
        </w:rPr>
        <w:t>و</w:t>
      </w:r>
      <w:r w:rsidRPr="00173048">
        <w:rPr>
          <w:rStyle w:val="Char"/>
          <w:rtl/>
        </w:rPr>
        <w:t>هو أب لهم</w:t>
      </w:r>
      <w:r w:rsidRPr="00156706">
        <w:rPr>
          <w:rStyle w:val="Char"/>
          <w:rtl/>
        </w:rPr>
        <w:t>)</w:t>
      </w:r>
      <w:r w:rsidRPr="00D22F5E">
        <w:rPr>
          <w:rFonts w:hint="cs"/>
          <w:rtl/>
        </w:rPr>
        <w:t xml:space="preserve"> نازل شده است. </w:t>
      </w:r>
    </w:p>
    <w:p w:rsidR="004B2B71" w:rsidRPr="00D22F5E" w:rsidRDefault="004B2B71" w:rsidP="00D22F5E">
      <w:pPr>
        <w:pStyle w:val="a6"/>
        <w:rPr>
          <w:rtl/>
        </w:rPr>
      </w:pPr>
      <w:r w:rsidRPr="00D22F5E">
        <w:rPr>
          <w:rFonts w:hint="cs"/>
          <w:rtl/>
        </w:rPr>
        <w:t>(ج)689- شیخ طوسی در آخر باب خُمس از کتاب «</w:t>
      </w:r>
      <w:r w:rsidRPr="00156706">
        <w:rPr>
          <w:rStyle w:val="Char"/>
          <w:rtl/>
        </w:rPr>
        <w:t>تهذ</w:t>
      </w:r>
      <w:r w:rsidR="000D4DA8">
        <w:rPr>
          <w:rStyle w:val="Char"/>
          <w:rtl/>
        </w:rPr>
        <w:t>ي</w:t>
      </w:r>
      <w:r w:rsidRPr="00156706">
        <w:rPr>
          <w:rStyle w:val="Char"/>
          <w:rtl/>
        </w:rPr>
        <w:t>ب</w:t>
      </w:r>
      <w:r w:rsidRPr="00D22F5E">
        <w:rPr>
          <w:rFonts w:hint="cs"/>
          <w:rtl/>
        </w:rPr>
        <w:t xml:space="preserve">» از ابی عقده از محمد بن مفضل از وشا از عبدالکریم بن عمرو خثعمی از عبدالله بن ابی یعفور و معلی بن خنیس از ابی الصامت از ابی عبدالله آورده و گفته است که بزرگ ترین گناهان هفت گناه‌ است، مطلب را ادامه می‌دهد تا این که می‌گوید: و اما عقوق والدین خداوند در کتاب خود می‌فرماید: </w:t>
      </w:r>
      <w:r w:rsidRPr="00156706">
        <w:rPr>
          <w:rStyle w:val="Char"/>
          <w:rtl/>
        </w:rPr>
        <w:t>(</w:t>
      </w:r>
      <w:r w:rsidRPr="0083609B">
        <w:rPr>
          <w:rStyle w:val="Char"/>
          <w:rtl/>
        </w:rPr>
        <w:t>النَّبِيُّ أَوْلَى بِالْم</w:t>
      </w:r>
      <w:r w:rsidR="00684E9A" w:rsidRPr="0083609B">
        <w:rPr>
          <w:rStyle w:val="Char"/>
          <w:rFonts w:hint="cs"/>
          <w:rtl/>
        </w:rPr>
        <w:t>ـ</w:t>
      </w:r>
      <w:r w:rsidRPr="0083609B">
        <w:rPr>
          <w:rStyle w:val="Char"/>
          <w:rtl/>
        </w:rPr>
        <w:t>ُؤْمِنِينَ مِنْ أَنفُسِهِمْ وَ</w:t>
      </w:r>
      <w:r w:rsidR="00C86117" w:rsidRPr="0083609B">
        <w:rPr>
          <w:rStyle w:val="Char"/>
          <w:rtl/>
        </w:rPr>
        <w:t>أَزْوَاجُهُ أُمَّهَاتُهُمْ ــ و</w:t>
      </w:r>
      <w:r w:rsidRPr="0083609B">
        <w:rPr>
          <w:rStyle w:val="Char"/>
          <w:rtl/>
        </w:rPr>
        <w:t xml:space="preserve">هو </w:t>
      </w:r>
      <w:r w:rsidR="00C86117" w:rsidRPr="0083609B">
        <w:rPr>
          <w:rStyle w:val="Char"/>
          <w:rFonts w:hint="cs"/>
          <w:rtl/>
        </w:rPr>
        <w:t>أ</w:t>
      </w:r>
      <w:r w:rsidRPr="0083609B">
        <w:rPr>
          <w:rStyle w:val="Char"/>
          <w:rtl/>
        </w:rPr>
        <w:t>ب لهم</w:t>
      </w:r>
      <w:r w:rsidRPr="00156706">
        <w:rPr>
          <w:rStyle w:val="Char"/>
          <w:rtl/>
        </w:rPr>
        <w:t xml:space="preserve"> )</w:t>
      </w:r>
      <w:r w:rsidRPr="00D22F5E">
        <w:rPr>
          <w:rFonts w:hint="cs"/>
          <w:rtl/>
        </w:rPr>
        <w:t xml:space="preserve"> اما مردم </w:t>
      </w:r>
      <w:r w:rsidR="00C86117" w:rsidRPr="00D22F5E">
        <w:rPr>
          <w:rFonts w:hint="cs"/>
          <w:rtl/>
        </w:rPr>
        <w:t>با بدرفتاری با فرزندانش، پیامبر</w:t>
      </w:r>
      <w:r w:rsidRPr="00D22F5E">
        <w:rPr>
          <w:rFonts w:hint="cs"/>
          <w:rtl/>
        </w:rPr>
        <w:t xml:space="preserve"> را که پدر معنوی و دینی آن‌هاست مورد عقوق و بدرفتاری قرار دادند. (خبر)</w:t>
      </w:r>
    </w:p>
    <w:p w:rsidR="004B2B71" w:rsidRPr="00D22F5E" w:rsidRDefault="004B2B71" w:rsidP="00D22F5E">
      <w:pPr>
        <w:pStyle w:val="a6"/>
        <w:rPr>
          <w:rtl/>
        </w:rPr>
      </w:pPr>
      <w:r w:rsidRPr="00D22F5E">
        <w:rPr>
          <w:rFonts w:hint="cs"/>
          <w:rtl/>
        </w:rPr>
        <w:t xml:space="preserve">(د)690- سیاری از جعفر بن محمد از مداینی از ابی عبدالله قرائت </w:t>
      </w:r>
      <w:r w:rsidR="00C86117" w:rsidRPr="00156706">
        <w:rPr>
          <w:rStyle w:val="Char"/>
          <w:rtl/>
        </w:rPr>
        <w:t>«و</w:t>
      </w:r>
      <w:r w:rsidRPr="00156706">
        <w:rPr>
          <w:rStyle w:val="Char"/>
          <w:rtl/>
        </w:rPr>
        <w:t>هو أب لهم»</w:t>
      </w:r>
      <w:r w:rsidRPr="00D22F5E">
        <w:rPr>
          <w:rFonts w:hint="cs"/>
          <w:rtl/>
        </w:rPr>
        <w:t xml:space="preserve"> را نقل کرده است. </w:t>
      </w:r>
    </w:p>
    <w:p w:rsidR="004B2B71" w:rsidRPr="00D22F5E" w:rsidRDefault="004B2B71" w:rsidP="00D22F5E">
      <w:pPr>
        <w:pStyle w:val="a6"/>
        <w:rPr>
          <w:rtl/>
        </w:rPr>
      </w:pPr>
      <w:r w:rsidRPr="00D22F5E">
        <w:rPr>
          <w:rFonts w:hint="cs"/>
          <w:rtl/>
        </w:rPr>
        <w:t>(ه‍( 691- سعد بن عبدالله قمی در «بصائر» خود می‌گوید: چنان</w:t>
      </w:r>
      <w:r>
        <w:rPr>
          <w:rFonts w:cs="Aban Bold" w:hint="cs"/>
          <w:rtl/>
        </w:rPr>
        <w:t>‌</w:t>
      </w:r>
      <w:r w:rsidRPr="00D22F5E">
        <w:rPr>
          <w:rFonts w:hint="cs"/>
          <w:rtl/>
        </w:rPr>
        <w:t>که حسن بن سلیمان ح</w:t>
      </w:r>
      <w:r w:rsidR="00B062C0" w:rsidRPr="00D22F5E">
        <w:rPr>
          <w:rFonts w:hint="cs"/>
          <w:rtl/>
        </w:rPr>
        <w:t>ُ</w:t>
      </w:r>
      <w:r w:rsidRPr="00D22F5E">
        <w:rPr>
          <w:rFonts w:hint="cs"/>
          <w:rtl/>
        </w:rPr>
        <w:t xml:space="preserve">لی شاگرد شهید از وی نقل می‌کند، از قاسم بن ربیع وراق و محمد بن حسین بن ابی الخطاب از محمد بن سنان از صباح مداینی از مفضل بن عمر روایت شده است که نامه‌ای به ابی عبدالله نوشت، سپس جواب ابی عبدالله آمد که بس طولانی بود و گفته است: خدا می‌فرماید: </w:t>
      </w:r>
      <w:r w:rsidRPr="00156706">
        <w:rPr>
          <w:rStyle w:val="Char"/>
          <w:rtl/>
        </w:rPr>
        <w:t>(</w:t>
      </w:r>
      <w:r w:rsidRPr="0083609B">
        <w:rPr>
          <w:rStyle w:val="Char"/>
          <w:rtl/>
        </w:rPr>
        <w:t>النَّبِيُّ أَوْلَى بِالْ</w:t>
      </w:r>
      <w:r w:rsidR="00684E9A" w:rsidRPr="0083609B">
        <w:rPr>
          <w:rStyle w:val="Char"/>
          <w:rFonts w:hint="cs"/>
          <w:rtl/>
        </w:rPr>
        <w:t>ـ</w:t>
      </w:r>
      <w:r w:rsidRPr="0083609B">
        <w:rPr>
          <w:rStyle w:val="Char"/>
          <w:rtl/>
        </w:rPr>
        <w:t>مُؤْمِنِينَ مِنْ أَنفُسِهِمْ وَ</w:t>
      </w:r>
      <w:r w:rsidR="00B062C0" w:rsidRPr="0083609B">
        <w:rPr>
          <w:rStyle w:val="Char"/>
          <w:rtl/>
        </w:rPr>
        <w:t>أَزْوَاجُهُ أُمَّهَاتُهُمْ ــ و</w:t>
      </w:r>
      <w:r w:rsidRPr="0083609B">
        <w:rPr>
          <w:rStyle w:val="Char"/>
          <w:rtl/>
        </w:rPr>
        <w:t xml:space="preserve">هو </w:t>
      </w:r>
      <w:r w:rsidR="00B062C0" w:rsidRPr="0083609B">
        <w:rPr>
          <w:rStyle w:val="Char"/>
          <w:rFonts w:hint="cs"/>
          <w:rtl/>
        </w:rPr>
        <w:t>أ</w:t>
      </w:r>
      <w:r w:rsidRPr="0083609B">
        <w:rPr>
          <w:rStyle w:val="Char"/>
          <w:rtl/>
        </w:rPr>
        <w:t>ب لهم ـ</w:t>
      </w:r>
      <w:r w:rsidRPr="00156706">
        <w:rPr>
          <w:rStyle w:val="Char"/>
          <w:rtl/>
        </w:rPr>
        <w:t>)</w:t>
      </w:r>
      <w:r w:rsidRPr="00D22F5E">
        <w:rPr>
          <w:rFonts w:hint="cs"/>
          <w:rtl/>
        </w:rPr>
        <w:t xml:space="preserve"> </w:t>
      </w:r>
      <w:r w:rsidR="00B062C0" w:rsidRPr="00D22F5E">
        <w:rPr>
          <w:rFonts w:hint="cs"/>
          <w:rtl/>
        </w:rPr>
        <w:t>سپس گفته بود: پس همسران پیامبر</w:t>
      </w:r>
      <w:r w:rsidRPr="00D22F5E">
        <w:rPr>
          <w:rFonts w:hint="cs"/>
          <w:rtl/>
        </w:rPr>
        <w:t xml:space="preserve"> را نکاح نکنید. </w:t>
      </w:r>
    </w:p>
    <w:p w:rsidR="004B2B71" w:rsidRPr="00D22F5E" w:rsidRDefault="004B2B71" w:rsidP="00D22F5E">
      <w:pPr>
        <w:pStyle w:val="a6"/>
        <w:rPr>
          <w:rtl/>
        </w:rPr>
      </w:pPr>
      <w:r w:rsidRPr="00D22F5E">
        <w:rPr>
          <w:rFonts w:hint="cs"/>
          <w:rtl/>
        </w:rPr>
        <w:t xml:space="preserve">(و) 692- صفار از علی بن ابراهیم بن هاشم از قاسم بن ربیع از محمد بن سنان از مفضل، مانند آن را روایت کرده است. </w:t>
      </w:r>
    </w:p>
    <w:p w:rsidR="004B2B71" w:rsidRPr="00D22F5E" w:rsidRDefault="004B2B71" w:rsidP="00D22F5E">
      <w:pPr>
        <w:pStyle w:val="a6"/>
        <w:rPr>
          <w:rtl/>
        </w:rPr>
      </w:pPr>
      <w:r w:rsidRPr="00D22F5E">
        <w:rPr>
          <w:rFonts w:hint="cs"/>
          <w:rtl/>
        </w:rPr>
        <w:t>(ز) 693- فرات بن ابراهیم در تفسیر خود از جعفر بن محمد فزاری، به طور معنعن از ابی عبدالله</w:t>
      </w:r>
      <w:r w:rsidR="00C226CE" w:rsidRPr="00D22F5E">
        <w:rPr>
          <w:rFonts w:cs="CTraditional Arabic"/>
          <w:rtl/>
        </w:rPr>
        <w:t>÷</w:t>
      </w:r>
      <w:r w:rsidRPr="00D22F5E">
        <w:rPr>
          <w:rFonts w:hint="cs"/>
          <w:rtl/>
        </w:rPr>
        <w:t xml:space="preserve"> آورده است که بزرگ</w:t>
      </w:r>
      <w:r>
        <w:rPr>
          <w:rFonts w:cs="Aban Bold" w:hint="cs"/>
          <w:rtl/>
        </w:rPr>
        <w:t>‌</w:t>
      </w:r>
      <w:r w:rsidRPr="00D22F5E">
        <w:rPr>
          <w:rFonts w:hint="cs"/>
          <w:rtl/>
        </w:rPr>
        <w:t>ترین گناهان کبیره، هفت گناه است: اول، شرک به خدای بزرگ؛ بعد مطلب را ادامه می‌دهد تا این که می‌گوید: اما درباره</w:t>
      </w:r>
      <w:r>
        <w:rPr>
          <w:rFonts w:cs="Aban Bold" w:hint="cs"/>
          <w:rtl/>
        </w:rPr>
        <w:t>‌</w:t>
      </w:r>
      <w:r w:rsidR="00C606F4" w:rsidRPr="00D22F5E">
        <w:rPr>
          <w:rFonts w:hint="cs"/>
          <w:rtl/>
        </w:rPr>
        <w:t>ی</w:t>
      </w:r>
      <w:r w:rsidRPr="00D22F5E">
        <w:rPr>
          <w:rFonts w:hint="cs"/>
          <w:rtl/>
        </w:rPr>
        <w:t xml:space="preserve"> عقوق و بدرفتاری با والدین خداوند می‌فرماید: </w:t>
      </w:r>
      <w:r w:rsidRPr="00156706">
        <w:rPr>
          <w:rStyle w:val="Char"/>
          <w:rtl/>
        </w:rPr>
        <w:t>(</w:t>
      </w:r>
      <w:r w:rsidRPr="0083609B">
        <w:rPr>
          <w:rStyle w:val="Char"/>
          <w:rtl/>
        </w:rPr>
        <w:t>النَّبِيُّ أَوْلَى بِالْ</w:t>
      </w:r>
      <w:r w:rsidR="00684E9A" w:rsidRPr="0083609B">
        <w:rPr>
          <w:rStyle w:val="Char"/>
          <w:rFonts w:hint="cs"/>
          <w:rtl/>
        </w:rPr>
        <w:t>ـ</w:t>
      </w:r>
      <w:r w:rsidRPr="0083609B">
        <w:rPr>
          <w:rStyle w:val="Char"/>
          <w:rtl/>
        </w:rPr>
        <w:t xml:space="preserve">مُؤْمِنِينَ مِنْ أَنفُسِهِمْ وَأَزْوَاجُهُ أُمَّهَاتُهُمْ </w:t>
      </w:r>
      <w:r w:rsidR="00B062C0" w:rsidRPr="0083609B">
        <w:rPr>
          <w:rStyle w:val="Char"/>
          <w:rtl/>
        </w:rPr>
        <w:t>ــ و</w:t>
      </w:r>
      <w:r w:rsidRPr="0083609B">
        <w:rPr>
          <w:rStyle w:val="Char"/>
          <w:rtl/>
        </w:rPr>
        <w:t xml:space="preserve">هو </w:t>
      </w:r>
      <w:r w:rsidR="00B062C0" w:rsidRPr="0083609B">
        <w:rPr>
          <w:rStyle w:val="Char"/>
          <w:rFonts w:hint="cs"/>
          <w:rtl/>
        </w:rPr>
        <w:t>أ</w:t>
      </w:r>
      <w:r w:rsidRPr="0083609B">
        <w:rPr>
          <w:rStyle w:val="Char"/>
          <w:rtl/>
        </w:rPr>
        <w:t>ب لهم</w:t>
      </w:r>
      <w:r w:rsidRPr="0083609B">
        <w:rPr>
          <w:rStyle w:val="Char"/>
          <w:rFonts w:hint="cs"/>
          <w:rtl/>
        </w:rPr>
        <w:t>-</w:t>
      </w:r>
      <w:r w:rsidRPr="00156706">
        <w:rPr>
          <w:rStyle w:val="Char"/>
          <w:rtl/>
        </w:rPr>
        <w:t>)</w:t>
      </w:r>
      <w:r w:rsidRPr="00D22F5E">
        <w:rPr>
          <w:rFonts w:hint="cs"/>
          <w:rtl/>
        </w:rPr>
        <w:t xml:space="preserve"> پس عقوق و بدرفتار</w:t>
      </w:r>
      <w:r w:rsidR="00C606F4" w:rsidRPr="00D22F5E">
        <w:rPr>
          <w:rFonts w:hint="cs"/>
          <w:rtl/>
        </w:rPr>
        <w:t>ی</w:t>
      </w:r>
      <w:r w:rsidRPr="00D22F5E">
        <w:rPr>
          <w:rFonts w:hint="cs"/>
          <w:rtl/>
        </w:rPr>
        <w:t xml:space="preserve"> با پ</w:t>
      </w:r>
      <w:r w:rsidR="00C606F4" w:rsidRPr="00D22F5E">
        <w:rPr>
          <w:rFonts w:hint="cs"/>
          <w:rtl/>
        </w:rPr>
        <w:t>ی</w:t>
      </w:r>
      <w:r w:rsidRPr="00D22F5E">
        <w:rPr>
          <w:rFonts w:hint="cs"/>
          <w:rtl/>
        </w:rPr>
        <w:t>امبر نافرمان</w:t>
      </w:r>
      <w:r w:rsidR="00C606F4" w:rsidRPr="00D22F5E">
        <w:rPr>
          <w:rFonts w:hint="cs"/>
          <w:rtl/>
        </w:rPr>
        <w:t>ی</w:t>
      </w:r>
      <w:r w:rsidRPr="00D22F5E">
        <w:rPr>
          <w:rFonts w:hint="cs"/>
          <w:rtl/>
        </w:rPr>
        <w:t xml:space="preserve"> فرزندان اوست. </w:t>
      </w:r>
    </w:p>
    <w:p w:rsidR="004B2B71" w:rsidRPr="00D22F5E" w:rsidRDefault="004B2B71" w:rsidP="00D22F5E">
      <w:pPr>
        <w:pStyle w:val="a6"/>
        <w:rPr>
          <w:rtl/>
        </w:rPr>
      </w:pPr>
      <w:r w:rsidRPr="00D22F5E">
        <w:rPr>
          <w:rFonts w:hint="cs"/>
          <w:rtl/>
        </w:rPr>
        <w:t>(ح) 694- سعد بن عبدالله قمی در کتاب «ناسخ القرآن» گفته است: امام صادق آیه:</w:t>
      </w:r>
      <w:r w:rsidRPr="00156706">
        <w:rPr>
          <w:rStyle w:val="Char"/>
          <w:rtl/>
        </w:rPr>
        <w:t xml:space="preserve"> (</w:t>
      </w:r>
      <w:r w:rsidRPr="0083609B">
        <w:rPr>
          <w:rStyle w:val="Char"/>
          <w:rtl/>
        </w:rPr>
        <w:t>النَّبِيُّ أَوْلَى بِالْ</w:t>
      </w:r>
      <w:r w:rsidR="00684E9A" w:rsidRPr="0083609B">
        <w:rPr>
          <w:rStyle w:val="Char"/>
          <w:rFonts w:hint="cs"/>
          <w:rtl/>
        </w:rPr>
        <w:t>ـ</w:t>
      </w:r>
      <w:r w:rsidRPr="0083609B">
        <w:rPr>
          <w:rStyle w:val="Char"/>
          <w:rtl/>
        </w:rPr>
        <w:t>مُؤْمِنِينَ مِنْ أَنفُسِهِمْ وَ</w:t>
      </w:r>
      <w:r w:rsidR="00B062C0" w:rsidRPr="0083609B">
        <w:rPr>
          <w:rStyle w:val="Char"/>
          <w:rtl/>
        </w:rPr>
        <w:t>أَزْوَاجُهُ أُمَّهَاتُهُمْ ــ و</w:t>
      </w:r>
      <w:r w:rsidRPr="0083609B">
        <w:rPr>
          <w:rStyle w:val="Char"/>
          <w:rtl/>
        </w:rPr>
        <w:t xml:space="preserve">هو </w:t>
      </w:r>
      <w:r w:rsidR="00B062C0" w:rsidRPr="0083609B">
        <w:rPr>
          <w:rStyle w:val="Char"/>
          <w:rFonts w:hint="cs"/>
          <w:rtl/>
        </w:rPr>
        <w:t>أ</w:t>
      </w:r>
      <w:r w:rsidRPr="0083609B">
        <w:rPr>
          <w:rStyle w:val="Char"/>
          <w:rtl/>
        </w:rPr>
        <w:t>ب لهم-</w:t>
      </w:r>
      <w:r w:rsidRPr="00156706">
        <w:rPr>
          <w:rStyle w:val="Char"/>
          <w:rtl/>
        </w:rPr>
        <w:t>)</w:t>
      </w:r>
      <w:r w:rsidRPr="00D22F5E">
        <w:rPr>
          <w:rFonts w:hint="cs"/>
          <w:rtl/>
        </w:rPr>
        <w:t xml:space="preserve"> را خواند. </w:t>
      </w:r>
    </w:p>
    <w:p w:rsidR="004B2B71" w:rsidRPr="00D22F5E" w:rsidRDefault="004B2B71" w:rsidP="00D22F5E">
      <w:pPr>
        <w:pStyle w:val="a6"/>
        <w:rPr>
          <w:rtl/>
        </w:rPr>
      </w:pPr>
      <w:r w:rsidRPr="00D22F5E">
        <w:rPr>
          <w:rFonts w:hint="cs"/>
          <w:rtl/>
        </w:rPr>
        <w:t>(ط) 695- علی بن ابراهیم آیه</w:t>
      </w:r>
      <w:r>
        <w:rPr>
          <w:rFonts w:cs="Aban Bold" w:hint="cs"/>
          <w:rtl/>
        </w:rPr>
        <w:t>‌</w:t>
      </w:r>
      <w:r w:rsidR="00C606F4" w:rsidRPr="00D22F5E">
        <w:rPr>
          <w:rFonts w:hint="cs"/>
          <w:rtl/>
        </w:rPr>
        <w:t>ی</w:t>
      </w:r>
      <w:r w:rsidRPr="00D22F5E">
        <w:rPr>
          <w:rFonts w:hint="cs"/>
          <w:rtl/>
        </w:rPr>
        <w:t xml:space="preserve"> (25) را چنین خواند</w:t>
      </w:r>
      <w:r w:rsidRPr="00156706">
        <w:rPr>
          <w:rStyle w:val="Char"/>
          <w:rtl/>
        </w:rPr>
        <w:t xml:space="preserve">: </w:t>
      </w:r>
      <w:r w:rsidR="00B062C0" w:rsidRPr="00156706">
        <w:rPr>
          <w:rStyle w:val="Char"/>
          <w:rtl/>
        </w:rPr>
        <w:t>(</w:t>
      </w:r>
      <w:r w:rsidR="00B062C0" w:rsidRPr="0083609B">
        <w:rPr>
          <w:rStyle w:val="Char"/>
          <w:rtl/>
        </w:rPr>
        <w:t>وَرَدَّ الل</w:t>
      </w:r>
      <w:r w:rsidR="00B062C0" w:rsidRPr="0083609B">
        <w:rPr>
          <w:rStyle w:val="Char"/>
          <w:rFonts w:hint="cs"/>
          <w:rtl/>
        </w:rPr>
        <w:t>هُ</w:t>
      </w:r>
      <w:r w:rsidRPr="0083609B">
        <w:rPr>
          <w:rStyle w:val="Char"/>
          <w:rtl/>
        </w:rPr>
        <w:t xml:space="preserve"> الَّذِينَ كَفَرُوا بِغَيْظِهِمْ لَمْ ي</w:t>
      </w:r>
      <w:r w:rsidR="00B062C0" w:rsidRPr="0083609B">
        <w:rPr>
          <w:rStyle w:val="Char"/>
          <w:rtl/>
        </w:rPr>
        <w:t>َنَالُوا خَيْراً وَكَفَى الل</w:t>
      </w:r>
      <w:r w:rsidR="00B062C0" w:rsidRPr="0083609B">
        <w:rPr>
          <w:rStyle w:val="Char"/>
          <w:rFonts w:hint="cs"/>
          <w:rtl/>
        </w:rPr>
        <w:t>هُ</w:t>
      </w:r>
      <w:r w:rsidRPr="0083609B">
        <w:rPr>
          <w:rStyle w:val="Char"/>
          <w:rtl/>
        </w:rPr>
        <w:t xml:space="preserve"> الْ</w:t>
      </w:r>
      <w:r w:rsidR="00684E9A" w:rsidRPr="0083609B">
        <w:rPr>
          <w:rStyle w:val="Char"/>
          <w:rFonts w:hint="cs"/>
          <w:rtl/>
        </w:rPr>
        <w:t>ـ</w:t>
      </w:r>
      <w:r w:rsidRPr="0083609B">
        <w:rPr>
          <w:rStyle w:val="Char"/>
          <w:rtl/>
        </w:rPr>
        <w:t xml:space="preserve">مُؤْمِنِينَ الْقِتَالَ </w:t>
      </w:r>
      <w:r w:rsidRPr="0083609B">
        <w:rPr>
          <w:rStyle w:val="Char"/>
          <w:u w:val="single"/>
          <w:rtl/>
        </w:rPr>
        <w:t>- بعل</w:t>
      </w:r>
      <w:r w:rsidR="000D4DA8">
        <w:rPr>
          <w:rStyle w:val="Char"/>
          <w:u w:val="single"/>
          <w:rtl/>
        </w:rPr>
        <w:t>ي</w:t>
      </w:r>
      <w:r w:rsidRPr="0083609B">
        <w:rPr>
          <w:rStyle w:val="Char"/>
          <w:u w:val="single"/>
          <w:rtl/>
        </w:rPr>
        <w:t xml:space="preserve"> بن </w:t>
      </w:r>
      <w:r w:rsidR="00B062C0" w:rsidRPr="0083609B">
        <w:rPr>
          <w:rStyle w:val="Char"/>
          <w:rFonts w:hint="cs"/>
          <w:u w:val="single"/>
          <w:rtl/>
        </w:rPr>
        <w:t>أ</w:t>
      </w:r>
      <w:r w:rsidRPr="0083609B">
        <w:rPr>
          <w:rStyle w:val="Char"/>
          <w:u w:val="single"/>
          <w:rtl/>
        </w:rPr>
        <w:t>ب</w:t>
      </w:r>
      <w:r w:rsidR="000D4DA8">
        <w:rPr>
          <w:rStyle w:val="Char"/>
          <w:u w:val="single"/>
          <w:rtl/>
        </w:rPr>
        <w:t>ي</w:t>
      </w:r>
      <w:r w:rsidRPr="0083609B">
        <w:rPr>
          <w:rStyle w:val="Char"/>
          <w:u w:val="single"/>
          <w:rtl/>
        </w:rPr>
        <w:t xml:space="preserve"> طالب</w:t>
      </w:r>
      <w:r w:rsidRPr="0083609B">
        <w:rPr>
          <w:rStyle w:val="Char"/>
          <w:rtl/>
        </w:rPr>
        <w:t xml:space="preserve"> </w:t>
      </w:r>
      <w:r w:rsidRPr="0083609B">
        <w:rPr>
          <w:rStyle w:val="Char"/>
          <w:rFonts w:ascii="Times New Roman" w:hAnsi="Times New Roman" w:cs="Times New Roman" w:hint="cs"/>
          <w:rtl/>
        </w:rPr>
        <w:t>–</w:t>
      </w:r>
      <w:r w:rsidR="00B062C0" w:rsidRPr="0083609B">
        <w:rPr>
          <w:rStyle w:val="Char"/>
          <w:rtl/>
        </w:rPr>
        <w:t xml:space="preserve"> وَكَانَ الل</w:t>
      </w:r>
      <w:r w:rsidR="00B062C0" w:rsidRPr="0083609B">
        <w:rPr>
          <w:rStyle w:val="Char"/>
          <w:rFonts w:hint="cs"/>
          <w:rtl/>
        </w:rPr>
        <w:t>هُ</w:t>
      </w:r>
      <w:r w:rsidRPr="0083609B">
        <w:rPr>
          <w:rStyle w:val="Char"/>
          <w:rtl/>
        </w:rPr>
        <w:t xml:space="preserve"> قَوِيّاً عَزِيزاً</w:t>
      </w:r>
      <w:r w:rsidRPr="00156706">
        <w:rPr>
          <w:rStyle w:val="Char"/>
          <w:rtl/>
        </w:rPr>
        <w:t>).</w:t>
      </w:r>
    </w:p>
    <w:p w:rsidR="004B2B71" w:rsidRPr="00D22F5E" w:rsidRDefault="004B2B71" w:rsidP="00D22F5E">
      <w:pPr>
        <w:pStyle w:val="a6"/>
        <w:rPr>
          <w:rtl/>
        </w:rPr>
      </w:pPr>
      <w:r w:rsidRPr="00D22F5E">
        <w:rPr>
          <w:rFonts w:hint="cs"/>
          <w:rtl/>
        </w:rPr>
        <w:t>(ی) 696- محمد بن عباس از علی بن عباس از ابی سعید عباد بن یعقوب از فضل بن قاسم بزاز از سفیان ثوری از زید نامی از مره از عبدالله بن مسعود آورده است که کلمات بعلی بن ابی طالب را به آیه‌</w:t>
      </w:r>
      <w:r w:rsidR="00C606F4" w:rsidRPr="00D22F5E">
        <w:rPr>
          <w:rFonts w:hint="cs"/>
          <w:rtl/>
        </w:rPr>
        <w:t>ی</w:t>
      </w:r>
      <w:r w:rsidRPr="00D22F5E">
        <w:rPr>
          <w:rFonts w:hint="cs"/>
          <w:rtl/>
        </w:rPr>
        <w:t xml:space="preserve"> فوق می‌افزود و چن</w:t>
      </w:r>
      <w:r w:rsidR="00C606F4" w:rsidRPr="00D22F5E">
        <w:rPr>
          <w:rFonts w:hint="cs"/>
          <w:rtl/>
        </w:rPr>
        <w:t>ی</w:t>
      </w:r>
      <w:r w:rsidRPr="00D22F5E">
        <w:rPr>
          <w:rFonts w:hint="cs"/>
          <w:rtl/>
        </w:rPr>
        <w:t>ن م</w:t>
      </w:r>
      <w:r w:rsidR="00C606F4" w:rsidRPr="00D22F5E">
        <w:rPr>
          <w:rFonts w:hint="cs"/>
          <w:rtl/>
        </w:rPr>
        <w:t>ی</w:t>
      </w:r>
      <w:r>
        <w:rPr>
          <w:rFonts w:cs="Aban Bold" w:hint="cs"/>
          <w:rtl/>
        </w:rPr>
        <w:t>‌</w:t>
      </w:r>
      <w:r w:rsidRPr="00D22F5E">
        <w:rPr>
          <w:rFonts w:hint="cs"/>
          <w:rtl/>
        </w:rPr>
        <w:t>خواند</w:t>
      </w:r>
      <w:r w:rsidRPr="00156706">
        <w:rPr>
          <w:rStyle w:val="Char"/>
          <w:rtl/>
        </w:rPr>
        <w:t xml:space="preserve"> </w:t>
      </w:r>
      <w:r w:rsidR="00B062C0" w:rsidRPr="00156706">
        <w:rPr>
          <w:rStyle w:val="Char"/>
          <w:rtl/>
        </w:rPr>
        <w:t>(</w:t>
      </w:r>
      <w:r w:rsidR="00B062C0" w:rsidRPr="0083609B">
        <w:rPr>
          <w:rStyle w:val="Char"/>
          <w:rtl/>
        </w:rPr>
        <w:t>وَكَفَى الل</w:t>
      </w:r>
      <w:r w:rsidR="00B062C0" w:rsidRPr="0083609B">
        <w:rPr>
          <w:rStyle w:val="Char"/>
          <w:rFonts w:hint="cs"/>
          <w:rtl/>
        </w:rPr>
        <w:t>هُ</w:t>
      </w:r>
      <w:r w:rsidRPr="0083609B">
        <w:rPr>
          <w:rStyle w:val="Char"/>
          <w:rtl/>
        </w:rPr>
        <w:t xml:space="preserve"> ال</w:t>
      </w:r>
      <w:r w:rsidR="00684E9A" w:rsidRPr="0083609B">
        <w:rPr>
          <w:rStyle w:val="Char"/>
          <w:rFonts w:hint="cs"/>
          <w:rtl/>
        </w:rPr>
        <w:t>ـ</w:t>
      </w:r>
      <w:r w:rsidRPr="0083609B">
        <w:rPr>
          <w:rStyle w:val="Char"/>
          <w:rtl/>
        </w:rPr>
        <w:t xml:space="preserve">ْمُؤْمِنِينَ الْقِتَالَ - </w:t>
      </w:r>
      <w:r w:rsidRPr="0083609B">
        <w:rPr>
          <w:rStyle w:val="Char"/>
          <w:u w:val="single"/>
          <w:rtl/>
        </w:rPr>
        <w:t>بعل</w:t>
      </w:r>
      <w:r w:rsidR="000D4DA8">
        <w:rPr>
          <w:rStyle w:val="Char"/>
          <w:u w:val="single"/>
          <w:rtl/>
        </w:rPr>
        <w:t>ي</w:t>
      </w:r>
      <w:r w:rsidRPr="0083609B">
        <w:rPr>
          <w:rStyle w:val="Char"/>
          <w:u w:val="single"/>
          <w:rtl/>
        </w:rPr>
        <w:t xml:space="preserve"> بن </w:t>
      </w:r>
      <w:r w:rsidR="00B062C0" w:rsidRPr="0083609B">
        <w:rPr>
          <w:rStyle w:val="Char"/>
          <w:rFonts w:hint="cs"/>
          <w:u w:val="single"/>
          <w:rtl/>
        </w:rPr>
        <w:t>أ</w:t>
      </w:r>
      <w:r w:rsidRPr="0083609B">
        <w:rPr>
          <w:rStyle w:val="Char"/>
          <w:u w:val="single"/>
          <w:rtl/>
        </w:rPr>
        <w:t>ب</w:t>
      </w:r>
      <w:r w:rsidR="000D4DA8">
        <w:rPr>
          <w:rStyle w:val="Char"/>
          <w:u w:val="single"/>
          <w:rtl/>
        </w:rPr>
        <w:t>ي</w:t>
      </w:r>
      <w:r w:rsidRPr="0083609B">
        <w:rPr>
          <w:rStyle w:val="Char"/>
          <w:u w:val="single"/>
          <w:rtl/>
        </w:rPr>
        <w:t xml:space="preserve"> طالب</w:t>
      </w:r>
      <w:r w:rsidRPr="0083609B">
        <w:rPr>
          <w:rStyle w:val="Char"/>
          <w:rtl/>
        </w:rPr>
        <w:t xml:space="preserve"> </w:t>
      </w:r>
      <w:r w:rsidRPr="0083609B">
        <w:rPr>
          <w:rStyle w:val="Char"/>
          <w:rFonts w:ascii="Times New Roman" w:hAnsi="Times New Roman" w:cs="Times New Roman" w:hint="cs"/>
          <w:rtl/>
        </w:rPr>
        <w:t>–</w:t>
      </w:r>
      <w:r w:rsidRPr="0083609B">
        <w:rPr>
          <w:rStyle w:val="Char"/>
          <w:rFonts w:hint="cs"/>
          <w:rtl/>
        </w:rPr>
        <w:t xml:space="preserve"> </w:t>
      </w:r>
      <w:r w:rsidR="00B062C0" w:rsidRPr="0083609B">
        <w:rPr>
          <w:rStyle w:val="Char"/>
          <w:rtl/>
        </w:rPr>
        <w:t>وَكَانَ الل</w:t>
      </w:r>
      <w:r w:rsidR="00B062C0" w:rsidRPr="0083609B">
        <w:rPr>
          <w:rStyle w:val="Char"/>
          <w:rFonts w:hint="cs"/>
          <w:rtl/>
        </w:rPr>
        <w:t>هُ</w:t>
      </w:r>
      <w:r w:rsidRPr="0083609B">
        <w:rPr>
          <w:rStyle w:val="Char"/>
          <w:rtl/>
        </w:rPr>
        <w:t xml:space="preserve"> قَوِيّاً عَزِيزاً</w:t>
      </w:r>
      <w:r w:rsidRPr="00156706">
        <w:rPr>
          <w:rStyle w:val="Char"/>
          <w:rtl/>
        </w:rPr>
        <w:t>)</w:t>
      </w:r>
      <w:r w:rsidRPr="00D22F5E">
        <w:rPr>
          <w:rFonts w:hint="cs"/>
          <w:rtl/>
        </w:rPr>
        <w:t xml:space="preserve">. این روایت به طرق دیگری در بحث مصحف عبدالله بن مسعود، ذکر شد. </w:t>
      </w:r>
    </w:p>
    <w:p w:rsidR="004B2B71" w:rsidRPr="00D22F5E" w:rsidRDefault="004B2B71" w:rsidP="00D22F5E">
      <w:pPr>
        <w:pStyle w:val="a6"/>
        <w:rPr>
          <w:rtl/>
        </w:rPr>
      </w:pPr>
      <w:r w:rsidRPr="00D22F5E">
        <w:rPr>
          <w:rFonts w:hint="cs"/>
          <w:rtl/>
        </w:rPr>
        <w:t>(یا) 697- سیاری از جعفر بن محمد از مدائنی از ابی عبدالله</w:t>
      </w:r>
      <w:r w:rsidR="00C226CE" w:rsidRPr="00D22F5E">
        <w:rPr>
          <w:rFonts w:cs="CTraditional Arabic"/>
          <w:rtl/>
        </w:rPr>
        <w:t>÷</w:t>
      </w:r>
      <w:r w:rsidRPr="00D22F5E">
        <w:rPr>
          <w:rFonts w:hint="cs"/>
          <w:rtl/>
        </w:rPr>
        <w:t xml:space="preserve"> آورده است که کلمات </w:t>
      </w:r>
      <w:r w:rsidRPr="00156706">
        <w:rPr>
          <w:rStyle w:val="Char"/>
          <w:rtl/>
        </w:rPr>
        <w:t>«بعل</w:t>
      </w:r>
      <w:r w:rsidR="000D4DA8">
        <w:rPr>
          <w:rStyle w:val="Char"/>
          <w:rtl/>
        </w:rPr>
        <w:t>ي</w:t>
      </w:r>
      <w:r w:rsidRPr="00156706">
        <w:rPr>
          <w:rStyle w:val="Char"/>
          <w:rtl/>
        </w:rPr>
        <w:t xml:space="preserve"> بن </w:t>
      </w:r>
      <w:r w:rsidR="00B062C0" w:rsidRPr="00156706">
        <w:rPr>
          <w:rStyle w:val="Char"/>
          <w:rFonts w:hint="cs"/>
          <w:rtl/>
        </w:rPr>
        <w:t>أ</w:t>
      </w:r>
      <w:r w:rsidRPr="00156706">
        <w:rPr>
          <w:rStyle w:val="Char"/>
          <w:rtl/>
        </w:rPr>
        <w:t>ب</w:t>
      </w:r>
      <w:r w:rsidR="000D4DA8">
        <w:rPr>
          <w:rStyle w:val="Char"/>
          <w:rtl/>
        </w:rPr>
        <w:t>ي</w:t>
      </w:r>
      <w:r w:rsidRPr="00156706">
        <w:rPr>
          <w:rStyle w:val="Char"/>
          <w:rtl/>
        </w:rPr>
        <w:t xml:space="preserve"> طالب» </w:t>
      </w:r>
      <w:r w:rsidRPr="00D22F5E">
        <w:rPr>
          <w:rFonts w:hint="cs"/>
          <w:rtl/>
        </w:rPr>
        <w:t>را در آیه‌</w:t>
      </w:r>
      <w:r w:rsidR="00C606F4" w:rsidRPr="00D22F5E">
        <w:rPr>
          <w:rFonts w:hint="cs"/>
          <w:rtl/>
        </w:rPr>
        <w:t>ی</w:t>
      </w:r>
      <w:r w:rsidRPr="00D22F5E">
        <w:rPr>
          <w:rFonts w:hint="cs"/>
          <w:rtl/>
        </w:rPr>
        <w:t xml:space="preserve"> فوق قرائت کرده است. </w:t>
      </w:r>
    </w:p>
    <w:p w:rsidR="004B2B71" w:rsidRPr="00D22F5E" w:rsidRDefault="004B2B71" w:rsidP="00D22F5E">
      <w:pPr>
        <w:pStyle w:val="a6"/>
        <w:rPr>
          <w:rtl/>
        </w:rPr>
      </w:pPr>
      <w:r w:rsidRPr="00D22F5E">
        <w:rPr>
          <w:rFonts w:hint="cs"/>
          <w:rtl/>
        </w:rPr>
        <w:t>(یب) 698- و از یونس از ابی حمزه از فیض بن مختار روایت کرده است که گفت: از ابی عبدالله</w:t>
      </w:r>
      <w:r w:rsidR="00C226CE" w:rsidRPr="00D22F5E">
        <w:rPr>
          <w:rFonts w:cs="CTraditional Arabic"/>
          <w:rtl/>
        </w:rPr>
        <w:t>÷</w:t>
      </w:r>
      <w:r w:rsidRPr="00D22F5E">
        <w:rPr>
          <w:rFonts w:hint="cs"/>
          <w:rtl/>
        </w:rPr>
        <w:t xml:space="preserve"> دربارۀ قرآن سؤال شد؛ وی در جواب گفت: چیزهای عجیبی در قرآن وجود دارد؛ از جمله: </w:t>
      </w:r>
      <w:r w:rsidR="00B062C0" w:rsidRPr="00156706">
        <w:rPr>
          <w:rStyle w:val="Char"/>
          <w:rtl/>
        </w:rPr>
        <w:t>(</w:t>
      </w:r>
      <w:r w:rsidR="00B062C0" w:rsidRPr="0083609B">
        <w:rPr>
          <w:rStyle w:val="Char"/>
          <w:rtl/>
        </w:rPr>
        <w:t>وَكَفَى الل</w:t>
      </w:r>
      <w:r w:rsidR="00B062C0" w:rsidRPr="0083609B">
        <w:rPr>
          <w:rStyle w:val="Char"/>
          <w:rFonts w:hint="cs"/>
          <w:rtl/>
        </w:rPr>
        <w:t>هُ</w:t>
      </w:r>
      <w:r w:rsidRPr="0083609B">
        <w:rPr>
          <w:rStyle w:val="Char"/>
          <w:rtl/>
        </w:rPr>
        <w:t xml:space="preserve"> الْ</w:t>
      </w:r>
      <w:r w:rsidR="00684E9A" w:rsidRPr="0083609B">
        <w:rPr>
          <w:rStyle w:val="Char"/>
          <w:rFonts w:hint="cs"/>
          <w:rtl/>
        </w:rPr>
        <w:t>ـ</w:t>
      </w:r>
      <w:r w:rsidRPr="0083609B">
        <w:rPr>
          <w:rStyle w:val="Char"/>
          <w:rtl/>
        </w:rPr>
        <w:t>مُؤْمِنِينَ الْقِتَالَ - بعل</w:t>
      </w:r>
      <w:r w:rsidR="000D4DA8">
        <w:rPr>
          <w:rStyle w:val="Char"/>
          <w:rtl/>
        </w:rPr>
        <w:t>ي</w:t>
      </w:r>
      <w:r w:rsidRPr="0083609B">
        <w:rPr>
          <w:rStyle w:val="Char"/>
          <w:rtl/>
        </w:rPr>
        <w:t xml:space="preserve"> بن </w:t>
      </w:r>
      <w:r w:rsidR="00B062C0" w:rsidRPr="0083609B">
        <w:rPr>
          <w:rStyle w:val="Char"/>
          <w:rFonts w:hint="cs"/>
          <w:rtl/>
        </w:rPr>
        <w:t>أ</w:t>
      </w:r>
      <w:r w:rsidRPr="0083609B">
        <w:rPr>
          <w:rStyle w:val="Char"/>
          <w:rtl/>
        </w:rPr>
        <w:t>ب</w:t>
      </w:r>
      <w:r w:rsidR="000D4DA8">
        <w:rPr>
          <w:rStyle w:val="Char"/>
          <w:rtl/>
        </w:rPr>
        <w:t>ي</w:t>
      </w:r>
      <w:r w:rsidRPr="0083609B">
        <w:rPr>
          <w:rStyle w:val="Char"/>
          <w:rtl/>
        </w:rPr>
        <w:t xml:space="preserve"> طالب-</w:t>
      </w:r>
      <w:r w:rsidRPr="00156706">
        <w:rPr>
          <w:rStyle w:val="Char"/>
          <w:rtl/>
        </w:rPr>
        <w:t>).</w:t>
      </w:r>
    </w:p>
    <w:p w:rsidR="004B2B71" w:rsidRPr="00D22F5E" w:rsidRDefault="004B2B71" w:rsidP="00D22F5E">
      <w:pPr>
        <w:pStyle w:val="a6"/>
        <w:rPr>
          <w:rtl/>
        </w:rPr>
      </w:pPr>
      <w:r w:rsidRPr="00D22F5E">
        <w:rPr>
          <w:rFonts w:hint="cs"/>
          <w:rtl/>
        </w:rPr>
        <w:t>(یا) 697- سیاری از جعفر بن محمد از مدائنی از ابی عبدالله</w:t>
      </w:r>
      <w:r w:rsidR="00C226CE" w:rsidRPr="00D22F5E">
        <w:rPr>
          <w:rFonts w:cs="CTraditional Arabic"/>
          <w:rtl/>
        </w:rPr>
        <w:t>÷</w:t>
      </w:r>
      <w:r w:rsidRPr="00D22F5E">
        <w:rPr>
          <w:rFonts w:hint="cs"/>
          <w:rtl/>
        </w:rPr>
        <w:t xml:space="preserve"> آورده است که کلمات علی بن ابی طالب را در آیه‌</w:t>
      </w:r>
      <w:r w:rsidR="00C606F4" w:rsidRPr="00D22F5E">
        <w:rPr>
          <w:rFonts w:hint="cs"/>
          <w:rtl/>
        </w:rPr>
        <w:t>ی</w:t>
      </w:r>
      <w:r w:rsidRPr="00D22F5E">
        <w:rPr>
          <w:rFonts w:hint="cs"/>
          <w:rtl/>
        </w:rPr>
        <w:t xml:space="preserve"> فوق قرائت کرده است. </w:t>
      </w:r>
    </w:p>
    <w:p w:rsidR="004B2B71" w:rsidRPr="00D22F5E" w:rsidRDefault="004B2B71" w:rsidP="00D22F5E">
      <w:pPr>
        <w:pStyle w:val="a6"/>
        <w:rPr>
          <w:rtl/>
        </w:rPr>
      </w:pPr>
      <w:r w:rsidRPr="00D22F5E">
        <w:rPr>
          <w:rFonts w:hint="cs"/>
          <w:rtl/>
        </w:rPr>
        <w:t>(یب) 698- و از یونس از ابی حمزه از فیض بن مختار روایت کرده است که گفت: از ابی عبدالله</w:t>
      </w:r>
      <w:r w:rsidR="00C226CE" w:rsidRPr="00D22F5E">
        <w:rPr>
          <w:rFonts w:cs="CTraditional Arabic"/>
          <w:rtl/>
        </w:rPr>
        <w:t>÷</w:t>
      </w:r>
      <w:r w:rsidRPr="00D22F5E">
        <w:rPr>
          <w:rFonts w:hint="cs"/>
          <w:rtl/>
        </w:rPr>
        <w:t xml:space="preserve"> دربار</w:t>
      </w:r>
      <w:r w:rsidR="004C2480" w:rsidRPr="00D22F5E">
        <w:rPr>
          <w:rFonts w:hint="cs"/>
          <w:rtl/>
        </w:rPr>
        <w:t>ه‌ی</w:t>
      </w:r>
      <w:r w:rsidRPr="00D22F5E">
        <w:rPr>
          <w:rFonts w:hint="cs"/>
          <w:rtl/>
        </w:rPr>
        <w:t xml:space="preserve"> قرآن سؤال شد، وی در جواب گفت: چیزهای عجیبی در قرآن وجود دارد و از جمله‌</w:t>
      </w:r>
      <w:r w:rsidR="00C606F4" w:rsidRPr="00D22F5E">
        <w:rPr>
          <w:rFonts w:hint="cs"/>
          <w:rtl/>
        </w:rPr>
        <w:t>ی</w:t>
      </w:r>
      <w:r w:rsidRPr="00D22F5E">
        <w:rPr>
          <w:rFonts w:hint="cs"/>
          <w:rtl/>
        </w:rPr>
        <w:t xml:space="preserve"> آن عجایب، آیه‌</w:t>
      </w:r>
      <w:r w:rsidR="00C606F4" w:rsidRPr="00D22F5E">
        <w:rPr>
          <w:rFonts w:hint="cs"/>
          <w:rtl/>
        </w:rPr>
        <w:t>ی</w:t>
      </w:r>
      <w:r w:rsidRPr="00D22F5E">
        <w:rPr>
          <w:rFonts w:hint="cs"/>
          <w:rtl/>
        </w:rPr>
        <w:t xml:space="preserve"> فوق </w:t>
      </w:r>
      <w:r w:rsidR="004C2480" w:rsidRPr="00156706">
        <w:rPr>
          <w:rStyle w:val="Char"/>
          <w:rtl/>
        </w:rPr>
        <w:t>(</w:t>
      </w:r>
      <w:r w:rsidR="004C2480" w:rsidRPr="0083609B">
        <w:rPr>
          <w:rStyle w:val="Char"/>
          <w:rtl/>
        </w:rPr>
        <w:t>وَكَفَى الل</w:t>
      </w:r>
      <w:r w:rsidR="004C2480" w:rsidRPr="0083609B">
        <w:rPr>
          <w:rStyle w:val="Char"/>
          <w:rFonts w:hint="cs"/>
          <w:rtl/>
        </w:rPr>
        <w:t>هُ</w:t>
      </w:r>
      <w:r w:rsidRPr="0083609B">
        <w:rPr>
          <w:rStyle w:val="Char"/>
          <w:rtl/>
        </w:rPr>
        <w:t xml:space="preserve"> </w:t>
      </w:r>
      <w:r w:rsidR="00684E9A" w:rsidRPr="0083609B">
        <w:rPr>
          <w:rStyle w:val="Char"/>
          <w:rtl/>
        </w:rPr>
        <w:t>الْ</w:t>
      </w:r>
      <w:r w:rsidR="00684E9A" w:rsidRPr="0083609B">
        <w:rPr>
          <w:rStyle w:val="Char"/>
          <w:rFonts w:hint="cs"/>
          <w:rtl/>
        </w:rPr>
        <w:t>ـ</w:t>
      </w:r>
      <w:r w:rsidR="00684E9A" w:rsidRPr="0083609B">
        <w:rPr>
          <w:rStyle w:val="Char"/>
          <w:rtl/>
        </w:rPr>
        <w:t>مُؤْمِنِينَ</w:t>
      </w:r>
      <w:r w:rsidRPr="0083609B">
        <w:rPr>
          <w:rStyle w:val="Char"/>
          <w:rtl/>
        </w:rPr>
        <w:t xml:space="preserve"> الْقِتَالَ - بعل</w:t>
      </w:r>
      <w:r w:rsidR="000D4DA8">
        <w:rPr>
          <w:rStyle w:val="Char"/>
          <w:rtl/>
        </w:rPr>
        <w:t>ي</w:t>
      </w:r>
      <w:r w:rsidRPr="0083609B">
        <w:rPr>
          <w:rStyle w:val="Char"/>
          <w:rtl/>
        </w:rPr>
        <w:t xml:space="preserve"> بن </w:t>
      </w:r>
      <w:r w:rsidR="004C2480" w:rsidRPr="0083609B">
        <w:rPr>
          <w:rStyle w:val="Char"/>
          <w:rFonts w:hint="cs"/>
          <w:rtl/>
        </w:rPr>
        <w:t>أ</w:t>
      </w:r>
      <w:r w:rsidRPr="0083609B">
        <w:rPr>
          <w:rStyle w:val="Char"/>
          <w:rtl/>
        </w:rPr>
        <w:t>ب</w:t>
      </w:r>
      <w:r w:rsidR="000D4DA8">
        <w:rPr>
          <w:rStyle w:val="Char"/>
          <w:rtl/>
        </w:rPr>
        <w:t>ي</w:t>
      </w:r>
      <w:r w:rsidRPr="0083609B">
        <w:rPr>
          <w:rStyle w:val="Char"/>
          <w:rtl/>
        </w:rPr>
        <w:t xml:space="preserve"> طالب</w:t>
      </w:r>
      <w:r w:rsidRPr="00156706">
        <w:rPr>
          <w:rStyle w:val="Char"/>
          <w:rtl/>
        </w:rPr>
        <w:t xml:space="preserve">)  </w:t>
      </w:r>
      <w:r w:rsidRPr="00D22F5E">
        <w:rPr>
          <w:rFonts w:hint="cs"/>
          <w:rtl/>
        </w:rPr>
        <w:t xml:space="preserve">است با افزایش کلمات است. </w:t>
      </w:r>
    </w:p>
    <w:p w:rsidR="004B2B71" w:rsidRDefault="004B2B71" w:rsidP="00D22F5E">
      <w:pPr>
        <w:pStyle w:val="a6"/>
        <w:rPr>
          <w:rFonts w:cs="Times New Roman"/>
          <w:rtl/>
        </w:rPr>
      </w:pPr>
      <w:r w:rsidRPr="00D22F5E">
        <w:rPr>
          <w:rFonts w:hint="cs"/>
          <w:rtl/>
        </w:rPr>
        <w:t xml:space="preserve">(یج) 699- علی بن ابراهیم از حسین بن محمد از معلی بن محمد از احمد بن نضر از محمد بن مروان خبری را روایت کرده و آن را به امامان ارجاع داده است و طبق این خبر، این آیه این چنین قرائت شده است: </w:t>
      </w:r>
      <w:r w:rsidRPr="00156706">
        <w:rPr>
          <w:rStyle w:val="Char"/>
          <w:rtl/>
        </w:rPr>
        <w:t>(</w:t>
      </w:r>
      <w:r w:rsidRPr="0083609B">
        <w:rPr>
          <w:rStyle w:val="Char"/>
          <w:rtl/>
        </w:rPr>
        <w:t>يَا أَيُّهَا الَّذِينَ آمَنُوا -لاتؤذوا رسول الله ف</w:t>
      </w:r>
      <w:r w:rsidR="00684E9A" w:rsidRPr="0083609B">
        <w:rPr>
          <w:rStyle w:val="Char"/>
          <w:rFonts w:hint="cs"/>
          <w:rtl/>
        </w:rPr>
        <w:t>ي</w:t>
      </w:r>
      <w:r w:rsidRPr="0083609B">
        <w:rPr>
          <w:rStyle w:val="Char"/>
          <w:rtl/>
        </w:rPr>
        <w:t xml:space="preserve"> عل</w:t>
      </w:r>
      <w:r w:rsidR="000D4DA8">
        <w:rPr>
          <w:rStyle w:val="Char"/>
          <w:rtl/>
        </w:rPr>
        <w:t>ي</w:t>
      </w:r>
      <w:r w:rsidRPr="0083609B">
        <w:rPr>
          <w:rStyle w:val="Char"/>
          <w:rtl/>
        </w:rPr>
        <w:t xml:space="preserve"> </w:t>
      </w:r>
      <w:r w:rsidR="00684E9A" w:rsidRPr="0083609B">
        <w:rPr>
          <w:rStyle w:val="Char"/>
          <w:rFonts w:hint="cs"/>
          <w:rtl/>
        </w:rPr>
        <w:t>و</w:t>
      </w:r>
      <w:r w:rsidRPr="0083609B">
        <w:rPr>
          <w:rStyle w:val="Char"/>
          <w:rtl/>
        </w:rPr>
        <w:t>ال</w:t>
      </w:r>
      <w:r w:rsidR="004C2480" w:rsidRPr="0083609B">
        <w:rPr>
          <w:rStyle w:val="Char"/>
          <w:rFonts w:hint="cs"/>
          <w:rtl/>
        </w:rPr>
        <w:t>أ</w:t>
      </w:r>
      <w:r w:rsidRPr="0083609B">
        <w:rPr>
          <w:rStyle w:val="Char"/>
          <w:rtl/>
        </w:rPr>
        <w:t xml:space="preserve">ئمة </w:t>
      </w:r>
      <w:r w:rsidRPr="0083609B">
        <w:rPr>
          <w:rStyle w:val="Char"/>
          <w:rFonts w:ascii="Times New Roman" w:hAnsi="Times New Roman" w:cs="Times New Roman" w:hint="cs"/>
          <w:rtl/>
        </w:rPr>
        <w:t>–</w:t>
      </w:r>
      <w:r w:rsidRPr="0083609B">
        <w:rPr>
          <w:rStyle w:val="Char"/>
          <w:rtl/>
        </w:rPr>
        <w:t>كما آ</w:t>
      </w:r>
      <w:r w:rsidR="004C2480" w:rsidRPr="0083609B">
        <w:rPr>
          <w:rStyle w:val="Char"/>
          <w:rtl/>
        </w:rPr>
        <w:t>ذَوْا مُوسَى فَبَرَّأَهُ الل</w:t>
      </w:r>
      <w:r w:rsidR="004C2480" w:rsidRPr="0083609B">
        <w:rPr>
          <w:rStyle w:val="Char"/>
          <w:rFonts w:hint="cs"/>
          <w:rtl/>
        </w:rPr>
        <w:t>ه</w:t>
      </w:r>
      <w:r w:rsidRPr="0083609B">
        <w:rPr>
          <w:rStyle w:val="Char"/>
          <w:rtl/>
        </w:rPr>
        <w:t xml:space="preserve"> مِمَّا قَالُوا</w:t>
      </w:r>
      <w:r w:rsidRPr="00156706">
        <w:rPr>
          <w:rStyle w:val="Char"/>
          <w:rtl/>
        </w:rPr>
        <w:t xml:space="preserve">)  </w:t>
      </w:r>
      <w:r w:rsidRPr="00D22F5E">
        <w:rPr>
          <w:rFonts w:hint="cs"/>
          <w:rtl/>
        </w:rPr>
        <w:t xml:space="preserve">در حالی که در قرآن به این شکل است: </w:t>
      </w:r>
      <w:r w:rsidRPr="0083609B">
        <w:rPr>
          <w:rStyle w:val="Char"/>
          <w:rtl/>
        </w:rPr>
        <w:t>(</w:t>
      </w:r>
      <w:r w:rsidR="004C2480" w:rsidRPr="0083609B">
        <w:rPr>
          <w:rStyle w:val="Char"/>
          <w:rFonts w:hint="cs"/>
          <w:rtl/>
        </w:rPr>
        <w:t>إ</w:t>
      </w:r>
      <w:r w:rsidRPr="0083609B">
        <w:rPr>
          <w:rStyle w:val="Char"/>
          <w:rtl/>
        </w:rPr>
        <w:t>ن الذ</w:t>
      </w:r>
      <w:r w:rsidR="000D4DA8">
        <w:rPr>
          <w:rStyle w:val="Char"/>
          <w:rtl/>
        </w:rPr>
        <w:t>ي</w:t>
      </w:r>
      <w:r w:rsidRPr="0083609B">
        <w:rPr>
          <w:rStyle w:val="Char"/>
          <w:rtl/>
        </w:rPr>
        <w:t>ن آمنوا لا ت</w:t>
      </w:r>
      <w:r w:rsidR="006E582A">
        <w:rPr>
          <w:rStyle w:val="Char"/>
          <w:rtl/>
        </w:rPr>
        <w:t>ك</w:t>
      </w:r>
      <w:r w:rsidRPr="0083609B">
        <w:rPr>
          <w:rStyle w:val="Char"/>
          <w:rtl/>
        </w:rPr>
        <w:t xml:space="preserve">ونوا </w:t>
      </w:r>
      <w:r w:rsidR="006E582A">
        <w:rPr>
          <w:rStyle w:val="Char"/>
          <w:rtl/>
        </w:rPr>
        <w:t>ك</w:t>
      </w:r>
      <w:r w:rsidRPr="0083609B">
        <w:rPr>
          <w:rStyle w:val="Char"/>
          <w:rtl/>
        </w:rPr>
        <w:t>الذ</w:t>
      </w:r>
      <w:r w:rsidR="000D4DA8">
        <w:rPr>
          <w:rStyle w:val="Char"/>
          <w:rtl/>
        </w:rPr>
        <w:t>ي</w:t>
      </w:r>
      <w:r w:rsidRPr="0083609B">
        <w:rPr>
          <w:rStyle w:val="Char"/>
          <w:rtl/>
        </w:rPr>
        <w:t>ن آذوا موس</w:t>
      </w:r>
      <w:r w:rsidR="000D4DA8">
        <w:rPr>
          <w:rStyle w:val="Char"/>
          <w:rtl/>
        </w:rPr>
        <w:t>ي</w:t>
      </w:r>
      <w:r w:rsidRPr="0083609B">
        <w:rPr>
          <w:rStyle w:val="Char"/>
          <w:rtl/>
        </w:rPr>
        <w:t xml:space="preserve"> فبر</w:t>
      </w:r>
      <w:r w:rsidR="004C2480" w:rsidRPr="0083609B">
        <w:rPr>
          <w:rStyle w:val="Char"/>
          <w:rFonts w:hint="cs"/>
          <w:rtl/>
        </w:rPr>
        <w:t>ّأ</w:t>
      </w:r>
      <w:r w:rsidRPr="0083609B">
        <w:rPr>
          <w:rStyle w:val="Char"/>
          <w:rtl/>
        </w:rPr>
        <w:t>ه الله مما قالوا</w:t>
      </w:r>
      <w:r w:rsidRPr="00156706">
        <w:rPr>
          <w:rStyle w:val="Char"/>
          <w:rtl/>
        </w:rPr>
        <w:t>)</w:t>
      </w:r>
      <w:r w:rsidRPr="00D22F5E">
        <w:rPr>
          <w:rFonts w:hint="cs"/>
          <w:rtl/>
        </w:rPr>
        <w:t xml:space="preserve">. </w:t>
      </w:r>
    </w:p>
    <w:p w:rsidR="004B2B71" w:rsidRPr="00D22F5E" w:rsidRDefault="004B2B71" w:rsidP="00D22F5E">
      <w:pPr>
        <w:pStyle w:val="a6"/>
        <w:rPr>
          <w:rtl/>
        </w:rPr>
      </w:pPr>
      <w:r w:rsidRPr="00D22F5E">
        <w:rPr>
          <w:rFonts w:hint="cs"/>
          <w:rtl/>
        </w:rPr>
        <w:t xml:space="preserve">(ید) 700- کلینی از حسین بن محمد، مانند آن را روایت کرده است. </w:t>
      </w:r>
    </w:p>
    <w:p w:rsidR="004B2B71" w:rsidRPr="00D22F5E" w:rsidRDefault="004B2B71" w:rsidP="00D22F5E">
      <w:pPr>
        <w:pStyle w:val="a6"/>
        <w:rPr>
          <w:rtl/>
        </w:rPr>
      </w:pPr>
      <w:r w:rsidRPr="00D22F5E">
        <w:rPr>
          <w:rFonts w:hint="cs"/>
          <w:rtl/>
        </w:rPr>
        <w:t xml:space="preserve">(یه) 701- سیاری از برقی از احمد بن نضر از ابن مروان، مانند آن را روایت کرده است. </w:t>
      </w:r>
    </w:p>
    <w:p w:rsidR="004B2B71" w:rsidRPr="00D22F5E" w:rsidRDefault="004B2B71" w:rsidP="00D22F5E">
      <w:pPr>
        <w:pStyle w:val="a6"/>
        <w:rPr>
          <w:rtl/>
        </w:rPr>
      </w:pPr>
      <w:r w:rsidRPr="00D22F5E">
        <w:rPr>
          <w:rFonts w:hint="cs"/>
          <w:rtl/>
        </w:rPr>
        <w:t>(یو) 702- علی بن ابراهیم از حسین بن محمد از معلی بن محمد از علی بن اسباط از علی بن ابی حمزه از ابی بصیر از ابی عبدالله</w:t>
      </w:r>
      <w:r w:rsidR="00C226CE" w:rsidRPr="00D22F5E">
        <w:rPr>
          <w:rFonts w:cs="CTraditional Arabic"/>
          <w:rtl/>
        </w:rPr>
        <w:t>÷</w:t>
      </w:r>
      <w:r w:rsidRPr="00D22F5E">
        <w:rPr>
          <w:rFonts w:hint="cs"/>
          <w:rtl/>
        </w:rPr>
        <w:t xml:space="preserve"> آورده است که این آیه را چنین خواند: </w:t>
      </w:r>
      <w:r w:rsidRPr="00913F8B">
        <w:rPr>
          <w:rStyle w:val="Char"/>
          <w:rtl/>
        </w:rPr>
        <w:t>(و</w:t>
      </w:r>
      <w:r w:rsidR="004C2480" w:rsidRPr="00913F8B">
        <w:rPr>
          <w:rStyle w:val="Char"/>
          <w:rtl/>
        </w:rPr>
        <w:t xml:space="preserve">من </w:t>
      </w:r>
      <w:r w:rsidR="000D4DA8">
        <w:rPr>
          <w:rStyle w:val="Char"/>
          <w:rtl/>
        </w:rPr>
        <w:t>ي</w:t>
      </w:r>
      <w:r w:rsidR="004C2480" w:rsidRPr="00913F8B">
        <w:rPr>
          <w:rStyle w:val="Char"/>
          <w:rtl/>
        </w:rPr>
        <w:t>طع الله و</w:t>
      </w:r>
      <w:r w:rsidRPr="00913F8B">
        <w:rPr>
          <w:rStyle w:val="Char"/>
          <w:rtl/>
        </w:rPr>
        <w:t xml:space="preserve">رسوله </w:t>
      </w:r>
      <w:r w:rsidRPr="00913F8B">
        <w:rPr>
          <w:rStyle w:val="Char"/>
          <w:rFonts w:ascii="Times New Roman" w:hAnsi="Times New Roman" w:cs="Times New Roman" w:hint="cs"/>
          <w:rtl/>
        </w:rPr>
        <w:t>–</w:t>
      </w:r>
      <w:r w:rsidR="004C2480" w:rsidRPr="00913F8B">
        <w:rPr>
          <w:rStyle w:val="Char"/>
          <w:rtl/>
        </w:rPr>
        <w:t xml:space="preserve"> </w:t>
      </w:r>
      <w:r w:rsidR="006E582A">
        <w:rPr>
          <w:rStyle w:val="Char"/>
          <w:rtl/>
        </w:rPr>
        <w:t>في</w:t>
      </w:r>
      <w:r w:rsidR="004C2480" w:rsidRPr="00913F8B">
        <w:rPr>
          <w:rStyle w:val="Char"/>
          <w:rtl/>
        </w:rPr>
        <w:t xml:space="preserve"> ولا</w:t>
      </w:r>
      <w:r w:rsidR="000D4DA8">
        <w:rPr>
          <w:rStyle w:val="Char"/>
          <w:rtl/>
        </w:rPr>
        <w:t>ي</w:t>
      </w:r>
      <w:r w:rsidR="004C2480" w:rsidRPr="00913F8B">
        <w:rPr>
          <w:rStyle w:val="Char"/>
          <w:rtl/>
        </w:rPr>
        <w:t>ة  عل</w:t>
      </w:r>
      <w:r w:rsidR="00684E9A" w:rsidRPr="00913F8B">
        <w:rPr>
          <w:rStyle w:val="Char"/>
          <w:rFonts w:hint="cs"/>
          <w:rtl/>
        </w:rPr>
        <w:t>ي</w:t>
      </w:r>
      <w:r w:rsidR="004C2480" w:rsidRPr="00913F8B">
        <w:rPr>
          <w:rStyle w:val="Char"/>
          <w:rtl/>
        </w:rPr>
        <w:t xml:space="preserve"> و</w:t>
      </w:r>
      <w:r w:rsidRPr="00913F8B">
        <w:rPr>
          <w:rStyle w:val="Char"/>
          <w:rtl/>
        </w:rPr>
        <w:t>ال</w:t>
      </w:r>
      <w:r w:rsidR="00BB742C" w:rsidRPr="00913F8B">
        <w:rPr>
          <w:rStyle w:val="Char"/>
          <w:rFonts w:hint="cs"/>
          <w:rtl/>
        </w:rPr>
        <w:t>أ</w:t>
      </w:r>
      <w:r w:rsidRPr="00913F8B">
        <w:rPr>
          <w:rStyle w:val="Char"/>
          <w:rtl/>
        </w:rPr>
        <w:t xml:space="preserve">ئمة من بعده </w:t>
      </w:r>
      <w:r w:rsidRPr="00913F8B">
        <w:rPr>
          <w:rStyle w:val="Char"/>
          <w:rFonts w:ascii="Times New Roman" w:hAnsi="Times New Roman" w:cs="Times New Roman" w:hint="cs"/>
          <w:rtl/>
        </w:rPr>
        <w:t>–</w:t>
      </w:r>
      <w:r w:rsidRPr="00913F8B">
        <w:rPr>
          <w:rStyle w:val="Char"/>
          <w:rtl/>
        </w:rPr>
        <w:t xml:space="preserve"> فقد فاز فوزا عظ</w:t>
      </w:r>
      <w:r w:rsidR="000D4DA8">
        <w:rPr>
          <w:rStyle w:val="Char"/>
          <w:rtl/>
        </w:rPr>
        <w:t>ي</w:t>
      </w:r>
      <w:r w:rsidRPr="00913F8B">
        <w:rPr>
          <w:rStyle w:val="Char"/>
          <w:rtl/>
        </w:rPr>
        <w:t>ماً</w:t>
      </w:r>
      <w:r w:rsidRPr="00156706">
        <w:rPr>
          <w:rStyle w:val="Char"/>
          <w:rtl/>
        </w:rPr>
        <w:t>)</w:t>
      </w:r>
      <w:r w:rsidRPr="00242706">
        <w:rPr>
          <w:rStyle w:val="Char2"/>
          <w:rFonts w:hint="cs"/>
          <w:rtl/>
        </w:rPr>
        <w:t xml:space="preserve"> </w:t>
      </w:r>
      <w:r w:rsidRPr="00D22F5E">
        <w:rPr>
          <w:rFonts w:hint="cs"/>
          <w:rtl/>
        </w:rPr>
        <w:t xml:space="preserve">این گونه نازل شد. </w:t>
      </w:r>
    </w:p>
    <w:p w:rsidR="004B2B71" w:rsidRPr="00D22F5E" w:rsidRDefault="004B2B71" w:rsidP="00D22F5E">
      <w:pPr>
        <w:pStyle w:val="a6"/>
        <w:rPr>
          <w:rtl/>
        </w:rPr>
      </w:pPr>
      <w:r w:rsidRPr="00D22F5E">
        <w:rPr>
          <w:rFonts w:hint="cs"/>
          <w:rtl/>
        </w:rPr>
        <w:t xml:space="preserve">(یز) 703- کلینی از حسین بن محمد، مانند آن را آورده است. </w:t>
      </w:r>
    </w:p>
    <w:p w:rsidR="004B2B71" w:rsidRPr="00D22F5E" w:rsidRDefault="004B2B71" w:rsidP="00D22F5E">
      <w:pPr>
        <w:pStyle w:val="a6"/>
        <w:rPr>
          <w:rtl/>
        </w:rPr>
      </w:pPr>
      <w:r w:rsidRPr="00D22F5E">
        <w:rPr>
          <w:rFonts w:hint="cs"/>
          <w:rtl/>
        </w:rPr>
        <w:t xml:space="preserve">(یح) 704- سیاری از ابن اسباط از ابن ابی حمزه، مانند آن را روایت کرده است. </w:t>
      </w:r>
    </w:p>
    <w:p w:rsidR="004B2B71" w:rsidRPr="00D22F5E" w:rsidRDefault="004B2B71" w:rsidP="00D22F5E">
      <w:pPr>
        <w:pStyle w:val="a6"/>
        <w:rPr>
          <w:rtl/>
        </w:rPr>
      </w:pPr>
      <w:r w:rsidRPr="00D22F5E">
        <w:rPr>
          <w:rFonts w:hint="cs"/>
          <w:rtl/>
        </w:rPr>
        <w:t>(یط) 705- محمد بن عباسی از احمد بن قاسم از احمد بن محمد سیاری از محمد بن علی از ابن اسباط از ابن ابی حمزه از ابی بصیر به نقل از ابی عبدالله</w:t>
      </w:r>
      <w:r w:rsidR="00C226CE" w:rsidRPr="00D22F5E">
        <w:rPr>
          <w:rFonts w:cs="CTraditional Arabic"/>
          <w:rtl/>
        </w:rPr>
        <w:t>÷</w:t>
      </w:r>
      <w:r w:rsidRPr="00D22F5E">
        <w:rPr>
          <w:rFonts w:hint="cs"/>
          <w:rtl/>
        </w:rPr>
        <w:t xml:space="preserve"> آیه‌</w:t>
      </w:r>
      <w:r w:rsidR="00C606F4" w:rsidRPr="00D22F5E">
        <w:rPr>
          <w:rFonts w:hint="cs"/>
          <w:rtl/>
        </w:rPr>
        <w:t>ی</w:t>
      </w:r>
      <w:r w:rsidRPr="00D22F5E">
        <w:rPr>
          <w:rFonts w:hint="cs"/>
          <w:rtl/>
        </w:rPr>
        <w:t xml:space="preserve"> فوق را به همان شیوه قرائت کرد. </w:t>
      </w:r>
    </w:p>
    <w:p w:rsidR="004B2B71" w:rsidRPr="00D22F5E" w:rsidRDefault="004B2B71" w:rsidP="00D22F5E">
      <w:pPr>
        <w:pStyle w:val="a6"/>
        <w:rPr>
          <w:rtl/>
        </w:rPr>
      </w:pPr>
      <w:r w:rsidRPr="00D22F5E">
        <w:rPr>
          <w:rFonts w:hint="cs"/>
          <w:rtl/>
        </w:rPr>
        <w:t xml:space="preserve">(ک) 706- طبرسی در جوامع خود می‌گوید: در قرائت‌های شاذه </w:t>
      </w:r>
      <w:r w:rsidRPr="00156706">
        <w:rPr>
          <w:rStyle w:val="Char"/>
          <w:rtl/>
        </w:rPr>
        <w:t>(</w:t>
      </w:r>
      <w:r w:rsidRPr="00913F8B">
        <w:rPr>
          <w:rStyle w:val="Char"/>
          <w:rtl/>
        </w:rPr>
        <w:t>زوجت</w:t>
      </w:r>
      <w:r w:rsidR="006E582A">
        <w:rPr>
          <w:rStyle w:val="Char"/>
          <w:rtl/>
        </w:rPr>
        <w:t>ك</w:t>
      </w:r>
      <w:r w:rsidRPr="00913F8B">
        <w:rPr>
          <w:rStyle w:val="Char"/>
          <w:rtl/>
        </w:rPr>
        <w:t>ها</w:t>
      </w:r>
      <w:r w:rsidRPr="00156706">
        <w:rPr>
          <w:rStyle w:val="Char"/>
          <w:rtl/>
        </w:rPr>
        <w:t xml:space="preserve">) </w:t>
      </w:r>
      <w:r w:rsidRPr="00D22F5E">
        <w:rPr>
          <w:rFonts w:hint="cs"/>
          <w:rtl/>
        </w:rPr>
        <w:t>خوانده شده است و این قرائت اهل بیت است و صادق گفته است: این آیه را جز این</w:t>
      </w:r>
      <w:r>
        <w:rPr>
          <w:rFonts w:cs="Aban Bold" w:hint="cs"/>
          <w:rtl/>
        </w:rPr>
        <w:t>‌</w:t>
      </w:r>
      <w:r w:rsidRPr="00D22F5E">
        <w:rPr>
          <w:rFonts w:hint="cs"/>
          <w:rtl/>
        </w:rPr>
        <w:t>گونه، بر پدرم قرائت نکردم تا این که گفت: علی هم جز این</w:t>
      </w:r>
      <w:r>
        <w:rPr>
          <w:rFonts w:cs="Aban Bold" w:hint="cs"/>
          <w:rtl/>
        </w:rPr>
        <w:t>‌</w:t>
      </w:r>
      <w:r w:rsidR="00BB742C" w:rsidRPr="00D22F5E">
        <w:rPr>
          <w:rFonts w:hint="cs"/>
          <w:rtl/>
        </w:rPr>
        <w:t>گونه آن را بر پیامبر</w:t>
      </w:r>
      <w:r w:rsidRPr="00D22F5E">
        <w:rPr>
          <w:rFonts w:hint="cs"/>
          <w:rtl/>
        </w:rPr>
        <w:t xml:space="preserve"> قرائت نکرد. می‌گویم در گذشته گفته شد که سوره‌</w:t>
      </w:r>
      <w:r w:rsidR="00C606F4" w:rsidRPr="00D22F5E">
        <w:rPr>
          <w:rFonts w:hint="cs"/>
          <w:rtl/>
        </w:rPr>
        <w:t>ی</w:t>
      </w:r>
      <w:r w:rsidRPr="00D22F5E">
        <w:rPr>
          <w:rFonts w:hint="cs"/>
          <w:rtl/>
        </w:rPr>
        <w:t xml:space="preserve"> احزاب از سوره‌</w:t>
      </w:r>
      <w:r w:rsidR="00C606F4" w:rsidRPr="00D22F5E">
        <w:rPr>
          <w:rFonts w:hint="cs"/>
          <w:rtl/>
        </w:rPr>
        <w:t>ی</w:t>
      </w:r>
      <w:r w:rsidRPr="00D22F5E">
        <w:rPr>
          <w:rFonts w:hint="cs"/>
          <w:rtl/>
        </w:rPr>
        <w:t xml:space="preserve"> بقره طولانی‌تر بود و آنان تحریفش نمودند و بعضی از محققان، به اختلال ترتیب در آیه‌</w:t>
      </w:r>
      <w:r w:rsidR="00C606F4" w:rsidRPr="00D22F5E">
        <w:rPr>
          <w:rFonts w:hint="cs"/>
          <w:rtl/>
        </w:rPr>
        <w:t>ی</w:t>
      </w:r>
      <w:r w:rsidRPr="00D22F5E">
        <w:rPr>
          <w:rFonts w:hint="cs"/>
          <w:rtl/>
        </w:rPr>
        <w:t xml:space="preserve"> تطهیر و عدم ربط آن به سابق و لاحق خود تصریح نموده‌اند؛ در حالی که سابق و لاحق آیه</w:t>
      </w:r>
      <w:r>
        <w:rPr>
          <w:rFonts w:cs="Aban Bold" w:hint="cs"/>
          <w:rtl/>
        </w:rPr>
        <w:t>‌</w:t>
      </w:r>
      <w:r w:rsidR="00C606F4" w:rsidRPr="00D22F5E">
        <w:rPr>
          <w:rFonts w:hint="cs"/>
          <w:rtl/>
        </w:rPr>
        <w:t>ی</w:t>
      </w:r>
      <w:r w:rsidRPr="00D22F5E">
        <w:rPr>
          <w:rFonts w:hint="cs"/>
          <w:rtl/>
        </w:rPr>
        <w:t xml:space="preserve"> تطهیر با هم ارتباط دارند ودر کتب امامیه در این باره وجوهی ذکر شده است.</w:t>
      </w:r>
      <w:r w:rsidRPr="00D22F5E">
        <w:rPr>
          <w:vertAlign w:val="superscript"/>
          <w:rtl/>
        </w:rPr>
        <w:footnoteReference w:id="209"/>
      </w:r>
    </w:p>
    <w:p w:rsidR="004B2B71" w:rsidRPr="00D22F5E" w:rsidRDefault="004B2B71" w:rsidP="00D22F5E">
      <w:pPr>
        <w:pStyle w:val="a6"/>
        <w:rPr>
          <w:rtl/>
        </w:rPr>
      </w:pPr>
      <w:r w:rsidRPr="00D22F5E">
        <w:rPr>
          <w:rFonts w:hint="cs"/>
          <w:rtl/>
        </w:rPr>
        <w:t xml:space="preserve">(کا) 707- سعد بن عبدالله در کتاب مذکور آورده است که امام صادق خواند: </w:t>
      </w:r>
      <w:r w:rsidRPr="00156706">
        <w:rPr>
          <w:rStyle w:val="Char"/>
          <w:rtl/>
        </w:rPr>
        <w:t>(</w:t>
      </w:r>
      <w:r w:rsidRPr="00913F8B">
        <w:rPr>
          <w:rStyle w:val="Char"/>
          <w:rtl/>
        </w:rPr>
        <w:t>الش</w:t>
      </w:r>
      <w:r w:rsidR="000D4DA8">
        <w:rPr>
          <w:rStyle w:val="Char"/>
          <w:rtl/>
        </w:rPr>
        <w:t>ي</w:t>
      </w:r>
      <w:r w:rsidR="00BB742C" w:rsidRPr="00913F8B">
        <w:rPr>
          <w:rStyle w:val="Char"/>
          <w:rtl/>
        </w:rPr>
        <w:t>خ و</w:t>
      </w:r>
      <w:r w:rsidRPr="00913F8B">
        <w:rPr>
          <w:rStyle w:val="Char"/>
          <w:rtl/>
        </w:rPr>
        <w:t>الش</w:t>
      </w:r>
      <w:r w:rsidR="000D4DA8">
        <w:rPr>
          <w:rStyle w:val="Char"/>
          <w:rtl/>
        </w:rPr>
        <w:t>ي</w:t>
      </w:r>
      <w:r w:rsidRPr="00913F8B">
        <w:rPr>
          <w:rStyle w:val="Char"/>
          <w:rtl/>
        </w:rPr>
        <w:t>خه فارجموهما البتة ف</w:t>
      </w:r>
      <w:r w:rsidR="00BB742C" w:rsidRPr="00913F8B">
        <w:rPr>
          <w:rStyle w:val="Char"/>
          <w:rFonts w:hint="cs"/>
          <w:rtl/>
        </w:rPr>
        <w:t>إ</w:t>
      </w:r>
      <w:r w:rsidRPr="00913F8B">
        <w:rPr>
          <w:rStyle w:val="Char"/>
          <w:rtl/>
        </w:rPr>
        <w:t>نهما قد قض</w:t>
      </w:r>
      <w:r w:rsidR="000D4DA8">
        <w:rPr>
          <w:rStyle w:val="Char"/>
          <w:rtl/>
        </w:rPr>
        <w:t>ي</w:t>
      </w:r>
      <w:r w:rsidRPr="00913F8B">
        <w:rPr>
          <w:rStyle w:val="Char"/>
          <w:rtl/>
        </w:rPr>
        <w:t>ا الشهوة</w:t>
      </w:r>
      <w:r w:rsidRPr="00156706">
        <w:rPr>
          <w:rStyle w:val="Char"/>
          <w:rtl/>
        </w:rPr>
        <w:t xml:space="preserve">). </w:t>
      </w:r>
      <w:r w:rsidRPr="00D22F5E">
        <w:rPr>
          <w:rFonts w:hint="cs"/>
          <w:rtl/>
        </w:rPr>
        <w:t xml:space="preserve">در حالی که چنین چیزی در قرآن نیست. </w:t>
      </w:r>
    </w:p>
    <w:p w:rsidR="004B2B71" w:rsidRPr="00D22F5E" w:rsidRDefault="004B2B71" w:rsidP="00D22F5E">
      <w:pPr>
        <w:pStyle w:val="a6"/>
        <w:rPr>
          <w:rtl/>
        </w:rPr>
      </w:pPr>
      <w:r w:rsidRPr="00D22F5E">
        <w:rPr>
          <w:rFonts w:hint="cs"/>
          <w:rtl/>
        </w:rPr>
        <w:t>(کب) 708- صدوق در کتاب «فقیه» گفت: هشام بن سالم از سلیمان بن خالد گفت: به ابی عبدالله</w:t>
      </w:r>
      <w:r w:rsidR="00C226CE" w:rsidRPr="00D22F5E">
        <w:rPr>
          <w:rFonts w:cs="CTraditional Arabic"/>
          <w:rtl/>
        </w:rPr>
        <w:t>÷</w:t>
      </w:r>
      <w:r w:rsidRPr="00D22F5E">
        <w:rPr>
          <w:rFonts w:hint="cs"/>
          <w:rtl/>
        </w:rPr>
        <w:t xml:space="preserve"> گفتم: در قرآن رجم هست. گفت: آری. گفتم: چگونه است. گفت: </w:t>
      </w:r>
      <w:r w:rsidR="00BB742C" w:rsidRPr="00156706">
        <w:rPr>
          <w:rStyle w:val="Char"/>
          <w:rtl/>
        </w:rPr>
        <w:t>(</w:t>
      </w:r>
      <w:r w:rsidR="00BB742C" w:rsidRPr="00913F8B">
        <w:rPr>
          <w:rStyle w:val="Char"/>
          <w:rtl/>
        </w:rPr>
        <w:t>الش</w:t>
      </w:r>
      <w:r w:rsidR="000D4DA8">
        <w:rPr>
          <w:rStyle w:val="Char"/>
          <w:rtl/>
        </w:rPr>
        <w:t>ي</w:t>
      </w:r>
      <w:r w:rsidR="00BB742C" w:rsidRPr="00913F8B">
        <w:rPr>
          <w:rStyle w:val="Char"/>
          <w:rtl/>
        </w:rPr>
        <w:t>خ و</w:t>
      </w:r>
      <w:r w:rsidRPr="00913F8B">
        <w:rPr>
          <w:rStyle w:val="Char"/>
          <w:rtl/>
        </w:rPr>
        <w:t>الش</w:t>
      </w:r>
      <w:r w:rsidR="000D4DA8">
        <w:rPr>
          <w:rStyle w:val="Char"/>
          <w:rtl/>
        </w:rPr>
        <w:t>ي</w:t>
      </w:r>
      <w:r w:rsidRPr="00913F8B">
        <w:rPr>
          <w:rStyle w:val="Char"/>
          <w:rtl/>
        </w:rPr>
        <w:t>خه فارجموهما البتة ف</w:t>
      </w:r>
      <w:r w:rsidR="00BB742C" w:rsidRPr="00913F8B">
        <w:rPr>
          <w:rStyle w:val="Char"/>
          <w:rFonts w:hint="cs"/>
          <w:rtl/>
        </w:rPr>
        <w:t>إ</w:t>
      </w:r>
      <w:r w:rsidRPr="00913F8B">
        <w:rPr>
          <w:rStyle w:val="Char"/>
          <w:rtl/>
        </w:rPr>
        <w:t>نهما قد قض</w:t>
      </w:r>
      <w:r w:rsidR="000D4DA8">
        <w:rPr>
          <w:rStyle w:val="Char"/>
          <w:rtl/>
        </w:rPr>
        <w:t>ي</w:t>
      </w:r>
      <w:r w:rsidRPr="00913F8B">
        <w:rPr>
          <w:rStyle w:val="Char"/>
          <w:rtl/>
        </w:rPr>
        <w:t>ا الشهوة</w:t>
      </w:r>
      <w:r w:rsidRPr="00156706">
        <w:rPr>
          <w:rStyle w:val="Char"/>
          <w:rtl/>
        </w:rPr>
        <w:t>)</w:t>
      </w:r>
    </w:p>
    <w:p w:rsidR="004B2B71" w:rsidRDefault="00D22F5E" w:rsidP="00E101D2">
      <w:pPr>
        <w:pStyle w:val="Heading3"/>
        <w:rPr>
          <w:rtl/>
        </w:rPr>
      </w:pPr>
      <w:bookmarkStart w:id="93" w:name="_Toc267007263"/>
      <w:bookmarkStart w:id="94" w:name="_Toc431581059"/>
      <w:r>
        <w:rPr>
          <w:rFonts w:hint="cs"/>
          <w:rtl/>
        </w:rPr>
        <w:t>سوره‌ی</w:t>
      </w:r>
      <w:r w:rsidR="004B2B71">
        <w:rPr>
          <w:rFonts w:hint="cs"/>
          <w:rtl/>
        </w:rPr>
        <w:t xml:space="preserve"> سبأ</w:t>
      </w:r>
      <w:bookmarkEnd w:id="93"/>
      <w:bookmarkEnd w:id="94"/>
    </w:p>
    <w:p w:rsidR="004B2B71" w:rsidRPr="00D22F5E" w:rsidRDefault="004B2B71" w:rsidP="00D22F5E">
      <w:pPr>
        <w:pStyle w:val="a6"/>
        <w:rPr>
          <w:rtl/>
        </w:rPr>
      </w:pPr>
      <w:r w:rsidRPr="00D22F5E">
        <w:rPr>
          <w:rFonts w:hint="cs"/>
          <w:rtl/>
        </w:rPr>
        <w:t>(الف) 709- علی بن ابراهیم در سیاق داستان سلیمان</w:t>
      </w:r>
      <w:r w:rsidR="00C226CE" w:rsidRPr="00D22F5E">
        <w:rPr>
          <w:rFonts w:cs="CTraditional Arabic"/>
          <w:rtl/>
        </w:rPr>
        <w:t>÷</w:t>
      </w:r>
      <w:r w:rsidRPr="00D22F5E">
        <w:rPr>
          <w:rFonts w:hint="cs"/>
          <w:rtl/>
        </w:rPr>
        <w:t xml:space="preserve"> این آیه را قرائت می‌کند: </w:t>
      </w:r>
      <w:r w:rsidRPr="00913F8B">
        <w:rPr>
          <w:rStyle w:val="Char"/>
          <w:rtl/>
        </w:rPr>
        <w:t>(فَلَمَّا خَرَّ تَبَيَّنَتِ-الإنس و- الْجِنُّ - لَّوْ كَانُوا يَعْلَمُونَ الْغَيْبَ مَا لَبِثُوا فِي الْعَذَابِ الْمُهِينِ</w:t>
      </w:r>
      <w:r w:rsidRPr="00156706">
        <w:rPr>
          <w:rStyle w:val="Char"/>
          <w:rtl/>
        </w:rPr>
        <w:t>).</w:t>
      </w:r>
      <w:r w:rsidRPr="00D22F5E">
        <w:rPr>
          <w:rFonts w:hint="cs"/>
          <w:rtl/>
        </w:rPr>
        <w:t xml:space="preserve"> این آیه، چنین نازل شد و آن، به این صورت بود که انس</w:t>
      </w:r>
      <w:r w:rsidR="00BB742C" w:rsidRPr="00D22F5E">
        <w:rPr>
          <w:rFonts w:hint="cs"/>
          <w:rtl/>
        </w:rPr>
        <w:t>ا</w:t>
      </w:r>
      <w:r w:rsidRPr="00D22F5E">
        <w:rPr>
          <w:rFonts w:hint="cs"/>
          <w:rtl/>
        </w:rPr>
        <w:t xml:space="preserve">ن‌ها می‌گفتند: جن‌ها غیب می‌دانند؛ و وقتی که سلیمان وفات </w:t>
      </w:r>
      <w:r w:rsidR="00C606F4" w:rsidRPr="00D22F5E">
        <w:rPr>
          <w:rFonts w:hint="cs"/>
          <w:rtl/>
        </w:rPr>
        <w:t>ی</w:t>
      </w:r>
      <w:r w:rsidRPr="00D22F5E">
        <w:rPr>
          <w:rFonts w:hint="cs"/>
          <w:rtl/>
        </w:rPr>
        <w:t>افت و بعد از مدتها بر زمین افتاد، دانستند که اگر جن</w:t>
      </w:r>
      <w:r>
        <w:rPr>
          <w:rFonts w:cs="Aban Bold" w:hint="cs"/>
          <w:rtl/>
        </w:rPr>
        <w:t>‌</w:t>
      </w:r>
      <w:r w:rsidRPr="00D22F5E">
        <w:rPr>
          <w:rFonts w:hint="cs"/>
          <w:rtl/>
        </w:rPr>
        <w:t xml:space="preserve">ها، غیب می‌دانستند، یک سال تمام، برای سلیمان کار نمی‌کردند؛ در حالی که او مرده بود و ایشان به وهم خود او را زنده می‌دانستند. </w:t>
      </w:r>
    </w:p>
    <w:p w:rsidR="004B2B71" w:rsidRPr="00D22F5E" w:rsidRDefault="004B2B71" w:rsidP="00D22F5E">
      <w:pPr>
        <w:pStyle w:val="a6"/>
        <w:rPr>
          <w:rtl/>
        </w:rPr>
      </w:pPr>
      <w:r w:rsidRPr="00D22F5E">
        <w:rPr>
          <w:rFonts w:hint="cs"/>
          <w:rtl/>
        </w:rPr>
        <w:t xml:space="preserve">(ب) 710- صدوق در </w:t>
      </w:r>
      <w:r w:rsidR="005C0EE8" w:rsidRPr="00D22F5E">
        <w:rPr>
          <w:rFonts w:hint="cs"/>
          <w:rtl/>
        </w:rPr>
        <w:t>کتاب‌ها</w:t>
      </w:r>
      <w:r w:rsidRPr="00D22F5E">
        <w:rPr>
          <w:rFonts w:hint="cs"/>
          <w:rtl/>
        </w:rPr>
        <w:t>ی «عیون» و «اکمال» از احمد بن زیاد بن جعفر از علی بن ابراهیم از پدرش از علی بن معبد از حسین بن خالد از ابی الحسن علی بن موسی امام رضا</w:t>
      </w:r>
      <w:r w:rsidR="00C226CE" w:rsidRPr="00D22F5E">
        <w:rPr>
          <w:rFonts w:cs="CTraditional Arabic"/>
          <w:rtl/>
        </w:rPr>
        <w:t>÷</w:t>
      </w:r>
      <w:r w:rsidRPr="00D22F5E">
        <w:rPr>
          <w:rFonts w:hint="cs"/>
          <w:rtl/>
        </w:rPr>
        <w:t xml:space="preserve"> از پدرش موسی بن جعفر از پدرش جعفر بن محمد</w:t>
      </w:r>
      <w:r w:rsidR="00C226CE" w:rsidRPr="00D22F5E">
        <w:rPr>
          <w:rFonts w:cs="CTraditional Arabic"/>
          <w:rtl/>
        </w:rPr>
        <w:t>÷</w:t>
      </w:r>
      <w:r w:rsidRPr="00D22F5E">
        <w:rPr>
          <w:rFonts w:hint="cs"/>
          <w:rtl/>
        </w:rPr>
        <w:t xml:space="preserve"> در آخر یک حدیث طولانی می‌گوید: امام صادق گفت: به خدا سوگند در آیه‌</w:t>
      </w:r>
      <w:r w:rsidR="00C606F4" w:rsidRPr="00D22F5E">
        <w:rPr>
          <w:rFonts w:hint="cs"/>
          <w:rtl/>
        </w:rPr>
        <w:t>ی</w:t>
      </w:r>
      <w:r w:rsidRPr="00D22F5E">
        <w:rPr>
          <w:rFonts w:hint="cs"/>
          <w:rtl/>
        </w:rPr>
        <w:t xml:space="preserve"> فوق، کلمه‌</w:t>
      </w:r>
      <w:r w:rsidR="00C606F4" w:rsidRPr="00D22F5E">
        <w:rPr>
          <w:rFonts w:hint="cs"/>
          <w:rtl/>
        </w:rPr>
        <w:t>ی</w:t>
      </w:r>
      <w:r w:rsidRPr="00156706">
        <w:rPr>
          <w:rStyle w:val="Char"/>
          <w:rtl/>
        </w:rPr>
        <w:t xml:space="preserve"> (</w:t>
      </w:r>
      <w:r w:rsidRPr="00913F8B">
        <w:rPr>
          <w:rStyle w:val="Char"/>
          <w:rtl/>
        </w:rPr>
        <w:t>الإنس</w:t>
      </w:r>
      <w:r w:rsidRPr="00156706">
        <w:rPr>
          <w:rStyle w:val="Char"/>
          <w:rtl/>
        </w:rPr>
        <w:t>)</w:t>
      </w:r>
      <w:r w:rsidRPr="00D22F5E">
        <w:rPr>
          <w:rFonts w:hint="cs"/>
          <w:rtl/>
        </w:rPr>
        <w:t xml:space="preserve"> هم وجود داشته است. </w:t>
      </w:r>
    </w:p>
    <w:p w:rsidR="004B2B71" w:rsidRPr="00D22F5E" w:rsidRDefault="004B2B71" w:rsidP="00D22F5E">
      <w:pPr>
        <w:pStyle w:val="a6"/>
        <w:rPr>
          <w:rtl/>
        </w:rPr>
      </w:pPr>
      <w:r w:rsidRPr="00D22F5E">
        <w:rPr>
          <w:rFonts w:hint="cs"/>
          <w:rtl/>
        </w:rPr>
        <w:t>(ج) 711- سیاری از برقی از حماد بن عیسی از حریز از ابی عبدالله و ابی جعفر</w:t>
      </w:r>
      <w:r w:rsidR="00C226CE" w:rsidRPr="00D22F5E">
        <w:rPr>
          <w:rFonts w:cs="CTraditional Arabic"/>
          <w:rtl/>
        </w:rPr>
        <w:t>÷</w:t>
      </w:r>
      <w:r w:rsidRPr="00D22F5E">
        <w:rPr>
          <w:rFonts w:hint="cs"/>
          <w:rtl/>
        </w:rPr>
        <w:t xml:space="preserve"> روایت کرد که </w:t>
      </w:r>
      <w:r w:rsidRPr="00156706">
        <w:rPr>
          <w:rStyle w:val="Char"/>
          <w:rtl/>
        </w:rPr>
        <w:t>(</w:t>
      </w:r>
      <w:r w:rsidRPr="00913F8B">
        <w:rPr>
          <w:rStyle w:val="Char"/>
          <w:rtl/>
        </w:rPr>
        <w:t>فَلَمَّا خَرَّ تَبَيَّنَتِ-ال</w:t>
      </w:r>
      <w:r w:rsidR="00BB742C" w:rsidRPr="00913F8B">
        <w:rPr>
          <w:rStyle w:val="Char"/>
          <w:rtl/>
        </w:rPr>
        <w:t>إنس و- الْجِنُّ - لَّوْ كَانُوا</w:t>
      </w:r>
      <w:r w:rsidRPr="00913F8B">
        <w:rPr>
          <w:rStyle w:val="Char"/>
          <w:rtl/>
        </w:rPr>
        <w:t>...</w:t>
      </w:r>
      <w:r w:rsidRPr="00156706">
        <w:rPr>
          <w:rStyle w:val="Char"/>
          <w:rtl/>
        </w:rPr>
        <w:t xml:space="preserve">)  </w:t>
      </w:r>
      <w:r w:rsidRPr="00D22F5E">
        <w:rPr>
          <w:rFonts w:hint="cs"/>
          <w:rtl/>
        </w:rPr>
        <w:t xml:space="preserve">را قرائت کردند. </w:t>
      </w:r>
    </w:p>
    <w:p w:rsidR="004B2B71" w:rsidRPr="00D22F5E" w:rsidRDefault="004B2B71" w:rsidP="00D22F5E">
      <w:pPr>
        <w:pStyle w:val="a6"/>
        <w:rPr>
          <w:rtl/>
        </w:rPr>
      </w:pPr>
      <w:r w:rsidRPr="00D22F5E">
        <w:rPr>
          <w:rFonts w:hint="cs"/>
          <w:rtl/>
        </w:rPr>
        <w:t xml:space="preserve">(د) 712- طبرسی گفته است که ابن عباس و ضحاک </w:t>
      </w:r>
      <w:r w:rsidRPr="00156706">
        <w:rPr>
          <w:rStyle w:val="Char"/>
          <w:rtl/>
        </w:rPr>
        <w:t>(</w:t>
      </w:r>
      <w:r w:rsidRPr="00913F8B">
        <w:rPr>
          <w:rStyle w:val="Char"/>
          <w:rtl/>
        </w:rPr>
        <w:t>تَبَيَّنَتِ-الإنس..</w:t>
      </w:r>
      <w:r w:rsidRPr="00156706">
        <w:rPr>
          <w:rStyle w:val="Char"/>
          <w:rtl/>
        </w:rPr>
        <w:t xml:space="preserve">) </w:t>
      </w:r>
      <w:r w:rsidRPr="00D22F5E">
        <w:rPr>
          <w:rFonts w:hint="cs"/>
          <w:rtl/>
        </w:rPr>
        <w:t>خواندند و ا</w:t>
      </w:r>
      <w:r w:rsidR="00C606F4" w:rsidRPr="00D22F5E">
        <w:rPr>
          <w:rFonts w:hint="cs"/>
          <w:rtl/>
        </w:rPr>
        <w:t>ی</w:t>
      </w:r>
      <w:r w:rsidRPr="00D22F5E">
        <w:rPr>
          <w:rFonts w:hint="cs"/>
          <w:rtl/>
        </w:rPr>
        <w:t>ن قرائت علی بن حسین و ابی عبدالله عل</w:t>
      </w:r>
      <w:r w:rsidR="00C606F4" w:rsidRPr="00D22F5E">
        <w:rPr>
          <w:rFonts w:hint="cs"/>
          <w:rtl/>
        </w:rPr>
        <w:t>ی</w:t>
      </w:r>
      <w:r w:rsidRPr="00D22F5E">
        <w:rPr>
          <w:rFonts w:hint="cs"/>
          <w:rtl/>
        </w:rPr>
        <w:t xml:space="preserve">هماالسلام است. </w:t>
      </w:r>
    </w:p>
    <w:p w:rsidR="004B2B71" w:rsidRPr="00D22F5E" w:rsidRDefault="004B2B71" w:rsidP="00D22F5E">
      <w:pPr>
        <w:pStyle w:val="a6"/>
        <w:rPr>
          <w:rtl/>
        </w:rPr>
      </w:pPr>
      <w:r w:rsidRPr="00D22F5E">
        <w:rPr>
          <w:rFonts w:hint="cs"/>
          <w:rtl/>
        </w:rPr>
        <w:t>(ه‍( 713- سعد بن عبدالله قمی در کتاب «ناسخ القرآن» گفته است: مردی آیه‌</w:t>
      </w:r>
      <w:r w:rsidR="00C606F4" w:rsidRPr="00D22F5E">
        <w:rPr>
          <w:rFonts w:hint="cs"/>
          <w:rtl/>
        </w:rPr>
        <w:t>ی</w:t>
      </w:r>
      <w:r w:rsidRPr="00D22F5E">
        <w:rPr>
          <w:rFonts w:hint="cs"/>
          <w:rtl/>
        </w:rPr>
        <w:t xml:space="preserve"> </w:t>
      </w:r>
      <w:r w:rsidR="00913F8B" w:rsidRPr="00913F8B">
        <w:rPr>
          <w:rFonts w:ascii="Tahoma" w:hAnsi="Tahoma" w:cs="Traditional Arabic" w:hint="cs"/>
          <w:sz w:val="32"/>
          <w:rtl/>
        </w:rPr>
        <w:t>﴿</w:t>
      </w:r>
      <w:r w:rsidR="00913F8B" w:rsidRPr="00894D66">
        <w:rPr>
          <w:rStyle w:val="Char0"/>
          <w:rtl/>
        </w:rPr>
        <w:t xml:space="preserve">فَلَمَّا قَضَيۡنَا عَلَيۡهِ </w:t>
      </w:r>
      <w:r w:rsidR="00913F8B" w:rsidRPr="00894D66">
        <w:rPr>
          <w:rStyle w:val="Char0"/>
          <w:rFonts w:hint="cs"/>
          <w:rtl/>
        </w:rPr>
        <w:t>ٱ</w:t>
      </w:r>
      <w:r w:rsidR="00913F8B" w:rsidRPr="00894D66">
        <w:rPr>
          <w:rStyle w:val="Char0"/>
          <w:rFonts w:hint="eastAsia"/>
          <w:rtl/>
        </w:rPr>
        <w:t>لۡمَوۡتَ</w:t>
      </w:r>
      <w:r w:rsidR="00913F8B" w:rsidRPr="00894D66">
        <w:rPr>
          <w:rStyle w:val="Char0"/>
          <w:rtl/>
        </w:rPr>
        <w:t xml:space="preserve"> مَا دَلَّهُمۡ عَلَىٰ مَوۡتِهِ</w:t>
      </w:r>
      <w:r w:rsidR="00913F8B" w:rsidRPr="00894D66">
        <w:rPr>
          <w:rStyle w:val="Char0"/>
          <w:rFonts w:hint="cs"/>
          <w:rtl/>
        </w:rPr>
        <w:t>ۦٓ</w:t>
      </w:r>
      <w:r w:rsidR="00913F8B" w:rsidRPr="00894D66">
        <w:rPr>
          <w:rStyle w:val="Char0"/>
          <w:rtl/>
        </w:rPr>
        <w:t xml:space="preserve"> إِلَّا دَآبَّةُ </w:t>
      </w:r>
      <w:r w:rsidR="00913F8B" w:rsidRPr="00894D66">
        <w:rPr>
          <w:rStyle w:val="Char0"/>
          <w:rFonts w:hint="cs"/>
          <w:rtl/>
        </w:rPr>
        <w:t>ٱ</w:t>
      </w:r>
      <w:r w:rsidR="00913F8B" w:rsidRPr="00894D66">
        <w:rPr>
          <w:rStyle w:val="Char0"/>
          <w:rFonts w:hint="eastAsia"/>
          <w:rtl/>
        </w:rPr>
        <w:t>لۡأَرۡضِ</w:t>
      </w:r>
      <w:r w:rsidR="00913F8B" w:rsidRPr="00894D66">
        <w:rPr>
          <w:rStyle w:val="Char0"/>
          <w:rtl/>
        </w:rPr>
        <w:t xml:space="preserve"> تَأۡكُلُ مِنسَأَتَهُ</w:t>
      </w:r>
      <w:r w:rsidR="00913F8B" w:rsidRPr="00894D66">
        <w:rPr>
          <w:rStyle w:val="Char0"/>
          <w:rFonts w:hint="cs"/>
          <w:rtl/>
        </w:rPr>
        <w:t>ۥۖ</w:t>
      </w:r>
      <w:r w:rsidR="00913F8B" w:rsidRPr="00894D66">
        <w:rPr>
          <w:rStyle w:val="Char0"/>
          <w:rtl/>
        </w:rPr>
        <w:t xml:space="preserve"> فَلَمَّا خَرَّ تَبَيَّنَتِ </w:t>
      </w:r>
      <w:r w:rsidR="00913F8B" w:rsidRPr="00894D66">
        <w:rPr>
          <w:rStyle w:val="Char0"/>
          <w:rFonts w:hint="cs"/>
          <w:rtl/>
        </w:rPr>
        <w:t>ٱ</w:t>
      </w:r>
      <w:r w:rsidR="00913F8B" w:rsidRPr="00894D66">
        <w:rPr>
          <w:rStyle w:val="Char0"/>
          <w:rFonts w:hint="eastAsia"/>
          <w:rtl/>
        </w:rPr>
        <w:t>لۡجِنُّ</w:t>
      </w:r>
      <w:r w:rsidR="00913F8B" w:rsidRPr="00894D66">
        <w:rPr>
          <w:rStyle w:val="Char0"/>
          <w:rtl/>
        </w:rPr>
        <w:t xml:space="preserve"> أَن لَّوۡ كَانُواْ يَعۡلَمُونَ </w:t>
      </w:r>
      <w:r w:rsidR="00913F8B" w:rsidRPr="00894D66">
        <w:rPr>
          <w:rStyle w:val="Char0"/>
          <w:rFonts w:hint="cs"/>
          <w:rtl/>
        </w:rPr>
        <w:t>ٱ</w:t>
      </w:r>
      <w:r w:rsidR="00913F8B" w:rsidRPr="00894D66">
        <w:rPr>
          <w:rStyle w:val="Char0"/>
          <w:rFonts w:hint="eastAsia"/>
          <w:rtl/>
        </w:rPr>
        <w:t>لۡغَيۡبَ</w:t>
      </w:r>
      <w:r w:rsidR="00913F8B" w:rsidRPr="00894D66">
        <w:rPr>
          <w:rStyle w:val="Char0"/>
          <w:rtl/>
        </w:rPr>
        <w:t xml:space="preserve"> مَا لَبِثُواْ فِي </w:t>
      </w:r>
      <w:r w:rsidR="00913F8B" w:rsidRPr="00894D66">
        <w:rPr>
          <w:rStyle w:val="Char0"/>
          <w:rFonts w:hint="cs"/>
          <w:rtl/>
        </w:rPr>
        <w:t>ٱ</w:t>
      </w:r>
      <w:r w:rsidR="00913F8B" w:rsidRPr="00894D66">
        <w:rPr>
          <w:rStyle w:val="Char0"/>
          <w:rFonts w:hint="eastAsia"/>
          <w:rtl/>
        </w:rPr>
        <w:t>لۡعَذَابِ</w:t>
      </w:r>
      <w:r w:rsidR="00913F8B" w:rsidRPr="00894D66">
        <w:rPr>
          <w:rStyle w:val="Char0"/>
          <w:rtl/>
        </w:rPr>
        <w:t xml:space="preserve"> </w:t>
      </w:r>
      <w:r w:rsidR="00913F8B" w:rsidRPr="00894D66">
        <w:rPr>
          <w:rStyle w:val="Char0"/>
          <w:rFonts w:hint="cs"/>
          <w:rtl/>
        </w:rPr>
        <w:t>ٱ</w:t>
      </w:r>
      <w:r w:rsidR="00913F8B" w:rsidRPr="00894D66">
        <w:rPr>
          <w:rStyle w:val="Char0"/>
          <w:rFonts w:hint="eastAsia"/>
          <w:rtl/>
        </w:rPr>
        <w:t>لۡمُهِينِ</w:t>
      </w:r>
      <w:r w:rsidR="00913F8B" w:rsidRPr="00894D66">
        <w:rPr>
          <w:rStyle w:val="Char0"/>
          <w:rtl/>
        </w:rPr>
        <w:t>١٤</w:t>
      </w:r>
      <w:r w:rsidR="00913F8B" w:rsidRPr="00913F8B">
        <w:rPr>
          <w:rFonts w:ascii="Tahoma" w:hAnsi="Tahoma" w:cs="Traditional Arabic" w:hint="cs"/>
          <w:sz w:val="32"/>
          <w:rtl/>
        </w:rPr>
        <w:t>﴾</w:t>
      </w:r>
      <w:r w:rsidR="00913F8B">
        <w:rPr>
          <w:rFonts w:ascii="Tahoma" w:hAnsi="Tahoma"/>
          <w:sz w:val="32"/>
          <w:szCs w:val="24"/>
          <w:rtl/>
        </w:rPr>
        <w:t xml:space="preserve"> </w:t>
      </w:r>
      <w:r w:rsidR="00913F8B" w:rsidRPr="00913F8B">
        <w:rPr>
          <w:rStyle w:val="Char1"/>
          <w:rtl/>
        </w:rPr>
        <w:t>[سبأ: 14]</w:t>
      </w:r>
    </w:p>
    <w:p w:rsidR="004B2B71" w:rsidRPr="00D22F5E" w:rsidRDefault="004B2B71" w:rsidP="00D22F5E">
      <w:pPr>
        <w:pStyle w:val="a6"/>
        <w:rPr>
          <w:rtl/>
        </w:rPr>
      </w:pPr>
      <w:r w:rsidRPr="00D22F5E">
        <w:rPr>
          <w:rFonts w:hint="cs"/>
          <w:rtl/>
        </w:rPr>
        <w:t>«هنگام</w:t>
      </w:r>
      <w:r w:rsidR="00C606F4" w:rsidRPr="00D22F5E">
        <w:rPr>
          <w:rFonts w:hint="cs"/>
          <w:rtl/>
        </w:rPr>
        <w:t>ی</w:t>
      </w:r>
      <w:r w:rsidRPr="00D22F5E">
        <w:rPr>
          <w:rFonts w:hint="cs"/>
          <w:rtl/>
        </w:rPr>
        <w:t xml:space="preserve"> </w:t>
      </w:r>
      <w:r w:rsidR="00C606F4" w:rsidRPr="00D22F5E">
        <w:rPr>
          <w:rFonts w:hint="cs"/>
          <w:rtl/>
        </w:rPr>
        <w:t>ک</w:t>
      </w:r>
      <w:r w:rsidRPr="00D22F5E">
        <w:rPr>
          <w:rFonts w:hint="cs"/>
          <w:rtl/>
        </w:rPr>
        <w:t>ه سل</w:t>
      </w:r>
      <w:r w:rsidR="00C606F4" w:rsidRPr="00D22F5E">
        <w:rPr>
          <w:rFonts w:hint="cs"/>
          <w:rtl/>
        </w:rPr>
        <w:t>ی</w:t>
      </w:r>
      <w:r w:rsidRPr="00D22F5E">
        <w:rPr>
          <w:rFonts w:hint="cs"/>
          <w:rtl/>
        </w:rPr>
        <w:t>مان فرو افتاد، فهم</w:t>
      </w:r>
      <w:r w:rsidR="00C606F4" w:rsidRPr="00D22F5E">
        <w:rPr>
          <w:rFonts w:hint="cs"/>
          <w:rtl/>
        </w:rPr>
        <w:t>ی</w:t>
      </w:r>
      <w:r w:rsidRPr="00D22F5E">
        <w:rPr>
          <w:rFonts w:hint="cs"/>
          <w:rtl/>
        </w:rPr>
        <w:t xml:space="preserve">دند </w:t>
      </w:r>
      <w:r w:rsidR="00C606F4" w:rsidRPr="00D22F5E">
        <w:rPr>
          <w:rFonts w:hint="cs"/>
          <w:rtl/>
        </w:rPr>
        <w:t>ک</w:t>
      </w:r>
      <w:r w:rsidRPr="00D22F5E">
        <w:rPr>
          <w:rFonts w:hint="cs"/>
          <w:rtl/>
        </w:rPr>
        <w:t>ه اگر آنان از غ</w:t>
      </w:r>
      <w:r w:rsidR="00C606F4" w:rsidRPr="00D22F5E">
        <w:rPr>
          <w:rFonts w:hint="cs"/>
          <w:rtl/>
        </w:rPr>
        <w:t>ی</w:t>
      </w:r>
      <w:r w:rsidRPr="00D22F5E">
        <w:rPr>
          <w:rFonts w:hint="cs"/>
          <w:rtl/>
        </w:rPr>
        <w:t>ب مطّلع م</w:t>
      </w:r>
      <w:r w:rsidR="00C606F4" w:rsidRPr="00D22F5E">
        <w:rPr>
          <w:rFonts w:hint="cs"/>
          <w:rtl/>
        </w:rPr>
        <w:t>ی</w:t>
      </w:r>
      <w:r w:rsidRPr="00D22F5E">
        <w:rPr>
          <w:rFonts w:hint="cs"/>
          <w:rtl/>
        </w:rPr>
        <w:t xml:space="preserve">‌بودند، در عذاب خوار </w:t>
      </w:r>
      <w:r w:rsidR="00C606F4" w:rsidRPr="00D22F5E">
        <w:rPr>
          <w:rFonts w:hint="cs"/>
          <w:rtl/>
        </w:rPr>
        <w:t>ک</w:t>
      </w:r>
      <w:r w:rsidRPr="00D22F5E">
        <w:rPr>
          <w:rFonts w:hint="cs"/>
          <w:rtl/>
        </w:rPr>
        <w:t>ننده باق</w:t>
      </w:r>
      <w:r w:rsidR="00C606F4" w:rsidRPr="00D22F5E">
        <w:rPr>
          <w:rFonts w:hint="cs"/>
          <w:rtl/>
        </w:rPr>
        <w:t>ی</w:t>
      </w:r>
      <w:r w:rsidRPr="00D22F5E">
        <w:rPr>
          <w:rFonts w:hint="cs"/>
          <w:rtl/>
        </w:rPr>
        <w:t xml:space="preserve"> نم</w:t>
      </w:r>
      <w:r w:rsidR="00C606F4" w:rsidRPr="00D22F5E">
        <w:rPr>
          <w:rFonts w:hint="cs"/>
          <w:rtl/>
        </w:rPr>
        <w:t>ی</w:t>
      </w:r>
      <w:r w:rsidRPr="00D22F5E">
        <w:rPr>
          <w:rFonts w:hint="cs"/>
          <w:rtl/>
        </w:rPr>
        <w:t>‌ماندند».</w:t>
      </w:r>
    </w:p>
    <w:p w:rsidR="004B2B71" w:rsidRPr="00D22F5E" w:rsidRDefault="004B2B71" w:rsidP="00D22F5E">
      <w:pPr>
        <w:pStyle w:val="a6"/>
        <w:rPr>
          <w:rtl/>
        </w:rPr>
      </w:pPr>
      <w:r w:rsidRPr="00D22F5E">
        <w:rPr>
          <w:rFonts w:hint="cs"/>
          <w:rtl/>
        </w:rPr>
        <w:t>ابی عبدالله</w:t>
      </w:r>
      <w:r w:rsidR="00C226CE" w:rsidRPr="00D22F5E">
        <w:rPr>
          <w:rFonts w:cs="CTraditional Arabic"/>
          <w:rtl/>
        </w:rPr>
        <w:t>÷</w:t>
      </w:r>
      <w:r w:rsidRPr="00D22F5E">
        <w:rPr>
          <w:rFonts w:hint="cs"/>
          <w:rtl/>
        </w:rPr>
        <w:t xml:space="preserve"> گفت: مگر جن غ</w:t>
      </w:r>
      <w:r w:rsidR="00C606F4" w:rsidRPr="00D22F5E">
        <w:rPr>
          <w:rFonts w:hint="cs"/>
          <w:rtl/>
        </w:rPr>
        <w:t>ی</w:t>
      </w:r>
      <w:r w:rsidRPr="00D22F5E">
        <w:rPr>
          <w:rFonts w:hint="cs"/>
          <w:rtl/>
        </w:rPr>
        <w:t>ب م</w:t>
      </w:r>
      <w:r w:rsidR="00C606F4" w:rsidRPr="00D22F5E">
        <w:rPr>
          <w:rFonts w:hint="cs"/>
          <w:rtl/>
        </w:rPr>
        <w:t>ی</w:t>
      </w:r>
      <w:r>
        <w:rPr>
          <w:rFonts w:cs="Aban Bold" w:hint="cs"/>
          <w:rtl/>
        </w:rPr>
        <w:t>‌</w:t>
      </w:r>
      <w:r w:rsidRPr="00D22F5E">
        <w:rPr>
          <w:rFonts w:hint="cs"/>
          <w:rtl/>
        </w:rPr>
        <w:t>دانستند، آن‌ها غ</w:t>
      </w:r>
      <w:r w:rsidR="00C606F4" w:rsidRPr="00D22F5E">
        <w:rPr>
          <w:rFonts w:hint="cs"/>
          <w:rtl/>
        </w:rPr>
        <w:t>ی</w:t>
      </w:r>
      <w:r w:rsidRPr="00D22F5E">
        <w:rPr>
          <w:rFonts w:hint="cs"/>
          <w:rtl/>
        </w:rPr>
        <w:t>ب نم</w:t>
      </w:r>
      <w:r w:rsidR="00C606F4" w:rsidRPr="00D22F5E">
        <w:rPr>
          <w:rFonts w:hint="cs"/>
          <w:rtl/>
        </w:rPr>
        <w:t>ی</w:t>
      </w:r>
      <w:r>
        <w:rPr>
          <w:rFonts w:cs="Aban Bold" w:hint="cs"/>
          <w:rtl/>
        </w:rPr>
        <w:t>‌</w:t>
      </w:r>
      <w:r w:rsidRPr="00D22F5E">
        <w:rPr>
          <w:rFonts w:hint="cs"/>
          <w:rtl/>
        </w:rPr>
        <w:t>دانستند. آن مرد گفت: پس آ</w:t>
      </w:r>
      <w:r w:rsidR="00C606F4" w:rsidRPr="00D22F5E">
        <w:rPr>
          <w:rFonts w:hint="cs"/>
          <w:rtl/>
        </w:rPr>
        <w:t>ی</w:t>
      </w:r>
      <w:r w:rsidRPr="00D22F5E">
        <w:rPr>
          <w:rFonts w:hint="cs"/>
          <w:rtl/>
        </w:rPr>
        <w:t>ه چگونه است؟ امام گفت: آ</w:t>
      </w:r>
      <w:r w:rsidR="00C606F4" w:rsidRPr="00D22F5E">
        <w:rPr>
          <w:rFonts w:hint="cs"/>
          <w:rtl/>
        </w:rPr>
        <w:t>ی</w:t>
      </w:r>
      <w:r w:rsidRPr="00D22F5E">
        <w:rPr>
          <w:rFonts w:hint="cs"/>
          <w:rtl/>
        </w:rPr>
        <w:t>ه چن</w:t>
      </w:r>
      <w:r w:rsidR="00C606F4" w:rsidRPr="00D22F5E">
        <w:rPr>
          <w:rFonts w:hint="cs"/>
          <w:rtl/>
        </w:rPr>
        <w:t>ی</w:t>
      </w:r>
      <w:r w:rsidRPr="00D22F5E">
        <w:rPr>
          <w:rFonts w:hint="cs"/>
          <w:rtl/>
        </w:rPr>
        <w:t xml:space="preserve">ن نازل شد: </w:t>
      </w:r>
      <w:r w:rsidRPr="00156706">
        <w:rPr>
          <w:rStyle w:val="Char"/>
          <w:rtl/>
        </w:rPr>
        <w:t>(</w:t>
      </w:r>
      <w:r w:rsidRPr="00913F8B">
        <w:rPr>
          <w:rStyle w:val="Char"/>
          <w:rtl/>
        </w:rPr>
        <w:t>فَلَمَّا خَرَّ تَبَيَّنَتِ-الإنس و- الْجِنُّ - لَّوْ كَانُوا يَعْلَمُونَ الْغَيْبَ مَا لَبِثُوا فِي الْعَذَابِ الْمُهِينِ</w:t>
      </w:r>
      <w:r w:rsidRPr="00156706">
        <w:rPr>
          <w:rStyle w:val="Char"/>
          <w:rtl/>
        </w:rPr>
        <w:t>)</w:t>
      </w:r>
      <w:r w:rsidRPr="00D22F5E">
        <w:rPr>
          <w:rFonts w:hint="cs"/>
          <w:rtl/>
        </w:rPr>
        <w:t>.</w:t>
      </w:r>
    </w:p>
    <w:p w:rsidR="004B2B71" w:rsidRPr="00D22F5E" w:rsidRDefault="004B2B71" w:rsidP="00D22F5E">
      <w:pPr>
        <w:pStyle w:val="a6"/>
        <w:rPr>
          <w:rtl/>
        </w:rPr>
      </w:pPr>
      <w:r w:rsidRPr="00D22F5E">
        <w:rPr>
          <w:rFonts w:hint="cs"/>
          <w:rtl/>
        </w:rPr>
        <w:t>(و) 714- سیاری از ابن محبوب از جمیل بن صباح از سدیر از ابی جعفر</w:t>
      </w:r>
      <w:r w:rsidR="00C226CE" w:rsidRPr="00D22F5E">
        <w:rPr>
          <w:rFonts w:cs="CTraditional Arabic"/>
          <w:rtl/>
        </w:rPr>
        <w:t>÷</w:t>
      </w:r>
      <w:r w:rsidRPr="00D22F5E">
        <w:rPr>
          <w:rFonts w:hint="cs"/>
          <w:rtl/>
        </w:rPr>
        <w:t xml:space="preserve"> آورده است که این آیه، را چنین قرائت کرد: ‏</w:t>
      </w:r>
      <w:r w:rsidRPr="00156706">
        <w:rPr>
          <w:rStyle w:val="Char"/>
          <w:rtl/>
        </w:rPr>
        <w:t>(</w:t>
      </w:r>
      <w:r w:rsidRPr="008E6189">
        <w:rPr>
          <w:rStyle w:val="Char"/>
          <w:rtl/>
        </w:rPr>
        <w:t xml:space="preserve">ذَلِكَ جَزَيْنَاهُم بِمَا كَفَرُوا </w:t>
      </w:r>
      <w:r w:rsidRPr="008E6189">
        <w:rPr>
          <w:rStyle w:val="Char"/>
          <w:rFonts w:ascii="Times New Roman" w:hAnsi="Times New Roman" w:cs="Times New Roman" w:hint="cs"/>
          <w:rtl/>
        </w:rPr>
        <w:t>–</w:t>
      </w:r>
      <w:r w:rsidRPr="008E6189">
        <w:rPr>
          <w:rStyle w:val="Char"/>
          <w:rtl/>
        </w:rPr>
        <w:t>نعمة الله- وَهَلْ نُجَازِي إِلَّا الْكَفُورَ</w:t>
      </w:r>
      <w:r w:rsidRPr="00156706">
        <w:rPr>
          <w:rStyle w:val="Char"/>
          <w:rtl/>
        </w:rPr>
        <w:t>)</w:t>
      </w:r>
      <w:r w:rsidRPr="00D22F5E">
        <w:rPr>
          <w:rFonts w:hint="cs"/>
          <w:rtl/>
        </w:rPr>
        <w:t>.</w:t>
      </w:r>
    </w:p>
    <w:p w:rsidR="004B2B71" w:rsidRPr="00242706" w:rsidRDefault="004B2B71" w:rsidP="00E101D2">
      <w:pPr>
        <w:pStyle w:val="Heading3"/>
        <w:rPr>
          <w:rStyle w:val="Char2"/>
          <w:rtl/>
        </w:rPr>
      </w:pPr>
      <w:bookmarkStart w:id="95" w:name="_Toc267007264"/>
      <w:bookmarkStart w:id="96" w:name="_Toc431581060"/>
      <w:r>
        <w:rPr>
          <w:rFonts w:hint="cs"/>
          <w:rtl/>
        </w:rPr>
        <w:t>سوره</w:t>
      </w:r>
      <w:r>
        <w:rPr>
          <w:rFonts w:cs="Aban Bold" w:hint="cs"/>
          <w:rtl/>
        </w:rPr>
        <w:t>‌</w:t>
      </w:r>
      <w:r w:rsidR="00D22F5E">
        <w:rPr>
          <w:rFonts w:hint="cs"/>
          <w:rtl/>
        </w:rPr>
        <w:t>ی</w:t>
      </w:r>
      <w:r>
        <w:rPr>
          <w:rFonts w:hint="cs"/>
          <w:rtl/>
        </w:rPr>
        <w:t xml:space="preserve"> یس</w:t>
      </w:r>
      <w:bookmarkEnd w:id="95"/>
      <w:bookmarkEnd w:id="96"/>
    </w:p>
    <w:p w:rsidR="004B2B71" w:rsidRPr="00D22F5E" w:rsidRDefault="004B2B71" w:rsidP="00D22F5E">
      <w:pPr>
        <w:pStyle w:val="a6"/>
        <w:rPr>
          <w:rtl/>
        </w:rPr>
      </w:pPr>
      <w:r w:rsidRPr="00D22F5E">
        <w:rPr>
          <w:rFonts w:hint="cs"/>
          <w:rtl/>
        </w:rPr>
        <w:t>(الف) 715- کلینی در باب ذنوب-گناهان- از حسین بن محمد از معلی بن محمد از وشا از علی بن ابی حمزه از ابی بصیر از ابی جعفر</w:t>
      </w:r>
      <w:r w:rsidR="00C226CE" w:rsidRPr="00D22F5E">
        <w:rPr>
          <w:rFonts w:cs="CTraditional Arabic"/>
          <w:rtl/>
        </w:rPr>
        <w:t>÷</w:t>
      </w:r>
      <w:r w:rsidRPr="00D22F5E">
        <w:rPr>
          <w:rFonts w:hint="cs"/>
          <w:rtl/>
        </w:rPr>
        <w:t xml:space="preserve"> آورده است که گفت: از او شنیدم که می‌گفت: از گناهان کوچک پرهیز کنید</w:t>
      </w:r>
      <w:r w:rsidR="00E1405E" w:rsidRPr="00D22F5E">
        <w:rPr>
          <w:rFonts w:hint="cs"/>
          <w:rtl/>
        </w:rPr>
        <w:t>؛</w:t>
      </w:r>
      <w:r w:rsidRPr="00D22F5E">
        <w:rPr>
          <w:rFonts w:hint="cs"/>
          <w:rtl/>
        </w:rPr>
        <w:t xml:space="preserve"> زیرا کسی آن‌ها را جستجو می‌کند. می‌گوید: یکی از شما گناهی می کند و بعد از خدا آمرزش می‌طلبد؛ همان خداوند بزرگ می‌فرماید: </w:t>
      </w:r>
      <w:r w:rsidRPr="00156706">
        <w:rPr>
          <w:rStyle w:val="Char"/>
          <w:rtl/>
        </w:rPr>
        <w:t>(</w:t>
      </w:r>
      <w:r w:rsidR="00E1405E" w:rsidRPr="008E6189">
        <w:rPr>
          <w:rStyle w:val="Char"/>
          <w:rtl/>
        </w:rPr>
        <w:t>سن</w:t>
      </w:r>
      <w:r w:rsidR="006E582A">
        <w:rPr>
          <w:rStyle w:val="Char"/>
          <w:rtl/>
        </w:rPr>
        <w:t>ك</w:t>
      </w:r>
      <w:r w:rsidR="00E1405E" w:rsidRPr="008E6189">
        <w:rPr>
          <w:rStyle w:val="Char"/>
          <w:rtl/>
        </w:rPr>
        <w:t>تب ما قدموا وآثارهم و</w:t>
      </w:r>
      <w:r w:rsidR="006E582A">
        <w:rPr>
          <w:rStyle w:val="Char"/>
          <w:rtl/>
        </w:rPr>
        <w:t>ك</w:t>
      </w:r>
      <w:r w:rsidR="00EA0899" w:rsidRPr="008E6189">
        <w:rPr>
          <w:rStyle w:val="Char"/>
          <w:rtl/>
        </w:rPr>
        <w:t>ل ش</w:t>
      </w:r>
      <w:r w:rsidR="000D4DA8">
        <w:rPr>
          <w:rStyle w:val="Char"/>
          <w:rtl/>
        </w:rPr>
        <w:t>ي</w:t>
      </w:r>
      <w:r w:rsidR="00EA0899" w:rsidRPr="008E6189">
        <w:rPr>
          <w:rStyle w:val="Char"/>
          <w:rtl/>
        </w:rPr>
        <w:t xml:space="preserve">ئ </w:t>
      </w:r>
      <w:r w:rsidR="00EA0899" w:rsidRPr="008E6189">
        <w:rPr>
          <w:rStyle w:val="Char"/>
          <w:rFonts w:hint="cs"/>
          <w:rtl/>
        </w:rPr>
        <w:t>أ</w:t>
      </w:r>
      <w:r w:rsidRPr="008E6189">
        <w:rPr>
          <w:rStyle w:val="Char"/>
          <w:rtl/>
        </w:rPr>
        <w:t>حص</w:t>
      </w:r>
      <w:r w:rsidR="000D4DA8">
        <w:rPr>
          <w:rStyle w:val="Char"/>
          <w:rtl/>
        </w:rPr>
        <w:t>ي</w:t>
      </w:r>
      <w:r w:rsidRPr="008E6189">
        <w:rPr>
          <w:rStyle w:val="Char"/>
          <w:rtl/>
        </w:rPr>
        <w:t xml:space="preserve">ناه </w:t>
      </w:r>
      <w:r w:rsidR="006E582A">
        <w:rPr>
          <w:rStyle w:val="Char"/>
          <w:rtl/>
        </w:rPr>
        <w:t>في</w:t>
      </w:r>
      <w:r w:rsidRPr="008E6189">
        <w:rPr>
          <w:rStyle w:val="Char"/>
          <w:rtl/>
        </w:rPr>
        <w:t xml:space="preserve"> </w:t>
      </w:r>
      <w:r w:rsidR="00E1405E" w:rsidRPr="008E6189">
        <w:rPr>
          <w:rStyle w:val="Char"/>
          <w:rFonts w:hint="cs"/>
          <w:rtl/>
        </w:rPr>
        <w:t>إ</w:t>
      </w:r>
      <w:r w:rsidRPr="008E6189">
        <w:rPr>
          <w:rStyle w:val="Char"/>
          <w:rtl/>
        </w:rPr>
        <w:t>مام مب</w:t>
      </w:r>
      <w:r w:rsidR="000D4DA8">
        <w:rPr>
          <w:rStyle w:val="Char"/>
          <w:rtl/>
        </w:rPr>
        <w:t>ي</w:t>
      </w:r>
      <w:r w:rsidRPr="008E6189">
        <w:rPr>
          <w:rStyle w:val="Char"/>
          <w:rtl/>
        </w:rPr>
        <w:t>ن</w:t>
      </w:r>
      <w:r w:rsidRPr="00156706">
        <w:rPr>
          <w:rStyle w:val="Char"/>
          <w:rtl/>
        </w:rPr>
        <w:t>)</w:t>
      </w:r>
      <w:r w:rsidRPr="00D22F5E">
        <w:rPr>
          <w:rFonts w:hint="cs"/>
          <w:rtl/>
        </w:rPr>
        <w:t>. (</w:t>
      </w:r>
      <w:r w:rsidR="00C606F4" w:rsidRPr="00D22F5E">
        <w:rPr>
          <w:rFonts w:hint="cs"/>
          <w:rtl/>
        </w:rPr>
        <w:t>ک</w:t>
      </w:r>
      <w:r w:rsidRPr="00D22F5E">
        <w:rPr>
          <w:rFonts w:hint="cs"/>
          <w:rtl/>
        </w:rPr>
        <w:t xml:space="preserve">ه در قرآن </w:t>
      </w:r>
      <w:r w:rsidRPr="00156706">
        <w:rPr>
          <w:rStyle w:val="Char"/>
          <w:rtl/>
        </w:rPr>
        <w:t>(</w:t>
      </w:r>
      <w:r w:rsidRPr="008E6189">
        <w:rPr>
          <w:rStyle w:val="Char"/>
          <w:rtl/>
        </w:rPr>
        <w:t>ون</w:t>
      </w:r>
      <w:r w:rsidR="006E582A">
        <w:rPr>
          <w:rStyle w:val="Char"/>
          <w:rtl/>
        </w:rPr>
        <w:t>ك</w:t>
      </w:r>
      <w:r w:rsidRPr="008E6189">
        <w:rPr>
          <w:rStyle w:val="Char"/>
          <w:rtl/>
        </w:rPr>
        <w:t>تب</w:t>
      </w:r>
      <w:r w:rsidRPr="00156706">
        <w:rPr>
          <w:rStyle w:val="Char"/>
          <w:rtl/>
        </w:rPr>
        <w:t>)</w:t>
      </w:r>
      <w:r w:rsidRPr="00D22F5E">
        <w:rPr>
          <w:rFonts w:hint="cs"/>
          <w:rtl/>
        </w:rPr>
        <w:t xml:space="preserve"> آمده است. </w:t>
      </w:r>
    </w:p>
    <w:p w:rsidR="004B2B71" w:rsidRPr="00D22F5E" w:rsidRDefault="004B2B71" w:rsidP="00D22F5E">
      <w:pPr>
        <w:pStyle w:val="a6"/>
        <w:rPr>
          <w:rtl/>
        </w:rPr>
      </w:pPr>
      <w:r w:rsidRPr="00D22F5E">
        <w:rPr>
          <w:rFonts w:hint="cs"/>
          <w:rtl/>
        </w:rPr>
        <w:t xml:space="preserve">(ب) 716- سیاری گفته است: در حدیث دیگری از ائمه: </w:t>
      </w:r>
      <w:r w:rsidR="00E1405E" w:rsidRPr="00156706">
        <w:rPr>
          <w:rStyle w:val="Char"/>
          <w:rtl/>
        </w:rPr>
        <w:t>(</w:t>
      </w:r>
      <w:r w:rsidR="00E1405E" w:rsidRPr="008E6189">
        <w:rPr>
          <w:rStyle w:val="Char"/>
          <w:rtl/>
        </w:rPr>
        <w:t>سن</w:t>
      </w:r>
      <w:r w:rsidR="006E582A">
        <w:rPr>
          <w:rStyle w:val="Char"/>
          <w:rtl/>
        </w:rPr>
        <w:t>ك</w:t>
      </w:r>
      <w:r w:rsidR="00E1405E" w:rsidRPr="008E6189">
        <w:rPr>
          <w:rStyle w:val="Char"/>
          <w:rtl/>
        </w:rPr>
        <w:t>تب ما قدموا و</w:t>
      </w:r>
      <w:r w:rsidRPr="008E6189">
        <w:rPr>
          <w:rStyle w:val="Char"/>
          <w:rtl/>
        </w:rPr>
        <w:t>آثارهم</w:t>
      </w:r>
      <w:r w:rsidRPr="00156706">
        <w:rPr>
          <w:rStyle w:val="Char"/>
          <w:rtl/>
        </w:rPr>
        <w:t>)</w:t>
      </w:r>
      <w:r w:rsidRPr="00D22F5E">
        <w:rPr>
          <w:rFonts w:hint="cs"/>
          <w:rtl/>
        </w:rPr>
        <w:t xml:space="preserve">  روایت شده است </w:t>
      </w:r>
    </w:p>
    <w:p w:rsidR="004B2B71" w:rsidRPr="00D22F5E" w:rsidRDefault="004B2B71" w:rsidP="00D22F5E">
      <w:pPr>
        <w:pStyle w:val="a6"/>
        <w:rPr>
          <w:rtl/>
        </w:rPr>
      </w:pPr>
      <w:r w:rsidRPr="00D22F5E">
        <w:rPr>
          <w:rFonts w:hint="cs"/>
          <w:rtl/>
        </w:rPr>
        <w:t>(ج) 717- کتاب جعفر بن محمد بن شریح به روایت ابی محمد هارون موسی تلعکبری از محمد بن همام از حمید بن زیاد از ابی جعفر احمد بن زید بن جعفر ازدی بزاز از محمد بن مثنی بن قاسم حضرمی از جعفر بن محمد بن شریح حضرمی از حمید بن شعیب سبیعی از جابر جعفی آورده است که گفت: از ابی عبدالله</w:t>
      </w:r>
      <w:r w:rsidR="00C226CE" w:rsidRPr="00D22F5E">
        <w:rPr>
          <w:rFonts w:cs="CTraditional Arabic"/>
          <w:rtl/>
        </w:rPr>
        <w:t>÷</w:t>
      </w:r>
      <w:r w:rsidRPr="00D22F5E">
        <w:rPr>
          <w:rFonts w:hint="cs"/>
          <w:rtl/>
        </w:rPr>
        <w:t xml:space="preserve"> شنیدم که می‌گفت: از گناهان کوچک بپرهیزید و</w:t>
      </w:r>
      <w:r w:rsidR="00E1405E" w:rsidRPr="00D22F5E">
        <w:rPr>
          <w:rFonts w:hint="cs"/>
          <w:rtl/>
        </w:rPr>
        <w:t xml:space="preserve"> </w:t>
      </w:r>
      <w:r w:rsidRPr="00D22F5E">
        <w:rPr>
          <w:rFonts w:hint="cs"/>
          <w:rtl/>
        </w:rPr>
        <w:t xml:space="preserve">... مانند خبر گذشته را نقل نمود. </w:t>
      </w:r>
    </w:p>
    <w:p w:rsidR="004B2B71" w:rsidRPr="00D22F5E" w:rsidRDefault="004B2B71" w:rsidP="00D22F5E">
      <w:pPr>
        <w:pStyle w:val="a6"/>
        <w:rPr>
          <w:rtl/>
        </w:rPr>
      </w:pPr>
      <w:r w:rsidRPr="00D22F5E">
        <w:rPr>
          <w:rFonts w:hint="cs"/>
          <w:rtl/>
        </w:rPr>
        <w:t xml:space="preserve">(د) 718- طبرسی گفته است: علی بن حسین و ابی بن کعب و ابن عباس و ضحاک و مجاهد: </w:t>
      </w:r>
      <w:r w:rsidRPr="00156706">
        <w:rPr>
          <w:rStyle w:val="Char"/>
          <w:rtl/>
        </w:rPr>
        <w:t>(</w:t>
      </w:r>
      <w:r w:rsidRPr="008E6189">
        <w:rPr>
          <w:rStyle w:val="Char"/>
          <w:rtl/>
        </w:rPr>
        <w:t>يا حسرة العباد</w:t>
      </w:r>
      <w:r w:rsidRPr="00156706">
        <w:rPr>
          <w:rStyle w:val="Char"/>
          <w:rtl/>
        </w:rPr>
        <w:t>)</w:t>
      </w:r>
      <w:r w:rsidRPr="00D22F5E">
        <w:rPr>
          <w:rFonts w:hint="cs"/>
          <w:rtl/>
        </w:rPr>
        <w:t xml:space="preserve"> گفته اند. (در قرآن </w:t>
      </w:r>
      <w:r w:rsidRPr="00156706">
        <w:rPr>
          <w:rStyle w:val="Char"/>
          <w:rtl/>
        </w:rPr>
        <w:t>(</w:t>
      </w:r>
      <w:r w:rsidRPr="008E6189">
        <w:rPr>
          <w:rStyle w:val="Char"/>
          <w:rtl/>
        </w:rPr>
        <w:t>يا حسرة العباد</w:t>
      </w:r>
      <w:r w:rsidRPr="00156706">
        <w:rPr>
          <w:rStyle w:val="Char"/>
          <w:rtl/>
        </w:rPr>
        <w:t>)</w:t>
      </w:r>
      <w:r w:rsidRPr="00D22F5E">
        <w:rPr>
          <w:rFonts w:hint="cs"/>
          <w:rtl/>
        </w:rPr>
        <w:t xml:space="preserve"> است). </w:t>
      </w:r>
    </w:p>
    <w:p w:rsidR="004B2B71" w:rsidRPr="00D22F5E" w:rsidRDefault="004B2B71" w:rsidP="00D22F5E">
      <w:pPr>
        <w:pStyle w:val="a6"/>
        <w:rPr>
          <w:rtl/>
        </w:rPr>
      </w:pPr>
      <w:r w:rsidRPr="00D22F5E">
        <w:rPr>
          <w:rFonts w:hint="cs"/>
          <w:rtl/>
        </w:rPr>
        <w:t>(ه‍( 719- سیاری از ابن اسباط از علی بن ابی حمزه از ابی بصیر از ابی عبدالله</w:t>
      </w:r>
      <w:r w:rsidR="00C226CE" w:rsidRPr="00D22F5E">
        <w:rPr>
          <w:rFonts w:cs="CTraditional Arabic"/>
          <w:rtl/>
        </w:rPr>
        <w:t>÷</w:t>
      </w:r>
      <w:r w:rsidRPr="00D22F5E">
        <w:rPr>
          <w:rFonts w:hint="cs"/>
          <w:rtl/>
        </w:rPr>
        <w:t xml:space="preserve"> روایت کرده است که این آیه را چنین خواند: </w:t>
      </w:r>
      <w:r w:rsidR="00E1405E" w:rsidRPr="00156706">
        <w:rPr>
          <w:rStyle w:val="Char"/>
          <w:rtl/>
        </w:rPr>
        <w:t>(</w:t>
      </w:r>
      <w:r w:rsidR="00E1405E" w:rsidRPr="008E6189">
        <w:rPr>
          <w:rStyle w:val="Char"/>
          <w:rtl/>
        </w:rPr>
        <w:t xml:space="preserve">مما تنبت الأرض ومن </w:t>
      </w:r>
      <w:r w:rsidR="00EA0899" w:rsidRPr="008E6189">
        <w:rPr>
          <w:rStyle w:val="Char"/>
          <w:rFonts w:hint="cs"/>
          <w:rtl/>
        </w:rPr>
        <w:t>أ</w:t>
      </w:r>
      <w:r w:rsidR="00E1405E" w:rsidRPr="008E6189">
        <w:rPr>
          <w:rStyle w:val="Char"/>
          <w:rtl/>
        </w:rPr>
        <w:t>نفسهم و</w:t>
      </w:r>
      <w:r w:rsidRPr="008E6189">
        <w:rPr>
          <w:rStyle w:val="Char"/>
          <w:rtl/>
        </w:rPr>
        <w:t xml:space="preserve">مما </w:t>
      </w:r>
      <w:r w:rsidR="000D4DA8">
        <w:rPr>
          <w:rStyle w:val="Char"/>
          <w:rtl/>
        </w:rPr>
        <w:t>ي</w:t>
      </w:r>
      <w:r w:rsidRPr="008E6189">
        <w:rPr>
          <w:rStyle w:val="Char"/>
          <w:rtl/>
        </w:rPr>
        <w:t>أ</w:t>
      </w:r>
      <w:r w:rsidR="006E582A">
        <w:rPr>
          <w:rStyle w:val="Char"/>
          <w:rtl/>
        </w:rPr>
        <w:t>ك</w:t>
      </w:r>
      <w:r w:rsidRPr="008E6189">
        <w:rPr>
          <w:rStyle w:val="Char"/>
          <w:rtl/>
        </w:rPr>
        <w:t>لون</w:t>
      </w:r>
      <w:r w:rsidRPr="00156706">
        <w:rPr>
          <w:rStyle w:val="Char"/>
          <w:rtl/>
        </w:rPr>
        <w:t>)</w:t>
      </w:r>
      <w:r w:rsidRPr="00D22F5E">
        <w:rPr>
          <w:rFonts w:hint="cs"/>
          <w:rtl/>
        </w:rPr>
        <w:t xml:space="preserve"> (در حالی که به جای جمله</w:t>
      </w:r>
      <w:r>
        <w:rPr>
          <w:rFonts w:cs="Aban Bold" w:hint="cs"/>
          <w:rtl/>
        </w:rPr>
        <w:t>‌</w:t>
      </w:r>
      <w:r w:rsidR="00C606F4" w:rsidRPr="00D22F5E">
        <w:rPr>
          <w:rFonts w:hint="cs"/>
          <w:rtl/>
        </w:rPr>
        <w:t>ی</w:t>
      </w:r>
      <w:r w:rsidRPr="00D22F5E">
        <w:rPr>
          <w:rFonts w:hint="cs"/>
          <w:rtl/>
        </w:rPr>
        <w:t xml:space="preserve"> اخیر در قرآن </w:t>
      </w:r>
      <w:r w:rsidR="00E1405E" w:rsidRPr="00156706">
        <w:rPr>
          <w:rStyle w:val="Char"/>
          <w:rtl/>
        </w:rPr>
        <w:t>(</w:t>
      </w:r>
      <w:r w:rsidR="00E1405E" w:rsidRPr="008E6189">
        <w:rPr>
          <w:rStyle w:val="Char"/>
          <w:rtl/>
        </w:rPr>
        <w:t>و</w:t>
      </w:r>
      <w:r w:rsidRPr="008E6189">
        <w:rPr>
          <w:rStyle w:val="Char"/>
          <w:rtl/>
        </w:rPr>
        <w:t xml:space="preserve">مما لا </w:t>
      </w:r>
      <w:r w:rsidR="000D4DA8">
        <w:rPr>
          <w:rStyle w:val="Char"/>
          <w:rtl/>
        </w:rPr>
        <w:t>ي</w:t>
      </w:r>
      <w:r w:rsidRPr="008E6189">
        <w:rPr>
          <w:rStyle w:val="Char"/>
          <w:rtl/>
        </w:rPr>
        <w:t>علمون</w:t>
      </w:r>
      <w:r w:rsidRPr="00156706">
        <w:rPr>
          <w:rStyle w:val="Char"/>
          <w:rtl/>
        </w:rPr>
        <w:t>)</w:t>
      </w:r>
      <w:r w:rsidRPr="00D22F5E">
        <w:rPr>
          <w:rFonts w:hint="cs"/>
          <w:rtl/>
        </w:rPr>
        <w:t xml:space="preserve"> آمده است). </w:t>
      </w:r>
    </w:p>
    <w:p w:rsidR="004B2B71" w:rsidRPr="00D22F5E" w:rsidRDefault="004B2B71" w:rsidP="00D22F5E">
      <w:pPr>
        <w:pStyle w:val="a6"/>
        <w:rPr>
          <w:rtl/>
        </w:rPr>
      </w:pPr>
      <w:r w:rsidRPr="00D22F5E">
        <w:rPr>
          <w:rFonts w:hint="cs"/>
          <w:rtl/>
        </w:rPr>
        <w:t xml:space="preserve"> (و) 720- طبرسی می‌گوید: واز علی بن حسین زین العابدین و ابی جعفر باقر و جعفر صادق و ابن عباس و ابن مسعود و عکرمه و عطاء بن ابی رباح روایت شده است. که به جای: </w:t>
      </w:r>
      <w:r w:rsidRPr="00156706">
        <w:rPr>
          <w:rStyle w:val="Char"/>
          <w:rtl/>
        </w:rPr>
        <w:t>(</w:t>
      </w:r>
      <w:r w:rsidRPr="008E6189">
        <w:rPr>
          <w:rStyle w:val="Char"/>
          <w:rtl/>
        </w:rPr>
        <w:t>لِ</w:t>
      </w:r>
      <w:r w:rsidR="00E1405E" w:rsidRPr="008E6189">
        <w:rPr>
          <w:rStyle w:val="Char"/>
          <w:rFonts w:hint="cs"/>
          <w:rtl/>
        </w:rPr>
        <w:t>ـ</w:t>
      </w:r>
      <w:r w:rsidRPr="008E6189">
        <w:rPr>
          <w:rStyle w:val="Char"/>
          <w:rtl/>
        </w:rPr>
        <w:t>مُسْتَقَرٍّ لها)</w:t>
      </w:r>
      <w:r w:rsidRPr="00D22F5E">
        <w:rPr>
          <w:rFonts w:hint="cs"/>
          <w:rtl/>
        </w:rPr>
        <w:t xml:space="preserve"> که در قرآن این گونه است </w:t>
      </w:r>
      <w:r w:rsidRPr="00156706">
        <w:rPr>
          <w:rStyle w:val="Char"/>
          <w:rtl/>
        </w:rPr>
        <w:t>(</w:t>
      </w:r>
      <w:r w:rsidRPr="008E6189">
        <w:rPr>
          <w:rStyle w:val="Char"/>
          <w:rtl/>
        </w:rPr>
        <w:t>لامستقر لها</w:t>
      </w:r>
      <w:r w:rsidRPr="00156706">
        <w:rPr>
          <w:rStyle w:val="Char"/>
          <w:rtl/>
        </w:rPr>
        <w:t>)</w:t>
      </w:r>
      <w:r w:rsidRPr="00D22F5E">
        <w:rPr>
          <w:rFonts w:hint="cs"/>
          <w:rtl/>
        </w:rPr>
        <w:t xml:space="preserve"> خواندند. </w:t>
      </w:r>
    </w:p>
    <w:p w:rsidR="004B2B71" w:rsidRPr="00D22F5E" w:rsidRDefault="004B2B71" w:rsidP="00D22F5E">
      <w:pPr>
        <w:pStyle w:val="a6"/>
        <w:rPr>
          <w:rtl/>
        </w:rPr>
      </w:pPr>
      <w:r w:rsidRPr="00D22F5E">
        <w:rPr>
          <w:rFonts w:hint="cs"/>
          <w:rtl/>
        </w:rPr>
        <w:t xml:space="preserve"> (ز) 721- سیاری از محمد بن علی از موسی بن فرات از یعقوب بن زید بن مرشد حارثی از ابراهیم از جابر از ابی جعفر</w:t>
      </w:r>
      <w:r w:rsidR="00C226CE" w:rsidRPr="00D22F5E">
        <w:rPr>
          <w:rFonts w:cs="CTraditional Arabic"/>
          <w:rtl/>
        </w:rPr>
        <w:t>÷</w:t>
      </w:r>
      <w:r w:rsidRPr="00D22F5E">
        <w:rPr>
          <w:rFonts w:hint="cs"/>
          <w:rtl/>
        </w:rPr>
        <w:t xml:space="preserve"> آورده است که گفت: امیرالمؤمنین سوره‌</w:t>
      </w:r>
      <w:r w:rsidR="00C606F4" w:rsidRPr="00D22F5E">
        <w:rPr>
          <w:rFonts w:hint="cs"/>
          <w:rtl/>
        </w:rPr>
        <w:t>ی</w:t>
      </w:r>
      <w:r w:rsidRPr="00D22F5E">
        <w:rPr>
          <w:rFonts w:hint="cs"/>
          <w:rtl/>
        </w:rPr>
        <w:t xml:space="preserve"> </w:t>
      </w:r>
      <w:r w:rsidRPr="00156706">
        <w:rPr>
          <w:rStyle w:val="Char"/>
          <w:rtl/>
        </w:rPr>
        <w:t>«</w:t>
      </w:r>
      <w:r w:rsidR="000D4DA8">
        <w:rPr>
          <w:rStyle w:val="Char"/>
          <w:rtl/>
        </w:rPr>
        <w:t>ي</w:t>
      </w:r>
      <w:r w:rsidRPr="00156706">
        <w:rPr>
          <w:rStyle w:val="Char"/>
          <w:rtl/>
        </w:rPr>
        <w:t>س»</w:t>
      </w:r>
      <w:r w:rsidRPr="00D22F5E">
        <w:rPr>
          <w:rFonts w:hint="cs"/>
          <w:rtl/>
        </w:rPr>
        <w:t xml:space="preserve"> را قرائت کرد و در خلال آن: </w:t>
      </w:r>
      <w:r w:rsidR="00E1405E" w:rsidRPr="00156706">
        <w:rPr>
          <w:rStyle w:val="Char"/>
          <w:rtl/>
        </w:rPr>
        <w:t>(</w:t>
      </w:r>
      <w:r w:rsidR="00E1405E" w:rsidRPr="008E6189">
        <w:rPr>
          <w:rStyle w:val="Char"/>
          <w:rtl/>
        </w:rPr>
        <w:t>و</w:t>
      </w:r>
      <w:r w:rsidRPr="008E6189">
        <w:rPr>
          <w:rStyle w:val="Char"/>
          <w:rtl/>
        </w:rPr>
        <w:t>الشمس تجر</w:t>
      </w:r>
      <w:r w:rsidR="00EA0899" w:rsidRPr="008E6189">
        <w:rPr>
          <w:rStyle w:val="Char"/>
          <w:rFonts w:hint="cs"/>
          <w:rtl/>
        </w:rPr>
        <w:t>ي</w:t>
      </w:r>
      <w:r w:rsidRPr="008E6189">
        <w:rPr>
          <w:rStyle w:val="Char"/>
          <w:rtl/>
        </w:rPr>
        <w:t xml:space="preserve"> لا مستقر لها</w:t>
      </w:r>
      <w:r w:rsidRPr="00156706">
        <w:rPr>
          <w:rStyle w:val="Char"/>
          <w:rtl/>
        </w:rPr>
        <w:t>)</w:t>
      </w:r>
      <w:r w:rsidRPr="00D22F5E">
        <w:rPr>
          <w:rFonts w:hint="cs"/>
          <w:rtl/>
        </w:rPr>
        <w:t xml:space="preserve"> خواند. </w:t>
      </w:r>
    </w:p>
    <w:p w:rsidR="004B2B71" w:rsidRPr="00D22F5E" w:rsidRDefault="004B2B71" w:rsidP="00D22F5E">
      <w:pPr>
        <w:pStyle w:val="a6"/>
        <w:rPr>
          <w:rtl/>
        </w:rPr>
      </w:pPr>
      <w:r w:rsidRPr="00D22F5E">
        <w:rPr>
          <w:rFonts w:hint="cs"/>
          <w:rtl/>
        </w:rPr>
        <w:t>(ح) 722- و از ابن اسباط از علی بن ابی حمزه از ابی بصیر از ابی عبدالله</w:t>
      </w:r>
      <w:r w:rsidR="00C226CE" w:rsidRPr="00D22F5E">
        <w:rPr>
          <w:rFonts w:cs="CTraditional Arabic"/>
          <w:rtl/>
        </w:rPr>
        <w:t>÷</w:t>
      </w:r>
      <w:r w:rsidRPr="00D22F5E">
        <w:rPr>
          <w:rFonts w:hint="cs"/>
          <w:rtl/>
        </w:rPr>
        <w:t xml:space="preserve"> آمده است که این آیه را این چنین قرائت کرد: </w:t>
      </w:r>
      <w:r w:rsidRPr="00156706">
        <w:rPr>
          <w:rStyle w:val="Char"/>
          <w:rtl/>
        </w:rPr>
        <w:t>(</w:t>
      </w:r>
      <w:r w:rsidR="000D4DA8">
        <w:rPr>
          <w:rStyle w:val="Char"/>
          <w:rtl/>
        </w:rPr>
        <w:t>ي</w:t>
      </w:r>
      <w:r w:rsidRPr="008E6189">
        <w:rPr>
          <w:rStyle w:val="Char"/>
          <w:rtl/>
        </w:rPr>
        <w:t>قولون مت</w:t>
      </w:r>
      <w:r w:rsidR="000D4DA8">
        <w:rPr>
          <w:rStyle w:val="Char"/>
          <w:rtl/>
        </w:rPr>
        <w:t>ي</w:t>
      </w:r>
      <w:r w:rsidRPr="008E6189">
        <w:rPr>
          <w:rStyle w:val="Char"/>
          <w:rtl/>
        </w:rPr>
        <w:t xml:space="preserve"> هذا الوعد ـ </w:t>
      </w:r>
      <w:r w:rsidR="000D4DA8">
        <w:rPr>
          <w:rStyle w:val="Char"/>
          <w:rtl/>
        </w:rPr>
        <w:t>ي</w:t>
      </w:r>
      <w:r w:rsidRPr="008E6189">
        <w:rPr>
          <w:rStyle w:val="Char"/>
          <w:rtl/>
        </w:rPr>
        <w:t xml:space="preserve">ا محمد ـ </w:t>
      </w:r>
      <w:r w:rsidR="00E1405E" w:rsidRPr="008E6189">
        <w:rPr>
          <w:rStyle w:val="Char"/>
          <w:rFonts w:hint="cs"/>
          <w:rtl/>
        </w:rPr>
        <w:t>إ</w:t>
      </w:r>
      <w:r w:rsidRPr="008E6189">
        <w:rPr>
          <w:rStyle w:val="Char"/>
          <w:rtl/>
        </w:rPr>
        <w:t xml:space="preserve">ن </w:t>
      </w:r>
      <w:r w:rsidR="006E582A">
        <w:rPr>
          <w:rStyle w:val="Char"/>
          <w:rtl/>
        </w:rPr>
        <w:t>ك</w:t>
      </w:r>
      <w:r w:rsidRPr="008E6189">
        <w:rPr>
          <w:rStyle w:val="Char"/>
          <w:rtl/>
        </w:rPr>
        <w:t>نتم صادق</w:t>
      </w:r>
      <w:r w:rsidR="000D4DA8">
        <w:rPr>
          <w:rStyle w:val="Char"/>
          <w:rtl/>
        </w:rPr>
        <w:t>ي</w:t>
      </w:r>
      <w:r w:rsidRPr="008E6189">
        <w:rPr>
          <w:rStyle w:val="Char"/>
          <w:rtl/>
        </w:rPr>
        <w:t>ن</w:t>
      </w:r>
      <w:r w:rsidRPr="00156706">
        <w:rPr>
          <w:rStyle w:val="Char"/>
          <w:rtl/>
        </w:rPr>
        <w:t>).</w:t>
      </w:r>
    </w:p>
    <w:p w:rsidR="004B2B71" w:rsidRPr="00D22F5E" w:rsidRDefault="004B2B71" w:rsidP="00D22F5E">
      <w:pPr>
        <w:pStyle w:val="a6"/>
        <w:rPr>
          <w:rtl/>
        </w:rPr>
      </w:pPr>
      <w:r w:rsidRPr="00D22F5E">
        <w:rPr>
          <w:rFonts w:hint="cs"/>
          <w:rtl/>
        </w:rPr>
        <w:t xml:space="preserve">(ط) 723- و با همان اسناد آمده است که این آیه، اینگونه خوانده شد: </w:t>
      </w:r>
      <w:r w:rsidRPr="00156706">
        <w:rPr>
          <w:rStyle w:val="Char"/>
          <w:rtl/>
        </w:rPr>
        <w:t>(</w:t>
      </w:r>
      <w:r w:rsidRPr="008E6189">
        <w:rPr>
          <w:rStyle w:val="Char"/>
          <w:rtl/>
        </w:rPr>
        <w:t xml:space="preserve">وَإِذَا قِيلَ لَهُمُ اتَّقُوا مَا بَيْنَ أَيْدِيكُمْ وَمَا خَلْفَكُمْ </w:t>
      </w:r>
      <w:r w:rsidRPr="008E6189">
        <w:rPr>
          <w:rStyle w:val="Char"/>
          <w:rFonts w:ascii="Times New Roman" w:hAnsi="Times New Roman" w:cs="Times New Roman" w:hint="cs"/>
          <w:rtl/>
        </w:rPr>
        <w:t>–</w:t>
      </w:r>
      <w:r w:rsidRPr="008E6189">
        <w:rPr>
          <w:rStyle w:val="Char"/>
          <w:rtl/>
        </w:rPr>
        <w:t xml:space="preserve"> من ولا</w:t>
      </w:r>
      <w:r w:rsidR="000D4DA8">
        <w:rPr>
          <w:rStyle w:val="Char"/>
          <w:rtl/>
        </w:rPr>
        <w:t>ي</w:t>
      </w:r>
      <w:r w:rsidRPr="008E6189">
        <w:rPr>
          <w:rStyle w:val="Char"/>
          <w:rtl/>
        </w:rPr>
        <w:t>ة  الطواغ</w:t>
      </w:r>
      <w:r w:rsidR="000D4DA8">
        <w:rPr>
          <w:rStyle w:val="Char"/>
          <w:rtl/>
        </w:rPr>
        <w:t>ي</w:t>
      </w:r>
      <w:r w:rsidRPr="008E6189">
        <w:rPr>
          <w:rStyle w:val="Char"/>
          <w:rtl/>
        </w:rPr>
        <w:t xml:space="preserve">ت فلا تتبعوهم </w:t>
      </w:r>
      <w:r w:rsidRPr="008E6189">
        <w:rPr>
          <w:rStyle w:val="Char"/>
          <w:rFonts w:ascii="Times New Roman" w:hAnsi="Times New Roman" w:cs="Times New Roman" w:hint="cs"/>
          <w:rtl/>
        </w:rPr>
        <w:t>–</w:t>
      </w:r>
      <w:r w:rsidRPr="008E6189">
        <w:rPr>
          <w:rStyle w:val="Char"/>
          <w:rtl/>
        </w:rPr>
        <w:t xml:space="preserve"> لَعَلَّكُمْ تُرْحَمُون</w:t>
      </w:r>
      <w:r w:rsidRPr="00156706">
        <w:rPr>
          <w:rStyle w:val="Char"/>
          <w:rtl/>
        </w:rPr>
        <w:t>َ)‏.</w:t>
      </w:r>
    </w:p>
    <w:p w:rsidR="004B2B71" w:rsidRPr="00D22F5E" w:rsidRDefault="004B2B71" w:rsidP="00D22F5E">
      <w:pPr>
        <w:pStyle w:val="a6"/>
        <w:rPr>
          <w:rtl/>
        </w:rPr>
      </w:pPr>
      <w:r w:rsidRPr="00D22F5E">
        <w:rPr>
          <w:rFonts w:hint="cs"/>
          <w:rtl/>
        </w:rPr>
        <w:t xml:space="preserve">(ی) 724- طبرسی می‌گوید: از امیرالمؤمنین روایت شده است که این آیه را چنین خواند: </w:t>
      </w:r>
      <w:r w:rsidRPr="00156706">
        <w:rPr>
          <w:rStyle w:val="Char"/>
          <w:rtl/>
        </w:rPr>
        <w:t>«</w:t>
      </w:r>
      <w:r w:rsidR="000D4DA8">
        <w:rPr>
          <w:rStyle w:val="Char"/>
          <w:rtl/>
        </w:rPr>
        <w:t>ي</w:t>
      </w:r>
      <w:r w:rsidRPr="00156706">
        <w:rPr>
          <w:rStyle w:val="Char"/>
          <w:rtl/>
        </w:rPr>
        <w:t>ا و</w:t>
      </w:r>
      <w:r w:rsidR="000D4DA8">
        <w:rPr>
          <w:rStyle w:val="Char"/>
          <w:rtl/>
        </w:rPr>
        <w:t>ي</w:t>
      </w:r>
      <w:r w:rsidRPr="00156706">
        <w:rPr>
          <w:rStyle w:val="Char"/>
          <w:rtl/>
        </w:rPr>
        <w:t>لتا من بعثنا من مرقدنا»</w:t>
      </w:r>
      <w:r w:rsidRPr="00D22F5E">
        <w:rPr>
          <w:rFonts w:hint="cs"/>
          <w:rtl/>
        </w:rPr>
        <w:t xml:space="preserve"> به جای </w:t>
      </w:r>
      <w:r w:rsidRPr="00156706">
        <w:rPr>
          <w:rStyle w:val="Char"/>
          <w:rtl/>
        </w:rPr>
        <w:t>و</w:t>
      </w:r>
      <w:r w:rsidR="000D4DA8">
        <w:rPr>
          <w:rStyle w:val="Char"/>
          <w:rtl/>
        </w:rPr>
        <w:t>ي</w:t>
      </w:r>
      <w:r w:rsidRPr="00156706">
        <w:rPr>
          <w:rStyle w:val="Char"/>
          <w:rtl/>
        </w:rPr>
        <w:t>لنا</w:t>
      </w:r>
      <w:r w:rsidRPr="00D22F5E">
        <w:rPr>
          <w:rFonts w:hint="cs"/>
          <w:rtl/>
        </w:rPr>
        <w:t xml:space="preserve">، </w:t>
      </w:r>
      <w:r w:rsidRPr="00156706">
        <w:rPr>
          <w:rStyle w:val="Char"/>
          <w:rtl/>
        </w:rPr>
        <w:t>و</w:t>
      </w:r>
      <w:r w:rsidR="000D4DA8">
        <w:rPr>
          <w:rStyle w:val="Char"/>
          <w:rtl/>
        </w:rPr>
        <w:t>ي</w:t>
      </w:r>
      <w:r w:rsidRPr="00156706">
        <w:rPr>
          <w:rStyle w:val="Char"/>
          <w:rtl/>
        </w:rPr>
        <w:t>لتا</w:t>
      </w:r>
      <w:r w:rsidRPr="00D22F5E">
        <w:rPr>
          <w:rFonts w:hint="cs"/>
          <w:rtl/>
        </w:rPr>
        <w:t xml:space="preserve"> خواند. </w:t>
      </w:r>
    </w:p>
    <w:p w:rsidR="004B2B71" w:rsidRPr="00D22F5E" w:rsidRDefault="004B2B71" w:rsidP="00D22F5E">
      <w:pPr>
        <w:pStyle w:val="a6"/>
        <w:rPr>
          <w:rtl/>
        </w:rPr>
      </w:pPr>
      <w:r w:rsidRPr="00D22F5E">
        <w:rPr>
          <w:rFonts w:hint="cs"/>
          <w:rtl/>
        </w:rPr>
        <w:t xml:space="preserve">(یا) 725- طبرسی با همان اسناد، قرائت </w:t>
      </w:r>
      <w:r w:rsidRPr="00156706">
        <w:rPr>
          <w:rStyle w:val="Char"/>
          <w:rtl/>
        </w:rPr>
        <w:t>(</w:t>
      </w:r>
      <w:r w:rsidRPr="008E6189">
        <w:rPr>
          <w:rStyle w:val="Char"/>
          <w:rtl/>
        </w:rPr>
        <w:t>اصلوها ال</w:t>
      </w:r>
      <w:r w:rsidR="000D4DA8">
        <w:rPr>
          <w:rStyle w:val="Char"/>
          <w:rtl/>
        </w:rPr>
        <w:t>ي</w:t>
      </w:r>
      <w:r w:rsidRPr="008E6189">
        <w:rPr>
          <w:rStyle w:val="Char"/>
          <w:rtl/>
        </w:rPr>
        <w:t xml:space="preserve">وم بما </w:t>
      </w:r>
      <w:r w:rsidR="006E582A">
        <w:rPr>
          <w:rStyle w:val="Char"/>
          <w:rtl/>
        </w:rPr>
        <w:t>ك</w:t>
      </w:r>
      <w:r w:rsidRPr="008E6189">
        <w:rPr>
          <w:rStyle w:val="Char"/>
          <w:rtl/>
        </w:rPr>
        <w:t>نتم ت</w:t>
      </w:r>
      <w:r w:rsidR="006E582A">
        <w:rPr>
          <w:rStyle w:val="Char"/>
          <w:rtl/>
        </w:rPr>
        <w:t>ك</w:t>
      </w:r>
      <w:r w:rsidRPr="008E6189">
        <w:rPr>
          <w:rStyle w:val="Char"/>
          <w:rtl/>
        </w:rPr>
        <w:t xml:space="preserve">فرون </w:t>
      </w:r>
      <w:r w:rsidRPr="008E6189">
        <w:rPr>
          <w:rStyle w:val="Char"/>
          <w:rFonts w:ascii="Times New Roman" w:hAnsi="Times New Roman" w:cs="Times New Roman" w:hint="cs"/>
          <w:rtl/>
        </w:rPr>
        <w:t>–</w:t>
      </w:r>
      <w:r w:rsidRPr="008E6189">
        <w:rPr>
          <w:rStyle w:val="Char"/>
          <w:rtl/>
        </w:rPr>
        <w:t xml:space="preserve"> </w:t>
      </w:r>
      <w:r w:rsidR="006E582A">
        <w:rPr>
          <w:rStyle w:val="Char"/>
          <w:rtl/>
        </w:rPr>
        <w:t>في</w:t>
      </w:r>
      <w:r w:rsidRPr="008E6189">
        <w:rPr>
          <w:rStyle w:val="Char"/>
          <w:rtl/>
        </w:rPr>
        <w:t xml:space="preserve"> الح</w:t>
      </w:r>
      <w:r w:rsidR="000D4DA8">
        <w:rPr>
          <w:rStyle w:val="Char"/>
          <w:rtl/>
        </w:rPr>
        <w:t>ي</w:t>
      </w:r>
      <w:r w:rsidRPr="008E6189">
        <w:rPr>
          <w:rStyle w:val="Char"/>
          <w:rtl/>
        </w:rPr>
        <w:t>اة الدن</w:t>
      </w:r>
      <w:r w:rsidR="000D4DA8">
        <w:rPr>
          <w:rStyle w:val="Char"/>
          <w:rtl/>
        </w:rPr>
        <w:t>ي</w:t>
      </w:r>
      <w:r w:rsidRPr="008E6189">
        <w:rPr>
          <w:rStyle w:val="Char"/>
          <w:rtl/>
        </w:rPr>
        <w:t>ا</w:t>
      </w:r>
      <w:r w:rsidRPr="00156706">
        <w:rPr>
          <w:rStyle w:val="Char"/>
          <w:rtl/>
        </w:rPr>
        <w:t>)</w:t>
      </w:r>
      <w:r w:rsidRPr="00D22F5E">
        <w:rPr>
          <w:rFonts w:hint="cs"/>
          <w:rtl/>
        </w:rPr>
        <w:t xml:space="preserve"> را روایت کرده است. </w:t>
      </w:r>
    </w:p>
    <w:p w:rsidR="004B2B71" w:rsidRDefault="004B2B71" w:rsidP="00E101D2">
      <w:pPr>
        <w:pStyle w:val="Heading3"/>
        <w:rPr>
          <w:rtl/>
        </w:rPr>
      </w:pPr>
      <w:bookmarkStart w:id="97" w:name="_Toc267007265"/>
      <w:bookmarkStart w:id="98" w:name="_Toc431581061"/>
      <w:r>
        <w:rPr>
          <w:rFonts w:hint="cs"/>
          <w:rtl/>
        </w:rPr>
        <w:t>سوره</w:t>
      </w:r>
      <w:r>
        <w:rPr>
          <w:rFonts w:cs="Aban Bold" w:hint="cs"/>
          <w:rtl/>
        </w:rPr>
        <w:t>‌</w:t>
      </w:r>
      <w:r w:rsidR="00D22F5E">
        <w:rPr>
          <w:rFonts w:hint="cs"/>
          <w:rtl/>
        </w:rPr>
        <w:t>ی</w:t>
      </w:r>
      <w:r>
        <w:rPr>
          <w:rFonts w:hint="cs"/>
          <w:rtl/>
        </w:rPr>
        <w:t xml:space="preserve"> صافات</w:t>
      </w:r>
      <w:bookmarkEnd w:id="97"/>
      <w:bookmarkEnd w:id="98"/>
    </w:p>
    <w:p w:rsidR="004B2B71" w:rsidRPr="00D22F5E" w:rsidRDefault="004B2B71" w:rsidP="00D22F5E">
      <w:pPr>
        <w:pStyle w:val="a6"/>
        <w:rPr>
          <w:rtl/>
        </w:rPr>
      </w:pPr>
      <w:r w:rsidRPr="00D22F5E">
        <w:rPr>
          <w:rFonts w:hint="cs"/>
          <w:rtl/>
        </w:rPr>
        <w:t xml:space="preserve">(الف) 726- طبرسی در «جوامع» قرائت </w:t>
      </w:r>
      <w:r w:rsidR="004F4FBA" w:rsidRPr="004F4FBA">
        <w:rPr>
          <w:rFonts w:ascii="Tahoma" w:hAnsi="Tahoma" w:cs="Traditional Arabic" w:hint="cs"/>
          <w:sz w:val="32"/>
          <w:rtl/>
        </w:rPr>
        <w:t>﴿</w:t>
      </w:r>
      <w:r w:rsidR="004F4FBA" w:rsidRPr="00894D66">
        <w:rPr>
          <w:rStyle w:val="Char0"/>
          <w:rtl/>
        </w:rPr>
        <w:t>بَلۡ عَجِبۡتَ وَيَسۡخَرُونَ١٢</w:t>
      </w:r>
      <w:r w:rsidR="004F4FBA" w:rsidRPr="004F4FBA">
        <w:rPr>
          <w:rFonts w:ascii="Tahoma" w:hAnsi="Tahoma" w:cs="Traditional Arabic" w:hint="cs"/>
          <w:sz w:val="32"/>
          <w:rtl/>
        </w:rPr>
        <w:t>﴾</w:t>
      </w:r>
      <w:r w:rsidR="004F4FBA">
        <w:rPr>
          <w:rFonts w:ascii="Tahoma" w:hAnsi="Tahoma"/>
          <w:sz w:val="32"/>
          <w:szCs w:val="24"/>
          <w:rtl/>
        </w:rPr>
        <w:t xml:space="preserve"> </w:t>
      </w:r>
      <w:r w:rsidR="004F4FBA" w:rsidRPr="004F4FBA">
        <w:rPr>
          <w:rStyle w:val="Char1"/>
          <w:rtl/>
        </w:rPr>
        <w:t>[الصافات: 12]</w:t>
      </w:r>
      <w:r w:rsidRPr="00D22F5E">
        <w:rPr>
          <w:rFonts w:hint="cs"/>
          <w:rtl/>
        </w:rPr>
        <w:t xml:space="preserve"> را  با ضم تاء از علی</w:t>
      </w:r>
      <w:r w:rsidR="00C226CE" w:rsidRPr="00D22F5E">
        <w:rPr>
          <w:rFonts w:cs="CTraditional Arabic"/>
          <w:rtl/>
        </w:rPr>
        <w:t>÷</w:t>
      </w:r>
      <w:r w:rsidRPr="00D22F5E">
        <w:rPr>
          <w:rFonts w:hint="cs"/>
          <w:rtl/>
        </w:rPr>
        <w:t xml:space="preserve"> روایت کرده و در «مجمع» گفته است: این قرائت، قرائت اهل کوفه جز عاصم است  که وی با فتح خوانده است. </w:t>
      </w:r>
    </w:p>
    <w:p w:rsidR="004B2B71" w:rsidRPr="00D22F5E" w:rsidRDefault="004B2B71" w:rsidP="00D22F5E">
      <w:pPr>
        <w:pStyle w:val="a6"/>
        <w:rPr>
          <w:rtl/>
        </w:rPr>
      </w:pPr>
      <w:r w:rsidRPr="00D22F5E">
        <w:rPr>
          <w:rFonts w:hint="cs"/>
          <w:rtl/>
        </w:rPr>
        <w:t>(ب) 727- سیاری از عبدالرحمن بن حماد از زیاد کندی از عبدالله بن سنان آورده است که گفت: ابو عبدالله</w:t>
      </w:r>
      <w:r w:rsidR="00C226CE" w:rsidRPr="00D22F5E">
        <w:rPr>
          <w:rFonts w:cs="CTraditional Arabic"/>
          <w:rtl/>
        </w:rPr>
        <w:t>÷</w:t>
      </w:r>
      <w:r w:rsidRPr="00D22F5E">
        <w:rPr>
          <w:rFonts w:hint="cs"/>
          <w:rtl/>
        </w:rPr>
        <w:t xml:space="preserve"> این آیه </w:t>
      </w:r>
      <w:r w:rsidR="004F4FBA" w:rsidRPr="004F4FBA">
        <w:rPr>
          <w:rFonts w:ascii="Tahoma" w:hAnsi="Tahoma" w:cs="Traditional Arabic" w:hint="cs"/>
          <w:sz w:val="32"/>
          <w:rtl/>
        </w:rPr>
        <w:t>﴿</w:t>
      </w:r>
      <w:r w:rsidR="004F4FBA" w:rsidRPr="00894D66">
        <w:rPr>
          <w:rStyle w:val="Char0"/>
          <w:rtl/>
        </w:rPr>
        <w:t>فَلَمَّآ أَسۡلَمَا وَتَلَّهُ</w:t>
      </w:r>
      <w:r w:rsidR="004F4FBA" w:rsidRPr="00894D66">
        <w:rPr>
          <w:rStyle w:val="Char0"/>
          <w:rFonts w:hint="cs"/>
          <w:rtl/>
        </w:rPr>
        <w:t>ۥ</w:t>
      </w:r>
      <w:r w:rsidR="004F4FBA" w:rsidRPr="00894D66">
        <w:rPr>
          <w:rStyle w:val="Char0"/>
          <w:rtl/>
        </w:rPr>
        <w:t xml:space="preserve"> لِلۡجَبِينِ١٠٣</w:t>
      </w:r>
      <w:r w:rsidR="004F4FBA" w:rsidRPr="004F4FBA">
        <w:rPr>
          <w:rFonts w:ascii="Tahoma" w:hAnsi="Tahoma" w:cs="Traditional Arabic" w:hint="cs"/>
          <w:sz w:val="32"/>
          <w:rtl/>
        </w:rPr>
        <w:t>﴾</w:t>
      </w:r>
      <w:r w:rsidR="004F4FBA">
        <w:rPr>
          <w:rFonts w:ascii="Tahoma" w:hAnsi="Tahoma"/>
          <w:sz w:val="32"/>
          <w:szCs w:val="24"/>
          <w:rtl/>
        </w:rPr>
        <w:t xml:space="preserve"> </w:t>
      </w:r>
      <w:r w:rsidR="004F4FBA" w:rsidRPr="004F4FBA">
        <w:rPr>
          <w:rStyle w:val="Char1"/>
          <w:rtl/>
        </w:rPr>
        <w:t>[الصافات: 103]</w:t>
      </w:r>
      <w:r w:rsidRPr="00D22F5E">
        <w:rPr>
          <w:rFonts w:hint="cs"/>
          <w:rtl/>
        </w:rPr>
        <w:t>را این</w:t>
      </w:r>
      <w:r>
        <w:rPr>
          <w:rFonts w:cs="Aban Bold" w:hint="cs"/>
          <w:spacing w:val="-2"/>
          <w:rtl/>
        </w:rPr>
        <w:t>‌</w:t>
      </w:r>
      <w:r w:rsidRPr="00D22F5E">
        <w:rPr>
          <w:rFonts w:hint="cs"/>
          <w:rtl/>
        </w:rPr>
        <w:t>گونه قرائت می‌کرد:</w:t>
      </w:r>
      <w:r w:rsidRPr="00156706">
        <w:rPr>
          <w:rStyle w:val="Char"/>
          <w:rtl/>
        </w:rPr>
        <w:t xml:space="preserve"> </w:t>
      </w:r>
      <w:r w:rsidR="00E1405E" w:rsidRPr="00156706">
        <w:rPr>
          <w:rStyle w:val="Char"/>
          <w:rtl/>
        </w:rPr>
        <w:t>(</w:t>
      </w:r>
      <w:r w:rsidR="00E1405E" w:rsidRPr="004F4FBA">
        <w:rPr>
          <w:rStyle w:val="Char"/>
          <w:rtl/>
        </w:rPr>
        <w:t>فلما سلما و</w:t>
      </w:r>
      <w:r w:rsidRPr="004F4FBA">
        <w:rPr>
          <w:rStyle w:val="Char"/>
          <w:rtl/>
        </w:rPr>
        <w:t>تل</w:t>
      </w:r>
      <w:r w:rsidR="00E1405E" w:rsidRPr="004F4FBA">
        <w:rPr>
          <w:rStyle w:val="Char"/>
          <w:rFonts w:hint="cs"/>
          <w:rtl/>
        </w:rPr>
        <w:t>ّ</w:t>
      </w:r>
      <w:r w:rsidRPr="004F4FBA">
        <w:rPr>
          <w:rStyle w:val="Char"/>
          <w:rtl/>
        </w:rPr>
        <w:t>ه للجب</w:t>
      </w:r>
      <w:r w:rsidR="000D4DA8">
        <w:rPr>
          <w:rStyle w:val="Char"/>
          <w:rtl/>
        </w:rPr>
        <w:t>ي</w:t>
      </w:r>
      <w:r w:rsidRPr="004F4FBA">
        <w:rPr>
          <w:rStyle w:val="Char"/>
          <w:rtl/>
        </w:rPr>
        <w:t>ن</w:t>
      </w:r>
      <w:r w:rsidRPr="00156706">
        <w:rPr>
          <w:rStyle w:val="Char"/>
          <w:rtl/>
        </w:rPr>
        <w:t xml:space="preserve">) </w:t>
      </w:r>
      <w:r w:rsidRPr="00D22F5E">
        <w:rPr>
          <w:rFonts w:hint="cs"/>
          <w:rtl/>
        </w:rPr>
        <w:t>و گفت: این</w:t>
      </w:r>
      <w:r>
        <w:rPr>
          <w:rFonts w:cs="Aban Bold" w:hint="cs"/>
          <w:rtl/>
        </w:rPr>
        <w:t>‌</w:t>
      </w:r>
      <w:r w:rsidRPr="00D22F5E">
        <w:rPr>
          <w:rFonts w:hint="cs"/>
          <w:rtl/>
        </w:rPr>
        <w:t>گو</w:t>
      </w:r>
      <w:r w:rsidR="00E1405E" w:rsidRPr="00D22F5E">
        <w:rPr>
          <w:rFonts w:hint="cs"/>
          <w:rtl/>
        </w:rPr>
        <w:t>نه نازل شده است و در قرآن اسلما</w:t>
      </w:r>
      <w:r w:rsidRPr="00D22F5E">
        <w:rPr>
          <w:rFonts w:hint="cs"/>
          <w:rtl/>
        </w:rPr>
        <w:t xml:space="preserve"> آمده است. </w:t>
      </w:r>
    </w:p>
    <w:p w:rsidR="004B2B71" w:rsidRPr="00D22F5E" w:rsidRDefault="004B2B71" w:rsidP="00D22F5E">
      <w:pPr>
        <w:pStyle w:val="a6"/>
        <w:rPr>
          <w:rtl/>
        </w:rPr>
      </w:pPr>
      <w:r w:rsidRPr="00D22F5E">
        <w:rPr>
          <w:rFonts w:hint="cs"/>
          <w:rtl/>
        </w:rPr>
        <w:t>(ج) 728- طبرسی گفته است: از علی و ابن عباس و ابن مسعود و مجاهد و ضحاک و اعمش و جعفر بن محمد</w:t>
      </w:r>
      <w:r w:rsidR="00C226CE" w:rsidRPr="00D22F5E">
        <w:rPr>
          <w:rFonts w:cs="CTraditional Arabic"/>
          <w:rtl/>
        </w:rPr>
        <w:t>÷</w:t>
      </w:r>
      <w:r w:rsidRPr="00D22F5E">
        <w:rPr>
          <w:rFonts w:hint="cs"/>
          <w:rtl/>
        </w:rPr>
        <w:t xml:space="preserve"> </w:t>
      </w:r>
      <w:r w:rsidRPr="00156706">
        <w:rPr>
          <w:rStyle w:val="Char"/>
          <w:rtl/>
        </w:rPr>
        <w:t>«</w:t>
      </w:r>
      <w:r w:rsidRPr="00BB7FC2">
        <w:rPr>
          <w:rStyle w:val="Char"/>
          <w:rtl/>
        </w:rPr>
        <w:t>سلما</w:t>
      </w:r>
      <w:r w:rsidRPr="00156706">
        <w:rPr>
          <w:rStyle w:val="Char"/>
          <w:rtl/>
        </w:rPr>
        <w:t>»</w:t>
      </w:r>
      <w:r w:rsidRPr="00D22F5E">
        <w:rPr>
          <w:rFonts w:hint="cs"/>
          <w:rtl/>
        </w:rPr>
        <w:t xml:space="preserve"> بدون الف و لام مشدد روایت شده است. </w:t>
      </w:r>
    </w:p>
    <w:p w:rsidR="004B2B71" w:rsidRPr="00D22F5E" w:rsidRDefault="004B2B71" w:rsidP="00D22F5E">
      <w:pPr>
        <w:pStyle w:val="a6"/>
        <w:rPr>
          <w:rtl/>
        </w:rPr>
      </w:pPr>
      <w:r w:rsidRPr="00D22F5E">
        <w:rPr>
          <w:rFonts w:hint="cs"/>
          <w:rtl/>
        </w:rPr>
        <w:t>(د) 729- سیاری از برقی از حماد بن شعیب عقرقونی از ابی کندی از ابی عبدالله</w:t>
      </w:r>
      <w:r w:rsidR="00C226CE" w:rsidRPr="00D22F5E">
        <w:rPr>
          <w:rFonts w:cs="CTraditional Arabic"/>
          <w:rtl/>
        </w:rPr>
        <w:t>÷</w:t>
      </w:r>
      <w:r w:rsidRPr="00D22F5E">
        <w:rPr>
          <w:rFonts w:hint="cs"/>
          <w:rtl/>
        </w:rPr>
        <w:t xml:space="preserve"> آورده است که  </w:t>
      </w:r>
      <w:r w:rsidRPr="00156706">
        <w:rPr>
          <w:rStyle w:val="Char"/>
          <w:rtl/>
        </w:rPr>
        <w:t>(</w:t>
      </w:r>
      <w:r w:rsidRPr="00BB7FC2">
        <w:rPr>
          <w:rStyle w:val="Char"/>
          <w:rtl/>
        </w:rPr>
        <w:t>وَلَقَدْ نَادَانَا نُوحٌ</w:t>
      </w:r>
      <w:r w:rsidRPr="00156706">
        <w:rPr>
          <w:rStyle w:val="Char"/>
          <w:rtl/>
        </w:rPr>
        <w:t>)</w:t>
      </w:r>
      <w:r w:rsidRPr="00D22F5E">
        <w:rPr>
          <w:rFonts w:hint="cs"/>
          <w:rtl/>
        </w:rPr>
        <w:t xml:space="preserve"> را </w:t>
      </w:r>
      <w:r w:rsidRPr="00156706">
        <w:rPr>
          <w:rStyle w:val="Char"/>
          <w:rtl/>
        </w:rPr>
        <w:t>(</w:t>
      </w:r>
      <w:r w:rsidRPr="00BB7FC2">
        <w:rPr>
          <w:rStyle w:val="Char"/>
          <w:rtl/>
        </w:rPr>
        <w:t>نادينا نوحاً</w:t>
      </w:r>
      <w:r w:rsidRPr="00156706">
        <w:rPr>
          <w:rStyle w:val="Char"/>
          <w:rtl/>
        </w:rPr>
        <w:t>)</w:t>
      </w:r>
      <w:r w:rsidRPr="00D22F5E">
        <w:rPr>
          <w:rFonts w:hint="cs"/>
          <w:rtl/>
        </w:rPr>
        <w:t xml:space="preserve"> خواند.</w:t>
      </w:r>
    </w:p>
    <w:p w:rsidR="004B2B71" w:rsidRDefault="004B2B71" w:rsidP="00D22F5E">
      <w:pPr>
        <w:pStyle w:val="a6"/>
        <w:rPr>
          <w:rFonts w:cs="Times New Roman"/>
          <w:rtl/>
        </w:rPr>
      </w:pPr>
      <w:r w:rsidRPr="00D22F5E">
        <w:rPr>
          <w:rFonts w:hint="cs"/>
          <w:rtl/>
        </w:rPr>
        <w:t>(ه‍( 730- و علی بن حکم از سیف از داود بن فرقد آورده است که گفت: نزد ابی عبدالله</w:t>
      </w:r>
      <w:r w:rsidR="00C226CE" w:rsidRPr="00D22F5E">
        <w:rPr>
          <w:rFonts w:cs="CTraditional Arabic"/>
          <w:rtl/>
        </w:rPr>
        <w:t>÷</w:t>
      </w:r>
      <w:r w:rsidRPr="00D22F5E">
        <w:rPr>
          <w:rFonts w:hint="cs"/>
          <w:rtl/>
        </w:rPr>
        <w:t xml:space="preserve"> «</w:t>
      </w:r>
      <w:r w:rsidRPr="00BB7FC2">
        <w:rPr>
          <w:rStyle w:val="Char"/>
          <w:rtl/>
        </w:rPr>
        <w:t>نادينا نوحاً</w:t>
      </w:r>
      <w:r w:rsidRPr="00D22F5E">
        <w:rPr>
          <w:rFonts w:hint="cs"/>
          <w:rtl/>
        </w:rPr>
        <w:t xml:space="preserve">» خواندم. </w:t>
      </w:r>
    </w:p>
    <w:p w:rsidR="004B2B71" w:rsidRPr="00D22F5E" w:rsidRDefault="004B2B71" w:rsidP="00D22F5E">
      <w:pPr>
        <w:pStyle w:val="a6"/>
        <w:rPr>
          <w:rtl/>
        </w:rPr>
      </w:pPr>
      <w:r w:rsidRPr="00D22F5E">
        <w:rPr>
          <w:rFonts w:hint="cs"/>
          <w:rtl/>
        </w:rPr>
        <w:t>(و) 731- علی بن ابراهیم گفت: سپس خداوند</w:t>
      </w:r>
      <w:r>
        <w:rPr>
          <w:rFonts w:cs="Aban Bold" w:hint="cs"/>
          <w:rtl/>
        </w:rPr>
        <w:t>‌</w:t>
      </w:r>
      <w:r w:rsidRPr="00D22F5E">
        <w:rPr>
          <w:rFonts w:hint="cs"/>
          <w:rtl/>
        </w:rPr>
        <w:t xml:space="preserve"> عز</w:t>
      </w:r>
      <w:r w:rsidR="00E1405E" w:rsidRPr="00D22F5E">
        <w:rPr>
          <w:rFonts w:hint="cs"/>
          <w:rtl/>
        </w:rPr>
        <w:t>ّ وجل آل محمد</w:t>
      </w:r>
      <w:r w:rsidRPr="00D22F5E">
        <w:rPr>
          <w:rFonts w:hint="cs"/>
          <w:rtl/>
        </w:rPr>
        <w:t xml:space="preserve"> ذ</w:t>
      </w:r>
      <w:r w:rsidR="00C606F4" w:rsidRPr="00D22F5E">
        <w:rPr>
          <w:rFonts w:hint="cs"/>
          <w:rtl/>
        </w:rPr>
        <w:t>ک</w:t>
      </w:r>
      <w:r w:rsidRPr="00D22F5E">
        <w:rPr>
          <w:rFonts w:hint="cs"/>
          <w:rtl/>
        </w:rPr>
        <w:t xml:space="preserve">ر </w:t>
      </w:r>
      <w:r w:rsidR="00C606F4" w:rsidRPr="00D22F5E">
        <w:rPr>
          <w:rFonts w:hint="cs"/>
          <w:rtl/>
        </w:rPr>
        <w:t>ک</w:t>
      </w:r>
      <w:r w:rsidRPr="00D22F5E">
        <w:rPr>
          <w:rFonts w:hint="cs"/>
          <w:rtl/>
        </w:rPr>
        <w:t xml:space="preserve">رد و فرمود: </w:t>
      </w:r>
      <w:r w:rsidR="00BB7FC2" w:rsidRPr="00BB7FC2">
        <w:rPr>
          <w:rFonts w:ascii="Tahoma" w:hAnsi="Tahoma" w:cs="Traditional Arabic" w:hint="cs"/>
          <w:sz w:val="32"/>
          <w:rtl/>
        </w:rPr>
        <w:t>﴿</w:t>
      </w:r>
      <w:r w:rsidR="00BB7FC2" w:rsidRPr="00894D66">
        <w:rPr>
          <w:rStyle w:val="Char0"/>
          <w:rtl/>
        </w:rPr>
        <w:t xml:space="preserve">وَتَرَكۡنَا عَلَيۡهِ فِي </w:t>
      </w:r>
      <w:r w:rsidR="00BB7FC2" w:rsidRPr="00894D66">
        <w:rPr>
          <w:rStyle w:val="Char0"/>
          <w:rFonts w:hint="cs"/>
          <w:rtl/>
        </w:rPr>
        <w:t>ٱ</w:t>
      </w:r>
      <w:r w:rsidR="00BB7FC2" w:rsidRPr="00894D66">
        <w:rPr>
          <w:rStyle w:val="Char0"/>
          <w:rFonts w:hint="eastAsia"/>
          <w:rtl/>
        </w:rPr>
        <w:t>لۡأٓخِرِينَ</w:t>
      </w:r>
      <w:r w:rsidR="00BB7FC2" w:rsidRPr="00894D66">
        <w:rPr>
          <w:rStyle w:val="Char0"/>
          <w:rtl/>
        </w:rPr>
        <w:t>١٢٩ سَلَٰمٌ عَلَىٰٓ إِلۡ يَاسِينَ١٣٠</w:t>
      </w:r>
      <w:r w:rsidR="00BB7FC2" w:rsidRPr="00BB7FC2">
        <w:rPr>
          <w:rFonts w:ascii="Tahoma" w:hAnsi="Tahoma" w:cs="Traditional Arabic" w:hint="cs"/>
          <w:sz w:val="32"/>
          <w:rtl/>
        </w:rPr>
        <w:t>﴾</w:t>
      </w:r>
      <w:r w:rsidR="00BB7FC2">
        <w:rPr>
          <w:rFonts w:ascii="Tahoma" w:hAnsi="Tahoma"/>
          <w:sz w:val="32"/>
          <w:szCs w:val="24"/>
          <w:rtl/>
        </w:rPr>
        <w:t xml:space="preserve"> </w:t>
      </w:r>
      <w:r w:rsidR="00BB7FC2" w:rsidRPr="00AE1D65">
        <w:rPr>
          <w:rStyle w:val="Char1"/>
          <w:rtl/>
        </w:rPr>
        <w:t>[الصافات: 129-130]</w:t>
      </w:r>
      <w:r w:rsidRPr="00D22F5E">
        <w:rPr>
          <w:rFonts w:hint="cs"/>
          <w:rtl/>
        </w:rPr>
        <w:t xml:space="preserve"> </w:t>
      </w:r>
      <w:r w:rsidR="00E1405E" w:rsidRPr="00D22F5E">
        <w:rPr>
          <w:rFonts w:hint="cs"/>
          <w:rtl/>
        </w:rPr>
        <w:t>گفت: یس، محمد و آل محمد ائمه</w:t>
      </w:r>
      <w:r w:rsidRPr="00D22F5E">
        <w:rPr>
          <w:rFonts w:hint="cs"/>
          <w:rtl/>
        </w:rPr>
        <w:t xml:space="preserve"> است. </w:t>
      </w:r>
    </w:p>
    <w:p w:rsidR="004B2B71" w:rsidRPr="00D22F5E" w:rsidRDefault="004B2B71" w:rsidP="00D22F5E">
      <w:pPr>
        <w:pStyle w:val="a6"/>
        <w:rPr>
          <w:rtl/>
        </w:rPr>
      </w:pPr>
      <w:r w:rsidRPr="00D22F5E">
        <w:rPr>
          <w:rFonts w:hint="cs"/>
          <w:rtl/>
        </w:rPr>
        <w:t xml:space="preserve">(ز) 732- فرات گفت: عبید بن کثیر به طور معنعن از ابن عباس روایت کرده است که گفت: منظور از </w:t>
      </w:r>
      <w:r w:rsidRPr="00156706">
        <w:rPr>
          <w:rStyle w:val="Char"/>
          <w:rtl/>
        </w:rPr>
        <w:t xml:space="preserve">«ال </w:t>
      </w:r>
      <w:r w:rsidR="000D4DA8">
        <w:rPr>
          <w:rStyle w:val="Char"/>
          <w:rtl/>
        </w:rPr>
        <w:t>ي</w:t>
      </w:r>
      <w:r w:rsidRPr="00156706">
        <w:rPr>
          <w:rStyle w:val="Char"/>
          <w:rtl/>
        </w:rPr>
        <w:t>س»</w:t>
      </w:r>
      <w:r w:rsidRPr="00D22F5E">
        <w:rPr>
          <w:rFonts w:hint="cs"/>
          <w:rtl/>
        </w:rPr>
        <w:t xml:space="preserve"> در آیه‌</w:t>
      </w:r>
      <w:r w:rsidR="00C606F4" w:rsidRPr="00D22F5E">
        <w:rPr>
          <w:rFonts w:hint="cs"/>
          <w:rtl/>
        </w:rPr>
        <w:t>ی</w:t>
      </w:r>
      <w:r w:rsidRPr="00D22F5E">
        <w:rPr>
          <w:rFonts w:hint="cs"/>
          <w:rtl/>
        </w:rPr>
        <w:t xml:space="preserve"> فوق، آل محمد است. </w:t>
      </w:r>
    </w:p>
    <w:p w:rsidR="004B2B71" w:rsidRPr="00D22F5E" w:rsidRDefault="004B2B71" w:rsidP="00D22F5E">
      <w:pPr>
        <w:pStyle w:val="a6"/>
        <w:rPr>
          <w:rtl/>
        </w:rPr>
      </w:pPr>
      <w:r w:rsidRPr="00D22F5E">
        <w:rPr>
          <w:rFonts w:hint="cs"/>
          <w:rtl/>
        </w:rPr>
        <w:t>(ح) 733- از احمد بن حسن به طور معنعن از سلیمان بن قیس عامری روایت شده است که گفت: از علی</w:t>
      </w:r>
      <w:r w:rsidR="00C226CE" w:rsidRPr="00D22F5E">
        <w:rPr>
          <w:rFonts w:cs="CTraditional Arabic"/>
          <w:rtl/>
        </w:rPr>
        <w:t>÷</w:t>
      </w:r>
      <w:r w:rsidRPr="00D22F5E">
        <w:rPr>
          <w:rFonts w:hint="cs"/>
          <w:rtl/>
        </w:rPr>
        <w:t xml:space="preserve"> شنیدم که گفت: یس، محمد است و ما، آل وی هستیم.</w:t>
      </w:r>
    </w:p>
    <w:p w:rsidR="004B2B71" w:rsidRPr="00D22F5E" w:rsidRDefault="004B2B71" w:rsidP="00D22F5E">
      <w:pPr>
        <w:pStyle w:val="a6"/>
        <w:rPr>
          <w:rtl/>
        </w:rPr>
      </w:pPr>
      <w:r w:rsidRPr="00D22F5E">
        <w:rPr>
          <w:rFonts w:hint="cs"/>
          <w:rtl/>
        </w:rPr>
        <w:t>(ط) 734- محمد بن عباس از محمد بن قاسم از حسین بن حکم از حسین بن نصر بن مزاحم از پدرش از ابان بن ابی عیاش از سلیم بن قیس از علی</w:t>
      </w:r>
      <w:r w:rsidR="00C226CE" w:rsidRPr="00D22F5E">
        <w:rPr>
          <w:rFonts w:cs="CTraditional Arabic"/>
          <w:rtl/>
        </w:rPr>
        <w:t>÷</w:t>
      </w:r>
      <w:r w:rsidRPr="00D22F5E">
        <w:rPr>
          <w:rFonts w:hint="cs"/>
          <w:rtl/>
        </w:rPr>
        <w:t xml:space="preserve"> روایت کرده است که گفت: همانا پیامبر </w:t>
      </w:r>
      <w:r w:rsidR="000D4DA8">
        <w:rPr>
          <w:rStyle w:val="Char"/>
          <w:rtl/>
        </w:rPr>
        <w:t>ي</w:t>
      </w:r>
      <w:r w:rsidRPr="00156706">
        <w:rPr>
          <w:rStyle w:val="Char"/>
          <w:rtl/>
        </w:rPr>
        <w:t>اس</w:t>
      </w:r>
      <w:r w:rsidR="000D4DA8">
        <w:rPr>
          <w:rStyle w:val="Char"/>
          <w:rtl/>
        </w:rPr>
        <w:t>ي</w:t>
      </w:r>
      <w:r w:rsidRPr="00156706">
        <w:rPr>
          <w:rStyle w:val="Char"/>
          <w:rtl/>
        </w:rPr>
        <w:t>ن</w:t>
      </w:r>
      <w:r w:rsidRPr="00D22F5E">
        <w:rPr>
          <w:rFonts w:hint="cs"/>
          <w:rtl/>
        </w:rPr>
        <w:t xml:space="preserve"> است و خداوند درباره</w:t>
      </w:r>
      <w:r>
        <w:rPr>
          <w:rFonts w:cs="Aban Bold" w:hint="cs"/>
          <w:rtl/>
        </w:rPr>
        <w:t>‌</w:t>
      </w:r>
      <w:r w:rsidR="00C606F4" w:rsidRPr="00D22F5E">
        <w:rPr>
          <w:rFonts w:hint="cs"/>
          <w:rtl/>
        </w:rPr>
        <w:t>ی</w:t>
      </w:r>
      <w:r w:rsidRPr="00D22F5E">
        <w:rPr>
          <w:rFonts w:hint="cs"/>
          <w:rtl/>
        </w:rPr>
        <w:t xml:space="preserve"> ما فرموده است: سلام بر آل یس. </w:t>
      </w:r>
    </w:p>
    <w:p w:rsidR="004B2B71" w:rsidRPr="00D22F5E" w:rsidRDefault="004B2B71" w:rsidP="00D22F5E">
      <w:pPr>
        <w:pStyle w:val="a6"/>
        <w:rPr>
          <w:rtl/>
        </w:rPr>
      </w:pPr>
      <w:r w:rsidRPr="00D22F5E">
        <w:rPr>
          <w:rFonts w:hint="cs"/>
          <w:rtl/>
        </w:rPr>
        <w:t>(ی) 735- و از محمد بن سهل عطار از خضر بن ابی فاطمه بلخی از وهب بن نافع از کادح بن جعفر از جعفر بن محمد</w:t>
      </w:r>
      <w:r w:rsidR="00C226CE" w:rsidRPr="00D22F5E">
        <w:rPr>
          <w:rFonts w:cs="CTraditional Arabic"/>
          <w:rtl/>
        </w:rPr>
        <w:t>÷</w:t>
      </w:r>
      <w:r w:rsidRPr="00D22F5E">
        <w:rPr>
          <w:rFonts w:hint="cs"/>
          <w:rtl/>
        </w:rPr>
        <w:t xml:space="preserve"> از پدرش از پدرانش از علی</w:t>
      </w:r>
      <w:r w:rsidR="00C226CE" w:rsidRPr="00D22F5E">
        <w:rPr>
          <w:rFonts w:cs="CTraditional Arabic"/>
          <w:rtl/>
        </w:rPr>
        <w:t>÷</w:t>
      </w:r>
      <w:r w:rsidRPr="00D22F5E">
        <w:rPr>
          <w:rFonts w:hint="cs"/>
          <w:rtl/>
        </w:rPr>
        <w:t xml:space="preserve"> آمده است درباره</w:t>
      </w:r>
      <w:r>
        <w:rPr>
          <w:rFonts w:cs="Aban Bold" w:hint="cs"/>
          <w:rtl/>
        </w:rPr>
        <w:t>‌</w:t>
      </w:r>
      <w:r w:rsidR="00C606F4" w:rsidRPr="00D22F5E">
        <w:rPr>
          <w:rFonts w:hint="cs"/>
          <w:rtl/>
        </w:rPr>
        <w:t>ی</w:t>
      </w:r>
      <w:r w:rsidRPr="00D22F5E">
        <w:rPr>
          <w:rFonts w:hint="cs"/>
          <w:rtl/>
        </w:rPr>
        <w:t xml:space="preserve"> آیه‌</w:t>
      </w:r>
      <w:r w:rsidR="00C606F4" w:rsidRPr="00D22F5E">
        <w:rPr>
          <w:rFonts w:hint="cs"/>
          <w:rtl/>
        </w:rPr>
        <w:t>ی</w:t>
      </w:r>
      <w:r w:rsidRPr="00D22F5E">
        <w:rPr>
          <w:rFonts w:hint="cs"/>
          <w:rtl/>
        </w:rPr>
        <w:t xml:space="preserve"> فوق گفت: منظور از </w:t>
      </w:r>
      <w:r w:rsidRPr="00156706">
        <w:rPr>
          <w:rStyle w:val="Char"/>
          <w:rtl/>
        </w:rPr>
        <w:t>«</w:t>
      </w:r>
      <w:r w:rsidR="000D4DA8">
        <w:rPr>
          <w:rStyle w:val="Char"/>
          <w:rtl/>
        </w:rPr>
        <w:t>ي</w:t>
      </w:r>
      <w:r w:rsidRPr="00156706">
        <w:rPr>
          <w:rStyle w:val="Char"/>
          <w:rtl/>
        </w:rPr>
        <w:t>س»</w:t>
      </w:r>
      <w:r w:rsidRPr="00D22F5E">
        <w:rPr>
          <w:rFonts w:hint="cs"/>
          <w:rtl/>
        </w:rPr>
        <w:t xml:space="preserve"> محمد است و ما هم، آل او هستیم. </w:t>
      </w:r>
    </w:p>
    <w:p w:rsidR="004B2B71" w:rsidRPr="00D22F5E" w:rsidRDefault="004B2B71" w:rsidP="00D22F5E">
      <w:pPr>
        <w:pStyle w:val="a6"/>
        <w:rPr>
          <w:rtl/>
        </w:rPr>
      </w:pPr>
      <w:r w:rsidRPr="00D22F5E">
        <w:rPr>
          <w:rFonts w:hint="cs"/>
          <w:rtl/>
        </w:rPr>
        <w:t xml:space="preserve">(یا) 736- و از محمد بن سهل از ابراهیم بن داهر از اعمش از یحیی بن وثاب از ابی عبدالرحمن اسلمی از عمر بن خطاب آمده است که می‌خواند: سلام بر </w:t>
      </w:r>
      <w:r w:rsidRPr="00156706">
        <w:rPr>
          <w:rStyle w:val="Char"/>
          <w:rtl/>
        </w:rPr>
        <w:t>(</w:t>
      </w:r>
      <w:r w:rsidRPr="00AE1D65">
        <w:rPr>
          <w:rStyle w:val="Char"/>
          <w:rtl/>
        </w:rPr>
        <w:t xml:space="preserve">آل </w:t>
      </w:r>
      <w:r w:rsidR="000D4DA8">
        <w:rPr>
          <w:rStyle w:val="Char"/>
          <w:rtl/>
        </w:rPr>
        <w:t>ي</w:t>
      </w:r>
      <w:r w:rsidRPr="00AE1D65">
        <w:rPr>
          <w:rStyle w:val="Char"/>
          <w:rtl/>
        </w:rPr>
        <w:t>س</w:t>
      </w:r>
      <w:r w:rsidRPr="00156706">
        <w:rPr>
          <w:rStyle w:val="Char"/>
          <w:rtl/>
        </w:rPr>
        <w:t>)</w:t>
      </w:r>
      <w:r w:rsidRPr="00D22F5E">
        <w:rPr>
          <w:rFonts w:hint="cs"/>
          <w:rtl/>
        </w:rPr>
        <w:t xml:space="preserve"> علی</w:t>
      </w:r>
      <w:r w:rsidR="00C226CE" w:rsidRPr="00D22F5E">
        <w:rPr>
          <w:rFonts w:cs="CTraditional Arabic"/>
          <w:rtl/>
        </w:rPr>
        <w:t>÷</w:t>
      </w:r>
      <w:r w:rsidRPr="00D22F5E">
        <w:rPr>
          <w:rFonts w:hint="cs"/>
          <w:rtl/>
        </w:rPr>
        <w:t xml:space="preserve"> گفت: ما آ</w:t>
      </w:r>
      <w:r w:rsidR="009503C2" w:rsidRPr="00D22F5E">
        <w:rPr>
          <w:rFonts w:hint="cs"/>
          <w:rtl/>
        </w:rPr>
        <w:t>ل محمد</w:t>
      </w:r>
      <w:r w:rsidRPr="00D22F5E">
        <w:rPr>
          <w:rFonts w:hint="cs"/>
          <w:rtl/>
        </w:rPr>
        <w:t xml:space="preserve"> هستیم. </w:t>
      </w:r>
    </w:p>
    <w:p w:rsidR="004B2B71" w:rsidRPr="00D22F5E" w:rsidRDefault="004B2B71" w:rsidP="00D22F5E">
      <w:pPr>
        <w:pStyle w:val="a6"/>
        <w:rPr>
          <w:rtl/>
        </w:rPr>
      </w:pPr>
      <w:r w:rsidRPr="00D22F5E">
        <w:rPr>
          <w:rFonts w:hint="cs"/>
          <w:rtl/>
        </w:rPr>
        <w:t xml:space="preserve">(یب) 737- و از محمد بن حسن خثعمی از عباد بن یعقوب از موسی بن عثمان از اعمش از مجاهد از ابن عباس آمده است که </w:t>
      </w:r>
      <w:r w:rsidRPr="00156706">
        <w:rPr>
          <w:rStyle w:val="Char"/>
          <w:rtl/>
        </w:rPr>
        <w:t>(</w:t>
      </w:r>
      <w:r w:rsidRPr="00AE1D65">
        <w:rPr>
          <w:rStyle w:val="Char"/>
          <w:rtl/>
        </w:rPr>
        <w:t xml:space="preserve">آل </w:t>
      </w:r>
      <w:r w:rsidR="000D4DA8">
        <w:rPr>
          <w:rStyle w:val="Char"/>
          <w:rtl/>
        </w:rPr>
        <w:t>ي</w:t>
      </w:r>
      <w:r w:rsidRPr="00AE1D65">
        <w:rPr>
          <w:rStyle w:val="Char"/>
          <w:rtl/>
        </w:rPr>
        <w:t>س</w:t>
      </w:r>
      <w:r w:rsidRPr="00156706">
        <w:rPr>
          <w:rStyle w:val="Char"/>
          <w:rtl/>
        </w:rPr>
        <w:t>)</w:t>
      </w:r>
      <w:r w:rsidRPr="00D22F5E">
        <w:rPr>
          <w:rFonts w:hint="cs"/>
          <w:rtl/>
        </w:rPr>
        <w:t xml:space="preserve"> را، آل محمد تفسیر نمود. </w:t>
      </w:r>
    </w:p>
    <w:p w:rsidR="004B2B71" w:rsidRPr="00D22F5E" w:rsidRDefault="004B2B71" w:rsidP="00D22F5E">
      <w:pPr>
        <w:pStyle w:val="a6"/>
        <w:rPr>
          <w:rtl/>
        </w:rPr>
      </w:pPr>
      <w:r w:rsidRPr="00D22F5E">
        <w:rPr>
          <w:rFonts w:hint="cs"/>
          <w:rtl/>
        </w:rPr>
        <w:t xml:space="preserve">(یج) 738- و از علی بن عبدالله بن اسد از ابراهیم بن محمد ثقفی از رزیق بن مرزوق بجلی از داود بن علیه از کلبی از ابی صالح از ابن عباس آمده است که گفت: سلام بر </w:t>
      </w:r>
      <w:r w:rsidRPr="00156706">
        <w:rPr>
          <w:rStyle w:val="Char"/>
          <w:rtl/>
        </w:rPr>
        <w:t>«</w:t>
      </w:r>
      <w:r w:rsidRPr="00AE1D65">
        <w:rPr>
          <w:rStyle w:val="Char"/>
          <w:rtl/>
        </w:rPr>
        <w:t xml:space="preserve">آل </w:t>
      </w:r>
      <w:r w:rsidR="000D4DA8">
        <w:rPr>
          <w:rStyle w:val="Char"/>
          <w:rtl/>
        </w:rPr>
        <w:t>ي</w:t>
      </w:r>
      <w:r w:rsidRPr="00AE1D65">
        <w:rPr>
          <w:rStyle w:val="Char"/>
          <w:rtl/>
        </w:rPr>
        <w:t>س</w:t>
      </w:r>
      <w:r w:rsidRPr="00156706">
        <w:rPr>
          <w:rStyle w:val="Char"/>
          <w:rtl/>
        </w:rPr>
        <w:t>»</w:t>
      </w:r>
      <w:r w:rsidR="009503C2" w:rsidRPr="00D22F5E">
        <w:rPr>
          <w:rFonts w:hint="cs"/>
          <w:rtl/>
        </w:rPr>
        <w:t>؛ یعنی، سلام بر آل محمد</w:t>
      </w:r>
      <w:r w:rsidRPr="00D22F5E">
        <w:rPr>
          <w:rFonts w:hint="cs"/>
          <w:rtl/>
        </w:rPr>
        <w:t xml:space="preserve">. </w:t>
      </w:r>
    </w:p>
    <w:p w:rsidR="004B2B71" w:rsidRPr="00D22F5E" w:rsidRDefault="004B2B71" w:rsidP="00D22F5E">
      <w:pPr>
        <w:pStyle w:val="a6"/>
        <w:rPr>
          <w:rtl/>
        </w:rPr>
      </w:pPr>
      <w:r w:rsidRPr="00D22F5E">
        <w:rPr>
          <w:rFonts w:hint="cs"/>
          <w:rtl/>
        </w:rPr>
        <w:t>(ید) 739- صدوق در «</w:t>
      </w:r>
      <w:r w:rsidRPr="00AE1D65">
        <w:rPr>
          <w:rStyle w:val="Char"/>
          <w:rtl/>
        </w:rPr>
        <w:t>معان</w:t>
      </w:r>
      <w:r w:rsidR="000D4DA8">
        <w:rPr>
          <w:rStyle w:val="Char"/>
          <w:rtl/>
        </w:rPr>
        <w:t>ي</w:t>
      </w:r>
      <w:r w:rsidRPr="00AE1D65">
        <w:rPr>
          <w:rStyle w:val="Char"/>
          <w:rtl/>
        </w:rPr>
        <w:t xml:space="preserve"> ال</w:t>
      </w:r>
      <w:r w:rsidR="009503C2" w:rsidRPr="00AE1D65">
        <w:rPr>
          <w:rStyle w:val="Char"/>
          <w:rFonts w:hint="cs"/>
          <w:rtl/>
        </w:rPr>
        <w:t>أ</w:t>
      </w:r>
      <w:r w:rsidRPr="00AE1D65">
        <w:rPr>
          <w:rStyle w:val="Char"/>
          <w:rtl/>
        </w:rPr>
        <w:t>خبار</w:t>
      </w:r>
      <w:r w:rsidRPr="00D22F5E">
        <w:rPr>
          <w:rFonts w:hint="cs"/>
          <w:rtl/>
        </w:rPr>
        <w:t>» از محمد بن ابراهیم طالقانی از عبدالعزیز بن یحیی جلودی از محمد بن سهل از خضر بن ابی فاطمه از وهیب بنا نافع از کادح از صادق جعفر بن محمد</w:t>
      </w:r>
      <w:r w:rsidR="00C226CE" w:rsidRPr="00D22F5E">
        <w:rPr>
          <w:rFonts w:cs="CTraditional Arabic"/>
          <w:rtl/>
        </w:rPr>
        <w:t>÷</w:t>
      </w:r>
      <w:r w:rsidRPr="00D22F5E">
        <w:rPr>
          <w:rFonts w:hint="cs"/>
          <w:rtl/>
        </w:rPr>
        <w:t xml:space="preserve"> از پدرانش از علی</w:t>
      </w:r>
      <w:r w:rsidR="00C226CE" w:rsidRPr="00D22F5E">
        <w:rPr>
          <w:rFonts w:cs="CTraditional Arabic"/>
          <w:rtl/>
        </w:rPr>
        <w:t>÷</w:t>
      </w:r>
      <w:r w:rsidRPr="00D22F5E">
        <w:rPr>
          <w:rFonts w:hint="cs"/>
          <w:rtl/>
        </w:rPr>
        <w:t xml:space="preserve"> آورده است: سلام بر </w:t>
      </w:r>
      <w:r w:rsidRPr="00156706">
        <w:rPr>
          <w:rStyle w:val="Char"/>
          <w:rtl/>
        </w:rPr>
        <w:t>(</w:t>
      </w:r>
      <w:r w:rsidRPr="00AE1D65">
        <w:rPr>
          <w:rStyle w:val="Char"/>
          <w:rtl/>
        </w:rPr>
        <w:t xml:space="preserve">آل </w:t>
      </w:r>
      <w:r w:rsidR="000D4DA8">
        <w:rPr>
          <w:rStyle w:val="Char"/>
          <w:rtl/>
        </w:rPr>
        <w:t>ي</w:t>
      </w:r>
      <w:r w:rsidRPr="00AE1D65">
        <w:rPr>
          <w:rStyle w:val="Char"/>
          <w:rtl/>
        </w:rPr>
        <w:t>س</w:t>
      </w:r>
      <w:r w:rsidRPr="00156706">
        <w:rPr>
          <w:rStyle w:val="Char"/>
          <w:rtl/>
        </w:rPr>
        <w:t>)</w:t>
      </w:r>
      <w:r w:rsidRPr="00D22F5E">
        <w:rPr>
          <w:rFonts w:hint="cs"/>
          <w:rtl/>
        </w:rPr>
        <w:t xml:space="preserve"> و یاس</w:t>
      </w:r>
      <w:r w:rsidR="00C606F4" w:rsidRPr="00D22F5E">
        <w:rPr>
          <w:rFonts w:hint="cs"/>
          <w:rtl/>
        </w:rPr>
        <w:t>ی</w:t>
      </w:r>
      <w:r w:rsidRPr="00D22F5E">
        <w:rPr>
          <w:rFonts w:hint="cs"/>
          <w:rtl/>
        </w:rPr>
        <w:t xml:space="preserve">ن، محمد است. </w:t>
      </w:r>
    </w:p>
    <w:p w:rsidR="004B2B71" w:rsidRPr="00D22F5E" w:rsidRDefault="004B2B71" w:rsidP="00D22F5E">
      <w:pPr>
        <w:pStyle w:val="a6"/>
        <w:rPr>
          <w:rtl/>
        </w:rPr>
      </w:pPr>
      <w:r w:rsidRPr="00D22F5E">
        <w:rPr>
          <w:rFonts w:hint="cs"/>
          <w:rtl/>
        </w:rPr>
        <w:t>(یه) 740- و از ابی عبدالله بن حسن مؤدی از احمد بن علی اصفهانی از محمد بن ابی عمرو نهدی از پدرش از محمد بن مروان از محمد بن سائب از ابی صالح از ابن عباس آمده است که در باره</w:t>
      </w:r>
      <w:r>
        <w:rPr>
          <w:rFonts w:cs="Aban Bold" w:hint="cs"/>
          <w:rtl/>
        </w:rPr>
        <w:t>‌</w:t>
      </w:r>
      <w:r w:rsidR="00C606F4" w:rsidRPr="00D22F5E">
        <w:rPr>
          <w:rFonts w:hint="cs"/>
          <w:rtl/>
        </w:rPr>
        <w:t>ی</w:t>
      </w:r>
      <w:r>
        <w:rPr>
          <w:rFonts w:ascii="QCF_BSML" w:hAnsi="QCF_BSML" w:cs="QCF_BSML"/>
          <w:sz w:val="32"/>
          <w:szCs w:val="32"/>
          <w:rtl/>
        </w:rPr>
        <w:t xml:space="preserve"> </w:t>
      </w:r>
      <w:r w:rsidR="00AE1D65" w:rsidRPr="00AE1D65">
        <w:rPr>
          <w:rFonts w:ascii="Tahoma" w:hAnsi="Tahoma" w:cs="Traditional Arabic" w:hint="cs"/>
          <w:sz w:val="32"/>
          <w:rtl/>
        </w:rPr>
        <w:t>﴿</w:t>
      </w:r>
      <w:r w:rsidR="00AE1D65" w:rsidRPr="00894D66">
        <w:rPr>
          <w:rStyle w:val="Char0"/>
          <w:rtl/>
        </w:rPr>
        <w:t>سَلَٰمٌ عَلَىٰٓ إِلۡ يَاسِينَ١٣٠</w:t>
      </w:r>
      <w:r w:rsidR="00AE1D65" w:rsidRPr="00AE1D65">
        <w:rPr>
          <w:rFonts w:ascii="Tahoma" w:hAnsi="Tahoma" w:cs="Traditional Arabic" w:hint="cs"/>
          <w:sz w:val="32"/>
          <w:rtl/>
        </w:rPr>
        <w:t>﴾</w:t>
      </w:r>
      <w:r w:rsidRPr="00D22F5E">
        <w:rPr>
          <w:rFonts w:hint="cs"/>
          <w:rtl/>
        </w:rPr>
        <w:t xml:space="preserve"> گفت: عل</w:t>
      </w:r>
      <w:r w:rsidR="00C606F4" w:rsidRPr="00D22F5E">
        <w:rPr>
          <w:rFonts w:hint="cs"/>
          <w:rtl/>
        </w:rPr>
        <w:t>ی</w:t>
      </w:r>
      <w:r w:rsidRPr="00D22F5E">
        <w:rPr>
          <w:rFonts w:hint="cs"/>
          <w:rtl/>
        </w:rPr>
        <w:t xml:space="preserve"> آل</w:t>
      </w:r>
      <w:r>
        <w:rPr>
          <w:rFonts w:cs="Aban Bold" w:hint="cs"/>
          <w:rtl/>
        </w:rPr>
        <w:t>‌</w:t>
      </w:r>
      <w:r w:rsidR="009503C2" w:rsidRPr="00D22F5E">
        <w:rPr>
          <w:rFonts w:hint="cs"/>
          <w:rtl/>
        </w:rPr>
        <w:t>محمد</w:t>
      </w:r>
      <w:r w:rsidRPr="00D22F5E">
        <w:rPr>
          <w:rFonts w:hint="cs"/>
          <w:rtl/>
        </w:rPr>
        <w:t xml:space="preserve"> است. </w:t>
      </w:r>
    </w:p>
    <w:p w:rsidR="004B2B71" w:rsidRPr="00D22F5E" w:rsidRDefault="004B2B71" w:rsidP="00D22F5E">
      <w:pPr>
        <w:pStyle w:val="a6"/>
        <w:rPr>
          <w:rtl/>
        </w:rPr>
      </w:pPr>
      <w:r w:rsidRPr="00D22F5E">
        <w:rPr>
          <w:rFonts w:hint="cs"/>
          <w:rtl/>
        </w:rPr>
        <w:t xml:space="preserve">(یو) 741- و از طالقانی از جلود از محمد بن سهل از ابراهیم بن معمر از عبدالله بن داهر احمری از پدرش از اعمش از یحیی بن وثاب از ابی عبدالرحمن سلمی تا آخر آن‌چه از تفسیر ماهیار ذکر شد. </w:t>
      </w:r>
    </w:p>
    <w:p w:rsidR="004B2B71" w:rsidRPr="00242706" w:rsidRDefault="004B2B71" w:rsidP="00D22F5E">
      <w:pPr>
        <w:pStyle w:val="a6"/>
        <w:rPr>
          <w:rStyle w:val="Char2"/>
          <w:rtl/>
        </w:rPr>
      </w:pPr>
      <w:r w:rsidRPr="00D22F5E">
        <w:rPr>
          <w:rFonts w:hint="cs"/>
          <w:rtl/>
        </w:rPr>
        <w:t>(یز) 742- و در کتاب «</w:t>
      </w:r>
      <w:r w:rsidRPr="00E53BA5">
        <w:rPr>
          <w:rStyle w:val="Char"/>
          <w:rtl/>
        </w:rPr>
        <w:t>ع</w:t>
      </w:r>
      <w:r w:rsidR="000D4DA8">
        <w:rPr>
          <w:rStyle w:val="Char"/>
          <w:rtl/>
        </w:rPr>
        <w:t>ي</w:t>
      </w:r>
      <w:r w:rsidRPr="00E53BA5">
        <w:rPr>
          <w:rStyle w:val="Char"/>
          <w:rtl/>
        </w:rPr>
        <w:t>ون</w:t>
      </w:r>
      <w:r w:rsidRPr="00D22F5E">
        <w:rPr>
          <w:rFonts w:hint="cs"/>
          <w:rtl/>
        </w:rPr>
        <w:t>» از علی بن حسین بن شاذویه مؤدب و جعفر بن محمد بن مسرور روایت کرده اند: محمد بن عبدالله بن جعفر حمیری از پدرش از ریان بن صلت برای ما حدیث آورد و گفت: در مجلس رضا با مأمون و علماء، وی آیات دال بر اصطفاء و برگز</w:t>
      </w:r>
      <w:r w:rsidR="00C606F4" w:rsidRPr="00D22F5E">
        <w:rPr>
          <w:rFonts w:hint="cs"/>
          <w:rtl/>
        </w:rPr>
        <w:t>ی</w:t>
      </w:r>
      <w:r w:rsidRPr="00D22F5E">
        <w:rPr>
          <w:rFonts w:hint="cs"/>
          <w:rtl/>
        </w:rPr>
        <w:t>دن را ذکر کرد و مطلب را ادامه داد تا این که گفت: مأمون از امام رضا پرسید: آیا نزد تو چیزی واضح‌تر از این، در قرآن وجود دارد که بر آل دلالت کند؟ پس او در جواب گفت: آر</w:t>
      </w:r>
      <w:r w:rsidR="00C606F4" w:rsidRPr="00D22F5E">
        <w:rPr>
          <w:rFonts w:hint="cs"/>
          <w:rtl/>
        </w:rPr>
        <w:t>ی</w:t>
      </w:r>
      <w:r w:rsidRPr="00D22F5E">
        <w:rPr>
          <w:rFonts w:hint="cs"/>
          <w:rtl/>
        </w:rPr>
        <w:t xml:space="preserve"> آ</w:t>
      </w:r>
      <w:r w:rsidR="00C606F4" w:rsidRPr="00D22F5E">
        <w:rPr>
          <w:rFonts w:hint="cs"/>
          <w:rtl/>
        </w:rPr>
        <w:t>ی</w:t>
      </w:r>
      <w:r w:rsidRPr="00D22F5E">
        <w:rPr>
          <w:rFonts w:hint="cs"/>
          <w:rtl/>
        </w:rPr>
        <w:t>ات</w:t>
      </w:r>
      <w:r w:rsidR="00C606F4" w:rsidRPr="00D22F5E">
        <w:rPr>
          <w:rFonts w:hint="cs"/>
          <w:rtl/>
        </w:rPr>
        <w:t>ی</w:t>
      </w:r>
      <w:r w:rsidRPr="00D22F5E">
        <w:rPr>
          <w:rFonts w:hint="cs"/>
          <w:rtl/>
        </w:rPr>
        <w:t xml:space="preserve"> </w:t>
      </w:r>
      <w:r w:rsidR="00C606F4" w:rsidRPr="00D22F5E">
        <w:rPr>
          <w:rFonts w:hint="cs"/>
          <w:rtl/>
        </w:rPr>
        <w:t>ک</w:t>
      </w:r>
      <w:r w:rsidRPr="00D22F5E">
        <w:rPr>
          <w:rFonts w:hint="cs"/>
          <w:rtl/>
        </w:rPr>
        <w:t>ه خداوند درباره</w:t>
      </w:r>
      <w:r>
        <w:rPr>
          <w:rFonts w:cs="Aban Bold" w:hint="cs"/>
          <w:b/>
          <w:bCs/>
          <w:rtl/>
        </w:rPr>
        <w:t>‌</w:t>
      </w:r>
      <w:r w:rsidR="00C606F4" w:rsidRPr="00D22F5E">
        <w:rPr>
          <w:rFonts w:hint="cs"/>
          <w:rtl/>
        </w:rPr>
        <w:t>ی</w:t>
      </w:r>
      <w:r w:rsidRPr="00D22F5E">
        <w:rPr>
          <w:rFonts w:hint="cs"/>
          <w:rtl/>
        </w:rPr>
        <w:t xml:space="preserve"> «</w:t>
      </w:r>
      <w:r w:rsidR="000D4DA8">
        <w:rPr>
          <w:rStyle w:val="Char"/>
          <w:rtl/>
        </w:rPr>
        <w:t>ي</w:t>
      </w:r>
      <w:r w:rsidRPr="00E53BA5">
        <w:rPr>
          <w:rStyle w:val="Char"/>
          <w:rtl/>
        </w:rPr>
        <w:t>اسين»</w:t>
      </w:r>
      <w:r w:rsidRPr="00D22F5E">
        <w:rPr>
          <w:rFonts w:hint="cs"/>
          <w:rtl/>
        </w:rPr>
        <w:t>، به من خبر داده‌اند که علماء</w:t>
      </w:r>
      <w:r w:rsidR="009503C2" w:rsidRPr="00D22F5E">
        <w:rPr>
          <w:rFonts w:hint="cs"/>
          <w:rtl/>
        </w:rPr>
        <w:t xml:space="preserve"> گفته‌اند، منظور از یاسین، محمد</w:t>
      </w:r>
      <w:r w:rsidRPr="00D22F5E">
        <w:rPr>
          <w:rFonts w:hint="cs"/>
          <w:rtl/>
        </w:rPr>
        <w:t xml:space="preserve"> است و هیچ احدی در این موضوع شک نکرده است. ابو الحسن گفت: خداوند از این بابت، فضلی نصیب محمد و آل محمد گردانیده که کسی جز عاقلان، حق</w:t>
      </w:r>
      <w:r w:rsidR="00C606F4" w:rsidRPr="00D22F5E">
        <w:rPr>
          <w:rFonts w:hint="cs"/>
          <w:rtl/>
        </w:rPr>
        <w:t>ی</w:t>
      </w:r>
      <w:r w:rsidRPr="00D22F5E">
        <w:rPr>
          <w:rFonts w:hint="cs"/>
          <w:rtl/>
        </w:rPr>
        <w:t>قت وصف آن را نمی‌دانند و آن به این</w:t>
      </w:r>
      <w:r>
        <w:rPr>
          <w:rFonts w:cs="Aban Bold" w:hint="cs"/>
          <w:b/>
          <w:bCs/>
          <w:rtl/>
        </w:rPr>
        <w:t>‌</w:t>
      </w:r>
      <w:r w:rsidRPr="00D22F5E">
        <w:rPr>
          <w:rFonts w:hint="cs"/>
          <w:rtl/>
        </w:rPr>
        <w:t xml:space="preserve">گونه است که خداوند جز بر پیامبران سلام نکرده است، مثلاً خداوند فرموده است: </w:t>
      </w:r>
      <w:r w:rsidR="00730292" w:rsidRPr="00730292">
        <w:rPr>
          <w:rFonts w:ascii="Tahoma" w:hAnsi="Tahoma" w:cs="Traditional Arabic" w:hint="cs"/>
          <w:sz w:val="32"/>
          <w:rtl/>
        </w:rPr>
        <w:t>﴿</w:t>
      </w:r>
      <w:r w:rsidR="00730292" w:rsidRPr="00894D66">
        <w:rPr>
          <w:rStyle w:val="Char0"/>
          <w:rtl/>
        </w:rPr>
        <w:t xml:space="preserve">سَلَٰمٌ عَلَىٰ نُوحٖ فِي </w:t>
      </w:r>
      <w:r w:rsidR="00730292" w:rsidRPr="00894D66">
        <w:rPr>
          <w:rStyle w:val="Char0"/>
          <w:rFonts w:hint="cs"/>
          <w:rtl/>
        </w:rPr>
        <w:t>ٱ</w:t>
      </w:r>
      <w:r w:rsidR="00730292" w:rsidRPr="00894D66">
        <w:rPr>
          <w:rStyle w:val="Char0"/>
          <w:rFonts w:hint="eastAsia"/>
          <w:rtl/>
        </w:rPr>
        <w:t>لۡعَٰلَمِينَ</w:t>
      </w:r>
      <w:r w:rsidR="00730292" w:rsidRPr="00894D66">
        <w:rPr>
          <w:rStyle w:val="Char0"/>
          <w:rtl/>
        </w:rPr>
        <w:t>٧٩</w:t>
      </w:r>
      <w:r w:rsidR="00730292" w:rsidRPr="00730292">
        <w:rPr>
          <w:rFonts w:ascii="Tahoma" w:hAnsi="Tahoma" w:cs="Traditional Arabic" w:hint="cs"/>
          <w:sz w:val="32"/>
          <w:rtl/>
        </w:rPr>
        <w:t>﴾</w:t>
      </w:r>
      <w:r w:rsidR="00730292">
        <w:rPr>
          <w:rFonts w:ascii="Tahoma" w:hAnsi="Tahoma"/>
          <w:sz w:val="32"/>
          <w:szCs w:val="24"/>
          <w:rtl/>
        </w:rPr>
        <w:t xml:space="preserve"> </w:t>
      </w:r>
      <w:r w:rsidR="00730292" w:rsidRPr="00730292">
        <w:rPr>
          <w:rStyle w:val="Char1"/>
          <w:rtl/>
        </w:rPr>
        <w:t>[الصافات: 79]</w:t>
      </w:r>
    </w:p>
    <w:p w:rsidR="004B2B71" w:rsidRPr="00D22F5E" w:rsidRDefault="004B2B71" w:rsidP="00D22F5E">
      <w:pPr>
        <w:pStyle w:val="a6"/>
        <w:rPr>
          <w:rtl/>
        </w:rPr>
      </w:pPr>
      <w:r w:rsidRPr="00D22F5E">
        <w:rPr>
          <w:rFonts w:hint="cs"/>
          <w:rtl/>
        </w:rPr>
        <w:t>«و آن درود بر نوح، در م</w:t>
      </w:r>
      <w:r w:rsidR="00C606F4" w:rsidRPr="00D22F5E">
        <w:rPr>
          <w:rFonts w:hint="cs"/>
          <w:rtl/>
        </w:rPr>
        <w:t>ی</w:t>
      </w:r>
      <w:r w:rsidRPr="00D22F5E">
        <w:rPr>
          <w:rFonts w:hint="cs"/>
          <w:rtl/>
        </w:rPr>
        <w:t>ان جهان</w:t>
      </w:r>
      <w:r w:rsidR="00C606F4" w:rsidRPr="00D22F5E">
        <w:rPr>
          <w:rFonts w:hint="cs"/>
          <w:rtl/>
        </w:rPr>
        <w:t>ی</w:t>
      </w:r>
      <w:r w:rsidRPr="00D22F5E">
        <w:rPr>
          <w:rFonts w:hint="cs"/>
          <w:rtl/>
        </w:rPr>
        <w:t>ان است».</w:t>
      </w:r>
    </w:p>
    <w:p w:rsidR="004B2B71" w:rsidRPr="00242706" w:rsidRDefault="004B2B71" w:rsidP="00D22F5E">
      <w:pPr>
        <w:pStyle w:val="a6"/>
        <w:rPr>
          <w:rStyle w:val="Char2"/>
          <w:rtl/>
        </w:rPr>
      </w:pPr>
      <w:r w:rsidRPr="00D22F5E">
        <w:rPr>
          <w:rFonts w:hint="cs"/>
          <w:rtl/>
        </w:rPr>
        <w:t>و فرمو</w:t>
      </w:r>
      <w:r w:rsidR="006F370A" w:rsidRPr="00D22F5E">
        <w:rPr>
          <w:rFonts w:hint="cs"/>
          <w:rtl/>
        </w:rPr>
        <w:t>د</w:t>
      </w:r>
      <w:r w:rsidRPr="00D22F5E">
        <w:rPr>
          <w:rFonts w:hint="cs"/>
          <w:rtl/>
        </w:rPr>
        <w:t xml:space="preserve">: </w:t>
      </w:r>
      <w:r w:rsidR="00730292" w:rsidRPr="00730292">
        <w:rPr>
          <w:rFonts w:ascii="Tahoma" w:hAnsi="Tahoma" w:cs="Traditional Arabic" w:hint="cs"/>
          <w:sz w:val="32"/>
          <w:rtl/>
        </w:rPr>
        <w:t>﴿</w:t>
      </w:r>
      <w:r w:rsidR="00730292" w:rsidRPr="00894D66">
        <w:rPr>
          <w:rStyle w:val="Char0"/>
          <w:rtl/>
        </w:rPr>
        <w:t>سَلَٰمٌ عَلَىٰٓ إِبۡرَٰهِيمَ١٠٩</w:t>
      </w:r>
      <w:r w:rsidR="00730292" w:rsidRPr="00730292">
        <w:rPr>
          <w:rFonts w:ascii="Tahoma" w:hAnsi="Tahoma" w:cs="Traditional Arabic" w:hint="cs"/>
          <w:sz w:val="32"/>
          <w:rtl/>
        </w:rPr>
        <w:t>﴾</w:t>
      </w:r>
      <w:r w:rsidR="00730292" w:rsidRPr="00730292">
        <w:rPr>
          <w:rStyle w:val="Char1"/>
          <w:rtl/>
        </w:rPr>
        <w:t xml:space="preserve"> [الصافات: 109]</w:t>
      </w:r>
      <w:r w:rsidRPr="00D22F5E">
        <w:rPr>
          <w:rFonts w:hint="cs"/>
          <w:rtl/>
        </w:rPr>
        <w:t>«درود بر ابراه</w:t>
      </w:r>
      <w:r w:rsidR="00C606F4" w:rsidRPr="00D22F5E">
        <w:rPr>
          <w:rFonts w:hint="cs"/>
          <w:rtl/>
        </w:rPr>
        <w:t>ی</w:t>
      </w:r>
      <w:r w:rsidRPr="00D22F5E">
        <w:rPr>
          <w:rFonts w:hint="cs"/>
          <w:rtl/>
        </w:rPr>
        <w:t>م!».</w:t>
      </w:r>
    </w:p>
    <w:p w:rsidR="004B2B71" w:rsidRPr="00D22F5E" w:rsidRDefault="004B2B71" w:rsidP="00D22F5E">
      <w:pPr>
        <w:pStyle w:val="a6"/>
        <w:rPr>
          <w:rtl/>
        </w:rPr>
      </w:pPr>
      <w:r w:rsidRPr="00D22F5E">
        <w:rPr>
          <w:rFonts w:hint="cs"/>
          <w:rtl/>
        </w:rPr>
        <w:t xml:space="preserve">و فرمود: </w:t>
      </w:r>
      <w:r w:rsidR="00730292" w:rsidRPr="00730292">
        <w:rPr>
          <w:rFonts w:ascii="Tahoma" w:hAnsi="Tahoma" w:cs="Traditional Arabic" w:hint="cs"/>
          <w:sz w:val="32"/>
          <w:rtl/>
        </w:rPr>
        <w:t>﴿</w:t>
      </w:r>
      <w:r w:rsidR="00730292" w:rsidRPr="00894D66">
        <w:rPr>
          <w:rStyle w:val="Char0"/>
          <w:rtl/>
        </w:rPr>
        <w:t>سَلَٰمٌ عَلَىٰ مُوسَىٰ وَهَٰرُونَ١٢٠</w:t>
      </w:r>
      <w:r w:rsidR="00730292" w:rsidRPr="00730292">
        <w:rPr>
          <w:rFonts w:ascii="Tahoma" w:hAnsi="Tahoma" w:cs="Traditional Arabic" w:hint="cs"/>
          <w:sz w:val="32"/>
          <w:rtl/>
        </w:rPr>
        <w:t>﴾</w:t>
      </w:r>
      <w:r w:rsidR="00730292">
        <w:rPr>
          <w:rFonts w:ascii="Tahoma" w:hAnsi="Tahoma"/>
          <w:sz w:val="32"/>
          <w:szCs w:val="24"/>
          <w:rtl/>
        </w:rPr>
        <w:t xml:space="preserve"> </w:t>
      </w:r>
      <w:r w:rsidR="00730292" w:rsidRPr="00245907">
        <w:rPr>
          <w:rStyle w:val="Char1"/>
          <w:rtl/>
        </w:rPr>
        <w:t>[الصافات: 120]</w:t>
      </w:r>
      <w:r w:rsidRPr="00242706">
        <w:rPr>
          <w:rStyle w:val="Char2"/>
          <w:rFonts w:hint="cs"/>
          <w:rtl/>
        </w:rPr>
        <w:t xml:space="preserve"> </w:t>
      </w:r>
      <w:r w:rsidRPr="00D22F5E">
        <w:rPr>
          <w:rFonts w:hint="cs"/>
          <w:rtl/>
        </w:rPr>
        <w:t>«درود بر موس</w:t>
      </w:r>
      <w:r w:rsidR="00C606F4" w:rsidRPr="00D22F5E">
        <w:rPr>
          <w:rFonts w:hint="cs"/>
          <w:rtl/>
        </w:rPr>
        <w:t>ی</w:t>
      </w:r>
      <w:r w:rsidRPr="00D22F5E">
        <w:rPr>
          <w:rFonts w:hint="cs"/>
          <w:rtl/>
        </w:rPr>
        <w:t xml:space="preserve"> و هارون !‏»</w:t>
      </w:r>
    </w:p>
    <w:p w:rsidR="004B2B71" w:rsidRDefault="004B2B71" w:rsidP="00D22F5E">
      <w:pPr>
        <w:pStyle w:val="a6"/>
        <w:rPr>
          <w:b/>
          <w:bCs/>
          <w:sz w:val="32"/>
          <w:rtl/>
        </w:rPr>
      </w:pPr>
      <w:r w:rsidRPr="00D22F5E">
        <w:rPr>
          <w:rFonts w:hint="cs"/>
          <w:rtl/>
        </w:rPr>
        <w:t xml:space="preserve">و فرمود: </w:t>
      </w:r>
      <w:r w:rsidR="00245907" w:rsidRPr="00245907">
        <w:rPr>
          <w:rFonts w:ascii="Tahoma" w:hAnsi="Tahoma" w:cs="Traditional Arabic" w:hint="cs"/>
          <w:sz w:val="32"/>
          <w:rtl/>
        </w:rPr>
        <w:t>﴿</w:t>
      </w:r>
      <w:r w:rsidR="00245907" w:rsidRPr="00894D66">
        <w:rPr>
          <w:rStyle w:val="Char0"/>
          <w:rtl/>
        </w:rPr>
        <w:t>سَلَٰمٌ عَلَىٰٓ إِلۡ يَاسِينَ١٣٠</w:t>
      </w:r>
      <w:r w:rsidR="00245907" w:rsidRPr="00245907">
        <w:rPr>
          <w:rFonts w:ascii="Tahoma" w:hAnsi="Tahoma" w:cs="Traditional Arabic" w:hint="cs"/>
          <w:sz w:val="32"/>
          <w:rtl/>
        </w:rPr>
        <w:t>﴾</w:t>
      </w:r>
      <w:r w:rsidR="00245907">
        <w:rPr>
          <w:rFonts w:ascii="Tahoma" w:hAnsi="Tahoma"/>
          <w:sz w:val="32"/>
          <w:szCs w:val="24"/>
          <w:rtl/>
        </w:rPr>
        <w:t xml:space="preserve"> </w:t>
      </w:r>
      <w:r w:rsidR="00245907" w:rsidRPr="00245907">
        <w:rPr>
          <w:rStyle w:val="Char1"/>
          <w:rtl/>
        </w:rPr>
        <w:t>[الصافات: 130]</w:t>
      </w:r>
      <w:r w:rsidRPr="00245907">
        <w:rPr>
          <w:rStyle w:val="Char1"/>
          <w:rFonts w:hint="cs"/>
          <w:rtl/>
        </w:rPr>
        <w:t>)</w:t>
      </w:r>
      <w:r w:rsidRPr="00242706">
        <w:rPr>
          <w:rStyle w:val="Char2"/>
          <w:rFonts w:hint="cs"/>
          <w:rtl/>
        </w:rPr>
        <w:t xml:space="preserve"> </w:t>
      </w:r>
      <w:r w:rsidRPr="00D22F5E">
        <w:rPr>
          <w:rFonts w:hint="cs"/>
          <w:rtl/>
        </w:rPr>
        <w:t>یعنی، آل محمد.</w:t>
      </w:r>
    </w:p>
    <w:p w:rsidR="004B2B71" w:rsidRPr="00D22F5E" w:rsidRDefault="004B2B71" w:rsidP="00D22F5E">
      <w:pPr>
        <w:pStyle w:val="a6"/>
        <w:rPr>
          <w:rtl/>
        </w:rPr>
      </w:pPr>
      <w:r w:rsidRPr="00D22F5E">
        <w:rPr>
          <w:rFonts w:hint="cs"/>
          <w:rtl/>
        </w:rPr>
        <w:t xml:space="preserve">(یح) 743- احمد بن ابی طالب طبرسی در «احتجاج» در خبری از زندیق </w:t>
      </w:r>
      <w:r w:rsidR="00C606F4" w:rsidRPr="00D22F5E">
        <w:rPr>
          <w:rFonts w:hint="cs"/>
          <w:rtl/>
        </w:rPr>
        <w:t>ک</w:t>
      </w:r>
      <w:r w:rsidRPr="00D22F5E">
        <w:rPr>
          <w:rFonts w:hint="cs"/>
          <w:rtl/>
        </w:rPr>
        <w:t>ه بارها به آن اشاره شده گفته است که امیرالمؤمنین گفت: خداوند با ذکر سلام بر آل یاس</w:t>
      </w:r>
      <w:r w:rsidR="00C606F4" w:rsidRPr="00D22F5E">
        <w:rPr>
          <w:rFonts w:hint="cs"/>
          <w:rtl/>
        </w:rPr>
        <w:t>ی</w:t>
      </w:r>
      <w:r w:rsidRPr="00D22F5E">
        <w:rPr>
          <w:rFonts w:hint="cs"/>
          <w:rtl/>
        </w:rPr>
        <w:t>ن، پیامبر را با این اسم، نامگذاری کرده است. آن‌چه در سوره‌</w:t>
      </w:r>
      <w:r w:rsidR="00C606F4" w:rsidRPr="00D22F5E">
        <w:rPr>
          <w:rFonts w:hint="cs"/>
          <w:rtl/>
        </w:rPr>
        <w:t>ی</w:t>
      </w:r>
      <w:r w:rsidRPr="00D22F5E">
        <w:rPr>
          <w:rFonts w:hint="cs"/>
          <w:rtl/>
        </w:rPr>
        <w:t xml:space="preserve"> یاس</w:t>
      </w:r>
      <w:r w:rsidR="00C606F4" w:rsidRPr="00D22F5E">
        <w:rPr>
          <w:rFonts w:hint="cs"/>
          <w:rtl/>
        </w:rPr>
        <w:t>ی</w:t>
      </w:r>
      <w:r w:rsidRPr="00D22F5E">
        <w:rPr>
          <w:rFonts w:hint="cs"/>
          <w:rtl/>
        </w:rPr>
        <w:t>ن فرمود: «</w:t>
      </w:r>
      <w:r w:rsidRPr="00245907">
        <w:rPr>
          <w:rStyle w:val="Char"/>
          <w:rFonts w:hint="cs"/>
          <w:rtl/>
        </w:rPr>
        <w:t>يس</w:t>
      </w:r>
      <w:r w:rsidRPr="00D22F5E">
        <w:rPr>
          <w:rFonts w:hint="cs"/>
          <w:rtl/>
        </w:rPr>
        <w:t xml:space="preserve">، </w:t>
      </w:r>
      <w:r w:rsidRPr="00156706">
        <w:rPr>
          <w:rStyle w:val="Char"/>
          <w:rtl/>
        </w:rPr>
        <w:t>(</w:t>
      </w:r>
      <w:r w:rsidRPr="00FC28AE">
        <w:rPr>
          <w:rStyle w:val="Char"/>
          <w:rtl/>
        </w:rPr>
        <w:t>وَالْقُرْآنِ الْحَكِيمِ</w:t>
      </w:r>
      <w:r w:rsidRPr="00156706">
        <w:rPr>
          <w:rStyle w:val="Char"/>
          <w:rtl/>
        </w:rPr>
        <w:t xml:space="preserve">)  </w:t>
      </w:r>
      <w:r w:rsidRPr="00D22F5E">
        <w:rPr>
          <w:rFonts w:hint="cs"/>
          <w:rtl/>
        </w:rPr>
        <w:t>برای این است که خداوند می‌دانست، آنان سلام بر آل محمد را حذف و ساقط می‌کنند چنان</w:t>
      </w:r>
      <w:r>
        <w:rPr>
          <w:rFonts w:cs="Aban Bold" w:hint="cs"/>
          <w:rtl/>
        </w:rPr>
        <w:t>‌</w:t>
      </w:r>
      <w:r w:rsidRPr="00D22F5E">
        <w:rPr>
          <w:rFonts w:hint="cs"/>
          <w:rtl/>
        </w:rPr>
        <w:t xml:space="preserve">که غیر آن را ساقط کردند. </w:t>
      </w:r>
    </w:p>
    <w:p w:rsidR="004B2B71" w:rsidRPr="00D22F5E" w:rsidRDefault="004B2B71" w:rsidP="00D22F5E">
      <w:pPr>
        <w:pStyle w:val="a6"/>
        <w:rPr>
          <w:rtl/>
        </w:rPr>
      </w:pPr>
      <w:r w:rsidRPr="00D22F5E">
        <w:rPr>
          <w:rFonts w:hint="cs"/>
          <w:rtl/>
        </w:rPr>
        <w:t xml:space="preserve">(ط) 744- صدوق از عبدالله بن محمد بن عبدالوهاب از ابی محمد عبدالله بن یحیی بن عبدالله قمی از پدرش از علی بن حسن بن عبدالغنی المغانی از عبدالرزاق از مندل از کلبی از ابی صالح به نقل از ابن عباس در تفسیر گفت: </w:t>
      </w:r>
      <w:r w:rsidRPr="00156706">
        <w:rPr>
          <w:rStyle w:val="Char"/>
          <w:rtl/>
        </w:rPr>
        <w:t>(</w:t>
      </w:r>
      <w:r w:rsidRPr="00FC28AE">
        <w:rPr>
          <w:rStyle w:val="Char"/>
          <w:rtl/>
        </w:rPr>
        <w:t>سلام</w:t>
      </w:r>
      <w:r w:rsidR="00EA0899" w:rsidRPr="00FC28AE">
        <w:rPr>
          <w:rStyle w:val="Char"/>
          <w:rFonts w:hint="cs"/>
          <w:rtl/>
        </w:rPr>
        <w:t>ٌ</w:t>
      </w:r>
      <w:r w:rsidR="00D509F2">
        <w:rPr>
          <w:rStyle w:val="Char"/>
          <w:rtl/>
        </w:rPr>
        <w:t xml:space="preserve"> على </w:t>
      </w:r>
      <w:r w:rsidRPr="00FC28AE">
        <w:rPr>
          <w:rStyle w:val="Char"/>
          <w:rtl/>
        </w:rPr>
        <w:t xml:space="preserve">آل </w:t>
      </w:r>
      <w:r w:rsidR="000D4DA8">
        <w:rPr>
          <w:rStyle w:val="Char"/>
          <w:rtl/>
        </w:rPr>
        <w:t>ي</w:t>
      </w:r>
      <w:r w:rsidRPr="00FC28AE">
        <w:rPr>
          <w:rStyle w:val="Char"/>
          <w:rtl/>
        </w:rPr>
        <w:t>س</w:t>
      </w:r>
      <w:r w:rsidRPr="00156706">
        <w:rPr>
          <w:rStyle w:val="Char"/>
          <w:rtl/>
        </w:rPr>
        <w:t>)،</w:t>
      </w:r>
      <w:r w:rsidRPr="00D22F5E">
        <w:rPr>
          <w:rFonts w:hint="cs"/>
          <w:rtl/>
        </w:rPr>
        <w:t xml:space="preserve"> سلام از طرف پروردگار جهانیان بر محمد و آل او و سلامت ماندن برای کسانی که آنان را ولیّ خویش در روز قیامت قرار دادند. </w:t>
      </w:r>
    </w:p>
    <w:p w:rsidR="004B2B71" w:rsidRPr="00D22F5E" w:rsidRDefault="004B2B71" w:rsidP="00D22F5E">
      <w:pPr>
        <w:pStyle w:val="a6"/>
        <w:rPr>
          <w:rtl/>
        </w:rPr>
      </w:pPr>
      <w:r w:rsidRPr="00D22F5E">
        <w:rPr>
          <w:rFonts w:hint="cs"/>
          <w:rtl/>
        </w:rPr>
        <w:t xml:space="preserve">(ک) 745- و از محمد بن ابراهیم بن اسحاق از عبدالعزیز بن یحیی از حسین بن معاذ از سلیمان بن داود از حکم بن ظهیر از سدی از ابی مالک آمده است: </w:t>
      </w:r>
      <w:r w:rsidRPr="00156706">
        <w:rPr>
          <w:rStyle w:val="Char"/>
          <w:rtl/>
        </w:rPr>
        <w:t>(</w:t>
      </w:r>
      <w:r w:rsidRPr="00FC28AE">
        <w:rPr>
          <w:rStyle w:val="Char"/>
          <w:rtl/>
        </w:rPr>
        <w:t>سلام</w:t>
      </w:r>
      <w:r w:rsidR="00EA0899" w:rsidRPr="00FC28AE">
        <w:rPr>
          <w:rStyle w:val="Char"/>
          <w:rFonts w:hint="cs"/>
          <w:rtl/>
        </w:rPr>
        <w:t>ٌ</w:t>
      </w:r>
      <w:r w:rsidR="00D509F2">
        <w:rPr>
          <w:rStyle w:val="Char"/>
          <w:rtl/>
        </w:rPr>
        <w:t xml:space="preserve"> على </w:t>
      </w:r>
      <w:r w:rsidRPr="00FC28AE">
        <w:rPr>
          <w:rStyle w:val="Char"/>
          <w:rtl/>
        </w:rPr>
        <w:t xml:space="preserve">آل </w:t>
      </w:r>
      <w:r w:rsidR="000D4DA8">
        <w:rPr>
          <w:rStyle w:val="Char"/>
          <w:rtl/>
        </w:rPr>
        <w:t>ي</w:t>
      </w:r>
      <w:r w:rsidRPr="00FC28AE">
        <w:rPr>
          <w:rStyle w:val="Char"/>
          <w:rtl/>
        </w:rPr>
        <w:t>س</w:t>
      </w:r>
      <w:r w:rsidRPr="00156706">
        <w:rPr>
          <w:rStyle w:val="Char"/>
          <w:rtl/>
        </w:rPr>
        <w:t>)،</w:t>
      </w:r>
      <w:r w:rsidR="006F370A" w:rsidRPr="00D22F5E">
        <w:rPr>
          <w:rFonts w:hint="cs"/>
          <w:rtl/>
        </w:rPr>
        <w:t xml:space="preserve"> گفته</w:t>
      </w:r>
      <w:r w:rsidRPr="00D22F5E">
        <w:rPr>
          <w:rFonts w:hint="cs"/>
          <w:rtl/>
        </w:rPr>
        <w:t xml:space="preserve">: یس، اسم محمد است. </w:t>
      </w:r>
    </w:p>
    <w:p w:rsidR="004B2B71" w:rsidRPr="00D22F5E" w:rsidRDefault="004B2B71" w:rsidP="00D22F5E">
      <w:pPr>
        <w:pStyle w:val="a6"/>
        <w:rPr>
          <w:rtl/>
        </w:rPr>
      </w:pPr>
      <w:r w:rsidRPr="00D22F5E">
        <w:rPr>
          <w:rFonts w:hint="cs"/>
          <w:rtl/>
        </w:rPr>
        <w:t xml:space="preserve">(کا) 746- طبرسی در «جوامع» خود، به نقل از ابن عباس، آل یس را آل محمد و «یس» را </w:t>
      </w:r>
      <w:r w:rsidR="00C606F4" w:rsidRPr="00D22F5E">
        <w:rPr>
          <w:rFonts w:hint="cs"/>
          <w:rtl/>
        </w:rPr>
        <w:t>یکی</w:t>
      </w:r>
      <w:r w:rsidRPr="00D22F5E">
        <w:rPr>
          <w:rFonts w:hint="cs"/>
          <w:rtl/>
        </w:rPr>
        <w:t xml:space="preserve"> از اسامی او، دانسته است. </w:t>
      </w:r>
    </w:p>
    <w:p w:rsidR="004B2B71" w:rsidRPr="00D22F5E" w:rsidRDefault="004B2B71" w:rsidP="00D22F5E">
      <w:pPr>
        <w:pStyle w:val="a6"/>
        <w:rPr>
          <w:rtl/>
        </w:rPr>
      </w:pPr>
      <w:r w:rsidRPr="00D22F5E">
        <w:rPr>
          <w:rFonts w:hint="cs"/>
          <w:rtl/>
        </w:rPr>
        <w:t>(کب) 747- محمد بن حسن شیبانی در «</w:t>
      </w:r>
      <w:r w:rsidRPr="00FC28AE">
        <w:rPr>
          <w:rStyle w:val="Char"/>
          <w:rtl/>
        </w:rPr>
        <w:t>نهج الب</w:t>
      </w:r>
      <w:r w:rsidR="000D4DA8">
        <w:rPr>
          <w:rStyle w:val="Char"/>
          <w:rtl/>
        </w:rPr>
        <w:t>ي</w:t>
      </w:r>
      <w:r w:rsidRPr="00FC28AE">
        <w:rPr>
          <w:rStyle w:val="Char"/>
          <w:rtl/>
        </w:rPr>
        <w:t>ان</w:t>
      </w:r>
      <w:r w:rsidRPr="00D22F5E">
        <w:rPr>
          <w:rFonts w:hint="cs"/>
          <w:rtl/>
        </w:rPr>
        <w:t xml:space="preserve">» گفته است: و در خبرهای ما از امامان ما آمده است که </w:t>
      </w:r>
      <w:r w:rsidRPr="00156706">
        <w:rPr>
          <w:rStyle w:val="Char"/>
          <w:rtl/>
        </w:rPr>
        <w:t>(</w:t>
      </w:r>
      <w:r w:rsidRPr="00FC28AE">
        <w:rPr>
          <w:rStyle w:val="Char"/>
          <w:rtl/>
        </w:rPr>
        <w:t xml:space="preserve">آل </w:t>
      </w:r>
      <w:r w:rsidR="000D4DA8">
        <w:rPr>
          <w:rStyle w:val="Char"/>
          <w:rtl/>
        </w:rPr>
        <w:t>ي</w:t>
      </w:r>
      <w:r w:rsidRPr="00FC28AE">
        <w:rPr>
          <w:rStyle w:val="Char"/>
          <w:rtl/>
        </w:rPr>
        <w:t>س</w:t>
      </w:r>
      <w:r w:rsidRPr="00156706">
        <w:rPr>
          <w:rStyle w:val="Char"/>
          <w:rtl/>
        </w:rPr>
        <w:t>)</w:t>
      </w:r>
      <w:r w:rsidR="006F370A" w:rsidRPr="00156706">
        <w:rPr>
          <w:rStyle w:val="Char"/>
          <w:rFonts w:hint="cs"/>
          <w:rtl/>
        </w:rPr>
        <w:t xml:space="preserve"> </w:t>
      </w:r>
      <w:r w:rsidRPr="00D22F5E">
        <w:rPr>
          <w:rFonts w:hint="cs"/>
          <w:rtl/>
        </w:rPr>
        <w:t xml:space="preserve">آل محمد است و این مطلب از ابن عباس هم، روایت شده است. </w:t>
      </w:r>
    </w:p>
    <w:p w:rsidR="004B2B71" w:rsidRPr="00D22F5E" w:rsidRDefault="004B2B71" w:rsidP="00D22F5E">
      <w:pPr>
        <w:pStyle w:val="a6"/>
        <w:rPr>
          <w:rtl/>
        </w:rPr>
      </w:pPr>
      <w:r w:rsidRPr="00D22F5E">
        <w:rPr>
          <w:rFonts w:hint="cs"/>
          <w:rtl/>
        </w:rPr>
        <w:t xml:space="preserve">(کج) 748- طبرسی گفته است: ابن عامر و نافع و رویس از یعقوب، </w:t>
      </w:r>
      <w:r w:rsidRPr="00156706">
        <w:rPr>
          <w:rStyle w:val="Char"/>
          <w:rtl/>
        </w:rPr>
        <w:t>(</w:t>
      </w:r>
      <w:r w:rsidRPr="00FC28AE">
        <w:rPr>
          <w:rStyle w:val="Char"/>
          <w:rtl/>
        </w:rPr>
        <w:t xml:space="preserve">آل </w:t>
      </w:r>
      <w:r w:rsidR="000D4DA8">
        <w:rPr>
          <w:rStyle w:val="Char"/>
          <w:rtl/>
        </w:rPr>
        <w:t>ي</w:t>
      </w:r>
      <w:r w:rsidRPr="00FC28AE">
        <w:rPr>
          <w:rStyle w:val="Char"/>
          <w:rtl/>
        </w:rPr>
        <w:t>س</w:t>
      </w:r>
      <w:r w:rsidRPr="00156706">
        <w:rPr>
          <w:rStyle w:val="Char"/>
          <w:rtl/>
        </w:rPr>
        <w:t>)</w:t>
      </w:r>
      <w:r w:rsidRPr="00D22F5E">
        <w:rPr>
          <w:rFonts w:hint="cs"/>
          <w:rtl/>
        </w:rPr>
        <w:t xml:space="preserve">را به فتح الف و کسر لام، جدا از </w:t>
      </w:r>
      <w:r w:rsidRPr="00156706">
        <w:rPr>
          <w:rStyle w:val="Char"/>
          <w:rtl/>
        </w:rPr>
        <w:t>«</w:t>
      </w:r>
      <w:r w:rsidR="000D4DA8">
        <w:rPr>
          <w:rStyle w:val="Char"/>
          <w:rtl/>
        </w:rPr>
        <w:t>ي</w:t>
      </w:r>
      <w:r w:rsidRPr="00156706">
        <w:rPr>
          <w:rStyle w:val="Char"/>
          <w:rtl/>
        </w:rPr>
        <w:t xml:space="preserve">س» </w:t>
      </w:r>
      <w:r w:rsidRPr="00D22F5E">
        <w:rPr>
          <w:rFonts w:hint="cs"/>
          <w:rtl/>
        </w:rPr>
        <w:t xml:space="preserve">قرائت کرده‌اند و می‌گوید: ابو علی گفته است: کسی که </w:t>
      </w:r>
      <w:r w:rsidRPr="00156706">
        <w:rPr>
          <w:rStyle w:val="Char"/>
          <w:rtl/>
        </w:rPr>
        <w:t xml:space="preserve">(آل </w:t>
      </w:r>
      <w:r w:rsidR="000D4DA8">
        <w:rPr>
          <w:rStyle w:val="Char"/>
          <w:rtl/>
        </w:rPr>
        <w:t>ي</w:t>
      </w:r>
      <w:r w:rsidRPr="00156706">
        <w:rPr>
          <w:rStyle w:val="Char"/>
          <w:rtl/>
        </w:rPr>
        <w:t>س)</w:t>
      </w:r>
      <w:r w:rsidR="006F370A" w:rsidRPr="00156706">
        <w:rPr>
          <w:rStyle w:val="Char"/>
          <w:rFonts w:hint="cs"/>
          <w:rtl/>
        </w:rPr>
        <w:t xml:space="preserve"> </w:t>
      </w:r>
      <w:r w:rsidRPr="00D22F5E">
        <w:rPr>
          <w:rFonts w:hint="cs"/>
          <w:rtl/>
        </w:rPr>
        <w:t>می‌خواند، به دلیل ا</w:t>
      </w:r>
      <w:r w:rsidR="00C606F4" w:rsidRPr="00D22F5E">
        <w:rPr>
          <w:rFonts w:hint="cs"/>
          <w:rtl/>
        </w:rPr>
        <w:t>ی</w:t>
      </w:r>
      <w:r w:rsidRPr="00D22F5E">
        <w:rPr>
          <w:rFonts w:hint="cs"/>
          <w:rtl/>
        </w:rPr>
        <w:t xml:space="preserve">ن که در قرآن، جدا از </w:t>
      </w:r>
      <w:r w:rsidRPr="00156706">
        <w:rPr>
          <w:rStyle w:val="Char"/>
          <w:rtl/>
        </w:rPr>
        <w:t>«</w:t>
      </w:r>
      <w:r w:rsidR="000D4DA8">
        <w:rPr>
          <w:rStyle w:val="Char"/>
          <w:rtl/>
        </w:rPr>
        <w:t>ي</w:t>
      </w:r>
      <w:r w:rsidRPr="00156706">
        <w:rPr>
          <w:rStyle w:val="Char"/>
          <w:rtl/>
        </w:rPr>
        <w:t>س»</w:t>
      </w:r>
      <w:r w:rsidRPr="00D22F5E">
        <w:rPr>
          <w:rFonts w:hint="cs"/>
          <w:rtl/>
        </w:rPr>
        <w:t xml:space="preserve"> نوشته شده است و جدا نوشتن آل از </w:t>
      </w:r>
      <w:r w:rsidRPr="00156706">
        <w:rPr>
          <w:rStyle w:val="Char"/>
          <w:rtl/>
        </w:rPr>
        <w:t>«</w:t>
      </w:r>
      <w:r w:rsidR="000D4DA8">
        <w:rPr>
          <w:rStyle w:val="Char"/>
          <w:rtl/>
        </w:rPr>
        <w:t>ي</w:t>
      </w:r>
      <w:r w:rsidRPr="00156706">
        <w:rPr>
          <w:rStyle w:val="Char"/>
          <w:rtl/>
        </w:rPr>
        <w:t>س»</w:t>
      </w:r>
      <w:r w:rsidRPr="00D22F5E">
        <w:rPr>
          <w:rFonts w:hint="cs"/>
          <w:rtl/>
        </w:rPr>
        <w:t xml:space="preserve"> دلیل است بر این که آل، همان است که تصغیر آن اُهیل است، بعد گفته است: ابن عباس می‌گوید: </w:t>
      </w:r>
      <w:r w:rsidRPr="00FC28AE">
        <w:rPr>
          <w:rStyle w:val="Char"/>
          <w:rtl/>
        </w:rPr>
        <w:t xml:space="preserve">(آل </w:t>
      </w:r>
      <w:r w:rsidR="000D4DA8">
        <w:rPr>
          <w:rStyle w:val="Char"/>
          <w:rtl/>
        </w:rPr>
        <w:t>ي</w:t>
      </w:r>
      <w:r w:rsidRPr="00FC28AE">
        <w:rPr>
          <w:rStyle w:val="Char"/>
          <w:rtl/>
        </w:rPr>
        <w:t>س</w:t>
      </w:r>
      <w:r w:rsidRPr="00156706">
        <w:rPr>
          <w:rStyle w:val="Char"/>
          <w:rtl/>
        </w:rPr>
        <w:t>)</w:t>
      </w:r>
      <w:r w:rsidRPr="00D22F5E">
        <w:rPr>
          <w:rFonts w:hint="cs"/>
          <w:rtl/>
        </w:rPr>
        <w:t xml:space="preserve"> آل محمد است. پایان کلام محمد بن حسن. علامه در «</w:t>
      </w:r>
      <w:r w:rsidR="006E582A">
        <w:rPr>
          <w:rStyle w:val="Char"/>
          <w:rtl/>
        </w:rPr>
        <w:t>ك</w:t>
      </w:r>
      <w:r w:rsidRPr="00156706">
        <w:rPr>
          <w:rStyle w:val="Char"/>
          <w:rtl/>
        </w:rPr>
        <w:t>شف الحق</w:t>
      </w:r>
      <w:r w:rsidRPr="00D22F5E">
        <w:rPr>
          <w:rFonts w:hint="cs"/>
          <w:rtl/>
        </w:rPr>
        <w:t>» درباره</w:t>
      </w:r>
      <w:r>
        <w:rPr>
          <w:rFonts w:cs="Aban Bold" w:hint="cs"/>
          <w:rtl/>
        </w:rPr>
        <w:t>‌</w:t>
      </w:r>
      <w:r w:rsidR="00C606F4" w:rsidRPr="00D22F5E">
        <w:rPr>
          <w:rFonts w:hint="cs"/>
          <w:rtl/>
        </w:rPr>
        <w:t>ی</w:t>
      </w:r>
      <w:r w:rsidRPr="00D22F5E">
        <w:rPr>
          <w:rFonts w:hint="cs"/>
          <w:rtl/>
        </w:rPr>
        <w:t xml:space="preserve"> کلام خدا: «</w:t>
      </w:r>
      <w:r w:rsidRPr="00FC28AE">
        <w:rPr>
          <w:rStyle w:val="Char"/>
          <w:rtl/>
        </w:rPr>
        <w:t xml:space="preserve">سلام بر آل </w:t>
      </w:r>
      <w:r w:rsidR="000D4DA8">
        <w:rPr>
          <w:rStyle w:val="Char"/>
          <w:rtl/>
        </w:rPr>
        <w:t>ي</w:t>
      </w:r>
      <w:r w:rsidRPr="00FC28AE">
        <w:rPr>
          <w:rStyle w:val="Char"/>
          <w:rtl/>
        </w:rPr>
        <w:t>س</w:t>
      </w:r>
      <w:r w:rsidRPr="00156706">
        <w:rPr>
          <w:rStyle w:val="Char"/>
          <w:rtl/>
        </w:rPr>
        <w:t>»</w:t>
      </w:r>
      <w:r w:rsidRPr="00D22F5E">
        <w:rPr>
          <w:rFonts w:hint="cs"/>
          <w:rtl/>
        </w:rPr>
        <w:t>به نقل از اب</w:t>
      </w:r>
      <w:r w:rsidR="009669D2" w:rsidRPr="00D22F5E">
        <w:rPr>
          <w:rFonts w:hint="cs"/>
          <w:rtl/>
        </w:rPr>
        <w:t>ن عباس گفته است: آل یس، آل محمد</w:t>
      </w:r>
      <w:r w:rsidRPr="00D22F5E">
        <w:rPr>
          <w:rFonts w:hint="cs"/>
          <w:rtl/>
        </w:rPr>
        <w:t xml:space="preserve"> است.  ناصبی- سن</w:t>
      </w:r>
      <w:r w:rsidR="00C606F4" w:rsidRPr="00D22F5E">
        <w:rPr>
          <w:rFonts w:hint="cs"/>
          <w:rtl/>
        </w:rPr>
        <w:t>ی</w:t>
      </w:r>
      <w:r w:rsidRPr="00D22F5E">
        <w:rPr>
          <w:rFonts w:hint="cs"/>
          <w:rtl/>
        </w:rPr>
        <w:t>- گفته است: اگر صحیح باشد، آل یس، آل محمد است و علی هم از آنان است، دل</w:t>
      </w:r>
      <w:r w:rsidR="00C606F4" w:rsidRPr="00D22F5E">
        <w:rPr>
          <w:rFonts w:hint="cs"/>
          <w:rtl/>
        </w:rPr>
        <w:t>ی</w:t>
      </w:r>
      <w:r w:rsidRPr="00D22F5E">
        <w:rPr>
          <w:rFonts w:hint="cs"/>
          <w:rtl/>
        </w:rPr>
        <w:t>ل ا</w:t>
      </w:r>
      <w:r w:rsidR="00C606F4" w:rsidRPr="00D22F5E">
        <w:rPr>
          <w:rFonts w:hint="cs"/>
          <w:rtl/>
        </w:rPr>
        <w:t>ی</w:t>
      </w:r>
      <w:r w:rsidRPr="00D22F5E">
        <w:rPr>
          <w:rFonts w:hint="cs"/>
          <w:rtl/>
        </w:rPr>
        <w:t xml:space="preserve">ن مدعا </w:t>
      </w:r>
      <w:r w:rsidR="00C606F4" w:rsidRPr="00D22F5E">
        <w:rPr>
          <w:rFonts w:hint="cs"/>
          <w:rtl/>
        </w:rPr>
        <w:t>ک</w:t>
      </w:r>
      <w:r w:rsidRPr="00D22F5E">
        <w:rPr>
          <w:rFonts w:hint="cs"/>
          <w:rtl/>
        </w:rPr>
        <w:t>جاست؟.</w:t>
      </w:r>
    </w:p>
    <w:p w:rsidR="004B2B71" w:rsidRPr="00D22F5E" w:rsidRDefault="004B2B71" w:rsidP="00D22F5E">
      <w:pPr>
        <w:pStyle w:val="a6"/>
        <w:rPr>
          <w:rtl/>
        </w:rPr>
      </w:pPr>
      <w:r w:rsidRPr="00D22F5E">
        <w:rPr>
          <w:rFonts w:hint="cs"/>
          <w:rtl/>
        </w:rPr>
        <w:t xml:space="preserve">و سید شهید در ردّ او </w:t>
      </w:r>
      <w:r>
        <w:rPr>
          <w:rFonts w:cs="Times New Roman"/>
          <w:rtl/>
        </w:rPr>
        <w:t>–</w:t>
      </w:r>
      <w:r w:rsidRPr="00D22F5E">
        <w:rPr>
          <w:rFonts w:hint="cs"/>
          <w:rtl/>
        </w:rPr>
        <w:t xml:space="preserve"> ناصب</w:t>
      </w:r>
      <w:r w:rsidR="00C606F4" w:rsidRPr="00D22F5E">
        <w:rPr>
          <w:rFonts w:hint="cs"/>
          <w:rtl/>
        </w:rPr>
        <w:t>ی</w:t>
      </w:r>
      <w:r w:rsidRPr="00D22F5E">
        <w:rPr>
          <w:rFonts w:hint="cs"/>
          <w:rtl/>
        </w:rPr>
        <w:t>- گفته است: خداوند در آیات متفرقه از این سوره، درود و سلام را به تعدادی از انبیا</w:t>
      </w:r>
      <w:r w:rsidR="00C606F4" w:rsidRPr="00D22F5E">
        <w:rPr>
          <w:rFonts w:hint="cs"/>
          <w:rtl/>
        </w:rPr>
        <w:t>ی</w:t>
      </w:r>
      <w:r w:rsidRPr="00D22F5E">
        <w:rPr>
          <w:rFonts w:hint="cs"/>
          <w:rtl/>
        </w:rPr>
        <w:t xml:space="preserve"> اله</w:t>
      </w:r>
      <w:r w:rsidR="00C606F4" w:rsidRPr="00D22F5E">
        <w:rPr>
          <w:rFonts w:hint="cs"/>
          <w:rtl/>
        </w:rPr>
        <w:t>ی</w:t>
      </w:r>
      <w:r w:rsidRPr="00D22F5E">
        <w:rPr>
          <w:rFonts w:hint="cs"/>
          <w:rtl/>
        </w:rPr>
        <w:t xml:space="preserve"> اختصاص داده است؛ مثلاً فرموده است: </w:t>
      </w:r>
    </w:p>
    <w:p w:rsidR="004B2B71" w:rsidRPr="00D22F5E" w:rsidRDefault="00BF40CA" w:rsidP="00D22F5E">
      <w:pPr>
        <w:pStyle w:val="a6"/>
        <w:rPr>
          <w:rtl/>
        </w:rPr>
      </w:pPr>
      <w:r w:rsidRPr="00BF40CA">
        <w:rPr>
          <w:rFonts w:ascii="Tahoma" w:hAnsi="Tahoma" w:cs="Traditional Arabic"/>
          <w:sz w:val="32"/>
          <w:rtl/>
        </w:rPr>
        <w:t>﴿</w:t>
      </w:r>
      <w:r w:rsidRPr="00894D66">
        <w:rPr>
          <w:rStyle w:val="Char0"/>
          <w:rtl/>
        </w:rPr>
        <w:t xml:space="preserve">سَلَٰمٌ عَلَىٰ نُوحٖ فِي </w:t>
      </w:r>
      <w:r w:rsidRPr="00894D66">
        <w:rPr>
          <w:rStyle w:val="Char0"/>
          <w:rFonts w:hint="cs"/>
          <w:rtl/>
        </w:rPr>
        <w:t>ٱ</w:t>
      </w:r>
      <w:r w:rsidRPr="00894D66">
        <w:rPr>
          <w:rStyle w:val="Char0"/>
          <w:rFonts w:hint="eastAsia"/>
          <w:rtl/>
        </w:rPr>
        <w:t>لۡعَٰلَمِينَ</w:t>
      </w:r>
      <w:r w:rsidRPr="00894D66">
        <w:rPr>
          <w:rStyle w:val="Char0"/>
          <w:rtl/>
        </w:rPr>
        <w:t>٧٩</w:t>
      </w:r>
      <w:r w:rsidRPr="00BF40CA">
        <w:rPr>
          <w:rFonts w:ascii="Tahoma" w:hAnsi="Tahoma" w:cs="Traditional Arabic" w:hint="cs"/>
          <w:sz w:val="32"/>
          <w:rtl/>
        </w:rPr>
        <w:t>﴾</w:t>
      </w:r>
      <w:r>
        <w:rPr>
          <w:rFonts w:ascii="Tahoma" w:hAnsi="Tahoma"/>
          <w:sz w:val="32"/>
          <w:szCs w:val="24"/>
          <w:rtl/>
        </w:rPr>
        <w:t xml:space="preserve"> </w:t>
      </w:r>
      <w:r w:rsidRPr="001D62E2">
        <w:rPr>
          <w:rStyle w:val="Char1"/>
          <w:rtl/>
        </w:rPr>
        <w:t>[الصافات: 79</w:t>
      </w:r>
      <w:r>
        <w:rPr>
          <w:rFonts w:ascii="Tahoma" w:hAnsi="Tahoma" w:hint="cs"/>
          <w:sz w:val="32"/>
          <w:szCs w:val="24"/>
          <w:rtl/>
        </w:rPr>
        <w:t xml:space="preserve"> ]</w:t>
      </w:r>
      <w:r w:rsidRPr="00BF40CA">
        <w:rPr>
          <w:rFonts w:ascii="Tahoma" w:hAnsi="Tahoma" w:cs="Traditional Arabic"/>
          <w:sz w:val="32"/>
          <w:rtl/>
        </w:rPr>
        <w:t>﴿</w:t>
      </w:r>
      <w:r w:rsidRPr="00894D66">
        <w:rPr>
          <w:rStyle w:val="Char0"/>
          <w:rtl/>
        </w:rPr>
        <w:t>سَلَٰمٌ عَلَىٰٓ إِبۡرَٰهِيمَ١٠٩</w:t>
      </w:r>
      <w:r w:rsidRPr="00BF40CA">
        <w:rPr>
          <w:rFonts w:ascii="Tahoma" w:hAnsi="Tahoma" w:cs="Traditional Arabic" w:hint="cs"/>
          <w:sz w:val="32"/>
          <w:rtl/>
        </w:rPr>
        <w:t>﴾</w:t>
      </w:r>
      <w:r>
        <w:rPr>
          <w:rFonts w:ascii="Tahoma" w:hAnsi="Tahoma"/>
          <w:sz w:val="32"/>
          <w:szCs w:val="24"/>
          <w:rtl/>
        </w:rPr>
        <w:t xml:space="preserve"> </w:t>
      </w:r>
      <w:r w:rsidRPr="001D62E2">
        <w:rPr>
          <w:rStyle w:val="Char1"/>
          <w:rtl/>
        </w:rPr>
        <w:t>[الصافات: 109]</w:t>
      </w:r>
      <w:r w:rsidRPr="001D62E2">
        <w:rPr>
          <w:rStyle w:val="Char1"/>
          <w:rFonts w:hint="cs"/>
          <w:rtl/>
        </w:rPr>
        <w:t xml:space="preserve"> </w:t>
      </w:r>
      <w:r w:rsidRPr="00BF40CA">
        <w:rPr>
          <w:rFonts w:ascii="Tahoma" w:hAnsi="Tahoma" w:cs="Traditional Arabic"/>
          <w:sz w:val="32"/>
          <w:rtl/>
        </w:rPr>
        <w:t>﴿</w:t>
      </w:r>
      <w:r w:rsidRPr="00894D66">
        <w:rPr>
          <w:rStyle w:val="Char0"/>
          <w:rtl/>
        </w:rPr>
        <w:t>سَلَٰمٌ عَلَىٰٓ إِلۡ يَاسِينَ١٣٠</w:t>
      </w:r>
      <w:r w:rsidRPr="00BF40CA">
        <w:rPr>
          <w:rFonts w:ascii="Tahoma" w:hAnsi="Tahoma" w:cs="Traditional Arabic" w:hint="cs"/>
          <w:sz w:val="32"/>
          <w:rtl/>
        </w:rPr>
        <w:t>﴾</w:t>
      </w:r>
      <w:r>
        <w:rPr>
          <w:rFonts w:ascii="Tahoma" w:hAnsi="Tahoma"/>
          <w:sz w:val="32"/>
          <w:szCs w:val="24"/>
          <w:rtl/>
        </w:rPr>
        <w:t xml:space="preserve"> </w:t>
      </w:r>
      <w:r w:rsidRPr="001D62E2">
        <w:rPr>
          <w:rStyle w:val="Char1"/>
          <w:rtl/>
        </w:rPr>
        <w:t>[الصافات: 130]</w:t>
      </w:r>
      <w:r w:rsidR="004B2B71" w:rsidRPr="00D22F5E">
        <w:rPr>
          <w:rFonts w:hint="cs"/>
          <w:rtl/>
        </w:rPr>
        <w:t xml:space="preserve"> سپس سوره را با </w:t>
      </w:r>
      <w:r w:rsidR="004B2B71" w:rsidRPr="00156706">
        <w:rPr>
          <w:rStyle w:val="Char"/>
          <w:rtl/>
        </w:rPr>
        <w:t>(</w:t>
      </w:r>
      <w:r w:rsidR="004B2B71" w:rsidRPr="001D62E2">
        <w:rPr>
          <w:rStyle w:val="Char"/>
          <w:rtl/>
        </w:rPr>
        <w:t>سلام</w:t>
      </w:r>
      <w:r w:rsidR="00D509F2">
        <w:rPr>
          <w:rStyle w:val="Char"/>
          <w:rtl/>
        </w:rPr>
        <w:t xml:space="preserve"> على </w:t>
      </w:r>
      <w:r w:rsidR="004B2B71" w:rsidRPr="001D62E2">
        <w:rPr>
          <w:rStyle w:val="Char"/>
          <w:rtl/>
        </w:rPr>
        <w:t>المرسل</w:t>
      </w:r>
      <w:r w:rsidR="000D4DA8">
        <w:rPr>
          <w:rStyle w:val="Char"/>
          <w:rtl/>
        </w:rPr>
        <w:t>ي</w:t>
      </w:r>
      <w:r w:rsidR="004B2B71" w:rsidRPr="001D62E2">
        <w:rPr>
          <w:rStyle w:val="Char"/>
          <w:rtl/>
        </w:rPr>
        <w:t>ن والحمدلله رب العالم</w:t>
      </w:r>
      <w:r w:rsidR="000D4DA8">
        <w:rPr>
          <w:rStyle w:val="Char"/>
          <w:rtl/>
        </w:rPr>
        <w:t>ي</w:t>
      </w:r>
      <w:r w:rsidR="004B2B71" w:rsidRPr="001D62E2">
        <w:rPr>
          <w:rStyle w:val="Char"/>
          <w:rtl/>
        </w:rPr>
        <w:t>ن</w:t>
      </w:r>
      <w:r w:rsidR="004B2B71" w:rsidRPr="00156706">
        <w:rPr>
          <w:rStyle w:val="Char"/>
          <w:rtl/>
        </w:rPr>
        <w:t>)</w:t>
      </w:r>
      <w:r w:rsidR="004B2B71" w:rsidRPr="00D22F5E">
        <w:rPr>
          <w:rFonts w:hint="cs"/>
          <w:rtl/>
        </w:rPr>
        <w:t xml:space="preserve"> به پایان می‌رساند. و آشکار است سلام بر آل محمّد در اثنا</w:t>
      </w:r>
      <w:r w:rsidR="00C606F4" w:rsidRPr="00D22F5E">
        <w:rPr>
          <w:rFonts w:hint="cs"/>
          <w:rtl/>
        </w:rPr>
        <w:t>ی</w:t>
      </w:r>
      <w:r w:rsidR="004B2B71" w:rsidRPr="00D22F5E">
        <w:rPr>
          <w:rFonts w:hint="cs"/>
          <w:rtl/>
        </w:rPr>
        <w:t xml:space="preserve"> سلام بر انبیاء و مرسلین، خود دلیل صریح است بر این که آنان در درجه‌</w:t>
      </w:r>
      <w:r w:rsidR="00C606F4" w:rsidRPr="00D22F5E">
        <w:rPr>
          <w:rFonts w:hint="cs"/>
          <w:rtl/>
        </w:rPr>
        <w:t>ی</w:t>
      </w:r>
      <w:r w:rsidR="004B2B71" w:rsidRPr="00D22F5E">
        <w:rPr>
          <w:rFonts w:hint="cs"/>
          <w:rtl/>
        </w:rPr>
        <w:t xml:space="preserve"> انبیاء و مرسلین هستند و کسی که در درجه‌</w:t>
      </w:r>
      <w:r w:rsidR="00C606F4" w:rsidRPr="00D22F5E">
        <w:rPr>
          <w:rFonts w:hint="cs"/>
          <w:rtl/>
        </w:rPr>
        <w:t>ی</w:t>
      </w:r>
      <w:r w:rsidR="004B2B71" w:rsidRPr="00D22F5E">
        <w:rPr>
          <w:rFonts w:hint="cs"/>
          <w:rtl/>
        </w:rPr>
        <w:t xml:space="preserve"> انبیاء و مرسلین باشد، جز امام معصوم کس دیگری نیست؛ حداقل این مطلب، دلیل بر افضل بودن آنان است. چیزی که ابن حجر در «</w:t>
      </w:r>
      <w:r w:rsidR="004B2B71" w:rsidRPr="00156706">
        <w:rPr>
          <w:rStyle w:val="Char"/>
          <w:rtl/>
        </w:rPr>
        <w:t>صوا</w:t>
      </w:r>
      <w:r w:rsidR="009669D2" w:rsidRPr="00156706">
        <w:rPr>
          <w:rStyle w:val="Char"/>
          <w:rFonts w:hint="cs"/>
          <w:rtl/>
        </w:rPr>
        <w:t>ع</w:t>
      </w:r>
      <w:r w:rsidR="004B2B71" w:rsidRPr="00156706">
        <w:rPr>
          <w:rStyle w:val="Char"/>
          <w:rtl/>
        </w:rPr>
        <w:t>ق</w:t>
      </w:r>
      <w:r w:rsidR="004B2B71" w:rsidRPr="00D22F5E">
        <w:rPr>
          <w:rFonts w:hint="cs"/>
          <w:rtl/>
        </w:rPr>
        <w:t xml:space="preserve">» خود از فخر الدین رازی نقل می‌کند که گفته است: اهل بیتص در پنج چیز از سلام، با پیامبران برابرند: اول، </w:t>
      </w:r>
      <w:r w:rsidR="004B2B71" w:rsidRPr="007B49B7">
        <w:rPr>
          <w:rStyle w:val="Char"/>
          <w:rtl/>
        </w:rPr>
        <w:t>السلام عل</w:t>
      </w:r>
      <w:r w:rsidR="000D4DA8">
        <w:rPr>
          <w:rStyle w:val="Char"/>
          <w:rtl/>
        </w:rPr>
        <w:t>ي</w:t>
      </w:r>
      <w:r w:rsidR="006E582A">
        <w:rPr>
          <w:rStyle w:val="Char"/>
          <w:rtl/>
        </w:rPr>
        <w:t>ك</w:t>
      </w:r>
      <w:r w:rsidR="004B2B71" w:rsidRPr="007B49B7">
        <w:rPr>
          <w:rStyle w:val="Char"/>
          <w:rtl/>
        </w:rPr>
        <w:t xml:space="preserve"> </w:t>
      </w:r>
      <w:r w:rsidR="009669D2" w:rsidRPr="007B49B7">
        <w:rPr>
          <w:rStyle w:val="Char"/>
          <w:rFonts w:hint="cs"/>
          <w:rtl/>
        </w:rPr>
        <w:t>أ</w:t>
      </w:r>
      <w:r w:rsidR="000D4DA8">
        <w:rPr>
          <w:rStyle w:val="Char"/>
          <w:rtl/>
        </w:rPr>
        <w:t>ي</w:t>
      </w:r>
      <w:r w:rsidR="004B2B71" w:rsidRPr="007B49B7">
        <w:rPr>
          <w:rStyle w:val="Char"/>
          <w:rtl/>
        </w:rPr>
        <w:t>ها النب</w:t>
      </w:r>
      <w:r w:rsidR="000D4DA8">
        <w:rPr>
          <w:rStyle w:val="Char"/>
          <w:rtl/>
        </w:rPr>
        <w:t>ي</w:t>
      </w:r>
      <w:r w:rsidR="004B2B71" w:rsidRPr="00D22F5E">
        <w:rPr>
          <w:rFonts w:hint="cs"/>
          <w:rtl/>
        </w:rPr>
        <w:t xml:space="preserve">. دوم، </w:t>
      </w:r>
      <w:r w:rsidR="004B2B71" w:rsidRPr="007B49B7">
        <w:rPr>
          <w:rStyle w:val="Char"/>
          <w:rFonts w:hint="cs"/>
          <w:rtl/>
        </w:rPr>
        <w:t>سلام</w:t>
      </w:r>
      <w:r w:rsidR="00D509F2">
        <w:rPr>
          <w:rStyle w:val="Char"/>
          <w:rFonts w:hint="cs"/>
          <w:rtl/>
        </w:rPr>
        <w:t xml:space="preserve"> على </w:t>
      </w:r>
      <w:r w:rsidR="004B2B71" w:rsidRPr="007B49B7">
        <w:rPr>
          <w:rStyle w:val="Char"/>
          <w:rtl/>
        </w:rPr>
        <w:t xml:space="preserve">آل </w:t>
      </w:r>
      <w:r w:rsidR="000D4DA8">
        <w:rPr>
          <w:rStyle w:val="Char"/>
          <w:rtl/>
        </w:rPr>
        <w:t>ي</w:t>
      </w:r>
      <w:r w:rsidR="004B2B71" w:rsidRPr="007B49B7">
        <w:rPr>
          <w:rStyle w:val="Char"/>
          <w:rtl/>
        </w:rPr>
        <w:t>س</w:t>
      </w:r>
      <w:r w:rsidR="004B2B71" w:rsidRPr="00D22F5E">
        <w:rPr>
          <w:rFonts w:hint="cs"/>
          <w:rtl/>
        </w:rPr>
        <w:t xml:space="preserve"> ...پا</w:t>
      </w:r>
      <w:r w:rsidR="00C606F4" w:rsidRPr="00D22F5E">
        <w:rPr>
          <w:rFonts w:hint="cs"/>
          <w:rtl/>
        </w:rPr>
        <w:t>ی</w:t>
      </w:r>
      <w:r w:rsidR="004B2B71" w:rsidRPr="00D22F5E">
        <w:rPr>
          <w:rFonts w:hint="cs"/>
          <w:rtl/>
        </w:rPr>
        <w:t>ان.</w:t>
      </w:r>
    </w:p>
    <w:p w:rsidR="004B2B71" w:rsidRPr="00D22F5E" w:rsidRDefault="004B2B71" w:rsidP="00D22F5E">
      <w:pPr>
        <w:pStyle w:val="a6"/>
        <w:rPr>
          <w:rtl/>
        </w:rPr>
      </w:pPr>
      <w:r w:rsidRPr="00D22F5E">
        <w:rPr>
          <w:rFonts w:hint="cs"/>
          <w:rtl/>
        </w:rPr>
        <w:t>سپس رازی و پیروانش خواسته‌اند، نور خدا را خاموش کنند و در طنبور خرافات خود، آهنگ دیگری افزودند مثلاً در توجیه آن قرائت که به سه نفر از قاریان هفتگانه نسبت داده شده است، گفته‌اند: یاسین، پدر الیاس است؛ پس الیاس، آل یاس</w:t>
      </w:r>
      <w:r w:rsidR="00C606F4" w:rsidRPr="00D22F5E">
        <w:rPr>
          <w:rFonts w:hint="cs"/>
          <w:rtl/>
        </w:rPr>
        <w:t>ی</w:t>
      </w:r>
      <w:r w:rsidRPr="00D22F5E">
        <w:rPr>
          <w:rFonts w:hint="cs"/>
          <w:rtl/>
        </w:rPr>
        <w:t>ن است و سلام بر اوست. رازی این توجیه را به واقعیت نزدیک</w:t>
      </w:r>
      <w:r>
        <w:rPr>
          <w:rFonts w:cs="Aban Bold" w:hint="cs"/>
          <w:rtl/>
        </w:rPr>
        <w:t>‌</w:t>
      </w:r>
      <w:r w:rsidRPr="00D22F5E">
        <w:rPr>
          <w:rFonts w:hint="cs"/>
          <w:rtl/>
        </w:rPr>
        <w:t xml:space="preserve">تر دانسته و باز هم احتمال داده‌اند که مراد از آن، قرآن یا </w:t>
      </w:r>
      <w:r w:rsidR="005C0EE8" w:rsidRPr="00D22F5E">
        <w:rPr>
          <w:rFonts w:hint="cs"/>
          <w:rtl/>
        </w:rPr>
        <w:t>کتاب‌ها</w:t>
      </w:r>
      <w:r w:rsidRPr="00D22F5E">
        <w:rPr>
          <w:rFonts w:hint="cs"/>
          <w:rtl/>
        </w:rPr>
        <w:t xml:space="preserve">ی دیگر یا محمد باشد. </w:t>
      </w:r>
    </w:p>
    <w:p w:rsidR="004B2B71" w:rsidRPr="00D22F5E" w:rsidRDefault="004B2B71" w:rsidP="00D22F5E">
      <w:pPr>
        <w:pStyle w:val="a6"/>
        <w:rPr>
          <w:rtl/>
        </w:rPr>
      </w:pPr>
      <w:r w:rsidRPr="00D22F5E">
        <w:rPr>
          <w:rFonts w:hint="cs"/>
          <w:rtl/>
        </w:rPr>
        <w:t>و تصریح اهل کتاب به این که الیاس پسر عاذر پسر هارون است را تکذیب می‌کنند و در تورات فراوان از آن به لفظ «بیخاس» تعبیر می</w:t>
      </w:r>
      <w:r>
        <w:rPr>
          <w:rFonts w:cs="Aban Bold" w:hint="cs"/>
          <w:rtl/>
        </w:rPr>
        <w:t>‌</w:t>
      </w:r>
      <w:r w:rsidRPr="00D22F5E">
        <w:rPr>
          <w:rFonts w:hint="cs"/>
          <w:rtl/>
        </w:rPr>
        <w:t>شود و آن‌چه در «</w:t>
      </w:r>
      <w:r w:rsidRPr="007B49B7">
        <w:rPr>
          <w:rStyle w:val="Char"/>
          <w:rtl/>
        </w:rPr>
        <w:t>مجمع الب</w:t>
      </w:r>
      <w:r w:rsidR="000D4DA8">
        <w:rPr>
          <w:rStyle w:val="Char"/>
          <w:rtl/>
        </w:rPr>
        <w:t>ي</w:t>
      </w:r>
      <w:r w:rsidRPr="007B49B7">
        <w:rPr>
          <w:rStyle w:val="Char"/>
          <w:rtl/>
        </w:rPr>
        <w:t>ان</w:t>
      </w:r>
      <w:r w:rsidRPr="00D22F5E">
        <w:rPr>
          <w:rFonts w:hint="cs"/>
          <w:rtl/>
        </w:rPr>
        <w:t>» به نقل از ابن عباس و محمد بن اسحاق و غیره آمده است، این است که الیاس پسر یستر بن فخاص بن غیراد بن هارون است و بر کسی که احوال آنان را مطالعه کند، مخفی نمی ماند که الیاس در لشکر موسی</w:t>
      </w:r>
      <w:r w:rsidR="00C226CE" w:rsidRPr="00D22F5E">
        <w:rPr>
          <w:rFonts w:cs="CTraditional Arabic"/>
          <w:rtl/>
        </w:rPr>
        <w:t>÷</w:t>
      </w:r>
      <w:r w:rsidRPr="00D22F5E">
        <w:rPr>
          <w:rFonts w:hint="cs"/>
          <w:rtl/>
        </w:rPr>
        <w:t xml:space="preserve"> و عمو زاده‌</w:t>
      </w:r>
      <w:r w:rsidR="00C606F4" w:rsidRPr="00D22F5E">
        <w:rPr>
          <w:rFonts w:hint="cs"/>
          <w:rtl/>
        </w:rPr>
        <w:t>ی</w:t>
      </w:r>
      <w:r w:rsidRPr="00D22F5E">
        <w:rPr>
          <w:rFonts w:hint="cs"/>
          <w:rtl/>
        </w:rPr>
        <w:t xml:space="preserve"> الیسع پیامبر بوده است. </w:t>
      </w:r>
    </w:p>
    <w:p w:rsidR="004B2B71" w:rsidRPr="00D22F5E" w:rsidRDefault="004B2B71" w:rsidP="00D22F5E">
      <w:pPr>
        <w:pStyle w:val="a6"/>
        <w:rPr>
          <w:rtl/>
        </w:rPr>
      </w:pPr>
      <w:r w:rsidRPr="00D22F5E">
        <w:rPr>
          <w:rFonts w:hint="cs"/>
          <w:rtl/>
        </w:rPr>
        <w:t>(کد) 749- سیاری از محمد بن علی از عمر بن عثمان از کسی که برایش حدیث آورده است از اسحاق بن عمار از ابی عبدالله روایت کرده که این آیه</w:t>
      </w:r>
      <w:r w:rsidR="009669D2" w:rsidRPr="00D22F5E">
        <w:rPr>
          <w:rFonts w:hint="cs"/>
          <w:rtl/>
        </w:rPr>
        <w:t xml:space="preserve"> </w:t>
      </w:r>
      <w:r w:rsidRPr="00D22F5E">
        <w:rPr>
          <w:rFonts w:hint="cs"/>
          <w:rtl/>
        </w:rPr>
        <w:t>(صافات</w:t>
      </w:r>
      <w:r w:rsidR="009669D2" w:rsidRPr="00D22F5E">
        <w:rPr>
          <w:rFonts w:hint="cs"/>
          <w:rtl/>
        </w:rPr>
        <w:t xml:space="preserve">: </w:t>
      </w:r>
      <w:r w:rsidRPr="00D22F5E">
        <w:rPr>
          <w:rFonts w:hint="cs"/>
          <w:rtl/>
        </w:rPr>
        <w:t>147)</w:t>
      </w:r>
      <w:r>
        <w:rPr>
          <w:rFonts w:ascii="QCF_BSML" w:hAnsi="QCF_BSML" w:cs="QCF_BSML"/>
          <w:sz w:val="32"/>
          <w:rtl/>
        </w:rPr>
        <w:t xml:space="preserve"> </w:t>
      </w:r>
      <w:r w:rsidR="007B49B7" w:rsidRPr="007B49B7">
        <w:rPr>
          <w:rFonts w:ascii="Tahoma" w:hAnsi="Tahoma" w:cs="Traditional Arabic" w:hint="cs"/>
          <w:sz w:val="32"/>
          <w:rtl/>
        </w:rPr>
        <w:t>﴿</w:t>
      </w:r>
      <w:r w:rsidR="007B49B7" w:rsidRPr="00894D66">
        <w:rPr>
          <w:rStyle w:val="Char0"/>
          <w:rtl/>
        </w:rPr>
        <w:t>وَأَرۡسَلۡنَٰهُ إِلَىٰ مِاْئَةِ أَلۡفٍ أَوۡ يَزِيدُونَ١٤٧</w:t>
      </w:r>
      <w:r w:rsidR="007B49B7" w:rsidRPr="007B49B7">
        <w:rPr>
          <w:rFonts w:ascii="Tahoma" w:hAnsi="Tahoma" w:cs="Traditional Arabic" w:hint="cs"/>
          <w:sz w:val="32"/>
          <w:rtl/>
        </w:rPr>
        <w:t>﴾</w:t>
      </w:r>
      <w:r w:rsidR="007B49B7">
        <w:rPr>
          <w:rFonts w:ascii="Tahoma" w:hAnsi="Tahoma"/>
          <w:sz w:val="32"/>
          <w:szCs w:val="24"/>
          <w:rtl/>
        </w:rPr>
        <w:t xml:space="preserve"> </w:t>
      </w:r>
      <w:r w:rsidR="007B49B7" w:rsidRPr="007B49B7">
        <w:rPr>
          <w:rStyle w:val="Char1"/>
          <w:rtl/>
        </w:rPr>
        <w:t>[الصافات: 147]</w:t>
      </w:r>
      <w:r w:rsidRPr="00D22F5E">
        <w:rPr>
          <w:rFonts w:hint="cs"/>
          <w:rtl/>
        </w:rPr>
        <w:t>را چن</w:t>
      </w:r>
      <w:r w:rsidR="00C606F4" w:rsidRPr="00D22F5E">
        <w:rPr>
          <w:rFonts w:hint="cs"/>
          <w:rtl/>
        </w:rPr>
        <w:t>ی</w:t>
      </w:r>
      <w:r w:rsidRPr="00D22F5E">
        <w:rPr>
          <w:rFonts w:hint="cs"/>
          <w:rtl/>
        </w:rPr>
        <w:t xml:space="preserve">ن قرائت کرد: </w:t>
      </w:r>
      <w:r w:rsidR="009669D2" w:rsidRPr="00156706">
        <w:rPr>
          <w:rStyle w:val="Char"/>
          <w:rtl/>
        </w:rPr>
        <w:t>(</w:t>
      </w:r>
      <w:r w:rsidR="009669D2" w:rsidRPr="007B49B7">
        <w:rPr>
          <w:rStyle w:val="Char"/>
          <w:rtl/>
        </w:rPr>
        <w:t>و</w:t>
      </w:r>
      <w:r w:rsidR="009669D2" w:rsidRPr="007B49B7">
        <w:rPr>
          <w:rStyle w:val="Char"/>
          <w:rFonts w:hint="cs"/>
          <w:rtl/>
        </w:rPr>
        <w:t>أ</w:t>
      </w:r>
      <w:r w:rsidRPr="007B49B7">
        <w:rPr>
          <w:rStyle w:val="Char"/>
          <w:rtl/>
        </w:rPr>
        <w:t>رسلناه</w:t>
      </w:r>
      <w:r w:rsidR="007B3AC9">
        <w:rPr>
          <w:rStyle w:val="Char"/>
          <w:rtl/>
        </w:rPr>
        <w:t xml:space="preserve"> الى </w:t>
      </w:r>
      <w:r w:rsidRPr="007B49B7">
        <w:rPr>
          <w:rStyle w:val="Char"/>
          <w:rtl/>
        </w:rPr>
        <w:t xml:space="preserve">مائة </w:t>
      </w:r>
      <w:r w:rsidR="009669D2" w:rsidRPr="007B49B7">
        <w:rPr>
          <w:rStyle w:val="Char"/>
          <w:rFonts w:hint="cs"/>
          <w:rtl/>
        </w:rPr>
        <w:t>أ</w:t>
      </w:r>
      <w:r w:rsidR="009669D2" w:rsidRPr="007B49B7">
        <w:rPr>
          <w:rStyle w:val="Char"/>
          <w:rtl/>
        </w:rPr>
        <w:t>لف و</w:t>
      </w:r>
      <w:r w:rsidR="000D4DA8">
        <w:rPr>
          <w:rStyle w:val="Char"/>
          <w:rtl/>
        </w:rPr>
        <w:t>ي</w:t>
      </w:r>
      <w:r w:rsidRPr="007B49B7">
        <w:rPr>
          <w:rStyle w:val="Char"/>
          <w:rtl/>
        </w:rPr>
        <w:t>ز</w:t>
      </w:r>
      <w:r w:rsidR="000D4DA8">
        <w:rPr>
          <w:rStyle w:val="Char"/>
          <w:rtl/>
        </w:rPr>
        <w:t>ي</w:t>
      </w:r>
      <w:r w:rsidRPr="007B49B7">
        <w:rPr>
          <w:rStyle w:val="Char"/>
          <w:rtl/>
        </w:rPr>
        <w:t>دون</w:t>
      </w:r>
      <w:r w:rsidRPr="00156706">
        <w:rPr>
          <w:rStyle w:val="Char"/>
          <w:rtl/>
        </w:rPr>
        <w:t>)</w:t>
      </w:r>
      <w:r w:rsidRPr="00D22F5E">
        <w:rPr>
          <w:rFonts w:hint="cs"/>
          <w:rtl/>
        </w:rPr>
        <w:t>.</w:t>
      </w:r>
    </w:p>
    <w:p w:rsidR="004B2B71" w:rsidRPr="00D22F5E" w:rsidRDefault="004B2B71" w:rsidP="00D22F5E">
      <w:pPr>
        <w:pStyle w:val="a6"/>
        <w:rPr>
          <w:rtl/>
        </w:rPr>
      </w:pPr>
      <w:r w:rsidRPr="00D22F5E">
        <w:rPr>
          <w:rFonts w:hint="cs"/>
          <w:rtl/>
        </w:rPr>
        <w:t>(که) 750- طبرسی می‌گوید:</w:t>
      </w:r>
      <w:r w:rsidR="009669D2" w:rsidRPr="00D22F5E">
        <w:rPr>
          <w:rFonts w:hint="cs"/>
          <w:rtl/>
        </w:rPr>
        <w:t xml:space="preserve"> جعفر بن محمد</w:t>
      </w:r>
      <w:r w:rsidRPr="00D22F5E">
        <w:rPr>
          <w:rFonts w:hint="cs"/>
          <w:rtl/>
        </w:rPr>
        <w:t xml:space="preserve"> </w:t>
      </w:r>
      <w:r w:rsidRPr="00156706">
        <w:rPr>
          <w:rStyle w:val="Char"/>
          <w:rtl/>
        </w:rPr>
        <w:t>«</w:t>
      </w:r>
      <w:r w:rsidR="009669D2" w:rsidRPr="00156706">
        <w:rPr>
          <w:rStyle w:val="Char"/>
          <w:rtl/>
        </w:rPr>
        <w:t>و</w:t>
      </w:r>
      <w:r w:rsidR="000D4DA8">
        <w:rPr>
          <w:rStyle w:val="Char"/>
          <w:rtl/>
        </w:rPr>
        <w:t>ي</w:t>
      </w:r>
      <w:r w:rsidRPr="00156706">
        <w:rPr>
          <w:rStyle w:val="Char"/>
          <w:rtl/>
        </w:rPr>
        <w:t>ز</w:t>
      </w:r>
      <w:r w:rsidR="000D4DA8">
        <w:rPr>
          <w:rStyle w:val="Char"/>
          <w:rtl/>
        </w:rPr>
        <w:t>ي</w:t>
      </w:r>
      <w:r w:rsidRPr="00156706">
        <w:rPr>
          <w:rStyle w:val="Char"/>
          <w:rtl/>
        </w:rPr>
        <w:t>دون»</w:t>
      </w:r>
      <w:r w:rsidRPr="00D22F5E">
        <w:rPr>
          <w:rFonts w:hint="cs"/>
          <w:rtl/>
        </w:rPr>
        <w:t xml:space="preserve"> خواند.</w:t>
      </w:r>
    </w:p>
    <w:p w:rsidR="004B2B71" w:rsidRDefault="004B2B71" w:rsidP="00E101D2">
      <w:pPr>
        <w:pStyle w:val="Heading3"/>
        <w:rPr>
          <w:rtl/>
        </w:rPr>
      </w:pPr>
      <w:bookmarkStart w:id="99" w:name="_Toc267007266"/>
      <w:bookmarkStart w:id="100" w:name="_Toc431581062"/>
      <w:r>
        <w:rPr>
          <w:rFonts w:hint="cs"/>
          <w:rtl/>
        </w:rPr>
        <w:t>سوره</w:t>
      </w:r>
      <w:r w:rsidR="009669D2">
        <w:rPr>
          <w:rFonts w:hint="eastAsia"/>
          <w:rtl/>
        </w:rPr>
        <w:t>‌</w:t>
      </w:r>
      <w:r w:rsidR="009669D2">
        <w:rPr>
          <w:rFonts w:hint="cs"/>
          <w:rtl/>
        </w:rPr>
        <w:t>ی</w:t>
      </w:r>
      <w:r>
        <w:rPr>
          <w:rFonts w:hint="cs"/>
          <w:rtl/>
        </w:rPr>
        <w:t xml:space="preserve"> ص</w:t>
      </w:r>
      <w:bookmarkEnd w:id="99"/>
      <w:bookmarkEnd w:id="100"/>
    </w:p>
    <w:p w:rsidR="004B2B71" w:rsidRPr="00D22F5E" w:rsidRDefault="004B2B71" w:rsidP="00D22F5E">
      <w:pPr>
        <w:pStyle w:val="a6"/>
        <w:rPr>
          <w:rtl/>
        </w:rPr>
      </w:pPr>
      <w:r w:rsidRPr="00D22F5E">
        <w:rPr>
          <w:rFonts w:hint="cs"/>
          <w:rtl/>
        </w:rPr>
        <w:t xml:space="preserve">(الف) 751- سیاری از قاسم بن یحیی از پدر بزرگش، حسن بن راشد از ابی خالد بن ابی عبدالله روایت کرده است که </w:t>
      </w:r>
      <w:r w:rsidR="00F61419" w:rsidRPr="00F61419">
        <w:rPr>
          <w:rFonts w:ascii="Tahoma" w:hAnsi="Tahoma" w:cs="Traditional Arabic" w:hint="cs"/>
          <w:sz w:val="32"/>
          <w:rtl/>
        </w:rPr>
        <w:t>﴿</w:t>
      </w:r>
      <w:r w:rsidR="00F61419" w:rsidRPr="00894D66">
        <w:rPr>
          <w:rStyle w:val="Char0"/>
          <w:rtl/>
        </w:rPr>
        <w:t>هَٰذَا عَطَآؤُنَا فَ</w:t>
      </w:r>
      <w:r w:rsidR="00F61419" w:rsidRPr="00894D66">
        <w:rPr>
          <w:rStyle w:val="Char0"/>
          <w:rFonts w:hint="cs"/>
          <w:rtl/>
        </w:rPr>
        <w:t>ٱ</w:t>
      </w:r>
      <w:r w:rsidR="00F61419" w:rsidRPr="00894D66">
        <w:rPr>
          <w:rStyle w:val="Char0"/>
          <w:rFonts w:hint="eastAsia"/>
          <w:rtl/>
        </w:rPr>
        <w:t>مۡنُنۡ</w:t>
      </w:r>
      <w:r w:rsidR="00F61419" w:rsidRPr="00894D66">
        <w:rPr>
          <w:rStyle w:val="Char0"/>
          <w:rtl/>
        </w:rPr>
        <w:t xml:space="preserve"> أَوۡ أَمۡسِكۡ بِغَيۡرِ حِسَابٖ٣٩</w:t>
      </w:r>
      <w:r w:rsidR="00F61419" w:rsidRPr="00F61419">
        <w:rPr>
          <w:rFonts w:ascii="Tahoma" w:hAnsi="Tahoma" w:cs="Traditional Arabic" w:hint="cs"/>
          <w:sz w:val="32"/>
          <w:rtl/>
        </w:rPr>
        <w:t>﴾</w:t>
      </w:r>
      <w:r w:rsidR="00F61419">
        <w:rPr>
          <w:rFonts w:ascii="Tahoma" w:hAnsi="Tahoma"/>
          <w:sz w:val="32"/>
          <w:szCs w:val="24"/>
          <w:rtl/>
        </w:rPr>
        <w:t xml:space="preserve"> </w:t>
      </w:r>
      <w:r w:rsidR="00F61419" w:rsidRPr="007E1A01">
        <w:rPr>
          <w:rStyle w:val="Char1"/>
          <w:rtl/>
        </w:rPr>
        <w:t>[ص: 39]</w:t>
      </w:r>
      <w:r w:rsidRPr="00D22F5E">
        <w:rPr>
          <w:rFonts w:hint="cs"/>
          <w:rtl/>
        </w:rPr>
        <w:t xml:space="preserve"> را چن</w:t>
      </w:r>
      <w:r w:rsidR="00C606F4" w:rsidRPr="00D22F5E">
        <w:rPr>
          <w:rFonts w:hint="cs"/>
          <w:rtl/>
        </w:rPr>
        <w:t>ی</w:t>
      </w:r>
      <w:r w:rsidRPr="00D22F5E">
        <w:rPr>
          <w:rFonts w:hint="cs"/>
          <w:rtl/>
        </w:rPr>
        <w:t xml:space="preserve">ن خواند: </w:t>
      </w:r>
      <w:r w:rsidRPr="00156706">
        <w:rPr>
          <w:rStyle w:val="Char"/>
          <w:rtl/>
        </w:rPr>
        <w:t>(</w:t>
      </w:r>
      <w:r w:rsidRPr="007E1A01">
        <w:rPr>
          <w:rStyle w:val="Char"/>
          <w:rtl/>
        </w:rPr>
        <w:t>عطاءُنا فامس</w:t>
      </w:r>
      <w:r w:rsidR="006E582A">
        <w:rPr>
          <w:rStyle w:val="Char"/>
          <w:rtl/>
        </w:rPr>
        <w:t>ك</w:t>
      </w:r>
      <w:r w:rsidRPr="007E1A01">
        <w:rPr>
          <w:rStyle w:val="Char"/>
          <w:rtl/>
        </w:rPr>
        <w:t xml:space="preserve"> </w:t>
      </w:r>
      <w:r w:rsidR="009669D2" w:rsidRPr="007E1A01">
        <w:rPr>
          <w:rStyle w:val="Char"/>
          <w:rFonts w:hint="cs"/>
          <w:rtl/>
        </w:rPr>
        <w:t>أ</w:t>
      </w:r>
      <w:r w:rsidRPr="007E1A01">
        <w:rPr>
          <w:rStyle w:val="Char"/>
          <w:rtl/>
        </w:rPr>
        <w:t xml:space="preserve">و </w:t>
      </w:r>
      <w:r w:rsidR="00BD2618" w:rsidRPr="007E1A01">
        <w:rPr>
          <w:rStyle w:val="Char"/>
          <w:rFonts w:hint="cs"/>
          <w:rtl/>
        </w:rPr>
        <w:t>أ</w:t>
      </w:r>
      <w:r w:rsidRPr="007E1A01">
        <w:rPr>
          <w:rStyle w:val="Char"/>
          <w:rtl/>
        </w:rPr>
        <w:t>عط بغ</w:t>
      </w:r>
      <w:r w:rsidR="000D4DA8">
        <w:rPr>
          <w:rStyle w:val="Char"/>
          <w:rtl/>
        </w:rPr>
        <w:t>ي</w:t>
      </w:r>
      <w:r w:rsidRPr="007E1A01">
        <w:rPr>
          <w:rStyle w:val="Char"/>
          <w:rtl/>
        </w:rPr>
        <w:t>ر حساب</w:t>
      </w:r>
      <w:r w:rsidRPr="00156706">
        <w:rPr>
          <w:rStyle w:val="Char"/>
          <w:rtl/>
        </w:rPr>
        <w:t>).</w:t>
      </w:r>
    </w:p>
    <w:p w:rsidR="004B2B71" w:rsidRPr="00D22F5E" w:rsidRDefault="004B2B71" w:rsidP="00D22F5E">
      <w:pPr>
        <w:pStyle w:val="a6"/>
        <w:rPr>
          <w:rtl/>
        </w:rPr>
      </w:pPr>
      <w:r w:rsidRPr="00D22F5E">
        <w:rPr>
          <w:rFonts w:hint="cs"/>
          <w:rtl/>
        </w:rPr>
        <w:t xml:space="preserve">(ب) 752- و از علی بن نعمان از ابن مسکان از عبدالرحمن قصیر گفت: از ابا جعفر شنیدم که می‌خواند: </w:t>
      </w:r>
      <w:r w:rsidRPr="007E1A01">
        <w:rPr>
          <w:rStyle w:val="Char"/>
          <w:rtl/>
        </w:rPr>
        <w:t>(هذا عطاءُنا فامس</w:t>
      </w:r>
      <w:r w:rsidR="006E582A">
        <w:rPr>
          <w:rStyle w:val="Char"/>
          <w:rtl/>
        </w:rPr>
        <w:t>ك</w:t>
      </w:r>
      <w:r w:rsidRPr="007E1A01">
        <w:rPr>
          <w:rStyle w:val="Char"/>
          <w:rtl/>
        </w:rPr>
        <w:t xml:space="preserve"> </w:t>
      </w:r>
      <w:r w:rsidR="0095253A" w:rsidRPr="007E1A01">
        <w:rPr>
          <w:rStyle w:val="Char"/>
          <w:rFonts w:hint="cs"/>
          <w:rtl/>
        </w:rPr>
        <w:t>أ</w:t>
      </w:r>
      <w:r w:rsidRPr="007E1A01">
        <w:rPr>
          <w:rStyle w:val="Char"/>
          <w:rtl/>
        </w:rPr>
        <w:t xml:space="preserve">و </w:t>
      </w:r>
      <w:r w:rsidR="00BD2618" w:rsidRPr="007E1A01">
        <w:rPr>
          <w:rStyle w:val="Char"/>
          <w:rFonts w:hint="cs"/>
          <w:rtl/>
        </w:rPr>
        <w:t>أ</w:t>
      </w:r>
      <w:r w:rsidRPr="007E1A01">
        <w:rPr>
          <w:rStyle w:val="Char"/>
          <w:rtl/>
        </w:rPr>
        <w:t>عط بغ</w:t>
      </w:r>
      <w:r w:rsidR="000D4DA8">
        <w:rPr>
          <w:rStyle w:val="Char"/>
          <w:rtl/>
        </w:rPr>
        <w:t>ي</w:t>
      </w:r>
      <w:r w:rsidRPr="007E1A01">
        <w:rPr>
          <w:rStyle w:val="Char"/>
          <w:rtl/>
        </w:rPr>
        <w:t>ر حساب</w:t>
      </w:r>
      <w:r w:rsidRPr="00156706">
        <w:rPr>
          <w:rStyle w:val="Char"/>
          <w:rtl/>
        </w:rPr>
        <w:t>).</w:t>
      </w:r>
    </w:p>
    <w:p w:rsidR="004B2B71" w:rsidRPr="00D22F5E" w:rsidRDefault="004B2B71" w:rsidP="00D22F5E">
      <w:pPr>
        <w:pStyle w:val="a6"/>
        <w:rPr>
          <w:rtl/>
        </w:rPr>
      </w:pPr>
      <w:r w:rsidRPr="00D22F5E">
        <w:rPr>
          <w:rFonts w:hint="cs"/>
          <w:rtl/>
        </w:rPr>
        <w:t>(ج) 753- صفار در خبر و ثامن از «البصائر» از حسن بن علی از عیسی بن هشام از عبدالصمد بن بشیر از عبدالله بن سلیمان از ابی عبدالله</w:t>
      </w:r>
      <w:r w:rsidR="00C226CE" w:rsidRPr="00D22F5E">
        <w:rPr>
          <w:rFonts w:cs="CTraditional Arabic"/>
          <w:rtl/>
        </w:rPr>
        <w:t>÷</w:t>
      </w:r>
      <w:r w:rsidRPr="00D22F5E">
        <w:rPr>
          <w:rFonts w:hint="cs"/>
          <w:rtl/>
        </w:rPr>
        <w:t xml:space="preserve"> حدیثی گفته است: </w:t>
      </w:r>
      <w:r w:rsidRPr="007E1A01">
        <w:rPr>
          <w:rStyle w:val="Char"/>
          <w:rtl/>
        </w:rPr>
        <w:t>(هذا عطاءُنا فامس</w:t>
      </w:r>
      <w:r w:rsidR="006E582A">
        <w:rPr>
          <w:rStyle w:val="Char"/>
          <w:rtl/>
        </w:rPr>
        <w:t>ك</w:t>
      </w:r>
      <w:r w:rsidRPr="007E1A01">
        <w:rPr>
          <w:rStyle w:val="Char"/>
          <w:rtl/>
        </w:rPr>
        <w:t xml:space="preserve"> </w:t>
      </w:r>
      <w:r w:rsidR="006C3209" w:rsidRPr="007E1A01">
        <w:rPr>
          <w:rStyle w:val="Char"/>
          <w:rFonts w:hint="cs"/>
          <w:rtl/>
        </w:rPr>
        <w:t>أ</w:t>
      </w:r>
      <w:r w:rsidRPr="007E1A01">
        <w:rPr>
          <w:rStyle w:val="Char"/>
          <w:rtl/>
        </w:rPr>
        <w:t xml:space="preserve">و </w:t>
      </w:r>
      <w:r w:rsidR="00351CFA" w:rsidRPr="007E1A01">
        <w:rPr>
          <w:rStyle w:val="Char"/>
          <w:rFonts w:hint="cs"/>
          <w:rtl/>
        </w:rPr>
        <w:t>أ</w:t>
      </w:r>
      <w:r w:rsidRPr="007E1A01">
        <w:rPr>
          <w:rStyle w:val="Char"/>
          <w:rtl/>
        </w:rPr>
        <w:t>عطه بغ</w:t>
      </w:r>
      <w:r w:rsidR="000D4DA8">
        <w:rPr>
          <w:rStyle w:val="Char"/>
          <w:rtl/>
        </w:rPr>
        <w:t>ي</w:t>
      </w:r>
      <w:r w:rsidRPr="007E1A01">
        <w:rPr>
          <w:rStyle w:val="Char"/>
          <w:rtl/>
        </w:rPr>
        <w:t>ر حساب)</w:t>
      </w:r>
      <w:r w:rsidRPr="00156706">
        <w:rPr>
          <w:rStyle w:val="Char"/>
          <w:rtl/>
        </w:rPr>
        <w:t xml:space="preserve">  </w:t>
      </w:r>
      <w:r w:rsidRPr="00D22F5E">
        <w:rPr>
          <w:rFonts w:hint="cs"/>
          <w:rtl/>
        </w:rPr>
        <w:t xml:space="preserve">و قرائت علی نیز، همین گونه است. </w:t>
      </w:r>
    </w:p>
    <w:p w:rsidR="004B2B71" w:rsidRPr="00D22F5E" w:rsidRDefault="004B2B71" w:rsidP="00D22F5E">
      <w:pPr>
        <w:pStyle w:val="a6"/>
        <w:rPr>
          <w:rtl/>
        </w:rPr>
      </w:pPr>
      <w:r w:rsidRPr="00D22F5E">
        <w:rPr>
          <w:rFonts w:hint="cs"/>
          <w:rtl/>
        </w:rPr>
        <w:t>(د) 754- و از حسن بن علی بن عبدالله از عیس</w:t>
      </w:r>
      <w:r w:rsidR="00C606F4" w:rsidRPr="00D22F5E">
        <w:rPr>
          <w:rFonts w:hint="cs"/>
          <w:rtl/>
        </w:rPr>
        <w:t>ی</w:t>
      </w:r>
      <w:r w:rsidRPr="00D22F5E">
        <w:rPr>
          <w:rFonts w:hint="cs"/>
          <w:rtl/>
        </w:rPr>
        <w:t xml:space="preserve"> بن هشام از سلیمان از امام حسین</w:t>
      </w:r>
      <w:r w:rsidR="00C226CE" w:rsidRPr="00D22F5E">
        <w:rPr>
          <w:rFonts w:cs="CTraditional Arabic"/>
          <w:rtl/>
        </w:rPr>
        <w:t>÷</w:t>
      </w:r>
      <w:r w:rsidRPr="00D22F5E">
        <w:rPr>
          <w:rFonts w:hint="cs"/>
          <w:rtl/>
        </w:rPr>
        <w:t xml:space="preserve"> مانند آن را روایت کرده‌اند. </w:t>
      </w:r>
    </w:p>
    <w:p w:rsidR="004B2B71" w:rsidRPr="00D22F5E" w:rsidRDefault="004B2B71" w:rsidP="00D22F5E">
      <w:pPr>
        <w:pStyle w:val="a6"/>
        <w:rPr>
          <w:rtl/>
        </w:rPr>
      </w:pPr>
      <w:r w:rsidRPr="00D22F5E">
        <w:rPr>
          <w:rFonts w:hint="cs"/>
          <w:rtl/>
        </w:rPr>
        <w:t>(ه‍( 755- سیاری از محمد بن اسماعیل از یونس از فضیل اعور از ابی عبیده حارثی از ابی عبدالله آورده است که آیه</w:t>
      </w:r>
      <w:r>
        <w:rPr>
          <w:rFonts w:cs="Aban Bold" w:hint="cs"/>
          <w:b/>
          <w:bCs/>
          <w:rtl/>
        </w:rPr>
        <w:t>‌</w:t>
      </w:r>
      <w:r w:rsidR="00C606F4" w:rsidRPr="00D22F5E">
        <w:rPr>
          <w:rFonts w:hint="cs"/>
          <w:rtl/>
        </w:rPr>
        <w:t>ی</w:t>
      </w:r>
      <w:r w:rsidRPr="00D22F5E">
        <w:rPr>
          <w:rFonts w:hint="cs"/>
          <w:rtl/>
        </w:rPr>
        <w:t xml:space="preserve"> فوق را چنین قرائت کرد: </w:t>
      </w:r>
      <w:r w:rsidRPr="00156706">
        <w:rPr>
          <w:rStyle w:val="Char"/>
          <w:rtl/>
        </w:rPr>
        <w:t>(</w:t>
      </w:r>
      <w:r w:rsidRPr="007E1A01">
        <w:rPr>
          <w:rStyle w:val="Char"/>
          <w:rtl/>
        </w:rPr>
        <w:t xml:space="preserve">هذا عطاءُنا فامنن </w:t>
      </w:r>
      <w:r w:rsidR="006C3209" w:rsidRPr="007E1A01">
        <w:rPr>
          <w:rStyle w:val="Char"/>
          <w:rFonts w:hint="cs"/>
          <w:rtl/>
        </w:rPr>
        <w:t>أ</w:t>
      </w:r>
      <w:r w:rsidRPr="007E1A01">
        <w:rPr>
          <w:rStyle w:val="Char"/>
          <w:rtl/>
        </w:rPr>
        <w:t xml:space="preserve">و </w:t>
      </w:r>
      <w:r w:rsidR="00351CFA" w:rsidRPr="007E1A01">
        <w:rPr>
          <w:rStyle w:val="Char"/>
          <w:rFonts w:hint="cs"/>
          <w:rtl/>
        </w:rPr>
        <w:t>أ</w:t>
      </w:r>
      <w:r w:rsidRPr="007E1A01">
        <w:rPr>
          <w:rStyle w:val="Char"/>
          <w:rtl/>
        </w:rPr>
        <w:t>عطه بغ</w:t>
      </w:r>
      <w:r w:rsidR="000D4DA8">
        <w:rPr>
          <w:rStyle w:val="Char"/>
          <w:rtl/>
        </w:rPr>
        <w:t>ي</w:t>
      </w:r>
      <w:r w:rsidRPr="007E1A01">
        <w:rPr>
          <w:rStyle w:val="Char"/>
          <w:rtl/>
        </w:rPr>
        <w:t>ر حساب</w:t>
      </w:r>
      <w:r w:rsidRPr="00156706">
        <w:rPr>
          <w:rStyle w:val="Char"/>
          <w:rtl/>
        </w:rPr>
        <w:t>)</w:t>
      </w:r>
      <w:r w:rsidRPr="00D22F5E">
        <w:rPr>
          <w:rFonts w:hint="cs"/>
          <w:rtl/>
        </w:rPr>
        <w:t xml:space="preserve"> گفتم: او اعطه؟ گفت: آری. </w:t>
      </w:r>
    </w:p>
    <w:p w:rsidR="004B2B71" w:rsidRPr="00D22F5E" w:rsidRDefault="004B2B71" w:rsidP="00D22F5E">
      <w:pPr>
        <w:pStyle w:val="a6"/>
        <w:rPr>
          <w:rtl/>
        </w:rPr>
      </w:pPr>
      <w:r w:rsidRPr="00D22F5E">
        <w:rPr>
          <w:rFonts w:hint="cs"/>
          <w:rtl/>
        </w:rPr>
        <w:t>(و) 756- سیاری گفت: افراد زیادی از ابی عبدالله</w:t>
      </w:r>
      <w:r w:rsidR="00C226CE" w:rsidRPr="00D22F5E">
        <w:rPr>
          <w:rFonts w:cs="CTraditional Arabic"/>
          <w:rtl/>
        </w:rPr>
        <w:t>÷</w:t>
      </w:r>
      <w:r w:rsidRPr="00D22F5E">
        <w:rPr>
          <w:rFonts w:hint="cs"/>
          <w:rtl/>
        </w:rPr>
        <w:t xml:space="preserve"> مانند آن را برایم نقل کرده‌اند و دلیل ناهماهنگی در این اخبار ذکر شد.</w:t>
      </w:r>
    </w:p>
    <w:p w:rsidR="004B2B71" w:rsidRPr="00D22F5E" w:rsidRDefault="004B2B71" w:rsidP="00D22F5E">
      <w:pPr>
        <w:pStyle w:val="a6"/>
        <w:rPr>
          <w:rtl/>
        </w:rPr>
      </w:pPr>
      <w:r w:rsidRPr="00D22F5E">
        <w:rPr>
          <w:rFonts w:hint="cs"/>
          <w:rtl/>
        </w:rPr>
        <w:t>(ز) 757- و برقی از پدرش از سریر از ابی عبدالله</w:t>
      </w:r>
      <w:r w:rsidR="00C226CE" w:rsidRPr="00D22F5E">
        <w:rPr>
          <w:rFonts w:cs="CTraditional Arabic"/>
          <w:rtl/>
        </w:rPr>
        <w:t>÷</w:t>
      </w:r>
      <w:r w:rsidRPr="00D22F5E">
        <w:rPr>
          <w:rFonts w:hint="cs"/>
          <w:rtl/>
        </w:rPr>
        <w:t xml:space="preserve"> </w:t>
      </w:r>
      <w:r w:rsidR="001B6378" w:rsidRPr="001B6378">
        <w:rPr>
          <w:rFonts w:ascii="Tahoma" w:hAnsi="Tahoma" w:cs="Traditional Arabic" w:hint="cs"/>
          <w:sz w:val="32"/>
          <w:rtl/>
        </w:rPr>
        <w:t>﴿</w:t>
      </w:r>
      <w:r w:rsidR="001B6378" w:rsidRPr="00894D66">
        <w:rPr>
          <w:rStyle w:val="Char0"/>
          <w:rtl/>
        </w:rPr>
        <w:t>قُلۡ هُوَ نَبَؤٌاْ عَظِيمٌ٦٧ أَنتُمۡ عَنۡهُ مُعۡرِضُونَ٦٨</w:t>
      </w:r>
      <w:r w:rsidR="001B6378" w:rsidRPr="001B6378">
        <w:rPr>
          <w:rFonts w:ascii="Tahoma" w:hAnsi="Tahoma" w:cs="Traditional Arabic" w:hint="cs"/>
          <w:sz w:val="32"/>
          <w:rtl/>
        </w:rPr>
        <w:t>﴾</w:t>
      </w:r>
      <w:r w:rsidR="001B6378">
        <w:rPr>
          <w:rFonts w:ascii="Tahoma" w:hAnsi="Tahoma"/>
          <w:sz w:val="32"/>
          <w:szCs w:val="24"/>
          <w:rtl/>
        </w:rPr>
        <w:t xml:space="preserve"> </w:t>
      </w:r>
      <w:r w:rsidR="001B6378" w:rsidRPr="001B6378">
        <w:rPr>
          <w:rStyle w:val="Char1"/>
          <w:rtl/>
        </w:rPr>
        <w:t>[ص: 67-68]</w:t>
      </w:r>
      <w:r w:rsidR="006C3209" w:rsidRPr="00D22F5E">
        <w:rPr>
          <w:rFonts w:hint="cs"/>
          <w:rtl/>
        </w:rPr>
        <w:t xml:space="preserve"> </w:t>
      </w:r>
      <w:r w:rsidRPr="00D22F5E">
        <w:rPr>
          <w:rFonts w:hint="cs"/>
          <w:rtl/>
        </w:rPr>
        <w:t>را چ</w:t>
      </w:r>
      <w:r w:rsidR="00C606F4" w:rsidRPr="00D22F5E">
        <w:rPr>
          <w:rFonts w:hint="cs"/>
          <w:rtl/>
        </w:rPr>
        <w:t>ی</w:t>
      </w:r>
      <w:r w:rsidRPr="00D22F5E">
        <w:rPr>
          <w:rFonts w:hint="cs"/>
          <w:rtl/>
        </w:rPr>
        <w:t xml:space="preserve">ن قرائت کرد: </w:t>
      </w:r>
      <w:r w:rsidRPr="00156706">
        <w:rPr>
          <w:rStyle w:val="Char"/>
          <w:rtl/>
        </w:rPr>
        <w:t>(</w:t>
      </w:r>
      <w:r w:rsidRPr="001B6378">
        <w:rPr>
          <w:rStyle w:val="Char"/>
          <w:rtl/>
        </w:rPr>
        <w:t>هو بناء عظ</w:t>
      </w:r>
      <w:r w:rsidR="000D4DA8">
        <w:rPr>
          <w:rStyle w:val="Char"/>
          <w:rtl/>
        </w:rPr>
        <w:t>ي</w:t>
      </w:r>
      <w:r w:rsidRPr="001B6378">
        <w:rPr>
          <w:rStyle w:val="Char"/>
          <w:rtl/>
        </w:rPr>
        <w:t xml:space="preserve">م </w:t>
      </w:r>
      <w:r w:rsidR="006E582A">
        <w:rPr>
          <w:rStyle w:val="Char"/>
          <w:rtl/>
        </w:rPr>
        <w:t>في</w:t>
      </w:r>
      <w:r w:rsidRPr="001B6378">
        <w:rPr>
          <w:rStyle w:val="Char"/>
          <w:rtl/>
        </w:rPr>
        <w:t xml:space="preserve"> صدور الذ</w:t>
      </w:r>
      <w:r w:rsidR="000D4DA8">
        <w:rPr>
          <w:rStyle w:val="Char"/>
          <w:rtl/>
        </w:rPr>
        <w:t>ي</w:t>
      </w:r>
      <w:r w:rsidRPr="001B6378">
        <w:rPr>
          <w:rStyle w:val="Char"/>
          <w:rtl/>
        </w:rPr>
        <w:t xml:space="preserve">ن </w:t>
      </w:r>
      <w:r w:rsidR="006C3209" w:rsidRPr="001B6378">
        <w:rPr>
          <w:rStyle w:val="Char"/>
          <w:rFonts w:hint="cs"/>
          <w:rtl/>
        </w:rPr>
        <w:t>أ</w:t>
      </w:r>
      <w:r w:rsidRPr="001B6378">
        <w:rPr>
          <w:rStyle w:val="Char"/>
          <w:rtl/>
        </w:rPr>
        <w:t xml:space="preserve">وتو العلم </w:t>
      </w:r>
      <w:r w:rsidR="006C3209" w:rsidRPr="001B6378">
        <w:rPr>
          <w:rStyle w:val="Char"/>
          <w:rFonts w:hint="cs"/>
          <w:rtl/>
        </w:rPr>
        <w:t>أ</w:t>
      </w:r>
      <w:r w:rsidRPr="001B6378">
        <w:rPr>
          <w:rStyle w:val="Char"/>
          <w:rtl/>
        </w:rPr>
        <w:t>نتم عنه معرضون</w:t>
      </w:r>
      <w:r w:rsidRPr="00156706">
        <w:rPr>
          <w:rStyle w:val="Char"/>
          <w:rtl/>
        </w:rPr>
        <w:t>).</w:t>
      </w:r>
    </w:p>
    <w:p w:rsidR="004B2B71" w:rsidRDefault="004B2B71" w:rsidP="00E101D2">
      <w:pPr>
        <w:pStyle w:val="Heading3"/>
        <w:rPr>
          <w:rtl/>
        </w:rPr>
      </w:pPr>
      <w:bookmarkStart w:id="101" w:name="_Toc267007267"/>
      <w:bookmarkStart w:id="102" w:name="_Toc431581063"/>
      <w:r>
        <w:rPr>
          <w:rFonts w:hint="cs"/>
          <w:rtl/>
        </w:rPr>
        <w:t>سوره</w:t>
      </w:r>
      <w:r>
        <w:rPr>
          <w:rFonts w:cs="Aban Bold" w:hint="cs"/>
          <w:rtl/>
        </w:rPr>
        <w:t>‌</w:t>
      </w:r>
      <w:r w:rsidR="00D22F5E">
        <w:rPr>
          <w:rFonts w:hint="cs"/>
          <w:rtl/>
        </w:rPr>
        <w:t>ی</w:t>
      </w:r>
      <w:r>
        <w:rPr>
          <w:rFonts w:hint="cs"/>
          <w:rtl/>
        </w:rPr>
        <w:t xml:space="preserve"> زمر</w:t>
      </w:r>
      <w:bookmarkEnd w:id="101"/>
      <w:bookmarkEnd w:id="102"/>
    </w:p>
    <w:p w:rsidR="004B2B71" w:rsidRPr="00D22F5E" w:rsidRDefault="004B2B71" w:rsidP="00D22F5E">
      <w:pPr>
        <w:pStyle w:val="a6"/>
        <w:rPr>
          <w:rtl/>
        </w:rPr>
      </w:pPr>
      <w:r w:rsidRPr="00D22F5E">
        <w:rPr>
          <w:rFonts w:hint="cs"/>
          <w:rtl/>
        </w:rPr>
        <w:t>(الف) 758- محمد بن عباس از محمد بن علی از عمر بن سلیمان از ابی بصیر از ابی عبدالله</w:t>
      </w:r>
      <w:r w:rsidR="00C226CE" w:rsidRPr="00D22F5E">
        <w:rPr>
          <w:rFonts w:cs="CTraditional Arabic"/>
          <w:rtl/>
        </w:rPr>
        <w:t>÷</w:t>
      </w:r>
      <w:r w:rsidRPr="00D22F5E">
        <w:rPr>
          <w:rFonts w:hint="cs"/>
          <w:rtl/>
        </w:rPr>
        <w:t xml:space="preserve"> روایت کرده است که آ</w:t>
      </w:r>
      <w:r w:rsidR="00C606F4" w:rsidRPr="00D22F5E">
        <w:rPr>
          <w:rFonts w:hint="cs"/>
          <w:rtl/>
        </w:rPr>
        <w:t>ی</w:t>
      </w:r>
      <w:r w:rsidRPr="00D22F5E">
        <w:rPr>
          <w:rFonts w:hint="cs"/>
          <w:rtl/>
        </w:rPr>
        <w:t>ه</w:t>
      </w:r>
      <w:r>
        <w:rPr>
          <w:rFonts w:cs="Aban Bold" w:hint="cs"/>
          <w:rtl/>
        </w:rPr>
        <w:t>‌</w:t>
      </w:r>
      <w:r w:rsidR="00C606F4" w:rsidRPr="00D22F5E">
        <w:rPr>
          <w:rFonts w:hint="cs"/>
          <w:rtl/>
        </w:rPr>
        <w:t>ی</w:t>
      </w:r>
      <w:r w:rsidRPr="00D22F5E">
        <w:rPr>
          <w:rFonts w:hint="cs"/>
          <w:rtl/>
        </w:rPr>
        <w:t xml:space="preserve"> </w:t>
      </w:r>
      <w:r w:rsidR="00BC72CB" w:rsidRPr="00BC72CB">
        <w:rPr>
          <w:rFonts w:ascii="Tahoma" w:hAnsi="Tahoma" w:cs="Traditional Arabic" w:hint="cs"/>
          <w:sz w:val="32"/>
          <w:rtl/>
        </w:rPr>
        <w:t>﴿</w:t>
      </w:r>
      <w:r w:rsidR="00BC72CB" w:rsidRPr="00894D66">
        <w:rPr>
          <w:rStyle w:val="Char0"/>
          <w:rtl/>
        </w:rPr>
        <w:t xml:space="preserve">لَا تَقۡنَطُواْ مِن رَّحۡمَةِ </w:t>
      </w:r>
      <w:r w:rsidR="00BC72CB" w:rsidRPr="00894D66">
        <w:rPr>
          <w:rStyle w:val="Char0"/>
          <w:rFonts w:hint="cs"/>
          <w:rtl/>
        </w:rPr>
        <w:t>ٱ</w:t>
      </w:r>
      <w:r w:rsidR="00BC72CB" w:rsidRPr="00894D66">
        <w:rPr>
          <w:rStyle w:val="Char0"/>
          <w:rFonts w:hint="eastAsia"/>
          <w:rtl/>
        </w:rPr>
        <w:t>للَّهِۚ</w:t>
      </w:r>
      <w:r w:rsidR="00BC72CB" w:rsidRPr="00894D66">
        <w:rPr>
          <w:rStyle w:val="Char0"/>
          <w:rtl/>
        </w:rPr>
        <w:t xml:space="preserve"> إِنَّ </w:t>
      </w:r>
      <w:r w:rsidR="00BC72CB" w:rsidRPr="00894D66">
        <w:rPr>
          <w:rStyle w:val="Char0"/>
          <w:rFonts w:hint="cs"/>
          <w:rtl/>
        </w:rPr>
        <w:t>ٱ</w:t>
      </w:r>
      <w:r w:rsidR="00BC72CB" w:rsidRPr="00894D66">
        <w:rPr>
          <w:rStyle w:val="Char0"/>
          <w:rFonts w:hint="eastAsia"/>
          <w:rtl/>
        </w:rPr>
        <w:t>للَّهَ</w:t>
      </w:r>
      <w:r w:rsidR="00BC72CB" w:rsidRPr="00894D66">
        <w:rPr>
          <w:rStyle w:val="Char0"/>
          <w:rtl/>
        </w:rPr>
        <w:t xml:space="preserve"> يَغۡفِرُ </w:t>
      </w:r>
      <w:r w:rsidR="00BC72CB" w:rsidRPr="00894D66">
        <w:rPr>
          <w:rStyle w:val="Char0"/>
          <w:rFonts w:hint="cs"/>
          <w:rtl/>
        </w:rPr>
        <w:t>ٱ</w:t>
      </w:r>
      <w:r w:rsidR="00BC72CB" w:rsidRPr="00894D66">
        <w:rPr>
          <w:rStyle w:val="Char0"/>
          <w:rFonts w:hint="eastAsia"/>
          <w:rtl/>
        </w:rPr>
        <w:t>لذُّنُوبَ</w:t>
      </w:r>
      <w:r w:rsidR="00BC72CB" w:rsidRPr="00894D66">
        <w:rPr>
          <w:rStyle w:val="Char0"/>
          <w:rtl/>
        </w:rPr>
        <w:t xml:space="preserve"> جَمِيعًا</w:t>
      </w:r>
      <w:r w:rsidR="00BC72CB" w:rsidRPr="00BC72CB">
        <w:rPr>
          <w:rFonts w:ascii="Tahoma" w:hAnsi="Tahoma" w:cs="Traditional Arabic" w:hint="cs"/>
          <w:sz w:val="32"/>
          <w:rtl/>
        </w:rPr>
        <w:t>﴾</w:t>
      </w:r>
      <w:r w:rsidR="00BC72CB">
        <w:rPr>
          <w:rFonts w:ascii="Tahoma" w:hAnsi="Tahoma"/>
          <w:sz w:val="32"/>
          <w:szCs w:val="24"/>
          <w:rtl/>
        </w:rPr>
        <w:t xml:space="preserve"> </w:t>
      </w:r>
      <w:r w:rsidR="00BC72CB" w:rsidRPr="00BC72CB">
        <w:rPr>
          <w:rStyle w:val="Char1"/>
          <w:rtl/>
        </w:rPr>
        <w:t>[الزمر: 53]</w:t>
      </w:r>
      <w:r w:rsidR="006C3209" w:rsidRPr="00D22F5E">
        <w:rPr>
          <w:rFonts w:hint="cs"/>
          <w:rtl/>
        </w:rPr>
        <w:t xml:space="preserve"> </w:t>
      </w:r>
      <w:r w:rsidRPr="00D22F5E">
        <w:rPr>
          <w:rFonts w:hint="cs"/>
          <w:rtl/>
        </w:rPr>
        <w:t>را چن</w:t>
      </w:r>
      <w:r w:rsidR="00C606F4" w:rsidRPr="00D22F5E">
        <w:rPr>
          <w:rFonts w:hint="cs"/>
          <w:rtl/>
        </w:rPr>
        <w:t>ی</w:t>
      </w:r>
      <w:r w:rsidRPr="00D22F5E">
        <w:rPr>
          <w:rFonts w:hint="cs"/>
          <w:rtl/>
        </w:rPr>
        <w:t xml:space="preserve">ن خواند: </w:t>
      </w:r>
      <w:r w:rsidRPr="00156706">
        <w:rPr>
          <w:rStyle w:val="Char"/>
          <w:rtl/>
        </w:rPr>
        <w:t>(</w:t>
      </w:r>
      <w:r w:rsidR="00351CFA" w:rsidRPr="00BC72CB">
        <w:rPr>
          <w:rStyle w:val="Char"/>
          <w:rFonts w:hint="cs"/>
          <w:rtl/>
        </w:rPr>
        <w:t>إ</w:t>
      </w:r>
      <w:r w:rsidRPr="00BC72CB">
        <w:rPr>
          <w:rStyle w:val="Char"/>
          <w:rtl/>
        </w:rPr>
        <w:t xml:space="preserve">ن الله </w:t>
      </w:r>
      <w:r w:rsidR="000D4DA8">
        <w:rPr>
          <w:rStyle w:val="Char"/>
          <w:rtl/>
        </w:rPr>
        <w:t>ي</w:t>
      </w:r>
      <w:r w:rsidRPr="00BC72CB">
        <w:rPr>
          <w:rStyle w:val="Char"/>
          <w:rtl/>
        </w:rPr>
        <w:t>غفر ل</w:t>
      </w:r>
      <w:r w:rsidR="006E582A">
        <w:rPr>
          <w:rStyle w:val="Char"/>
          <w:rtl/>
        </w:rPr>
        <w:t>ك</w:t>
      </w:r>
      <w:r w:rsidRPr="00BC72CB">
        <w:rPr>
          <w:rStyle w:val="Char"/>
          <w:rtl/>
        </w:rPr>
        <w:t>م جم</w:t>
      </w:r>
      <w:r w:rsidR="000D4DA8">
        <w:rPr>
          <w:rStyle w:val="Char"/>
          <w:rtl/>
        </w:rPr>
        <w:t>ي</w:t>
      </w:r>
      <w:r w:rsidRPr="00BC72CB">
        <w:rPr>
          <w:rStyle w:val="Char"/>
          <w:rtl/>
        </w:rPr>
        <w:t>عاً الذنوب</w:t>
      </w:r>
      <w:r w:rsidRPr="00156706">
        <w:rPr>
          <w:rStyle w:val="Char"/>
          <w:rtl/>
        </w:rPr>
        <w:t>).</w:t>
      </w:r>
      <w:r w:rsidRPr="00D22F5E">
        <w:rPr>
          <w:rFonts w:hint="cs"/>
          <w:rtl/>
        </w:rPr>
        <w:t xml:space="preserve"> ابی بصیر می‌گوید: به او گفتم: ما آن را این</w:t>
      </w:r>
      <w:r>
        <w:rPr>
          <w:rFonts w:cs="Aban Bold" w:hint="cs"/>
          <w:rtl/>
        </w:rPr>
        <w:t>‌</w:t>
      </w:r>
      <w:r w:rsidRPr="00D22F5E">
        <w:rPr>
          <w:rFonts w:hint="cs"/>
          <w:rtl/>
        </w:rPr>
        <w:t>گونه نمی‌خوانیم، وی در جواب گفت: ای ابا</w:t>
      </w:r>
      <w:r>
        <w:rPr>
          <w:rFonts w:cs="Aban Bold" w:hint="cs"/>
          <w:rtl/>
        </w:rPr>
        <w:t>‌</w:t>
      </w:r>
      <w:r w:rsidRPr="00D22F5E">
        <w:rPr>
          <w:rFonts w:hint="cs"/>
          <w:rtl/>
        </w:rPr>
        <w:t>محمد، اگر همه‌</w:t>
      </w:r>
      <w:r w:rsidR="00C606F4" w:rsidRPr="00D22F5E">
        <w:rPr>
          <w:rFonts w:hint="cs"/>
          <w:rtl/>
        </w:rPr>
        <w:t>ی</w:t>
      </w:r>
      <w:r w:rsidRPr="00D22F5E">
        <w:rPr>
          <w:rFonts w:hint="cs"/>
          <w:rtl/>
        </w:rPr>
        <w:t xml:space="preserve"> گناهان بخشوده شود، پس چه کسی عذاب داده می‌شود. به خدا سوگند منظور خداوند از عبادش، جز ما و شیعه‌</w:t>
      </w:r>
      <w:r w:rsidR="00C606F4" w:rsidRPr="00D22F5E">
        <w:rPr>
          <w:rFonts w:hint="cs"/>
          <w:rtl/>
        </w:rPr>
        <w:t>ی</w:t>
      </w:r>
      <w:r w:rsidRPr="00D22F5E">
        <w:rPr>
          <w:rFonts w:hint="cs"/>
          <w:rtl/>
        </w:rPr>
        <w:t xml:space="preserve"> ما نیست و این آیه جز اینگونه نازل نشده است: </w:t>
      </w:r>
      <w:r w:rsidRPr="00156706">
        <w:rPr>
          <w:rStyle w:val="Char"/>
          <w:rtl/>
        </w:rPr>
        <w:t>(</w:t>
      </w:r>
      <w:r w:rsidR="006C3209" w:rsidRPr="00BC72CB">
        <w:rPr>
          <w:rStyle w:val="Char"/>
          <w:rFonts w:hint="cs"/>
          <w:rtl/>
        </w:rPr>
        <w:t>إ</w:t>
      </w:r>
      <w:r w:rsidRPr="00BC72CB">
        <w:rPr>
          <w:rStyle w:val="Char"/>
          <w:rtl/>
        </w:rPr>
        <w:t xml:space="preserve">ن الله </w:t>
      </w:r>
      <w:r w:rsidR="000D4DA8">
        <w:rPr>
          <w:rStyle w:val="Char"/>
          <w:rtl/>
        </w:rPr>
        <w:t>ي</w:t>
      </w:r>
      <w:r w:rsidRPr="00BC72CB">
        <w:rPr>
          <w:rStyle w:val="Char"/>
          <w:rtl/>
        </w:rPr>
        <w:t>غفر ل</w:t>
      </w:r>
      <w:r w:rsidR="006E582A">
        <w:rPr>
          <w:rStyle w:val="Char"/>
          <w:rtl/>
        </w:rPr>
        <w:t>ك</w:t>
      </w:r>
      <w:r w:rsidRPr="00BC72CB">
        <w:rPr>
          <w:rStyle w:val="Char"/>
          <w:rtl/>
        </w:rPr>
        <w:t>م جم</w:t>
      </w:r>
      <w:r w:rsidR="000D4DA8">
        <w:rPr>
          <w:rStyle w:val="Char"/>
          <w:rtl/>
        </w:rPr>
        <w:t>ي</w:t>
      </w:r>
      <w:r w:rsidRPr="00BC72CB">
        <w:rPr>
          <w:rStyle w:val="Char"/>
          <w:rtl/>
        </w:rPr>
        <w:t>عاً الذنوب</w:t>
      </w:r>
      <w:r w:rsidRPr="00156706">
        <w:rPr>
          <w:rStyle w:val="Char"/>
          <w:rtl/>
        </w:rPr>
        <w:t>).</w:t>
      </w:r>
      <w:r w:rsidRPr="00D22F5E">
        <w:rPr>
          <w:rFonts w:hint="cs"/>
          <w:rtl/>
        </w:rPr>
        <w:t xml:space="preserve"> </w:t>
      </w:r>
    </w:p>
    <w:p w:rsidR="004B2B71" w:rsidRPr="00D22F5E" w:rsidRDefault="004B2B71" w:rsidP="00D22F5E">
      <w:pPr>
        <w:pStyle w:val="a6"/>
        <w:rPr>
          <w:rtl/>
        </w:rPr>
      </w:pPr>
      <w:r w:rsidRPr="00D22F5E">
        <w:rPr>
          <w:rFonts w:hint="cs"/>
          <w:rtl/>
        </w:rPr>
        <w:t>(ب) 759- سیاری از محمد بن عل</w:t>
      </w:r>
      <w:r w:rsidR="006C3209" w:rsidRPr="00D22F5E">
        <w:rPr>
          <w:rFonts w:hint="cs"/>
          <w:rtl/>
        </w:rPr>
        <w:t xml:space="preserve">ی، مانند آن را روایت کرده است. </w:t>
      </w:r>
      <w:r w:rsidRPr="00D22F5E">
        <w:rPr>
          <w:rFonts w:hint="cs"/>
          <w:rtl/>
        </w:rPr>
        <w:t>می‌گویم</w:t>
      </w:r>
      <w:r w:rsidR="006C3209" w:rsidRPr="00D22F5E">
        <w:rPr>
          <w:rFonts w:hint="cs"/>
          <w:rtl/>
        </w:rPr>
        <w:t>:</w:t>
      </w:r>
      <w:r w:rsidRPr="00D22F5E">
        <w:rPr>
          <w:rFonts w:hint="cs"/>
          <w:rtl/>
        </w:rPr>
        <w:t xml:space="preserve"> این آیه، مانند ا</w:t>
      </w:r>
      <w:r w:rsidR="00C606F4" w:rsidRPr="00D22F5E">
        <w:rPr>
          <w:rFonts w:hint="cs"/>
          <w:rtl/>
        </w:rPr>
        <w:t>ی</w:t>
      </w:r>
      <w:r w:rsidRPr="00D22F5E">
        <w:rPr>
          <w:rFonts w:hint="cs"/>
          <w:rtl/>
        </w:rPr>
        <w:t>ن آ</w:t>
      </w:r>
      <w:r w:rsidR="00C606F4" w:rsidRPr="00D22F5E">
        <w:rPr>
          <w:rFonts w:hint="cs"/>
          <w:rtl/>
        </w:rPr>
        <w:t>ی</w:t>
      </w:r>
      <w:r w:rsidRPr="00D22F5E">
        <w:rPr>
          <w:rFonts w:hint="cs"/>
          <w:rtl/>
        </w:rPr>
        <w:t>ه</w:t>
      </w:r>
      <w:r>
        <w:rPr>
          <w:rFonts w:cs="Aban Bold" w:hint="cs"/>
          <w:rtl/>
        </w:rPr>
        <w:t>‌</w:t>
      </w:r>
      <w:r w:rsidR="00C606F4" w:rsidRPr="00D22F5E">
        <w:rPr>
          <w:rFonts w:hint="cs"/>
          <w:rtl/>
        </w:rPr>
        <w:t>ی</w:t>
      </w:r>
      <w:r w:rsidRPr="00D22F5E">
        <w:rPr>
          <w:rFonts w:hint="cs"/>
          <w:rtl/>
        </w:rPr>
        <w:t xml:space="preserve"> سوره‌</w:t>
      </w:r>
      <w:r w:rsidR="00C606F4" w:rsidRPr="00D22F5E">
        <w:rPr>
          <w:rFonts w:hint="cs"/>
          <w:rtl/>
        </w:rPr>
        <w:t>ی</w:t>
      </w:r>
      <w:r w:rsidRPr="00D22F5E">
        <w:rPr>
          <w:rFonts w:hint="cs"/>
          <w:rtl/>
        </w:rPr>
        <w:t xml:space="preserve"> الرحمن است </w:t>
      </w:r>
      <w:r w:rsidR="00CF060F" w:rsidRPr="00CF060F">
        <w:rPr>
          <w:rFonts w:ascii="Tahoma" w:hAnsi="Tahoma" w:cs="Traditional Arabic" w:hint="cs"/>
          <w:sz w:val="32"/>
          <w:rtl/>
        </w:rPr>
        <w:t>﴿</w:t>
      </w:r>
      <w:r w:rsidR="00CF060F" w:rsidRPr="00894D66">
        <w:rPr>
          <w:rStyle w:val="Char0"/>
          <w:rtl/>
        </w:rPr>
        <w:t>فَيَوۡمَئِذٖ لَّا يُسۡ‍َٔلُ عَن ذَنۢبِهِ</w:t>
      </w:r>
      <w:r w:rsidR="00CF060F" w:rsidRPr="00894D66">
        <w:rPr>
          <w:rStyle w:val="Char0"/>
          <w:rFonts w:hint="cs"/>
          <w:rtl/>
        </w:rPr>
        <w:t>ۦٓ</w:t>
      </w:r>
      <w:r w:rsidR="00CF060F" w:rsidRPr="00894D66">
        <w:rPr>
          <w:rStyle w:val="Char0"/>
          <w:rtl/>
        </w:rPr>
        <w:t xml:space="preserve"> إِنسٞ وَلَا جَآنّٞ٣٩</w:t>
      </w:r>
      <w:r w:rsidR="00CF060F" w:rsidRPr="00CF060F">
        <w:rPr>
          <w:rFonts w:ascii="Tahoma" w:hAnsi="Tahoma" w:cs="Traditional Arabic" w:hint="cs"/>
          <w:sz w:val="32"/>
          <w:rtl/>
        </w:rPr>
        <w:t>﴾</w:t>
      </w:r>
      <w:r w:rsidR="00CF060F">
        <w:rPr>
          <w:rFonts w:ascii="Tahoma" w:hAnsi="Tahoma"/>
          <w:sz w:val="32"/>
          <w:szCs w:val="24"/>
          <w:rtl/>
        </w:rPr>
        <w:t xml:space="preserve"> </w:t>
      </w:r>
      <w:r w:rsidR="00CF060F" w:rsidRPr="00CF060F">
        <w:rPr>
          <w:rStyle w:val="Char1"/>
          <w:rtl/>
        </w:rPr>
        <w:t>[الرحمن: 39]</w:t>
      </w:r>
      <w:r w:rsidRPr="00D22F5E">
        <w:rPr>
          <w:rFonts w:hint="cs"/>
          <w:rtl/>
        </w:rPr>
        <w:t xml:space="preserve"> که لفظ منکم از آن حذف گردیده است. </w:t>
      </w:r>
    </w:p>
    <w:p w:rsidR="004B2B71" w:rsidRPr="00D22F5E" w:rsidRDefault="004B2B71" w:rsidP="00D22F5E">
      <w:pPr>
        <w:pStyle w:val="a6"/>
        <w:rPr>
          <w:rtl/>
        </w:rPr>
      </w:pPr>
      <w:r w:rsidRPr="00D22F5E">
        <w:rPr>
          <w:rFonts w:hint="cs"/>
          <w:rtl/>
        </w:rPr>
        <w:t xml:space="preserve">(ج) 760- و از بعضی از یاران خود همراه با سندی پیرامون این آیه: </w:t>
      </w:r>
      <w:r w:rsidR="00CF060F" w:rsidRPr="00CF060F">
        <w:rPr>
          <w:rFonts w:ascii="Lotus Linotype" w:hAnsi="Lotus Linotype" w:cs="Traditional Arabic"/>
          <w:sz w:val="32"/>
          <w:rtl/>
        </w:rPr>
        <w:t>﴿</w:t>
      </w:r>
      <w:r w:rsidR="00CF060F" w:rsidRPr="00894D66">
        <w:rPr>
          <w:rStyle w:val="Char0"/>
          <w:rtl/>
        </w:rPr>
        <w:t xml:space="preserve">ضَرَبَ </w:t>
      </w:r>
      <w:r w:rsidR="00CF060F" w:rsidRPr="00894D66">
        <w:rPr>
          <w:rStyle w:val="Char0"/>
          <w:rFonts w:hint="cs"/>
          <w:rtl/>
        </w:rPr>
        <w:t>ٱ</w:t>
      </w:r>
      <w:r w:rsidR="00CF060F" w:rsidRPr="00894D66">
        <w:rPr>
          <w:rStyle w:val="Char0"/>
          <w:rFonts w:hint="eastAsia"/>
          <w:rtl/>
        </w:rPr>
        <w:t>للَّهُ</w:t>
      </w:r>
      <w:r w:rsidR="00CF060F" w:rsidRPr="00894D66">
        <w:rPr>
          <w:rStyle w:val="Char0"/>
          <w:rtl/>
        </w:rPr>
        <w:t xml:space="preserve"> مَثَلٗا رَّجُلٗا فِيهِ شُرَكَآءُ مُتَشَٰكِسُونَ وَرَجُلٗا سَلَمٗا لِّرَجُلٍ</w:t>
      </w:r>
      <w:r w:rsidR="00CF060F" w:rsidRPr="00CF060F">
        <w:rPr>
          <w:rFonts w:ascii="Tahoma" w:hAnsi="Tahoma" w:cs="Traditional Arabic" w:hint="cs"/>
          <w:sz w:val="32"/>
          <w:rtl/>
        </w:rPr>
        <w:t>﴾</w:t>
      </w:r>
      <w:r w:rsidR="00CF060F">
        <w:rPr>
          <w:rFonts w:ascii="Tahoma" w:hAnsi="Tahoma"/>
          <w:sz w:val="32"/>
          <w:szCs w:val="24"/>
          <w:rtl/>
        </w:rPr>
        <w:t xml:space="preserve"> [الزمر: 29]</w:t>
      </w:r>
      <w:r w:rsidRPr="00D22F5E">
        <w:rPr>
          <w:rFonts w:hint="cs"/>
          <w:rtl/>
        </w:rPr>
        <w:t xml:space="preserve"> چن</w:t>
      </w:r>
      <w:r w:rsidR="00C606F4" w:rsidRPr="00D22F5E">
        <w:rPr>
          <w:rFonts w:hint="cs"/>
          <w:rtl/>
        </w:rPr>
        <w:t>ی</w:t>
      </w:r>
      <w:r w:rsidRPr="00D22F5E">
        <w:rPr>
          <w:rFonts w:hint="cs"/>
          <w:rtl/>
        </w:rPr>
        <w:t xml:space="preserve">ن خواند: </w:t>
      </w:r>
      <w:r w:rsidRPr="00156706">
        <w:rPr>
          <w:rStyle w:val="Char"/>
          <w:rtl/>
        </w:rPr>
        <w:t>(</w:t>
      </w:r>
      <w:r w:rsidRPr="007E655D">
        <w:rPr>
          <w:rStyle w:val="Char"/>
          <w:rtl/>
        </w:rPr>
        <w:t xml:space="preserve">واضرب لهم مثلاً رجلاً </w:t>
      </w:r>
      <w:r w:rsidR="006E582A">
        <w:rPr>
          <w:rStyle w:val="Char"/>
          <w:rtl/>
        </w:rPr>
        <w:t>في</w:t>
      </w:r>
      <w:r w:rsidRPr="007E655D">
        <w:rPr>
          <w:rStyle w:val="Char"/>
          <w:rtl/>
        </w:rPr>
        <w:t>ه شر</w:t>
      </w:r>
      <w:r w:rsidR="006E582A">
        <w:rPr>
          <w:rStyle w:val="Char"/>
          <w:rtl/>
        </w:rPr>
        <w:t>ك</w:t>
      </w:r>
      <w:r w:rsidRPr="007E655D">
        <w:rPr>
          <w:rStyle w:val="Char"/>
          <w:rtl/>
        </w:rPr>
        <w:t>اء متشا</w:t>
      </w:r>
      <w:r w:rsidR="006E582A">
        <w:rPr>
          <w:rStyle w:val="Char"/>
          <w:rtl/>
        </w:rPr>
        <w:t>ك</w:t>
      </w:r>
      <w:r w:rsidRPr="007E655D">
        <w:rPr>
          <w:rStyle w:val="Char"/>
          <w:rtl/>
        </w:rPr>
        <w:t>سون و رجلاً سالماً لول</w:t>
      </w:r>
      <w:r w:rsidR="000D4DA8">
        <w:rPr>
          <w:rStyle w:val="Char"/>
          <w:rtl/>
        </w:rPr>
        <w:t>ي</w:t>
      </w:r>
      <w:r w:rsidRPr="007E655D">
        <w:rPr>
          <w:rStyle w:val="Char"/>
          <w:rtl/>
        </w:rPr>
        <w:t>ه</w:t>
      </w:r>
      <w:r w:rsidRPr="00156706">
        <w:rPr>
          <w:rStyle w:val="Char"/>
          <w:rtl/>
        </w:rPr>
        <w:t>).</w:t>
      </w:r>
    </w:p>
    <w:p w:rsidR="004B2B71" w:rsidRPr="00D22F5E" w:rsidRDefault="004B2B71" w:rsidP="00D22F5E">
      <w:pPr>
        <w:pStyle w:val="a6"/>
        <w:rPr>
          <w:rtl/>
        </w:rPr>
      </w:pPr>
      <w:r w:rsidRPr="00D22F5E">
        <w:rPr>
          <w:rFonts w:hint="cs"/>
          <w:rtl/>
        </w:rPr>
        <w:t xml:space="preserve">(د) 761- طبرسی گفته است: ابن کثیر و اهل بصره جز سهل، سالماً خوانده‌اند و می‌گوید: ابو علی گفته است: این که خداوند می‌فرماید: </w:t>
      </w:r>
      <w:r w:rsidR="007A1535" w:rsidRPr="007A1535">
        <w:rPr>
          <w:rFonts w:ascii="Tahoma" w:hAnsi="Tahoma" w:cs="Traditional Arabic" w:hint="cs"/>
          <w:sz w:val="32"/>
          <w:rtl/>
        </w:rPr>
        <w:t>﴿</w:t>
      </w:r>
      <w:r w:rsidR="007A1535" w:rsidRPr="00894D66">
        <w:rPr>
          <w:rStyle w:val="Char0"/>
          <w:rtl/>
        </w:rPr>
        <w:t>فِيهِ شُرَكَآءُ مُتَشَٰكِسُونَ</w:t>
      </w:r>
      <w:r w:rsidR="007A1535" w:rsidRPr="007A1535">
        <w:rPr>
          <w:rFonts w:ascii="Tahoma" w:hAnsi="Tahoma" w:cs="Traditional Arabic" w:hint="cs"/>
          <w:sz w:val="32"/>
          <w:rtl/>
        </w:rPr>
        <w:t>﴾</w:t>
      </w:r>
      <w:r w:rsidRPr="00D22F5E">
        <w:rPr>
          <w:rFonts w:hint="cs"/>
          <w:rtl/>
        </w:rPr>
        <w:t xml:space="preserve"> </w:t>
      </w:r>
      <w:r w:rsidR="007A1535">
        <w:rPr>
          <w:rStyle w:val="Char1"/>
          <w:rFonts w:hint="cs"/>
          <w:rtl/>
        </w:rPr>
        <w:t>[</w:t>
      </w:r>
      <w:r w:rsidR="006C3209" w:rsidRPr="007A1535">
        <w:rPr>
          <w:rStyle w:val="Char1"/>
          <w:rFonts w:hint="cs"/>
          <w:rtl/>
        </w:rPr>
        <w:t xml:space="preserve">زمر: </w:t>
      </w:r>
      <w:r w:rsidRPr="007A1535">
        <w:rPr>
          <w:rStyle w:val="Char1"/>
          <w:rFonts w:hint="cs"/>
          <w:rtl/>
        </w:rPr>
        <w:t>29</w:t>
      </w:r>
      <w:r w:rsidR="007A1535">
        <w:rPr>
          <w:rStyle w:val="Char1"/>
          <w:rFonts w:hint="cs"/>
          <w:rtl/>
        </w:rPr>
        <w:t>]</w:t>
      </w:r>
      <w:r w:rsidRPr="00D22F5E">
        <w:rPr>
          <w:rFonts w:hint="cs"/>
          <w:rtl/>
        </w:rPr>
        <w:t xml:space="preserve"> قرائت کسانی را تأیید می‌کند که سالماً خوانده‌اند</w:t>
      </w:r>
      <w:r w:rsidR="006C3209" w:rsidRPr="00D22F5E">
        <w:rPr>
          <w:rFonts w:hint="cs"/>
          <w:rtl/>
        </w:rPr>
        <w:t>؛</w:t>
      </w:r>
      <w:r w:rsidRPr="00D22F5E">
        <w:rPr>
          <w:rFonts w:hint="cs"/>
          <w:rtl/>
        </w:rPr>
        <w:t xml:space="preserve"> زیرا وقتی شریک، اسم عین است باید چیزی هم که در مقابل آن قرار می‌گیرد، فاعل و اسم عین باشد نه اسم حدث؛ یعنی، باید سالماً باشد.</w:t>
      </w:r>
    </w:p>
    <w:p w:rsidR="004B2B71" w:rsidRPr="00D22F5E" w:rsidRDefault="004B2B71" w:rsidP="00D22F5E">
      <w:pPr>
        <w:pStyle w:val="a6"/>
        <w:rPr>
          <w:rtl/>
        </w:rPr>
      </w:pPr>
      <w:r w:rsidRPr="00D22F5E">
        <w:rPr>
          <w:rFonts w:hint="cs"/>
          <w:rtl/>
        </w:rPr>
        <w:t>(ه‍( 762- محمد بن عباس از عبدالعزیز بن یحیی از عمرو بن محمد بن یزکی از محمد بن فضل از محمد بن شعیب از محمد بن قیس از منذر ثوری از محمد بن حنفیه از پدرش آورده است که آیه‌</w:t>
      </w:r>
      <w:r w:rsidR="00C606F4" w:rsidRPr="00D22F5E">
        <w:rPr>
          <w:rFonts w:hint="cs"/>
          <w:rtl/>
        </w:rPr>
        <w:t>ی</w:t>
      </w:r>
      <w:r w:rsidRPr="00D22F5E">
        <w:rPr>
          <w:rFonts w:hint="cs"/>
          <w:rtl/>
        </w:rPr>
        <w:t xml:space="preserve"> فوق را </w:t>
      </w:r>
      <w:r w:rsidRPr="00156706">
        <w:rPr>
          <w:rStyle w:val="Char"/>
          <w:rtl/>
        </w:rPr>
        <w:t>(</w:t>
      </w:r>
      <w:r w:rsidRPr="007A1535">
        <w:rPr>
          <w:rStyle w:val="Char"/>
          <w:rtl/>
        </w:rPr>
        <w:t>رجل سالماً لرجل</w:t>
      </w:r>
      <w:r w:rsidRPr="00156706">
        <w:rPr>
          <w:rStyle w:val="Char"/>
          <w:rtl/>
        </w:rPr>
        <w:t>)</w:t>
      </w:r>
      <w:r w:rsidRPr="00D22F5E">
        <w:rPr>
          <w:rFonts w:hint="cs"/>
          <w:rtl/>
        </w:rPr>
        <w:t xml:space="preserve"> خواند و گفت: آن رجل من هستم که برای رسول خدا سالم هستم. </w:t>
      </w:r>
    </w:p>
    <w:p w:rsidR="004B2B71" w:rsidRPr="00D22F5E" w:rsidRDefault="004B2B71" w:rsidP="00D22F5E">
      <w:pPr>
        <w:pStyle w:val="a6"/>
        <w:rPr>
          <w:rtl/>
        </w:rPr>
      </w:pPr>
      <w:r w:rsidRPr="00D22F5E">
        <w:rPr>
          <w:rFonts w:hint="cs"/>
          <w:rtl/>
        </w:rPr>
        <w:t>(و) 763- و از احمد بن ادریس از احمد بن محمد بن عیسی از حسن بن علی بن فضال از ابن بکیر از حمران آمده است که از ابی جعفر</w:t>
      </w:r>
      <w:r w:rsidR="00C226CE" w:rsidRPr="00D22F5E">
        <w:rPr>
          <w:rFonts w:cs="CTraditional Arabic"/>
          <w:rtl/>
        </w:rPr>
        <w:t>÷</w:t>
      </w:r>
      <w:r w:rsidRPr="00D22F5E">
        <w:rPr>
          <w:rFonts w:hint="cs"/>
          <w:rtl/>
        </w:rPr>
        <w:t xml:space="preserve"> درباره</w:t>
      </w:r>
      <w:r>
        <w:rPr>
          <w:rFonts w:cs="Aban Bold" w:hint="cs"/>
          <w:rtl/>
        </w:rPr>
        <w:t>‌</w:t>
      </w:r>
      <w:r w:rsidR="00C606F4" w:rsidRPr="00D22F5E">
        <w:rPr>
          <w:rFonts w:hint="cs"/>
          <w:rtl/>
        </w:rPr>
        <w:t>ی</w:t>
      </w:r>
      <w:r w:rsidRPr="00D22F5E">
        <w:rPr>
          <w:rFonts w:hint="cs"/>
          <w:rtl/>
        </w:rPr>
        <w:t xml:space="preserve"> آیه‌</w:t>
      </w:r>
      <w:r w:rsidR="00C606F4" w:rsidRPr="00D22F5E">
        <w:rPr>
          <w:rFonts w:hint="cs"/>
          <w:rtl/>
        </w:rPr>
        <w:t>ی</w:t>
      </w:r>
      <w:r w:rsidRPr="00D22F5E">
        <w:rPr>
          <w:rFonts w:hint="cs"/>
          <w:rtl/>
        </w:rPr>
        <w:t xml:space="preserve"> فوق سؤال کردم آن را سالماً خواند و گفت: </w:t>
      </w:r>
      <w:r w:rsidRPr="00156706">
        <w:rPr>
          <w:rStyle w:val="Char"/>
          <w:rtl/>
        </w:rPr>
        <w:t>(</w:t>
      </w:r>
      <w:r w:rsidRPr="007A1535">
        <w:rPr>
          <w:rStyle w:val="Char"/>
          <w:rtl/>
        </w:rPr>
        <w:t>رجل سالماً</w:t>
      </w:r>
      <w:r w:rsidRPr="00156706">
        <w:rPr>
          <w:rStyle w:val="Char"/>
          <w:rtl/>
        </w:rPr>
        <w:t>)</w:t>
      </w:r>
      <w:r w:rsidRPr="00D22F5E">
        <w:rPr>
          <w:rFonts w:hint="cs"/>
          <w:rtl/>
        </w:rPr>
        <w:t xml:space="preserve">؛ یعنی، علی و </w:t>
      </w:r>
      <w:r w:rsidRPr="004C2679">
        <w:rPr>
          <w:rStyle w:val="Char"/>
          <w:rtl/>
        </w:rPr>
        <w:t>لرجل</w:t>
      </w:r>
      <w:r w:rsidRPr="004C2679">
        <w:rPr>
          <w:rStyle w:val="Char"/>
          <w:rFonts w:hint="cs"/>
          <w:rtl/>
        </w:rPr>
        <w:t xml:space="preserve"> </w:t>
      </w:r>
      <w:r w:rsidRPr="00D22F5E">
        <w:rPr>
          <w:rFonts w:hint="cs"/>
          <w:rtl/>
        </w:rPr>
        <w:t xml:space="preserve">؛یعنی، پیامبر. </w:t>
      </w:r>
    </w:p>
    <w:p w:rsidR="004B2B71" w:rsidRPr="00D22F5E" w:rsidRDefault="004B2B71" w:rsidP="00D22F5E">
      <w:pPr>
        <w:pStyle w:val="a6"/>
        <w:rPr>
          <w:rtl/>
        </w:rPr>
      </w:pPr>
      <w:r w:rsidRPr="00D22F5E">
        <w:rPr>
          <w:rFonts w:hint="cs"/>
          <w:rtl/>
        </w:rPr>
        <w:t>(ز) 764- و از عبدالعزیز بن یحیی از محمد بن عبدالرحمن بن سالم از احمد بن عبدالله بن عیسی بن مصقله قمی از بکیر بن فضیل از ابی خالد کابلی از ابی جعفر</w:t>
      </w:r>
      <w:r w:rsidR="00C226CE" w:rsidRPr="00D22F5E">
        <w:rPr>
          <w:rFonts w:cs="CTraditional Arabic"/>
          <w:rtl/>
        </w:rPr>
        <w:t>÷</w:t>
      </w:r>
      <w:r w:rsidRPr="00D22F5E">
        <w:rPr>
          <w:rFonts w:hint="cs"/>
          <w:rtl/>
        </w:rPr>
        <w:t xml:space="preserve"> آمده است که گفت: درباره</w:t>
      </w:r>
      <w:r>
        <w:rPr>
          <w:rFonts w:cs="Aban Bold" w:hint="cs"/>
          <w:rtl/>
        </w:rPr>
        <w:t>‌</w:t>
      </w:r>
      <w:r w:rsidR="00C606F4" w:rsidRPr="00D22F5E">
        <w:rPr>
          <w:rFonts w:hint="cs"/>
          <w:rtl/>
        </w:rPr>
        <w:t>ی</w:t>
      </w:r>
      <w:r w:rsidRPr="00D22F5E">
        <w:rPr>
          <w:rFonts w:hint="cs"/>
          <w:rtl/>
        </w:rPr>
        <w:t xml:space="preserve"> </w:t>
      </w:r>
      <w:r w:rsidRPr="00156706">
        <w:rPr>
          <w:rStyle w:val="Char"/>
          <w:rtl/>
        </w:rPr>
        <w:t>(</w:t>
      </w:r>
      <w:r w:rsidRPr="007A1535">
        <w:rPr>
          <w:rStyle w:val="Char"/>
          <w:rtl/>
        </w:rPr>
        <w:t>رجل سالماً</w:t>
      </w:r>
      <w:r w:rsidRPr="00156706">
        <w:rPr>
          <w:rStyle w:val="Char"/>
          <w:rtl/>
        </w:rPr>
        <w:t xml:space="preserve">) </w:t>
      </w:r>
      <w:r w:rsidRPr="00D22F5E">
        <w:rPr>
          <w:rFonts w:hint="cs"/>
          <w:rtl/>
        </w:rPr>
        <w:t xml:space="preserve">از ابی جعفر سؤال کردم، در جواب گفت: </w:t>
      </w:r>
      <w:r w:rsidRPr="004C2679">
        <w:rPr>
          <w:rStyle w:val="Char"/>
          <w:rtl/>
        </w:rPr>
        <w:t>(رجل سالم</w:t>
      </w:r>
      <w:r w:rsidRPr="00156706">
        <w:rPr>
          <w:rStyle w:val="Char"/>
          <w:rtl/>
        </w:rPr>
        <w:t>)</w:t>
      </w:r>
      <w:r w:rsidRPr="00D22F5E">
        <w:rPr>
          <w:rFonts w:hint="cs"/>
          <w:rtl/>
        </w:rPr>
        <w:t>، علی و شیعه‌</w:t>
      </w:r>
      <w:r w:rsidR="00C606F4" w:rsidRPr="00D22F5E">
        <w:rPr>
          <w:rFonts w:hint="cs"/>
          <w:rtl/>
        </w:rPr>
        <w:t>ی</w:t>
      </w:r>
      <w:r w:rsidRPr="00D22F5E">
        <w:rPr>
          <w:rFonts w:hint="cs"/>
          <w:rtl/>
        </w:rPr>
        <w:t xml:space="preserve"> اوست. </w:t>
      </w:r>
    </w:p>
    <w:p w:rsidR="004B2B71" w:rsidRPr="00315E30" w:rsidRDefault="004B2B71" w:rsidP="00315E30">
      <w:pPr>
        <w:pStyle w:val="a6"/>
        <w:rPr>
          <w:rtl/>
        </w:rPr>
      </w:pPr>
      <w:r w:rsidRPr="00315E30">
        <w:rPr>
          <w:rFonts w:hint="cs"/>
          <w:rtl/>
        </w:rPr>
        <w:t>(ح) 765- تفسیر «البرهان» تألیف سید محدث توبلی از ابن شهر آشوب و طبرسی با همان اسناد به نقل از ابی خالد از امام باقر</w:t>
      </w:r>
      <w:r w:rsidR="00C226CE" w:rsidRPr="00315E30">
        <w:rPr>
          <w:rFonts w:cs="CTraditional Arabic"/>
          <w:rtl/>
        </w:rPr>
        <w:t>÷</w:t>
      </w:r>
      <w:r w:rsidRPr="00315E30">
        <w:rPr>
          <w:rFonts w:hint="cs"/>
          <w:rtl/>
        </w:rPr>
        <w:t xml:space="preserve"> می‌گوید: به درستی </w:t>
      </w:r>
      <w:r w:rsidRPr="00156706">
        <w:rPr>
          <w:rStyle w:val="Char"/>
          <w:rtl/>
        </w:rPr>
        <w:t>(</w:t>
      </w:r>
      <w:r w:rsidRPr="004C2679">
        <w:rPr>
          <w:rStyle w:val="Char"/>
          <w:rtl/>
        </w:rPr>
        <w:t>رجل سالم</w:t>
      </w:r>
      <w:r w:rsidRPr="00156706">
        <w:rPr>
          <w:rStyle w:val="Char"/>
          <w:rtl/>
        </w:rPr>
        <w:t>)</w:t>
      </w:r>
      <w:r w:rsidRPr="00315E30">
        <w:rPr>
          <w:rFonts w:hint="cs"/>
          <w:rtl/>
        </w:rPr>
        <w:t xml:space="preserve"> علی و شیعه‌</w:t>
      </w:r>
      <w:r w:rsidR="00C606F4" w:rsidRPr="00315E30">
        <w:rPr>
          <w:rFonts w:hint="cs"/>
          <w:rtl/>
        </w:rPr>
        <w:t>ی</w:t>
      </w:r>
      <w:r w:rsidRPr="00315E30">
        <w:rPr>
          <w:rFonts w:hint="cs"/>
          <w:rtl/>
        </w:rPr>
        <w:t xml:space="preserve"> اوست. </w:t>
      </w:r>
    </w:p>
    <w:p w:rsidR="004B2B71" w:rsidRPr="00315E30" w:rsidRDefault="004B2B71" w:rsidP="00315E30">
      <w:pPr>
        <w:pStyle w:val="a6"/>
        <w:rPr>
          <w:rtl/>
        </w:rPr>
      </w:pPr>
      <w:r w:rsidRPr="00315E30">
        <w:rPr>
          <w:rFonts w:hint="cs"/>
          <w:rtl/>
        </w:rPr>
        <w:t>(ط) 766- و از حسن بن زید از پدرانش</w:t>
      </w:r>
      <w:r w:rsidR="00C226CE" w:rsidRPr="00315E30">
        <w:rPr>
          <w:rFonts w:cs="CTraditional Arabic"/>
          <w:rtl/>
        </w:rPr>
        <w:t>÷</w:t>
      </w:r>
      <w:r w:rsidRPr="00315E30">
        <w:rPr>
          <w:rFonts w:hint="cs"/>
          <w:rtl/>
        </w:rPr>
        <w:t xml:space="preserve"> آمده است: و </w:t>
      </w:r>
      <w:r w:rsidRPr="00156706">
        <w:rPr>
          <w:rStyle w:val="Char"/>
          <w:rtl/>
        </w:rPr>
        <w:t>(</w:t>
      </w:r>
      <w:r w:rsidRPr="004C2679">
        <w:rPr>
          <w:rStyle w:val="Char"/>
          <w:rtl/>
        </w:rPr>
        <w:t>رجلاً سالماً لرجل</w:t>
      </w:r>
      <w:r w:rsidRPr="00156706">
        <w:rPr>
          <w:rStyle w:val="Char"/>
          <w:rtl/>
        </w:rPr>
        <w:t>)</w:t>
      </w:r>
      <w:r w:rsidRPr="00315E30">
        <w:rPr>
          <w:rFonts w:hint="cs"/>
          <w:rtl/>
        </w:rPr>
        <w:t xml:space="preserve"> نمونه‌</w:t>
      </w:r>
      <w:r w:rsidR="00C606F4" w:rsidRPr="00315E30">
        <w:rPr>
          <w:rFonts w:hint="cs"/>
          <w:rtl/>
        </w:rPr>
        <w:t>ی</w:t>
      </w:r>
      <w:r w:rsidRPr="00315E30">
        <w:rPr>
          <w:rFonts w:hint="cs"/>
          <w:rtl/>
        </w:rPr>
        <w:t xml:space="preserve"> اهل بیت است. </w:t>
      </w:r>
    </w:p>
    <w:p w:rsidR="004B2B71" w:rsidRDefault="004B2B71" w:rsidP="00E101D2">
      <w:pPr>
        <w:pStyle w:val="Heading3"/>
        <w:rPr>
          <w:rtl/>
        </w:rPr>
      </w:pPr>
      <w:bookmarkStart w:id="103" w:name="_Toc267007268"/>
      <w:bookmarkStart w:id="104" w:name="_Toc431581064"/>
      <w:r>
        <w:rPr>
          <w:rFonts w:hint="cs"/>
          <w:rtl/>
        </w:rPr>
        <w:t>سوره</w:t>
      </w:r>
      <w:r>
        <w:rPr>
          <w:rFonts w:cs="Aban Bold" w:hint="cs"/>
          <w:rtl/>
        </w:rPr>
        <w:t>‌</w:t>
      </w:r>
      <w:r w:rsidR="00315E30">
        <w:rPr>
          <w:rFonts w:hint="cs"/>
          <w:rtl/>
        </w:rPr>
        <w:t>ی</w:t>
      </w:r>
      <w:r>
        <w:rPr>
          <w:rFonts w:hint="cs"/>
          <w:rtl/>
        </w:rPr>
        <w:t xml:space="preserve"> مؤمن</w:t>
      </w:r>
      <w:bookmarkEnd w:id="103"/>
      <w:bookmarkEnd w:id="104"/>
    </w:p>
    <w:p w:rsidR="004B2B71" w:rsidRPr="00315E30" w:rsidRDefault="004B2B71" w:rsidP="00315E30">
      <w:pPr>
        <w:pStyle w:val="a6"/>
        <w:rPr>
          <w:rtl/>
        </w:rPr>
      </w:pPr>
      <w:r w:rsidRPr="00315E30">
        <w:rPr>
          <w:rFonts w:hint="cs"/>
          <w:rtl/>
        </w:rPr>
        <w:t>(الف) 767- کلینی از حسین بن محمد از معلی بن محمد از علی بن اسباط از علی بن منصور از ابراهیم بن عبدالحمید از ولید بن صبیح از ابی عبدالله</w:t>
      </w:r>
      <w:r w:rsidR="00C226CE" w:rsidRPr="00315E30">
        <w:rPr>
          <w:rFonts w:cs="CTraditional Arabic"/>
          <w:rtl/>
        </w:rPr>
        <w:t>÷</w:t>
      </w:r>
      <w:r w:rsidRPr="00315E30">
        <w:rPr>
          <w:rFonts w:hint="cs"/>
          <w:rtl/>
        </w:rPr>
        <w:t xml:space="preserve"> آورده است که این آیه</w:t>
      </w:r>
      <w:r w:rsidR="00713B0D" w:rsidRPr="00315E30">
        <w:rPr>
          <w:rFonts w:hint="cs"/>
          <w:rtl/>
        </w:rPr>
        <w:t xml:space="preserve"> </w:t>
      </w:r>
      <w:r w:rsidR="007C3666" w:rsidRPr="007C3666">
        <w:rPr>
          <w:rFonts w:ascii="Tahoma" w:hAnsi="Tahoma" w:cs="Traditional Arabic" w:hint="cs"/>
          <w:sz w:val="32"/>
          <w:rtl/>
        </w:rPr>
        <w:t>﴿</w:t>
      </w:r>
      <w:r w:rsidR="007C3666" w:rsidRPr="00894D66">
        <w:rPr>
          <w:rStyle w:val="Char0"/>
          <w:rtl/>
        </w:rPr>
        <w:t>ذَٰلِكُم بِأَنَّهُ</w:t>
      </w:r>
      <w:r w:rsidR="007C3666" w:rsidRPr="00894D66">
        <w:rPr>
          <w:rStyle w:val="Char0"/>
          <w:rFonts w:hint="cs"/>
          <w:rtl/>
        </w:rPr>
        <w:t>ۥٓ</w:t>
      </w:r>
      <w:r w:rsidR="007C3666" w:rsidRPr="00894D66">
        <w:rPr>
          <w:rStyle w:val="Char0"/>
          <w:rtl/>
        </w:rPr>
        <w:t xml:space="preserve"> إِذَا دُعِيَ </w:t>
      </w:r>
      <w:r w:rsidR="007C3666" w:rsidRPr="00894D66">
        <w:rPr>
          <w:rStyle w:val="Char0"/>
          <w:rFonts w:hint="cs"/>
          <w:rtl/>
        </w:rPr>
        <w:t>ٱ</w:t>
      </w:r>
      <w:r w:rsidR="007C3666" w:rsidRPr="00894D66">
        <w:rPr>
          <w:rStyle w:val="Char0"/>
          <w:rFonts w:hint="eastAsia"/>
          <w:rtl/>
        </w:rPr>
        <w:t>للَّهُ</w:t>
      </w:r>
      <w:r w:rsidR="007C3666" w:rsidRPr="00894D66">
        <w:rPr>
          <w:rStyle w:val="Char0"/>
          <w:rtl/>
        </w:rPr>
        <w:t xml:space="preserve"> وَحۡدَهُ</w:t>
      </w:r>
      <w:r w:rsidR="007C3666" w:rsidRPr="00894D66">
        <w:rPr>
          <w:rStyle w:val="Char0"/>
          <w:rFonts w:hint="cs"/>
          <w:rtl/>
        </w:rPr>
        <w:t>ۥ</w:t>
      </w:r>
      <w:r w:rsidR="007C3666" w:rsidRPr="00894D66">
        <w:rPr>
          <w:rStyle w:val="Char0"/>
          <w:rtl/>
        </w:rPr>
        <w:t xml:space="preserve"> كَفَرۡتُمۡ</w:t>
      </w:r>
      <w:r w:rsidR="007C3666" w:rsidRPr="007C3666">
        <w:rPr>
          <w:rFonts w:ascii="Tahoma" w:hAnsi="Tahoma" w:cs="Traditional Arabic" w:hint="cs"/>
          <w:sz w:val="32"/>
          <w:rtl/>
        </w:rPr>
        <w:t>﴾</w:t>
      </w:r>
      <w:r w:rsidR="007C3666">
        <w:rPr>
          <w:rFonts w:ascii="Tahoma" w:hAnsi="Tahoma"/>
          <w:sz w:val="32"/>
          <w:szCs w:val="24"/>
          <w:rtl/>
        </w:rPr>
        <w:t xml:space="preserve"> </w:t>
      </w:r>
      <w:r w:rsidR="007C3666" w:rsidRPr="00F41E83">
        <w:rPr>
          <w:rStyle w:val="Char1"/>
          <w:rtl/>
        </w:rPr>
        <w:t>[غافر: 12]</w:t>
      </w:r>
      <w:r>
        <w:rPr>
          <w:rFonts w:ascii="Arial" w:hAnsi="Arial" w:cs="Arial"/>
          <w:sz w:val="18"/>
          <w:szCs w:val="18"/>
        </w:rPr>
        <w:t xml:space="preserve"> </w:t>
      </w:r>
      <w:r w:rsidRPr="00315E30">
        <w:rPr>
          <w:rFonts w:hint="cs"/>
          <w:rtl/>
        </w:rPr>
        <w:t xml:space="preserve"> را چنین خواند: </w:t>
      </w:r>
      <w:r w:rsidRPr="00156706">
        <w:rPr>
          <w:rStyle w:val="Char"/>
          <w:rtl/>
        </w:rPr>
        <w:t>(</w:t>
      </w:r>
      <w:r w:rsidRPr="00F41E83">
        <w:rPr>
          <w:rStyle w:val="Char"/>
          <w:rtl/>
        </w:rPr>
        <w:t>ذل</w:t>
      </w:r>
      <w:r w:rsidR="006E582A">
        <w:rPr>
          <w:rStyle w:val="Char"/>
          <w:rtl/>
        </w:rPr>
        <w:t>ك</w:t>
      </w:r>
      <w:r w:rsidRPr="00F41E83">
        <w:rPr>
          <w:rStyle w:val="Char"/>
          <w:rtl/>
        </w:rPr>
        <w:t xml:space="preserve"> ب</w:t>
      </w:r>
      <w:r w:rsidR="00FF1377" w:rsidRPr="00F41E83">
        <w:rPr>
          <w:rStyle w:val="Char"/>
          <w:rFonts w:hint="cs"/>
          <w:rtl/>
        </w:rPr>
        <w:t>أ</w:t>
      </w:r>
      <w:r w:rsidRPr="00F41E83">
        <w:rPr>
          <w:rStyle w:val="Char"/>
          <w:rtl/>
        </w:rPr>
        <w:t xml:space="preserve">نه </w:t>
      </w:r>
      <w:r w:rsidR="00FF1377" w:rsidRPr="00F41E83">
        <w:rPr>
          <w:rStyle w:val="Char"/>
          <w:rFonts w:hint="cs"/>
          <w:rtl/>
        </w:rPr>
        <w:t>إ</w:t>
      </w:r>
      <w:r w:rsidRPr="00F41E83">
        <w:rPr>
          <w:rStyle w:val="Char"/>
          <w:rtl/>
        </w:rPr>
        <w:t>ذا دع</w:t>
      </w:r>
      <w:r w:rsidR="000D4DA8">
        <w:rPr>
          <w:rStyle w:val="Char"/>
          <w:rtl/>
        </w:rPr>
        <w:t>ي</w:t>
      </w:r>
      <w:r w:rsidRPr="00F41E83">
        <w:rPr>
          <w:rStyle w:val="Char"/>
          <w:rtl/>
        </w:rPr>
        <w:t xml:space="preserve"> الله وحده </w:t>
      </w:r>
      <w:r w:rsidRPr="00F41E83">
        <w:rPr>
          <w:rStyle w:val="Char"/>
          <w:rFonts w:ascii="Times New Roman" w:hAnsi="Times New Roman" w:cs="Times New Roman" w:hint="cs"/>
          <w:rtl/>
        </w:rPr>
        <w:t>–</w:t>
      </w:r>
      <w:r w:rsidR="00FF1377" w:rsidRPr="00F41E83">
        <w:rPr>
          <w:rStyle w:val="Char"/>
          <w:rtl/>
        </w:rPr>
        <w:t xml:space="preserve"> و</w:t>
      </w:r>
      <w:r w:rsidR="00FF1377" w:rsidRPr="00F41E83">
        <w:rPr>
          <w:rStyle w:val="Char"/>
          <w:rFonts w:hint="cs"/>
          <w:rtl/>
        </w:rPr>
        <w:t>أ</w:t>
      </w:r>
      <w:r w:rsidRPr="00F41E83">
        <w:rPr>
          <w:rStyle w:val="Char"/>
          <w:rtl/>
        </w:rPr>
        <w:t>هل الولا</w:t>
      </w:r>
      <w:r w:rsidR="000D4DA8">
        <w:rPr>
          <w:rStyle w:val="Char"/>
          <w:rtl/>
        </w:rPr>
        <w:t>ي</w:t>
      </w:r>
      <w:r w:rsidRPr="00F41E83">
        <w:rPr>
          <w:rStyle w:val="Char"/>
          <w:rtl/>
        </w:rPr>
        <w:t xml:space="preserve">ة  </w:t>
      </w:r>
      <w:r w:rsidRPr="00F41E83">
        <w:rPr>
          <w:rStyle w:val="Char"/>
          <w:rFonts w:ascii="Times New Roman" w:hAnsi="Times New Roman" w:cs="Times New Roman" w:hint="cs"/>
          <w:rtl/>
        </w:rPr>
        <w:t>–</w:t>
      </w:r>
      <w:r w:rsidRPr="00F41E83">
        <w:rPr>
          <w:rStyle w:val="Char"/>
          <w:rtl/>
        </w:rPr>
        <w:t xml:space="preserve"> </w:t>
      </w:r>
      <w:r w:rsidR="006E582A">
        <w:rPr>
          <w:rStyle w:val="Char"/>
          <w:rtl/>
        </w:rPr>
        <w:t>ك</w:t>
      </w:r>
      <w:r w:rsidRPr="00F41E83">
        <w:rPr>
          <w:rStyle w:val="Char"/>
          <w:rtl/>
        </w:rPr>
        <w:t>فرتم</w:t>
      </w:r>
      <w:r w:rsidRPr="00156706">
        <w:rPr>
          <w:rStyle w:val="Char"/>
          <w:rtl/>
        </w:rPr>
        <w:t>).</w:t>
      </w:r>
      <w:r w:rsidRPr="00315E30">
        <w:rPr>
          <w:rFonts w:hint="cs"/>
          <w:rtl/>
        </w:rPr>
        <w:t xml:space="preserve"> </w:t>
      </w:r>
    </w:p>
    <w:p w:rsidR="004B2B71" w:rsidRPr="00315E30" w:rsidRDefault="004B2B71" w:rsidP="00315E30">
      <w:pPr>
        <w:pStyle w:val="a6"/>
        <w:rPr>
          <w:rtl/>
        </w:rPr>
      </w:pPr>
      <w:r w:rsidRPr="00315E30">
        <w:rPr>
          <w:rFonts w:hint="cs"/>
          <w:rtl/>
        </w:rPr>
        <w:t xml:space="preserve">(ب) 768- سیاری از علی بن اسباط، مانند آن را روایت کرده است. فاضل طبرسی گفته است: در تمام نسخه‌ها این طور آمده است، اما در قرآن </w:t>
      </w:r>
      <w:r w:rsidRPr="00156706">
        <w:rPr>
          <w:rStyle w:val="Char"/>
          <w:rtl/>
        </w:rPr>
        <w:t>(</w:t>
      </w:r>
      <w:r w:rsidRPr="00F41E83">
        <w:rPr>
          <w:rStyle w:val="Char"/>
          <w:rtl/>
        </w:rPr>
        <w:t>ذل</w:t>
      </w:r>
      <w:r w:rsidR="006E582A">
        <w:rPr>
          <w:rStyle w:val="Char"/>
          <w:rtl/>
        </w:rPr>
        <w:t>ك</w:t>
      </w:r>
      <w:r w:rsidRPr="00F41E83">
        <w:rPr>
          <w:rStyle w:val="Char"/>
          <w:rtl/>
        </w:rPr>
        <w:t>م</w:t>
      </w:r>
      <w:r w:rsidRPr="00156706">
        <w:rPr>
          <w:rStyle w:val="Char"/>
          <w:rtl/>
        </w:rPr>
        <w:t>)</w:t>
      </w:r>
      <w:r w:rsidRPr="00315E30">
        <w:rPr>
          <w:rFonts w:hint="cs"/>
          <w:rtl/>
        </w:rPr>
        <w:t xml:space="preserve"> با خطاب جمع آمده است؛ یعنی، آن عذابی که شما در آن افتاده‌اید، آن سبب است که هرگاه خدا به تنهایی خوانده شود و بحث از اهل ولایت گردد به توحید کفر می‌ورزید و ولایت را انکار می‌کنید. و بعضی از مفسرین آن را بر سهو نسخه نویسان حمل نموده‌اند </w:t>
      </w:r>
      <w:r>
        <w:rPr>
          <w:rFonts w:cs="Times New Roman"/>
          <w:rtl/>
        </w:rPr>
        <w:t>–</w:t>
      </w:r>
      <w:r w:rsidRPr="00315E30">
        <w:rPr>
          <w:rFonts w:hint="cs"/>
          <w:rtl/>
        </w:rPr>
        <w:t xml:space="preserve"> یعنی </w:t>
      </w:r>
      <w:r w:rsidRPr="00156706">
        <w:rPr>
          <w:rStyle w:val="Char"/>
          <w:rtl/>
        </w:rPr>
        <w:t>(</w:t>
      </w:r>
      <w:r w:rsidRPr="00F41E83">
        <w:rPr>
          <w:rStyle w:val="Char"/>
          <w:rtl/>
        </w:rPr>
        <w:t>ذل</w:t>
      </w:r>
      <w:r w:rsidR="006E582A">
        <w:rPr>
          <w:rStyle w:val="Char"/>
          <w:rtl/>
        </w:rPr>
        <w:t>ك</w:t>
      </w:r>
      <w:r w:rsidRPr="00156706">
        <w:rPr>
          <w:rStyle w:val="Char"/>
          <w:rtl/>
        </w:rPr>
        <w:t xml:space="preserve">) </w:t>
      </w:r>
      <w:r w:rsidRPr="00315E30">
        <w:rPr>
          <w:rFonts w:hint="cs"/>
          <w:rtl/>
        </w:rPr>
        <w:t xml:space="preserve">را به اشتباه </w:t>
      </w:r>
      <w:r w:rsidRPr="00156706">
        <w:rPr>
          <w:rStyle w:val="Char"/>
          <w:rtl/>
        </w:rPr>
        <w:t>(</w:t>
      </w:r>
      <w:r w:rsidRPr="00F41E83">
        <w:rPr>
          <w:rStyle w:val="Char"/>
          <w:rtl/>
        </w:rPr>
        <w:t>ذل</w:t>
      </w:r>
      <w:r w:rsidR="006E582A">
        <w:rPr>
          <w:rStyle w:val="Char"/>
          <w:rtl/>
        </w:rPr>
        <w:t>ك</w:t>
      </w:r>
      <w:r w:rsidRPr="00F41E83">
        <w:rPr>
          <w:rStyle w:val="Char"/>
          <w:rtl/>
        </w:rPr>
        <w:t>م</w:t>
      </w:r>
      <w:r w:rsidRPr="00156706">
        <w:rPr>
          <w:rStyle w:val="Char"/>
          <w:rtl/>
        </w:rPr>
        <w:t>)</w:t>
      </w:r>
      <w:r w:rsidRPr="00315E30">
        <w:rPr>
          <w:rFonts w:hint="cs"/>
          <w:rtl/>
        </w:rPr>
        <w:t xml:space="preserve"> نوشته شده است- </w:t>
      </w:r>
      <w:r w:rsidRPr="00156706">
        <w:rPr>
          <w:rStyle w:val="Char"/>
          <w:rtl/>
        </w:rPr>
        <w:t>(</w:t>
      </w:r>
      <w:r w:rsidRPr="00F41E83">
        <w:rPr>
          <w:rStyle w:val="Char"/>
          <w:rtl/>
        </w:rPr>
        <w:t xml:space="preserve">عطف </w:t>
      </w:r>
      <w:r w:rsidR="00FF1377" w:rsidRPr="00F41E83">
        <w:rPr>
          <w:rStyle w:val="Char"/>
          <w:rFonts w:hint="cs"/>
          <w:rtl/>
        </w:rPr>
        <w:t>أ</w:t>
      </w:r>
      <w:r w:rsidRPr="00F41E83">
        <w:rPr>
          <w:rStyle w:val="Char"/>
          <w:rtl/>
        </w:rPr>
        <w:t>هل الولا</w:t>
      </w:r>
      <w:r w:rsidR="000D4DA8">
        <w:rPr>
          <w:rStyle w:val="Char"/>
          <w:rtl/>
        </w:rPr>
        <w:t>ي</w:t>
      </w:r>
      <w:r w:rsidRPr="00F41E83">
        <w:rPr>
          <w:rStyle w:val="Char"/>
          <w:rtl/>
        </w:rPr>
        <w:t>ة</w:t>
      </w:r>
      <w:r w:rsidRPr="00156706">
        <w:rPr>
          <w:rStyle w:val="Char"/>
          <w:rtl/>
        </w:rPr>
        <w:t xml:space="preserve">)  </w:t>
      </w:r>
      <w:r w:rsidRPr="00315E30">
        <w:rPr>
          <w:rFonts w:hint="cs"/>
          <w:rtl/>
        </w:rPr>
        <w:t>برجمله</w:t>
      </w:r>
      <w:r>
        <w:rPr>
          <w:rFonts w:cs="Aban Bold" w:hint="cs"/>
          <w:rtl/>
        </w:rPr>
        <w:t>‌</w:t>
      </w:r>
      <w:r w:rsidR="00C606F4" w:rsidRPr="00315E30">
        <w:rPr>
          <w:rFonts w:hint="cs"/>
          <w:rtl/>
        </w:rPr>
        <w:t>ی</w:t>
      </w:r>
      <w:r w:rsidRPr="00315E30">
        <w:rPr>
          <w:rFonts w:hint="cs"/>
          <w:rtl/>
        </w:rPr>
        <w:t xml:space="preserve"> </w:t>
      </w:r>
      <w:r w:rsidRPr="00156706">
        <w:rPr>
          <w:rStyle w:val="Char"/>
          <w:rtl/>
        </w:rPr>
        <w:t>(</w:t>
      </w:r>
      <w:r w:rsidR="00FF1377" w:rsidRPr="00F41E83">
        <w:rPr>
          <w:rStyle w:val="Char"/>
          <w:rFonts w:hint="cs"/>
          <w:rtl/>
        </w:rPr>
        <w:t>إ</w:t>
      </w:r>
      <w:r w:rsidRPr="00F41E83">
        <w:rPr>
          <w:rStyle w:val="Char"/>
          <w:rtl/>
        </w:rPr>
        <w:t>ذا دع</w:t>
      </w:r>
      <w:r w:rsidR="000D4DA8">
        <w:rPr>
          <w:rStyle w:val="Char"/>
          <w:rtl/>
        </w:rPr>
        <w:t>ي</w:t>
      </w:r>
      <w:r w:rsidRPr="00F41E83">
        <w:rPr>
          <w:rStyle w:val="Char"/>
          <w:rtl/>
        </w:rPr>
        <w:t xml:space="preserve"> الله وحده)</w:t>
      </w:r>
      <w:r w:rsidRPr="00315E30">
        <w:rPr>
          <w:rFonts w:hint="cs"/>
          <w:rtl/>
        </w:rPr>
        <w:t xml:space="preserve"> </w:t>
      </w:r>
      <w:r w:rsidR="00C606F4" w:rsidRPr="00315E30">
        <w:rPr>
          <w:rFonts w:hint="cs"/>
          <w:rtl/>
        </w:rPr>
        <w:t>ی</w:t>
      </w:r>
      <w:r w:rsidRPr="00315E30">
        <w:rPr>
          <w:rFonts w:hint="cs"/>
          <w:rtl/>
        </w:rPr>
        <w:t>ا ب</w:t>
      </w:r>
      <w:r w:rsidR="00C606F4" w:rsidRPr="00315E30">
        <w:rPr>
          <w:rFonts w:hint="cs"/>
          <w:rtl/>
        </w:rPr>
        <w:t>ی</w:t>
      </w:r>
      <w:r w:rsidRPr="00315E30">
        <w:rPr>
          <w:rFonts w:hint="cs"/>
          <w:rtl/>
        </w:rPr>
        <w:t>ان است برمبنا</w:t>
      </w:r>
      <w:r w:rsidR="00C606F4" w:rsidRPr="00315E30">
        <w:rPr>
          <w:rFonts w:hint="cs"/>
          <w:rtl/>
        </w:rPr>
        <w:t>ی</w:t>
      </w:r>
      <w:r w:rsidRPr="00315E30">
        <w:rPr>
          <w:rFonts w:hint="cs"/>
          <w:rtl/>
        </w:rPr>
        <w:t xml:space="preserve"> آن‌چه گفته شد-در تفس</w:t>
      </w:r>
      <w:r w:rsidR="00C606F4" w:rsidRPr="00315E30">
        <w:rPr>
          <w:rFonts w:hint="cs"/>
          <w:rtl/>
        </w:rPr>
        <w:t>ی</w:t>
      </w:r>
      <w:r w:rsidRPr="00315E30">
        <w:rPr>
          <w:rFonts w:hint="cs"/>
          <w:rtl/>
        </w:rPr>
        <w:t>ر-</w:t>
      </w:r>
      <w:r w:rsidR="00C606F4" w:rsidRPr="00315E30">
        <w:rPr>
          <w:rFonts w:hint="cs"/>
          <w:rtl/>
        </w:rPr>
        <w:t>ی</w:t>
      </w:r>
      <w:r w:rsidRPr="00315E30">
        <w:rPr>
          <w:rFonts w:hint="cs"/>
          <w:rtl/>
        </w:rPr>
        <w:t xml:space="preserve">ا مجاز است، مجاز هم </w:t>
      </w:r>
      <w:r w:rsidR="00C606F4" w:rsidRPr="00315E30">
        <w:rPr>
          <w:rFonts w:hint="cs"/>
          <w:rtl/>
        </w:rPr>
        <w:t>ی</w:t>
      </w:r>
      <w:r w:rsidRPr="00315E30">
        <w:rPr>
          <w:rFonts w:hint="cs"/>
          <w:rtl/>
        </w:rPr>
        <w:t>ا مجاز عقل</w:t>
      </w:r>
      <w:r w:rsidR="00C606F4" w:rsidRPr="00315E30">
        <w:rPr>
          <w:rFonts w:hint="cs"/>
          <w:rtl/>
        </w:rPr>
        <w:t>ی</w:t>
      </w:r>
      <w:r w:rsidRPr="00315E30">
        <w:rPr>
          <w:rFonts w:hint="cs"/>
          <w:rtl/>
        </w:rPr>
        <w:t xml:space="preserve"> </w:t>
      </w:r>
      <w:r w:rsidR="00C606F4" w:rsidRPr="00315E30">
        <w:rPr>
          <w:rFonts w:hint="cs"/>
          <w:rtl/>
        </w:rPr>
        <w:t>ی</w:t>
      </w:r>
      <w:r w:rsidRPr="00315E30">
        <w:rPr>
          <w:rFonts w:hint="cs"/>
          <w:rtl/>
        </w:rPr>
        <w:t>ا لغو</w:t>
      </w:r>
      <w:r w:rsidR="00C606F4" w:rsidRPr="00315E30">
        <w:rPr>
          <w:rFonts w:hint="cs"/>
          <w:rtl/>
        </w:rPr>
        <w:t>ی</w:t>
      </w:r>
      <w:r w:rsidRPr="00315E30">
        <w:rPr>
          <w:rFonts w:hint="cs"/>
          <w:rtl/>
        </w:rPr>
        <w:t xml:space="preserve"> است، </w:t>
      </w:r>
      <w:r w:rsidR="00C606F4" w:rsidRPr="00315E30">
        <w:rPr>
          <w:rFonts w:hint="cs"/>
          <w:rtl/>
        </w:rPr>
        <w:t>ی</w:t>
      </w:r>
      <w:r w:rsidRPr="00315E30">
        <w:rPr>
          <w:rFonts w:hint="cs"/>
          <w:rtl/>
        </w:rPr>
        <w:t>ا عطف تقد</w:t>
      </w:r>
      <w:r w:rsidR="00C606F4" w:rsidRPr="00315E30">
        <w:rPr>
          <w:rFonts w:hint="cs"/>
          <w:rtl/>
        </w:rPr>
        <w:t>ی</w:t>
      </w:r>
      <w:r w:rsidRPr="00315E30">
        <w:rPr>
          <w:rFonts w:hint="cs"/>
          <w:rtl/>
        </w:rPr>
        <w:t>ر</w:t>
      </w:r>
      <w:r w:rsidR="00C606F4" w:rsidRPr="00315E30">
        <w:rPr>
          <w:rFonts w:hint="cs"/>
          <w:rtl/>
        </w:rPr>
        <w:t>ی</w:t>
      </w:r>
      <w:r w:rsidRPr="00315E30">
        <w:rPr>
          <w:rFonts w:hint="cs"/>
          <w:rtl/>
        </w:rPr>
        <w:t xml:space="preserve"> است از قب</w:t>
      </w:r>
      <w:r w:rsidR="00C606F4" w:rsidRPr="00315E30">
        <w:rPr>
          <w:rFonts w:hint="cs"/>
          <w:rtl/>
        </w:rPr>
        <w:t>ی</w:t>
      </w:r>
      <w:r w:rsidRPr="00315E30">
        <w:rPr>
          <w:rFonts w:hint="cs"/>
          <w:rtl/>
        </w:rPr>
        <w:t>ل ا</w:t>
      </w:r>
      <w:r w:rsidR="00C606F4" w:rsidRPr="00315E30">
        <w:rPr>
          <w:rFonts w:hint="cs"/>
          <w:rtl/>
        </w:rPr>
        <w:t>ی</w:t>
      </w:r>
      <w:r w:rsidRPr="00315E30">
        <w:rPr>
          <w:rFonts w:hint="cs"/>
          <w:rtl/>
        </w:rPr>
        <w:t>ن حد</w:t>
      </w:r>
      <w:r w:rsidR="00C606F4" w:rsidRPr="00315E30">
        <w:rPr>
          <w:rFonts w:hint="cs"/>
          <w:rtl/>
        </w:rPr>
        <w:t>ی</w:t>
      </w:r>
      <w:r w:rsidRPr="00315E30">
        <w:rPr>
          <w:rFonts w:hint="cs"/>
          <w:rtl/>
        </w:rPr>
        <w:t>ث: «</w:t>
      </w:r>
      <w:r w:rsidRPr="00156706">
        <w:rPr>
          <w:rStyle w:val="Char"/>
          <w:rtl/>
        </w:rPr>
        <w:t>من قال لاإله إلا الله دخل الجنة</w:t>
      </w:r>
      <w:r w:rsidRPr="00315E30">
        <w:rPr>
          <w:rFonts w:hint="cs"/>
          <w:rtl/>
        </w:rPr>
        <w:t xml:space="preserve">» هر </w:t>
      </w:r>
      <w:r w:rsidR="00C606F4" w:rsidRPr="00315E30">
        <w:rPr>
          <w:rFonts w:hint="cs"/>
          <w:rtl/>
        </w:rPr>
        <w:t>ک</w:t>
      </w:r>
      <w:r w:rsidRPr="00315E30">
        <w:rPr>
          <w:rFonts w:hint="cs"/>
          <w:rtl/>
        </w:rPr>
        <w:t xml:space="preserve">س </w:t>
      </w:r>
      <w:r w:rsidR="00C606F4" w:rsidRPr="00315E30">
        <w:rPr>
          <w:rFonts w:hint="cs"/>
          <w:rtl/>
        </w:rPr>
        <w:t>ک</w:t>
      </w:r>
      <w:r w:rsidRPr="00315E30">
        <w:rPr>
          <w:rFonts w:hint="cs"/>
          <w:rtl/>
        </w:rPr>
        <w:t>لمه</w:t>
      </w:r>
      <w:r>
        <w:rPr>
          <w:rFonts w:cs="Aban Bold" w:hint="cs"/>
          <w:rtl/>
        </w:rPr>
        <w:t>‌</w:t>
      </w:r>
      <w:r w:rsidR="00C606F4" w:rsidRPr="00315E30">
        <w:rPr>
          <w:rFonts w:hint="cs"/>
          <w:rtl/>
        </w:rPr>
        <w:t>ی</w:t>
      </w:r>
      <w:r w:rsidRPr="00315E30">
        <w:rPr>
          <w:rFonts w:hint="cs"/>
          <w:rtl/>
        </w:rPr>
        <w:t xml:space="preserve"> توح</w:t>
      </w:r>
      <w:r w:rsidR="00C606F4" w:rsidRPr="00315E30">
        <w:rPr>
          <w:rFonts w:hint="cs"/>
          <w:rtl/>
        </w:rPr>
        <w:t>ی</w:t>
      </w:r>
      <w:r w:rsidRPr="00315E30">
        <w:rPr>
          <w:rFonts w:hint="cs"/>
          <w:rtl/>
        </w:rPr>
        <w:t>د را بر زبان آورد وارد بهشت شود. و منظور از خبر متقدم روا</w:t>
      </w:r>
      <w:r w:rsidR="00C606F4" w:rsidRPr="00315E30">
        <w:rPr>
          <w:rFonts w:hint="cs"/>
          <w:rtl/>
        </w:rPr>
        <w:t>ی</w:t>
      </w:r>
      <w:r w:rsidRPr="00315E30">
        <w:rPr>
          <w:rFonts w:hint="cs"/>
          <w:rtl/>
        </w:rPr>
        <w:t>ت بعد</w:t>
      </w:r>
      <w:r w:rsidR="00C606F4" w:rsidRPr="00315E30">
        <w:rPr>
          <w:rFonts w:hint="cs"/>
          <w:rtl/>
        </w:rPr>
        <w:t>ی</w:t>
      </w:r>
      <w:r w:rsidRPr="00315E30">
        <w:rPr>
          <w:rFonts w:hint="cs"/>
          <w:rtl/>
        </w:rPr>
        <w:t xml:space="preserve"> است. </w:t>
      </w:r>
    </w:p>
    <w:p w:rsidR="004B2B71" w:rsidRPr="00315E30" w:rsidRDefault="004B2B71" w:rsidP="00315E30">
      <w:pPr>
        <w:pStyle w:val="a6"/>
        <w:rPr>
          <w:rtl/>
        </w:rPr>
      </w:pPr>
      <w:r w:rsidRPr="00315E30">
        <w:rPr>
          <w:rFonts w:hint="cs"/>
          <w:rtl/>
        </w:rPr>
        <w:t>(ج) 769- محمد بن عباس از برقی از عثمان بن اذ</w:t>
      </w:r>
      <w:r w:rsidR="00D05176" w:rsidRPr="00315E30">
        <w:rPr>
          <w:rFonts w:hint="cs"/>
          <w:rtl/>
        </w:rPr>
        <w:t>ین</w:t>
      </w:r>
      <w:r w:rsidRPr="00315E30">
        <w:rPr>
          <w:rFonts w:hint="cs"/>
          <w:rtl/>
        </w:rPr>
        <w:t>ه از زید بن حسن آورده است که گفت: از ابی عبدالله</w:t>
      </w:r>
      <w:r w:rsidR="00C226CE" w:rsidRPr="00315E30">
        <w:rPr>
          <w:rFonts w:cs="CTraditional Arabic"/>
          <w:rtl/>
        </w:rPr>
        <w:t>÷</w:t>
      </w:r>
      <w:r w:rsidRPr="00315E30">
        <w:rPr>
          <w:rFonts w:hint="cs"/>
          <w:rtl/>
        </w:rPr>
        <w:t xml:space="preserve"> دربار آیه</w:t>
      </w:r>
      <w:r>
        <w:rPr>
          <w:rFonts w:cs="Aban Bold" w:hint="cs"/>
          <w:rtl/>
        </w:rPr>
        <w:t>‌</w:t>
      </w:r>
      <w:r w:rsidR="00C606F4" w:rsidRPr="00315E30">
        <w:rPr>
          <w:rFonts w:hint="cs"/>
          <w:rtl/>
        </w:rPr>
        <w:t>ی</w:t>
      </w:r>
      <w:r w:rsidRPr="00315E30">
        <w:rPr>
          <w:rFonts w:hint="cs"/>
          <w:rtl/>
        </w:rPr>
        <w:t>:</w:t>
      </w:r>
      <w:r>
        <w:rPr>
          <w:rFonts w:ascii="QCF_BSML" w:hAnsi="QCF_BSML" w:cs="QCF_BSML"/>
          <w:sz w:val="32"/>
          <w:rtl/>
        </w:rPr>
        <w:t xml:space="preserve"> </w:t>
      </w:r>
      <w:r w:rsidR="00CE5E64" w:rsidRPr="00CE5E64">
        <w:rPr>
          <w:rFonts w:ascii="Tahoma" w:hAnsi="Tahoma" w:cs="Traditional Arabic" w:hint="cs"/>
          <w:sz w:val="32"/>
          <w:rtl/>
        </w:rPr>
        <w:t>﴿</w:t>
      </w:r>
      <w:r w:rsidR="00CE5E64" w:rsidRPr="00894D66">
        <w:rPr>
          <w:rStyle w:val="Char0"/>
          <w:rtl/>
        </w:rPr>
        <w:t xml:space="preserve">رَبَّنَآ أَمَتَّنَا </w:t>
      </w:r>
      <w:r w:rsidR="00CE5E64" w:rsidRPr="00894D66">
        <w:rPr>
          <w:rStyle w:val="Char0"/>
          <w:rFonts w:hint="cs"/>
          <w:rtl/>
        </w:rPr>
        <w:t>ٱ</w:t>
      </w:r>
      <w:r w:rsidR="00CE5E64" w:rsidRPr="00894D66">
        <w:rPr>
          <w:rStyle w:val="Char0"/>
          <w:rFonts w:hint="eastAsia"/>
          <w:rtl/>
        </w:rPr>
        <w:t>ثۡنَتَيۡنِ</w:t>
      </w:r>
      <w:r w:rsidR="00CE5E64" w:rsidRPr="00894D66">
        <w:rPr>
          <w:rStyle w:val="Char0"/>
          <w:rtl/>
        </w:rPr>
        <w:t xml:space="preserve"> وَأَحۡيَيۡتَنَا </w:t>
      </w:r>
      <w:r w:rsidR="00CE5E64" w:rsidRPr="00894D66">
        <w:rPr>
          <w:rStyle w:val="Char0"/>
          <w:rFonts w:hint="cs"/>
          <w:rtl/>
        </w:rPr>
        <w:t>ٱ</w:t>
      </w:r>
      <w:r w:rsidR="00CE5E64" w:rsidRPr="00894D66">
        <w:rPr>
          <w:rStyle w:val="Char0"/>
          <w:rFonts w:hint="eastAsia"/>
          <w:rtl/>
        </w:rPr>
        <w:t>ثۡنَتَيۡنِ</w:t>
      </w:r>
      <w:r w:rsidR="00CE5E64" w:rsidRPr="00CE5E64">
        <w:rPr>
          <w:rFonts w:ascii="Tahoma" w:hAnsi="Tahoma" w:cs="Traditional Arabic" w:hint="cs"/>
          <w:sz w:val="32"/>
          <w:rtl/>
        </w:rPr>
        <w:t>﴾</w:t>
      </w:r>
      <w:r w:rsidR="00CE5E64">
        <w:rPr>
          <w:rFonts w:ascii="Tahoma" w:hAnsi="Tahoma"/>
          <w:sz w:val="32"/>
          <w:szCs w:val="24"/>
          <w:rtl/>
        </w:rPr>
        <w:t xml:space="preserve"> </w:t>
      </w:r>
      <w:r w:rsidR="00CE5E64" w:rsidRPr="00CE5E64">
        <w:rPr>
          <w:rStyle w:val="Char1"/>
          <w:rtl/>
        </w:rPr>
        <w:t>[غافر: 11]</w:t>
      </w:r>
      <w:r w:rsidR="00D05176" w:rsidRPr="00315E30">
        <w:rPr>
          <w:rFonts w:hint="cs"/>
          <w:rtl/>
        </w:rPr>
        <w:t xml:space="preserve"> </w:t>
      </w:r>
      <w:r w:rsidRPr="00315E30">
        <w:rPr>
          <w:rFonts w:hint="cs"/>
          <w:rtl/>
        </w:rPr>
        <w:t>سؤال کردم، در جواب گفت: خداوند جوابشان را داده است به آیه‌</w:t>
      </w:r>
      <w:r w:rsidR="00C606F4" w:rsidRPr="00315E30">
        <w:rPr>
          <w:rFonts w:hint="cs"/>
          <w:rtl/>
        </w:rPr>
        <w:t>ی</w:t>
      </w:r>
      <w:r w:rsidRPr="00315E30">
        <w:rPr>
          <w:rFonts w:hint="cs"/>
          <w:rtl/>
        </w:rPr>
        <w:t xml:space="preserve"> فوق: </w:t>
      </w:r>
      <w:r w:rsidRPr="00156706">
        <w:rPr>
          <w:rStyle w:val="Char"/>
          <w:rtl/>
        </w:rPr>
        <w:t>(</w:t>
      </w:r>
      <w:r w:rsidRPr="00CE5E64">
        <w:rPr>
          <w:rStyle w:val="Char"/>
          <w:rtl/>
        </w:rPr>
        <w:t>ذل</w:t>
      </w:r>
      <w:r w:rsidR="006E582A">
        <w:rPr>
          <w:rStyle w:val="Char"/>
          <w:rtl/>
        </w:rPr>
        <w:t>ك</w:t>
      </w:r>
      <w:r w:rsidRPr="00CE5E64">
        <w:rPr>
          <w:rStyle w:val="Char"/>
          <w:rtl/>
        </w:rPr>
        <w:t xml:space="preserve">م بأنه </w:t>
      </w:r>
      <w:r w:rsidR="00D05176" w:rsidRPr="00CE5E64">
        <w:rPr>
          <w:rStyle w:val="Char"/>
          <w:rFonts w:hint="cs"/>
          <w:rtl/>
        </w:rPr>
        <w:t>إ</w:t>
      </w:r>
      <w:r w:rsidRPr="00CE5E64">
        <w:rPr>
          <w:rStyle w:val="Char"/>
          <w:rtl/>
        </w:rPr>
        <w:t>ذا دع</w:t>
      </w:r>
      <w:r w:rsidR="000D4DA8">
        <w:rPr>
          <w:rStyle w:val="Char"/>
          <w:rtl/>
        </w:rPr>
        <w:t>ي</w:t>
      </w:r>
      <w:r w:rsidRPr="00CE5E64">
        <w:rPr>
          <w:rStyle w:val="Char"/>
          <w:rtl/>
        </w:rPr>
        <w:t xml:space="preserve"> الله وحده - و</w:t>
      </w:r>
      <w:r w:rsidR="00D05176" w:rsidRPr="00CE5E64">
        <w:rPr>
          <w:rStyle w:val="Char"/>
          <w:rFonts w:hint="cs"/>
          <w:rtl/>
        </w:rPr>
        <w:t>أ</w:t>
      </w:r>
      <w:r w:rsidRPr="00CE5E64">
        <w:rPr>
          <w:rStyle w:val="Char"/>
          <w:rtl/>
        </w:rPr>
        <w:t>هل الولا</w:t>
      </w:r>
      <w:r w:rsidR="000D4DA8">
        <w:rPr>
          <w:rStyle w:val="Char"/>
          <w:rtl/>
        </w:rPr>
        <w:t>ي</w:t>
      </w:r>
      <w:r w:rsidRPr="00CE5E64">
        <w:rPr>
          <w:rStyle w:val="Char"/>
          <w:rtl/>
        </w:rPr>
        <w:t xml:space="preserve">ة  </w:t>
      </w:r>
      <w:r w:rsidRPr="00CE5E64">
        <w:rPr>
          <w:rStyle w:val="Char"/>
          <w:rFonts w:ascii="Times New Roman" w:hAnsi="Times New Roman" w:cs="Times New Roman" w:hint="cs"/>
          <w:rtl/>
        </w:rPr>
        <w:t>–</w:t>
      </w:r>
      <w:r w:rsidRPr="00CE5E64">
        <w:rPr>
          <w:rStyle w:val="Char"/>
          <w:rtl/>
        </w:rPr>
        <w:t xml:space="preserve"> </w:t>
      </w:r>
      <w:r w:rsidR="006E582A">
        <w:rPr>
          <w:rStyle w:val="Char"/>
          <w:rtl/>
        </w:rPr>
        <w:t>ك</w:t>
      </w:r>
      <w:r w:rsidRPr="00CE5E64">
        <w:rPr>
          <w:rStyle w:val="Char"/>
          <w:rtl/>
        </w:rPr>
        <w:t>فرتم</w:t>
      </w:r>
      <w:r w:rsidRPr="00156706">
        <w:rPr>
          <w:rStyle w:val="Char"/>
          <w:rtl/>
        </w:rPr>
        <w:t>)</w:t>
      </w:r>
      <w:r w:rsidRPr="00315E30">
        <w:rPr>
          <w:rFonts w:hint="cs"/>
          <w:rtl/>
        </w:rPr>
        <w:t>.</w:t>
      </w:r>
    </w:p>
    <w:p w:rsidR="004B2B71" w:rsidRPr="00315E30" w:rsidRDefault="004B2B71" w:rsidP="00315E30">
      <w:pPr>
        <w:pStyle w:val="a6"/>
        <w:rPr>
          <w:rtl/>
        </w:rPr>
      </w:pPr>
      <w:r w:rsidRPr="00315E30">
        <w:rPr>
          <w:rFonts w:hint="cs"/>
          <w:rtl/>
        </w:rPr>
        <w:t>(د) 770- سیاری از ابن اذینه از زید، مانند آن را آورده است، اما علی بن ابراهیم در تفسیرش با سند خود از ابی عبدالله</w:t>
      </w:r>
      <w:r w:rsidR="00C226CE" w:rsidRPr="00315E30">
        <w:rPr>
          <w:rFonts w:cs="CTraditional Arabic"/>
          <w:rtl/>
        </w:rPr>
        <w:t>÷</w:t>
      </w:r>
      <w:r w:rsidRPr="00315E30">
        <w:rPr>
          <w:rFonts w:hint="cs"/>
          <w:rtl/>
        </w:rPr>
        <w:t xml:space="preserve"> درباره</w:t>
      </w:r>
      <w:r>
        <w:rPr>
          <w:rFonts w:cs="Aban Bold" w:hint="cs"/>
          <w:rtl/>
        </w:rPr>
        <w:t>‌</w:t>
      </w:r>
      <w:r w:rsidR="00C606F4" w:rsidRPr="00315E30">
        <w:rPr>
          <w:rFonts w:hint="cs"/>
          <w:rtl/>
        </w:rPr>
        <w:t>ی</w:t>
      </w:r>
      <w:r w:rsidRPr="00315E30">
        <w:rPr>
          <w:rFonts w:hint="cs"/>
          <w:rtl/>
        </w:rPr>
        <w:t xml:space="preserve"> آیه‌</w:t>
      </w:r>
      <w:r w:rsidR="00C606F4" w:rsidRPr="00315E30">
        <w:rPr>
          <w:rFonts w:hint="cs"/>
          <w:rtl/>
        </w:rPr>
        <w:t>ی</w:t>
      </w:r>
      <w:r w:rsidRPr="00315E30">
        <w:rPr>
          <w:rFonts w:hint="cs"/>
          <w:rtl/>
        </w:rPr>
        <w:t xml:space="preserve"> فوق روایت کرده است که می‌گفت: </w:t>
      </w:r>
      <w:r w:rsidRPr="00156706">
        <w:rPr>
          <w:rStyle w:val="Char"/>
          <w:rtl/>
        </w:rPr>
        <w:t>(</w:t>
      </w:r>
      <w:r w:rsidRPr="00CE5E64">
        <w:rPr>
          <w:rStyle w:val="Char"/>
          <w:rtl/>
        </w:rPr>
        <w:t>ذل</w:t>
      </w:r>
      <w:r w:rsidR="006E582A">
        <w:rPr>
          <w:rStyle w:val="Char"/>
          <w:rtl/>
        </w:rPr>
        <w:t>ك</w:t>
      </w:r>
      <w:r w:rsidRPr="00CE5E64">
        <w:rPr>
          <w:rStyle w:val="Char"/>
          <w:rtl/>
        </w:rPr>
        <w:t xml:space="preserve">م بأنه </w:t>
      </w:r>
      <w:r w:rsidR="00D05176" w:rsidRPr="00CE5E64">
        <w:rPr>
          <w:rStyle w:val="Char"/>
          <w:rFonts w:hint="cs"/>
          <w:rtl/>
        </w:rPr>
        <w:t>إ</w:t>
      </w:r>
      <w:r w:rsidR="00D05176" w:rsidRPr="00CE5E64">
        <w:rPr>
          <w:rStyle w:val="Char"/>
          <w:rtl/>
        </w:rPr>
        <w:t>ذا دع</w:t>
      </w:r>
      <w:r w:rsidR="00351CFA" w:rsidRPr="00CE5E64">
        <w:rPr>
          <w:rStyle w:val="Char"/>
          <w:rFonts w:hint="cs"/>
          <w:rtl/>
        </w:rPr>
        <w:t>ي</w:t>
      </w:r>
      <w:r w:rsidR="00D05176" w:rsidRPr="00CE5E64">
        <w:rPr>
          <w:rStyle w:val="Char"/>
          <w:rtl/>
        </w:rPr>
        <w:t xml:space="preserve"> الله وحده - و</w:t>
      </w:r>
      <w:r w:rsidR="00D05176" w:rsidRPr="00CE5E64">
        <w:rPr>
          <w:rStyle w:val="Char"/>
          <w:rFonts w:hint="cs"/>
          <w:rtl/>
        </w:rPr>
        <w:t>أ</w:t>
      </w:r>
      <w:r w:rsidRPr="00CE5E64">
        <w:rPr>
          <w:rStyle w:val="Char"/>
          <w:rtl/>
        </w:rPr>
        <w:t>هل الولا</w:t>
      </w:r>
      <w:r w:rsidR="000D4DA8">
        <w:rPr>
          <w:rStyle w:val="Char"/>
          <w:rtl/>
        </w:rPr>
        <w:t>ي</w:t>
      </w:r>
      <w:r w:rsidRPr="00CE5E64">
        <w:rPr>
          <w:rStyle w:val="Char"/>
          <w:rtl/>
        </w:rPr>
        <w:t xml:space="preserve">ة  </w:t>
      </w:r>
      <w:r w:rsidRPr="00CE5E64">
        <w:rPr>
          <w:rStyle w:val="Char"/>
          <w:rFonts w:ascii="Times New Roman" w:hAnsi="Times New Roman" w:cs="Times New Roman" w:hint="cs"/>
          <w:rtl/>
        </w:rPr>
        <w:t>–</w:t>
      </w:r>
      <w:r w:rsidRPr="00CE5E64">
        <w:rPr>
          <w:rStyle w:val="Char"/>
          <w:rtl/>
        </w:rPr>
        <w:t xml:space="preserve"> </w:t>
      </w:r>
      <w:r w:rsidR="006E582A">
        <w:rPr>
          <w:rStyle w:val="Char"/>
          <w:rtl/>
        </w:rPr>
        <w:t>ك</w:t>
      </w:r>
      <w:r w:rsidRPr="00CE5E64">
        <w:rPr>
          <w:rStyle w:val="Char"/>
          <w:rtl/>
        </w:rPr>
        <w:t>فرتم</w:t>
      </w:r>
      <w:r w:rsidRPr="00156706">
        <w:rPr>
          <w:rStyle w:val="Char"/>
          <w:rtl/>
        </w:rPr>
        <w:t>)</w:t>
      </w:r>
      <w:r w:rsidRPr="00315E30">
        <w:rPr>
          <w:rFonts w:hint="cs"/>
          <w:rtl/>
        </w:rPr>
        <w:t xml:space="preserve">. اما در ظاهر آن‌چه ذکر شده تأویل است نه تنزیل و خداوند همه چیز را می‌داند. </w:t>
      </w:r>
    </w:p>
    <w:p w:rsidR="004B2B71" w:rsidRPr="00315E30" w:rsidRDefault="004B2B71" w:rsidP="00315E30">
      <w:pPr>
        <w:pStyle w:val="a6"/>
        <w:rPr>
          <w:rtl/>
        </w:rPr>
      </w:pPr>
      <w:r w:rsidRPr="00315E30">
        <w:rPr>
          <w:rFonts w:hint="cs"/>
          <w:rtl/>
        </w:rPr>
        <w:t>(ه‍( 771- تفسیر «البرهان» از ابن شهر آشوب از ابن فیاض در کتاب «شرح ال</w:t>
      </w:r>
      <w:r w:rsidR="00D05176" w:rsidRPr="00315E30">
        <w:rPr>
          <w:rFonts w:hint="cs"/>
          <w:rtl/>
        </w:rPr>
        <w:t>أ</w:t>
      </w:r>
      <w:r w:rsidRPr="00315E30">
        <w:rPr>
          <w:rFonts w:hint="cs"/>
          <w:rtl/>
        </w:rPr>
        <w:t xml:space="preserve">خبار» از ابی ایوب آورده است که گفت: از پیامبر شنیدم که فرمود: مدت هفت سال فرشتگان بر من و علی بن ابیطالب صلوات فرستادند؛ به این سبب که هیچ مذکری قبل از وی به من ایمان نیاورد و این آیه بیانگر مطلب فوق است: </w:t>
      </w:r>
      <w:r w:rsidR="00D05176" w:rsidRPr="00156706">
        <w:rPr>
          <w:rStyle w:val="Char"/>
          <w:rtl/>
        </w:rPr>
        <w:t>(</w:t>
      </w:r>
      <w:r w:rsidR="00D05176" w:rsidRPr="00CE5E64">
        <w:rPr>
          <w:rStyle w:val="Char"/>
          <w:rtl/>
        </w:rPr>
        <w:t>الذ</w:t>
      </w:r>
      <w:r w:rsidR="000D4DA8">
        <w:rPr>
          <w:rStyle w:val="Char"/>
          <w:rtl/>
        </w:rPr>
        <w:t>ي</w:t>
      </w:r>
      <w:r w:rsidR="00D05176" w:rsidRPr="00CE5E64">
        <w:rPr>
          <w:rStyle w:val="Char"/>
          <w:rtl/>
        </w:rPr>
        <w:t xml:space="preserve">ن </w:t>
      </w:r>
      <w:r w:rsidR="000D4DA8">
        <w:rPr>
          <w:rStyle w:val="Char"/>
          <w:rtl/>
        </w:rPr>
        <w:t>ي</w:t>
      </w:r>
      <w:r w:rsidR="00D05176" w:rsidRPr="00CE5E64">
        <w:rPr>
          <w:rStyle w:val="Char"/>
          <w:rtl/>
        </w:rPr>
        <w:t xml:space="preserve">حملون العرش ومن حوله </w:t>
      </w:r>
      <w:r w:rsidR="000D4DA8">
        <w:rPr>
          <w:rStyle w:val="Char"/>
          <w:rtl/>
        </w:rPr>
        <w:t>ي</w:t>
      </w:r>
      <w:r w:rsidR="00D05176" w:rsidRPr="00CE5E64">
        <w:rPr>
          <w:rStyle w:val="Char"/>
          <w:rtl/>
        </w:rPr>
        <w:t>سبحون بحمد ربهم و</w:t>
      </w:r>
      <w:r w:rsidR="000D4DA8">
        <w:rPr>
          <w:rStyle w:val="Char"/>
          <w:rtl/>
        </w:rPr>
        <w:t>ي</w:t>
      </w:r>
      <w:r w:rsidR="00D05176" w:rsidRPr="00CE5E64">
        <w:rPr>
          <w:rStyle w:val="Char"/>
          <w:rtl/>
        </w:rPr>
        <w:t>ؤمنون به و</w:t>
      </w:r>
      <w:r w:rsidR="000D4DA8">
        <w:rPr>
          <w:rStyle w:val="Char"/>
          <w:rtl/>
        </w:rPr>
        <w:t>ي</w:t>
      </w:r>
      <w:r w:rsidRPr="00CE5E64">
        <w:rPr>
          <w:rStyle w:val="Char"/>
          <w:rtl/>
        </w:rPr>
        <w:t xml:space="preserve">ستغفرون لمن </w:t>
      </w:r>
      <w:r w:rsidR="006E582A">
        <w:rPr>
          <w:rStyle w:val="Char"/>
          <w:rtl/>
        </w:rPr>
        <w:t>في</w:t>
      </w:r>
      <w:r w:rsidRPr="00CE5E64">
        <w:rPr>
          <w:rStyle w:val="Char"/>
          <w:rtl/>
        </w:rPr>
        <w:t xml:space="preserve"> الأرض</w:t>
      </w:r>
      <w:r w:rsidRPr="00156706">
        <w:rPr>
          <w:rStyle w:val="Char"/>
          <w:rtl/>
        </w:rPr>
        <w:t>)</w:t>
      </w:r>
      <w:r w:rsidRPr="00315E30">
        <w:rPr>
          <w:rFonts w:hint="cs"/>
          <w:rtl/>
        </w:rPr>
        <w:t xml:space="preserve">، در قرآن به جای </w:t>
      </w:r>
      <w:r w:rsidRPr="00156706">
        <w:rPr>
          <w:rStyle w:val="Char"/>
          <w:rtl/>
        </w:rPr>
        <w:t xml:space="preserve">(لمن </w:t>
      </w:r>
      <w:r w:rsidR="006E582A">
        <w:rPr>
          <w:rStyle w:val="Char"/>
          <w:rtl/>
        </w:rPr>
        <w:t>في</w:t>
      </w:r>
      <w:r w:rsidRPr="00156706">
        <w:rPr>
          <w:rStyle w:val="Char"/>
          <w:rtl/>
        </w:rPr>
        <w:t xml:space="preserve"> الأرض</w:t>
      </w:r>
      <w:r w:rsidRPr="00315E30">
        <w:rPr>
          <w:rFonts w:hint="cs"/>
          <w:rtl/>
        </w:rPr>
        <w:t xml:space="preserve">، </w:t>
      </w:r>
      <w:r w:rsidRPr="00156706">
        <w:rPr>
          <w:rStyle w:val="Char"/>
          <w:rtl/>
        </w:rPr>
        <w:t>للذ</w:t>
      </w:r>
      <w:r w:rsidR="000D4DA8">
        <w:rPr>
          <w:rStyle w:val="Char"/>
          <w:rtl/>
        </w:rPr>
        <w:t>ي</w:t>
      </w:r>
      <w:r w:rsidRPr="00156706">
        <w:rPr>
          <w:rStyle w:val="Char"/>
          <w:rtl/>
        </w:rPr>
        <w:t>ن آمنوا)</w:t>
      </w:r>
      <w:r w:rsidRPr="00315E30">
        <w:rPr>
          <w:rFonts w:hint="cs"/>
          <w:rtl/>
        </w:rPr>
        <w:t xml:space="preserve"> آمده است. </w:t>
      </w:r>
    </w:p>
    <w:p w:rsidR="004B2B71" w:rsidRDefault="004B2B71" w:rsidP="00E101D2">
      <w:pPr>
        <w:pStyle w:val="Heading3"/>
        <w:rPr>
          <w:rtl/>
        </w:rPr>
      </w:pPr>
      <w:bookmarkStart w:id="105" w:name="_Toc267007269"/>
      <w:bookmarkStart w:id="106" w:name="_Toc431581065"/>
      <w:r>
        <w:rPr>
          <w:rFonts w:hint="cs"/>
          <w:rtl/>
        </w:rPr>
        <w:t>سوره</w:t>
      </w:r>
      <w:r w:rsidR="00D05176">
        <w:rPr>
          <w:rFonts w:hint="eastAsia"/>
          <w:rtl/>
        </w:rPr>
        <w:t>‌</w:t>
      </w:r>
      <w:r w:rsidR="00315E30">
        <w:rPr>
          <w:rFonts w:hint="cs"/>
          <w:rtl/>
        </w:rPr>
        <w:t>ی</w:t>
      </w:r>
      <w:r>
        <w:rPr>
          <w:rFonts w:hint="cs"/>
          <w:rtl/>
        </w:rPr>
        <w:t xml:space="preserve"> سجده</w:t>
      </w:r>
      <w:bookmarkEnd w:id="105"/>
      <w:bookmarkEnd w:id="106"/>
    </w:p>
    <w:p w:rsidR="004B2B71" w:rsidRPr="00315E30" w:rsidRDefault="004B2B71" w:rsidP="00315E30">
      <w:pPr>
        <w:pStyle w:val="a6"/>
        <w:rPr>
          <w:rtl/>
        </w:rPr>
      </w:pPr>
      <w:r w:rsidRPr="00315E30">
        <w:rPr>
          <w:rFonts w:hint="cs"/>
          <w:rtl/>
        </w:rPr>
        <w:t>(الف) 772- محمد بن عباس از علی بن محمد بن مخلد دهان از حسن بن علی بن احمد علوی گفته است: از ابی عبدالله</w:t>
      </w:r>
      <w:r w:rsidR="00C226CE" w:rsidRPr="00315E30">
        <w:rPr>
          <w:rFonts w:cs="CTraditional Arabic"/>
          <w:rtl/>
        </w:rPr>
        <w:t>÷</w:t>
      </w:r>
      <w:r w:rsidRPr="00315E30">
        <w:rPr>
          <w:rFonts w:hint="cs"/>
          <w:rtl/>
        </w:rPr>
        <w:t xml:space="preserve"> به من رسیده است که او به داود برقی گفت: کدام یک از شما دستش به آسمان می‌رسد؟ ای داود، به خدا سوگند ارواح ما و ارواح پیامبران، هر شب جمعه‌ به عرش دسترسی پیدا می‌کنند. ابی محمد بن علی</w:t>
      </w:r>
      <w:r w:rsidR="00C226CE" w:rsidRPr="00315E30">
        <w:rPr>
          <w:rFonts w:cs="CTraditional Arabic"/>
          <w:rtl/>
        </w:rPr>
        <w:t>÷</w:t>
      </w:r>
      <w:r w:rsidR="00D05176" w:rsidRPr="00315E30">
        <w:rPr>
          <w:rFonts w:hint="cs"/>
          <w:rtl/>
        </w:rPr>
        <w:t xml:space="preserve"> </w:t>
      </w:r>
      <w:r w:rsidRPr="00156706">
        <w:rPr>
          <w:rStyle w:val="Char"/>
          <w:rtl/>
        </w:rPr>
        <w:t>(</w:t>
      </w:r>
      <w:r w:rsidRPr="00966C0F">
        <w:rPr>
          <w:rStyle w:val="Char"/>
          <w:rtl/>
        </w:rPr>
        <w:t>حم تنزيل من الرحمن الرحيم</w:t>
      </w:r>
      <w:r w:rsidR="00351CFA" w:rsidRPr="00966C0F">
        <w:rPr>
          <w:rStyle w:val="Char"/>
          <w:rtl/>
        </w:rPr>
        <w:t>.</w:t>
      </w:r>
      <w:r w:rsidRPr="00966C0F">
        <w:rPr>
          <w:rStyle w:val="Char"/>
          <w:rtl/>
        </w:rPr>
        <w:t xml:space="preserve"> كتاب فصلت آياته قرآناً عربياً لقوم يعلمون</w:t>
      </w:r>
      <w:r w:rsidRPr="00156706">
        <w:rPr>
          <w:rStyle w:val="Char"/>
          <w:rtl/>
        </w:rPr>
        <w:t xml:space="preserve">) </w:t>
      </w:r>
      <w:r w:rsidRPr="00315E30">
        <w:rPr>
          <w:rFonts w:hint="cs"/>
          <w:rtl/>
        </w:rPr>
        <w:t xml:space="preserve">سجده را قرائت نمود تا به: </w:t>
      </w:r>
      <w:r w:rsidRPr="00156706">
        <w:rPr>
          <w:rStyle w:val="Char"/>
          <w:rtl/>
        </w:rPr>
        <w:t>(</w:t>
      </w:r>
      <w:r w:rsidRPr="00966C0F">
        <w:rPr>
          <w:rStyle w:val="Char"/>
          <w:rtl/>
        </w:rPr>
        <w:t xml:space="preserve">فهم لا </w:t>
      </w:r>
      <w:r w:rsidR="000D4DA8">
        <w:rPr>
          <w:rStyle w:val="Char"/>
          <w:rtl/>
        </w:rPr>
        <w:t>ي</w:t>
      </w:r>
      <w:r w:rsidRPr="00966C0F">
        <w:rPr>
          <w:rStyle w:val="Char"/>
          <w:rtl/>
        </w:rPr>
        <w:t>سمعون</w:t>
      </w:r>
      <w:r w:rsidRPr="00156706">
        <w:rPr>
          <w:rStyle w:val="Char"/>
          <w:rtl/>
        </w:rPr>
        <w:t>)</w:t>
      </w:r>
      <w:r w:rsidRPr="00315E30">
        <w:rPr>
          <w:rFonts w:hint="cs"/>
          <w:rtl/>
        </w:rPr>
        <w:t xml:space="preserve">  رسید. سپس گفت: جبرائیل</w:t>
      </w:r>
      <w:r w:rsidR="00C226CE" w:rsidRPr="00315E30">
        <w:rPr>
          <w:rFonts w:cs="CTraditional Arabic"/>
          <w:rtl/>
        </w:rPr>
        <w:t>÷</w:t>
      </w:r>
      <w:r w:rsidRPr="00315E30">
        <w:rPr>
          <w:rFonts w:hint="cs"/>
          <w:rtl/>
        </w:rPr>
        <w:t xml:space="preserve"> بر رسول خداص نازل کرد که امام بعد از او علی است و بعد این آیه‌ها را خواند: </w:t>
      </w:r>
      <w:r w:rsidR="00B56DDD" w:rsidRPr="00B56DDD">
        <w:rPr>
          <w:rFonts w:ascii="Lotus Linotype" w:hAnsi="Lotus Linotype" w:cs="Traditional Arabic"/>
          <w:b/>
          <w:sz w:val="32"/>
          <w:rtl/>
        </w:rPr>
        <w:t>﴿</w:t>
      </w:r>
      <w:r w:rsidR="00B56DDD" w:rsidRPr="00894D66">
        <w:rPr>
          <w:rStyle w:val="Char0"/>
          <w:rtl/>
        </w:rPr>
        <w:t xml:space="preserve">حمٓ١ تَنزِيلٞ مِّنَ </w:t>
      </w:r>
      <w:r w:rsidR="00B56DDD" w:rsidRPr="00894D66">
        <w:rPr>
          <w:rStyle w:val="Char0"/>
          <w:rFonts w:hint="cs"/>
          <w:rtl/>
        </w:rPr>
        <w:t>ٱ</w:t>
      </w:r>
      <w:r w:rsidR="00B56DDD" w:rsidRPr="00894D66">
        <w:rPr>
          <w:rStyle w:val="Char0"/>
          <w:rFonts w:hint="eastAsia"/>
          <w:rtl/>
        </w:rPr>
        <w:t>لرَّحۡمَٰنِ</w:t>
      </w:r>
      <w:r w:rsidR="00B56DDD" w:rsidRPr="00894D66">
        <w:rPr>
          <w:rStyle w:val="Char0"/>
          <w:rtl/>
        </w:rPr>
        <w:t xml:space="preserve"> </w:t>
      </w:r>
      <w:r w:rsidR="00B56DDD" w:rsidRPr="00894D66">
        <w:rPr>
          <w:rStyle w:val="Char0"/>
          <w:rFonts w:hint="cs"/>
          <w:rtl/>
        </w:rPr>
        <w:t>ٱ</w:t>
      </w:r>
      <w:r w:rsidR="00B56DDD" w:rsidRPr="00894D66">
        <w:rPr>
          <w:rStyle w:val="Char0"/>
          <w:rFonts w:hint="eastAsia"/>
          <w:rtl/>
        </w:rPr>
        <w:t>لرَّحِيمِ</w:t>
      </w:r>
      <w:r w:rsidR="00B56DDD" w:rsidRPr="00894D66">
        <w:rPr>
          <w:rStyle w:val="Char0"/>
          <w:rtl/>
        </w:rPr>
        <w:t>٢ كِتَٰبٞ فُصِّلَتۡ ءَايَٰتُهُ</w:t>
      </w:r>
      <w:r w:rsidR="00B56DDD" w:rsidRPr="00894D66">
        <w:rPr>
          <w:rStyle w:val="Char0"/>
          <w:rFonts w:hint="cs"/>
          <w:rtl/>
        </w:rPr>
        <w:t>ۥ</w:t>
      </w:r>
      <w:r w:rsidR="00B56DDD" w:rsidRPr="00894D66">
        <w:rPr>
          <w:rStyle w:val="Char0"/>
          <w:rtl/>
        </w:rPr>
        <w:t xml:space="preserve"> قُرۡءَانًا عَرَبِيّٗا لِّقَوۡمٖ يَعۡلَمُونَ٣</w:t>
      </w:r>
      <w:r w:rsidR="00B56DDD" w:rsidRPr="00B56DDD">
        <w:rPr>
          <w:rFonts w:ascii="Tahoma" w:hAnsi="Tahoma" w:cs="Traditional Arabic" w:hint="cs"/>
          <w:b/>
          <w:sz w:val="32"/>
          <w:rtl/>
        </w:rPr>
        <w:t>﴾</w:t>
      </w:r>
      <w:r w:rsidR="00B56DDD">
        <w:rPr>
          <w:rFonts w:ascii="Tahoma" w:hAnsi="Tahoma"/>
          <w:b/>
          <w:sz w:val="32"/>
          <w:szCs w:val="24"/>
          <w:rtl/>
        </w:rPr>
        <w:t xml:space="preserve"> </w:t>
      </w:r>
      <w:r w:rsidR="00B56DDD" w:rsidRPr="00B56DDD">
        <w:rPr>
          <w:rStyle w:val="Char1"/>
          <w:rtl/>
        </w:rPr>
        <w:t>[فصلت: 1-3]</w:t>
      </w:r>
      <w:r w:rsidRPr="00315E30">
        <w:rPr>
          <w:rFonts w:hint="cs"/>
          <w:rtl/>
        </w:rPr>
        <w:t xml:space="preserve"> تا به این آیه رسید:</w:t>
      </w:r>
      <w:r w:rsidRPr="00242706">
        <w:rPr>
          <w:rStyle w:val="Char2"/>
          <w:rFonts w:hint="cs"/>
          <w:rtl/>
        </w:rPr>
        <w:t xml:space="preserve"> </w:t>
      </w:r>
      <w:r w:rsidRPr="00156706">
        <w:rPr>
          <w:rStyle w:val="Char"/>
          <w:rtl/>
        </w:rPr>
        <w:t>(</w:t>
      </w:r>
      <w:r w:rsidRPr="00B56DDD">
        <w:rPr>
          <w:rStyle w:val="Char"/>
          <w:rtl/>
        </w:rPr>
        <w:t xml:space="preserve">فاعرض </w:t>
      </w:r>
      <w:r w:rsidR="00D05176" w:rsidRPr="00B56DDD">
        <w:rPr>
          <w:rStyle w:val="Char"/>
          <w:rFonts w:hint="cs"/>
          <w:rtl/>
        </w:rPr>
        <w:t>أ</w:t>
      </w:r>
      <w:r w:rsidR="006E582A">
        <w:rPr>
          <w:rStyle w:val="Char"/>
          <w:rtl/>
        </w:rPr>
        <w:t>ك</w:t>
      </w:r>
      <w:r w:rsidR="00D05176" w:rsidRPr="00B56DDD">
        <w:rPr>
          <w:rStyle w:val="Char"/>
          <w:rtl/>
        </w:rPr>
        <w:t>ثر</w:t>
      </w:r>
      <w:r w:rsidRPr="00B56DDD">
        <w:rPr>
          <w:rStyle w:val="Char"/>
          <w:rtl/>
        </w:rPr>
        <w:t xml:space="preserve">هم </w:t>
      </w:r>
      <w:r w:rsidRPr="00B56DDD">
        <w:rPr>
          <w:rStyle w:val="Char"/>
          <w:rFonts w:ascii="Times New Roman" w:hAnsi="Times New Roman" w:cs="Times New Roman" w:hint="cs"/>
          <w:rtl/>
        </w:rPr>
        <w:t>–</w:t>
      </w:r>
      <w:r w:rsidRPr="00B56DDD">
        <w:rPr>
          <w:rStyle w:val="Char"/>
          <w:rtl/>
        </w:rPr>
        <w:t xml:space="preserve"> عن ولا</w:t>
      </w:r>
      <w:r w:rsidR="000D4DA8">
        <w:rPr>
          <w:rStyle w:val="Char"/>
          <w:rtl/>
        </w:rPr>
        <w:t>ي</w:t>
      </w:r>
      <w:r w:rsidRPr="00B56DDD">
        <w:rPr>
          <w:rStyle w:val="Char"/>
          <w:rtl/>
        </w:rPr>
        <w:t>ة  عل</w:t>
      </w:r>
      <w:r w:rsidR="000D4DA8">
        <w:rPr>
          <w:rStyle w:val="Char"/>
          <w:rtl/>
        </w:rPr>
        <w:t>ي</w:t>
      </w:r>
      <w:r w:rsidRPr="00B56DDD">
        <w:rPr>
          <w:rStyle w:val="Char"/>
          <w:rtl/>
        </w:rPr>
        <w:t xml:space="preserve"> </w:t>
      </w:r>
      <w:r w:rsidRPr="00B56DDD">
        <w:rPr>
          <w:rStyle w:val="Char"/>
          <w:rFonts w:ascii="Times New Roman" w:hAnsi="Times New Roman" w:cs="Times New Roman" w:hint="cs"/>
          <w:rtl/>
        </w:rPr>
        <w:t>–</w:t>
      </w:r>
      <w:r w:rsidRPr="00B56DDD">
        <w:rPr>
          <w:rStyle w:val="Char"/>
          <w:rtl/>
        </w:rPr>
        <w:t xml:space="preserve"> فهم لا </w:t>
      </w:r>
      <w:r w:rsidR="000D4DA8">
        <w:rPr>
          <w:rStyle w:val="Char"/>
          <w:rtl/>
        </w:rPr>
        <w:t>ي</w:t>
      </w:r>
      <w:r w:rsidRPr="00B56DDD">
        <w:rPr>
          <w:rStyle w:val="Char"/>
          <w:rtl/>
        </w:rPr>
        <w:t>سمعون</w:t>
      </w:r>
      <w:r w:rsidRPr="00156706">
        <w:rPr>
          <w:rStyle w:val="Char"/>
          <w:rtl/>
        </w:rPr>
        <w:t>)</w:t>
      </w:r>
      <w:r w:rsidRPr="00315E30">
        <w:rPr>
          <w:rFonts w:hint="cs"/>
          <w:rtl/>
        </w:rPr>
        <w:t xml:space="preserve">. </w:t>
      </w:r>
    </w:p>
    <w:p w:rsidR="004B2B71" w:rsidRPr="00315E30" w:rsidRDefault="004B2B71" w:rsidP="00315E30">
      <w:pPr>
        <w:pStyle w:val="a6"/>
        <w:rPr>
          <w:rtl/>
        </w:rPr>
      </w:pPr>
      <w:r w:rsidRPr="00315E30">
        <w:rPr>
          <w:rFonts w:hint="cs"/>
          <w:rtl/>
        </w:rPr>
        <w:t xml:space="preserve">(ب) 773- فرات بن ابراهیم از علی بن محمد جعفی از حسن بن علی بن احمد علوی، مانند آن را روایت کرده است. </w:t>
      </w:r>
    </w:p>
    <w:p w:rsidR="004B2B71" w:rsidRPr="00315E30" w:rsidRDefault="004B2B71" w:rsidP="00315E30">
      <w:pPr>
        <w:pStyle w:val="a6"/>
        <w:rPr>
          <w:rtl/>
        </w:rPr>
      </w:pPr>
      <w:r w:rsidRPr="00315E30">
        <w:rPr>
          <w:rFonts w:hint="cs"/>
          <w:rtl/>
        </w:rPr>
        <w:t>(ج) 774- و از علی بن اسباط از علی بن محمد از علی بن ابی حمزه از ابی بصیر از ابی عبدالله</w:t>
      </w:r>
      <w:r w:rsidR="00C226CE" w:rsidRPr="00315E30">
        <w:rPr>
          <w:rFonts w:cs="CTraditional Arabic"/>
          <w:rtl/>
        </w:rPr>
        <w:t>÷</w:t>
      </w:r>
      <w:r w:rsidRPr="00315E30">
        <w:rPr>
          <w:rFonts w:hint="cs"/>
          <w:rtl/>
        </w:rPr>
        <w:t xml:space="preserve"> آمده است که گفت: خداوند فرموده است: </w:t>
      </w:r>
      <w:r w:rsidRPr="00B56DDD">
        <w:rPr>
          <w:rStyle w:val="Char"/>
          <w:rtl/>
        </w:rPr>
        <w:t>(فلنذ</w:t>
      </w:r>
      <w:r w:rsidR="000D4DA8">
        <w:rPr>
          <w:rStyle w:val="Char"/>
          <w:rtl/>
        </w:rPr>
        <w:t>ي</w:t>
      </w:r>
      <w:r w:rsidRPr="00B56DDD">
        <w:rPr>
          <w:rStyle w:val="Char"/>
          <w:rtl/>
        </w:rPr>
        <w:t>قن الذ</w:t>
      </w:r>
      <w:r w:rsidR="000D4DA8">
        <w:rPr>
          <w:rStyle w:val="Char"/>
          <w:rtl/>
        </w:rPr>
        <w:t>ي</w:t>
      </w:r>
      <w:r w:rsidRPr="00B56DDD">
        <w:rPr>
          <w:rStyle w:val="Char"/>
          <w:rtl/>
        </w:rPr>
        <w:t xml:space="preserve">ن </w:t>
      </w:r>
      <w:r w:rsidR="006E582A">
        <w:rPr>
          <w:rStyle w:val="Char"/>
          <w:rtl/>
        </w:rPr>
        <w:t>ك</w:t>
      </w:r>
      <w:r w:rsidRPr="00B56DDD">
        <w:rPr>
          <w:rStyle w:val="Char"/>
          <w:rtl/>
        </w:rPr>
        <w:t xml:space="preserve">فروا </w:t>
      </w:r>
      <w:r w:rsidRPr="00B56DDD">
        <w:rPr>
          <w:rStyle w:val="Char"/>
          <w:rFonts w:ascii="Times New Roman" w:hAnsi="Times New Roman" w:cs="Times New Roman" w:hint="cs"/>
          <w:u w:val="single"/>
          <w:rtl/>
        </w:rPr>
        <w:t>–</w:t>
      </w:r>
      <w:r w:rsidR="00D05176" w:rsidRPr="00B56DDD">
        <w:rPr>
          <w:rStyle w:val="Char"/>
          <w:u w:val="single"/>
          <w:rtl/>
        </w:rPr>
        <w:t xml:space="preserve"> بتر</w:t>
      </w:r>
      <w:r w:rsidR="006E582A">
        <w:rPr>
          <w:rStyle w:val="Char"/>
          <w:u w:val="single"/>
          <w:rtl/>
        </w:rPr>
        <w:t>ك</w:t>
      </w:r>
      <w:r w:rsidR="00D05176" w:rsidRPr="00B56DDD">
        <w:rPr>
          <w:rStyle w:val="Char"/>
          <w:u w:val="single"/>
          <w:rtl/>
        </w:rPr>
        <w:t>هم ولا</w:t>
      </w:r>
      <w:r w:rsidR="000D4DA8">
        <w:rPr>
          <w:rStyle w:val="Char"/>
          <w:u w:val="single"/>
          <w:rtl/>
        </w:rPr>
        <w:t>ي</w:t>
      </w:r>
      <w:r w:rsidR="00D05176" w:rsidRPr="00B56DDD">
        <w:rPr>
          <w:rStyle w:val="Char"/>
          <w:u w:val="single"/>
          <w:rtl/>
        </w:rPr>
        <w:t>ة</w:t>
      </w:r>
      <w:r w:rsidRPr="00B56DDD">
        <w:rPr>
          <w:rStyle w:val="Char"/>
          <w:u w:val="single"/>
          <w:rtl/>
        </w:rPr>
        <w:t xml:space="preserve"> عل</w:t>
      </w:r>
      <w:r w:rsidR="000D4DA8">
        <w:rPr>
          <w:rStyle w:val="Char"/>
          <w:u w:val="single"/>
          <w:rtl/>
        </w:rPr>
        <w:t>ي</w:t>
      </w:r>
      <w:r w:rsidRPr="00B56DDD">
        <w:rPr>
          <w:rStyle w:val="Char"/>
          <w:u w:val="single"/>
          <w:rtl/>
        </w:rPr>
        <w:t xml:space="preserve"> بن </w:t>
      </w:r>
      <w:r w:rsidR="00D05176" w:rsidRPr="00B56DDD">
        <w:rPr>
          <w:rStyle w:val="Char"/>
          <w:rFonts w:hint="cs"/>
          <w:u w:val="single"/>
          <w:rtl/>
        </w:rPr>
        <w:t>أ</w:t>
      </w:r>
      <w:r w:rsidRPr="00B56DDD">
        <w:rPr>
          <w:rStyle w:val="Char"/>
          <w:u w:val="single"/>
          <w:rtl/>
        </w:rPr>
        <w:t>ب</w:t>
      </w:r>
      <w:r w:rsidR="000D4DA8">
        <w:rPr>
          <w:rStyle w:val="Char"/>
          <w:u w:val="single"/>
          <w:rtl/>
        </w:rPr>
        <w:t>ي</w:t>
      </w:r>
      <w:r w:rsidRPr="00B56DDD">
        <w:rPr>
          <w:rStyle w:val="Char"/>
          <w:u w:val="single"/>
          <w:rtl/>
        </w:rPr>
        <w:t xml:space="preserve"> طالب</w:t>
      </w:r>
      <w:r w:rsidRPr="00B56DDD">
        <w:rPr>
          <w:rStyle w:val="Char"/>
          <w:rtl/>
        </w:rPr>
        <w:t xml:space="preserve"> </w:t>
      </w:r>
      <w:r w:rsidRPr="00B56DDD">
        <w:rPr>
          <w:rStyle w:val="Char"/>
          <w:rFonts w:ascii="Times New Roman" w:hAnsi="Times New Roman" w:cs="Times New Roman" w:hint="cs"/>
          <w:rtl/>
        </w:rPr>
        <w:t>–</w:t>
      </w:r>
      <w:r w:rsidR="00D05176" w:rsidRPr="00B56DDD">
        <w:rPr>
          <w:rStyle w:val="Char"/>
          <w:rtl/>
        </w:rPr>
        <w:t xml:space="preserve"> عذاباً شد</w:t>
      </w:r>
      <w:r w:rsidR="000D4DA8">
        <w:rPr>
          <w:rStyle w:val="Char"/>
          <w:rtl/>
        </w:rPr>
        <w:t>ي</w:t>
      </w:r>
      <w:r w:rsidR="00D05176" w:rsidRPr="00B56DDD">
        <w:rPr>
          <w:rStyle w:val="Char"/>
          <w:rtl/>
        </w:rPr>
        <w:t xml:space="preserve">داً </w:t>
      </w:r>
      <w:r w:rsidR="006E582A">
        <w:rPr>
          <w:rStyle w:val="Char"/>
          <w:rtl/>
        </w:rPr>
        <w:t>في</w:t>
      </w:r>
      <w:r w:rsidR="00D05176" w:rsidRPr="00B56DDD">
        <w:rPr>
          <w:rStyle w:val="Char"/>
          <w:rtl/>
        </w:rPr>
        <w:t xml:space="preserve"> الدن</w:t>
      </w:r>
      <w:r w:rsidR="000D4DA8">
        <w:rPr>
          <w:rStyle w:val="Char"/>
          <w:rtl/>
        </w:rPr>
        <w:t>ي</w:t>
      </w:r>
      <w:r w:rsidR="00D05176" w:rsidRPr="00B56DDD">
        <w:rPr>
          <w:rStyle w:val="Char"/>
          <w:rtl/>
        </w:rPr>
        <w:t>ا و</w:t>
      </w:r>
      <w:r w:rsidRPr="00B56DDD">
        <w:rPr>
          <w:rStyle w:val="Char"/>
          <w:rtl/>
        </w:rPr>
        <w:t>لنجز</w:t>
      </w:r>
      <w:r w:rsidR="000D4DA8">
        <w:rPr>
          <w:rStyle w:val="Char"/>
          <w:rtl/>
        </w:rPr>
        <w:t>ي</w:t>
      </w:r>
      <w:r w:rsidRPr="00B56DDD">
        <w:rPr>
          <w:rStyle w:val="Char"/>
          <w:rtl/>
        </w:rPr>
        <w:t xml:space="preserve">نهم </w:t>
      </w:r>
      <w:r w:rsidR="00D05176" w:rsidRPr="00B56DDD">
        <w:rPr>
          <w:rStyle w:val="Char"/>
          <w:rFonts w:hint="cs"/>
          <w:rtl/>
        </w:rPr>
        <w:t>أ</w:t>
      </w:r>
      <w:r w:rsidRPr="00B56DDD">
        <w:rPr>
          <w:rStyle w:val="Char"/>
          <w:rtl/>
        </w:rPr>
        <w:t>سوء الذ</w:t>
      </w:r>
      <w:r w:rsidR="000D4DA8">
        <w:rPr>
          <w:rStyle w:val="Char"/>
          <w:rtl/>
        </w:rPr>
        <w:t>ي</w:t>
      </w:r>
      <w:r w:rsidRPr="00B56DDD">
        <w:rPr>
          <w:rStyle w:val="Char"/>
          <w:rtl/>
        </w:rPr>
        <w:t xml:space="preserve"> </w:t>
      </w:r>
      <w:r w:rsidR="006E582A">
        <w:rPr>
          <w:rStyle w:val="Char"/>
          <w:rtl/>
        </w:rPr>
        <w:t>ك</w:t>
      </w:r>
      <w:r w:rsidRPr="00B56DDD">
        <w:rPr>
          <w:rStyle w:val="Char"/>
          <w:rtl/>
        </w:rPr>
        <w:t xml:space="preserve">انوا </w:t>
      </w:r>
      <w:r w:rsidR="000D4DA8">
        <w:rPr>
          <w:rStyle w:val="Char"/>
          <w:rtl/>
        </w:rPr>
        <w:t>ي</w:t>
      </w:r>
      <w:r w:rsidRPr="00B56DDD">
        <w:rPr>
          <w:rStyle w:val="Char"/>
          <w:rtl/>
        </w:rPr>
        <w:t>عملون</w:t>
      </w:r>
      <w:r w:rsidRPr="00156706">
        <w:rPr>
          <w:rStyle w:val="Char"/>
          <w:rtl/>
        </w:rPr>
        <w:t>).</w:t>
      </w:r>
      <w:r w:rsidRPr="00315E30">
        <w:rPr>
          <w:rFonts w:hint="cs"/>
          <w:rtl/>
        </w:rPr>
        <w:t xml:space="preserve"> </w:t>
      </w:r>
    </w:p>
    <w:p w:rsidR="004B2B71" w:rsidRPr="00315E30" w:rsidRDefault="004B2B71" w:rsidP="00315E30">
      <w:pPr>
        <w:pStyle w:val="a6"/>
        <w:rPr>
          <w:rtl/>
        </w:rPr>
      </w:pPr>
      <w:r w:rsidRPr="00315E30">
        <w:rPr>
          <w:rFonts w:hint="cs"/>
          <w:rtl/>
        </w:rPr>
        <w:t xml:space="preserve">(د) 775- سیاری از ابن اسباط از علی، مانند آن را آورده است. </w:t>
      </w:r>
    </w:p>
    <w:p w:rsidR="004B2B71" w:rsidRPr="00315E30" w:rsidRDefault="004B2B71" w:rsidP="00315E30">
      <w:pPr>
        <w:pStyle w:val="a6"/>
        <w:rPr>
          <w:rtl/>
        </w:rPr>
      </w:pPr>
      <w:r w:rsidRPr="00315E30">
        <w:rPr>
          <w:rFonts w:hint="cs"/>
          <w:rtl/>
        </w:rPr>
        <w:t>(ه‍( 776- کلینی از حسین بن محمد از معلی بن محمد از علی بن ابی حمزه از ابی بصیر از ابی عبدالله</w:t>
      </w:r>
      <w:r w:rsidR="00C226CE" w:rsidRPr="00315E30">
        <w:rPr>
          <w:rFonts w:cs="CTraditional Arabic"/>
          <w:rtl/>
        </w:rPr>
        <w:t>÷</w:t>
      </w:r>
      <w:r w:rsidRPr="00315E30">
        <w:rPr>
          <w:rFonts w:hint="cs"/>
          <w:rtl/>
        </w:rPr>
        <w:t xml:space="preserve"> آورده است که آیه‌</w:t>
      </w:r>
      <w:r w:rsidR="00C606F4" w:rsidRPr="00315E30">
        <w:rPr>
          <w:rFonts w:hint="cs"/>
          <w:rtl/>
        </w:rPr>
        <w:t>ی</w:t>
      </w:r>
      <w:r w:rsidRPr="00315E30">
        <w:rPr>
          <w:rFonts w:hint="cs"/>
          <w:rtl/>
        </w:rPr>
        <w:t xml:space="preserve"> فوق را اینگونه خواند: </w:t>
      </w:r>
      <w:r w:rsidRPr="00156706">
        <w:rPr>
          <w:rStyle w:val="Char"/>
          <w:rtl/>
        </w:rPr>
        <w:t>(</w:t>
      </w:r>
      <w:r w:rsidRPr="00DC3A34">
        <w:rPr>
          <w:rStyle w:val="Char"/>
          <w:rtl/>
        </w:rPr>
        <w:t>فلنذ</w:t>
      </w:r>
      <w:r w:rsidR="000D4DA8">
        <w:rPr>
          <w:rStyle w:val="Char"/>
          <w:rtl/>
        </w:rPr>
        <w:t>ي</w:t>
      </w:r>
      <w:r w:rsidRPr="00DC3A34">
        <w:rPr>
          <w:rStyle w:val="Char"/>
          <w:rtl/>
        </w:rPr>
        <w:t>قن الذ</w:t>
      </w:r>
      <w:r w:rsidR="000D4DA8">
        <w:rPr>
          <w:rStyle w:val="Char"/>
          <w:rtl/>
        </w:rPr>
        <w:t>ي</w:t>
      </w:r>
      <w:r w:rsidRPr="00DC3A34">
        <w:rPr>
          <w:rStyle w:val="Char"/>
          <w:rtl/>
        </w:rPr>
        <w:t xml:space="preserve">ن </w:t>
      </w:r>
      <w:r w:rsidR="006E582A">
        <w:rPr>
          <w:rStyle w:val="Char"/>
          <w:rtl/>
        </w:rPr>
        <w:t>ك</w:t>
      </w:r>
      <w:r w:rsidRPr="00DC3A34">
        <w:rPr>
          <w:rStyle w:val="Char"/>
          <w:rtl/>
        </w:rPr>
        <w:t xml:space="preserve">فروا </w:t>
      </w:r>
      <w:r w:rsidRPr="00DC3A34">
        <w:rPr>
          <w:rStyle w:val="Char"/>
          <w:rFonts w:ascii="Times New Roman" w:hAnsi="Times New Roman" w:cs="Times New Roman" w:hint="cs"/>
          <w:rtl/>
        </w:rPr>
        <w:t>–</w:t>
      </w:r>
      <w:r w:rsidRPr="00DC3A34">
        <w:rPr>
          <w:rStyle w:val="Char"/>
          <w:rtl/>
        </w:rPr>
        <w:t xml:space="preserve"> </w:t>
      </w:r>
      <w:r w:rsidRPr="00DC3A34">
        <w:rPr>
          <w:rStyle w:val="Char"/>
          <w:u w:val="single"/>
          <w:rtl/>
        </w:rPr>
        <w:t>بتر</w:t>
      </w:r>
      <w:r w:rsidR="006E582A">
        <w:rPr>
          <w:rStyle w:val="Char"/>
          <w:u w:val="single"/>
          <w:rtl/>
        </w:rPr>
        <w:t>ك</w:t>
      </w:r>
      <w:r w:rsidRPr="00DC3A34">
        <w:rPr>
          <w:rStyle w:val="Char"/>
          <w:u w:val="single"/>
          <w:rtl/>
        </w:rPr>
        <w:t>هم ولا</w:t>
      </w:r>
      <w:r w:rsidR="000D4DA8">
        <w:rPr>
          <w:rStyle w:val="Char"/>
          <w:u w:val="single"/>
          <w:rtl/>
        </w:rPr>
        <w:t>ي</w:t>
      </w:r>
      <w:r w:rsidRPr="00DC3A34">
        <w:rPr>
          <w:rStyle w:val="Char"/>
          <w:u w:val="single"/>
          <w:rtl/>
        </w:rPr>
        <w:t>ة  عل</w:t>
      </w:r>
      <w:r w:rsidR="000D4DA8">
        <w:rPr>
          <w:rStyle w:val="Char"/>
          <w:u w:val="single"/>
          <w:rtl/>
        </w:rPr>
        <w:t>ي</w:t>
      </w:r>
      <w:r w:rsidRPr="00DC3A34">
        <w:rPr>
          <w:rStyle w:val="Char"/>
          <w:u w:val="single"/>
          <w:rtl/>
        </w:rPr>
        <w:t xml:space="preserve"> بن </w:t>
      </w:r>
      <w:r w:rsidR="00D05176" w:rsidRPr="00DC3A34">
        <w:rPr>
          <w:rStyle w:val="Char"/>
          <w:rFonts w:hint="cs"/>
          <w:u w:val="single"/>
          <w:rtl/>
        </w:rPr>
        <w:t>أ</w:t>
      </w:r>
      <w:r w:rsidRPr="00DC3A34">
        <w:rPr>
          <w:rStyle w:val="Char"/>
          <w:u w:val="single"/>
          <w:rtl/>
        </w:rPr>
        <w:t>ب</w:t>
      </w:r>
      <w:r w:rsidR="000D4DA8">
        <w:rPr>
          <w:rStyle w:val="Char"/>
          <w:u w:val="single"/>
          <w:rtl/>
        </w:rPr>
        <w:t>ي</w:t>
      </w:r>
      <w:r w:rsidRPr="00DC3A34">
        <w:rPr>
          <w:rStyle w:val="Char"/>
          <w:u w:val="single"/>
          <w:rtl/>
        </w:rPr>
        <w:t xml:space="preserve"> طالب</w:t>
      </w:r>
      <w:r w:rsidRPr="00DC3A34">
        <w:rPr>
          <w:rStyle w:val="Char"/>
          <w:rtl/>
        </w:rPr>
        <w:t xml:space="preserve"> </w:t>
      </w:r>
      <w:r w:rsidR="00D05176" w:rsidRPr="00DC3A34">
        <w:rPr>
          <w:rStyle w:val="Char"/>
          <w:rFonts w:hint="cs"/>
          <w:rtl/>
        </w:rPr>
        <w:t xml:space="preserve">- </w:t>
      </w:r>
      <w:r w:rsidRPr="00DC3A34">
        <w:rPr>
          <w:rStyle w:val="Char"/>
          <w:rtl/>
        </w:rPr>
        <w:t>عذابا شد</w:t>
      </w:r>
      <w:r w:rsidR="000D4DA8">
        <w:rPr>
          <w:rStyle w:val="Char"/>
          <w:rtl/>
        </w:rPr>
        <w:t>ي</w:t>
      </w:r>
      <w:r w:rsidRPr="00DC3A34">
        <w:rPr>
          <w:rStyle w:val="Char"/>
          <w:rtl/>
        </w:rPr>
        <w:t>داً</w:t>
      </w:r>
      <w:r w:rsidRPr="00156706">
        <w:rPr>
          <w:rStyle w:val="Char"/>
          <w:rtl/>
        </w:rPr>
        <w:t>)</w:t>
      </w:r>
      <w:r w:rsidR="00D05176" w:rsidRPr="00315E30">
        <w:rPr>
          <w:rFonts w:hint="cs"/>
          <w:rtl/>
        </w:rPr>
        <w:t xml:space="preserve"> </w:t>
      </w:r>
      <w:r w:rsidRPr="00315E30">
        <w:rPr>
          <w:rFonts w:hint="cs"/>
          <w:rtl/>
        </w:rPr>
        <w:t xml:space="preserve">تا آخر آیه. </w:t>
      </w:r>
    </w:p>
    <w:p w:rsidR="004B2B71" w:rsidRPr="00315E30" w:rsidRDefault="004B2B71" w:rsidP="00315E30">
      <w:pPr>
        <w:pStyle w:val="a6"/>
        <w:rPr>
          <w:rtl/>
        </w:rPr>
      </w:pPr>
      <w:r w:rsidRPr="00315E30">
        <w:rPr>
          <w:rFonts w:hint="cs"/>
          <w:rtl/>
        </w:rPr>
        <w:t>(و) 777- عیاشی به نقل از جابر گفته است: به محمد بن علی</w:t>
      </w:r>
      <w:r w:rsidR="00C226CE" w:rsidRPr="00315E30">
        <w:rPr>
          <w:rFonts w:cs="CTraditional Arabic" w:hint="cs"/>
          <w:rtl/>
        </w:rPr>
        <w:t>÷</w:t>
      </w:r>
      <w:r w:rsidRPr="00315E30">
        <w:rPr>
          <w:rFonts w:hint="cs"/>
          <w:rtl/>
        </w:rPr>
        <w:t xml:space="preserve">  گفتم: منظور از این آیه‌</w:t>
      </w:r>
      <w:r w:rsidR="00C606F4" w:rsidRPr="00315E30">
        <w:rPr>
          <w:rFonts w:hint="cs"/>
          <w:rtl/>
        </w:rPr>
        <w:t>ی</w:t>
      </w:r>
      <w:r w:rsidRPr="00315E30">
        <w:rPr>
          <w:rFonts w:hint="cs"/>
          <w:rtl/>
        </w:rPr>
        <w:t xml:space="preserve"> </w:t>
      </w:r>
      <w:r w:rsidR="00DB22FD" w:rsidRPr="00DB22FD">
        <w:rPr>
          <w:rFonts w:ascii="Tahoma" w:hAnsi="Tahoma" w:cs="Traditional Arabic" w:hint="cs"/>
          <w:sz w:val="32"/>
          <w:rtl/>
        </w:rPr>
        <w:t>﴿</w:t>
      </w:r>
      <w:r w:rsidR="00DB22FD" w:rsidRPr="00894D66">
        <w:rPr>
          <w:rStyle w:val="Char0"/>
          <w:rtl/>
        </w:rPr>
        <w:t xml:space="preserve">إِنَّ </w:t>
      </w:r>
      <w:r w:rsidR="00DB22FD" w:rsidRPr="00894D66">
        <w:rPr>
          <w:rStyle w:val="Char0"/>
          <w:rFonts w:hint="cs"/>
          <w:rtl/>
        </w:rPr>
        <w:t>ٱ</w:t>
      </w:r>
      <w:r w:rsidR="00DB22FD" w:rsidRPr="00894D66">
        <w:rPr>
          <w:rStyle w:val="Char0"/>
          <w:rFonts w:hint="eastAsia"/>
          <w:rtl/>
        </w:rPr>
        <w:t>لَّذِينَ</w:t>
      </w:r>
      <w:r w:rsidR="00DB22FD" w:rsidRPr="00894D66">
        <w:rPr>
          <w:rStyle w:val="Char0"/>
          <w:rtl/>
        </w:rPr>
        <w:t xml:space="preserve"> ءَامَنُواْ ثُمَّ كَفَرُواْ</w:t>
      </w:r>
      <w:r w:rsidR="00DB22FD" w:rsidRPr="00DB22FD">
        <w:rPr>
          <w:rFonts w:ascii="Tahoma" w:hAnsi="Tahoma" w:cs="Traditional Arabic" w:hint="cs"/>
          <w:sz w:val="32"/>
          <w:rtl/>
        </w:rPr>
        <w:t>﴾</w:t>
      </w:r>
      <w:r w:rsidR="00DB22FD">
        <w:rPr>
          <w:rFonts w:ascii="Tahoma" w:hAnsi="Tahoma"/>
          <w:sz w:val="32"/>
          <w:szCs w:val="24"/>
          <w:rtl/>
        </w:rPr>
        <w:t xml:space="preserve"> </w:t>
      </w:r>
      <w:r w:rsidR="00DB22FD" w:rsidRPr="00DB22FD">
        <w:rPr>
          <w:rStyle w:val="Char1"/>
          <w:rtl/>
        </w:rPr>
        <w:t>[النساء: 137]</w:t>
      </w:r>
      <w:r w:rsidRPr="00156706">
        <w:rPr>
          <w:rStyle w:val="Char"/>
          <w:rtl/>
        </w:rPr>
        <w:t xml:space="preserve"> </w:t>
      </w:r>
      <w:r w:rsidRPr="00315E30">
        <w:rPr>
          <w:rFonts w:hint="cs"/>
          <w:rtl/>
        </w:rPr>
        <w:t>کیست؟ گفت: اول و دوّم آن دو و نفر سوّم و چهارم عبدالرحمن و طلحه بودند به اضافه هفده</w:t>
      </w:r>
      <w:r w:rsidR="00D05176" w:rsidRPr="00315E30">
        <w:rPr>
          <w:rFonts w:hint="cs"/>
          <w:rtl/>
        </w:rPr>
        <w:t xml:space="preserve"> مرد د</w:t>
      </w:r>
      <w:r w:rsidR="00C606F4" w:rsidRPr="00315E30">
        <w:rPr>
          <w:rFonts w:hint="cs"/>
          <w:rtl/>
        </w:rPr>
        <w:t>ی</w:t>
      </w:r>
      <w:r w:rsidR="00D05176" w:rsidRPr="00315E30">
        <w:rPr>
          <w:rFonts w:hint="cs"/>
          <w:rtl/>
        </w:rPr>
        <w:t>گر. گفت: آنگاه که پیامبر</w:t>
      </w:r>
      <w:r w:rsidRPr="00315E30">
        <w:rPr>
          <w:rFonts w:hint="cs"/>
          <w:rtl/>
        </w:rPr>
        <w:t xml:space="preserve"> علی بن ابی طالب و عمار بن یاسر را به سوی اهل مکه فرستاد، گفتند: این کودک را فرستاده است ای حذیفه، کاش غیر او را به مکه فرستاده بود، چون بزرگان در مکه هستند و آنان، علی را کودک می‌نامیدند</w:t>
      </w:r>
      <w:r w:rsidR="00D05176" w:rsidRPr="00315E30">
        <w:rPr>
          <w:rFonts w:hint="cs"/>
          <w:rtl/>
        </w:rPr>
        <w:t>؛</w:t>
      </w:r>
      <w:r w:rsidRPr="00315E30">
        <w:rPr>
          <w:rFonts w:hint="cs"/>
          <w:rtl/>
        </w:rPr>
        <w:t xml:space="preserve"> زیرا نام او در قرآن صبی </w:t>
      </w:r>
      <w:r>
        <w:rPr>
          <w:rFonts w:cs="Times New Roman"/>
          <w:rtl/>
        </w:rPr>
        <w:t>–</w:t>
      </w:r>
      <w:r w:rsidRPr="00315E30">
        <w:rPr>
          <w:rFonts w:hint="cs"/>
          <w:rtl/>
        </w:rPr>
        <w:t xml:space="preserve"> کودک </w:t>
      </w:r>
      <w:r>
        <w:rPr>
          <w:rFonts w:cs="Times New Roman"/>
          <w:rtl/>
        </w:rPr>
        <w:t>–</w:t>
      </w:r>
      <w:r w:rsidRPr="00315E30">
        <w:rPr>
          <w:rFonts w:hint="cs"/>
          <w:rtl/>
        </w:rPr>
        <w:t xml:space="preserve"> بود و خداوند می‌فرماید: </w:t>
      </w:r>
      <w:r w:rsidR="00D05176" w:rsidRPr="00156706">
        <w:rPr>
          <w:rStyle w:val="Char"/>
          <w:rtl/>
        </w:rPr>
        <w:t>(</w:t>
      </w:r>
      <w:r w:rsidR="00D05176" w:rsidRPr="00DB22FD">
        <w:rPr>
          <w:rStyle w:val="Char"/>
          <w:rtl/>
        </w:rPr>
        <w:t>و</w:t>
      </w:r>
      <w:r w:rsidRPr="00DB22FD">
        <w:rPr>
          <w:rStyle w:val="Char"/>
          <w:rtl/>
        </w:rPr>
        <w:t xml:space="preserve">من </w:t>
      </w:r>
      <w:r w:rsidR="00D05176" w:rsidRPr="00DB22FD">
        <w:rPr>
          <w:rStyle w:val="Char"/>
          <w:rFonts w:hint="cs"/>
          <w:rtl/>
        </w:rPr>
        <w:t>أ</w:t>
      </w:r>
      <w:r w:rsidRPr="00DB22FD">
        <w:rPr>
          <w:rStyle w:val="Char"/>
          <w:rtl/>
        </w:rPr>
        <w:t>حسن قولاً ممن دعا</w:t>
      </w:r>
      <w:r w:rsidR="007B3AC9">
        <w:rPr>
          <w:rStyle w:val="Char"/>
          <w:rtl/>
        </w:rPr>
        <w:t xml:space="preserve"> الى </w:t>
      </w:r>
      <w:r w:rsidRPr="00DB22FD">
        <w:rPr>
          <w:rStyle w:val="Char"/>
          <w:rtl/>
        </w:rPr>
        <w:t xml:space="preserve">الله </w:t>
      </w:r>
      <w:r w:rsidRPr="00DB22FD">
        <w:rPr>
          <w:rStyle w:val="Char"/>
          <w:rFonts w:ascii="Times New Roman" w:hAnsi="Times New Roman" w:cs="Times New Roman" w:hint="cs"/>
          <w:rtl/>
        </w:rPr>
        <w:t>–</w:t>
      </w:r>
      <w:r w:rsidR="00D05176" w:rsidRPr="00DB22FD">
        <w:rPr>
          <w:rStyle w:val="Char"/>
          <w:rtl/>
        </w:rPr>
        <w:t xml:space="preserve"> </w:t>
      </w:r>
      <w:r w:rsidR="00D05176" w:rsidRPr="00DB22FD">
        <w:rPr>
          <w:rStyle w:val="Char"/>
          <w:u w:val="single"/>
          <w:rtl/>
        </w:rPr>
        <w:t>و</w:t>
      </w:r>
      <w:r w:rsidRPr="00DB22FD">
        <w:rPr>
          <w:rStyle w:val="Char"/>
          <w:u w:val="single"/>
          <w:rtl/>
        </w:rPr>
        <w:t>هو صب</w:t>
      </w:r>
      <w:r w:rsidR="000D4DA8">
        <w:rPr>
          <w:rStyle w:val="Char"/>
          <w:u w:val="single"/>
          <w:rtl/>
        </w:rPr>
        <w:t>ي</w:t>
      </w:r>
      <w:r w:rsidRPr="00DB22FD">
        <w:rPr>
          <w:rStyle w:val="Char"/>
          <w:rtl/>
        </w:rPr>
        <w:t xml:space="preserve"> </w:t>
      </w:r>
      <w:r w:rsidRPr="00DB22FD">
        <w:rPr>
          <w:rStyle w:val="Char"/>
          <w:rFonts w:ascii="Times New Roman" w:hAnsi="Times New Roman" w:cs="Times New Roman" w:hint="cs"/>
          <w:rtl/>
        </w:rPr>
        <w:t>–</w:t>
      </w:r>
      <w:r w:rsidR="00D05176" w:rsidRPr="00DB22FD">
        <w:rPr>
          <w:rStyle w:val="Char"/>
          <w:rtl/>
        </w:rPr>
        <w:t xml:space="preserve"> وعمل صالحاً و</w:t>
      </w:r>
      <w:r w:rsidRPr="00DB22FD">
        <w:rPr>
          <w:rStyle w:val="Char"/>
          <w:rtl/>
        </w:rPr>
        <w:t xml:space="preserve">قال </w:t>
      </w:r>
      <w:r w:rsidR="00D05176" w:rsidRPr="00DB22FD">
        <w:rPr>
          <w:rStyle w:val="Char"/>
          <w:rFonts w:hint="cs"/>
          <w:rtl/>
        </w:rPr>
        <w:t>إ</w:t>
      </w:r>
      <w:r w:rsidRPr="00DB22FD">
        <w:rPr>
          <w:rStyle w:val="Char"/>
          <w:rtl/>
        </w:rPr>
        <w:t>نن</w:t>
      </w:r>
      <w:r w:rsidR="000D4DA8">
        <w:rPr>
          <w:rStyle w:val="Char"/>
          <w:rtl/>
        </w:rPr>
        <w:t>ي</w:t>
      </w:r>
      <w:r w:rsidRPr="00DB22FD">
        <w:rPr>
          <w:rStyle w:val="Char"/>
          <w:rtl/>
        </w:rPr>
        <w:t xml:space="preserve"> من المسلم</w:t>
      </w:r>
      <w:r w:rsidR="000D4DA8">
        <w:rPr>
          <w:rStyle w:val="Char"/>
          <w:rtl/>
        </w:rPr>
        <w:t>ي</w:t>
      </w:r>
      <w:r w:rsidRPr="00DB22FD">
        <w:rPr>
          <w:rStyle w:val="Char"/>
          <w:rtl/>
        </w:rPr>
        <w:t>ن</w:t>
      </w:r>
      <w:r w:rsidRPr="00156706">
        <w:rPr>
          <w:rStyle w:val="Char"/>
          <w:rtl/>
        </w:rPr>
        <w:t>).</w:t>
      </w:r>
    </w:p>
    <w:p w:rsidR="004B2B71" w:rsidRDefault="00315E30" w:rsidP="00E101D2">
      <w:pPr>
        <w:pStyle w:val="Heading3"/>
        <w:rPr>
          <w:rtl/>
        </w:rPr>
      </w:pPr>
      <w:bookmarkStart w:id="107" w:name="_Toc267007270"/>
      <w:bookmarkStart w:id="108" w:name="_Toc431581066"/>
      <w:r>
        <w:rPr>
          <w:rFonts w:hint="cs"/>
          <w:rtl/>
        </w:rPr>
        <w:t>سوره‌ی</w:t>
      </w:r>
      <w:r w:rsidR="00D05176">
        <w:rPr>
          <w:rFonts w:hint="cs"/>
          <w:rtl/>
        </w:rPr>
        <w:t xml:space="preserve"> حم</w:t>
      </w:r>
      <w:r w:rsidR="004B2B71">
        <w:rPr>
          <w:rFonts w:hint="cs"/>
          <w:rtl/>
        </w:rPr>
        <w:t>عسق (شوری)</w:t>
      </w:r>
      <w:bookmarkEnd w:id="107"/>
      <w:bookmarkEnd w:id="108"/>
    </w:p>
    <w:p w:rsidR="004B2B71" w:rsidRPr="00242706" w:rsidRDefault="004B2B71" w:rsidP="00315E30">
      <w:pPr>
        <w:pStyle w:val="a6"/>
        <w:rPr>
          <w:rStyle w:val="Char2"/>
          <w:rtl/>
        </w:rPr>
      </w:pPr>
      <w:r w:rsidRPr="00315E30">
        <w:rPr>
          <w:rFonts w:hint="cs"/>
          <w:rtl/>
        </w:rPr>
        <w:t>(الف) 778- سیاری از عبدالاصم از هشام بن سالم از ابی عبدالله</w:t>
      </w:r>
      <w:r w:rsidR="00C226CE" w:rsidRPr="00315E30">
        <w:rPr>
          <w:rFonts w:cs="CTraditional Arabic"/>
          <w:rtl/>
        </w:rPr>
        <w:t>÷</w:t>
      </w:r>
      <w:r w:rsidRPr="00315E30">
        <w:rPr>
          <w:rFonts w:hint="cs"/>
          <w:rtl/>
        </w:rPr>
        <w:t xml:space="preserve"> آورده است که درباره</w:t>
      </w:r>
      <w:r>
        <w:rPr>
          <w:rFonts w:cs="Aban Bold" w:hint="cs"/>
          <w:b/>
          <w:bCs/>
          <w:rtl/>
        </w:rPr>
        <w:t>‌</w:t>
      </w:r>
      <w:r w:rsidR="00C606F4" w:rsidRPr="00315E30">
        <w:rPr>
          <w:rFonts w:hint="cs"/>
          <w:rtl/>
        </w:rPr>
        <w:t>ی</w:t>
      </w:r>
      <w:r w:rsidRPr="00315E30">
        <w:rPr>
          <w:rFonts w:hint="cs"/>
          <w:rtl/>
        </w:rPr>
        <w:t xml:space="preserve"> آیه بعدی: </w:t>
      </w:r>
      <w:r w:rsidR="00D05176" w:rsidRPr="00156706">
        <w:rPr>
          <w:rStyle w:val="Char"/>
          <w:rtl/>
        </w:rPr>
        <w:t>(</w:t>
      </w:r>
      <w:r w:rsidR="00D05176" w:rsidRPr="00F6740B">
        <w:rPr>
          <w:rStyle w:val="Char"/>
          <w:rtl/>
        </w:rPr>
        <w:t>و</w:t>
      </w:r>
      <w:r w:rsidRPr="00F6740B">
        <w:rPr>
          <w:rStyle w:val="Char"/>
          <w:rtl/>
        </w:rPr>
        <w:t>الملائ</w:t>
      </w:r>
      <w:r w:rsidR="006E582A">
        <w:rPr>
          <w:rStyle w:val="Char"/>
          <w:rtl/>
        </w:rPr>
        <w:t>ك</w:t>
      </w:r>
      <w:r w:rsidRPr="00F6740B">
        <w:rPr>
          <w:rStyle w:val="Char"/>
          <w:rtl/>
        </w:rPr>
        <w:t xml:space="preserve">ه -حول العرش- </w:t>
      </w:r>
      <w:r w:rsidR="000D4DA8">
        <w:rPr>
          <w:rStyle w:val="Char"/>
          <w:rtl/>
        </w:rPr>
        <w:t>ي</w:t>
      </w:r>
      <w:r w:rsidRPr="00F6740B">
        <w:rPr>
          <w:rStyle w:val="Char"/>
          <w:rtl/>
        </w:rPr>
        <w:t xml:space="preserve">سبحون بحمد ربهم - ولا </w:t>
      </w:r>
      <w:r w:rsidR="000D4DA8">
        <w:rPr>
          <w:rStyle w:val="Char"/>
          <w:rtl/>
        </w:rPr>
        <w:t>ي</w:t>
      </w:r>
      <w:r w:rsidRPr="00F6740B">
        <w:rPr>
          <w:rStyle w:val="Char"/>
          <w:rtl/>
        </w:rPr>
        <w:t xml:space="preserve">فترون- و </w:t>
      </w:r>
      <w:r w:rsidR="000D4DA8">
        <w:rPr>
          <w:rStyle w:val="Char"/>
          <w:rtl/>
        </w:rPr>
        <w:t>ي</w:t>
      </w:r>
      <w:r w:rsidRPr="00F6740B">
        <w:rPr>
          <w:rStyle w:val="Char"/>
          <w:rtl/>
        </w:rPr>
        <w:t xml:space="preserve">ستغفرون لمن </w:t>
      </w:r>
      <w:r w:rsidR="006E582A">
        <w:rPr>
          <w:rStyle w:val="Char"/>
          <w:rtl/>
        </w:rPr>
        <w:t>في</w:t>
      </w:r>
      <w:r w:rsidRPr="00F6740B">
        <w:rPr>
          <w:rStyle w:val="Char"/>
          <w:rtl/>
        </w:rPr>
        <w:t xml:space="preserve"> ال</w:t>
      </w:r>
      <w:r w:rsidR="00D05176" w:rsidRPr="00F6740B">
        <w:rPr>
          <w:rStyle w:val="Char"/>
          <w:rFonts w:hint="cs"/>
          <w:rtl/>
        </w:rPr>
        <w:t>أ</w:t>
      </w:r>
      <w:r w:rsidRPr="00F6740B">
        <w:rPr>
          <w:rStyle w:val="Char"/>
          <w:rtl/>
        </w:rPr>
        <w:t>رض - من المؤمن</w:t>
      </w:r>
      <w:r w:rsidR="000D4DA8">
        <w:rPr>
          <w:rStyle w:val="Char"/>
          <w:rtl/>
        </w:rPr>
        <w:t>ي</w:t>
      </w:r>
      <w:r w:rsidRPr="00F6740B">
        <w:rPr>
          <w:rStyle w:val="Char"/>
          <w:rtl/>
        </w:rPr>
        <w:t>ن-</w:t>
      </w:r>
      <w:r w:rsidRPr="00156706">
        <w:rPr>
          <w:rStyle w:val="Char"/>
          <w:rtl/>
        </w:rPr>
        <w:t>)</w:t>
      </w:r>
      <w:r w:rsidRPr="00315E30">
        <w:rPr>
          <w:rFonts w:hint="cs"/>
          <w:rtl/>
        </w:rPr>
        <w:t xml:space="preserve"> پرسیدم، این چگونه است؟ فدایت شوم گفت: این قرآن چنان</w:t>
      </w:r>
      <w:r>
        <w:rPr>
          <w:rFonts w:cs="Aban Bold" w:hint="cs"/>
          <w:b/>
          <w:bCs/>
          <w:rtl/>
        </w:rPr>
        <w:t>‌</w:t>
      </w:r>
      <w:r w:rsidRPr="00315E30">
        <w:rPr>
          <w:rFonts w:hint="cs"/>
          <w:rtl/>
        </w:rPr>
        <w:t>که بر محمد نازل شده است با خط علی موجود است، اما مجوس و بت</w:t>
      </w:r>
      <w:r>
        <w:rPr>
          <w:rFonts w:cs="Aban Bold" w:hint="cs"/>
          <w:b/>
          <w:bCs/>
          <w:rtl/>
        </w:rPr>
        <w:t>‌</w:t>
      </w:r>
      <w:r w:rsidRPr="00315E30">
        <w:rPr>
          <w:rFonts w:hint="cs"/>
          <w:rtl/>
        </w:rPr>
        <w:t xml:space="preserve">پرستان افترا نمودند که حاملان عرش برایشان استغفار می‌کنند. در اصل در قرآن اینگونه است: </w:t>
      </w:r>
      <w:r w:rsidR="00D05176" w:rsidRPr="00156706">
        <w:rPr>
          <w:rStyle w:val="Char"/>
          <w:rtl/>
        </w:rPr>
        <w:t>(</w:t>
      </w:r>
      <w:r w:rsidR="00D05176" w:rsidRPr="00AE3DE4">
        <w:rPr>
          <w:rStyle w:val="Char"/>
          <w:rtl/>
        </w:rPr>
        <w:t>والملائ</w:t>
      </w:r>
      <w:r w:rsidR="006E582A">
        <w:rPr>
          <w:rStyle w:val="Char"/>
          <w:rtl/>
        </w:rPr>
        <w:t>ك</w:t>
      </w:r>
      <w:r w:rsidR="00D05176" w:rsidRPr="00AE3DE4">
        <w:rPr>
          <w:rStyle w:val="Char"/>
          <w:rtl/>
        </w:rPr>
        <w:t xml:space="preserve">ه </w:t>
      </w:r>
      <w:r w:rsidR="000D4DA8">
        <w:rPr>
          <w:rStyle w:val="Char"/>
          <w:rtl/>
        </w:rPr>
        <w:t>ي</w:t>
      </w:r>
      <w:r w:rsidR="00D05176" w:rsidRPr="00AE3DE4">
        <w:rPr>
          <w:rStyle w:val="Char"/>
          <w:rtl/>
        </w:rPr>
        <w:t>سبحون بحمد ربهم و</w:t>
      </w:r>
      <w:r w:rsidR="000D4DA8">
        <w:rPr>
          <w:rStyle w:val="Char"/>
          <w:rtl/>
        </w:rPr>
        <w:t>ي</w:t>
      </w:r>
      <w:r w:rsidRPr="00AE3DE4">
        <w:rPr>
          <w:rStyle w:val="Char"/>
          <w:rtl/>
        </w:rPr>
        <w:t xml:space="preserve">ستغفرون لمن </w:t>
      </w:r>
      <w:r w:rsidR="006E582A">
        <w:rPr>
          <w:rStyle w:val="Char"/>
          <w:rtl/>
        </w:rPr>
        <w:t>في</w:t>
      </w:r>
      <w:r w:rsidRPr="00AE3DE4">
        <w:rPr>
          <w:rStyle w:val="Char"/>
          <w:rtl/>
        </w:rPr>
        <w:t xml:space="preserve"> ال</w:t>
      </w:r>
      <w:r w:rsidR="00D05176" w:rsidRPr="00AE3DE4">
        <w:rPr>
          <w:rStyle w:val="Char"/>
          <w:rFonts w:hint="cs"/>
          <w:rtl/>
        </w:rPr>
        <w:t>أ</w:t>
      </w:r>
      <w:r w:rsidRPr="00AE3DE4">
        <w:rPr>
          <w:rStyle w:val="Char"/>
          <w:rtl/>
        </w:rPr>
        <w:t>رض</w:t>
      </w:r>
      <w:r w:rsidRPr="00156706">
        <w:rPr>
          <w:rStyle w:val="Char"/>
          <w:rtl/>
        </w:rPr>
        <w:t>)</w:t>
      </w:r>
      <w:r>
        <w:rPr>
          <w:rFonts w:hint="cs"/>
          <w:b/>
          <w:bCs/>
          <w:sz w:val="32"/>
          <w:szCs w:val="32"/>
          <w:rtl/>
        </w:rPr>
        <w:t>.</w:t>
      </w:r>
      <w:r w:rsidRPr="00242706">
        <w:rPr>
          <w:rStyle w:val="Char2"/>
          <w:rFonts w:hint="cs"/>
          <w:rtl/>
        </w:rPr>
        <w:t xml:space="preserve"> </w:t>
      </w:r>
    </w:p>
    <w:p w:rsidR="004B2B71" w:rsidRPr="00315E30" w:rsidRDefault="004B2B71" w:rsidP="00315E30">
      <w:pPr>
        <w:pStyle w:val="a6"/>
        <w:rPr>
          <w:rtl/>
        </w:rPr>
      </w:pPr>
      <w:r w:rsidRPr="00315E30">
        <w:rPr>
          <w:rFonts w:hint="cs"/>
          <w:rtl/>
        </w:rPr>
        <w:t>(ب) 779- طبرسی در «جوامع» به نقل از امام صادق</w:t>
      </w:r>
      <w:r w:rsidR="00C226CE" w:rsidRPr="00315E30">
        <w:rPr>
          <w:rFonts w:cs="CTraditional Arabic"/>
          <w:rtl/>
        </w:rPr>
        <w:t>÷</w:t>
      </w:r>
      <w:r w:rsidRPr="00315E30">
        <w:rPr>
          <w:rFonts w:hint="cs"/>
          <w:rtl/>
        </w:rPr>
        <w:t xml:space="preserve">: </w:t>
      </w:r>
      <w:r w:rsidR="00D05176" w:rsidRPr="00156706">
        <w:rPr>
          <w:rStyle w:val="Char"/>
          <w:rtl/>
        </w:rPr>
        <w:t>(</w:t>
      </w:r>
      <w:r w:rsidR="00D05176" w:rsidRPr="00AE3DE4">
        <w:rPr>
          <w:rStyle w:val="Char"/>
          <w:rtl/>
        </w:rPr>
        <w:t>و</w:t>
      </w:r>
      <w:r w:rsidR="000D4DA8">
        <w:rPr>
          <w:rStyle w:val="Char"/>
          <w:rtl/>
        </w:rPr>
        <w:t>ي</w:t>
      </w:r>
      <w:r w:rsidRPr="00AE3DE4">
        <w:rPr>
          <w:rStyle w:val="Char"/>
          <w:rtl/>
        </w:rPr>
        <w:t xml:space="preserve">ستغفرون لمن </w:t>
      </w:r>
      <w:r w:rsidR="006E582A">
        <w:rPr>
          <w:rStyle w:val="Char"/>
          <w:rtl/>
        </w:rPr>
        <w:t>في</w:t>
      </w:r>
      <w:r w:rsidRPr="00AE3DE4">
        <w:rPr>
          <w:rStyle w:val="Char"/>
          <w:rtl/>
        </w:rPr>
        <w:t xml:space="preserve"> الارض ـ من المؤمن</w:t>
      </w:r>
      <w:r w:rsidR="000D4DA8">
        <w:rPr>
          <w:rStyle w:val="Char"/>
          <w:rtl/>
        </w:rPr>
        <w:t>ي</w:t>
      </w:r>
      <w:r w:rsidRPr="00AE3DE4">
        <w:rPr>
          <w:rStyle w:val="Char"/>
          <w:rtl/>
        </w:rPr>
        <w:t>ن -</w:t>
      </w:r>
      <w:r w:rsidRPr="00156706">
        <w:rPr>
          <w:rStyle w:val="Char"/>
          <w:rtl/>
        </w:rPr>
        <w:t>)</w:t>
      </w:r>
      <w:r w:rsidRPr="00315E30">
        <w:rPr>
          <w:rFonts w:hint="cs"/>
          <w:rtl/>
        </w:rPr>
        <w:t xml:space="preserve">  خوانده است. </w:t>
      </w:r>
    </w:p>
    <w:p w:rsidR="004B2B71" w:rsidRPr="00315E30" w:rsidRDefault="004B2B71" w:rsidP="00315E30">
      <w:pPr>
        <w:pStyle w:val="a6"/>
        <w:rPr>
          <w:rtl/>
        </w:rPr>
      </w:pPr>
      <w:r w:rsidRPr="00315E30">
        <w:rPr>
          <w:rFonts w:hint="cs"/>
          <w:rtl/>
        </w:rPr>
        <w:t xml:space="preserve">(ج) 780- علی بن ابراهیم آیه را چنین خواند: </w:t>
      </w:r>
      <w:r w:rsidRPr="00156706">
        <w:rPr>
          <w:rStyle w:val="Char"/>
          <w:rtl/>
        </w:rPr>
        <w:t>(</w:t>
      </w:r>
      <w:r w:rsidRPr="00AE3DE4">
        <w:rPr>
          <w:rStyle w:val="Char"/>
          <w:rtl/>
        </w:rPr>
        <w:t>و ل</w:t>
      </w:r>
      <w:r w:rsidR="006E582A">
        <w:rPr>
          <w:rStyle w:val="Char"/>
          <w:rtl/>
        </w:rPr>
        <w:t>ك</w:t>
      </w:r>
      <w:r w:rsidRPr="00AE3DE4">
        <w:rPr>
          <w:rStyle w:val="Char"/>
          <w:rtl/>
        </w:rPr>
        <w:t xml:space="preserve">ن </w:t>
      </w:r>
      <w:r w:rsidR="000D4DA8">
        <w:rPr>
          <w:rStyle w:val="Char"/>
          <w:rtl/>
        </w:rPr>
        <w:t>ي</w:t>
      </w:r>
      <w:r w:rsidRPr="00AE3DE4">
        <w:rPr>
          <w:rStyle w:val="Char"/>
          <w:rtl/>
        </w:rPr>
        <w:t xml:space="preserve">دخل من </w:t>
      </w:r>
      <w:r w:rsidR="000D4DA8">
        <w:rPr>
          <w:rStyle w:val="Char"/>
          <w:rtl/>
        </w:rPr>
        <w:t>ي</w:t>
      </w:r>
      <w:r w:rsidRPr="00AE3DE4">
        <w:rPr>
          <w:rStyle w:val="Char"/>
          <w:rtl/>
        </w:rPr>
        <w:t xml:space="preserve">شاء </w:t>
      </w:r>
      <w:r w:rsidR="006E582A">
        <w:rPr>
          <w:rStyle w:val="Char"/>
          <w:rtl/>
        </w:rPr>
        <w:t>في</w:t>
      </w:r>
      <w:r w:rsidRPr="00AE3DE4">
        <w:rPr>
          <w:rStyle w:val="Char"/>
          <w:rtl/>
        </w:rPr>
        <w:t xml:space="preserve"> رحمته و الظالمون </w:t>
      </w:r>
      <w:r w:rsidRPr="00AE3DE4">
        <w:rPr>
          <w:rStyle w:val="Char"/>
          <w:rFonts w:ascii="Times New Roman" w:hAnsi="Times New Roman" w:cs="Times New Roman" w:hint="cs"/>
          <w:u w:val="single"/>
          <w:rtl/>
        </w:rPr>
        <w:t>–</w:t>
      </w:r>
      <w:r w:rsidRPr="00AE3DE4">
        <w:rPr>
          <w:rStyle w:val="Char"/>
          <w:u w:val="single"/>
          <w:rtl/>
        </w:rPr>
        <w:t xml:space="preserve"> لآل محمد حقهم</w:t>
      </w:r>
      <w:r w:rsidRPr="00AE3DE4">
        <w:rPr>
          <w:rStyle w:val="Char"/>
          <w:rtl/>
        </w:rPr>
        <w:t xml:space="preserve"> </w:t>
      </w:r>
      <w:r w:rsidRPr="00AE3DE4">
        <w:rPr>
          <w:rStyle w:val="Char"/>
          <w:rFonts w:ascii="Times New Roman" w:hAnsi="Times New Roman" w:cs="Times New Roman" w:hint="cs"/>
          <w:rtl/>
        </w:rPr>
        <w:t>–</w:t>
      </w:r>
      <w:r w:rsidR="00D05176" w:rsidRPr="00AE3DE4">
        <w:rPr>
          <w:rStyle w:val="Char"/>
          <w:rtl/>
        </w:rPr>
        <w:t xml:space="preserve"> مالهم من ول</w:t>
      </w:r>
      <w:r w:rsidR="000D4DA8">
        <w:rPr>
          <w:rStyle w:val="Char"/>
          <w:rtl/>
        </w:rPr>
        <w:t>ي</w:t>
      </w:r>
      <w:r w:rsidR="00D05176" w:rsidRPr="00AE3DE4">
        <w:rPr>
          <w:rStyle w:val="Char"/>
          <w:rtl/>
        </w:rPr>
        <w:t xml:space="preserve"> و</w:t>
      </w:r>
      <w:r w:rsidRPr="00AE3DE4">
        <w:rPr>
          <w:rStyle w:val="Char"/>
          <w:rtl/>
        </w:rPr>
        <w:t>لا نص</w:t>
      </w:r>
      <w:r w:rsidR="000D4DA8">
        <w:rPr>
          <w:rStyle w:val="Char"/>
          <w:rtl/>
        </w:rPr>
        <w:t>ي</w:t>
      </w:r>
      <w:r w:rsidRPr="00AE3DE4">
        <w:rPr>
          <w:rStyle w:val="Char"/>
          <w:rtl/>
        </w:rPr>
        <w:t>ر</w:t>
      </w:r>
      <w:r w:rsidRPr="00156706">
        <w:rPr>
          <w:rStyle w:val="Char"/>
          <w:rtl/>
        </w:rPr>
        <w:t>).</w:t>
      </w:r>
      <w:r w:rsidRPr="00315E30">
        <w:rPr>
          <w:rFonts w:hint="cs"/>
          <w:rtl/>
        </w:rPr>
        <w:t xml:space="preserve"> </w:t>
      </w:r>
    </w:p>
    <w:p w:rsidR="004B2B71" w:rsidRPr="00315E30" w:rsidRDefault="004B2B71" w:rsidP="00315E30">
      <w:pPr>
        <w:pStyle w:val="a6"/>
        <w:rPr>
          <w:rtl/>
        </w:rPr>
      </w:pPr>
      <w:r w:rsidRPr="00315E30">
        <w:rPr>
          <w:rFonts w:hint="cs"/>
          <w:rtl/>
        </w:rPr>
        <w:t>(د) 781- سعد بن عبدالله در «</w:t>
      </w:r>
      <w:r w:rsidRPr="00156706">
        <w:rPr>
          <w:rStyle w:val="Char"/>
          <w:rtl/>
        </w:rPr>
        <w:t>بصائر</w:t>
      </w:r>
      <w:r w:rsidRPr="00315E30">
        <w:rPr>
          <w:rFonts w:hint="cs"/>
          <w:rtl/>
        </w:rPr>
        <w:t>» خود آورده است وهمین طور حسن بن سلیمان حلی از محمد بن حسین بن ابی الخطاب از نضر بن شعیب از عبدالغفار حارثی آن را از ابی عبدالله</w:t>
      </w:r>
      <w:r w:rsidR="00C226CE" w:rsidRPr="00315E30">
        <w:rPr>
          <w:rFonts w:cs="CTraditional Arabic"/>
          <w:rtl/>
        </w:rPr>
        <w:t>÷</w:t>
      </w:r>
      <w:r w:rsidRPr="00315E30">
        <w:rPr>
          <w:rFonts w:hint="cs"/>
          <w:rtl/>
        </w:rPr>
        <w:t xml:space="preserve"> نقل کرده است که گفت: به درستی خداوند به پیامبر خود فرموده است: </w:t>
      </w:r>
      <w:r w:rsidRPr="00156706">
        <w:rPr>
          <w:rStyle w:val="Char"/>
          <w:rtl/>
        </w:rPr>
        <w:t>(</w:t>
      </w:r>
      <w:r w:rsidR="00D05176" w:rsidRPr="00AE3DE4">
        <w:rPr>
          <w:rStyle w:val="Char"/>
          <w:rtl/>
        </w:rPr>
        <w:t>و</w:t>
      </w:r>
      <w:r w:rsidRPr="00AE3DE4">
        <w:rPr>
          <w:rStyle w:val="Char"/>
          <w:rtl/>
        </w:rPr>
        <w:t>قد</w:t>
      </w:r>
      <w:r w:rsidR="00D05176" w:rsidRPr="00AE3DE4">
        <w:rPr>
          <w:rStyle w:val="Char"/>
          <w:rtl/>
        </w:rPr>
        <w:t xml:space="preserve"> وص</w:t>
      </w:r>
      <w:r w:rsidR="000D4DA8">
        <w:rPr>
          <w:rStyle w:val="Char"/>
          <w:rtl/>
        </w:rPr>
        <w:t>ي</w:t>
      </w:r>
      <w:r w:rsidR="00D05176" w:rsidRPr="00AE3DE4">
        <w:rPr>
          <w:rStyle w:val="Char"/>
          <w:rtl/>
        </w:rPr>
        <w:t>نا</w:t>
      </w:r>
      <w:r w:rsidR="006E582A">
        <w:rPr>
          <w:rStyle w:val="Char"/>
          <w:rtl/>
        </w:rPr>
        <w:t>ك</w:t>
      </w:r>
      <w:r w:rsidR="00D05176" w:rsidRPr="00AE3DE4">
        <w:rPr>
          <w:rStyle w:val="Char"/>
          <w:rtl/>
        </w:rPr>
        <w:t xml:space="preserve"> بما وص</w:t>
      </w:r>
      <w:r w:rsidR="000D4DA8">
        <w:rPr>
          <w:rStyle w:val="Char"/>
          <w:rtl/>
        </w:rPr>
        <w:t>ي</w:t>
      </w:r>
      <w:r w:rsidR="00D05176" w:rsidRPr="00AE3DE4">
        <w:rPr>
          <w:rStyle w:val="Char"/>
          <w:rtl/>
        </w:rPr>
        <w:t>نا به آدم نوحا وابراه</w:t>
      </w:r>
      <w:r w:rsidR="000D4DA8">
        <w:rPr>
          <w:rStyle w:val="Char"/>
          <w:rtl/>
        </w:rPr>
        <w:t>ي</w:t>
      </w:r>
      <w:r w:rsidR="00D05176" w:rsidRPr="00AE3DE4">
        <w:rPr>
          <w:rStyle w:val="Char"/>
          <w:rtl/>
        </w:rPr>
        <w:t>م وموس</w:t>
      </w:r>
      <w:r w:rsidR="000D4DA8">
        <w:rPr>
          <w:rStyle w:val="Char"/>
          <w:rtl/>
        </w:rPr>
        <w:t>ي</w:t>
      </w:r>
      <w:r w:rsidR="00D05176" w:rsidRPr="00AE3DE4">
        <w:rPr>
          <w:rStyle w:val="Char"/>
          <w:rtl/>
        </w:rPr>
        <w:t xml:space="preserve"> وع</w:t>
      </w:r>
      <w:r w:rsidR="000D4DA8">
        <w:rPr>
          <w:rStyle w:val="Char"/>
          <w:rtl/>
        </w:rPr>
        <w:t>ي</w:t>
      </w:r>
      <w:r w:rsidR="00D05176" w:rsidRPr="00AE3DE4">
        <w:rPr>
          <w:rStyle w:val="Char"/>
          <w:rtl/>
        </w:rPr>
        <w:t>س</w:t>
      </w:r>
      <w:r w:rsidR="000D4DA8">
        <w:rPr>
          <w:rStyle w:val="Char"/>
          <w:rtl/>
        </w:rPr>
        <w:t>ي</w:t>
      </w:r>
      <w:r w:rsidR="00D05176" w:rsidRPr="00AE3DE4">
        <w:rPr>
          <w:rStyle w:val="Char"/>
          <w:rtl/>
        </w:rPr>
        <w:t xml:space="preserve"> و</w:t>
      </w:r>
      <w:r w:rsidRPr="00AE3DE4">
        <w:rPr>
          <w:rStyle w:val="Char"/>
          <w:rtl/>
        </w:rPr>
        <w:t>النب</w:t>
      </w:r>
      <w:r w:rsidR="000D4DA8">
        <w:rPr>
          <w:rStyle w:val="Char"/>
          <w:rtl/>
        </w:rPr>
        <w:t>يي</w:t>
      </w:r>
      <w:r w:rsidRPr="00AE3DE4">
        <w:rPr>
          <w:rStyle w:val="Char"/>
          <w:rtl/>
        </w:rPr>
        <w:t>ن من قبل</w:t>
      </w:r>
      <w:r w:rsidR="006E582A">
        <w:rPr>
          <w:rStyle w:val="Char"/>
          <w:rtl/>
        </w:rPr>
        <w:t>ك</w:t>
      </w:r>
      <w:r w:rsidRPr="00AE3DE4">
        <w:rPr>
          <w:rStyle w:val="Char"/>
          <w:rtl/>
        </w:rPr>
        <w:t xml:space="preserve"> </w:t>
      </w:r>
      <w:r w:rsidR="00D05176" w:rsidRPr="00AE3DE4">
        <w:rPr>
          <w:rStyle w:val="Char"/>
          <w:rFonts w:hint="cs"/>
          <w:rtl/>
        </w:rPr>
        <w:t>أ</w:t>
      </w:r>
      <w:r w:rsidRPr="00AE3DE4">
        <w:rPr>
          <w:rStyle w:val="Char"/>
          <w:rtl/>
        </w:rPr>
        <w:t xml:space="preserve">ن </w:t>
      </w:r>
      <w:r w:rsidR="00D05176" w:rsidRPr="00AE3DE4">
        <w:rPr>
          <w:rStyle w:val="Char"/>
          <w:rFonts w:hint="cs"/>
          <w:rtl/>
        </w:rPr>
        <w:t>أ</w:t>
      </w:r>
      <w:r w:rsidR="00D05176" w:rsidRPr="00AE3DE4">
        <w:rPr>
          <w:rStyle w:val="Char"/>
          <w:rtl/>
        </w:rPr>
        <w:t>ق</w:t>
      </w:r>
      <w:r w:rsidR="000D4DA8">
        <w:rPr>
          <w:rStyle w:val="Char"/>
          <w:rtl/>
        </w:rPr>
        <w:t>ي</w:t>
      </w:r>
      <w:r w:rsidR="00D05176" w:rsidRPr="00AE3DE4">
        <w:rPr>
          <w:rStyle w:val="Char"/>
          <w:rtl/>
        </w:rPr>
        <w:t>موا الد</w:t>
      </w:r>
      <w:r w:rsidR="000D4DA8">
        <w:rPr>
          <w:rStyle w:val="Char"/>
          <w:rtl/>
        </w:rPr>
        <w:t>ي</w:t>
      </w:r>
      <w:r w:rsidR="00D05176" w:rsidRPr="00AE3DE4">
        <w:rPr>
          <w:rStyle w:val="Char"/>
          <w:rtl/>
        </w:rPr>
        <w:t>ن و</w:t>
      </w:r>
      <w:r w:rsidRPr="00AE3DE4">
        <w:rPr>
          <w:rStyle w:val="Char"/>
          <w:rtl/>
        </w:rPr>
        <w:t xml:space="preserve">لا تتفرقوا </w:t>
      </w:r>
      <w:r w:rsidR="006E582A">
        <w:rPr>
          <w:rStyle w:val="Char"/>
          <w:rtl/>
        </w:rPr>
        <w:t>في</w:t>
      </w:r>
      <w:r w:rsidRPr="00AE3DE4">
        <w:rPr>
          <w:rStyle w:val="Char"/>
          <w:rtl/>
        </w:rPr>
        <w:t xml:space="preserve">ه </w:t>
      </w:r>
      <w:r w:rsidR="006E582A">
        <w:rPr>
          <w:rStyle w:val="Char"/>
          <w:rtl/>
        </w:rPr>
        <w:t>ك</w:t>
      </w:r>
      <w:r w:rsidRPr="00AE3DE4">
        <w:rPr>
          <w:rStyle w:val="Char"/>
          <w:rtl/>
        </w:rPr>
        <w:t>بر</w:t>
      </w:r>
      <w:r w:rsidR="00D509F2">
        <w:rPr>
          <w:rStyle w:val="Char"/>
          <w:rtl/>
        </w:rPr>
        <w:t xml:space="preserve"> على </w:t>
      </w:r>
      <w:r w:rsidRPr="00AE3DE4">
        <w:rPr>
          <w:rStyle w:val="Char"/>
          <w:rtl/>
        </w:rPr>
        <w:t>المشر</w:t>
      </w:r>
      <w:r w:rsidR="006E582A">
        <w:rPr>
          <w:rStyle w:val="Char"/>
          <w:rtl/>
        </w:rPr>
        <w:t>ك</w:t>
      </w:r>
      <w:r w:rsidR="000D4DA8">
        <w:rPr>
          <w:rStyle w:val="Char"/>
          <w:rtl/>
        </w:rPr>
        <w:t>ي</w:t>
      </w:r>
      <w:r w:rsidRPr="00AE3DE4">
        <w:rPr>
          <w:rStyle w:val="Char"/>
          <w:rtl/>
        </w:rPr>
        <w:t xml:space="preserve">ن ما تدعوهم </w:t>
      </w:r>
      <w:r w:rsidR="00D05176" w:rsidRPr="00AE3DE4">
        <w:rPr>
          <w:rStyle w:val="Char"/>
          <w:rFonts w:hint="cs"/>
          <w:rtl/>
        </w:rPr>
        <w:t>إ</w:t>
      </w:r>
      <w:r w:rsidRPr="00AE3DE4">
        <w:rPr>
          <w:rStyle w:val="Char"/>
          <w:rtl/>
        </w:rPr>
        <w:t>ل</w:t>
      </w:r>
      <w:r w:rsidR="000D4DA8">
        <w:rPr>
          <w:rStyle w:val="Char"/>
          <w:rtl/>
        </w:rPr>
        <w:t>ي</w:t>
      </w:r>
      <w:r w:rsidRPr="00AE3DE4">
        <w:rPr>
          <w:rStyle w:val="Char"/>
          <w:rtl/>
        </w:rPr>
        <w:t xml:space="preserve">ه </w:t>
      </w:r>
      <w:r w:rsidRPr="00AE3DE4">
        <w:rPr>
          <w:rStyle w:val="Char"/>
          <w:rFonts w:ascii="Times New Roman" w:hAnsi="Times New Roman" w:cs="Times New Roman" w:hint="cs"/>
          <w:rtl/>
        </w:rPr>
        <w:t>–</w:t>
      </w:r>
      <w:r w:rsidRPr="00AE3DE4">
        <w:rPr>
          <w:rStyle w:val="Char"/>
          <w:rtl/>
        </w:rPr>
        <w:t xml:space="preserve"> </w:t>
      </w:r>
      <w:r w:rsidRPr="00AE3DE4">
        <w:rPr>
          <w:rStyle w:val="Char"/>
          <w:u w:val="single"/>
          <w:rtl/>
        </w:rPr>
        <w:t>من تول</w:t>
      </w:r>
      <w:r w:rsidR="000D4DA8">
        <w:rPr>
          <w:rStyle w:val="Char"/>
          <w:u w:val="single"/>
          <w:rtl/>
        </w:rPr>
        <w:t>ي</w:t>
      </w:r>
      <w:r w:rsidRPr="00AE3DE4">
        <w:rPr>
          <w:rStyle w:val="Char"/>
          <w:u w:val="single"/>
          <w:rtl/>
        </w:rPr>
        <w:t>ة عل</w:t>
      </w:r>
      <w:r w:rsidR="000D4DA8">
        <w:rPr>
          <w:rStyle w:val="Char"/>
          <w:u w:val="single"/>
          <w:rtl/>
        </w:rPr>
        <w:t>ي</w:t>
      </w:r>
      <w:r w:rsidRPr="00AE3DE4">
        <w:rPr>
          <w:rStyle w:val="Char"/>
          <w:u w:val="single"/>
          <w:rtl/>
        </w:rPr>
        <w:t xml:space="preserve"> بن اب</w:t>
      </w:r>
      <w:r w:rsidR="000D4DA8">
        <w:rPr>
          <w:rStyle w:val="Char"/>
          <w:u w:val="single"/>
          <w:rtl/>
        </w:rPr>
        <w:t>ي</w:t>
      </w:r>
      <w:r w:rsidRPr="00AE3DE4">
        <w:rPr>
          <w:rStyle w:val="Char"/>
          <w:u w:val="single"/>
          <w:rtl/>
        </w:rPr>
        <w:t xml:space="preserve"> طالب</w:t>
      </w:r>
      <w:r w:rsidR="00D05176" w:rsidRPr="00AE3DE4">
        <w:rPr>
          <w:rStyle w:val="Char"/>
          <w:rFonts w:hint="cs"/>
          <w:rtl/>
        </w:rPr>
        <w:t xml:space="preserve"> .</w:t>
      </w:r>
      <w:r w:rsidRPr="00AE3DE4">
        <w:rPr>
          <w:rStyle w:val="Char"/>
          <w:rFonts w:hint="cs"/>
          <w:rtl/>
        </w:rPr>
        <w:t>..</w:t>
      </w:r>
      <w:r w:rsidRPr="00315E30">
        <w:rPr>
          <w:rFonts w:hint="cs"/>
          <w:rtl/>
        </w:rPr>
        <w:t>) تا آخر خبر. (اصل آیه این</w:t>
      </w:r>
      <w:r>
        <w:rPr>
          <w:rFonts w:cs="Aban Bold" w:hint="cs"/>
          <w:rtl/>
        </w:rPr>
        <w:t>‌</w:t>
      </w:r>
      <w:r w:rsidRPr="00315E30">
        <w:rPr>
          <w:rFonts w:hint="cs"/>
          <w:rtl/>
        </w:rPr>
        <w:t xml:space="preserve">گونه است: </w:t>
      </w:r>
      <w:r w:rsidR="00A467E4" w:rsidRPr="00A467E4">
        <w:rPr>
          <w:rFonts w:ascii="Tahoma" w:hAnsi="Tahoma" w:cs="Traditional Arabic" w:hint="cs"/>
          <w:sz w:val="32"/>
          <w:rtl/>
        </w:rPr>
        <w:t>﴿</w:t>
      </w:r>
      <w:r w:rsidR="00A467E4" w:rsidRPr="00894D66">
        <w:rPr>
          <w:rStyle w:val="Char0"/>
          <w:rtl/>
        </w:rPr>
        <w:t xml:space="preserve">شَرَعَ لَكُم مِّنَ </w:t>
      </w:r>
      <w:r w:rsidR="00A467E4" w:rsidRPr="00894D66">
        <w:rPr>
          <w:rStyle w:val="Char0"/>
          <w:rFonts w:hint="cs"/>
          <w:rtl/>
        </w:rPr>
        <w:t>ٱ</w:t>
      </w:r>
      <w:r w:rsidR="00A467E4" w:rsidRPr="00894D66">
        <w:rPr>
          <w:rStyle w:val="Char0"/>
          <w:rFonts w:hint="eastAsia"/>
          <w:rtl/>
        </w:rPr>
        <w:t>لدِّينِ</w:t>
      </w:r>
      <w:r w:rsidR="00A467E4" w:rsidRPr="00894D66">
        <w:rPr>
          <w:rStyle w:val="Char0"/>
          <w:rtl/>
        </w:rPr>
        <w:t xml:space="preserve"> مَا وَصَّىٰ بِهِ</w:t>
      </w:r>
      <w:r w:rsidR="00A467E4" w:rsidRPr="00894D66">
        <w:rPr>
          <w:rStyle w:val="Char0"/>
          <w:rFonts w:hint="cs"/>
          <w:rtl/>
        </w:rPr>
        <w:t>ۦ</w:t>
      </w:r>
      <w:r w:rsidR="00A467E4" w:rsidRPr="00894D66">
        <w:rPr>
          <w:rStyle w:val="Char0"/>
          <w:rtl/>
        </w:rPr>
        <w:t xml:space="preserve"> نُوحٗا وَ</w:t>
      </w:r>
      <w:r w:rsidR="00A467E4" w:rsidRPr="00894D66">
        <w:rPr>
          <w:rStyle w:val="Char0"/>
          <w:rFonts w:hint="cs"/>
          <w:rtl/>
        </w:rPr>
        <w:t>ٱ</w:t>
      </w:r>
      <w:r w:rsidR="00A467E4" w:rsidRPr="00894D66">
        <w:rPr>
          <w:rStyle w:val="Char0"/>
          <w:rFonts w:hint="eastAsia"/>
          <w:rtl/>
        </w:rPr>
        <w:t>لَّذِيٓ</w:t>
      </w:r>
      <w:r w:rsidR="00A467E4" w:rsidRPr="00894D66">
        <w:rPr>
          <w:rStyle w:val="Char0"/>
          <w:rtl/>
        </w:rPr>
        <w:t xml:space="preserve"> أَوۡحَيۡنَآ إِلَيۡكَ وَمَا وَصَّيۡنَا بِهِ</w:t>
      </w:r>
      <w:r w:rsidR="00A467E4" w:rsidRPr="00894D66">
        <w:rPr>
          <w:rStyle w:val="Char0"/>
          <w:rFonts w:hint="cs"/>
          <w:rtl/>
        </w:rPr>
        <w:t>ۦٓ</w:t>
      </w:r>
      <w:r w:rsidR="00A467E4" w:rsidRPr="00894D66">
        <w:rPr>
          <w:rStyle w:val="Char0"/>
          <w:rtl/>
        </w:rPr>
        <w:t xml:space="preserve"> إِبۡرَٰهِيمَ وَمُوسَىٰ وَعِيسَىٰٓۖ أَنۡ أَقِيمُواْ </w:t>
      </w:r>
      <w:r w:rsidR="00A467E4" w:rsidRPr="00894D66">
        <w:rPr>
          <w:rStyle w:val="Char0"/>
          <w:rFonts w:hint="cs"/>
          <w:rtl/>
        </w:rPr>
        <w:t>ٱ</w:t>
      </w:r>
      <w:r w:rsidR="00A467E4" w:rsidRPr="00894D66">
        <w:rPr>
          <w:rStyle w:val="Char0"/>
          <w:rFonts w:hint="eastAsia"/>
          <w:rtl/>
        </w:rPr>
        <w:t>لدِّينَ</w:t>
      </w:r>
      <w:r w:rsidR="00A467E4" w:rsidRPr="00894D66">
        <w:rPr>
          <w:rStyle w:val="Char0"/>
          <w:rtl/>
        </w:rPr>
        <w:t xml:space="preserve"> وَلَا تَتَفَرَّقُواْ فِيهِۚ كَبُرَ عَلَى </w:t>
      </w:r>
      <w:r w:rsidR="00A467E4" w:rsidRPr="00894D66">
        <w:rPr>
          <w:rStyle w:val="Char0"/>
          <w:rFonts w:hint="cs"/>
          <w:rtl/>
        </w:rPr>
        <w:t>ٱ</w:t>
      </w:r>
      <w:r w:rsidR="00A467E4" w:rsidRPr="00894D66">
        <w:rPr>
          <w:rStyle w:val="Char0"/>
          <w:rFonts w:hint="eastAsia"/>
          <w:rtl/>
        </w:rPr>
        <w:t>لۡمُشۡرِكِينَ</w:t>
      </w:r>
      <w:r w:rsidR="00A467E4" w:rsidRPr="00894D66">
        <w:rPr>
          <w:rStyle w:val="Char0"/>
          <w:rtl/>
        </w:rPr>
        <w:t xml:space="preserve"> مَا تَدۡعُوهُمۡ إِلَيۡهِۚ </w:t>
      </w:r>
      <w:r w:rsidR="00A467E4" w:rsidRPr="00894D66">
        <w:rPr>
          <w:rStyle w:val="Char0"/>
          <w:rFonts w:hint="cs"/>
          <w:rtl/>
        </w:rPr>
        <w:t>ٱ</w:t>
      </w:r>
      <w:r w:rsidR="00A467E4" w:rsidRPr="00894D66">
        <w:rPr>
          <w:rStyle w:val="Char0"/>
          <w:rFonts w:hint="eastAsia"/>
          <w:rtl/>
        </w:rPr>
        <w:t>للَّهُ</w:t>
      </w:r>
      <w:r w:rsidR="00A467E4" w:rsidRPr="00894D66">
        <w:rPr>
          <w:rStyle w:val="Char0"/>
          <w:rtl/>
        </w:rPr>
        <w:t xml:space="preserve"> يَجۡتَبِيٓ إِلَيۡهِ مَن يَشَآءُ وَيَهۡدِيٓ إِلَيۡهِ مَن يُنِيبُ١٣</w:t>
      </w:r>
      <w:r w:rsidR="00A467E4" w:rsidRPr="00A467E4">
        <w:rPr>
          <w:rFonts w:ascii="Tahoma" w:hAnsi="Tahoma" w:cs="Traditional Arabic" w:hint="cs"/>
          <w:sz w:val="32"/>
          <w:rtl/>
        </w:rPr>
        <w:t>﴾</w:t>
      </w:r>
      <w:r w:rsidR="00A467E4">
        <w:rPr>
          <w:rFonts w:ascii="Tahoma" w:hAnsi="Tahoma"/>
          <w:sz w:val="32"/>
          <w:szCs w:val="24"/>
          <w:rtl/>
        </w:rPr>
        <w:t xml:space="preserve"> </w:t>
      </w:r>
      <w:r w:rsidR="00A467E4" w:rsidRPr="00A467E4">
        <w:rPr>
          <w:rStyle w:val="Char1"/>
          <w:rtl/>
        </w:rPr>
        <w:t>[الشورى: 13]</w:t>
      </w:r>
      <w:r w:rsidR="00A467E4" w:rsidRPr="00894D66">
        <w:rPr>
          <w:rStyle w:val="Char2"/>
          <w:rFonts w:hint="cs"/>
          <w:rtl/>
        </w:rPr>
        <w:t>.</w:t>
      </w:r>
      <w:r w:rsidRPr="00A467E4">
        <w:rPr>
          <w:rStyle w:val="Char1"/>
        </w:rPr>
        <w:t xml:space="preserve"> </w:t>
      </w:r>
    </w:p>
    <w:p w:rsidR="004B2B71" w:rsidRPr="00315E30" w:rsidRDefault="004B2B71" w:rsidP="00315E30">
      <w:pPr>
        <w:pStyle w:val="a6"/>
        <w:rPr>
          <w:rtl/>
        </w:rPr>
      </w:pPr>
      <w:r w:rsidRPr="00315E30">
        <w:rPr>
          <w:rFonts w:hint="cs"/>
          <w:rtl/>
        </w:rPr>
        <w:t>(ه</w:t>
      </w:r>
      <w:r w:rsidR="00DD1B0B" w:rsidRPr="00315E30">
        <w:rPr>
          <w:rFonts w:hint="cs"/>
          <w:rtl/>
        </w:rPr>
        <w:t>ـ)</w:t>
      </w:r>
      <w:r w:rsidRPr="00315E30">
        <w:rPr>
          <w:rFonts w:hint="cs"/>
          <w:rtl/>
        </w:rPr>
        <w:t xml:space="preserve"> 782- کلینی از حسین بن محمد از معلی بن محمد از عبدالله بن ادریس از محمد بن سنان از امام رضا</w:t>
      </w:r>
      <w:r w:rsidR="00C226CE" w:rsidRPr="00315E30">
        <w:rPr>
          <w:rFonts w:cs="CTraditional Arabic"/>
          <w:rtl/>
        </w:rPr>
        <w:t>÷</w:t>
      </w:r>
      <w:r w:rsidRPr="00315E30">
        <w:rPr>
          <w:rFonts w:hint="cs"/>
          <w:rtl/>
        </w:rPr>
        <w:t xml:space="preserve"> آورده است که در آیه‌</w:t>
      </w:r>
      <w:r w:rsidR="00C606F4" w:rsidRPr="00315E30">
        <w:rPr>
          <w:rFonts w:hint="cs"/>
          <w:rtl/>
        </w:rPr>
        <w:t>ی</w:t>
      </w:r>
      <w:r w:rsidRPr="00315E30">
        <w:rPr>
          <w:rFonts w:hint="cs"/>
          <w:rtl/>
        </w:rPr>
        <w:t xml:space="preserve"> فوق بعد از جمله‌</w:t>
      </w:r>
      <w:r w:rsidR="00C606F4" w:rsidRPr="00315E30">
        <w:rPr>
          <w:rFonts w:hint="cs"/>
          <w:rtl/>
        </w:rPr>
        <w:t>ی</w:t>
      </w:r>
      <w:r w:rsidRPr="00315E30">
        <w:rPr>
          <w:rFonts w:hint="cs"/>
          <w:rtl/>
        </w:rPr>
        <w:t xml:space="preserve">: </w:t>
      </w:r>
      <w:r w:rsidRPr="00156706">
        <w:rPr>
          <w:rStyle w:val="Char"/>
          <w:rtl/>
        </w:rPr>
        <w:t>(</w:t>
      </w:r>
      <w:r w:rsidRPr="00A467E4">
        <w:rPr>
          <w:rStyle w:val="Char"/>
          <w:rtl/>
        </w:rPr>
        <w:t xml:space="preserve">تدعوهم </w:t>
      </w:r>
      <w:r w:rsidR="00D05176" w:rsidRPr="00A467E4">
        <w:rPr>
          <w:rStyle w:val="Char"/>
          <w:rFonts w:hint="cs"/>
          <w:rtl/>
        </w:rPr>
        <w:t>إ</w:t>
      </w:r>
      <w:r w:rsidRPr="00A467E4">
        <w:rPr>
          <w:rStyle w:val="Char"/>
          <w:rtl/>
        </w:rPr>
        <w:t>ل</w:t>
      </w:r>
      <w:r w:rsidR="000D4DA8">
        <w:rPr>
          <w:rStyle w:val="Char"/>
          <w:rtl/>
        </w:rPr>
        <w:t>ي</w:t>
      </w:r>
      <w:r w:rsidRPr="00A467E4">
        <w:rPr>
          <w:rStyle w:val="Char"/>
          <w:rtl/>
        </w:rPr>
        <w:t xml:space="preserve">ه- </w:t>
      </w:r>
      <w:r w:rsidR="000D4DA8">
        <w:rPr>
          <w:rStyle w:val="Char"/>
          <w:u w:val="single"/>
          <w:rtl/>
        </w:rPr>
        <w:t>ي</w:t>
      </w:r>
      <w:r w:rsidRPr="00A467E4">
        <w:rPr>
          <w:rStyle w:val="Char"/>
          <w:u w:val="single"/>
          <w:rtl/>
        </w:rPr>
        <w:t>ا محمد من ولا</w:t>
      </w:r>
      <w:r w:rsidR="000D4DA8">
        <w:rPr>
          <w:rStyle w:val="Char"/>
          <w:u w:val="single"/>
          <w:rtl/>
        </w:rPr>
        <w:t>ي</w:t>
      </w:r>
      <w:r w:rsidRPr="00A467E4">
        <w:rPr>
          <w:rStyle w:val="Char"/>
          <w:u w:val="single"/>
          <w:rtl/>
        </w:rPr>
        <w:t>ة  عل</w:t>
      </w:r>
      <w:r w:rsidR="000D4DA8">
        <w:rPr>
          <w:rStyle w:val="Char"/>
          <w:u w:val="single"/>
          <w:rtl/>
        </w:rPr>
        <w:t>ي</w:t>
      </w:r>
      <w:r w:rsidRPr="00156706">
        <w:rPr>
          <w:rStyle w:val="Char"/>
          <w:rtl/>
        </w:rPr>
        <w:t>)</w:t>
      </w:r>
      <w:r w:rsidRPr="00315E30">
        <w:rPr>
          <w:rFonts w:hint="cs"/>
          <w:rtl/>
        </w:rPr>
        <w:t xml:space="preserve"> افزوده است که در نسخه‌</w:t>
      </w:r>
      <w:r w:rsidR="00C606F4" w:rsidRPr="00315E30">
        <w:rPr>
          <w:rFonts w:hint="cs"/>
          <w:rtl/>
        </w:rPr>
        <w:t>ی</w:t>
      </w:r>
      <w:r w:rsidRPr="00315E30">
        <w:rPr>
          <w:rFonts w:hint="cs"/>
          <w:rtl/>
        </w:rPr>
        <w:t xml:space="preserve"> خطّی چنین آمده است. </w:t>
      </w:r>
    </w:p>
    <w:p w:rsidR="004B2B71" w:rsidRPr="00315E30" w:rsidRDefault="004B2B71" w:rsidP="00315E30">
      <w:pPr>
        <w:pStyle w:val="a6"/>
        <w:rPr>
          <w:rtl/>
        </w:rPr>
      </w:pPr>
      <w:r w:rsidRPr="00315E30">
        <w:rPr>
          <w:rFonts w:hint="cs"/>
          <w:rtl/>
        </w:rPr>
        <w:t>(و) 783- سیاری ازمحمد بن سنان، مانند آن را روایت کرده است.</w:t>
      </w:r>
    </w:p>
    <w:p w:rsidR="004B2B71" w:rsidRPr="00315E30" w:rsidRDefault="004B2B71" w:rsidP="00315E30">
      <w:pPr>
        <w:pStyle w:val="a6"/>
        <w:rPr>
          <w:rtl/>
        </w:rPr>
      </w:pPr>
      <w:r w:rsidRPr="00315E30">
        <w:rPr>
          <w:rFonts w:hint="cs"/>
          <w:rtl/>
        </w:rPr>
        <w:t xml:space="preserve">(ز) 784- علی بن ابراهیم خواند: </w:t>
      </w:r>
      <w:r w:rsidRPr="00156706">
        <w:rPr>
          <w:rStyle w:val="Char"/>
          <w:rtl/>
        </w:rPr>
        <w:t>(</w:t>
      </w:r>
      <w:r w:rsidRPr="00A467E4">
        <w:rPr>
          <w:rStyle w:val="Char"/>
          <w:rtl/>
        </w:rPr>
        <w:t>تر</w:t>
      </w:r>
      <w:r w:rsidR="000D4DA8">
        <w:rPr>
          <w:rStyle w:val="Char"/>
          <w:rtl/>
        </w:rPr>
        <w:t>ي</w:t>
      </w:r>
      <w:r w:rsidRPr="00A467E4">
        <w:rPr>
          <w:rStyle w:val="Char"/>
          <w:rtl/>
        </w:rPr>
        <w:t xml:space="preserve"> الظالم</w:t>
      </w:r>
      <w:r w:rsidR="000D4DA8">
        <w:rPr>
          <w:rStyle w:val="Char"/>
          <w:rtl/>
        </w:rPr>
        <w:t>ي</w:t>
      </w:r>
      <w:r w:rsidRPr="00A467E4">
        <w:rPr>
          <w:rStyle w:val="Char"/>
          <w:rtl/>
        </w:rPr>
        <w:t xml:space="preserve">ن </w:t>
      </w:r>
      <w:r w:rsidRPr="00A467E4">
        <w:rPr>
          <w:rStyle w:val="Char"/>
          <w:rFonts w:ascii="Times New Roman" w:hAnsi="Times New Roman" w:cs="Times New Roman" w:hint="cs"/>
          <w:rtl/>
        </w:rPr>
        <w:t>–</w:t>
      </w:r>
      <w:r w:rsidRPr="00A467E4">
        <w:rPr>
          <w:rStyle w:val="Char"/>
          <w:rtl/>
        </w:rPr>
        <w:t xml:space="preserve"> لآل محمد حقهم </w:t>
      </w:r>
      <w:r w:rsidRPr="00A467E4">
        <w:rPr>
          <w:rStyle w:val="Char"/>
          <w:rFonts w:ascii="Times New Roman" w:hAnsi="Times New Roman" w:cs="Times New Roman" w:hint="cs"/>
          <w:rtl/>
        </w:rPr>
        <w:t>–</w:t>
      </w:r>
      <w:r w:rsidRPr="00A467E4">
        <w:rPr>
          <w:rStyle w:val="Char"/>
          <w:rtl/>
        </w:rPr>
        <w:t xml:space="preserve"> مشفق</w:t>
      </w:r>
      <w:r w:rsidR="000D4DA8">
        <w:rPr>
          <w:rStyle w:val="Char"/>
          <w:rtl/>
        </w:rPr>
        <w:t>ي</w:t>
      </w:r>
      <w:r w:rsidRPr="00A467E4">
        <w:rPr>
          <w:rStyle w:val="Char"/>
          <w:rtl/>
        </w:rPr>
        <w:t xml:space="preserve">ن مما </w:t>
      </w:r>
      <w:r w:rsidR="006E582A">
        <w:rPr>
          <w:rStyle w:val="Char"/>
          <w:rtl/>
        </w:rPr>
        <w:t>ك</w:t>
      </w:r>
      <w:r w:rsidRPr="00A467E4">
        <w:rPr>
          <w:rStyle w:val="Char"/>
          <w:rtl/>
        </w:rPr>
        <w:t>سبوا</w:t>
      </w:r>
      <w:r w:rsidRPr="00156706">
        <w:rPr>
          <w:rStyle w:val="Char"/>
          <w:rtl/>
        </w:rPr>
        <w:t xml:space="preserve">) </w:t>
      </w:r>
      <w:r w:rsidRPr="00315E30">
        <w:rPr>
          <w:rFonts w:hint="cs"/>
          <w:rtl/>
        </w:rPr>
        <w:t>و در تفسیر آن گفت: بیمناکند از آن‌چه مرتکب شده‌اند.</w:t>
      </w:r>
    </w:p>
    <w:p w:rsidR="004B2B71" w:rsidRPr="00315E30" w:rsidRDefault="004B2B71" w:rsidP="00315E30">
      <w:pPr>
        <w:pStyle w:val="a6"/>
        <w:rPr>
          <w:rtl/>
        </w:rPr>
      </w:pPr>
      <w:r w:rsidRPr="00315E30">
        <w:rPr>
          <w:rFonts w:hint="cs"/>
          <w:rtl/>
        </w:rPr>
        <w:t xml:space="preserve">(ح) 785- محمد بن عباس از احمد بن قاسم از احمد بن محمد سباری از محمد بن خالد از محمد بن علی بن صوفی از محمد بن فضیل از ابی حمزه به نقل از ابی جعفر این آیه را چنین خواند: </w:t>
      </w:r>
      <w:r w:rsidRPr="00156706">
        <w:rPr>
          <w:rStyle w:val="Char"/>
          <w:rtl/>
        </w:rPr>
        <w:t>(</w:t>
      </w:r>
      <w:r w:rsidRPr="00A467E4">
        <w:rPr>
          <w:rStyle w:val="Char"/>
          <w:rtl/>
        </w:rPr>
        <w:t>وتر</w:t>
      </w:r>
      <w:r w:rsidR="000D4DA8">
        <w:rPr>
          <w:rStyle w:val="Char"/>
          <w:rtl/>
        </w:rPr>
        <w:t>ي</w:t>
      </w:r>
      <w:r w:rsidRPr="00A467E4">
        <w:rPr>
          <w:rStyle w:val="Char"/>
          <w:rtl/>
        </w:rPr>
        <w:t xml:space="preserve"> ظالم</w:t>
      </w:r>
      <w:r w:rsidR="000D4DA8">
        <w:rPr>
          <w:rStyle w:val="Char"/>
          <w:rtl/>
        </w:rPr>
        <w:t>ي</w:t>
      </w:r>
      <w:r w:rsidRPr="00A467E4">
        <w:rPr>
          <w:rStyle w:val="Char"/>
          <w:rFonts w:ascii="Times New Roman" w:hAnsi="Times New Roman" w:cs="Times New Roman" w:hint="cs"/>
          <w:rtl/>
        </w:rPr>
        <w:t>–</w:t>
      </w:r>
      <w:r w:rsidRPr="00A467E4">
        <w:rPr>
          <w:rStyle w:val="Char"/>
          <w:rtl/>
        </w:rPr>
        <w:t xml:space="preserve"> </w:t>
      </w:r>
      <w:r w:rsidRPr="00A467E4">
        <w:rPr>
          <w:rStyle w:val="Char"/>
          <w:u w:val="single"/>
          <w:rtl/>
        </w:rPr>
        <w:t>آل محمد حقهم</w:t>
      </w:r>
      <w:r w:rsidRPr="00A467E4">
        <w:rPr>
          <w:rStyle w:val="Char"/>
          <w:rtl/>
        </w:rPr>
        <w:t xml:space="preserve"> </w:t>
      </w:r>
      <w:r w:rsidRPr="00A467E4">
        <w:rPr>
          <w:rStyle w:val="Char"/>
          <w:rFonts w:ascii="Times New Roman" w:hAnsi="Times New Roman" w:cs="Times New Roman" w:hint="cs"/>
          <w:rtl/>
        </w:rPr>
        <w:t>–</w:t>
      </w:r>
      <w:r w:rsidRPr="00A467E4">
        <w:rPr>
          <w:rStyle w:val="Char"/>
          <w:rtl/>
        </w:rPr>
        <w:t xml:space="preserve"> لما رأوا العذاب</w:t>
      </w:r>
      <w:r w:rsidRPr="00156706">
        <w:rPr>
          <w:rStyle w:val="Char"/>
          <w:rtl/>
        </w:rPr>
        <w:t xml:space="preserve">): </w:t>
      </w:r>
      <w:r w:rsidRPr="00315E30">
        <w:rPr>
          <w:rFonts w:hint="cs"/>
          <w:rtl/>
        </w:rPr>
        <w:t>و گفت: علی</w:t>
      </w:r>
      <w:r w:rsidR="00C226CE" w:rsidRPr="00315E30">
        <w:rPr>
          <w:rFonts w:cs="CTraditional Arabic"/>
          <w:rtl/>
        </w:rPr>
        <w:t>÷</w:t>
      </w:r>
      <w:r w:rsidRPr="00315E30">
        <w:rPr>
          <w:rFonts w:hint="cs"/>
          <w:rtl/>
        </w:rPr>
        <w:t xml:space="preserve"> همان عذابی است که آنان می‌بینند. </w:t>
      </w:r>
    </w:p>
    <w:p w:rsidR="004B2B71" w:rsidRPr="00315E30" w:rsidRDefault="004B2B71" w:rsidP="00315E30">
      <w:pPr>
        <w:pStyle w:val="a6"/>
        <w:rPr>
          <w:rtl/>
        </w:rPr>
      </w:pPr>
      <w:r w:rsidRPr="00315E30">
        <w:rPr>
          <w:rFonts w:hint="cs"/>
          <w:rtl/>
        </w:rPr>
        <w:t xml:space="preserve">(ط) 786- سیاری از محمد بن علی از محمد بن فضیل، مانند آن را روایت کرده است. </w:t>
      </w:r>
    </w:p>
    <w:p w:rsidR="004B2B71" w:rsidRPr="00315E30" w:rsidRDefault="004B2B71" w:rsidP="00315E30">
      <w:pPr>
        <w:pStyle w:val="a6"/>
        <w:rPr>
          <w:rtl/>
        </w:rPr>
      </w:pPr>
      <w:r w:rsidRPr="00315E30">
        <w:rPr>
          <w:rFonts w:hint="cs"/>
          <w:rtl/>
        </w:rPr>
        <w:t>(ی) 787- علی بن ابراهیم آیه‌</w:t>
      </w:r>
      <w:r w:rsidR="00C606F4" w:rsidRPr="00315E30">
        <w:rPr>
          <w:rFonts w:hint="cs"/>
          <w:rtl/>
        </w:rPr>
        <w:t>ی</w:t>
      </w:r>
      <w:r w:rsidRPr="00315E30">
        <w:rPr>
          <w:rFonts w:hint="cs"/>
          <w:rtl/>
        </w:rPr>
        <w:t xml:space="preserve"> فوق را چنین خواند: </w:t>
      </w:r>
      <w:r w:rsidRPr="00156706">
        <w:rPr>
          <w:rStyle w:val="Char"/>
          <w:rtl/>
        </w:rPr>
        <w:t>(</w:t>
      </w:r>
      <w:r w:rsidRPr="00A467E4">
        <w:rPr>
          <w:rStyle w:val="Char"/>
          <w:rtl/>
        </w:rPr>
        <w:t>وتر</w:t>
      </w:r>
      <w:r w:rsidR="000D4DA8">
        <w:rPr>
          <w:rStyle w:val="Char"/>
          <w:rtl/>
        </w:rPr>
        <w:t>ي</w:t>
      </w:r>
      <w:r w:rsidRPr="00A467E4">
        <w:rPr>
          <w:rStyle w:val="Char"/>
          <w:rtl/>
        </w:rPr>
        <w:t xml:space="preserve"> الظالم</w:t>
      </w:r>
      <w:r w:rsidR="000D4DA8">
        <w:rPr>
          <w:rStyle w:val="Char"/>
          <w:rtl/>
        </w:rPr>
        <w:t>ي</w:t>
      </w:r>
      <w:r w:rsidRPr="00A467E4">
        <w:rPr>
          <w:rStyle w:val="Char"/>
          <w:rtl/>
        </w:rPr>
        <w:t xml:space="preserve">ن </w:t>
      </w:r>
      <w:r w:rsidRPr="00A467E4">
        <w:rPr>
          <w:rStyle w:val="Char"/>
          <w:rFonts w:ascii="Times New Roman" w:hAnsi="Times New Roman" w:cs="Times New Roman" w:hint="cs"/>
          <w:rtl/>
        </w:rPr>
        <w:t>–</w:t>
      </w:r>
      <w:r w:rsidRPr="00A467E4">
        <w:rPr>
          <w:rStyle w:val="Char"/>
          <w:rtl/>
        </w:rPr>
        <w:t xml:space="preserve"> لآل محمد حقهم </w:t>
      </w:r>
      <w:r w:rsidRPr="00A467E4">
        <w:rPr>
          <w:rStyle w:val="Char"/>
          <w:rFonts w:ascii="Times New Roman" w:hAnsi="Times New Roman" w:cs="Times New Roman" w:hint="cs"/>
          <w:rtl/>
        </w:rPr>
        <w:t>–</w:t>
      </w:r>
      <w:r w:rsidRPr="00A467E4">
        <w:rPr>
          <w:rStyle w:val="Char"/>
          <w:rtl/>
        </w:rPr>
        <w:t xml:space="preserve"> لما رأوا العذاب </w:t>
      </w:r>
      <w:r w:rsidR="000D4DA8">
        <w:rPr>
          <w:rStyle w:val="Char"/>
          <w:rtl/>
        </w:rPr>
        <w:t>ي</w:t>
      </w:r>
      <w:r w:rsidRPr="00A467E4">
        <w:rPr>
          <w:rStyle w:val="Char"/>
          <w:rtl/>
        </w:rPr>
        <w:t>قولون</w:t>
      </w:r>
      <w:r w:rsidR="007B3AC9">
        <w:rPr>
          <w:rStyle w:val="Char"/>
          <w:rtl/>
        </w:rPr>
        <w:t xml:space="preserve"> الى </w:t>
      </w:r>
      <w:r w:rsidRPr="00A467E4">
        <w:rPr>
          <w:rStyle w:val="Char"/>
          <w:rtl/>
        </w:rPr>
        <w:t>مَردٍّ من سب</w:t>
      </w:r>
      <w:r w:rsidR="000D4DA8">
        <w:rPr>
          <w:rStyle w:val="Char"/>
          <w:rtl/>
        </w:rPr>
        <w:t>ي</w:t>
      </w:r>
      <w:r w:rsidRPr="00A467E4">
        <w:rPr>
          <w:rStyle w:val="Char"/>
          <w:rtl/>
        </w:rPr>
        <w:t>ل</w:t>
      </w:r>
      <w:r w:rsidRPr="00156706">
        <w:rPr>
          <w:rStyle w:val="Char"/>
          <w:rtl/>
        </w:rPr>
        <w:t>)؛</w:t>
      </w:r>
      <w:r w:rsidRPr="00315E30">
        <w:rPr>
          <w:rFonts w:hint="cs"/>
          <w:rtl/>
        </w:rPr>
        <w:t xml:space="preserve"> یعنی، راهی به سمت دنیا. </w:t>
      </w:r>
    </w:p>
    <w:p w:rsidR="004B2B71" w:rsidRPr="00315E30" w:rsidRDefault="004B2B71" w:rsidP="00315E30">
      <w:pPr>
        <w:pStyle w:val="a6"/>
        <w:rPr>
          <w:rtl/>
        </w:rPr>
      </w:pPr>
      <w:r w:rsidRPr="00315E30">
        <w:rPr>
          <w:rFonts w:hint="cs"/>
          <w:rtl/>
        </w:rPr>
        <w:t>(یا) 788- و از جعفر بن احمد از عبدالکریم بن عبدالرحیم از محمد بن علی از محمد بن فضیل از ابی حمزه‌</w:t>
      </w:r>
      <w:r w:rsidR="00C606F4" w:rsidRPr="00315E30">
        <w:rPr>
          <w:rFonts w:hint="cs"/>
          <w:rtl/>
        </w:rPr>
        <w:t>ی</w:t>
      </w:r>
      <w:r w:rsidRPr="00315E30">
        <w:rPr>
          <w:rFonts w:hint="cs"/>
          <w:rtl/>
        </w:rPr>
        <w:t xml:space="preserve"> ثمالی به نقل از ابی جعفر</w:t>
      </w:r>
      <w:r w:rsidR="00C226CE" w:rsidRPr="00315E30">
        <w:rPr>
          <w:rFonts w:cs="CTraditional Arabic"/>
          <w:rtl/>
        </w:rPr>
        <w:t>÷</w:t>
      </w:r>
      <w:r w:rsidRPr="00315E30">
        <w:rPr>
          <w:rFonts w:hint="cs"/>
          <w:rtl/>
        </w:rPr>
        <w:t xml:space="preserve"> می‌گوید: از او شنیدم که از این آیه: </w:t>
      </w:r>
      <w:r w:rsidR="003950E2" w:rsidRPr="00156706">
        <w:rPr>
          <w:rStyle w:val="Char"/>
          <w:rtl/>
        </w:rPr>
        <w:t>(</w:t>
      </w:r>
      <w:r w:rsidR="003950E2" w:rsidRPr="00FA0F7F">
        <w:rPr>
          <w:rStyle w:val="Char"/>
          <w:rtl/>
        </w:rPr>
        <w:t>و</w:t>
      </w:r>
      <w:r w:rsidRPr="00FA0F7F">
        <w:rPr>
          <w:rStyle w:val="Char"/>
          <w:rtl/>
        </w:rPr>
        <w:t>لمن انتصر بعد ظلمه</w:t>
      </w:r>
      <w:r w:rsidRPr="00156706">
        <w:rPr>
          <w:rStyle w:val="Char"/>
          <w:rtl/>
        </w:rPr>
        <w:t>)</w:t>
      </w:r>
      <w:r w:rsidRPr="00315E30">
        <w:rPr>
          <w:rFonts w:hint="cs"/>
          <w:rtl/>
        </w:rPr>
        <w:t xml:space="preserve"> قرائت را شروع کرد تا این که به این آیه رسید که می‌گوید: </w:t>
      </w:r>
      <w:r w:rsidRPr="00156706">
        <w:rPr>
          <w:rStyle w:val="Char"/>
          <w:rtl/>
        </w:rPr>
        <w:t>(</w:t>
      </w:r>
      <w:r w:rsidRPr="00FA0F7F">
        <w:rPr>
          <w:rStyle w:val="Char"/>
          <w:rtl/>
        </w:rPr>
        <w:t>خاشع</w:t>
      </w:r>
      <w:r w:rsidR="000D4DA8">
        <w:rPr>
          <w:rStyle w:val="Char"/>
          <w:rtl/>
        </w:rPr>
        <w:t>ي</w:t>
      </w:r>
      <w:r w:rsidRPr="00FA0F7F">
        <w:rPr>
          <w:rStyle w:val="Char"/>
          <w:rtl/>
        </w:rPr>
        <w:t xml:space="preserve">ن من الذل </w:t>
      </w:r>
      <w:r w:rsidRPr="00FA0F7F">
        <w:rPr>
          <w:rStyle w:val="Char"/>
          <w:rFonts w:ascii="Times New Roman" w:hAnsi="Times New Roman" w:cs="Times New Roman" w:hint="cs"/>
          <w:rtl/>
        </w:rPr>
        <w:t>–</w:t>
      </w:r>
      <w:r w:rsidRPr="00FA0F7F">
        <w:rPr>
          <w:rStyle w:val="Char"/>
          <w:rtl/>
        </w:rPr>
        <w:t xml:space="preserve"> لعل</w:t>
      </w:r>
      <w:r w:rsidR="000D4DA8">
        <w:rPr>
          <w:rStyle w:val="Char"/>
          <w:rtl/>
        </w:rPr>
        <w:t>ي</w:t>
      </w:r>
      <w:r w:rsidRPr="00FA0F7F">
        <w:rPr>
          <w:rStyle w:val="Char"/>
          <w:rFonts w:ascii="Times New Roman" w:hAnsi="Times New Roman" w:cs="Times New Roman" w:hint="cs"/>
          <w:rtl/>
        </w:rPr>
        <w:t>–</w:t>
      </w:r>
      <w:r w:rsidRPr="00FA0F7F">
        <w:rPr>
          <w:rStyle w:val="Char"/>
          <w:rtl/>
        </w:rPr>
        <w:t xml:space="preserve"> </w:t>
      </w:r>
      <w:r w:rsidR="000D4DA8">
        <w:rPr>
          <w:rStyle w:val="Char"/>
          <w:rtl/>
        </w:rPr>
        <w:t>ي</w:t>
      </w:r>
      <w:r w:rsidRPr="00FA0F7F">
        <w:rPr>
          <w:rStyle w:val="Char"/>
          <w:rtl/>
        </w:rPr>
        <w:t xml:space="preserve">نظرون </w:t>
      </w:r>
      <w:r w:rsidRPr="00FA0F7F">
        <w:rPr>
          <w:rStyle w:val="Char"/>
          <w:rFonts w:ascii="Times New Roman" w:hAnsi="Times New Roman" w:cs="Times New Roman" w:hint="cs"/>
          <w:rtl/>
        </w:rPr>
        <w:t>–</w:t>
      </w:r>
      <w:r w:rsidR="007B3AC9">
        <w:rPr>
          <w:rStyle w:val="Char"/>
          <w:rtl/>
        </w:rPr>
        <w:t xml:space="preserve"> الى </w:t>
      </w:r>
      <w:r w:rsidR="00D509F2">
        <w:rPr>
          <w:rStyle w:val="Char"/>
          <w:rtl/>
        </w:rPr>
        <w:t xml:space="preserve">على </w:t>
      </w:r>
      <w:r w:rsidRPr="00FA0F7F">
        <w:rPr>
          <w:rStyle w:val="Char"/>
          <w:rFonts w:ascii="Times New Roman" w:hAnsi="Times New Roman" w:cs="Times New Roman" w:hint="cs"/>
          <w:rtl/>
        </w:rPr>
        <w:t>–</w:t>
      </w:r>
      <w:r w:rsidRPr="00FA0F7F">
        <w:rPr>
          <w:rStyle w:val="Char"/>
          <w:rtl/>
        </w:rPr>
        <w:t xml:space="preserve"> من طرف خ</w:t>
      </w:r>
      <w:r w:rsidR="006E582A">
        <w:rPr>
          <w:rStyle w:val="Char"/>
          <w:rtl/>
        </w:rPr>
        <w:t>في</w:t>
      </w:r>
      <w:r w:rsidRPr="00156706">
        <w:rPr>
          <w:rStyle w:val="Char"/>
          <w:rtl/>
        </w:rPr>
        <w:t>)</w:t>
      </w:r>
      <w:r w:rsidRPr="00315E30">
        <w:rPr>
          <w:rFonts w:hint="cs"/>
          <w:rtl/>
        </w:rPr>
        <w:t xml:space="preserve">. </w:t>
      </w:r>
    </w:p>
    <w:p w:rsidR="004B2B71" w:rsidRPr="00315E30" w:rsidRDefault="004B2B71" w:rsidP="00315E30">
      <w:pPr>
        <w:pStyle w:val="a6"/>
        <w:rPr>
          <w:rtl/>
        </w:rPr>
      </w:pPr>
      <w:r w:rsidRPr="00315E30">
        <w:rPr>
          <w:rFonts w:hint="cs"/>
          <w:rtl/>
        </w:rPr>
        <w:t>(یب) 789- سیاری به نقل از محمد بن علی از محمد بن مسلم از ایوب بزاز از عمرو بن شمر از جابر از ابی جعفر</w:t>
      </w:r>
      <w:r w:rsidR="00C226CE" w:rsidRPr="00315E30">
        <w:rPr>
          <w:rFonts w:cs="CTraditional Arabic"/>
          <w:rtl/>
        </w:rPr>
        <w:t>÷</w:t>
      </w:r>
      <w:r w:rsidRPr="00315E30">
        <w:rPr>
          <w:rFonts w:hint="cs"/>
          <w:rtl/>
        </w:rPr>
        <w:t xml:space="preserve">: </w:t>
      </w:r>
      <w:r w:rsidRPr="00156706">
        <w:rPr>
          <w:rStyle w:val="Char"/>
          <w:rtl/>
        </w:rPr>
        <w:t>(</w:t>
      </w:r>
      <w:r w:rsidRPr="00FA0F7F">
        <w:rPr>
          <w:rStyle w:val="Char"/>
          <w:rtl/>
        </w:rPr>
        <w:t>خاشع</w:t>
      </w:r>
      <w:r w:rsidR="000D4DA8">
        <w:rPr>
          <w:rStyle w:val="Char"/>
          <w:rtl/>
        </w:rPr>
        <w:t>ي</w:t>
      </w:r>
      <w:r w:rsidRPr="00FA0F7F">
        <w:rPr>
          <w:rStyle w:val="Char"/>
          <w:rtl/>
        </w:rPr>
        <w:t xml:space="preserve">ن من الذل </w:t>
      </w:r>
      <w:r w:rsidRPr="00FA0F7F">
        <w:rPr>
          <w:rStyle w:val="Char"/>
          <w:rFonts w:ascii="Times New Roman" w:hAnsi="Times New Roman" w:cs="Times New Roman" w:hint="cs"/>
          <w:rtl/>
        </w:rPr>
        <w:t>–</w:t>
      </w:r>
      <w:r w:rsidRPr="00FA0F7F">
        <w:rPr>
          <w:rStyle w:val="Char"/>
          <w:rtl/>
        </w:rPr>
        <w:t xml:space="preserve"> لعل</w:t>
      </w:r>
      <w:r w:rsidR="000D4DA8">
        <w:rPr>
          <w:rStyle w:val="Char"/>
          <w:rtl/>
        </w:rPr>
        <w:t>ي</w:t>
      </w:r>
      <w:r w:rsidRPr="00FA0F7F">
        <w:rPr>
          <w:rStyle w:val="Char"/>
          <w:rtl/>
        </w:rPr>
        <w:t xml:space="preserve"> </w:t>
      </w:r>
      <w:r w:rsidRPr="00FA0F7F">
        <w:rPr>
          <w:rStyle w:val="Char"/>
          <w:rFonts w:ascii="Times New Roman" w:hAnsi="Times New Roman" w:cs="Times New Roman" w:hint="cs"/>
          <w:rtl/>
        </w:rPr>
        <w:t>–</w:t>
      </w:r>
      <w:r w:rsidRPr="00FA0F7F">
        <w:rPr>
          <w:rStyle w:val="Char"/>
          <w:rtl/>
        </w:rPr>
        <w:t xml:space="preserve"> </w:t>
      </w:r>
      <w:r w:rsidR="000D4DA8">
        <w:rPr>
          <w:rStyle w:val="Char"/>
          <w:rtl/>
        </w:rPr>
        <w:t>ي</w:t>
      </w:r>
      <w:r w:rsidRPr="00FA0F7F">
        <w:rPr>
          <w:rStyle w:val="Char"/>
          <w:rtl/>
        </w:rPr>
        <w:t xml:space="preserve">نظرون </w:t>
      </w:r>
      <w:r w:rsidR="003950E2" w:rsidRPr="00FA0F7F">
        <w:rPr>
          <w:rStyle w:val="Char"/>
          <w:rFonts w:hint="cs"/>
          <w:rtl/>
        </w:rPr>
        <w:t>إ</w:t>
      </w:r>
      <w:r w:rsidRPr="00FA0F7F">
        <w:rPr>
          <w:rStyle w:val="Char"/>
          <w:rtl/>
        </w:rPr>
        <w:t>ل</w:t>
      </w:r>
      <w:r w:rsidR="000D4DA8">
        <w:rPr>
          <w:rStyle w:val="Char"/>
          <w:rtl/>
        </w:rPr>
        <w:t>ي</w:t>
      </w:r>
      <w:r w:rsidRPr="00FA0F7F">
        <w:rPr>
          <w:rStyle w:val="Char"/>
          <w:rtl/>
        </w:rPr>
        <w:t xml:space="preserve">ه </w:t>
      </w:r>
      <w:r w:rsidRPr="00FA0F7F">
        <w:rPr>
          <w:rStyle w:val="Char"/>
          <w:rFonts w:ascii="Times New Roman" w:hAnsi="Times New Roman" w:cs="Times New Roman" w:hint="cs"/>
          <w:rtl/>
        </w:rPr>
        <w:t>–</w:t>
      </w:r>
      <w:r w:rsidRPr="00FA0F7F">
        <w:rPr>
          <w:rStyle w:val="Char"/>
          <w:rtl/>
        </w:rPr>
        <w:t xml:space="preserve"> من طرف خ</w:t>
      </w:r>
      <w:r w:rsidR="006E582A">
        <w:rPr>
          <w:rStyle w:val="Char"/>
          <w:rtl/>
        </w:rPr>
        <w:t>في</w:t>
      </w:r>
      <w:r w:rsidRPr="00156706">
        <w:rPr>
          <w:rStyle w:val="Char"/>
          <w:rtl/>
        </w:rPr>
        <w:t>)</w:t>
      </w:r>
      <w:r w:rsidRPr="00315E30">
        <w:rPr>
          <w:rFonts w:hint="cs"/>
          <w:rtl/>
        </w:rPr>
        <w:t xml:space="preserve"> خواند. </w:t>
      </w:r>
    </w:p>
    <w:p w:rsidR="004B2B71" w:rsidRPr="00315E30" w:rsidRDefault="004B2B71" w:rsidP="00315E30">
      <w:pPr>
        <w:pStyle w:val="a6"/>
        <w:rPr>
          <w:rtl/>
        </w:rPr>
      </w:pPr>
      <w:r w:rsidRPr="00315E30">
        <w:rPr>
          <w:rFonts w:hint="cs"/>
          <w:rtl/>
        </w:rPr>
        <w:t xml:space="preserve">(یج) 790- سیاری با همان اسناد آخر، این آیه را چنین خوانده است: </w:t>
      </w:r>
      <w:r w:rsidRPr="00156706">
        <w:rPr>
          <w:rStyle w:val="Char"/>
          <w:rtl/>
        </w:rPr>
        <w:t>(</w:t>
      </w:r>
      <w:r w:rsidR="003950E2" w:rsidRPr="00FA0F7F">
        <w:rPr>
          <w:rStyle w:val="Char"/>
          <w:rFonts w:hint="cs"/>
          <w:rtl/>
        </w:rPr>
        <w:t>أ</w:t>
      </w:r>
      <w:r w:rsidRPr="00FA0F7F">
        <w:rPr>
          <w:rStyle w:val="Char"/>
          <w:rtl/>
        </w:rPr>
        <w:t xml:space="preserve">لا </w:t>
      </w:r>
      <w:r w:rsidR="003950E2" w:rsidRPr="00FA0F7F">
        <w:rPr>
          <w:rStyle w:val="Char"/>
          <w:rFonts w:hint="cs"/>
          <w:rtl/>
        </w:rPr>
        <w:t>إ</w:t>
      </w:r>
      <w:r w:rsidRPr="00FA0F7F">
        <w:rPr>
          <w:rStyle w:val="Char"/>
          <w:rtl/>
        </w:rPr>
        <w:t>ن الظالم</w:t>
      </w:r>
      <w:r w:rsidR="000D4DA8">
        <w:rPr>
          <w:rStyle w:val="Char"/>
          <w:rtl/>
        </w:rPr>
        <w:t>ي</w:t>
      </w:r>
      <w:r w:rsidRPr="00FA0F7F">
        <w:rPr>
          <w:rStyle w:val="Char"/>
          <w:rtl/>
        </w:rPr>
        <w:t xml:space="preserve">ن </w:t>
      </w:r>
      <w:r w:rsidRPr="00FA0F7F">
        <w:rPr>
          <w:rStyle w:val="Char"/>
          <w:rFonts w:ascii="Times New Roman" w:hAnsi="Times New Roman" w:cs="Times New Roman" w:hint="cs"/>
          <w:rtl/>
        </w:rPr>
        <w:t>–</w:t>
      </w:r>
      <w:r w:rsidRPr="00FA0F7F">
        <w:rPr>
          <w:rStyle w:val="Char"/>
          <w:rtl/>
        </w:rPr>
        <w:t xml:space="preserve"> آل محمد </w:t>
      </w:r>
      <w:r w:rsidRPr="00FA0F7F">
        <w:rPr>
          <w:rStyle w:val="Char"/>
          <w:rFonts w:ascii="Times New Roman" w:hAnsi="Times New Roman" w:cs="Times New Roman" w:hint="cs"/>
          <w:rtl/>
        </w:rPr>
        <w:t>–</w:t>
      </w:r>
      <w:r w:rsidRPr="00FA0F7F">
        <w:rPr>
          <w:rStyle w:val="Char"/>
          <w:rtl/>
        </w:rPr>
        <w:t xml:space="preserve"> </w:t>
      </w:r>
      <w:r w:rsidR="006E582A">
        <w:rPr>
          <w:rStyle w:val="Char"/>
          <w:rtl/>
        </w:rPr>
        <w:t>في</w:t>
      </w:r>
      <w:r w:rsidRPr="00FA0F7F">
        <w:rPr>
          <w:rStyle w:val="Char"/>
          <w:rtl/>
        </w:rPr>
        <w:t xml:space="preserve"> عذاب مق</w:t>
      </w:r>
      <w:r w:rsidR="000D4DA8">
        <w:rPr>
          <w:rStyle w:val="Char"/>
          <w:rtl/>
        </w:rPr>
        <w:t>ي</w:t>
      </w:r>
      <w:r w:rsidRPr="00FA0F7F">
        <w:rPr>
          <w:rStyle w:val="Char"/>
          <w:rtl/>
        </w:rPr>
        <w:t>م</w:t>
      </w:r>
      <w:r w:rsidRPr="00156706">
        <w:rPr>
          <w:rStyle w:val="Char"/>
          <w:rtl/>
        </w:rPr>
        <w:t>).</w:t>
      </w:r>
      <w:r w:rsidRPr="00315E30">
        <w:rPr>
          <w:rFonts w:hint="cs"/>
          <w:rtl/>
        </w:rPr>
        <w:t xml:space="preserve"> </w:t>
      </w:r>
    </w:p>
    <w:p w:rsidR="004B2B71" w:rsidRPr="00315E30" w:rsidRDefault="004B2B71" w:rsidP="00315E30">
      <w:pPr>
        <w:pStyle w:val="a6"/>
        <w:rPr>
          <w:rtl/>
        </w:rPr>
      </w:pPr>
      <w:r w:rsidRPr="00315E30">
        <w:rPr>
          <w:rFonts w:hint="cs"/>
          <w:rtl/>
        </w:rPr>
        <w:t>(ید) 791- علی بن ابراهیم با همان اسناد گذشته از امام باقر، مانند آن را روایت کرده است.</w:t>
      </w:r>
    </w:p>
    <w:p w:rsidR="004B2B71" w:rsidRDefault="004B2B71" w:rsidP="00E101D2">
      <w:pPr>
        <w:pStyle w:val="Heading3"/>
        <w:rPr>
          <w:rtl/>
        </w:rPr>
      </w:pPr>
      <w:bookmarkStart w:id="109" w:name="_Toc267007271"/>
      <w:bookmarkStart w:id="110" w:name="_Toc431581067"/>
      <w:r>
        <w:rPr>
          <w:rFonts w:hint="cs"/>
          <w:rtl/>
        </w:rPr>
        <w:t>سور</w:t>
      </w:r>
      <w:r w:rsidR="00315E30">
        <w:rPr>
          <w:rFonts w:hint="cs"/>
          <w:rtl/>
        </w:rPr>
        <w:t>ه‌ی</w:t>
      </w:r>
      <w:r>
        <w:rPr>
          <w:rFonts w:hint="cs"/>
          <w:rtl/>
        </w:rPr>
        <w:t xml:space="preserve"> زخرف</w:t>
      </w:r>
      <w:bookmarkEnd w:id="109"/>
      <w:bookmarkEnd w:id="110"/>
    </w:p>
    <w:p w:rsidR="004B2B71" w:rsidRDefault="004B2B71" w:rsidP="00315E30">
      <w:pPr>
        <w:pStyle w:val="a6"/>
        <w:rPr>
          <w:rFonts w:cs="Times New Roman"/>
          <w:b/>
          <w:bCs/>
          <w:rtl/>
        </w:rPr>
      </w:pPr>
      <w:r w:rsidRPr="00315E30">
        <w:rPr>
          <w:rFonts w:hint="cs"/>
          <w:rtl/>
        </w:rPr>
        <w:t>(الف) 792- سیاری از حسن بن سیف از برادرش از ابی القاسم به نقل از ابی عبدالله</w:t>
      </w:r>
      <w:r w:rsidR="00C226CE" w:rsidRPr="00315E30">
        <w:rPr>
          <w:rFonts w:cs="CTraditional Arabic"/>
          <w:rtl/>
        </w:rPr>
        <w:t>÷</w:t>
      </w:r>
      <w:r w:rsidRPr="00315E30">
        <w:rPr>
          <w:rFonts w:hint="cs"/>
          <w:rtl/>
        </w:rPr>
        <w:t xml:space="preserve"> این آیه را این گونه می‌خواند: </w:t>
      </w:r>
      <w:r w:rsidR="003950E2" w:rsidRPr="00156706">
        <w:rPr>
          <w:rStyle w:val="Char"/>
          <w:rtl/>
        </w:rPr>
        <w:t>(</w:t>
      </w:r>
      <w:r w:rsidR="003950E2" w:rsidRPr="00FA0F7F">
        <w:rPr>
          <w:rStyle w:val="Char"/>
          <w:rtl/>
        </w:rPr>
        <w:t>و</w:t>
      </w:r>
      <w:r w:rsidRPr="00FA0F7F">
        <w:rPr>
          <w:rStyle w:val="Char"/>
          <w:rtl/>
        </w:rPr>
        <w:t xml:space="preserve">لو لا </w:t>
      </w:r>
      <w:r w:rsidR="003950E2" w:rsidRPr="00FA0F7F">
        <w:rPr>
          <w:rStyle w:val="Char"/>
          <w:rFonts w:hint="cs"/>
          <w:rtl/>
        </w:rPr>
        <w:t>أ</w:t>
      </w:r>
      <w:r w:rsidRPr="00FA0F7F">
        <w:rPr>
          <w:rStyle w:val="Char"/>
          <w:rtl/>
        </w:rPr>
        <w:t xml:space="preserve">ن </w:t>
      </w:r>
      <w:r w:rsidR="000D4DA8">
        <w:rPr>
          <w:rStyle w:val="Char"/>
          <w:rtl/>
        </w:rPr>
        <w:t>ي</w:t>
      </w:r>
      <w:r w:rsidR="006E582A">
        <w:rPr>
          <w:rStyle w:val="Char"/>
          <w:rtl/>
        </w:rPr>
        <w:t>ك</w:t>
      </w:r>
      <w:r w:rsidRPr="00FA0F7F">
        <w:rPr>
          <w:rStyle w:val="Char"/>
          <w:rtl/>
        </w:rPr>
        <w:t xml:space="preserve">ون الناس </w:t>
      </w:r>
      <w:r w:rsidR="003950E2" w:rsidRPr="00FA0F7F">
        <w:rPr>
          <w:rStyle w:val="Char"/>
          <w:rFonts w:hint="cs"/>
          <w:rtl/>
        </w:rPr>
        <w:t>أ</w:t>
      </w:r>
      <w:r w:rsidRPr="00FA0F7F">
        <w:rPr>
          <w:rStyle w:val="Char"/>
          <w:rtl/>
        </w:rPr>
        <w:t xml:space="preserve">مة واحدة </w:t>
      </w:r>
      <w:r w:rsidRPr="00FA0F7F">
        <w:rPr>
          <w:rStyle w:val="Char"/>
          <w:rFonts w:ascii="Times New Roman" w:hAnsi="Times New Roman" w:cs="Times New Roman" w:hint="cs"/>
          <w:u w:val="single"/>
          <w:rtl/>
        </w:rPr>
        <w:t>–</w:t>
      </w:r>
      <w:r w:rsidRPr="00FA0F7F">
        <w:rPr>
          <w:rStyle w:val="Char"/>
          <w:u w:val="single"/>
          <w:rtl/>
        </w:rPr>
        <w:t xml:space="preserve"> </w:t>
      </w:r>
      <w:r w:rsidR="006E582A">
        <w:rPr>
          <w:rStyle w:val="Char"/>
          <w:u w:val="single"/>
          <w:rtl/>
        </w:rPr>
        <w:t>ك</w:t>
      </w:r>
      <w:r w:rsidRPr="00FA0F7F">
        <w:rPr>
          <w:rStyle w:val="Char"/>
          <w:u w:val="single"/>
          <w:rtl/>
        </w:rPr>
        <w:t>فارا</w:t>
      </w:r>
      <w:r w:rsidRPr="00FA0F7F">
        <w:rPr>
          <w:rStyle w:val="Char"/>
          <w:rtl/>
        </w:rPr>
        <w:t xml:space="preserve"> </w:t>
      </w:r>
      <w:r w:rsidRPr="00FA0F7F">
        <w:rPr>
          <w:rStyle w:val="Char"/>
          <w:rFonts w:ascii="Times New Roman" w:hAnsi="Times New Roman" w:cs="Times New Roman" w:hint="cs"/>
          <w:rtl/>
        </w:rPr>
        <w:t>–</w:t>
      </w:r>
      <w:r w:rsidRPr="00FA0F7F">
        <w:rPr>
          <w:rStyle w:val="Char"/>
          <w:rtl/>
        </w:rPr>
        <w:t xml:space="preserve"> لجعلنا لمن </w:t>
      </w:r>
      <w:r w:rsidR="000D4DA8">
        <w:rPr>
          <w:rStyle w:val="Char"/>
          <w:rtl/>
        </w:rPr>
        <w:t>ي</w:t>
      </w:r>
      <w:r w:rsidR="006E582A">
        <w:rPr>
          <w:rStyle w:val="Char"/>
          <w:rtl/>
        </w:rPr>
        <w:t>ك</w:t>
      </w:r>
      <w:r w:rsidRPr="00FA0F7F">
        <w:rPr>
          <w:rStyle w:val="Char"/>
          <w:rtl/>
        </w:rPr>
        <w:t>فر بالرحمن</w:t>
      </w:r>
      <w:r w:rsidRPr="00156706">
        <w:rPr>
          <w:rStyle w:val="Char"/>
          <w:rtl/>
        </w:rPr>
        <w:t xml:space="preserve">) </w:t>
      </w:r>
      <w:r w:rsidRPr="00315E30">
        <w:rPr>
          <w:rFonts w:hint="cs"/>
          <w:rtl/>
        </w:rPr>
        <w:t xml:space="preserve">تا آخر.  سپس گفت: به خدا سوگند اگر خدا چنین می‌کرد، آنان هم انجام می‌دادند. </w:t>
      </w:r>
    </w:p>
    <w:p w:rsidR="004B2B71" w:rsidRPr="00315E30" w:rsidRDefault="004B2B71" w:rsidP="00315E30">
      <w:pPr>
        <w:pStyle w:val="a6"/>
        <w:rPr>
          <w:rtl/>
        </w:rPr>
      </w:pPr>
      <w:r w:rsidRPr="00315E30">
        <w:rPr>
          <w:rFonts w:hint="cs"/>
          <w:rtl/>
        </w:rPr>
        <w:t xml:space="preserve">(ب) 793- علی بن ابراهیم به نقل از جعفر بن احمد گفت: عبدالکریم بن عبدالرحمن از محمد بن علی از محمد بن فضیل از ابی حمزه ثمالی از ابی جعفر برایمان حدیث نقل کرد و گفت: این دو آیه، اینگونه نازل شدند: </w:t>
      </w:r>
      <w:r w:rsidRPr="00156706">
        <w:rPr>
          <w:rStyle w:val="Char"/>
          <w:rtl/>
        </w:rPr>
        <w:t>«حت</w:t>
      </w:r>
      <w:r w:rsidR="000D4DA8">
        <w:rPr>
          <w:rStyle w:val="Char"/>
          <w:rtl/>
        </w:rPr>
        <w:t>ي</w:t>
      </w:r>
      <w:r w:rsidRPr="00156706">
        <w:rPr>
          <w:rStyle w:val="Char"/>
          <w:rtl/>
        </w:rPr>
        <w:t xml:space="preserve"> </w:t>
      </w:r>
      <w:r w:rsidR="003950E2" w:rsidRPr="00156706">
        <w:rPr>
          <w:rStyle w:val="Char"/>
          <w:rFonts w:hint="cs"/>
          <w:rtl/>
        </w:rPr>
        <w:t>إ</w:t>
      </w:r>
      <w:r w:rsidRPr="00156706">
        <w:rPr>
          <w:rStyle w:val="Char"/>
          <w:rtl/>
        </w:rPr>
        <w:t xml:space="preserve">ذا جاءنا </w:t>
      </w:r>
      <w:r>
        <w:rPr>
          <w:rFonts w:ascii="Lotus Linotype" w:hAnsi="Lotus Linotype" w:cs="Times New Roman"/>
          <w:rtl/>
        </w:rPr>
        <w:t>–</w:t>
      </w:r>
      <w:r w:rsidRPr="00156706">
        <w:rPr>
          <w:rStyle w:val="Char"/>
          <w:rtl/>
        </w:rPr>
        <w:t xml:space="preserve"> </w:t>
      </w:r>
      <w:r w:rsidRPr="00315E30">
        <w:rPr>
          <w:rFonts w:hint="cs"/>
          <w:rtl/>
        </w:rPr>
        <w:t xml:space="preserve">یعنی، فلان و فلان به </w:t>
      </w:r>
      <w:r w:rsidR="003950E2" w:rsidRPr="00315E30">
        <w:rPr>
          <w:rFonts w:hint="cs"/>
          <w:rtl/>
        </w:rPr>
        <w:t>ر</w:t>
      </w:r>
      <w:r w:rsidRPr="00315E30">
        <w:rPr>
          <w:rFonts w:hint="cs"/>
          <w:rtl/>
        </w:rPr>
        <w:t>ف</w:t>
      </w:r>
      <w:r w:rsidR="00C606F4" w:rsidRPr="00315E30">
        <w:rPr>
          <w:rFonts w:hint="cs"/>
          <w:rtl/>
        </w:rPr>
        <w:t>ی</w:t>
      </w:r>
      <w:r w:rsidRPr="00315E30">
        <w:rPr>
          <w:rFonts w:hint="cs"/>
          <w:rtl/>
        </w:rPr>
        <w:t>قش م</w:t>
      </w:r>
      <w:r w:rsidR="00C606F4" w:rsidRPr="00315E30">
        <w:rPr>
          <w:rFonts w:hint="cs"/>
          <w:rtl/>
        </w:rPr>
        <w:t>ی</w:t>
      </w:r>
      <w:r w:rsidRPr="00315E30">
        <w:rPr>
          <w:rFonts w:hint="cs"/>
          <w:rtl/>
        </w:rPr>
        <w:t>‌گو</w:t>
      </w:r>
      <w:r w:rsidR="00C606F4" w:rsidRPr="00315E30">
        <w:rPr>
          <w:rFonts w:hint="cs"/>
          <w:rtl/>
        </w:rPr>
        <w:t>ی</w:t>
      </w:r>
      <w:r w:rsidRPr="00315E30">
        <w:rPr>
          <w:rFonts w:hint="cs"/>
          <w:rtl/>
        </w:rPr>
        <w:t>د وقت</w:t>
      </w:r>
      <w:r w:rsidR="00C606F4" w:rsidRPr="00315E30">
        <w:rPr>
          <w:rFonts w:hint="cs"/>
          <w:rtl/>
        </w:rPr>
        <w:t>ی</w:t>
      </w:r>
      <w:r w:rsidRPr="00315E30">
        <w:rPr>
          <w:rFonts w:hint="cs"/>
          <w:rtl/>
        </w:rPr>
        <w:t xml:space="preserve"> </w:t>
      </w:r>
      <w:r w:rsidR="00C606F4" w:rsidRPr="00315E30">
        <w:rPr>
          <w:rFonts w:hint="cs"/>
          <w:rtl/>
        </w:rPr>
        <w:t>ک</w:t>
      </w:r>
      <w:r w:rsidRPr="00315E30">
        <w:rPr>
          <w:rFonts w:hint="cs"/>
          <w:rtl/>
        </w:rPr>
        <w:t>ه آن را م</w:t>
      </w:r>
      <w:r w:rsidR="00C606F4" w:rsidRPr="00315E30">
        <w:rPr>
          <w:rFonts w:hint="cs"/>
          <w:rtl/>
        </w:rPr>
        <w:t>ی</w:t>
      </w:r>
      <w:r w:rsidRPr="00315E30">
        <w:rPr>
          <w:rFonts w:hint="cs"/>
          <w:rtl/>
        </w:rPr>
        <w:t>‌ب</w:t>
      </w:r>
      <w:r w:rsidR="00C606F4" w:rsidRPr="00315E30">
        <w:rPr>
          <w:rFonts w:hint="cs"/>
          <w:rtl/>
        </w:rPr>
        <w:t>ی</w:t>
      </w:r>
      <w:r w:rsidRPr="00315E30">
        <w:rPr>
          <w:rFonts w:hint="cs"/>
          <w:rtl/>
        </w:rPr>
        <w:t>ند:</w:t>
      </w:r>
      <w:r w:rsidRPr="00156706">
        <w:rPr>
          <w:rStyle w:val="Char"/>
          <w:rtl/>
        </w:rPr>
        <w:t xml:space="preserve"> </w:t>
      </w:r>
      <w:r w:rsidR="003950E2" w:rsidRPr="00156706">
        <w:rPr>
          <w:rStyle w:val="Char"/>
          <w:rtl/>
        </w:rPr>
        <w:t>(</w:t>
      </w:r>
      <w:r w:rsidR="000D4DA8">
        <w:rPr>
          <w:rStyle w:val="Char"/>
          <w:rtl/>
        </w:rPr>
        <w:t>ي</w:t>
      </w:r>
      <w:r w:rsidR="003950E2" w:rsidRPr="00FA0F7F">
        <w:rPr>
          <w:rStyle w:val="Char"/>
          <w:rtl/>
        </w:rPr>
        <w:t>ا ل</w:t>
      </w:r>
      <w:r w:rsidR="000D4DA8">
        <w:rPr>
          <w:rStyle w:val="Char"/>
          <w:rtl/>
        </w:rPr>
        <w:t>ي</w:t>
      </w:r>
      <w:r w:rsidR="003950E2" w:rsidRPr="00FA0F7F">
        <w:rPr>
          <w:rStyle w:val="Char"/>
          <w:rtl/>
        </w:rPr>
        <w:t>ت ب</w:t>
      </w:r>
      <w:r w:rsidR="000D4DA8">
        <w:rPr>
          <w:rStyle w:val="Char"/>
          <w:rtl/>
        </w:rPr>
        <w:t>ي</w:t>
      </w:r>
      <w:r w:rsidR="003950E2" w:rsidRPr="00FA0F7F">
        <w:rPr>
          <w:rStyle w:val="Char"/>
          <w:rtl/>
        </w:rPr>
        <w:t>ن</w:t>
      </w:r>
      <w:r w:rsidR="000D4DA8">
        <w:rPr>
          <w:rStyle w:val="Char"/>
          <w:rtl/>
        </w:rPr>
        <w:t>ي</w:t>
      </w:r>
      <w:r w:rsidR="003950E2" w:rsidRPr="00FA0F7F">
        <w:rPr>
          <w:rStyle w:val="Char"/>
          <w:rtl/>
        </w:rPr>
        <w:t xml:space="preserve"> و</w:t>
      </w:r>
      <w:r w:rsidRPr="00FA0F7F">
        <w:rPr>
          <w:rStyle w:val="Char"/>
          <w:rtl/>
        </w:rPr>
        <w:t>ب</w:t>
      </w:r>
      <w:r w:rsidR="000D4DA8">
        <w:rPr>
          <w:rStyle w:val="Char"/>
          <w:rtl/>
        </w:rPr>
        <w:t>ي</w:t>
      </w:r>
      <w:r w:rsidRPr="00FA0F7F">
        <w:rPr>
          <w:rStyle w:val="Char"/>
          <w:rtl/>
        </w:rPr>
        <w:t>ن</w:t>
      </w:r>
      <w:r w:rsidR="006E582A">
        <w:rPr>
          <w:rStyle w:val="Char"/>
          <w:rtl/>
        </w:rPr>
        <w:t>ك</w:t>
      </w:r>
      <w:r w:rsidRPr="00FA0F7F">
        <w:rPr>
          <w:rStyle w:val="Char"/>
          <w:rtl/>
        </w:rPr>
        <w:t xml:space="preserve"> بعدالمشرق</w:t>
      </w:r>
      <w:r w:rsidR="000D4DA8">
        <w:rPr>
          <w:rStyle w:val="Char"/>
          <w:rtl/>
        </w:rPr>
        <w:t>ي</w:t>
      </w:r>
      <w:r w:rsidRPr="00FA0F7F">
        <w:rPr>
          <w:rStyle w:val="Char"/>
          <w:rtl/>
        </w:rPr>
        <w:t>ن فبئس القر</w:t>
      </w:r>
      <w:r w:rsidR="000D4DA8">
        <w:rPr>
          <w:rStyle w:val="Char"/>
          <w:rtl/>
        </w:rPr>
        <w:t>ي</w:t>
      </w:r>
      <w:r w:rsidRPr="00FA0F7F">
        <w:rPr>
          <w:rStyle w:val="Char"/>
          <w:rtl/>
        </w:rPr>
        <w:t>ن</w:t>
      </w:r>
      <w:r w:rsidRPr="00156706">
        <w:rPr>
          <w:rStyle w:val="Char"/>
          <w:rtl/>
        </w:rPr>
        <w:t xml:space="preserve">) </w:t>
      </w:r>
      <w:r w:rsidRPr="00315E30">
        <w:rPr>
          <w:rFonts w:hint="cs"/>
          <w:rtl/>
        </w:rPr>
        <w:t>خداوند به پ</w:t>
      </w:r>
      <w:r w:rsidR="00C606F4" w:rsidRPr="00315E30">
        <w:rPr>
          <w:rFonts w:hint="cs"/>
          <w:rtl/>
        </w:rPr>
        <w:t>ی</w:t>
      </w:r>
      <w:r w:rsidRPr="00315E30">
        <w:rPr>
          <w:rFonts w:hint="cs"/>
          <w:rtl/>
        </w:rPr>
        <w:t>امبرش گفت:‌ به فلان و فلان و پ</w:t>
      </w:r>
      <w:r w:rsidR="00C606F4" w:rsidRPr="00315E30">
        <w:rPr>
          <w:rFonts w:hint="cs"/>
          <w:rtl/>
        </w:rPr>
        <w:t>ی</w:t>
      </w:r>
      <w:r w:rsidRPr="00315E30">
        <w:rPr>
          <w:rFonts w:hint="cs"/>
          <w:rtl/>
        </w:rPr>
        <w:t>روانشان بگو</w:t>
      </w:r>
      <w:r>
        <w:rPr>
          <w:rFonts w:ascii="Lotus Linotype" w:hAnsi="Lotus Linotype" w:cs="Times New Roman"/>
          <w:rtl/>
        </w:rPr>
        <w:t>–</w:t>
      </w:r>
      <w:r w:rsidRPr="00156706">
        <w:rPr>
          <w:rStyle w:val="Char"/>
          <w:rtl/>
        </w:rPr>
        <w:t xml:space="preserve"> </w:t>
      </w:r>
      <w:r w:rsidR="003950E2" w:rsidRPr="00156706">
        <w:rPr>
          <w:rStyle w:val="Char"/>
          <w:rtl/>
        </w:rPr>
        <w:t>(</w:t>
      </w:r>
      <w:r w:rsidR="003950E2" w:rsidRPr="00FA0F7F">
        <w:rPr>
          <w:rStyle w:val="Char"/>
          <w:rtl/>
        </w:rPr>
        <w:t>و</w:t>
      </w:r>
      <w:r w:rsidRPr="00FA0F7F">
        <w:rPr>
          <w:rStyle w:val="Char"/>
          <w:rtl/>
        </w:rPr>
        <w:t xml:space="preserve">لن </w:t>
      </w:r>
      <w:r w:rsidR="000D4DA8">
        <w:rPr>
          <w:rStyle w:val="Char"/>
          <w:rtl/>
        </w:rPr>
        <w:t>ي</w:t>
      </w:r>
      <w:r w:rsidRPr="00FA0F7F">
        <w:rPr>
          <w:rStyle w:val="Char"/>
          <w:rtl/>
        </w:rPr>
        <w:t>نفع</w:t>
      </w:r>
      <w:r w:rsidR="006E582A">
        <w:rPr>
          <w:rStyle w:val="Char"/>
          <w:rtl/>
        </w:rPr>
        <w:t>ك</w:t>
      </w:r>
      <w:r w:rsidRPr="00FA0F7F">
        <w:rPr>
          <w:rStyle w:val="Char"/>
          <w:rtl/>
        </w:rPr>
        <w:t>م ال</w:t>
      </w:r>
      <w:r w:rsidR="000D4DA8">
        <w:rPr>
          <w:rStyle w:val="Char"/>
          <w:rtl/>
        </w:rPr>
        <w:t>ي</w:t>
      </w:r>
      <w:r w:rsidRPr="00FA0F7F">
        <w:rPr>
          <w:rStyle w:val="Char"/>
          <w:rtl/>
        </w:rPr>
        <w:t xml:space="preserve">وم </w:t>
      </w:r>
      <w:r w:rsidR="00D20FA6" w:rsidRPr="00FA0F7F">
        <w:rPr>
          <w:rStyle w:val="Char"/>
          <w:rFonts w:hint="cs"/>
          <w:rtl/>
        </w:rPr>
        <w:t>إ</w:t>
      </w:r>
      <w:r w:rsidRPr="00FA0F7F">
        <w:rPr>
          <w:rStyle w:val="Char"/>
          <w:rtl/>
        </w:rPr>
        <w:t xml:space="preserve">ذ ظلمتم </w:t>
      </w:r>
      <w:r w:rsidRPr="00FA0F7F">
        <w:rPr>
          <w:rStyle w:val="Char"/>
          <w:rFonts w:ascii="Times New Roman" w:hAnsi="Times New Roman" w:cs="Times New Roman" w:hint="cs"/>
          <w:rtl/>
        </w:rPr>
        <w:t>–</w:t>
      </w:r>
      <w:r w:rsidRPr="00FA0F7F">
        <w:rPr>
          <w:rStyle w:val="Char"/>
          <w:rtl/>
        </w:rPr>
        <w:t xml:space="preserve"> </w:t>
      </w:r>
      <w:r w:rsidRPr="00FA0F7F">
        <w:rPr>
          <w:rStyle w:val="Char"/>
          <w:u w:val="single"/>
          <w:rtl/>
        </w:rPr>
        <w:t>آل محمد حقهم</w:t>
      </w:r>
      <w:r w:rsidRPr="00FA0F7F">
        <w:rPr>
          <w:rStyle w:val="Char"/>
          <w:rtl/>
        </w:rPr>
        <w:t xml:space="preserve"> </w:t>
      </w:r>
      <w:r w:rsidRPr="00FA0F7F">
        <w:rPr>
          <w:rStyle w:val="Char"/>
          <w:rFonts w:ascii="Times New Roman" w:hAnsi="Times New Roman" w:cs="Times New Roman" w:hint="cs"/>
          <w:rtl/>
        </w:rPr>
        <w:t>–</w:t>
      </w:r>
      <w:r w:rsidRPr="00FA0F7F">
        <w:rPr>
          <w:rStyle w:val="Char"/>
          <w:rtl/>
        </w:rPr>
        <w:t xml:space="preserve"> </w:t>
      </w:r>
      <w:r w:rsidR="00D20FA6" w:rsidRPr="00FA0F7F">
        <w:rPr>
          <w:rStyle w:val="Char"/>
          <w:rFonts w:hint="cs"/>
          <w:rtl/>
        </w:rPr>
        <w:t>أ</w:t>
      </w:r>
      <w:r w:rsidRPr="00FA0F7F">
        <w:rPr>
          <w:rStyle w:val="Char"/>
          <w:rtl/>
        </w:rPr>
        <w:t>ن</w:t>
      </w:r>
      <w:r w:rsidR="006E582A">
        <w:rPr>
          <w:rStyle w:val="Char"/>
          <w:rtl/>
        </w:rPr>
        <w:t>ك</w:t>
      </w:r>
      <w:r w:rsidRPr="00FA0F7F">
        <w:rPr>
          <w:rStyle w:val="Char"/>
          <w:rtl/>
        </w:rPr>
        <w:t xml:space="preserve">م </w:t>
      </w:r>
      <w:r w:rsidR="006E582A">
        <w:rPr>
          <w:rStyle w:val="Char"/>
          <w:rtl/>
        </w:rPr>
        <w:t>في</w:t>
      </w:r>
      <w:r w:rsidRPr="00FA0F7F">
        <w:rPr>
          <w:rStyle w:val="Char"/>
          <w:rtl/>
        </w:rPr>
        <w:t xml:space="preserve"> العذاب مشتر</w:t>
      </w:r>
      <w:r w:rsidR="006E582A">
        <w:rPr>
          <w:rStyle w:val="Char"/>
          <w:rtl/>
        </w:rPr>
        <w:t>ك</w:t>
      </w:r>
      <w:r w:rsidRPr="00FA0F7F">
        <w:rPr>
          <w:rStyle w:val="Char"/>
          <w:rtl/>
        </w:rPr>
        <w:t>ون</w:t>
      </w:r>
      <w:r w:rsidRPr="00156706">
        <w:rPr>
          <w:rStyle w:val="Char"/>
          <w:rtl/>
        </w:rPr>
        <w:t>)</w:t>
      </w:r>
    </w:p>
    <w:p w:rsidR="004B2B71" w:rsidRPr="00156706" w:rsidRDefault="004B2B71" w:rsidP="00315E30">
      <w:pPr>
        <w:pStyle w:val="a6"/>
        <w:rPr>
          <w:rStyle w:val="Char"/>
          <w:rtl/>
        </w:rPr>
      </w:pPr>
      <w:r w:rsidRPr="00315E30">
        <w:rPr>
          <w:rFonts w:hint="cs"/>
          <w:rtl/>
        </w:rPr>
        <w:t>(ج) 794- سیاری از محمد بن علی از ابن اسلم از ایوب بزاز از عمر بن شمر از جابر به نقل از ابی جعفر</w:t>
      </w:r>
      <w:r w:rsidR="00C226CE" w:rsidRPr="00315E30">
        <w:rPr>
          <w:rFonts w:cs="CTraditional Arabic"/>
          <w:rtl/>
        </w:rPr>
        <w:t>÷</w:t>
      </w:r>
      <w:r w:rsidRPr="00315E30">
        <w:rPr>
          <w:rFonts w:hint="cs"/>
          <w:rtl/>
        </w:rPr>
        <w:t xml:space="preserve"> خوانده است: </w:t>
      </w:r>
      <w:r w:rsidR="003950E2" w:rsidRPr="00156706">
        <w:rPr>
          <w:rStyle w:val="Char"/>
          <w:rtl/>
        </w:rPr>
        <w:t>(</w:t>
      </w:r>
      <w:r w:rsidR="003950E2" w:rsidRPr="00FA0F7F">
        <w:rPr>
          <w:rStyle w:val="Char"/>
          <w:rtl/>
        </w:rPr>
        <w:t>و</w:t>
      </w:r>
      <w:r w:rsidRPr="00FA0F7F">
        <w:rPr>
          <w:rStyle w:val="Char"/>
          <w:rtl/>
        </w:rPr>
        <w:t xml:space="preserve">لن </w:t>
      </w:r>
      <w:r w:rsidR="000D4DA8">
        <w:rPr>
          <w:rStyle w:val="Char"/>
          <w:rtl/>
        </w:rPr>
        <w:t>ي</w:t>
      </w:r>
      <w:r w:rsidRPr="00FA0F7F">
        <w:rPr>
          <w:rStyle w:val="Char"/>
          <w:rtl/>
        </w:rPr>
        <w:t>نفع</w:t>
      </w:r>
      <w:r w:rsidR="006E582A">
        <w:rPr>
          <w:rStyle w:val="Char"/>
          <w:rtl/>
        </w:rPr>
        <w:t>ك</w:t>
      </w:r>
      <w:r w:rsidRPr="00FA0F7F">
        <w:rPr>
          <w:rStyle w:val="Char"/>
          <w:rtl/>
        </w:rPr>
        <w:t>م ال</w:t>
      </w:r>
      <w:r w:rsidR="000D4DA8">
        <w:rPr>
          <w:rStyle w:val="Char"/>
          <w:rtl/>
        </w:rPr>
        <w:t>ي</w:t>
      </w:r>
      <w:r w:rsidRPr="00FA0F7F">
        <w:rPr>
          <w:rStyle w:val="Char"/>
          <w:rtl/>
        </w:rPr>
        <w:t xml:space="preserve">وم </w:t>
      </w:r>
      <w:r w:rsidR="00D20FA6" w:rsidRPr="00FA0F7F">
        <w:rPr>
          <w:rStyle w:val="Char"/>
          <w:rFonts w:hint="cs"/>
          <w:rtl/>
        </w:rPr>
        <w:t>إ</w:t>
      </w:r>
      <w:r w:rsidRPr="00FA0F7F">
        <w:rPr>
          <w:rStyle w:val="Char"/>
          <w:rtl/>
        </w:rPr>
        <w:t xml:space="preserve">ذ ظلمتم </w:t>
      </w:r>
      <w:r w:rsidRPr="00FA0F7F">
        <w:rPr>
          <w:rStyle w:val="Char"/>
          <w:rFonts w:ascii="Times New Roman" w:hAnsi="Times New Roman" w:cs="Times New Roman" w:hint="cs"/>
          <w:rtl/>
        </w:rPr>
        <w:t>–</w:t>
      </w:r>
      <w:r w:rsidRPr="00FA0F7F">
        <w:rPr>
          <w:rStyle w:val="Char"/>
          <w:rtl/>
        </w:rPr>
        <w:t xml:space="preserve"> آل محمد حقهم </w:t>
      </w:r>
      <w:r w:rsidRPr="00FA0F7F">
        <w:rPr>
          <w:rStyle w:val="Char"/>
          <w:rFonts w:ascii="Times New Roman" w:hAnsi="Times New Roman" w:cs="Times New Roman" w:hint="cs"/>
          <w:rtl/>
        </w:rPr>
        <w:t>–</w:t>
      </w:r>
      <w:r w:rsidRPr="00FA0F7F">
        <w:rPr>
          <w:rStyle w:val="Char"/>
          <w:rtl/>
        </w:rPr>
        <w:t xml:space="preserve"> </w:t>
      </w:r>
      <w:r w:rsidR="00D20FA6" w:rsidRPr="00DC0AE0">
        <w:rPr>
          <w:rStyle w:val="Char"/>
          <w:rFonts w:hint="cs"/>
          <w:u w:val="single"/>
          <w:rtl/>
        </w:rPr>
        <w:t>أ</w:t>
      </w:r>
      <w:r w:rsidRPr="00DC0AE0">
        <w:rPr>
          <w:rStyle w:val="Char"/>
          <w:u w:val="single"/>
          <w:rtl/>
        </w:rPr>
        <w:t>ن</w:t>
      </w:r>
      <w:r w:rsidR="006E582A">
        <w:rPr>
          <w:rStyle w:val="Char"/>
          <w:u w:val="single"/>
          <w:rtl/>
        </w:rPr>
        <w:t>ك</w:t>
      </w:r>
      <w:r w:rsidRPr="00DC0AE0">
        <w:rPr>
          <w:rStyle w:val="Char"/>
          <w:u w:val="single"/>
          <w:rtl/>
        </w:rPr>
        <w:t xml:space="preserve">م </w:t>
      </w:r>
      <w:r w:rsidR="006E582A">
        <w:rPr>
          <w:rStyle w:val="Char"/>
          <w:u w:val="single"/>
          <w:rtl/>
        </w:rPr>
        <w:t>في</w:t>
      </w:r>
      <w:r w:rsidRPr="00DC0AE0">
        <w:rPr>
          <w:rStyle w:val="Char"/>
          <w:u w:val="single"/>
          <w:rtl/>
        </w:rPr>
        <w:t xml:space="preserve"> العذاب</w:t>
      </w:r>
      <w:r w:rsidRPr="00FA0F7F">
        <w:rPr>
          <w:rStyle w:val="Char"/>
          <w:rtl/>
        </w:rPr>
        <w:t xml:space="preserve"> مشتر</w:t>
      </w:r>
      <w:r w:rsidR="006E582A">
        <w:rPr>
          <w:rStyle w:val="Char"/>
          <w:rtl/>
        </w:rPr>
        <w:t>ك</w:t>
      </w:r>
      <w:r w:rsidRPr="00FA0F7F">
        <w:rPr>
          <w:rStyle w:val="Char"/>
          <w:rtl/>
        </w:rPr>
        <w:t>ون</w:t>
      </w:r>
      <w:r w:rsidRPr="00156706">
        <w:rPr>
          <w:rStyle w:val="Char"/>
          <w:rtl/>
        </w:rPr>
        <w:t xml:space="preserve">). </w:t>
      </w:r>
    </w:p>
    <w:p w:rsidR="004B2B71" w:rsidRPr="00315E30" w:rsidRDefault="004B2B71" w:rsidP="00315E30">
      <w:pPr>
        <w:pStyle w:val="a6"/>
        <w:rPr>
          <w:rtl/>
        </w:rPr>
      </w:pPr>
      <w:r w:rsidRPr="00315E30">
        <w:rPr>
          <w:rFonts w:hint="cs"/>
          <w:rtl/>
        </w:rPr>
        <w:t>(د) 795- محمد بن عباس از احمد بن قاسم از احمد بن محمد سیاری از محمد بن خالد برقی از ابن اسلم از ایوب بزاز از جابر به نقل از ابی جعفر</w:t>
      </w:r>
      <w:r w:rsidR="00C226CE" w:rsidRPr="00315E30">
        <w:rPr>
          <w:rFonts w:cs="CTraditional Arabic"/>
          <w:rtl/>
        </w:rPr>
        <w:t>÷</w:t>
      </w:r>
      <w:r w:rsidRPr="00315E30">
        <w:rPr>
          <w:rFonts w:hint="cs"/>
          <w:rtl/>
        </w:rPr>
        <w:t xml:space="preserve"> خواند: </w:t>
      </w:r>
      <w:r w:rsidR="003950E2" w:rsidRPr="00156706">
        <w:rPr>
          <w:rStyle w:val="Char"/>
          <w:rtl/>
        </w:rPr>
        <w:t>(</w:t>
      </w:r>
      <w:r w:rsidR="003950E2" w:rsidRPr="00DF2582">
        <w:rPr>
          <w:rStyle w:val="Char"/>
          <w:rtl/>
        </w:rPr>
        <w:t>و</w:t>
      </w:r>
      <w:r w:rsidRPr="00DF2582">
        <w:rPr>
          <w:rStyle w:val="Char"/>
          <w:rtl/>
        </w:rPr>
        <w:t xml:space="preserve">لن </w:t>
      </w:r>
      <w:r w:rsidR="000D4DA8">
        <w:rPr>
          <w:rStyle w:val="Char"/>
          <w:rtl/>
        </w:rPr>
        <w:t>ي</w:t>
      </w:r>
      <w:r w:rsidRPr="00DF2582">
        <w:rPr>
          <w:rStyle w:val="Char"/>
          <w:rtl/>
        </w:rPr>
        <w:t>نفع</w:t>
      </w:r>
      <w:r w:rsidR="006E582A">
        <w:rPr>
          <w:rStyle w:val="Char"/>
          <w:rtl/>
        </w:rPr>
        <w:t>ك</w:t>
      </w:r>
      <w:r w:rsidRPr="00DF2582">
        <w:rPr>
          <w:rStyle w:val="Char"/>
          <w:rtl/>
        </w:rPr>
        <w:t>م</w:t>
      </w:r>
      <w:r w:rsidRPr="00156706">
        <w:rPr>
          <w:rStyle w:val="Char"/>
          <w:rtl/>
        </w:rPr>
        <w:t>)</w:t>
      </w:r>
      <w:r w:rsidRPr="00315E30">
        <w:rPr>
          <w:rFonts w:hint="cs"/>
          <w:rtl/>
        </w:rPr>
        <w:t xml:space="preserve"> و بعد، مانند آن را روایت کرد. </w:t>
      </w:r>
    </w:p>
    <w:p w:rsidR="004B2B71" w:rsidRPr="00315E30" w:rsidRDefault="004B2B71" w:rsidP="00315E30">
      <w:pPr>
        <w:pStyle w:val="a6"/>
        <w:rPr>
          <w:rtl/>
        </w:rPr>
      </w:pPr>
      <w:r w:rsidRPr="00315E30">
        <w:rPr>
          <w:rFonts w:hint="cs"/>
          <w:rtl/>
        </w:rPr>
        <w:t xml:space="preserve">(ه‍( 796- طبرسی می‌گوید: اهل عراق جز ابوبکر، </w:t>
      </w:r>
      <w:r w:rsidRPr="00156706">
        <w:rPr>
          <w:rStyle w:val="Char"/>
          <w:rtl/>
        </w:rPr>
        <w:t>(</w:t>
      </w:r>
      <w:r w:rsidRPr="00DF2582">
        <w:rPr>
          <w:rStyle w:val="Char"/>
          <w:rtl/>
        </w:rPr>
        <w:t>حت</w:t>
      </w:r>
      <w:r w:rsidR="000D4DA8">
        <w:rPr>
          <w:rStyle w:val="Char"/>
          <w:rtl/>
        </w:rPr>
        <w:t>ي</w:t>
      </w:r>
      <w:r w:rsidRPr="00DF2582">
        <w:rPr>
          <w:rStyle w:val="Char"/>
          <w:rtl/>
        </w:rPr>
        <w:t xml:space="preserve"> </w:t>
      </w:r>
      <w:r w:rsidR="003950E2" w:rsidRPr="00DF2582">
        <w:rPr>
          <w:rStyle w:val="Char"/>
          <w:rFonts w:hint="cs"/>
          <w:rtl/>
        </w:rPr>
        <w:t>إ</w:t>
      </w:r>
      <w:r w:rsidRPr="00DF2582">
        <w:rPr>
          <w:rStyle w:val="Char"/>
          <w:rtl/>
        </w:rPr>
        <w:t>ذا جاءنا</w:t>
      </w:r>
      <w:r w:rsidRPr="00156706">
        <w:rPr>
          <w:rStyle w:val="Char"/>
          <w:rtl/>
        </w:rPr>
        <w:t>)</w:t>
      </w:r>
      <w:r w:rsidRPr="00315E30">
        <w:rPr>
          <w:rFonts w:hint="cs"/>
          <w:rtl/>
        </w:rPr>
        <w:t xml:space="preserve"> را به صیغه‌</w:t>
      </w:r>
      <w:r w:rsidR="00C606F4" w:rsidRPr="00315E30">
        <w:rPr>
          <w:rFonts w:hint="cs"/>
          <w:rtl/>
        </w:rPr>
        <w:t>ی</w:t>
      </w:r>
      <w:r w:rsidRPr="00315E30">
        <w:rPr>
          <w:rFonts w:hint="cs"/>
          <w:rtl/>
        </w:rPr>
        <w:t xml:space="preserve"> مفرد می‌خوانند اما بقیه، آن را به صیغه</w:t>
      </w:r>
      <w:r>
        <w:rPr>
          <w:rFonts w:cs="Aban Bold" w:hint="cs"/>
          <w:rtl/>
        </w:rPr>
        <w:t>‌</w:t>
      </w:r>
      <w:r w:rsidR="00C606F4" w:rsidRPr="00315E30">
        <w:rPr>
          <w:rFonts w:hint="cs"/>
          <w:rtl/>
        </w:rPr>
        <w:t>ی</w:t>
      </w:r>
      <w:r w:rsidRPr="00315E30">
        <w:rPr>
          <w:rFonts w:hint="cs"/>
          <w:rtl/>
        </w:rPr>
        <w:t xml:space="preserve"> مثنی؛ یعنی،</w:t>
      </w:r>
      <w:r w:rsidRPr="00156706">
        <w:rPr>
          <w:rStyle w:val="Char"/>
          <w:rtl/>
        </w:rPr>
        <w:t xml:space="preserve"> «</w:t>
      </w:r>
      <w:r w:rsidRPr="00DF2582">
        <w:rPr>
          <w:rStyle w:val="Char"/>
          <w:rtl/>
        </w:rPr>
        <w:t>جاءا</w:t>
      </w:r>
      <w:r w:rsidRPr="00DF2582">
        <w:rPr>
          <w:rStyle w:val="Char"/>
          <w:rFonts w:ascii="Times New Roman" w:hAnsi="Times New Roman" w:cs="Times New Roman" w:hint="cs"/>
          <w:rtl/>
        </w:rPr>
        <w:t>‌</w:t>
      </w:r>
      <w:r w:rsidRPr="00DF2582">
        <w:rPr>
          <w:rStyle w:val="Char"/>
          <w:rtl/>
        </w:rPr>
        <w:t>نا</w:t>
      </w:r>
      <w:r w:rsidRPr="00156706">
        <w:rPr>
          <w:rStyle w:val="Char"/>
          <w:rtl/>
        </w:rPr>
        <w:t>»</w:t>
      </w:r>
      <w:r w:rsidRPr="00315E30">
        <w:rPr>
          <w:rFonts w:hint="cs"/>
          <w:rtl/>
        </w:rPr>
        <w:t xml:space="preserve"> می‌خوانند. </w:t>
      </w:r>
    </w:p>
    <w:p w:rsidR="004B2B71" w:rsidRPr="00156706" w:rsidRDefault="004B2B71" w:rsidP="00315E30">
      <w:pPr>
        <w:pStyle w:val="a6"/>
        <w:rPr>
          <w:rStyle w:val="Char"/>
          <w:rtl/>
        </w:rPr>
      </w:pPr>
      <w:r w:rsidRPr="00315E30">
        <w:rPr>
          <w:rFonts w:hint="cs"/>
          <w:rtl/>
        </w:rPr>
        <w:t>(و) 797- طبرسی گفته است: از جابر بن عبدالله روایت است که گفت: در حج وداع در مِنی، من ب</w:t>
      </w:r>
      <w:r w:rsidR="00C606F4" w:rsidRPr="00315E30">
        <w:rPr>
          <w:rFonts w:hint="cs"/>
          <w:rtl/>
        </w:rPr>
        <w:t>ی</w:t>
      </w:r>
      <w:r w:rsidRPr="00315E30">
        <w:rPr>
          <w:rFonts w:hint="cs"/>
          <w:rtl/>
        </w:rPr>
        <w:t>ش از همه به پیامبرص نزدیک تر بودم؛ تا این که گفت: شما را می‌بینم که بعد از من کافر می‌شوید و بعضی از شما گردن بعضی دیگر را می‌زنید، به خدا سوگند اگر چنین کاری را انجام دهید در لشکری که گردن شما را می‌زند، مرا نمی‌شناسید. سپس به پشت سرش نگاه کرد و سه بار گفت: آیا علی هم؟ بعد جبرائیل</w:t>
      </w:r>
      <w:r w:rsidR="00C226CE" w:rsidRPr="00315E30">
        <w:rPr>
          <w:rFonts w:cs="CTraditional Arabic"/>
          <w:rtl/>
        </w:rPr>
        <w:t>÷</w:t>
      </w:r>
      <w:r w:rsidRPr="00315E30">
        <w:rPr>
          <w:rFonts w:hint="cs"/>
          <w:rtl/>
        </w:rPr>
        <w:t xml:space="preserve"> را دیدیم که به وی اشاره می‌کرد،و آیه (41</w:t>
      </w:r>
      <w:r w:rsidR="003950E2" w:rsidRPr="00315E30">
        <w:rPr>
          <w:rFonts w:hint="cs"/>
          <w:rtl/>
        </w:rPr>
        <w:t>:</w:t>
      </w:r>
      <w:r w:rsidRPr="00315E30">
        <w:rPr>
          <w:rFonts w:hint="cs"/>
          <w:rtl/>
        </w:rPr>
        <w:t xml:space="preserve"> زخرف) نازل شد: </w:t>
      </w:r>
      <w:r w:rsidRPr="00156706">
        <w:rPr>
          <w:rStyle w:val="Char"/>
          <w:rtl/>
        </w:rPr>
        <w:t>(</w:t>
      </w:r>
      <w:r w:rsidRPr="00DF2582">
        <w:rPr>
          <w:rStyle w:val="Char"/>
          <w:rtl/>
        </w:rPr>
        <w:t xml:space="preserve">فَإِمَّا نَذْهَبَنَّ بِكَ فَإِنَّا مِنْهُم مُّنتَقِمُونَ - </w:t>
      </w:r>
      <w:r w:rsidRPr="00DF2582">
        <w:rPr>
          <w:rStyle w:val="Char"/>
          <w:u w:val="single"/>
          <w:rtl/>
        </w:rPr>
        <w:t>بعل</w:t>
      </w:r>
      <w:r w:rsidR="000D4DA8">
        <w:rPr>
          <w:rStyle w:val="Char"/>
          <w:u w:val="single"/>
          <w:rtl/>
        </w:rPr>
        <w:t>ي</w:t>
      </w:r>
      <w:r w:rsidRPr="00DF2582">
        <w:rPr>
          <w:rStyle w:val="Char"/>
          <w:u w:val="single"/>
          <w:rtl/>
        </w:rPr>
        <w:t xml:space="preserve"> بن اب</w:t>
      </w:r>
      <w:r w:rsidR="000D4DA8">
        <w:rPr>
          <w:rStyle w:val="Char"/>
          <w:u w:val="single"/>
          <w:rtl/>
        </w:rPr>
        <w:t>ي</w:t>
      </w:r>
      <w:r w:rsidRPr="00DF2582">
        <w:rPr>
          <w:rStyle w:val="Char"/>
          <w:u w:val="single"/>
          <w:rtl/>
        </w:rPr>
        <w:t xml:space="preserve"> طالب</w:t>
      </w:r>
      <w:r w:rsidRPr="00DF2582">
        <w:rPr>
          <w:rStyle w:val="Char"/>
          <w:rtl/>
        </w:rPr>
        <w:t>-</w:t>
      </w:r>
      <w:r w:rsidRPr="00156706">
        <w:rPr>
          <w:rStyle w:val="Char"/>
          <w:rtl/>
        </w:rPr>
        <w:t>).</w:t>
      </w:r>
    </w:p>
    <w:p w:rsidR="004B2B71" w:rsidRPr="00315E30" w:rsidRDefault="004B2B71" w:rsidP="00315E30">
      <w:pPr>
        <w:pStyle w:val="a6"/>
        <w:rPr>
          <w:rtl/>
        </w:rPr>
      </w:pPr>
      <w:r w:rsidRPr="00315E30">
        <w:rPr>
          <w:rFonts w:hint="cs"/>
          <w:rtl/>
        </w:rPr>
        <w:t>(ز) 798- محمد بن عباس از علی بن عبدالله از ابراهیم بن محمد از علی بن هلال از محمد بن ربیع آورده است که گفت: نزد یوسف ازرق سوره‌</w:t>
      </w:r>
      <w:r w:rsidR="00C606F4" w:rsidRPr="00315E30">
        <w:rPr>
          <w:rFonts w:hint="cs"/>
          <w:rtl/>
        </w:rPr>
        <w:t>ی</w:t>
      </w:r>
      <w:r w:rsidRPr="00315E30">
        <w:rPr>
          <w:rFonts w:hint="cs"/>
          <w:rtl/>
        </w:rPr>
        <w:t xml:space="preserve"> زخرف را تلاوت کردم تا به آیه</w:t>
      </w:r>
      <w:r>
        <w:rPr>
          <w:rFonts w:cs="Aban Bold" w:hint="cs"/>
          <w:rtl/>
        </w:rPr>
        <w:t>‌</w:t>
      </w:r>
      <w:r w:rsidR="00C606F4" w:rsidRPr="00315E30">
        <w:rPr>
          <w:rFonts w:hint="cs"/>
          <w:rtl/>
        </w:rPr>
        <w:t>ی</w:t>
      </w:r>
      <w:r w:rsidR="008B3166" w:rsidRPr="00315E30">
        <w:rPr>
          <w:rFonts w:hint="cs"/>
          <w:rtl/>
        </w:rPr>
        <w:t xml:space="preserve"> </w:t>
      </w:r>
      <w:r w:rsidR="00CD30B9" w:rsidRPr="00CD30B9">
        <w:rPr>
          <w:rFonts w:ascii="Tahoma" w:hAnsi="Tahoma" w:cs="Traditional Arabic" w:hint="cs"/>
          <w:sz w:val="32"/>
          <w:rtl/>
        </w:rPr>
        <w:t>﴿</w:t>
      </w:r>
      <w:r w:rsidR="00CD30B9" w:rsidRPr="00894D66">
        <w:rPr>
          <w:rStyle w:val="Char0"/>
          <w:rtl/>
        </w:rPr>
        <w:t>فَإِمَّا نَذۡهَبَنَّ بِكَ فَإِنَّا مِنۡهُم مُّنتَقِمُونَ٤١</w:t>
      </w:r>
      <w:r w:rsidR="00CD30B9" w:rsidRPr="00CD30B9">
        <w:rPr>
          <w:rFonts w:ascii="Tahoma" w:hAnsi="Tahoma" w:cs="Traditional Arabic" w:hint="cs"/>
          <w:sz w:val="32"/>
          <w:rtl/>
        </w:rPr>
        <w:t>﴾</w:t>
      </w:r>
      <w:r w:rsidR="00CD30B9">
        <w:rPr>
          <w:rFonts w:ascii="Tahoma" w:hAnsi="Tahoma"/>
          <w:sz w:val="32"/>
          <w:szCs w:val="24"/>
          <w:rtl/>
        </w:rPr>
        <w:t xml:space="preserve"> </w:t>
      </w:r>
      <w:r w:rsidR="00CD30B9" w:rsidRPr="00CD30B9">
        <w:rPr>
          <w:rStyle w:val="Char1"/>
          <w:rtl/>
        </w:rPr>
        <w:t>[الزخرف: 41]</w:t>
      </w:r>
      <w:r w:rsidRPr="00315E30">
        <w:rPr>
          <w:rFonts w:hint="cs"/>
          <w:rtl/>
        </w:rPr>
        <w:t>در آن جا یوسف گفت: ای محمد، زبانت را نگهدار من نیز، زبانم را از قرائت باز داشتم. بعد یوسف گفت: این آیه را بر اعمش خواندم، او گفت: ای یوسف، می‌دانی که این آیه درباره</w:t>
      </w:r>
      <w:r>
        <w:rPr>
          <w:rFonts w:cs="Aban Bold" w:hint="cs"/>
          <w:rtl/>
        </w:rPr>
        <w:t>‌</w:t>
      </w:r>
      <w:r w:rsidR="00C606F4" w:rsidRPr="00315E30">
        <w:rPr>
          <w:rFonts w:hint="cs"/>
          <w:rtl/>
        </w:rPr>
        <w:t>ی</w:t>
      </w:r>
      <w:r w:rsidRPr="00315E30">
        <w:rPr>
          <w:rFonts w:hint="cs"/>
          <w:rtl/>
        </w:rPr>
        <w:t xml:space="preserve"> چه کسی نازل شده است؟ گفتم: خدا بهتر می‌داند. شاید درباره</w:t>
      </w:r>
      <w:r>
        <w:rPr>
          <w:rFonts w:cs="Aban Bold" w:hint="cs"/>
          <w:rtl/>
        </w:rPr>
        <w:t>‌</w:t>
      </w:r>
      <w:r w:rsidR="00C606F4" w:rsidRPr="00315E30">
        <w:rPr>
          <w:rFonts w:hint="cs"/>
          <w:rtl/>
        </w:rPr>
        <w:t>ی</w:t>
      </w:r>
      <w:r w:rsidRPr="00315E30">
        <w:rPr>
          <w:rFonts w:hint="cs"/>
          <w:rtl/>
        </w:rPr>
        <w:t xml:space="preserve"> علی بن ابی طالب</w:t>
      </w:r>
      <w:r w:rsidR="00B55BCA" w:rsidRPr="00315E30">
        <w:rPr>
          <w:rFonts w:cs="CTraditional Arabic"/>
          <w:rtl/>
        </w:rPr>
        <w:t>س</w:t>
      </w:r>
      <w:r w:rsidRPr="00315E30">
        <w:rPr>
          <w:rFonts w:hint="cs"/>
          <w:rtl/>
        </w:rPr>
        <w:t xml:space="preserve"> نازل شده باشد: </w:t>
      </w:r>
      <w:r w:rsidRPr="00CD30B9">
        <w:rPr>
          <w:rStyle w:val="Char"/>
          <w:rtl/>
        </w:rPr>
        <w:t xml:space="preserve">(فَإِمَّا نَذْهَبَنَّ بِكَ فَإِنَّا مِنْهُم مُّنتَقِمُونَ - </w:t>
      </w:r>
      <w:r w:rsidRPr="00CD30B9">
        <w:rPr>
          <w:rStyle w:val="Char"/>
          <w:u w:val="single"/>
          <w:rtl/>
        </w:rPr>
        <w:t>بعل</w:t>
      </w:r>
      <w:r w:rsidR="000D4DA8">
        <w:rPr>
          <w:rStyle w:val="Char"/>
          <w:u w:val="single"/>
          <w:rtl/>
        </w:rPr>
        <w:t>ي</w:t>
      </w:r>
      <w:r w:rsidRPr="00CD30B9">
        <w:rPr>
          <w:rStyle w:val="Char"/>
          <w:u w:val="single"/>
          <w:rtl/>
        </w:rPr>
        <w:t xml:space="preserve"> بن </w:t>
      </w:r>
      <w:r w:rsidR="001B1038" w:rsidRPr="00CD30B9">
        <w:rPr>
          <w:rStyle w:val="Char"/>
          <w:rFonts w:hint="cs"/>
          <w:u w:val="single"/>
          <w:rtl/>
        </w:rPr>
        <w:t>أ</w:t>
      </w:r>
      <w:r w:rsidRPr="00CD30B9">
        <w:rPr>
          <w:rStyle w:val="Char"/>
          <w:u w:val="single"/>
          <w:rtl/>
        </w:rPr>
        <w:t>ب</w:t>
      </w:r>
      <w:r w:rsidR="000D4DA8">
        <w:rPr>
          <w:rStyle w:val="Char"/>
          <w:u w:val="single"/>
          <w:rtl/>
        </w:rPr>
        <w:t>ي</w:t>
      </w:r>
      <w:r w:rsidRPr="00CD30B9">
        <w:rPr>
          <w:rStyle w:val="Char"/>
          <w:u w:val="single"/>
          <w:rtl/>
        </w:rPr>
        <w:t xml:space="preserve"> طالب</w:t>
      </w:r>
      <w:r w:rsidRPr="00CD30B9">
        <w:rPr>
          <w:rStyle w:val="Char"/>
          <w:rtl/>
        </w:rPr>
        <w:t>-</w:t>
      </w:r>
      <w:r w:rsidRPr="00156706">
        <w:rPr>
          <w:rStyle w:val="Char"/>
          <w:rtl/>
        </w:rPr>
        <w:t>).</w:t>
      </w:r>
      <w:r w:rsidRPr="00315E30">
        <w:rPr>
          <w:rFonts w:hint="cs"/>
          <w:rtl/>
        </w:rPr>
        <w:t xml:space="preserve"> بعد به خدا سوگند صورت این آیه از قرآن زدوده و دزدیده شد. </w:t>
      </w:r>
    </w:p>
    <w:p w:rsidR="004B2B71" w:rsidRPr="00315E30" w:rsidRDefault="004B2B71" w:rsidP="00315E30">
      <w:pPr>
        <w:pStyle w:val="a6"/>
        <w:rPr>
          <w:rtl/>
        </w:rPr>
      </w:pPr>
      <w:r w:rsidRPr="00315E30">
        <w:rPr>
          <w:rFonts w:hint="cs"/>
          <w:rtl/>
        </w:rPr>
        <w:t xml:space="preserve">(ح) 799- شیخ در «امالی» خود با اسنادی که دارد از محمد بن علی به نقل جابر بن عبدالله انصاری می‌گوید: بی‌گمان من در </w:t>
      </w:r>
      <w:r w:rsidRPr="00D2389B">
        <w:rPr>
          <w:rStyle w:val="Char"/>
          <w:rtl/>
        </w:rPr>
        <w:t>حجة الوداع</w:t>
      </w:r>
      <w:r w:rsidRPr="00315E30">
        <w:rPr>
          <w:rFonts w:hint="cs"/>
          <w:rtl/>
        </w:rPr>
        <w:t xml:space="preserve">، نزدیک ترین مردم به پیامبر خدا بودم که فرمود: شما را می‌شناسم که بر می‌گردید، تا آخر روایت طبرسی. </w:t>
      </w:r>
    </w:p>
    <w:p w:rsidR="004B2B71" w:rsidRPr="00315E30" w:rsidRDefault="004B2B71" w:rsidP="00315E30">
      <w:pPr>
        <w:pStyle w:val="a6"/>
        <w:rPr>
          <w:rtl/>
        </w:rPr>
      </w:pPr>
      <w:r w:rsidRPr="00315E30">
        <w:rPr>
          <w:rFonts w:hint="cs"/>
          <w:rtl/>
        </w:rPr>
        <w:t>(ط) 800- علی بن ابراهیم گفت: پدرم از وکیع از اعمش از سلمه بن کفیل از ابی صادق از ابی الأغر از سلمان فارسی آورده است که گفت: آن</w:t>
      </w:r>
      <w:r>
        <w:rPr>
          <w:rFonts w:cs="Aban Bold" w:hint="cs"/>
          <w:rtl/>
        </w:rPr>
        <w:t>‌</w:t>
      </w:r>
      <w:r w:rsidRPr="00315E30">
        <w:rPr>
          <w:rFonts w:hint="cs"/>
          <w:rtl/>
        </w:rPr>
        <w:t xml:space="preserve">گاه که پیامبر خداص در بین یارانش نشسته بود، گفت: هم‌اکنون مردی شبیه عیسی بن مریم به میان شما می‌آید. بعضی از </w:t>
      </w:r>
      <w:r w:rsidR="00C606F4" w:rsidRPr="00315E30">
        <w:rPr>
          <w:rFonts w:hint="cs"/>
          <w:rtl/>
        </w:rPr>
        <w:t>ک</w:t>
      </w:r>
      <w:r w:rsidRPr="00315E30">
        <w:rPr>
          <w:rFonts w:hint="cs"/>
          <w:rtl/>
        </w:rPr>
        <w:t>سان</w:t>
      </w:r>
      <w:r w:rsidR="00C606F4" w:rsidRPr="00315E30">
        <w:rPr>
          <w:rFonts w:hint="cs"/>
          <w:rtl/>
        </w:rPr>
        <w:t>ی</w:t>
      </w:r>
      <w:r w:rsidRPr="00315E30">
        <w:rPr>
          <w:rFonts w:hint="cs"/>
          <w:rtl/>
        </w:rPr>
        <w:t xml:space="preserve"> که با پیامبر نشسته بودند، بیرون رفتند تا دوباره به مجلس درآیند. آن گاه علی بن ابی طالب داخل شد؛ به همین سبب، آن مرد به بعضی از یاران خود گفت: اما محمد خشنود است از این که علی را بر ما برتری دهد و او را به عیسی بن مریم تشبیه کند، به خدا سوگند، خدایانی را که در جاهلیت پرستش می‌کردیم، از او بهتر بودند؛ بعد خداوند در همان مجلس این آیه را نازل کرد: </w:t>
      </w:r>
      <w:r w:rsidR="003950E2" w:rsidRPr="00156706">
        <w:rPr>
          <w:rStyle w:val="Char"/>
          <w:rtl/>
        </w:rPr>
        <w:t>(</w:t>
      </w:r>
      <w:r w:rsidR="003950E2" w:rsidRPr="00D2389B">
        <w:rPr>
          <w:rStyle w:val="Char"/>
          <w:rtl/>
        </w:rPr>
        <w:t>و</w:t>
      </w:r>
      <w:r w:rsidRPr="00D2389B">
        <w:rPr>
          <w:rStyle w:val="Char"/>
          <w:rtl/>
        </w:rPr>
        <w:t>لما ضرب ابن مر</w:t>
      </w:r>
      <w:r w:rsidR="000D4DA8">
        <w:rPr>
          <w:rStyle w:val="Char"/>
          <w:rtl/>
        </w:rPr>
        <w:t>ي</w:t>
      </w:r>
      <w:r w:rsidRPr="00D2389B">
        <w:rPr>
          <w:rStyle w:val="Char"/>
          <w:rtl/>
        </w:rPr>
        <w:t>م مثلاً اذا قوم</w:t>
      </w:r>
      <w:r w:rsidR="006E582A">
        <w:rPr>
          <w:rStyle w:val="Char"/>
          <w:rtl/>
        </w:rPr>
        <w:t>ك</w:t>
      </w:r>
      <w:r w:rsidRPr="00D2389B">
        <w:rPr>
          <w:rStyle w:val="Char"/>
          <w:rtl/>
        </w:rPr>
        <w:t xml:space="preserve"> منه </w:t>
      </w:r>
      <w:r w:rsidRPr="00D2389B">
        <w:rPr>
          <w:rStyle w:val="Char"/>
          <w:rFonts w:ascii="Times New Roman" w:hAnsi="Times New Roman" w:cs="Times New Roman" w:hint="cs"/>
          <w:rtl/>
        </w:rPr>
        <w:t>–</w:t>
      </w:r>
      <w:r w:rsidRPr="00D2389B">
        <w:rPr>
          <w:rStyle w:val="Char"/>
          <w:rtl/>
        </w:rPr>
        <w:t xml:space="preserve"> </w:t>
      </w:r>
      <w:r w:rsidR="000D4DA8">
        <w:rPr>
          <w:rStyle w:val="Char"/>
          <w:rtl/>
        </w:rPr>
        <w:t>ي</w:t>
      </w:r>
      <w:r w:rsidRPr="00D2389B">
        <w:rPr>
          <w:rStyle w:val="Char"/>
          <w:rtl/>
        </w:rPr>
        <w:t>ضجون</w:t>
      </w:r>
      <w:r w:rsidRPr="00156706">
        <w:rPr>
          <w:rStyle w:val="Char"/>
          <w:rtl/>
        </w:rPr>
        <w:t>)</w:t>
      </w:r>
      <w:r w:rsidRPr="00315E30">
        <w:rPr>
          <w:rFonts w:hint="cs"/>
          <w:rtl/>
        </w:rPr>
        <w:t xml:space="preserve"> بعد آن را به </w:t>
      </w:r>
      <w:r w:rsidRPr="00156706">
        <w:rPr>
          <w:rStyle w:val="Char"/>
          <w:rtl/>
        </w:rPr>
        <w:t>«</w:t>
      </w:r>
      <w:r w:rsidR="000D4DA8">
        <w:rPr>
          <w:rStyle w:val="Char"/>
          <w:rtl/>
        </w:rPr>
        <w:t>ي</w:t>
      </w:r>
      <w:r w:rsidRPr="00D2389B">
        <w:rPr>
          <w:rStyle w:val="Char"/>
          <w:rtl/>
        </w:rPr>
        <w:t>صدون</w:t>
      </w:r>
      <w:r w:rsidRPr="00315E30">
        <w:rPr>
          <w:rFonts w:hint="cs"/>
          <w:rtl/>
        </w:rPr>
        <w:t>» تبدیل و تحریف کردند: و گفتند:</w:t>
      </w:r>
      <w:r w:rsidRPr="00156706">
        <w:rPr>
          <w:rStyle w:val="Char"/>
          <w:rtl/>
        </w:rPr>
        <w:t xml:space="preserve"> (</w:t>
      </w:r>
      <w:r w:rsidRPr="00D2389B">
        <w:rPr>
          <w:rStyle w:val="Char"/>
          <w:rtl/>
        </w:rPr>
        <w:t xml:space="preserve">أَآلِهَتُنَا خَيْرٌ أَمْ هُوَ مَا ضَرَبُوهُ لَكَ إِلَّا جَدَلاً بَلْ هُمْ قَوْمٌ خَصِمُونَ- </w:t>
      </w:r>
      <w:r w:rsidR="003950E2" w:rsidRPr="00D2389B">
        <w:rPr>
          <w:rStyle w:val="Char"/>
          <w:rFonts w:hint="cs"/>
          <w:rtl/>
        </w:rPr>
        <w:t>... إ</w:t>
      </w:r>
      <w:r w:rsidRPr="00D2389B">
        <w:rPr>
          <w:rStyle w:val="Char"/>
          <w:rtl/>
        </w:rPr>
        <w:t xml:space="preserve">ن - </w:t>
      </w:r>
      <w:r w:rsidRPr="00C829B4">
        <w:rPr>
          <w:rStyle w:val="Char"/>
          <w:u w:val="single"/>
          <w:rtl/>
        </w:rPr>
        <w:t xml:space="preserve">علي </w:t>
      </w:r>
      <w:r w:rsidRPr="00D2389B">
        <w:rPr>
          <w:rStyle w:val="Char"/>
          <w:rtl/>
        </w:rPr>
        <w:t xml:space="preserve">- </w:t>
      </w:r>
      <w:r w:rsidR="003950E2" w:rsidRPr="00D2389B">
        <w:rPr>
          <w:rStyle w:val="Char"/>
          <w:rFonts w:hint="cs"/>
          <w:rtl/>
        </w:rPr>
        <w:t>إ</w:t>
      </w:r>
      <w:r w:rsidRPr="00D2389B">
        <w:rPr>
          <w:rStyle w:val="Char"/>
          <w:rtl/>
        </w:rPr>
        <w:t>لا عب</w:t>
      </w:r>
      <w:r w:rsidR="003950E2" w:rsidRPr="00D2389B">
        <w:rPr>
          <w:rStyle w:val="Char"/>
          <w:rtl/>
        </w:rPr>
        <w:t>د</w:t>
      </w:r>
      <w:r w:rsidR="001B1038" w:rsidRPr="00D2389B">
        <w:rPr>
          <w:rStyle w:val="Char"/>
          <w:rFonts w:hint="cs"/>
          <w:rtl/>
        </w:rPr>
        <w:t>ٌ</w:t>
      </w:r>
      <w:r w:rsidR="003950E2" w:rsidRPr="00D2389B">
        <w:rPr>
          <w:rStyle w:val="Char"/>
          <w:rtl/>
        </w:rPr>
        <w:t xml:space="preserve"> </w:t>
      </w:r>
      <w:r w:rsidR="001B1038" w:rsidRPr="00D2389B">
        <w:rPr>
          <w:rStyle w:val="Char"/>
          <w:rFonts w:hint="cs"/>
          <w:rtl/>
        </w:rPr>
        <w:t>أ</w:t>
      </w:r>
      <w:r w:rsidR="003950E2" w:rsidRPr="00D2389B">
        <w:rPr>
          <w:rStyle w:val="Char"/>
          <w:rtl/>
        </w:rPr>
        <w:t>نعمنا عل</w:t>
      </w:r>
      <w:r w:rsidR="000D4DA8">
        <w:rPr>
          <w:rStyle w:val="Char"/>
          <w:rtl/>
        </w:rPr>
        <w:t>ي</w:t>
      </w:r>
      <w:r w:rsidR="003950E2" w:rsidRPr="00D2389B">
        <w:rPr>
          <w:rStyle w:val="Char"/>
          <w:rtl/>
        </w:rPr>
        <w:t>ه وجعلناه مثلا لبن</w:t>
      </w:r>
      <w:r w:rsidR="000D4DA8">
        <w:rPr>
          <w:rStyle w:val="Char"/>
          <w:rtl/>
        </w:rPr>
        <w:t>ي</w:t>
      </w:r>
      <w:r w:rsidR="003950E2" w:rsidRPr="00D2389B">
        <w:rPr>
          <w:rStyle w:val="Char"/>
          <w:rtl/>
        </w:rPr>
        <w:t xml:space="preserve"> اسرائ</w:t>
      </w:r>
      <w:r w:rsidR="000D4DA8">
        <w:rPr>
          <w:rStyle w:val="Char"/>
          <w:rtl/>
        </w:rPr>
        <w:t>ي</w:t>
      </w:r>
      <w:r w:rsidR="003950E2" w:rsidRPr="00D2389B">
        <w:rPr>
          <w:rStyle w:val="Char"/>
          <w:rtl/>
        </w:rPr>
        <w:t>ل ‏و</w:t>
      </w:r>
      <w:r w:rsidRPr="00D2389B">
        <w:rPr>
          <w:rStyle w:val="Char"/>
          <w:rtl/>
        </w:rPr>
        <w:t>قالوا آلهتنا خ</w:t>
      </w:r>
      <w:r w:rsidR="000D4DA8">
        <w:rPr>
          <w:rStyle w:val="Char"/>
          <w:rtl/>
        </w:rPr>
        <w:t>ي</w:t>
      </w:r>
      <w:r w:rsidRPr="00D2389B">
        <w:rPr>
          <w:rStyle w:val="Char"/>
          <w:rtl/>
        </w:rPr>
        <w:t xml:space="preserve">ر </w:t>
      </w:r>
      <w:r w:rsidR="003950E2" w:rsidRPr="00D2389B">
        <w:rPr>
          <w:rStyle w:val="Char"/>
          <w:rFonts w:hint="cs"/>
          <w:rtl/>
        </w:rPr>
        <w:t>أ</w:t>
      </w:r>
      <w:r w:rsidRPr="00D2389B">
        <w:rPr>
          <w:rStyle w:val="Char"/>
          <w:rtl/>
        </w:rPr>
        <w:t>م هو ما ضربوه ل</w:t>
      </w:r>
      <w:r w:rsidR="006E582A">
        <w:rPr>
          <w:rStyle w:val="Char"/>
          <w:rtl/>
        </w:rPr>
        <w:t>ك</w:t>
      </w:r>
      <w:r w:rsidRPr="00D2389B">
        <w:rPr>
          <w:rStyle w:val="Char"/>
          <w:rtl/>
        </w:rPr>
        <w:t xml:space="preserve"> </w:t>
      </w:r>
      <w:r w:rsidR="003950E2" w:rsidRPr="00D2389B">
        <w:rPr>
          <w:rStyle w:val="Char"/>
          <w:rFonts w:hint="cs"/>
          <w:rtl/>
        </w:rPr>
        <w:t>إ</w:t>
      </w:r>
      <w:r w:rsidRPr="00D2389B">
        <w:rPr>
          <w:rStyle w:val="Char"/>
          <w:rtl/>
        </w:rPr>
        <w:t>لا جدلاً بل هم قوم خصمون</w:t>
      </w:r>
      <w:r w:rsidRPr="00156706">
        <w:rPr>
          <w:rStyle w:val="Char"/>
          <w:rtl/>
        </w:rPr>
        <w:t>)</w:t>
      </w:r>
      <w:r w:rsidRPr="00315E30">
        <w:rPr>
          <w:rFonts w:hint="cs"/>
          <w:rtl/>
        </w:rPr>
        <w:t xml:space="preserve">. سپس نام علی زدوده شد و ضمیر هو </w:t>
      </w:r>
      <w:r w:rsidR="001B1038" w:rsidRPr="00315E30">
        <w:rPr>
          <w:rFonts w:hint="cs"/>
          <w:rtl/>
        </w:rPr>
        <w:t xml:space="preserve">را </w:t>
      </w:r>
      <w:r w:rsidRPr="00315E30">
        <w:rPr>
          <w:rFonts w:hint="cs"/>
          <w:rtl/>
        </w:rPr>
        <w:t xml:space="preserve">در جای او قرار دادند. </w:t>
      </w:r>
    </w:p>
    <w:p w:rsidR="004B2B71" w:rsidRPr="00315E30" w:rsidRDefault="004B2B71" w:rsidP="00315E30">
      <w:pPr>
        <w:pStyle w:val="a6"/>
        <w:rPr>
          <w:rtl/>
        </w:rPr>
      </w:pPr>
      <w:r w:rsidRPr="00315E30">
        <w:rPr>
          <w:rFonts w:hint="cs"/>
          <w:rtl/>
        </w:rPr>
        <w:t>(ی) 801- شیبانی در اول تفسیر خود که به «</w:t>
      </w:r>
      <w:r w:rsidRPr="00C829B4">
        <w:rPr>
          <w:rStyle w:val="Char"/>
          <w:rtl/>
        </w:rPr>
        <w:t>نهج الب</w:t>
      </w:r>
      <w:r w:rsidR="000D4DA8">
        <w:rPr>
          <w:rStyle w:val="Char"/>
          <w:rtl/>
        </w:rPr>
        <w:t>ي</w:t>
      </w:r>
      <w:r w:rsidRPr="00C829B4">
        <w:rPr>
          <w:rStyle w:val="Char"/>
          <w:rtl/>
        </w:rPr>
        <w:t>ان</w:t>
      </w:r>
      <w:r w:rsidRPr="00315E30">
        <w:rPr>
          <w:rFonts w:hint="cs"/>
          <w:rtl/>
        </w:rPr>
        <w:t>» مشهور است در مثال‌هایی که در قرآن است و خلاف آن‌چه نازل شده است، آورده است که صادق جعفر بن محمد</w:t>
      </w:r>
      <w:r w:rsidR="00C226CE" w:rsidRPr="00315E30">
        <w:rPr>
          <w:rFonts w:cs="CTraditional Arabic"/>
          <w:rtl/>
        </w:rPr>
        <w:t>÷</w:t>
      </w:r>
      <w:r w:rsidRPr="00315E30">
        <w:rPr>
          <w:rFonts w:hint="cs"/>
          <w:rtl/>
        </w:rPr>
        <w:t xml:space="preserve"> گفته است که این آیه، این چنین نازل شده است: </w:t>
      </w:r>
      <w:r w:rsidR="001B1038" w:rsidRPr="00156706">
        <w:rPr>
          <w:rStyle w:val="Char"/>
          <w:rtl/>
        </w:rPr>
        <w:t>(</w:t>
      </w:r>
      <w:r w:rsidR="001B1038" w:rsidRPr="00C829B4">
        <w:rPr>
          <w:rStyle w:val="Char"/>
          <w:rtl/>
        </w:rPr>
        <w:t>و</w:t>
      </w:r>
      <w:r w:rsidRPr="00C829B4">
        <w:rPr>
          <w:rStyle w:val="Char"/>
          <w:rtl/>
        </w:rPr>
        <w:t>لما ضرب ابن مر</w:t>
      </w:r>
      <w:r w:rsidR="000D4DA8">
        <w:rPr>
          <w:rStyle w:val="Char"/>
          <w:rtl/>
        </w:rPr>
        <w:t>ي</w:t>
      </w:r>
      <w:r w:rsidRPr="00C829B4">
        <w:rPr>
          <w:rStyle w:val="Char"/>
          <w:rtl/>
        </w:rPr>
        <w:t xml:space="preserve">م مثلاً </w:t>
      </w:r>
      <w:r w:rsidR="001B1038" w:rsidRPr="00C829B4">
        <w:rPr>
          <w:rStyle w:val="Char"/>
          <w:rFonts w:hint="cs"/>
          <w:rtl/>
        </w:rPr>
        <w:t>إ</w:t>
      </w:r>
      <w:r w:rsidRPr="00C829B4">
        <w:rPr>
          <w:rStyle w:val="Char"/>
          <w:rtl/>
        </w:rPr>
        <w:t>ذا قوم</w:t>
      </w:r>
      <w:r w:rsidR="006E582A">
        <w:rPr>
          <w:rStyle w:val="Char"/>
          <w:rtl/>
        </w:rPr>
        <w:t>ك</w:t>
      </w:r>
      <w:r w:rsidRPr="00C829B4">
        <w:rPr>
          <w:rStyle w:val="Char"/>
          <w:rtl/>
        </w:rPr>
        <w:t xml:space="preserve"> منه </w:t>
      </w:r>
      <w:r w:rsidR="000D4DA8">
        <w:rPr>
          <w:rStyle w:val="Char"/>
          <w:rtl/>
        </w:rPr>
        <w:t>ي</w:t>
      </w:r>
      <w:r w:rsidRPr="00C829B4">
        <w:rPr>
          <w:rStyle w:val="Char"/>
          <w:rtl/>
        </w:rPr>
        <w:t>ضجون</w:t>
      </w:r>
      <w:r w:rsidRPr="00156706">
        <w:rPr>
          <w:rStyle w:val="Char"/>
          <w:rtl/>
        </w:rPr>
        <w:t>)</w:t>
      </w:r>
      <w:r w:rsidRPr="00315E30">
        <w:rPr>
          <w:rFonts w:hint="cs"/>
          <w:rtl/>
        </w:rPr>
        <w:t xml:space="preserve"> سپس </w:t>
      </w:r>
      <w:r w:rsidRPr="00156706">
        <w:rPr>
          <w:rStyle w:val="Char"/>
          <w:rtl/>
        </w:rPr>
        <w:t>«</w:t>
      </w:r>
      <w:r w:rsidR="000D4DA8">
        <w:rPr>
          <w:rStyle w:val="Char"/>
          <w:rtl/>
        </w:rPr>
        <w:t>ي</w:t>
      </w:r>
      <w:r w:rsidRPr="00C829B4">
        <w:rPr>
          <w:rStyle w:val="Char"/>
          <w:rtl/>
        </w:rPr>
        <w:t>ضجون</w:t>
      </w:r>
      <w:r w:rsidRPr="00156706">
        <w:rPr>
          <w:rStyle w:val="Char"/>
          <w:rtl/>
        </w:rPr>
        <w:t>»</w:t>
      </w:r>
      <w:r w:rsidRPr="00315E30">
        <w:rPr>
          <w:rFonts w:hint="cs"/>
          <w:rtl/>
        </w:rPr>
        <w:t xml:space="preserve"> را به </w:t>
      </w:r>
      <w:r w:rsidRPr="00156706">
        <w:rPr>
          <w:rStyle w:val="Char"/>
          <w:rtl/>
        </w:rPr>
        <w:t>«</w:t>
      </w:r>
      <w:r w:rsidR="000D4DA8">
        <w:rPr>
          <w:rStyle w:val="Char"/>
          <w:rtl/>
        </w:rPr>
        <w:t>ي</w:t>
      </w:r>
      <w:r w:rsidRPr="00C829B4">
        <w:rPr>
          <w:rStyle w:val="Char"/>
          <w:rtl/>
        </w:rPr>
        <w:t>صدون</w:t>
      </w:r>
      <w:r w:rsidRPr="00156706">
        <w:rPr>
          <w:rStyle w:val="Char"/>
          <w:rtl/>
        </w:rPr>
        <w:t>»</w:t>
      </w:r>
      <w:r w:rsidRPr="00315E30">
        <w:rPr>
          <w:rFonts w:hint="cs"/>
          <w:rtl/>
        </w:rPr>
        <w:t xml:space="preserve"> تغییر دادند. </w:t>
      </w:r>
    </w:p>
    <w:p w:rsidR="004B2B71" w:rsidRPr="00315E30" w:rsidRDefault="004B2B71" w:rsidP="00315E30">
      <w:pPr>
        <w:pStyle w:val="a6"/>
        <w:rPr>
          <w:rtl/>
        </w:rPr>
      </w:pPr>
      <w:r w:rsidRPr="00315E30">
        <w:rPr>
          <w:rFonts w:hint="cs"/>
          <w:rtl/>
        </w:rPr>
        <w:t xml:space="preserve">(یا) ‌802- محمد بن عباس از محمد بن مخلد </w:t>
      </w:r>
      <w:r w:rsidR="001B1038" w:rsidRPr="00315E30">
        <w:rPr>
          <w:rFonts w:hint="cs"/>
          <w:rtl/>
        </w:rPr>
        <w:t>دهان و او از علی بن احمد عریضی</w:t>
      </w:r>
      <w:r w:rsidRPr="00315E30">
        <w:rPr>
          <w:rFonts w:hint="cs"/>
          <w:rtl/>
        </w:rPr>
        <w:t xml:space="preserve"> و او از ابراهیم بن علی بن جناح و او از حسن بن علی بن محمد بن جعفر و او از پدرش و او از پدرانشان</w:t>
      </w:r>
      <w:r w:rsidR="00C226CE" w:rsidRPr="00315E30">
        <w:rPr>
          <w:rFonts w:cs="CTraditional Arabic"/>
          <w:rtl/>
        </w:rPr>
        <w:t>÷</w:t>
      </w:r>
      <w:r w:rsidRPr="00315E30">
        <w:rPr>
          <w:rFonts w:hint="cs"/>
          <w:rtl/>
        </w:rPr>
        <w:t xml:space="preserve"> روایت کرده که رسول خداص به علی</w:t>
      </w:r>
      <w:r w:rsidR="00C226CE" w:rsidRPr="00315E30">
        <w:rPr>
          <w:rFonts w:cs="CTraditional Arabic"/>
          <w:rtl/>
        </w:rPr>
        <w:t>÷</w:t>
      </w:r>
      <w:r w:rsidRPr="00315E30">
        <w:rPr>
          <w:rFonts w:hint="cs"/>
          <w:rtl/>
        </w:rPr>
        <w:t xml:space="preserve"> نگاه کر</w:t>
      </w:r>
      <w:r w:rsidR="001B1038" w:rsidRPr="00315E30">
        <w:rPr>
          <w:rFonts w:hint="cs"/>
          <w:rtl/>
        </w:rPr>
        <w:t>د،  سپس فرمود: در میان شما شبهه</w:t>
      </w:r>
      <w:r w:rsidR="001B1038" w:rsidRPr="00315E30">
        <w:rPr>
          <w:rFonts w:hint="eastAsia"/>
          <w:rtl/>
        </w:rPr>
        <w:t>‌</w:t>
      </w:r>
      <w:r w:rsidRPr="00315E30">
        <w:rPr>
          <w:rFonts w:hint="cs"/>
          <w:rtl/>
        </w:rPr>
        <w:t xml:space="preserve">ای راجع به عیسی بن مریم وجود دارد و خداوند این آیه را نازل کرد: </w:t>
      </w:r>
      <w:r w:rsidR="001B1038" w:rsidRPr="00C829B4">
        <w:rPr>
          <w:rStyle w:val="Char"/>
          <w:rtl/>
        </w:rPr>
        <w:t>(و</w:t>
      </w:r>
      <w:r w:rsidRPr="00C829B4">
        <w:rPr>
          <w:rStyle w:val="Char"/>
          <w:rtl/>
        </w:rPr>
        <w:t>لما ضرب بن مر</w:t>
      </w:r>
      <w:r w:rsidR="000D4DA8">
        <w:rPr>
          <w:rStyle w:val="Char"/>
          <w:rtl/>
        </w:rPr>
        <w:t>ي</w:t>
      </w:r>
      <w:r w:rsidRPr="00C829B4">
        <w:rPr>
          <w:rStyle w:val="Char"/>
          <w:rtl/>
        </w:rPr>
        <w:t>م</w:t>
      </w:r>
      <w:r w:rsidRPr="00156706">
        <w:rPr>
          <w:rStyle w:val="Char"/>
          <w:rtl/>
        </w:rPr>
        <w:t>)</w:t>
      </w:r>
      <w:r w:rsidRPr="00315E30">
        <w:rPr>
          <w:rFonts w:hint="cs"/>
          <w:rtl/>
        </w:rPr>
        <w:t xml:space="preserve"> تا آیه‌ی </w:t>
      </w:r>
      <w:r w:rsidR="001B1038" w:rsidRPr="00156706">
        <w:rPr>
          <w:rStyle w:val="Char"/>
          <w:rtl/>
        </w:rPr>
        <w:t>(</w:t>
      </w:r>
      <w:r w:rsidR="001B1038" w:rsidRPr="00C829B4">
        <w:rPr>
          <w:rStyle w:val="Char"/>
          <w:rtl/>
        </w:rPr>
        <w:t>و</w:t>
      </w:r>
      <w:r w:rsidRPr="00C829B4">
        <w:rPr>
          <w:rStyle w:val="Char"/>
          <w:rtl/>
        </w:rPr>
        <w:t>لو نشاء لجعلنا من بن</w:t>
      </w:r>
      <w:r w:rsidR="000D4DA8">
        <w:rPr>
          <w:rStyle w:val="Char"/>
          <w:rtl/>
        </w:rPr>
        <w:t>ي</w:t>
      </w:r>
      <w:r w:rsidRPr="00C829B4">
        <w:rPr>
          <w:rStyle w:val="Char"/>
          <w:rtl/>
        </w:rPr>
        <w:t xml:space="preserve"> هاشم ملائ</w:t>
      </w:r>
      <w:r w:rsidR="006E582A">
        <w:rPr>
          <w:rStyle w:val="Char"/>
          <w:rtl/>
        </w:rPr>
        <w:t>ك</w:t>
      </w:r>
      <w:r w:rsidRPr="00C829B4">
        <w:rPr>
          <w:rStyle w:val="Char"/>
          <w:rtl/>
        </w:rPr>
        <w:t xml:space="preserve">ة </w:t>
      </w:r>
      <w:r w:rsidR="006E582A">
        <w:rPr>
          <w:rStyle w:val="Char"/>
          <w:rtl/>
        </w:rPr>
        <w:t>في</w:t>
      </w:r>
      <w:r w:rsidRPr="00C829B4">
        <w:rPr>
          <w:rStyle w:val="Char"/>
          <w:rtl/>
        </w:rPr>
        <w:t xml:space="preserve"> ال</w:t>
      </w:r>
      <w:r w:rsidR="001B1038" w:rsidRPr="00C829B4">
        <w:rPr>
          <w:rStyle w:val="Char"/>
          <w:rFonts w:hint="cs"/>
          <w:rtl/>
        </w:rPr>
        <w:t>أ</w:t>
      </w:r>
      <w:r w:rsidRPr="00C829B4">
        <w:rPr>
          <w:rStyle w:val="Char"/>
          <w:rtl/>
        </w:rPr>
        <w:t xml:space="preserve">رض </w:t>
      </w:r>
      <w:r w:rsidR="000D4DA8">
        <w:rPr>
          <w:rStyle w:val="Char"/>
          <w:rtl/>
        </w:rPr>
        <w:t>ي</w:t>
      </w:r>
      <w:r w:rsidRPr="00C829B4">
        <w:rPr>
          <w:rStyle w:val="Char"/>
          <w:rtl/>
        </w:rPr>
        <w:t>خلفون</w:t>
      </w:r>
      <w:r w:rsidRPr="00156706">
        <w:rPr>
          <w:rStyle w:val="Char"/>
          <w:rtl/>
        </w:rPr>
        <w:t>).</w:t>
      </w:r>
      <w:r w:rsidRPr="00315E30">
        <w:rPr>
          <w:rFonts w:hint="cs"/>
          <w:rtl/>
        </w:rPr>
        <w:t xml:space="preserve"> می‌گوید: به ابو عبدالله</w:t>
      </w:r>
      <w:r w:rsidR="00C226CE" w:rsidRPr="00315E30">
        <w:rPr>
          <w:rFonts w:cs="CTraditional Arabic"/>
          <w:rtl/>
        </w:rPr>
        <w:t>÷</w:t>
      </w:r>
      <w:r w:rsidRPr="00315E30">
        <w:rPr>
          <w:rFonts w:hint="cs"/>
          <w:rtl/>
        </w:rPr>
        <w:t xml:space="preserve"> گفتم: در قرآن بنی هاشم وجود ندارد. گفت: «به خداسوگند در م</w:t>
      </w:r>
      <w:r w:rsidR="00C606F4" w:rsidRPr="00315E30">
        <w:rPr>
          <w:rFonts w:hint="cs"/>
          <w:rtl/>
        </w:rPr>
        <w:t>ی</w:t>
      </w:r>
      <w:r w:rsidRPr="00315E30">
        <w:rPr>
          <w:rFonts w:hint="cs"/>
          <w:rtl/>
        </w:rPr>
        <w:t xml:space="preserve">ان آن قسمت </w:t>
      </w:r>
      <w:r w:rsidR="00C606F4" w:rsidRPr="00315E30">
        <w:rPr>
          <w:rFonts w:hint="cs"/>
          <w:rtl/>
        </w:rPr>
        <w:t>ک</w:t>
      </w:r>
      <w:r w:rsidRPr="00315E30">
        <w:rPr>
          <w:rFonts w:hint="cs"/>
          <w:rtl/>
        </w:rPr>
        <w:t>ه حذف شده حذف گرد</w:t>
      </w:r>
      <w:r w:rsidR="00C606F4" w:rsidRPr="00315E30">
        <w:rPr>
          <w:rFonts w:hint="cs"/>
          <w:rtl/>
        </w:rPr>
        <w:t>ی</w:t>
      </w:r>
      <w:r w:rsidRPr="00315E30">
        <w:rPr>
          <w:rFonts w:hint="cs"/>
          <w:rtl/>
        </w:rPr>
        <w:t>د» و عمرو بن عاص بر منبر مصر گفت: از کتاب خداوند هزار هزار</w:t>
      </w:r>
      <w:r w:rsidR="001B1038" w:rsidRPr="00315E30">
        <w:rPr>
          <w:rFonts w:hint="cs"/>
          <w:rtl/>
        </w:rPr>
        <w:t xml:space="preserve"> </w:t>
      </w:r>
      <w:r w:rsidRPr="00315E30">
        <w:rPr>
          <w:rFonts w:hint="cs"/>
          <w:rtl/>
        </w:rPr>
        <w:t>(</w:t>
      </w:r>
      <w:r w:rsidR="00C606F4" w:rsidRPr="00315E30">
        <w:rPr>
          <w:rFonts w:hint="cs"/>
          <w:rtl/>
        </w:rPr>
        <w:t>یک</w:t>
      </w:r>
      <w:r w:rsidRPr="00315E30">
        <w:rPr>
          <w:rFonts w:hint="cs"/>
          <w:rtl/>
        </w:rPr>
        <w:t>مل</w:t>
      </w:r>
      <w:r w:rsidR="00C606F4" w:rsidRPr="00315E30">
        <w:rPr>
          <w:rFonts w:hint="cs"/>
          <w:rtl/>
        </w:rPr>
        <w:t>ی</w:t>
      </w:r>
      <w:r w:rsidRPr="00315E30">
        <w:rPr>
          <w:rFonts w:hint="cs"/>
          <w:rtl/>
        </w:rPr>
        <w:t xml:space="preserve">ون) حرف حرف حذف شده است. قبلاً در موضوع اخبار عامه ذکر شد. </w:t>
      </w:r>
    </w:p>
    <w:p w:rsidR="004B2B71" w:rsidRPr="00315E30" w:rsidRDefault="004B2B71" w:rsidP="00315E30">
      <w:pPr>
        <w:pStyle w:val="a6"/>
        <w:rPr>
          <w:rtl/>
        </w:rPr>
      </w:pPr>
      <w:r w:rsidRPr="00315E30">
        <w:rPr>
          <w:rFonts w:hint="cs"/>
          <w:rtl/>
        </w:rPr>
        <w:t>(یب) 803- سیاری از سهل بن زیاد از مردی و او از ابو عبدالله</w:t>
      </w:r>
      <w:r w:rsidR="00C226CE" w:rsidRPr="00315E30">
        <w:rPr>
          <w:rFonts w:cs="CTraditional Arabic"/>
          <w:rtl/>
        </w:rPr>
        <w:t>÷</w:t>
      </w:r>
      <w:r w:rsidRPr="00315E30">
        <w:rPr>
          <w:rFonts w:hint="cs"/>
          <w:rtl/>
        </w:rPr>
        <w:t xml:space="preserve"> روایت کرده است که قرائت کرد: </w:t>
      </w:r>
      <w:r w:rsidRPr="00156706">
        <w:rPr>
          <w:rStyle w:val="Char"/>
          <w:rtl/>
        </w:rPr>
        <w:t>(</w:t>
      </w:r>
      <w:r w:rsidRPr="00C829B4">
        <w:rPr>
          <w:rStyle w:val="Char"/>
          <w:rtl/>
        </w:rPr>
        <w:t>فمنها ما تشته</w:t>
      </w:r>
      <w:r w:rsidR="000D4DA8">
        <w:rPr>
          <w:rStyle w:val="Char"/>
          <w:rtl/>
        </w:rPr>
        <w:t>ي</w:t>
      </w:r>
      <w:r w:rsidRPr="00C829B4">
        <w:rPr>
          <w:rStyle w:val="Char"/>
          <w:rtl/>
        </w:rPr>
        <w:t>ه ال</w:t>
      </w:r>
      <w:r w:rsidR="001B1038" w:rsidRPr="00C829B4">
        <w:rPr>
          <w:rStyle w:val="Char"/>
          <w:rFonts w:hint="cs"/>
          <w:rtl/>
        </w:rPr>
        <w:t>أ</w:t>
      </w:r>
      <w:r w:rsidRPr="00C829B4">
        <w:rPr>
          <w:rStyle w:val="Char"/>
          <w:rtl/>
        </w:rPr>
        <w:t>نفس</w:t>
      </w:r>
      <w:r w:rsidRPr="00156706">
        <w:rPr>
          <w:rStyle w:val="Char"/>
          <w:rtl/>
        </w:rPr>
        <w:t>).</w:t>
      </w:r>
    </w:p>
    <w:p w:rsidR="004B2B71" w:rsidRPr="00242706" w:rsidRDefault="004B2B71" w:rsidP="00E101D2">
      <w:pPr>
        <w:pStyle w:val="Heading3"/>
        <w:rPr>
          <w:rStyle w:val="Char2"/>
          <w:rtl/>
        </w:rPr>
      </w:pPr>
      <w:bookmarkStart w:id="111" w:name="_Toc267007272"/>
      <w:bookmarkStart w:id="112" w:name="_Toc431581068"/>
      <w:r>
        <w:rPr>
          <w:rFonts w:hint="cs"/>
          <w:rtl/>
        </w:rPr>
        <w:t>سوره</w:t>
      </w:r>
      <w:r>
        <w:rPr>
          <w:rFonts w:cs="Aban Bold" w:hint="cs"/>
          <w:rtl/>
        </w:rPr>
        <w:t>‌</w:t>
      </w:r>
      <w:r w:rsidR="00315E30">
        <w:rPr>
          <w:rFonts w:hint="cs"/>
          <w:rtl/>
        </w:rPr>
        <w:t>ی</w:t>
      </w:r>
      <w:r>
        <w:rPr>
          <w:rFonts w:hint="cs"/>
          <w:rtl/>
        </w:rPr>
        <w:t xml:space="preserve"> دخان</w:t>
      </w:r>
      <w:bookmarkEnd w:id="111"/>
      <w:bookmarkEnd w:id="112"/>
    </w:p>
    <w:p w:rsidR="004B2B71" w:rsidRPr="00C606F4" w:rsidRDefault="004B2B71" w:rsidP="00E101D2">
      <w:pPr>
        <w:ind w:firstLine="312"/>
        <w:jc w:val="both"/>
        <w:rPr>
          <w:rStyle w:val="Char2"/>
          <w:rtl/>
        </w:rPr>
      </w:pPr>
      <w:r w:rsidRPr="00C606F4">
        <w:rPr>
          <w:rStyle w:val="Char2"/>
          <w:rFonts w:hint="cs"/>
          <w:rtl/>
        </w:rPr>
        <w:t>(الف) 805- سیاری از احمد بن محمد و ابن فضال و ابی شعیب و او هم، از ابی جمیله و او نیز، از ابو عبدالله</w:t>
      </w:r>
      <w:r w:rsidR="00C226CE" w:rsidRPr="00C226CE">
        <w:rPr>
          <w:rStyle w:val="Char2"/>
          <w:rFonts w:cs="CTraditional Arabic"/>
          <w:rtl/>
        </w:rPr>
        <w:t>÷</w:t>
      </w:r>
      <w:r w:rsidRPr="00C606F4">
        <w:rPr>
          <w:rStyle w:val="Char2"/>
          <w:rFonts w:hint="cs"/>
          <w:rtl/>
        </w:rPr>
        <w:t xml:space="preserve"> روایت کرده است که این آیه </w:t>
      </w:r>
      <w:r w:rsidR="00E7127D" w:rsidRPr="00E7127D">
        <w:rPr>
          <w:rFonts w:ascii="Tahoma" w:hAnsi="Tahoma" w:cs="Traditional Arabic" w:hint="cs"/>
          <w:sz w:val="32"/>
          <w:rtl/>
        </w:rPr>
        <w:t>﴿</w:t>
      </w:r>
      <w:r w:rsidR="00E7127D" w:rsidRPr="00894D66">
        <w:rPr>
          <w:rStyle w:val="Char0"/>
          <w:rtl/>
        </w:rPr>
        <w:t>كَمۡ تَرَكُواْ مِن جَنَّٰتٖ وَعُيُونٖ٢٥</w:t>
      </w:r>
      <w:r w:rsidR="00E7127D" w:rsidRPr="00E7127D">
        <w:rPr>
          <w:rFonts w:ascii="Tahoma" w:hAnsi="Tahoma" w:cs="Traditional Arabic" w:hint="cs"/>
          <w:sz w:val="32"/>
          <w:rtl/>
        </w:rPr>
        <w:t>﴾</w:t>
      </w:r>
      <w:r w:rsidR="00E7127D">
        <w:rPr>
          <w:rFonts w:ascii="Tahoma" w:hAnsi="Tahoma" w:cs="IRNazli"/>
          <w:sz w:val="32"/>
          <w:szCs w:val="24"/>
          <w:rtl/>
        </w:rPr>
        <w:t xml:space="preserve"> [الدخان: 25]</w:t>
      </w:r>
      <w:r w:rsidRPr="00C606F4">
        <w:rPr>
          <w:rStyle w:val="Char2"/>
          <w:rFonts w:hint="cs"/>
          <w:rtl/>
        </w:rPr>
        <w:t xml:space="preserve">را چنین قرائت کرده: </w:t>
      </w:r>
      <w:r w:rsidR="001B1038" w:rsidRPr="00156706">
        <w:rPr>
          <w:rStyle w:val="Char"/>
          <w:rtl/>
        </w:rPr>
        <w:t>(</w:t>
      </w:r>
      <w:r w:rsidR="006E582A">
        <w:rPr>
          <w:rStyle w:val="Char"/>
          <w:rtl/>
        </w:rPr>
        <w:t>ك</w:t>
      </w:r>
      <w:r w:rsidR="001B1038" w:rsidRPr="00E7127D">
        <w:rPr>
          <w:rStyle w:val="Char"/>
          <w:rtl/>
        </w:rPr>
        <w:t>م تر</w:t>
      </w:r>
      <w:r w:rsidR="006E582A">
        <w:rPr>
          <w:rStyle w:val="Char"/>
          <w:rtl/>
        </w:rPr>
        <w:t>ك</w:t>
      </w:r>
      <w:r w:rsidR="001B1038" w:rsidRPr="00E7127D">
        <w:rPr>
          <w:rStyle w:val="Char"/>
          <w:rtl/>
        </w:rPr>
        <w:t>وا من جنات و</w:t>
      </w:r>
      <w:r w:rsidRPr="00E7127D">
        <w:rPr>
          <w:rStyle w:val="Char"/>
          <w:rtl/>
        </w:rPr>
        <w:t>نع</w:t>
      </w:r>
      <w:r w:rsidR="000D4DA8">
        <w:rPr>
          <w:rStyle w:val="Char"/>
          <w:rtl/>
        </w:rPr>
        <w:t>ي</w:t>
      </w:r>
      <w:r w:rsidRPr="00E7127D">
        <w:rPr>
          <w:rStyle w:val="Char"/>
          <w:rtl/>
        </w:rPr>
        <w:t>م</w:t>
      </w:r>
      <w:r w:rsidRPr="00156706">
        <w:rPr>
          <w:rStyle w:val="Char"/>
          <w:rtl/>
        </w:rPr>
        <w:t>).</w:t>
      </w:r>
      <w:r w:rsidRPr="00C606F4">
        <w:rPr>
          <w:rStyle w:val="Char2"/>
          <w:rFonts w:hint="cs"/>
          <w:rtl/>
        </w:rPr>
        <w:t xml:space="preserve"> </w:t>
      </w:r>
    </w:p>
    <w:p w:rsidR="004B2B71" w:rsidRPr="00315E30" w:rsidRDefault="004B2B71" w:rsidP="00315E30">
      <w:pPr>
        <w:pStyle w:val="a6"/>
        <w:rPr>
          <w:rtl/>
        </w:rPr>
      </w:pPr>
      <w:r w:rsidRPr="00315E30">
        <w:rPr>
          <w:rFonts w:hint="cs"/>
          <w:rtl/>
        </w:rPr>
        <w:t>(ب) 806- و از جعفر بن محمد و او نیز، از عبدالله بن منصور و او از ابی عبدالله روایت کرده که این فرمود</w:t>
      </w:r>
      <w:r w:rsidR="001B1038" w:rsidRPr="00315E30">
        <w:rPr>
          <w:rFonts w:hint="cs"/>
          <w:rtl/>
        </w:rPr>
        <w:t>ه</w:t>
      </w:r>
      <w:r w:rsidR="001B1038" w:rsidRPr="00315E30">
        <w:rPr>
          <w:rFonts w:hint="eastAsia"/>
          <w:rtl/>
        </w:rPr>
        <w:t>‌</w:t>
      </w:r>
      <w:r w:rsidR="001B1038" w:rsidRPr="00315E30">
        <w:rPr>
          <w:rFonts w:hint="cs"/>
          <w:rtl/>
        </w:rPr>
        <w:t>ی</w:t>
      </w:r>
      <w:r w:rsidRPr="00315E30">
        <w:rPr>
          <w:rFonts w:hint="cs"/>
          <w:rtl/>
        </w:rPr>
        <w:t xml:space="preserve"> خداوند </w:t>
      </w:r>
      <w:r w:rsidR="007F235D" w:rsidRPr="007F235D">
        <w:rPr>
          <w:rFonts w:ascii="Lotus Linotype" w:hAnsi="Lotus Linotype" w:cs="Traditional Arabic"/>
          <w:sz w:val="32"/>
          <w:rtl/>
        </w:rPr>
        <w:t>﴿</w:t>
      </w:r>
      <w:r w:rsidR="007F235D" w:rsidRPr="00894D66">
        <w:rPr>
          <w:rStyle w:val="Char0"/>
          <w:rtl/>
        </w:rPr>
        <w:t xml:space="preserve">ذُقۡ إِنَّكَ أَنتَ </w:t>
      </w:r>
      <w:r w:rsidR="007F235D" w:rsidRPr="00894D66">
        <w:rPr>
          <w:rStyle w:val="Char0"/>
          <w:rFonts w:hint="cs"/>
          <w:rtl/>
        </w:rPr>
        <w:t>ٱ</w:t>
      </w:r>
      <w:r w:rsidR="007F235D" w:rsidRPr="00894D66">
        <w:rPr>
          <w:rStyle w:val="Char0"/>
          <w:rFonts w:hint="eastAsia"/>
          <w:rtl/>
        </w:rPr>
        <w:t>لۡعَزِيزُ</w:t>
      </w:r>
      <w:r w:rsidR="007F235D" w:rsidRPr="00894D66">
        <w:rPr>
          <w:rStyle w:val="Char0"/>
          <w:rtl/>
        </w:rPr>
        <w:t xml:space="preserve"> </w:t>
      </w:r>
      <w:r w:rsidR="007F235D" w:rsidRPr="00894D66">
        <w:rPr>
          <w:rStyle w:val="Char0"/>
          <w:rFonts w:hint="cs"/>
          <w:rtl/>
        </w:rPr>
        <w:t>ٱ</w:t>
      </w:r>
      <w:r w:rsidR="007F235D" w:rsidRPr="00894D66">
        <w:rPr>
          <w:rStyle w:val="Char0"/>
          <w:rFonts w:hint="eastAsia"/>
          <w:rtl/>
        </w:rPr>
        <w:t>لۡكَرِيمُ</w:t>
      </w:r>
      <w:r w:rsidR="007F235D" w:rsidRPr="00894D66">
        <w:rPr>
          <w:rStyle w:val="Char0"/>
          <w:rtl/>
        </w:rPr>
        <w:t>٤٩</w:t>
      </w:r>
      <w:r w:rsidR="007F235D" w:rsidRPr="007F235D">
        <w:rPr>
          <w:rFonts w:ascii="Tahoma" w:hAnsi="Tahoma" w:cs="Traditional Arabic" w:hint="cs"/>
          <w:sz w:val="32"/>
          <w:rtl/>
        </w:rPr>
        <w:t>﴾</w:t>
      </w:r>
      <w:r w:rsidR="007F235D">
        <w:rPr>
          <w:rFonts w:ascii="Tahoma" w:hAnsi="Tahoma"/>
          <w:sz w:val="32"/>
          <w:szCs w:val="24"/>
          <w:rtl/>
        </w:rPr>
        <w:t xml:space="preserve"> [الدخان: 49]</w:t>
      </w:r>
      <w:r w:rsidRPr="00315E30">
        <w:rPr>
          <w:rFonts w:hint="cs"/>
          <w:rtl/>
        </w:rPr>
        <w:t xml:space="preserve"> را چنین قرائت کرده است: </w:t>
      </w:r>
      <w:r w:rsidRPr="00156706">
        <w:rPr>
          <w:rStyle w:val="Char"/>
          <w:rtl/>
        </w:rPr>
        <w:t>(</w:t>
      </w:r>
      <w:r w:rsidRPr="00E13990">
        <w:rPr>
          <w:rStyle w:val="Char"/>
          <w:rtl/>
        </w:rPr>
        <w:t xml:space="preserve">ذق </w:t>
      </w:r>
      <w:r w:rsidR="001B1038" w:rsidRPr="00E13990">
        <w:rPr>
          <w:rStyle w:val="Char"/>
          <w:rFonts w:hint="cs"/>
          <w:rtl/>
        </w:rPr>
        <w:t>إ</w:t>
      </w:r>
      <w:r w:rsidRPr="00E13990">
        <w:rPr>
          <w:rStyle w:val="Char"/>
          <w:rtl/>
        </w:rPr>
        <w:t>ن</w:t>
      </w:r>
      <w:r w:rsidR="006E582A">
        <w:rPr>
          <w:rStyle w:val="Char"/>
          <w:rtl/>
        </w:rPr>
        <w:t>ك</w:t>
      </w:r>
      <w:r w:rsidRPr="00E13990">
        <w:rPr>
          <w:rStyle w:val="Char"/>
          <w:rtl/>
        </w:rPr>
        <w:t xml:space="preserve"> </w:t>
      </w:r>
      <w:r w:rsidR="001B1038" w:rsidRPr="00E13990">
        <w:rPr>
          <w:rStyle w:val="Char"/>
          <w:rFonts w:hint="cs"/>
          <w:rtl/>
        </w:rPr>
        <w:t>أ</w:t>
      </w:r>
      <w:r w:rsidRPr="00E13990">
        <w:rPr>
          <w:rStyle w:val="Char"/>
          <w:rtl/>
        </w:rPr>
        <w:t>نت الضع</w:t>
      </w:r>
      <w:r w:rsidR="000D4DA8">
        <w:rPr>
          <w:rStyle w:val="Char"/>
          <w:rtl/>
        </w:rPr>
        <w:t>ي</w:t>
      </w:r>
      <w:r w:rsidRPr="00E13990">
        <w:rPr>
          <w:rStyle w:val="Char"/>
          <w:rtl/>
        </w:rPr>
        <w:t>ف اللئ</w:t>
      </w:r>
      <w:r w:rsidR="000D4DA8">
        <w:rPr>
          <w:rStyle w:val="Char"/>
          <w:rtl/>
        </w:rPr>
        <w:t>ي</w:t>
      </w:r>
      <w:r w:rsidRPr="00E13990">
        <w:rPr>
          <w:rStyle w:val="Char"/>
          <w:rtl/>
        </w:rPr>
        <w:t>م</w:t>
      </w:r>
      <w:r w:rsidRPr="00156706">
        <w:rPr>
          <w:rStyle w:val="Char"/>
          <w:rtl/>
        </w:rPr>
        <w:t>).</w:t>
      </w:r>
    </w:p>
    <w:p w:rsidR="004B2B71" w:rsidRDefault="004B2B71" w:rsidP="00E101D2">
      <w:pPr>
        <w:pStyle w:val="Heading3"/>
        <w:rPr>
          <w:rtl/>
        </w:rPr>
      </w:pPr>
      <w:bookmarkStart w:id="113" w:name="_Toc267007273"/>
      <w:bookmarkStart w:id="114" w:name="_Toc431581069"/>
      <w:r>
        <w:rPr>
          <w:rFonts w:hint="cs"/>
          <w:rtl/>
        </w:rPr>
        <w:t>سوره</w:t>
      </w:r>
      <w:r>
        <w:rPr>
          <w:rFonts w:cs="Aban Bold" w:hint="cs"/>
          <w:rtl/>
        </w:rPr>
        <w:t>‌</w:t>
      </w:r>
      <w:r w:rsidR="00315E30">
        <w:rPr>
          <w:rFonts w:hint="cs"/>
          <w:rtl/>
        </w:rPr>
        <w:t>ی</w:t>
      </w:r>
      <w:r>
        <w:rPr>
          <w:rFonts w:hint="cs"/>
          <w:rtl/>
        </w:rPr>
        <w:t xml:space="preserve"> جاثیه</w:t>
      </w:r>
      <w:bookmarkEnd w:id="113"/>
      <w:bookmarkEnd w:id="114"/>
    </w:p>
    <w:p w:rsidR="004B2B71" w:rsidRPr="00315E30" w:rsidRDefault="004B2B71" w:rsidP="00315E30">
      <w:pPr>
        <w:pStyle w:val="a6"/>
        <w:rPr>
          <w:rtl/>
        </w:rPr>
      </w:pPr>
      <w:r w:rsidRPr="00315E30">
        <w:rPr>
          <w:rFonts w:hint="cs"/>
          <w:rtl/>
        </w:rPr>
        <w:t>(الف) 807- علی بن ابراهیم از محمد بن همام و او نیز، از جعفر محمد غزاری، او نیز، از حسن بن علی لؤلؤی و او از حسن بن ایوب و او از سلیمان بن صالح و او از مردی و او از ابو بصیر از ابو عبدالله</w:t>
      </w:r>
      <w:r w:rsidR="00C226CE" w:rsidRPr="00315E30">
        <w:rPr>
          <w:rFonts w:cs="CTraditional Arabic"/>
          <w:rtl/>
        </w:rPr>
        <w:t>÷</w:t>
      </w:r>
      <w:r w:rsidRPr="00315E30">
        <w:rPr>
          <w:rFonts w:hint="cs"/>
          <w:rtl/>
        </w:rPr>
        <w:t xml:space="preserve"> روایت کرده که گفته است: گفتم: </w:t>
      </w:r>
      <w:r w:rsidR="001119A1" w:rsidRPr="001119A1">
        <w:rPr>
          <w:rFonts w:ascii="Tahoma" w:hAnsi="Tahoma" w:cs="Traditional Arabic" w:hint="cs"/>
          <w:sz w:val="32"/>
          <w:rtl/>
        </w:rPr>
        <w:t>﴿</w:t>
      </w:r>
      <w:r w:rsidR="001119A1" w:rsidRPr="00894D66">
        <w:rPr>
          <w:rStyle w:val="Char0"/>
          <w:rtl/>
        </w:rPr>
        <w:t>هَٰذَا كِتَٰبُنَا يَنطِقُ عَلَيۡكُم بِ</w:t>
      </w:r>
      <w:r w:rsidR="001119A1" w:rsidRPr="00894D66">
        <w:rPr>
          <w:rStyle w:val="Char0"/>
          <w:rFonts w:hint="cs"/>
          <w:rtl/>
        </w:rPr>
        <w:t>ٱ</w:t>
      </w:r>
      <w:r w:rsidR="001119A1" w:rsidRPr="00894D66">
        <w:rPr>
          <w:rStyle w:val="Char0"/>
          <w:rFonts w:hint="eastAsia"/>
          <w:rtl/>
        </w:rPr>
        <w:t>لۡحَقِّ</w:t>
      </w:r>
      <w:r w:rsidR="001119A1" w:rsidRPr="00894D66">
        <w:rPr>
          <w:rStyle w:val="Char0"/>
          <w:rFonts w:hint="cs"/>
          <w:rtl/>
        </w:rPr>
        <w:t>...</w:t>
      </w:r>
      <w:r w:rsidR="001119A1" w:rsidRPr="001119A1">
        <w:rPr>
          <w:rFonts w:ascii="Tahoma" w:hAnsi="Tahoma" w:cs="Traditional Arabic" w:hint="cs"/>
          <w:sz w:val="32"/>
          <w:rtl/>
        </w:rPr>
        <w:t>﴾</w:t>
      </w:r>
      <w:r w:rsidR="001119A1">
        <w:rPr>
          <w:rFonts w:ascii="Tahoma" w:hAnsi="Tahoma"/>
          <w:sz w:val="32"/>
          <w:szCs w:val="24"/>
          <w:rtl/>
        </w:rPr>
        <w:t xml:space="preserve"> </w:t>
      </w:r>
      <w:r w:rsidR="001119A1" w:rsidRPr="001119A1">
        <w:rPr>
          <w:rStyle w:val="Char1"/>
          <w:rtl/>
        </w:rPr>
        <w:t>[الجاث</w:t>
      </w:r>
      <w:r w:rsidR="00C606F4">
        <w:rPr>
          <w:rStyle w:val="Char1"/>
          <w:rtl/>
        </w:rPr>
        <w:t>ی</w:t>
      </w:r>
      <w:r w:rsidR="001119A1" w:rsidRPr="001119A1">
        <w:rPr>
          <w:rStyle w:val="Char1"/>
          <w:rtl/>
        </w:rPr>
        <w:t>ة: 29]</w:t>
      </w:r>
      <w:r w:rsidRPr="00315E30">
        <w:rPr>
          <w:rFonts w:hint="cs"/>
          <w:rtl/>
        </w:rPr>
        <w:t>، گفت: این کتاب نه سخن گفته و نه خواهد گفت، بلکه ، تنها رسول خداص به کتاب ناطق است. خداوند می‌فرماید:</w:t>
      </w:r>
      <w:r w:rsidRPr="00156706">
        <w:rPr>
          <w:rStyle w:val="Char"/>
          <w:rtl/>
        </w:rPr>
        <w:t xml:space="preserve"> (</w:t>
      </w:r>
      <w:r w:rsidRPr="001119A1">
        <w:rPr>
          <w:rStyle w:val="Char"/>
          <w:rtl/>
        </w:rPr>
        <w:t>هَذَا كِتَابُنَا-  يُنطَقُ- عَلَيْكُم بِالْ</w:t>
      </w:r>
      <w:r w:rsidR="0007533F" w:rsidRPr="001119A1">
        <w:rPr>
          <w:rStyle w:val="Char"/>
          <w:rFonts w:hint="cs"/>
          <w:rtl/>
        </w:rPr>
        <w:t>ـ</w:t>
      </w:r>
      <w:r w:rsidRPr="001119A1">
        <w:rPr>
          <w:rStyle w:val="Char"/>
          <w:rtl/>
        </w:rPr>
        <w:t>حَقِّ</w:t>
      </w:r>
      <w:r w:rsidRPr="00156706">
        <w:rPr>
          <w:rStyle w:val="Char"/>
          <w:rtl/>
        </w:rPr>
        <w:t>)</w:t>
      </w:r>
      <w:r w:rsidRPr="00242706">
        <w:rPr>
          <w:rStyle w:val="Char2"/>
          <w:rFonts w:hint="cs"/>
          <w:rtl/>
        </w:rPr>
        <w:t xml:space="preserve"> </w:t>
      </w:r>
      <w:r w:rsidRPr="00315E30">
        <w:rPr>
          <w:rFonts w:hint="cs"/>
          <w:rtl/>
        </w:rPr>
        <w:t>من گفتم: ما آیه را چنین قرائت نمی‌کنیم، او نیز، گفت: این طور صحیح است و خداوند ج</w:t>
      </w:r>
      <w:r w:rsidR="00C56180" w:rsidRPr="00315E30">
        <w:rPr>
          <w:rFonts w:hint="cs"/>
          <w:rtl/>
        </w:rPr>
        <w:t>برئیل را با این آیه بر رسول خدا</w:t>
      </w:r>
      <w:r w:rsidRPr="00315E30">
        <w:rPr>
          <w:rFonts w:hint="cs"/>
          <w:rtl/>
        </w:rPr>
        <w:t xml:space="preserve"> نازل فرمود اما این آیه، جزو آیه‌هایی است که از کتاب خداوند تحریف شده است. </w:t>
      </w:r>
    </w:p>
    <w:p w:rsidR="004B2B71" w:rsidRPr="00315E30" w:rsidRDefault="004B2B71" w:rsidP="00315E30">
      <w:pPr>
        <w:pStyle w:val="a6"/>
        <w:rPr>
          <w:rtl/>
        </w:rPr>
      </w:pPr>
      <w:r w:rsidRPr="00315E30">
        <w:rPr>
          <w:rFonts w:hint="cs"/>
          <w:rtl/>
        </w:rPr>
        <w:t xml:space="preserve">(ب) 808- سیاری از برقی و او از محمد بن سلیمان و او نیز، از کسی که ابو بصیر، مانند آن را از او آورده، روایت کرده است. </w:t>
      </w:r>
    </w:p>
    <w:p w:rsidR="004B2B71" w:rsidRPr="00315E30" w:rsidRDefault="004B2B71" w:rsidP="00315E30">
      <w:pPr>
        <w:pStyle w:val="a6"/>
        <w:rPr>
          <w:rtl/>
        </w:rPr>
      </w:pPr>
      <w:r w:rsidRPr="00315E30">
        <w:rPr>
          <w:rFonts w:hint="cs"/>
          <w:rtl/>
        </w:rPr>
        <w:t>(ج) 809- از کلینی در کتاب «</w:t>
      </w:r>
      <w:r w:rsidRPr="00E53BA5">
        <w:rPr>
          <w:rStyle w:val="Char"/>
          <w:rtl/>
        </w:rPr>
        <w:t>الروضة</w:t>
      </w:r>
      <w:r w:rsidRPr="00315E30">
        <w:rPr>
          <w:rFonts w:hint="cs"/>
          <w:rtl/>
        </w:rPr>
        <w:t>» و او از بعضی از یارانمان و باز از سهل بن زیاد و او از محمد بن سلیمان دیلمی بصری و او از پدرش و او از ابو بصیر و او نیز، از عبدالله</w:t>
      </w:r>
      <w:r w:rsidR="00C226CE" w:rsidRPr="00315E30">
        <w:rPr>
          <w:rFonts w:cs="CTraditional Arabic"/>
          <w:rtl/>
        </w:rPr>
        <w:t>÷</w:t>
      </w:r>
      <w:r w:rsidRPr="00315E30">
        <w:rPr>
          <w:rFonts w:hint="cs"/>
          <w:rtl/>
        </w:rPr>
        <w:t xml:space="preserve"> روایت کرده است که علامه مجلسی در جلد دوازدهم از کتاب «</w:t>
      </w:r>
      <w:r w:rsidRPr="00E53BA5">
        <w:rPr>
          <w:rStyle w:val="Char"/>
          <w:rtl/>
        </w:rPr>
        <w:t>مرآة العقول</w:t>
      </w:r>
      <w:r w:rsidRPr="00315E30">
        <w:rPr>
          <w:rFonts w:hint="cs"/>
          <w:rtl/>
        </w:rPr>
        <w:t>» کلمه‌ی ینطق را با بناء مفعول قرائت کرده است.</w:t>
      </w:r>
      <w:r w:rsidR="00C56180" w:rsidRPr="00315E30">
        <w:rPr>
          <w:rFonts w:hint="cs"/>
          <w:rtl/>
        </w:rPr>
        <w:t xml:space="preserve"> </w:t>
      </w:r>
      <w:r w:rsidRPr="00315E30">
        <w:rPr>
          <w:rFonts w:hint="cs"/>
          <w:rtl/>
        </w:rPr>
        <w:t>برخ</w:t>
      </w:r>
      <w:r w:rsidR="00C606F4" w:rsidRPr="00315E30">
        <w:rPr>
          <w:rFonts w:hint="cs"/>
          <w:rtl/>
        </w:rPr>
        <w:t>ی</w:t>
      </w:r>
      <w:r w:rsidRPr="00315E30">
        <w:rPr>
          <w:rFonts w:hint="cs"/>
          <w:rtl/>
        </w:rPr>
        <w:t xml:space="preserve"> از اسات</w:t>
      </w:r>
      <w:r w:rsidR="00C606F4" w:rsidRPr="00315E30">
        <w:rPr>
          <w:rFonts w:hint="cs"/>
          <w:rtl/>
        </w:rPr>
        <w:t>ی</w:t>
      </w:r>
      <w:r w:rsidRPr="00315E30">
        <w:rPr>
          <w:rFonts w:hint="cs"/>
          <w:rtl/>
        </w:rPr>
        <w:t>د ما هم عل</w:t>
      </w:r>
      <w:r w:rsidR="00C606F4" w:rsidRPr="00315E30">
        <w:rPr>
          <w:rFonts w:hint="cs"/>
          <w:rtl/>
        </w:rPr>
        <w:t>یک</w:t>
      </w:r>
      <w:r w:rsidRPr="00315E30">
        <w:rPr>
          <w:rFonts w:hint="cs"/>
          <w:rtl/>
        </w:rPr>
        <w:t>م را تشد</w:t>
      </w:r>
      <w:r w:rsidR="00C606F4" w:rsidRPr="00315E30">
        <w:rPr>
          <w:rFonts w:hint="cs"/>
          <w:rtl/>
        </w:rPr>
        <w:t>ی</w:t>
      </w:r>
      <w:r w:rsidRPr="00315E30">
        <w:rPr>
          <w:rFonts w:hint="cs"/>
          <w:rtl/>
        </w:rPr>
        <w:t xml:space="preserve">د </w:t>
      </w:r>
      <w:r w:rsidR="00C606F4" w:rsidRPr="00315E30">
        <w:rPr>
          <w:rFonts w:hint="cs"/>
          <w:rtl/>
        </w:rPr>
        <w:t>ی</w:t>
      </w:r>
      <w:r w:rsidRPr="00315E30">
        <w:rPr>
          <w:rFonts w:hint="cs"/>
          <w:rtl/>
        </w:rPr>
        <w:t>اء مضمومه روا</w:t>
      </w:r>
      <w:r w:rsidR="00C606F4" w:rsidRPr="00315E30">
        <w:rPr>
          <w:rFonts w:hint="cs"/>
          <w:rtl/>
        </w:rPr>
        <w:t>ی</w:t>
      </w:r>
      <w:r w:rsidRPr="00315E30">
        <w:rPr>
          <w:rFonts w:hint="cs"/>
          <w:rtl/>
        </w:rPr>
        <w:t xml:space="preserve">ت </w:t>
      </w:r>
      <w:r w:rsidR="00C606F4" w:rsidRPr="00315E30">
        <w:rPr>
          <w:rFonts w:hint="cs"/>
          <w:rtl/>
        </w:rPr>
        <w:t>ک</w:t>
      </w:r>
      <w:r w:rsidRPr="00315E30">
        <w:rPr>
          <w:rFonts w:hint="cs"/>
          <w:rtl/>
        </w:rPr>
        <w:t>رده، اما اوّل</w:t>
      </w:r>
      <w:r w:rsidR="00C606F4" w:rsidRPr="00315E30">
        <w:rPr>
          <w:rFonts w:hint="cs"/>
          <w:rtl/>
        </w:rPr>
        <w:t>ی</w:t>
      </w:r>
      <w:r w:rsidRPr="00315E30">
        <w:rPr>
          <w:rFonts w:hint="cs"/>
          <w:rtl/>
        </w:rPr>
        <w:t xml:space="preserve"> واضح</w:t>
      </w:r>
      <w:r>
        <w:rPr>
          <w:rFonts w:cs="Aban Bold" w:hint="cs"/>
          <w:b/>
          <w:bCs/>
          <w:rtl/>
        </w:rPr>
        <w:t>‌</w:t>
      </w:r>
      <w:r w:rsidRPr="00315E30">
        <w:rPr>
          <w:rFonts w:hint="cs"/>
          <w:rtl/>
        </w:rPr>
        <w:t xml:space="preserve">تر است. و </w:t>
      </w:r>
      <w:r w:rsidR="00C606F4" w:rsidRPr="00315E30">
        <w:rPr>
          <w:rFonts w:hint="cs"/>
          <w:rtl/>
        </w:rPr>
        <w:t>یکی</w:t>
      </w:r>
      <w:r w:rsidRPr="00315E30">
        <w:rPr>
          <w:rFonts w:hint="cs"/>
          <w:rtl/>
        </w:rPr>
        <w:t xml:space="preserve"> از مفسر</w:t>
      </w:r>
      <w:r w:rsidR="00C606F4" w:rsidRPr="00315E30">
        <w:rPr>
          <w:rFonts w:hint="cs"/>
          <w:rtl/>
        </w:rPr>
        <w:t>ی</w:t>
      </w:r>
      <w:r w:rsidRPr="00315E30">
        <w:rPr>
          <w:rFonts w:hint="cs"/>
          <w:rtl/>
        </w:rPr>
        <w:t>ن ا</w:t>
      </w:r>
      <w:r w:rsidR="00C606F4" w:rsidRPr="00315E30">
        <w:rPr>
          <w:rFonts w:hint="cs"/>
          <w:rtl/>
        </w:rPr>
        <w:t>ی</w:t>
      </w:r>
      <w:r w:rsidRPr="00315E30">
        <w:rPr>
          <w:rFonts w:hint="cs"/>
          <w:rtl/>
        </w:rPr>
        <w:t>ن را غر</w:t>
      </w:r>
      <w:r w:rsidR="00C606F4" w:rsidRPr="00315E30">
        <w:rPr>
          <w:rFonts w:hint="cs"/>
          <w:rtl/>
        </w:rPr>
        <w:t>ی</w:t>
      </w:r>
      <w:r w:rsidRPr="00315E30">
        <w:rPr>
          <w:rFonts w:hint="cs"/>
          <w:rtl/>
        </w:rPr>
        <w:t>ب تلق</w:t>
      </w:r>
      <w:r w:rsidR="00C606F4" w:rsidRPr="00315E30">
        <w:rPr>
          <w:rFonts w:hint="cs"/>
          <w:rtl/>
        </w:rPr>
        <w:t>ی</w:t>
      </w:r>
      <w:r w:rsidRPr="00315E30">
        <w:rPr>
          <w:rFonts w:hint="cs"/>
          <w:rtl/>
        </w:rPr>
        <w:t xml:space="preserve"> </w:t>
      </w:r>
      <w:r w:rsidR="00C606F4" w:rsidRPr="00315E30">
        <w:rPr>
          <w:rFonts w:hint="cs"/>
          <w:rtl/>
        </w:rPr>
        <w:t>ک</w:t>
      </w:r>
      <w:r w:rsidRPr="00315E30">
        <w:rPr>
          <w:rFonts w:hint="cs"/>
          <w:rtl/>
        </w:rPr>
        <w:t>رده</w:t>
      </w:r>
      <w:r>
        <w:rPr>
          <w:rFonts w:cs="Aban Bold" w:hint="cs"/>
          <w:b/>
          <w:bCs/>
          <w:rtl/>
        </w:rPr>
        <w:t>‌</w:t>
      </w:r>
      <w:r w:rsidRPr="00315E30">
        <w:rPr>
          <w:rFonts w:hint="cs"/>
          <w:rtl/>
        </w:rPr>
        <w:t>، لذا بعد از ذ</w:t>
      </w:r>
      <w:r w:rsidR="00C606F4" w:rsidRPr="00315E30">
        <w:rPr>
          <w:rFonts w:hint="cs"/>
          <w:rtl/>
        </w:rPr>
        <w:t>ک</w:t>
      </w:r>
      <w:r w:rsidRPr="00315E30">
        <w:rPr>
          <w:rFonts w:hint="cs"/>
          <w:rtl/>
        </w:rPr>
        <w:t xml:space="preserve">ر احتمال أول هم </w:t>
      </w:r>
      <w:r w:rsidR="00C606F4" w:rsidRPr="00315E30">
        <w:rPr>
          <w:rFonts w:hint="cs"/>
          <w:rtl/>
        </w:rPr>
        <w:t>ک</w:t>
      </w:r>
      <w:r w:rsidRPr="00315E30">
        <w:rPr>
          <w:rFonts w:hint="cs"/>
          <w:rtl/>
        </w:rPr>
        <w:t>ه در (البحار) ذ</w:t>
      </w:r>
      <w:r w:rsidR="00C606F4" w:rsidRPr="00315E30">
        <w:rPr>
          <w:rFonts w:hint="cs"/>
          <w:rtl/>
        </w:rPr>
        <w:t>ک</w:t>
      </w:r>
      <w:r w:rsidRPr="00315E30">
        <w:rPr>
          <w:rFonts w:hint="cs"/>
          <w:rtl/>
        </w:rPr>
        <w:t xml:space="preserve">ر شده گفته است: احتمال است </w:t>
      </w:r>
      <w:r w:rsidR="00C606F4" w:rsidRPr="00315E30">
        <w:rPr>
          <w:rFonts w:hint="cs"/>
          <w:rtl/>
        </w:rPr>
        <w:t>ک</w:t>
      </w:r>
      <w:r w:rsidRPr="00315E30">
        <w:rPr>
          <w:rFonts w:hint="cs"/>
          <w:rtl/>
        </w:rPr>
        <w:t xml:space="preserve">ه مراد، </w:t>
      </w:r>
      <w:r w:rsidR="00C606F4" w:rsidRPr="00315E30">
        <w:rPr>
          <w:rFonts w:hint="cs"/>
          <w:rtl/>
        </w:rPr>
        <w:t>ک</w:t>
      </w:r>
      <w:r w:rsidRPr="00315E30">
        <w:rPr>
          <w:rFonts w:hint="cs"/>
          <w:rtl/>
        </w:rPr>
        <w:t>تاب مذ</w:t>
      </w:r>
      <w:r w:rsidR="00C606F4" w:rsidRPr="00315E30">
        <w:rPr>
          <w:rFonts w:hint="cs"/>
          <w:rtl/>
        </w:rPr>
        <w:t>ک</w:t>
      </w:r>
      <w:r w:rsidRPr="00315E30">
        <w:rPr>
          <w:rFonts w:hint="cs"/>
          <w:rtl/>
        </w:rPr>
        <w:t>ور در آ</w:t>
      </w:r>
      <w:r w:rsidR="00C606F4" w:rsidRPr="00315E30">
        <w:rPr>
          <w:rFonts w:hint="cs"/>
          <w:rtl/>
        </w:rPr>
        <w:t>ی</w:t>
      </w:r>
      <w:r w:rsidRPr="00315E30">
        <w:rPr>
          <w:rFonts w:hint="cs"/>
          <w:rtl/>
        </w:rPr>
        <w:t>ه‌</w:t>
      </w:r>
      <w:r w:rsidR="00C606F4" w:rsidRPr="00315E30">
        <w:rPr>
          <w:rFonts w:hint="cs"/>
          <w:rtl/>
        </w:rPr>
        <w:t>ی</w:t>
      </w:r>
      <w:r w:rsidRPr="00315E30">
        <w:rPr>
          <w:rFonts w:hint="cs"/>
          <w:rtl/>
        </w:rPr>
        <w:t xml:space="preserve"> محمد و آل او باشند </w:t>
      </w:r>
      <w:r w:rsidR="00C606F4" w:rsidRPr="00315E30">
        <w:rPr>
          <w:rFonts w:hint="cs"/>
          <w:rtl/>
        </w:rPr>
        <w:t>ک</w:t>
      </w:r>
      <w:r w:rsidRPr="00315E30">
        <w:rPr>
          <w:rFonts w:hint="cs"/>
          <w:rtl/>
        </w:rPr>
        <w:t>ه ناطق به صحائف أعمال هستند، بل</w:t>
      </w:r>
      <w:r w:rsidR="00C606F4" w:rsidRPr="00315E30">
        <w:rPr>
          <w:rFonts w:hint="cs"/>
          <w:rtl/>
        </w:rPr>
        <w:t>ک</w:t>
      </w:r>
      <w:r w:rsidRPr="00315E30">
        <w:rPr>
          <w:rFonts w:hint="cs"/>
          <w:rtl/>
        </w:rPr>
        <w:t>ه خودشان هم صحائف أعمال هستند</w:t>
      </w:r>
      <w:r w:rsidR="00C56180" w:rsidRPr="00315E30">
        <w:rPr>
          <w:rFonts w:hint="cs"/>
          <w:rtl/>
        </w:rPr>
        <w:t>؛</w:t>
      </w:r>
      <w:r w:rsidRPr="00315E30">
        <w:rPr>
          <w:rFonts w:hint="cs"/>
          <w:rtl/>
        </w:rPr>
        <w:t xml:space="preserve"> ز</w:t>
      </w:r>
      <w:r w:rsidR="00C606F4" w:rsidRPr="00315E30">
        <w:rPr>
          <w:rFonts w:hint="cs"/>
          <w:rtl/>
        </w:rPr>
        <w:t>ی</w:t>
      </w:r>
      <w:r w:rsidRPr="00315E30">
        <w:rPr>
          <w:rFonts w:hint="cs"/>
          <w:rtl/>
        </w:rPr>
        <w:t>را ا</w:t>
      </w:r>
      <w:r w:rsidR="00C606F4" w:rsidRPr="00315E30">
        <w:rPr>
          <w:rFonts w:hint="cs"/>
          <w:rtl/>
        </w:rPr>
        <w:t>ی</w:t>
      </w:r>
      <w:r w:rsidRPr="00315E30">
        <w:rPr>
          <w:rFonts w:hint="cs"/>
          <w:rtl/>
        </w:rPr>
        <w:t xml:space="preserve">شان نسبت به آن‌چه گذشته و آن‌چه خواهد بود آگاه هستند، پس  </w:t>
      </w:r>
      <w:r w:rsidR="00C606F4" w:rsidRPr="00315E30">
        <w:rPr>
          <w:rFonts w:hint="cs"/>
          <w:rtl/>
        </w:rPr>
        <w:t>ک</w:t>
      </w:r>
      <w:r w:rsidRPr="00315E30">
        <w:rPr>
          <w:rFonts w:hint="cs"/>
          <w:rtl/>
        </w:rPr>
        <w:t>تاب ذ</w:t>
      </w:r>
      <w:r w:rsidR="00C606F4" w:rsidRPr="00315E30">
        <w:rPr>
          <w:rFonts w:hint="cs"/>
          <w:rtl/>
        </w:rPr>
        <w:t>ک</w:t>
      </w:r>
      <w:r w:rsidRPr="00315E30">
        <w:rPr>
          <w:rFonts w:hint="cs"/>
          <w:rtl/>
        </w:rPr>
        <w:t>ر شده در خبر غ</w:t>
      </w:r>
      <w:r w:rsidR="00C606F4" w:rsidRPr="00315E30">
        <w:rPr>
          <w:rFonts w:hint="cs"/>
          <w:rtl/>
        </w:rPr>
        <w:t>ی</w:t>
      </w:r>
      <w:r w:rsidRPr="00315E30">
        <w:rPr>
          <w:rFonts w:hint="cs"/>
          <w:rtl/>
        </w:rPr>
        <w:t xml:space="preserve">ر از </w:t>
      </w:r>
      <w:r w:rsidR="00C606F4" w:rsidRPr="00315E30">
        <w:rPr>
          <w:rFonts w:hint="cs"/>
          <w:rtl/>
        </w:rPr>
        <w:t>ک</w:t>
      </w:r>
      <w:r w:rsidRPr="00315E30">
        <w:rPr>
          <w:rFonts w:hint="cs"/>
          <w:rtl/>
        </w:rPr>
        <w:t>تاب ذ</w:t>
      </w:r>
      <w:r w:rsidR="00C606F4" w:rsidRPr="00315E30">
        <w:rPr>
          <w:rFonts w:hint="cs"/>
          <w:rtl/>
        </w:rPr>
        <w:t>ک</w:t>
      </w:r>
      <w:r w:rsidRPr="00315E30">
        <w:rPr>
          <w:rFonts w:hint="cs"/>
          <w:rtl/>
        </w:rPr>
        <w:t>ر شده در موضوع ولا</w:t>
      </w:r>
      <w:r w:rsidR="00C606F4" w:rsidRPr="00315E30">
        <w:rPr>
          <w:rFonts w:hint="cs"/>
          <w:rtl/>
        </w:rPr>
        <w:t>ی</w:t>
      </w:r>
      <w:r w:rsidRPr="00315E30">
        <w:rPr>
          <w:rFonts w:hint="cs"/>
          <w:rtl/>
        </w:rPr>
        <w:t>ت است. و جا</w:t>
      </w:r>
      <w:r w:rsidR="00C606F4" w:rsidRPr="00315E30">
        <w:rPr>
          <w:rFonts w:hint="cs"/>
          <w:rtl/>
        </w:rPr>
        <w:t>ی</w:t>
      </w:r>
      <w:r w:rsidRPr="00315E30">
        <w:rPr>
          <w:rFonts w:hint="cs"/>
          <w:rtl/>
        </w:rPr>
        <w:t xml:space="preserve">ز است هر دو </w:t>
      </w:r>
      <w:r w:rsidR="00C606F4" w:rsidRPr="00315E30">
        <w:rPr>
          <w:rFonts w:hint="cs"/>
          <w:rtl/>
        </w:rPr>
        <w:t>یکی</w:t>
      </w:r>
      <w:r w:rsidRPr="00315E30">
        <w:rPr>
          <w:rFonts w:hint="cs"/>
          <w:rtl/>
        </w:rPr>
        <w:t xml:space="preserve"> باشند، و معن</w:t>
      </w:r>
      <w:r w:rsidR="00C606F4" w:rsidRPr="00315E30">
        <w:rPr>
          <w:rFonts w:hint="cs"/>
          <w:rtl/>
        </w:rPr>
        <w:t>ی</w:t>
      </w:r>
      <w:r w:rsidRPr="00315E30">
        <w:rPr>
          <w:rFonts w:hint="cs"/>
          <w:rtl/>
        </w:rPr>
        <w:t xml:space="preserve"> روا</w:t>
      </w:r>
      <w:r w:rsidR="00C606F4" w:rsidRPr="00315E30">
        <w:rPr>
          <w:rFonts w:hint="cs"/>
          <w:rtl/>
        </w:rPr>
        <w:t>ی</w:t>
      </w:r>
      <w:r w:rsidRPr="00315E30">
        <w:rPr>
          <w:rFonts w:hint="cs"/>
          <w:rtl/>
        </w:rPr>
        <w:t>ت ا</w:t>
      </w:r>
      <w:r w:rsidR="00C606F4" w:rsidRPr="00315E30">
        <w:rPr>
          <w:rFonts w:hint="cs"/>
          <w:rtl/>
        </w:rPr>
        <w:t>ی</w:t>
      </w:r>
      <w:r w:rsidRPr="00315E30">
        <w:rPr>
          <w:rFonts w:hint="cs"/>
          <w:rtl/>
        </w:rPr>
        <w:t xml:space="preserve">ن است </w:t>
      </w:r>
      <w:r w:rsidR="00C606F4" w:rsidRPr="00315E30">
        <w:rPr>
          <w:rFonts w:hint="cs"/>
          <w:rtl/>
        </w:rPr>
        <w:t>ک</w:t>
      </w:r>
      <w:r w:rsidRPr="00315E30">
        <w:rPr>
          <w:rFonts w:hint="cs"/>
          <w:rtl/>
        </w:rPr>
        <w:t xml:space="preserve">ه نسبت دادن نطق و سخن گفتن به </w:t>
      </w:r>
      <w:r w:rsidR="00C606F4" w:rsidRPr="00315E30">
        <w:rPr>
          <w:rFonts w:hint="cs"/>
          <w:rtl/>
        </w:rPr>
        <w:t>ک</w:t>
      </w:r>
      <w:r w:rsidRPr="00315E30">
        <w:rPr>
          <w:rFonts w:hint="cs"/>
          <w:rtl/>
        </w:rPr>
        <w:t>تاب مجاز است و در حق</w:t>
      </w:r>
      <w:r w:rsidR="00C606F4" w:rsidRPr="00315E30">
        <w:rPr>
          <w:rFonts w:hint="cs"/>
          <w:rtl/>
        </w:rPr>
        <w:t>ی</w:t>
      </w:r>
      <w:r w:rsidRPr="00315E30">
        <w:rPr>
          <w:rFonts w:hint="cs"/>
          <w:rtl/>
        </w:rPr>
        <w:t>قت ناطق واقع</w:t>
      </w:r>
      <w:r w:rsidR="00C606F4" w:rsidRPr="00315E30">
        <w:rPr>
          <w:rFonts w:hint="cs"/>
          <w:rtl/>
        </w:rPr>
        <w:t>ی</w:t>
      </w:r>
      <w:r w:rsidRPr="00315E30">
        <w:rPr>
          <w:rFonts w:hint="cs"/>
          <w:rtl/>
        </w:rPr>
        <w:t xml:space="preserve"> محمّد و آل ب</w:t>
      </w:r>
      <w:r w:rsidR="00C606F4" w:rsidRPr="00315E30">
        <w:rPr>
          <w:rFonts w:hint="cs"/>
          <w:rtl/>
        </w:rPr>
        <w:t>ی</w:t>
      </w:r>
      <w:r w:rsidRPr="00315E30">
        <w:rPr>
          <w:rFonts w:hint="cs"/>
          <w:rtl/>
        </w:rPr>
        <w:t>ت عل</w:t>
      </w:r>
      <w:r w:rsidR="00C606F4" w:rsidRPr="00315E30">
        <w:rPr>
          <w:rFonts w:hint="cs"/>
          <w:rtl/>
        </w:rPr>
        <w:t>ی</w:t>
      </w:r>
      <w:r w:rsidRPr="00315E30">
        <w:rPr>
          <w:rFonts w:hint="cs"/>
          <w:rtl/>
        </w:rPr>
        <w:t>هم السلام هستند. پا</w:t>
      </w:r>
      <w:r w:rsidR="00C606F4" w:rsidRPr="00315E30">
        <w:rPr>
          <w:rFonts w:hint="cs"/>
          <w:rtl/>
        </w:rPr>
        <w:t>ی</w:t>
      </w:r>
      <w:r w:rsidRPr="00315E30">
        <w:rPr>
          <w:rFonts w:hint="cs"/>
          <w:rtl/>
        </w:rPr>
        <w:t>ان ا</w:t>
      </w:r>
      <w:r w:rsidR="00C606F4" w:rsidRPr="00315E30">
        <w:rPr>
          <w:rFonts w:hint="cs"/>
          <w:rtl/>
        </w:rPr>
        <w:t>ی</w:t>
      </w:r>
      <w:r w:rsidRPr="00315E30">
        <w:rPr>
          <w:rFonts w:hint="cs"/>
          <w:rtl/>
        </w:rPr>
        <w:t xml:space="preserve">ن </w:t>
      </w:r>
      <w:r w:rsidR="00C606F4" w:rsidRPr="00315E30">
        <w:rPr>
          <w:rFonts w:hint="cs"/>
          <w:rtl/>
        </w:rPr>
        <w:t>ک</w:t>
      </w:r>
      <w:r w:rsidRPr="00315E30">
        <w:rPr>
          <w:rFonts w:hint="cs"/>
          <w:rtl/>
        </w:rPr>
        <w:t>لام. آن‌چه ذ</w:t>
      </w:r>
      <w:r w:rsidR="00C606F4" w:rsidRPr="00315E30">
        <w:rPr>
          <w:rFonts w:hint="cs"/>
          <w:rtl/>
        </w:rPr>
        <w:t>ک</w:t>
      </w:r>
      <w:r w:rsidRPr="00315E30">
        <w:rPr>
          <w:rFonts w:hint="cs"/>
          <w:rtl/>
        </w:rPr>
        <w:t>ر شد در واقع درست است، ول</w:t>
      </w:r>
      <w:r w:rsidR="00C606F4" w:rsidRPr="00315E30">
        <w:rPr>
          <w:rFonts w:hint="cs"/>
          <w:rtl/>
        </w:rPr>
        <w:t>ی</w:t>
      </w:r>
      <w:r w:rsidRPr="00315E30">
        <w:rPr>
          <w:rFonts w:hint="cs"/>
          <w:rtl/>
        </w:rPr>
        <w:t xml:space="preserve"> ربط</w:t>
      </w:r>
      <w:r w:rsidR="00C606F4" w:rsidRPr="00315E30">
        <w:rPr>
          <w:rFonts w:hint="cs"/>
          <w:rtl/>
        </w:rPr>
        <w:t>ی</w:t>
      </w:r>
      <w:r w:rsidRPr="00315E30">
        <w:rPr>
          <w:rFonts w:hint="cs"/>
          <w:rtl/>
        </w:rPr>
        <w:t xml:space="preserve"> به مضمون خبر ندارد. و </w:t>
      </w:r>
      <w:r w:rsidR="00C606F4" w:rsidRPr="00315E30">
        <w:rPr>
          <w:rFonts w:hint="cs"/>
          <w:rtl/>
        </w:rPr>
        <w:t>ک</w:t>
      </w:r>
      <w:r w:rsidRPr="00315E30">
        <w:rPr>
          <w:rFonts w:hint="cs"/>
          <w:rtl/>
        </w:rPr>
        <w:t>اشان</w:t>
      </w:r>
      <w:r w:rsidR="00C606F4" w:rsidRPr="00315E30">
        <w:rPr>
          <w:rFonts w:hint="cs"/>
          <w:rtl/>
        </w:rPr>
        <w:t>ی</w:t>
      </w:r>
      <w:r w:rsidRPr="00315E30">
        <w:rPr>
          <w:rFonts w:hint="cs"/>
          <w:rtl/>
        </w:rPr>
        <w:t xml:space="preserve"> در (الواف</w:t>
      </w:r>
      <w:r w:rsidR="00C606F4" w:rsidRPr="00315E30">
        <w:rPr>
          <w:rFonts w:hint="cs"/>
          <w:rtl/>
        </w:rPr>
        <w:t>ی</w:t>
      </w:r>
      <w:r w:rsidRPr="00315E30">
        <w:rPr>
          <w:rFonts w:hint="cs"/>
          <w:rtl/>
        </w:rPr>
        <w:t>) بعد از ذ</w:t>
      </w:r>
      <w:r w:rsidR="00C606F4" w:rsidRPr="00315E30">
        <w:rPr>
          <w:rFonts w:hint="cs"/>
          <w:rtl/>
        </w:rPr>
        <w:t>ک</w:t>
      </w:r>
      <w:r w:rsidRPr="00315E30">
        <w:rPr>
          <w:rFonts w:hint="cs"/>
          <w:rtl/>
        </w:rPr>
        <w:t>ر روا</w:t>
      </w:r>
      <w:r w:rsidR="00C606F4" w:rsidRPr="00315E30">
        <w:rPr>
          <w:rFonts w:hint="cs"/>
          <w:rtl/>
        </w:rPr>
        <w:t>ی</w:t>
      </w:r>
      <w:r w:rsidRPr="00315E30">
        <w:rPr>
          <w:rFonts w:hint="cs"/>
          <w:rtl/>
        </w:rPr>
        <w:t xml:space="preserve">ت </w:t>
      </w:r>
      <w:r w:rsidR="00C606F4" w:rsidRPr="00315E30">
        <w:rPr>
          <w:rFonts w:hint="cs"/>
          <w:rtl/>
        </w:rPr>
        <w:t>ک</w:t>
      </w:r>
      <w:r w:rsidRPr="00315E30">
        <w:rPr>
          <w:rFonts w:hint="cs"/>
          <w:rtl/>
        </w:rPr>
        <w:t>ل</w:t>
      </w:r>
      <w:r w:rsidR="00C606F4" w:rsidRPr="00315E30">
        <w:rPr>
          <w:rFonts w:hint="cs"/>
          <w:rtl/>
        </w:rPr>
        <w:t>ی</w:t>
      </w:r>
      <w:r w:rsidRPr="00315E30">
        <w:rPr>
          <w:rFonts w:hint="cs"/>
          <w:rtl/>
        </w:rPr>
        <w:t>ن</w:t>
      </w:r>
      <w:r w:rsidR="00C606F4" w:rsidRPr="00315E30">
        <w:rPr>
          <w:rFonts w:hint="cs"/>
          <w:rtl/>
        </w:rPr>
        <w:t>ی</w:t>
      </w:r>
      <w:r w:rsidRPr="00315E30">
        <w:rPr>
          <w:rFonts w:hint="cs"/>
          <w:rtl/>
        </w:rPr>
        <w:t xml:space="preserve"> گفته است: </w:t>
      </w:r>
      <w:r w:rsidR="00C606F4" w:rsidRPr="00315E30">
        <w:rPr>
          <w:rFonts w:hint="cs"/>
          <w:rtl/>
        </w:rPr>
        <w:t>ی</w:t>
      </w:r>
      <w:r w:rsidRPr="00315E30">
        <w:rPr>
          <w:rFonts w:hint="cs"/>
          <w:rtl/>
        </w:rPr>
        <w:t>عن</w:t>
      </w:r>
      <w:r w:rsidR="00C606F4" w:rsidRPr="00315E30">
        <w:rPr>
          <w:rFonts w:hint="cs"/>
          <w:rtl/>
        </w:rPr>
        <w:t>ی</w:t>
      </w:r>
      <w:r w:rsidRPr="00315E30">
        <w:rPr>
          <w:rFonts w:hint="cs"/>
          <w:rtl/>
        </w:rPr>
        <w:t xml:space="preserve"> در آ</w:t>
      </w:r>
      <w:r w:rsidR="00C606F4" w:rsidRPr="00315E30">
        <w:rPr>
          <w:rFonts w:hint="cs"/>
          <w:rtl/>
        </w:rPr>
        <w:t>ی</w:t>
      </w:r>
      <w:r w:rsidRPr="00315E30">
        <w:rPr>
          <w:rFonts w:hint="cs"/>
          <w:rtl/>
        </w:rPr>
        <w:t>ه با فعل مجهول و گفته م</w:t>
      </w:r>
      <w:r w:rsidR="00C606F4" w:rsidRPr="00315E30">
        <w:rPr>
          <w:rFonts w:hint="cs"/>
          <w:rtl/>
        </w:rPr>
        <w:t>ی</w:t>
      </w:r>
      <w:r>
        <w:rPr>
          <w:rFonts w:cs="Aban Bold" w:hint="cs"/>
          <w:b/>
          <w:bCs/>
          <w:rtl/>
        </w:rPr>
        <w:t>‌</w:t>
      </w:r>
      <w:r w:rsidRPr="00315E30">
        <w:rPr>
          <w:rFonts w:hint="cs"/>
          <w:rtl/>
        </w:rPr>
        <w:t>شود: همچن</w:t>
      </w:r>
      <w:r w:rsidR="00C606F4" w:rsidRPr="00315E30">
        <w:rPr>
          <w:rFonts w:hint="cs"/>
          <w:rtl/>
        </w:rPr>
        <w:t>ی</w:t>
      </w:r>
      <w:r w:rsidRPr="00315E30">
        <w:rPr>
          <w:rFonts w:hint="cs"/>
          <w:rtl/>
        </w:rPr>
        <w:t>ن در قرآن عل</w:t>
      </w:r>
      <w:r w:rsidR="00C606F4" w:rsidRPr="00315E30">
        <w:rPr>
          <w:rFonts w:hint="cs"/>
          <w:rtl/>
        </w:rPr>
        <w:t>ی</w:t>
      </w:r>
      <w:r w:rsidR="00C226CE" w:rsidRPr="00315E30">
        <w:rPr>
          <w:rFonts w:cs="CTraditional Arabic"/>
          <w:rtl/>
        </w:rPr>
        <w:t>÷</w:t>
      </w:r>
      <w:r w:rsidRPr="00315E30">
        <w:rPr>
          <w:rFonts w:hint="cs"/>
          <w:rtl/>
        </w:rPr>
        <w:t xml:space="preserve"> ناطق است. م</w:t>
      </w:r>
      <w:r w:rsidR="00C606F4" w:rsidRPr="00315E30">
        <w:rPr>
          <w:rFonts w:hint="cs"/>
          <w:rtl/>
        </w:rPr>
        <w:t>ی</w:t>
      </w:r>
      <w:r>
        <w:rPr>
          <w:rFonts w:cs="Aban Bold" w:hint="cs"/>
          <w:b/>
          <w:bCs/>
          <w:rtl/>
        </w:rPr>
        <w:t>‌</w:t>
      </w:r>
      <w:r w:rsidRPr="00315E30">
        <w:rPr>
          <w:rFonts w:hint="cs"/>
          <w:rtl/>
        </w:rPr>
        <w:t>گو</w:t>
      </w:r>
      <w:r w:rsidR="00C606F4" w:rsidRPr="00315E30">
        <w:rPr>
          <w:rFonts w:hint="cs"/>
          <w:rtl/>
        </w:rPr>
        <w:t>ی</w:t>
      </w:r>
      <w:r w:rsidRPr="00315E30">
        <w:rPr>
          <w:rFonts w:hint="cs"/>
          <w:rtl/>
        </w:rPr>
        <w:t>م: در برخ</w:t>
      </w:r>
      <w:r w:rsidR="00C606F4" w:rsidRPr="00315E30">
        <w:rPr>
          <w:rFonts w:hint="cs"/>
          <w:rtl/>
        </w:rPr>
        <w:t>ی</w:t>
      </w:r>
      <w:r w:rsidRPr="00315E30">
        <w:rPr>
          <w:rFonts w:hint="cs"/>
          <w:rtl/>
        </w:rPr>
        <w:t xml:space="preserve"> نسخه</w:t>
      </w:r>
      <w:r>
        <w:rPr>
          <w:rFonts w:cs="Aban Bold" w:hint="cs"/>
          <w:b/>
          <w:bCs/>
          <w:rtl/>
        </w:rPr>
        <w:t>‌</w:t>
      </w:r>
      <w:r w:rsidRPr="00315E30">
        <w:rPr>
          <w:rFonts w:hint="cs"/>
          <w:rtl/>
        </w:rPr>
        <w:t>ها</w:t>
      </w:r>
      <w:r w:rsidR="00C606F4" w:rsidRPr="00315E30">
        <w:rPr>
          <w:rFonts w:hint="cs"/>
          <w:rtl/>
        </w:rPr>
        <w:t>ی</w:t>
      </w:r>
      <w:r w:rsidRPr="00315E30">
        <w:rPr>
          <w:rFonts w:hint="cs"/>
          <w:rtl/>
        </w:rPr>
        <w:t xml:space="preserve"> صح</w:t>
      </w:r>
      <w:r w:rsidR="00C606F4" w:rsidRPr="00315E30">
        <w:rPr>
          <w:rFonts w:hint="cs"/>
          <w:rtl/>
        </w:rPr>
        <w:t>ی</w:t>
      </w:r>
      <w:r w:rsidRPr="00315E30">
        <w:rPr>
          <w:rFonts w:hint="cs"/>
          <w:rtl/>
        </w:rPr>
        <w:t>حه</w:t>
      </w:r>
      <w:r>
        <w:rPr>
          <w:rFonts w:cs="Aban Bold" w:hint="cs"/>
          <w:b/>
          <w:bCs/>
          <w:rtl/>
        </w:rPr>
        <w:t>‌</w:t>
      </w:r>
      <w:r w:rsidR="00C606F4" w:rsidRPr="00315E30">
        <w:rPr>
          <w:rFonts w:hint="cs"/>
          <w:rtl/>
        </w:rPr>
        <w:t>ی</w:t>
      </w:r>
      <w:r w:rsidRPr="00315E30">
        <w:rPr>
          <w:rFonts w:hint="cs"/>
          <w:rtl/>
        </w:rPr>
        <w:t xml:space="preserve"> قرائت شده بر مشا</w:t>
      </w:r>
      <w:r w:rsidR="00C606F4" w:rsidRPr="00315E30">
        <w:rPr>
          <w:rFonts w:hint="cs"/>
          <w:rtl/>
        </w:rPr>
        <w:t>ی</w:t>
      </w:r>
      <w:r w:rsidRPr="00315E30">
        <w:rPr>
          <w:rFonts w:hint="cs"/>
          <w:rtl/>
        </w:rPr>
        <w:t>خ و اسات</w:t>
      </w:r>
      <w:r w:rsidR="00C606F4" w:rsidRPr="00315E30">
        <w:rPr>
          <w:rFonts w:hint="cs"/>
          <w:rtl/>
        </w:rPr>
        <w:t>ی</w:t>
      </w:r>
      <w:r w:rsidRPr="00315E30">
        <w:rPr>
          <w:rFonts w:hint="cs"/>
          <w:rtl/>
        </w:rPr>
        <w:t xml:space="preserve">د </w:t>
      </w:r>
      <w:r w:rsidRPr="00156706">
        <w:rPr>
          <w:rStyle w:val="Char"/>
          <w:rtl/>
        </w:rPr>
        <w:t>«هذا كتابنا»</w:t>
      </w:r>
      <w:r w:rsidRPr="00315E30">
        <w:rPr>
          <w:rFonts w:hint="cs"/>
          <w:rtl/>
        </w:rPr>
        <w:t xml:space="preserve"> بر وزن عُمال جمع </w:t>
      </w:r>
      <w:r w:rsidR="00C606F4" w:rsidRPr="00315E30">
        <w:rPr>
          <w:rFonts w:hint="cs"/>
          <w:rtl/>
        </w:rPr>
        <w:t>ک</w:t>
      </w:r>
      <w:r w:rsidRPr="00315E30">
        <w:rPr>
          <w:rFonts w:hint="cs"/>
          <w:rtl/>
        </w:rPr>
        <w:t>اتب آمده است. خداوند هم داناتر</w:t>
      </w:r>
      <w:r w:rsidR="00C606F4" w:rsidRPr="00315E30">
        <w:rPr>
          <w:rFonts w:hint="cs"/>
          <w:rtl/>
        </w:rPr>
        <w:t>ی</w:t>
      </w:r>
      <w:r w:rsidRPr="00315E30">
        <w:rPr>
          <w:rFonts w:hint="cs"/>
          <w:rtl/>
        </w:rPr>
        <w:t>ن است.</w:t>
      </w:r>
    </w:p>
    <w:p w:rsidR="004B2B71" w:rsidRDefault="004B2B71" w:rsidP="00E101D2">
      <w:pPr>
        <w:pStyle w:val="Heading3"/>
        <w:rPr>
          <w:rtl/>
        </w:rPr>
      </w:pPr>
      <w:bookmarkStart w:id="115" w:name="_Toc267007274"/>
      <w:bookmarkStart w:id="116" w:name="_Toc431581070"/>
      <w:r>
        <w:rPr>
          <w:rFonts w:hint="cs"/>
          <w:rtl/>
        </w:rPr>
        <w:t>سوره</w:t>
      </w:r>
      <w:r>
        <w:rPr>
          <w:rFonts w:cs="Aban Bold" w:hint="cs"/>
          <w:rtl/>
        </w:rPr>
        <w:t>‌</w:t>
      </w:r>
      <w:r w:rsidR="00315E30">
        <w:rPr>
          <w:rFonts w:hint="cs"/>
          <w:rtl/>
        </w:rPr>
        <w:t>ی</w:t>
      </w:r>
      <w:r>
        <w:rPr>
          <w:rFonts w:hint="cs"/>
          <w:rtl/>
        </w:rPr>
        <w:t xml:space="preserve"> احقاف</w:t>
      </w:r>
      <w:bookmarkEnd w:id="115"/>
      <w:bookmarkEnd w:id="116"/>
    </w:p>
    <w:p w:rsidR="004B2B71" w:rsidRPr="00315E30" w:rsidRDefault="004B2B71" w:rsidP="00315E30">
      <w:pPr>
        <w:pStyle w:val="a6"/>
        <w:rPr>
          <w:rtl/>
        </w:rPr>
      </w:pPr>
      <w:r w:rsidRPr="00315E30">
        <w:rPr>
          <w:rFonts w:hint="cs"/>
          <w:rtl/>
        </w:rPr>
        <w:t>(الف) 810- طبرسی روایت کرده است که علی</w:t>
      </w:r>
      <w:r w:rsidR="00C226CE" w:rsidRPr="00315E30">
        <w:rPr>
          <w:rFonts w:cs="CTraditional Arabic"/>
          <w:rtl/>
        </w:rPr>
        <w:t>÷</w:t>
      </w:r>
      <w:r w:rsidRPr="00315E30">
        <w:rPr>
          <w:rFonts w:hint="cs"/>
          <w:rtl/>
        </w:rPr>
        <w:t xml:space="preserve"> و ابو عبدالرحمن سلمی واژه‌ای از آیه‌</w:t>
      </w:r>
      <w:r w:rsidR="00C606F4" w:rsidRPr="00315E30">
        <w:rPr>
          <w:rFonts w:hint="cs"/>
          <w:rtl/>
        </w:rPr>
        <w:t>ی</w:t>
      </w:r>
      <w:r w:rsidRPr="00315E30">
        <w:rPr>
          <w:rFonts w:hint="cs"/>
          <w:rtl/>
        </w:rPr>
        <w:t xml:space="preserve"> چهار، سوره‌ی احقاف را چنین قرائت کرده‌اند: </w:t>
      </w:r>
      <w:r w:rsidRPr="00156706">
        <w:rPr>
          <w:rStyle w:val="Char"/>
          <w:rtl/>
        </w:rPr>
        <w:t>«</w:t>
      </w:r>
      <w:r w:rsidRPr="001119A1">
        <w:rPr>
          <w:rStyle w:val="Char"/>
          <w:rtl/>
        </w:rPr>
        <w:t>أثرة</w:t>
      </w:r>
      <w:r w:rsidRPr="00156706">
        <w:rPr>
          <w:rStyle w:val="Char"/>
          <w:rtl/>
        </w:rPr>
        <w:t>»؛</w:t>
      </w:r>
      <w:r w:rsidRPr="00315E30">
        <w:rPr>
          <w:rFonts w:hint="cs"/>
          <w:rtl/>
        </w:rPr>
        <w:t xml:space="preserve"> یعنی، با سکون ثاء و بدون الف. </w:t>
      </w:r>
    </w:p>
    <w:p w:rsidR="004B2B71" w:rsidRPr="00315E30" w:rsidRDefault="004B2B71" w:rsidP="00315E30">
      <w:pPr>
        <w:pStyle w:val="a6"/>
        <w:rPr>
          <w:rtl/>
        </w:rPr>
      </w:pPr>
      <w:r w:rsidRPr="00315E30">
        <w:rPr>
          <w:rFonts w:hint="cs"/>
          <w:rtl/>
        </w:rPr>
        <w:t>(ب) 811- شیخ شرف الدین نجفی در کتاب «</w:t>
      </w:r>
      <w:r w:rsidRPr="001119A1">
        <w:rPr>
          <w:rStyle w:val="Char"/>
          <w:rtl/>
        </w:rPr>
        <w:t>تأو</w:t>
      </w:r>
      <w:r w:rsidR="000D4DA8">
        <w:rPr>
          <w:rStyle w:val="Char"/>
          <w:rtl/>
        </w:rPr>
        <w:t>ي</w:t>
      </w:r>
      <w:r w:rsidRPr="001119A1">
        <w:rPr>
          <w:rStyle w:val="Char"/>
          <w:rtl/>
        </w:rPr>
        <w:t>ل الآ</w:t>
      </w:r>
      <w:r w:rsidR="000D4DA8">
        <w:rPr>
          <w:rStyle w:val="Char"/>
          <w:rtl/>
        </w:rPr>
        <w:t>ي</w:t>
      </w:r>
      <w:r w:rsidRPr="001119A1">
        <w:rPr>
          <w:rStyle w:val="Char"/>
          <w:rtl/>
        </w:rPr>
        <w:t>ات</w:t>
      </w:r>
      <w:r w:rsidRPr="00315E30">
        <w:rPr>
          <w:rFonts w:hint="cs"/>
          <w:rtl/>
        </w:rPr>
        <w:t xml:space="preserve">» گفته است که به صورت مرفوع از محمد بن خالد برقی و او از احمد بن نضر و او از ابی مریم و او از بعضی از یارانمان به نقل از ابو جعفر و ابو عبدالله </w:t>
      </w:r>
      <w:r>
        <w:rPr>
          <w:rFonts w:cs="Times New Roman"/>
          <w:rtl/>
        </w:rPr>
        <w:t>–</w:t>
      </w:r>
      <w:r w:rsidRPr="00315E30">
        <w:rPr>
          <w:rFonts w:hint="cs"/>
          <w:rtl/>
        </w:rPr>
        <w:t xml:space="preserve"> </w:t>
      </w:r>
      <w:r w:rsidRPr="00D433FB">
        <w:rPr>
          <w:rStyle w:val="Char"/>
          <w:rFonts w:hint="cs"/>
          <w:rtl/>
        </w:rPr>
        <w:t>عل</w:t>
      </w:r>
      <w:r w:rsidR="000D4DA8">
        <w:rPr>
          <w:rStyle w:val="Char"/>
          <w:rFonts w:hint="cs"/>
          <w:rtl/>
        </w:rPr>
        <w:t>ي</w:t>
      </w:r>
      <w:r w:rsidRPr="00D433FB">
        <w:rPr>
          <w:rStyle w:val="Char"/>
          <w:rFonts w:hint="cs"/>
          <w:rtl/>
        </w:rPr>
        <w:t>هما السلام</w:t>
      </w:r>
      <w:r w:rsidRPr="00315E30">
        <w:rPr>
          <w:rFonts w:hint="cs"/>
          <w:rtl/>
        </w:rPr>
        <w:t xml:space="preserve"> </w:t>
      </w:r>
      <w:r>
        <w:rPr>
          <w:rFonts w:cs="Times New Roman"/>
          <w:rtl/>
        </w:rPr>
        <w:t>–</w:t>
      </w:r>
      <w:r w:rsidRPr="00315E30">
        <w:rPr>
          <w:rFonts w:hint="cs"/>
          <w:rtl/>
        </w:rPr>
        <w:t xml:space="preserve"> گفته‌اند: آیه بر پیامبر نازل شد که می‌فرماید: </w:t>
      </w:r>
      <w:r w:rsidR="00D433FB" w:rsidRPr="00D433FB">
        <w:rPr>
          <w:rFonts w:ascii="Tahoma" w:hAnsi="Tahoma" w:cs="Traditional Arabic" w:hint="cs"/>
          <w:sz w:val="32"/>
          <w:rtl/>
        </w:rPr>
        <w:t>﴿</w:t>
      </w:r>
      <w:r w:rsidR="00D433FB" w:rsidRPr="00894D66">
        <w:rPr>
          <w:rStyle w:val="Char0"/>
          <w:rtl/>
        </w:rPr>
        <w:t xml:space="preserve">قُلۡ مَا كُنتُ بِدۡعٗا مِّنَ </w:t>
      </w:r>
      <w:r w:rsidR="00D433FB" w:rsidRPr="00894D66">
        <w:rPr>
          <w:rStyle w:val="Char0"/>
          <w:rFonts w:hint="cs"/>
          <w:rtl/>
        </w:rPr>
        <w:t>ٱ</w:t>
      </w:r>
      <w:r w:rsidR="00D433FB" w:rsidRPr="00894D66">
        <w:rPr>
          <w:rStyle w:val="Char0"/>
          <w:rFonts w:hint="eastAsia"/>
          <w:rtl/>
        </w:rPr>
        <w:t>لرُّسُلِ</w:t>
      </w:r>
      <w:r w:rsidR="00D433FB" w:rsidRPr="00894D66">
        <w:rPr>
          <w:rStyle w:val="Char0"/>
          <w:rtl/>
        </w:rPr>
        <w:t xml:space="preserve"> وَمَآ أَدۡرِي مَا يُفۡعَلُ بِي وَلَا بِكُمۡ</w:t>
      </w:r>
      <w:r w:rsidR="00D433FB" w:rsidRPr="00D433FB">
        <w:rPr>
          <w:rFonts w:ascii="Tahoma" w:hAnsi="Tahoma" w:cs="Traditional Arabic" w:hint="cs"/>
          <w:sz w:val="32"/>
          <w:rtl/>
        </w:rPr>
        <w:t>﴾</w:t>
      </w:r>
      <w:r w:rsidR="00D433FB">
        <w:rPr>
          <w:rFonts w:ascii="Tahoma" w:hAnsi="Tahoma"/>
          <w:sz w:val="32"/>
          <w:szCs w:val="24"/>
          <w:rtl/>
        </w:rPr>
        <w:t xml:space="preserve"> </w:t>
      </w:r>
      <w:r w:rsidR="00D433FB" w:rsidRPr="00FC2D75">
        <w:rPr>
          <w:rStyle w:val="Char1"/>
          <w:rtl/>
        </w:rPr>
        <w:t>[الأحقاف: 9]</w:t>
      </w:r>
      <w:r w:rsidRPr="00315E30">
        <w:rPr>
          <w:rFonts w:hint="cs"/>
          <w:rtl/>
        </w:rPr>
        <w:t>. «بگو: من نوبرِ پ</w:t>
      </w:r>
      <w:r w:rsidR="00C606F4" w:rsidRPr="00315E30">
        <w:rPr>
          <w:rFonts w:hint="cs"/>
          <w:rtl/>
        </w:rPr>
        <w:t>ی</w:t>
      </w:r>
      <w:r w:rsidRPr="00315E30">
        <w:rPr>
          <w:rFonts w:hint="cs"/>
          <w:rtl/>
        </w:rPr>
        <w:t>غمبران و نخست</w:t>
      </w:r>
      <w:r w:rsidR="00C606F4" w:rsidRPr="00315E30">
        <w:rPr>
          <w:rFonts w:hint="cs"/>
          <w:rtl/>
        </w:rPr>
        <w:t>ی</w:t>
      </w:r>
      <w:r w:rsidRPr="00315E30">
        <w:rPr>
          <w:rFonts w:hint="cs"/>
          <w:rtl/>
        </w:rPr>
        <w:t>ن فرد ا</w:t>
      </w:r>
      <w:r w:rsidR="00C606F4" w:rsidRPr="00315E30">
        <w:rPr>
          <w:rFonts w:hint="cs"/>
          <w:rtl/>
        </w:rPr>
        <w:t>ی</w:t>
      </w:r>
      <w:r w:rsidRPr="00315E30">
        <w:rPr>
          <w:rFonts w:hint="cs"/>
          <w:rtl/>
        </w:rPr>
        <w:t>شان ن</w:t>
      </w:r>
      <w:r w:rsidR="00C606F4" w:rsidRPr="00315E30">
        <w:rPr>
          <w:rFonts w:hint="cs"/>
          <w:rtl/>
        </w:rPr>
        <w:t>ی</w:t>
      </w:r>
      <w:r w:rsidRPr="00315E30">
        <w:rPr>
          <w:rFonts w:hint="cs"/>
          <w:rtl/>
        </w:rPr>
        <w:t>ستم و نم</w:t>
      </w:r>
      <w:r w:rsidR="00C606F4" w:rsidRPr="00315E30">
        <w:rPr>
          <w:rFonts w:hint="cs"/>
          <w:rtl/>
        </w:rPr>
        <w:t>ی</w:t>
      </w:r>
      <w:r w:rsidRPr="00315E30">
        <w:rPr>
          <w:rFonts w:hint="cs"/>
          <w:rtl/>
        </w:rPr>
        <w:t>‌دانم (</w:t>
      </w:r>
      <w:r w:rsidR="00C56180" w:rsidRPr="00315E30">
        <w:rPr>
          <w:rFonts w:hint="cs"/>
          <w:rtl/>
        </w:rPr>
        <w:t>در دن</w:t>
      </w:r>
      <w:r w:rsidR="00C606F4" w:rsidRPr="00315E30">
        <w:rPr>
          <w:rFonts w:hint="cs"/>
          <w:rtl/>
        </w:rPr>
        <w:t>ی</w:t>
      </w:r>
      <w:r w:rsidR="00C56180" w:rsidRPr="00315E30">
        <w:rPr>
          <w:rFonts w:hint="cs"/>
          <w:rtl/>
        </w:rPr>
        <w:t>ا) خداوند با من چه م</w:t>
      </w:r>
      <w:r w:rsidR="00C606F4" w:rsidRPr="00315E30">
        <w:rPr>
          <w:rFonts w:hint="cs"/>
          <w:rtl/>
        </w:rPr>
        <w:t>ی</w:t>
      </w:r>
      <w:r w:rsidR="00C56180" w:rsidRPr="00315E30">
        <w:rPr>
          <w:rFonts w:hint="cs"/>
          <w:rtl/>
        </w:rPr>
        <w:t>‌</w:t>
      </w:r>
      <w:r w:rsidR="00C606F4" w:rsidRPr="00315E30">
        <w:rPr>
          <w:rFonts w:hint="cs"/>
          <w:rtl/>
        </w:rPr>
        <w:t>ک</w:t>
      </w:r>
      <w:r w:rsidR="00C56180" w:rsidRPr="00315E30">
        <w:rPr>
          <w:rFonts w:hint="cs"/>
          <w:rtl/>
        </w:rPr>
        <w:t>ند</w:t>
      </w:r>
      <w:r w:rsidRPr="00315E30">
        <w:rPr>
          <w:rFonts w:hint="cs"/>
          <w:rtl/>
        </w:rPr>
        <w:t xml:space="preserve">، و با شما چه خواهد </w:t>
      </w:r>
      <w:r w:rsidR="00C606F4" w:rsidRPr="00315E30">
        <w:rPr>
          <w:rFonts w:hint="cs"/>
          <w:rtl/>
        </w:rPr>
        <w:t>ک</w:t>
      </w:r>
      <w:r w:rsidRPr="00315E30">
        <w:rPr>
          <w:rFonts w:hint="cs"/>
          <w:rtl/>
        </w:rPr>
        <w:t>رد. من جز از چ</w:t>
      </w:r>
      <w:r w:rsidR="00C606F4" w:rsidRPr="00315E30">
        <w:rPr>
          <w:rFonts w:hint="cs"/>
          <w:rtl/>
        </w:rPr>
        <w:t>ی</w:t>
      </w:r>
      <w:r w:rsidRPr="00315E30">
        <w:rPr>
          <w:rFonts w:hint="cs"/>
          <w:rtl/>
        </w:rPr>
        <w:t>ز</w:t>
      </w:r>
      <w:r w:rsidR="00C606F4" w:rsidRPr="00315E30">
        <w:rPr>
          <w:rFonts w:hint="cs"/>
          <w:rtl/>
        </w:rPr>
        <w:t>ی</w:t>
      </w:r>
      <w:r w:rsidRPr="00315E30">
        <w:rPr>
          <w:rFonts w:hint="cs"/>
          <w:rtl/>
        </w:rPr>
        <w:t xml:space="preserve"> </w:t>
      </w:r>
      <w:r w:rsidR="00C606F4" w:rsidRPr="00315E30">
        <w:rPr>
          <w:rFonts w:hint="cs"/>
          <w:rtl/>
        </w:rPr>
        <w:t>ک</w:t>
      </w:r>
      <w:r w:rsidRPr="00315E30">
        <w:rPr>
          <w:rFonts w:hint="cs"/>
          <w:rtl/>
        </w:rPr>
        <w:t>ه به من وح</w:t>
      </w:r>
      <w:r w:rsidR="00C606F4" w:rsidRPr="00315E30">
        <w:rPr>
          <w:rFonts w:hint="cs"/>
          <w:rtl/>
        </w:rPr>
        <w:t>ی</w:t>
      </w:r>
      <w:r w:rsidRPr="00315E30">
        <w:rPr>
          <w:rFonts w:hint="cs"/>
          <w:rtl/>
        </w:rPr>
        <w:t xml:space="preserve"> م</w:t>
      </w:r>
      <w:r w:rsidR="00C606F4" w:rsidRPr="00315E30">
        <w:rPr>
          <w:rFonts w:hint="cs"/>
          <w:rtl/>
        </w:rPr>
        <w:t>ی</w:t>
      </w:r>
      <w:r w:rsidRPr="00315E30">
        <w:rPr>
          <w:rFonts w:hint="cs"/>
          <w:rtl/>
        </w:rPr>
        <w:t>‌شود پ</w:t>
      </w:r>
      <w:r w:rsidR="00C606F4" w:rsidRPr="00315E30">
        <w:rPr>
          <w:rFonts w:hint="cs"/>
          <w:rtl/>
        </w:rPr>
        <w:t>ی</w:t>
      </w:r>
      <w:r w:rsidRPr="00315E30">
        <w:rPr>
          <w:rFonts w:hint="cs"/>
          <w:rtl/>
        </w:rPr>
        <w:t>رو</w:t>
      </w:r>
      <w:r w:rsidR="00C606F4" w:rsidRPr="00315E30">
        <w:rPr>
          <w:rFonts w:hint="cs"/>
          <w:rtl/>
        </w:rPr>
        <w:t>ی</w:t>
      </w:r>
      <w:r w:rsidRPr="00315E30">
        <w:rPr>
          <w:rFonts w:hint="cs"/>
          <w:rtl/>
        </w:rPr>
        <w:t xml:space="preserve"> نم</w:t>
      </w:r>
      <w:r w:rsidR="00C606F4" w:rsidRPr="00315E30">
        <w:rPr>
          <w:rFonts w:hint="cs"/>
          <w:rtl/>
        </w:rPr>
        <w:t>ی</w:t>
      </w:r>
      <w:r w:rsidRPr="00315E30">
        <w:rPr>
          <w:rFonts w:hint="cs"/>
          <w:rtl/>
        </w:rPr>
        <w:t>‌</w:t>
      </w:r>
      <w:r w:rsidR="00C606F4" w:rsidRPr="00315E30">
        <w:rPr>
          <w:rFonts w:hint="cs"/>
          <w:rtl/>
        </w:rPr>
        <w:t>ک</w:t>
      </w:r>
      <w:r w:rsidRPr="00315E30">
        <w:rPr>
          <w:rFonts w:hint="cs"/>
          <w:rtl/>
        </w:rPr>
        <w:t>نم، و من جز ب</w:t>
      </w:r>
      <w:r w:rsidR="00C606F4" w:rsidRPr="00315E30">
        <w:rPr>
          <w:rFonts w:hint="cs"/>
          <w:rtl/>
        </w:rPr>
        <w:t>ی</w:t>
      </w:r>
      <w:r w:rsidRPr="00315E30">
        <w:rPr>
          <w:rFonts w:hint="cs"/>
          <w:rtl/>
        </w:rPr>
        <w:t>م‌دهنده آش</w:t>
      </w:r>
      <w:r w:rsidR="00C606F4" w:rsidRPr="00315E30">
        <w:rPr>
          <w:rFonts w:hint="cs"/>
          <w:rtl/>
        </w:rPr>
        <w:t>ک</w:t>
      </w:r>
      <w:r w:rsidRPr="00315E30">
        <w:rPr>
          <w:rFonts w:hint="cs"/>
          <w:rtl/>
        </w:rPr>
        <w:t>ار</w:t>
      </w:r>
      <w:r w:rsidR="00C606F4" w:rsidRPr="00315E30">
        <w:rPr>
          <w:rFonts w:hint="cs"/>
          <w:rtl/>
        </w:rPr>
        <w:t>ی</w:t>
      </w:r>
      <w:r w:rsidRPr="00315E30">
        <w:rPr>
          <w:rFonts w:hint="cs"/>
          <w:rtl/>
        </w:rPr>
        <w:t xml:space="preserve"> ن</w:t>
      </w:r>
      <w:r w:rsidR="00C606F4" w:rsidRPr="00315E30">
        <w:rPr>
          <w:rFonts w:hint="cs"/>
          <w:rtl/>
        </w:rPr>
        <w:t>ی</w:t>
      </w:r>
      <w:r w:rsidRPr="00315E30">
        <w:rPr>
          <w:rFonts w:hint="cs"/>
          <w:rtl/>
        </w:rPr>
        <w:t>ستم»</w:t>
      </w:r>
      <w:r w:rsidR="00C56180" w:rsidRPr="00315E30">
        <w:rPr>
          <w:rFonts w:hint="cs"/>
          <w:rtl/>
        </w:rPr>
        <w:t>.</w:t>
      </w:r>
      <w:r>
        <w:rPr>
          <w:rFonts w:ascii="QCF_BSML" w:hAnsi="QCF_BSML" w:cs="QCF_BSML"/>
          <w:sz w:val="32"/>
          <w:szCs w:val="32"/>
          <w:rtl/>
        </w:rPr>
        <w:t xml:space="preserve"> </w:t>
      </w:r>
    </w:p>
    <w:p w:rsidR="004B2B71" w:rsidRPr="00315E30" w:rsidRDefault="004B2B71" w:rsidP="00315E30">
      <w:pPr>
        <w:pStyle w:val="a6"/>
        <w:rPr>
          <w:rtl/>
        </w:rPr>
      </w:pPr>
      <w:r w:rsidRPr="00315E30">
        <w:rPr>
          <w:rFonts w:hint="cs"/>
          <w:rtl/>
        </w:rPr>
        <w:t>یعنی، این آیه درباره</w:t>
      </w:r>
      <w:r>
        <w:rPr>
          <w:rFonts w:cs="Aban Bold" w:hint="cs"/>
          <w:b/>
          <w:bCs/>
          <w:rtl/>
        </w:rPr>
        <w:t>‌</w:t>
      </w:r>
      <w:r w:rsidR="00C606F4" w:rsidRPr="00315E30">
        <w:rPr>
          <w:rFonts w:hint="cs"/>
          <w:rtl/>
        </w:rPr>
        <w:t>ی</w:t>
      </w:r>
      <w:r w:rsidRPr="00315E30">
        <w:rPr>
          <w:rFonts w:hint="cs"/>
          <w:rtl/>
        </w:rPr>
        <w:t xml:space="preserve"> جنگ‌هایش نازل گشته است. قریش گفتند: ما بر چه مبنا</w:t>
      </w:r>
      <w:r w:rsidR="00C606F4" w:rsidRPr="00315E30">
        <w:rPr>
          <w:rFonts w:hint="cs"/>
          <w:rtl/>
        </w:rPr>
        <w:t>یی</w:t>
      </w:r>
      <w:r w:rsidRPr="00315E30">
        <w:rPr>
          <w:rFonts w:hint="cs"/>
          <w:rtl/>
        </w:rPr>
        <w:t xml:space="preserve"> از او تبعیت نمی‌کنیم در حالی که او نمی‌داند که سرنوشت خود و ما چیست؟! پس خداوند این آیه را نازل فرمود: </w:t>
      </w:r>
    </w:p>
    <w:p w:rsidR="004B2B71" w:rsidRPr="00242706" w:rsidRDefault="00FC2D75" w:rsidP="00315E30">
      <w:pPr>
        <w:pStyle w:val="a6"/>
        <w:rPr>
          <w:rStyle w:val="Char2"/>
          <w:rtl/>
        </w:rPr>
      </w:pPr>
      <w:r w:rsidRPr="00FC2D75">
        <w:rPr>
          <w:rFonts w:ascii="Tahoma" w:hAnsi="Tahoma" w:cs="Traditional Arabic" w:hint="cs"/>
          <w:sz w:val="32"/>
          <w:rtl/>
        </w:rPr>
        <w:t>﴿</w:t>
      </w:r>
      <w:r w:rsidRPr="00894D66">
        <w:rPr>
          <w:rStyle w:val="Char0"/>
          <w:rtl/>
        </w:rPr>
        <w:t>إِنَّا فَتَحۡنَا لَكَ فَتۡحٗا مُّبِينٗا١</w:t>
      </w:r>
      <w:r w:rsidRPr="00FC2D75">
        <w:rPr>
          <w:rFonts w:ascii="Tahoma" w:hAnsi="Tahoma" w:cs="Traditional Arabic" w:hint="cs"/>
          <w:sz w:val="32"/>
          <w:rtl/>
        </w:rPr>
        <w:t>﴾</w:t>
      </w:r>
      <w:r>
        <w:rPr>
          <w:rFonts w:ascii="Tahoma" w:hAnsi="Tahoma"/>
          <w:sz w:val="32"/>
          <w:szCs w:val="24"/>
          <w:rtl/>
        </w:rPr>
        <w:t xml:space="preserve"> </w:t>
      </w:r>
      <w:r w:rsidRPr="00FC2D75">
        <w:rPr>
          <w:rStyle w:val="Char1"/>
          <w:rtl/>
        </w:rPr>
        <w:t>[الفتح: 1]</w:t>
      </w:r>
      <w:r w:rsidRPr="00894D66">
        <w:rPr>
          <w:rStyle w:val="Char2"/>
          <w:rFonts w:hint="cs"/>
          <w:rtl/>
        </w:rPr>
        <w:t>.</w:t>
      </w:r>
    </w:p>
    <w:p w:rsidR="004B2B71" w:rsidRPr="00242706" w:rsidRDefault="004B2B71" w:rsidP="00315E30">
      <w:pPr>
        <w:pStyle w:val="a6"/>
        <w:rPr>
          <w:rStyle w:val="Char2"/>
          <w:rtl/>
        </w:rPr>
      </w:pPr>
      <w:r w:rsidRPr="00315E30">
        <w:rPr>
          <w:rFonts w:hint="cs"/>
          <w:rtl/>
        </w:rPr>
        <w:t>و باز گفته است که آیه</w:t>
      </w:r>
      <w:r>
        <w:rPr>
          <w:rFonts w:cs="Aban Bold" w:hint="cs"/>
          <w:b/>
          <w:bCs/>
          <w:rtl/>
        </w:rPr>
        <w:t>‌</w:t>
      </w:r>
      <w:r w:rsidR="00C606F4" w:rsidRPr="00315E30">
        <w:rPr>
          <w:rFonts w:hint="cs"/>
          <w:rtl/>
        </w:rPr>
        <w:t>ی</w:t>
      </w:r>
      <w:r w:rsidRPr="00315E30">
        <w:rPr>
          <w:rFonts w:hint="cs"/>
          <w:rtl/>
        </w:rPr>
        <w:t xml:space="preserve"> </w:t>
      </w:r>
      <w:r w:rsidRPr="00156706">
        <w:rPr>
          <w:rStyle w:val="Char"/>
          <w:rtl/>
        </w:rPr>
        <w:t>(</w:t>
      </w:r>
      <w:r w:rsidRPr="00F909B7">
        <w:rPr>
          <w:rStyle w:val="Char"/>
          <w:rtl/>
        </w:rPr>
        <w:t xml:space="preserve">إن أتبع </w:t>
      </w:r>
      <w:r w:rsidR="00C56180" w:rsidRPr="00F909B7">
        <w:rPr>
          <w:rStyle w:val="Char"/>
          <w:rFonts w:hint="cs"/>
          <w:rtl/>
        </w:rPr>
        <w:t>إ</w:t>
      </w:r>
      <w:r w:rsidRPr="00F909B7">
        <w:rPr>
          <w:rStyle w:val="Char"/>
          <w:rtl/>
        </w:rPr>
        <w:t xml:space="preserve">لا ما </w:t>
      </w:r>
      <w:r w:rsidR="000D4DA8">
        <w:rPr>
          <w:rStyle w:val="Char"/>
          <w:rtl/>
        </w:rPr>
        <w:t>ي</w:t>
      </w:r>
      <w:r w:rsidRPr="00F909B7">
        <w:rPr>
          <w:rStyle w:val="Char"/>
          <w:rtl/>
        </w:rPr>
        <w:t>وح</w:t>
      </w:r>
      <w:r w:rsidR="000D4DA8">
        <w:rPr>
          <w:rStyle w:val="Char"/>
          <w:rtl/>
        </w:rPr>
        <w:t>ي</w:t>
      </w:r>
      <w:r w:rsidRPr="00F909B7">
        <w:rPr>
          <w:rStyle w:val="Char"/>
          <w:rtl/>
        </w:rPr>
        <w:t xml:space="preserve"> </w:t>
      </w:r>
      <w:r w:rsidR="00C56180" w:rsidRPr="00F909B7">
        <w:rPr>
          <w:rStyle w:val="Char"/>
          <w:rFonts w:hint="cs"/>
          <w:rtl/>
        </w:rPr>
        <w:t>إ</w:t>
      </w:r>
      <w:r w:rsidRPr="00F909B7">
        <w:rPr>
          <w:rStyle w:val="Char"/>
          <w:rtl/>
        </w:rPr>
        <w:t>ل</w:t>
      </w:r>
      <w:r w:rsidR="000D4DA8">
        <w:rPr>
          <w:rStyle w:val="Char"/>
          <w:rtl/>
        </w:rPr>
        <w:t>ي</w:t>
      </w:r>
      <w:r w:rsidRPr="00F909B7">
        <w:rPr>
          <w:rStyle w:val="Char"/>
          <w:rtl/>
        </w:rPr>
        <w:t xml:space="preserve">- </w:t>
      </w:r>
      <w:r w:rsidR="006E582A">
        <w:rPr>
          <w:rStyle w:val="Char"/>
          <w:rtl/>
        </w:rPr>
        <w:t>في</w:t>
      </w:r>
      <w:r w:rsidRPr="00F909B7">
        <w:rPr>
          <w:rStyle w:val="Char"/>
          <w:rtl/>
        </w:rPr>
        <w:t xml:space="preserve"> عل</w:t>
      </w:r>
      <w:r w:rsidR="0099264B" w:rsidRPr="00F909B7">
        <w:rPr>
          <w:rStyle w:val="Char"/>
          <w:rFonts w:hint="cs"/>
          <w:rtl/>
        </w:rPr>
        <w:t>ي</w:t>
      </w:r>
      <w:r w:rsidRPr="00F909B7">
        <w:rPr>
          <w:rStyle w:val="Char"/>
          <w:rtl/>
        </w:rPr>
        <w:t>-</w:t>
      </w:r>
      <w:r w:rsidRPr="00156706">
        <w:rPr>
          <w:rStyle w:val="Char"/>
          <w:rtl/>
        </w:rPr>
        <w:t>)؛</w:t>
      </w:r>
      <w:r w:rsidRPr="00315E30">
        <w:rPr>
          <w:rFonts w:hint="cs"/>
          <w:rtl/>
        </w:rPr>
        <w:t xml:space="preserve"> یعنی، «من تنها از چیزی تبعیت می‌کنم که درباره</w:t>
      </w:r>
      <w:r>
        <w:rPr>
          <w:rFonts w:cs="Aban Bold" w:hint="cs"/>
          <w:b/>
          <w:bCs/>
          <w:rtl/>
        </w:rPr>
        <w:t>‌</w:t>
      </w:r>
      <w:r w:rsidR="00C606F4" w:rsidRPr="00315E30">
        <w:rPr>
          <w:rFonts w:hint="cs"/>
          <w:rtl/>
        </w:rPr>
        <w:t>ی</w:t>
      </w:r>
      <w:r w:rsidRPr="00315E30">
        <w:rPr>
          <w:rFonts w:hint="cs"/>
          <w:rtl/>
        </w:rPr>
        <w:t xml:space="preserve"> علی نازل شده است.»  در همین موضوع نازل شد. </w:t>
      </w:r>
    </w:p>
    <w:p w:rsidR="004B2B71" w:rsidRPr="00C606F4" w:rsidRDefault="004B2B71" w:rsidP="00E101D2">
      <w:pPr>
        <w:ind w:firstLine="312"/>
        <w:jc w:val="both"/>
        <w:rPr>
          <w:rStyle w:val="Char2"/>
          <w:rtl/>
        </w:rPr>
      </w:pPr>
      <w:r w:rsidRPr="00C606F4">
        <w:rPr>
          <w:rStyle w:val="Char2"/>
          <w:rFonts w:hint="cs"/>
          <w:rtl/>
        </w:rPr>
        <w:t xml:space="preserve">(ج) 812- سیاری نیز، در خبری طولانی، مانند آن را روایت کرده است. </w:t>
      </w:r>
    </w:p>
    <w:p w:rsidR="004B2B71" w:rsidRPr="00315E30" w:rsidRDefault="004B2B71" w:rsidP="00315E30">
      <w:pPr>
        <w:pStyle w:val="a6"/>
        <w:rPr>
          <w:rtl/>
        </w:rPr>
      </w:pPr>
      <w:r w:rsidRPr="00315E30">
        <w:rPr>
          <w:rFonts w:hint="cs"/>
          <w:rtl/>
        </w:rPr>
        <w:t>(د) 813- طبرسی روایت کرده است که از علی</w:t>
      </w:r>
      <w:r w:rsidR="00C226CE" w:rsidRPr="00315E30">
        <w:rPr>
          <w:rFonts w:cs="CTraditional Arabic"/>
          <w:rtl/>
        </w:rPr>
        <w:t>÷</w:t>
      </w:r>
      <w:r w:rsidRPr="00315E30">
        <w:rPr>
          <w:rFonts w:hint="cs"/>
          <w:rtl/>
        </w:rPr>
        <w:t xml:space="preserve"> و ابو عبدالرحمن سلمی روایت شده که «</w:t>
      </w:r>
      <w:r w:rsidRPr="00156706">
        <w:rPr>
          <w:rStyle w:val="Char"/>
          <w:rtl/>
        </w:rPr>
        <w:t>حسناً</w:t>
      </w:r>
      <w:r w:rsidRPr="00315E30">
        <w:rPr>
          <w:rFonts w:hint="cs"/>
          <w:rtl/>
        </w:rPr>
        <w:t xml:space="preserve">» را با فتحه‌ی حاء و سین، قرائت کرده است. </w:t>
      </w:r>
    </w:p>
    <w:p w:rsidR="004B2B71" w:rsidRDefault="004B2B71" w:rsidP="00E101D2">
      <w:pPr>
        <w:pStyle w:val="Heading3"/>
        <w:rPr>
          <w:rtl/>
        </w:rPr>
      </w:pPr>
      <w:bookmarkStart w:id="117" w:name="_Toc267007275"/>
      <w:bookmarkStart w:id="118" w:name="_Toc431581071"/>
      <w:r>
        <w:rPr>
          <w:rFonts w:hint="cs"/>
          <w:rtl/>
        </w:rPr>
        <w:t>سوره</w:t>
      </w:r>
      <w:r>
        <w:rPr>
          <w:rFonts w:cs="Aban Bold" w:hint="cs"/>
          <w:rtl/>
        </w:rPr>
        <w:t>‌</w:t>
      </w:r>
      <w:r w:rsidR="00315E30">
        <w:rPr>
          <w:rFonts w:hint="cs"/>
          <w:rtl/>
        </w:rPr>
        <w:t>ی</w:t>
      </w:r>
      <w:r>
        <w:rPr>
          <w:rFonts w:hint="cs"/>
          <w:rtl/>
        </w:rPr>
        <w:t xml:space="preserve"> محمد</w:t>
      </w:r>
      <w:bookmarkEnd w:id="117"/>
      <w:bookmarkEnd w:id="118"/>
    </w:p>
    <w:p w:rsidR="004B2B71" w:rsidRPr="00315E30" w:rsidRDefault="004B2B71" w:rsidP="00315E30">
      <w:pPr>
        <w:pStyle w:val="a6"/>
        <w:rPr>
          <w:rtl/>
        </w:rPr>
      </w:pPr>
      <w:r w:rsidRPr="00315E30">
        <w:rPr>
          <w:rFonts w:hint="cs"/>
          <w:rtl/>
        </w:rPr>
        <w:t>(الف) 814- علی بن ابراهیم از حسین بن محمد و او از معلی بن محمد با اسناد آن به اسحاق بن عمار گفته که ابو عبدالله</w:t>
      </w:r>
      <w:r w:rsidR="00C226CE" w:rsidRPr="00315E30">
        <w:rPr>
          <w:rFonts w:cs="CTraditional Arabic"/>
          <w:rtl/>
        </w:rPr>
        <w:t>÷</w:t>
      </w:r>
      <w:r w:rsidRPr="00315E30">
        <w:rPr>
          <w:rFonts w:hint="cs"/>
          <w:rtl/>
        </w:rPr>
        <w:t xml:space="preserve"> گفته است: ا</w:t>
      </w:r>
      <w:r w:rsidR="00C606F4" w:rsidRPr="00315E30">
        <w:rPr>
          <w:rFonts w:hint="cs"/>
          <w:rtl/>
        </w:rPr>
        <w:t>ی</w:t>
      </w:r>
      <w:r w:rsidRPr="00315E30">
        <w:rPr>
          <w:rFonts w:hint="cs"/>
          <w:rtl/>
        </w:rPr>
        <w:t>ن آیه</w:t>
      </w:r>
      <w:r>
        <w:rPr>
          <w:rFonts w:cs="Aban Bold" w:hint="cs"/>
          <w:b/>
          <w:bCs/>
          <w:rtl/>
        </w:rPr>
        <w:t>‌</w:t>
      </w:r>
      <w:r w:rsidRPr="00315E30">
        <w:rPr>
          <w:rFonts w:hint="cs"/>
          <w:rtl/>
        </w:rPr>
        <w:t xml:space="preserve"> </w:t>
      </w:r>
      <w:r w:rsidR="0014465F" w:rsidRPr="0014465F">
        <w:rPr>
          <w:rFonts w:ascii="Tahoma" w:hAnsi="Tahoma" w:cs="Traditional Arabic" w:hint="cs"/>
          <w:sz w:val="32"/>
          <w:rtl/>
        </w:rPr>
        <w:t>﴿</w:t>
      </w:r>
      <w:r w:rsidR="0014465F" w:rsidRPr="00894D66">
        <w:rPr>
          <w:rStyle w:val="Char0"/>
          <w:rtl/>
        </w:rPr>
        <w:t>وَ</w:t>
      </w:r>
      <w:r w:rsidR="0014465F" w:rsidRPr="00894D66">
        <w:rPr>
          <w:rStyle w:val="Char0"/>
          <w:rFonts w:hint="cs"/>
          <w:rtl/>
        </w:rPr>
        <w:t>ٱ</w:t>
      </w:r>
      <w:r w:rsidR="0014465F" w:rsidRPr="00894D66">
        <w:rPr>
          <w:rStyle w:val="Char0"/>
          <w:rFonts w:hint="eastAsia"/>
          <w:rtl/>
        </w:rPr>
        <w:t>لَّذِينَ</w:t>
      </w:r>
      <w:r w:rsidR="0014465F" w:rsidRPr="00894D66">
        <w:rPr>
          <w:rStyle w:val="Char0"/>
          <w:rtl/>
        </w:rPr>
        <w:t xml:space="preserve"> ءَامَنُواْ وَعَمِلُواْ </w:t>
      </w:r>
      <w:r w:rsidR="0014465F" w:rsidRPr="00894D66">
        <w:rPr>
          <w:rStyle w:val="Char0"/>
          <w:rFonts w:hint="cs"/>
          <w:rtl/>
        </w:rPr>
        <w:t>ٱ</w:t>
      </w:r>
      <w:r w:rsidR="0014465F" w:rsidRPr="00894D66">
        <w:rPr>
          <w:rStyle w:val="Char0"/>
          <w:rFonts w:hint="eastAsia"/>
          <w:rtl/>
        </w:rPr>
        <w:t>لصَّٰلِحَٰتِ</w:t>
      </w:r>
      <w:r w:rsidR="0014465F" w:rsidRPr="00894D66">
        <w:rPr>
          <w:rStyle w:val="Char0"/>
          <w:rtl/>
        </w:rPr>
        <w:t xml:space="preserve"> وَءَامَنُواْ بِمَا نُزِّلَ عَلَىٰ مُحَمَّدٖ وَهُوَ </w:t>
      </w:r>
      <w:r w:rsidR="0014465F" w:rsidRPr="00894D66">
        <w:rPr>
          <w:rStyle w:val="Char0"/>
          <w:rFonts w:hint="cs"/>
          <w:rtl/>
        </w:rPr>
        <w:t>ٱ</w:t>
      </w:r>
      <w:r w:rsidR="0014465F" w:rsidRPr="00894D66">
        <w:rPr>
          <w:rStyle w:val="Char0"/>
          <w:rFonts w:hint="eastAsia"/>
          <w:rtl/>
        </w:rPr>
        <w:t>لۡحَقُّ</w:t>
      </w:r>
      <w:r w:rsidR="0014465F" w:rsidRPr="00894D66">
        <w:rPr>
          <w:rStyle w:val="Char0"/>
          <w:rtl/>
        </w:rPr>
        <w:t xml:space="preserve"> مِن رَّبِّهِمۡ كَفَّرَ عَنۡهُمۡ سَيِّ‍َٔاتِهِمۡ وَأَصۡلَحَ بَالَهُمۡ٢</w:t>
      </w:r>
      <w:r w:rsidR="0014465F" w:rsidRPr="0014465F">
        <w:rPr>
          <w:rFonts w:ascii="Tahoma" w:hAnsi="Tahoma" w:cs="Traditional Arabic" w:hint="cs"/>
          <w:sz w:val="32"/>
          <w:rtl/>
        </w:rPr>
        <w:t>﴾</w:t>
      </w:r>
      <w:r w:rsidR="0014465F">
        <w:rPr>
          <w:rFonts w:ascii="Tahoma" w:hAnsi="Tahoma"/>
          <w:sz w:val="32"/>
          <w:szCs w:val="24"/>
          <w:rtl/>
        </w:rPr>
        <w:t xml:space="preserve"> </w:t>
      </w:r>
      <w:r w:rsidR="0014465F" w:rsidRPr="0014465F">
        <w:rPr>
          <w:rStyle w:val="Char1"/>
          <w:rtl/>
        </w:rPr>
        <w:t>[محمد: 2]</w:t>
      </w:r>
      <w:r w:rsidR="0014465F" w:rsidRPr="00315E30">
        <w:rPr>
          <w:rFonts w:hint="cs"/>
          <w:rtl/>
        </w:rPr>
        <w:t xml:space="preserve"> </w:t>
      </w:r>
      <w:r w:rsidRPr="00315E30">
        <w:rPr>
          <w:rFonts w:hint="cs"/>
          <w:rtl/>
        </w:rPr>
        <w:t xml:space="preserve">، چنین نازل شده است: </w:t>
      </w:r>
    </w:p>
    <w:p w:rsidR="004B2B71" w:rsidRPr="00156706" w:rsidRDefault="0014465F" w:rsidP="00E101D2">
      <w:pPr>
        <w:ind w:firstLine="312"/>
        <w:jc w:val="both"/>
        <w:rPr>
          <w:rStyle w:val="Char"/>
          <w:rtl/>
        </w:rPr>
      </w:pPr>
      <w:r w:rsidRPr="0014465F">
        <w:rPr>
          <w:rFonts w:ascii="Tahoma" w:hAnsi="Tahoma" w:cs="Traditional Arabic" w:hint="cs"/>
          <w:color w:val="000000"/>
          <w:sz w:val="32"/>
          <w:rtl/>
        </w:rPr>
        <w:t>﴿</w:t>
      </w:r>
      <w:r w:rsidRPr="00894D66">
        <w:rPr>
          <w:rStyle w:val="Char0"/>
          <w:rtl/>
        </w:rPr>
        <w:t>وَ</w:t>
      </w:r>
      <w:r w:rsidRPr="00894D66">
        <w:rPr>
          <w:rStyle w:val="Char0"/>
          <w:rFonts w:hint="cs"/>
          <w:rtl/>
        </w:rPr>
        <w:t>ٱ</w:t>
      </w:r>
      <w:r w:rsidRPr="00894D66">
        <w:rPr>
          <w:rStyle w:val="Char0"/>
          <w:rFonts w:hint="eastAsia"/>
          <w:rtl/>
        </w:rPr>
        <w:t>لَّذِينَ</w:t>
      </w:r>
      <w:r w:rsidRPr="00894D66">
        <w:rPr>
          <w:rStyle w:val="Char0"/>
          <w:rtl/>
        </w:rPr>
        <w:t xml:space="preserve"> ءَامَنُواْ وَعَمِلُواْ </w:t>
      </w:r>
      <w:r w:rsidRPr="00894D66">
        <w:rPr>
          <w:rStyle w:val="Char0"/>
          <w:rFonts w:hint="cs"/>
          <w:rtl/>
        </w:rPr>
        <w:t>ٱ</w:t>
      </w:r>
      <w:r w:rsidRPr="00894D66">
        <w:rPr>
          <w:rStyle w:val="Char0"/>
          <w:rFonts w:hint="eastAsia"/>
          <w:rtl/>
        </w:rPr>
        <w:t>لصَّٰلِحَٰتِ</w:t>
      </w:r>
      <w:r w:rsidRPr="00894D66">
        <w:rPr>
          <w:rStyle w:val="Char0"/>
          <w:rtl/>
        </w:rPr>
        <w:t xml:space="preserve"> وَءَامَنُواْ بِمَا نُزِّلَ عَلَىٰ مُحَمَّدٖ</w:t>
      </w:r>
      <w:r w:rsidR="004B2B71">
        <w:rPr>
          <w:rFonts w:cs="Times New Roman"/>
          <w:b/>
          <w:bCs/>
          <w:color w:val="000000"/>
          <w:sz w:val="32"/>
          <w:szCs w:val="32"/>
          <w:rtl/>
        </w:rPr>
        <w:t>–</w:t>
      </w:r>
      <w:r w:rsidR="004B2B71" w:rsidRPr="00BC14A0">
        <w:rPr>
          <w:rStyle w:val="Char"/>
          <w:u w:val="single"/>
          <w:rtl/>
        </w:rPr>
        <w:t>في عليّ</w:t>
      </w:r>
      <w:r w:rsidR="004B2B71" w:rsidRPr="00156706">
        <w:rPr>
          <w:rStyle w:val="Char"/>
          <w:rtl/>
        </w:rPr>
        <w:t xml:space="preserve">- </w:t>
      </w:r>
      <w:r w:rsidR="00A405B1" w:rsidRPr="00894D66">
        <w:rPr>
          <w:rStyle w:val="Char0"/>
          <w:rtl/>
        </w:rPr>
        <w:t xml:space="preserve">وَهُوَ </w:t>
      </w:r>
      <w:r w:rsidR="00A405B1" w:rsidRPr="00894D66">
        <w:rPr>
          <w:rStyle w:val="Char0"/>
          <w:rFonts w:hint="cs"/>
          <w:rtl/>
        </w:rPr>
        <w:t>ٱ</w:t>
      </w:r>
      <w:r w:rsidR="00A405B1" w:rsidRPr="00894D66">
        <w:rPr>
          <w:rStyle w:val="Char0"/>
          <w:rFonts w:hint="eastAsia"/>
          <w:rtl/>
        </w:rPr>
        <w:t>لۡحَقُّ</w:t>
      </w:r>
      <w:r w:rsidR="00A405B1">
        <w:rPr>
          <w:rStyle w:val="Char0"/>
          <w:rFonts w:cs="Times New Roman" w:hint="cs"/>
          <w:rtl/>
        </w:rPr>
        <w:t>...</w:t>
      </w:r>
      <w:r w:rsidR="00A405B1" w:rsidRPr="00315E30">
        <w:rPr>
          <w:rFonts w:ascii="Lotus Linotype" w:hAnsi="Lotus Linotype" w:cs="CTraditional Arabic" w:hint="cs"/>
          <w:color w:val="000000"/>
          <w:rtl/>
        </w:rPr>
        <w:t>_</w:t>
      </w:r>
      <w:r w:rsidR="004B2B71" w:rsidRPr="00315E30">
        <w:rPr>
          <w:rStyle w:val="Char2"/>
          <w:rtl/>
        </w:rPr>
        <w:t>.</w:t>
      </w:r>
    </w:p>
    <w:p w:rsidR="004B2B71" w:rsidRPr="00315E30" w:rsidRDefault="004B2B71" w:rsidP="00315E30">
      <w:pPr>
        <w:pStyle w:val="a6"/>
        <w:rPr>
          <w:rtl/>
        </w:rPr>
      </w:pPr>
      <w:r w:rsidRPr="00315E30">
        <w:rPr>
          <w:rFonts w:hint="cs"/>
          <w:rtl/>
        </w:rPr>
        <w:t>(ب) 815- سیاری از اسحاق بن اسماعیل بن صادق</w:t>
      </w:r>
      <w:r w:rsidR="00C226CE" w:rsidRPr="00315E30">
        <w:rPr>
          <w:rFonts w:cs="CTraditional Arabic"/>
          <w:rtl/>
        </w:rPr>
        <w:t>÷</w:t>
      </w:r>
      <w:r w:rsidRPr="00315E30">
        <w:rPr>
          <w:rFonts w:hint="cs"/>
          <w:rtl/>
        </w:rPr>
        <w:t>، مانند روا</w:t>
      </w:r>
      <w:r w:rsidR="00C606F4" w:rsidRPr="00315E30">
        <w:rPr>
          <w:rFonts w:hint="cs"/>
          <w:rtl/>
        </w:rPr>
        <w:t>ی</w:t>
      </w:r>
      <w:r w:rsidRPr="00315E30">
        <w:rPr>
          <w:rFonts w:hint="cs"/>
          <w:rtl/>
        </w:rPr>
        <w:t xml:space="preserve">ت سابق را روایت کرده است. </w:t>
      </w:r>
    </w:p>
    <w:p w:rsidR="004B2B71" w:rsidRPr="00315E30" w:rsidRDefault="004B2B71" w:rsidP="00315E30">
      <w:pPr>
        <w:pStyle w:val="a6"/>
        <w:rPr>
          <w:rtl/>
        </w:rPr>
      </w:pPr>
      <w:r w:rsidRPr="00315E30">
        <w:rPr>
          <w:rFonts w:hint="cs"/>
          <w:rtl/>
        </w:rPr>
        <w:t>(ج) 816- علی بن ابراهیم از جعفر بن محمد و او از عبدالکریم بن عبدالرحیم و او از محمد بن علی و او از محمد بن فضیل و او از ابو حمزه و او نیز، از جعفر</w:t>
      </w:r>
      <w:r w:rsidR="00C226CE" w:rsidRPr="00315E30">
        <w:rPr>
          <w:rFonts w:cs="CTraditional Arabic"/>
          <w:rtl/>
        </w:rPr>
        <w:t>÷</w:t>
      </w:r>
      <w:r w:rsidRPr="00315E30">
        <w:rPr>
          <w:rFonts w:hint="cs"/>
          <w:rtl/>
        </w:rPr>
        <w:t xml:space="preserve"> روایت کرده که گفته است: جبرئیل بر رسول خدا نازل گشت و آیه</w:t>
      </w:r>
      <w:r>
        <w:rPr>
          <w:rFonts w:cs="Aban Bold" w:hint="cs"/>
          <w:b/>
          <w:bCs/>
          <w:rtl/>
        </w:rPr>
        <w:t>‌</w:t>
      </w:r>
      <w:r w:rsidR="00C606F4" w:rsidRPr="00315E30">
        <w:rPr>
          <w:rFonts w:hint="cs"/>
          <w:rtl/>
        </w:rPr>
        <w:t>ی</w:t>
      </w:r>
      <w:r w:rsidRPr="00315E30">
        <w:rPr>
          <w:rFonts w:hint="cs"/>
          <w:rtl/>
        </w:rPr>
        <w:t xml:space="preserve"> سوم سوره</w:t>
      </w:r>
      <w:r>
        <w:rPr>
          <w:rFonts w:cs="Aban Bold" w:hint="cs"/>
          <w:b/>
          <w:bCs/>
          <w:rtl/>
        </w:rPr>
        <w:t>‌</w:t>
      </w:r>
      <w:r w:rsidR="00C606F4" w:rsidRPr="00315E30">
        <w:rPr>
          <w:rFonts w:hint="cs"/>
          <w:rtl/>
        </w:rPr>
        <w:t>ی</w:t>
      </w:r>
      <w:r w:rsidRPr="00315E30">
        <w:rPr>
          <w:rFonts w:hint="cs"/>
          <w:rtl/>
        </w:rPr>
        <w:t xml:space="preserve"> محمد را چنین بر ایشان خواند: </w:t>
      </w:r>
    </w:p>
    <w:p w:rsidR="004B2B71" w:rsidRPr="00C606F4" w:rsidRDefault="00A14475" w:rsidP="00315E30">
      <w:pPr>
        <w:ind w:firstLine="312"/>
        <w:jc w:val="both"/>
        <w:rPr>
          <w:rStyle w:val="Char2"/>
          <w:rtl/>
        </w:rPr>
      </w:pPr>
      <w:r w:rsidRPr="00A14475">
        <w:rPr>
          <w:rFonts w:ascii="Lotus Linotype" w:hAnsi="Lotus Linotype" w:cs="Traditional Arabic"/>
          <w:b/>
          <w:color w:val="000000"/>
          <w:rtl/>
        </w:rPr>
        <w:t>﴿</w:t>
      </w:r>
      <w:r w:rsidRPr="00894D66">
        <w:rPr>
          <w:rStyle w:val="Char0"/>
          <w:rtl/>
        </w:rPr>
        <w:t>ذَٰلِكَ بِأَنَّهُم</w:t>
      </w:r>
      <w:r w:rsidRPr="00894D66">
        <w:rPr>
          <w:rStyle w:val="Char0"/>
          <w:rFonts w:hint="cs"/>
          <w:rtl/>
        </w:rPr>
        <w:t>ۡ</w:t>
      </w:r>
      <w:r w:rsidRPr="00894D66">
        <w:rPr>
          <w:rStyle w:val="Char0"/>
          <w:rtl/>
        </w:rPr>
        <w:t xml:space="preserve"> </w:t>
      </w:r>
      <w:r w:rsidRPr="00894D66">
        <w:rPr>
          <w:rStyle w:val="Char0"/>
          <w:rFonts w:hint="cs"/>
          <w:rtl/>
        </w:rPr>
        <w:t>كَرِهُواْ</w:t>
      </w:r>
      <w:r w:rsidRPr="00894D66">
        <w:rPr>
          <w:rStyle w:val="Char0"/>
          <w:rtl/>
        </w:rPr>
        <w:t xml:space="preserve"> </w:t>
      </w:r>
      <w:r w:rsidRPr="00894D66">
        <w:rPr>
          <w:rStyle w:val="Char0"/>
          <w:rFonts w:hint="cs"/>
          <w:rtl/>
        </w:rPr>
        <w:t>مَآ</w:t>
      </w:r>
      <w:r w:rsidRPr="00894D66">
        <w:rPr>
          <w:rStyle w:val="Char0"/>
          <w:rtl/>
        </w:rPr>
        <w:t xml:space="preserve"> </w:t>
      </w:r>
      <w:r w:rsidRPr="00894D66">
        <w:rPr>
          <w:rStyle w:val="Char0"/>
          <w:rFonts w:hint="cs"/>
          <w:rtl/>
        </w:rPr>
        <w:t>أَنزَلَ</w:t>
      </w:r>
      <w:r w:rsidRPr="00894D66">
        <w:rPr>
          <w:rStyle w:val="Char0"/>
          <w:rtl/>
        </w:rPr>
        <w:t xml:space="preserve"> </w:t>
      </w:r>
      <w:r w:rsidRPr="00894D66">
        <w:rPr>
          <w:rStyle w:val="Char0"/>
          <w:rFonts w:hint="cs"/>
          <w:rtl/>
        </w:rPr>
        <w:t>ٱ</w:t>
      </w:r>
      <w:r w:rsidRPr="00894D66">
        <w:rPr>
          <w:rStyle w:val="Char0"/>
          <w:rFonts w:hint="eastAsia"/>
          <w:rtl/>
        </w:rPr>
        <w:t>للَّهُ</w:t>
      </w:r>
      <w:r w:rsidR="004B2B71">
        <w:rPr>
          <w:rFonts w:cs="Times New Roman"/>
          <w:b/>
          <w:bCs/>
          <w:color w:val="000000"/>
          <w:sz w:val="32"/>
          <w:szCs w:val="32"/>
          <w:rtl/>
        </w:rPr>
        <w:t>–</w:t>
      </w:r>
      <w:r w:rsidR="004B2B71" w:rsidRPr="00156706">
        <w:rPr>
          <w:rStyle w:val="Char"/>
          <w:rtl/>
        </w:rPr>
        <w:t xml:space="preserve"> </w:t>
      </w:r>
      <w:r w:rsidR="004B2B71" w:rsidRPr="00A14475">
        <w:rPr>
          <w:rStyle w:val="Char"/>
          <w:rtl/>
        </w:rPr>
        <w:t>في علي</w:t>
      </w:r>
      <w:r w:rsidR="004B2B71" w:rsidRPr="00156706">
        <w:rPr>
          <w:rStyle w:val="Char"/>
          <w:rtl/>
        </w:rPr>
        <w:t xml:space="preserve">- </w:t>
      </w:r>
      <w:r w:rsidRPr="00894D66">
        <w:rPr>
          <w:rStyle w:val="Char0"/>
          <w:rtl/>
        </w:rPr>
        <w:t>فَأَح</w:t>
      </w:r>
      <w:r w:rsidRPr="00894D66">
        <w:rPr>
          <w:rStyle w:val="Char0"/>
          <w:rFonts w:hint="cs"/>
          <w:rtl/>
        </w:rPr>
        <w:t>ۡبَطَ</w:t>
      </w:r>
      <w:r w:rsidRPr="00894D66">
        <w:rPr>
          <w:rStyle w:val="Char0"/>
          <w:rtl/>
        </w:rPr>
        <w:t xml:space="preserve"> </w:t>
      </w:r>
      <w:r w:rsidRPr="00894D66">
        <w:rPr>
          <w:rStyle w:val="Char0"/>
          <w:rFonts w:hint="cs"/>
          <w:rtl/>
        </w:rPr>
        <w:t>أَعۡمَٰل</w:t>
      </w:r>
      <w:r w:rsidRPr="00894D66">
        <w:rPr>
          <w:rStyle w:val="Char0"/>
          <w:rtl/>
        </w:rPr>
        <w:t>َهُم</w:t>
      </w:r>
      <w:r w:rsidRPr="00894D66">
        <w:rPr>
          <w:rStyle w:val="Char0"/>
          <w:rFonts w:hint="cs"/>
          <w:rtl/>
        </w:rPr>
        <w:t>ۡ</w:t>
      </w:r>
      <w:r w:rsidRPr="00A14475">
        <w:rPr>
          <w:rFonts w:ascii="Tahoma" w:hAnsi="Tahoma" w:cs="Traditional Arabic" w:hint="cs"/>
          <w:b/>
          <w:color w:val="000000"/>
          <w:sz w:val="32"/>
          <w:rtl/>
        </w:rPr>
        <w:t>﴾</w:t>
      </w:r>
      <w:r w:rsidR="00315E30">
        <w:rPr>
          <w:rFonts w:ascii="Tahoma" w:hAnsi="Tahoma" w:cs="Traditional Arabic" w:hint="cs"/>
          <w:b/>
          <w:color w:val="000000"/>
          <w:sz w:val="32"/>
          <w:rtl/>
        </w:rPr>
        <w:t xml:space="preserve"> </w:t>
      </w:r>
      <w:r w:rsidR="00315E30">
        <w:rPr>
          <w:rStyle w:val="Char1"/>
          <w:rFonts w:eastAsia="B Badr" w:hint="cs"/>
          <w:rtl/>
        </w:rPr>
        <w:t>[</w:t>
      </w:r>
      <w:r w:rsidR="004B2B71" w:rsidRPr="00315E30">
        <w:rPr>
          <w:rStyle w:val="Char1"/>
          <w:rFonts w:eastAsia="B Badr" w:hint="cs"/>
          <w:rtl/>
        </w:rPr>
        <w:t>محمّد</w:t>
      </w:r>
      <w:r w:rsidR="00C56180" w:rsidRPr="00315E30">
        <w:rPr>
          <w:rStyle w:val="Char1"/>
          <w:rFonts w:eastAsia="B Badr" w:hint="cs"/>
          <w:rtl/>
        </w:rPr>
        <w:t xml:space="preserve">: </w:t>
      </w:r>
      <w:r w:rsidR="00315E30" w:rsidRPr="00315E30">
        <w:rPr>
          <w:rStyle w:val="Char1"/>
          <w:rFonts w:eastAsia="B Badr" w:hint="cs"/>
          <w:rtl/>
        </w:rPr>
        <w:t>9]</w:t>
      </w:r>
      <w:r w:rsidR="00315E30">
        <w:rPr>
          <w:rStyle w:val="Char2"/>
          <w:rFonts w:hint="cs"/>
          <w:rtl/>
        </w:rPr>
        <w:t>.</w:t>
      </w:r>
    </w:p>
    <w:p w:rsidR="004B2B71" w:rsidRPr="00315E30" w:rsidRDefault="004B2B71" w:rsidP="00315E30">
      <w:pPr>
        <w:pStyle w:val="a6"/>
        <w:rPr>
          <w:rtl/>
        </w:rPr>
      </w:pPr>
      <w:r w:rsidRPr="00315E30">
        <w:rPr>
          <w:rFonts w:hint="cs"/>
          <w:rtl/>
        </w:rPr>
        <w:t>(د) 817- سیاری از محمد بن علی و او از محمد بن فضیل و او از ابو حمزه و او از ابو جعفر</w:t>
      </w:r>
      <w:r w:rsidR="00C226CE" w:rsidRPr="00315E30">
        <w:rPr>
          <w:rFonts w:cs="CTraditional Arabic"/>
          <w:rtl/>
        </w:rPr>
        <w:t>÷</w:t>
      </w:r>
      <w:r w:rsidRPr="00315E30">
        <w:rPr>
          <w:rFonts w:hint="cs"/>
          <w:rtl/>
        </w:rPr>
        <w:t xml:space="preserve">، مانند آن را روایت کرده است. </w:t>
      </w:r>
    </w:p>
    <w:p w:rsidR="004B2B71" w:rsidRPr="00315E30" w:rsidRDefault="004B2B71" w:rsidP="00315E30">
      <w:pPr>
        <w:pStyle w:val="a6"/>
        <w:rPr>
          <w:rtl/>
        </w:rPr>
      </w:pPr>
      <w:r w:rsidRPr="00315E30">
        <w:rPr>
          <w:rFonts w:hint="cs"/>
          <w:rtl/>
        </w:rPr>
        <w:t xml:space="preserve">(ه‍( 818- محمد بن عباس از محمد بن قاسم و او هم، از احمد بن محمد و او از احمد بن محمد بن خالد و او از محمد بن علی و او از ابن فضیل و او نیز، از ابو حمزه، مانند آن را روایت کرده است. </w:t>
      </w:r>
    </w:p>
    <w:p w:rsidR="004B2B71" w:rsidRPr="00315E30" w:rsidRDefault="004B2B71" w:rsidP="00315E30">
      <w:pPr>
        <w:pStyle w:val="a6"/>
        <w:rPr>
          <w:rtl/>
        </w:rPr>
      </w:pPr>
      <w:r w:rsidRPr="00315E30">
        <w:rPr>
          <w:rFonts w:hint="cs"/>
          <w:rtl/>
        </w:rPr>
        <w:t>(و) 819- طبرسی روایت کرده که ابو جعفر</w:t>
      </w:r>
      <w:r w:rsidR="00C226CE" w:rsidRPr="00315E30">
        <w:rPr>
          <w:rFonts w:cs="CTraditional Arabic"/>
          <w:rtl/>
        </w:rPr>
        <w:t>÷</w:t>
      </w:r>
      <w:r w:rsidRPr="00315E30">
        <w:rPr>
          <w:rFonts w:hint="cs"/>
          <w:rtl/>
        </w:rPr>
        <w:t xml:space="preserve"> نیز، آیه</w:t>
      </w:r>
      <w:r>
        <w:rPr>
          <w:rFonts w:cs="Aban Bold" w:hint="cs"/>
          <w:rtl/>
        </w:rPr>
        <w:t>‌</w:t>
      </w:r>
      <w:r w:rsidR="00C606F4" w:rsidRPr="00315E30">
        <w:rPr>
          <w:rFonts w:hint="cs"/>
          <w:rtl/>
        </w:rPr>
        <w:t>ی</w:t>
      </w:r>
      <w:r w:rsidRPr="00315E30">
        <w:rPr>
          <w:rFonts w:hint="cs"/>
          <w:rtl/>
        </w:rPr>
        <w:t xml:space="preserve"> نُهم سوره</w:t>
      </w:r>
      <w:r>
        <w:rPr>
          <w:rFonts w:cs="Aban Bold" w:hint="cs"/>
          <w:rtl/>
        </w:rPr>
        <w:t>‌</w:t>
      </w:r>
      <w:r w:rsidR="00C606F4" w:rsidRPr="00315E30">
        <w:rPr>
          <w:rFonts w:hint="cs"/>
          <w:rtl/>
        </w:rPr>
        <w:t>ی</w:t>
      </w:r>
      <w:r w:rsidRPr="00315E30">
        <w:rPr>
          <w:rFonts w:hint="cs"/>
          <w:rtl/>
        </w:rPr>
        <w:t xml:space="preserve"> محمد را چنین قرائت کرده است: </w:t>
      </w:r>
      <w:r w:rsidR="00C56180" w:rsidRPr="0050377A">
        <w:rPr>
          <w:rStyle w:val="Char"/>
          <w:rtl/>
        </w:rPr>
        <w:t>(كَرِهُوا مَا أَنزَلَ الل</w:t>
      </w:r>
      <w:r w:rsidR="00C56180" w:rsidRPr="0050377A">
        <w:rPr>
          <w:rStyle w:val="Char"/>
          <w:rFonts w:hint="cs"/>
          <w:rtl/>
        </w:rPr>
        <w:t>هُ</w:t>
      </w:r>
      <w:r w:rsidRPr="0050377A">
        <w:rPr>
          <w:rStyle w:val="Char"/>
          <w:rtl/>
        </w:rPr>
        <w:t xml:space="preserve"> </w:t>
      </w:r>
      <w:r w:rsidRPr="0050377A">
        <w:rPr>
          <w:rStyle w:val="Char"/>
          <w:rFonts w:ascii="Times New Roman" w:hAnsi="Times New Roman" w:cs="Times New Roman" w:hint="cs"/>
          <w:rtl/>
        </w:rPr>
        <w:t>–</w:t>
      </w:r>
      <w:r w:rsidRPr="0050377A">
        <w:rPr>
          <w:rStyle w:val="Char"/>
          <w:rtl/>
        </w:rPr>
        <w:t xml:space="preserve"> </w:t>
      </w:r>
      <w:r w:rsidRPr="0050377A">
        <w:rPr>
          <w:rStyle w:val="Char"/>
          <w:u w:val="single"/>
          <w:rtl/>
        </w:rPr>
        <w:t>في حق علي</w:t>
      </w:r>
      <w:r w:rsidRPr="0050377A">
        <w:rPr>
          <w:rStyle w:val="Char"/>
          <w:rtl/>
        </w:rPr>
        <w:t>-</w:t>
      </w:r>
      <w:r w:rsidRPr="00156706">
        <w:rPr>
          <w:rStyle w:val="Char"/>
          <w:rtl/>
        </w:rPr>
        <w:t xml:space="preserve">) </w:t>
      </w:r>
    </w:p>
    <w:p w:rsidR="004B2B71" w:rsidRPr="00315E30" w:rsidRDefault="004B2B71" w:rsidP="00315E30">
      <w:pPr>
        <w:pStyle w:val="a6"/>
        <w:rPr>
          <w:rtl/>
        </w:rPr>
      </w:pPr>
      <w:r w:rsidRPr="00315E30">
        <w:rPr>
          <w:rFonts w:hint="cs"/>
          <w:rtl/>
        </w:rPr>
        <w:t>(ز) 820- طبرسی روایت کرده که علی</w:t>
      </w:r>
      <w:r w:rsidR="00C226CE" w:rsidRPr="00315E30">
        <w:rPr>
          <w:rFonts w:cs="CTraditional Arabic"/>
          <w:rtl/>
        </w:rPr>
        <w:t>÷</w:t>
      </w:r>
      <w:r w:rsidRPr="00315E30">
        <w:rPr>
          <w:rFonts w:hint="cs"/>
          <w:rtl/>
        </w:rPr>
        <w:t xml:space="preserve"> و ابن عباس آیه</w:t>
      </w:r>
      <w:r>
        <w:rPr>
          <w:rFonts w:cs="Aban Bold" w:hint="cs"/>
          <w:rtl/>
        </w:rPr>
        <w:t>‌</w:t>
      </w:r>
      <w:r w:rsidR="00C606F4" w:rsidRPr="00315E30">
        <w:rPr>
          <w:rFonts w:hint="cs"/>
          <w:rtl/>
        </w:rPr>
        <w:t>ی</w:t>
      </w:r>
      <w:r w:rsidRPr="00315E30">
        <w:rPr>
          <w:rFonts w:hint="cs"/>
          <w:rtl/>
        </w:rPr>
        <w:t xml:space="preserve"> پانزده سوره</w:t>
      </w:r>
      <w:r>
        <w:rPr>
          <w:rFonts w:cs="Aban Bold" w:hint="cs"/>
          <w:rtl/>
        </w:rPr>
        <w:t>‌</w:t>
      </w:r>
      <w:r w:rsidR="00C606F4" w:rsidRPr="00315E30">
        <w:rPr>
          <w:rFonts w:hint="cs"/>
          <w:rtl/>
        </w:rPr>
        <w:t>ی</w:t>
      </w:r>
      <w:r w:rsidRPr="00315E30">
        <w:rPr>
          <w:rFonts w:hint="cs"/>
          <w:rtl/>
        </w:rPr>
        <w:t xml:space="preserve"> محمد را </w:t>
      </w:r>
      <w:r w:rsidRPr="00156706">
        <w:rPr>
          <w:rStyle w:val="Char"/>
          <w:rtl/>
        </w:rPr>
        <w:t>(مثل الجنة)</w:t>
      </w:r>
      <w:r w:rsidRPr="00315E30">
        <w:rPr>
          <w:rFonts w:hint="cs"/>
          <w:rtl/>
        </w:rPr>
        <w:t xml:space="preserve"> با جمع </w:t>
      </w:r>
      <w:r w:rsidRPr="00156706">
        <w:rPr>
          <w:rStyle w:val="Char"/>
          <w:rtl/>
        </w:rPr>
        <w:t>(</w:t>
      </w:r>
      <w:r w:rsidRPr="0050377A">
        <w:rPr>
          <w:rStyle w:val="Char"/>
          <w:rtl/>
        </w:rPr>
        <w:t>أمثال الجنّة</w:t>
      </w:r>
      <w:r w:rsidRPr="00156706">
        <w:rPr>
          <w:rStyle w:val="Char"/>
          <w:rtl/>
        </w:rPr>
        <w:t>)</w:t>
      </w:r>
      <w:r w:rsidRPr="00315E30">
        <w:rPr>
          <w:rFonts w:hint="cs"/>
          <w:rtl/>
        </w:rPr>
        <w:t xml:space="preserve"> قرائت کرده‌اند. </w:t>
      </w:r>
    </w:p>
    <w:p w:rsidR="004B2B71" w:rsidRPr="00315E30" w:rsidRDefault="004B2B71" w:rsidP="00315E30">
      <w:pPr>
        <w:pStyle w:val="a6"/>
        <w:rPr>
          <w:rtl/>
        </w:rPr>
      </w:pPr>
      <w:r w:rsidRPr="00315E30">
        <w:rPr>
          <w:rFonts w:hint="cs"/>
          <w:rtl/>
        </w:rPr>
        <w:t>(ح) 821- سیاری از اسحاق بن عمار، روایت کرده که ابو عبدالله</w:t>
      </w:r>
      <w:r w:rsidR="00C226CE" w:rsidRPr="00315E30">
        <w:rPr>
          <w:rFonts w:cs="CTraditional Arabic"/>
          <w:rtl/>
        </w:rPr>
        <w:t>÷</w:t>
      </w:r>
      <w:r w:rsidRPr="00315E30">
        <w:rPr>
          <w:rFonts w:hint="cs"/>
          <w:rtl/>
        </w:rPr>
        <w:t xml:space="preserve"> آیۀ شانزده از سوره</w:t>
      </w:r>
      <w:r>
        <w:rPr>
          <w:rFonts w:cs="Aban Bold" w:hint="cs"/>
          <w:rtl/>
        </w:rPr>
        <w:t>‌</w:t>
      </w:r>
      <w:r w:rsidR="00C606F4" w:rsidRPr="00315E30">
        <w:rPr>
          <w:rFonts w:hint="cs"/>
          <w:rtl/>
        </w:rPr>
        <w:t>ی</w:t>
      </w:r>
      <w:r w:rsidRPr="00315E30">
        <w:rPr>
          <w:rFonts w:hint="cs"/>
          <w:rtl/>
        </w:rPr>
        <w:t xml:space="preserve"> محمد را چنین قرائت کرده است: </w:t>
      </w:r>
    </w:p>
    <w:p w:rsidR="004B2B71" w:rsidRPr="00156706" w:rsidRDefault="004B2B71" w:rsidP="00315E30">
      <w:pPr>
        <w:pStyle w:val="a6"/>
        <w:rPr>
          <w:rStyle w:val="Char"/>
          <w:rtl/>
        </w:rPr>
      </w:pPr>
      <w:r w:rsidRPr="0050377A">
        <w:rPr>
          <w:rStyle w:val="Char"/>
          <w:rtl/>
        </w:rPr>
        <w:t xml:space="preserve">(أُوْلَئِكَ الَّذِينَ طَبَعَ </w:t>
      </w:r>
      <w:r w:rsidR="00C56180" w:rsidRPr="0050377A">
        <w:rPr>
          <w:rStyle w:val="Char"/>
          <w:rtl/>
        </w:rPr>
        <w:t>الل</w:t>
      </w:r>
      <w:r w:rsidR="00C56180" w:rsidRPr="0050377A">
        <w:rPr>
          <w:rStyle w:val="Char"/>
          <w:rFonts w:hint="cs"/>
          <w:rtl/>
        </w:rPr>
        <w:t>هُ</w:t>
      </w:r>
      <w:r w:rsidRPr="0050377A">
        <w:rPr>
          <w:rStyle w:val="Char"/>
          <w:rtl/>
        </w:rPr>
        <w:t xml:space="preserve"> عَلَى قُلُوبِهِمْ </w:t>
      </w:r>
      <w:r w:rsidRPr="0050377A">
        <w:rPr>
          <w:rStyle w:val="Char"/>
          <w:rFonts w:ascii="Times New Roman" w:hAnsi="Times New Roman" w:cs="Times New Roman" w:hint="cs"/>
          <w:rtl/>
        </w:rPr>
        <w:t>–</w:t>
      </w:r>
      <w:r w:rsidRPr="0050377A">
        <w:rPr>
          <w:rStyle w:val="Char"/>
          <w:rtl/>
        </w:rPr>
        <w:t xml:space="preserve"> </w:t>
      </w:r>
      <w:r w:rsidR="0099264B" w:rsidRPr="0050377A">
        <w:rPr>
          <w:rStyle w:val="Char"/>
          <w:u w:val="single"/>
          <w:rtl/>
        </w:rPr>
        <w:t>وسمعهم و</w:t>
      </w:r>
      <w:r w:rsidRPr="0050377A">
        <w:rPr>
          <w:rStyle w:val="Char"/>
          <w:u w:val="single"/>
          <w:rtl/>
        </w:rPr>
        <w:t>أبصارهم</w:t>
      </w:r>
      <w:r w:rsidR="00C56180" w:rsidRPr="0050377A">
        <w:rPr>
          <w:rStyle w:val="Char"/>
          <w:rFonts w:hint="cs"/>
          <w:u w:val="single"/>
          <w:rtl/>
        </w:rPr>
        <w:t xml:space="preserve"> </w:t>
      </w:r>
      <w:r w:rsidRPr="0050377A">
        <w:rPr>
          <w:rStyle w:val="Char"/>
          <w:u w:val="single"/>
          <w:rtl/>
        </w:rPr>
        <w:t>فـ-</w:t>
      </w:r>
      <w:r w:rsidRPr="0050377A">
        <w:rPr>
          <w:rStyle w:val="Char"/>
          <w:rtl/>
        </w:rPr>
        <w:t xml:space="preserve"> اتَّبَعُوا أَهْوَاءهُمْ</w:t>
      </w:r>
      <w:r w:rsidRPr="00156706">
        <w:rPr>
          <w:rStyle w:val="Char"/>
          <w:rtl/>
        </w:rPr>
        <w:t>)</w:t>
      </w:r>
    </w:p>
    <w:p w:rsidR="004B2B71" w:rsidRPr="00315E30" w:rsidRDefault="004B2B71" w:rsidP="00315E30">
      <w:pPr>
        <w:pStyle w:val="a6"/>
        <w:rPr>
          <w:rtl/>
        </w:rPr>
      </w:pPr>
      <w:r w:rsidRPr="00315E30">
        <w:rPr>
          <w:rFonts w:hint="cs"/>
          <w:rtl/>
        </w:rPr>
        <w:t>(ط) 822- و از ابن ابی عمیر و او از حماد و او از حلبی روایت کرده که ابو عبدالله</w:t>
      </w:r>
      <w:r w:rsidR="00C226CE" w:rsidRPr="00315E30">
        <w:rPr>
          <w:rFonts w:cs="CTraditional Arabic"/>
          <w:rtl/>
        </w:rPr>
        <w:t>÷</w:t>
      </w:r>
      <w:r w:rsidRPr="00315E30">
        <w:rPr>
          <w:rFonts w:hint="cs"/>
          <w:rtl/>
        </w:rPr>
        <w:t xml:space="preserve"> آیه</w:t>
      </w:r>
      <w:r>
        <w:rPr>
          <w:rFonts w:cs="Aban Bold" w:hint="cs"/>
          <w:b/>
          <w:bCs/>
          <w:rtl/>
        </w:rPr>
        <w:t>‌</w:t>
      </w:r>
      <w:r w:rsidR="00C606F4" w:rsidRPr="00315E30">
        <w:rPr>
          <w:rFonts w:hint="cs"/>
          <w:rtl/>
        </w:rPr>
        <w:t>ی</w:t>
      </w:r>
      <w:r w:rsidRPr="00315E30">
        <w:rPr>
          <w:rFonts w:hint="cs"/>
          <w:rtl/>
        </w:rPr>
        <w:t xml:space="preserve"> بیست و دو</w:t>
      </w:r>
      <w:r w:rsidR="005636BF" w:rsidRPr="00315E30">
        <w:rPr>
          <w:rFonts w:hint="cs"/>
          <w:rtl/>
        </w:rPr>
        <w:t>م</w:t>
      </w:r>
      <w:r w:rsidRPr="00315E30">
        <w:rPr>
          <w:rFonts w:hint="cs"/>
          <w:rtl/>
        </w:rPr>
        <w:t xml:space="preserve"> سوره</w:t>
      </w:r>
      <w:r>
        <w:rPr>
          <w:rFonts w:cs="Aban Bold" w:hint="cs"/>
          <w:b/>
          <w:bCs/>
          <w:rtl/>
        </w:rPr>
        <w:t>‌</w:t>
      </w:r>
      <w:r w:rsidR="00C606F4" w:rsidRPr="00315E30">
        <w:rPr>
          <w:rFonts w:hint="cs"/>
          <w:rtl/>
        </w:rPr>
        <w:t>ی</w:t>
      </w:r>
      <w:r w:rsidRPr="00315E30">
        <w:rPr>
          <w:rFonts w:hint="cs"/>
          <w:rtl/>
        </w:rPr>
        <w:t xml:space="preserve"> محمد را این چنین قرائت کرده است: </w:t>
      </w:r>
    </w:p>
    <w:p w:rsidR="004B2B71" w:rsidRPr="00242706" w:rsidRDefault="004B2B71" w:rsidP="00315E30">
      <w:pPr>
        <w:pStyle w:val="a6"/>
        <w:rPr>
          <w:rStyle w:val="Char2"/>
          <w:rtl/>
        </w:rPr>
      </w:pPr>
      <w:r w:rsidRPr="00242706">
        <w:rPr>
          <w:rStyle w:val="Char2"/>
          <w:rFonts w:hint="cs"/>
          <w:rtl/>
        </w:rPr>
        <w:t xml:space="preserve">‏ </w:t>
      </w:r>
      <w:r w:rsidRPr="00156706">
        <w:rPr>
          <w:rStyle w:val="Char"/>
          <w:rtl/>
        </w:rPr>
        <w:t>(</w:t>
      </w:r>
      <w:r w:rsidRPr="0050377A">
        <w:rPr>
          <w:rStyle w:val="Char"/>
          <w:rtl/>
        </w:rPr>
        <w:t>فَهَلْ عَسَيْتُمْ إِن تَوَلَّيْتُمْ-</w:t>
      </w:r>
      <w:r w:rsidRPr="0050377A">
        <w:rPr>
          <w:rStyle w:val="Char"/>
          <w:u w:val="single"/>
          <w:rtl/>
        </w:rPr>
        <w:t>فسلطتم و ملكتم</w:t>
      </w:r>
      <w:r w:rsidRPr="0050377A">
        <w:rPr>
          <w:rStyle w:val="Char"/>
          <w:rtl/>
        </w:rPr>
        <w:t>-  أَن تُفْسِدُوا فِي الْأَرْضِ وَتُقَطِّعُوا أَرْحَامَكُمْ</w:t>
      </w:r>
      <w:r w:rsidRPr="00156706">
        <w:rPr>
          <w:rStyle w:val="Char"/>
          <w:rtl/>
        </w:rPr>
        <w:t>) ‏</w:t>
      </w:r>
      <w:r w:rsidRPr="00242706">
        <w:rPr>
          <w:rStyle w:val="Char2"/>
          <w:rFonts w:hint="cs"/>
          <w:rtl/>
        </w:rPr>
        <w:t xml:space="preserve"> </w:t>
      </w:r>
    </w:p>
    <w:p w:rsidR="004B2B71" w:rsidRPr="00315E30" w:rsidRDefault="004B2B71" w:rsidP="00315E30">
      <w:pPr>
        <w:pStyle w:val="a6"/>
        <w:rPr>
          <w:rtl/>
        </w:rPr>
      </w:pPr>
      <w:r w:rsidRPr="00315E30">
        <w:rPr>
          <w:rFonts w:hint="cs"/>
          <w:rtl/>
        </w:rPr>
        <w:t xml:space="preserve">(ی) 823- طبرسی از پیامبر این آیه را این چنین قرائت کرده: </w:t>
      </w:r>
      <w:r w:rsidRPr="00156706">
        <w:rPr>
          <w:rStyle w:val="Char"/>
          <w:rtl/>
        </w:rPr>
        <w:t>«فهل عس</w:t>
      </w:r>
      <w:r w:rsidR="000D4DA8">
        <w:rPr>
          <w:rStyle w:val="Char"/>
          <w:rtl/>
        </w:rPr>
        <w:t>ي</w:t>
      </w:r>
      <w:r w:rsidRPr="00156706">
        <w:rPr>
          <w:rStyle w:val="Char"/>
          <w:rtl/>
        </w:rPr>
        <w:t xml:space="preserve">تم </w:t>
      </w:r>
      <w:r w:rsidR="005636BF" w:rsidRPr="00156706">
        <w:rPr>
          <w:rStyle w:val="Char"/>
          <w:rFonts w:hint="cs"/>
          <w:rtl/>
        </w:rPr>
        <w:t>إ</w:t>
      </w:r>
      <w:r w:rsidRPr="00156706">
        <w:rPr>
          <w:rStyle w:val="Char"/>
          <w:rtl/>
        </w:rPr>
        <w:t>ن ول</w:t>
      </w:r>
      <w:r w:rsidR="000D4DA8">
        <w:rPr>
          <w:rStyle w:val="Char"/>
          <w:rtl/>
        </w:rPr>
        <w:t>ي</w:t>
      </w:r>
      <w:r w:rsidRPr="00156706">
        <w:rPr>
          <w:rStyle w:val="Char"/>
          <w:rtl/>
        </w:rPr>
        <w:t>تم»</w:t>
      </w:r>
      <w:r w:rsidRPr="00315E30">
        <w:rPr>
          <w:rFonts w:hint="cs"/>
          <w:rtl/>
        </w:rPr>
        <w:t xml:space="preserve"> و از علی</w:t>
      </w:r>
      <w:r w:rsidR="00C226CE" w:rsidRPr="00315E30">
        <w:rPr>
          <w:rFonts w:cs="CTraditional Arabic"/>
          <w:rtl/>
        </w:rPr>
        <w:t>÷</w:t>
      </w:r>
      <w:r w:rsidRPr="00315E30">
        <w:rPr>
          <w:rFonts w:hint="cs"/>
          <w:rtl/>
        </w:rPr>
        <w:t xml:space="preserve"> </w:t>
      </w:r>
      <w:r w:rsidRPr="00156706">
        <w:rPr>
          <w:rStyle w:val="Char"/>
          <w:rtl/>
        </w:rPr>
        <w:t>(</w:t>
      </w:r>
      <w:r w:rsidR="005636BF" w:rsidRPr="00156706">
        <w:rPr>
          <w:rStyle w:val="Char"/>
          <w:rFonts w:hint="cs"/>
          <w:rtl/>
        </w:rPr>
        <w:t>إ</w:t>
      </w:r>
      <w:r w:rsidRPr="00156706">
        <w:rPr>
          <w:rStyle w:val="Char"/>
          <w:rtl/>
        </w:rPr>
        <w:t>ن تول</w:t>
      </w:r>
      <w:r w:rsidR="000D4DA8">
        <w:rPr>
          <w:rStyle w:val="Char"/>
          <w:rtl/>
        </w:rPr>
        <w:t>ي</w:t>
      </w:r>
      <w:r w:rsidRPr="00156706">
        <w:rPr>
          <w:rStyle w:val="Char"/>
          <w:rtl/>
        </w:rPr>
        <w:t xml:space="preserve">تم)  </w:t>
      </w:r>
      <w:r w:rsidRPr="00315E30">
        <w:rPr>
          <w:rFonts w:hint="cs"/>
          <w:rtl/>
        </w:rPr>
        <w:t xml:space="preserve">قرائت کرده است. </w:t>
      </w:r>
    </w:p>
    <w:p w:rsidR="004B2B71" w:rsidRPr="00315E30" w:rsidRDefault="004B2B71" w:rsidP="00315E30">
      <w:pPr>
        <w:pStyle w:val="a6"/>
        <w:rPr>
          <w:rtl/>
        </w:rPr>
      </w:pPr>
      <w:r w:rsidRPr="00315E30">
        <w:rPr>
          <w:rFonts w:hint="cs"/>
          <w:rtl/>
        </w:rPr>
        <w:t>(یا) 824- سیاری از برقی و او از محمد بن علی و او از ثعلبه بن میمون و او از زراره و عبدالرحیم القصیر و او از ابو جعفر</w:t>
      </w:r>
      <w:r w:rsidR="00C226CE" w:rsidRPr="00315E30">
        <w:rPr>
          <w:rFonts w:cs="CTraditional Arabic"/>
          <w:rtl/>
        </w:rPr>
        <w:t>÷</w:t>
      </w:r>
      <w:r w:rsidRPr="00315E30">
        <w:rPr>
          <w:rFonts w:hint="cs"/>
          <w:rtl/>
        </w:rPr>
        <w:t xml:space="preserve"> روایت کرده است که رسول خدا این آیه را چنین تلاوت </w:t>
      </w:r>
      <w:r w:rsidR="00C606F4" w:rsidRPr="00315E30">
        <w:rPr>
          <w:rFonts w:hint="cs"/>
          <w:rtl/>
        </w:rPr>
        <w:t>ک</w:t>
      </w:r>
      <w:r w:rsidRPr="00315E30">
        <w:rPr>
          <w:rFonts w:hint="cs"/>
          <w:rtl/>
        </w:rPr>
        <w:t xml:space="preserve">رد: </w:t>
      </w:r>
      <w:r w:rsidRPr="00156706">
        <w:rPr>
          <w:rStyle w:val="Char"/>
          <w:rtl/>
        </w:rPr>
        <w:t>(</w:t>
      </w:r>
      <w:r w:rsidRPr="0050377A">
        <w:rPr>
          <w:rStyle w:val="Char"/>
          <w:rtl/>
        </w:rPr>
        <w:t>فَهَلْ عَسَيْتُمْ إِن تَوَلَّيْتُمْ-</w:t>
      </w:r>
      <w:r w:rsidR="0099264B" w:rsidRPr="0050377A">
        <w:rPr>
          <w:rStyle w:val="Char"/>
          <w:u w:val="single"/>
          <w:rtl/>
        </w:rPr>
        <w:t>فسلطتم و</w:t>
      </w:r>
      <w:r w:rsidRPr="0050377A">
        <w:rPr>
          <w:rStyle w:val="Char"/>
          <w:u w:val="single"/>
          <w:rtl/>
        </w:rPr>
        <w:t>ملكتم</w:t>
      </w:r>
      <w:r w:rsidRPr="0050377A">
        <w:rPr>
          <w:rStyle w:val="Char"/>
          <w:rtl/>
        </w:rPr>
        <w:t xml:space="preserve">- </w:t>
      </w:r>
      <w:r w:rsidRPr="00156706">
        <w:rPr>
          <w:rStyle w:val="Char"/>
          <w:rtl/>
        </w:rPr>
        <w:t>)</w:t>
      </w:r>
    </w:p>
    <w:p w:rsidR="004B2B71" w:rsidRPr="00315E30" w:rsidRDefault="004B2B71" w:rsidP="00315E30">
      <w:pPr>
        <w:pStyle w:val="a6"/>
        <w:rPr>
          <w:rtl/>
        </w:rPr>
      </w:pPr>
      <w:r w:rsidRPr="00315E30">
        <w:rPr>
          <w:rFonts w:hint="cs"/>
          <w:rtl/>
        </w:rPr>
        <w:t>(یب) 825- سیاری از محمد بن علی و او از محمد بن فضیل روایت کرده که گفته است: از ابو الحسن بن موسی بن جعفر</w:t>
      </w:r>
      <w:r w:rsidR="00C226CE" w:rsidRPr="00315E30">
        <w:rPr>
          <w:rFonts w:cs="CTraditional Arabic"/>
          <w:rtl/>
        </w:rPr>
        <w:t>÷</w:t>
      </w:r>
      <w:r w:rsidRPr="00315E30">
        <w:rPr>
          <w:rFonts w:hint="cs"/>
          <w:rtl/>
        </w:rPr>
        <w:t xml:space="preserve"> شنیدم که از این آیه سؤال می‌کردند: </w:t>
      </w:r>
    </w:p>
    <w:p w:rsidR="004B2B71" w:rsidRPr="00242706" w:rsidRDefault="004B2B71" w:rsidP="00315E30">
      <w:pPr>
        <w:pStyle w:val="a6"/>
        <w:rPr>
          <w:rStyle w:val="Char2"/>
          <w:rtl/>
        </w:rPr>
      </w:pPr>
      <w:r w:rsidRPr="00242706">
        <w:rPr>
          <w:rStyle w:val="Char2"/>
          <w:rFonts w:hint="cs"/>
          <w:rtl/>
        </w:rPr>
        <w:t xml:space="preserve">‏ </w:t>
      </w:r>
      <w:r w:rsidRPr="00156706">
        <w:rPr>
          <w:rStyle w:val="Char"/>
          <w:rtl/>
        </w:rPr>
        <w:t>(</w:t>
      </w:r>
      <w:r w:rsidRPr="0050377A">
        <w:rPr>
          <w:rStyle w:val="Char"/>
          <w:rtl/>
        </w:rPr>
        <w:t>أَفَلَا يَتَدَبَّرُونَ الْقُرْآنَ-</w:t>
      </w:r>
      <w:r w:rsidRPr="0050377A">
        <w:rPr>
          <w:rStyle w:val="Char"/>
          <w:u w:val="single"/>
          <w:rtl/>
        </w:rPr>
        <w:t>فيقضوا ما عليهم من الحق</w:t>
      </w:r>
      <w:r w:rsidRPr="0050377A">
        <w:rPr>
          <w:rStyle w:val="Char"/>
          <w:rtl/>
        </w:rPr>
        <w:t>-  أَمْ عَلَى قُلُوبٍ أَقْفَالُهَا</w:t>
      </w:r>
      <w:r w:rsidRPr="00156706">
        <w:rPr>
          <w:rStyle w:val="Char"/>
          <w:rtl/>
        </w:rPr>
        <w:t>‏)</w:t>
      </w:r>
    </w:p>
    <w:p w:rsidR="004B2B71" w:rsidRPr="00315E30" w:rsidRDefault="004B2B71" w:rsidP="00315E30">
      <w:pPr>
        <w:pStyle w:val="a6"/>
        <w:rPr>
          <w:rtl/>
        </w:rPr>
      </w:pPr>
      <w:r w:rsidRPr="00315E30">
        <w:rPr>
          <w:rFonts w:hint="cs"/>
          <w:rtl/>
        </w:rPr>
        <w:t>(یج) 826- طبرسی از ابو عبدالله و ابو الحسن</w:t>
      </w:r>
      <w:r w:rsidR="00C226CE" w:rsidRPr="00315E30">
        <w:rPr>
          <w:rFonts w:cs="CTraditional Arabic"/>
          <w:rtl/>
        </w:rPr>
        <w:t>÷</w:t>
      </w:r>
      <w:r w:rsidRPr="00315E30">
        <w:rPr>
          <w:rFonts w:hint="cs"/>
          <w:rtl/>
        </w:rPr>
        <w:t xml:space="preserve"> این آیه را چنین روایت کرده‌اند: </w:t>
      </w:r>
    </w:p>
    <w:p w:rsidR="004B2B71" w:rsidRPr="00315E30" w:rsidRDefault="004B2B71" w:rsidP="00315E30">
      <w:pPr>
        <w:pStyle w:val="a6"/>
        <w:rPr>
          <w:rtl/>
        </w:rPr>
      </w:pPr>
      <w:r w:rsidRPr="00315E30">
        <w:rPr>
          <w:rFonts w:hint="cs"/>
          <w:rtl/>
        </w:rPr>
        <w:t xml:space="preserve"> (ید) 827- سعد بن عبدالله قمی در کتاب «</w:t>
      </w:r>
      <w:r w:rsidRPr="00B93985">
        <w:rPr>
          <w:rStyle w:val="Char"/>
          <w:rtl/>
        </w:rPr>
        <w:t>ناسخ القرآن</w:t>
      </w:r>
      <w:r w:rsidRPr="00315E30">
        <w:rPr>
          <w:rFonts w:hint="cs"/>
          <w:rtl/>
        </w:rPr>
        <w:t>» از استادان خود روایت کرده و گفته است که از ابوالحسن الاول</w:t>
      </w:r>
      <w:r w:rsidR="00C226CE" w:rsidRPr="00315E30">
        <w:rPr>
          <w:rFonts w:cs="CTraditional Arabic"/>
          <w:rtl/>
        </w:rPr>
        <w:t>÷</w:t>
      </w:r>
      <w:r w:rsidRPr="00315E30">
        <w:rPr>
          <w:rFonts w:hint="cs"/>
          <w:rtl/>
        </w:rPr>
        <w:t xml:space="preserve"> روایت شده که آیه‌</w:t>
      </w:r>
      <w:r w:rsidR="00C606F4" w:rsidRPr="00315E30">
        <w:rPr>
          <w:rFonts w:hint="cs"/>
          <w:rtl/>
        </w:rPr>
        <w:t>ی</w:t>
      </w:r>
      <w:r w:rsidRPr="00315E30">
        <w:rPr>
          <w:rFonts w:hint="cs"/>
          <w:rtl/>
        </w:rPr>
        <w:t xml:space="preserve"> بیست و چهار از سور</w:t>
      </w:r>
      <w:r w:rsidR="005636BF" w:rsidRPr="00315E30">
        <w:rPr>
          <w:rFonts w:hint="cs"/>
          <w:rtl/>
        </w:rPr>
        <w:t>ه</w:t>
      </w:r>
      <w:r w:rsidR="005636BF" w:rsidRPr="00315E30">
        <w:rPr>
          <w:rFonts w:hint="eastAsia"/>
          <w:rtl/>
        </w:rPr>
        <w:t>‌</w:t>
      </w:r>
      <w:r w:rsidR="005636BF" w:rsidRPr="00315E30">
        <w:rPr>
          <w:rFonts w:hint="cs"/>
          <w:rtl/>
        </w:rPr>
        <w:t>ی</w:t>
      </w:r>
      <w:r w:rsidRPr="00315E30">
        <w:rPr>
          <w:rFonts w:hint="cs"/>
          <w:rtl/>
        </w:rPr>
        <w:t xml:space="preserve"> محمد را این چنین روایت کرده است: </w:t>
      </w:r>
    </w:p>
    <w:p w:rsidR="004B2B71" w:rsidRPr="00242706" w:rsidRDefault="004B2B71" w:rsidP="00315E30">
      <w:pPr>
        <w:pStyle w:val="a6"/>
        <w:rPr>
          <w:rStyle w:val="Char2"/>
          <w:rtl/>
        </w:rPr>
      </w:pPr>
      <w:r w:rsidRPr="00242706">
        <w:rPr>
          <w:rStyle w:val="Char2"/>
          <w:rFonts w:hint="cs"/>
          <w:rtl/>
        </w:rPr>
        <w:t xml:space="preserve">‏ </w:t>
      </w:r>
      <w:r w:rsidRPr="00156706">
        <w:rPr>
          <w:rStyle w:val="Char"/>
          <w:rtl/>
        </w:rPr>
        <w:t>(</w:t>
      </w:r>
      <w:r w:rsidRPr="00B93985">
        <w:rPr>
          <w:rStyle w:val="Char"/>
          <w:rtl/>
        </w:rPr>
        <w:t>أَفَلَا يَتَدَبَّرُونَ الْقُرْآنَ</w:t>
      </w:r>
      <w:r w:rsidRPr="00B93985">
        <w:rPr>
          <w:rStyle w:val="Char"/>
          <w:u w:val="single"/>
          <w:rtl/>
        </w:rPr>
        <w:t>- فيقضوا ما عليهم من الحق</w:t>
      </w:r>
      <w:r w:rsidRPr="00B93985">
        <w:rPr>
          <w:rStyle w:val="Char"/>
          <w:rtl/>
        </w:rPr>
        <w:t>-  أَمْ عَلَى قُلُوبٍ أَقْفَالُهَا</w:t>
      </w:r>
      <w:r w:rsidRPr="00156706">
        <w:rPr>
          <w:rStyle w:val="Char"/>
          <w:rtl/>
        </w:rPr>
        <w:t>‏)</w:t>
      </w:r>
    </w:p>
    <w:p w:rsidR="004B2B71" w:rsidRPr="00315E30" w:rsidRDefault="004B2B71" w:rsidP="00315E30">
      <w:pPr>
        <w:pStyle w:val="a6"/>
        <w:rPr>
          <w:rtl/>
        </w:rPr>
      </w:pPr>
      <w:r w:rsidRPr="00315E30">
        <w:rPr>
          <w:rFonts w:hint="cs"/>
          <w:rtl/>
        </w:rPr>
        <w:t xml:space="preserve"> (یه) 828- در </w:t>
      </w:r>
      <w:r w:rsidR="005C0EE8" w:rsidRPr="00315E30">
        <w:rPr>
          <w:rFonts w:hint="cs"/>
          <w:rtl/>
        </w:rPr>
        <w:t>کتاب‌ها</w:t>
      </w:r>
      <w:r w:rsidRPr="00315E30">
        <w:rPr>
          <w:rFonts w:hint="cs"/>
          <w:rtl/>
        </w:rPr>
        <w:t>ی «</w:t>
      </w:r>
      <w:r w:rsidRPr="00E53BA5">
        <w:rPr>
          <w:rStyle w:val="Char"/>
          <w:rtl/>
        </w:rPr>
        <w:t>بشاره</w:t>
      </w:r>
      <w:r w:rsidRPr="00E53BA5">
        <w:rPr>
          <w:rStyle w:val="Char"/>
          <w:rFonts w:ascii="Times New Roman" w:hAnsi="Times New Roman" w:cs="Times New Roman" w:hint="cs"/>
          <w:rtl/>
        </w:rPr>
        <w:t>‌</w:t>
      </w:r>
      <w:r w:rsidRPr="00E53BA5">
        <w:rPr>
          <w:rStyle w:val="Char"/>
          <w:rtl/>
        </w:rPr>
        <w:t>ي المصط</w:t>
      </w:r>
      <w:r w:rsidR="006E582A">
        <w:rPr>
          <w:rStyle w:val="Char"/>
          <w:rtl/>
        </w:rPr>
        <w:t>في</w:t>
      </w:r>
      <w:r w:rsidRPr="00315E30">
        <w:rPr>
          <w:rFonts w:hint="cs"/>
          <w:rtl/>
        </w:rPr>
        <w:t>» و «</w:t>
      </w:r>
      <w:r w:rsidRPr="00E53BA5">
        <w:rPr>
          <w:rStyle w:val="Char"/>
          <w:rtl/>
        </w:rPr>
        <w:t>تحفة العقول</w:t>
      </w:r>
      <w:r w:rsidRPr="00315E30">
        <w:rPr>
          <w:rFonts w:hint="cs"/>
          <w:rtl/>
        </w:rPr>
        <w:t>» و بعضی از نسخه‌های «</w:t>
      </w:r>
      <w:r w:rsidRPr="00E53BA5">
        <w:rPr>
          <w:rStyle w:val="Char"/>
          <w:rtl/>
        </w:rPr>
        <w:t>نهج البلاغه</w:t>
      </w:r>
      <w:r w:rsidRPr="00315E30">
        <w:rPr>
          <w:rFonts w:hint="cs"/>
          <w:rtl/>
        </w:rPr>
        <w:t>» آمده که امیر المؤمنین</w:t>
      </w:r>
      <w:r w:rsidR="00C226CE" w:rsidRPr="00315E30">
        <w:rPr>
          <w:rFonts w:cs="CTraditional Arabic"/>
          <w:rtl/>
        </w:rPr>
        <w:t>÷</w:t>
      </w:r>
      <w:r w:rsidRPr="00315E30">
        <w:rPr>
          <w:rFonts w:hint="cs"/>
          <w:rtl/>
        </w:rPr>
        <w:t xml:space="preserve"> در وصیتی ـ که سند آن در دلیل یازدهم ذکر شد ـ به کمیل گفت: ای کمیل، این فرموده</w:t>
      </w:r>
      <w:r>
        <w:rPr>
          <w:rFonts w:cs="Aban Bold" w:hint="cs"/>
          <w:b/>
          <w:bCs/>
          <w:rtl/>
        </w:rPr>
        <w:t>‌</w:t>
      </w:r>
      <w:r w:rsidR="00C606F4" w:rsidRPr="00315E30">
        <w:rPr>
          <w:rFonts w:hint="cs"/>
          <w:rtl/>
        </w:rPr>
        <w:t>ی</w:t>
      </w:r>
      <w:r w:rsidRPr="00315E30">
        <w:rPr>
          <w:rFonts w:hint="cs"/>
          <w:rtl/>
        </w:rPr>
        <w:t xml:space="preserve"> خداوند را حفظ کن که در سوره</w:t>
      </w:r>
      <w:r>
        <w:rPr>
          <w:rFonts w:cs="Aban Bold" w:hint="cs"/>
          <w:b/>
          <w:bCs/>
          <w:rtl/>
        </w:rPr>
        <w:t>‌</w:t>
      </w:r>
      <w:r w:rsidR="00C606F4" w:rsidRPr="00315E30">
        <w:rPr>
          <w:rFonts w:hint="cs"/>
          <w:rtl/>
        </w:rPr>
        <w:t>ی</w:t>
      </w:r>
      <w:r w:rsidRPr="00315E30">
        <w:rPr>
          <w:rFonts w:hint="cs"/>
          <w:rtl/>
        </w:rPr>
        <w:t xml:space="preserve"> محمد آیه</w:t>
      </w:r>
      <w:r>
        <w:rPr>
          <w:rFonts w:cs="Aban Bold" w:hint="cs"/>
          <w:b/>
          <w:bCs/>
          <w:rtl/>
        </w:rPr>
        <w:t>‌</w:t>
      </w:r>
      <w:r w:rsidR="00C606F4" w:rsidRPr="00315E30">
        <w:rPr>
          <w:rFonts w:hint="cs"/>
          <w:rtl/>
        </w:rPr>
        <w:t>ی</w:t>
      </w:r>
      <w:r w:rsidRPr="00315E30">
        <w:rPr>
          <w:rFonts w:hint="cs"/>
          <w:rtl/>
        </w:rPr>
        <w:t xml:space="preserve"> بیست و پنج می‌فرماید: </w:t>
      </w:r>
    </w:p>
    <w:p w:rsidR="004B2B71" w:rsidRPr="00315E30" w:rsidRDefault="00B93985" w:rsidP="00315E30">
      <w:pPr>
        <w:pStyle w:val="a6"/>
        <w:rPr>
          <w:rtl/>
        </w:rPr>
      </w:pPr>
      <w:r w:rsidRPr="00B93985">
        <w:rPr>
          <w:rFonts w:ascii="Lotus Linotype" w:hAnsi="Lotus Linotype" w:cs="Traditional Arabic"/>
          <w:b/>
          <w:sz w:val="32"/>
          <w:rtl/>
        </w:rPr>
        <w:t>﴿</w:t>
      </w:r>
      <w:r w:rsidRPr="00894D66">
        <w:rPr>
          <w:rStyle w:val="Char0"/>
          <w:rFonts w:hint="cs"/>
          <w:rtl/>
        </w:rPr>
        <w:t>ٱ</w:t>
      </w:r>
      <w:r w:rsidRPr="00894D66">
        <w:rPr>
          <w:rStyle w:val="Char0"/>
          <w:rFonts w:hint="eastAsia"/>
          <w:rtl/>
        </w:rPr>
        <w:t>لشَّيۡطَٰنُ</w:t>
      </w:r>
      <w:r w:rsidRPr="00894D66">
        <w:rPr>
          <w:rStyle w:val="Char0"/>
          <w:rtl/>
        </w:rPr>
        <w:t xml:space="preserve"> سَوَّلَ لَهُمۡ وَأَمۡلَىٰ</w:t>
      </w:r>
      <w:r w:rsidRPr="00B93985">
        <w:rPr>
          <w:rFonts w:ascii="Tahoma" w:hAnsi="Tahoma" w:cs="Traditional Arabic" w:hint="cs"/>
          <w:b/>
          <w:sz w:val="32"/>
          <w:rtl/>
        </w:rPr>
        <w:t>﴾</w:t>
      </w:r>
      <w:r>
        <w:rPr>
          <w:rFonts w:ascii="Tahoma" w:hAnsi="Tahoma"/>
          <w:b/>
          <w:sz w:val="32"/>
          <w:szCs w:val="24"/>
          <w:rtl/>
        </w:rPr>
        <w:t xml:space="preserve"> </w:t>
      </w:r>
      <w:r w:rsidRPr="006A53E9">
        <w:rPr>
          <w:rStyle w:val="Char1"/>
          <w:rtl/>
        </w:rPr>
        <w:t>[محمد: 25]</w:t>
      </w:r>
      <w:r w:rsidR="00FE6B75" w:rsidRPr="00315E30">
        <w:rPr>
          <w:rFonts w:hint="cs"/>
          <w:rtl/>
        </w:rPr>
        <w:t xml:space="preserve"> </w:t>
      </w:r>
      <w:r w:rsidR="004B2B71" w:rsidRPr="00315E30">
        <w:rPr>
          <w:rFonts w:hint="cs"/>
          <w:rtl/>
        </w:rPr>
        <w:t xml:space="preserve">(مسوّل و آراسته </w:t>
      </w:r>
      <w:r w:rsidR="00C606F4" w:rsidRPr="00315E30">
        <w:rPr>
          <w:rFonts w:hint="cs"/>
          <w:rtl/>
        </w:rPr>
        <w:t>ک</w:t>
      </w:r>
      <w:r w:rsidR="004B2B71" w:rsidRPr="00315E30">
        <w:rPr>
          <w:rFonts w:hint="cs"/>
          <w:rtl/>
        </w:rPr>
        <w:t>ننده ش</w:t>
      </w:r>
      <w:r w:rsidR="00C606F4" w:rsidRPr="00315E30">
        <w:rPr>
          <w:rFonts w:hint="cs"/>
          <w:rtl/>
        </w:rPr>
        <w:t>ی</w:t>
      </w:r>
      <w:r w:rsidR="004B2B71" w:rsidRPr="00315E30">
        <w:rPr>
          <w:rFonts w:hint="cs"/>
          <w:rtl/>
        </w:rPr>
        <w:t>طان است و ممل</w:t>
      </w:r>
      <w:r w:rsidR="00C606F4" w:rsidRPr="00315E30">
        <w:rPr>
          <w:rFonts w:hint="cs"/>
          <w:rtl/>
        </w:rPr>
        <w:t>ی</w:t>
      </w:r>
      <w:r w:rsidR="004B2B71" w:rsidRPr="00315E30">
        <w:rPr>
          <w:rFonts w:hint="cs"/>
          <w:rtl/>
        </w:rPr>
        <w:t xml:space="preserve"> خداوند متعال است) خبر. </w:t>
      </w:r>
    </w:p>
    <w:p w:rsidR="004B2B71" w:rsidRPr="00315E30" w:rsidRDefault="004B2B71" w:rsidP="00315E30">
      <w:pPr>
        <w:pStyle w:val="a6"/>
        <w:rPr>
          <w:rtl/>
        </w:rPr>
      </w:pPr>
      <w:r w:rsidRPr="00315E30">
        <w:rPr>
          <w:rFonts w:hint="cs"/>
          <w:rtl/>
        </w:rPr>
        <w:t xml:space="preserve">این خبر و قرائت معروف است و </w:t>
      </w:r>
      <w:r w:rsidRPr="006A53E9">
        <w:rPr>
          <w:rStyle w:val="Char"/>
          <w:rtl/>
        </w:rPr>
        <w:t>(</w:t>
      </w:r>
      <w:r w:rsidR="00FE6B75" w:rsidRPr="006A53E9">
        <w:rPr>
          <w:rStyle w:val="Char"/>
          <w:rFonts w:hint="cs"/>
          <w:rtl/>
        </w:rPr>
        <w:t>أ</w:t>
      </w:r>
      <w:r w:rsidRPr="006A53E9">
        <w:rPr>
          <w:rStyle w:val="Char"/>
          <w:rtl/>
        </w:rPr>
        <w:t>مل</w:t>
      </w:r>
      <w:r w:rsidR="000D4DA8">
        <w:rPr>
          <w:rStyle w:val="Char"/>
          <w:rtl/>
        </w:rPr>
        <w:t>ي</w:t>
      </w:r>
      <w:r w:rsidRPr="006A53E9">
        <w:rPr>
          <w:rStyle w:val="Char"/>
          <w:rtl/>
        </w:rPr>
        <w:t xml:space="preserve"> لهم</w:t>
      </w:r>
      <w:r w:rsidRPr="00156706">
        <w:rPr>
          <w:rStyle w:val="Char"/>
          <w:rtl/>
        </w:rPr>
        <w:t>)</w:t>
      </w:r>
      <w:r w:rsidRPr="00315E30">
        <w:rPr>
          <w:rFonts w:hint="cs"/>
          <w:rtl/>
        </w:rPr>
        <w:t xml:space="preserve"> که فاعل املی، شیطان است، همچنان</w:t>
      </w:r>
      <w:r>
        <w:rPr>
          <w:rFonts w:cs="Aban Bold" w:hint="cs"/>
          <w:rtl/>
        </w:rPr>
        <w:t>‌</w:t>
      </w:r>
      <w:r w:rsidRPr="00315E30">
        <w:rPr>
          <w:rFonts w:hint="cs"/>
          <w:rtl/>
        </w:rPr>
        <w:t xml:space="preserve">که مفسران به آن تصریح کرده‌اند. </w:t>
      </w:r>
    </w:p>
    <w:p w:rsidR="004B2B71" w:rsidRPr="00315E30" w:rsidRDefault="004B2B71" w:rsidP="00315E30">
      <w:pPr>
        <w:pStyle w:val="a6"/>
        <w:rPr>
          <w:rtl/>
        </w:rPr>
      </w:pPr>
      <w:r w:rsidRPr="00315E30">
        <w:rPr>
          <w:rFonts w:hint="cs"/>
          <w:rtl/>
        </w:rPr>
        <w:t>(یو) 829- کلینی از حسین بن محمد و او از معلی بن محمد و او از محمد بن اورمه و علی بن محمد بن عبدالله و او از علی بن حسان و او از عبدالرحمن بن کثیر و او از ابو عبدالله</w:t>
      </w:r>
      <w:r w:rsidR="00C226CE" w:rsidRPr="00315E30">
        <w:rPr>
          <w:rFonts w:cs="CTraditional Arabic"/>
          <w:rtl/>
        </w:rPr>
        <w:t>÷</w:t>
      </w:r>
      <w:r w:rsidRPr="00315E30">
        <w:rPr>
          <w:rFonts w:hint="cs"/>
          <w:rtl/>
        </w:rPr>
        <w:t xml:space="preserve"> روایت کرده است و می‌گوید که آیه</w:t>
      </w:r>
      <w:r>
        <w:rPr>
          <w:rFonts w:cs="Aban Bold" w:hint="cs"/>
          <w:rtl/>
        </w:rPr>
        <w:t>‌</w:t>
      </w:r>
      <w:r w:rsidR="00C606F4" w:rsidRPr="00315E30">
        <w:rPr>
          <w:rFonts w:hint="cs"/>
          <w:rtl/>
        </w:rPr>
        <w:t>ی</w:t>
      </w:r>
      <w:r w:rsidRPr="00315E30">
        <w:rPr>
          <w:rFonts w:hint="cs"/>
          <w:rtl/>
        </w:rPr>
        <w:t xml:space="preserve"> بیست و شش سوره</w:t>
      </w:r>
      <w:r>
        <w:rPr>
          <w:rFonts w:cs="Aban Bold" w:hint="cs"/>
          <w:rtl/>
        </w:rPr>
        <w:t>‌</w:t>
      </w:r>
      <w:r w:rsidR="00C606F4" w:rsidRPr="00315E30">
        <w:rPr>
          <w:rFonts w:hint="cs"/>
          <w:rtl/>
        </w:rPr>
        <w:t>ی</w:t>
      </w:r>
      <w:r w:rsidRPr="00315E30">
        <w:rPr>
          <w:rFonts w:hint="cs"/>
          <w:rtl/>
        </w:rPr>
        <w:t xml:space="preserve"> محمد را برایش خواندم: </w:t>
      </w:r>
      <w:r w:rsidR="006A53E9" w:rsidRPr="006A53E9">
        <w:rPr>
          <w:rFonts w:ascii="Tahoma" w:hAnsi="Tahoma" w:cs="Traditional Arabic" w:hint="cs"/>
          <w:sz w:val="32"/>
          <w:rtl/>
        </w:rPr>
        <w:t>﴿</w:t>
      </w:r>
      <w:r w:rsidR="006A53E9" w:rsidRPr="00894D66">
        <w:rPr>
          <w:rStyle w:val="Char0"/>
          <w:rtl/>
        </w:rPr>
        <w:t xml:space="preserve">ذَٰلِكَ بِأَنَّهُمۡ قَالُواْ لِلَّذِينَ كَرِهُواْ مَا نَزَّلَ </w:t>
      </w:r>
      <w:r w:rsidR="006A53E9" w:rsidRPr="00894D66">
        <w:rPr>
          <w:rStyle w:val="Char0"/>
          <w:rFonts w:hint="cs"/>
          <w:rtl/>
        </w:rPr>
        <w:t>ٱ</w:t>
      </w:r>
      <w:r w:rsidR="006A53E9" w:rsidRPr="00894D66">
        <w:rPr>
          <w:rStyle w:val="Char0"/>
          <w:rFonts w:hint="eastAsia"/>
          <w:rtl/>
        </w:rPr>
        <w:t>للَّهُ</w:t>
      </w:r>
      <w:r w:rsidR="006A53E9" w:rsidRPr="00894D66">
        <w:rPr>
          <w:rStyle w:val="Char0"/>
          <w:rtl/>
        </w:rPr>
        <w:t xml:space="preserve"> سَنُطِيعُكُمۡ فِي بَعۡضِ </w:t>
      </w:r>
      <w:r w:rsidR="006A53E9" w:rsidRPr="00894D66">
        <w:rPr>
          <w:rStyle w:val="Char0"/>
          <w:rFonts w:hint="cs"/>
          <w:rtl/>
        </w:rPr>
        <w:t>ٱ</w:t>
      </w:r>
      <w:r w:rsidR="006A53E9" w:rsidRPr="00894D66">
        <w:rPr>
          <w:rStyle w:val="Char0"/>
          <w:rFonts w:hint="eastAsia"/>
          <w:rtl/>
        </w:rPr>
        <w:t>لۡأَمۡرِ</w:t>
      </w:r>
      <w:r w:rsidR="006A53E9" w:rsidRPr="006A53E9">
        <w:rPr>
          <w:rFonts w:ascii="Tahoma" w:hAnsi="Tahoma" w:cs="Traditional Arabic" w:hint="cs"/>
          <w:sz w:val="32"/>
          <w:rtl/>
        </w:rPr>
        <w:t>﴾</w:t>
      </w:r>
      <w:r w:rsidR="006A53E9">
        <w:rPr>
          <w:rFonts w:ascii="Tahoma" w:hAnsi="Tahoma"/>
          <w:sz w:val="32"/>
          <w:szCs w:val="24"/>
          <w:rtl/>
        </w:rPr>
        <w:t xml:space="preserve"> </w:t>
      </w:r>
      <w:r w:rsidR="006A53E9" w:rsidRPr="00B73CA1">
        <w:rPr>
          <w:rStyle w:val="Char1"/>
          <w:rtl/>
        </w:rPr>
        <w:t>[محمد: 26]</w:t>
      </w:r>
      <w:r w:rsidRPr="00315E30">
        <w:rPr>
          <w:rFonts w:hint="cs"/>
          <w:rtl/>
        </w:rPr>
        <w:t>او نیز در جواب گفت: به خدا سوگند این آیه درباره</w:t>
      </w:r>
      <w:r>
        <w:rPr>
          <w:rFonts w:cs="Aban Bold" w:hint="cs"/>
          <w:rtl/>
        </w:rPr>
        <w:t>‌</w:t>
      </w:r>
      <w:r w:rsidR="00C606F4" w:rsidRPr="00315E30">
        <w:rPr>
          <w:rFonts w:hint="cs"/>
          <w:rtl/>
        </w:rPr>
        <w:t>ی</w:t>
      </w:r>
      <w:r w:rsidRPr="00315E30">
        <w:rPr>
          <w:rFonts w:hint="cs"/>
          <w:rtl/>
        </w:rPr>
        <w:t xml:space="preserve"> یهود بنی قریظه و بنی نضیر و پیروانشان نازل شده است و این، همان فرموده‌ای است که خداوند آن را توسط جبرئیل بر محمد نازل کرد </w:t>
      </w:r>
      <w:r w:rsidRPr="00B73CA1">
        <w:rPr>
          <w:rStyle w:val="Char"/>
          <w:rFonts w:hint="cs"/>
          <w:rtl/>
        </w:rPr>
        <w:t>(</w:t>
      </w:r>
      <w:r w:rsidRPr="00B73CA1">
        <w:rPr>
          <w:rStyle w:val="Char"/>
          <w:rtl/>
        </w:rPr>
        <w:t xml:space="preserve">ذَلِكَ بِأَنَّهُمْ قَالُوا لِلَّذِينَ كَرِهُوا مَا </w:t>
      </w:r>
      <w:r w:rsidR="00FE6B75" w:rsidRPr="00B73CA1">
        <w:rPr>
          <w:rStyle w:val="Char"/>
          <w:rFonts w:ascii="Times New Roman" w:hAnsi="Times New Roman" w:cs="Times New Roman" w:hint="cs"/>
          <w:rtl/>
        </w:rPr>
        <w:t>–</w:t>
      </w:r>
      <w:r w:rsidR="00FE6B75" w:rsidRPr="00B73CA1">
        <w:rPr>
          <w:rStyle w:val="Char"/>
          <w:rFonts w:hint="cs"/>
          <w:rtl/>
        </w:rPr>
        <w:t xml:space="preserve"> </w:t>
      </w:r>
      <w:r w:rsidR="00FE6B75" w:rsidRPr="00B73CA1">
        <w:rPr>
          <w:rStyle w:val="Char"/>
          <w:rFonts w:hint="cs"/>
          <w:u w:val="single"/>
          <w:rtl/>
        </w:rPr>
        <w:t>أ</w:t>
      </w:r>
      <w:r w:rsidR="00FE6B75" w:rsidRPr="00B73CA1">
        <w:rPr>
          <w:rStyle w:val="Char"/>
          <w:u w:val="single"/>
          <w:rtl/>
        </w:rPr>
        <w:t>نزل</w:t>
      </w:r>
      <w:r w:rsidR="00FE6B75" w:rsidRPr="00B73CA1">
        <w:rPr>
          <w:rStyle w:val="Char"/>
          <w:rFonts w:hint="cs"/>
          <w:rtl/>
        </w:rPr>
        <w:t>-</w:t>
      </w:r>
      <w:r w:rsidR="00FE6B75" w:rsidRPr="00B73CA1">
        <w:rPr>
          <w:rStyle w:val="Char"/>
          <w:rtl/>
        </w:rPr>
        <w:t xml:space="preserve">  الل</w:t>
      </w:r>
      <w:r w:rsidR="00FE6B75" w:rsidRPr="00B73CA1">
        <w:rPr>
          <w:rStyle w:val="Char"/>
          <w:rFonts w:hint="cs"/>
          <w:rtl/>
        </w:rPr>
        <w:t>هُ</w:t>
      </w:r>
      <w:r w:rsidRPr="00B73CA1">
        <w:rPr>
          <w:rStyle w:val="Char"/>
          <w:rtl/>
        </w:rPr>
        <w:t xml:space="preserve"> </w:t>
      </w:r>
      <w:r w:rsidRPr="00B73CA1">
        <w:rPr>
          <w:rStyle w:val="Char"/>
          <w:rFonts w:ascii="Times New Roman" w:hAnsi="Times New Roman" w:cs="Times New Roman" w:hint="cs"/>
          <w:rtl/>
        </w:rPr>
        <w:t>–</w:t>
      </w:r>
      <w:r w:rsidRPr="00B73CA1">
        <w:rPr>
          <w:rStyle w:val="Char"/>
          <w:u w:val="single"/>
          <w:rtl/>
        </w:rPr>
        <w:t>في علي</w:t>
      </w:r>
      <w:r w:rsidRPr="00B73CA1">
        <w:rPr>
          <w:rStyle w:val="Char"/>
          <w:rtl/>
        </w:rPr>
        <w:t>- سَنُطِيعُكُمْ فِي بَعْضِ الْأَمْرِ</w:t>
      </w:r>
      <w:r w:rsidRPr="00156706">
        <w:rPr>
          <w:rStyle w:val="Char"/>
          <w:rtl/>
        </w:rPr>
        <w:t>).</w:t>
      </w:r>
    </w:p>
    <w:p w:rsidR="004B2B71" w:rsidRPr="00315E30" w:rsidRDefault="004B2B71" w:rsidP="00315E30">
      <w:pPr>
        <w:pStyle w:val="a6"/>
        <w:rPr>
          <w:rtl/>
        </w:rPr>
      </w:pPr>
      <w:r w:rsidRPr="00315E30">
        <w:rPr>
          <w:rFonts w:hint="cs"/>
          <w:rtl/>
        </w:rPr>
        <w:t>(یز) 830- طبرسی روایت کرده که ابو جعفر باقر</w:t>
      </w:r>
      <w:r w:rsidR="00C226CE" w:rsidRPr="00315E30">
        <w:rPr>
          <w:rFonts w:cs="CTraditional Arabic"/>
          <w:rtl/>
        </w:rPr>
        <w:t>÷</w:t>
      </w:r>
      <w:r w:rsidRPr="00315E30">
        <w:rPr>
          <w:rFonts w:hint="cs"/>
          <w:rtl/>
        </w:rPr>
        <w:t xml:space="preserve"> در آیه</w:t>
      </w:r>
      <w:r>
        <w:rPr>
          <w:rFonts w:cs="Aban Bold" w:hint="cs"/>
          <w:rtl/>
        </w:rPr>
        <w:t>‌</w:t>
      </w:r>
      <w:r w:rsidR="00C606F4" w:rsidRPr="00315E30">
        <w:rPr>
          <w:rFonts w:hint="cs"/>
          <w:rtl/>
        </w:rPr>
        <w:t>ی</w:t>
      </w:r>
      <w:r w:rsidRPr="00315E30">
        <w:rPr>
          <w:rFonts w:hint="cs"/>
          <w:rtl/>
        </w:rPr>
        <w:t xml:space="preserve"> سی و یک سوره</w:t>
      </w:r>
      <w:r>
        <w:rPr>
          <w:rFonts w:cs="Aban Bold" w:hint="cs"/>
          <w:rtl/>
        </w:rPr>
        <w:t>‌</w:t>
      </w:r>
      <w:r w:rsidR="00C606F4" w:rsidRPr="00315E30">
        <w:rPr>
          <w:rFonts w:hint="cs"/>
          <w:rtl/>
        </w:rPr>
        <w:t>ی</w:t>
      </w:r>
      <w:r w:rsidRPr="00315E30">
        <w:rPr>
          <w:rFonts w:hint="cs"/>
          <w:rtl/>
        </w:rPr>
        <w:t xml:space="preserve"> محمد، </w:t>
      </w:r>
      <w:r w:rsidRPr="00156706">
        <w:rPr>
          <w:rStyle w:val="Char"/>
          <w:rtl/>
        </w:rPr>
        <w:t>«</w:t>
      </w:r>
      <w:r w:rsidRPr="00B73CA1">
        <w:rPr>
          <w:rStyle w:val="Char"/>
          <w:rtl/>
        </w:rPr>
        <w:t>لنبلون</w:t>
      </w:r>
      <w:r w:rsidR="006E582A">
        <w:rPr>
          <w:rStyle w:val="Char"/>
          <w:rtl/>
        </w:rPr>
        <w:t>ك</w:t>
      </w:r>
      <w:r w:rsidRPr="00B73CA1">
        <w:rPr>
          <w:rStyle w:val="Char"/>
          <w:rtl/>
        </w:rPr>
        <w:t>م</w:t>
      </w:r>
      <w:r w:rsidRPr="00156706">
        <w:rPr>
          <w:rStyle w:val="Char"/>
          <w:rtl/>
        </w:rPr>
        <w:t>»</w:t>
      </w:r>
      <w:r w:rsidRPr="00315E30">
        <w:rPr>
          <w:rFonts w:hint="cs"/>
          <w:rtl/>
        </w:rPr>
        <w:t xml:space="preserve"> و ما بعد آن را  با  یاء قرائت کرده است. </w:t>
      </w:r>
    </w:p>
    <w:p w:rsidR="004B2B71" w:rsidRPr="00315E30" w:rsidRDefault="004B2B71" w:rsidP="00315E30">
      <w:pPr>
        <w:pStyle w:val="a6"/>
        <w:rPr>
          <w:rtl/>
        </w:rPr>
      </w:pPr>
      <w:r w:rsidRPr="00315E30">
        <w:rPr>
          <w:rFonts w:hint="cs"/>
          <w:rtl/>
        </w:rPr>
        <w:t>(یج) 831- سیاری از ابن سیف و او از برادرش و او از پدرش و او از ابن سالم و او از ابو عبدالله</w:t>
      </w:r>
      <w:r w:rsidR="00C226CE" w:rsidRPr="00315E30">
        <w:rPr>
          <w:rFonts w:cs="CTraditional Arabic"/>
          <w:rtl/>
        </w:rPr>
        <w:t>÷</w:t>
      </w:r>
      <w:r w:rsidRPr="00315E30">
        <w:rPr>
          <w:rFonts w:hint="cs"/>
          <w:rtl/>
        </w:rPr>
        <w:t xml:space="preserve"> روایت کرده که </w:t>
      </w:r>
      <w:r w:rsidRPr="00156706">
        <w:rPr>
          <w:rStyle w:val="Char"/>
          <w:rtl/>
        </w:rPr>
        <w:t>(</w:t>
      </w:r>
      <w:r w:rsidRPr="00B73CA1">
        <w:rPr>
          <w:rStyle w:val="Char"/>
          <w:rtl/>
        </w:rPr>
        <w:t>ول</w:t>
      </w:r>
      <w:r w:rsidR="000D4DA8">
        <w:rPr>
          <w:rStyle w:val="Char"/>
          <w:rtl/>
        </w:rPr>
        <w:t>ي</w:t>
      </w:r>
      <w:r w:rsidRPr="00B73CA1">
        <w:rPr>
          <w:rStyle w:val="Char"/>
          <w:rtl/>
        </w:rPr>
        <w:t>بلون</w:t>
      </w:r>
      <w:r w:rsidR="006E582A">
        <w:rPr>
          <w:rStyle w:val="Char"/>
          <w:rtl/>
        </w:rPr>
        <w:t>ك</w:t>
      </w:r>
      <w:r w:rsidRPr="00B73CA1">
        <w:rPr>
          <w:rStyle w:val="Char"/>
          <w:rtl/>
        </w:rPr>
        <w:t>م)</w:t>
      </w:r>
      <w:r w:rsidRPr="00315E30">
        <w:rPr>
          <w:rFonts w:hint="cs"/>
          <w:rtl/>
        </w:rPr>
        <w:t xml:space="preserve"> و حتی </w:t>
      </w:r>
      <w:r w:rsidRPr="00B73CA1">
        <w:rPr>
          <w:rStyle w:val="Char"/>
          <w:rtl/>
        </w:rPr>
        <w:t>(</w:t>
      </w:r>
      <w:r w:rsidR="000D4DA8">
        <w:rPr>
          <w:rStyle w:val="Char"/>
          <w:rtl/>
        </w:rPr>
        <w:t>ي</w:t>
      </w:r>
      <w:r w:rsidRPr="00B73CA1">
        <w:rPr>
          <w:rStyle w:val="Char"/>
          <w:rtl/>
        </w:rPr>
        <w:t>علم</w:t>
      </w:r>
      <w:r w:rsidRPr="00156706">
        <w:rPr>
          <w:rStyle w:val="Char"/>
          <w:rtl/>
        </w:rPr>
        <w:t>)</w:t>
      </w:r>
      <w:r w:rsidRPr="00315E30">
        <w:rPr>
          <w:rFonts w:hint="cs"/>
          <w:rtl/>
        </w:rPr>
        <w:t xml:space="preserve"> را با یاء قرائت کرده است. </w:t>
      </w:r>
    </w:p>
    <w:p w:rsidR="004B2B71" w:rsidRDefault="004B2B71" w:rsidP="00E101D2">
      <w:pPr>
        <w:pStyle w:val="Heading3"/>
        <w:rPr>
          <w:rtl/>
        </w:rPr>
      </w:pPr>
      <w:bookmarkStart w:id="119" w:name="_Toc267007276"/>
      <w:bookmarkStart w:id="120" w:name="_Toc431581072"/>
      <w:r>
        <w:rPr>
          <w:rFonts w:hint="cs"/>
          <w:rtl/>
        </w:rPr>
        <w:t>سوره</w:t>
      </w:r>
      <w:r>
        <w:rPr>
          <w:rFonts w:cs="Aban Bold" w:hint="cs"/>
          <w:rtl/>
        </w:rPr>
        <w:t>‌</w:t>
      </w:r>
      <w:r w:rsidR="00315E30">
        <w:rPr>
          <w:rFonts w:hint="cs"/>
          <w:rtl/>
        </w:rPr>
        <w:t>ی</w:t>
      </w:r>
      <w:r>
        <w:rPr>
          <w:rFonts w:hint="cs"/>
          <w:rtl/>
        </w:rPr>
        <w:t xml:space="preserve"> فتح</w:t>
      </w:r>
      <w:bookmarkEnd w:id="119"/>
      <w:bookmarkEnd w:id="120"/>
    </w:p>
    <w:p w:rsidR="004B2B71" w:rsidRPr="00315E30" w:rsidRDefault="004B2B71" w:rsidP="00315E30">
      <w:pPr>
        <w:pStyle w:val="a6"/>
        <w:rPr>
          <w:rtl/>
        </w:rPr>
      </w:pPr>
      <w:r w:rsidRPr="00315E30">
        <w:rPr>
          <w:rFonts w:hint="cs"/>
          <w:rtl/>
        </w:rPr>
        <w:t>(الف) 832- سیاری از صادق</w:t>
      </w:r>
      <w:r w:rsidR="00C226CE" w:rsidRPr="00315E30">
        <w:rPr>
          <w:rFonts w:cs="CTraditional Arabic"/>
          <w:rtl/>
        </w:rPr>
        <w:t>÷</w:t>
      </w:r>
      <w:r w:rsidRPr="00315E30">
        <w:rPr>
          <w:rFonts w:hint="cs"/>
          <w:rtl/>
        </w:rPr>
        <w:t xml:space="preserve"> در تفسیر آیۀ دو از سوره</w:t>
      </w:r>
      <w:r>
        <w:rPr>
          <w:rFonts w:cs="Aban Bold" w:hint="cs"/>
          <w:rtl/>
        </w:rPr>
        <w:t>‌</w:t>
      </w:r>
      <w:r w:rsidRPr="00315E30">
        <w:rPr>
          <w:rFonts w:hint="cs"/>
          <w:rtl/>
        </w:rPr>
        <w:t xml:space="preserve"> فتح </w:t>
      </w:r>
      <w:r w:rsidR="00DC49E1" w:rsidRPr="00DC49E1">
        <w:rPr>
          <w:rFonts w:ascii="Tahoma" w:hAnsi="Tahoma" w:cs="Traditional Arabic" w:hint="cs"/>
          <w:sz w:val="32"/>
          <w:rtl/>
        </w:rPr>
        <w:t>﴿</w:t>
      </w:r>
      <w:r w:rsidR="00DC49E1" w:rsidRPr="00894D66">
        <w:rPr>
          <w:rStyle w:val="Char0"/>
          <w:rtl/>
        </w:rPr>
        <w:t xml:space="preserve">لِّيَغۡفِرَ لَكَ </w:t>
      </w:r>
      <w:r w:rsidR="00DC49E1" w:rsidRPr="00894D66">
        <w:rPr>
          <w:rStyle w:val="Char0"/>
          <w:rFonts w:hint="cs"/>
          <w:rtl/>
        </w:rPr>
        <w:t>ٱ</w:t>
      </w:r>
      <w:r w:rsidR="00DC49E1" w:rsidRPr="00894D66">
        <w:rPr>
          <w:rStyle w:val="Char0"/>
          <w:rFonts w:hint="eastAsia"/>
          <w:rtl/>
        </w:rPr>
        <w:t>للَّهُ</w:t>
      </w:r>
      <w:r w:rsidR="00DC49E1" w:rsidRPr="00894D66">
        <w:rPr>
          <w:rStyle w:val="Char0"/>
          <w:rtl/>
        </w:rPr>
        <w:t xml:space="preserve"> مَا تَقَدَّمَ</w:t>
      </w:r>
      <w:r w:rsidR="00DC49E1" w:rsidRPr="00DC49E1">
        <w:rPr>
          <w:rFonts w:ascii="Tahoma" w:hAnsi="Tahoma" w:cs="Traditional Arabic" w:hint="cs"/>
          <w:sz w:val="32"/>
          <w:rtl/>
        </w:rPr>
        <w:t>﴾</w:t>
      </w:r>
      <w:r w:rsidR="00DC49E1">
        <w:rPr>
          <w:rFonts w:ascii="Tahoma" w:hAnsi="Tahoma"/>
          <w:sz w:val="32"/>
          <w:szCs w:val="24"/>
          <w:rtl/>
        </w:rPr>
        <w:t xml:space="preserve"> </w:t>
      </w:r>
      <w:r w:rsidR="00DC49E1" w:rsidRPr="00DC49E1">
        <w:rPr>
          <w:rStyle w:val="Char1"/>
          <w:rtl/>
        </w:rPr>
        <w:t>[الفتح: 2]</w:t>
      </w:r>
      <w:r w:rsidR="00DC49E1" w:rsidRPr="00894D66">
        <w:rPr>
          <w:rStyle w:val="Char2"/>
          <w:rFonts w:hint="cs"/>
          <w:rtl/>
        </w:rPr>
        <w:t>.</w:t>
      </w:r>
    </w:p>
    <w:p w:rsidR="004B2B71" w:rsidRDefault="004B2B71" w:rsidP="00315E30">
      <w:pPr>
        <w:pStyle w:val="a6"/>
        <w:rPr>
          <w:rFonts w:cs="Times New Roman"/>
          <w:rtl/>
        </w:rPr>
      </w:pPr>
      <w:r w:rsidRPr="00315E30">
        <w:rPr>
          <w:rFonts w:hint="cs"/>
          <w:rtl/>
        </w:rPr>
        <w:t>روایت کرده است که گناهان شیعیانش را متحمل می‌شود و در ادامه می‌گوید: بعضی می‌گویند این آیه به قرآن اضافه شده است، و از «زیاد» روایت شده که گفته است: من آن آیه را در کتاب خداوند اضافه کردم، سامع نیز، گفت: من از آن‌چه اضافه کرده‌ای بری و دور هستم و گفتم: این خبر با اخبار زیادی مخالف است و اگر صحیح باشد، واجب است که آن را بر اضافه کردن حرفی یا بیشتر حمل کنیم تا با اجماع منافات نداشته باشد، اجماعی که در مقدمه از آن بحث کردیم.</w:t>
      </w:r>
    </w:p>
    <w:p w:rsidR="004B2B71" w:rsidRDefault="004B2B71" w:rsidP="00E101D2">
      <w:pPr>
        <w:pStyle w:val="Heading3"/>
        <w:rPr>
          <w:rtl/>
        </w:rPr>
      </w:pPr>
      <w:bookmarkStart w:id="121" w:name="_Toc267007277"/>
      <w:bookmarkStart w:id="122" w:name="_Toc431581073"/>
      <w:r>
        <w:rPr>
          <w:rFonts w:hint="cs"/>
          <w:rtl/>
        </w:rPr>
        <w:t>سوره</w:t>
      </w:r>
      <w:r>
        <w:rPr>
          <w:rFonts w:cs="Aban Bold" w:hint="cs"/>
          <w:rtl/>
        </w:rPr>
        <w:t>‌</w:t>
      </w:r>
      <w:r w:rsidR="00315E30">
        <w:rPr>
          <w:rFonts w:hint="cs"/>
          <w:rtl/>
        </w:rPr>
        <w:t>ی</w:t>
      </w:r>
      <w:r>
        <w:rPr>
          <w:rFonts w:hint="cs"/>
          <w:rtl/>
        </w:rPr>
        <w:t xml:space="preserve"> حجرات</w:t>
      </w:r>
      <w:bookmarkEnd w:id="121"/>
      <w:bookmarkEnd w:id="122"/>
    </w:p>
    <w:p w:rsidR="004B2B71" w:rsidRPr="00315E30" w:rsidRDefault="004B2B71" w:rsidP="00315E30">
      <w:pPr>
        <w:pStyle w:val="a6"/>
        <w:rPr>
          <w:rtl/>
        </w:rPr>
      </w:pPr>
      <w:r w:rsidRPr="00315E30">
        <w:rPr>
          <w:rFonts w:hint="cs"/>
          <w:rtl/>
        </w:rPr>
        <w:t>(الف) 833- طبرسی از باقر</w:t>
      </w:r>
      <w:r w:rsidR="00C226CE" w:rsidRPr="00315E30">
        <w:rPr>
          <w:rFonts w:cs="CTraditional Arabic"/>
          <w:rtl/>
        </w:rPr>
        <w:t>÷</w:t>
      </w:r>
      <w:r w:rsidRPr="00315E30">
        <w:rPr>
          <w:rFonts w:hint="cs"/>
          <w:rtl/>
        </w:rPr>
        <w:t xml:space="preserve"> روایت کرده که </w:t>
      </w:r>
      <w:r w:rsidRPr="00156706">
        <w:rPr>
          <w:rStyle w:val="Char"/>
          <w:rtl/>
        </w:rPr>
        <w:t>(</w:t>
      </w:r>
      <w:r w:rsidRPr="00E66C9F">
        <w:rPr>
          <w:rStyle w:val="Char"/>
          <w:rtl/>
        </w:rPr>
        <w:t>فتثبتوا</w:t>
      </w:r>
      <w:r w:rsidRPr="00156706">
        <w:rPr>
          <w:rStyle w:val="Char"/>
          <w:rtl/>
        </w:rPr>
        <w:t>)</w:t>
      </w:r>
      <w:r w:rsidRPr="00315E30">
        <w:rPr>
          <w:rFonts w:hint="cs"/>
          <w:rtl/>
        </w:rPr>
        <w:t xml:space="preserve"> را با ثاء و باء قرائت کرده است. </w:t>
      </w:r>
    </w:p>
    <w:p w:rsidR="004B2B71" w:rsidRPr="00315E30" w:rsidRDefault="004B2B71" w:rsidP="00315E30">
      <w:pPr>
        <w:pStyle w:val="a6"/>
        <w:rPr>
          <w:rtl/>
        </w:rPr>
      </w:pPr>
      <w:r w:rsidRPr="00315E30">
        <w:rPr>
          <w:rFonts w:hint="cs"/>
          <w:rtl/>
        </w:rPr>
        <w:t>(ب) 834- سیاری از برقی و او از حماد و او از حریز و او از ابو عبدالله</w:t>
      </w:r>
      <w:r w:rsidR="00C226CE" w:rsidRPr="00315E30">
        <w:rPr>
          <w:rFonts w:cs="CTraditional Arabic"/>
          <w:rtl/>
        </w:rPr>
        <w:t>÷</w:t>
      </w:r>
      <w:r w:rsidRPr="00315E30">
        <w:rPr>
          <w:rFonts w:hint="cs"/>
          <w:rtl/>
        </w:rPr>
        <w:t xml:space="preserve"> روایت کرده که او گفت: قصد آیه‌ای از آیات کتاب خداوند را بکنید و آن را مُدارسه</w:t>
      </w:r>
      <w:r w:rsidRPr="00315E30">
        <w:rPr>
          <w:vertAlign w:val="superscript"/>
          <w:rtl/>
        </w:rPr>
        <w:footnoteReference w:id="210"/>
      </w:r>
      <w:r w:rsidRPr="00315E30">
        <w:rPr>
          <w:rFonts w:hint="cs"/>
          <w:rtl/>
        </w:rPr>
        <w:t xml:space="preserve"> کنید و آن، آیه</w:t>
      </w:r>
      <w:r>
        <w:rPr>
          <w:rFonts w:cs="Aban Bold" w:hint="cs"/>
          <w:rtl/>
        </w:rPr>
        <w:t>‌</w:t>
      </w:r>
      <w:r w:rsidR="00C606F4" w:rsidRPr="00315E30">
        <w:rPr>
          <w:rFonts w:hint="cs"/>
          <w:rtl/>
        </w:rPr>
        <w:t>ی</w:t>
      </w:r>
      <w:r w:rsidRPr="00315E30">
        <w:rPr>
          <w:rFonts w:hint="cs"/>
          <w:rtl/>
        </w:rPr>
        <w:t xml:space="preserve"> چهار سوره‌</w:t>
      </w:r>
      <w:r w:rsidR="00C606F4" w:rsidRPr="00315E30">
        <w:rPr>
          <w:rFonts w:hint="cs"/>
          <w:rtl/>
        </w:rPr>
        <w:t>ی</w:t>
      </w:r>
      <w:r w:rsidRPr="00315E30">
        <w:rPr>
          <w:rFonts w:hint="cs"/>
          <w:rtl/>
        </w:rPr>
        <w:t xml:space="preserve"> حجرات است: </w:t>
      </w:r>
      <w:r w:rsidR="00E66C9F" w:rsidRPr="00E66C9F">
        <w:rPr>
          <w:rFonts w:ascii="Tahoma" w:hAnsi="Tahoma" w:cs="Traditional Arabic" w:hint="cs"/>
          <w:rtl/>
        </w:rPr>
        <w:t>﴿</w:t>
      </w:r>
      <w:r w:rsidR="00E66C9F" w:rsidRPr="00894D66">
        <w:rPr>
          <w:rStyle w:val="Char0"/>
          <w:rtl/>
        </w:rPr>
        <w:t xml:space="preserve">إِنَّ </w:t>
      </w:r>
      <w:r w:rsidR="00E66C9F" w:rsidRPr="00894D66">
        <w:rPr>
          <w:rStyle w:val="Char0"/>
          <w:rFonts w:hint="cs"/>
          <w:rtl/>
        </w:rPr>
        <w:t>ٱ</w:t>
      </w:r>
      <w:r w:rsidR="00E66C9F" w:rsidRPr="00894D66">
        <w:rPr>
          <w:rStyle w:val="Char0"/>
          <w:rFonts w:hint="eastAsia"/>
          <w:rtl/>
        </w:rPr>
        <w:t>لَّذِينَ</w:t>
      </w:r>
      <w:r w:rsidR="00E66C9F" w:rsidRPr="00894D66">
        <w:rPr>
          <w:rStyle w:val="Char0"/>
          <w:rtl/>
        </w:rPr>
        <w:t xml:space="preserve"> يُنَادُونَكَ مِن وَرَا</w:t>
      </w:r>
      <w:r w:rsidR="00E66C9F" w:rsidRPr="00894D66">
        <w:rPr>
          <w:rStyle w:val="Char0"/>
          <w:rFonts w:hint="cs"/>
          <w:rtl/>
        </w:rPr>
        <w:t>ٓءِ</w:t>
      </w:r>
      <w:r w:rsidR="00E66C9F" w:rsidRPr="00894D66">
        <w:rPr>
          <w:rStyle w:val="Char0"/>
          <w:rtl/>
        </w:rPr>
        <w:t xml:space="preserve"> </w:t>
      </w:r>
      <w:r w:rsidR="00E66C9F" w:rsidRPr="00894D66">
        <w:rPr>
          <w:rStyle w:val="Char0"/>
          <w:rFonts w:hint="cs"/>
          <w:rtl/>
        </w:rPr>
        <w:t>ٱ</w:t>
      </w:r>
      <w:r w:rsidR="00E66C9F" w:rsidRPr="00894D66">
        <w:rPr>
          <w:rStyle w:val="Char0"/>
          <w:rFonts w:hint="eastAsia"/>
          <w:rtl/>
        </w:rPr>
        <w:t>ل</w:t>
      </w:r>
      <w:r w:rsidR="00E66C9F" w:rsidRPr="00894D66">
        <w:rPr>
          <w:rStyle w:val="Char0"/>
          <w:rFonts w:hint="cs"/>
          <w:rtl/>
        </w:rPr>
        <w:t>ۡحُجُرَٰتِ</w:t>
      </w:r>
      <w:r w:rsidR="00AF2145" w:rsidRPr="00E66C9F">
        <w:rPr>
          <w:rStyle w:val="Char"/>
          <w:rtl/>
        </w:rPr>
        <w:t xml:space="preserve">- </w:t>
      </w:r>
      <w:r w:rsidR="00AF2145" w:rsidRPr="00E66C9F">
        <w:rPr>
          <w:rStyle w:val="Char"/>
          <w:u w:val="single"/>
          <w:rtl/>
        </w:rPr>
        <w:t>بنو تميم</w:t>
      </w:r>
      <w:r w:rsidR="00AF2145" w:rsidRPr="00E66C9F">
        <w:rPr>
          <w:rStyle w:val="Char"/>
          <w:rtl/>
        </w:rPr>
        <w:t xml:space="preserve"> - </w:t>
      </w:r>
      <w:r w:rsidR="00E66C9F" w:rsidRPr="00894D66">
        <w:rPr>
          <w:rStyle w:val="Char0"/>
          <w:rtl/>
        </w:rPr>
        <w:t xml:space="preserve"> أَك</w:t>
      </w:r>
      <w:r w:rsidR="00E66C9F" w:rsidRPr="00894D66">
        <w:rPr>
          <w:rStyle w:val="Char0"/>
          <w:rFonts w:hint="cs"/>
          <w:rtl/>
        </w:rPr>
        <w:t>ۡثَرُهُمۡ</w:t>
      </w:r>
      <w:r w:rsidR="00E66C9F" w:rsidRPr="00894D66">
        <w:rPr>
          <w:rStyle w:val="Char0"/>
          <w:rtl/>
        </w:rPr>
        <w:t xml:space="preserve"> </w:t>
      </w:r>
      <w:r w:rsidR="00E66C9F" w:rsidRPr="00894D66">
        <w:rPr>
          <w:rStyle w:val="Char0"/>
          <w:rFonts w:hint="cs"/>
          <w:rtl/>
        </w:rPr>
        <w:t>لَا</w:t>
      </w:r>
      <w:r w:rsidR="00E66C9F" w:rsidRPr="00894D66">
        <w:rPr>
          <w:rStyle w:val="Char0"/>
          <w:rtl/>
        </w:rPr>
        <w:t xml:space="preserve"> </w:t>
      </w:r>
      <w:r w:rsidR="00E66C9F" w:rsidRPr="00894D66">
        <w:rPr>
          <w:rStyle w:val="Char0"/>
          <w:rFonts w:hint="cs"/>
          <w:rtl/>
        </w:rPr>
        <w:t>يَعۡقِلُونَ</w:t>
      </w:r>
      <w:r w:rsidR="00E66C9F" w:rsidRPr="00E66C9F">
        <w:rPr>
          <w:rFonts w:ascii="Tahoma" w:hAnsi="Tahoma" w:cs="Traditional Arabic" w:hint="cs"/>
          <w:rtl/>
        </w:rPr>
        <w:t>﴾</w:t>
      </w:r>
      <w:r w:rsidRPr="00315E30">
        <w:rPr>
          <w:rFonts w:hint="cs"/>
          <w:rtl/>
        </w:rPr>
        <w:t>‏</w:t>
      </w:r>
      <w:r w:rsidR="00AF2145" w:rsidRPr="00315E30">
        <w:rPr>
          <w:rFonts w:hint="cs"/>
          <w:rtl/>
        </w:rPr>
        <w:t>.</w:t>
      </w:r>
      <w:r w:rsidRPr="00315E30">
        <w:rPr>
          <w:rFonts w:hint="cs"/>
          <w:rtl/>
        </w:rPr>
        <w:t xml:space="preserve"> </w:t>
      </w:r>
    </w:p>
    <w:p w:rsidR="004B2B71" w:rsidRPr="00315E30" w:rsidRDefault="004B2B71" w:rsidP="00315E30">
      <w:pPr>
        <w:pStyle w:val="a6"/>
        <w:rPr>
          <w:rtl/>
        </w:rPr>
      </w:pPr>
      <w:r w:rsidRPr="00315E30">
        <w:rPr>
          <w:rFonts w:hint="cs"/>
          <w:rtl/>
        </w:rPr>
        <w:t>(ج) 835- و سیاری باز از پسران بعضی از یارانش از ابو عبدالله</w:t>
      </w:r>
      <w:r w:rsidR="00C226CE" w:rsidRPr="00315E30">
        <w:rPr>
          <w:rFonts w:cs="CTraditional Arabic"/>
          <w:rtl/>
        </w:rPr>
        <w:t>÷</w:t>
      </w:r>
      <w:r w:rsidRPr="00315E30">
        <w:rPr>
          <w:rFonts w:hint="cs"/>
          <w:rtl/>
        </w:rPr>
        <w:t xml:space="preserve">، مانند حدیث برقی از بنی تمیم را روایت کرده است و به ابو عبدالله گفتند: اکثر قاضیان از بنی تمیم هستند. او هم در جواب گفت: چون کارها ارزش خود را از دست داده‌اند. </w:t>
      </w:r>
    </w:p>
    <w:p w:rsidR="004B2B71" w:rsidRPr="00315E30" w:rsidRDefault="004B2B71" w:rsidP="00315E30">
      <w:pPr>
        <w:pStyle w:val="a6"/>
        <w:rPr>
          <w:rtl/>
        </w:rPr>
      </w:pPr>
      <w:r w:rsidRPr="00315E30">
        <w:rPr>
          <w:rFonts w:hint="cs"/>
          <w:rtl/>
        </w:rPr>
        <w:t>(د) 836- علی بن ابراهیم درباره</w:t>
      </w:r>
      <w:r>
        <w:rPr>
          <w:rFonts w:cs="Aban Bold" w:hint="cs"/>
          <w:b/>
          <w:bCs/>
          <w:rtl/>
        </w:rPr>
        <w:t>‌</w:t>
      </w:r>
      <w:r w:rsidR="00C606F4" w:rsidRPr="00315E30">
        <w:rPr>
          <w:rFonts w:hint="cs"/>
          <w:rtl/>
        </w:rPr>
        <w:t>ی</w:t>
      </w:r>
      <w:r w:rsidRPr="00315E30">
        <w:rPr>
          <w:rFonts w:hint="cs"/>
          <w:rtl/>
        </w:rPr>
        <w:t xml:space="preserve"> این آیه: </w:t>
      </w:r>
    </w:p>
    <w:p w:rsidR="004B2B71" w:rsidRPr="00315E30" w:rsidRDefault="006E62F6" w:rsidP="00315E30">
      <w:pPr>
        <w:pStyle w:val="a6"/>
        <w:rPr>
          <w:rtl/>
        </w:rPr>
      </w:pPr>
      <w:r w:rsidRPr="006E62F6">
        <w:rPr>
          <w:rFonts w:ascii="Tahoma" w:hAnsi="Tahoma" w:cs="Traditional Arabic" w:hint="cs"/>
          <w:sz w:val="32"/>
          <w:rtl/>
        </w:rPr>
        <w:t>﴿</w:t>
      </w:r>
      <w:r w:rsidRPr="00894D66">
        <w:rPr>
          <w:rStyle w:val="Char0"/>
          <w:rtl/>
        </w:rPr>
        <w:t xml:space="preserve">يَٰٓأَيُّهَا </w:t>
      </w:r>
      <w:r w:rsidRPr="00894D66">
        <w:rPr>
          <w:rStyle w:val="Char0"/>
          <w:rFonts w:hint="cs"/>
          <w:rtl/>
        </w:rPr>
        <w:t>ٱ</w:t>
      </w:r>
      <w:r w:rsidRPr="00894D66">
        <w:rPr>
          <w:rStyle w:val="Char0"/>
          <w:rFonts w:hint="eastAsia"/>
          <w:rtl/>
        </w:rPr>
        <w:t>لَّذِينَ</w:t>
      </w:r>
      <w:r w:rsidRPr="00894D66">
        <w:rPr>
          <w:rStyle w:val="Char0"/>
          <w:rtl/>
        </w:rPr>
        <w:t xml:space="preserve"> ءَامَنُواْ لَا تُقَدِّمُواْ بَيۡنَ يَدَيِ </w:t>
      </w:r>
      <w:r w:rsidRPr="00894D66">
        <w:rPr>
          <w:rStyle w:val="Char0"/>
          <w:rFonts w:hint="cs"/>
          <w:rtl/>
        </w:rPr>
        <w:t>ٱ</w:t>
      </w:r>
      <w:r w:rsidRPr="00894D66">
        <w:rPr>
          <w:rStyle w:val="Char0"/>
          <w:rFonts w:hint="eastAsia"/>
          <w:rtl/>
        </w:rPr>
        <w:t>للَّهِ</w:t>
      </w:r>
      <w:r w:rsidRPr="00894D66">
        <w:rPr>
          <w:rStyle w:val="Char0"/>
          <w:rtl/>
        </w:rPr>
        <w:t xml:space="preserve"> وَرَسُولِهِ</w:t>
      </w:r>
      <w:r w:rsidRPr="00894D66">
        <w:rPr>
          <w:rStyle w:val="Char0"/>
          <w:rFonts w:hint="cs"/>
          <w:rtl/>
        </w:rPr>
        <w:t>ۦ</w:t>
      </w:r>
      <w:r w:rsidRPr="006E62F6">
        <w:rPr>
          <w:rFonts w:ascii="Tahoma" w:hAnsi="Tahoma" w:cs="Traditional Arabic" w:hint="cs"/>
          <w:sz w:val="32"/>
          <w:rtl/>
        </w:rPr>
        <w:t>﴾</w:t>
      </w:r>
      <w:r>
        <w:rPr>
          <w:rFonts w:ascii="Tahoma" w:hAnsi="Tahoma"/>
          <w:sz w:val="32"/>
          <w:szCs w:val="24"/>
          <w:rtl/>
        </w:rPr>
        <w:t xml:space="preserve"> </w:t>
      </w:r>
      <w:r w:rsidRPr="006E62F6">
        <w:rPr>
          <w:rStyle w:val="Char1"/>
          <w:rtl/>
        </w:rPr>
        <w:t>[الحجرات: 1]</w:t>
      </w:r>
    </w:p>
    <w:p w:rsidR="004B2B71" w:rsidRPr="00315E30" w:rsidRDefault="004B2B71" w:rsidP="00315E30">
      <w:pPr>
        <w:pStyle w:val="a6"/>
        <w:rPr>
          <w:rtl/>
        </w:rPr>
      </w:pPr>
      <w:r w:rsidRPr="00315E30">
        <w:rPr>
          <w:rFonts w:hint="cs"/>
          <w:rtl/>
        </w:rPr>
        <w:t>گفته است: درباره</w:t>
      </w:r>
      <w:r>
        <w:rPr>
          <w:rFonts w:cs="Aban Bold" w:hint="cs"/>
          <w:rtl/>
        </w:rPr>
        <w:t>‌</w:t>
      </w:r>
      <w:r w:rsidR="00C606F4" w:rsidRPr="00315E30">
        <w:rPr>
          <w:rFonts w:hint="cs"/>
          <w:rtl/>
        </w:rPr>
        <w:t>ی</w:t>
      </w:r>
      <w:r w:rsidRPr="00315E30">
        <w:rPr>
          <w:rFonts w:hint="cs"/>
          <w:rtl/>
        </w:rPr>
        <w:t xml:space="preserve"> طایفه</w:t>
      </w:r>
      <w:r>
        <w:rPr>
          <w:rFonts w:cs="Aban Bold" w:hint="cs"/>
          <w:rtl/>
        </w:rPr>
        <w:t>‌</w:t>
      </w:r>
      <w:r w:rsidR="00C606F4" w:rsidRPr="00315E30">
        <w:rPr>
          <w:rFonts w:hint="cs"/>
          <w:rtl/>
        </w:rPr>
        <w:t>ی</w:t>
      </w:r>
      <w:r w:rsidRPr="00315E30">
        <w:rPr>
          <w:rFonts w:hint="cs"/>
          <w:rtl/>
        </w:rPr>
        <w:t xml:space="preserve"> بنی تمیم نازل شده است، ز</w:t>
      </w:r>
      <w:r w:rsidR="00C606F4" w:rsidRPr="00315E30">
        <w:rPr>
          <w:rFonts w:hint="cs"/>
          <w:rtl/>
        </w:rPr>
        <w:t>ی</w:t>
      </w:r>
      <w:r w:rsidRPr="00315E30">
        <w:rPr>
          <w:rFonts w:hint="cs"/>
          <w:rtl/>
        </w:rPr>
        <w:t>را وقتی که نزد رسول خدا می‌رفتند، مقابل درب حجره می‌ایستادند و بانگ بر می‌داشتند: ای رسول خدا، از منزل خارج شو و نزد ما بیا. اگر بیرون می‌آمد، جلوی او راه می‌رفتند و زمانی که با کسی سخن می‌گفتند، صدایشان را بر صدای رسول خدا بلند می‌کردند و می‌گفتند: ای محمد، ای محمد، درباره</w:t>
      </w:r>
      <w:r>
        <w:rPr>
          <w:rFonts w:cs="Aban Bold" w:hint="cs"/>
          <w:rtl/>
        </w:rPr>
        <w:t>‌</w:t>
      </w:r>
      <w:r w:rsidR="00C606F4" w:rsidRPr="00315E30">
        <w:rPr>
          <w:rFonts w:hint="cs"/>
          <w:rtl/>
        </w:rPr>
        <w:t>ی</w:t>
      </w:r>
      <w:r w:rsidRPr="00315E30">
        <w:rPr>
          <w:rFonts w:hint="cs"/>
          <w:rtl/>
        </w:rPr>
        <w:t xml:space="preserve"> این و آن، نظرت چیست؟ همچنان</w:t>
      </w:r>
      <w:r>
        <w:rPr>
          <w:rFonts w:cs="Aban Bold" w:hint="cs"/>
          <w:rtl/>
        </w:rPr>
        <w:t>‌</w:t>
      </w:r>
      <w:r w:rsidRPr="00315E30">
        <w:rPr>
          <w:rFonts w:hint="cs"/>
          <w:rtl/>
        </w:rPr>
        <w:t xml:space="preserve">که با یکدیگر سخن می‌گفتند، خداوند این آیه را نازل فرمود: </w:t>
      </w:r>
    </w:p>
    <w:p w:rsidR="004B2B71" w:rsidRPr="00315E30" w:rsidRDefault="006E62F6" w:rsidP="00315E30">
      <w:pPr>
        <w:pStyle w:val="a6"/>
        <w:rPr>
          <w:rtl/>
        </w:rPr>
      </w:pPr>
      <w:r w:rsidRPr="006E62F6">
        <w:rPr>
          <w:rFonts w:ascii="Tahoma" w:hAnsi="Tahoma" w:cs="Traditional Arabic" w:hint="cs"/>
          <w:sz w:val="32"/>
          <w:rtl/>
        </w:rPr>
        <w:t>﴿</w:t>
      </w:r>
      <w:r w:rsidRPr="00894D66">
        <w:rPr>
          <w:rStyle w:val="Char0"/>
          <w:rtl/>
        </w:rPr>
        <w:t xml:space="preserve">يَٰٓأَيُّهَا </w:t>
      </w:r>
      <w:r w:rsidRPr="00894D66">
        <w:rPr>
          <w:rStyle w:val="Char0"/>
          <w:rFonts w:hint="cs"/>
          <w:rtl/>
        </w:rPr>
        <w:t>ٱ</w:t>
      </w:r>
      <w:r w:rsidRPr="00894D66">
        <w:rPr>
          <w:rStyle w:val="Char0"/>
          <w:rFonts w:hint="eastAsia"/>
          <w:rtl/>
        </w:rPr>
        <w:t>لَّذِينَ</w:t>
      </w:r>
      <w:r w:rsidRPr="00894D66">
        <w:rPr>
          <w:rStyle w:val="Char0"/>
          <w:rtl/>
        </w:rPr>
        <w:t xml:space="preserve"> ءَامَنُواْ لَا تُقَدِّمُواْ بَيۡنَ يَدَيِ </w:t>
      </w:r>
      <w:r w:rsidRPr="00894D66">
        <w:rPr>
          <w:rStyle w:val="Char0"/>
          <w:rFonts w:hint="cs"/>
          <w:rtl/>
        </w:rPr>
        <w:t>ٱ</w:t>
      </w:r>
      <w:r w:rsidRPr="00894D66">
        <w:rPr>
          <w:rStyle w:val="Char0"/>
          <w:rFonts w:hint="eastAsia"/>
          <w:rtl/>
        </w:rPr>
        <w:t>للَّهِ</w:t>
      </w:r>
      <w:r w:rsidRPr="00894D66">
        <w:rPr>
          <w:rStyle w:val="Char0"/>
          <w:rtl/>
        </w:rPr>
        <w:t xml:space="preserve"> وَرَسُولِهِ</w:t>
      </w:r>
      <w:r w:rsidRPr="00894D66">
        <w:rPr>
          <w:rStyle w:val="Char0"/>
          <w:rFonts w:hint="cs"/>
          <w:rtl/>
        </w:rPr>
        <w:t>ۦۖ</w:t>
      </w:r>
      <w:r w:rsidRPr="00894D66">
        <w:rPr>
          <w:rStyle w:val="Char0"/>
          <w:rtl/>
        </w:rPr>
        <w:t xml:space="preserve"> وَ</w:t>
      </w:r>
      <w:r w:rsidRPr="00894D66">
        <w:rPr>
          <w:rStyle w:val="Char0"/>
          <w:rFonts w:hint="cs"/>
          <w:rtl/>
        </w:rPr>
        <w:t>ٱ</w:t>
      </w:r>
      <w:r w:rsidRPr="00894D66">
        <w:rPr>
          <w:rStyle w:val="Char0"/>
          <w:rFonts w:hint="eastAsia"/>
          <w:rtl/>
        </w:rPr>
        <w:t>تَّقُواْ</w:t>
      </w:r>
      <w:r w:rsidRPr="00894D66">
        <w:rPr>
          <w:rStyle w:val="Char0"/>
          <w:rtl/>
        </w:rPr>
        <w:t xml:space="preserve"> </w:t>
      </w:r>
      <w:r w:rsidRPr="00894D66">
        <w:rPr>
          <w:rStyle w:val="Char0"/>
          <w:rFonts w:hint="cs"/>
          <w:rtl/>
        </w:rPr>
        <w:t>ٱ</w:t>
      </w:r>
      <w:r w:rsidRPr="00894D66">
        <w:rPr>
          <w:rStyle w:val="Char0"/>
          <w:rFonts w:hint="eastAsia"/>
          <w:rtl/>
        </w:rPr>
        <w:t>للَّهَۚ</w:t>
      </w:r>
      <w:r w:rsidRPr="00894D66">
        <w:rPr>
          <w:rStyle w:val="Char0"/>
          <w:rtl/>
        </w:rPr>
        <w:t xml:space="preserve"> إِنَّ </w:t>
      </w:r>
      <w:r w:rsidRPr="00894D66">
        <w:rPr>
          <w:rStyle w:val="Char0"/>
          <w:rFonts w:hint="cs"/>
          <w:rtl/>
        </w:rPr>
        <w:t>ٱ</w:t>
      </w:r>
      <w:r w:rsidRPr="00894D66">
        <w:rPr>
          <w:rStyle w:val="Char0"/>
          <w:rFonts w:hint="eastAsia"/>
          <w:rtl/>
        </w:rPr>
        <w:t>للَّهَ</w:t>
      </w:r>
      <w:r w:rsidRPr="00894D66">
        <w:rPr>
          <w:rStyle w:val="Char0"/>
          <w:rtl/>
        </w:rPr>
        <w:t xml:space="preserve"> سَمِيعٌ عَلِيمٞ١ يَٰٓأَيُّهَا </w:t>
      </w:r>
      <w:r w:rsidRPr="00894D66">
        <w:rPr>
          <w:rStyle w:val="Char0"/>
          <w:rFonts w:hint="cs"/>
          <w:rtl/>
        </w:rPr>
        <w:t>ٱ</w:t>
      </w:r>
      <w:r w:rsidRPr="00894D66">
        <w:rPr>
          <w:rStyle w:val="Char0"/>
          <w:rFonts w:hint="eastAsia"/>
          <w:rtl/>
        </w:rPr>
        <w:t>لَّذِينَ</w:t>
      </w:r>
      <w:r w:rsidRPr="00894D66">
        <w:rPr>
          <w:rStyle w:val="Char0"/>
          <w:rtl/>
        </w:rPr>
        <w:t xml:space="preserve"> ءَامَنُواْ لَا تَرۡفَعُوٓاْ أَصۡوَٰتَكُمۡ فَوۡقَ صَوۡتِ </w:t>
      </w:r>
      <w:r w:rsidRPr="00894D66">
        <w:rPr>
          <w:rStyle w:val="Char0"/>
          <w:rFonts w:hint="cs"/>
          <w:rtl/>
        </w:rPr>
        <w:t>ٱ</w:t>
      </w:r>
      <w:r w:rsidRPr="00894D66">
        <w:rPr>
          <w:rStyle w:val="Char0"/>
          <w:rFonts w:hint="eastAsia"/>
          <w:rtl/>
        </w:rPr>
        <w:t>لنَّبِيِّ</w:t>
      </w:r>
      <w:r w:rsidRPr="006E62F6">
        <w:rPr>
          <w:rFonts w:ascii="Tahoma" w:hAnsi="Tahoma" w:cs="Traditional Arabic" w:hint="cs"/>
          <w:sz w:val="32"/>
          <w:rtl/>
        </w:rPr>
        <w:t>﴾</w:t>
      </w:r>
      <w:r>
        <w:rPr>
          <w:rFonts w:ascii="Tahoma" w:hAnsi="Tahoma"/>
          <w:sz w:val="32"/>
          <w:szCs w:val="24"/>
          <w:rtl/>
        </w:rPr>
        <w:t xml:space="preserve"> </w:t>
      </w:r>
      <w:r w:rsidRPr="006E62F6">
        <w:rPr>
          <w:rStyle w:val="Char1"/>
          <w:rtl/>
        </w:rPr>
        <w:t>[الحجرات: 1-2]</w:t>
      </w:r>
      <w:r w:rsidR="004B2B71" w:rsidRPr="009D0E3D">
        <w:rPr>
          <w:rFonts w:ascii="QCF_P515" w:hAnsi="QCF_P515" w:cs="QCF_P515"/>
          <w:sz w:val="32"/>
          <w:szCs w:val="32"/>
          <w:rtl/>
        </w:rPr>
        <w:t xml:space="preserve"> </w:t>
      </w:r>
      <w:r w:rsidR="004B2B71">
        <w:rPr>
          <w:rFonts w:ascii="QCF_P515" w:hAnsi="QCF_P515" w:cs="QCF_P515"/>
          <w:b/>
          <w:bCs/>
          <w:sz w:val="32"/>
          <w:szCs w:val="32"/>
          <w:rtl/>
        </w:rPr>
        <w:t xml:space="preserve"> </w:t>
      </w:r>
      <w:r w:rsidR="004B2B71" w:rsidRPr="00315E30">
        <w:rPr>
          <w:rFonts w:hint="cs"/>
          <w:rtl/>
        </w:rPr>
        <w:t>تا ا</w:t>
      </w:r>
      <w:r w:rsidR="00C606F4" w:rsidRPr="00315E30">
        <w:rPr>
          <w:rFonts w:hint="cs"/>
          <w:rtl/>
        </w:rPr>
        <w:t>ی</w:t>
      </w:r>
      <w:r w:rsidR="004B2B71" w:rsidRPr="00315E30">
        <w:rPr>
          <w:rFonts w:hint="cs"/>
          <w:rtl/>
        </w:rPr>
        <w:t xml:space="preserve">ن‌جا </w:t>
      </w:r>
      <w:r w:rsidR="00C606F4" w:rsidRPr="00315E30">
        <w:rPr>
          <w:rFonts w:hint="cs"/>
          <w:rtl/>
        </w:rPr>
        <w:t>ک</w:t>
      </w:r>
      <w:r w:rsidR="004B2B71" w:rsidRPr="00315E30">
        <w:rPr>
          <w:rFonts w:hint="cs"/>
          <w:rtl/>
        </w:rPr>
        <w:t xml:space="preserve">ه فرمود: </w:t>
      </w:r>
      <w:r w:rsidR="004B2B71" w:rsidRPr="00315E30">
        <w:rPr>
          <w:rtl/>
        </w:rPr>
        <w:t>(إن الذ</w:t>
      </w:r>
      <w:r w:rsidR="00C606F4" w:rsidRPr="00315E30">
        <w:rPr>
          <w:rtl/>
        </w:rPr>
        <w:t>ی</w:t>
      </w:r>
      <w:r w:rsidR="004B2B71" w:rsidRPr="00315E30">
        <w:rPr>
          <w:rtl/>
        </w:rPr>
        <w:t xml:space="preserve">ن </w:t>
      </w:r>
      <w:r w:rsidR="00C606F4" w:rsidRPr="00315E30">
        <w:rPr>
          <w:rtl/>
        </w:rPr>
        <w:t>ی</w:t>
      </w:r>
      <w:r w:rsidR="004B2B71" w:rsidRPr="00315E30">
        <w:rPr>
          <w:rtl/>
        </w:rPr>
        <w:t>نادون</w:t>
      </w:r>
      <w:r w:rsidR="00C606F4" w:rsidRPr="00315E30">
        <w:rPr>
          <w:rtl/>
        </w:rPr>
        <w:t>ک</w:t>
      </w:r>
      <w:r w:rsidR="004B2B71" w:rsidRPr="00315E30">
        <w:rPr>
          <w:rtl/>
        </w:rPr>
        <w:t xml:space="preserve"> من وراء الحجرات -بنو تم</w:t>
      </w:r>
      <w:r w:rsidR="00C606F4" w:rsidRPr="00315E30">
        <w:rPr>
          <w:rtl/>
        </w:rPr>
        <w:t>ی</w:t>
      </w:r>
      <w:r w:rsidR="004B2B71" w:rsidRPr="00315E30">
        <w:rPr>
          <w:rtl/>
        </w:rPr>
        <w:t>م- أ</w:t>
      </w:r>
      <w:r w:rsidR="00C606F4" w:rsidRPr="00315E30">
        <w:rPr>
          <w:rtl/>
        </w:rPr>
        <w:t>ک</w:t>
      </w:r>
      <w:r w:rsidR="004B2B71" w:rsidRPr="00315E30">
        <w:rPr>
          <w:rtl/>
        </w:rPr>
        <w:t xml:space="preserve">ثرهم لا </w:t>
      </w:r>
      <w:r w:rsidR="00C606F4" w:rsidRPr="00315E30">
        <w:rPr>
          <w:rtl/>
        </w:rPr>
        <w:t>ی</w:t>
      </w:r>
      <w:r w:rsidR="004B2B71" w:rsidRPr="00315E30">
        <w:rPr>
          <w:rtl/>
        </w:rPr>
        <w:t>عقلون)</w:t>
      </w:r>
      <w:r w:rsidR="004B2B71" w:rsidRPr="00315E30">
        <w:rPr>
          <w:rFonts w:hint="cs"/>
          <w:rtl/>
        </w:rPr>
        <w:t xml:space="preserve"> (حجرات</w:t>
      </w:r>
      <w:r w:rsidR="0078335B" w:rsidRPr="00315E30">
        <w:rPr>
          <w:rFonts w:hint="cs"/>
          <w:rtl/>
        </w:rPr>
        <w:t xml:space="preserve">: </w:t>
      </w:r>
      <w:r w:rsidR="004B2B71" w:rsidRPr="00315E30">
        <w:rPr>
          <w:rFonts w:hint="cs"/>
          <w:rtl/>
        </w:rPr>
        <w:t>1-3)</w:t>
      </w:r>
      <w:r w:rsidR="004B2B71" w:rsidRPr="00242706">
        <w:rPr>
          <w:rStyle w:val="Char2"/>
          <w:rFonts w:hint="cs"/>
          <w:rtl/>
        </w:rPr>
        <w:t xml:space="preserve"> </w:t>
      </w:r>
      <w:r w:rsidR="004B2B71" w:rsidRPr="00315E30">
        <w:rPr>
          <w:rFonts w:hint="cs"/>
          <w:rtl/>
        </w:rPr>
        <w:t>و شیخ طوسی در کتاب «</w:t>
      </w:r>
      <w:r w:rsidR="004B2B71" w:rsidRPr="00E53BA5">
        <w:rPr>
          <w:rStyle w:val="Char"/>
          <w:rtl/>
        </w:rPr>
        <w:t>التب</w:t>
      </w:r>
      <w:r w:rsidR="000D4DA8">
        <w:rPr>
          <w:rStyle w:val="Char"/>
          <w:rtl/>
        </w:rPr>
        <w:t>ي</w:t>
      </w:r>
      <w:r w:rsidR="004B2B71" w:rsidRPr="00E53BA5">
        <w:rPr>
          <w:rStyle w:val="Char"/>
          <w:rtl/>
        </w:rPr>
        <w:t>ان</w:t>
      </w:r>
      <w:r w:rsidR="004B2B71" w:rsidRPr="00315E30">
        <w:rPr>
          <w:rFonts w:hint="cs"/>
          <w:rtl/>
        </w:rPr>
        <w:t xml:space="preserve">» و در قرائت ابن مسعود، این چنین نقل می‌کند: </w:t>
      </w:r>
      <w:r w:rsidR="0078335B" w:rsidRPr="00156706">
        <w:rPr>
          <w:rStyle w:val="Char"/>
          <w:rtl/>
        </w:rPr>
        <w:t>(</w:t>
      </w:r>
      <w:r w:rsidR="0078335B" w:rsidRPr="00C86552">
        <w:rPr>
          <w:rStyle w:val="Char"/>
          <w:rtl/>
        </w:rPr>
        <w:t>و</w:t>
      </w:r>
      <w:r w:rsidR="004B2B71" w:rsidRPr="00C86552">
        <w:rPr>
          <w:rStyle w:val="Char"/>
          <w:rtl/>
        </w:rPr>
        <w:t xml:space="preserve">أكثرهم- </w:t>
      </w:r>
      <w:r w:rsidR="004B2B71" w:rsidRPr="00C86552">
        <w:rPr>
          <w:rStyle w:val="Char"/>
          <w:u w:val="single"/>
          <w:rtl/>
        </w:rPr>
        <w:t>بنو تميم</w:t>
      </w:r>
      <w:r w:rsidR="004B2B71" w:rsidRPr="00C86552">
        <w:rPr>
          <w:rStyle w:val="Char"/>
          <w:rtl/>
        </w:rPr>
        <w:t>- لا يعقلون</w:t>
      </w:r>
      <w:r w:rsidR="004B2B71" w:rsidRPr="00156706">
        <w:rPr>
          <w:rStyle w:val="Char"/>
          <w:rtl/>
        </w:rPr>
        <w:t>)</w:t>
      </w:r>
    </w:p>
    <w:p w:rsidR="004B2B71" w:rsidRDefault="004B2B71" w:rsidP="00E101D2">
      <w:pPr>
        <w:pStyle w:val="Heading3"/>
        <w:rPr>
          <w:rtl/>
        </w:rPr>
      </w:pPr>
      <w:bookmarkStart w:id="123" w:name="_Toc267007278"/>
      <w:bookmarkStart w:id="124" w:name="_Toc431581074"/>
      <w:r>
        <w:rPr>
          <w:rFonts w:hint="cs"/>
          <w:rtl/>
        </w:rPr>
        <w:t>سور</w:t>
      </w:r>
      <w:r w:rsidR="0078335B">
        <w:rPr>
          <w:rFonts w:hint="cs"/>
          <w:rtl/>
        </w:rPr>
        <w:t>ه</w:t>
      </w:r>
      <w:r w:rsidR="00315E30">
        <w:rPr>
          <w:rFonts w:hint="eastAsia"/>
          <w:rtl/>
        </w:rPr>
        <w:t>‌</w:t>
      </w:r>
      <w:r w:rsidR="00315E30">
        <w:rPr>
          <w:rFonts w:hint="cs"/>
          <w:rtl/>
        </w:rPr>
        <w:t>ی</w:t>
      </w:r>
      <w:r>
        <w:rPr>
          <w:rFonts w:hint="cs"/>
          <w:rtl/>
        </w:rPr>
        <w:t xml:space="preserve"> ق</w:t>
      </w:r>
      <w:bookmarkEnd w:id="123"/>
      <w:bookmarkEnd w:id="124"/>
    </w:p>
    <w:p w:rsidR="004B2B71" w:rsidRPr="00242706" w:rsidRDefault="004B2B71" w:rsidP="00315E30">
      <w:pPr>
        <w:pStyle w:val="a6"/>
        <w:rPr>
          <w:rStyle w:val="Char2"/>
          <w:rtl/>
        </w:rPr>
      </w:pPr>
      <w:r w:rsidRPr="00315E30">
        <w:rPr>
          <w:rFonts w:hint="cs"/>
          <w:rtl/>
        </w:rPr>
        <w:t xml:space="preserve">(الف) 837- علی بن ابراهیم روایت کرده و گفته است آیه </w:t>
      </w:r>
      <w:r w:rsidR="002C6973" w:rsidRPr="002C6973">
        <w:rPr>
          <w:rFonts w:ascii="Tahoma" w:hAnsi="Tahoma" w:cs="Traditional Arabic" w:hint="cs"/>
          <w:sz w:val="32"/>
          <w:rtl/>
        </w:rPr>
        <w:t>﴿</w:t>
      </w:r>
      <w:r w:rsidR="002C6973" w:rsidRPr="00894D66">
        <w:rPr>
          <w:rStyle w:val="Char0"/>
          <w:rtl/>
        </w:rPr>
        <w:t xml:space="preserve">وَجَآءَتۡ سَكۡرَةُ </w:t>
      </w:r>
      <w:r w:rsidR="002C6973" w:rsidRPr="00894D66">
        <w:rPr>
          <w:rStyle w:val="Char0"/>
          <w:rFonts w:hint="cs"/>
          <w:rtl/>
        </w:rPr>
        <w:t>ٱ</w:t>
      </w:r>
      <w:r w:rsidR="002C6973" w:rsidRPr="00894D66">
        <w:rPr>
          <w:rStyle w:val="Char0"/>
          <w:rFonts w:hint="eastAsia"/>
          <w:rtl/>
        </w:rPr>
        <w:t>لۡمَوۡتِ</w:t>
      </w:r>
      <w:r w:rsidR="002C6973" w:rsidRPr="00894D66">
        <w:rPr>
          <w:rStyle w:val="Char0"/>
          <w:rtl/>
        </w:rPr>
        <w:t xml:space="preserve"> بِ</w:t>
      </w:r>
      <w:r w:rsidR="002C6973" w:rsidRPr="00894D66">
        <w:rPr>
          <w:rStyle w:val="Char0"/>
          <w:rFonts w:hint="cs"/>
          <w:rtl/>
        </w:rPr>
        <w:t>ٱ</w:t>
      </w:r>
      <w:r w:rsidR="002C6973" w:rsidRPr="00894D66">
        <w:rPr>
          <w:rStyle w:val="Char0"/>
          <w:rFonts w:hint="eastAsia"/>
          <w:rtl/>
        </w:rPr>
        <w:t>لۡحَقِّ</w:t>
      </w:r>
      <w:r w:rsidR="002C6973" w:rsidRPr="002C6973">
        <w:rPr>
          <w:rFonts w:ascii="Tahoma" w:hAnsi="Tahoma" w:cs="Traditional Arabic" w:hint="cs"/>
          <w:sz w:val="32"/>
          <w:rtl/>
        </w:rPr>
        <w:t>﴾</w:t>
      </w:r>
      <w:r w:rsidR="002C6973">
        <w:rPr>
          <w:rFonts w:ascii="Tahoma" w:hAnsi="Tahoma"/>
          <w:sz w:val="32"/>
          <w:szCs w:val="24"/>
          <w:rtl/>
        </w:rPr>
        <w:t xml:space="preserve"> </w:t>
      </w:r>
      <w:r w:rsidR="002C6973" w:rsidRPr="002C6973">
        <w:rPr>
          <w:rStyle w:val="Char1"/>
          <w:rtl/>
        </w:rPr>
        <w:t>[ق: 19]</w:t>
      </w:r>
    </w:p>
    <w:p w:rsidR="004B2B71" w:rsidRPr="00242706" w:rsidRDefault="004B2B71" w:rsidP="00315E30">
      <w:pPr>
        <w:pStyle w:val="a6"/>
        <w:rPr>
          <w:rStyle w:val="Char2"/>
          <w:rtl/>
        </w:rPr>
      </w:pPr>
      <w:r w:rsidRPr="00315E30">
        <w:rPr>
          <w:rFonts w:hint="cs"/>
          <w:rtl/>
        </w:rPr>
        <w:t xml:space="preserve">چنین نازل شده است: </w:t>
      </w:r>
      <w:r w:rsidR="00300D98" w:rsidRPr="002C6973">
        <w:rPr>
          <w:rFonts w:ascii="Tahoma" w:hAnsi="Tahoma" w:cs="Traditional Arabic" w:hint="cs"/>
          <w:sz w:val="32"/>
          <w:rtl/>
        </w:rPr>
        <w:t>﴿</w:t>
      </w:r>
      <w:r w:rsidR="00300D98" w:rsidRPr="00894D66">
        <w:rPr>
          <w:rStyle w:val="Char0"/>
          <w:rtl/>
        </w:rPr>
        <w:t xml:space="preserve">وَجَآءَتۡ سَكۡرَةُ </w:t>
      </w:r>
      <w:r w:rsidR="0078335B" w:rsidRPr="00156706">
        <w:rPr>
          <w:rStyle w:val="Char"/>
          <w:rtl/>
        </w:rPr>
        <w:t xml:space="preserve">- </w:t>
      </w:r>
      <w:r w:rsidR="0078335B" w:rsidRPr="00300D98">
        <w:rPr>
          <w:rStyle w:val="Char"/>
          <w:u w:val="single"/>
          <w:rtl/>
        </w:rPr>
        <w:t>الحق</w:t>
      </w:r>
      <w:r w:rsidR="0078335B" w:rsidRPr="00300D98">
        <w:rPr>
          <w:rStyle w:val="Char"/>
          <w:rFonts w:hint="cs"/>
          <w:u w:val="single"/>
          <w:rtl/>
        </w:rPr>
        <w:t xml:space="preserve"> </w:t>
      </w:r>
      <w:r w:rsidRPr="00300D98">
        <w:rPr>
          <w:rStyle w:val="Char"/>
          <w:u w:val="single"/>
          <w:rtl/>
        </w:rPr>
        <w:t>ب</w:t>
      </w:r>
      <w:r w:rsidR="0078335B" w:rsidRPr="00300D98">
        <w:rPr>
          <w:rStyle w:val="Char"/>
          <w:rFonts w:hint="cs"/>
          <w:u w:val="single"/>
          <w:rtl/>
        </w:rPr>
        <w:t>ـ</w:t>
      </w:r>
      <w:r w:rsidR="0078335B" w:rsidRPr="00156706">
        <w:rPr>
          <w:rStyle w:val="Char"/>
          <w:rFonts w:hint="cs"/>
          <w:rtl/>
        </w:rPr>
        <w:t>-</w:t>
      </w:r>
      <w:r w:rsidR="00300D98" w:rsidRPr="00894D66">
        <w:rPr>
          <w:rStyle w:val="Char0"/>
          <w:rFonts w:hint="cs"/>
          <w:rtl/>
        </w:rPr>
        <w:t xml:space="preserve"> ٱ</w:t>
      </w:r>
      <w:r w:rsidR="00300D98" w:rsidRPr="00894D66">
        <w:rPr>
          <w:rStyle w:val="Char0"/>
          <w:rFonts w:hint="eastAsia"/>
          <w:rtl/>
        </w:rPr>
        <w:t>لۡمَوۡتِ</w:t>
      </w:r>
      <w:r w:rsidR="00300D98" w:rsidRPr="002C6973">
        <w:rPr>
          <w:rFonts w:ascii="Tahoma" w:hAnsi="Tahoma" w:cs="Traditional Arabic" w:hint="cs"/>
          <w:sz w:val="32"/>
          <w:rtl/>
        </w:rPr>
        <w:t>﴾</w:t>
      </w:r>
    </w:p>
    <w:p w:rsidR="004B2B71" w:rsidRPr="00315E30" w:rsidRDefault="004B2B71" w:rsidP="00315E30">
      <w:pPr>
        <w:pStyle w:val="a6"/>
        <w:rPr>
          <w:rtl/>
        </w:rPr>
      </w:pPr>
      <w:r w:rsidRPr="00315E30">
        <w:rPr>
          <w:rFonts w:hint="cs"/>
          <w:rtl/>
        </w:rPr>
        <w:t>(ب) 838- طبرسی در کتاب «</w:t>
      </w:r>
      <w:r w:rsidRPr="00156706">
        <w:rPr>
          <w:rStyle w:val="Char"/>
          <w:rtl/>
        </w:rPr>
        <w:t>ا</w:t>
      </w:r>
      <w:r w:rsidRPr="00300D98">
        <w:rPr>
          <w:rStyle w:val="Char"/>
          <w:rtl/>
        </w:rPr>
        <w:t>لشواذ</w:t>
      </w:r>
      <w:r w:rsidRPr="00315E30">
        <w:rPr>
          <w:rFonts w:hint="cs"/>
          <w:rtl/>
        </w:rPr>
        <w:t xml:space="preserve">»، قرائت ابوبکر را در هنگام احتضار روایت کرده است: </w:t>
      </w:r>
      <w:r w:rsidR="00862D9B" w:rsidRPr="002C6973">
        <w:rPr>
          <w:rFonts w:ascii="Tahoma" w:hAnsi="Tahoma" w:cs="Traditional Arabic" w:hint="cs"/>
          <w:sz w:val="32"/>
          <w:rtl/>
        </w:rPr>
        <w:t>﴿</w:t>
      </w:r>
      <w:r w:rsidR="00862D9B" w:rsidRPr="00894D66">
        <w:rPr>
          <w:rStyle w:val="Char0"/>
          <w:rtl/>
        </w:rPr>
        <w:t xml:space="preserve">وَجَآءَتۡ سَكۡرَةُ </w:t>
      </w:r>
      <w:r w:rsidR="00862D9B" w:rsidRPr="00156706">
        <w:rPr>
          <w:rStyle w:val="Char"/>
          <w:rtl/>
        </w:rPr>
        <w:t xml:space="preserve">- </w:t>
      </w:r>
      <w:r w:rsidR="00862D9B" w:rsidRPr="00300D98">
        <w:rPr>
          <w:rStyle w:val="Char"/>
          <w:u w:val="single"/>
          <w:rtl/>
        </w:rPr>
        <w:t>الحق</w:t>
      </w:r>
      <w:r w:rsidR="00862D9B" w:rsidRPr="00300D98">
        <w:rPr>
          <w:rStyle w:val="Char"/>
          <w:rFonts w:hint="cs"/>
          <w:u w:val="single"/>
          <w:rtl/>
        </w:rPr>
        <w:t xml:space="preserve"> </w:t>
      </w:r>
      <w:r w:rsidR="00862D9B" w:rsidRPr="00300D98">
        <w:rPr>
          <w:rStyle w:val="Char"/>
          <w:u w:val="single"/>
          <w:rtl/>
        </w:rPr>
        <w:t>ب</w:t>
      </w:r>
      <w:r w:rsidR="00862D9B" w:rsidRPr="00300D98">
        <w:rPr>
          <w:rStyle w:val="Char"/>
          <w:rFonts w:hint="cs"/>
          <w:u w:val="single"/>
          <w:rtl/>
        </w:rPr>
        <w:t>ـ</w:t>
      </w:r>
      <w:r w:rsidR="00862D9B" w:rsidRPr="00156706">
        <w:rPr>
          <w:rStyle w:val="Char"/>
          <w:rFonts w:hint="cs"/>
          <w:rtl/>
        </w:rPr>
        <w:t>-</w:t>
      </w:r>
      <w:r w:rsidR="00862D9B" w:rsidRPr="00894D66">
        <w:rPr>
          <w:rStyle w:val="Char0"/>
          <w:rFonts w:hint="cs"/>
          <w:rtl/>
        </w:rPr>
        <w:t xml:space="preserve"> ٱ</w:t>
      </w:r>
      <w:r w:rsidR="00862D9B" w:rsidRPr="00894D66">
        <w:rPr>
          <w:rStyle w:val="Char0"/>
          <w:rFonts w:hint="eastAsia"/>
          <w:rtl/>
        </w:rPr>
        <w:t>لۡمَوۡتِ</w:t>
      </w:r>
      <w:r w:rsidR="00862D9B" w:rsidRPr="002C6973">
        <w:rPr>
          <w:rFonts w:ascii="Tahoma" w:hAnsi="Tahoma" w:cs="Traditional Arabic" w:hint="cs"/>
          <w:sz w:val="32"/>
          <w:rtl/>
        </w:rPr>
        <w:t>﴾</w:t>
      </w:r>
      <w:r w:rsidRPr="00315E30">
        <w:rPr>
          <w:rFonts w:hint="cs"/>
          <w:rtl/>
        </w:rPr>
        <w:t xml:space="preserve"> و این قرائت، از سعید بن جبیر و طلحه نیز، نقل شده است و اصحاب ما آن را از امامان هدی روایت کرده‌اند. </w:t>
      </w:r>
    </w:p>
    <w:p w:rsidR="004B2B71" w:rsidRPr="00315E30" w:rsidRDefault="004B2B71" w:rsidP="00315E30">
      <w:pPr>
        <w:pStyle w:val="a6"/>
        <w:rPr>
          <w:rtl/>
        </w:rPr>
      </w:pPr>
      <w:r w:rsidRPr="00315E30">
        <w:rPr>
          <w:rFonts w:hint="cs"/>
          <w:rtl/>
        </w:rPr>
        <w:t>(ج) 839- شیخ طوسی در کتاب «التبیان» گفته است: آیه</w:t>
      </w:r>
      <w:r w:rsidRPr="00E0320E">
        <w:rPr>
          <w:rFonts w:cs="Aban Bold" w:hint="cs"/>
          <w:rtl/>
        </w:rPr>
        <w:t>‌</w:t>
      </w:r>
      <w:r w:rsidR="00862D9B">
        <w:rPr>
          <w:rFonts w:cs="Aban Bold" w:hint="cs"/>
          <w:rtl/>
        </w:rPr>
        <w:t xml:space="preserve"> </w:t>
      </w:r>
      <w:r w:rsidR="00862D9B" w:rsidRPr="00862D9B">
        <w:rPr>
          <w:rFonts w:ascii="Tahoma" w:hAnsi="Tahoma" w:cs="Traditional Arabic" w:hint="cs"/>
          <w:sz w:val="32"/>
          <w:rtl/>
        </w:rPr>
        <w:t>﴿</w:t>
      </w:r>
      <w:r w:rsidR="00862D9B" w:rsidRPr="00894D66">
        <w:rPr>
          <w:rStyle w:val="Char0"/>
          <w:rtl/>
        </w:rPr>
        <w:t xml:space="preserve">وَجَآءَتۡ سَكۡرَةُ </w:t>
      </w:r>
      <w:r w:rsidR="00862D9B" w:rsidRPr="00894D66">
        <w:rPr>
          <w:rStyle w:val="Char0"/>
          <w:rFonts w:hint="cs"/>
          <w:rtl/>
        </w:rPr>
        <w:t>ٱ</w:t>
      </w:r>
      <w:r w:rsidR="00862D9B" w:rsidRPr="00894D66">
        <w:rPr>
          <w:rStyle w:val="Char0"/>
          <w:rFonts w:hint="eastAsia"/>
          <w:rtl/>
        </w:rPr>
        <w:t>لۡمَوۡتِ</w:t>
      </w:r>
      <w:r w:rsidR="00862D9B" w:rsidRPr="00894D66">
        <w:rPr>
          <w:rStyle w:val="Char0"/>
          <w:rtl/>
        </w:rPr>
        <w:t xml:space="preserve"> بِ</w:t>
      </w:r>
      <w:r w:rsidR="00862D9B" w:rsidRPr="00894D66">
        <w:rPr>
          <w:rStyle w:val="Char0"/>
          <w:rFonts w:hint="cs"/>
          <w:rtl/>
        </w:rPr>
        <w:t>ٱ</w:t>
      </w:r>
      <w:r w:rsidR="00862D9B" w:rsidRPr="00894D66">
        <w:rPr>
          <w:rStyle w:val="Char0"/>
          <w:rFonts w:hint="eastAsia"/>
          <w:rtl/>
        </w:rPr>
        <w:t>لۡحَقِّ</w:t>
      </w:r>
      <w:r w:rsidR="00862D9B">
        <w:rPr>
          <w:rFonts w:ascii="Tahoma" w:hAnsi="Tahoma" w:cs="Times New Roman" w:hint="cs"/>
          <w:sz w:val="32"/>
          <w:rtl/>
        </w:rPr>
        <w:t>...</w:t>
      </w:r>
      <w:r w:rsidR="00862D9B" w:rsidRPr="00862D9B">
        <w:rPr>
          <w:rFonts w:ascii="Tahoma" w:hAnsi="Tahoma" w:cs="Traditional Arabic" w:hint="cs"/>
          <w:sz w:val="32"/>
          <w:rtl/>
        </w:rPr>
        <w:t>﴾</w:t>
      </w:r>
      <w:r w:rsidR="00E0320E" w:rsidRPr="00315E30">
        <w:rPr>
          <w:rFonts w:hint="cs"/>
          <w:rtl/>
        </w:rPr>
        <w:t xml:space="preserve"> </w:t>
      </w:r>
      <w:r w:rsidRPr="00315E30">
        <w:rPr>
          <w:rFonts w:hint="cs"/>
          <w:rtl/>
        </w:rPr>
        <w:t>را با دو شیوه معنی کرده‌اند: 1- سکرات مرگ، واقعیت‌هایی را از آخرت به همراه دارد تا این که صاحبش آن را بشناسد و به آن ناچار شود. 2- سکرات حق، با مرگ می‌آید و این قرائت دوم، قرائت اهل بیت</w:t>
      </w:r>
      <w:r w:rsidR="00C226CE" w:rsidRPr="00315E30">
        <w:rPr>
          <w:rFonts w:cs="CTraditional Arabic"/>
          <w:rtl/>
        </w:rPr>
        <w:t>÷</w:t>
      </w:r>
      <w:r w:rsidRPr="00315E30">
        <w:rPr>
          <w:rFonts w:hint="cs"/>
          <w:rtl/>
        </w:rPr>
        <w:t xml:space="preserve"> است. </w:t>
      </w:r>
    </w:p>
    <w:p w:rsidR="004B2B71" w:rsidRPr="00315E30" w:rsidRDefault="004B2B71" w:rsidP="00315E30">
      <w:pPr>
        <w:pStyle w:val="a6"/>
        <w:rPr>
          <w:rtl/>
        </w:rPr>
      </w:pPr>
      <w:r w:rsidRPr="00315E30">
        <w:rPr>
          <w:rFonts w:hint="cs"/>
          <w:rtl/>
        </w:rPr>
        <w:t>(د) 840- سعد بن عبدالله در کتاب «ناسخ القرآن» روایت کرده است که صادق</w:t>
      </w:r>
      <w:r w:rsidR="00C226CE" w:rsidRPr="00315E30">
        <w:rPr>
          <w:rFonts w:cs="CTraditional Arabic"/>
          <w:rtl/>
        </w:rPr>
        <w:t>÷</w:t>
      </w:r>
      <w:r w:rsidRPr="00315E30">
        <w:rPr>
          <w:rFonts w:hint="cs"/>
          <w:rtl/>
        </w:rPr>
        <w:t xml:space="preserve"> این آیه را چنین قرائت کرده است: </w:t>
      </w:r>
      <w:r w:rsidR="00862D9B" w:rsidRPr="00862D9B">
        <w:rPr>
          <w:rFonts w:ascii="Tahoma" w:hAnsi="Tahoma" w:cs="Traditional Arabic" w:hint="cs"/>
          <w:sz w:val="32"/>
          <w:rtl/>
        </w:rPr>
        <w:t>﴿</w:t>
      </w:r>
      <w:r w:rsidR="00862D9B" w:rsidRPr="00894D66">
        <w:rPr>
          <w:rStyle w:val="Char0"/>
          <w:rtl/>
        </w:rPr>
        <w:t xml:space="preserve">وَجَآءَتۡ سَكۡرَةُ </w:t>
      </w:r>
      <w:r w:rsidR="00862D9B" w:rsidRPr="00894D66">
        <w:rPr>
          <w:rStyle w:val="Char0"/>
          <w:rFonts w:hint="cs"/>
          <w:rtl/>
        </w:rPr>
        <w:t>ٱ</w:t>
      </w:r>
      <w:r w:rsidR="00862D9B" w:rsidRPr="00894D66">
        <w:rPr>
          <w:rStyle w:val="Char0"/>
          <w:rFonts w:hint="eastAsia"/>
          <w:rtl/>
        </w:rPr>
        <w:t>لۡمَوۡتِ</w:t>
      </w:r>
      <w:r w:rsidR="00862D9B" w:rsidRPr="00894D66">
        <w:rPr>
          <w:rStyle w:val="Char0"/>
          <w:rtl/>
        </w:rPr>
        <w:t xml:space="preserve"> بِ</w:t>
      </w:r>
      <w:r w:rsidR="00862D9B" w:rsidRPr="00894D66">
        <w:rPr>
          <w:rStyle w:val="Char0"/>
          <w:rFonts w:hint="cs"/>
          <w:rtl/>
        </w:rPr>
        <w:t>ٱ</w:t>
      </w:r>
      <w:r w:rsidR="00862D9B" w:rsidRPr="00894D66">
        <w:rPr>
          <w:rStyle w:val="Char0"/>
          <w:rFonts w:hint="eastAsia"/>
          <w:rtl/>
        </w:rPr>
        <w:t>لۡحَقِّ</w:t>
      </w:r>
      <w:r w:rsidR="00862D9B" w:rsidRPr="00894D66">
        <w:rPr>
          <w:rStyle w:val="Char0"/>
          <w:rFonts w:hint="cs"/>
          <w:rtl/>
        </w:rPr>
        <w:t>...</w:t>
      </w:r>
      <w:r w:rsidR="00862D9B" w:rsidRPr="00862D9B">
        <w:rPr>
          <w:rFonts w:ascii="Tahoma" w:hAnsi="Tahoma" w:cs="Traditional Arabic" w:hint="cs"/>
          <w:sz w:val="32"/>
          <w:rtl/>
        </w:rPr>
        <w:t>﴾</w:t>
      </w:r>
      <w:r w:rsidR="009D0E3D" w:rsidRPr="00315E30">
        <w:rPr>
          <w:rFonts w:hint="cs"/>
          <w:rtl/>
        </w:rPr>
        <w:t>.</w:t>
      </w:r>
    </w:p>
    <w:p w:rsidR="004B2B71" w:rsidRPr="00315E30" w:rsidRDefault="004B2B71" w:rsidP="00315E30">
      <w:pPr>
        <w:pStyle w:val="a6"/>
        <w:rPr>
          <w:rtl/>
        </w:rPr>
      </w:pPr>
      <w:r w:rsidRPr="00315E30">
        <w:rPr>
          <w:rFonts w:hint="cs"/>
          <w:rtl/>
        </w:rPr>
        <w:t>(ه</w:t>
      </w:r>
      <w:r w:rsidR="009D0E3D" w:rsidRPr="00315E30">
        <w:rPr>
          <w:rFonts w:hint="cs"/>
          <w:rtl/>
        </w:rPr>
        <w:t>)</w:t>
      </w:r>
      <w:r w:rsidRPr="00315E30">
        <w:rPr>
          <w:rFonts w:hint="cs"/>
          <w:rtl/>
        </w:rPr>
        <w:t xml:space="preserve"> 841- فرات بن ابراهیم از جعفر بن محمد ازدی به صورت معنعن از حسین بن راشد روایت کرده است و گفت: شریک قاضی در دوران حکومت مهدی به من گفت: آیا می‌خواهی حدیثی را برایت بازگو کنم و با آن تبرک بجویم به شرط این که خداوند را بر خودت شاهد بگیری تا من نمردم، آن را بازگو نکنی؟ می‌گوید: گفتم: مطمئن باش، آن‌چه که در نظر داری بگو. گفت: من مقابل درب خانه</w:t>
      </w:r>
      <w:r>
        <w:rPr>
          <w:rFonts w:cs="Aban Bold" w:hint="cs"/>
          <w:rtl/>
        </w:rPr>
        <w:t>‌</w:t>
      </w:r>
      <w:r w:rsidR="00C606F4" w:rsidRPr="00315E30">
        <w:rPr>
          <w:rFonts w:hint="cs"/>
          <w:rtl/>
        </w:rPr>
        <w:t>ی</w:t>
      </w:r>
      <w:r w:rsidRPr="00315E30">
        <w:rPr>
          <w:rFonts w:hint="cs"/>
          <w:rtl/>
        </w:rPr>
        <w:t xml:space="preserve"> اعمش بودم و جماعتی از اصحاب حدیث آن جا بودند. گفت: اعمش درب را باز کرد و به آنان نگریست. سپس برگشت و در را بست. آنان همه رفتند و تنها من ماندم، خارج شد و مرا دید و گفت: تو اینجا</w:t>
      </w:r>
      <w:r w:rsidR="00C606F4" w:rsidRPr="00315E30">
        <w:rPr>
          <w:rFonts w:hint="cs"/>
          <w:rtl/>
        </w:rPr>
        <w:t>ی</w:t>
      </w:r>
      <w:r w:rsidRPr="00315E30">
        <w:rPr>
          <w:rFonts w:hint="cs"/>
          <w:rtl/>
        </w:rPr>
        <w:t>ی؟ اگر می‌دانستم، تو را داخل می‌کردم یا خودم نزدت می‌آمدم؛ سپس گفت: آیا می‌دانی که چه چیزی از دهلیز می‌گذرد؟ گفتم: نه. گفت: من آیه‌ای از کتاب خدا یاد آور می‌شوم. گفتم: آن چیست؟ گفت: این فرموده</w:t>
      </w:r>
      <w:r>
        <w:rPr>
          <w:rFonts w:cs="Aban Bold" w:hint="cs"/>
          <w:rtl/>
        </w:rPr>
        <w:t>‌</w:t>
      </w:r>
      <w:r w:rsidR="00C606F4" w:rsidRPr="00315E30">
        <w:rPr>
          <w:rFonts w:hint="cs"/>
          <w:rtl/>
        </w:rPr>
        <w:t>ی</w:t>
      </w:r>
      <w:r w:rsidRPr="00315E30">
        <w:rPr>
          <w:rFonts w:hint="cs"/>
          <w:rtl/>
        </w:rPr>
        <w:t xml:space="preserve"> خداوند است که می‌فرماید: </w:t>
      </w:r>
      <w:r w:rsidRPr="00862D9B">
        <w:rPr>
          <w:rStyle w:val="Char"/>
          <w:rtl/>
        </w:rPr>
        <w:t xml:space="preserve">(- </w:t>
      </w:r>
      <w:r w:rsidR="000D4DA8">
        <w:rPr>
          <w:rStyle w:val="Char"/>
          <w:u w:val="single"/>
          <w:rtl/>
        </w:rPr>
        <w:t>ي</w:t>
      </w:r>
      <w:r w:rsidRPr="00862D9B">
        <w:rPr>
          <w:rStyle w:val="Char"/>
          <w:u w:val="single"/>
          <w:rtl/>
        </w:rPr>
        <w:t xml:space="preserve">ا محمد </w:t>
      </w:r>
      <w:r w:rsidR="000D4DA8">
        <w:rPr>
          <w:rStyle w:val="Char"/>
          <w:u w:val="single"/>
          <w:rtl/>
        </w:rPr>
        <w:t>ي</w:t>
      </w:r>
      <w:r w:rsidRPr="00862D9B">
        <w:rPr>
          <w:rStyle w:val="Char"/>
          <w:u w:val="single"/>
          <w:rtl/>
        </w:rPr>
        <w:t>ا عل</w:t>
      </w:r>
      <w:r w:rsidR="000D4DA8">
        <w:rPr>
          <w:rStyle w:val="Char"/>
          <w:u w:val="single"/>
          <w:rtl/>
        </w:rPr>
        <w:t>ي</w:t>
      </w:r>
      <w:r w:rsidRPr="00862D9B">
        <w:rPr>
          <w:rStyle w:val="Char"/>
          <w:rtl/>
        </w:rPr>
        <w:t>- الق</w:t>
      </w:r>
      <w:r w:rsidR="000D4DA8">
        <w:rPr>
          <w:rStyle w:val="Char"/>
          <w:rtl/>
        </w:rPr>
        <w:t>ي</w:t>
      </w:r>
      <w:r w:rsidRPr="00862D9B">
        <w:rPr>
          <w:rStyle w:val="Char"/>
          <w:rtl/>
        </w:rPr>
        <w:t xml:space="preserve">ا </w:t>
      </w:r>
      <w:r w:rsidR="006E582A">
        <w:rPr>
          <w:rStyle w:val="Char"/>
          <w:rtl/>
        </w:rPr>
        <w:t>في</w:t>
      </w:r>
      <w:r w:rsidRPr="00862D9B">
        <w:rPr>
          <w:rStyle w:val="Char"/>
          <w:rtl/>
        </w:rPr>
        <w:t xml:space="preserve"> جهنّم </w:t>
      </w:r>
      <w:r w:rsidR="006E582A">
        <w:rPr>
          <w:rStyle w:val="Char"/>
          <w:rtl/>
        </w:rPr>
        <w:t>ك</w:t>
      </w:r>
      <w:r w:rsidRPr="00862D9B">
        <w:rPr>
          <w:rStyle w:val="Char"/>
          <w:rtl/>
        </w:rPr>
        <w:t xml:space="preserve">ل </w:t>
      </w:r>
      <w:r w:rsidR="006E582A">
        <w:rPr>
          <w:rStyle w:val="Char"/>
          <w:rtl/>
        </w:rPr>
        <w:t>ك</w:t>
      </w:r>
      <w:r w:rsidRPr="00862D9B">
        <w:rPr>
          <w:rStyle w:val="Char"/>
          <w:rtl/>
        </w:rPr>
        <w:t>فار عن</w:t>
      </w:r>
      <w:r w:rsidR="000D4DA8">
        <w:rPr>
          <w:rStyle w:val="Char"/>
          <w:rtl/>
        </w:rPr>
        <w:t>ي</w:t>
      </w:r>
      <w:r w:rsidRPr="00862D9B">
        <w:rPr>
          <w:rStyle w:val="Char"/>
          <w:rtl/>
        </w:rPr>
        <w:t>د</w:t>
      </w:r>
      <w:r w:rsidRPr="00156706">
        <w:rPr>
          <w:rStyle w:val="Char"/>
          <w:rtl/>
        </w:rPr>
        <w:t>).</w:t>
      </w:r>
      <w:r w:rsidRPr="00315E30">
        <w:rPr>
          <w:rFonts w:hint="cs"/>
          <w:rtl/>
        </w:rPr>
        <w:t xml:space="preserve"> گفتم: درست است این چنین نازل شد. سوگند به کسی که محمد را به پیامبری برگزید، این چنین نازل شد. </w:t>
      </w:r>
    </w:p>
    <w:p w:rsidR="004B2B71" w:rsidRDefault="004B2B71" w:rsidP="00E101D2">
      <w:pPr>
        <w:pStyle w:val="Heading3"/>
        <w:rPr>
          <w:rtl/>
        </w:rPr>
      </w:pPr>
      <w:bookmarkStart w:id="125" w:name="_Toc267007279"/>
      <w:bookmarkStart w:id="126" w:name="_Toc431581075"/>
      <w:r>
        <w:rPr>
          <w:rFonts w:hint="cs"/>
          <w:rtl/>
        </w:rPr>
        <w:t>سوره</w:t>
      </w:r>
      <w:r>
        <w:rPr>
          <w:rFonts w:cs="Aban Bold" w:hint="cs"/>
          <w:rtl/>
        </w:rPr>
        <w:t>‌</w:t>
      </w:r>
      <w:r w:rsidR="00315E30">
        <w:rPr>
          <w:rFonts w:hint="cs"/>
          <w:rtl/>
        </w:rPr>
        <w:t>ی</w:t>
      </w:r>
      <w:r>
        <w:rPr>
          <w:rFonts w:hint="cs"/>
          <w:rtl/>
        </w:rPr>
        <w:t xml:space="preserve"> ذاریات</w:t>
      </w:r>
      <w:bookmarkEnd w:id="125"/>
      <w:bookmarkEnd w:id="126"/>
    </w:p>
    <w:p w:rsidR="004B2B71" w:rsidRPr="00315E30" w:rsidRDefault="004B2B71" w:rsidP="00315E30">
      <w:pPr>
        <w:pStyle w:val="a6"/>
        <w:rPr>
          <w:rtl/>
        </w:rPr>
      </w:pPr>
      <w:r w:rsidRPr="00315E30">
        <w:rPr>
          <w:rFonts w:hint="cs"/>
          <w:rtl/>
        </w:rPr>
        <w:t>(الف) 842- سیاری از ابن سیف و او از برادرش و او از پدرش و از ابو حمزه روایت کرده که گفته است: آیه</w:t>
      </w:r>
      <w:r>
        <w:rPr>
          <w:rFonts w:cs="Aban Bold" w:hint="cs"/>
          <w:b/>
          <w:bCs/>
          <w:rtl/>
        </w:rPr>
        <w:t>‌</w:t>
      </w:r>
      <w:r w:rsidR="00C606F4" w:rsidRPr="00315E30">
        <w:rPr>
          <w:rFonts w:hint="cs"/>
          <w:rtl/>
        </w:rPr>
        <w:t>ی</w:t>
      </w:r>
      <w:r w:rsidRPr="00315E30">
        <w:rPr>
          <w:rFonts w:hint="cs"/>
          <w:rtl/>
        </w:rPr>
        <w:t xml:space="preserve"> پنج از سوره</w:t>
      </w:r>
      <w:r>
        <w:rPr>
          <w:rFonts w:cs="Aban Bold" w:hint="cs"/>
          <w:b/>
          <w:bCs/>
          <w:rtl/>
        </w:rPr>
        <w:t>‌</w:t>
      </w:r>
      <w:r w:rsidR="00C606F4" w:rsidRPr="00315E30">
        <w:rPr>
          <w:rFonts w:hint="cs"/>
          <w:rtl/>
        </w:rPr>
        <w:t>ی</w:t>
      </w:r>
      <w:r w:rsidRPr="00315E30">
        <w:rPr>
          <w:rFonts w:hint="cs"/>
          <w:rtl/>
        </w:rPr>
        <w:t xml:space="preserve"> ذاریات این چنین نازل شده است: </w:t>
      </w:r>
      <w:r w:rsidRPr="00156706">
        <w:rPr>
          <w:rStyle w:val="Char"/>
          <w:rtl/>
        </w:rPr>
        <w:t xml:space="preserve">(‏ </w:t>
      </w:r>
      <w:r w:rsidRPr="003E6958">
        <w:rPr>
          <w:rStyle w:val="Char"/>
          <w:rtl/>
        </w:rPr>
        <w:t>إِنَّمَا تُوعَدُونَ لَصَادِقٌ ‏-</w:t>
      </w:r>
      <w:r w:rsidRPr="003E6958">
        <w:rPr>
          <w:rStyle w:val="Char"/>
          <w:u w:val="single"/>
          <w:rtl/>
        </w:rPr>
        <w:t>في علي</w:t>
      </w:r>
      <w:r w:rsidRPr="003E6958">
        <w:rPr>
          <w:rStyle w:val="Char"/>
          <w:rtl/>
        </w:rPr>
        <w:t>-</w:t>
      </w:r>
      <w:r w:rsidRPr="00156706">
        <w:rPr>
          <w:rStyle w:val="Char"/>
          <w:rtl/>
        </w:rPr>
        <w:t>)</w:t>
      </w:r>
    </w:p>
    <w:p w:rsidR="004B2B71" w:rsidRPr="00315E30" w:rsidRDefault="004B2B71" w:rsidP="00315E30">
      <w:pPr>
        <w:pStyle w:val="a6"/>
        <w:rPr>
          <w:rtl/>
        </w:rPr>
      </w:pPr>
      <w:r w:rsidRPr="00315E30">
        <w:rPr>
          <w:rFonts w:hint="cs"/>
          <w:rtl/>
        </w:rPr>
        <w:t xml:space="preserve"> (ب) 843- شیخ شرف الدین نجفی گفته است که با اسناد متصل به محمد بن خالد برقی و او از سیف بن عمیره و او از برادرش و او از پدرش و او از ابو حمزه ثمالی و او از ابو جعفر</w:t>
      </w:r>
      <w:r w:rsidR="00C226CE" w:rsidRPr="00315E30">
        <w:rPr>
          <w:rFonts w:cs="CTraditional Arabic"/>
          <w:rtl/>
        </w:rPr>
        <w:t>÷</w:t>
      </w:r>
      <w:r w:rsidRPr="00315E30">
        <w:rPr>
          <w:rFonts w:hint="cs"/>
          <w:rtl/>
        </w:rPr>
        <w:t xml:space="preserve"> روایت شده که این آیه چنین نازل شده است:</w:t>
      </w:r>
    </w:p>
    <w:p w:rsidR="004B2B71" w:rsidRPr="00C606F4" w:rsidRDefault="004B2B71" w:rsidP="00E101D2">
      <w:pPr>
        <w:ind w:firstLine="312"/>
        <w:jc w:val="both"/>
        <w:rPr>
          <w:rStyle w:val="Char2"/>
          <w:rtl/>
        </w:rPr>
      </w:pPr>
      <w:r w:rsidRPr="003E6958">
        <w:rPr>
          <w:rStyle w:val="Char"/>
          <w:rFonts w:hint="cs"/>
          <w:rtl/>
        </w:rPr>
        <w:t xml:space="preserve"> </w:t>
      </w:r>
      <w:r w:rsidRPr="003E6958">
        <w:rPr>
          <w:rStyle w:val="Char"/>
          <w:rtl/>
        </w:rPr>
        <w:t>(‏ إِنَّمَا تُوعَدُونَ لَصَادِقٌ ‏-</w:t>
      </w:r>
      <w:r w:rsidRPr="003E6958">
        <w:rPr>
          <w:rStyle w:val="Char"/>
          <w:u w:val="single"/>
          <w:rtl/>
        </w:rPr>
        <w:t>في علي</w:t>
      </w:r>
      <w:r w:rsidRPr="003E6958">
        <w:rPr>
          <w:rStyle w:val="Char"/>
          <w:rtl/>
        </w:rPr>
        <w:t>-</w:t>
      </w:r>
      <w:r w:rsidRPr="00156706">
        <w:rPr>
          <w:rStyle w:val="Char"/>
          <w:rtl/>
        </w:rPr>
        <w:t>)</w:t>
      </w:r>
      <w:r w:rsidRPr="00C606F4">
        <w:rPr>
          <w:rStyle w:val="Char2"/>
          <w:rFonts w:hint="cs"/>
          <w:rtl/>
        </w:rPr>
        <w:t>.</w:t>
      </w:r>
    </w:p>
    <w:p w:rsidR="004B2B71" w:rsidRDefault="004B2B71" w:rsidP="00E101D2">
      <w:pPr>
        <w:pStyle w:val="Heading3"/>
        <w:rPr>
          <w:rtl/>
        </w:rPr>
      </w:pPr>
      <w:bookmarkStart w:id="127" w:name="_Toc267007280"/>
      <w:bookmarkStart w:id="128" w:name="_Toc431581076"/>
      <w:r>
        <w:rPr>
          <w:rFonts w:hint="cs"/>
          <w:rtl/>
        </w:rPr>
        <w:t>سوره</w:t>
      </w:r>
      <w:r>
        <w:rPr>
          <w:rFonts w:cs="Aban Bold" w:hint="cs"/>
          <w:rtl/>
        </w:rPr>
        <w:t>‌</w:t>
      </w:r>
      <w:r w:rsidR="00315E30">
        <w:rPr>
          <w:rFonts w:hint="cs"/>
          <w:rtl/>
        </w:rPr>
        <w:t>ی</w:t>
      </w:r>
      <w:r>
        <w:rPr>
          <w:rFonts w:hint="cs"/>
          <w:rtl/>
        </w:rPr>
        <w:t xml:space="preserve"> طور</w:t>
      </w:r>
      <w:bookmarkEnd w:id="127"/>
      <w:bookmarkEnd w:id="128"/>
    </w:p>
    <w:p w:rsidR="004B2B71" w:rsidRPr="00156706" w:rsidRDefault="004B2B71" w:rsidP="00315E30">
      <w:pPr>
        <w:pStyle w:val="a6"/>
        <w:rPr>
          <w:rStyle w:val="Char"/>
          <w:rtl/>
        </w:rPr>
      </w:pPr>
      <w:r w:rsidRPr="00315E30">
        <w:rPr>
          <w:rFonts w:hint="cs"/>
          <w:rtl/>
        </w:rPr>
        <w:t>(الف) 844- سیاری از محمد بن علی و او از محمد بن فضیل و او از ابو حمزه و او از ابو جعفر</w:t>
      </w:r>
      <w:r w:rsidR="00C226CE" w:rsidRPr="00315E30">
        <w:rPr>
          <w:rFonts w:cs="CTraditional Arabic"/>
          <w:rtl/>
        </w:rPr>
        <w:t>÷</w:t>
      </w:r>
      <w:r w:rsidRPr="00315E30">
        <w:rPr>
          <w:rFonts w:hint="cs"/>
          <w:rtl/>
        </w:rPr>
        <w:t xml:space="preserve"> دربار</w:t>
      </w:r>
      <w:r w:rsidR="00E93FC4" w:rsidRPr="00315E30">
        <w:rPr>
          <w:rFonts w:hint="cs"/>
          <w:rtl/>
        </w:rPr>
        <w:t>ه</w:t>
      </w:r>
      <w:r w:rsidR="00E93FC4" w:rsidRPr="00315E30">
        <w:rPr>
          <w:rFonts w:hint="eastAsia"/>
          <w:rtl/>
        </w:rPr>
        <w:t>‌</w:t>
      </w:r>
      <w:r w:rsidR="00E93FC4" w:rsidRPr="00315E30">
        <w:rPr>
          <w:rFonts w:hint="cs"/>
          <w:rtl/>
        </w:rPr>
        <w:t>ی</w:t>
      </w:r>
      <w:r w:rsidRPr="00315E30">
        <w:rPr>
          <w:rFonts w:hint="cs"/>
          <w:rtl/>
        </w:rPr>
        <w:t xml:space="preserve"> آی</w:t>
      </w:r>
      <w:r w:rsidR="00E93FC4" w:rsidRPr="00315E30">
        <w:rPr>
          <w:rFonts w:hint="cs"/>
          <w:rtl/>
        </w:rPr>
        <w:t>ه‌ی</w:t>
      </w:r>
      <w:r w:rsidRPr="00315E30">
        <w:rPr>
          <w:rFonts w:hint="cs"/>
          <w:rtl/>
        </w:rPr>
        <w:t xml:space="preserve"> چهل و هفت از سور</w:t>
      </w:r>
      <w:r w:rsidR="00E93FC4" w:rsidRPr="00315E30">
        <w:rPr>
          <w:rFonts w:hint="cs"/>
          <w:rtl/>
        </w:rPr>
        <w:t>ه‌ی</w:t>
      </w:r>
      <w:r w:rsidRPr="00315E30">
        <w:rPr>
          <w:rFonts w:hint="cs"/>
          <w:rtl/>
        </w:rPr>
        <w:t xml:space="preserve"> طور روایت کرده که این چنین قرائت کرده است: </w:t>
      </w:r>
      <w:r w:rsidRPr="00156706">
        <w:rPr>
          <w:rStyle w:val="Char"/>
          <w:rtl/>
        </w:rPr>
        <w:t>(</w:t>
      </w:r>
      <w:r w:rsidRPr="003E6958">
        <w:rPr>
          <w:rStyle w:val="Char"/>
          <w:rtl/>
        </w:rPr>
        <w:t>وَإِنَّ لِلَّذِينَ ظَلَمُوا</w:t>
      </w:r>
      <w:r w:rsidRPr="003E6958">
        <w:rPr>
          <w:rStyle w:val="Char"/>
          <w:u w:val="single"/>
          <w:rtl/>
        </w:rPr>
        <w:t>- آل محمد حقهم</w:t>
      </w:r>
      <w:r w:rsidRPr="003E6958">
        <w:rPr>
          <w:rStyle w:val="Char"/>
          <w:rtl/>
        </w:rPr>
        <w:t xml:space="preserve"> - عَذَاباً دُونَ ذَلِكَ</w:t>
      </w:r>
      <w:r w:rsidRPr="00156706">
        <w:rPr>
          <w:rStyle w:val="Char"/>
          <w:rtl/>
        </w:rPr>
        <w:t>)</w:t>
      </w:r>
    </w:p>
    <w:p w:rsidR="004B2B71" w:rsidRPr="00315E30" w:rsidRDefault="004B2B71" w:rsidP="00315E30">
      <w:pPr>
        <w:pStyle w:val="a6"/>
        <w:rPr>
          <w:rtl/>
        </w:rPr>
      </w:pPr>
      <w:r w:rsidRPr="00315E30">
        <w:rPr>
          <w:rFonts w:hint="cs"/>
          <w:rtl/>
        </w:rPr>
        <w:t>(ب) 845- و از ابن سیف و او از برادرش و او هم، از پدرش و او از ابو جعفر</w:t>
      </w:r>
      <w:r w:rsidR="00C226CE" w:rsidRPr="00315E30">
        <w:rPr>
          <w:rFonts w:cs="CTraditional Arabic"/>
          <w:rtl/>
        </w:rPr>
        <w:t>÷</w:t>
      </w:r>
      <w:r w:rsidRPr="00315E30">
        <w:rPr>
          <w:rFonts w:hint="cs"/>
          <w:rtl/>
        </w:rPr>
        <w:t xml:space="preserve"> نقل کرده که او نیز، مانند آن را روایت کرده است. </w:t>
      </w:r>
    </w:p>
    <w:p w:rsidR="004B2B71" w:rsidRPr="00315E30" w:rsidRDefault="004B2B71" w:rsidP="00315E30">
      <w:pPr>
        <w:pStyle w:val="a6"/>
        <w:rPr>
          <w:rtl/>
        </w:rPr>
      </w:pPr>
      <w:r w:rsidRPr="00315E30">
        <w:rPr>
          <w:rFonts w:hint="cs"/>
          <w:rtl/>
        </w:rPr>
        <w:t xml:space="preserve">(ج) 846- محمد بن عباس و او از احمد بن قاسم و او از احمد بن محمد بن خالد و او از محمد بن علی و او از محمد بن فضیل و او از ابو حمزه چیزی را روایت کرده که بدان مفهوم نزدیک است. </w:t>
      </w:r>
    </w:p>
    <w:p w:rsidR="004B2B71" w:rsidRPr="00315E30" w:rsidRDefault="004B2B71" w:rsidP="00315E30">
      <w:pPr>
        <w:pStyle w:val="a6"/>
        <w:rPr>
          <w:rtl/>
        </w:rPr>
      </w:pPr>
      <w:r w:rsidRPr="00315E30">
        <w:rPr>
          <w:rFonts w:hint="cs"/>
          <w:rtl/>
        </w:rPr>
        <w:t>(د) 847- علی بن ابراهیم گفته است: آی</w:t>
      </w:r>
      <w:r w:rsidR="007A2839" w:rsidRPr="00315E30">
        <w:rPr>
          <w:rFonts w:hint="cs"/>
          <w:rtl/>
        </w:rPr>
        <w:t>ه</w:t>
      </w:r>
      <w:r w:rsidR="007A2839" w:rsidRPr="00315E30">
        <w:rPr>
          <w:rFonts w:hint="eastAsia"/>
          <w:rtl/>
        </w:rPr>
        <w:t>‌</w:t>
      </w:r>
      <w:r w:rsidR="007A2839" w:rsidRPr="00315E30">
        <w:rPr>
          <w:rFonts w:hint="cs"/>
          <w:rtl/>
        </w:rPr>
        <w:t>ی</w:t>
      </w:r>
      <w:r w:rsidRPr="00315E30">
        <w:rPr>
          <w:rFonts w:hint="cs"/>
          <w:rtl/>
        </w:rPr>
        <w:t xml:space="preserve"> چهل و هفت از سور</w:t>
      </w:r>
      <w:r w:rsidR="007A2839" w:rsidRPr="00315E30">
        <w:rPr>
          <w:rFonts w:hint="cs"/>
          <w:rtl/>
        </w:rPr>
        <w:t>ه</w:t>
      </w:r>
      <w:r w:rsidR="007A2839" w:rsidRPr="00315E30">
        <w:rPr>
          <w:rFonts w:hint="eastAsia"/>
          <w:rtl/>
        </w:rPr>
        <w:t>‌</w:t>
      </w:r>
      <w:r w:rsidR="007A2839" w:rsidRPr="00315E30">
        <w:rPr>
          <w:rFonts w:hint="cs"/>
          <w:rtl/>
        </w:rPr>
        <w:t>ی</w:t>
      </w:r>
      <w:r w:rsidRPr="00315E30">
        <w:rPr>
          <w:rFonts w:hint="cs"/>
          <w:rtl/>
        </w:rPr>
        <w:t xml:space="preserve"> طور این چنین نازل شده است.</w:t>
      </w:r>
    </w:p>
    <w:p w:rsidR="004B2B71" w:rsidRPr="00156706" w:rsidRDefault="004B2B71" w:rsidP="00315E30">
      <w:pPr>
        <w:pStyle w:val="a6"/>
        <w:rPr>
          <w:rStyle w:val="Char"/>
          <w:rtl/>
        </w:rPr>
      </w:pPr>
      <w:r w:rsidRPr="00156706">
        <w:rPr>
          <w:rStyle w:val="Char"/>
          <w:rtl/>
        </w:rPr>
        <w:t>(</w:t>
      </w:r>
      <w:r w:rsidRPr="003E6958">
        <w:rPr>
          <w:rStyle w:val="Char"/>
          <w:rtl/>
        </w:rPr>
        <w:t xml:space="preserve">وَإِنَّ لِلَّذِينَ ظَلَمُوا- </w:t>
      </w:r>
      <w:r w:rsidRPr="003E6958">
        <w:rPr>
          <w:rStyle w:val="Char"/>
          <w:u w:val="single"/>
          <w:rtl/>
        </w:rPr>
        <w:t>آل محمد حقهم</w:t>
      </w:r>
      <w:r w:rsidRPr="003E6958">
        <w:rPr>
          <w:rStyle w:val="Char"/>
          <w:rtl/>
        </w:rPr>
        <w:t xml:space="preserve"> - عَذَاباً دُونَ ذَلِكَ</w:t>
      </w:r>
      <w:r w:rsidRPr="00156706">
        <w:rPr>
          <w:rStyle w:val="Char"/>
          <w:rtl/>
        </w:rPr>
        <w:t>)</w:t>
      </w:r>
    </w:p>
    <w:p w:rsidR="004B2B71" w:rsidRPr="00315E30" w:rsidRDefault="004B2B71" w:rsidP="00315E30">
      <w:pPr>
        <w:pStyle w:val="a6"/>
        <w:rPr>
          <w:rtl/>
        </w:rPr>
      </w:pPr>
      <w:r w:rsidRPr="00315E30">
        <w:rPr>
          <w:rFonts w:hint="cs"/>
          <w:rtl/>
        </w:rPr>
        <w:t xml:space="preserve">منظور از عذاب در این آیه، عذاب برگشت با شمشیر است. </w:t>
      </w:r>
    </w:p>
    <w:p w:rsidR="004B2B71" w:rsidRPr="00315E30" w:rsidRDefault="004B2B71" w:rsidP="00315E30">
      <w:pPr>
        <w:pStyle w:val="a6"/>
        <w:rPr>
          <w:rtl/>
        </w:rPr>
      </w:pPr>
      <w:r w:rsidRPr="00315E30">
        <w:rPr>
          <w:rFonts w:hint="cs"/>
          <w:rtl/>
        </w:rPr>
        <w:t>(ه‍( 848- سعد بن عبدالله در کتاب مذکور گفته است: ابو جعفر</w:t>
      </w:r>
      <w:r w:rsidR="00C226CE" w:rsidRPr="00315E30">
        <w:rPr>
          <w:rFonts w:cs="CTraditional Arabic"/>
          <w:rtl/>
        </w:rPr>
        <w:t>÷</w:t>
      </w:r>
      <w:r w:rsidRPr="00315E30">
        <w:rPr>
          <w:rFonts w:hint="cs"/>
          <w:rtl/>
        </w:rPr>
        <w:t xml:space="preserve"> گفت: جبرئیل این آیه را این چنین آورد: </w:t>
      </w:r>
      <w:r w:rsidRPr="00156706">
        <w:rPr>
          <w:rStyle w:val="Char"/>
          <w:rtl/>
        </w:rPr>
        <w:t>(</w:t>
      </w:r>
      <w:r w:rsidRPr="003E6958">
        <w:rPr>
          <w:rStyle w:val="Char"/>
          <w:rtl/>
        </w:rPr>
        <w:t>فان للظالم</w:t>
      </w:r>
      <w:r w:rsidR="000D4DA8">
        <w:rPr>
          <w:rStyle w:val="Char"/>
          <w:rtl/>
        </w:rPr>
        <w:t>ي</w:t>
      </w:r>
      <w:r w:rsidRPr="003E6958">
        <w:rPr>
          <w:rStyle w:val="Char"/>
          <w:rtl/>
        </w:rPr>
        <w:t>ن آل محمد حقهم عذاباً دون ذل</w:t>
      </w:r>
      <w:r w:rsidR="006E582A">
        <w:rPr>
          <w:rStyle w:val="Char"/>
          <w:rtl/>
        </w:rPr>
        <w:t>ك</w:t>
      </w:r>
      <w:r w:rsidRPr="003E6958">
        <w:rPr>
          <w:rStyle w:val="Char"/>
          <w:rtl/>
        </w:rPr>
        <w:t xml:space="preserve"> و ل</w:t>
      </w:r>
      <w:r w:rsidR="006E582A">
        <w:rPr>
          <w:rStyle w:val="Char"/>
          <w:rtl/>
        </w:rPr>
        <w:t>ك</w:t>
      </w:r>
      <w:r w:rsidRPr="003E6958">
        <w:rPr>
          <w:rStyle w:val="Char"/>
          <w:rtl/>
        </w:rPr>
        <w:t>ن ا</w:t>
      </w:r>
      <w:r w:rsidR="006E582A">
        <w:rPr>
          <w:rStyle w:val="Char"/>
          <w:rtl/>
        </w:rPr>
        <w:t>ك</w:t>
      </w:r>
      <w:r w:rsidRPr="003E6958">
        <w:rPr>
          <w:rStyle w:val="Char"/>
          <w:rtl/>
        </w:rPr>
        <w:t xml:space="preserve">ثر الناس لا </w:t>
      </w:r>
      <w:r w:rsidR="000D4DA8">
        <w:rPr>
          <w:rStyle w:val="Char"/>
          <w:rtl/>
        </w:rPr>
        <w:t>ي</w:t>
      </w:r>
      <w:r w:rsidRPr="003E6958">
        <w:rPr>
          <w:rStyle w:val="Char"/>
          <w:rtl/>
        </w:rPr>
        <w:t>علمون</w:t>
      </w:r>
      <w:r w:rsidRPr="00156706">
        <w:rPr>
          <w:rStyle w:val="Char"/>
          <w:rtl/>
        </w:rPr>
        <w:t>)؛</w:t>
      </w:r>
      <w:r w:rsidRPr="00315E30">
        <w:rPr>
          <w:rFonts w:hint="cs"/>
          <w:rtl/>
        </w:rPr>
        <w:t xml:space="preserve"> یعنی، عذابی در دوران رجعت.</w:t>
      </w:r>
    </w:p>
    <w:p w:rsidR="004B2B71" w:rsidRDefault="004B2B71" w:rsidP="00E101D2">
      <w:pPr>
        <w:pStyle w:val="Heading3"/>
        <w:rPr>
          <w:rtl/>
        </w:rPr>
      </w:pPr>
      <w:bookmarkStart w:id="129" w:name="_Toc267007281"/>
      <w:bookmarkStart w:id="130" w:name="_Toc431581077"/>
      <w:r>
        <w:rPr>
          <w:rFonts w:hint="cs"/>
          <w:rtl/>
        </w:rPr>
        <w:t>سوره</w:t>
      </w:r>
      <w:r>
        <w:rPr>
          <w:rFonts w:cs="Aban Bold" w:hint="cs"/>
          <w:rtl/>
        </w:rPr>
        <w:t>‌</w:t>
      </w:r>
      <w:r w:rsidR="00315E30">
        <w:rPr>
          <w:rFonts w:hint="cs"/>
          <w:rtl/>
        </w:rPr>
        <w:t>ی</w:t>
      </w:r>
      <w:r>
        <w:rPr>
          <w:rFonts w:hint="cs"/>
          <w:rtl/>
        </w:rPr>
        <w:t xml:space="preserve"> نجم</w:t>
      </w:r>
      <w:bookmarkEnd w:id="129"/>
      <w:bookmarkEnd w:id="130"/>
    </w:p>
    <w:p w:rsidR="004B2B71" w:rsidRPr="00315E30" w:rsidRDefault="004B2B71" w:rsidP="00315E30">
      <w:pPr>
        <w:pStyle w:val="a6"/>
        <w:rPr>
          <w:rtl/>
        </w:rPr>
      </w:pPr>
      <w:r w:rsidRPr="00315E30">
        <w:rPr>
          <w:rFonts w:hint="cs"/>
          <w:rtl/>
        </w:rPr>
        <w:t>(الف) 849- سیاری از ابن محبوب و او از مالک بن عطیه و او از حبیب سجستانی روایت کرده است که گفت: از ابو جعفر</w:t>
      </w:r>
      <w:r w:rsidR="00C226CE" w:rsidRPr="00315E30">
        <w:rPr>
          <w:rFonts w:cs="CTraditional Arabic"/>
          <w:rtl/>
        </w:rPr>
        <w:t>÷</w:t>
      </w:r>
      <w:r w:rsidRPr="00315E30">
        <w:rPr>
          <w:rFonts w:hint="cs"/>
          <w:rtl/>
        </w:rPr>
        <w:t xml:space="preserve"> درباره</w:t>
      </w:r>
      <w:r>
        <w:rPr>
          <w:rFonts w:cs="Aban Bold" w:hint="cs"/>
          <w:b/>
          <w:bCs/>
          <w:rtl/>
        </w:rPr>
        <w:t>‌</w:t>
      </w:r>
      <w:r w:rsidR="00C606F4" w:rsidRPr="00315E30">
        <w:rPr>
          <w:rFonts w:hint="cs"/>
          <w:rtl/>
        </w:rPr>
        <w:t>ی</w:t>
      </w:r>
      <w:r w:rsidRPr="00315E30">
        <w:rPr>
          <w:rFonts w:hint="cs"/>
          <w:rtl/>
        </w:rPr>
        <w:t xml:space="preserve"> این آ</w:t>
      </w:r>
      <w:r w:rsidR="00C606F4" w:rsidRPr="00315E30">
        <w:rPr>
          <w:rFonts w:hint="cs"/>
          <w:rtl/>
        </w:rPr>
        <w:t>ی</w:t>
      </w:r>
      <w:r w:rsidRPr="00315E30">
        <w:rPr>
          <w:rFonts w:hint="cs"/>
          <w:rtl/>
        </w:rPr>
        <w:t xml:space="preserve">ه </w:t>
      </w:r>
      <w:r w:rsidR="00C606F4" w:rsidRPr="00315E30">
        <w:rPr>
          <w:rFonts w:hint="cs"/>
          <w:rtl/>
        </w:rPr>
        <w:t>ک</w:t>
      </w:r>
      <w:r w:rsidRPr="00315E30">
        <w:rPr>
          <w:rFonts w:hint="cs"/>
          <w:rtl/>
        </w:rPr>
        <w:t>ه خداوند که می‌فرماید:</w:t>
      </w:r>
    </w:p>
    <w:p w:rsidR="004B2B71" w:rsidRPr="00315E30" w:rsidRDefault="002074D3" w:rsidP="00315E30">
      <w:pPr>
        <w:pStyle w:val="a6"/>
        <w:rPr>
          <w:rtl/>
        </w:rPr>
      </w:pPr>
      <w:r w:rsidRPr="002074D3">
        <w:rPr>
          <w:rFonts w:ascii="Tahoma" w:hAnsi="Tahoma" w:cs="Traditional Arabic" w:hint="cs"/>
          <w:sz w:val="32"/>
          <w:rtl/>
        </w:rPr>
        <w:t>﴿</w:t>
      </w:r>
      <w:r w:rsidRPr="00894D66">
        <w:rPr>
          <w:rStyle w:val="Char0"/>
          <w:rtl/>
        </w:rPr>
        <w:t>ثُمَّ دَنَا فَتَدَلَّىٰ٨</w:t>
      </w:r>
      <w:r w:rsidRPr="002074D3">
        <w:rPr>
          <w:rFonts w:ascii="Tahoma" w:hAnsi="Tahoma" w:cs="Traditional Arabic" w:hint="cs"/>
          <w:sz w:val="32"/>
          <w:rtl/>
        </w:rPr>
        <w:t>﴾</w:t>
      </w:r>
      <w:r>
        <w:rPr>
          <w:rFonts w:ascii="Tahoma" w:hAnsi="Tahoma"/>
          <w:sz w:val="32"/>
          <w:szCs w:val="24"/>
          <w:rtl/>
        </w:rPr>
        <w:t xml:space="preserve"> </w:t>
      </w:r>
      <w:r w:rsidRPr="002074D3">
        <w:rPr>
          <w:rStyle w:val="Char1"/>
          <w:rtl/>
        </w:rPr>
        <w:t>[النجم: 8]</w:t>
      </w:r>
      <w:r w:rsidR="004B2B71" w:rsidRPr="00315E30">
        <w:rPr>
          <w:rFonts w:hint="cs"/>
          <w:rtl/>
        </w:rPr>
        <w:t xml:space="preserve">پرسیدم. او نیز، گفت: ای دوست، آن را این طور قرائت نکن، بلکه بخوان: </w:t>
      </w:r>
      <w:r w:rsidR="004B2B71" w:rsidRPr="00DB6731">
        <w:rPr>
          <w:rStyle w:val="Char"/>
          <w:rtl/>
        </w:rPr>
        <w:t>(‏ ثُمَّ دَنَا فَتَدانا</w:t>
      </w:r>
      <w:r w:rsidR="004B2B71" w:rsidRPr="00156706">
        <w:rPr>
          <w:rStyle w:val="Char"/>
          <w:rtl/>
        </w:rPr>
        <w:t>).</w:t>
      </w:r>
    </w:p>
    <w:p w:rsidR="004B2B71" w:rsidRPr="00315E30" w:rsidRDefault="004B2B71" w:rsidP="00315E30">
      <w:pPr>
        <w:pStyle w:val="a6"/>
        <w:rPr>
          <w:rtl/>
        </w:rPr>
      </w:pPr>
      <w:r w:rsidRPr="00315E30">
        <w:rPr>
          <w:rFonts w:hint="cs"/>
          <w:rtl/>
        </w:rPr>
        <w:t xml:space="preserve"> (ب) 850- صدوق در کتاب «العلل» از پدرش و او از سعد بن عبدالله و او از احمد بن محمد بن عیسی و او از حسن بن محبوب و او از مالک بن عطیه و او از حبیب سجستانی روایت کرده که گفته است: از ابو جعفر</w:t>
      </w:r>
      <w:r w:rsidR="00C226CE" w:rsidRPr="00315E30">
        <w:rPr>
          <w:rFonts w:cs="CTraditional Arabic"/>
          <w:rtl/>
        </w:rPr>
        <w:t>÷</w:t>
      </w:r>
      <w:r w:rsidRPr="00315E30">
        <w:rPr>
          <w:rFonts w:hint="cs"/>
          <w:rtl/>
        </w:rPr>
        <w:t xml:space="preserve"> درباره</w:t>
      </w:r>
      <w:r>
        <w:rPr>
          <w:rFonts w:cs="Aban Bold" w:hint="cs"/>
          <w:rtl/>
        </w:rPr>
        <w:t>‌</w:t>
      </w:r>
      <w:r w:rsidR="00C606F4" w:rsidRPr="00315E30">
        <w:rPr>
          <w:rFonts w:hint="cs"/>
          <w:rtl/>
        </w:rPr>
        <w:t>ی</w:t>
      </w:r>
      <w:r w:rsidRPr="00315E30">
        <w:rPr>
          <w:rFonts w:hint="cs"/>
          <w:rtl/>
        </w:rPr>
        <w:t xml:space="preserve"> این آیه پرسیدم، او نیز، همان را ذکر کرد و این قسمت را هم، به آن اضافه نمود: </w:t>
      </w:r>
      <w:r w:rsidRPr="00156706">
        <w:rPr>
          <w:rStyle w:val="Char"/>
          <w:rtl/>
        </w:rPr>
        <w:t>(</w:t>
      </w:r>
      <w:r w:rsidRPr="00DB6731">
        <w:rPr>
          <w:rStyle w:val="Char"/>
          <w:rtl/>
        </w:rPr>
        <w:t xml:space="preserve">فَكَانَ قَابَ قَوْسَيْنِ- </w:t>
      </w:r>
      <w:r w:rsidRPr="00DB6731">
        <w:rPr>
          <w:rStyle w:val="Char"/>
          <w:u w:val="single"/>
          <w:rtl/>
        </w:rPr>
        <w:t>في القرب</w:t>
      </w:r>
      <w:r w:rsidRPr="00DB6731">
        <w:rPr>
          <w:rStyle w:val="Char"/>
          <w:rtl/>
        </w:rPr>
        <w:t>- أَوْ أَدْنَ</w:t>
      </w:r>
      <w:r w:rsidR="000D4DA8">
        <w:rPr>
          <w:rStyle w:val="Char"/>
          <w:rFonts w:hint="cs"/>
          <w:rtl/>
        </w:rPr>
        <w:t>ي</w:t>
      </w:r>
      <w:r w:rsidRPr="00156706">
        <w:rPr>
          <w:rStyle w:val="Char"/>
          <w:rtl/>
        </w:rPr>
        <w:t>)</w:t>
      </w:r>
      <w:r w:rsidRPr="00315E30">
        <w:rPr>
          <w:rFonts w:hint="cs"/>
          <w:rtl/>
        </w:rPr>
        <w:t xml:space="preserve"> ‏ </w:t>
      </w:r>
    </w:p>
    <w:p w:rsidR="004B2B71" w:rsidRPr="00315E30" w:rsidRDefault="004B2B71" w:rsidP="00315E30">
      <w:pPr>
        <w:pStyle w:val="a6"/>
        <w:rPr>
          <w:rtl/>
        </w:rPr>
      </w:pPr>
      <w:r w:rsidRPr="00315E30">
        <w:rPr>
          <w:rFonts w:hint="cs"/>
          <w:rtl/>
        </w:rPr>
        <w:t>(ج) 851- علی بن ابراهیم گفته است: این آیه چنین نازل شد</w:t>
      </w:r>
      <w:r w:rsidRPr="00156706">
        <w:rPr>
          <w:rStyle w:val="Char"/>
          <w:rtl/>
        </w:rPr>
        <w:t xml:space="preserve">: </w:t>
      </w:r>
      <w:r w:rsidRPr="00DB6731">
        <w:rPr>
          <w:rStyle w:val="Char"/>
          <w:rtl/>
        </w:rPr>
        <w:t>(‏ ثُمَّ دَنَا فَتَدانا</w:t>
      </w:r>
      <w:r w:rsidRPr="00156706">
        <w:rPr>
          <w:rStyle w:val="Char"/>
          <w:rtl/>
        </w:rPr>
        <w:t>).</w:t>
      </w:r>
    </w:p>
    <w:p w:rsidR="004B2B71" w:rsidRPr="00156706" w:rsidRDefault="004B2B71" w:rsidP="00315E30">
      <w:pPr>
        <w:pStyle w:val="a6"/>
        <w:rPr>
          <w:rStyle w:val="Char"/>
          <w:rtl/>
        </w:rPr>
      </w:pPr>
      <w:r w:rsidRPr="00315E30">
        <w:rPr>
          <w:rFonts w:hint="cs"/>
          <w:rtl/>
        </w:rPr>
        <w:t>(د) 852- سیاری از سهل بن زیاد و او از مردی و او نیز، از ابو عبدالله</w:t>
      </w:r>
      <w:r w:rsidR="00C226CE" w:rsidRPr="00315E30">
        <w:rPr>
          <w:rFonts w:cs="CTraditional Arabic"/>
          <w:rtl/>
        </w:rPr>
        <w:t>÷</w:t>
      </w:r>
      <w:r w:rsidRPr="00315E30">
        <w:rPr>
          <w:rFonts w:hint="cs"/>
          <w:rtl/>
        </w:rPr>
        <w:t xml:space="preserve"> روایت کرده است که آیۀ پنجاه و هشت از سوره‌</w:t>
      </w:r>
      <w:r w:rsidR="00C606F4" w:rsidRPr="00315E30">
        <w:rPr>
          <w:rFonts w:hint="cs"/>
          <w:rtl/>
        </w:rPr>
        <w:t>ی</w:t>
      </w:r>
      <w:r w:rsidRPr="00315E30">
        <w:rPr>
          <w:rFonts w:hint="cs"/>
          <w:rtl/>
        </w:rPr>
        <w:t xml:space="preserve"> نجم را این چنین قرائت کرده است: </w:t>
      </w:r>
      <w:r w:rsidRPr="00DB6731">
        <w:rPr>
          <w:rStyle w:val="Char"/>
          <w:rtl/>
        </w:rPr>
        <w:t>(‏فَكَانَ قَابَ قَوْسَيْنِ أَوْ أَدْنَى-والذ</w:t>
      </w:r>
      <w:r w:rsidR="000D4DA8">
        <w:rPr>
          <w:rStyle w:val="Char"/>
          <w:rtl/>
        </w:rPr>
        <w:t>ي</w:t>
      </w:r>
      <w:r w:rsidRPr="00DB6731">
        <w:rPr>
          <w:rStyle w:val="Char"/>
          <w:rtl/>
        </w:rPr>
        <w:t xml:space="preserve">ن </w:t>
      </w:r>
      <w:r w:rsidR="006E582A">
        <w:rPr>
          <w:rStyle w:val="Char"/>
          <w:rtl/>
        </w:rPr>
        <w:t>ك</w:t>
      </w:r>
      <w:r w:rsidRPr="00DB6731">
        <w:rPr>
          <w:rStyle w:val="Char"/>
          <w:rtl/>
        </w:rPr>
        <w:t>فروا س</w:t>
      </w:r>
      <w:r w:rsidR="000D4DA8">
        <w:rPr>
          <w:rStyle w:val="Char"/>
          <w:rtl/>
        </w:rPr>
        <w:t>ي</w:t>
      </w:r>
      <w:r w:rsidRPr="00DB6731">
        <w:rPr>
          <w:rStyle w:val="Char"/>
          <w:rtl/>
        </w:rPr>
        <w:t>ئاتهم الغاش</w:t>
      </w:r>
      <w:r w:rsidR="000D4DA8">
        <w:rPr>
          <w:rStyle w:val="Char"/>
          <w:rtl/>
        </w:rPr>
        <w:t>ي</w:t>
      </w:r>
      <w:r w:rsidR="007A2839" w:rsidRPr="00DB6731">
        <w:rPr>
          <w:rStyle w:val="Char"/>
          <w:rFonts w:hint="cs"/>
          <w:rtl/>
        </w:rPr>
        <w:t>ة</w:t>
      </w:r>
      <w:r w:rsidRPr="00156706">
        <w:rPr>
          <w:rStyle w:val="Char"/>
          <w:rtl/>
        </w:rPr>
        <w:t>).</w:t>
      </w:r>
    </w:p>
    <w:p w:rsidR="004B2B71" w:rsidRDefault="004B2B71" w:rsidP="00E101D2">
      <w:pPr>
        <w:pStyle w:val="Heading3"/>
        <w:rPr>
          <w:rtl/>
        </w:rPr>
      </w:pPr>
      <w:bookmarkStart w:id="131" w:name="_Toc267007282"/>
      <w:bookmarkStart w:id="132" w:name="_Toc431581078"/>
      <w:r>
        <w:rPr>
          <w:rFonts w:hint="cs"/>
          <w:rtl/>
        </w:rPr>
        <w:t>سوره</w:t>
      </w:r>
      <w:r>
        <w:rPr>
          <w:rFonts w:cs="Aban Bold" w:hint="cs"/>
          <w:rtl/>
        </w:rPr>
        <w:t>‌</w:t>
      </w:r>
      <w:r w:rsidR="00315E30">
        <w:rPr>
          <w:rFonts w:hint="cs"/>
          <w:rtl/>
        </w:rPr>
        <w:t>ی</w:t>
      </w:r>
      <w:r>
        <w:rPr>
          <w:rFonts w:hint="cs"/>
          <w:rtl/>
        </w:rPr>
        <w:t xml:space="preserve"> الرَّحمن</w:t>
      </w:r>
      <w:bookmarkEnd w:id="131"/>
      <w:bookmarkEnd w:id="132"/>
    </w:p>
    <w:p w:rsidR="004B2B71" w:rsidRPr="00315E30" w:rsidRDefault="004B2B71" w:rsidP="00315E30">
      <w:pPr>
        <w:pStyle w:val="a6"/>
        <w:rPr>
          <w:rtl/>
        </w:rPr>
      </w:pPr>
      <w:r w:rsidRPr="00315E30">
        <w:rPr>
          <w:rFonts w:hint="cs"/>
          <w:rtl/>
        </w:rPr>
        <w:t>(الف) 853- طبرسی از رضا</w:t>
      </w:r>
      <w:r w:rsidR="00C226CE" w:rsidRPr="00315E30">
        <w:rPr>
          <w:rFonts w:cs="CTraditional Arabic"/>
          <w:rtl/>
        </w:rPr>
        <w:t>÷</w:t>
      </w:r>
      <w:r w:rsidRPr="00315E30">
        <w:rPr>
          <w:rFonts w:hint="cs"/>
          <w:rtl/>
        </w:rPr>
        <w:t xml:space="preserve"> روایت کرده است که او آی</w:t>
      </w:r>
      <w:r w:rsidR="006A428A" w:rsidRPr="00315E30">
        <w:rPr>
          <w:rFonts w:hint="cs"/>
          <w:rtl/>
        </w:rPr>
        <w:t>ه‌ی</w:t>
      </w:r>
      <w:r w:rsidRPr="00315E30">
        <w:rPr>
          <w:rFonts w:hint="cs"/>
          <w:rtl/>
        </w:rPr>
        <w:t xml:space="preserve"> سی و نه از سور</w:t>
      </w:r>
      <w:r w:rsidR="006A428A" w:rsidRPr="00315E30">
        <w:rPr>
          <w:rFonts w:hint="cs"/>
          <w:rtl/>
        </w:rPr>
        <w:t>ه‌ی</w:t>
      </w:r>
      <w:r w:rsidRPr="00315E30">
        <w:rPr>
          <w:rFonts w:hint="cs"/>
          <w:rtl/>
        </w:rPr>
        <w:t xml:space="preserve"> رحمن را این چنین قرائت کرده است: </w:t>
      </w:r>
      <w:r w:rsidRPr="00156706">
        <w:rPr>
          <w:rStyle w:val="Char"/>
          <w:rtl/>
        </w:rPr>
        <w:t>(</w:t>
      </w:r>
      <w:r w:rsidRPr="00576BF0">
        <w:rPr>
          <w:rStyle w:val="Char"/>
          <w:rtl/>
        </w:rPr>
        <w:t xml:space="preserve">فَيَوْمَئِذٍ لَّا يُسْأَلُ عَن ذَنبِهِ- </w:t>
      </w:r>
      <w:r w:rsidRPr="00576BF0">
        <w:rPr>
          <w:rStyle w:val="Char"/>
          <w:u w:val="single"/>
          <w:rtl/>
        </w:rPr>
        <w:t>منكم</w:t>
      </w:r>
      <w:r w:rsidRPr="00576BF0">
        <w:rPr>
          <w:rStyle w:val="Char"/>
          <w:rtl/>
        </w:rPr>
        <w:t>- إِنسٌ وَلَا جَانٌّ</w:t>
      </w:r>
      <w:r w:rsidRPr="00156706">
        <w:rPr>
          <w:rStyle w:val="Char"/>
          <w:rtl/>
        </w:rPr>
        <w:t>)</w:t>
      </w:r>
    </w:p>
    <w:p w:rsidR="004B2B71" w:rsidRPr="00315E30" w:rsidRDefault="004B2B71" w:rsidP="00315E30">
      <w:pPr>
        <w:pStyle w:val="a6"/>
        <w:rPr>
          <w:rtl/>
        </w:rPr>
      </w:pPr>
      <w:r w:rsidRPr="00315E30">
        <w:rPr>
          <w:rFonts w:hint="cs"/>
          <w:rtl/>
        </w:rPr>
        <w:t xml:space="preserve"> (ب) 854- علی بن ابراهیم گفت: در آیه</w:t>
      </w:r>
      <w:r>
        <w:rPr>
          <w:rFonts w:cs="Aban Bold" w:hint="cs"/>
          <w:rtl/>
        </w:rPr>
        <w:t>‌</w:t>
      </w:r>
      <w:r w:rsidR="00C606F4" w:rsidRPr="00315E30">
        <w:rPr>
          <w:rFonts w:hint="cs"/>
          <w:rtl/>
        </w:rPr>
        <w:t>ی</w:t>
      </w:r>
      <w:r w:rsidRPr="00315E30">
        <w:rPr>
          <w:rFonts w:hint="cs"/>
          <w:rtl/>
        </w:rPr>
        <w:t xml:space="preserve"> سی و نه سوره</w:t>
      </w:r>
      <w:r>
        <w:rPr>
          <w:rFonts w:cs="Aban Bold" w:hint="cs"/>
          <w:rtl/>
        </w:rPr>
        <w:t>‌</w:t>
      </w:r>
      <w:r w:rsidR="00C606F4" w:rsidRPr="00315E30">
        <w:rPr>
          <w:rFonts w:hint="cs"/>
          <w:rtl/>
        </w:rPr>
        <w:t>ی</w:t>
      </w:r>
      <w:r w:rsidRPr="00315E30">
        <w:rPr>
          <w:rFonts w:hint="cs"/>
          <w:rtl/>
        </w:rPr>
        <w:t xml:space="preserve"> رحمن </w:t>
      </w:r>
      <w:r w:rsidRPr="00156706">
        <w:rPr>
          <w:rStyle w:val="Char"/>
          <w:rtl/>
        </w:rPr>
        <w:t>(</w:t>
      </w:r>
      <w:r w:rsidRPr="00576BF0">
        <w:rPr>
          <w:rStyle w:val="Char"/>
          <w:rtl/>
        </w:rPr>
        <w:t xml:space="preserve">فَيَوْمَئِذٍ لَّا يُسْأَلُ عَن ذَنبِهِ- </w:t>
      </w:r>
      <w:r w:rsidRPr="00576BF0">
        <w:rPr>
          <w:rStyle w:val="Char"/>
          <w:u w:val="single"/>
          <w:rtl/>
        </w:rPr>
        <w:t>منكم</w:t>
      </w:r>
      <w:r w:rsidRPr="00576BF0">
        <w:rPr>
          <w:rStyle w:val="Char"/>
          <w:rtl/>
        </w:rPr>
        <w:t>- إِنسٌ وَلَا جَانٌّ</w:t>
      </w:r>
      <w:r w:rsidRPr="00156706">
        <w:rPr>
          <w:rStyle w:val="Char"/>
          <w:rtl/>
        </w:rPr>
        <w:t>)</w:t>
      </w:r>
      <w:r w:rsidRPr="00315E30">
        <w:rPr>
          <w:rFonts w:hint="cs"/>
          <w:rtl/>
        </w:rPr>
        <w:t xml:space="preserve"> کلمه‌</w:t>
      </w:r>
      <w:r w:rsidR="00C606F4" w:rsidRPr="00315E30">
        <w:rPr>
          <w:rFonts w:hint="cs"/>
          <w:rtl/>
        </w:rPr>
        <w:t>ی</w:t>
      </w:r>
      <w:r w:rsidRPr="00315E30">
        <w:rPr>
          <w:rFonts w:hint="cs"/>
          <w:rtl/>
        </w:rPr>
        <w:t xml:space="preserve"> «</w:t>
      </w:r>
      <w:r w:rsidRPr="00576BF0">
        <w:rPr>
          <w:rStyle w:val="Char"/>
          <w:rtl/>
        </w:rPr>
        <w:t>من</w:t>
      </w:r>
      <w:r w:rsidR="006E582A">
        <w:rPr>
          <w:rStyle w:val="Char"/>
          <w:rtl/>
        </w:rPr>
        <w:t>ك</w:t>
      </w:r>
      <w:r w:rsidRPr="00576BF0">
        <w:rPr>
          <w:rStyle w:val="Char"/>
          <w:rtl/>
        </w:rPr>
        <w:t>م</w:t>
      </w:r>
      <w:r w:rsidRPr="00315E30">
        <w:rPr>
          <w:rFonts w:hint="cs"/>
          <w:rtl/>
        </w:rPr>
        <w:t>»؛ یعنی، از شیعیان. من نیز، گفتم: در دلیل هفتم ذکر شد، این که این کلمه‌</w:t>
      </w:r>
      <w:r w:rsidR="00C606F4" w:rsidRPr="00315E30">
        <w:rPr>
          <w:rFonts w:hint="cs"/>
          <w:rtl/>
        </w:rPr>
        <w:t>ی</w:t>
      </w:r>
      <w:r w:rsidRPr="00315E30">
        <w:rPr>
          <w:rFonts w:hint="cs"/>
          <w:rtl/>
        </w:rPr>
        <w:t xml:space="preserve"> «</w:t>
      </w:r>
      <w:r w:rsidRPr="00576BF0">
        <w:rPr>
          <w:rStyle w:val="Char"/>
          <w:rtl/>
        </w:rPr>
        <w:t>من</w:t>
      </w:r>
      <w:r w:rsidR="006E582A">
        <w:rPr>
          <w:rStyle w:val="Char"/>
          <w:rtl/>
        </w:rPr>
        <w:t>ك</w:t>
      </w:r>
      <w:r w:rsidRPr="00576BF0">
        <w:rPr>
          <w:rStyle w:val="Char"/>
          <w:rtl/>
        </w:rPr>
        <w:t>م</w:t>
      </w:r>
      <w:r w:rsidRPr="00315E30">
        <w:rPr>
          <w:rFonts w:hint="cs"/>
          <w:rtl/>
        </w:rPr>
        <w:t>» با شیوه‌های مختلف ساقط است و در بعضی از نسخه‌ها آمده که اگر «</w:t>
      </w:r>
      <w:r w:rsidRPr="00576BF0">
        <w:rPr>
          <w:rStyle w:val="Char"/>
          <w:rtl/>
        </w:rPr>
        <w:t>من</w:t>
      </w:r>
      <w:r w:rsidR="006E582A">
        <w:rPr>
          <w:rStyle w:val="Char"/>
          <w:rtl/>
        </w:rPr>
        <w:t>ك</w:t>
      </w:r>
      <w:r w:rsidRPr="00576BF0">
        <w:rPr>
          <w:rStyle w:val="Char"/>
          <w:rtl/>
        </w:rPr>
        <w:t>م</w:t>
      </w:r>
      <w:r w:rsidRPr="00315E30">
        <w:rPr>
          <w:rFonts w:hint="cs"/>
          <w:rtl/>
        </w:rPr>
        <w:t>» در آن نباشد، عذاب خداوند بر مخلوقاتش ساقط می‌شود و از گناهان انسان و جن پرسیده نمی‌شود؛ پس روز قیامت چه کسی مجازات می‌شود؟ بعضی از اهل تفسیر، کسانی که در رأی خود استبداد به کار می‌برند برا</w:t>
      </w:r>
      <w:r w:rsidR="00C606F4" w:rsidRPr="00315E30">
        <w:rPr>
          <w:rFonts w:hint="cs"/>
          <w:rtl/>
        </w:rPr>
        <w:t>ی</w:t>
      </w:r>
      <w:r w:rsidRPr="00315E30">
        <w:rPr>
          <w:rFonts w:hint="cs"/>
          <w:rtl/>
        </w:rPr>
        <w:t xml:space="preserve"> رفع اشکال تلاش کرده‌اند؛ یکبار نفی مسأله را به وقت خاصی تخصیص می</w:t>
      </w:r>
      <w:r>
        <w:rPr>
          <w:rFonts w:cs="Aban Bold" w:hint="cs"/>
          <w:rtl/>
        </w:rPr>
        <w:t>‌</w:t>
      </w:r>
      <w:r w:rsidRPr="00315E30">
        <w:rPr>
          <w:rFonts w:hint="cs"/>
          <w:rtl/>
        </w:rPr>
        <w:t>دهند و بار دیگر نفی را بر نفی استفهام حمل می</w:t>
      </w:r>
      <w:r>
        <w:rPr>
          <w:rFonts w:cs="Aban Bold" w:hint="cs"/>
          <w:rtl/>
        </w:rPr>
        <w:t>‌</w:t>
      </w:r>
      <w:r w:rsidRPr="00315E30">
        <w:rPr>
          <w:rFonts w:hint="cs"/>
          <w:rtl/>
        </w:rPr>
        <w:t>کنند؛ حتی اگر از روی توبیخ سؤال کنند. و گاهی با سؤال از آنان که از چه حزبی هستند، بهشتی یا جهنمی. چون همه دارا</w:t>
      </w:r>
      <w:r w:rsidR="00C606F4" w:rsidRPr="00315E30">
        <w:rPr>
          <w:rFonts w:hint="cs"/>
          <w:rtl/>
        </w:rPr>
        <w:t>ی</w:t>
      </w:r>
      <w:r w:rsidRPr="00315E30">
        <w:rPr>
          <w:rFonts w:hint="cs"/>
          <w:rtl/>
        </w:rPr>
        <w:t xml:space="preserve"> نشانه‌های مشخص هستند؛ دسته</w:t>
      </w:r>
      <w:r>
        <w:rPr>
          <w:rFonts w:cs="Aban Bold" w:hint="cs"/>
          <w:rtl/>
        </w:rPr>
        <w:t>‌</w:t>
      </w:r>
      <w:r w:rsidR="00C606F4" w:rsidRPr="00315E30">
        <w:rPr>
          <w:rFonts w:hint="cs"/>
          <w:rtl/>
        </w:rPr>
        <w:t>ی</w:t>
      </w:r>
      <w:r w:rsidRPr="00315E30">
        <w:rPr>
          <w:rFonts w:hint="cs"/>
          <w:rtl/>
        </w:rPr>
        <w:t xml:space="preserve"> اول، با س</w:t>
      </w:r>
      <w:r w:rsidR="00C606F4" w:rsidRPr="00315E30">
        <w:rPr>
          <w:rFonts w:hint="cs"/>
          <w:rtl/>
        </w:rPr>
        <w:t>ی</w:t>
      </w:r>
      <w:r w:rsidRPr="00315E30">
        <w:rPr>
          <w:rFonts w:hint="cs"/>
          <w:rtl/>
        </w:rPr>
        <w:t>ما</w:t>
      </w:r>
      <w:r w:rsidR="00C606F4" w:rsidRPr="00315E30">
        <w:rPr>
          <w:rFonts w:hint="cs"/>
          <w:rtl/>
        </w:rPr>
        <w:t>ی</w:t>
      </w:r>
      <w:r w:rsidRPr="00315E30">
        <w:rPr>
          <w:rFonts w:hint="cs"/>
          <w:rtl/>
        </w:rPr>
        <w:t xml:space="preserve"> سفید و دسته</w:t>
      </w:r>
      <w:r>
        <w:rPr>
          <w:rFonts w:cs="Aban Bold" w:hint="cs"/>
          <w:rtl/>
        </w:rPr>
        <w:t>‌</w:t>
      </w:r>
      <w:r w:rsidR="00C606F4" w:rsidRPr="00315E30">
        <w:rPr>
          <w:rFonts w:hint="cs"/>
          <w:rtl/>
        </w:rPr>
        <w:t>ی</w:t>
      </w:r>
      <w:r w:rsidRPr="00315E30">
        <w:rPr>
          <w:rFonts w:hint="cs"/>
          <w:rtl/>
        </w:rPr>
        <w:t xml:space="preserve"> دیگر، با چهره</w:t>
      </w:r>
      <w:r>
        <w:rPr>
          <w:rFonts w:cs="Aban Bold" w:hint="cs"/>
          <w:rtl/>
        </w:rPr>
        <w:t>‌</w:t>
      </w:r>
      <w:r w:rsidR="00C606F4" w:rsidRPr="00315E30">
        <w:rPr>
          <w:rFonts w:hint="cs"/>
          <w:rtl/>
        </w:rPr>
        <w:t>ی</w:t>
      </w:r>
      <w:r w:rsidRPr="00315E30">
        <w:rPr>
          <w:rFonts w:hint="cs"/>
          <w:rtl/>
        </w:rPr>
        <w:t xml:space="preserve"> سیاه و تو آگاهی به ای</w:t>
      </w:r>
      <w:r w:rsidR="00FB2C25" w:rsidRPr="00315E30">
        <w:rPr>
          <w:rFonts w:hint="cs"/>
          <w:rtl/>
        </w:rPr>
        <w:t>ن که آن‌چه به معصوم نسبت داده ن</w:t>
      </w:r>
      <w:r w:rsidRPr="00315E30">
        <w:rPr>
          <w:rFonts w:hint="cs"/>
          <w:rtl/>
        </w:rPr>
        <w:t>شود در حکمِ معدو</w:t>
      </w:r>
      <w:r w:rsidR="00FB2C25" w:rsidRPr="00315E30">
        <w:rPr>
          <w:rFonts w:hint="cs"/>
          <w:rtl/>
        </w:rPr>
        <w:t>م</w:t>
      </w:r>
      <w:r w:rsidRPr="00315E30">
        <w:rPr>
          <w:rFonts w:hint="cs"/>
          <w:rtl/>
        </w:rPr>
        <w:t xml:space="preserve"> است</w:t>
      </w:r>
      <w:r w:rsidR="00FB2C25" w:rsidRPr="00315E30">
        <w:rPr>
          <w:rFonts w:hint="cs"/>
          <w:rtl/>
        </w:rPr>
        <w:t xml:space="preserve"> (ارزشی ندارد)</w:t>
      </w:r>
      <w:r w:rsidRPr="00315E30">
        <w:rPr>
          <w:rFonts w:hint="cs"/>
          <w:rtl/>
        </w:rPr>
        <w:t xml:space="preserve">. </w:t>
      </w:r>
    </w:p>
    <w:p w:rsidR="004B2B71" w:rsidRPr="00315E30" w:rsidRDefault="004B2B71" w:rsidP="00315E30">
      <w:pPr>
        <w:pStyle w:val="a6"/>
        <w:rPr>
          <w:rtl/>
        </w:rPr>
      </w:pPr>
      <w:r w:rsidRPr="00315E30">
        <w:rPr>
          <w:rFonts w:hint="cs"/>
          <w:rtl/>
        </w:rPr>
        <w:t>(ج) 855- عبدالله بن جعفر حمیری در سندی نزدیک از محمد بن عیسی روایت کرده و گفته است: ابراهیم بن عبدالحمید در سال (198) در مسجد الحرام با من سخن گفت و اشاره کرد که بر ابوعبدالله</w:t>
      </w:r>
      <w:r w:rsidR="00C226CE" w:rsidRPr="00315E30">
        <w:rPr>
          <w:rFonts w:cs="CTraditional Arabic"/>
          <w:rtl/>
        </w:rPr>
        <w:t>÷</w:t>
      </w:r>
      <w:r w:rsidRPr="00315E30">
        <w:rPr>
          <w:rFonts w:hint="cs"/>
          <w:rtl/>
        </w:rPr>
        <w:t xml:space="preserve"> داخل شدم، مصحفی را برایم بیرون آورد، من نیز، آن را باز کردم، چشمم به مکانی افتاد که در آن جا نوشته شده بود: </w:t>
      </w:r>
      <w:r w:rsidRPr="00156706">
        <w:rPr>
          <w:rStyle w:val="Char"/>
          <w:rtl/>
        </w:rPr>
        <w:t>(</w:t>
      </w:r>
      <w:r w:rsidRPr="00576BF0">
        <w:rPr>
          <w:rStyle w:val="Char"/>
          <w:rtl/>
        </w:rPr>
        <w:t>هذه جهنّم التي بها ت</w:t>
      </w:r>
      <w:r w:rsidR="006E582A">
        <w:rPr>
          <w:rStyle w:val="Char"/>
          <w:rtl/>
        </w:rPr>
        <w:t>ك</w:t>
      </w:r>
      <w:r w:rsidRPr="00576BF0">
        <w:rPr>
          <w:rStyle w:val="Char"/>
          <w:rtl/>
        </w:rPr>
        <w:t>ذبان تصل</w:t>
      </w:r>
      <w:r w:rsidR="000D4DA8">
        <w:rPr>
          <w:rStyle w:val="Char"/>
          <w:rtl/>
        </w:rPr>
        <w:t>ي</w:t>
      </w:r>
      <w:r w:rsidRPr="00576BF0">
        <w:rPr>
          <w:rStyle w:val="Char"/>
          <w:rtl/>
        </w:rPr>
        <w:t>ان</w:t>
      </w:r>
      <w:r w:rsidRPr="00576BF0">
        <w:rPr>
          <w:rStyle w:val="Char"/>
          <w:rFonts w:ascii="Times New Roman" w:hAnsi="Times New Roman" w:cs="Times New Roman" w:hint="cs"/>
          <w:rtl/>
        </w:rPr>
        <w:t>‌</w:t>
      </w:r>
      <w:r w:rsidR="009D0E3D" w:rsidRPr="00576BF0">
        <w:rPr>
          <w:rStyle w:val="Char"/>
          <w:rtl/>
        </w:rPr>
        <w:t>ها ولا</w:t>
      </w:r>
      <w:r w:rsidR="009D0E3D" w:rsidRPr="00576BF0">
        <w:rPr>
          <w:rStyle w:val="Char"/>
          <w:rFonts w:hint="cs"/>
          <w:rtl/>
        </w:rPr>
        <w:t xml:space="preserve"> </w:t>
      </w:r>
      <w:r w:rsidR="009D0E3D" w:rsidRPr="00576BF0">
        <w:rPr>
          <w:rStyle w:val="Char"/>
          <w:rtl/>
        </w:rPr>
        <w:t>تموتان و</w:t>
      </w:r>
      <w:r w:rsidRPr="00576BF0">
        <w:rPr>
          <w:rStyle w:val="Char"/>
          <w:rtl/>
        </w:rPr>
        <w:t>لا</w:t>
      </w:r>
      <w:r w:rsidR="009D0E3D" w:rsidRPr="00576BF0">
        <w:rPr>
          <w:rStyle w:val="Char"/>
          <w:rFonts w:hint="cs"/>
          <w:rtl/>
        </w:rPr>
        <w:t xml:space="preserve"> </w:t>
      </w:r>
      <w:r w:rsidRPr="00576BF0">
        <w:rPr>
          <w:rStyle w:val="Char"/>
          <w:rtl/>
        </w:rPr>
        <w:t>تح</w:t>
      </w:r>
      <w:r w:rsidR="000D4DA8">
        <w:rPr>
          <w:rStyle w:val="Char"/>
          <w:rtl/>
        </w:rPr>
        <w:t>يي</w:t>
      </w:r>
      <w:r w:rsidRPr="00576BF0">
        <w:rPr>
          <w:rStyle w:val="Char"/>
          <w:rtl/>
        </w:rPr>
        <w:t>ان</w:t>
      </w:r>
      <w:r w:rsidRPr="00156706">
        <w:rPr>
          <w:rStyle w:val="Char"/>
          <w:rtl/>
        </w:rPr>
        <w:t>)</w:t>
      </w:r>
      <w:r w:rsidRPr="00315E30">
        <w:rPr>
          <w:rFonts w:hint="cs"/>
          <w:rtl/>
        </w:rPr>
        <w:t xml:space="preserve"> یعنی، اولین. </w:t>
      </w:r>
    </w:p>
    <w:p w:rsidR="004B2B71" w:rsidRPr="00315E30" w:rsidRDefault="004B2B71" w:rsidP="00315E30">
      <w:pPr>
        <w:pStyle w:val="a6"/>
        <w:rPr>
          <w:rtl/>
        </w:rPr>
      </w:pPr>
      <w:r w:rsidRPr="00315E30">
        <w:rPr>
          <w:rFonts w:hint="cs"/>
          <w:rtl/>
        </w:rPr>
        <w:t>(د) 856- محمد بن حسین صفار از ابراهیم بن هاشم و او از سلیمان دیلمی یا از سلیمان و او از معاویه دهنی و او از ابو عبدالله</w:t>
      </w:r>
      <w:r w:rsidR="00C226CE" w:rsidRPr="00315E30">
        <w:rPr>
          <w:rFonts w:cs="CTraditional Arabic"/>
          <w:rtl/>
        </w:rPr>
        <w:t>÷</w:t>
      </w:r>
      <w:r w:rsidRPr="00315E30">
        <w:rPr>
          <w:rFonts w:hint="cs"/>
          <w:rtl/>
        </w:rPr>
        <w:t xml:space="preserve"> دربار</w:t>
      </w:r>
      <w:r w:rsidR="00C42DAE" w:rsidRPr="00315E30">
        <w:rPr>
          <w:rFonts w:hint="cs"/>
          <w:rtl/>
        </w:rPr>
        <w:t>ه</w:t>
      </w:r>
      <w:r w:rsidR="00C42DAE" w:rsidRPr="00315E30">
        <w:rPr>
          <w:rFonts w:hint="eastAsia"/>
          <w:rtl/>
        </w:rPr>
        <w:t>‌</w:t>
      </w:r>
      <w:r w:rsidR="00C42DAE" w:rsidRPr="00315E30">
        <w:rPr>
          <w:rFonts w:hint="cs"/>
          <w:rtl/>
        </w:rPr>
        <w:t>ی</w:t>
      </w:r>
      <w:r w:rsidRPr="00315E30">
        <w:rPr>
          <w:rFonts w:hint="cs"/>
          <w:rtl/>
        </w:rPr>
        <w:t xml:space="preserve"> این آیه روایت کرده است: </w:t>
      </w:r>
      <w:r w:rsidRPr="00156706">
        <w:rPr>
          <w:rStyle w:val="Char"/>
          <w:rtl/>
        </w:rPr>
        <w:t>(</w:t>
      </w:r>
      <w:r w:rsidR="000D4DA8">
        <w:rPr>
          <w:rStyle w:val="Char"/>
          <w:rtl/>
        </w:rPr>
        <w:t>ي</w:t>
      </w:r>
      <w:r w:rsidRPr="00576BF0">
        <w:rPr>
          <w:rStyle w:val="Char"/>
          <w:rtl/>
        </w:rPr>
        <w:t>عرف المجرمون بس</w:t>
      </w:r>
      <w:r w:rsidR="000D4DA8">
        <w:rPr>
          <w:rStyle w:val="Char"/>
          <w:rtl/>
        </w:rPr>
        <w:t>ي</w:t>
      </w:r>
      <w:r w:rsidRPr="00576BF0">
        <w:rPr>
          <w:rStyle w:val="Char"/>
          <w:rtl/>
        </w:rPr>
        <w:t xml:space="preserve">ماهم </w:t>
      </w:r>
      <w:r w:rsidR="006E582A">
        <w:rPr>
          <w:rStyle w:val="Char"/>
          <w:rtl/>
        </w:rPr>
        <w:t>في</w:t>
      </w:r>
      <w:r w:rsidR="00C42DAE" w:rsidRPr="00576BF0">
        <w:rPr>
          <w:rStyle w:val="Char"/>
          <w:rFonts w:hint="cs"/>
          <w:rtl/>
        </w:rPr>
        <w:t>ؤ</w:t>
      </w:r>
      <w:r w:rsidR="00C42DAE" w:rsidRPr="00576BF0">
        <w:rPr>
          <w:rStyle w:val="Char"/>
          <w:rtl/>
        </w:rPr>
        <w:t>خذ بالنواص</w:t>
      </w:r>
      <w:r w:rsidR="000D4DA8">
        <w:rPr>
          <w:rStyle w:val="Char"/>
          <w:rtl/>
        </w:rPr>
        <w:t>ي</w:t>
      </w:r>
      <w:r w:rsidR="00C42DAE" w:rsidRPr="00576BF0">
        <w:rPr>
          <w:rStyle w:val="Char"/>
          <w:rtl/>
        </w:rPr>
        <w:t xml:space="preserve"> و</w:t>
      </w:r>
      <w:r w:rsidRPr="00576BF0">
        <w:rPr>
          <w:rStyle w:val="Char"/>
          <w:rtl/>
        </w:rPr>
        <w:t>ال</w:t>
      </w:r>
      <w:r w:rsidR="00C42DAE" w:rsidRPr="00576BF0">
        <w:rPr>
          <w:rStyle w:val="Char"/>
          <w:rFonts w:hint="cs"/>
          <w:rtl/>
        </w:rPr>
        <w:t>أ</w:t>
      </w:r>
      <w:r w:rsidRPr="00576BF0">
        <w:rPr>
          <w:rStyle w:val="Char"/>
          <w:rtl/>
        </w:rPr>
        <w:t>قدام</w:t>
      </w:r>
      <w:r w:rsidRPr="00156706">
        <w:rPr>
          <w:rStyle w:val="Char"/>
          <w:rtl/>
        </w:rPr>
        <w:t>)</w:t>
      </w:r>
      <w:r w:rsidRPr="00315E30">
        <w:rPr>
          <w:rFonts w:hint="cs"/>
          <w:rtl/>
        </w:rPr>
        <w:t>. گفت: ای معاویه، درباره</w:t>
      </w:r>
      <w:r>
        <w:rPr>
          <w:rFonts w:cs="Aban Bold" w:hint="cs"/>
          <w:rtl/>
        </w:rPr>
        <w:t>‌</w:t>
      </w:r>
      <w:r w:rsidR="00C606F4" w:rsidRPr="00315E30">
        <w:rPr>
          <w:rFonts w:hint="cs"/>
          <w:rtl/>
        </w:rPr>
        <w:t>ی</w:t>
      </w:r>
      <w:r w:rsidRPr="00315E30">
        <w:rPr>
          <w:rFonts w:hint="cs"/>
          <w:rtl/>
        </w:rPr>
        <w:t xml:space="preserve"> این آیه، چه می‌گویند؟ گفتم: گمان می‌برند که خداوند، مجرمان را با سیمایشان در روز قیامت می‌شناسد، در نتیجه امر می‌کند که پیشانی و پاها</w:t>
      </w:r>
      <w:r w:rsidR="00C606F4" w:rsidRPr="00315E30">
        <w:rPr>
          <w:rFonts w:hint="cs"/>
          <w:rtl/>
        </w:rPr>
        <w:t>ی</w:t>
      </w:r>
      <w:r w:rsidRPr="00315E30">
        <w:rPr>
          <w:rFonts w:hint="cs"/>
          <w:rtl/>
        </w:rPr>
        <w:t>شان گرفته م</w:t>
      </w:r>
      <w:r w:rsidR="00C606F4" w:rsidRPr="00315E30">
        <w:rPr>
          <w:rFonts w:hint="cs"/>
          <w:rtl/>
        </w:rPr>
        <w:t>ی</w:t>
      </w:r>
      <w:r>
        <w:rPr>
          <w:rFonts w:cs="Aban Bold" w:hint="cs"/>
          <w:rtl/>
        </w:rPr>
        <w:t>‌</w:t>
      </w:r>
      <w:r w:rsidRPr="00315E30">
        <w:rPr>
          <w:rFonts w:hint="cs"/>
          <w:rtl/>
        </w:rPr>
        <w:t>شوند و در آتش جهنم انداخته م</w:t>
      </w:r>
      <w:r w:rsidR="00C606F4" w:rsidRPr="00315E30">
        <w:rPr>
          <w:rFonts w:hint="cs"/>
          <w:rtl/>
        </w:rPr>
        <w:t>ی</w:t>
      </w:r>
      <w:r>
        <w:rPr>
          <w:rFonts w:cs="Aban Bold" w:hint="cs"/>
          <w:rtl/>
        </w:rPr>
        <w:t>‌</w:t>
      </w:r>
      <w:r w:rsidRPr="00315E30">
        <w:rPr>
          <w:rFonts w:hint="cs"/>
          <w:rtl/>
        </w:rPr>
        <w:t>شوند. به من گفت: چگونه خداوند تبارک و تعالی برای شناخت مخلوقاتش در حالی که خودش آنان را خلق کرده است، احتیاج به چیزی دارد؟ گفتم: فدایت شوم! این چنین نیست؛ اگر قائم ما قیام کند، خداوند سیمایی به او می‌دهد و او را مأمور م</w:t>
      </w:r>
      <w:r w:rsidR="00C606F4" w:rsidRPr="00315E30">
        <w:rPr>
          <w:rFonts w:hint="cs"/>
          <w:rtl/>
        </w:rPr>
        <w:t>ی</w:t>
      </w:r>
      <w:r>
        <w:rPr>
          <w:rFonts w:cs="Aban Bold" w:hint="cs"/>
          <w:rtl/>
        </w:rPr>
        <w:t>‌</w:t>
      </w:r>
      <w:r w:rsidR="00C606F4" w:rsidRPr="00315E30">
        <w:rPr>
          <w:rFonts w:hint="cs"/>
          <w:rtl/>
        </w:rPr>
        <w:t>ک</w:t>
      </w:r>
      <w:r w:rsidRPr="00315E30">
        <w:rPr>
          <w:rFonts w:hint="cs"/>
          <w:rtl/>
        </w:rPr>
        <w:t xml:space="preserve">ند تا پیشانی و پاهای </w:t>
      </w:r>
      <w:r w:rsidR="00C606F4" w:rsidRPr="00315E30">
        <w:rPr>
          <w:rFonts w:hint="cs"/>
          <w:rtl/>
        </w:rPr>
        <w:t>ک</w:t>
      </w:r>
      <w:r w:rsidRPr="00315E30">
        <w:rPr>
          <w:rFonts w:hint="cs"/>
          <w:rtl/>
        </w:rPr>
        <w:t>افران را بگیرد، سپس آنان را با شمشیر بزند. ابو عبدالله</w:t>
      </w:r>
      <w:r w:rsidR="00C226CE" w:rsidRPr="00315E30">
        <w:rPr>
          <w:rFonts w:cs="CTraditional Arabic"/>
          <w:rtl/>
        </w:rPr>
        <w:t>÷</w:t>
      </w:r>
      <w:r w:rsidRPr="00315E30">
        <w:rPr>
          <w:rFonts w:hint="cs"/>
          <w:rtl/>
        </w:rPr>
        <w:t xml:space="preserve"> این آیه را قرائت نمود: </w:t>
      </w:r>
      <w:r w:rsidRPr="00156706">
        <w:rPr>
          <w:rStyle w:val="Char"/>
          <w:rtl/>
        </w:rPr>
        <w:t>(</w:t>
      </w:r>
      <w:r w:rsidRPr="00576BF0">
        <w:rPr>
          <w:rStyle w:val="Char"/>
          <w:rtl/>
        </w:rPr>
        <w:t>هذه جهنّم التي بها ت</w:t>
      </w:r>
      <w:r w:rsidR="006E582A">
        <w:rPr>
          <w:rStyle w:val="Char"/>
          <w:rtl/>
        </w:rPr>
        <w:t>ك</w:t>
      </w:r>
      <w:r w:rsidRPr="00576BF0">
        <w:rPr>
          <w:rStyle w:val="Char"/>
          <w:rtl/>
        </w:rPr>
        <w:t>ذبان تصل</w:t>
      </w:r>
      <w:r w:rsidR="000D4DA8">
        <w:rPr>
          <w:rStyle w:val="Char"/>
          <w:rtl/>
        </w:rPr>
        <w:t>ي</w:t>
      </w:r>
      <w:r w:rsidRPr="00576BF0">
        <w:rPr>
          <w:rStyle w:val="Char"/>
          <w:rtl/>
        </w:rPr>
        <w:t>ان</w:t>
      </w:r>
      <w:r w:rsidRPr="00576BF0">
        <w:rPr>
          <w:rStyle w:val="Char"/>
          <w:rFonts w:ascii="Times New Roman" w:hAnsi="Times New Roman" w:cs="Times New Roman" w:hint="cs"/>
          <w:rtl/>
        </w:rPr>
        <w:t>‌</w:t>
      </w:r>
      <w:r w:rsidR="00C42DAE" w:rsidRPr="00576BF0">
        <w:rPr>
          <w:rStyle w:val="Char"/>
          <w:rtl/>
        </w:rPr>
        <w:t>ها ولا</w:t>
      </w:r>
      <w:r w:rsidR="009D0E3D" w:rsidRPr="00576BF0">
        <w:rPr>
          <w:rStyle w:val="Char"/>
          <w:rFonts w:hint="cs"/>
          <w:rtl/>
        </w:rPr>
        <w:t xml:space="preserve"> </w:t>
      </w:r>
      <w:r w:rsidR="00C42DAE" w:rsidRPr="00576BF0">
        <w:rPr>
          <w:rStyle w:val="Char"/>
          <w:rtl/>
        </w:rPr>
        <w:t>تموتان و</w:t>
      </w:r>
      <w:r w:rsidRPr="00576BF0">
        <w:rPr>
          <w:rStyle w:val="Char"/>
          <w:rtl/>
        </w:rPr>
        <w:t>لا</w:t>
      </w:r>
      <w:r w:rsidR="009D0E3D" w:rsidRPr="00576BF0">
        <w:rPr>
          <w:rStyle w:val="Char"/>
          <w:rFonts w:hint="cs"/>
          <w:rtl/>
        </w:rPr>
        <w:t xml:space="preserve"> </w:t>
      </w:r>
      <w:r w:rsidRPr="00576BF0">
        <w:rPr>
          <w:rStyle w:val="Char"/>
          <w:rtl/>
        </w:rPr>
        <w:t>تح</w:t>
      </w:r>
      <w:r w:rsidR="000D4DA8">
        <w:rPr>
          <w:rStyle w:val="Char"/>
          <w:rtl/>
        </w:rPr>
        <w:t>يي</w:t>
      </w:r>
      <w:r w:rsidRPr="00576BF0">
        <w:rPr>
          <w:rStyle w:val="Char"/>
          <w:rtl/>
        </w:rPr>
        <w:t>ان</w:t>
      </w:r>
      <w:r w:rsidRPr="00156706">
        <w:rPr>
          <w:rStyle w:val="Char"/>
          <w:rtl/>
        </w:rPr>
        <w:t>)</w:t>
      </w:r>
    </w:p>
    <w:p w:rsidR="004B2B71" w:rsidRPr="00315E30" w:rsidRDefault="004B2B71" w:rsidP="00315E30">
      <w:pPr>
        <w:pStyle w:val="a6"/>
        <w:rPr>
          <w:rtl/>
        </w:rPr>
      </w:pPr>
      <w:r w:rsidRPr="00315E30">
        <w:rPr>
          <w:rFonts w:hint="cs"/>
          <w:rtl/>
        </w:rPr>
        <w:t>(ه‍( 857- علی بن ابراهیم روایت کرده است که ابو عبدالله</w:t>
      </w:r>
      <w:r w:rsidR="00C226CE" w:rsidRPr="00315E30">
        <w:rPr>
          <w:rFonts w:cs="CTraditional Arabic"/>
          <w:rtl/>
        </w:rPr>
        <w:t>÷</w:t>
      </w:r>
      <w:r w:rsidRPr="00315E30">
        <w:rPr>
          <w:rFonts w:hint="cs"/>
          <w:rtl/>
        </w:rPr>
        <w:t xml:space="preserve"> آیه</w:t>
      </w:r>
      <w:r>
        <w:rPr>
          <w:rFonts w:cs="Aban Bold" w:hint="cs"/>
          <w:rtl/>
        </w:rPr>
        <w:t>‌</w:t>
      </w:r>
      <w:r w:rsidR="00C606F4" w:rsidRPr="00315E30">
        <w:rPr>
          <w:rFonts w:hint="cs"/>
          <w:rtl/>
        </w:rPr>
        <w:t>ی</w:t>
      </w:r>
      <w:r w:rsidRPr="00315E30">
        <w:rPr>
          <w:rFonts w:hint="cs"/>
          <w:rtl/>
        </w:rPr>
        <w:t xml:space="preserve"> چهل و سه سوره</w:t>
      </w:r>
      <w:r>
        <w:rPr>
          <w:rFonts w:cs="Aban Bold" w:hint="cs"/>
          <w:rtl/>
        </w:rPr>
        <w:t>‌</w:t>
      </w:r>
      <w:r w:rsidR="00C606F4" w:rsidRPr="00315E30">
        <w:rPr>
          <w:rFonts w:hint="cs"/>
          <w:rtl/>
        </w:rPr>
        <w:t>ی</w:t>
      </w:r>
      <w:r w:rsidRPr="00315E30">
        <w:rPr>
          <w:rFonts w:hint="cs"/>
          <w:rtl/>
        </w:rPr>
        <w:t xml:space="preserve"> الرّحمن را این چنین، قرائت کرده است. </w:t>
      </w:r>
      <w:r w:rsidRPr="00156706">
        <w:rPr>
          <w:rStyle w:val="Char"/>
          <w:rtl/>
        </w:rPr>
        <w:t>(</w:t>
      </w:r>
      <w:r w:rsidRPr="00576BF0">
        <w:rPr>
          <w:rStyle w:val="Char"/>
          <w:rtl/>
        </w:rPr>
        <w:t>هذه جهنّم التي بها ت</w:t>
      </w:r>
      <w:r w:rsidR="006E582A">
        <w:rPr>
          <w:rStyle w:val="Char"/>
          <w:rtl/>
        </w:rPr>
        <w:t>ك</w:t>
      </w:r>
      <w:r w:rsidRPr="00576BF0">
        <w:rPr>
          <w:rStyle w:val="Char"/>
          <w:rtl/>
        </w:rPr>
        <w:t>ذبان تصل</w:t>
      </w:r>
      <w:r w:rsidR="000D4DA8">
        <w:rPr>
          <w:rStyle w:val="Char"/>
          <w:rtl/>
        </w:rPr>
        <w:t>ي</w:t>
      </w:r>
      <w:r w:rsidRPr="00576BF0">
        <w:rPr>
          <w:rStyle w:val="Char"/>
          <w:rtl/>
        </w:rPr>
        <w:t>ان</w:t>
      </w:r>
      <w:r w:rsidRPr="00576BF0">
        <w:rPr>
          <w:rStyle w:val="Char"/>
          <w:rFonts w:ascii="Times New Roman" w:hAnsi="Times New Roman" w:cs="Times New Roman" w:hint="cs"/>
          <w:rtl/>
        </w:rPr>
        <w:t>‌</w:t>
      </w:r>
      <w:r w:rsidR="00C42DAE" w:rsidRPr="00576BF0">
        <w:rPr>
          <w:rStyle w:val="Char"/>
          <w:rtl/>
        </w:rPr>
        <w:t>ها ولاتموتان و</w:t>
      </w:r>
      <w:r w:rsidRPr="00576BF0">
        <w:rPr>
          <w:rStyle w:val="Char"/>
          <w:rtl/>
        </w:rPr>
        <w:t>لاتح</w:t>
      </w:r>
      <w:r w:rsidR="000D4DA8">
        <w:rPr>
          <w:rStyle w:val="Char"/>
          <w:rtl/>
        </w:rPr>
        <w:t>يي</w:t>
      </w:r>
      <w:r w:rsidRPr="00576BF0">
        <w:rPr>
          <w:rStyle w:val="Char"/>
          <w:rtl/>
        </w:rPr>
        <w:t>ان</w:t>
      </w:r>
      <w:r w:rsidRPr="00156706">
        <w:rPr>
          <w:rStyle w:val="Char"/>
          <w:rtl/>
        </w:rPr>
        <w:t>)</w:t>
      </w:r>
    </w:p>
    <w:p w:rsidR="004B2B71" w:rsidRPr="00315E30" w:rsidRDefault="004B2B71" w:rsidP="00315E30">
      <w:pPr>
        <w:pStyle w:val="a6"/>
        <w:rPr>
          <w:rtl/>
        </w:rPr>
      </w:pPr>
      <w:r w:rsidRPr="00315E30">
        <w:rPr>
          <w:rFonts w:hint="cs"/>
          <w:rtl/>
        </w:rPr>
        <w:t>(و) 858- طبرسی روایت کرده از ابو عبدالله</w:t>
      </w:r>
      <w:r w:rsidR="00C226CE" w:rsidRPr="00315E30">
        <w:rPr>
          <w:rFonts w:cs="CTraditional Arabic"/>
          <w:rtl/>
        </w:rPr>
        <w:t>÷</w:t>
      </w:r>
      <w:r w:rsidRPr="00315E30">
        <w:rPr>
          <w:rFonts w:hint="cs"/>
          <w:rtl/>
        </w:rPr>
        <w:t xml:space="preserve"> منقول است که همین آیه را چنین، قرائت کرده است.</w:t>
      </w:r>
    </w:p>
    <w:p w:rsidR="004B2B71" w:rsidRPr="00242706" w:rsidRDefault="004B2B71" w:rsidP="00315E30">
      <w:pPr>
        <w:pStyle w:val="a6"/>
        <w:rPr>
          <w:rStyle w:val="Char2"/>
          <w:rtl/>
        </w:rPr>
      </w:pPr>
      <w:r w:rsidRPr="00156706">
        <w:rPr>
          <w:rStyle w:val="Char"/>
          <w:rtl/>
        </w:rPr>
        <w:t>(</w:t>
      </w:r>
      <w:r w:rsidRPr="00576BF0">
        <w:rPr>
          <w:rStyle w:val="Char"/>
          <w:rtl/>
        </w:rPr>
        <w:t>هذه جهنّم التي بها ت</w:t>
      </w:r>
      <w:r w:rsidR="006E582A">
        <w:rPr>
          <w:rStyle w:val="Char"/>
          <w:rtl/>
        </w:rPr>
        <w:t>ك</w:t>
      </w:r>
      <w:r w:rsidRPr="00576BF0">
        <w:rPr>
          <w:rStyle w:val="Char"/>
          <w:rtl/>
        </w:rPr>
        <w:t>ذبان تصل</w:t>
      </w:r>
      <w:r w:rsidR="000D4DA8">
        <w:rPr>
          <w:rStyle w:val="Char"/>
          <w:rtl/>
        </w:rPr>
        <w:t>ي</w:t>
      </w:r>
      <w:r w:rsidRPr="00576BF0">
        <w:rPr>
          <w:rStyle w:val="Char"/>
          <w:rtl/>
        </w:rPr>
        <w:t>ان</w:t>
      </w:r>
      <w:r w:rsidRPr="00576BF0">
        <w:rPr>
          <w:rStyle w:val="Char"/>
          <w:rFonts w:ascii="Times New Roman" w:hAnsi="Times New Roman" w:cs="Times New Roman" w:hint="cs"/>
          <w:rtl/>
        </w:rPr>
        <w:t>‌</w:t>
      </w:r>
      <w:r w:rsidR="00C42DAE" w:rsidRPr="00576BF0">
        <w:rPr>
          <w:rStyle w:val="Char"/>
          <w:rtl/>
        </w:rPr>
        <w:t>ها و</w:t>
      </w:r>
      <w:r w:rsidRPr="00576BF0">
        <w:rPr>
          <w:rStyle w:val="Char"/>
          <w:rtl/>
        </w:rPr>
        <w:t>لاتموتان ولاتح</w:t>
      </w:r>
      <w:r w:rsidR="000D4DA8">
        <w:rPr>
          <w:rStyle w:val="Char"/>
          <w:rtl/>
        </w:rPr>
        <w:t>يي</w:t>
      </w:r>
      <w:r w:rsidRPr="00576BF0">
        <w:rPr>
          <w:rStyle w:val="Char"/>
          <w:rtl/>
        </w:rPr>
        <w:t>ان</w:t>
      </w:r>
      <w:r w:rsidRPr="00156706">
        <w:rPr>
          <w:rStyle w:val="Char"/>
          <w:rtl/>
        </w:rPr>
        <w:t>)</w:t>
      </w:r>
    </w:p>
    <w:p w:rsidR="004B2B71" w:rsidRPr="00315E30" w:rsidRDefault="004B2B71" w:rsidP="00315E30">
      <w:pPr>
        <w:pStyle w:val="a6"/>
      </w:pPr>
      <w:r w:rsidRPr="00315E30">
        <w:rPr>
          <w:rFonts w:hint="cs"/>
          <w:rtl/>
        </w:rPr>
        <w:t>(ز) 859- سیاری از برقی و او از نضر و او از عاصم روایت کرده که ابو عبدالله</w:t>
      </w:r>
      <w:r w:rsidR="00C226CE" w:rsidRPr="00315E30">
        <w:rPr>
          <w:rFonts w:cs="CTraditional Arabic"/>
          <w:rtl/>
        </w:rPr>
        <w:t>÷</w:t>
      </w:r>
      <w:r w:rsidRPr="00315E30">
        <w:rPr>
          <w:rFonts w:hint="cs"/>
          <w:rtl/>
        </w:rPr>
        <w:t xml:space="preserve"> گفته است: این آیه</w:t>
      </w:r>
      <w:r>
        <w:rPr>
          <w:rFonts w:cs="Aban Bold" w:hint="cs"/>
          <w:b/>
          <w:bCs/>
          <w:rtl/>
        </w:rPr>
        <w:t>‌</w:t>
      </w:r>
      <w:r w:rsidR="00C606F4" w:rsidRPr="00315E30">
        <w:rPr>
          <w:rFonts w:hint="cs"/>
          <w:rtl/>
        </w:rPr>
        <w:t>ی</w:t>
      </w:r>
      <w:r w:rsidRPr="00315E30">
        <w:rPr>
          <w:rFonts w:hint="cs"/>
          <w:rtl/>
        </w:rPr>
        <w:t xml:space="preserve"> </w:t>
      </w:r>
      <w:r w:rsidRPr="00156706">
        <w:rPr>
          <w:rStyle w:val="Char"/>
          <w:rtl/>
        </w:rPr>
        <w:t>«</w:t>
      </w:r>
      <w:r w:rsidRPr="00576BF0">
        <w:rPr>
          <w:rStyle w:val="Char"/>
          <w:rtl/>
        </w:rPr>
        <w:t>هذه جهنم</w:t>
      </w:r>
      <w:r w:rsidRPr="00156706">
        <w:rPr>
          <w:rStyle w:val="Char"/>
          <w:rtl/>
        </w:rPr>
        <w:t xml:space="preserve"> »</w:t>
      </w:r>
      <w:r w:rsidRPr="00315E30">
        <w:rPr>
          <w:rFonts w:hint="cs"/>
          <w:rtl/>
        </w:rPr>
        <w:t xml:space="preserve"> تا آخر...، این چنین نازل گشته است. </w:t>
      </w:r>
    </w:p>
    <w:p w:rsidR="004B2B71" w:rsidRPr="00315E30" w:rsidRDefault="004B2B71" w:rsidP="00315E30">
      <w:pPr>
        <w:pStyle w:val="a6"/>
        <w:rPr>
          <w:rtl/>
        </w:rPr>
      </w:pPr>
      <w:r w:rsidRPr="00315E30">
        <w:rPr>
          <w:rFonts w:hint="cs"/>
          <w:rtl/>
        </w:rPr>
        <w:t>(ح) 860- و از محمد بن عیسی و او از ابراهیم بن عبدالحمید روایت شده و گفته است: بر ابو عبدالله</w:t>
      </w:r>
      <w:r w:rsidR="00C226CE" w:rsidRPr="00315E30">
        <w:rPr>
          <w:rFonts w:cs="CTraditional Arabic"/>
          <w:rtl/>
        </w:rPr>
        <w:t>÷</w:t>
      </w:r>
      <w:r w:rsidRPr="00315E30">
        <w:rPr>
          <w:rFonts w:hint="cs"/>
          <w:rtl/>
        </w:rPr>
        <w:t xml:space="preserve"> داخل شدم، مصحفی را نشان داد که از اول تا آخر، آن‌چه با اسناد ذکر شد، در آن مکتوب بود. </w:t>
      </w:r>
    </w:p>
    <w:p w:rsidR="004B2B71" w:rsidRPr="00156706" w:rsidRDefault="004B2B71" w:rsidP="00315E30">
      <w:pPr>
        <w:pStyle w:val="a6"/>
        <w:rPr>
          <w:rStyle w:val="Char"/>
          <w:rtl/>
        </w:rPr>
      </w:pPr>
      <w:r w:rsidRPr="00315E30">
        <w:rPr>
          <w:rFonts w:hint="cs"/>
          <w:rtl/>
        </w:rPr>
        <w:t>(ط) 861- سعد بن عبدالله قمی در کتاب «</w:t>
      </w:r>
      <w:r w:rsidRPr="001537F8">
        <w:rPr>
          <w:rStyle w:val="Char"/>
          <w:rtl/>
        </w:rPr>
        <w:t>ناسخ القرآن</w:t>
      </w:r>
      <w:r w:rsidRPr="00315E30">
        <w:rPr>
          <w:rFonts w:hint="cs"/>
          <w:rtl/>
        </w:rPr>
        <w:t>» چیزهایی را که از استادانش روایت کرده، گفته است که صادق</w:t>
      </w:r>
      <w:r w:rsidR="00C226CE" w:rsidRPr="00315E30">
        <w:rPr>
          <w:rFonts w:cs="CTraditional Arabic"/>
          <w:rtl/>
        </w:rPr>
        <w:t>÷</w:t>
      </w:r>
      <w:r w:rsidRPr="00315E30">
        <w:rPr>
          <w:rFonts w:hint="cs"/>
          <w:rtl/>
        </w:rPr>
        <w:t>، این آی</w:t>
      </w:r>
      <w:r w:rsidR="00C42DAE" w:rsidRPr="00315E30">
        <w:rPr>
          <w:rFonts w:hint="cs"/>
          <w:rtl/>
        </w:rPr>
        <w:t>ه‌ی</w:t>
      </w:r>
      <w:r w:rsidRPr="00315E30">
        <w:rPr>
          <w:rFonts w:hint="cs"/>
          <w:rtl/>
        </w:rPr>
        <w:t xml:space="preserve"> چهل و سه را چنین قرائت نمود: </w:t>
      </w:r>
      <w:r w:rsidRPr="001537F8">
        <w:rPr>
          <w:rStyle w:val="Char"/>
          <w:rtl/>
        </w:rPr>
        <w:t>(هذه جهنم الت</w:t>
      </w:r>
      <w:r w:rsidR="000D4DA8">
        <w:rPr>
          <w:rStyle w:val="Char"/>
          <w:rtl/>
        </w:rPr>
        <w:t>ي</w:t>
      </w:r>
      <w:r w:rsidRPr="001537F8">
        <w:rPr>
          <w:rStyle w:val="Char"/>
          <w:rtl/>
        </w:rPr>
        <w:t xml:space="preserve"> </w:t>
      </w:r>
      <w:r w:rsidR="006E582A">
        <w:rPr>
          <w:rStyle w:val="Char"/>
          <w:rtl/>
        </w:rPr>
        <w:t>ك</w:t>
      </w:r>
      <w:r w:rsidRPr="001537F8">
        <w:rPr>
          <w:rStyle w:val="Char"/>
          <w:rtl/>
        </w:rPr>
        <w:t>نتم بها ت</w:t>
      </w:r>
      <w:r w:rsidR="006E582A">
        <w:rPr>
          <w:rStyle w:val="Char"/>
          <w:rtl/>
        </w:rPr>
        <w:t>ك</w:t>
      </w:r>
      <w:r w:rsidRPr="001537F8">
        <w:rPr>
          <w:rStyle w:val="Char"/>
          <w:rtl/>
        </w:rPr>
        <w:t>ذبان اصل</w:t>
      </w:r>
      <w:r w:rsidR="000D4DA8">
        <w:rPr>
          <w:rStyle w:val="Char"/>
          <w:rtl/>
        </w:rPr>
        <w:t>ي</w:t>
      </w:r>
      <w:r w:rsidRPr="001537F8">
        <w:rPr>
          <w:rStyle w:val="Char"/>
          <w:rtl/>
        </w:rPr>
        <w:t>اها فلاتموتا</w:t>
      </w:r>
      <w:r w:rsidR="00C42DAE" w:rsidRPr="001537F8">
        <w:rPr>
          <w:rStyle w:val="Char"/>
          <w:rtl/>
        </w:rPr>
        <w:t xml:space="preserve">ن </w:t>
      </w:r>
      <w:r w:rsidR="006E582A">
        <w:rPr>
          <w:rStyle w:val="Char"/>
          <w:rtl/>
        </w:rPr>
        <w:t>في</w:t>
      </w:r>
      <w:r w:rsidR="00C42DAE" w:rsidRPr="001537F8">
        <w:rPr>
          <w:rStyle w:val="Char"/>
          <w:rtl/>
        </w:rPr>
        <w:t>ها و</w:t>
      </w:r>
      <w:r w:rsidRPr="001537F8">
        <w:rPr>
          <w:rStyle w:val="Char"/>
          <w:rtl/>
        </w:rPr>
        <w:t>لاتح</w:t>
      </w:r>
      <w:r w:rsidR="000D4DA8">
        <w:rPr>
          <w:rStyle w:val="Char"/>
          <w:rtl/>
        </w:rPr>
        <w:t>يي</w:t>
      </w:r>
      <w:r w:rsidRPr="001537F8">
        <w:rPr>
          <w:rStyle w:val="Char"/>
          <w:rtl/>
        </w:rPr>
        <w:t>ان</w:t>
      </w:r>
      <w:r w:rsidRPr="00156706">
        <w:rPr>
          <w:rStyle w:val="Char"/>
          <w:rtl/>
        </w:rPr>
        <w:t xml:space="preserve">). </w:t>
      </w:r>
    </w:p>
    <w:p w:rsidR="004B2B71" w:rsidRPr="00242706" w:rsidRDefault="004B2B71" w:rsidP="00315E30">
      <w:pPr>
        <w:pStyle w:val="a6"/>
        <w:rPr>
          <w:rStyle w:val="Char2"/>
          <w:rtl/>
        </w:rPr>
      </w:pPr>
      <w:r w:rsidRPr="00315E30">
        <w:rPr>
          <w:rFonts w:hint="cs"/>
          <w:rtl/>
        </w:rPr>
        <w:t>(ی) 862- و از داود بن اسحاق و او از جعفر بن فرط و او از ابو عبدالله</w:t>
      </w:r>
      <w:r w:rsidR="00C226CE" w:rsidRPr="00315E30">
        <w:rPr>
          <w:rFonts w:cs="CTraditional Arabic"/>
          <w:rtl/>
        </w:rPr>
        <w:t>÷</w:t>
      </w:r>
      <w:r w:rsidRPr="00315E30">
        <w:rPr>
          <w:rFonts w:hint="cs"/>
          <w:rtl/>
        </w:rPr>
        <w:t xml:space="preserve"> و خلف بن حماد و او از مغیره بن بویه، به طور </w:t>
      </w:r>
      <w:r w:rsidRPr="00242706">
        <w:rPr>
          <w:rStyle w:val="Char2"/>
          <w:rFonts w:hint="cs"/>
          <w:rtl/>
        </w:rPr>
        <w:t>مرفوع</w:t>
      </w:r>
      <w:r w:rsidRPr="00315E30">
        <w:rPr>
          <w:rFonts w:hint="cs"/>
          <w:rtl/>
        </w:rPr>
        <w:t xml:space="preserve"> از ابو عبدالله روایت کرده که آیه</w:t>
      </w:r>
      <w:r>
        <w:rPr>
          <w:rFonts w:cs="Aban Bold" w:hint="cs"/>
          <w:b/>
          <w:bCs/>
          <w:rtl/>
        </w:rPr>
        <w:t>‌</w:t>
      </w:r>
      <w:r w:rsidR="00C606F4" w:rsidRPr="00315E30">
        <w:rPr>
          <w:rFonts w:hint="cs"/>
          <w:rtl/>
        </w:rPr>
        <w:t>ی</w:t>
      </w:r>
      <w:r w:rsidRPr="00315E30">
        <w:rPr>
          <w:rFonts w:hint="cs"/>
          <w:rtl/>
        </w:rPr>
        <w:t xml:space="preserve"> 7، 8 و 9 را چنین خوانده است: </w:t>
      </w:r>
      <w:r w:rsidRPr="001537F8">
        <w:rPr>
          <w:rStyle w:val="Char"/>
          <w:rtl/>
        </w:rPr>
        <w:t>(وَالسَّمَاء رَفَعَهَا وَ- خفض- الْمِيزَانَ.</w:t>
      </w:r>
      <w:r w:rsidRPr="001537F8">
        <w:rPr>
          <w:rStyle w:val="Char"/>
          <w:rFonts w:hint="cs"/>
          <w:rtl/>
        </w:rPr>
        <w:t xml:space="preserve"> </w:t>
      </w:r>
      <w:r w:rsidRPr="001537F8">
        <w:rPr>
          <w:rStyle w:val="Char"/>
          <w:rtl/>
        </w:rPr>
        <w:t>‏أَلَّا تَطْغَوْا فِي الْمِيزَانِ- و أقيموا اللسان‏</w:t>
      </w:r>
      <w:r w:rsidRPr="00156706">
        <w:rPr>
          <w:rStyle w:val="Char"/>
          <w:rtl/>
        </w:rPr>
        <w:t>)</w:t>
      </w:r>
      <w:r w:rsidR="00315E30" w:rsidRPr="00315E30">
        <w:rPr>
          <w:rFonts w:hint="cs"/>
          <w:rtl/>
        </w:rPr>
        <w:t>.</w:t>
      </w:r>
    </w:p>
    <w:p w:rsidR="004B2B71" w:rsidRPr="00315E30" w:rsidRDefault="004B2B71" w:rsidP="00315E30">
      <w:pPr>
        <w:pStyle w:val="a6"/>
        <w:rPr>
          <w:rtl/>
        </w:rPr>
      </w:pPr>
      <w:r w:rsidRPr="00315E30">
        <w:rPr>
          <w:rFonts w:hint="cs"/>
          <w:rtl/>
        </w:rPr>
        <w:t>(یا) 863-</w:t>
      </w:r>
      <w:r w:rsidR="00C42DAE" w:rsidRPr="00315E30">
        <w:rPr>
          <w:rFonts w:hint="cs"/>
          <w:rtl/>
        </w:rPr>
        <w:t xml:space="preserve"> طبرسی روایت کرده است که پیامبر</w:t>
      </w:r>
      <w:r w:rsidRPr="00315E30">
        <w:rPr>
          <w:rFonts w:hint="cs"/>
          <w:rtl/>
        </w:rPr>
        <w:t xml:space="preserve"> و جحدری و مالک بن دینار و حسن، دو کلم</w:t>
      </w:r>
      <w:r w:rsidR="00C42DAE" w:rsidRPr="00315E30">
        <w:rPr>
          <w:rFonts w:hint="cs"/>
          <w:rtl/>
        </w:rPr>
        <w:t>ه</w:t>
      </w:r>
      <w:r w:rsidR="00C42DAE" w:rsidRPr="00315E30">
        <w:rPr>
          <w:rFonts w:hint="eastAsia"/>
          <w:rtl/>
        </w:rPr>
        <w:t>‌</w:t>
      </w:r>
      <w:r w:rsidR="00C42DAE" w:rsidRPr="00315E30">
        <w:rPr>
          <w:rFonts w:hint="cs"/>
          <w:rtl/>
        </w:rPr>
        <w:t>ی</w:t>
      </w:r>
      <w:r w:rsidRPr="00315E30">
        <w:rPr>
          <w:rFonts w:hint="cs"/>
          <w:rtl/>
        </w:rPr>
        <w:t xml:space="preserve"> «رفرف» و «عبقری» را در آیه</w:t>
      </w:r>
      <w:r>
        <w:rPr>
          <w:rFonts w:cs="Aban Bold" w:hint="cs"/>
          <w:b/>
          <w:bCs/>
          <w:rtl/>
        </w:rPr>
        <w:t>‌</w:t>
      </w:r>
      <w:r w:rsidR="00C606F4" w:rsidRPr="00315E30">
        <w:rPr>
          <w:rFonts w:hint="cs"/>
          <w:rtl/>
        </w:rPr>
        <w:t>ی</w:t>
      </w:r>
      <w:r w:rsidRPr="00315E30">
        <w:rPr>
          <w:rFonts w:hint="cs"/>
          <w:rtl/>
        </w:rPr>
        <w:t xml:space="preserve">‌ هفتاد و شش </w:t>
      </w:r>
      <w:r w:rsidRPr="00156706">
        <w:rPr>
          <w:rStyle w:val="Char"/>
          <w:rtl/>
        </w:rPr>
        <w:t>(</w:t>
      </w:r>
      <w:r w:rsidRPr="001537F8">
        <w:rPr>
          <w:rStyle w:val="Char"/>
          <w:rtl/>
        </w:rPr>
        <w:t>رفارف</w:t>
      </w:r>
      <w:r w:rsidRPr="00156706">
        <w:rPr>
          <w:rStyle w:val="Char"/>
          <w:rtl/>
        </w:rPr>
        <w:t>)</w:t>
      </w:r>
      <w:r w:rsidRPr="00242706">
        <w:rPr>
          <w:rStyle w:val="Char2"/>
          <w:rFonts w:hint="cs"/>
          <w:rtl/>
        </w:rPr>
        <w:t xml:space="preserve"> </w:t>
      </w:r>
      <w:r w:rsidRPr="00315E30">
        <w:rPr>
          <w:rFonts w:hint="cs"/>
          <w:rtl/>
        </w:rPr>
        <w:t xml:space="preserve">و </w:t>
      </w:r>
      <w:r w:rsidRPr="00156706">
        <w:rPr>
          <w:rStyle w:val="Char"/>
          <w:rtl/>
        </w:rPr>
        <w:t>(</w:t>
      </w:r>
      <w:r w:rsidRPr="001537F8">
        <w:rPr>
          <w:rStyle w:val="Char"/>
          <w:rtl/>
        </w:rPr>
        <w:t>عباقر</w:t>
      </w:r>
      <w:r w:rsidR="000D4DA8">
        <w:rPr>
          <w:rStyle w:val="Char"/>
          <w:rtl/>
        </w:rPr>
        <w:t>ي</w:t>
      </w:r>
      <w:r w:rsidRPr="00156706">
        <w:rPr>
          <w:rStyle w:val="Char"/>
          <w:rtl/>
        </w:rPr>
        <w:t>)</w:t>
      </w:r>
      <w:r w:rsidRPr="00242706">
        <w:rPr>
          <w:rStyle w:val="Char2"/>
          <w:rFonts w:hint="cs"/>
          <w:rtl/>
        </w:rPr>
        <w:t xml:space="preserve"> </w:t>
      </w:r>
      <w:r w:rsidRPr="00315E30">
        <w:rPr>
          <w:rFonts w:hint="cs"/>
          <w:rtl/>
        </w:rPr>
        <w:t>قرائت کرده‌اند.</w:t>
      </w:r>
    </w:p>
    <w:p w:rsidR="004B2B71" w:rsidRDefault="004B2B71" w:rsidP="00E101D2">
      <w:pPr>
        <w:pStyle w:val="Heading3"/>
        <w:rPr>
          <w:rtl/>
        </w:rPr>
      </w:pPr>
      <w:bookmarkStart w:id="133" w:name="_Toc267007283"/>
      <w:bookmarkStart w:id="134" w:name="_Toc431581079"/>
      <w:r>
        <w:rPr>
          <w:rFonts w:hint="cs"/>
          <w:rtl/>
        </w:rPr>
        <w:t>سوره</w:t>
      </w:r>
      <w:r>
        <w:rPr>
          <w:rFonts w:cs="Aban Bold" w:hint="cs"/>
          <w:rtl/>
        </w:rPr>
        <w:t>‌</w:t>
      </w:r>
      <w:r w:rsidR="00315E30">
        <w:rPr>
          <w:rFonts w:hint="cs"/>
          <w:rtl/>
        </w:rPr>
        <w:t>ی</w:t>
      </w:r>
      <w:r>
        <w:rPr>
          <w:rFonts w:hint="cs"/>
          <w:rtl/>
        </w:rPr>
        <w:t xml:space="preserve"> واقعه</w:t>
      </w:r>
      <w:bookmarkEnd w:id="133"/>
      <w:bookmarkEnd w:id="134"/>
    </w:p>
    <w:p w:rsidR="004B2B71" w:rsidRPr="00315E30" w:rsidRDefault="004B2B71" w:rsidP="00315E30">
      <w:pPr>
        <w:pStyle w:val="a6"/>
        <w:rPr>
          <w:rtl/>
        </w:rPr>
      </w:pPr>
      <w:r w:rsidRPr="00315E30">
        <w:rPr>
          <w:rFonts w:hint="cs"/>
          <w:rtl/>
        </w:rPr>
        <w:t>(الف) 864- سیاری از برقی و او از علی بن نعمان و او از داود بن فرقد و او از یعقوب بن شعیب روایت کرده است که می‌گوید: به ابو عبدالله</w:t>
      </w:r>
      <w:r w:rsidR="00C226CE" w:rsidRPr="00315E30">
        <w:rPr>
          <w:rFonts w:cs="CTraditional Arabic"/>
          <w:rtl/>
        </w:rPr>
        <w:t>÷</w:t>
      </w:r>
      <w:r w:rsidRPr="00315E30">
        <w:rPr>
          <w:rFonts w:hint="cs"/>
          <w:rtl/>
        </w:rPr>
        <w:t xml:space="preserve"> گفتم: آیه</w:t>
      </w:r>
      <w:r>
        <w:rPr>
          <w:rFonts w:cs="Aban Bold" w:hint="cs"/>
          <w:b/>
          <w:bCs/>
          <w:rtl/>
        </w:rPr>
        <w:t>‌</w:t>
      </w:r>
      <w:r w:rsidR="00C606F4" w:rsidRPr="00315E30">
        <w:rPr>
          <w:rFonts w:hint="cs"/>
          <w:rtl/>
        </w:rPr>
        <w:t>ی</w:t>
      </w:r>
      <w:r w:rsidRPr="00315E30">
        <w:rPr>
          <w:rFonts w:hint="cs"/>
          <w:rtl/>
        </w:rPr>
        <w:t xml:space="preserve"> بیست و نه از سوره</w:t>
      </w:r>
      <w:r>
        <w:rPr>
          <w:rFonts w:cs="Aban Bold" w:hint="cs"/>
          <w:b/>
          <w:bCs/>
          <w:rtl/>
        </w:rPr>
        <w:t>‌</w:t>
      </w:r>
      <w:r w:rsidR="00C606F4" w:rsidRPr="00315E30">
        <w:rPr>
          <w:rFonts w:hint="cs"/>
          <w:rtl/>
        </w:rPr>
        <w:t>ی</w:t>
      </w:r>
      <w:r w:rsidRPr="00315E30">
        <w:rPr>
          <w:rFonts w:hint="cs"/>
          <w:rtl/>
        </w:rPr>
        <w:t xml:space="preserve"> واقعه: </w:t>
      </w:r>
    </w:p>
    <w:p w:rsidR="004B2B71" w:rsidRPr="00242706" w:rsidRDefault="00274AA6" w:rsidP="00315E30">
      <w:pPr>
        <w:pStyle w:val="a6"/>
        <w:rPr>
          <w:rStyle w:val="Char2"/>
          <w:rtl/>
        </w:rPr>
      </w:pPr>
      <w:r w:rsidRPr="00274AA6">
        <w:rPr>
          <w:rFonts w:ascii="Tahoma" w:hAnsi="Tahoma" w:cs="Traditional Arabic" w:hint="cs"/>
          <w:sz w:val="32"/>
          <w:rtl/>
        </w:rPr>
        <w:t>﴿</w:t>
      </w:r>
      <w:r w:rsidRPr="00894D66">
        <w:rPr>
          <w:rStyle w:val="Char0"/>
          <w:rtl/>
        </w:rPr>
        <w:t>وَطَلۡحٖ مَّنضُودٖ٢٩</w:t>
      </w:r>
      <w:r w:rsidRPr="00274AA6">
        <w:rPr>
          <w:rFonts w:ascii="Tahoma" w:hAnsi="Tahoma" w:cs="Traditional Arabic" w:hint="cs"/>
          <w:sz w:val="32"/>
          <w:rtl/>
        </w:rPr>
        <w:t>﴾</w:t>
      </w:r>
      <w:r>
        <w:rPr>
          <w:rFonts w:ascii="Tahoma" w:hAnsi="Tahoma"/>
          <w:sz w:val="32"/>
          <w:szCs w:val="24"/>
          <w:rtl/>
        </w:rPr>
        <w:t xml:space="preserve"> </w:t>
      </w:r>
      <w:r w:rsidRPr="00274AA6">
        <w:rPr>
          <w:rStyle w:val="Char1"/>
          <w:rtl/>
        </w:rPr>
        <w:t>[الواقعة: 29</w:t>
      </w:r>
      <w:r>
        <w:rPr>
          <w:rFonts w:ascii="Tahoma" w:hAnsi="Tahoma"/>
          <w:sz w:val="32"/>
          <w:szCs w:val="24"/>
          <w:rtl/>
        </w:rPr>
        <w:t>]</w:t>
      </w:r>
      <w:r w:rsidR="004B2B71" w:rsidRPr="00242706">
        <w:rPr>
          <w:rStyle w:val="Char2"/>
          <w:rFonts w:hint="cs"/>
          <w:rtl/>
        </w:rPr>
        <w:t xml:space="preserve"> </w:t>
      </w:r>
      <w:r w:rsidR="004B2B71" w:rsidRPr="00315E30">
        <w:rPr>
          <w:rFonts w:hint="cs"/>
          <w:rtl/>
        </w:rPr>
        <w:t>می‌باشد، گفت: نه، بل</w:t>
      </w:r>
      <w:r w:rsidR="00C606F4" w:rsidRPr="00315E30">
        <w:rPr>
          <w:rFonts w:hint="cs"/>
          <w:rtl/>
        </w:rPr>
        <w:t>ک</w:t>
      </w:r>
      <w:r w:rsidR="004B2B71" w:rsidRPr="00315E30">
        <w:rPr>
          <w:rFonts w:hint="cs"/>
          <w:rtl/>
        </w:rPr>
        <w:t xml:space="preserve">ه </w:t>
      </w:r>
      <w:r w:rsidR="004B2B71" w:rsidRPr="00156706">
        <w:rPr>
          <w:rStyle w:val="Char"/>
          <w:rtl/>
        </w:rPr>
        <w:t>(</w:t>
      </w:r>
      <w:r w:rsidR="004B2B71" w:rsidRPr="00274AA6">
        <w:rPr>
          <w:rStyle w:val="Char"/>
          <w:rtl/>
        </w:rPr>
        <w:t>طلع منضود</w:t>
      </w:r>
      <w:r w:rsidR="004B2B71" w:rsidRPr="00156706">
        <w:rPr>
          <w:rStyle w:val="Char"/>
          <w:rtl/>
        </w:rPr>
        <w:t>)</w:t>
      </w:r>
      <w:r w:rsidR="004B2B71" w:rsidRPr="00242706">
        <w:rPr>
          <w:rStyle w:val="Char2"/>
          <w:rFonts w:hint="cs"/>
          <w:rtl/>
        </w:rPr>
        <w:t xml:space="preserve"> </w:t>
      </w:r>
      <w:r w:rsidR="004B2B71" w:rsidRPr="00315E30">
        <w:rPr>
          <w:rFonts w:hint="cs"/>
          <w:rtl/>
        </w:rPr>
        <w:t xml:space="preserve">است. </w:t>
      </w:r>
    </w:p>
    <w:p w:rsidR="004B2B71" w:rsidRPr="00315E30" w:rsidRDefault="004B2B71" w:rsidP="00315E30">
      <w:pPr>
        <w:pStyle w:val="a6"/>
        <w:rPr>
          <w:rtl/>
        </w:rPr>
      </w:pPr>
      <w:r w:rsidRPr="00315E30">
        <w:rPr>
          <w:rFonts w:hint="cs"/>
          <w:rtl/>
        </w:rPr>
        <w:t>(ب) 865- طبرسی روایت کرده است که عامه از علی</w:t>
      </w:r>
      <w:r w:rsidR="00C226CE" w:rsidRPr="00315E30">
        <w:rPr>
          <w:rFonts w:cs="CTraditional Arabic"/>
          <w:rtl/>
        </w:rPr>
        <w:t>÷</w:t>
      </w:r>
      <w:r w:rsidRPr="00315E30">
        <w:rPr>
          <w:rFonts w:hint="cs"/>
          <w:rtl/>
        </w:rPr>
        <w:t xml:space="preserve"> روایت کرده‌اند که مردی نزد ایشان، این آیه را </w:t>
      </w:r>
      <w:r w:rsidR="00274AA6" w:rsidRPr="00274AA6">
        <w:rPr>
          <w:rFonts w:ascii="Tahoma" w:hAnsi="Tahoma" w:cs="Traditional Arabic" w:hint="cs"/>
          <w:sz w:val="32"/>
          <w:rtl/>
        </w:rPr>
        <w:t>﴿</w:t>
      </w:r>
      <w:r w:rsidR="00274AA6" w:rsidRPr="00894D66">
        <w:rPr>
          <w:rStyle w:val="Char0"/>
          <w:rtl/>
        </w:rPr>
        <w:t>وَطَلۡحٖ مَّنضُودٖ٢٩</w:t>
      </w:r>
      <w:r w:rsidR="00274AA6" w:rsidRPr="00274AA6">
        <w:rPr>
          <w:rFonts w:ascii="Tahoma" w:hAnsi="Tahoma" w:cs="Traditional Arabic" w:hint="cs"/>
          <w:sz w:val="32"/>
          <w:rtl/>
        </w:rPr>
        <w:t>﴾</w:t>
      </w:r>
      <w:r>
        <w:rPr>
          <w:rFonts w:ascii="Arial" w:hAnsi="Arial" w:cs="Arial"/>
          <w:sz w:val="32"/>
          <w:szCs w:val="32"/>
        </w:rPr>
        <w:t xml:space="preserve"> </w:t>
      </w:r>
      <w:r w:rsidRPr="00315E30">
        <w:rPr>
          <w:rFonts w:hint="cs"/>
          <w:rtl/>
        </w:rPr>
        <w:t xml:space="preserve">خواند. او نیز، گفت: طلح چیست؟! آن، </w:t>
      </w:r>
      <w:r w:rsidRPr="00156706">
        <w:rPr>
          <w:rStyle w:val="Char"/>
          <w:rtl/>
        </w:rPr>
        <w:t>طلع</w:t>
      </w:r>
      <w:r w:rsidRPr="00315E30">
        <w:rPr>
          <w:rFonts w:hint="cs"/>
          <w:rtl/>
        </w:rPr>
        <w:t xml:space="preserve"> می‌باشد، مانند این فرموده</w:t>
      </w:r>
      <w:r>
        <w:rPr>
          <w:rFonts w:cs="Aban Bold" w:hint="cs"/>
          <w:rtl/>
        </w:rPr>
        <w:t>‌</w:t>
      </w:r>
      <w:r w:rsidR="00C606F4" w:rsidRPr="00315E30">
        <w:rPr>
          <w:rFonts w:hint="cs"/>
          <w:rtl/>
        </w:rPr>
        <w:t>ی</w:t>
      </w:r>
      <w:r w:rsidRPr="00315E30">
        <w:rPr>
          <w:rFonts w:hint="cs"/>
          <w:rtl/>
        </w:rPr>
        <w:t xml:space="preserve"> خداوند که می‌فرماید: </w:t>
      </w:r>
      <w:r w:rsidRPr="00156706">
        <w:rPr>
          <w:rStyle w:val="Char"/>
          <w:rtl/>
        </w:rPr>
        <w:t>(</w:t>
      </w:r>
      <w:r w:rsidR="00C42DAE" w:rsidRPr="00274AA6">
        <w:rPr>
          <w:rStyle w:val="Char"/>
          <w:rtl/>
        </w:rPr>
        <w:t>و</w:t>
      </w:r>
      <w:r w:rsidRPr="00274AA6">
        <w:rPr>
          <w:rStyle w:val="Char"/>
          <w:rtl/>
        </w:rPr>
        <w:t>نخل طلعها هض</w:t>
      </w:r>
      <w:r w:rsidR="000D4DA8">
        <w:rPr>
          <w:rStyle w:val="Char"/>
          <w:rtl/>
        </w:rPr>
        <w:t>ي</w:t>
      </w:r>
      <w:r w:rsidRPr="00274AA6">
        <w:rPr>
          <w:rStyle w:val="Char"/>
          <w:rtl/>
        </w:rPr>
        <w:t>م</w:t>
      </w:r>
      <w:r w:rsidRPr="00156706">
        <w:rPr>
          <w:rStyle w:val="Char"/>
          <w:rtl/>
        </w:rPr>
        <w:t>).</w:t>
      </w:r>
      <w:r w:rsidRPr="00315E30">
        <w:rPr>
          <w:rFonts w:hint="cs"/>
          <w:rtl/>
        </w:rPr>
        <w:t xml:space="preserve"> به او عرض شد: آیا آن را تغییر نمی‌دهی؟ گفت: قرآن امروز نه به هم می‌خورد و نه تکان داده می‌شود. و پسرش، حسن</w:t>
      </w:r>
      <w:r w:rsidR="00C226CE" w:rsidRPr="00315E30">
        <w:rPr>
          <w:rFonts w:cs="CTraditional Arabic"/>
          <w:rtl/>
        </w:rPr>
        <w:t>÷</w:t>
      </w:r>
      <w:r w:rsidRPr="00315E30">
        <w:rPr>
          <w:rFonts w:hint="cs"/>
          <w:rtl/>
        </w:rPr>
        <w:t>، و قیس بن سعد از علی</w:t>
      </w:r>
      <w:r w:rsidR="00C226CE" w:rsidRPr="00315E30">
        <w:rPr>
          <w:rFonts w:cs="CTraditional Arabic"/>
          <w:rtl/>
        </w:rPr>
        <w:t>÷</w:t>
      </w:r>
      <w:r w:rsidRPr="00315E30">
        <w:rPr>
          <w:rFonts w:hint="cs"/>
          <w:rtl/>
        </w:rPr>
        <w:t xml:space="preserve"> روایت کرده‌اند و اصحاب ما نیز، از یعقوب بن شعیب که به ابو عبدالله</w:t>
      </w:r>
      <w:r w:rsidR="00C226CE" w:rsidRPr="00315E30">
        <w:rPr>
          <w:rFonts w:cs="CTraditional Arabic"/>
          <w:rtl/>
        </w:rPr>
        <w:t>÷</w:t>
      </w:r>
      <w:r w:rsidRPr="00315E30">
        <w:rPr>
          <w:rFonts w:hint="cs"/>
          <w:rtl/>
        </w:rPr>
        <w:t xml:space="preserve"> گفتیم: این آیه </w:t>
      </w:r>
      <w:r w:rsidR="00274AA6" w:rsidRPr="00274AA6">
        <w:rPr>
          <w:rFonts w:ascii="Tahoma" w:hAnsi="Tahoma" w:cs="Traditional Arabic" w:hint="cs"/>
          <w:sz w:val="32"/>
          <w:rtl/>
        </w:rPr>
        <w:t>﴿</w:t>
      </w:r>
      <w:r w:rsidR="00274AA6" w:rsidRPr="00894D66">
        <w:rPr>
          <w:rStyle w:val="Char0"/>
          <w:rtl/>
        </w:rPr>
        <w:t>وَطَلۡحٖ مَّنضُودٖ</w:t>
      </w:r>
      <w:r w:rsidR="00274AA6" w:rsidRPr="00894D66">
        <w:rPr>
          <w:rStyle w:val="Char0"/>
          <w:rFonts w:hint="cs"/>
          <w:rtl/>
        </w:rPr>
        <w:t>٢٩</w:t>
      </w:r>
      <w:r w:rsidR="00274AA6" w:rsidRPr="00274AA6">
        <w:rPr>
          <w:rFonts w:ascii="Tahoma" w:hAnsi="Tahoma" w:cs="Traditional Arabic" w:hint="cs"/>
          <w:sz w:val="32"/>
          <w:rtl/>
        </w:rPr>
        <w:t>﴾</w:t>
      </w:r>
      <w:r w:rsidRPr="00315E30">
        <w:rPr>
          <w:rFonts w:hint="cs"/>
          <w:rtl/>
        </w:rPr>
        <w:t xml:space="preserve">است؟ گفت: </w:t>
      </w:r>
      <w:r w:rsidR="00C42DAE" w:rsidRPr="00156706">
        <w:rPr>
          <w:rStyle w:val="Char"/>
          <w:rtl/>
        </w:rPr>
        <w:t>(</w:t>
      </w:r>
      <w:r w:rsidR="00C42DAE" w:rsidRPr="00274AA6">
        <w:rPr>
          <w:rStyle w:val="Char"/>
          <w:rtl/>
        </w:rPr>
        <w:t>و</w:t>
      </w:r>
      <w:r w:rsidRPr="00274AA6">
        <w:rPr>
          <w:rStyle w:val="Char"/>
          <w:rtl/>
        </w:rPr>
        <w:t>طلع منضود</w:t>
      </w:r>
      <w:r w:rsidRPr="00156706">
        <w:rPr>
          <w:rStyle w:val="Char"/>
          <w:rtl/>
        </w:rPr>
        <w:t>)</w:t>
      </w:r>
      <w:r w:rsidRPr="00315E30">
        <w:rPr>
          <w:rFonts w:hint="cs"/>
          <w:rtl/>
        </w:rPr>
        <w:t xml:space="preserve"> می‌باشد. </w:t>
      </w:r>
    </w:p>
    <w:p w:rsidR="004B2B71" w:rsidRPr="00315E30" w:rsidRDefault="004B2B71" w:rsidP="00315E30">
      <w:pPr>
        <w:pStyle w:val="a6"/>
        <w:rPr>
          <w:rtl/>
        </w:rPr>
      </w:pPr>
      <w:r w:rsidRPr="00315E30">
        <w:rPr>
          <w:rFonts w:hint="cs"/>
          <w:rtl/>
        </w:rPr>
        <w:t>(ج) 866- سعد بن عبدالله در کتاب مذکور گفت: مردی بر صادق</w:t>
      </w:r>
      <w:r w:rsidR="00C226CE" w:rsidRPr="00315E30">
        <w:rPr>
          <w:rFonts w:cs="CTraditional Arabic"/>
          <w:rtl/>
        </w:rPr>
        <w:t>÷</w:t>
      </w:r>
      <w:r>
        <w:rPr>
          <w:rFonts w:ascii="QCF_BSML" w:hAnsi="QCF_BSML" w:cs="QCF_BSML"/>
          <w:sz w:val="32"/>
          <w:szCs w:val="32"/>
          <w:rtl/>
        </w:rPr>
        <w:t xml:space="preserve"> </w:t>
      </w:r>
      <w:r w:rsidR="00C34230" w:rsidRPr="00C34230">
        <w:rPr>
          <w:rFonts w:ascii="Tahoma" w:hAnsi="Tahoma" w:cs="Traditional Arabic" w:hint="cs"/>
          <w:sz w:val="32"/>
          <w:rtl/>
        </w:rPr>
        <w:t>﴿</w:t>
      </w:r>
      <w:r w:rsidR="00C34230" w:rsidRPr="00894D66">
        <w:rPr>
          <w:rStyle w:val="Char0"/>
          <w:rtl/>
        </w:rPr>
        <w:t>وَطَل</w:t>
      </w:r>
      <w:r w:rsidR="00C34230" w:rsidRPr="00894D66">
        <w:rPr>
          <w:rStyle w:val="Char0"/>
          <w:rFonts w:hint="cs"/>
          <w:rtl/>
        </w:rPr>
        <w:t>ۡحٖ</w:t>
      </w:r>
      <w:r w:rsidR="00C34230" w:rsidRPr="00894D66">
        <w:rPr>
          <w:rStyle w:val="Char0"/>
          <w:rtl/>
        </w:rPr>
        <w:t xml:space="preserve"> </w:t>
      </w:r>
      <w:r w:rsidR="00C34230" w:rsidRPr="00894D66">
        <w:rPr>
          <w:rStyle w:val="Char0"/>
          <w:rFonts w:hint="cs"/>
          <w:rtl/>
        </w:rPr>
        <w:t>مَّنضُودٖ٢٩</w:t>
      </w:r>
      <w:r w:rsidR="00C34230" w:rsidRPr="00C34230">
        <w:rPr>
          <w:rFonts w:ascii="Tahoma" w:hAnsi="Tahoma" w:cs="Traditional Arabic" w:hint="cs"/>
          <w:sz w:val="32"/>
          <w:rtl/>
        </w:rPr>
        <w:t>﴾</w:t>
      </w:r>
      <w:r>
        <w:rPr>
          <w:rFonts w:ascii="Arial" w:hAnsi="Arial" w:cs="Arial"/>
          <w:sz w:val="32"/>
          <w:szCs w:val="32"/>
        </w:rPr>
        <w:t xml:space="preserve"> </w:t>
      </w:r>
      <w:r w:rsidRPr="00315E30">
        <w:rPr>
          <w:rFonts w:hint="cs"/>
          <w:rtl/>
        </w:rPr>
        <w:t xml:space="preserve">خواند، گفت: نه </w:t>
      </w:r>
      <w:r w:rsidR="00C42DAE" w:rsidRPr="00156706">
        <w:rPr>
          <w:rStyle w:val="Char"/>
          <w:rtl/>
        </w:rPr>
        <w:t>(</w:t>
      </w:r>
      <w:r w:rsidR="00C42DAE" w:rsidRPr="00E9077F">
        <w:rPr>
          <w:rStyle w:val="Char"/>
          <w:rtl/>
        </w:rPr>
        <w:t>و</w:t>
      </w:r>
      <w:r w:rsidRPr="00E9077F">
        <w:rPr>
          <w:rStyle w:val="Char"/>
          <w:rtl/>
        </w:rPr>
        <w:t>طلع منضود</w:t>
      </w:r>
      <w:r w:rsidRPr="00156706">
        <w:rPr>
          <w:rStyle w:val="Char"/>
          <w:rtl/>
        </w:rPr>
        <w:t>)</w:t>
      </w:r>
      <w:r w:rsidRPr="00315E30">
        <w:rPr>
          <w:rFonts w:hint="cs"/>
          <w:rtl/>
        </w:rPr>
        <w:t xml:space="preserve"> صحیح است. </w:t>
      </w:r>
    </w:p>
    <w:p w:rsidR="004B2B71" w:rsidRPr="00315E30" w:rsidRDefault="004B2B71" w:rsidP="00315E30">
      <w:pPr>
        <w:pStyle w:val="a6"/>
        <w:rPr>
          <w:rtl/>
        </w:rPr>
      </w:pPr>
      <w:r w:rsidRPr="00315E30">
        <w:rPr>
          <w:rFonts w:hint="cs"/>
          <w:rtl/>
        </w:rPr>
        <w:t>(د) 867- علی بن ابراهیم از محمد بن احمد و او از احمد بن ثابت و او از حسن بن محمد بن سماعه و احمد بن حسن فراز و همگی از صالح بن خالد و او از ثابت بن شریع و او از ابان بن تغلب و او از عبدالاعلی التغلبی و من از عبدالأعلی شنیدم و او از ابو عبدالرحمن سلمی، که علی</w:t>
      </w:r>
      <w:r w:rsidR="00C226CE" w:rsidRPr="00315E30">
        <w:rPr>
          <w:rFonts w:cs="CTraditional Arabic"/>
          <w:rtl/>
        </w:rPr>
        <w:t>÷</w:t>
      </w:r>
      <w:r w:rsidRPr="00315E30">
        <w:rPr>
          <w:rFonts w:hint="cs"/>
          <w:rtl/>
        </w:rPr>
        <w:t xml:space="preserve"> آیه‌</w:t>
      </w:r>
      <w:r w:rsidR="00C606F4" w:rsidRPr="00315E30">
        <w:rPr>
          <w:rFonts w:hint="cs"/>
          <w:rtl/>
        </w:rPr>
        <w:t>ی</w:t>
      </w:r>
      <w:r>
        <w:rPr>
          <w:rFonts w:ascii="QCF_BSML" w:hAnsi="QCF_BSML" w:cs="QCF_BSML"/>
          <w:sz w:val="32"/>
          <w:szCs w:val="32"/>
          <w:rtl/>
        </w:rPr>
        <w:t xml:space="preserve"> </w:t>
      </w:r>
      <w:r w:rsidR="00C34230">
        <w:rPr>
          <w:rFonts w:ascii="QCF_BSML" w:hAnsi="QCF_BSML" w:cs="QCF_BSML" w:hint="cs"/>
          <w:sz w:val="32"/>
          <w:szCs w:val="32"/>
          <w:rtl/>
        </w:rPr>
        <w:t xml:space="preserve"> </w:t>
      </w:r>
      <w:r w:rsidR="00C34230" w:rsidRPr="00C34230">
        <w:rPr>
          <w:rFonts w:ascii="Tahoma" w:hAnsi="Tahoma" w:cs="Traditional Arabic" w:hint="cs"/>
          <w:sz w:val="32"/>
          <w:rtl/>
        </w:rPr>
        <w:t>﴿</w:t>
      </w:r>
      <w:r w:rsidR="00C34230" w:rsidRPr="00894D66">
        <w:rPr>
          <w:rStyle w:val="Char0"/>
          <w:rtl/>
        </w:rPr>
        <w:t>وَتَجۡعَلُونَ رِزۡقَكُمۡ أَنَّكُمۡ تُكَذِّبُونَ٨٢</w:t>
      </w:r>
      <w:r w:rsidR="00C34230" w:rsidRPr="00C34230">
        <w:rPr>
          <w:rFonts w:ascii="Tahoma" w:hAnsi="Tahoma" w:cs="Traditional Arabic" w:hint="cs"/>
          <w:sz w:val="32"/>
          <w:rtl/>
        </w:rPr>
        <w:t>﴾</w:t>
      </w:r>
      <w:r w:rsidR="00C34230">
        <w:rPr>
          <w:rFonts w:ascii="Tahoma" w:hAnsi="Tahoma"/>
          <w:sz w:val="32"/>
          <w:szCs w:val="24"/>
          <w:rtl/>
        </w:rPr>
        <w:t xml:space="preserve"> </w:t>
      </w:r>
      <w:r w:rsidR="00C34230" w:rsidRPr="00C34230">
        <w:rPr>
          <w:rStyle w:val="Char1"/>
          <w:rtl/>
        </w:rPr>
        <w:t>[الواقعة: 82]</w:t>
      </w:r>
      <w:r w:rsidRPr="00315E30">
        <w:rPr>
          <w:rFonts w:hint="cs"/>
          <w:rtl/>
        </w:rPr>
        <w:t xml:space="preserve"> را چنین قرائت نمود</w:t>
      </w:r>
      <w:r w:rsidRPr="00156706">
        <w:rPr>
          <w:rStyle w:val="Char"/>
          <w:rtl/>
        </w:rPr>
        <w:t xml:space="preserve">: </w:t>
      </w:r>
      <w:r w:rsidR="00027ACA" w:rsidRPr="00C34230">
        <w:rPr>
          <w:rFonts w:ascii="Tahoma" w:hAnsi="Tahoma" w:cs="Traditional Arabic" w:hint="cs"/>
          <w:sz w:val="32"/>
          <w:rtl/>
        </w:rPr>
        <w:t>﴿</w:t>
      </w:r>
      <w:r w:rsidR="00027ACA" w:rsidRPr="00894D66">
        <w:rPr>
          <w:rStyle w:val="Char0"/>
          <w:rtl/>
        </w:rPr>
        <w:t xml:space="preserve">وَتَجۡعَلُونَ </w:t>
      </w:r>
      <w:r w:rsidRPr="00156706">
        <w:rPr>
          <w:rStyle w:val="Char"/>
          <w:rtl/>
        </w:rPr>
        <w:t xml:space="preserve">- </w:t>
      </w:r>
      <w:r w:rsidRPr="00027ACA">
        <w:rPr>
          <w:rStyle w:val="Char"/>
          <w:u w:val="single"/>
          <w:rtl/>
        </w:rPr>
        <w:t>شكركم</w:t>
      </w:r>
      <w:r w:rsidRPr="00156706">
        <w:rPr>
          <w:rStyle w:val="Char"/>
          <w:rtl/>
        </w:rPr>
        <w:t xml:space="preserve">- </w:t>
      </w:r>
      <w:r w:rsidR="00027ACA" w:rsidRPr="00894D66">
        <w:rPr>
          <w:rStyle w:val="Char0"/>
          <w:rtl/>
        </w:rPr>
        <w:t>أَنَّكُمۡ تُكَذِّبُونَ</w:t>
      </w:r>
      <w:r w:rsidR="00027ACA" w:rsidRPr="00C34230">
        <w:rPr>
          <w:rFonts w:ascii="Tahoma" w:hAnsi="Tahoma" w:cs="Traditional Arabic" w:hint="cs"/>
          <w:sz w:val="32"/>
          <w:rtl/>
        </w:rPr>
        <w:t>﴾</w:t>
      </w:r>
    </w:p>
    <w:p w:rsidR="004B2B71" w:rsidRPr="00315E30" w:rsidRDefault="004B2B71" w:rsidP="00315E30">
      <w:pPr>
        <w:pStyle w:val="a6"/>
        <w:rPr>
          <w:rtl/>
        </w:rPr>
      </w:pPr>
      <w:r w:rsidRPr="00315E30">
        <w:rPr>
          <w:rFonts w:hint="cs"/>
          <w:rtl/>
        </w:rPr>
        <w:t xml:space="preserve">وقتی که تمام شد، گفت: دانسته‌ام که </w:t>
      </w:r>
      <w:r w:rsidR="00C606F4" w:rsidRPr="00315E30">
        <w:rPr>
          <w:rFonts w:hint="cs"/>
          <w:rtl/>
        </w:rPr>
        <w:t>ک</w:t>
      </w:r>
      <w:r w:rsidRPr="00315E30">
        <w:rPr>
          <w:rFonts w:hint="cs"/>
          <w:rtl/>
        </w:rPr>
        <w:t>س</w:t>
      </w:r>
      <w:r w:rsidR="00C606F4" w:rsidRPr="00315E30">
        <w:rPr>
          <w:rFonts w:hint="cs"/>
          <w:rtl/>
        </w:rPr>
        <w:t>ی</w:t>
      </w:r>
      <w:r w:rsidRPr="00315E30">
        <w:rPr>
          <w:rFonts w:hint="cs"/>
          <w:rtl/>
        </w:rPr>
        <w:t xml:space="preserve"> می‌آید و طور</w:t>
      </w:r>
      <w:r w:rsidR="00C606F4" w:rsidRPr="00315E30">
        <w:rPr>
          <w:rFonts w:hint="cs"/>
          <w:rtl/>
        </w:rPr>
        <w:t>ی</w:t>
      </w:r>
      <w:r w:rsidRPr="00315E30">
        <w:rPr>
          <w:rFonts w:hint="cs"/>
          <w:rtl/>
        </w:rPr>
        <w:t xml:space="preserve"> دیگری این آیه را قرائت می‌کند، اما من از رسول خداص شنیدم که این چنین قرائت نمود و آنان هرگاه باران بر ایشان ببارد، می</w:t>
      </w:r>
      <w:r>
        <w:rPr>
          <w:rFonts w:cs="Aban Bold" w:hint="cs"/>
          <w:rtl/>
        </w:rPr>
        <w:t>‌</w:t>
      </w:r>
      <w:r w:rsidRPr="00315E30">
        <w:rPr>
          <w:rFonts w:hint="cs"/>
          <w:rtl/>
        </w:rPr>
        <w:t>گویند: بارآن‌های طوفانی بر اثر فلان برج فل</w:t>
      </w:r>
      <w:r w:rsidR="00C606F4" w:rsidRPr="00315E30">
        <w:rPr>
          <w:rFonts w:hint="cs"/>
          <w:rtl/>
        </w:rPr>
        <w:t>کی</w:t>
      </w:r>
      <w:r w:rsidRPr="00315E30">
        <w:rPr>
          <w:rFonts w:hint="cs"/>
          <w:rtl/>
        </w:rPr>
        <w:t xml:space="preserve"> باران بر ما بار</w:t>
      </w:r>
      <w:r w:rsidR="00C606F4" w:rsidRPr="00315E30">
        <w:rPr>
          <w:rFonts w:hint="cs"/>
          <w:rtl/>
        </w:rPr>
        <w:t>ی</w:t>
      </w:r>
      <w:r w:rsidRPr="00315E30">
        <w:rPr>
          <w:rFonts w:hint="cs"/>
          <w:rtl/>
        </w:rPr>
        <w:t>د؛ ول</w:t>
      </w:r>
      <w:r w:rsidR="00C606F4" w:rsidRPr="00315E30">
        <w:rPr>
          <w:rFonts w:hint="cs"/>
          <w:rtl/>
        </w:rPr>
        <w:t>ی</w:t>
      </w:r>
      <w:r w:rsidRPr="00315E30">
        <w:rPr>
          <w:rFonts w:hint="cs"/>
          <w:rtl/>
        </w:rPr>
        <w:t xml:space="preserve"> خداوند این آیه را چن</w:t>
      </w:r>
      <w:r w:rsidR="00C606F4" w:rsidRPr="00315E30">
        <w:rPr>
          <w:rFonts w:hint="cs"/>
          <w:rtl/>
        </w:rPr>
        <w:t>ی</w:t>
      </w:r>
      <w:r w:rsidRPr="00315E30">
        <w:rPr>
          <w:rFonts w:hint="cs"/>
          <w:rtl/>
        </w:rPr>
        <w:t xml:space="preserve">ن نازل فرمود </w:t>
      </w:r>
      <w:r w:rsidR="00107D48" w:rsidRPr="00C34230">
        <w:rPr>
          <w:rFonts w:ascii="Tahoma" w:hAnsi="Tahoma" w:cs="Traditional Arabic" w:hint="cs"/>
          <w:sz w:val="32"/>
          <w:rtl/>
        </w:rPr>
        <w:t>﴿</w:t>
      </w:r>
      <w:r w:rsidR="00107D48" w:rsidRPr="00894D66">
        <w:rPr>
          <w:rStyle w:val="Char0"/>
          <w:rtl/>
        </w:rPr>
        <w:t xml:space="preserve">وَتَجۡعَلُونَ </w:t>
      </w:r>
      <w:r w:rsidR="00107D48" w:rsidRPr="00156706">
        <w:rPr>
          <w:rStyle w:val="Char"/>
          <w:rtl/>
        </w:rPr>
        <w:t xml:space="preserve">- </w:t>
      </w:r>
      <w:r w:rsidR="00107D48" w:rsidRPr="00027ACA">
        <w:rPr>
          <w:rStyle w:val="Char"/>
          <w:u w:val="single"/>
          <w:rtl/>
        </w:rPr>
        <w:t>شكركم</w:t>
      </w:r>
      <w:r w:rsidR="00107D48" w:rsidRPr="00156706">
        <w:rPr>
          <w:rStyle w:val="Char"/>
          <w:rtl/>
        </w:rPr>
        <w:t xml:space="preserve">- </w:t>
      </w:r>
      <w:r w:rsidR="00107D48" w:rsidRPr="00894D66">
        <w:rPr>
          <w:rStyle w:val="Char0"/>
          <w:rtl/>
        </w:rPr>
        <w:t>أَنَّكُمۡ تُكَذِّبُونَ</w:t>
      </w:r>
      <w:r w:rsidR="00107D48" w:rsidRPr="00C34230">
        <w:rPr>
          <w:rFonts w:ascii="Tahoma" w:hAnsi="Tahoma" w:cs="Traditional Arabic" w:hint="cs"/>
          <w:sz w:val="32"/>
          <w:rtl/>
        </w:rPr>
        <w:t>﴾</w:t>
      </w:r>
      <w:r w:rsidRPr="00315E30">
        <w:rPr>
          <w:rFonts w:hint="cs"/>
          <w:rtl/>
        </w:rPr>
        <w:t xml:space="preserve"> </w:t>
      </w:r>
    </w:p>
    <w:p w:rsidR="004B2B71" w:rsidRPr="00315E30" w:rsidRDefault="004B2B71" w:rsidP="00315E30">
      <w:pPr>
        <w:pStyle w:val="a6"/>
        <w:rPr>
          <w:rtl/>
        </w:rPr>
      </w:pPr>
      <w:r w:rsidRPr="00315E30">
        <w:rPr>
          <w:rFonts w:hint="cs"/>
          <w:rtl/>
        </w:rPr>
        <w:t>(ه‍( 868- و از علی بن حسین و او از احمد بن ابو عبدالله و او از پدرش و او از ابن ابی عمیر و او از ابو بصیر و او از ابو عبدالله</w:t>
      </w:r>
      <w:r w:rsidR="00C226CE" w:rsidRPr="00315E30">
        <w:rPr>
          <w:rFonts w:cs="CTraditional Arabic"/>
          <w:rtl/>
        </w:rPr>
        <w:t>÷</w:t>
      </w:r>
      <w:r w:rsidRPr="00315E30">
        <w:rPr>
          <w:rFonts w:hint="cs"/>
          <w:rtl/>
        </w:rPr>
        <w:t xml:space="preserve"> درباره</w:t>
      </w:r>
      <w:r>
        <w:rPr>
          <w:rFonts w:cs="Aban Bold" w:hint="cs"/>
          <w:rtl/>
        </w:rPr>
        <w:t>‌</w:t>
      </w:r>
      <w:r w:rsidR="00C606F4" w:rsidRPr="00315E30">
        <w:rPr>
          <w:rFonts w:hint="cs"/>
          <w:rtl/>
        </w:rPr>
        <w:t>ی</w:t>
      </w:r>
      <w:r w:rsidRPr="00315E30">
        <w:rPr>
          <w:rFonts w:hint="cs"/>
          <w:rtl/>
        </w:rPr>
        <w:t xml:space="preserve"> همین آیه روایت شده است که این چنین گفته اند: </w:t>
      </w:r>
      <w:r w:rsidR="00107D48" w:rsidRPr="00107D48">
        <w:rPr>
          <w:rFonts w:ascii="Tahoma" w:hAnsi="Tahoma" w:cs="Traditional Arabic" w:hint="cs"/>
          <w:sz w:val="32"/>
          <w:rtl/>
        </w:rPr>
        <w:t>﴿</w:t>
      </w:r>
      <w:r w:rsidR="00107D48" w:rsidRPr="00894D66">
        <w:rPr>
          <w:rStyle w:val="Char0"/>
          <w:rtl/>
        </w:rPr>
        <w:t>وَتَجۡعَلُونَ رِزۡقَكُمۡ أَنَّكُمۡ تُكَذِّبُونَ٨٢</w:t>
      </w:r>
      <w:r w:rsidR="00107D48" w:rsidRPr="00107D48">
        <w:rPr>
          <w:rFonts w:ascii="Tahoma" w:hAnsi="Tahoma" w:cs="Traditional Arabic" w:hint="cs"/>
          <w:sz w:val="32"/>
          <w:rtl/>
        </w:rPr>
        <w:t>﴾</w:t>
      </w:r>
      <w:r w:rsidRPr="00315E30">
        <w:rPr>
          <w:rFonts w:hint="cs"/>
          <w:rtl/>
        </w:rPr>
        <w:t xml:space="preserve"> گفت: البته آیه چنین است: </w:t>
      </w:r>
      <w:r w:rsidR="00107D48" w:rsidRPr="00C34230">
        <w:rPr>
          <w:rFonts w:ascii="Tahoma" w:hAnsi="Tahoma" w:cs="Traditional Arabic" w:hint="cs"/>
          <w:sz w:val="32"/>
          <w:rtl/>
        </w:rPr>
        <w:t>﴿</w:t>
      </w:r>
      <w:r w:rsidR="00107D48" w:rsidRPr="00894D66">
        <w:rPr>
          <w:rStyle w:val="Char0"/>
          <w:rtl/>
        </w:rPr>
        <w:t xml:space="preserve">وَتَجۡعَلُونَ </w:t>
      </w:r>
      <w:r w:rsidR="00107D48" w:rsidRPr="00156706">
        <w:rPr>
          <w:rStyle w:val="Char"/>
          <w:rtl/>
        </w:rPr>
        <w:t xml:space="preserve">- </w:t>
      </w:r>
      <w:r w:rsidR="00107D48" w:rsidRPr="00027ACA">
        <w:rPr>
          <w:rStyle w:val="Char"/>
          <w:u w:val="single"/>
          <w:rtl/>
        </w:rPr>
        <w:t>شكركم</w:t>
      </w:r>
      <w:r w:rsidR="00107D48" w:rsidRPr="00156706">
        <w:rPr>
          <w:rStyle w:val="Char"/>
          <w:rtl/>
        </w:rPr>
        <w:t xml:space="preserve">- </w:t>
      </w:r>
      <w:r w:rsidR="00107D48" w:rsidRPr="00894D66">
        <w:rPr>
          <w:rStyle w:val="Char0"/>
          <w:rtl/>
        </w:rPr>
        <w:t>أَنَّكُمۡ تُكَذِّبُونَ</w:t>
      </w:r>
      <w:r w:rsidR="00107D48" w:rsidRPr="00C34230">
        <w:rPr>
          <w:rFonts w:ascii="Tahoma" w:hAnsi="Tahoma" w:cs="Traditional Arabic" w:hint="cs"/>
          <w:sz w:val="32"/>
          <w:rtl/>
        </w:rPr>
        <w:t>﴾</w:t>
      </w:r>
      <w:r w:rsidRPr="00315E30">
        <w:rPr>
          <w:rFonts w:hint="cs"/>
          <w:rtl/>
        </w:rPr>
        <w:t>.</w:t>
      </w:r>
    </w:p>
    <w:p w:rsidR="004B2B71" w:rsidRPr="00315E30" w:rsidRDefault="004B2B71" w:rsidP="00315E30">
      <w:pPr>
        <w:pStyle w:val="a6"/>
        <w:rPr>
          <w:rtl/>
        </w:rPr>
      </w:pPr>
      <w:r w:rsidRPr="00315E30">
        <w:rPr>
          <w:rFonts w:hint="cs"/>
          <w:rtl/>
        </w:rPr>
        <w:t>(و) 869- طبرسی از علی</w:t>
      </w:r>
      <w:r w:rsidR="00C226CE" w:rsidRPr="00315E30">
        <w:rPr>
          <w:rFonts w:cs="CTraditional Arabic"/>
          <w:rtl/>
        </w:rPr>
        <w:t>÷</w:t>
      </w:r>
      <w:r w:rsidRPr="00315E30">
        <w:rPr>
          <w:rFonts w:hint="cs"/>
          <w:rtl/>
        </w:rPr>
        <w:t>، و ابن عباس نیز، از پیامبرص روایت کرده است که این آیه را چنین قرائت کرده‌اند</w:t>
      </w:r>
      <w:r w:rsidRPr="00156706">
        <w:rPr>
          <w:rStyle w:val="Char"/>
          <w:rtl/>
        </w:rPr>
        <w:t xml:space="preserve">: </w:t>
      </w:r>
      <w:r w:rsidR="00107D48" w:rsidRPr="00C34230">
        <w:rPr>
          <w:rFonts w:ascii="Tahoma" w:hAnsi="Tahoma" w:cs="Traditional Arabic" w:hint="cs"/>
          <w:sz w:val="32"/>
          <w:rtl/>
        </w:rPr>
        <w:t>﴿</w:t>
      </w:r>
      <w:r w:rsidR="00107D48" w:rsidRPr="00894D66">
        <w:rPr>
          <w:rStyle w:val="Char0"/>
          <w:rtl/>
        </w:rPr>
        <w:t xml:space="preserve">وَتَجۡعَلُونَ </w:t>
      </w:r>
      <w:r w:rsidR="00107D48" w:rsidRPr="00156706">
        <w:rPr>
          <w:rStyle w:val="Char"/>
          <w:rtl/>
        </w:rPr>
        <w:t xml:space="preserve">- </w:t>
      </w:r>
      <w:r w:rsidR="00107D48" w:rsidRPr="00027ACA">
        <w:rPr>
          <w:rStyle w:val="Char"/>
          <w:u w:val="single"/>
          <w:rtl/>
        </w:rPr>
        <w:t>شكركم</w:t>
      </w:r>
      <w:r w:rsidR="00107D48" w:rsidRPr="00156706">
        <w:rPr>
          <w:rStyle w:val="Char"/>
          <w:rtl/>
        </w:rPr>
        <w:t xml:space="preserve">- </w:t>
      </w:r>
      <w:r w:rsidR="00107D48" w:rsidRPr="00894D66">
        <w:rPr>
          <w:rStyle w:val="Char0"/>
          <w:rtl/>
        </w:rPr>
        <w:t>أَنَّكُمۡ تُكَذِّبُونَ</w:t>
      </w:r>
      <w:r w:rsidR="00107D48" w:rsidRPr="00C34230">
        <w:rPr>
          <w:rFonts w:ascii="Tahoma" w:hAnsi="Tahoma" w:cs="Traditional Arabic" w:hint="cs"/>
          <w:sz w:val="32"/>
          <w:rtl/>
        </w:rPr>
        <w:t>﴾</w:t>
      </w:r>
    </w:p>
    <w:p w:rsidR="004B2B71" w:rsidRPr="001D7E6A" w:rsidRDefault="004B2B71" w:rsidP="00315E30">
      <w:pPr>
        <w:pStyle w:val="a6"/>
        <w:rPr>
          <w:rFonts w:cs="Times New Roman"/>
          <w:rtl/>
        </w:rPr>
      </w:pPr>
      <w:r w:rsidRPr="00315E30">
        <w:rPr>
          <w:rFonts w:hint="cs"/>
          <w:rtl/>
        </w:rPr>
        <w:t>(ز) 870- شیخ طوسی در کتاب «</w:t>
      </w:r>
      <w:r w:rsidRPr="001D7E6A">
        <w:rPr>
          <w:rStyle w:val="Char"/>
          <w:rtl/>
        </w:rPr>
        <w:t>التب</w:t>
      </w:r>
      <w:r w:rsidR="000D4DA8">
        <w:rPr>
          <w:rStyle w:val="Char"/>
          <w:rtl/>
        </w:rPr>
        <w:t>ي</w:t>
      </w:r>
      <w:r w:rsidRPr="001D7E6A">
        <w:rPr>
          <w:rStyle w:val="Char"/>
          <w:rtl/>
        </w:rPr>
        <w:t>ان</w:t>
      </w:r>
      <w:r w:rsidRPr="00315E30">
        <w:rPr>
          <w:rFonts w:hint="cs"/>
          <w:rtl/>
        </w:rPr>
        <w:t xml:space="preserve">» در معنی آیه، معنای ابن عباس را آورده و آیه را این چنین قرائت کرده است: </w:t>
      </w:r>
      <w:r w:rsidR="001D7E6A" w:rsidRPr="00C34230">
        <w:rPr>
          <w:rFonts w:ascii="Tahoma" w:hAnsi="Tahoma" w:cs="Traditional Arabic" w:hint="cs"/>
          <w:sz w:val="32"/>
          <w:rtl/>
        </w:rPr>
        <w:t>﴿</w:t>
      </w:r>
      <w:r w:rsidR="001D7E6A" w:rsidRPr="00894D66">
        <w:rPr>
          <w:rStyle w:val="Char0"/>
          <w:rtl/>
        </w:rPr>
        <w:t xml:space="preserve">وَتَجۡعَلُونَ </w:t>
      </w:r>
      <w:r w:rsidR="001D7E6A" w:rsidRPr="00156706">
        <w:rPr>
          <w:rStyle w:val="Char"/>
          <w:rtl/>
        </w:rPr>
        <w:t xml:space="preserve">- </w:t>
      </w:r>
      <w:r w:rsidR="001D7E6A" w:rsidRPr="00027ACA">
        <w:rPr>
          <w:rStyle w:val="Char"/>
          <w:u w:val="single"/>
          <w:rtl/>
        </w:rPr>
        <w:t>شكركم</w:t>
      </w:r>
      <w:r w:rsidR="001D7E6A" w:rsidRPr="00156706">
        <w:rPr>
          <w:rStyle w:val="Char"/>
          <w:rtl/>
        </w:rPr>
        <w:t xml:space="preserve">- </w:t>
      </w:r>
      <w:r w:rsidR="001D7E6A">
        <w:rPr>
          <w:rStyle w:val="Char0"/>
          <w:rFonts w:cs="Times New Roman" w:hint="cs"/>
          <w:rtl/>
        </w:rPr>
        <w:t>...</w:t>
      </w:r>
      <w:r w:rsidR="001D7E6A">
        <w:rPr>
          <w:rStyle w:val="Char0"/>
          <w:rFonts w:cs="CTraditional Arabic" w:hint="cs"/>
          <w:rtl/>
        </w:rPr>
        <w:t>_</w:t>
      </w:r>
    </w:p>
    <w:p w:rsidR="004B2B71" w:rsidRPr="00315E30" w:rsidRDefault="004B2B71" w:rsidP="00315E30">
      <w:pPr>
        <w:pStyle w:val="a6"/>
        <w:rPr>
          <w:rtl/>
        </w:rPr>
      </w:pPr>
      <w:r w:rsidRPr="00315E30">
        <w:rPr>
          <w:rFonts w:hint="cs"/>
          <w:rtl/>
        </w:rPr>
        <w:t>(ح) 871- سعد بن عبدالله در کتاب مذکور گفته: صادق</w:t>
      </w:r>
      <w:r w:rsidR="00C226CE" w:rsidRPr="00315E30">
        <w:rPr>
          <w:rFonts w:cs="CTraditional Arabic"/>
          <w:rtl/>
        </w:rPr>
        <w:t>÷</w:t>
      </w:r>
      <w:r w:rsidRPr="00315E30">
        <w:rPr>
          <w:rFonts w:hint="cs"/>
          <w:rtl/>
        </w:rPr>
        <w:t xml:space="preserve">، آیه را چنین قرائت کرده است: </w:t>
      </w:r>
      <w:r w:rsidRPr="001D7E6A">
        <w:rPr>
          <w:rStyle w:val="Char"/>
          <w:rtl/>
        </w:rPr>
        <w:t>(وَتَجْعَلُون- شكركم-</w:t>
      </w:r>
      <w:r w:rsidRPr="00156706">
        <w:rPr>
          <w:rStyle w:val="Char"/>
          <w:rtl/>
        </w:rPr>
        <w:t>).</w:t>
      </w:r>
    </w:p>
    <w:p w:rsidR="004B2B71" w:rsidRPr="00315E30" w:rsidRDefault="004B2B71" w:rsidP="00315E30">
      <w:pPr>
        <w:pStyle w:val="a6"/>
        <w:rPr>
          <w:rtl/>
        </w:rPr>
      </w:pPr>
      <w:r w:rsidRPr="00315E30">
        <w:rPr>
          <w:rFonts w:hint="cs"/>
          <w:rtl/>
        </w:rPr>
        <w:t>(ط) 872- سیاری از برقی و او از صفوان و او از یعقوب بن شعیب و او از ابان بن تغلب و او از ابو عبدالرحمن سلمی روایت کرده و گفته است: علی</w:t>
      </w:r>
      <w:r w:rsidR="00C226CE" w:rsidRPr="00315E30">
        <w:rPr>
          <w:rFonts w:cs="CTraditional Arabic"/>
          <w:rtl/>
        </w:rPr>
        <w:t>÷</w:t>
      </w:r>
      <w:r w:rsidRPr="00315E30">
        <w:rPr>
          <w:rFonts w:hint="cs"/>
          <w:rtl/>
        </w:rPr>
        <w:t xml:space="preserve"> روز قربان، این آیه را برای ما خواند و قرائتش این چنین بود: </w:t>
      </w:r>
      <w:r w:rsidRPr="00156706">
        <w:rPr>
          <w:rStyle w:val="Char"/>
          <w:rtl/>
        </w:rPr>
        <w:t>(</w:t>
      </w:r>
      <w:r w:rsidRPr="003D13C6">
        <w:rPr>
          <w:rStyle w:val="Char"/>
          <w:rtl/>
        </w:rPr>
        <w:t xml:space="preserve">و تجعلون </w:t>
      </w:r>
      <w:r w:rsidRPr="003D13C6">
        <w:rPr>
          <w:rStyle w:val="Char"/>
          <w:u w:val="single"/>
          <w:rtl/>
        </w:rPr>
        <w:t>ش</w:t>
      </w:r>
      <w:r w:rsidR="006E582A">
        <w:rPr>
          <w:rStyle w:val="Char"/>
          <w:u w:val="single"/>
          <w:rtl/>
        </w:rPr>
        <w:t>ك</w:t>
      </w:r>
      <w:r w:rsidRPr="003D13C6">
        <w:rPr>
          <w:rStyle w:val="Char"/>
          <w:u w:val="single"/>
          <w:rtl/>
        </w:rPr>
        <w:t>ر</w:t>
      </w:r>
      <w:r w:rsidR="006E582A">
        <w:rPr>
          <w:rStyle w:val="Char"/>
          <w:u w:val="single"/>
          <w:rtl/>
        </w:rPr>
        <w:t>ك</w:t>
      </w:r>
      <w:r w:rsidRPr="003D13C6">
        <w:rPr>
          <w:rStyle w:val="Char"/>
          <w:u w:val="single"/>
          <w:rtl/>
        </w:rPr>
        <w:t>م اذا مطرتم</w:t>
      </w:r>
      <w:r w:rsidRPr="003D13C6">
        <w:rPr>
          <w:rStyle w:val="Char"/>
          <w:rtl/>
        </w:rPr>
        <w:t xml:space="preserve"> أنّكُم تكذبون</w:t>
      </w:r>
      <w:r w:rsidRPr="00156706">
        <w:rPr>
          <w:rStyle w:val="Char"/>
          <w:rtl/>
        </w:rPr>
        <w:t>).</w:t>
      </w:r>
      <w:r w:rsidRPr="00315E30">
        <w:rPr>
          <w:rFonts w:hint="cs"/>
          <w:rtl/>
        </w:rPr>
        <w:t xml:space="preserve">  </w:t>
      </w:r>
    </w:p>
    <w:p w:rsidR="004B2B71" w:rsidRPr="00315E30" w:rsidRDefault="004B2B71" w:rsidP="00315E30">
      <w:pPr>
        <w:pStyle w:val="a6"/>
        <w:rPr>
          <w:rtl/>
        </w:rPr>
      </w:pPr>
      <w:r w:rsidRPr="00315E30">
        <w:rPr>
          <w:rFonts w:hint="cs"/>
          <w:rtl/>
        </w:rPr>
        <w:t>(ی) 873- و از برقی و او از ابن نعمان و او از ابن فرقد و او از ابن شعیب و او از ابو عبدالله</w:t>
      </w:r>
      <w:r w:rsidR="00C226CE" w:rsidRPr="00315E30">
        <w:rPr>
          <w:rFonts w:cs="CTraditional Arabic"/>
          <w:rtl/>
        </w:rPr>
        <w:t>÷</w:t>
      </w:r>
      <w:r w:rsidRPr="00315E30">
        <w:rPr>
          <w:rFonts w:hint="cs"/>
          <w:rtl/>
        </w:rPr>
        <w:t xml:space="preserve"> روایت کرده است و گفت: از او شنیدم که می‌گفت</w:t>
      </w:r>
      <w:r w:rsidRPr="003D13C6">
        <w:rPr>
          <w:rStyle w:val="Char"/>
          <w:rFonts w:hint="cs"/>
          <w:rtl/>
        </w:rPr>
        <w:t xml:space="preserve">: </w:t>
      </w:r>
      <w:r w:rsidRPr="003D13C6">
        <w:rPr>
          <w:rStyle w:val="Char"/>
          <w:rtl/>
        </w:rPr>
        <w:t xml:space="preserve">(و تجعلون </w:t>
      </w:r>
      <w:r w:rsidRPr="003D13C6">
        <w:rPr>
          <w:rStyle w:val="Char"/>
          <w:u w:val="single"/>
          <w:rtl/>
        </w:rPr>
        <w:t>ش</w:t>
      </w:r>
      <w:r w:rsidR="006E582A">
        <w:rPr>
          <w:rStyle w:val="Char"/>
          <w:u w:val="single"/>
          <w:rtl/>
        </w:rPr>
        <w:t>ك</w:t>
      </w:r>
      <w:r w:rsidRPr="003D13C6">
        <w:rPr>
          <w:rStyle w:val="Char"/>
          <w:u w:val="single"/>
          <w:rtl/>
        </w:rPr>
        <w:t>ر</w:t>
      </w:r>
      <w:r w:rsidR="006E582A">
        <w:rPr>
          <w:rStyle w:val="Char"/>
          <w:u w:val="single"/>
          <w:rtl/>
        </w:rPr>
        <w:t>ك</w:t>
      </w:r>
      <w:r w:rsidRPr="003D13C6">
        <w:rPr>
          <w:rStyle w:val="Char"/>
          <w:u w:val="single"/>
          <w:rtl/>
        </w:rPr>
        <w:t>م اذا مطرتم أنّكُم</w:t>
      </w:r>
      <w:r w:rsidRPr="003D13C6">
        <w:rPr>
          <w:rStyle w:val="Char"/>
          <w:rtl/>
        </w:rPr>
        <w:t xml:space="preserve"> تكذبون</w:t>
      </w:r>
      <w:r w:rsidRPr="00156706">
        <w:rPr>
          <w:rStyle w:val="Char"/>
          <w:rtl/>
        </w:rPr>
        <w:t>).</w:t>
      </w:r>
      <w:r w:rsidRPr="00315E30">
        <w:rPr>
          <w:rFonts w:hint="cs"/>
          <w:rtl/>
        </w:rPr>
        <w:t xml:space="preserve">  </w:t>
      </w:r>
    </w:p>
    <w:p w:rsidR="004B2B71" w:rsidRPr="00315E30" w:rsidRDefault="004B2B71" w:rsidP="00315E30">
      <w:pPr>
        <w:pStyle w:val="a6"/>
        <w:rPr>
          <w:rtl/>
        </w:rPr>
      </w:pPr>
      <w:r w:rsidRPr="00315E30">
        <w:rPr>
          <w:rFonts w:hint="cs"/>
          <w:rtl/>
        </w:rPr>
        <w:t>(یا) 874- و از سهل بن زیاد و او از مردی و او از ابو عبدالله</w:t>
      </w:r>
      <w:r w:rsidR="00C226CE" w:rsidRPr="00315E30">
        <w:rPr>
          <w:rFonts w:cs="CTraditional Arabic"/>
          <w:rtl/>
        </w:rPr>
        <w:t>÷</w:t>
      </w:r>
      <w:r w:rsidRPr="00315E30">
        <w:rPr>
          <w:rFonts w:hint="cs"/>
          <w:rtl/>
        </w:rPr>
        <w:t xml:space="preserve"> روایت کرده است که ا</w:t>
      </w:r>
      <w:r w:rsidR="00C606F4" w:rsidRPr="00315E30">
        <w:rPr>
          <w:rFonts w:hint="cs"/>
          <w:rtl/>
        </w:rPr>
        <w:t>ی</w:t>
      </w:r>
      <w:r w:rsidRPr="00315E30">
        <w:rPr>
          <w:rFonts w:hint="cs"/>
          <w:rtl/>
        </w:rPr>
        <w:t>ن آیه را چنین قرائت کرده‌اند:</w:t>
      </w:r>
      <w:r>
        <w:rPr>
          <w:rFonts w:ascii="QCF_BSML" w:hAnsi="QCF_BSML" w:cs="QCF_BSML"/>
          <w:sz w:val="32"/>
          <w:rtl/>
        </w:rPr>
        <w:t xml:space="preserve"> </w:t>
      </w:r>
      <w:r w:rsidR="003D13C6" w:rsidRPr="003D13C6">
        <w:rPr>
          <w:rFonts w:ascii="Tahoma" w:hAnsi="Tahoma" w:cs="Traditional Arabic" w:hint="cs"/>
          <w:sz w:val="32"/>
          <w:rtl/>
        </w:rPr>
        <w:t>﴿</w:t>
      </w:r>
      <w:r w:rsidR="003D13C6" w:rsidRPr="00894D66">
        <w:rPr>
          <w:rStyle w:val="Char0"/>
          <w:rtl/>
        </w:rPr>
        <w:t>فَرَو</w:t>
      </w:r>
      <w:r w:rsidR="003D13C6" w:rsidRPr="00894D66">
        <w:rPr>
          <w:rStyle w:val="Char0"/>
          <w:rFonts w:hint="cs"/>
          <w:rtl/>
        </w:rPr>
        <w:t>ۡحٞ</w:t>
      </w:r>
      <w:r w:rsidR="003D13C6" w:rsidRPr="00894D66">
        <w:rPr>
          <w:rStyle w:val="Char0"/>
          <w:rtl/>
        </w:rPr>
        <w:t xml:space="preserve"> </w:t>
      </w:r>
      <w:r w:rsidR="003D13C6" w:rsidRPr="00894D66">
        <w:rPr>
          <w:rStyle w:val="Char0"/>
          <w:rFonts w:hint="cs"/>
          <w:rtl/>
        </w:rPr>
        <w:t>وَرَيۡحَانٞ</w:t>
      </w:r>
      <w:r w:rsidR="003D13C6" w:rsidRPr="003D13C6">
        <w:rPr>
          <w:rFonts w:ascii="Tahoma" w:hAnsi="Tahoma" w:cs="Traditional Arabic" w:hint="cs"/>
          <w:sz w:val="32"/>
          <w:rtl/>
        </w:rPr>
        <w:t>﴾</w:t>
      </w:r>
      <w:r w:rsidR="003D13C6">
        <w:rPr>
          <w:rFonts w:ascii="Tahoma" w:hAnsi="Tahoma"/>
          <w:sz w:val="32"/>
          <w:szCs w:val="24"/>
          <w:rtl/>
        </w:rPr>
        <w:t xml:space="preserve"> </w:t>
      </w:r>
      <w:r w:rsidR="003D13C6" w:rsidRPr="003D13C6">
        <w:rPr>
          <w:rStyle w:val="Char1"/>
          <w:rtl/>
        </w:rPr>
        <w:t>[الواقعة: 89</w:t>
      </w:r>
      <w:r w:rsidR="003D13C6">
        <w:rPr>
          <w:rFonts w:ascii="Tahoma" w:hAnsi="Tahoma"/>
          <w:sz w:val="32"/>
          <w:szCs w:val="24"/>
          <w:rtl/>
        </w:rPr>
        <w:t>]</w:t>
      </w:r>
    </w:p>
    <w:p w:rsidR="004B2B71" w:rsidRPr="00315E30" w:rsidRDefault="004B2B71" w:rsidP="00315E30">
      <w:pPr>
        <w:pStyle w:val="a6"/>
        <w:rPr>
          <w:rtl/>
        </w:rPr>
      </w:pPr>
      <w:r w:rsidRPr="00315E30">
        <w:rPr>
          <w:rFonts w:hint="cs"/>
          <w:rtl/>
        </w:rPr>
        <w:t>(یب) 875- طبرسی روایت کرده است که یعقوب «فروح» را با ضم راء قرائت کرده که قرائت پیامبر و ابن عباس و ابو جعفر باقر</w:t>
      </w:r>
      <w:r w:rsidR="00C226CE" w:rsidRPr="00315E30">
        <w:rPr>
          <w:rFonts w:cs="CTraditional Arabic"/>
          <w:rtl/>
        </w:rPr>
        <w:t>÷</w:t>
      </w:r>
      <w:r w:rsidRPr="00315E30">
        <w:rPr>
          <w:rFonts w:hint="cs"/>
          <w:rtl/>
        </w:rPr>
        <w:t xml:space="preserve"> می‌باشد. </w:t>
      </w:r>
    </w:p>
    <w:p w:rsidR="004B2B71" w:rsidRDefault="004B2B71" w:rsidP="00E101D2">
      <w:pPr>
        <w:pStyle w:val="Heading3"/>
        <w:rPr>
          <w:rtl/>
        </w:rPr>
      </w:pPr>
      <w:bookmarkStart w:id="135" w:name="_Toc267007284"/>
      <w:bookmarkStart w:id="136" w:name="_Toc431581080"/>
      <w:r>
        <w:rPr>
          <w:rFonts w:hint="cs"/>
          <w:rtl/>
        </w:rPr>
        <w:t>سوره</w:t>
      </w:r>
      <w:r>
        <w:rPr>
          <w:rFonts w:cs="Aban Bold" w:hint="cs"/>
          <w:rtl/>
        </w:rPr>
        <w:t>‌</w:t>
      </w:r>
      <w:r w:rsidR="00315E30">
        <w:rPr>
          <w:rFonts w:hint="cs"/>
          <w:rtl/>
        </w:rPr>
        <w:t>ی</w:t>
      </w:r>
      <w:r>
        <w:rPr>
          <w:rFonts w:hint="cs"/>
          <w:rtl/>
        </w:rPr>
        <w:t xml:space="preserve"> حدید</w:t>
      </w:r>
      <w:bookmarkEnd w:id="135"/>
      <w:bookmarkEnd w:id="136"/>
    </w:p>
    <w:p w:rsidR="004B2B71" w:rsidRPr="00156706" w:rsidRDefault="004B2B71" w:rsidP="00315E30">
      <w:pPr>
        <w:pStyle w:val="a6"/>
        <w:rPr>
          <w:rStyle w:val="Char"/>
          <w:rtl/>
        </w:rPr>
      </w:pPr>
      <w:r w:rsidRPr="00315E30">
        <w:rPr>
          <w:rFonts w:hint="cs"/>
          <w:rtl/>
        </w:rPr>
        <w:t>(الف) 876- سیاری از نضر و او از قاسم بن سلیمان و محمد بن علی و او از ابو جمیله و او از مبشر و او از ابو جعفر</w:t>
      </w:r>
      <w:r w:rsidR="00C226CE" w:rsidRPr="00315E30">
        <w:rPr>
          <w:rFonts w:cs="CTraditional Arabic"/>
          <w:rtl/>
        </w:rPr>
        <w:t>÷</w:t>
      </w:r>
      <w:r w:rsidRPr="00315E30">
        <w:rPr>
          <w:rFonts w:hint="cs"/>
          <w:rtl/>
        </w:rPr>
        <w:t xml:space="preserve"> روایت کرده است که آیه</w:t>
      </w:r>
      <w:r>
        <w:rPr>
          <w:rFonts w:cs="Aban Bold" w:hint="cs"/>
          <w:b/>
          <w:bCs/>
          <w:rtl/>
        </w:rPr>
        <w:t>‌</w:t>
      </w:r>
      <w:r w:rsidR="00C606F4" w:rsidRPr="00315E30">
        <w:rPr>
          <w:rFonts w:hint="cs"/>
          <w:rtl/>
        </w:rPr>
        <w:t>ی</w:t>
      </w:r>
      <w:r w:rsidRPr="00315E30">
        <w:rPr>
          <w:rFonts w:hint="cs"/>
          <w:rtl/>
        </w:rPr>
        <w:t xml:space="preserve"> بیست و دو سوره</w:t>
      </w:r>
      <w:r>
        <w:rPr>
          <w:rFonts w:cs="Aban Bold" w:hint="cs"/>
          <w:b/>
          <w:bCs/>
          <w:rtl/>
        </w:rPr>
        <w:t>‌</w:t>
      </w:r>
      <w:r w:rsidR="00C606F4" w:rsidRPr="00315E30">
        <w:rPr>
          <w:rFonts w:hint="cs"/>
          <w:rtl/>
        </w:rPr>
        <w:t>ی</w:t>
      </w:r>
      <w:r w:rsidRPr="00315E30">
        <w:rPr>
          <w:rFonts w:hint="cs"/>
          <w:rtl/>
        </w:rPr>
        <w:t xml:space="preserve"> حدید چنین است: </w:t>
      </w:r>
      <w:r w:rsidR="00C67329" w:rsidRPr="00C67329">
        <w:rPr>
          <w:rFonts w:ascii="Lotus Linotype" w:hAnsi="Lotus Linotype" w:cs="Traditional Arabic"/>
          <w:b/>
          <w:sz w:val="32"/>
          <w:rtl/>
        </w:rPr>
        <w:t>﴿</w:t>
      </w:r>
      <w:r w:rsidR="00C67329" w:rsidRPr="00894D66">
        <w:rPr>
          <w:rStyle w:val="Char0"/>
          <w:rtl/>
        </w:rPr>
        <w:t xml:space="preserve">مَآ أَصَابَ مِن مُّصِيبَةٖ فِي </w:t>
      </w:r>
      <w:r w:rsidR="00C67329" w:rsidRPr="00894D66">
        <w:rPr>
          <w:rStyle w:val="Char0"/>
          <w:rFonts w:hint="cs"/>
          <w:rtl/>
        </w:rPr>
        <w:t>ٱ</w:t>
      </w:r>
      <w:r w:rsidR="00C67329" w:rsidRPr="00894D66">
        <w:rPr>
          <w:rStyle w:val="Char0"/>
          <w:rFonts w:hint="eastAsia"/>
          <w:rtl/>
        </w:rPr>
        <w:t>لۡأَرۡضِ</w:t>
      </w:r>
      <w:r w:rsidR="00C67329" w:rsidRPr="00894D66">
        <w:rPr>
          <w:rStyle w:val="Char0"/>
          <w:rtl/>
        </w:rPr>
        <w:t xml:space="preserve"> وَلَا فِيٓ أَنفُسِكُمۡ إِلَّا فِي كِتَٰب</w:t>
      </w:r>
      <w:r w:rsidR="00C67329" w:rsidRPr="00894D66">
        <w:rPr>
          <w:rStyle w:val="Char0"/>
          <w:rFonts w:hint="cs"/>
          <w:rtl/>
        </w:rPr>
        <w:t>ٖ</w:t>
      </w:r>
      <w:r w:rsidR="00C67329" w:rsidRPr="00C67329">
        <w:rPr>
          <w:rFonts w:ascii="Tahoma" w:hAnsi="Tahoma" w:cs="Traditional Arabic" w:hint="cs"/>
          <w:b/>
          <w:sz w:val="32"/>
          <w:rtl/>
        </w:rPr>
        <w:t>﴾</w:t>
      </w:r>
      <w:r w:rsidR="00C67329">
        <w:rPr>
          <w:rFonts w:ascii="Tahoma" w:hAnsi="Tahoma"/>
          <w:b/>
          <w:sz w:val="32"/>
          <w:szCs w:val="24"/>
          <w:rtl/>
        </w:rPr>
        <w:t xml:space="preserve"> [الحد</w:t>
      </w:r>
      <w:r w:rsidR="00C606F4">
        <w:rPr>
          <w:rFonts w:ascii="Tahoma" w:hAnsi="Tahoma"/>
          <w:b/>
          <w:sz w:val="32"/>
          <w:szCs w:val="24"/>
          <w:rtl/>
        </w:rPr>
        <w:t>ی</w:t>
      </w:r>
      <w:r w:rsidR="00C67329">
        <w:rPr>
          <w:rFonts w:ascii="Tahoma" w:hAnsi="Tahoma"/>
          <w:b/>
          <w:sz w:val="32"/>
          <w:szCs w:val="24"/>
          <w:rtl/>
        </w:rPr>
        <w:t>د: 22]</w:t>
      </w:r>
      <w:r w:rsidRPr="00156706">
        <w:rPr>
          <w:rStyle w:val="Char"/>
          <w:rtl/>
        </w:rPr>
        <w:t>.</w:t>
      </w:r>
    </w:p>
    <w:p w:rsidR="004B2B71" w:rsidRDefault="004B2B71" w:rsidP="00E101D2">
      <w:pPr>
        <w:pStyle w:val="Heading3"/>
        <w:rPr>
          <w:rtl/>
        </w:rPr>
      </w:pPr>
      <w:bookmarkStart w:id="137" w:name="_Toc267007285"/>
      <w:bookmarkStart w:id="138" w:name="_Toc431581081"/>
      <w:r>
        <w:rPr>
          <w:rFonts w:hint="cs"/>
          <w:rtl/>
        </w:rPr>
        <w:t>سوره</w:t>
      </w:r>
      <w:r>
        <w:rPr>
          <w:rFonts w:cs="Aban Bold" w:hint="cs"/>
          <w:rtl/>
        </w:rPr>
        <w:t>‌</w:t>
      </w:r>
      <w:r w:rsidR="00315E30">
        <w:rPr>
          <w:rFonts w:hint="cs"/>
          <w:rtl/>
        </w:rPr>
        <w:t>ی</w:t>
      </w:r>
      <w:r>
        <w:rPr>
          <w:rFonts w:hint="cs"/>
          <w:rtl/>
        </w:rPr>
        <w:t xml:space="preserve"> حشر</w:t>
      </w:r>
      <w:bookmarkEnd w:id="137"/>
      <w:bookmarkEnd w:id="138"/>
    </w:p>
    <w:p w:rsidR="004B2B71" w:rsidRPr="00315E30" w:rsidRDefault="004B2B71" w:rsidP="00315E30">
      <w:pPr>
        <w:pStyle w:val="a6"/>
        <w:rPr>
          <w:rtl/>
        </w:rPr>
      </w:pPr>
      <w:r w:rsidRPr="00315E30">
        <w:rPr>
          <w:rFonts w:hint="cs"/>
          <w:rtl/>
        </w:rPr>
        <w:t>(الف) 877- محمد بن عباس و او از حسین بن احمد مالکی و او از محمد بن عیسی و او از محمد بن ابی عمیر و او از عمیر بن اذنیه و او از ابان بن ابی عیاش و او از سلیم بن قیس هلالی و او از امیر المؤمنین</w:t>
      </w:r>
      <w:r w:rsidR="00C226CE" w:rsidRPr="00315E30">
        <w:rPr>
          <w:rFonts w:cs="CTraditional Arabic"/>
          <w:rtl/>
        </w:rPr>
        <w:t>÷</w:t>
      </w:r>
      <w:r w:rsidRPr="00315E30">
        <w:rPr>
          <w:rFonts w:hint="cs"/>
          <w:rtl/>
        </w:rPr>
        <w:t xml:space="preserve"> روایت کرده است که آی</w:t>
      </w:r>
      <w:r w:rsidR="002D643A" w:rsidRPr="00315E30">
        <w:rPr>
          <w:rFonts w:hint="cs"/>
          <w:rtl/>
        </w:rPr>
        <w:t>ه</w:t>
      </w:r>
      <w:r w:rsidR="002D643A" w:rsidRPr="00315E30">
        <w:rPr>
          <w:rFonts w:hint="eastAsia"/>
          <w:rtl/>
        </w:rPr>
        <w:t>‌</w:t>
      </w:r>
      <w:r w:rsidR="002D643A" w:rsidRPr="00315E30">
        <w:rPr>
          <w:rFonts w:hint="cs"/>
          <w:rtl/>
        </w:rPr>
        <w:t>ی</w:t>
      </w:r>
      <w:r w:rsidRPr="00315E30">
        <w:rPr>
          <w:rFonts w:hint="cs"/>
          <w:rtl/>
        </w:rPr>
        <w:t xml:space="preserve"> هفت از سور</w:t>
      </w:r>
      <w:r w:rsidR="002D643A" w:rsidRPr="00315E30">
        <w:rPr>
          <w:rFonts w:hint="cs"/>
          <w:rtl/>
        </w:rPr>
        <w:t>ه</w:t>
      </w:r>
      <w:r w:rsidR="002D643A" w:rsidRPr="00315E30">
        <w:rPr>
          <w:rFonts w:hint="eastAsia"/>
          <w:rtl/>
        </w:rPr>
        <w:t>‌</w:t>
      </w:r>
      <w:r w:rsidR="002D643A" w:rsidRPr="00315E30">
        <w:rPr>
          <w:rFonts w:hint="cs"/>
          <w:rtl/>
        </w:rPr>
        <w:t>ی</w:t>
      </w:r>
      <w:r w:rsidRPr="00315E30">
        <w:rPr>
          <w:rFonts w:hint="cs"/>
          <w:rtl/>
        </w:rPr>
        <w:t xml:space="preserve"> حشر را این چنین قرائت نموده است: </w:t>
      </w:r>
    </w:p>
    <w:p w:rsidR="004B2B71" w:rsidRPr="00156706" w:rsidRDefault="000E7914" w:rsidP="00315E30">
      <w:pPr>
        <w:pStyle w:val="a6"/>
        <w:rPr>
          <w:rStyle w:val="Char"/>
          <w:rtl/>
        </w:rPr>
      </w:pPr>
      <w:r w:rsidRPr="000E7914">
        <w:rPr>
          <w:rFonts w:ascii="Lotus Linotype" w:hAnsi="Lotus Linotype" w:cs="Traditional Arabic"/>
          <w:b/>
          <w:sz w:val="32"/>
          <w:rtl/>
        </w:rPr>
        <w:t>﴿</w:t>
      </w:r>
      <w:r w:rsidRPr="00894D66">
        <w:rPr>
          <w:rStyle w:val="Char0"/>
          <w:rtl/>
        </w:rPr>
        <w:t xml:space="preserve">وَمَآ ءَاتَىٰكُمُ </w:t>
      </w:r>
      <w:r w:rsidRPr="00894D66">
        <w:rPr>
          <w:rStyle w:val="Char0"/>
          <w:rFonts w:hint="cs"/>
          <w:rtl/>
        </w:rPr>
        <w:t>ٱ</w:t>
      </w:r>
      <w:r w:rsidRPr="00894D66">
        <w:rPr>
          <w:rStyle w:val="Char0"/>
          <w:rFonts w:hint="eastAsia"/>
          <w:rtl/>
        </w:rPr>
        <w:t>لرَّسُولُ</w:t>
      </w:r>
      <w:r w:rsidRPr="00894D66">
        <w:rPr>
          <w:rStyle w:val="Char0"/>
          <w:rtl/>
        </w:rPr>
        <w:t xml:space="preserve"> فَخُذُوهُ وَمَا نَهَىٰكُمۡ عَنۡهُ فَ</w:t>
      </w:r>
      <w:r w:rsidRPr="00894D66">
        <w:rPr>
          <w:rStyle w:val="Char0"/>
          <w:rFonts w:hint="cs"/>
          <w:rtl/>
        </w:rPr>
        <w:t>ٱ</w:t>
      </w:r>
      <w:r w:rsidRPr="00894D66">
        <w:rPr>
          <w:rStyle w:val="Char0"/>
          <w:rFonts w:hint="eastAsia"/>
          <w:rtl/>
        </w:rPr>
        <w:t>نتَهُواْۚ</w:t>
      </w:r>
      <w:r w:rsidRPr="00894D66">
        <w:rPr>
          <w:rStyle w:val="Char0"/>
          <w:rtl/>
        </w:rPr>
        <w:t xml:space="preserve"> وَ</w:t>
      </w:r>
      <w:r w:rsidRPr="00894D66">
        <w:rPr>
          <w:rStyle w:val="Char0"/>
          <w:rFonts w:hint="cs"/>
          <w:rtl/>
        </w:rPr>
        <w:t>ٱ</w:t>
      </w:r>
      <w:r w:rsidRPr="00894D66">
        <w:rPr>
          <w:rStyle w:val="Char0"/>
          <w:rFonts w:hint="eastAsia"/>
          <w:rtl/>
        </w:rPr>
        <w:t>تَّقُواْ</w:t>
      </w:r>
      <w:r w:rsidRPr="00894D66">
        <w:rPr>
          <w:rStyle w:val="Char0"/>
          <w:rtl/>
        </w:rPr>
        <w:t xml:space="preserve"> </w:t>
      </w:r>
      <w:r w:rsidRPr="00894D66">
        <w:rPr>
          <w:rStyle w:val="Char0"/>
          <w:rFonts w:hint="cs"/>
          <w:rtl/>
        </w:rPr>
        <w:t>ٱ</w:t>
      </w:r>
      <w:r w:rsidRPr="00894D66">
        <w:rPr>
          <w:rStyle w:val="Char0"/>
          <w:rFonts w:hint="eastAsia"/>
          <w:rtl/>
        </w:rPr>
        <w:t>للَّهَ</w:t>
      </w:r>
      <w:r w:rsidR="004B2B71">
        <w:rPr>
          <w:rFonts w:cs="Times New Roman"/>
          <w:b/>
          <w:bCs/>
          <w:sz w:val="32"/>
          <w:szCs w:val="32"/>
          <w:rtl/>
        </w:rPr>
        <w:t>–</w:t>
      </w:r>
      <w:r w:rsidR="004B2B71" w:rsidRPr="000E7914">
        <w:rPr>
          <w:rStyle w:val="Char"/>
          <w:u w:val="single"/>
          <w:rtl/>
        </w:rPr>
        <w:t>في ظلم آل محمّد</w:t>
      </w:r>
      <w:r w:rsidR="002D643A" w:rsidRPr="000E7914">
        <w:rPr>
          <w:rStyle w:val="Char"/>
          <w:u w:val="single"/>
          <w:rtl/>
        </w:rPr>
        <w:t>-</w:t>
      </w:r>
      <w:r w:rsidR="002D643A" w:rsidRPr="00156706">
        <w:rPr>
          <w:rStyle w:val="Char"/>
          <w:rtl/>
        </w:rPr>
        <w:t xml:space="preserve"> </w:t>
      </w:r>
      <w:r w:rsidRPr="00894D66">
        <w:rPr>
          <w:rStyle w:val="Char0"/>
          <w:rFonts w:hint="eastAsia"/>
          <w:rtl/>
        </w:rPr>
        <w:t>إِنَّ</w:t>
      </w:r>
      <w:r w:rsidRPr="00894D66">
        <w:rPr>
          <w:rStyle w:val="Char0"/>
          <w:rtl/>
        </w:rPr>
        <w:t xml:space="preserve"> </w:t>
      </w:r>
      <w:r w:rsidRPr="00894D66">
        <w:rPr>
          <w:rStyle w:val="Char0"/>
          <w:rFonts w:hint="cs"/>
          <w:rtl/>
        </w:rPr>
        <w:t>ٱ</w:t>
      </w:r>
      <w:r w:rsidRPr="00894D66">
        <w:rPr>
          <w:rStyle w:val="Char0"/>
          <w:rFonts w:hint="eastAsia"/>
          <w:rtl/>
        </w:rPr>
        <w:t>للَّهَ</w:t>
      </w:r>
      <w:r w:rsidRPr="00894D66">
        <w:rPr>
          <w:rStyle w:val="Char0"/>
          <w:rtl/>
        </w:rPr>
        <w:t xml:space="preserve"> </w:t>
      </w:r>
      <w:r w:rsidRPr="00894D66">
        <w:rPr>
          <w:rStyle w:val="Char0"/>
          <w:rFonts w:hint="eastAsia"/>
          <w:rtl/>
        </w:rPr>
        <w:t>شَدِيدُ</w:t>
      </w:r>
      <w:r w:rsidRPr="00894D66">
        <w:rPr>
          <w:rStyle w:val="Char0"/>
          <w:rtl/>
        </w:rPr>
        <w:t xml:space="preserve"> </w:t>
      </w:r>
      <w:r w:rsidRPr="00894D66">
        <w:rPr>
          <w:rStyle w:val="Char0"/>
          <w:rFonts w:hint="cs"/>
          <w:rtl/>
        </w:rPr>
        <w:t>ٱ</w:t>
      </w:r>
      <w:r w:rsidRPr="00894D66">
        <w:rPr>
          <w:rStyle w:val="Char0"/>
          <w:rFonts w:hint="eastAsia"/>
          <w:rtl/>
        </w:rPr>
        <w:t>ل</w:t>
      </w:r>
      <w:r w:rsidRPr="00894D66">
        <w:rPr>
          <w:rStyle w:val="Char0"/>
          <w:rFonts w:hint="cs"/>
          <w:rtl/>
        </w:rPr>
        <w:t>ۡ</w:t>
      </w:r>
      <w:r w:rsidRPr="00894D66">
        <w:rPr>
          <w:rStyle w:val="Char0"/>
          <w:rFonts w:hint="eastAsia"/>
          <w:rtl/>
        </w:rPr>
        <w:t>عِقَاب</w:t>
      </w:r>
      <w:r w:rsidR="004B2B71">
        <w:rPr>
          <w:rFonts w:cs="Times New Roman"/>
          <w:b/>
          <w:bCs/>
          <w:sz w:val="32"/>
          <w:szCs w:val="32"/>
          <w:rtl/>
        </w:rPr>
        <w:t>–</w:t>
      </w:r>
      <w:r w:rsidR="004B2B71" w:rsidRPr="000E7914">
        <w:rPr>
          <w:rStyle w:val="Char"/>
          <w:u w:val="single"/>
          <w:rtl/>
        </w:rPr>
        <w:t>لمن ظلمهم</w:t>
      </w:r>
      <w:r w:rsidR="00E0348B">
        <w:rPr>
          <w:rStyle w:val="Char"/>
          <w:rFonts w:cs="CTraditional Arabic" w:hint="cs"/>
          <w:rtl/>
        </w:rPr>
        <w:t>_</w:t>
      </w:r>
      <w:r w:rsidR="004B2B71" w:rsidRPr="000E7914">
        <w:rPr>
          <w:rStyle w:val="Char"/>
          <w:rtl/>
        </w:rPr>
        <w:t>.</w:t>
      </w:r>
    </w:p>
    <w:p w:rsidR="004B2B71" w:rsidRPr="00315E30" w:rsidRDefault="004B2B71" w:rsidP="00315E30">
      <w:pPr>
        <w:pStyle w:val="a6"/>
        <w:rPr>
          <w:rtl/>
        </w:rPr>
      </w:pPr>
      <w:r w:rsidRPr="00315E30">
        <w:rPr>
          <w:rFonts w:hint="cs"/>
          <w:rtl/>
        </w:rPr>
        <w:t xml:space="preserve">(ب) 878- سیاری از محمد بن علی و او از محمد بن اسلم و او از حسین بن محمد و او از ابن اذنیه و او نیز، از ابان، مانند آن را روایت کرده‌اند. </w:t>
      </w:r>
    </w:p>
    <w:p w:rsidR="004B2B71" w:rsidRPr="00315E30" w:rsidRDefault="004B2B71" w:rsidP="00315E30">
      <w:pPr>
        <w:pStyle w:val="a6"/>
        <w:rPr>
          <w:rtl/>
        </w:rPr>
      </w:pPr>
      <w:r w:rsidRPr="00315E30">
        <w:rPr>
          <w:rFonts w:hint="cs"/>
          <w:rtl/>
        </w:rPr>
        <w:t>(ج) 879- کلینی در کتاب «</w:t>
      </w:r>
      <w:r w:rsidRPr="00156706">
        <w:rPr>
          <w:rStyle w:val="Char"/>
          <w:rtl/>
        </w:rPr>
        <w:t>ا</w:t>
      </w:r>
      <w:r w:rsidRPr="00E0348B">
        <w:rPr>
          <w:rStyle w:val="Char"/>
          <w:rtl/>
        </w:rPr>
        <w:t>لروضة</w:t>
      </w:r>
      <w:r w:rsidRPr="00315E30">
        <w:rPr>
          <w:rFonts w:hint="cs"/>
          <w:rtl/>
        </w:rPr>
        <w:t xml:space="preserve">» مانند آن را از او روایت کرده است. </w:t>
      </w:r>
    </w:p>
    <w:p w:rsidR="004B2B71" w:rsidRDefault="004B2B71" w:rsidP="00E101D2">
      <w:pPr>
        <w:pStyle w:val="Heading3"/>
        <w:rPr>
          <w:rtl/>
        </w:rPr>
      </w:pPr>
      <w:bookmarkStart w:id="139" w:name="_Toc267007286"/>
      <w:bookmarkStart w:id="140" w:name="_Toc431581082"/>
      <w:r>
        <w:rPr>
          <w:rFonts w:hint="cs"/>
          <w:rtl/>
        </w:rPr>
        <w:t>سوره</w:t>
      </w:r>
      <w:r>
        <w:rPr>
          <w:rFonts w:cs="Aban Bold" w:hint="cs"/>
          <w:rtl/>
        </w:rPr>
        <w:t>‌</w:t>
      </w:r>
      <w:r w:rsidR="00315E30">
        <w:rPr>
          <w:rFonts w:hint="cs"/>
          <w:rtl/>
        </w:rPr>
        <w:t>ی</w:t>
      </w:r>
      <w:r>
        <w:rPr>
          <w:rFonts w:hint="cs"/>
          <w:rtl/>
        </w:rPr>
        <w:t xml:space="preserve"> صف</w:t>
      </w:r>
      <w:bookmarkEnd w:id="139"/>
      <w:bookmarkEnd w:id="140"/>
    </w:p>
    <w:p w:rsidR="004B2B71" w:rsidRPr="00315E30" w:rsidRDefault="004B2B71" w:rsidP="00315E30">
      <w:pPr>
        <w:pStyle w:val="a6"/>
        <w:rPr>
          <w:rtl/>
        </w:rPr>
      </w:pPr>
      <w:r w:rsidRPr="00315E30">
        <w:rPr>
          <w:rFonts w:hint="cs"/>
          <w:rtl/>
        </w:rPr>
        <w:t>(الف) 880- سیاری از برقی و او از حماد و صفوان بن یحیی و او از یعقوب بن شعیب واو از عمران بن میثم و او از عبابه اسدی روایت کرده که او از علی</w:t>
      </w:r>
      <w:r w:rsidR="00C226CE" w:rsidRPr="00315E30">
        <w:rPr>
          <w:rFonts w:cs="CTraditional Arabic"/>
          <w:rtl/>
        </w:rPr>
        <w:t>÷</w:t>
      </w:r>
      <w:r w:rsidRPr="00315E30">
        <w:rPr>
          <w:rFonts w:hint="cs"/>
          <w:rtl/>
        </w:rPr>
        <w:t xml:space="preserve"> شنیده است که آیه</w:t>
      </w:r>
      <w:r>
        <w:rPr>
          <w:rFonts w:cs="Aban Bold" w:hint="cs"/>
          <w:rtl/>
        </w:rPr>
        <w:t>‌</w:t>
      </w:r>
      <w:r w:rsidR="00C606F4" w:rsidRPr="00315E30">
        <w:rPr>
          <w:rFonts w:hint="cs"/>
          <w:rtl/>
        </w:rPr>
        <w:t>ی</w:t>
      </w:r>
      <w:r w:rsidRPr="00315E30">
        <w:rPr>
          <w:rFonts w:hint="cs"/>
          <w:rtl/>
        </w:rPr>
        <w:t xml:space="preserve"> نه سوره</w:t>
      </w:r>
      <w:r>
        <w:rPr>
          <w:rFonts w:cs="Aban Bold" w:hint="cs"/>
          <w:rtl/>
        </w:rPr>
        <w:t>‌</w:t>
      </w:r>
      <w:r w:rsidR="00C606F4" w:rsidRPr="00315E30">
        <w:rPr>
          <w:rFonts w:hint="cs"/>
          <w:rtl/>
        </w:rPr>
        <w:t>ی</w:t>
      </w:r>
      <w:r w:rsidRPr="00315E30">
        <w:rPr>
          <w:rFonts w:hint="cs"/>
          <w:rtl/>
        </w:rPr>
        <w:t xml:space="preserve"> صف را این چنین قرائت می‌نمود: </w:t>
      </w:r>
      <w:r w:rsidRPr="00156706">
        <w:rPr>
          <w:rStyle w:val="Char"/>
          <w:rtl/>
        </w:rPr>
        <w:t>(</w:t>
      </w:r>
      <w:r w:rsidRPr="00AA4D0B">
        <w:rPr>
          <w:rStyle w:val="Char"/>
          <w:rtl/>
        </w:rPr>
        <w:t xml:space="preserve">هُوَ الَّذِي أَرْسَلَ - </w:t>
      </w:r>
      <w:r w:rsidRPr="00AA4D0B">
        <w:rPr>
          <w:rStyle w:val="Char"/>
          <w:u w:val="single"/>
          <w:rtl/>
        </w:rPr>
        <w:t>عبده</w:t>
      </w:r>
      <w:r w:rsidRPr="00AA4D0B">
        <w:rPr>
          <w:rStyle w:val="Char"/>
          <w:rtl/>
        </w:rPr>
        <w:t>- بِال</w:t>
      </w:r>
      <w:r w:rsidR="009D0E3D" w:rsidRPr="00AA4D0B">
        <w:rPr>
          <w:rStyle w:val="Char"/>
          <w:rFonts w:hint="cs"/>
          <w:rtl/>
        </w:rPr>
        <w:t>ْـ</w:t>
      </w:r>
      <w:r w:rsidRPr="00AA4D0B">
        <w:rPr>
          <w:rStyle w:val="Char"/>
          <w:rtl/>
        </w:rPr>
        <w:t>هُدَى وَدِينِ الْحَقِّ</w:t>
      </w:r>
      <w:r w:rsidRPr="00156706">
        <w:rPr>
          <w:rStyle w:val="Char"/>
          <w:rtl/>
        </w:rPr>
        <w:t>)</w:t>
      </w:r>
    </w:p>
    <w:p w:rsidR="004B2B71" w:rsidRPr="00315E30" w:rsidRDefault="004B2B71" w:rsidP="00315E30">
      <w:pPr>
        <w:pStyle w:val="a6"/>
        <w:rPr>
          <w:rtl/>
        </w:rPr>
      </w:pPr>
      <w:r w:rsidRPr="00315E30">
        <w:rPr>
          <w:rFonts w:hint="cs"/>
          <w:rtl/>
        </w:rPr>
        <w:t xml:space="preserve"> (ب) 881- کلینی از علی بن محمد و او از بعضی از اصحاب ما و آنان از حسن بن محبوب و او از محمد بن فضیل و او از ابو الحسن الماضی</w:t>
      </w:r>
      <w:r w:rsidR="00C226CE" w:rsidRPr="00315E30">
        <w:rPr>
          <w:rFonts w:cs="CTraditional Arabic"/>
          <w:rtl/>
        </w:rPr>
        <w:t>÷</w:t>
      </w:r>
      <w:r w:rsidRPr="00315E30">
        <w:rPr>
          <w:rFonts w:hint="cs"/>
          <w:rtl/>
        </w:rPr>
        <w:t xml:space="preserve"> روایت کرده و گفته است: دربار</w:t>
      </w:r>
      <w:r w:rsidR="002D643A" w:rsidRPr="00315E30">
        <w:rPr>
          <w:rFonts w:hint="cs"/>
          <w:rtl/>
        </w:rPr>
        <w:t>ه</w:t>
      </w:r>
      <w:r w:rsidR="002D643A" w:rsidRPr="00315E30">
        <w:rPr>
          <w:rFonts w:hint="eastAsia"/>
          <w:rtl/>
        </w:rPr>
        <w:t>‌</w:t>
      </w:r>
      <w:r w:rsidR="002D643A" w:rsidRPr="00315E30">
        <w:rPr>
          <w:rFonts w:hint="cs"/>
          <w:rtl/>
        </w:rPr>
        <w:t>ی</w:t>
      </w:r>
      <w:r w:rsidRPr="00315E30">
        <w:rPr>
          <w:rFonts w:hint="cs"/>
          <w:rtl/>
        </w:rPr>
        <w:t xml:space="preserve"> این آیه از او سؤال کردم: </w:t>
      </w:r>
      <w:r w:rsidR="00AA4D0B" w:rsidRPr="00AA4D0B">
        <w:rPr>
          <w:rFonts w:ascii="Tahoma" w:hAnsi="Tahoma" w:cs="Traditional Arabic" w:hint="cs"/>
          <w:sz w:val="32"/>
          <w:rtl/>
        </w:rPr>
        <w:t>﴿</w:t>
      </w:r>
      <w:r w:rsidR="00AA4D0B" w:rsidRPr="00894D66">
        <w:rPr>
          <w:rStyle w:val="Char0"/>
          <w:rtl/>
        </w:rPr>
        <w:t xml:space="preserve">يُرِيدُونَ لِيُطۡفِ‍ُٔواْ نُورَ </w:t>
      </w:r>
      <w:r w:rsidR="00AA4D0B" w:rsidRPr="00894D66">
        <w:rPr>
          <w:rStyle w:val="Char0"/>
          <w:rFonts w:hint="cs"/>
          <w:rtl/>
        </w:rPr>
        <w:t>ٱ</w:t>
      </w:r>
      <w:r w:rsidR="00AA4D0B" w:rsidRPr="00894D66">
        <w:rPr>
          <w:rStyle w:val="Char0"/>
          <w:rFonts w:hint="eastAsia"/>
          <w:rtl/>
        </w:rPr>
        <w:t>للَّهِ</w:t>
      </w:r>
      <w:r w:rsidR="00AA4D0B" w:rsidRPr="00894D66">
        <w:rPr>
          <w:rStyle w:val="Char0"/>
          <w:rtl/>
        </w:rPr>
        <w:t xml:space="preserve"> بِأَفۡوَٰهِهِمۡ وَ</w:t>
      </w:r>
      <w:r w:rsidR="00AA4D0B" w:rsidRPr="00894D66">
        <w:rPr>
          <w:rStyle w:val="Char0"/>
          <w:rFonts w:hint="cs"/>
          <w:rtl/>
        </w:rPr>
        <w:t>ٱ</w:t>
      </w:r>
      <w:r w:rsidR="00AA4D0B" w:rsidRPr="00894D66">
        <w:rPr>
          <w:rStyle w:val="Char0"/>
          <w:rFonts w:hint="eastAsia"/>
          <w:rtl/>
        </w:rPr>
        <w:t>للَّهُ</w:t>
      </w:r>
      <w:r w:rsidR="00AA4D0B" w:rsidRPr="00894D66">
        <w:rPr>
          <w:rStyle w:val="Char0"/>
          <w:rtl/>
        </w:rPr>
        <w:t xml:space="preserve"> مُتِمُّ نُورِهِ</w:t>
      </w:r>
      <w:r w:rsidR="00AA4D0B" w:rsidRPr="00894D66">
        <w:rPr>
          <w:rStyle w:val="Char0"/>
          <w:rFonts w:hint="cs"/>
          <w:rtl/>
        </w:rPr>
        <w:t>ۦ</w:t>
      </w:r>
      <w:r w:rsidR="00AA4D0B" w:rsidRPr="00894D66">
        <w:rPr>
          <w:rStyle w:val="Char0"/>
          <w:rtl/>
        </w:rPr>
        <w:t xml:space="preserve"> وَلَوۡ كَرِهَ </w:t>
      </w:r>
      <w:r w:rsidR="00AA4D0B" w:rsidRPr="00894D66">
        <w:rPr>
          <w:rStyle w:val="Char0"/>
          <w:rFonts w:hint="cs"/>
          <w:rtl/>
        </w:rPr>
        <w:t>ٱ</w:t>
      </w:r>
      <w:r w:rsidR="00AA4D0B" w:rsidRPr="00894D66">
        <w:rPr>
          <w:rStyle w:val="Char0"/>
          <w:rFonts w:hint="eastAsia"/>
          <w:rtl/>
        </w:rPr>
        <w:t>لۡكَٰفِرُونَ</w:t>
      </w:r>
      <w:r w:rsidR="00AA4D0B" w:rsidRPr="00894D66">
        <w:rPr>
          <w:rStyle w:val="Char0"/>
          <w:rtl/>
        </w:rPr>
        <w:t>٨</w:t>
      </w:r>
      <w:r w:rsidR="00AA4D0B" w:rsidRPr="00AA4D0B">
        <w:rPr>
          <w:rFonts w:ascii="Tahoma" w:hAnsi="Tahoma" w:cs="Traditional Arabic" w:hint="cs"/>
          <w:sz w:val="32"/>
          <w:rtl/>
        </w:rPr>
        <w:t>﴾</w:t>
      </w:r>
      <w:r w:rsidR="00AA4D0B">
        <w:rPr>
          <w:rFonts w:ascii="Tahoma" w:hAnsi="Tahoma"/>
          <w:sz w:val="32"/>
          <w:szCs w:val="24"/>
          <w:rtl/>
        </w:rPr>
        <w:t xml:space="preserve"> </w:t>
      </w:r>
      <w:r w:rsidR="00AA4D0B" w:rsidRPr="00AA4D0B">
        <w:rPr>
          <w:rStyle w:val="Char1"/>
          <w:rtl/>
        </w:rPr>
        <w:t>[الصف: 8]</w:t>
      </w:r>
    </w:p>
    <w:p w:rsidR="004B2B71" w:rsidRPr="00242706" w:rsidRDefault="004B2B71" w:rsidP="00894D66">
      <w:pPr>
        <w:pStyle w:val="a6"/>
        <w:rPr>
          <w:rStyle w:val="Char2"/>
          <w:rtl/>
        </w:rPr>
      </w:pPr>
      <w:r w:rsidRPr="00315E30">
        <w:rPr>
          <w:rFonts w:hint="cs"/>
          <w:rtl/>
        </w:rPr>
        <w:t xml:space="preserve">او نیز، گفت: </w:t>
      </w:r>
      <w:r w:rsidRPr="00156706">
        <w:rPr>
          <w:rStyle w:val="Char"/>
          <w:rtl/>
        </w:rPr>
        <w:t>(</w:t>
      </w:r>
      <w:r w:rsidR="000D4DA8">
        <w:rPr>
          <w:rStyle w:val="Char"/>
          <w:rtl/>
        </w:rPr>
        <w:t>ي</w:t>
      </w:r>
      <w:r w:rsidRPr="00AA4D0B">
        <w:rPr>
          <w:rStyle w:val="Char"/>
          <w:rtl/>
        </w:rPr>
        <w:t>ر</w:t>
      </w:r>
      <w:r w:rsidR="000D4DA8">
        <w:rPr>
          <w:rStyle w:val="Char"/>
          <w:rtl/>
        </w:rPr>
        <w:t>ي</w:t>
      </w:r>
      <w:r w:rsidRPr="00AA4D0B">
        <w:rPr>
          <w:rStyle w:val="Char"/>
          <w:rtl/>
        </w:rPr>
        <w:t>دون ل</w:t>
      </w:r>
      <w:r w:rsidR="000D4DA8">
        <w:rPr>
          <w:rStyle w:val="Char"/>
          <w:rtl/>
        </w:rPr>
        <w:t>ي</w:t>
      </w:r>
      <w:r w:rsidRPr="00AA4D0B">
        <w:rPr>
          <w:rStyle w:val="Char"/>
          <w:rtl/>
        </w:rPr>
        <w:t xml:space="preserve">طفئوا </w:t>
      </w:r>
      <w:r w:rsidRPr="00AA4D0B">
        <w:rPr>
          <w:rStyle w:val="Char"/>
          <w:u w:val="single"/>
          <w:rtl/>
        </w:rPr>
        <w:t>ولا</w:t>
      </w:r>
      <w:r w:rsidR="000D4DA8">
        <w:rPr>
          <w:rStyle w:val="Char"/>
          <w:u w:val="single"/>
          <w:rtl/>
        </w:rPr>
        <w:t>ي</w:t>
      </w:r>
      <w:r w:rsidRPr="00AA4D0B">
        <w:rPr>
          <w:rStyle w:val="Char"/>
          <w:u w:val="single"/>
          <w:rtl/>
        </w:rPr>
        <w:t>ة ام</w:t>
      </w:r>
      <w:r w:rsidR="000D4DA8">
        <w:rPr>
          <w:rStyle w:val="Char"/>
          <w:u w:val="single"/>
          <w:rtl/>
        </w:rPr>
        <w:t>ي</w:t>
      </w:r>
      <w:r w:rsidRPr="00AA4D0B">
        <w:rPr>
          <w:rStyle w:val="Char"/>
          <w:u w:val="single"/>
          <w:rtl/>
        </w:rPr>
        <w:t>ر المؤمن</w:t>
      </w:r>
      <w:r w:rsidR="000D4DA8">
        <w:rPr>
          <w:rStyle w:val="Char"/>
          <w:u w:val="single"/>
          <w:rtl/>
        </w:rPr>
        <w:t>ي</w:t>
      </w:r>
      <w:r w:rsidRPr="00AA4D0B">
        <w:rPr>
          <w:rStyle w:val="Char"/>
          <w:u w:val="single"/>
          <w:rtl/>
        </w:rPr>
        <w:t>ن</w:t>
      </w:r>
      <w:r w:rsidR="00894D66">
        <w:rPr>
          <w:rStyle w:val="Char"/>
          <w:rFonts w:cs="CTraditional Arabic" w:hint="cs"/>
          <w:u w:val="single"/>
          <w:rtl/>
        </w:rPr>
        <w:t>÷</w:t>
      </w:r>
      <w:r w:rsidRPr="00AA4D0B">
        <w:rPr>
          <w:rStyle w:val="Char"/>
          <w:rtl/>
        </w:rPr>
        <w:t xml:space="preserve"> ب</w:t>
      </w:r>
      <w:r w:rsidR="002D643A" w:rsidRPr="00AA4D0B">
        <w:rPr>
          <w:rStyle w:val="Char"/>
          <w:rFonts w:hint="cs"/>
          <w:rtl/>
        </w:rPr>
        <w:t>أ</w:t>
      </w:r>
      <w:r w:rsidRPr="00AA4D0B">
        <w:rPr>
          <w:rStyle w:val="Char"/>
          <w:rtl/>
        </w:rPr>
        <w:t>فواههم</w:t>
      </w:r>
      <w:r w:rsidRPr="00156706">
        <w:rPr>
          <w:rStyle w:val="Char"/>
          <w:rtl/>
        </w:rPr>
        <w:t>)</w:t>
      </w:r>
      <w:r w:rsidRPr="00315E30">
        <w:rPr>
          <w:rFonts w:hint="cs"/>
          <w:rtl/>
        </w:rPr>
        <w:t xml:space="preserve">. من هم گفتم: </w:t>
      </w:r>
      <w:r w:rsidR="002D643A" w:rsidRPr="00156706">
        <w:rPr>
          <w:rStyle w:val="Char"/>
          <w:rtl/>
        </w:rPr>
        <w:t>«و</w:t>
      </w:r>
      <w:r w:rsidRPr="00156706">
        <w:rPr>
          <w:rStyle w:val="Char"/>
          <w:rtl/>
        </w:rPr>
        <w:t>الله متم نوره».</w:t>
      </w:r>
      <w:r w:rsidRPr="00242706">
        <w:rPr>
          <w:rStyle w:val="Char2"/>
          <w:rFonts w:hint="cs"/>
          <w:rtl/>
        </w:rPr>
        <w:t xml:space="preserve"> </w:t>
      </w:r>
      <w:r w:rsidRPr="00315E30">
        <w:rPr>
          <w:rFonts w:hint="cs"/>
          <w:rtl/>
        </w:rPr>
        <w:t xml:space="preserve">او نیز، گفت: </w:t>
      </w:r>
      <w:r w:rsidRPr="00571448">
        <w:rPr>
          <w:rStyle w:val="Char"/>
          <w:rtl/>
        </w:rPr>
        <w:t>(متم ال</w:t>
      </w:r>
      <w:r w:rsidR="002D643A" w:rsidRPr="00571448">
        <w:rPr>
          <w:rStyle w:val="Char"/>
          <w:rFonts w:hint="cs"/>
          <w:rtl/>
        </w:rPr>
        <w:t>إ</w:t>
      </w:r>
      <w:r w:rsidRPr="00571448">
        <w:rPr>
          <w:rStyle w:val="Char"/>
          <w:rtl/>
        </w:rPr>
        <w:t>مامة</w:t>
      </w:r>
      <w:r w:rsidRPr="00156706">
        <w:rPr>
          <w:rStyle w:val="Char"/>
          <w:rtl/>
        </w:rPr>
        <w:t>)</w:t>
      </w:r>
      <w:r w:rsidRPr="00315E30">
        <w:rPr>
          <w:rFonts w:hint="cs"/>
          <w:rtl/>
        </w:rPr>
        <w:t xml:space="preserve"> به دلیل این فرموده</w:t>
      </w:r>
      <w:r>
        <w:rPr>
          <w:rFonts w:cs="Aban Bold" w:hint="cs"/>
          <w:b/>
          <w:bCs/>
          <w:rtl/>
        </w:rPr>
        <w:t>‌</w:t>
      </w:r>
      <w:r w:rsidR="00C606F4" w:rsidRPr="00315E30">
        <w:rPr>
          <w:rFonts w:hint="cs"/>
          <w:rtl/>
        </w:rPr>
        <w:t>ی</w:t>
      </w:r>
      <w:r w:rsidRPr="00315E30">
        <w:rPr>
          <w:rFonts w:hint="cs"/>
          <w:rtl/>
        </w:rPr>
        <w:t xml:space="preserve"> دیگر خداوند که می‌فرماید: </w:t>
      </w:r>
      <w:r w:rsidR="00571448" w:rsidRPr="00571448">
        <w:rPr>
          <w:rFonts w:ascii="Tahoma" w:hAnsi="Tahoma" w:cs="Traditional Arabic" w:hint="cs"/>
          <w:sz w:val="32"/>
          <w:rtl/>
        </w:rPr>
        <w:t>﴿</w:t>
      </w:r>
      <w:r w:rsidR="00571448" w:rsidRPr="00894D66">
        <w:rPr>
          <w:rStyle w:val="Char0"/>
          <w:rtl/>
        </w:rPr>
        <w:t>فَ‍َٔامِنُواْ بِ</w:t>
      </w:r>
      <w:r w:rsidR="00571448" w:rsidRPr="00894D66">
        <w:rPr>
          <w:rStyle w:val="Char0"/>
          <w:rFonts w:hint="cs"/>
          <w:rtl/>
        </w:rPr>
        <w:t>ٱ</w:t>
      </w:r>
      <w:r w:rsidR="00571448" w:rsidRPr="00894D66">
        <w:rPr>
          <w:rStyle w:val="Char0"/>
          <w:rFonts w:hint="eastAsia"/>
          <w:rtl/>
        </w:rPr>
        <w:t>للَّهِ</w:t>
      </w:r>
      <w:r w:rsidR="00571448" w:rsidRPr="00894D66">
        <w:rPr>
          <w:rStyle w:val="Char0"/>
          <w:rtl/>
        </w:rPr>
        <w:t xml:space="preserve"> وَرَسُولِهِ</w:t>
      </w:r>
      <w:r w:rsidR="00571448" w:rsidRPr="00894D66">
        <w:rPr>
          <w:rStyle w:val="Char0"/>
          <w:rFonts w:hint="cs"/>
          <w:rtl/>
        </w:rPr>
        <w:t>ۦ</w:t>
      </w:r>
      <w:r w:rsidR="00571448" w:rsidRPr="00894D66">
        <w:rPr>
          <w:rStyle w:val="Char0"/>
          <w:rtl/>
        </w:rPr>
        <w:t xml:space="preserve"> وَ</w:t>
      </w:r>
      <w:r w:rsidR="00571448" w:rsidRPr="00894D66">
        <w:rPr>
          <w:rStyle w:val="Char0"/>
          <w:rFonts w:hint="cs"/>
          <w:rtl/>
        </w:rPr>
        <w:t>ٱ</w:t>
      </w:r>
      <w:r w:rsidR="00571448" w:rsidRPr="00894D66">
        <w:rPr>
          <w:rStyle w:val="Char0"/>
          <w:rFonts w:hint="eastAsia"/>
          <w:rtl/>
        </w:rPr>
        <w:t>لنُّورِ</w:t>
      </w:r>
      <w:r w:rsidR="00571448" w:rsidRPr="00894D66">
        <w:rPr>
          <w:rStyle w:val="Char0"/>
          <w:rtl/>
        </w:rPr>
        <w:t xml:space="preserve"> </w:t>
      </w:r>
      <w:r w:rsidR="00571448" w:rsidRPr="00894D66">
        <w:rPr>
          <w:rStyle w:val="Char0"/>
          <w:rFonts w:hint="cs"/>
          <w:rtl/>
        </w:rPr>
        <w:t>ٱ</w:t>
      </w:r>
      <w:r w:rsidR="00571448" w:rsidRPr="00894D66">
        <w:rPr>
          <w:rStyle w:val="Char0"/>
          <w:rFonts w:hint="eastAsia"/>
          <w:rtl/>
        </w:rPr>
        <w:t>لَّذِيٓ</w:t>
      </w:r>
      <w:r w:rsidR="00571448" w:rsidRPr="00894D66">
        <w:rPr>
          <w:rStyle w:val="Char0"/>
          <w:rtl/>
        </w:rPr>
        <w:t xml:space="preserve"> أَنزَلۡنَا</w:t>
      </w:r>
      <w:r w:rsidR="00571448" w:rsidRPr="00571448">
        <w:rPr>
          <w:rFonts w:ascii="Tahoma" w:hAnsi="Tahoma" w:cs="Traditional Arabic" w:hint="cs"/>
          <w:sz w:val="32"/>
          <w:rtl/>
        </w:rPr>
        <w:t>﴾</w:t>
      </w:r>
      <w:r w:rsidR="00571448">
        <w:rPr>
          <w:rFonts w:ascii="Tahoma" w:hAnsi="Tahoma"/>
          <w:sz w:val="32"/>
          <w:szCs w:val="24"/>
          <w:rtl/>
        </w:rPr>
        <w:t xml:space="preserve"> </w:t>
      </w:r>
      <w:r w:rsidR="00571448" w:rsidRPr="00571448">
        <w:rPr>
          <w:rStyle w:val="Char1"/>
          <w:rtl/>
        </w:rPr>
        <w:t>[التغابن: 8]</w:t>
      </w:r>
      <w:r w:rsidRPr="00315E30">
        <w:rPr>
          <w:rFonts w:hint="cs"/>
          <w:rtl/>
        </w:rPr>
        <w:t xml:space="preserve"> </w:t>
      </w:r>
      <w:r w:rsidR="002D643A" w:rsidRPr="00315E30">
        <w:rPr>
          <w:rFonts w:hint="cs"/>
          <w:rtl/>
        </w:rPr>
        <w:t>«</w:t>
      </w:r>
      <w:r w:rsidRPr="00315E30">
        <w:rPr>
          <w:rFonts w:hint="cs"/>
          <w:rtl/>
        </w:rPr>
        <w:t>ا</w:t>
      </w:r>
      <w:r w:rsidR="00C606F4" w:rsidRPr="00315E30">
        <w:rPr>
          <w:rFonts w:hint="cs"/>
          <w:rtl/>
        </w:rPr>
        <w:t>ی</w:t>
      </w:r>
      <w:r w:rsidRPr="00315E30">
        <w:rPr>
          <w:rFonts w:hint="cs"/>
          <w:rtl/>
        </w:rPr>
        <w:t>مان ب</w:t>
      </w:r>
      <w:r w:rsidR="00C606F4" w:rsidRPr="00315E30">
        <w:rPr>
          <w:rFonts w:hint="cs"/>
          <w:rtl/>
        </w:rPr>
        <w:t>ی</w:t>
      </w:r>
      <w:r w:rsidRPr="00315E30">
        <w:rPr>
          <w:rFonts w:hint="cs"/>
          <w:rtl/>
        </w:rPr>
        <w:t>اور</w:t>
      </w:r>
      <w:r w:rsidR="00C606F4" w:rsidRPr="00315E30">
        <w:rPr>
          <w:rFonts w:hint="cs"/>
          <w:rtl/>
        </w:rPr>
        <w:t>ی</w:t>
      </w:r>
      <w:r w:rsidRPr="00315E30">
        <w:rPr>
          <w:rFonts w:hint="cs"/>
          <w:rtl/>
        </w:rPr>
        <w:t>د به خدا و پ</w:t>
      </w:r>
      <w:r w:rsidR="00C606F4" w:rsidRPr="00315E30">
        <w:rPr>
          <w:rFonts w:hint="cs"/>
          <w:rtl/>
        </w:rPr>
        <w:t>ی</w:t>
      </w:r>
      <w:r w:rsidRPr="00315E30">
        <w:rPr>
          <w:rFonts w:hint="cs"/>
          <w:rtl/>
        </w:rPr>
        <w:t>غمبرش و نور</w:t>
      </w:r>
      <w:r w:rsidR="00C606F4" w:rsidRPr="00315E30">
        <w:rPr>
          <w:rFonts w:hint="cs"/>
          <w:rtl/>
        </w:rPr>
        <w:t>ی</w:t>
      </w:r>
      <w:r w:rsidRPr="00315E30">
        <w:rPr>
          <w:rFonts w:hint="cs"/>
          <w:rtl/>
        </w:rPr>
        <w:t xml:space="preserve"> نازل </w:t>
      </w:r>
      <w:r w:rsidR="00C606F4" w:rsidRPr="00315E30">
        <w:rPr>
          <w:rFonts w:hint="cs"/>
          <w:rtl/>
        </w:rPr>
        <w:t>ک</w:t>
      </w:r>
      <w:r w:rsidRPr="00315E30">
        <w:rPr>
          <w:rFonts w:hint="cs"/>
          <w:rtl/>
        </w:rPr>
        <w:t>رده‌ا</w:t>
      </w:r>
      <w:r w:rsidR="00C606F4" w:rsidRPr="00315E30">
        <w:rPr>
          <w:rFonts w:hint="cs"/>
          <w:rtl/>
        </w:rPr>
        <w:t>ی</w:t>
      </w:r>
      <w:r w:rsidRPr="00315E30">
        <w:rPr>
          <w:rFonts w:hint="cs"/>
          <w:rtl/>
        </w:rPr>
        <w:t>م».</w:t>
      </w:r>
      <w:r w:rsidRPr="00242706">
        <w:rPr>
          <w:rStyle w:val="Char2"/>
          <w:rFonts w:hint="cs"/>
          <w:rtl/>
        </w:rPr>
        <w:t xml:space="preserve"> </w:t>
      </w:r>
    </w:p>
    <w:p w:rsidR="004B2B71" w:rsidRPr="00315E30" w:rsidRDefault="004B2B71" w:rsidP="00315E30">
      <w:pPr>
        <w:pStyle w:val="a6"/>
        <w:rPr>
          <w:rtl/>
        </w:rPr>
      </w:pPr>
      <w:r w:rsidRPr="00315E30">
        <w:rPr>
          <w:rFonts w:hint="cs"/>
          <w:rtl/>
        </w:rPr>
        <w:t>و آن نور امام زمان</w:t>
      </w:r>
      <w:r w:rsidR="00C226CE" w:rsidRPr="00315E30">
        <w:rPr>
          <w:rFonts w:cs="CTraditional Arabic"/>
          <w:rtl/>
        </w:rPr>
        <w:t>÷</w:t>
      </w:r>
      <w:r w:rsidRPr="00315E30">
        <w:rPr>
          <w:rFonts w:hint="cs"/>
          <w:rtl/>
        </w:rPr>
        <w:t xml:space="preserve"> است. گفتم: </w:t>
      </w:r>
      <w:r w:rsidR="007C08C6" w:rsidRPr="007C08C6">
        <w:rPr>
          <w:rFonts w:ascii="Tahoma" w:hAnsi="Tahoma" w:cs="Traditional Arabic" w:hint="cs"/>
          <w:sz w:val="32"/>
          <w:rtl/>
        </w:rPr>
        <w:t>﴿</w:t>
      </w:r>
      <w:r w:rsidR="007C08C6" w:rsidRPr="00894D66">
        <w:rPr>
          <w:rStyle w:val="Char0"/>
          <w:rtl/>
        </w:rPr>
        <w:t xml:space="preserve">هُوَ </w:t>
      </w:r>
      <w:r w:rsidR="007C08C6" w:rsidRPr="00894D66">
        <w:rPr>
          <w:rStyle w:val="Char0"/>
          <w:rFonts w:hint="cs"/>
          <w:rtl/>
        </w:rPr>
        <w:t>ٱ</w:t>
      </w:r>
      <w:r w:rsidR="007C08C6" w:rsidRPr="00894D66">
        <w:rPr>
          <w:rStyle w:val="Char0"/>
          <w:rFonts w:hint="eastAsia"/>
          <w:rtl/>
        </w:rPr>
        <w:t>لَّذِيٓ</w:t>
      </w:r>
      <w:r w:rsidR="007C08C6" w:rsidRPr="00894D66">
        <w:rPr>
          <w:rStyle w:val="Char0"/>
          <w:rtl/>
        </w:rPr>
        <w:t xml:space="preserve"> أَرۡسَلَ رَسُولَهُ</w:t>
      </w:r>
      <w:r w:rsidR="007C08C6" w:rsidRPr="00894D66">
        <w:rPr>
          <w:rStyle w:val="Char0"/>
          <w:rFonts w:hint="cs"/>
          <w:rtl/>
        </w:rPr>
        <w:t>ۥ</w:t>
      </w:r>
      <w:r w:rsidR="007C08C6" w:rsidRPr="00894D66">
        <w:rPr>
          <w:rStyle w:val="Char0"/>
          <w:rtl/>
        </w:rPr>
        <w:t xml:space="preserve"> بِ</w:t>
      </w:r>
      <w:r w:rsidR="007C08C6" w:rsidRPr="00894D66">
        <w:rPr>
          <w:rStyle w:val="Char0"/>
          <w:rFonts w:hint="cs"/>
          <w:rtl/>
        </w:rPr>
        <w:t>ٱ</w:t>
      </w:r>
      <w:r w:rsidR="007C08C6" w:rsidRPr="00894D66">
        <w:rPr>
          <w:rStyle w:val="Char0"/>
          <w:rFonts w:hint="eastAsia"/>
          <w:rtl/>
        </w:rPr>
        <w:t>لۡهُدَىٰ</w:t>
      </w:r>
      <w:r w:rsidR="007C08C6" w:rsidRPr="00894D66">
        <w:rPr>
          <w:rStyle w:val="Char0"/>
          <w:rtl/>
        </w:rPr>
        <w:t xml:space="preserve"> وَدِينِ </w:t>
      </w:r>
      <w:r w:rsidR="007C08C6" w:rsidRPr="00894D66">
        <w:rPr>
          <w:rStyle w:val="Char0"/>
          <w:rFonts w:hint="cs"/>
          <w:rtl/>
        </w:rPr>
        <w:t>ٱ</w:t>
      </w:r>
      <w:r w:rsidR="007C08C6" w:rsidRPr="00894D66">
        <w:rPr>
          <w:rStyle w:val="Char0"/>
          <w:rFonts w:hint="eastAsia"/>
          <w:rtl/>
        </w:rPr>
        <w:t>لۡحَقِّ</w:t>
      </w:r>
      <w:r w:rsidR="007C08C6" w:rsidRPr="00894D66">
        <w:rPr>
          <w:rStyle w:val="Char0"/>
          <w:rtl/>
        </w:rPr>
        <w:t xml:space="preserve"> لِيُظۡهِرَهُ</w:t>
      </w:r>
      <w:r w:rsidR="007C08C6" w:rsidRPr="00894D66">
        <w:rPr>
          <w:rStyle w:val="Char0"/>
          <w:rFonts w:hint="cs"/>
          <w:rtl/>
        </w:rPr>
        <w:t>ۥ</w:t>
      </w:r>
      <w:r w:rsidR="007C08C6" w:rsidRPr="00894D66">
        <w:rPr>
          <w:rStyle w:val="Char0"/>
          <w:rtl/>
        </w:rPr>
        <w:t xml:space="preserve"> عَلَى </w:t>
      </w:r>
      <w:r w:rsidR="007C08C6" w:rsidRPr="00894D66">
        <w:rPr>
          <w:rStyle w:val="Char0"/>
          <w:rFonts w:hint="cs"/>
          <w:rtl/>
        </w:rPr>
        <w:t>ٱ</w:t>
      </w:r>
      <w:r w:rsidR="007C08C6" w:rsidRPr="00894D66">
        <w:rPr>
          <w:rStyle w:val="Char0"/>
          <w:rFonts w:hint="eastAsia"/>
          <w:rtl/>
        </w:rPr>
        <w:t>لدِّينِ</w:t>
      </w:r>
      <w:r w:rsidR="007C08C6" w:rsidRPr="007C08C6">
        <w:rPr>
          <w:rFonts w:ascii="Tahoma" w:hAnsi="Tahoma" w:cs="Traditional Arabic" w:hint="cs"/>
          <w:sz w:val="32"/>
          <w:rtl/>
        </w:rPr>
        <w:t>﴾</w:t>
      </w:r>
      <w:r w:rsidR="007C08C6">
        <w:rPr>
          <w:rFonts w:ascii="Tahoma" w:hAnsi="Tahoma"/>
          <w:sz w:val="32"/>
          <w:szCs w:val="24"/>
          <w:rtl/>
        </w:rPr>
        <w:t xml:space="preserve"> </w:t>
      </w:r>
      <w:r w:rsidR="007C08C6" w:rsidRPr="007C08C6">
        <w:rPr>
          <w:rStyle w:val="Char1"/>
          <w:rtl/>
        </w:rPr>
        <w:t>[الصف: 9]</w:t>
      </w:r>
      <w:r>
        <w:rPr>
          <w:rFonts w:ascii="Arial" w:hAnsi="Arial" w:cs="Arial"/>
          <w:b/>
          <w:bCs/>
          <w:sz w:val="18"/>
          <w:szCs w:val="18"/>
        </w:rPr>
        <w:t xml:space="preserve"> </w:t>
      </w:r>
      <w:r w:rsidRPr="00156706">
        <w:rPr>
          <w:rStyle w:val="Char"/>
          <w:rtl/>
        </w:rPr>
        <w:t xml:space="preserve"> </w:t>
      </w:r>
      <w:r w:rsidRPr="00315E30">
        <w:rPr>
          <w:rFonts w:hint="cs"/>
          <w:rtl/>
        </w:rPr>
        <w:t>گفت: تا امام زمان</w:t>
      </w:r>
      <w:r w:rsidR="00C226CE" w:rsidRPr="00315E30">
        <w:rPr>
          <w:rFonts w:cs="CTraditional Arabic"/>
          <w:rtl/>
        </w:rPr>
        <w:t>÷</w:t>
      </w:r>
      <w:r w:rsidRPr="00315E30">
        <w:rPr>
          <w:rFonts w:hint="cs"/>
          <w:rtl/>
        </w:rPr>
        <w:t xml:space="preserve"> هنگام قیام بر تمام اقوام غالب شود، به دلیل این آیه که می‌فرماید: </w:t>
      </w:r>
      <w:r w:rsidR="002D643A" w:rsidRPr="00156706">
        <w:rPr>
          <w:rStyle w:val="Char"/>
          <w:rtl/>
        </w:rPr>
        <w:t>(</w:t>
      </w:r>
      <w:r w:rsidR="002D643A" w:rsidRPr="007C08C6">
        <w:rPr>
          <w:rStyle w:val="Char"/>
          <w:rtl/>
        </w:rPr>
        <w:t>والله متم نوره و</w:t>
      </w:r>
      <w:r w:rsidRPr="007C08C6">
        <w:rPr>
          <w:rStyle w:val="Char"/>
          <w:rtl/>
        </w:rPr>
        <w:t xml:space="preserve">لو </w:t>
      </w:r>
      <w:r w:rsidR="006E582A">
        <w:rPr>
          <w:rStyle w:val="Char"/>
          <w:rtl/>
        </w:rPr>
        <w:t>ك</w:t>
      </w:r>
      <w:r w:rsidRPr="007C08C6">
        <w:rPr>
          <w:rStyle w:val="Char"/>
          <w:rtl/>
        </w:rPr>
        <w:t>ره ال</w:t>
      </w:r>
      <w:r w:rsidR="006E582A">
        <w:rPr>
          <w:rStyle w:val="Char"/>
          <w:rtl/>
        </w:rPr>
        <w:t>ك</w:t>
      </w:r>
      <w:r w:rsidRPr="007C08C6">
        <w:rPr>
          <w:rStyle w:val="Char"/>
          <w:rtl/>
        </w:rPr>
        <w:t>افرون بولا</w:t>
      </w:r>
      <w:r w:rsidR="000D4DA8">
        <w:rPr>
          <w:rStyle w:val="Char"/>
          <w:rtl/>
        </w:rPr>
        <w:t>ي</w:t>
      </w:r>
      <w:r w:rsidRPr="007C08C6">
        <w:rPr>
          <w:rStyle w:val="Char"/>
          <w:rtl/>
        </w:rPr>
        <w:t>ة عل</w:t>
      </w:r>
      <w:r w:rsidR="000D4DA8">
        <w:rPr>
          <w:rStyle w:val="Char"/>
          <w:rtl/>
        </w:rPr>
        <w:t>ي</w:t>
      </w:r>
      <w:r w:rsidRPr="00156706">
        <w:rPr>
          <w:rStyle w:val="Char"/>
          <w:rtl/>
        </w:rPr>
        <w:t>)</w:t>
      </w:r>
      <w:r w:rsidRPr="00315E30">
        <w:rPr>
          <w:rFonts w:hint="cs"/>
          <w:rtl/>
        </w:rPr>
        <w:t>. گفتم: «</w:t>
      </w:r>
      <w:r w:rsidRPr="00E53BA5">
        <w:rPr>
          <w:rStyle w:val="Char"/>
          <w:rtl/>
        </w:rPr>
        <w:t>ا</w:t>
      </w:r>
      <w:r w:rsidR="000D4DA8">
        <w:rPr>
          <w:rStyle w:val="Char"/>
          <w:rtl/>
        </w:rPr>
        <w:t>ي</w:t>
      </w:r>
      <w:r w:rsidRPr="00E53BA5">
        <w:rPr>
          <w:rStyle w:val="Char"/>
          <w:rtl/>
        </w:rPr>
        <w:t>ن قرآن و تنز</w:t>
      </w:r>
      <w:r w:rsidR="000D4DA8">
        <w:rPr>
          <w:rStyle w:val="Char"/>
          <w:rtl/>
        </w:rPr>
        <w:t>ي</w:t>
      </w:r>
      <w:r w:rsidRPr="00E53BA5">
        <w:rPr>
          <w:rStyle w:val="Char"/>
          <w:rtl/>
        </w:rPr>
        <w:t>ل است</w:t>
      </w:r>
      <w:r w:rsidRPr="00315E30">
        <w:rPr>
          <w:rFonts w:hint="cs"/>
          <w:rtl/>
        </w:rPr>
        <w:t>». گفت: این سخن، قرآن و غیر آن تأویل و تفس</w:t>
      </w:r>
      <w:r w:rsidR="00C606F4" w:rsidRPr="00315E30">
        <w:rPr>
          <w:rFonts w:hint="cs"/>
          <w:rtl/>
        </w:rPr>
        <w:t>ی</w:t>
      </w:r>
      <w:r w:rsidRPr="00315E30">
        <w:rPr>
          <w:rFonts w:hint="cs"/>
          <w:rtl/>
        </w:rPr>
        <w:t>ر است. منظور او از این سخن، «</w:t>
      </w:r>
      <w:r w:rsidRPr="00E53BA5">
        <w:rPr>
          <w:rStyle w:val="Char"/>
          <w:rtl/>
        </w:rPr>
        <w:t>ولا</w:t>
      </w:r>
      <w:r w:rsidR="000D4DA8">
        <w:rPr>
          <w:rStyle w:val="Char"/>
          <w:rtl/>
        </w:rPr>
        <w:t>ي</w:t>
      </w:r>
      <w:r w:rsidRPr="00E53BA5">
        <w:rPr>
          <w:rStyle w:val="Char"/>
          <w:rtl/>
        </w:rPr>
        <w:t>ة  عل</w:t>
      </w:r>
      <w:r w:rsidR="000D4DA8">
        <w:rPr>
          <w:rStyle w:val="Char"/>
          <w:rtl/>
        </w:rPr>
        <w:t>ي</w:t>
      </w:r>
      <w:r w:rsidR="00C226CE" w:rsidRPr="00315E30">
        <w:rPr>
          <w:rFonts w:cs="CTraditional Arabic"/>
          <w:rtl/>
        </w:rPr>
        <w:t>÷</w:t>
      </w:r>
      <w:r w:rsidRPr="00315E30">
        <w:rPr>
          <w:rFonts w:hint="cs"/>
          <w:rtl/>
        </w:rPr>
        <w:t xml:space="preserve">» می‌باشد و قرآن بودن آن، هر چند با رعایت سجع منافات دارد، اما او به آن‌چه گفته، آگاه‌تر است و در اخبار بحث‌های زیادی موجود است که در این کتاب  قادر به ذکر آن نیستیم. </w:t>
      </w:r>
    </w:p>
    <w:p w:rsidR="004B2B71" w:rsidRDefault="004B2B71" w:rsidP="00E101D2">
      <w:pPr>
        <w:pStyle w:val="Heading3"/>
        <w:rPr>
          <w:rtl/>
        </w:rPr>
      </w:pPr>
      <w:bookmarkStart w:id="141" w:name="_Toc267007287"/>
      <w:bookmarkStart w:id="142" w:name="_Toc431581083"/>
      <w:r>
        <w:rPr>
          <w:rFonts w:hint="cs"/>
          <w:rtl/>
        </w:rPr>
        <w:t>سوره</w:t>
      </w:r>
      <w:r>
        <w:rPr>
          <w:rFonts w:cs="Aban Bold" w:hint="cs"/>
          <w:rtl/>
        </w:rPr>
        <w:t>‌</w:t>
      </w:r>
      <w:r w:rsidR="00315E30">
        <w:rPr>
          <w:rFonts w:hint="cs"/>
          <w:rtl/>
        </w:rPr>
        <w:t>ی</w:t>
      </w:r>
      <w:r>
        <w:rPr>
          <w:rFonts w:hint="cs"/>
          <w:rtl/>
        </w:rPr>
        <w:t xml:space="preserve"> جمعه</w:t>
      </w:r>
      <w:bookmarkEnd w:id="141"/>
      <w:bookmarkEnd w:id="142"/>
    </w:p>
    <w:p w:rsidR="004B2B71" w:rsidRPr="00315E30" w:rsidRDefault="004B2B71" w:rsidP="00315E30">
      <w:pPr>
        <w:pStyle w:val="a6"/>
        <w:rPr>
          <w:rtl/>
        </w:rPr>
      </w:pPr>
      <w:r w:rsidRPr="00315E30">
        <w:rPr>
          <w:rFonts w:hint="cs"/>
          <w:rtl/>
        </w:rPr>
        <w:t xml:space="preserve">(الف) 882- طبرسی روایت کرده است که عبدالله بن مسعود، </w:t>
      </w:r>
      <w:r w:rsidR="009A5AFC" w:rsidRPr="009A5AFC">
        <w:rPr>
          <w:rFonts w:ascii="Tahoma" w:hAnsi="Tahoma" w:cs="Traditional Arabic" w:hint="cs"/>
          <w:rtl/>
        </w:rPr>
        <w:t>﴿</w:t>
      </w:r>
      <w:r w:rsidR="009A5AFC" w:rsidRPr="00894D66">
        <w:rPr>
          <w:rStyle w:val="Char0"/>
          <w:rtl/>
        </w:rPr>
        <w:t>فَ</w:t>
      </w:r>
      <w:r w:rsidR="009A5AFC" w:rsidRPr="00894D66">
        <w:rPr>
          <w:rStyle w:val="Char0"/>
          <w:rFonts w:hint="cs"/>
          <w:rtl/>
        </w:rPr>
        <w:t>ٱ</w:t>
      </w:r>
      <w:r w:rsidR="009A5AFC" w:rsidRPr="00894D66">
        <w:rPr>
          <w:rStyle w:val="Char0"/>
          <w:rFonts w:hint="eastAsia"/>
          <w:rtl/>
        </w:rPr>
        <w:t>سۡعَوۡاْ</w:t>
      </w:r>
      <w:r w:rsidR="009A5AFC" w:rsidRPr="00894D66">
        <w:rPr>
          <w:rStyle w:val="Char0"/>
          <w:rtl/>
        </w:rPr>
        <w:t xml:space="preserve"> إِلَىٰ ذِكۡرِ </w:t>
      </w:r>
      <w:r w:rsidR="009A5AFC" w:rsidRPr="00894D66">
        <w:rPr>
          <w:rStyle w:val="Char0"/>
          <w:rFonts w:hint="cs"/>
          <w:rtl/>
        </w:rPr>
        <w:t>ٱ</w:t>
      </w:r>
      <w:r w:rsidR="009A5AFC" w:rsidRPr="00894D66">
        <w:rPr>
          <w:rStyle w:val="Char0"/>
          <w:rFonts w:hint="eastAsia"/>
          <w:rtl/>
        </w:rPr>
        <w:t>للَّهِ</w:t>
      </w:r>
      <w:r w:rsidR="009A5AFC" w:rsidRPr="009A5AFC">
        <w:rPr>
          <w:rStyle w:val="Char0"/>
          <w:rFonts w:cs="Tahoma" w:hint="cs"/>
          <w:rtl/>
        </w:rPr>
        <w:t>﴾</w:t>
      </w:r>
      <w:r w:rsidR="009A5AFC">
        <w:rPr>
          <w:rFonts w:ascii="Tahoma" w:hAnsi="Tahoma"/>
          <w:szCs w:val="24"/>
          <w:rtl/>
        </w:rPr>
        <w:t xml:space="preserve"> [الجمعة: 9]</w:t>
      </w:r>
      <w:r w:rsidR="006214FB" w:rsidRPr="00315E30">
        <w:rPr>
          <w:rFonts w:hint="cs"/>
          <w:rtl/>
        </w:rPr>
        <w:t xml:space="preserve"> </w:t>
      </w:r>
      <w:r w:rsidRPr="00315E30">
        <w:rPr>
          <w:rFonts w:hint="cs"/>
          <w:rtl/>
        </w:rPr>
        <w:t>سوره</w:t>
      </w:r>
      <w:r>
        <w:rPr>
          <w:rFonts w:cs="Aban Bold" w:hint="cs"/>
          <w:b/>
          <w:bCs/>
          <w:rtl/>
        </w:rPr>
        <w:t>‌</w:t>
      </w:r>
      <w:r w:rsidR="00C606F4" w:rsidRPr="00315E30">
        <w:rPr>
          <w:rFonts w:hint="cs"/>
          <w:rtl/>
        </w:rPr>
        <w:t>ی</w:t>
      </w:r>
      <w:r w:rsidRPr="00315E30">
        <w:rPr>
          <w:rFonts w:hint="cs"/>
          <w:rtl/>
        </w:rPr>
        <w:t xml:space="preserve"> جمعه را چن</w:t>
      </w:r>
      <w:r w:rsidR="00C606F4" w:rsidRPr="00315E30">
        <w:rPr>
          <w:rFonts w:hint="cs"/>
          <w:rtl/>
        </w:rPr>
        <w:t>ی</w:t>
      </w:r>
      <w:r w:rsidRPr="00315E30">
        <w:rPr>
          <w:rFonts w:hint="cs"/>
          <w:rtl/>
        </w:rPr>
        <w:t xml:space="preserve">ن قرائت کرده است: </w:t>
      </w:r>
      <w:r w:rsidRPr="00156706">
        <w:rPr>
          <w:rStyle w:val="Char"/>
          <w:rtl/>
        </w:rPr>
        <w:t>(</w:t>
      </w:r>
      <w:r w:rsidRPr="009A5AFC">
        <w:rPr>
          <w:rStyle w:val="Char"/>
          <w:rtl/>
        </w:rPr>
        <w:t xml:space="preserve">فَامضَوْا </w:t>
      </w:r>
      <w:r w:rsidR="002D643A" w:rsidRPr="009A5AFC">
        <w:rPr>
          <w:rStyle w:val="Char"/>
          <w:rtl/>
        </w:rPr>
        <w:t>إِلَى ذِكْرِ الل</w:t>
      </w:r>
      <w:r w:rsidR="002D643A" w:rsidRPr="009A5AFC">
        <w:rPr>
          <w:rStyle w:val="Char"/>
          <w:rFonts w:hint="cs"/>
          <w:rtl/>
        </w:rPr>
        <w:t>ه</w:t>
      </w:r>
      <w:r w:rsidRPr="00156706">
        <w:rPr>
          <w:rStyle w:val="Char"/>
          <w:rtl/>
        </w:rPr>
        <w:t>)</w:t>
      </w:r>
      <w:r w:rsidRPr="00242706">
        <w:rPr>
          <w:rStyle w:val="Char2"/>
          <w:rFonts w:hint="cs"/>
          <w:rtl/>
        </w:rPr>
        <w:t>.</w:t>
      </w:r>
    </w:p>
    <w:p w:rsidR="004B2B71" w:rsidRPr="00315E30" w:rsidRDefault="004B2B71" w:rsidP="00315E30">
      <w:pPr>
        <w:pStyle w:val="a6"/>
        <w:rPr>
          <w:rtl/>
        </w:rPr>
      </w:pPr>
      <w:r w:rsidRPr="00315E30">
        <w:rPr>
          <w:rFonts w:hint="cs"/>
          <w:rtl/>
        </w:rPr>
        <w:t>و همین قرائت از علی بن ابی طالب</w:t>
      </w:r>
      <w:r w:rsidR="00C226CE" w:rsidRPr="00315E30">
        <w:rPr>
          <w:rFonts w:cs="CTraditional Arabic"/>
          <w:rtl/>
        </w:rPr>
        <w:t>÷</w:t>
      </w:r>
      <w:r w:rsidRPr="00315E30">
        <w:rPr>
          <w:rFonts w:hint="cs"/>
          <w:rtl/>
        </w:rPr>
        <w:t xml:space="preserve"> و عمر بن الخطاب</w:t>
      </w:r>
      <w:r w:rsidR="00C226CE" w:rsidRPr="00315E30">
        <w:rPr>
          <w:rFonts w:cs="CTraditional Arabic"/>
          <w:rtl/>
        </w:rPr>
        <w:t>÷</w:t>
      </w:r>
      <w:r w:rsidRPr="00315E30">
        <w:rPr>
          <w:rFonts w:hint="cs"/>
          <w:rtl/>
        </w:rPr>
        <w:t xml:space="preserve"> و ابی بن کعب و ابن عباس و ابو جعفر و ابو عبدالله</w:t>
      </w:r>
      <w:r w:rsidR="00C226CE" w:rsidRPr="00315E30">
        <w:rPr>
          <w:rFonts w:cs="CTraditional Arabic"/>
          <w:rtl/>
        </w:rPr>
        <w:t>÷</w:t>
      </w:r>
      <w:r w:rsidRPr="00315E30">
        <w:rPr>
          <w:rFonts w:hint="cs"/>
          <w:rtl/>
        </w:rPr>
        <w:t xml:space="preserve"> روایت شده است. </w:t>
      </w:r>
    </w:p>
    <w:p w:rsidR="004B2B71" w:rsidRPr="00315E30" w:rsidRDefault="004B2B71" w:rsidP="00315E30">
      <w:pPr>
        <w:pStyle w:val="a6"/>
        <w:rPr>
          <w:rtl/>
        </w:rPr>
      </w:pPr>
      <w:r w:rsidRPr="00315E30">
        <w:rPr>
          <w:rFonts w:hint="cs"/>
          <w:rtl/>
        </w:rPr>
        <w:t>(ب) 883- سیاری از صفوان و او از زید و او از سماعه و او از ابو بصیر و او از ابو عبدالله</w:t>
      </w:r>
      <w:r w:rsidR="00C226CE" w:rsidRPr="00315E30">
        <w:rPr>
          <w:rFonts w:cs="CTraditional Arabic"/>
          <w:rtl/>
        </w:rPr>
        <w:t>÷</w:t>
      </w:r>
      <w:r w:rsidRPr="00315E30">
        <w:rPr>
          <w:rFonts w:hint="cs"/>
          <w:rtl/>
        </w:rPr>
        <w:t xml:space="preserve"> گفته اند: این سخن در سورۀ جمعه </w:t>
      </w:r>
      <w:r w:rsidR="002D643A" w:rsidRPr="00156706">
        <w:rPr>
          <w:rStyle w:val="Char"/>
          <w:rtl/>
        </w:rPr>
        <w:t>(</w:t>
      </w:r>
      <w:r w:rsidR="002D643A" w:rsidRPr="009A5AFC">
        <w:rPr>
          <w:rStyle w:val="Char"/>
          <w:rtl/>
        </w:rPr>
        <w:t>فَامضَوْا إِلَى ذِكْرِ الل</w:t>
      </w:r>
      <w:r w:rsidR="002D643A" w:rsidRPr="009A5AFC">
        <w:rPr>
          <w:rStyle w:val="Char"/>
          <w:rFonts w:hint="cs"/>
          <w:rtl/>
        </w:rPr>
        <w:t>ه</w:t>
      </w:r>
      <w:r w:rsidRPr="00156706">
        <w:rPr>
          <w:rStyle w:val="Char"/>
          <w:rtl/>
        </w:rPr>
        <w:t>)</w:t>
      </w:r>
      <w:r w:rsidRPr="00315E30">
        <w:rPr>
          <w:rFonts w:hint="cs"/>
          <w:rtl/>
        </w:rPr>
        <w:t xml:space="preserve"> می‌باشد. </w:t>
      </w:r>
    </w:p>
    <w:p w:rsidR="004B2B71" w:rsidRPr="00315E30" w:rsidRDefault="004B2B71" w:rsidP="00315E30">
      <w:pPr>
        <w:pStyle w:val="a6"/>
        <w:rPr>
          <w:rtl/>
        </w:rPr>
      </w:pPr>
      <w:r w:rsidRPr="00315E30">
        <w:rPr>
          <w:rFonts w:hint="cs"/>
          <w:rtl/>
        </w:rPr>
        <w:t>(ج) 884- مفید در کتاب «</w:t>
      </w:r>
      <w:r w:rsidRPr="00156706">
        <w:rPr>
          <w:rStyle w:val="Char"/>
          <w:rtl/>
        </w:rPr>
        <w:t>ا</w:t>
      </w:r>
      <w:r w:rsidRPr="009A5AFC">
        <w:rPr>
          <w:rStyle w:val="Char"/>
          <w:rtl/>
        </w:rPr>
        <w:t>لاختصاص</w:t>
      </w:r>
      <w:r w:rsidRPr="00315E30">
        <w:rPr>
          <w:rFonts w:hint="cs"/>
          <w:rtl/>
        </w:rPr>
        <w:t xml:space="preserve">» آورده؛ همچنانکه در </w:t>
      </w:r>
      <w:r w:rsidR="005C0EE8" w:rsidRPr="00315E30">
        <w:rPr>
          <w:rFonts w:hint="cs"/>
          <w:rtl/>
        </w:rPr>
        <w:t>کتاب‌ها</w:t>
      </w:r>
      <w:r w:rsidRPr="00315E30">
        <w:rPr>
          <w:rFonts w:hint="cs"/>
          <w:rtl/>
        </w:rPr>
        <w:t>ی «</w:t>
      </w:r>
      <w:r w:rsidRPr="00156706">
        <w:rPr>
          <w:rStyle w:val="Char"/>
          <w:rtl/>
        </w:rPr>
        <w:t>بحار</w:t>
      </w:r>
      <w:r w:rsidRPr="00315E30">
        <w:rPr>
          <w:rFonts w:hint="cs"/>
          <w:rtl/>
        </w:rPr>
        <w:t>» و «</w:t>
      </w:r>
      <w:r w:rsidRPr="00156706">
        <w:rPr>
          <w:rStyle w:val="Char"/>
          <w:rtl/>
        </w:rPr>
        <w:t>تفس</w:t>
      </w:r>
      <w:r w:rsidR="000D4DA8">
        <w:rPr>
          <w:rStyle w:val="Char"/>
          <w:rtl/>
        </w:rPr>
        <w:t>ي</w:t>
      </w:r>
      <w:r w:rsidRPr="00156706">
        <w:rPr>
          <w:rStyle w:val="Char"/>
          <w:rtl/>
        </w:rPr>
        <w:t>ر البرهان</w:t>
      </w:r>
      <w:r w:rsidRPr="00315E30">
        <w:rPr>
          <w:rFonts w:hint="cs"/>
          <w:rtl/>
        </w:rPr>
        <w:t>» نیز، موجود است، از جابر جعفی روایت کرده که گفته است: من شبی از شبها نزد ابو جعفر</w:t>
      </w:r>
      <w:r w:rsidR="00C226CE" w:rsidRPr="00315E30">
        <w:rPr>
          <w:rFonts w:cs="CTraditional Arabic"/>
          <w:rtl/>
        </w:rPr>
        <w:t>÷</w:t>
      </w:r>
      <w:r w:rsidRPr="00315E30">
        <w:rPr>
          <w:rFonts w:hint="cs"/>
          <w:rtl/>
        </w:rPr>
        <w:t xml:space="preserve"> بودم و این را برایش خواندم که می‌فرماید: </w:t>
      </w:r>
    </w:p>
    <w:p w:rsidR="004B2B71" w:rsidRPr="00315E30" w:rsidRDefault="00AD7824" w:rsidP="00315E30">
      <w:pPr>
        <w:pStyle w:val="a6"/>
        <w:rPr>
          <w:rtl/>
        </w:rPr>
      </w:pPr>
      <w:r w:rsidRPr="00AD7824">
        <w:rPr>
          <w:rFonts w:ascii="Tahoma" w:hAnsi="Tahoma" w:cs="Traditional Arabic" w:hint="cs"/>
          <w:sz w:val="32"/>
          <w:rtl/>
        </w:rPr>
        <w:t>﴿</w:t>
      </w:r>
      <w:r w:rsidRPr="00894D66">
        <w:rPr>
          <w:rStyle w:val="Char0"/>
          <w:rtl/>
        </w:rPr>
        <w:t xml:space="preserve">يَٰٓأَيُّهَا </w:t>
      </w:r>
      <w:r w:rsidRPr="00894D66">
        <w:rPr>
          <w:rStyle w:val="Char0"/>
          <w:rFonts w:hint="cs"/>
          <w:rtl/>
        </w:rPr>
        <w:t>ٱ</w:t>
      </w:r>
      <w:r w:rsidRPr="00894D66">
        <w:rPr>
          <w:rStyle w:val="Char0"/>
          <w:rFonts w:hint="eastAsia"/>
          <w:rtl/>
        </w:rPr>
        <w:t>لَّذِينَ</w:t>
      </w:r>
      <w:r w:rsidRPr="00894D66">
        <w:rPr>
          <w:rStyle w:val="Char0"/>
          <w:rtl/>
        </w:rPr>
        <w:t xml:space="preserve"> ءَامَنُوٓاْ إِذَا نُودِيَ لِلصَّلَوٰةِ مِن يَوۡمِ </w:t>
      </w:r>
      <w:r w:rsidRPr="00894D66">
        <w:rPr>
          <w:rStyle w:val="Char0"/>
          <w:rFonts w:hint="cs"/>
          <w:rtl/>
        </w:rPr>
        <w:t>ٱ</w:t>
      </w:r>
      <w:r w:rsidRPr="00894D66">
        <w:rPr>
          <w:rStyle w:val="Char0"/>
          <w:rFonts w:hint="eastAsia"/>
          <w:rtl/>
        </w:rPr>
        <w:t>لۡجُمُعَةِ</w:t>
      </w:r>
      <w:r w:rsidRPr="00894D66">
        <w:rPr>
          <w:rStyle w:val="Char0"/>
          <w:rtl/>
        </w:rPr>
        <w:t xml:space="preserve"> فَ</w:t>
      </w:r>
      <w:r w:rsidRPr="00894D66">
        <w:rPr>
          <w:rStyle w:val="Char0"/>
          <w:rFonts w:hint="cs"/>
          <w:rtl/>
        </w:rPr>
        <w:t>ٱ</w:t>
      </w:r>
      <w:r w:rsidRPr="00894D66">
        <w:rPr>
          <w:rStyle w:val="Char0"/>
          <w:rFonts w:hint="eastAsia"/>
          <w:rtl/>
        </w:rPr>
        <w:t>سۡعَوۡاْ</w:t>
      </w:r>
      <w:r w:rsidRPr="00894D66">
        <w:rPr>
          <w:rStyle w:val="Char0"/>
          <w:rtl/>
        </w:rPr>
        <w:t xml:space="preserve"> إِلَىٰ ذِكۡرِ </w:t>
      </w:r>
      <w:r w:rsidRPr="00894D66">
        <w:rPr>
          <w:rStyle w:val="Char0"/>
          <w:rFonts w:hint="cs"/>
          <w:rtl/>
        </w:rPr>
        <w:t>ٱ</w:t>
      </w:r>
      <w:r w:rsidRPr="00894D66">
        <w:rPr>
          <w:rStyle w:val="Char0"/>
          <w:rFonts w:hint="eastAsia"/>
          <w:rtl/>
        </w:rPr>
        <w:t>للَّهِ</w:t>
      </w:r>
      <w:r w:rsidRPr="00894D66">
        <w:rPr>
          <w:rStyle w:val="Char0"/>
          <w:rtl/>
        </w:rPr>
        <w:t xml:space="preserve"> وَذَرُواْ </w:t>
      </w:r>
      <w:r w:rsidRPr="00894D66">
        <w:rPr>
          <w:rStyle w:val="Char0"/>
          <w:rFonts w:hint="cs"/>
          <w:rtl/>
        </w:rPr>
        <w:t>ٱ</w:t>
      </w:r>
      <w:r w:rsidRPr="00894D66">
        <w:rPr>
          <w:rStyle w:val="Char0"/>
          <w:rFonts w:hint="eastAsia"/>
          <w:rtl/>
        </w:rPr>
        <w:t>لۡبَيۡعَۚ</w:t>
      </w:r>
      <w:r w:rsidRPr="00894D66">
        <w:rPr>
          <w:rStyle w:val="Char0"/>
          <w:rtl/>
        </w:rPr>
        <w:t xml:space="preserve"> ذَٰلِكُمۡ خَيۡرٞ لَّكُمۡ إِن كُنتُمۡ تَعۡلَمُونَ٩</w:t>
      </w:r>
      <w:r w:rsidRPr="00AD7824">
        <w:rPr>
          <w:rFonts w:ascii="Tahoma" w:hAnsi="Tahoma" w:cs="Traditional Arabic" w:hint="cs"/>
          <w:sz w:val="32"/>
          <w:rtl/>
        </w:rPr>
        <w:t>﴾</w:t>
      </w:r>
      <w:r w:rsidRPr="00AD7824">
        <w:rPr>
          <w:rStyle w:val="Char1"/>
          <w:rtl/>
        </w:rPr>
        <w:t xml:space="preserve"> [الجمعة: 9]</w:t>
      </w:r>
    </w:p>
    <w:p w:rsidR="004B2B71" w:rsidRPr="00315E30" w:rsidRDefault="004B2B71" w:rsidP="00315E30">
      <w:pPr>
        <w:pStyle w:val="a6"/>
        <w:rPr>
          <w:rtl/>
        </w:rPr>
      </w:pPr>
      <w:r w:rsidRPr="00315E30">
        <w:rPr>
          <w:rFonts w:hint="cs"/>
          <w:rtl/>
        </w:rPr>
        <w:t xml:space="preserve">می‌گوید: ابو جعفر گفت: ای جابر، چگونه آن را خواندی؟! گفتم: این طوری </w:t>
      </w:r>
      <w:r w:rsidRPr="00156706">
        <w:rPr>
          <w:rStyle w:val="Char"/>
          <w:rtl/>
        </w:rPr>
        <w:t>(</w:t>
      </w:r>
      <w:r w:rsidR="000D4DA8">
        <w:rPr>
          <w:rStyle w:val="Char"/>
          <w:rtl/>
        </w:rPr>
        <w:t>ي</w:t>
      </w:r>
      <w:r w:rsidRPr="00942496">
        <w:rPr>
          <w:rStyle w:val="Char"/>
          <w:rtl/>
        </w:rPr>
        <w:t xml:space="preserve">ا </w:t>
      </w:r>
      <w:r w:rsidR="006214FB" w:rsidRPr="00942496">
        <w:rPr>
          <w:rStyle w:val="Char"/>
          <w:rFonts w:hint="cs"/>
          <w:rtl/>
        </w:rPr>
        <w:t>أ</w:t>
      </w:r>
      <w:r w:rsidR="000D4DA8">
        <w:rPr>
          <w:rStyle w:val="Char"/>
          <w:rtl/>
        </w:rPr>
        <w:t>ي</w:t>
      </w:r>
      <w:r w:rsidRPr="00942496">
        <w:rPr>
          <w:rStyle w:val="Char"/>
          <w:rtl/>
        </w:rPr>
        <w:t>ها الذ</w:t>
      </w:r>
      <w:r w:rsidR="000D4DA8">
        <w:rPr>
          <w:rStyle w:val="Char"/>
          <w:rtl/>
        </w:rPr>
        <w:t>ي</w:t>
      </w:r>
      <w:r w:rsidRPr="00942496">
        <w:rPr>
          <w:rStyle w:val="Char"/>
          <w:rtl/>
        </w:rPr>
        <w:t>ن</w:t>
      </w:r>
      <w:r w:rsidR="002D643A" w:rsidRPr="00156706">
        <w:rPr>
          <w:rStyle w:val="Char"/>
          <w:rFonts w:hint="cs"/>
          <w:rtl/>
        </w:rPr>
        <w:t xml:space="preserve"> .</w:t>
      </w:r>
      <w:r w:rsidRPr="00156706">
        <w:rPr>
          <w:rStyle w:val="Char"/>
          <w:rtl/>
        </w:rPr>
        <w:t>..)</w:t>
      </w:r>
      <w:r w:rsidR="002D643A" w:rsidRPr="00156706">
        <w:rPr>
          <w:rStyle w:val="Char"/>
          <w:rFonts w:hint="cs"/>
          <w:rtl/>
        </w:rPr>
        <w:t xml:space="preserve"> </w:t>
      </w:r>
      <w:r w:rsidRPr="00315E30">
        <w:rPr>
          <w:rFonts w:hint="cs"/>
          <w:rtl/>
        </w:rPr>
        <w:t>تا آخر</w:t>
      </w:r>
      <w:r w:rsidRPr="00156706">
        <w:rPr>
          <w:rStyle w:val="Char"/>
          <w:rtl/>
        </w:rPr>
        <w:t>.</w:t>
      </w:r>
      <w:r w:rsidRPr="00315E30">
        <w:rPr>
          <w:rFonts w:hint="cs"/>
          <w:rtl/>
        </w:rPr>
        <w:t xml:space="preserve"> گفت: جابر، نه این قرائت تحریف است. می‌گوید: گفتم: چگونه آن را بخوانم؟ خداوند مرا فدایت کند! می‌گوید: گفت: </w:t>
      </w:r>
    </w:p>
    <w:p w:rsidR="004B2B71" w:rsidRPr="00156706" w:rsidRDefault="00942496" w:rsidP="00315E30">
      <w:pPr>
        <w:pStyle w:val="a6"/>
        <w:rPr>
          <w:rStyle w:val="Char"/>
          <w:rtl/>
        </w:rPr>
      </w:pPr>
      <w:r w:rsidRPr="00AD7824">
        <w:rPr>
          <w:rFonts w:ascii="Tahoma" w:hAnsi="Tahoma" w:cs="Traditional Arabic" w:hint="cs"/>
          <w:sz w:val="32"/>
          <w:rtl/>
        </w:rPr>
        <w:t>﴿</w:t>
      </w:r>
      <w:r w:rsidRPr="00894D66">
        <w:rPr>
          <w:rStyle w:val="Char0"/>
          <w:rtl/>
        </w:rPr>
        <w:t xml:space="preserve">يَٰٓأَيُّهَا </w:t>
      </w:r>
      <w:r w:rsidRPr="00894D66">
        <w:rPr>
          <w:rStyle w:val="Char0"/>
          <w:rFonts w:hint="cs"/>
          <w:rtl/>
        </w:rPr>
        <w:t>ٱ</w:t>
      </w:r>
      <w:r w:rsidRPr="00894D66">
        <w:rPr>
          <w:rStyle w:val="Char0"/>
          <w:rFonts w:hint="eastAsia"/>
          <w:rtl/>
        </w:rPr>
        <w:t>لَّذِينَ</w:t>
      </w:r>
      <w:r w:rsidRPr="00894D66">
        <w:rPr>
          <w:rStyle w:val="Char0"/>
          <w:rtl/>
        </w:rPr>
        <w:t xml:space="preserve"> ءَامَنُوٓاْ إِذَا نُودِيَ لِلصَّلَوٰةِ مِن يَوۡمِ </w:t>
      </w:r>
      <w:r w:rsidRPr="00894D66">
        <w:rPr>
          <w:rStyle w:val="Char0"/>
          <w:rFonts w:hint="cs"/>
          <w:rtl/>
        </w:rPr>
        <w:t>ٱ</w:t>
      </w:r>
      <w:r w:rsidRPr="00894D66">
        <w:rPr>
          <w:rStyle w:val="Char0"/>
          <w:rFonts w:hint="eastAsia"/>
          <w:rtl/>
        </w:rPr>
        <w:t>لۡجُمُعَةِ</w:t>
      </w:r>
      <w:r>
        <w:rPr>
          <w:rFonts w:cs="Times New Roman"/>
          <w:b/>
          <w:bCs/>
          <w:sz w:val="32"/>
          <w:szCs w:val="32"/>
          <w:rtl/>
        </w:rPr>
        <w:t xml:space="preserve"> </w:t>
      </w:r>
      <w:r w:rsidR="004B2B71">
        <w:rPr>
          <w:rFonts w:cs="Times New Roman"/>
          <w:b/>
          <w:bCs/>
          <w:sz w:val="32"/>
          <w:szCs w:val="32"/>
          <w:rtl/>
        </w:rPr>
        <w:t>–</w:t>
      </w:r>
      <w:r w:rsidR="004B2B71" w:rsidRPr="00156706">
        <w:rPr>
          <w:rStyle w:val="Char"/>
          <w:rtl/>
        </w:rPr>
        <w:t xml:space="preserve"> </w:t>
      </w:r>
      <w:r w:rsidR="004B2B71" w:rsidRPr="00942496">
        <w:rPr>
          <w:rStyle w:val="Char"/>
          <w:u w:val="single"/>
          <w:rtl/>
        </w:rPr>
        <w:t>فَاْمضَوْا</w:t>
      </w:r>
      <w:r w:rsidR="002D643A" w:rsidRPr="00156706">
        <w:rPr>
          <w:rStyle w:val="Char"/>
          <w:rtl/>
        </w:rPr>
        <w:t xml:space="preserve">-  </w:t>
      </w:r>
      <w:r w:rsidRPr="00894D66">
        <w:rPr>
          <w:rStyle w:val="Char0"/>
          <w:rtl/>
        </w:rPr>
        <w:t xml:space="preserve">إِلَىٰ ذِكۡرِ </w:t>
      </w:r>
      <w:r w:rsidRPr="00894D66">
        <w:rPr>
          <w:rStyle w:val="Char0"/>
          <w:rFonts w:hint="cs"/>
          <w:rtl/>
        </w:rPr>
        <w:t>ٱ</w:t>
      </w:r>
      <w:r w:rsidRPr="00894D66">
        <w:rPr>
          <w:rStyle w:val="Char0"/>
          <w:rFonts w:hint="eastAsia"/>
          <w:rtl/>
        </w:rPr>
        <w:t>للَّهِ</w:t>
      </w:r>
      <w:r>
        <w:rPr>
          <w:rStyle w:val="Char0"/>
          <w:rFonts w:cs="CTraditional Arabic" w:hint="cs"/>
          <w:rtl/>
        </w:rPr>
        <w:t>_</w:t>
      </w:r>
    </w:p>
    <w:p w:rsidR="004B2B71" w:rsidRPr="00315E30" w:rsidRDefault="004B2B71" w:rsidP="00315E30">
      <w:pPr>
        <w:pStyle w:val="a6"/>
        <w:rPr>
          <w:rtl/>
        </w:rPr>
      </w:pPr>
      <w:r w:rsidRPr="00315E30">
        <w:rPr>
          <w:rFonts w:hint="cs"/>
          <w:rtl/>
        </w:rPr>
        <w:t>این چنین نازل شده است، تا ا</w:t>
      </w:r>
      <w:r w:rsidR="00C606F4" w:rsidRPr="00315E30">
        <w:rPr>
          <w:rFonts w:hint="cs"/>
          <w:rtl/>
        </w:rPr>
        <w:t>ی</w:t>
      </w:r>
      <w:r w:rsidRPr="00315E30">
        <w:rPr>
          <w:rFonts w:hint="cs"/>
          <w:rtl/>
        </w:rPr>
        <w:t>ن</w:t>
      </w:r>
      <w:r>
        <w:rPr>
          <w:rFonts w:cs="Aban Bold" w:hint="cs"/>
          <w:rtl/>
        </w:rPr>
        <w:t>‌</w:t>
      </w:r>
      <w:r w:rsidR="00C606F4" w:rsidRPr="00315E30">
        <w:rPr>
          <w:rFonts w:hint="cs"/>
          <w:rtl/>
        </w:rPr>
        <w:t>ک</w:t>
      </w:r>
      <w:r w:rsidRPr="00315E30">
        <w:rPr>
          <w:rFonts w:hint="cs"/>
          <w:rtl/>
        </w:rPr>
        <w:t xml:space="preserve">ه گفت: </w:t>
      </w:r>
      <w:r w:rsidR="002D643A" w:rsidRPr="00156706">
        <w:rPr>
          <w:rStyle w:val="Char"/>
          <w:rtl/>
        </w:rPr>
        <w:t>«</w:t>
      </w:r>
      <w:r w:rsidR="002D643A" w:rsidRPr="00226C6F">
        <w:rPr>
          <w:rStyle w:val="Char"/>
          <w:rtl/>
        </w:rPr>
        <w:t>و</w:t>
      </w:r>
      <w:r w:rsidRPr="00226C6F">
        <w:rPr>
          <w:rStyle w:val="Char"/>
          <w:rtl/>
        </w:rPr>
        <w:t>ابتغوا فضل الله</w:t>
      </w:r>
      <w:r w:rsidRPr="00156706">
        <w:rPr>
          <w:rStyle w:val="Char"/>
          <w:rtl/>
        </w:rPr>
        <w:t>»</w:t>
      </w:r>
      <w:r w:rsidRPr="00315E30">
        <w:rPr>
          <w:rFonts w:hint="cs"/>
          <w:rtl/>
        </w:rPr>
        <w:t xml:space="preserve"> رسید. جابر گفت: </w:t>
      </w:r>
      <w:r w:rsidRPr="00226C6F">
        <w:rPr>
          <w:rStyle w:val="Char"/>
          <w:rtl/>
        </w:rPr>
        <w:t>(</w:t>
      </w:r>
      <w:r w:rsidR="002D643A" w:rsidRPr="00226C6F">
        <w:rPr>
          <w:rStyle w:val="Char"/>
          <w:rtl/>
        </w:rPr>
        <w:t>و</w:t>
      </w:r>
      <w:r w:rsidRPr="00226C6F">
        <w:rPr>
          <w:rStyle w:val="Char"/>
          <w:rtl/>
        </w:rPr>
        <w:t>ابتغوا من فضل الله</w:t>
      </w:r>
      <w:r w:rsidRPr="00156706">
        <w:rPr>
          <w:rStyle w:val="Char"/>
          <w:rtl/>
        </w:rPr>
        <w:t>).</w:t>
      </w:r>
      <w:r w:rsidRPr="00315E30">
        <w:rPr>
          <w:rFonts w:hint="cs"/>
          <w:rtl/>
        </w:rPr>
        <w:t xml:space="preserve"> گفت: این تحریف است؛ این چنین نازل گشته است: </w:t>
      </w:r>
      <w:r w:rsidR="002D643A" w:rsidRPr="00156706">
        <w:rPr>
          <w:rStyle w:val="Char"/>
          <w:rtl/>
        </w:rPr>
        <w:t>(</w:t>
      </w:r>
      <w:r w:rsidR="002D643A" w:rsidRPr="00226C6F">
        <w:rPr>
          <w:rStyle w:val="Char"/>
          <w:rtl/>
        </w:rPr>
        <w:t>و</w:t>
      </w:r>
      <w:r w:rsidRPr="00226C6F">
        <w:rPr>
          <w:rStyle w:val="Char"/>
          <w:rtl/>
        </w:rPr>
        <w:t>ابتغوا فضل الله</w:t>
      </w:r>
      <w:r w:rsidRPr="00156706">
        <w:rPr>
          <w:rStyle w:val="Char"/>
          <w:rtl/>
        </w:rPr>
        <w:t>)</w:t>
      </w:r>
      <w:r w:rsidRPr="00315E30">
        <w:rPr>
          <w:rFonts w:hint="cs"/>
          <w:rtl/>
        </w:rPr>
        <w:t xml:space="preserve"> تا این که گفت: </w:t>
      </w:r>
      <w:r w:rsidRPr="00156706">
        <w:rPr>
          <w:rStyle w:val="Char"/>
          <w:rtl/>
        </w:rPr>
        <w:t>(</w:t>
      </w:r>
      <w:r w:rsidRPr="00226C6F">
        <w:rPr>
          <w:rStyle w:val="Char"/>
          <w:rtl/>
        </w:rPr>
        <w:t xml:space="preserve">انصرفوا </w:t>
      </w:r>
      <w:r w:rsidR="002D643A" w:rsidRPr="00226C6F">
        <w:rPr>
          <w:rStyle w:val="Char"/>
          <w:rFonts w:hint="cs"/>
          <w:rtl/>
        </w:rPr>
        <w:t>إ</w:t>
      </w:r>
      <w:r w:rsidRPr="00226C6F">
        <w:rPr>
          <w:rStyle w:val="Char"/>
          <w:rtl/>
        </w:rPr>
        <w:t>ل</w:t>
      </w:r>
      <w:r w:rsidR="000D4DA8">
        <w:rPr>
          <w:rStyle w:val="Char"/>
          <w:rtl/>
        </w:rPr>
        <w:t>ي</w:t>
      </w:r>
      <w:r w:rsidRPr="00226C6F">
        <w:rPr>
          <w:rStyle w:val="Char"/>
          <w:rtl/>
        </w:rPr>
        <w:t>ها</w:t>
      </w:r>
      <w:r w:rsidRPr="00156706">
        <w:rPr>
          <w:rStyle w:val="Char"/>
          <w:rtl/>
        </w:rPr>
        <w:t>)</w:t>
      </w:r>
      <w:r w:rsidRPr="00315E30">
        <w:rPr>
          <w:rFonts w:hint="cs"/>
          <w:rtl/>
        </w:rPr>
        <w:t xml:space="preserve">. می‌گوید: گفتم: </w:t>
      </w:r>
      <w:r w:rsidRPr="00226C6F">
        <w:rPr>
          <w:rStyle w:val="Char"/>
          <w:rtl/>
        </w:rPr>
        <w:t>(انفض</w:t>
      </w:r>
      <w:r w:rsidR="006214FB" w:rsidRPr="00226C6F">
        <w:rPr>
          <w:rStyle w:val="Char"/>
          <w:rFonts w:hint="cs"/>
          <w:rtl/>
        </w:rPr>
        <w:t>ّ</w:t>
      </w:r>
      <w:r w:rsidRPr="00226C6F">
        <w:rPr>
          <w:rStyle w:val="Char"/>
          <w:rtl/>
        </w:rPr>
        <w:t xml:space="preserve">وا </w:t>
      </w:r>
      <w:r w:rsidR="002D643A" w:rsidRPr="00226C6F">
        <w:rPr>
          <w:rStyle w:val="Char"/>
          <w:rFonts w:hint="cs"/>
          <w:rtl/>
        </w:rPr>
        <w:t>إ</w:t>
      </w:r>
      <w:r w:rsidRPr="00226C6F">
        <w:rPr>
          <w:rStyle w:val="Char"/>
          <w:rtl/>
        </w:rPr>
        <w:t>ل</w:t>
      </w:r>
      <w:r w:rsidR="000D4DA8">
        <w:rPr>
          <w:rStyle w:val="Char"/>
          <w:rtl/>
        </w:rPr>
        <w:t>ي</w:t>
      </w:r>
      <w:r w:rsidRPr="00226C6F">
        <w:rPr>
          <w:rStyle w:val="Char"/>
          <w:rtl/>
        </w:rPr>
        <w:t>ها</w:t>
      </w:r>
      <w:r w:rsidRPr="00156706">
        <w:rPr>
          <w:rStyle w:val="Char"/>
          <w:rtl/>
        </w:rPr>
        <w:t>)</w:t>
      </w:r>
      <w:r w:rsidRPr="00315E30">
        <w:rPr>
          <w:rFonts w:hint="cs"/>
          <w:rtl/>
        </w:rPr>
        <w:t xml:space="preserve"> گفت: این تحریف است و این چنین نازل گشته است. تا این که به </w:t>
      </w:r>
      <w:r w:rsidR="002D643A" w:rsidRPr="00156706">
        <w:rPr>
          <w:rStyle w:val="Char"/>
          <w:rtl/>
        </w:rPr>
        <w:t>(</w:t>
      </w:r>
      <w:r w:rsidR="002D643A" w:rsidRPr="00226C6F">
        <w:rPr>
          <w:rStyle w:val="Char"/>
          <w:rtl/>
        </w:rPr>
        <w:t>خ</w:t>
      </w:r>
      <w:r w:rsidR="000D4DA8">
        <w:rPr>
          <w:rStyle w:val="Char"/>
          <w:rtl/>
        </w:rPr>
        <w:t>ي</w:t>
      </w:r>
      <w:r w:rsidR="002D643A" w:rsidRPr="00226C6F">
        <w:rPr>
          <w:rStyle w:val="Char"/>
          <w:rtl/>
        </w:rPr>
        <w:t>ر من اللهو و</w:t>
      </w:r>
      <w:r w:rsidRPr="00226C6F">
        <w:rPr>
          <w:rStyle w:val="Char"/>
          <w:rtl/>
        </w:rPr>
        <w:t>التجارة الذ</w:t>
      </w:r>
      <w:r w:rsidR="000D4DA8">
        <w:rPr>
          <w:rStyle w:val="Char"/>
          <w:rtl/>
        </w:rPr>
        <w:t>ي</w:t>
      </w:r>
      <w:r w:rsidRPr="00226C6F">
        <w:rPr>
          <w:rStyle w:val="Char"/>
          <w:rtl/>
        </w:rPr>
        <w:t>ن اتقوا</w:t>
      </w:r>
      <w:r w:rsidRPr="00156706">
        <w:rPr>
          <w:rStyle w:val="Char"/>
          <w:rtl/>
        </w:rPr>
        <w:t>)</w:t>
      </w:r>
      <w:r w:rsidRPr="00315E30">
        <w:rPr>
          <w:rFonts w:hint="cs"/>
          <w:rtl/>
        </w:rPr>
        <w:t xml:space="preserve"> رسید. می‌گوید: گفتم: </w:t>
      </w:r>
      <w:r w:rsidRPr="00226C6F">
        <w:rPr>
          <w:rStyle w:val="Char"/>
          <w:rtl/>
        </w:rPr>
        <w:t>(الذ</w:t>
      </w:r>
      <w:r w:rsidR="000D4DA8">
        <w:rPr>
          <w:rStyle w:val="Char"/>
          <w:rtl/>
        </w:rPr>
        <w:t>ي</w:t>
      </w:r>
      <w:r w:rsidRPr="00226C6F">
        <w:rPr>
          <w:rStyle w:val="Char"/>
          <w:rtl/>
        </w:rPr>
        <w:t>ن اتقوا)</w:t>
      </w:r>
      <w:r w:rsidRPr="00315E30">
        <w:rPr>
          <w:rFonts w:hint="cs"/>
          <w:rtl/>
        </w:rPr>
        <w:t xml:space="preserve"> در آن نیست؟ او نیز، گفت: این چنین نازل شده است. </w:t>
      </w:r>
    </w:p>
    <w:p w:rsidR="004B2B71" w:rsidRPr="00315E30" w:rsidRDefault="004B2B71" w:rsidP="00315E30">
      <w:pPr>
        <w:pStyle w:val="a6"/>
        <w:rPr>
          <w:rtl/>
        </w:rPr>
      </w:pPr>
      <w:r w:rsidRPr="00315E30">
        <w:rPr>
          <w:rFonts w:hint="cs"/>
          <w:rtl/>
        </w:rPr>
        <w:t>(د) 885- طبرسی از ابی عبدالله</w:t>
      </w:r>
      <w:r w:rsidR="00C226CE" w:rsidRPr="00315E30">
        <w:rPr>
          <w:rFonts w:cs="CTraditional Arabic"/>
          <w:rtl/>
        </w:rPr>
        <w:t>÷</w:t>
      </w:r>
      <w:r w:rsidRPr="00315E30">
        <w:rPr>
          <w:rFonts w:hint="cs"/>
          <w:rtl/>
        </w:rPr>
        <w:t xml:space="preserve"> روایت کرده که او، آیه</w:t>
      </w:r>
      <w:r>
        <w:rPr>
          <w:rFonts w:cs="Aban Bold" w:hint="cs"/>
          <w:rtl/>
        </w:rPr>
        <w:t>‌</w:t>
      </w:r>
      <w:r w:rsidR="00C606F4" w:rsidRPr="00315E30">
        <w:rPr>
          <w:rFonts w:hint="cs"/>
          <w:rtl/>
        </w:rPr>
        <w:t>ی</w:t>
      </w:r>
      <w:r w:rsidRPr="00315E30">
        <w:rPr>
          <w:rFonts w:hint="cs"/>
          <w:rtl/>
        </w:rPr>
        <w:t xml:space="preserve"> </w:t>
      </w:r>
      <w:r w:rsidRPr="00156706">
        <w:rPr>
          <w:rStyle w:val="Char"/>
          <w:rtl/>
        </w:rPr>
        <w:t>(</w:t>
      </w:r>
      <w:r w:rsidRPr="00226C6F">
        <w:rPr>
          <w:rStyle w:val="Char"/>
          <w:rtl/>
        </w:rPr>
        <w:t xml:space="preserve">انصرفوا </w:t>
      </w:r>
      <w:r w:rsidR="002D643A" w:rsidRPr="00226C6F">
        <w:rPr>
          <w:rStyle w:val="Char"/>
          <w:rFonts w:hint="cs"/>
          <w:rtl/>
        </w:rPr>
        <w:t>إ</w:t>
      </w:r>
      <w:r w:rsidRPr="00226C6F">
        <w:rPr>
          <w:rStyle w:val="Char"/>
          <w:rtl/>
        </w:rPr>
        <w:t>ل</w:t>
      </w:r>
      <w:r w:rsidR="000D4DA8">
        <w:rPr>
          <w:rStyle w:val="Char"/>
          <w:rtl/>
        </w:rPr>
        <w:t>ي</w:t>
      </w:r>
      <w:r w:rsidRPr="00226C6F">
        <w:rPr>
          <w:rStyle w:val="Char"/>
          <w:rtl/>
        </w:rPr>
        <w:t>ها</w:t>
      </w:r>
      <w:r w:rsidRPr="00156706">
        <w:rPr>
          <w:rStyle w:val="Char"/>
          <w:rtl/>
        </w:rPr>
        <w:t>)</w:t>
      </w:r>
      <w:r w:rsidRPr="00315E30">
        <w:rPr>
          <w:rFonts w:hint="cs"/>
          <w:rtl/>
        </w:rPr>
        <w:t xml:space="preserve"> را خوانده است. </w:t>
      </w:r>
    </w:p>
    <w:p w:rsidR="004B2B71" w:rsidRPr="00315E30" w:rsidRDefault="004B2B71" w:rsidP="00315E30">
      <w:pPr>
        <w:pStyle w:val="a6"/>
        <w:rPr>
          <w:rtl/>
        </w:rPr>
      </w:pPr>
      <w:r w:rsidRPr="00315E30">
        <w:rPr>
          <w:rFonts w:hint="cs"/>
          <w:rtl/>
        </w:rPr>
        <w:t>(ه</w:t>
      </w:r>
      <w:r w:rsidR="009D0E3D" w:rsidRPr="00315E30">
        <w:rPr>
          <w:rFonts w:hint="cs"/>
          <w:rtl/>
        </w:rPr>
        <w:t>)</w:t>
      </w:r>
      <w:r w:rsidRPr="00315E30">
        <w:rPr>
          <w:rFonts w:hint="cs"/>
          <w:rtl/>
        </w:rPr>
        <w:t xml:space="preserve"> 886- علی بن ابراهیم از احمد بن ادریس و او از احمد بن محمد و او از علی بن حکم و او از ابو یعقوب و او از ابو یعفور و او از ابو عبدالله</w:t>
      </w:r>
      <w:r w:rsidR="00C226CE" w:rsidRPr="00315E30">
        <w:rPr>
          <w:rFonts w:cs="CTraditional Arabic"/>
          <w:rtl/>
        </w:rPr>
        <w:t>÷</w:t>
      </w:r>
      <w:r w:rsidRPr="00315E30">
        <w:rPr>
          <w:rFonts w:hint="cs"/>
          <w:rtl/>
        </w:rPr>
        <w:t xml:space="preserve"> روایت کرده که گفته است: آیه‌</w:t>
      </w:r>
      <w:r w:rsidR="00C606F4" w:rsidRPr="00315E30">
        <w:rPr>
          <w:rFonts w:hint="cs"/>
          <w:rtl/>
        </w:rPr>
        <w:t>ی</w:t>
      </w:r>
      <w:r w:rsidRPr="00315E30">
        <w:rPr>
          <w:rFonts w:hint="cs"/>
          <w:rtl/>
        </w:rPr>
        <w:t xml:space="preserve"> یازده از سور</w:t>
      </w:r>
      <w:r w:rsidR="002D643A" w:rsidRPr="00315E30">
        <w:rPr>
          <w:rFonts w:hint="cs"/>
          <w:rtl/>
        </w:rPr>
        <w:t>ه‌ی</w:t>
      </w:r>
      <w:r w:rsidRPr="00315E30">
        <w:rPr>
          <w:rFonts w:hint="cs"/>
          <w:rtl/>
        </w:rPr>
        <w:t xml:space="preserve"> جمعه، این چنین نازل گشته است:</w:t>
      </w:r>
      <w:r w:rsidR="00D1549F" w:rsidRPr="00315E30">
        <w:rPr>
          <w:rFonts w:hint="cs"/>
          <w:rtl/>
        </w:rPr>
        <w:t xml:space="preserve"> </w:t>
      </w:r>
      <w:r w:rsidR="00976882" w:rsidRPr="00976882">
        <w:rPr>
          <w:rFonts w:ascii="Tahoma" w:hAnsi="Tahoma" w:cs="Traditional Arabic" w:hint="cs"/>
          <w:rtl/>
        </w:rPr>
        <w:t>﴿</w:t>
      </w:r>
      <w:r w:rsidR="00976882" w:rsidRPr="00894D66">
        <w:rPr>
          <w:rStyle w:val="Char0"/>
          <w:rtl/>
        </w:rPr>
        <w:t>وَإِذَا رَأَو</w:t>
      </w:r>
      <w:r w:rsidR="00976882" w:rsidRPr="00894D66">
        <w:rPr>
          <w:rStyle w:val="Char0"/>
          <w:rFonts w:hint="cs"/>
          <w:rtl/>
        </w:rPr>
        <w:t>ۡاْ</w:t>
      </w:r>
      <w:r w:rsidR="00976882" w:rsidRPr="00894D66">
        <w:rPr>
          <w:rStyle w:val="Char0"/>
          <w:rtl/>
        </w:rPr>
        <w:t xml:space="preserve"> </w:t>
      </w:r>
      <w:r w:rsidR="00976882" w:rsidRPr="00894D66">
        <w:rPr>
          <w:rStyle w:val="Char0"/>
          <w:rFonts w:hint="cs"/>
          <w:rtl/>
        </w:rPr>
        <w:t>تِجَٰرَةً</w:t>
      </w:r>
      <w:r w:rsidR="00976882" w:rsidRPr="00894D66">
        <w:rPr>
          <w:rStyle w:val="Char0"/>
          <w:rtl/>
        </w:rPr>
        <w:t xml:space="preserve"> </w:t>
      </w:r>
      <w:r w:rsidR="00976882" w:rsidRPr="00894D66">
        <w:rPr>
          <w:rStyle w:val="Char0"/>
          <w:rFonts w:hint="cs"/>
          <w:rtl/>
        </w:rPr>
        <w:t>أَوۡ</w:t>
      </w:r>
      <w:r w:rsidR="00976882" w:rsidRPr="00894D66">
        <w:rPr>
          <w:rStyle w:val="Char0"/>
          <w:rtl/>
        </w:rPr>
        <w:t xml:space="preserve"> </w:t>
      </w:r>
      <w:r w:rsidR="00976882" w:rsidRPr="00894D66">
        <w:rPr>
          <w:rStyle w:val="Char0"/>
          <w:rFonts w:hint="cs"/>
          <w:rtl/>
        </w:rPr>
        <w:t>لَهۡوًا</w:t>
      </w:r>
      <w:r w:rsidR="00976882" w:rsidRPr="00894D66">
        <w:rPr>
          <w:rStyle w:val="Char0"/>
          <w:rtl/>
        </w:rPr>
        <w:t xml:space="preserve"> </w:t>
      </w:r>
      <w:r w:rsidR="00976882">
        <w:rPr>
          <w:rFonts w:ascii="Lotus Linotype" w:hAnsi="Lotus Linotype" w:cs="Times New Roman"/>
          <w:sz w:val="32"/>
          <w:szCs w:val="32"/>
          <w:rtl/>
        </w:rPr>
        <w:t>–</w:t>
      </w:r>
      <w:r w:rsidR="00976882" w:rsidRPr="00976882">
        <w:rPr>
          <w:rStyle w:val="Char"/>
          <w:u w:val="single"/>
          <w:rtl/>
        </w:rPr>
        <w:t>انصرفوا</w:t>
      </w:r>
      <w:r w:rsidR="00976882" w:rsidRPr="00156706">
        <w:rPr>
          <w:rStyle w:val="Char"/>
          <w:rtl/>
        </w:rPr>
        <w:t xml:space="preserve">- </w:t>
      </w:r>
      <w:r w:rsidR="00976882" w:rsidRPr="00894D66">
        <w:rPr>
          <w:rStyle w:val="Char0"/>
          <w:rtl/>
        </w:rPr>
        <w:t>إِلَي</w:t>
      </w:r>
      <w:r w:rsidR="00976882" w:rsidRPr="00894D66">
        <w:rPr>
          <w:rStyle w:val="Char0"/>
          <w:rFonts w:hint="cs"/>
          <w:rtl/>
        </w:rPr>
        <w:t>ۡهَا</w:t>
      </w:r>
      <w:r w:rsidR="00976882" w:rsidRPr="00894D66">
        <w:rPr>
          <w:rStyle w:val="Char0"/>
          <w:rtl/>
        </w:rPr>
        <w:t xml:space="preserve"> </w:t>
      </w:r>
      <w:r w:rsidR="00976882" w:rsidRPr="00894D66">
        <w:rPr>
          <w:rStyle w:val="Char0"/>
          <w:rFonts w:hint="cs"/>
          <w:rtl/>
        </w:rPr>
        <w:t>وَتَرَكُوكَ</w:t>
      </w:r>
      <w:r w:rsidR="00976882" w:rsidRPr="00894D66">
        <w:rPr>
          <w:rStyle w:val="Char0"/>
          <w:rtl/>
        </w:rPr>
        <w:t xml:space="preserve"> </w:t>
      </w:r>
      <w:r w:rsidR="00976882" w:rsidRPr="00894D66">
        <w:rPr>
          <w:rStyle w:val="Char0"/>
          <w:rFonts w:hint="cs"/>
          <w:rtl/>
        </w:rPr>
        <w:t>قَآئِمٗاۚ</w:t>
      </w:r>
      <w:r w:rsidR="00976882" w:rsidRPr="00894D66">
        <w:rPr>
          <w:rStyle w:val="Char0"/>
          <w:rtl/>
        </w:rPr>
        <w:t xml:space="preserve"> </w:t>
      </w:r>
      <w:r w:rsidR="00976882" w:rsidRPr="00894D66">
        <w:rPr>
          <w:rStyle w:val="Char0"/>
          <w:rFonts w:hint="cs"/>
          <w:rtl/>
        </w:rPr>
        <w:t>قُلۡ</w:t>
      </w:r>
      <w:r w:rsidR="00976882" w:rsidRPr="00894D66">
        <w:rPr>
          <w:rStyle w:val="Char0"/>
          <w:rtl/>
        </w:rPr>
        <w:t xml:space="preserve"> </w:t>
      </w:r>
      <w:r w:rsidR="00976882" w:rsidRPr="00894D66">
        <w:rPr>
          <w:rStyle w:val="Char0"/>
          <w:rFonts w:hint="cs"/>
          <w:rtl/>
        </w:rPr>
        <w:t>مَا</w:t>
      </w:r>
      <w:r w:rsidR="00976882" w:rsidRPr="00894D66">
        <w:rPr>
          <w:rStyle w:val="Char0"/>
          <w:rtl/>
        </w:rPr>
        <w:t xml:space="preserve"> </w:t>
      </w:r>
      <w:r w:rsidR="00976882" w:rsidRPr="00894D66">
        <w:rPr>
          <w:rStyle w:val="Char0"/>
          <w:rFonts w:hint="cs"/>
          <w:rtl/>
        </w:rPr>
        <w:t>عِندَ</w:t>
      </w:r>
      <w:r w:rsidR="00976882" w:rsidRPr="00894D66">
        <w:rPr>
          <w:rStyle w:val="Char0"/>
          <w:rtl/>
        </w:rPr>
        <w:t xml:space="preserve"> </w:t>
      </w:r>
      <w:r w:rsidR="00976882" w:rsidRPr="00894D66">
        <w:rPr>
          <w:rStyle w:val="Char0"/>
          <w:rFonts w:hint="cs"/>
          <w:rtl/>
        </w:rPr>
        <w:t>ٱ</w:t>
      </w:r>
      <w:r w:rsidR="00976882" w:rsidRPr="00894D66">
        <w:rPr>
          <w:rStyle w:val="Char0"/>
          <w:rFonts w:hint="eastAsia"/>
          <w:rtl/>
        </w:rPr>
        <w:t>للَّهِ</w:t>
      </w:r>
      <w:r w:rsidR="00976882" w:rsidRPr="00894D66">
        <w:rPr>
          <w:rStyle w:val="Char0"/>
          <w:rtl/>
        </w:rPr>
        <w:t xml:space="preserve"> خَي</w:t>
      </w:r>
      <w:r w:rsidR="00976882" w:rsidRPr="00894D66">
        <w:rPr>
          <w:rStyle w:val="Char0"/>
          <w:rFonts w:hint="cs"/>
          <w:rtl/>
        </w:rPr>
        <w:t>ۡرٞ</w:t>
      </w:r>
      <w:r w:rsidR="00976882" w:rsidRPr="00894D66">
        <w:rPr>
          <w:rStyle w:val="Char0"/>
          <w:rtl/>
        </w:rPr>
        <w:t xml:space="preserve"> </w:t>
      </w:r>
      <w:r w:rsidR="00976882" w:rsidRPr="00894D66">
        <w:rPr>
          <w:rStyle w:val="Char0"/>
          <w:rFonts w:hint="cs"/>
          <w:rtl/>
        </w:rPr>
        <w:t>مِّنَ</w:t>
      </w:r>
      <w:r w:rsidR="00976882" w:rsidRPr="00894D66">
        <w:rPr>
          <w:rStyle w:val="Char0"/>
          <w:rtl/>
        </w:rPr>
        <w:t xml:space="preserve"> </w:t>
      </w:r>
      <w:r w:rsidR="00976882" w:rsidRPr="00894D66">
        <w:rPr>
          <w:rStyle w:val="Char0"/>
          <w:rFonts w:hint="cs"/>
          <w:rtl/>
        </w:rPr>
        <w:t>ٱ</w:t>
      </w:r>
      <w:r w:rsidR="00976882" w:rsidRPr="00894D66">
        <w:rPr>
          <w:rStyle w:val="Char0"/>
          <w:rFonts w:hint="eastAsia"/>
          <w:rtl/>
        </w:rPr>
        <w:t>للَّه</w:t>
      </w:r>
      <w:r w:rsidR="00976882" w:rsidRPr="00894D66">
        <w:rPr>
          <w:rStyle w:val="Char0"/>
          <w:rFonts w:hint="cs"/>
          <w:rtl/>
        </w:rPr>
        <w:t>ۡوِ</w:t>
      </w:r>
      <w:r w:rsidR="00976882" w:rsidRPr="00894D66">
        <w:rPr>
          <w:rStyle w:val="Char0"/>
          <w:rtl/>
        </w:rPr>
        <w:t xml:space="preserve"> وَمِنَ </w:t>
      </w:r>
      <w:r w:rsidR="00976882" w:rsidRPr="00894D66">
        <w:rPr>
          <w:rStyle w:val="Char0"/>
          <w:rFonts w:hint="cs"/>
          <w:rtl/>
        </w:rPr>
        <w:t>ٱ</w:t>
      </w:r>
      <w:r w:rsidR="00976882" w:rsidRPr="00894D66">
        <w:rPr>
          <w:rStyle w:val="Char0"/>
          <w:rFonts w:hint="eastAsia"/>
          <w:rtl/>
        </w:rPr>
        <w:t>لتِّجَٰرَةِ</w:t>
      </w:r>
      <w:r w:rsidR="00976882" w:rsidRPr="00894D66">
        <w:rPr>
          <w:rStyle w:val="Char0"/>
          <w:rFonts w:hint="cs"/>
          <w:rtl/>
        </w:rPr>
        <w:t>ۚ</w:t>
      </w:r>
      <w:r w:rsidR="00976882" w:rsidRPr="00894D66">
        <w:rPr>
          <w:rStyle w:val="Char0"/>
          <w:rtl/>
        </w:rPr>
        <w:t xml:space="preserve"> وَ</w:t>
      </w:r>
      <w:r w:rsidR="00976882" w:rsidRPr="00894D66">
        <w:rPr>
          <w:rStyle w:val="Char0"/>
          <w:rFonts w:hint="cs"/>
          <w:rtl/>
        </w:rPr>
        <w:t>ٱ</w:t>
      </w:r>
      <w:r w:rsidR="00976882" w:rsidRPr="00894D66">
        <w:rPr>
          <w:rStyle w:val="Char0"/>
          <w:rFonts w:hint="eastAsia"/>
          <w:rtl/>
        </w:rPr>
        <w:t>للَّهُ</w:t>
      </w:r>
      <w:r w:rsidR="00976882" w:rsidRPr="00894D66">
        <w:rPr>
          <w:rStyle w:val="Char0"/>
          <w:rtl/>
        </w:rPr>
        <w:t xml:space="preserve"> خَي</w:t>
      </w:r>
      <w:r w:rsidR="00976882" w:rsidRPr="00894D66">
        <w:rPr>
          <w:rStyle w:val="Char0"/>
          <w:rFonts w:hint="cs"/>
          <w:rtl/>
        </w:rPr>
        <w:t>ۡرُ</w:t>
      </w:r>
      <w:r w:rsidR="00976882" w:rsidRPr="00894D66">
        <w:rPr>
          <w:rStyle w:val="Char0"/>
          <w:rtl/>
        </w:rPr>
        <w:t xml:space="preserve"> </w:t>
      </w:r>
      <w:r w:rsidR="00976882" w:rsidRPr="00894D66">
        <w:rPr>
          <w:rStyle w:val="Char0"/>
          <w:rFonts w:hint="cs"/>
          <w:rtl/>
        </w:rPr>
        <w:t>ٱ</w:t>
      </w:r>
      <w:r w:rsidR="00976882" w:rsidRPr="00894D66">
        <w:rPr>
          <w:rStyle w:val="Char0"/>
          <w:rFonts w:hint="eastAsia"/>
          <w:rtl/>
        </w:rPr>
        <w:t>لرَّٰزِقِينَ</w:t>
      </w:r>
      <w:r w:rsidR="00976882" w:rsidRPr="00976882">
        <w:rPr>
          <w:rFonts w:ascii="Tahoma" w:hAnsi="Tahoma" w:cs="Traditional Arabic" w:hint="cs"/>
          <w:rtl/>
        </w:rPr>
        <w:t>﴾</w:t>
      </w:r>
      <w:r w:rsidRPr="00156706">
        <w:rPr>
          <w:rStyle w:val="Char"/>
          <w:rtl/>
        </w:rPr>
        <w:t>.</w:t>
      </w:r>
    </w:p>
    <w:p w:rsidR="004B2B71" w:rsidRPr="00315E30" w:rsidRDefault="004B2B71" w:rsidP="00315E30">
      <w:pPr>
        <w:pStyle w:val="a6"/>
        <w:rPr>
          <w:rtl/>
        </w:rPr>
      </w:pPr>
      <w:r w:rsidRPr="00315E30">
        <w:rPr>
          <w:rFonts w:hint="cs"/>
          <w:rtl/>
        </w:rPr>
        <w:t>(و) 887- سیاری از محمد بن خالد و او از حماد و او از حریز و او از فضیل و او از ابو عبدالله</w:t>
      </w:r>
      <w:r w:rsidR="00C226CE" w:rsidRPr="00315E30">
        <w:rPr>
          <w:rFonts w:cs="CTraditional Arabic"/>
          <w:rtl/>
        </w:rPr>
        <w:t>÷</w:t>
      </w:r>
      <w:r w:rsidRPr="00315E30">
        <w:rPr>
          <w:rFonts w:hint="cs"/>
          <w:rtl/>
        </w:rPr>
        <w:t xml:space="preserve"> روایت کرده که این آیه را چنین روایت کرده است: </w:t>
      </w:r>
      <w:r w:rsidR="00D1549F" w:rsidRPr="00976882">
        <w:rPr>
          <w:rFonts w:ascii="Tahoma" w:hAnsi="Tahoma" w:cs="Traditional Arabic" w:hint="cs"/>
          <w:rtl/>
        </w:rPr>
        <w:t>﴿</w:t>
      </w:r>
      <w:r w:rsidR="00D1549F" w:rsidRPr="00894D66">
        <w:rPr>
          <w:rStyle w:val="Char0"/>
          <w:rtl/>
        </w:rPr>
        <w:t>وَإِذَا رَأَو</w:t>
      </w:r>
      <w:r w:rsidR="00D1549F" w:rsidRPr="00894D66">
        <w:rPr>
          <w:rStyle w:val="Char0"/>
          <w:rFonts w:hint="cs"/>
          <w:rtl/>
        </w:rPr>
        <w:t>ۡاْ</w:t>
      </w:r>
      <w:r w:rsidR="00D1549F" w:rsidRPr="00894D66">
        <w:rPr>
          <w:rStyle w:val="Char0"/>
          <w:rtl/>
        </w:rPr>
        <w:t xml:space="preserve"> </w:t>
      </w:r>
      <w:r w:rsidR="00D1549F" w:rsidRPr="00894D66">
        <w:rPr>
          <w:rStyle w:val="Char0"/>
          <w:rFonts w:hint="cs"/>
          <w:rtl/>
        </w:rPr>
        <w:t>تِجَٰرَةً</w:t>
      </w:r>
      <w:r w:rsidR="00D1549F" w:rsidRPr="00894D66">
        <w:rPr>
          <w:rStyle w:val="Char0"/>
          <w:rtl/>
        </w:rPr>
        <w:t xml:space="preserve"> </w:t>
      </w:r>
      <w:r w:rsidR="00D1549F" w:rsidRPr="00894D66">
        <w:rPr>
          <w:rStyle w:val="Char0"/>
          <w:rFonts w:hint="cs"/>
          <w:rtl/>
        </w:rPr>
        <w:t>أَوۡ</w:t>
      </w:r>
      <w:r w:rsidR="00D1549F" w:rsidRPr="00894D66">
        <w:rPr>
          <w:rStyle w:val="Char0"/>
          <w:rtl/>
        </w:rPr>
        <w:t xml:space="preserve"> </w:t>
      </w:r>
      <w:r w:rsidR="00D1549F" w:rsidRPr="00894D66">
        <w:rPr>
          <w:rStyle w:val="Char0"/>
          <w:rFonts w:hint="cs"/>
          <w:rtl/>
        </w:rPr>
        <w:t>لَهۡوًا</w:t>
      </w:r>
      <w:r w:rsidR="00D1549F" w:rsidRPr="00894D66">
        <w:rPr>
          <w:rStyle w:val="Char0"/>
          <w:rtl/>
        </w:rPr>
        <w:t xml:space="preserve"> </w:t>
      </w:r>
      <w:r w:rsidR="00D1549F">
        <w:rPr>
          <w:rFonts w:ascii="Lotus Linotype" w:hAnsi="Lotus Linotype" w:cs="Times New Roman"/>
          <w:sz w:val="32"/>
          <w:szCs w:val="32"/>
          <w:rtl/>
        </w:rPr>
        <w:t>–</w:t>
      </w:r>
      <w:r w:rsidR="00D1549F" w:rsidRPr="00976882">
        <w:rPr>
          <w:rStyle w:val="Char"/>
          <w:u w:val="single"/>
          <w:rtl/>
        </w:rPr>
        <w:t>انصرفوا</w:t>
      </w:r>
      <w:r w:rsidR="00D1549F" w:rsidRPr="00156706">
        <w:rPr>
          <w:rStyle w:val="Char"/>
          <w:rtl/>
        </w:rPr>
        <w:t xml:space="preserve">- </w:t>
      </w:r>
      <w:r w:rsidR="00D1549F" w:rsidRPr="00894D66">
        <w:rPr>
          <w:rStyle w:val="Char0"/>
          <w:rtl/>
        </w:rPr>
        <w:t>إِلَي</w:t>
      </w:r>
      <w:r w:rsidR="00D1549F" w:rsidRPr="00894D66">
        <w:rPr>
          <w:rStyle w:val="Char0"/>
          <w:rFonts w:hint="cs"/>
          <w:rtl/>
        </w:rPr>
        <w:t>ۡهَا</w:t>
      </w:r>
      <w:r w:rsidR="006618B5">
        <w:rPr>
          <w:rStyle w:val="Char0"/>
          <w:rFonts w:cs="CTraditional Arabic" w:hint="cs"/>
          <w:rtl/>
        </w:rPr>
        <w:t>_</w:t>
      </w:r>
    </w:p>
    <w:p w:rsidR="004B2B71" w:rsidRPr="00315E30" w:rsidRDefault="004B2B71" w:rsidP="00315E30">
      <w:pPr>
        <w:pStyle w:val="a6"/>
        <w:rPr>
          <w:rtl/>
        </w:rPr>
      </w:pPr>
      <w:r w:rsidRPr="00315E30">
        <w:rPr>
          <w:rFonts w:hint="cs"/>
          <w:rtl/>
        </w:rPr>
        <w:t>(ز) 888- و از ابن ابی عمیر و او از ابو ایوب حراز و او از ابو یعقوب و او از ابو عبدالله</w:t>
      </w:r>
      <w:r w:rsidR="00C226CE" w:rsidRPr="00315E30">
        <w:rPr>
          <w:rFonts w:cs="CTraditional Arabic"/>
          <w:rtl/>
        </w:rPr>
        <w:t>÷</w:t>
      </w:r>
      <w:r w:rsidRPr="00315E30">
        <w:rPr>
          <w:rFonts w:hint="cs"/>
          <w:rtl/>
        </w:rPr>
        <w:t xml:space="preserve">، </w:t>
      </w:r>
      <w:r w:rsidRPr="00156706">
        <w:rPr>
          <w:rStyle w:val="Char"/>
          <w:rtl/>
        </w:rPr>
        <w:t>«انصرفوا»</w:t>
      </w:r>
      <w:r w:rsidRPr="00315E30">
        <w:rPr>
          <w:rFonts w:hint="cs"/>
          <w:rtl/>
        </w:rPr>
        <w:t xml:space="preserve"> را روایت کرده اند؛ و این فرمودۀ خداوند را چنین قرائت کرده‌اند: </w:t>
      </w:r>
      <w:r w:rsidR="00D03C65" w:rsidRPr="00156706">
        <w:rPr>
          <w:rStyle w:val="Char"/>
          <w:rtl/>
        </w:rPr>
        <w:t>(</w:t>
      </w:r>
      <w:r w:rsidR="00D03C65" w:rsidRPr="006618B5">
        <w:rPr>
          <w:rStyle w:val="Char"/>
          <w:rtl/>
        </w:rPr>
        <w:t>خ</w:t>
      </w:r>
      <w:r w:rsidR="000D4DA8">
        <w:rPr>
          <w:rStyle w:val="Char"/>
          <w:rtl/>
        </w:rPr>
        <w:t>ي</w:t>
      </w:r>
      <w:r w:rsidR="00D03C65" w:rsidRPr="006618B5">
        <w:rPr>
          <w:rStyle w:val="Char"/>
          <w:rtl/>
        </w:rPr>
        <w:t>ر من اللهو و</w:t>
      </w:r>
      <w:r w:rsidRPr="006618B5">
        <w:rPr>
          <w:rStyle w:val="Char"/>
          <w:rtl/>
        </w:rPr>
        <w:t>من التجارة للذ</w:t>
      </w:r>
      <w:r w:rsidR="000D4DA8">
        <w:rPr>
          <w:rStyle w:val="Char"/>
          <w:rtl/>
        </w:rPr>
        <w:t>ي</w:t>
      </w:r>
      <w:r w:rsidRPr="006618B5">
        <w:rPr>
          <w:rStyle w:val="Char"/>
          <w:rtl/>
        </w:rPr>
        <w:t>ن اتقوا</w:t>
      </w:r>
      <w:r w:rsidRPr="00156706">
        <w:rPr>
          <w:rStyle w:val="Char"/>
          <w:rtl/>
        </w:rPr>
        <w:t>).</w:t>
      </w:r>
      <w:r w:rsidRPr="00315E30">
        <w:rPr>
          <w:rFonts w:hint="cs"/>
          <w:rtl/>
        </w:rPr>
        <w:t xml:space="preserve"> </w:t>
      </w:r>
    </w:p>
    <w:p w:rsidR="004B2B71" w:rsidRPr="00156706" w:rsidRDefault="004B2B71" w:rsidP="00315E30">
      <w:pPr>
        <w:pStyle w:val="a6"/>
        <w:rPr>
          <w:rStyle w:val="Char"/>
          <w:rtl/>
        </w:rPr>
      </w:pPr>
      <w:r w:rsidRPr="00315E30">
        <w:rPr>
          <w:rFonts w:hint="cs"/>
          <w:rtl/>
        </w:rPr>
        <w:t>(ح) 889- و از ابن سیف و او از برادرش و او از پدرش و او از زید شحام و او از ابو عبدالله</w:t>
      </w:r>
      <w:r w:rsidR="00C226CE" w:rsidRPr="00315E30">
        <w:rPr>
          <w:rFonts w:cs="CTraditional Arabic"/>
          <w:rtl/>
        </w:rPr>
        <w:t>÷</w:t>
      </w:r>
      <w:r w:rsidRPr="00315E30">
        <w:rPr>
          <w:rFonts w:hint="cs"/>
          <w:rtl/>
        </w:rPr>
        <w:t xml:space="preserve"> روایت کرده که چنین قرائت کرده است: </w:t>
      </w:r>
      <w:r w:rsidRPr="00156706">
        <w:rPr>
          <w:rStyle w:val="Char"/>
          <w:rtl/>
        </w:rPr>
        <w:t>(</w:t>
      </w:r>
      <w:r w:rsidRPr="006618B5">
        <w:rPr>
          <w:rStyle w:val="Char"/>
          <w:rtl/>
        </w:rPr>
        <w:t>ان</w:t>
      </w:r>
      <w:r w:rsidR="00D03C65" w:rsidRPr="006618B5">
        <w:rPr>
          <w:rStyle w:val="Char"/>
          <w:rtl/>
        </w:rPr>
        <w:t xml:space="preserve">صرفوا </w:t>
      </w:r>
      <w:r w:rsidR="00D03C65" w:rsidRPr="006618B5">
        <w:rPr>
          <w:rStyle w:val="Char"/>
          <w:rFonts w:hint="cs"/>
          <w:rtl/>
        </w:rPr>
        <w:t>إ</w:t>
      </w:r>
      <w:r w:rsidR="00D03C65" w:rsidRPr="006618B5">
        <w:rPr>
          <w:rStyle w:val="Char"/>
          <w:rtl/>
        </w:rPr>
        <w:t>ل</w:t>
      </w:r>
      <w:r w:rsidR="000D4DA8">
        <w:rPr>
          <w:rStyle w:val="Char"/>
          <w:rtl/>
        </w:rPr>
        <w:t>ي</w:t>
      </w:r>
      <w:r w:rsidR="00D03C65" w:rsidRPr="006618B5">
        <w:rPr>
          <w:rStyle w:val="Char"/>
          <w:rtl/>
        </w:rPr>
        <w:t>ها وذروا الب</w:t>
      </w:r>
      <w:r w:rsidR="000D4DA8">
        <w:rPr>
          <w:rStyle w:val="Char"/>
          <w:rtl/>
        </w:rPr>
        <w:t>ي</w:t>
      </w:r>
      <w:r w:rsidR="00D03C65" w:rsidRPr="006618B5">
        <w:rPr>
          <w:rStyle w:val="Char"/>
          <w:rtl/>
        </w:rPr>
        <w:t>ع و</w:t>
      </w:r>
      <w:r w:rsidRPr="006618B5">
        <w:rPr>
          <w:rStyle w:val="Char"/>
          <w:rtl/>
        </w:rPr>
        <w:t>التجارة</w:t>
      </w:r>
      <w:r w:rsidR="00D03C65" w:rsidRPr="006618B5">
        <w:rPr>
          <w:rStyle w:val="Char"/>
          <w:rtl/>
        </w:rPr>
        <w:t xml:space="preserve"> هما و</w:t>
      </w:r>
      <w:r w:rsidRPr="006618B5">
        <w:rPr>
          <w:rStyle w:val="Char"/>
          <w:rtl/>
        </w:rPr>
        <w:t>ابتغوا فضل الله</w:t>
      </w:r>
      <w:r w:rsidRPr="00156706">
        <w:rPr>
          <w:rStyle w:val="Char"/>
          <w:rtl/>
        </w:rPr>
        <w:t xml:space="preserve">). </w:t>
      </w:r>
    </w:p>
    <w:p w:rsidR="004B2B71" w:rsidRPr="00315E30" w:rsidRDefault="004B2B71" w:rsidP="00315E30">
      <w:pPr>
        <w:pStyle w:val="a6"/>
        <w:rPr>
          <w:rtl/>
        </w:rPr>
      </w:pPr>
      <w:r w:rsidRPr="00315E30">
        <w:rPr>
          <w:rFonts w:hint="cs"/>
          <w:rtl/>
        </w:rPr>
        <w:t>(ط) 890- و از سهل بن زیاد و او از کسی که از رضا</w:t>
      </w:r>
      <w:r w:rsidR="00C226CE" w:rsidRPr="00315E30">
        <w:rPr>
          <w:rFonts w:cs="CTraditional Arabic"/>
          <w:rtl/>
        </w:rPr>
        <w:t>÷</w:t>
      </w:r>
      <w:r w:rsidRPr="00315E30">
        <w:rPr>
          <w:rFonts w:hint="cs"/>
          <w:rtl/>
        </w:rPr>
        <w:t xml:space="preserve"> خبر می‌دهد، روایت کرده که: آیه را </w:t>
      </w:r>
      <w:r w:rsidRPr="00156706">
        <w:rPr>
          <w:rStyle w:val="Char"/>
          <w:rtl/>
        </w:rPr>
        <w:t>«</w:t>
      </w:r>
      <w:r w:rsidRPr="006618B5">
        <w:rPr>
          <w:rStyle w:val="Char"/>
          <w:rtl/>
        </w:rPr>
        <w:t>ب</w:t>
      </w:r>
      <w:r w:rsidR="000D4DA8">
        <w:rPr>
          <w:rStyle w:val="Char"/>
          <w:rtl/>
        </w:rPr>
        <w:t>ي</w:t>
      </w:r>
      <w:r w:rsidRPr="006618B5">
        <w:rPr>
          <w:rStyle w:val="Char"/>
          <w:rtl/>
        </w:rPr>
        <w:t xml:space="preserve">ن </w:t>
      </w:r>
      <w:r w:rsidR="000D4DA8">
        <w:rPr>
          <w:rStyle w:val="Char"/>
          <w:rtl/>
        </w:rPr>
        <w:t>ي</w:t>
      </w:r>
      <w:r w:rsidRPr="006618B5">
        <w:rPr>
          <w:rStyle w:val="Char"/>
          <w:rtl/>
        </w:rPr>
        <w:t>د</w:t>
      </w:r>
      <w:r w:rsidR="000D4DA8">
        <w:rPr>
          <w:rStyle w:val="Char"/>
          <w:rtl/>
        </w:rPr>
        <w:t>ي</w:t>
      </w:r>
      <w:r w:rsidRPr="006618B5">
        <w:rPr>
          <w:rStyle w:val="Char"/>
          <w:rtl/>
        </w:rPr>
        <w:t>ه و ابتغوا فضل الله</w:t>
      </w:r>
      <w:r w:rsidRPr="00156706">
        <w:rPr>
          <w:rStyle w:val="Char"/>
          <w:rtl/>
        </w:rPr>
        <w:t>»</w:t>
      </w:r>
      <w:r w:rsidRPr="00315E30">
        <w:rPr>
          <w:rFonts w:hint="cs"/>
          <w:rtl/>
        </w:rPr>
        <w:t xml:space="preserve"> قرائت کرده است. </w:t>
      </w:r>
    </w:p>
    <w:p w:rsidR="004B2B71" w:rsidRPr="00315E30" w:rsidRDefault="004B2B71" w:rsidP="00315E30">
      <w:pPr>
        <w:pStyle w:val="a6"/>
        <w:rPr>
          <w:rtl/>
        </w:rPr>
      </w:pPr>
      <w:r w:rsidRPr="00315E30">
        <w:rPr>
          <w:rFonts w:hint="cs"/>
          <w:rtl/>
        </w:rPr>
        <w:t>(ی) 891- صدوق در کتاب «</w:t>
      </w:r>
      <w:r w:rsidRPr="00156706">
        <w:rPr>
          <w:rStyle w:val="Char"/>
          <w:rtl/>
        </w:rPr>
        <w:t>الع</w:t>
      </w:r>
      <w:r w:rsidR="000D4DA8">
        <w:rPr>
          <w:rStyle w:val="Char"/>
          <w:rtl/>
        </w:rPr>
        <w:t>ي</w:t>
      </w:r>
      <w:r w:rsidRPr="00156706">
        <w:rPr>
          <w:rStyle w:val="Char"/>
          <w:rtl/>
        </w:rPr>
        <w:t>ون</w:t>
      </w:r>
      <w:r w:rsidRPr="00315E30">
        <w:rPr>
          <w:rFonts w:hint="cs"/>
          <w:rtl/>
        </w:rPr>
        <w:t>» از تمیم بن عبدالله بن تمیم قرشی و او از پدرش و او از احمد بن علی انصاری و او از رجاء بن ابی ضحاک، در حدیثی طولانی از رضا</w:t>
      </w:r>
      <w:r w:rsidR="00C226CE" w:rsidRPr="00315E30">
        <w:rPr>
          <w:rFonts w:cs="CTraditional Arabic"/>
          <w:rtl/>
        </w:rPr>
        <w:t>÷</w:t>
      </w:r>
      <w:r w:rsidRPr="00315E30">
        <w:rPr>
          <w:rFonts w:hint="cs"/>
          <w:rtl/>
        </w:rPr>
        <w:t xml:space="preserve"> روایت کرده که او، این آیه را چنین قرائت نموده است: </w:t>
      </w:r>
      <w:r w:rsidR="00D03C65" w:rsidRPr="00156706">
        <w:rPr>
          <w:rStyle w:val="Char"/>
          <w:rtl/>
        </w:rPr>
        <w:t>(</w:t>
      </w:r>
      <w:r w:rsidR="00D03C65" w:rsidRPr="006618B5">
        <w:rPr>
          <w:rStyle w:val="Char"/>
          <w:rtl/>
        </w:rPr>
        <w:t>خ</w:t>
      </w:r>
      <w:r w:rsidR="000D4DA8">
        <w:rPr>
          <w:rStyle w:val="Char"/>
          <w:rtl/>
        </w:rPr>
        <w:t>ي</w:t>
      </w:r>
      <w:r w:rsidR="00D03C65" w:rsidRPr="006618B5">
        <w:rPr>
          <w:rStyle w:val="Char"/>
          <w:rtl/>
        </w:rPr>
        <w:t>ر من اللهو و</w:t>
      </w:r>
      <w:r w:rsidRPr="006618B5">
        <w:rPr>
          <w:rStyle w:val="Char"/>
          <w:rtl/>
        </w:rPr>
        <w:t>من التجارة للذ</w:t>
      </w:r>
      <w:r w:rsidR="000D4DA8">
        <w:rPr>
          <w:rStyle w:val="Char"/>
          <w:rtl/>
        </w:rPr>
        <w:t>ي</w:t>
      </w:r>
      <w:r w:rsidRPr="006618B5">
        <w:rPr>
          <w:rStyle w:val="Char"/>
          <w:rtl/>
        </w:rPr>
        <w:t>ن اتقوا</w:t>
      </w:r>
      <w:r w:rsidRPr="00156706">
        <w:rPr>
          <w:rStyle w:val="Char"/>
          <w:rtl/>
        </w:rPr>
        <w:t>).</w:t>
      </w:r>
      <w:r w:rsidRPr="00315E30">
        <w:rPr>
          <w:rFonts w:hint="cs"/>
          <w:rtl/>
        </w:rPr>
        <w:t xml:space="preserve"> </w:t>
      </w:r>
    </w:p>
    <w:p w:rsidR="004B2B71" w:rsidRPr="00315E30" w:rsidRDefault="004B2B71" w:rsidP="00315E30">
      <w:pPr>
        <w:pStyle w:val="a6"/>
        <w:rPr>
          <w:rtl/>
        </w:rPr>
      </w:pPr>
      <w:r w:rsidRPr="00315E30">
        <w:rPr>
          <w:rFonts w:hint="cs"/>
          <w:rtl/>
        </w:rPr>
        <w:t>(یا) 892- سعد بن عبدالله قمی در کتاب «ناسخ القرآن» روایت کرده است که صادق</w:t>
      </w:r>
      <w:r w:rsidR="00C226CE" w:rsidRPr="00315E30">
        <w:rPr>
          <w:rFonts w:cs="CTraditional Arabic"/>
          <w:rtl/>
        </w:rPr>
        <w:t>÷</w:t>
      </w:r>
      <w:r w:rsidRPr="00315E30">
        <w:rPr>
          <w:rFonts w:hint="cs"/>
          <w:rtl/>
        </w:rPr>
        <w:t xml:space="preserve"> آی</w:t>
      </w:r>
      <w:r w:rsidR="00D03C65" w:rsidRPr="00315E30">
        <w:rPr>
          <w:rFonts w:hint="cs"/>
          <w:rtl/>
        </w:rPr>
        <w:t>ه</w:t>
      </w:r>
      <w:r w:rsidR="00D03C65" w:rsidRPr="00315E30">
        <w:rPr>
          <w:rFonts w:hint="eastAsia"/>
          <w:rtl/>
        </w:rPr>
        <w:t>‌</w:t>
      </w:r>
      <w:r w:rsidR="00D03C65" w:rsidRPr="00315E30">
        <w:rPr>
          <w:rFonts w:hint="cs"/>
          <w:rtl/>
        </w:rPr>
        <w:t>ی</w:t>
      </w:r>
      <w:r w:rsidRPr="00315E30">
        <w:rPr>
          <w:rFonts w:hint="cs"/>
          <w:rtl/>
        </w:rPr>
        <w:t xml:space="preserve"> نه از سور</w:t>
      </w:r>
      <w:r w:rsidR="00D03C65" w:rsidRPr="00315E30">
        <w:rPr>
          <w:rFonts w:hint="cs"/>
          <w:rtl/>
        </w:rPr>
        <w:t>ه</w:t>
      </w:r>
      <w:r w:rsidR="00D03C65" w:rsidRPr="00315E30">
        <w:rPr>
          <w:rFonts w:hint="eastAsia"/>
          <w:rtl/>
        </w:rPr>
        <w:t>‌</w:t>
      </w:r>
      <w:r w:rsidR="00D03C65" w:rsidRPr="00315E30">
        <w:rPr>
          <w:rFonts w:hint="cs"/>
          <w:rtl/>
        </w:rPr>
        <w:t>ی</w:t>
      </w:r>
      <w:r w:rsidRPr="00315E30">
        <w:rPr>
          <w:rFonts w:hint="cs"/>
          <w:rtl/>
        </w:rPr>
        <w:t xml:space="preserve"> جمعه را این چنین قرائت نمود: </w:t>
      </w:r>
      <w:r w:rsidRPr="00156706">
        <w:rPr>
          <w:rStyle w:val="Char"/>
          <w:rtl/>
        </w:rPr>
        <w:t>(</w:t>
      </w:r>
      <w:r w:rsidR="00D03C65" w:rsidRPr="006618B5">
        <w:rPr>
          <w:rStyle w:val="Char"/>
          <w:rFonts w:hint="cs"/>
          <w:rtl/>
        </w:rPr>
        <w:t>إ</w:t>
      </w:r>
      <w:r w:rsidRPr="006618B5">
        <w:rPr>
          <w:rStyle w:val="Char"/>
          <w:rtl/>
        </w:rPr>
        <w:t>ذا نود</w:t>
      </w:r>
      <w:r w:rsidR="00662FAA" w:rsidRPr="006618B5">
        <w:rPr>
          <w:rStyle w:val="Char"/>
          <w:rFonts w:hint="cs"/>
          <w:rtl/>
        </w:rPr>
        <w:t>ي</w:t>
      </w:r>
      <w:r w:rsidRPr="006618B5">
        <w:rPr>
          <w:rStyle w:val="Char"/>
          <w:rtl/>
        </w:rPr>
        <w:t xml:space="preserve"> للصلاة من </w:t>
      </w:r>
      <w:r w:rsidR="000D4DA8">
        <w:rPr>
          <w:rStyle w:val="Char"/>
          <w:rtl/>
        </w:rPr>
        <w:t>ي</w:t>
      </w:r>
      <w:r w:rsidRPr="006618B5">
        <w:rPr>
          <w:rStyle w:val="Char"/>
          <w:rtl/>
        </w:rPr>
        <w:t>وم الجمعة فامضوا</w:t>
      </w:r>
      <w:r w:rsidR="007B3AC9">
        <w:rPr>
          <w:rStyle w:val="Char"/>
          <w:rtl/>
        </w:rPr>
        <w:t xml:space="preserve"> الى </w:t>
      </w:r>
      <w:r w:rsidRPr="006618B5">
        <w:rPr>
          <w:rStyle w:val="Char"/>
          <w:rtl/>
        </w:rPr>
        <w:t>ذ</w:t>
      </w:r>
      <w:r w:rsidR="006E582A">
        <w:rPr>
          <w:rStyle w:val="Char"/>
          <w:rtl/>
        </w:rPr>
        <w:t>ك</w:t>
      </w:r>
      <w:r w:rsidRPr="006618B5">
        <w:rPr>
          <w:rStyle w:val="Char"/>
          <w:rtl/>
        </w:rPr>
        <w:t>ر الله</w:t>
      </w:r>
      <w:r w:rsidRPr="00156706">
        <w:rPr>
          <w:rStyle w:val="Char"/>
          <w:rtl/>
        </w:rPr>
        <w:t>)</w:t>
      </w:r>
      <w:r w:rsidRPr="00315E30">
        <w:rPr>
          <w:rFonts w:hint="cs"/>
          <w:rtl/>
        </w:rPr>
        <w:t xml:space="preserve">. </w:t>
      </w:r>
    </w:p>
    <w:p w:rsidR="004B2B71" w:rsidRPr="00315E30" w:rsidRDefault="004B2B71" w:rsidP="00315E30">
      <w:pPr>
        <w:pStyle w:val="a6"/>
        <w:rPr>
          <w:rtl/>
        </w:rPr>
      </w:pPr>
      <w:r w:rsidRPr="00315E30">
        <w:rPr>
          <w:rFonts w:hint="cs"/>
          <w:rtl/>
        </w:rPr>
        <w:t>(یب) 893- و باز در آن کتاب آمده است که آیه</w:t>
      </w:r>
      <w:r>
        <w:rPr>
          <w:rFonts w:cs="Aban Bold" w:hint="cs"/>
          <w:rtl/>
        </w:rPr>
        <w:t>‌</w:t>
      </w:r>
      <w:r w:rsidR="00C606F4" w:rsidRPr="00315E30">
        <w:rPr>
          <w:rFonts w:hint="cs"/>
          <w:rtl/>
        </w:rPr>
        <w:t>ی</w:t>
      </w:r>
      <w:r w:rsidRPr="00315E30">
        <w:rPr>
          <w:rFonts w:hint="cs"/>
          <w:rtl/>
        </w:rPr>
        <w:t xml:space="preserve"> یازده را چنین خواند: </w:t>
      </w:r>
      <w:r w:rsidR="00D03C65" w:rsidRPr="00CB331A">
        <w:rPr>
          <w:rStyle w:val="Char"/>
          <w:rtl/>
        </w:rPr>
        <w:t>(مَا عِندَ الل</w:t>
      </w:r>
      <w:r w:rsidR="00D03C65" w:rsidRPr="00CB331A">
        <w:rPr>
          <w:rStyle w:val="Char"/>
          <w:rFonts w:hint="cs"/>
          <w:rtl/>
        </w:rPr>
        <w:t>ه</w:t>
      </w:r>
      <w:r w:rsidRPr="00CB331A">
        <w:rPr>
          <w:rStyle w:val="Char"/>
          <w:rtl/>
        </w:rPr>
        <w:t xml:space="preserve"> خَيْرٌ مِّنَ اللَّهْوِ وَمِنَ التِّجَارَة </w:t>
      </w:r>
      <w:r w:rsidRPr="00CB331A">
        <w:rPr>
          <w:rStyle w:val="Char"/>
          <w:rFonts w:ascii="Times New Roman" w:hAnsi="Times New Roman" w:cs="Times New Roman" w:hint="cs"/>
          <w:rtl/>
        </w:rPr>
        <w:t>–</w:t>
      </w:r>
      <w:r w:rsidRPr="00CB331A">
        <w:rPr>
          <w:rStyle w:val="Char"/>
          <w:rtl/>
        </w:rPr>
        <w:t xml:space="preserve"> </w:t>
      </w:r>
      <w:r w:rsidRPr="00CB331A">
        <w:rPr>
          <w:rStyle w:val="Char"/>
          <w:u w:val="single"/>
          <w:rtl/>
        </w:rPr>
        <w:t>للذين اتقوا</w:t>
      </w:r>
      <w:r w:rsidR="00D03C65" w:rsidRPr="00CB331A">
        <w:rPr>
          <w:rStyle w:val="Char"/>
          <w:rtl/>
        </w:rPr>
        <w:t xml:space="preserve"> - وَالل</w:t>
      </w:r>
      <w:r w:rsidR="00D03C65" w:rsidRPr="00CB331A">
        <w:rPr>
          <w:rStyle w:val="Char"/>
          <w:rFonts w:hint="cs"/>
          <w:rtl/>
        </w:rPr>
        <w:t>هُ</w:t>
      </w:r>
      <w:r w:rsidRPr="00CB331A">
        <w:rPr>
          <w:rStyle w:val="Char"/>
          <w:rtl/>
        </w:rPr>
        <w:t xml:space="preserve"> خَيْرُ الرَّازِقِينَ)</w:t>
      </w:r>
      <w:r w:rsidRPr="00156706">
        <w:rPr>
          <w:rStyle w:val="Char"/>
          <w:rtl/>
        </w:rPr>
        <w:t>.</w:t>
      </w:r>
    </w:p>
    <w:p w:rsidR="004B2B71" w:rsidRDefault="004B2B71" w:rsidP="00E101D2">
      <w:pPr>
        <w:pStyle w:val="Heading3"/>
        <w:rPr>
          <w:rtl/>
        </w:rPr>
      </w:pPr>
      <w:bookmarkStart w:id="143" w:name="_Toc267007288"/>
      <w:bookmarkStart w:id="144" w:name="_Toc431581084"/>
      <w:r>
        <w:rPr>
          <w:rFonts w:hint="cs"/>
          <w:rtl/>
        </w:rPr>
        <w:t>سوره</w:t>
      </w:r>
      <w:r>
        <w:rPr>
          <w:rFonts w:cs="Aban Bold" w:hint="cs"/>
          <w:rtl/>
        </w:rPr>
        <w:t>‌</w:t>
      </w:r>
      <w:r w:rsidR="00315E30">
        <w:rPr>
          <w:rFonts w:hint="cs"/>
          <w:rtl/>
        </w:rPr>
        <w:t>ی</w:t>
      </w:r>
      <w:r>
        <w:rPr>
          <w:rFonts w:hint="cs"/>
          <w:rtl/>
        </w:rPr>
        <w:t xml:space="preserve"> منافقین</w:t>
      </w:r>
      <w:bookmarkEnd w:id="143"/>
      <w:bookmarkEnd w:id="144"/>
    </w:p>
    <w:p w:rsidR="004B2B71" w:rsidRPr="00315E30" w:rsidRDefault="004B2B71" w:rsidP="00315E30">
      <w:pPr>
        <w:pStyle w:val="a6"/>
        <w:rPr>
          <w:rtl/>
        </w:rPr>
      </w:pPr>
      <w:r w:rsidRPr="00315E30">
        <w:rPr>
          <w:rFonts w:hint="cs"/>
          <w:rtl/>
        </w:rPr>
        <w:t>(الف) 894- سیاری از محمد بن علی و او از یونس بن یعقوب و محسن بن احمد کوفی و او از مفضل بن عمر و او از ابو عبدالله</w:t>
      </w:r>
      <w:r w:rsidR="00C226CE" w:rsidRPr="00315E30">
        <w:rPr>
          <w:rFonts w:cs="CTraditional Arabic"/>
          <w:rtl/>
        </w:rPr>
        <w:t>÷</w:t>
      </w:r>
      <w:r w:rsidRPr="00315E30">
        <w:rPr>
          <w:rFonts w:hint="cs"/>
          <w:rtl/>
        </w:rPr>
        <w:t xml:space="preserve"> روایت کرده است که آیۀ شش از سورۀ منافقین را این چنین قرائت نموده است: </w:t>
      </w:r>
      <w:r w:rsidRPr="00CB331A">
        <w:rPr>
          <w:rStyle w:val="Char"/>
          <w:rtl/>
        </w:rPr>
        <w:t xml:space="preserve">(سَوَاء عَلَيْهِمْ أَسْتَغْفَرْتَ - </w:t>
      </w:r>
      <w:r w:rsidR="00D03C65" w:rsidRPr="00CB331A">
        <w:rPr>
          <w:rStyle w:val="Char"/>
          <w:rFonts w:hint="cs"/>
          <w:u w:val="single"/>
          <w:rtl/>
        </w:rPr>
        <w:t>ا</w:t>
      </w:r>
      <w:r w:rsidRPr="00CB331A">
        <w:rPr>
          <w:rStyle w:val="Char"/>
          <w:u w:val="single"/>
          <w:rtl/>
        </w:rPr>
        <w:t>ستغفرت لهم سبعين مرة-</w:t>
      </w:r>
      <w:r w:rsidRPr="00CB331A">
        <w:rPr>
          <w:rStyle w:val="Char"/>
          <w:rtl/>
        </w:rPr>
        <w:t>أَمْ لَمْ تَسْتَغْفِرْ ل</w:t>
      </w:r>
      <w:r w:rsidR="00662FAA" w:rsidRPr="00CB331A">
        <w:rPr>
          <w:rStyle w:val="Char"/>
          <w:rFonts w:hint="cs"/>
          <w:rtl/>
        </w:rPr>
        <w:t>َـ</w:t>
      </w:r>
      <w:r w:rsidRPr="00CB331A">
        <w:rPr>
          <w:rStyle w:val="Char"/>
          <w:rtl/>
        </w:rPr>
        <w:t>هُمْ</w:t>
      </w:r>
      <w:r w:rsidRPr="00156706">
        <w:rPr>
          <w:rStyle w:val="Char"/>
          <w:rtl/>
        </w:rPr>
        <w:t>)</w:t>
      </w:r>
    </w:p>
    <w:p w:rsidR="004B2B71" w:rsidRPr="00315E30" w:rsidRDefault="004B2B71" w:rsidP="00315E30">
      <w:pPr>
        <w:pStyle w:val="a6"/>
        <w:rPr>
          <w:rtl/>
        </w:rPr>
      </w:pPr>
      <w:r w:rsidRPr="00315E30">
        <w:rPr>
          <w:rFonts w:hint="cs"/>
          <w:rtl/>
        </w:rPr>
        <w:t xml:space="preserve"> (ب) 895- و از برقی و او از یونس و او از مفضل و او از ابو عبدالله</w:t>
      </w:r>
      <w:r w:rsidR="00C226CE" w:rsidRPr="00315E30">
        <w:rPr>
          <w:rFonts w:cs="CTraditional Arabic"/>
          <w:rtl/>
        </w:rPr>
        <w:t>÷</w:t>
      </w:r>
      <w:r w:rsidRPr="00315E30">
        <w:rPr>
          <w:rFonts w:hint="cs"/>
          <w:rtl/>
        </w:rPr>
        <w:t xml:space="preserve">، مانند آن را روایت کرده است. </w:t>
      </w:r>
    </w:p>
    <w:p w:rsidR="004B2B71" w:rsidRPr="00315E30" w:rsidRDefault="004B2B71" w:rsidP="00315E30">
      <w:pPr>
        <w:pStyle w:val="a6"/>
        <w:rPr>
          <w:rtl/>
        </w:rPr>
      </w:pPr>
      <w:r w:rsidRPr="00315E30">
        <w:rPr>
          <w:rFonts w:hint="cs"/>
          <w:rtl/>
        </w:rPr>
        <w:t>(ج) 896- کلینی از علی بن محمد و او از بعضی از اصحاب ما و آنان از ابن محبوب و او از محمد بن فضیل و او از ابی الحسن الماضی</w:t>
      </w:r>
      <w:r w:rsidR="00C226CE" w:rsidRPr="00315E30">
        <w:rPr>
          <w:rFonts w:cs="CTraditional Arabic"/>
          <w:rtl/>
        </w:rPr>
        <w:t>÷</w:t>
      </w:r>
      <w:r w:rsidRPr="00315E30">
        <w:rPr>
          <w:rFonts w:hint="cs"/>
          <w:rtl/>
        </w:rPr>
        <w:t xml:space="preserve"> در حدیثی طولانی روایت کرده است که قسمتی از اول سوره</w:t>
      </w:r>
      <w:r>
        <w:rPr>
          <w:rFonts w:cs="Aban Bold" w:hint="cs"/>
          <w:b/>
          <w:bCs/>
          <w:rtl/>
        </w:rPr>
        <w:t>‌</w:t>
      </w:r>
      <w:r w:rsidR="00C606F4" w:rsidRPr="00315E30">
        <w:rPr>
          <w:rFonts w:hint="cs"/>
          <w:rtl/>
        </w:rPr>
        <w:t>ی</w:t>
      </w:r>
      <w:r w:rsidRPr="00315E30">
        <w:rPr>
          <w:rFonts w:hint="cs"/>
          <w:rtl/>
        </w:rPr>
        <w:t xml:space="preserve"> منافقین است که می‌فرماید: </w:t>
      </w:r>
      <w:r w:rsidRPr="00CB331A">
        <w:rPr>
          <w:rStyle w:val="Char"/>
          <w:rtl/>
        </w:rPr>
        <w:t xml:space="preserve">(- </w:t>
      </w:r>
      <w:r w:rsidR="000D4DA8">
        <w:rPr>
          <w:rStyle w:val="Char"/>
          <w:u w:val="single"/>
          <w:rtl/>
        </w:rPr>
        <w:t>ي</w:t>
      </w:r>
      <w:r w:rsidRPr="00CB331A">
        <w:rPr>
          <w:rStyle w:val="Char"/>
          <w:u w:val="single"/>
          <w:rtl/>
        </w:rPr>
        <w:t>ا محمد</w:t>
      </w:r>
      <w:r w:rsidRPr="00CB331A">
        <w:rPr>
          <w:rStyle w:val="Char"/>
          <w:rtl/>
        </w:rPr>
        <w:t>- إذا جاء</w:t>
      </w:r>
      <w:r w:rsidR="006E582A">
        <w:rPr>
          <w:rStyle w:val="Char"/>
          <w:rFonts w:hint="cs"/>
          <w:rtl/>
        </w:rPr>
        <w:t>ك</w:t>
      </w:r>
      <w:r w:rsidRPr="00CB331A">
        <w:rPr>
          <w:rStyle w:val="Char"/>
          <w:rtl/>
        </w:rPr>
        <w:t xml:space="preserve"> المنافقون - </w:t>
      </w:r>
      <w:r w:rsidRPr="00CB331A">
        <w:rPr>
          <w:rStyle w:val="Char"/>
          <w:u w:val="single"/>
          <w:rtl/>
        </w:rPr>
        <w:t>بولا</w:t>
      </w:r>
      <w:r w:rsidR="000D4DA8">
        <w:rPr>
          <w:rStyle w:val="Char"/>
          <w:u w:val="single"/>
          <w:rtl/>
        </w:rPr>
        <w:t>ي</w:t>
      </w:r>
      <w:r w:rsidRPr="00CB331A">
        <w:rPr>
          <w:rStyle w:val="Char"/>
          <w:u w:val="single"/>
          <w:rtl/>
        </w:rPr>
        <w:t>ة  وص</w:t>
      </w:r>
      <w:r w:rsidR="000D4DA8">
        <w:rPr>
          <w:rStyle w:val="Char"/>
          <w:u w:val="single"/>
          <w:rtl/>
        </w:rPr>
        <w:t>ي</w:t>
      </w:r>
      <w:r w:rsidR="006E582A">
        <w:rPr>
          <w:rStyle w:val="Char"/>
          <w:u w:val="single"/>
          <w:rtl/>
        </w:rPr>
        <w:t>ك</w:t>
      </w:r>
      <w:r w:rsidRPr="00CB331A">
        <w:rPr>
          <w:rStyle w:val="Char"/>
          <w:u w:val="single"/>
          <w:rtl/>
        </w:rPr>
        <w:t>-</w:t>
      </w:r>
      <w:r w:rsidRPr="00CB331A">
        <w:rPr>
          <w:rStyle w:val="Char"/>
          <w:rtl/>
        </w:rPr>
        <w:t xml:space="preserve"> قالوا نشهد</w:t>
      </w:r>
      <w:r w:rsidRPr="00156706">
        <w:rPr>
          <w:rStyle w:val="Char"/>
          <w:rtl/>
        </w:rPr>
        <w:t>)</w:t>
      </w:r>
      <w:r w:rsidRPr="00315E30">
        <w:rPr>
          <w:rFonts w:hint="cs"/>
          <w:rtl/>
        </w:rPr>
        <w:t xml:space="preserve"> تا می‌رسد به </w:t>
      </w:r>
      <w:r w:rsidRPr="00156706">
        <w:rPr>
          <w:rStyle w:val="Char"/>
          <w:rtl/>
        </w:rPr>
        <w:t>(</w:t>
      </w:r>
      <w:r w:rsidRPr="009A0797">
        <w:rPr>
          <w:rStyle w:val="Char"/>
          <w:rtl/>
        </w:rPr>
        <w:t>إن المنافق</w:t>
      </w:r>
      <w:r w:rsidR="000D4DA8">
        <w:rPr>
          <w:rStyle w:val="Char"/>
          <w:rtl/>
        </w:rPr>
        <w:t>ي</w:t>
      </w:r>
      <w:r w:rsidRPr="009A0797">
        <w:rPr>
          <w:rStyle w:val="Char"/>
          <w:rtl/>
        </w:rPr>
        <w:t xml:space="preserve">ن- </w:t>
      </w:r>
      <w:r w:rsidRPr="009A0797">
        <w:rPr>
          <w:rStyle w:val="Char"/>
          <w:u w:val="single"/>
          <w:rtl/>
        </w:rPr>
        <w:t>بولا</w:t>
      </w:r>
      <w:r w:rsidR="000D4DA8">
        <w:rPr>
          <w:rStyle w:val="Char"/>
          <w:u w:val="single"/>
          <w:rtl/>
        </w:rPr>
        <w:t>ي</w:t>
      </w:r>
      <w:r w:rsidRPr="009A0797">
        <w:rPr>
          <w:rStyle w:val="Char"/>
          <w:u w:val="single"/>
          <w:rtl/>
        </w:rPr>
        <w:t>ة عل</w:t>
      </w:r>
      <w:r w:rsidR="000D4DA8">
        <w:rPr>
          <w:rStyle w:val="Char"/>
          <w:u w:val="single"/>
          <w:rtl/>
        </w:rPr>
        <w:t>ي</w:t>
      </w:r>
      <w:r w:rsidR="00D03C65" w:rsidRPr="009A0797">
        <w:rPr>
          <w:rStyle w:val="Char"/>
          <w:rFonts w:hint="cs"/>
          <w:rtl/>
        </w:rPr>
        <w:t>-</w:t>
      </w:r>
      <w:r w:rsidRPr="009A0797">
        <w:rPr>
          <w:rStyle w:val="Char"/>
          <w:rtl/>
        </w:rPr>
        <w:t xml:space="preserve"> ل</w:t>
      </w:r>
      <w:r w:rsidR="006E582A">
        <w:rPr>
          <w:rStyle w:val="Char"/>
          <w:rtl/>
        </w:rPr>
        <w:t>ك</w:t>
      </w:r>
      <w:r w:rsidRPr="009A0797">
        <w:rPr>
          <w:rStyle w:val="Char"/>
          <w:rtl/>
        </w:rPr>
        <w:t>اذبون</w:t>
      </w:r>
      <w:r w:rsidRPr="00156706">
        <w:rPr>
          <w:rStyle w:val="Char"/>
          <w:rtl/>
        </w:rPr>
        <w:t>)</w:t>
      </w:r>
      <w:r w:rsidRPr="00315E30">
        <w:rPr>
          <w:rFonts w:hint="cs"/>
          <w:rtl/>
        </w:rPr>
        <w:t xml:space="preserve"> و می‌رسد به </w:t>
      </w:r>
      <w:r w:rsidR="00B60891" w:rsidRPr="00156706">
        <w:rPr>
          <w:rStyle w:val="Char"/>
          <w:rtl/>
        </w:rPr>
        <w:t>(</w:t>
      </w:r>
      <w:r w:rsidR="00B60891" w:rsidRPr="009A0797">
        <w:rPr>
          <w:rStyle w:val="Char"/>
          <w:rtl/>
        </w:rPr>
        <w:t>ذل</w:t>
      </w:r>
      <w:r w:rsidR="006E582A">
        <w:rPr>
          <w:rStyle w:val="Char"/>
          <w:rtl/>
        </w:rPr>
        <w:t>ك</w:t>
      </w:r>
      <w:r w:rsidR="00B60891" w:rsidRPr="009A0797">
        <w:rPr>
          <w:rStyle w:val="Char"/>
          <w:rtl/>
        </w:rPr>
        <w:t xml:space="preserve"> بأنهم آمنوا برسالت</w:t>
      </w:r>
      <w:r w:rsidR="006E582A">
        <w:rPr>
          <w:rStyle w:val="Char"/>
          <w:rtl/>
        </w:rPr>
        <w:t>ك</w:t>
      </w:r>
      <w:r w:rsidR="00B60891" w:rsidRPr="009A0797">
        <w:rPr>
          <w:rStyle w:val="Char"/>
          <w:rtl/>
        </w:rPr>
        <w:t xml:space="preserve"> و</w:t>
      </w:r>
      <w:r w:rsidR="006E582A">
        <w:rPr>
          <w:rStyle w:val="Char"/>
          <w:rtl/>
        </w:rPr>
        <w:t>ك</w:t>
      </w:r>
      <w:r w:rsidRPr="009A0797">
        <w:rPr>
          <w:rStyle w:val="Char"/>
          <w:rtl/>
        </w:rPr>
        <w:t>فروا بولا</w:t>
      </w:r>
      <w:r w:rsidR="000D4DA8">
        <w:rPr>
          <w:rStyle w:val="Char"/>
          <w:rtl/>
        </w:rPr>
        <w:t>ي</w:t>
      </w:r>
      <w:r w:rsidRPr="009A0797">
        <w:rPr>
          <w:rStyle w:val="Char"/>
          <w:rtl/>
        </w:rPr>
        <w:t>ة وص</w:t>
      </w:r>
      <w:r w:rsidR="000D4DA8">
        <w:rPr>
          <w:rStyle w:val="Char"/>
          <w:rtl/>
        </w:rPr>
        <w:t>ي</w:t>
      </w:r>
      <w:r w:rsidR="006E582A">
        <w:rPr>
          <w:rStyle w:val="Char"/>
          <w:rtl/>
        </w:rPr>
        <w:t>ك</w:t>
      </w:r>
      <w:r w:rsidRPr="00156706">
        <w:rPr>
          <w:rStyle w:val="Char"/>
          <w:rtl/>
        </w:rPr>
        <w:t>)</w:t>
      </w:r>
      <w:r w:rsidRPr="00315E30">
        <w:rPr>
          <w:rFonts w:hint="cs"/>
          <w:rtl/>
        </w:rPr>
        <w:t xml:space="preserve"> و به </w:t>
      </w:r>
      <w:r w:rsidR="00B60891" w:rsidRPr="00156706">
        <w:rPr>
          <w:rStyle w:val="Char"/>
          <w:rtl/>
        </w:rPr>
        <w:t>(</w:t>
      </w:r>
      <w:r w:rsidR="00B60891" w:rsidRPr="009A0797">
        <w:rPr>
          <w:rStyle w:val="Char"/>
          <w:rtl/>
        </w:rPr>
        <w:t>ورأ</w:t>
      </w:r>
      <w:r w:rsidR="000D4DA8">
        <w:rPr>
          <w:rStyle w:val="Char"/>
          <w:rtl/>
        </w:rPr>
        <w:t>ي</w:t>
      </w:r>
      <w:r w:rsidR="00B60891" w:rsidRPr="009A0797">
        <w:rPr>
          <w:rStyle w:val="Char"/>
          <w:rtl/>
        </w:rPr>
        <w:t xml:space="preserve">تهم </w:t>
      </w:r>
      <w:r w:rsidR="000D4DA8">
        <w:rPr>
          <w:rStyle w:val="Char"/>
          <w:rtl/>
        </w:rPr>
        <w:t>ي</w:t>
      </w:r>
      <w:r w:rsidR="00B60891" w:rsidRPr="009A0797">
        <w:rPr>
          <w:rStyle w:val="Char"/>
          <w:rtl/>
        </w:rPr>
        <w:t>صدون عن ولا</w:t>
      </w:r>
      <w:r w:rsidR="000D4DA8">
        <w:rPr>
          <w:rStyle w:val="Char"/>
          <w:rtl/>
        </w:rPr>
        <w:t>ي</w:t>
      </w:r>
      <w:r w:rsidR="00B60891" w:rsidRPr="009A0797">
        <w:rPr>
          <w:rStyle w:val="Char"/>
          <w:rtl/>
        </w:rPr>
        <w:t>ة  عل</w:t>
      </w:r>
      <w:r w:rsidR="000D4DA8">
        <w:rPr>
          <w:rStyle w:val="Char"/>
          <w:rtl/>
        </w:rPr>
        <w:t>ي</w:t>
      </w:r>
      <w:r w:rsidR="00B60891" w:rsidRPr="009A0797">
        <w:rPr>
          <w:rStyle w:val="Char"/>
          <w:rtl/>
        </w:rPr>
        <w:t xml:space="preserve"> و</w:t>
      </w:r>
      <w:r w:rsidRPr="009A0797">
        <w:rPr>
          <w:rStyle w:val="Char"/>
          <w:rtl/>
        </w:rPr>
        <w:t>هم مست</w:t>
      </w:r>
      <w:r w:rsidR="006E582A">
        <w:rPr>
          <w:rStyle w:val="Char"/>
          <w:rtl/>
        </w:rPr>
        <w:t>ك</w:t>
      </w:r>
      <w:r w:rsidRPr="009A0797">
        <w:rPr>
          <w:rStyle w:val="Char"/>
          <w:rtl/>
        </w:rPr>
        <w:t>برون</w:t>
      </w:r>
      <w:r w:rsidRPr="00156706">
        <w:rPr>
          <w:rStyle w:val="Char"/>
          <w:rtl/>
        </w:rPr>
        <w:t>)</w:t>
      </w:r>
      <w:r w:rsidRPr="00242706">
        <w:rPr>
          <w:rStyle w:val="Char2"/>
          <w:rFonts w:hint="cs"/>
          <w:rtl/>
        </w:rPr>
        <w:t>.</w:t>
      </w:r>
    </w:p>
    <w:p w:rsidR="004B2B71" w:rsidRPr="00315E30" w:rsidRDefault="004B2B71" w:rsidP="00315E30">
      <w:pPr>
        <w:pStyle w:val="a6"/>
        <w:rPr>
          <w:rtl/>
        </w:rPr>
      </w:pPr>
      <w:r w:rsidRPr="00315E30">
        <w:rPr>
          <w:rFonts w:hint="cs"/>
          <w:rtl/>
        </w:rPr>
        <w:t xml:space="preserve">وسوق این خبر در تحریف، صریح نیست؛ هر چند حمل بر آن، ممتنع نیست. </w:t>
      </w:r>
    </w:p>
    <w:p w:rsidR="004B2B71" w:rsidRDefault="004B2B71" w:rsidP="00E101D2">
      <w:pPr>
        <w:pStyle w:val="Heading3"/>
        <w:rPr>
          <w:rtl/>
        </w:rPr>
      </w:pPr>
      <w:bookmarkStart w:id="145" w:name="_Toc267007289"/>
      <w:bookmarkStart w:id="146" w:name="_Toc431581085"/>
      <w:r>
        <w:rPr>
          <w:rFonts w:hint="cs"/>
          <w:rtl/>
        </w:rPr>
        <w:t>سوره</w:t>
      </w:r>
      <w:r>
        <w:rPr>
          <w:rFonts w:cs="Aban Bold" w:hint="cs"/>
          <w:rtl/>
        </w:rPr>
        <w:t>‌</w:t>
      </w:r>
      <w:r w:rsidR="00315E30">
        <w:rPr>
          <w:rFonts w:hint="cs"/>
          <w:rtl/>
        </w:rPr>
        <w:t>ی</w:t>
      </w:r>
      <w:r>
        <w:rPr>
          <w:rFonts w:hint="cs"/>
          <w:rtl/>
        </w:rPr>
        <w:t xml:space="preserve"> تغابن</w:t>
      </w:r>
      <w:bookmarkEnd w:id="145"/>
      <w:bookmarkEnd w:id="146"/>
    </w:p>
    <w:p w:rsidR="004B2B71" w:rsidRPr="00315E30" w:rsidRDefault="004B2B71" w:rsidP="00315E30">
      <w:pPr>
        <w:pStyle w:val="a6"/>
        <w:rPr>
          <w:rtl/>
        </w:rPr>
      </w:pPr>
      <w:r w:rsidRPr="00315E30">
        <w:rPr>
          <w:rFonts w:hint="cs"/>
          <w:rtl/>
        </w:rPr>
        <w:t>(الف) 897- سیاری از برقی و او از رجال خود و آنان از ابو عبدالله</w:t>
      </w:r>
      <w:r w:rsidR="00C226CE" w:rsidRPr="00315E30">
        <w:rPr>
          <w:rFonts w:cs="CTraditional Arabic"/>
          <w:rtl/>
        </w:rPr>
        <w:t>÷</w:t>
      </w:r>
      <w:r w:rsidRPr="00315E30">
        <w:rPr>
          <w:rFonts w:hint="cs"/>
          <w:rtl/>
        </w:rPr>
        <w:t xml:space="preserve"> روایت کرده اند که آیۀ چهارده از سورۀ تغابن را این چنین قرائت کرده است: </w:t>
      </w:r>
      <w:r w:rsidRPr="00156706">
        <w:rPr>
          <w:rStyle w:val="Char"/>
          <w:rtl/>
        </w:rPr>
        <w:t>(</w:t>
      </w:r>
      <w:r w:rsidRPr="00603BDB">
        <w:rPr>
          <w:rStyle w:val="Char"/>
          <w:rtl/>
        </w:rPr>
        <w:t xml:space="preserve">يَا أَيُّهَا الَّذِينَ آمَنُوا إِنَّ- أَزْوَاجِكُمْ وَأَوْلَادِكُمْ </w:t>
      </w:r>
      <w:r w:rsidRPr="00603BDB">
        <w:rPr>
          <w:rStyle w:val="Char"/>
          <w:rFonts w:ascii="Times New Roman" w:hAnsi="Times New Roman" w:cs="Times New Roman" w:hint="cs"/>
          <w:rtl/>
        </w:rPr>
        <w:t>–</w:t>
      </w:r>
      <w:r w:rsidRPr="00603BDB">
        <w:rPr>
          <w:rStyle w:val="Char"/>
          <w:rtl/>
        </w:rPr>
        <w:t xml:space="preserve">عدوّ- لَّكُمْ </w:t>
      </w:r>
      <w:r w:rsidRPr="00156706">
        <w:rPr>
          <w:rStyle w:val="Char"/>
          <w:rtl/>
        </w:rPr>
        <w:t xml:space="preserve">)، </w:t>
      </w:r>
      <w:r w:rsidRPr="00315E30">
        <w:rPr>
          <w:rFonts w:hint="cs"/>
          <w:rtl/>
        </w:rPr>
        <w:t>یعنی، در آن «</w:t>
      </w:r>
      <w:r w:rsidRPr="00156706">
        <w:rPr>
          <w:rStyle w:val="Char"/>
          <w:rtl/>
        </w:rPr>
        <w:t>مِن</w:t>
      </w:r>
      <w:r w:rsidRPr="00315E30">
        <w:rPr>
          <w:rFonts w:hint="cs"/>
          <w:rtl/>
        </w:rPr>
        <w:t xml:space="preserve">» وجود ندارد. </w:t>
      </w:r>
    </w:p>
    <w:p w:rsidR="004B2B71" w:rsidRPr="00315E30" w:rsidRDefault="004B2B71" w:rsidP="00315E30">
      <w:pPr>
        <w:pStyle w:val="a6"/>
        <w:rPr>
          <w:rtl/>
        </w:rPr>
      </w:pPr>
      <w:r w:rsidRPr="00315E30">
        <w:rPr>
          <w:rFonts w:hint="cs"/>
          <w:rtl/>
        </w:rPr>
        <w:t>(ب) 898- و از ابن سیف و او از برادرش و او از پدرش و او از مسروق بن محمد و او از ابو عبدالله</w:t>
      </w:r>
      <w:r w:rsidR="00C226CE" w:rsidRPr="00315E30">
        <w:rPr>
          <w:rFonts w:cs="CTraditional Arabic"/>
          <w:rtl/>
        </w:rPr>
        <w:t>÷</w:t>
      </w:r>
      <w:r w:rsidRPr="00315E30">
        <w:rPr>
          <w:rFonts w:hint="cs"/>
          <w:rtl/>
        </w:rPr>
        <w:t xml:space="preserve">، مانند آن را روایت کرده است. </w:t>
      </w:r>
    </w:p>
    <w:p w:rsidR="004B2B71" w:rsidRPr="00242706" w:rsidRDefault="004B2B71" w:rsidP="00315E30">
      <w:pPr>
        <w:pStyle w:val="a6"/>
        <w:rPr>
          <w:rStyle w:val="Char2"/>
          <w:rtl/>
        </w:rPr>
      </w:pPr>
      <w:r w:rsidRPr="00315E30">
        <w:rPr>
          <w:rFonts w:hint="cs"/>
          <w:rtl/>
        </w:rPr>
        <w:t>(ج) 899- و از محمد بن جمهور با اسنادش از ابو عبدالله</w:t>
      </w:r>
      <w:r w:rsidR="00C226CE" w:rsidRPr="00315E30">
        <w:rPr>
          <w:rFonts w:cs="CTraditional Arabic"/>
          <w:rtl/>
        </w:rPr>
        <w:t>÷</w:t>
      </w:r>
      <w:r w:rsidRPr="00315E30">
        <w:rPr>
          <w:rFonts w:hint="cs"/>
          <w:rtl/>
        </w:rPr>
        <w:t xml:space="preserve">، مانند آن را روایت کرده است و این قسمت را نیز، اضافه نموده است: </w:t>
      </w:r>
      <w:r w:rsidR="00603BDB" w:rsidRPr="00603BDB">
        <w:rPr>
          <w:rFonts w:ascii="Tahoma" w:hAnsi="Tahoma" w:cs="Traditional Arabic" w:hint="cs"/>
          <w:sz w:val="32"/>
          <w:rtl/>
        </w:rPr>
        <w:t>﴿</w:t>
      </w:r>
      <w:r w:rsidR="00603BDB" w:rsidRPr="00894D66">
        <w:rPr>
          <w:rStyle w:val="Char0"/>
          <w:rtl/>
        </w:rPr>
        <w:t>إِنَّمَآ أَمۡوَٰلُكُمۡ وَأَوۡلَٰدُكُمۡ فِتۡنَةٞ</w:t>
      </w:r>
      <w:r w:rsidR="00603BDB" w:rsidRPr="00603BDB">
        <w:rPr>
          <w:rFonts w:ascii="Tahoma" w:hAnsi="Tahoma" w:cs="Traditional Arabic" w:hint="cs"/>
          <w:sz w:val="32"/>
          <w:rtl/>
        </w:rPr>
        <w:t>﴾</w:t>
      </w:r>
      <w:r w:rsidR="00603BDB">
        <w:rPr>
          <w:rFonts w:ascii="Tahoma" w:hAnsi="Tahoma"/>
          <w:sz w:val="32"/>
          <w:szCs w:val="24"/>
          <w:rtl/>
        </w:rPr>
        <w:t xml:space="preserve"> [</w:t>
      </w:r>
      <w:r w:rsidR="00603BDB" w:rsidRPr="00603BDB">
        <w:rPr>
          <w:rStyle w:val="Char1"/>
          <w:rtl/>
        </w:rPr>
        <w:t>التغابن: 15]</w:t>
      </w:r>
    </w:p>
    <w:p w:rsidR="004B2B71" w:rsidRPr="00242706" w:rsidRDefault="004B2B71" w:rsidP="00E101D2">
      <w:pPr>
        <w:pStyle w:val="Heading3"/>
        <w:rPr>
          <w:rStyle w:val="Char2"/>
          <w:rtl/>
        </w:rPr>
      </w:pPr>
      <w:bookmarkStart w:id="147" w:name="_Toc267007290"/>
      <w:bookmarkStart w:id="148" w:name="_Toc431581086"/>
      <w:r>
        <w:rPr>
          <w:rFonts w:hint="cs"/>
          <w:rtl/>
        </w:rPr>
        <w:t>سوره</w:t>
      </w:r>
      <w:r>
        <w:rPr>
          <w:rFonts w:cs="Aban Bold" w:hint="cs"/>
          <w:rtl/>
        </w:rPr>
        <w:t>‌</w:t>
      </w:r>
      <w:r w:rsidR="00315E30">
        <w:rPr>
          <w:rFonts w:hint="cs"/>
          <w:rtl/>
        </w:rPr>
        <w:t>ی</w:t>
      </w:r>
      <w:r>
        <w:rPr>
          <w:rFonts w:hint="cs"/>
          <w:rtl/>
        </w:rPr>
        <w:t xml:space="preserve"> طلاق</w:t>
      </w:r>
      <w:bookmarkEnd w:id="147"/>
      <w:bookmarkEnd w:id="148"/>
    </w:p>
    <w:p w:rsidR="004B2B71" w:rsidRPr="00315E30" w:rsidRDefault="004B2B71" w:rsidP="00315E30">
      <w:pPr>
        <w:pStyle w:val="a6"/>
        <w:rPr>
          <w:rtl/>
        </w:rPr>
      </w:pPr>
      <w:r w:rsidRPr="00315E30">
        <w:rPr>
          <w:rFonts w:hint="cs"/>
          <w:rtl/>
        </w:rPr>
        <w:t>(الف) 9</w:t>
      </w:r>
      <w:r w:rsidR="00B60891" w:rsidRPr="00315E30">
        <w:rPr>
          <w:rFonts w:hint="cs"/>
          <w:rtl/>
        </w:rPr>
        <w:t>00- طبرسی نقل کرده که از پیامبر</w:t>
      </w:r>
      <w:r w:rsidRPr="00315E30">
        <w:rPr>
          <w:rFonts w:hint="cs"/>
          <w:rtl/>
        </w:rPr>
        <w:t xml:space="preserve"> و ابن عباس و ابی بن کعب و جابر بن عبدالله و علی بن حسین</w:t>
      </w:r>
      <w:r w:rsidR="00C226CE" w:rsidRPr="00315E30">
        <w:rPr>
          <w:rFonts w:cs="CTraditional Arabic"/>
          <w:rtl/>
        </w:rPr>
        <w:t>÷</w:t>
      </w:r>
      <w:r w:rsidRPr="00315E30">
        <w:rPr>
          <w:rFonts w:hint="cs"/>
          <w:rtl/>
        </w:rPr>
        <w:t xml:space="preserve"> و زید بن علی و جعفر بن محمد</w:t>
      </w:r>
      <w:r w:rsidR="00C226CE" w:rsidRPr="00315E30">
        <w:rPr>
          <w:rFonts w:cs="CTraditional Arabic"/>
          <w:rtl/>
        </w:rPr>
        <w:t>÷</w:t>
      </w:r>
      <w:r w:rsidRPr="00315E30">
        <w:rPr>
          <w:rFonts w:hint="cs"/>
          <w:rtl/>
        </w:rPr>
        <w:t xml:space="preserve"> روایت شده که آی</w:t>
      </w:r>
      <w:r w:rsidR="00B60891" w:rsidRPr="00315E30">
        <w:rPr>
          <w:rFonts w:hint="cs"/>
          <w:rtl/>
        </w:rPr>
        <w:t>ه‌ی</w:t>
      </w:r>
      <w:r w:rsidRPr="00315E30">
        <w:rPr>
          <w:rFonts w:hint="cs"/>
          <w:rtl/>
        </w:rPr>
        <w:t xml:space="preserve"> یک را چنین قرائت کرده است: </w:t>
      </w:r>
      <w:r w:rsidRPr="00242706">
        <w:rPr>
          <w:rStyle w:val="Char2"/>
          <w:rFonts w:hint="cs"/>
          <w:rtl/>
        </w:rPr>
        <w:t xml:space="preserve"> </w:t>
      </w:r>
      <w:r w:rsidR="00B60891" w:rsidRPr="00156706">
        <w:rPr>
          <w:rStyle w:val="Char"/>
          <w:rtl/>
        </w:rPr>
        <w:t>(</w:t>
      </w:r>
      <w:r w:rsidR="00B60891" w:rsidRPr="0095643B">
        <w:rPr>
          <w:rStyle w:val="Char"/>
          <w:rtl/>
        </w:rPr>
        <w:t xml:space="preserve">فَطَلِّقُوهُنّ- </w:t>
      </w:r>
      <w:r w:rsidR="00B60891" w:rsidRPr="00531318">
        <w:rPr>
          <w:rStyle w:val="Char"/>
          <w:u w:val="single"/>
          <w:rtl/>
        </w:rPr>
        <w:t>في قبل</w:t>
      </w:r>
      <w:r w:rsidR="00B60891" w:rsidRPr="0095643B">
        <w:rPr>
          <w:rStyle w:val="Char"/>
          <w:rtl/>
        </w:rPr>
        <w:t xml:space="preserve"> -</w:t>
      </w:r>
      <w:r w:rsidRPr="0095643B">
        <w:rPr>
          <w:rStyle w:val="Char"/>
          <w:rtl/>
        </w:rPr>
        <w:t xml:space="preserve"> لِعِدَّتِهِنَّ</w:t>
      </w:r>
      <w:r w:rsidRPr="00156706">
        <w:rPr>
          <w:rStyle w:val="Char"/>
          <w:rtl/>
        </w:rPr>
        <w:t xml:space="preserve"> ) </w:t>
      </w:r>
      <w:r w:rsidR="00B60891" w:rsidRPr="00242706">
        <w:rPr>
          <w:rStyle w:val="Char2"/>
          <w:rFonts w:hint="cs"/>
          <w:rtl/>
        </w:rPr>
        <w:t>(طلاق:</w:t>
      </w:r>
      <w:r w:rsidRPr="00242706">
        <w:rPr>
          <w:rStyle w:val="Char2"/>
          <w:rFonts w:hint="cs"/>
          <w:rtl/>
        </w:rPr>
        <w:t xml:space="preserve"> 1)</w:t>
      </w:r>
    </w:p>
    <w:p w:rsidR="004B2B71" w:rsidRPr="00315E30" w:rsidRDefault="004B2B71" w:rsidP="00315E30">
      <w:pPr>
        <w:pStyle w:val="a6"/>
        <w:rPr>
          <w:rtl/>
        </w:rPr>
      </w:pPr>
      <w:r w:rsidRPr="00315E30">
        <w:rPr>
          <w:rFonts w:hint="cs"/>
          <w:rtl/>
        </w:rPr>
        <w:t xml:space="preserve">و برای این روایت، طرق دیگری هست که در دلایل گذشته ذکر شد. </w:t>
      </w:r>
    </w:p>
    <w:p w:rsidR="004B2B71" w:rsidRDefault="004B2B71" w:rsidP="00E101D2">
      <w:pPr>
        <w:pStyle w:val="Heading3"/>
        <w:rPr>
          <w:rtl/>
        </w:rPr>
      </w:pPr>
      <w:bookmarkStart w:id="149" w:name="_Toc267007291"/>
      <w:bookmarkStart w:id="150" w:name="_Toc431581087"/>
      <w:r>
        <w:rPr>
          <w:rFonts w:hint="cs"/>
          <w:rtl/>
        </w:rPr>
        <w:t>سوره</w:t>
      </w:r>
      <w:r>
        <w:rPr>
          <w:rFonts w:cs="Aban Bold" w:hint="cs"/>
          <w:rtl/>
        </w:rPr>
        <w:t>‌</w:t>
      </w:r>
      <w:r w:rsidR="00315E30">
        <w:rPr>
          <w:rFonts w:hint="cs"/>
          <w:rtl/>
        </w:rPr>
        <w:t>ی</w:t>
      </w:r>
      <w:r>
        <w:rPr>
          <w:rFonts w:hint="cs"/>
          <w:rtl/>
        </w:rPr>
        <w:t xml:space="preserve"> تحریم</w:t>
      </w:r>
      <w:bookmarkEnd w:id="149"/>
      <w:bookmarkEnd w:id="150"/>
    </w:p>
    <w:p w:rsidR="004B2B71" w:rsidRPr="00315E30" w:rsidRDefault="004B2B71" w:rsidP="00315E30">
      <w:pPr>
        <w:pStyle w:val="a6"/>
        <w:rPr>
          <w:rtl/>
        </w:rPr>
      </w:pPr>
      <w:r w:rsidRPr="00315E30">
        <w:rPr>
          <w:rFonts w:hint="cs"/>
          <w:rtl/>
        </w:rPr>
        <w:t>(الف) 901- طبرسی روایت کرده که کسائی تنها خود «</w:t>
      </w:r>
      <w:r w:rsidRPr="0095643B">
        <w:rPr>
          <w:rStyle w:val="Char"/>
          <w:rtl/>
        </w:rPr>
        <w:t>عرف</w:t>
      </w:r>
      <w:r w:rsidRPr="00315E30">
        <w:rPr>
          <w:rFonts w:hint="cs"/>
          <w:rtl/>
        </w:rPr>
        <w:t>» را با تخفیف خواند (تحر</w:t>
      </w:r>
      <w:r w:rsidR="00C606F4" w:rsidRPr="00315E30">
        <w:rPr>
          <w:rFonts w:hint="cs"/>
          <w:rtl/>
        </w:rPr>
        <w:t>ی</w:t>
      </w:r>
      <w:r w:rsidRPr="00315E30">
        <w:rPr>
          <w:rFonts w:hint="cs"/>
          <w:rtl/>
        </w:rPr>
        <w:t>م</w:t>
      </w:r>
      <w:r w:rsidR="00B60891" w:rsidRPr="00315E30">
        <w:rPr>
          <w:rFonts w:hint="cs"/>
          <w:rtl/>
        </w:rPr>
        <w:t>:</w:t>
      </w:r>
      <w:r w:rsidRPr="00315E30">
        <w:rPr>
          <w:rFonts w:hint="cs"/>
          <w:rtl/>
        </w:rPr>
        <w:t xml:space="preserve"> 2) و ابوبکر بن عیاش که از قرائت‌های دهگانه است، گفته است: من آن را در قرائت عاصم از قرائت علی بن ابی طالب</w:t>
      </w:r>
      <w:r w:rsidR="00C226CE" w:rsidRPr="00315E30">
        <w:rPr>
          <w:rFonts w:cs="CTraditional Arabic"/>
          <w:rtl/>
        </w:rPr>
        <w:t>÷</w:t>
      </w:r>
      <w:r w:rsidRPr="00315E30">
        <w:rPr>
          <w:rFonts w:hint="cs"/>
          <w:rtl/>
        </w:rPr>
        <w:t xml:space="preserve"> داخل می‌کنم تا قرائت علی</w:t>
      </w:r>
      <w:r w:rsidR="00C226CE" w:rsidRPr="00315E30">
        <w:rPr>
          <w:rFonts w:cs="CTraditional Arabic"/>
          <w:rtl/>
        </w:rPr>
        <w:t>÷</w:t>
      </w:r>
      <w:r w:rsidRPr="00315E30">
        <w:rPr>
          <w:rFonts w:hint="cs"/>
          <w:rtl/>
        </w:rPr>
        <w:t xml:space="preserve"> خالص گردد و آن، همان قرائت حسن و ابوعبدالرحمن سلمی است و هر گاه کسی آن را با تشدید بخواند، آن را خرد کرده است. </w:t>
      </w:r>
    </w:p>
    <w:p w:rsidR="004B2B71" w:rsidRDefault="004B2B71" w:rsidP="00315E30">
      <w:pPr>
        <w:pStyle w:val="a6"/>
        <w:rPr>
          <w:rFonts w:cs="Times New Roman"/>
          <w:rtl/>
        </w:rPr>
      </w:pPr>
      <w:r w:rsidRPr="00315E30">
        <w:rPr>
          <w:rFonts w:hint="cs"/>
          <w:rtl/>
        </w:rPr>
        <w:t>(ب) 902- سیاری از برقی و او از نضر بن سوید و صفوان و او از عاصم بن حمید و او از ابو بصیر روایت کرده است که می‌گوید: از ابو جعفر</w:t>
      </w:r>
      <w:r w:rsidR="00C226CE" w:rsidRPr="00315E30">
        <w:rPr>
          <w:rFonts w:cs="CTraditional Arabic"/>
          <w:rtl/>
        </w:rPr>
        <w:t>÷</w:t>
      </w:r>
      <w:r w:rsidRPr="00315E30">
        <w:rPr>
          <w:rFonts w:hint="cs"/>
          <w:rtl/>
        </w:rPr>
        <w:t xml:space="preserve"> شنیدم که آیه</w:t>
      </w:r>
      <w:r>
        <w:rPr>
          <w:rFonts w:cs="Aban Bold" w:hint="cs"/>
          <w:rtl/>
        </w:rPr>
        <w:t>‌</w:t>
      </w:r>
      <w:r w:rsidR="00C606F4" w:rsidRPr="00315E30">
        <w:rPr>
          <w:rFonts w:hint="cs"/>
          <w:rtl/>
        </w:rPr>
        <w:t>ی</w:t>
      </w:r>
      <w:r w:rsidRPr="00315E30">
        <w:rPr>
          <w:rFonts w:hint="cs"/>
          <w:rtl/>
        </w:rPr>
        <w:t xml:space="preserve"> چهار تحریم را این چنین قرائت می‌نمود: </w:t>
      </w:r>
      <w:r w:rsidRPr="00156706">
        <w:rPr>
          <w:rStyle w:val="Char"/>
          <w:rtl/>
        </w:rPr>
        <w:t>(</w:t>
      </w:r>
      <w:r w:rsidRPr="0095643B">
        <w:rPr>
          <w:rStyle w:val="Char"/>
          <w:rtl/>
        </w:rPr>
        <w:t>فقد زاغت قلوبكما</w:t>
      </w:r>
      <w:r w:rsidRPr="00156706">
        <w:rPr>
          <w:rStyle w:val="Char"/>
          <w:rtl/>
        </w:rPr>
        <w:t>)</w:t>
      </w:r>
      <w:r>
        <w:rPr>
          <w:rFonts w:cs="Times New Roman"/>
          <w:sz w:val="32"/>
          <w:szCs w:val="32"/>
          <w:rtl/>
        </w:rPr>
        <w:t>.</w:t>
      </w:r>
    </w:p>
    <w:p w:rsidR="004B2B71" w:rsidRPr="00315E30" w:rsidRDefault="004B2B71" w:rsidP="00315E30">
      <w:pPr>
        <w:pStyle w:val="a6"/>
        <w:rPr>
          <w:rtl/>
        </w:rPr>
      </w:pPr>
      <w:r w:rsidRPr="00315E30">
        <w:rPr>
          <w:rFonts w:hint="cs"/>
          <w:rtl/>
        </w:rPr>
        <w:t xml:space="preserve"> (ج) 903- بیش از یک نفر از اصحابمان با سندهایشان از ابو جعفر</w:t>
      </w:r>
      <w:r w:rsidR="00C226CE" w:rsidRPr="00315E30">
        <w:rPr>
          <w:rFonts w:cs="CTraditional Arabic"/>
          <w:rtl/>
        </w:rPr>
        <w:t>÷</w:t>
      </w:r>
      <w:r w:rsidRPr="00315E30">
        <w:rPr>
          <w:rFonts w:hint="cs"/>
          <w:rtl/>
        </w:rPr>
        <w:t xml:space="preserve">، مانند آن را روایت کرده‌اند. </w:t>
      </w:r>
    </w:p>
    <w:p w:rsidR="004B2B71" w:rsidRPr="00315E30" w:rsidRDefault="004B2B71" w:rsidP="00315E30">
      <w:pPr>
        <w:pStyle w:val="a6"/>
        <w:rPr>
          <w:rtl/>
        </w:rPr>
      </w:pPr>
      <w:r w:rsidRPr="00315E30">
        <w:rPr>
          <w:rFonts w:hint="cs"/>
          <w:rtl/>
        </w:rPr>
        <w:t>(د) 904- و از محمد بن جمهور با سندش از ابو عبدالله</w:t>
      </w:r>
      <w:r w:rsidR="00C226CE" w:rsidRPr="00315E30">
        <w:rPr>
          <w:rFonts w:cs="CTraditional Arabic"/>
          <w:rtl/>
        </w:rPr>
        <w:t>÷</w:t>
      </w:r>
      <w:r w:rsidRPr="00315E30">
        <w:rPr>
          <w:rFonts w:hint="cs"/>
          <w:rtl/>
        </w:rPr>
        <w:t xml:space="preserve"> روایت کرده است که گفت: مروان این آیه را</w:t>
      </w:r>
      <w:r w:rsidRPr="00156706">
        <w:rPr>
          <w:rStyle w:val="Char"/>
          <w:rtl/>
        </w:rPr>
        <w:t xml:space="preserve"> (</w:t>
      </w:r>
      <w:r w:rsidRPr="0095643B">
        <w:rPr>
          <w:rStyle w:val="Char"/>
          <w:rtl/>
        </w:rPr>
        <w:t xml:space="preserve">فَقَدْ </w:t>
      </w:r>
      <w:r w:rsidRPr="0095643B">
        <w:rPr>
          <w:rStyle w:val="Char"/>
          <w:u w:val="single"/>
          <w:rtl/>
        </w:rPr>
        <w:t>زاغَتْ</w:t>
      </w:r>
      <w:r w:rsidRPr="0095643B">
        <w:rPr>
          <w:rStyle w:val="Char"/>
          <w:rtl/>
        </w:rPr>
        <w:t xml:space="preserve"> قُلُوبُكُمَا</w:t>
      </w:r>
      <w:r w:rsidRPr="00156706">
        <w:rPr>
          <w:rStyle w:val="Char"/>
          <w:rtl/>
        </w:rPr>
        <w:t>)</w:t>
      </w:r>
      <w:r>
        <w:rPr>
          <w:rFonts w:cs="Times New Roman"/>
          <w:sz w:val="32"/>
          <w:szCs w:val="32"/>
          <w:rtl/>
        </w:rPr>
        <w:t xml:space="preserve"> </w:t>
      </w:r>
      <w:r w:rsidRPr="00315E30">
        <w:rPr>
          <w:rFonts w:hint="cs"/>
          <w:rtl/>
        </w:rPr>
        <w:t xml:space="preserve">قرائت نمود. عائشه گفت: </w:t>
      </w:r>
      <w:r w:rsidRPr="00156706">
        <w:rPr>
          <w:rStyle w:val="Char"/>
          <w:rtl/>
        </w:rPr>
        <w:t>(</w:t>
      </w:r>
      <w:r w:rsidRPr="0095643B">
        <w:rPr>
          <w:rStyle w:val="Char"/>
          <w:rtl/>
        </w:rPr>
        <w:t>صغوا)</w:t>
      </w:r>
      <w:r w:rsidRPr="00315E30">
        <w:rPr>
          <w:rFonts w:hint="cs"/>
          <w:rtl/>
        </w:rPr>
        <w:t xml:space="preserve"> نازل شده نه </w:t>
      </w:r>
      <w:r w:rsidRPr="00156706">
        <w:rPr>
          <w:rStyle w:val="Char"/>
          <w:rtl/>
        </w:rPr>
        <w:t>(</w:t>
      </w:r>
      <w:r w:rsidRPr="0095643B">
        <w:rPr>
          <w:rStyle w:val="Char"/>
          <w:rtl/>
        </w:rPr>
        <w:t>زيغاً)</w:t>
      </w:r>
      <w:r w:rsidRPr="00315E30">
        <w:rPr>
          <w:rFonts w:hint="cs"/>
          <w:rtl/>
        </w:rPr>
        <w:t xml:space="preserve"> او نیز، گفت: نه، به خدا سوگند </w:t>
      </w:r>
      <w:r w:rsidRPr="00156706">
        <w:rPr>
          <w:rStyle w:val="Char"/>
          <w:rtl/>
        </w:rPr>
        <w:t>(</w:t>
      </w:r>
      <w:r w:rsidRPr="0095643B">
        <w:rPr>
          <w:rStyle w:val="Char"/>
          <w:rtl/>
        </w:rPr>
        <w:t>زيغاً</w:t>
      </w:r>
      <w:r w:rsidRPr="00156706">
        <w:rPr>
          <w:rStyle w:val="Char"/>
          <w:rtl/>
        </w:rPr>
        <w:t>)</w:t>
      </w:r>
      <w:r w:rsidRPr="00315E30">
        <w:rPr>
          <w:rFonts w:hint="cs"/>
          <w:rtl/>
        </w:rPr>
        <w:t xml:space="preserve"> نازل شده است اما شما آن را تغییر دادید. من نیز، به ابو عبدالله گفتم: کدامیک حق است؟ گفت: آن‌چه مروان قرائت کرد. </w:t>
      </w:r>
    </w:p>
    <w:p w:rsidR="004B2B71" w:rsidRPr="00156706" w:rsidRDefault="004B2B71" w:rsidP="00315E30">
      <w:pPr>
        <w:pStyle w:val="a6"/>
        <w:rPr>
          <w:rStyle w:val="Char"/>
          <w:rtl/>
        </w:rPr>
      </w:pPr>
      <w:r w:rsidRPr="00315E30">
        <w:rPr>
          <w:rFonts w:hint="cs"/>
          <w:rtl/>
        </w:rPr>
        <w:t>(ه‍( 905- و از برقی و او از محمد بن سلیمان و او از پدرش و او از ابو عبدالله</w:t>
      </w:r>
      <w:r w:rsidR="00C226CE" w:rsidRPr="00315E30">
        <w:rPr>
          <w:rFonts w:cs="CTraditional Arabic"/>
          <w:rtl/>
        </w:rPr>
        <w:t>÷</w:t>
      </w:r>
      <w:r w:rsidRPr="00315E30">
        <w:rPr>
          <w:rFonts w:hint="cs"/>
          <w:rtl/>
        </w:rPr>
        <w:t xml:space="preserve"> روایت کرده که این چنین قرائت کرده است: </w:t>
      </w:r>
      <w:r w:rsidRPr="00156706">
        <w:rPr>
          <w:rStyle w:val="Char"/>
          <w:rtl/>
        </w:rPr>
        <w:t>(</w:t>
      </w:r>
      <w:r w:rsidRPr="0095643B">
        <w:rPr>
          <w:rStyle w:val="Char"/>
          <w:rtl/>
        </w:rPr>
        <w:t>إِن تَتُوبَا إِلَى الل</w:t>
      </w:r>
      <w:r w:rsidR="00B60891" w:rsidRPr="0095643B">
        <w:rPr>
          <w:rStyle w:val="Char"/>
          <w:rFonts w:hint="cs"/>
          <w:rtl/>
        </w:rPr>
        <w:t>ه</w:t>
      </w:r>
      <w:r w:rsidRPr="0095643B">
        <w:rPr>
          <w:rStyle w:val="Char"/>
          <w:rFonts w:ascii="Times New Roman" w:hAnsi="Times New Roman" w:cs="Times New Roman" w:hint="cs"/>
          <w:rtl/>
        </w:rPr>
        <w:t>–</w:t>
      </w:r>
      <w:r w:rsidRPr="0095643B">
        <w:rPr>
          <w:rStyle w:val="Char"/>
          <w:rtl/>
        </w:rPr>
        <w:t xml:space="preserve"> هممتما من السحر فَقَدْ </w:t>
      </w:r>
      <w:r w:rsidRPr="0095643B">
        <w:rPr>
          <w:rStyle w:val="Char"/>
          <w:rFonts w:ascii="Times New Roman" w:hAnsi="Times New Roman" w:cs="Times New Roman" w:hint="cs"/>
          <w:rtl/>
        </w:rPr>
        <w:t>–</w:t>
      </w:r>
      <w:r w:rsidRPr="0095643B">
        <w:rPr>
          <w:rStyle w:val="Char"/>
          <w:rtl/>
        </w:rPr>
        <w:t>زاغَتْ - قُلُوبُكُمَا</w:t>
      </w:r>
      <w:r w:rsidRPr="00156706">
        <w:rPr>
          <w:rStyle w:val="Char"/>
          <w:rtl/>
        </w:rPr>
        <w:t>).</w:t>
      </w:r>
    </w:p>
    <w:p w:rsidR="004B2B71" w:rsidRPr="00315E30" w:rsidRDefault="004B2B71" w:rsidP="00315E30">
      <w:pPr>
        <w:pStyle w:val="a6"/>
        <w:rPr>
          <w:rtl/>
        </w:rPr>
      </w:pPr>
      <w:r w:rsidRPr="00315E30">
        <w:rPr>
          <w:rFonts w:hint="cs"/>
          <w:rtl/>
        </w:rPr>
        <w:t xml:space="preserve"> (و) 906- عاصم بن حمید، روایت را استوار کرده است با روایت شیخ ابو محمد هارون بن موسی تلعکبری و او از ابو علی محمد بن همام کاتب و او از ابو القاسم حمید بن زیاد </w:t>
      </w:r>
      <w:r w:rsidR="004E78D8" w:rsidRPr="00315E30">
        <w:rPr>
          <w:rFonts w:hint="cs"/>
          <w:rtl/>
        </w:rPr>
        <w:t>بن</w:t>
      </w:r>
      <w:r w:rsidRPr="00315E30">
        <w:rPr>
          <w:rFonts w:hint="cs"/>
          <w:rtl/>
        </w:rPr>
        <w:t xml:space="preserve"> هوارا و او از عبید الله بن احمد و او از مساور و سلمه و او از عاصم بن حمید خیاط و با روایتش از ابو القاسم بن جعفر بن محمد بن محمد بن ابراهیم علوی و او از شیخ صالح عبدالله بن احمد بن نهیک و او از مساور و سلمه و همگی از عاصم و او از ابو بصیر روایت کرده است که می‌گوید: از ابو جعفر</w:t>
      </w:r>
      <w:r w:rsidR="00C226CE" w:rsidRPr="00315E30">
        <w:rPr>
          <w:rFonts w:cs="CTraditional Arabic"/>
          <w:rtl/>
        </w:rPr>
        <w:t>÷</w:t>
      </w:r>
      <w:r w:rsidRPr="00315E30">
        <w:rPr>
          <w:rFonts w:hint="cs"/>
          <w:rtl/>
        </w:rPr>
        <w:t xml:space="preserve"> شنیدم که این آیه را چنین قرائت کرد: </w:t>
      </w:r>
      <w:r w:rsidRPr="00156706">
        <w:rPr>
          <w:rStyle w:val="Char"/>
          <w:rtl/>
        </w:rPr>
        <w:t>(</w:t>
      </w:r>
      <w:r w:rsidRPr="0095643B">
        <w:rPr>
          <w:rStyle w:val="Char"/>
          <w:rtl/>
        </w:rPr>
        <w:t>إِن تَتُوبَا إِلَى الل</w:t>
      </w:r>
      <w:r w:rsidR="004E78D8" w:rsidRPr="0095643B">
        <w:rPr>
          <w:rStyle w:val="Char"/>
          <w:rFonts w:hint="cs"/>
          <w:rtl/>
        </w:rPr>
        <w:t xml:space="preserve">ه </w:t>
      </w:r>
      <w:r w:rsidRPr="0095643B">
        <w:rPr>
          <w:rStyle w:val="Char"/>
          <w:rtl/>
        </w:rPr>
        <w:t xml:space="preserve">فَقَدْ </w:t>
      </w:r>
      <w:r w:rsidRPr="0095643B">
        <w:rPr>
          <w:rStyle w:val="Char"/>
          <w:rFonts w:ascii="Times New Roman" w:hAnsi="Times New Roman" w:cs="Times New Roman" w:hint="cs"/>
          <w:rtl/>
        </w:rPr>
        <w:t>–</w:t>
      </w:r>
      <w:r w:rsidRPr="0095643B">
        <w:rPr>
          <w:rStyle w:val="Char"/>
          <w:rtl/>
        </w:rPr>
        <w:t xml:space="preserve"> </w:t>
      </w:r>
      <w:r w:rsidRPr="0095643B">
        <w:rPr>
          <w:rStyle w:val="Char"/>
          <w:u w:val="single"/>
          <w:rtl/>
        </w:rPr>
        <w:t>زاغَتْ</w:t>
      </w:r>
      <w:r w:rsidRPr="0095643B">
        <w:rPr>
          <w:rStyle w:val="Char"/>
          <w:rtl/>
        </w:rPr>
        <w:t xml:space="preserve"> - قُلُوبُكُمَا</w:t>
      </w:r>
      <w:r w:rsidRPr="00156706">
        <w:rPr>
          <w:rStyle w:val="Char"/>
          <w:rtl/>
        </w:rPr>
        <w:t>).</w:t>
      </w:r>
      <w:r w:rsidRPr="00315E30">
        <w:rPr>
          <w:rFonts w:hint="cs"/>
          <w:rtl/>
        </w:rPr>
        <w:t xml:space="preserve"> </w:t>
      </w:r>
    </w:p>
    <w:p w:rsidR="004B2B71" w:rsidRPr="00315E30" w:rsidRDefault="004B2B71" w:rsidP="00315E30">
      <w:pPr>
        <w:pStyle w:val="a6"/>
        <w:rPr>
          <w:rtl/>
        </w:rPr>
      </w:pPr>
      <w:r w:rsidRPr="00315E30">
        <w:rPr>
          <w:rFonts w:hint="cs"/>
          <w:rtl/>
        </w:rPr>
        <w:t>(ز) 907- سعد بن عبدالله در کتاب مذکور از ابو الحسن الاول</w:t>
      </w:r>
      <w:r w:rsidR="00C226CE" w:rsidRPr="00315E30">
        <w:rPr>
          <w:rFonts w:cs="CTraditional Arabic"/>
          <w:rtl/>
        </w:rPr>
        <w:t>÷</w:t>
      </w:r>
      <w:r w:rsidRPr="00315E30">
        <w:rPr>
          <w:rFonts w:hint="cs"/>
          <w:rtl/>
        </w:rPr>
        <w:t xml:space="preserve"> روایت کرده است که می‌گوید: شنیدم که این آیه را چنین قرائت نمود: </w:t>
      </w:r>
      <w:r w:rsidRPr="00156706">
        <w:rPr>
          <w:rStyle w:val="Char"/>
          <w:rtl/>
        </w:rPr>
        <w:t>(</w:t>
      </w:r>
      <w:r w:rsidRPr="008F7A5F">
        <w:rPr>
          <w:rStyle w:val="Char"/>
          <w:rtl/>
        </w:rPr>
        <w:t>وَإِن تَظ</w:t>
      </w:r>
      <w:r w:rsidR="004E78D8" w:rsidRPr="008F7A5F">
        <w:rPr>
          <w:rStyle w:val="Char"/>
          <w:rtl/>
        </w:rPr>
        <w:t>َاهَرَا عَلَيْهِ فَإِنَّ الل</w:t>
      </w:r>
      <w:r w:rsidR="004E78D8" w:rsidRPr="008F7A5F">
        <w:rPr>
          <w:rStyle w:val="Char"/>
          <w:rFonts w:hint="cs"/>
          <w:rtl/>
        </w:rPr>
        <w:t>ه</w:t>
      </w:r>
      <w:r w:rsidRPr="008F7A5F">
        <w:rPr>
          <w:rStyle w:val="Char"/>
          <w:rtl/>
        </w:rPr>
        <w:t xml:space="preserve"> هُوَ مَوْلَاهُ وَجِبْرِيلُ وَصَالِحُ الْم</w:t>
      </w:r>
      <w:r w:rsidR="00662FAA" w:rsidRPr="008F7A5F">
        <w:rPr>
          <w:rStyle w:val="Char"/>
          <w:rFonts w:hint="cs"/>
          <w:rtl/>
        </w:rPr>
        <w:t>ـ</w:t>
      </w:r>
      <w:r w:rsidRPr="008F7A5F">
        <w:rPr>
          <w:rStyle w:val="Char"/>
          <w:rtl/>
        </w:rPr>
        <w:t>ُؤْمِنِينَ عليّاً).</w:t>
      </w:r>
    </w:p>
    <w:p w:rsidR="004B2B71" w:rsidRPr="00315E30" w:rsidRDefault="004B2B71" w:rsidP="00315E30">
      <w:pPr>
        <w:pStyle w:val="a6"/>
        <w:rPr>
          <w:rtl/>
        </w:rPr>
      </w:pPr>
      <w:r w:rsidRPr="00315E30">
        <w:rPr>
          <w:rFonts w:hint="cs"/>
          <w:rtl/>
        </w:rPr>
        <w:t xml:space="preserve"> (ح) 908- و باز در همان روایت آمده که ابو جعفر و ابو عبدالله </w:t>
      </w:r>
      <w:r>
        <w:rPr>
          <w:rFonts w:cs="Times New Roman"/>
          <w:rtl/>
        </w:rPr>
        <w:t>–</w:t>
      </w:r>
      <w:r w:rsidRPr="00315E30">
        <w:rPr>
          <w:rFonts w:hint="cs"/>
          <w:rtl/>
        </w:rPr>
        <w:t xml:space="preserve"> علیهما السلام </w:t>
      </w:r>
      <w:r>
        <w:rPr>
          <w:rFonts w:cs="Times New Roman"/>
          <w:rtl/>
        </w:rPr>
        <w:t>–</w:t>
      </w:r>
      <w:r w:rsidRPr="00315E30">
        <w:rPr>
          <w:rFonts w:hint="cs"/>
          <w:rtl/>
        </w:rPr>
        <w:t xml:space="preserve"> چنین قرائت نمودند: </w:t>
      </w:r>
      <w:r w:rsidRPr="00156706">
        <w:rPr>
          <w:rStyle w:val="Char"/>
          <w:rtl/>
        </w:rPr>
        <w:t>(</w:t>
      </w:r>
      <w:r w:rsidRPr="008F7A5F">
        <w:rPr>
          <w:rStyle w:val="Char"/>
          <w:rtl/>
        </w:rPr>
        <w:t>إِن تَتُوبَا إِلَى الل</w:t>
      </w:r>
      <w:r w:rsidR="004E78D8" w:rsidRPr="008F7A5F">
        <w:rPr>
          <w:rStyle w:val="Char"/>
          <w:rFonts w:hint="cs"/>
          <w:rtl/>
        </w:rPr>
        <w:t xml:space="preserve">ه </w:t>
      </w:r>
      <w:r w:rsidRPr="008F7A5F">
        <w:rPr>
          <w:rStyle w:val="Char"/>
          <w:rtl/>
        </w:rPr>
        <w:t xml:space="preserve">فَقَدْ </w:t>
      </w:r>
      <w:r w:rsidRPr="008F7A5F">
        <w:rPr>
          <w:rStyle w:val="Char"/>
          <w:rFonts w:ascii="Times New Roman" w:hAnsi="Times New Roman" w:cs="Times New Roman" w:hint="cs"/>
          <w:rtl/>
        </w:rPr>
        <w:t>–</w:t>
      </w:r>
      <w:r w:rsidRPr="008F7A5F">
        <w:rPr>
          <w:rStyle w:val="Char"/>
          <w:rtl/>
        </w:rPr>
        <w:t xml:space="preserve"> زاغَتْ - قُلُوبُكُمَا</w:t>
      </w:r>
      <w:r w:rsidRPr="00156706">
        <w:rPr>
          <w:rStyle w:val="Char"/>
          <w:rtl/>
        </w:rPr>
        <w:t>).</w:t>
      </w:r>
    </w:p>
    <w:p w:rsidR="004B2B71" w:rsidRPr="00156706" w:rsidRDefault="004B2B71" w:rsidP="00315E30">
      <w:pPr>
        <w:pStyle w:val="a6"/>
        <w:rPr>
          <w:rStyle w:val="Char"/>
          <w:rtl/>
        </w:rPr>
      </w:pPr>
      <w:r w:rsidRPr="00315E30">
        <w:rPr>
          <w:rFonts w:hint="cs"/>
          <w:rtl/>
        </w:rPr>
        <w:t xml:space="preserve"> (ط) 909- طبرسی در «جوامع» خود از کاظم</w:t>
      </w:r>
      <w:r w:rsidR="00C226CE" w:rsidRPr="00315E30">
        <w:rPr>
          <w:rFonts w:cs="CTraditional Arabic"/>
          <w:rtl/>
        </w:rPr>
        <w:t>÷</w:t>
      </w:r>
      <w:r w:rsidRPr="00315E30">
        <w:rPr>
          <w:rFonts w:hint="cs"/>
          <w:rtl/>
        </w:rPr>
        <w:t xml:space="preserve"> روایت کرده است که او قرائت نمود: </w:t>
      </w:r>
      <w:r w:rsidR="004E78D8" w:rsidRPr="008F7A5F">
        <w:rPr>
          <w:rStyle w:val="Char"/>
          <w:rtl/>
        </w:rPr>
        <w:t>(وَإِن تَظَاهَر</w:t>
      </w:r>
      <w:r w:rsidR="004E78D8" w:rsidRPr="008F7A5F">
        <w:rPr>
          <w:rStyle w:val="Char"/>
          <w:rFonts w:hint="cs"/>
          <w:rtl/>
        </w:rPr>
        <w:t>و</w:t>
      </w:r>
      <w:r w:rsidRPr="008F7A5F">
        <w:rPr>
          <w:rStyle w:val="Char"/>
          <w:rtl/>
        </w:rPr>
        <w:t>ا عَلَيْهِ</w:t>
      </w:r>
      <w:r w:rsidRPr="00156706">
        <w:rPr>
          <w:rStyle w:val="Char"/>
          <w:rtl/>
        </w:rPr>
        <w:t>).</w:t>
      </w:r>
    </w:p>
    <w:p w:rsidR="004B2B71" w:rsidRPr="00315E30" w:rsidRDefault="004B2B71" w:rsidP="00315E30">
      <w:pPr>
        <w:pStyle w:val="a6"/>
        <w:rPr>
          <w:rtl/>
        </w:rPr>
      </w:pPr>
      <w:r w:rsidRPr="00315E30">
        <w:rPr>
          <w:rFonts w:hint="cs"/>
          <w:rtl/>
        </w:rPr>
        <w:t xml:space="preserve"> (ی) 910- سیاری از محمد بن علی و او از محمد بن فضیل روایت کرده که گفته است: از عبد صالحی شنیدم ـ منظورش موسی</w:t>
      </w:r>
      <w:r w:rsidR="004E78D8" w:rsidRPr="00315E30">
        <w:rPr>
          <w:rFonts w:hint="cs"/>
          <w:rtl/>
        </w:rPr>
        <w:t xml:space="preserve"> کاظم</w:t>
      </w:r>
      <w:r w:rsidR="00C226CE" w:rsidRPr="00315E30">
        <w:rPr>
          <w:rFonts w:cs="CTraditional Arabic"/>
          <w:rtl/>
        </w:rPr>
        <w:t>÷</w:t>
      </w:r>
      <w:r w:rsidRPr="00315E30">
        <w:rPr>
          <w:rFonts w:hint="cs"/>
          <w:rtl/>
        </w:rPr>
        <w:t xml:space="preserve"> بود ـ این چنین قرائت نمود</w:t>
      </w:r>
      <w:r w:rsidR="004E78D8" w:rsidRPr="00315E30">
        <w:rPr>
          <w:rFonts w:hint="cs"/>
          <w:rtl/>
        </w:rPr>
        <w:t>:</w:t>
      </w:r>
    </w:p>
    <w:p w:rsidR="004B2B71" w:rsidRPr="00156706" w:rsidRDefault="004B2B71" w:rsidP="00315E30">
      <w:pPr>
        <w:pStyle w:val="a6"/>
        <w:rPr>
          <w:rStyle w:val="Char"/>
          <w:rtl/>
        </w:rPr>
      </w:pPr>
      <w:r w:rsidRPr="00156706">
        <w:rPr>
          <w:rStyle w:val="Char"/>
          <w:rtl/>
        </w:rPr>
        <w:t>(</w:t>
      </w:r>
      <w:r w:rsidRPr="008F7A5F">
        <w:rPr>
          <w:rStyle w:val="Char"/>
          <w:rtl/>
        </w:rPr>
        <w:t>وَإِن- تظاهروا</w:t>
      </w:r>
      <w:r w:rsidR="004E78D8" w:rsidRPr="008F7A5F">
        <w:rPr>
          <w:rStyle w:val="Char"/>
          <w:rtl/>
        </w:rPr>
        <w:t>-  عَلَيْهِ فَإِنَّ الل</w:t>
      </w:r>
      <w:r w:rsidR="004E78D8" w:rsidRPr="008F7A5F">
        <w:rPr>
          <w:rStyle w:val="Char"/>
          <w:rFonts w:hint="cs"/>
          <w:rtl/>
        </w:rPr>
        <w:t>هَ</w:t>
      </w:r>
      <w:r w:rsidRPr="008F7A5F">
        <w:rPr>
          <w:rStyle w:val="Char"/>
          <w:rtl/>
        </w:rPr>
        <w:t xml:space="preserve"> هُوَ مَوْلَاهُ</w:t>
      </w:r>
      <w:r w:rsidRPr="00156706">
        <w:rPr>
          <w:rStyle w:val="Char"/>
          <w:rtl/>
        </w:rPr>
        <w:t>)</w:t>
      </w:r>
    </w:p>
    <w:p w:rsidR="004B2B71" w:rsidRPr="00315E30" w:rsidRDefault="004B2B71" w:rsidP="00315E30">
      <w:pPr>
        <w:pStyle w:val="a6"/>
        <w:rPr>
          <w:rtl/>
        </w:rPr>
      </w:pPr>
      <w:r w:rsidRPr="00315E30">
        <w:rPr>
          <w:rFonts w:hint="cs"/>
          <w:rtl/>
        </w:rPr>
        <w:t>(یا) 911- طبرسی از ابو عبدالله</w:t>
      </w:r>
      <w:r w:rsidR="00C226CE" w:rsidRPr="00315E30">
        <w:rPr>
          <w:rFonts w:cs="CTraditional Arabic"/>
          <w:rtl/>
        </w:rPr>
        <w:t>÷</w:t>
      </w:r>
      <w:r w:rsidRPr="00315E30">
        <w:rPr>
          <w:rFonts w:hint="cs"/>
          <w:rtl/>
        </w:rPr>
        <w:t xml:space="preserve"> روایت کرده است که او آیه</w:t>
      </w:r>
      <w:r>
        <w:rPr>
          <w:rFonts w:cs="Aban Bold" w:hint="cs"/>
          <w:b/>
          <w:bCs/>
          <w:rtl/>
        </w:rPr>
        <w:t>‌</w:t>
      </w:r>
      <w:r w:rsidR="00C606F4" w:rsidRPr="00315E30">
        <w:rPr>
          <w:rFonts w:hint="cs"/>
          <w:rtl/>
        </w:rPr>
        <w:t>ی</w:t>
      </w:r>
      <w:r w:rsidRPr="00315E30">
        <w:rPr>
          <w:rFonts w:hint="cs"/>
          <w:rtl/>
        </w:rPr>
        <w:t xml:space="preserve"> نه از سوره</w:t>
      </w:r>
      <w:r>
        <w:rPr>
          <w:rFonts w:cs="Aban Bold" w:hint="cs"/>
          <w:b/>
          <w:bCs/>
          <w:rtl/>
        </w:rPr>
        <w:t>‌</w:t>
      </w:r>
      <w:r w:rsidR="00C606F4" w:rsidRPr="00315E30">
        <w:rPr>
          <w:rFonts w:hint="cs"/>
          <w:rtl/>
        </w:rPr>
        <w:t>ی</w:t>
      </w:r>
      <w:r w:rsidRPr="00315E30">
        <w:rPr>
          <w:rFonts w:hint="cs"/>
          <w:rtl/>
        </w:rPr>
        <w:t xml:space="preserve"> تحریم را این چنین قرائت نمود: </w:t>
      </w:r>
      <w:r w:rsidRPr="00156706">
        <w:rPr>
          <w:rStyle w:val="Char"/>
          <w:rtl/>
        </w:rPr>
        <w:t>(</w:t>
      </w:r>
      <w:r w:rsidRPr="008F7A5F">
        <w:rPr>
          <w:rStyle w:val="Char"/>
          <w:rtl/>
        </w:rPr>
        <w:t>جاهد الكفّار بالمنافقين</w:t>
      </w:r>
      <w:r w:rsidRPr="00156706">
        <w:rPr>
          <w:rStyle w:val="Char"/>
          <w:rtl/>
        </w:rPr>
        <w:t>)</w:t>
      </w:r>
      <w:r w:rsidRPr="00242706">
        <w:rPr>
          <w:rStyle w:val="Char2"/>
          <w:rFonts w:hint="cs"/>
          <w:rtl/>
        </w:rPr>
        <w:t xml:space="preserve">، </w:t>
      </w:r>
      <w:r w:rsidRPr="00315E30">
        <w:rPr>
          <w:rFonts w:hint="cs"/>
          <w:rtl/>
        </w:rPr>
        <w:t>گفت: آیا تا حال دی</w:t>
      </w:r>
      <w:r w:rsidR="004E78D8" w:rsidRPr="00315E30">
        <w:rPr>
          <w:rFonts w:hint="cs"/>
          <w:rtl/>
        </w:rPr>
        <w:t>ده‌اید یا شنیده‌اید که رسول خدا</w:t>
      </w:r>
      <w:r w:rsidRPr="00315E30">
        <w:rPr>
          <w:rFonts w:hint="cs"/>
          <w:rtl/>
        </w:rPr>
        <w:t xml:space="preserve"> با منافقی جنگیده باشد؟ نه برعکس، با آنان الفت نشان می‌داد و خداوند این آیه را نازل فرمود: </w:t>
      </w:r>
      <w:r w:rsidRPr="00156706">
        <w:rPr>
          <w:rStyle w:val="Char"/>
          <w:rtl/>
        </w:rPr>
        <w:t>(</w:t>
      </w:r>
      <w:r w:rsidRPr="008F7A5F">
        <w:rPr>
          <w:rStyle w:val="Char"/>
          <w:rtl/>
        </w:rPr>
        <w:t xml:space="preserve">جاهد الكفّار </w:t>
      </w:r>
      <w:r w:rsidRPr="008F7A5F">
        <w:rPr>
          <w:rStyle w:val="Char"/>
          <w:u w:val="single"/>
          <w:rtl/>
        </w:rPr>
        <w:t>بالمنافقين</w:t>
      </w:r>
      <w:r w:rsidRPr="00156706">
        <w:rPr>
          <w:rStyle w:val="Char"/>
          <w:rtl/>
        </w:rPr>
        <w:t>)</w:t>
      </w:r>
      <w:r w:rsidR="004E78D8" w:rsidRPr="00242706">
        <w:rPr>
          <w:rStyle w:val="Char2"/>
          <w:rFonts w:hint="cs"/>
          <w:rtl/>
        </w:rPr>
        <w:t>.</w:t>
      </w:r>
      <w:r w:rsidRPr="00242706">
        <w:rPr>
          <w:rStyle w:val="Char2"/>
          <w:rFonts w:hint="cs"/>
          <w:rtl/>
        </w:rPr>
        <w:t xml:space="preserve"> </w:t>
      </w:r>
    </w:p>
    <w:p w:rsidR="004B2B71" w:rsidRPr="00315E30" w:rsidRDefault="004B2B71" w:rsidP="00315E30">
      <w:pPr>
        <w:pStyle w:val="a6"/>
        <w:rPr>
          <w:rtl/>
        </w:rPr>
      </w:pPr>
      <w:r w:rsidRPr="00315E30">
        <w:rPr>
          <w:rFonts w:hint="cs"/>
          <w:rtl/>
        </w:rPr>
        <w:t xml:space="preserve">(یج) 913- سعد بن عبدالله از استادانش به صورت مرسل روایت کرده و گفته است:  </w:t>
      </w:r>
    </w:p>
    <w:p w:rsidR="004B2B71" w:rsidRPr="00315E30" w:rsidRDefault="004B2B71" w:rsidP="00315E30">
      <w:pPr>
        <w:pStyle w:val="a6"/>
        <w:rPr>
          <w:rtl/>
        </w:rPr>
      </w:pPr>
      <w:r w:rsidRPr="00315E30">
        <w:rPr>
          <w:rFonts w:hint="cs"/>
          <w:rtl/>
        </w:rPr>
        <w:t>مردی بر ابو عبدالله</w:t>
      </w:r>
      <w:r w:rsidR="00C226CE" w:rsidRPr="00315E30">
        <w:rPr>
          <w:rFonts w:cs="CTraditional Arabic"/>
          <w:rtl/>
        </w:rPr>
        <w:t>÷</w:t>
      </w:r>
      <w:r w:rsidRPr="00315E30">
        <w:rPr>
          <w:rFonts w:hint="cs"/>
          <w:rtl/>
        </w:rPr>
        <w:t xml:space="preserve"> </w:t>
      </w:r>
      <w:r w:rsidRPr="00156706">
        <w:rPr>
          <w:rStyle w:val="Char"/>
          <w:rtl/>
        </w:rPr>
        <w:t>(</w:t>
      </w:r>
      <w:r w:rsidRPr="008F7A5F">
        <w:rPr>
          <w:rStyle w:val="Char"/>
          <w:u w:val="single"/>
          <w:rtl/>
        </w:rPr>
        <w:t>جاهدوا</w:t>
      </w:r>
      <w:r w:rsidR="004E78D8" w:rsidRPr="008F7A5F">
        <w:rPr>
          <w:rStyle w:val="Char"/>
          <w:rtl/>
        </w:rPr>
        <w:t xml:space="preserve"> ال</w:t>
      </w:r>
      <w:r w:rsidR="006E582A">
        <w:rPr>
          <w:rStyle w:val="Char"/>
          <w:rtl/>
        </w:rPr>
        <w:t>ك</w:t>
      </w:r>
      <w:r w:rsidR="004E78D8" w:rsidRPr="008F7A5F">
        <w:rPr>
          <w:rStyle w:val="Char"/>
          <w:rtl/>
        </w:rPr>
        <w:t>فار و</w:t>
      </w:r>
      <w:r w:rsidRPr="008F7A5F">
        <w:rPr>
          <w:rStyle w:val="Char"/>
          <w:rtl/>
        </w:rPr>
        <w:t>المنافق</w:t>
      </w:r>
      <w:r w:rsidR="000D4DA8">
        <w:rPr>
          <w:rStyle w:val="Char"/>
          <w:rtl/>
        </w:rPr>
        <w:t>ي</w:t>
      </w:r>
      <w:r w:rsidRPr="008F7A5F">
        <w:rPr>
          <w:rStyle w:val="Char"/>
          <w:rtl/>
        </w:rPr>
        <w:t>ن</w:t>
      </w:r>
      <w:r w:rsidRPr="00156706">
        <w:rPr>
          <w:rStyle w:val="Char"/>
          <w:rtl/>
        </w:rPr>
        <w:t>)</w:t>
      </w:r>
      <w:r w:rsidRPr="00315E30">
        <w:rPr>
          <w:rFonts w:hint="cs"/>
          <w:rtl/>
        </w:rPr>
        <w:t xml:space="preserve"> قرائت کرد، او نیز، گفت: آیا دیده‌اید یا شنیده‌</w:t>
      </w:r>
      <w:r w:rsidR="004E78D8" w:rsidRPr="00315E30">
        <w:rPr>
          <w:rFonts w:hint="cs"/>
          <w:rtl/>
        </w:rPr>
        <w:t>اید که رسول خدا</w:t>
      </w:r>
      <w:r w:rsidRPr="00315E30">
        <w:rPr>
          <w:rFonts w:hint="cs"/>
          <w:rtl/>
        </w:rPr>
        <w:t xml:space="preserve"> با منافقین جنگ کرده باشد او با ایشان الفت داشت و خداوند این آیه را چنین نازل فرمود: </w:t>
      </w:r>
      <w:r w:rsidRPr="008F7A5F">
        <w:rPr>
          <w:rStyle w:val="Char"/>
          <w:rtl/>
        </w:rPr>
        <w:t>(</w:t>
      </w:r>
      <w:r w:rsidRPr="007544CB">
        <w:rPr>
          <w:rStyle w:val="Char"/>
          <w:u w:val="single"/>
          <w:rtl/>
        </w:rPr>
        <w:t>جاهد الكفّار</w:t>
      </w:r>
      <w:r w:rsidRPr="008F7A5F">
        <w:rPr>
          <w:rStyle w:val="Char"/>
          <w:rtl/>
        </w:rPr>
        <w:t xml:space="preserve"> بالمنافقين)</w:t>
      </w:r>
      <w:r w:rsidRPr="008F7A5F">
        <w:rPr>
          <w:rStyle w:val="Char"/>
          <w:rFonts w:hint="cs"/>
          <w:rtl/>
        </w:rPr>
        <w:t>.</w:t>
      </w:r>
    </w:p>
    <w:p w:rsidR="004B2B71" w:rsidRPr="00662FAA" w:rsidRDefault="004B2B71" w:rsidP="00315E30">
      <w:pPr>
        <w:pStyle w:val="a6"/>
        <w:rPr>
          <w:rFonts w:ascii="QCF_BSML" w:hAnsi="QCF_BSML" w:cs="QCF_BSML"/>
          <w:b/>
          <w:bCs/>
          <w:sz w:val="32"/>
          <w:szCs w:val="32"/>
          <w:rtl/>
        </w:rPr>
      </w:pPr>
      <w:r w:rsidRPr="00315E30">
        <w:rPr>
          <w:rFonts w:hint="cs"/>
          <w:rtl/>
        </w:rPr>
        <w:t>(ید) 914- و از علی بن حکم و او از سیف و او از داود بن فرقد روایت کرده است که گفت: از ابو عبدالله</w:t>
      </w:r>
      <w:r w:rsidR="00C226CE" w:rsidRPr="00315E30">
        <w:rPr>
          <w:rFonts w:cs="CTraditional Arabic"/>
          <w:rtl/>
        </w:rPr>
        <w:t>÷</w:t>
      </w:r>
      <w:r w:rsidRPr="00315E30">
        <w:rPr>
          <w:rFonts w:hint="cs"/>
          <w:rtl/>
        </w:rPr>
        <w:t xml:space="preserve"> درباره</w:t>
      </w:r>
      <w:r>
        <w:rPr>
          <w:rFonts w:cs="Aban Bold" w:hint="cs"/>
          <w:rtl/>
        </w:rPr>
        <w:t>‌</w:t>
      </w:r>
      <w:r w:rsidR="00C606F4" w:rsidRPr="00315E30">
        <w:rPr>
          <w:rFonts w:hint="cs"/>
          <w:rtl/>
        </w:rPr>
        <w:t>ی</w:t>
      </w:r>
      <w:r w:rsidRPr="00315E30">
        <w:rPr>
          <w:rFonts w:hint="cs"/>
          <w:rtl/>
        </w:rPr>
        <w:t xml:space="preserve"> این آیه سؤال کردم: </w:t>
      </w:r>
    </w:p>
    <w:p w:rsidR="004B2B71" w:rsidRPr="00242706" w:rsidRDefault="007544CB" w:rsidP="00315E30">
      <w:pPr>
        <w:pStyle w:val="a6"/>
        <w:rPr>
          <w:rStyle w:val="Char2"/>
          <w:rtl/>
        </w:rPr>
      </w:pPr>
      <w:r w:rsidRPr="007544CB">
        <w:rPr>
          <w:rFonts w:ascii="Tahoma" w:hAnsi="Tahoma" w:cs="Traditional Arabic" w:hint="cs"/>
          <w:rtl/>
        </w:rPr>
        <w:t>﴿</w:t>
      </w:r>
      <w:r w:rsidRPr="00894D66">
        <w:rPr>
          <w:rStyle w:val="Char0"/>
          <w:rtl/>
        </w:rPr>
        <w:t xml:space="preserve">وَمَرۡيَمَ </w:t>
      </w:r>
      <w:r w:rsidRPr="00894D66">
        <w:rPr>
          <w:rStyle w:val="Char0"/>
          <w:rFonts w:hint="cs"/>
          <w:rtl/>
        </w:rPr>
        <w:t>ٱ</w:t>
      </w:r>
      <w:r w:rsidRPr="00894D66">
        <w:rPr>
          <w:rStyle w:val="Char0"/>
          <w:rFonts w:hint="eastAsia"/>
          <w:rtl/>
        </w:rPr>
        <w:t>بۡنَتَ</w:t>
      </w:r>
      <w:r w:rsidRPr="00894D66">
        <w:rPr>
          <w:rStyle w:val="Char0"/>
          <w:rtl/>
        </w:rPr>
        <w:t xml:space="preserve"> عِمۡرَٰنَ </w:t>
      </w:r>
      <w:r w:rsidRPr="00894D66">
        <w:rPr>
          <w:rStyle w:val="Char0"/>
          <w:rFonts w:hint="cs"/>
          <w:rtl/>
        </w:rPr>
        <w:t>ٱ</w:t>
      </w:r>
      <w:r w:rsidRPr="00894D66">
        <w:rPr>
          <w:rStyle w:val="Char0"/>
          <w:rFonts w:hint="eastAsia"/>
          <w:rtl/>
        </w:rPr>
        <w:t>لَّتِيٓ</w:t>
      </w:r>
      <w:r w:rsidRPr="00894D66">
        <w:rPr>
          <w:rStyle w:val="Char0"/>
          <w:rtl/>
        </w:rPr>
        <w:t xml:space="preserve"> أَحۡصَنَتۡ فَرۡجَهَا فَنَفَخۡنَا فِيهِ مِن رُّوحِنَا</w:t>
      </w:r>
      <w:r w:rsidRPr="007544CB">
        <w:rPr>
          <w:rFonts w:ascii="Tahoma" w:hAnsi="Tahoma" w:cs="Traditional Arabic" w:hint="cs"/>
          <w:rtl/>
        </w:rPr>
        <w:t>﴾</w:t>
      </w:r>
      <w:r>
        <w:rPr>
          <w:rFonts w:ascii="Tahoma" w:hAnsi="Tahoma"/>
          <w:szCs w:val="24"/>
          <w:rtl/>
        </w:rPr>
        <w:t xml:space="preserve"> [التحر</w:t>
      </w:r>
      <w:r w:rsidR="00C606F4">
        <w:rPr>
          <w:rFonts w:ascii="Tahoma" w:hAnsi="Tahoma"/>
          <w:szCs w:val="24"/>
          <w:rtl/>
        </w:rPr>
        <w:t>ی</w:t>
      </w:r>
      <w:r>
        <w:rPr>
          <w:rFonts w:ascii="Tahoma" w:hAnsi="Tahoma"/>
          <w:szCs w:val="24"/>
          <w:rtl/>
        </w:rPr>
        <w:t>م: 12]</w:t>
      </w:r>
      <w:r w:rsidR="004B2B71" w:rsidRPr="00315E30">
        <w:rPr>
          <w:rFonts w:hint="cs"/>
          <w:rtl/>
        </w:rPr>
        <w:t>.</w:t>
      </w:r>
    </w:p>
    <w:p w:rsidR="004B2B71" w:rsidRPr="00315E30" w:rsidRDefault="004B2B71" w:rsidP="00315E30">
      <w:pPr>
        <w:pStyle w:val="a6"/>
        <w:rPr>
          <w:rtl/>
        </w:rPr>
      </w:pPr>
      <w:r w:rsidRPr="00315E30">
        <w:rPr>
          <w:rFonts w:hint="cs"/>
          <w:rtl/>
        </w:rPr>
        <w:t xml:space="preserve">ابوعبدالله گفت: آیه این گونه نازل شده است: </w:t>
      </w:r>
      <w:r w:rsidRPr="00156706">
        <w:rPr>
          <w:rStyle w:val="Char"/>
          <w:rtl/>
        </w:rPr>
        <w:t>(</w:t>
      </w:r>
      <w:r w:rsidRPr="007544CB">
        <w:rPr>
          <w:rStyle w:val="Char"/>
          <w:rtl/>
        </w:rPr>
        <w:t xml:space="preserve">فنفخنا </w:t>
      </w:r>
      <w:r w:rsidR="006E582A">
        <w:rPr>
          <w:rStyle w:val="Char"/>
          <w:rtl/>
        </w:rPr>
        <w:t>في</w:t>
      </w:r>
      <w:r w:rsidRPr="007544CB">
        <w:rPr>
          <w:rStyle w:val="Char"/>
          <w:rtl/>
        </w:rPr>
        <w:t xml:space="preserve"> ج</w:t>
      </w:r>
      <w:r w:rsidR="000D4DA8">
        <w:rPr>
          <w:rStyle w:val="Char"/>
          <w:rtl/>
        </w:rPr>
        <w:t>ي</w:t>
      </w:r>
      <w:r w:rsidRPr="007544CB">
        <w:rPr>
          <w:rStyle w:val="Char"/>
          <w:rtl/>
        </w:rPr>
        <w:t>بها من روحنا</w:t>
      </w:r>
      <w:r w:rsidRPr="00156706">
        <w:rPr>
          <w:rStyle w:val="Char"/>
          <w:rtl/>
        </w:rPr>
        <w:t>).</w:t>
      </w:r>
    </w:p>
    <w:p w:rsidR="004B2B71" w:rsidRPr="006214FB" w:rsidRDefault="004B2B71" w:rsidP="00E101D2">
      <w:pPr>
        <w:pStyle w:val="Heading3"/>
        <w:rPr>
          <w:rtl/>
        </w:rPr>
      </w:pPr>
      <w:bookmarkStart w:id="151" w:name="_Toc267007292"/>
      <w:bookmarkStart w:id="152" w:name="_Toc431581088"/>
      <w:r w:rsidRPr="006214FB">
        <w:rPr>
          <w:rFonts w:hint="cs"/>
          <w:rtl/>
        </w:rPr>
        <w:t>سوره</w:t>
      </w:r>
      <w:r w:rsidRPr="006214FB">
        <w:rPr>
          <w:rFonts w:cs="Aban Bold" w:hint="cs"/>
          <w:rtl/>
        </w:rPr>
        <w:t>‌</w:t>
      </w:r>
      <w:r w:rsidR="00315E30">
        <w:rPr>
          <w:rFonts w:hint="cs"/>
          <w:rtl/>
        </w:rPr>
        <w:t>ی</w:t>
      </w:r>
      <w:r w:rsidRPr="006214FB">
        <w:rPr>
          <w:rFonts w:hint="cs"/>
          <w:rtl/>
        </w:rPr>
        <w:t xml:space="preserve"> ملک</w:t>
      </w:r>
      <w:bookmarkEnd w:id="151"/>
      <w:bookmarkEnd w:id="152"/>
    </w:p>
    <w:p w:rsidR="004B2B71" w:rsidRPr="00156706" w:rsidRDefault="004B2B71" w:rsidP="00315E30">
      <w:pPr>
        <w:pStyle w:val="a6"/>
        <w:rPr>
          <w:rStyle w:val="Char"/>
          <w:rtl/>
        </w:rPr>
      </w:pPr>
      <w:r w:rsidRPr="00315E30">
        <w:rPr>
          <w:rFonts w:hint="cs"/>
          <w:rtl/>
        </w:rPr>
        <w:t>(الف) 915- سیاری از ابن اسباط و او از ابو حمزه و او از ابو بصیر روایت کرده است که گفت: از ابو عبدالله</w:t>
      </w:r>
      <w:r w:rsidR="00C226CE" w:rsidRPr="00315E30">
        <w:rPr>
          <w:rFonts w:cs="CTraditional Arabic"/>
          <w:rtl/>
        </w:rPr>
        <w:t>÷</w:t>
      </w:r>
      <w:r w:rsidRPr="00315E30">
        <w:rPr>
          <w:rFonts w:hint="cs"/>
          <w:rtl/>
        </w:rPr>
        <w:t xml:space="preserve"> درباره</w:t>
      </w:r>
      <w:r w:rsidRPr="006214FB">
        <w:rPr>
          <w:rFonts w:cs="Aban Bold" w:hint="cs"/>
          <w:b/>
          <w:bCs/>
          <w:rtl/>
        </w:rPr>
        <w:t>‌</w:t>
      </w:r>
      <w:r w:rsidR="00C606F4" w:rsidRPr="00315E30">
        <w:rPr>
          <w:rFonts w:hint="cs"/>
          <w:rtl/>
        </w:rPr>
        <w:t>ی</w:t>
      </w:r>
      <w:r w:rsidRPr="00315E30">
        <w:rPr>
          <w:rFonts w:hint="cs"/>
          <w:rtl/>
        </w:rPr>
        <w:t xml:space="preserve"> این آیه پرسیدیم: </w:t>
      </w:r>
      <w:r w:rsidR="007544CB" w:rsidRPr="007544CB">
        <w:rPr>
          <w:rFonts w:ascii="Tahoma" w:hAnsi="Tahoma" w:cs="Traditional Arabic" w:hint="cs"/>
          <w:sz w:val="40"/>
          <w:rtl/>
        </w:rPr>
        <w:t>﴿</w:t>
      </w:r>
      <w:r w:rsidR="007544CB" w:rsidRPr="00894D66">
        <w:rPr>
          <w:rStyle w:val="Char0"/>
          <w:rtl/>
        </w:rPr>
        <w:t xml:space="preserve">قُلۡ أَرَءَيۡتُمۡ إِنۡ أَهۡلَكَنِيَ </w:t>
      </w:r>
      <w:r w:rsidR="007544CB" w:rsidRPr="00894D66">
        <w:rPr>
          <w:rStyle w:val="Char0"/>
          <w:rFonts w:hint="cs"/>
          <w:rtl/>
        </w:rPr>
        <w:t>ٱ</w:t>
      </w:r>
      <w:r w:rsidR="007544CB" w:rsidRPr="00894D66">
        <w:rPr>
          <w:rStyle w:val="Char0"/>
          <w:rFonts w:hint="eastAsia"/>
          <w:rtl/>
        </w:rPr>
        <w:t>للَّهُ</w:t>
      </w:r>
      <w:r w:rsidR="007544CB" w:rsidRPr="00894D66">
        <w:rPr>
          <w:rStyle w:val="Char0"/>
          <w:rtl/>
        </w:rPr>
        <w:t xml:space="preserve"> وَمَن مَّعِيَ</w:t>
      </w:r>
      <w:r w:rsidR="007544CB" w:rsidRPr="007544CB">
        <w:rPr>
          <w:rFonts w:ascii="Tahoma" w:hAnsi="Tahoma" w:cs="Traditional Arabic" w:hint="cs"/>
          <w:sz w:val="40"/>
          <w:rtl/>
        </w:rPr>
        <w:t>﴾</w:t>
      </w:r>
      <w:r w:rsidR="007544CB">
        <w:rPr>
          <w:rFonts w:ascii="Tahoma" w:hAnsi="Tahoma"/>
          <w:sz w:val="40"/>
          <w:szCs w:val="24"/>
          <w:rtl/>
        </w:rPr>
        <w:t xml:space="preserve"> </w:t>
      </w:r>
      <w:r w:rsidR="007544CB" w:rsidRPr="00D269F5">
        <w:rPr>
          <w:rStyle w:val="Char1"/>
          <w:rtl/>
        </w:rPr>
        <w:t>[المل</w:t>
      </w:r>
      <w:r w:rsidR="00C606F4">
        <w:rPr>
          <w:rStyle w:val="Char1"/>
          <w:rtl/>
        </w:rPr>
        <w:t>ک</w:t>
      </w:r>
      <w:r w:rsidR="007544CB" w:rsidRPr="00D269F5">
        <w:rPr>
          <w:rStyle w:val="Char1"/>
          <w:rtl/>
        </w:rPr>
        <w:t>: 28]</w:t>
      </w:r>
      <w:r w:rsidR="006214FB" w:rsidRPr="00315E30">
        <w:rPr>
          <w:rFonts w:hint="cs"/>
          <w:rtl/>
        </w:rPr>
        <w:t xml:space="preserve"> </w:t>
      </w:r>
      <w:r w:rsidRPr="00315E30">
        <w:rPr>
          <w:rFonts w:hint="cs"/>
          <w:rtl/>
        </w:rPr>
        <w:t xml:space="preserve">او نیز، گفت: این آیه جزو آیه‌هایی است که تحریف شده است، خداوند عزوجل هرگز محمدص، رسولش، را که بهترین فرزند آدم است و مؤمنان را هلاک نمی‌کند. در حقیقت، آیه این چنین نازل گشت: </w:t>
      </w:r>
      <w:r w:rsidR="006214FB" w:rsidRPr="00D269F5">
        <w:rPr>
          <w:rStyle w:val="Char"/>
          <w:rtl/>
        </w:rPr>
        <w:t>(إن أهل</w:t>
      </w:r>
      <w:r w:rsidR="006E582A">
        <w:rPr>
          <w:rStyle w:val="Char"/>
          <w:rtl/>
        </w:rPr>
        <w:t>كك</w:t>
      </w:r>
      <w:r w:rsidR="006214FB" w:rsidRPr="00D269F5">
        <w:rPr>
          <w:rStyle w:val="Char"/>
          <w:rtl/>
        </w:rPr>
        <w:t>م الله جم</w:t>
      </w:r>
      <w:r w:rsidR="000D4DA8">
        <w:rPr>
          <w:rStyle w:val="Char"/>
          <w:rtl/>
        </w:rPr>
        <w:t>ي</w:t>
      </w:r>
      <w:r w:rsidR="006214FB" w:rsidRPr="00D269F5">
        <w:rPr>
          <w:rStyle w:val="Char"/>
          <w:rtl/>
        </w:rPr>
        <w:t>عاً و</w:t>
      </w:r>
      <w:r w:rsidRPr="00D269F5">
        <w:rPr>
          <w:rStyle w:val="Char"/>
          <w:rtl/>
        </w:rPr>
        <w:t xml:space="preserve">رحمنا فمن </w:t>
      </w:r>
      <w:r w:rsidR="000D4DA8">
        <w:rPr>
          <w:rStyle w:val="Char"/>
          <w:rtl/>
        </w:rPr>
        <w:t>ي</w:t>
      </w:r>
      <w:r w:rsidRPr="00D269F5">
        <w:rPr>
          <w:rStyle w:val="Char"/>
          <w:rtl/>
        </w:rPr>
        <w:t>جر</w:t>
      </w:r>
      <w:r w:rsidR="006E582A">
        <w:rPr>
          <w:rStyle w:val="Char"/>
          <w:rtl/>
        </w:rPr>
        <w:t>ك</w:t>
      </w:r>
      <w:r w:rsidRPr="00D269F5">
        <w:rPr>
          <w:rStyle w:val="Char"/>
          <w:rtl/>
        </w:rPr>
        <w:t>م من عذاب أل</w:t>
      </w:r>
      <w:r w:rsidR="000D4DA8">
        <w:rPr>
          <w:rStyle w:val="Char"/>
          <w:rtl/>
        </w:rPr>
        <w:t>ي</w:t>
      </w:r>
      <w:r w:rsidRPr="00D269F5">
        <w:rPr>
          <w:rStyle w:val="Char"/>
          <w:rtl/>
        </w:rPr>
        <w:t>م</w:t>
      </w:r>
      <w:r w:rsidRPr="00156706">
        <w:rPr>
          <w:rStyle w:val="Char"/>
          <w:rtl/>
        </w:rPr>
        <w:t>).</w:t>
      </w:r>
    </w:p>
    <w:p w:rsidR="004B2B71" w:rsidRPr="00315E30" w:rsidRDefault="004B2B71" w:rsidP="00315E30">
      <w:pPr>
        <w:pStyle w:val="a6"/>
        <w:rPr>
          <w:rtl/>
        </w:rPr>
      </w:pPr>
      <w:r w:rsidRPr="00315E30">
        <w:rPr>
          <w:rFonts w:hint="cs"/>
          <w:rtl/>
        </w:rPr>
        <w:t xml:space="preserve">(ب) 916- شرف الدین نجفی در کتاب «تأویل آیات باهره» از علی بن اسباط از ابی‌حمزه از ابی‌بصیر، مانند روایت فوق را نقل کرده است جز آن که در آخر آیه، عبارت: </w:t>
      </w:r>
      <w:r w:rsidRPr="00156706">
        <w:rPr>
          <w:rStyle w:val="Char"/>
          <w:rtl/>
        </w:rPr>
        <w:t>(</w:t>
      </w:r>
      <w:r w:rsidRPr="00D269F5">
        <w:rPr>
          <w:rStyle w:val="Char"/>
          <w:rtl/>
        </w:rPr>
        <w:t xml:space="preserve">فمن </w:t>
      </w:r>
      <w:r w:rsidR="000D4DA8">
        <w:rPr>
          <w:rStyle w:val="Char"/>
          <w:rtl/>
        </w:rPr>
        <w:t>ي</w:t>
      </w:r>
      <w:r w:rsidRPr="00D269F5">
        <w:rPr>
          <w:rStyle w:val="Char"/>
          <w:rtl/>
        </w:rPr>
        <w:t>ج</w:t>
      </w:r>
      <w:r w:rsidR="000D4DA8">
        <w:rPr>
          <w:rStyle w:val="Char"/>
          <w:rtl/>
        </w:rPr>
        <w:t>ي</w:t>
      </w:r>
      <w:r w:rsidRPr="00D269F5">
        <w:rPr>
          <w:rStyle w:val="Char"/>
          <w:rtl/>
        </w:rPr>
        <w:t>ر ال</w:t>
      </w:r>
      <w:r w:rsidR="006E582A">
        <w:rPr>
          <w:rStyle w:val="Char"/>
          <w:rtl/>
        </w:rPr>
        <w:t>ك</w:t>
      </w:r>
      <w:r w:rsidRPr="00D269F5">
        <w:rPr>
          <w:rStyle w:val="Char"/>
          <w:rtl/>
        </w:rPr>
        <w:t>افر</w:t>
      </w:r>
      <w:r w:rsidR="000D4DA8">
        <w:rPr>
          <w:rStyle w:val="Char"/>
          <w:rtl/>
        </w:rPr>
        <w:t>ي</w:t>
      </w:r>
      <w:r w:rsidRPr="00D269F5">
        <w:rPr>
          <w:rStyle w:val="Char"/>
          <w:rtl/>
        </w:rPr>
        <w:t>ن</w:t>
      </w:r>
      <w:r w:rsidRPr="00156706">
        <w:rPr>
          <w:rStyle w:val="Char"/>
          <w:rtl/>
        </w:rPr>
        <w:t xml:space="preserve">) </w:t>
      </w:r>
      <w:r w:rsidRPr="00315E30">
        <w:rPr>
          <w:rFonts w:hint="cs"/>
          <w:rtl/>
        </w:rPr>
        <w:t>را نیز،</w:t>
      </w:r>
      <w:r w:rsidR="006214FB" w:rsidRPr="00315E30">
        <w:rPr>
          <w:rFonts w:hint="cs"/>
          <w:rtl/>
        </w:rPr>
        <w:t xml:space="preserve"> </w:t>
      </w:r>
      <w:r w:rsidRPr="00315E30">
        <w:rPr>
          <w:rFonts w:hint="cs"/>
          <w:rtl/>
        </w:rPr>
        <w:t>می‌آورد.</w:t>
      </w:r>
    </w:p>
    <w:p w:rsidR="004B2B71" w:rsidRPr="00315E30" w:rsidRDefault="004B2B71" w:rsidP="00315E30">
      <w:pPr>
        <w:pStyle w:val="a6"/>
        <w:rPr>
          <w:rtl/>
        </w:rPr>
      </w:pPr>
      <w:r w:rsidRPr="00315E30">
        <w:rPr>
          <w:rFonts w:hint="cs"/>
          <w:rtl/>
        </w:rPr>
        <w:t>(ج) 917- و در منبع قبلی، محمد برقی با سند مرفوع از</w:t>
      </w:r>
      <w:r w:rsidR="006214FB" w:rsidRPr="00315E30">
        <w:rPr>
          <w:rFonts w:hint="cs"/>
          <w:rtl/>
        </w:rPr>
        <w:t xml:space="preserve"> </w:t>
      </w:r>
      <w:r w:rsidRPr="00315E30">
        <w:rPr>
          <w:rFonts w:hint="cs"/>
          <w:rtl/>
        </w:rPr>
        <w:t>عبدالرحمن بن سلام اشهل آورده است که گفت: از ابی عبدالله دربار</w:t>
      </w:r>
      <w:r w:rsidR="006214FB" w:rsidRPr="00315E30">
        <w:rPr>
          <w:rFonts w:hint="cs"/>
          <w:rtl/>
        </w:rPr>
        <w:t>ه‌ی</w:t>
      </w:r>
      <w:r w:rsidRPr="00315E30">
        <w:rPr>
          <w:rFonts w:hint="cs"/>
          <w:rtl/>
        </w:rPr>
        <w:t xml:space="preserve"> این آیه پرسیدم. او گفت: خداوند هرگز رسول خود و مؤمنین به او را هلاک نمی‌کند. در اصل، آیه این گونه نازل شده است: </w:t>
      </w:r>
      <w:r w:rsidR="0038643B" w:rsidRPr="00156706">
        <w:rPr>
          <w:rStyle w:val="Char"/>
          <w:rtl/>
        </w:rPr>
        <w:t>(</w:t>
      </w:r>
      <w:r w:rsidR="0038643B" w:rsidRPr="00D269F5">
        <w:rPr>
          <w:rStyle w:val="Char"/>
          <w:rtl/>
        </w:rPr>
        <w:t xml:space="preserve">إن </w:t>
      </w:r>
      <w:r w:rsidR="00662FAA" w:rsidRPr="00D269F5">
        <w:rPr>
          <w:rStyle w:val="Char"/>
          <w:rFonts w:hint="cs"/>
          <w:rtl/>
        </w:rPr>
        <w:t>أ</w:t>
      </w:r>
      <w:r w:rsidR="0038643B" w:rsidRPr="00D269F5">
        <w:rPr>
          <w:rStyle w:val="Char"/>
          <w:rtl/>
        </w:rPr>
        <w:t>هل</w:t>
      </w:r>
      <w:r w:rsidR="006E582A">
        <w:rPr>
          <w:rStyle w:val="Char"/>
          <w:rtl/>
        </w:rPr>
        <w:t>ك</w:t>
      </w:r>
      <w:r w:rsidR="0038643B" w:rsidRPr="00D269F5">
        <w:rPr>
          <w:rStyle w:val="Char"/>
          <w:rtl/>
        </w:rPr>
        <w:t>ن</w:t>
      </w:r>
      <w:r w:rsidR="000D4DA8">
        <w:rPr>
          <w:rStyle w:val="Char"/>
          <w:rtl/>
        </w:rPr>
        <w:t>ي</w:t>
      </w:r>
      <w:r w:rsidR="0038643B" w:rsidRPr="00D269F5">
        <w:rPr>
          <w:rStyle w:val="Char"/>
          <w:rtl/>
        </w:rPr>
        <w:t xml:space="preserve"> الله ومن مع</w:t>
      </w:r>
      <w:r w:rsidR="006E582A">
        <w:rPr>
          <w:rStyle w:val="Char"/>
          <w:rtl/>
        </w:rPr>
        <w:t>ك</w:t>
      </w:r>
      <w:r w:rsidR="0038643B" w:rsidRPr="00D269F5">
        <w:rPr>
          <w:rStyle w:val="Char"/>
          <w:rtl/>
        </w:rPr>
        <w:t>م ونجان</w:t>
      </w:r>
      <w:r w:rsidR="00662FAA" w:rsidRPr="00D269F5">
        <w:rPr>
          <w:rStyle w:val="Char"/>
          <w:rFonts w:hint="cs"/>
          <w:rtl/>
        </w:rPr>
        <w:t>ي</w:t>
      </w:r>
      <w:r w:rsidR="0038643B" w:rsidRPr="00D269F5">
        <w:rPr>
          <w:rStyle w:val="Char"/>
          <w:rtl/>
        </w:rPr>
        <w:t xml:space="preserve"> و</w:t>
      </w:r>
      <w:r w:rsidRPr="00D269F5">
        <w:rPr>
          <w:rStyle w:val="Char"/>
          <w:rtl/>
        </w:rPr>
        <w:t>من مع</w:t>
      </w:r>
      <w:r w:rsidR="00662FAA" w:rsidRPr="00D269F5">
        <w:rPr>
          <w:rStyle w:val="Char"/>
          <w:rFonts w:hint="cs"/>
          <w:rtl/>
        </w:rPr>
        <w:t>ي</w:t>
      </w:r>
      <w:r w:rsidRPr="00D269F5">
        <w:rPr>
          <w:rStyle w:val="Char"/>
          <w:rtl/>
        </w:rPr>
        <w:t xml:space="preserve"> فمن </w:t>
      </w:r>
      <w:r w:rsidR="000D4DA8">
        <w:rPr>
          <w:rStyle w:val="Char"/>
          <w:rtl/>
        </w:rPr>
        <w:t>ي</w:t>
      </w:r>
      <w:r w:rsidRPr="00D269F5">
        <w:rPr>
          <w:rStyle w:val="Char"/>
          <w:rtl/>
        </w:rPr>
        <w:t>ج</w:t>
      </w:r>
      <w:r w:rsidR="000D4DA8">
        <w:rPr>
          <w:rStyle w:val="Char"/>
          <w:rtl/>
        </w:rPr>
        <w:t>ي</w:t>
      </w:r>
      <w:r w:rsidRPr="00D269F5">
        <w:rPr>
          <w:rStyle w:val="Char"/>
          <w:rtl/>
        </w:rPr>
        <w:t>ر ال</w:t>
      </w:r>
      <w:r w:rsidR="006E582A">
        <w:rPr>
          <w:rStyle w:val="Char"/>
          <w:rtl/>
        </w:rPr>
        <w:t>ك</w:t>
      </w:r>
      <w:r w:rsidRPr="00D269F5">
        <w:rPr>
          <w:rStyle w:val="Char"/>
          <w:rtl/>
        </w:rPr>
        <w:t>افر</w:t>
      </w:r>
      <w:r w:rsidR="000D4DA8">
        <w:rPr>
          <w:rStyle w:val="Char"/>
          <w:rtl/>
        </w:rPr>
        <w:t>ي</w:t>
      </w:r>
      <w:r w:rsidRPr="00D269F5">
        <w:rPr>
          <w:rStyle w:val="Char"/>
          <w:rtl/>
        </w:rPr>
        <w:t>ن من عذاب أل</w:t>
      </w:r>
      <w:r w:rsidR="000D4DA8">
        <w:rPr>
          <w:rStyle w:val="Char"/>
          <w:rtl/>
        </w:rPr>
        <w:t>ي</w:t>
      </w:r>
      <w:r w:rsidRPr="00D269F5">
        <w:rPr>
          <w:rStyle w:val="Char"/>
          <w:rtl/>
        </w:rPr>
        <w:t>م</w:t>
      </w:r>
      <w:r w:rsidRPr="00156706">
        <w:rPr>
          <w:rStyle w:val="Char"/>
          <w:rtl/>
        </w:rPr>
        <w:t>).</w:t>
      </w:r>
    </w:p>
    <w:p w:rsidR="004B2B71" w:rsidRPr="00C606F4" w:rsidRDefault="004B2B71" w:rsidP="00E101D2">
      <w:pPr>
        <w:ind w:firstLine="312"/>
        <w:jc w:val="both"/>
        <w:rPr>
          <w:rStyle w:val="Char2"/>
          <w:rtl/>
        </w:rPr>
      </w:pPr>
      <w:r w:rsidRPr="00C606F4">
        <w:rPr>
          <w:rStyle w:val="Char2"/>
          <w:rFonts w:hint="cs"/>
          <w:rtl/>
        </w:rPr>
        <w:t>(د) 918- کلینی از حسین بن محمد و او از معلی بن محمد و او از ابن اسباط و او از علی بن ابو حمزه و او از ابو بصیر و او از ابو عبدالله</w:t>
      </w:r>
      <w:r w:rsidR="00C226CE" w:rsidRPr="00C226CE">
        <w:rPr>
          <w:rStyle w:val="Char2"/>
          <w:rFonts w:cs="CTraditional Arabic"/>
          <w:rtl/>
        </w:rPr>
        <w:t>÷</w:t>
      </w:r>
      <w:r w:rsidRPr="00C606F4">
        <w:rPr>
          <w:rStyle w:val="Char2"/>
          <w:rFonts w:hint="cs"/>
          <w:rtl/>
        </w:rPr>
        <w:t xml:space="preserve"> روایت کرده که آیه</w:t>
      </w:r>
      <w:r>
        <w:rPr>
          <w:rFonts w:cs="Aban Bold" w:hint="cs"/>
          <w:rtl/>
        </w:rPr>
        <w:t>‌</w:t>
      </w:r>
      <w:r w:rsidR="00C606F4">
        <w:rPr>
          <w:rStyle w:val="Char2"/>
          <w:rFonts w:hint="cs"/>
          <w:rtl/>
        </w:rPr>
        <w:t>ی</w:t>
      </w:r>
      <w:r w:rsidRPr="00C606F4">
        <w:rPr>
          <w:rStyle w:val="Char2"/>
          <w:rFonts w:hint="cs"/>
          <w:rtl/>
        </w:rPr>
        <w:t xml:space="preserve"> بیست و نه سوره</w:t>
      </w:r>
      <w:r>
        <w:rPr>
          <w:rFonts w:cs="Aban Bold" w:hint="cs"/>
          <w:rtl/>
        </w:rPr>
        <w:t>‌</w:t>
      </w:r>
      <w:r w:rsidR="00C606F4">
        <w:rPr>
          <w:rStyle w:val="Char2"/>
          <w:rFonts w:hint="cs"/>
          <w:rtl/>
        </w:rPr>
        <w:t>ی</w:t>
      </w:r>
      <w:r w:rsidRPr="00C606F4">
        <w:rPr>
          <w:rStyle w:val="Char2"/>
          <w:rFonts w:hint="cs"/>
          <w:rtl/>
        </w:rPr>
        <w:t xml:space="preserve"> مُلک را این چنین قرائت کرده است: </w:t>
      </w:r>
    </w:p>
    <w:p w:rsidR="004B2B71" w:rsidRPr="00315E30" w:rsidRDefault="004B2B71" w:rsidP="00315E30">
      <w:pPr>
        <w:pStyle w:val="a6"/>
        <w:rPr>
          <w:rtl/>
        </w:rPr>
      </w:pPr>
      <w:r w:rsidRPr="00156706">
        <w:rPr>
          <w:rStyle w:val="Char"/>
          <w:rtl/>
        </w:rPr>
        <w:t>(</w:t>
      </w:r>
      <w:r w:rsidRPr="00EC0276">
        <w:rPr>
          <w:rStyle w:val="Char"/>
          <w:rtl/>
        </w:rPr>
        <w:t>فستعلمون من هو في ضلال مبين يا معشر المكذبين حيث أنبأكم رسالة ربي في ولاية علي والأئمة من بعده من هو في ضلال مبين</w:t>
      </w:r>
      <w:r w:rsidRPr="00156706">
        <w:rPr>
          <w:rStyle w:val="Char"/>
          <w:rtl/>
        </w:rPr>
        <w:t>)</w:t>
      </w:r>
      <w:r w:rsidRPr="00315E30">
        <w:rPr>
          <w:rFonts w:hint="cs"/>
          <w:rtl/>
        </w:rPr>
        <w:t xml:space="preserve"> چن</w:t>
      </w:r>
      <w:r w:rsidR="00C606F4" w:rsidRPr="00315E30">
        <w:rPr>
          <w:rFonts w:hint="cs"/>
          <w:rtl/>
        </w:rPr>
        <w:t>ی</w:t>
      </w:r>
      <w:r w:rsidRPr="00315E30">
        <w:rPr>
          <w:rFonts w:hint="cs"/>
          <w:rtl/>
        </w:rPr>
        <w:t xml:space="preserve">ن نازل شد. </w:t>
      </w:r>
    </w:p>
    <w:p w:rsidR="004B2B71" w:rsidRPr="00315E30" w:rsidRDefault="00C606F4" w:rsidP="00315E30">
      <w:pPr>
        <w:pStyle w:val="a6"/>
        <w:rPr>
          <w:rtl/>
        </w:rPr>
      </w:pPr>
      <w:r w:rsidRPr="00315E30">
        <w:rPr>
          <w:rFonts w:hint="cs"/>
          <w:rtl/>
        </w:rPr>
        <w:t>ی</w:t>
      </w:r>
      <w:r w:rsidR="004B2B71" w:rsidRPr="00315E30">
        <w:rPr>
          <w:rFonts w:hint="cs"/>
          <w:rtl/>
        </w:rPr>
        <w:t>عن</w:t>
      </w:r>
      <w:r w:rsidRPr="00315E30">
        <w:rPr>
          <w:rFonts w:hint="cs"/>
          <w:rtl/>
        </w:rPr>
        <w:t>ی</w:t>
      </w:r>
      <w:r w:rsidR="004B2B71" w:rsidRPr="00315E30">
        <w:rPr>
          <w:rFonts w:hint="cs"/>
          <w:rtl/>
        </w:rPr>
        <w:t>: ا</w:t>
      </w:r>
      <w:r w:rsidRPr="00315E30">
        <w:rPr>
          <w:rFonts w:hint="cs"/>
          <w:rtl/>
        </w:rPr>
        <w:t>ی</w:t>
      </w:r>
      <w:r w:rsidR="004B2B71" w:rsidRPr="00315E30">
        <w:rPr>
          <w:rFonts w:hint="cs"/>
          <w:rtl/>
        </w:rPr>
        <w:t xml:space="preserve"> جمع ت</w:t>
      </w:r>
      <w:r w:rsidRPr="00315E30">
        <w:rPr>
          <w:rFonts w:hint="cs"/>
          <w:rtl/>
        </w:rPr>
        <w:t>ک</w:t>
      </w:r>
      <w:r w:rsidR="004B2B71" w:rsidRPr="00315E30">
        <w:rPr>
          <w:rFonts w:hint="cs"/>
          <w:rtl/>
        </w:rPr>
        <w:t>ذ</w:t>
      </w:r>
      <w:r w:rsidRPr="00315E30">
        <w:rPr>
          <w:rFonts w:hint="cs"/>
          <w:rtl/>
        </w:rPr>
        <w:t>ی</w:t>
      </w:r>
      <w:r w:rsidR="004B2B71" w:rsidRPr="00315E30">
        <w:rPr>
          <w:rFonts w:hint="cs"/>
          <w:rtl/>
        </w:rPr>
        <w:t xml:space="preserve">ب </w:t>
      </w:r>
      <w:r w:rsidRPr="00315E30">
        <w:rPr>
          <w:rFonts w:hint="cs"/>
          <w:rtl/>
        </w:rPr>
        <w:t>ک</w:t>
      </w:r>
      <w:r w:rsidR="004B2B71" w:rsidRPr="00315E30">
        <w:rPr>
          <w:rFonts w:hint="cs"/>
          <w:rtl/>
        </w:rPr>
        <w:t>نندگان، از آن</w:t>
      </w:r>
      <w:r w:rsidR="004B2B71">
        <w:rPr>
          <w:rFonts w:cs="Aban Bold" w:hint="cs"/>
          <w:rtl/>
        </w:rPr>
        <w:t>‌</w:t>
      </w:r>
      <w:r w:rsidR="004B2B71" w:rsidRPr="00315E30">
        <w:rPr>
          <w:rFonts w:hint="cs"/>
          <w:rtl/>
        </w:rPr>
        <w:t xml:space="preserve">جا </w:t>
      </w:r>
      <w:r w:rsidRPr="00315E30">
        <w:rPr>
          <w:rFonts w:hint="cs"/>
          <w:rtl/>
        </w:rPr>
        <w:t>ک</w:t>
      </w:r>
      <w:r w:rsidR="004B2B71" w:rsidRPr="00315E30">
        <w:rPr>
          <w:rFonts w:hint="cs"/>
          <w:rtl/>
        </w:rPr>
        <w:t>ه در رسالت خدا در باره</w:t>
      </w:r>
      <w:r w:rsidR="004B2B71">
        <w:rPr>
          <w:rFonts w:cs="Aban Bold" w:hint="cs"/>
          <w:rtl/>
        </w:rPr>
        <w:t>‌</w:t>
      </w:r>
      <w:r w:rsidRPr="00315E30">
        <w:rPr>
          <w:rFonts w:hint="cs"/>
          <w:rtl/>
        </w:rPr>
        <w:t>ی</w:t>
      </w:r>
      <w:r w:rsidR="004B2B71" w:rsidRPr="00315E30">
        <w:rPr>
          <w:rFonts w:hint="cs"/>
          <w:rtl/>
        </w:rPr>
        <w:t xml:space="preserve"> ولا</w:t>
      </w:r>
      <w:r w:rsidRPr="00315E30">
        <w:rPr>
          <w:rFonts w:hint="cs"/>
          <w:rtl/>
        </w:rPr>
        <w:t>ی</w:t>
      </w:r>
      <w:r w:rsidR="004B2B71" w:rsidRPr="00315E30">
        <w:rPr>
          <w:rFonts w:hint="cs"/>
          <w:rtl/>
        </w:rPr>
        <w:t>ت عل</w:t>
      </w:r>
      <w:r w:rsidRPr="00315E30">
        <w:rPr>
          <w:rFonts w:hint="cs"/>
          <w:rtl/>
        </w:rPr>
        <w:t>ی</w:t>
      </w:r>
      <w:r w:rsidR="004B2B71" w:rsidRPr="00315E30">
        <w:rPr>
          <w:rFonts w:hint="cs"/>
          <w:rtl/>
        </w:rPr>
        <w:t xml:space="preserve"> و ائمه</w:t>
      </w:r>
      <w:r w:rsidR="004B2B71">
        <w:rPr>
          <w:rFonts w:cs="Aban Bold" w:hint="cs"/>
          <w:rtl/>
        </w:rPr>
        <w:t>‌</w:t>
      </w:r>
      <w:r w:rsidRPr="00315E30">
        <w:rPr>
          <w:rFonts w:hint="cs"/>
          <w:rtl/>
        </w:rPr>
        <w:t>ی</w:t>
      </w:r>
      <w:r w:rsidR="004B2B71" w:rsidRPr="00315E30">
        <w:rPr>
          <w:rFonts w:hint="cs"/>
          <w:rtl/>
        </w:rPr>
        <w:t xml:space="preserve"> بعد از او را به شما خبر داد</w:t>
      </w:r>
      <w:r w:rsidRPr="00315E30">
        <w:rPr>
          <w:rFonts w:hint="cs"/>
          <w:rtl/>
        </w:rPr>
        <w:t>ی</w:t>
      </w:r>
      <w:r w:rsidR="004B2B71" w:rsidRPr="00315E30">
        <w:rPr>
          <w:rFonts w:hint="cs"/>
          <w:rtl/>
        </w:rPr>
        <w:t>م، پس خواه</w:t>
      </w:r>
      <w:r w:rsidRPr="00315E30">
        <w:rPr>
          <w:rFonts w:hint="cs"/>
          <w:rtl/>
        </w:rPr>
        <w:t>ی</w:t>
      </w:r>
      <w:r w:rsidR="004B2B71" w:rsidRPr="00315E30">
        <w:rPr>
          <w:rFonts w:hint="cs"/>
          <w:rtl/>
        </w:rPr>
        <w:t xml:space="preserve">د دانست </w:t>
      </w:r>
      <w:r w:rsidRPr="00315E30">
        <w:rPr>
          <w:rFonts w:hint="cs"/>
          <w:rtl/>
        </w:rPr>
        <w:t>ک</w:t>
      </w:r>
      <w:r w:rsidR="004B2B71" w:rsidRPr="00315E30">
        <w:rPr>
          <w:rFonts w:hint="cs"/>
          <w:rtl/>
        </w:rPr>
        <w:t xml:space="preserve">ه چه </w:t>
      </w:r>
      <w:r w:rsidRPr="00315E30">
        <w:rPr>
          <w:rFonts w:hint="cs"/>
          <w:rtl/>
        </w:rPr>
        <w:t>ک</w:t>
      </w:r>
      <w:r w:rsidR="004B2B71" w:rsidRPr="00315E30">
        <w:rPr>
          <w:rFonts w:hint="cs"/>
          <w:rtl/>
        </w:rPr>
        <w:t>س</w:t>
      </w:r>
      <w:r w:rsidRPr="00315E30">
        <w:rPr>
          <w:rFonts w:hint="cs"/>
          <w:rtl/>
        </w:rPr>
        <w:t>ی</w:t>
      </w:r>
      <w:r w:rsidR="004B2B71" w:rsidRPr="00315E30">
        <w:rPr>
          <w:rFonts w:hint="cs"/>
          <w:rtl/>
        </w:rPr>
        <w:t xml:space="preserve"> در گمراه</w:t>
      </w:r>
      <w:r w:rsidRPr="00315E30">
        <w:rPr>
          <w:rFonts w:hint="cs"/>
          <w:rtl/>
        </w:rPr>
        <w:t>ی</w:t>
      </w:r>
      <w:r w:rsidR="004B2B71" w:rsidRPr="00315E30">
        <w:rPr>
          <w:rFonts w:hint="cs"/>
          <w:rtl/>
        </w:rPr>
        <w:t xml:space="preserve"> آش</w:t>
      </w:r>
      <w:r w:rsidRPr="00315E30">
        <w:rPr>
          <w:rFonts w:hint="cs"/>
          <w:rtl/>
        </w:rPr>
        <w:t>ک</w:t>
      </w:r>
      <w:r w:rsidR="004B2B71" w:rsidRPr="00315E30">
        <w:rPr>
          <w:rFonts w:hint="cs"/>
          <w:rtl/>
        </w:rPr>
        <w:t xml:space="preserve">ار است.   </w:t>
      </w:r>
    </w:p>
    <w:p w:rsidR="004B2B71" w:rsidRPr="00315E30" w:rsidRDefault="004B2B71" w:rsidP="00315E30">
      <w:pPr>
        <w:pStyle w:val="a6"/>
        <w:rPr>
          <w:rtl/>
        </w:rPr>
      </w:pPr>
      <w:r w:rsidRPr="00315E30">
        <w:rPr>
          <w:rFonts w:hint="cs"/>
          <w:rtl/>
        </w:rPr>
        <w:t xml:space="preserve">(ه‍( 919- سیاری با اسناد خود و آن‌چه بدان نزدیک است: </w:t>
      </w:r>
      <w:r w:rsidRPr="00156706">
        <w:rPr>
          <w:rStyle w:val="Char"/>
          <w:rtl/>
        </w:rPr>
        <w:t>(</w:t>
      </w:r>
      <w:r w:rsidRPr="00EC0276">
        <w:rPr>
          <w:rStyle w:val="Char"/>
          <w:rtl/>
        </w:rPr>
        <w:t xml:space="preserve">فستعلمون </w:t>
      </w:r>
      <w:r w:rsidR="0038643B" w:rsidRPr="00EC0276">
        <w:rPr>
          <w:rStyle w:val="Char"/>
          <w:rFonts w:hint="cs"/>
          <w:rtl/>
        </w:rPr>
        <w:t>أ</w:t>
      </w:r>
      <w:r w:rsidRPr="00EC0276">
        <w:rPr>
          <w:rStyle w:val="Char"/>
          <w:rtl/>
        </w:rPr>
        <w:t>ن</w:t>
      </w:r>
      <w:r w:rsidR="006E582A">
        <w:rPr>
          <w:rStyle w:val="Char"/>
          <w:rtl/>
        </w:rPr>
        <w:t>ك</w:t>
      </w:r>
      <w:r w:rsidRPr="00EC0276">
        <w:rPr>
          <w:rStyle w:val="Char"/>
          <w:rtl/>
        </w:rPr>
        <w:t xml:space="preserve">م </w:t>
      </w:r>
      <w:r w:rsidR="006E582A">
        <w:rPr>
          <w:rStyle w:val="Char"/>
          <w:rtl/>
        </w:rPr>
        <w:t>في</w:t>
      </w:r>
      <w:r w:rsidRPr="00EC0276">
        <w:rPr>
          <w:rStyle w:val="Char"/>
          <w:rtl/>
        </w:rPr>
        <w:t xml:space="preserve"> ضلال مب</w:t>
      </w:r>
      <w:r w:rsidR="000D4DA8">
        <w:rPr>
          <w:rStyle w:val="Char"/>
          <w:rtl/>
        </w:rPr>
        <w:t>ي</w:t>
      </w:r>
      <w:r w:rsidRPr="00EC0276">
        <w:rPr>
          <w:rStyle w:val="Char"/>
          <w:rtl/>
        </w:rPr>
        <w:t>ن</w:t>
      </w:r>
      <w:r w:rsidRPr="00156706">
        <w:rPr>
          <w:rStyle w:val="Char"/>
          <w:rtl/>
        </w:rPr>
        <w:t>)</w:t>
      </w:r>
      <w:r w:rsidRPr="00315E30">
        <w:rPr>
          <w:rFonts w:hint="cs"/>
          <w:rtl/>
        </w:rPr>
        <w:t xml:space="preserve"> قرائت نموده است.</w:t>
      </w:r>
    </w:p>
    <w:p w:rsidR="004B2B71" w:rsidRDefault="004B2B71" w:rsidP="00E101D2">
      <w:pPr>
        <w:pStyle w:val="Heading3"/>
        <w:rPr>
          <w:rtl/>
        </w:rPr>
      </w:pPr>
      <w:bookmarkStart w:id="153" w:name="_Toc267007293"/>
      <w:bookmarkStart w:id="154" w:name="_Toc431581089"/>
      <w:r>
        <w:rPr>
          <w:rFonts w:hint="cs"/>
          <w:rtl/>
        </w:rPr>
        <w:t>سوره</w:t>
      </w:r>
      <w:r>
        <w:rPr>
          <w:rFonts w:cs="Aban Bold" w:hint="cs"/>
          <w:rtl/>
        </w:rPr>
        <w:t>‌</w:t>
      </w:r>
      <w:r w:rsidR="00315E30">
        <w:rPr>
          <w:rFonts w:hint="cs"/>
          <w:rtl/>
        </w:rPr>
        <w:t>ی</w:t>
      </w:r>
      <w:r>
        <w:rPr>
          <w:rFonts w:hint="cs"/>
          <w:rtl/>
        </w:rPr>
        <w:t xml:space="preserve"> قلم</w:t>
      </w:r>
      <w:bookmarkEnd w:id="153"/>
      <w:bookmarkEnd w:id="154"/>
    </w:p>
    <w:p w:rsidR="004B2B71" w:rsidRPr="00315E30" w:rsidRDefault="004B2B71" w:rsidP="00315E30">
      <w:pPr>
        <w:pStyle w:val="a6"/>
        <w:rPr>
          <w:rtl/>
        </w:rPr>
      </w:pPr>
      <w:r w:rsidRPr="00315E30">
        <w:rPr>
          <w:rFonts w:hint="cs"/>
          <w:rtl/>
        </w:rPr>
        <w:t>(الف) 920- علی بن ابراهیم گفته است که آیه</w:t>
      </w:r>
      <w:r>
        <w:rPr>
          <w:rFonts w:cs="Aban Bold" w:hint="cs"/>
          <w:b/>
          <w:bCs/>
          <w:rtl/>
        </w:rPr>
        <w:t>‌</w:t>
      </w:r>
      <w:r w:rsidR="00C606F4" w:rsidRPr="00315E30">
        <w:rPr>
          <w:rFonts w:hint="cs"/>
          <w:rtl/>
        </w:rPr>
        <w:t>ی</w:t>
      </w:r>
      <w:r w:rsidRPr="00315E30">
        <w:rPr>
          <w:rFonts w:hint="cs"/>
          <w:rtl/>
        </w:rPr>
        <w:t xml:space="preserve"> پنج و شش سوره نون، این چنین نازل شده است</w:t>
      </w:r>
      <w:r w:rsidRPr="00EC0276">
        <w:rPr>
          <w:rStyle w:val="Char"/>
          <w:rFonts w:hint="cs"/>
          <w:rtl/>
        </w:rPr>
        <w:t xml:space="preserve">: </w:t>
      </w:r>
      <w:r w:rsidRPr="00EC0276">
        <w:rPr>
          <w:rStyle w:val="Char"/>
          <w:rtl/>
        </w:rPr>
        <w:t>(فَسَ</w:t>
      </w:r>
      <w:r w:rsidR="0038643B" w:rsidRPr="00EC0276">
        <w:rPr>
          <w:rStyle w:val="Char"/>
          <w:rtl/>
        </w:rPr>
        <w:t>تُبْصِرُ وَيُبْصِرُونَ، ‏ بِأَي</w:t>
      </w:r>
      <w:r w:rsidRPr="00EC0276">
        <w:rPr>
          <w:rStyle w:val="Char"/>
          <w:rtl/>
        </w:rPr>
        <w:t xml:space="preserve">ِّكُمُ </w:t>
      </w:r>
      <w:r w:rsidRPr="00EC0276">
        <w:rPr>
          <w:rStyle w:val="Char"/>
          <w:rFonts w:ascii="Times New Roman" w:hAnsi="Times New Roman" w:cs="Times New Roman" w:hint="cs"/>
          <w:rtl/>
        </w:rPr>
        <w:t>–</w:t>
      </w:r>
      <w:r w:rsidRPr="00EC0276">
        <w:rPr>
          <w:rStyle w:val="Char"/>
          <w:rtl/>
        </w:rPr>
        <w:t xml:space="preserve"> </w:t>
      </w:r>
      <w:r w:rsidRPr="00EC0276">
        <w:rPr>
          <w:rStyle w:val="Char"/>
          <w:u w:val="single"/>
          <w:rtl/>
        </w:rPr>
        <w:t>تُفْتُونُ</w:t>
      </w:r>
      <w:r w:rsidRPr="00156706">
        <w:rPr>
          <w:rStyle w:val="Char"/>
          <w:rtl/>
        </w:rPr>
        <w:t>- ‏)</w:t>
      </w:r>
    </w:p>
    <w:p w:rsidR="004B2B71" w:rsidRPr="00315E30" w:rsidRDefault="004B2B71" w:rsidP="00315E30">
      <w:pPr>
        <w:pStyle w:val="a6"/>
        <w:rPr>
          <w:rtl/>
        </w:rPr>
      </w:pPr>
      <w:r w:rsidRPr="00315E30">
        <w:rPr>
          <w:rFonts w:hint="cs"/>
          <w:rtl/>
        </w:rPr>
        <w:t xml:space="preserve"> (ب) 921- سیاری از بعضی از اصحاب ما و آنان از ابو عبدالله</w:t>
      </w:r>
      <w:r w:rsidR="00C226CE" w:rsidRPr="00315E30">
        <w:rPr>
          <w:rFonts w:cs="CTraditional Arabic"/>
          <w:rtl/>
        </w:rPr>
        <w:t>÷</w:t>
      </w:r>
      <w:r w:rsidRPr="00315E30">
        <w:rPr>
          <w:rFonts w:hint="cs"/>
          <w:rtl/>
        </w:rPr>
        <w:t xml:space="preserve">، مانند آن را روایت کرده اند. </w:t>
      </w:r>
    </w:p>
    <w:p w:rsidR="004B2B71" w:rsidRPr="00315E30" w:rsidRDefault="004B2B71" w:rsidP="00315E30">
      <w:pPr>
        <w:pStyle w:val="a6"/>
        <w:rPr>
          <w:rtl/>
        </w:rPr>
      </w:pPr>
      <w:r w:rsidRPr="00315E30">
        <w:rPr>
          <w:rFonts w:hint="cs"/>
          <w:rtl/>
        </w:rPr>
        <w:t>(ج) 922- از اعمش و از ابو عبدالله</w:t>
      </w:r>
      <w:r w:rsidR="00C226CE" w:rsidRPr="00315E30">
        <w:rPr>
          <w:rFonts w:cs="CTraditional Arabic"/>
          <w:rtl/>
        </w:rPr>
        <w:t>÷</w:t>
      </w:r>
      <w:r w:rsidRPr="00315E30">
        <w:rPr>
          <w:rFonts w:hint="cs"/>
          <w:rtl/>
        </w:rPr>
        <w:t xml:space="preserve">، مانند آن روایت  شده و این را اضافه کرده است که امیرالمؤمنین این چنین، قرائت می‌نمود: </w:t>
      </w:r>
      <w:r w:rsidRPr="00156706">
        <w:rPr>
          <w:rStyle w:val="Char"/>
          <w:rtl/>
        </w:rPr>
        <w:t>(</w:t>
      </w:r>
      <w:r w:rsidRPr="00EC0276">
        <w:rPr>
          <w:rStyle w:val="Char"/>
          <w:rtl/>
        </w:rPr>
        <w:t>فَس</w:t>
      </w:r>
      <w:r w:rsidR="0038643B" w:rsidRPr="00EC0276">
        <w:rPr>
          <w:rStyle w:val="Char"/>
          <w:rtl/>
        </w:rPr>
        <w:t>َتُبْصِرُ وَيُبْصِرُونَ، ‏ بِأَ</w:t>
      </w:r>
      <w:r w:rsidRPr="00EC0276">
        <w:rPr>
          <w:rStyle w:val="Char"/>
          <w:rtl/>
        </w:rPr>
        <w:t xml:space="preserve">يِّكُمُ </w:t>
      </w:r>
      <w:r w:rsidRPr="00EC0276">
        <w:rPr>
          <w:rStyle w:val="Char"/>
          <w:rFonts w:ascii="Times New Roman" w:hAnsi="Times New Roman" w:cs="Times New Roman" w:hint="cs"/>
          <w:rtl/>
        </w:rPr>
        <w:t>–</w:t>
      </w:r>
      <w:r w:rsidRPr="00EC0276">
        <w:rPr>
          <w:rStyle w:val="Char"/>
          <w:rtl/>
        </w:rPr>
        <w:t xml:space="preserve"> </w:t>
      </w:r>
      <w:r w:rsidRPr="00EC0276">
        <w:rPr>
          <w:rStyle w:val="Char"/>
          <w:u w:val="single"/>
          <w:rtl/>
        </w:rPr>
        <w:t>تُفْتُونُ</w:t>
      </w:r>
      <w:r w:rsidRPr="00156706">
        <w:rPr>
          <w:rStyle w:val="Char"/>
          <w:rtl/>
        </w:rPr>
        <w:t>)</w:t>
      </w:r>
      <w:r w:rsidR="00662FAA" w:rsidRPr="00156706">
        <w:rPr>
          <w:rStyle w:val="Char"/>
          <w:rFonts w:hint="cs"/>
          <w:rtl/>
        </w:rPr>
        <w:t>.</w:t>
      </w:r>
    </w:p>
    <w:p w:rsidR="004B2B71" w:rsidRPr="00315E30" w:rsidRDefault="004B2B71" w:rsidP="00315E30">
      <w:pPr>
        <w:pStyle w:val="a6"/>
        <w:rPr>
          <w:rtl/>
        </w:rPr>
      </w:pPr>
      <w:r w:rsidRPr="00315E30">
        <w:rPr>
          <w:rFonts w:hint="cs"/>
          <w:rtl/>
        </w:rPr>
        <w:t>(د) 923- سعد بن عبدالله از استادانش روایت کرده که صادق</w:t>
      </w:r>
      <w:r w:rsidR="00C226CE" w:rsidRPr="00315E30">
        <w:rPr>
          <w:rFonts w:cs="CTraditional Arabic"/>
          <w:rtl/>
        </w:rPr>
        <w:t>÷</w:t>
      </w:r>
      <w:r w:rsidRPr="00315E30">
        <w:rPr>
          <w:rFonts w:hint="cs"/>
          <w:rtl/>
        </w:rPr>
        <w:t xml:space="preserve"> این چنین، قرائت کرده است: </w:t>
      </w:r>
      <w:r w:rsidRPr="00156706">
        <w:rPr>
          <w:rStyle w:val="Char"/>
          <w:rtl/>
        </w:rPr>
        <w:t>(</w:t>
      </w:r>
      <w:r w:rsidRPr="00EC0276">
        <w:rPr>
          <w:rStyle w:val="Char"/>
          <w:rtl/>
        </w:rPr>
        <w:t xml:space="preserve">فَسَتُبْصِرُ وَيُبْصِرُونَ، ‏ بِأَييِّكُمُ </w:t>
      </w:r>
      <w:r w:rsidRPr="00EC0276">
        <w:rPr>
          <w:rStyle w:val="Char"/>
          <w:rFonts w:ascii="Times New Roman" w:hAnsi="Times New Roman" w:cs="Times New Roman" w:hint="cs"/>
          <w:rtl/>
        </w:rPr>
        <w:t>–</w:t>
      </w:r>
      <w:r w:rsidRPr="00EC0276">
        <w:rPr>
          <w:rStyle w:val="Char"/>
          <w:rtl/>
        </w:rPr>
        <w:t xml:space="preserve"> </w:t>
      </w:r>
      <w:r w:rsidRPr="00EC0276">
        <w:rPr>
          <w:rStyle w:val="Char"/>
          <w:u w:val="single"/>
          <w:rtl/>
        </w:rPr>
        <w:t>تُفْتُونُ-</w:t>
      </w:r>
      <w:r w:rsidRPr="00156706">
        <w:rPr>
          <w:rStyle w:val="Char"/>
          <w:rtl/>
        </w:rPr>
        <w:t xml:space="preserve"> ‏)</w:t>
      </w:r>
      <w:r w:rsidRPr="00315E30">
        <w:rPr>
          <w:rFonts w:hint="cs"/>
          <w:rtl/>
        </w:rPr>
        <w:t>.</w:t>
      </w:r>
    </w:p>
    <w:p w:rsidR="004B2B71" w:rsidRPr="00315E30" w:rsidRDefault="004B2B71" w:rsidP="00315E30">
      <w:pPr>
        <w:pStyle w:val="a6"/>
        <w:rPr>
          <w:rtl/>
        </w:rPr>
      </w:pPr>
      <w:r w:rsidRPr="00315E30">
        <w:rPr>
          <w:rFonts w:hint="cs"/>
          <w:rtl/>
        </w:rPr>
        <w:t>(ه‍( 924- کلینی با سند، پیش از ابو عبدالله</w:t>
      </w:r>
      <w:r w:rsidR="00C226CE" w:rsidRPr="00315E30">
        <w:rPr>
          <w:rFonts w:cs="CTraditional Arabic"/>
          <w:rtl/>
        </w:rPr>
        <w:t>÷</w:t>
      </w:r>
      <w:r w:rsidRPr="00315E30">
        <w:rPr>
          <w:rFonts w:hint="cs"/>
          <w:rtl/>
        </w:rPr>
        <w:t xml:space="preserve"> روایت کرده که گفت: خداوند چنین قرآنی را نازل کرده و گفت: </w:t>
      </w:r>
      <w:r w:rsidRPr="00156706">
        <w:rPr>
          <w:rStyle w:val="Char"/>
          <w:rtl/>
        </w:rPr>
        <w:t>(</w:t>
      </w:r>
      <w:r w:rsidR="0038643B" w:rsidRPr="00EC0276">
        <w:rPr>
          <w:rStyle w:val="Char"/>
          <w:rFonts w:hint="cs"/>
          <w:rtl/>
        </w:rPr>
        <w:t>إ</w:t>
      </w:r>
      <w:r w:rsidRPr="00EC0276">
        <w:rPr>
          <w:rStyle w:val="Char"/>
          <w:rtl/>
        </w:rPr>
        <w:t>ن ولا</w:t>
      </w:r>
      <w:r w:rsidR="000D4DA8">
        <w:rPr>
          <w:rStyle w:val="Char"/>
          <w:rtl/>
        </w:rPr>
        <w:t>ي</w:t>
      </w:r>
      <w:r w:rsidRPr="00EC0276">
        <w:rPr>
          <w:rStyle w:val="Char"/>
          <w:rtl/>
        </w:rPr>
        <w:t>ة  عل</w:t>
      </w:r>
      <w:r w:rsidR="0038643B" w:rsidRPr="00EC0276">
        <w:rPr>
          <w:rStyle w:val="Char"/>
          <w:rFonts w:hint="cs"/>
          <w:rtl/>
        </w:rPr>
        <w:t>ي</w:t>
      </w:r>
      <w:r w:rsidRPr="00EC0276">
        <w:rPr>
          <w:rStyle w:val="Char"/>
          <w:rtl/>
        </w:rPr>
        <w:t xml:space="preserve"> تنز</w:t>
      </w:r>
      <w:r w:rsidR="000D4DA8">
        <w:rPr>
          <w:rStyle w:val="Char"/>
          <w:rtl/>
        </w:rPr>
        <w:t>ي</w:t>
      </w:r>
      <w:r w:rsidRPr="00EC0276">
        <w:rPr>
          <w:rStyle w:val="Char"/>
          <w:rtl/>
        </w:rPr>
        <w:t>ل من رب العالم</w:t>
      </w:r>
      <w:r w:rsidR="000D4DA8">
        <w:rPr>
          <w:rStyle w:val="Char"/>
          <w:rtl/>
        </w:rPr>
        <w:t>ي</w:t>
      </w:r>
      <w:r w:rsidRPr="00EC0276">
        <w:rPr>
          <w:rStyle w:val="Char"/>
          <w:rtl/>
        </w:rPr>
        <w:t>ن</w:t>
      </w:r>
      <w:r w:rsidRPr="00EC0276">
        <w:rPr>
          <w:rStyle w:val="Char"/>
          <w:rFonts w:hint="cs"/>
          <w:rtl/>
        </w:rPr>
        <w:t>)، و ادامه داد تا ا</w:t>
      </w:r>
      <w:r w:rsidR="000D4DA8">
        <w:rPr>
          <w:rStyle w:val="Char"/>
          <w:rFonts w:hint="cs"/>
          <w:rtl/>
        </w:rPr>
        <w:t>ي</w:t>
      </w:r>
      <w:r w:rsidRPr="00EC0276">
        <w:rPr>
          <w:rStyle w:val="Char"/>
          <w:rFonts w:hint="cs"/>
          <w:rtl/>
        </w:rPr>
        <w:t xml:space="preserve">ن </w:t>
      </w:r>
      <w:r w:rsidR="006E582A">
        <w:rPr>
          <w:rStyle w:val="Char"/>
          <w:rFonts w:hint="cs"/>
          <w:rtl/>
        </w:rPr>
        <w:t>ك</w:t>
      </w:r>
      <w:r w:rsidRPr="00EC0276">
        <w:rPr>
          <w:rStyle w:val="Char"/>
          <w:rFonts w:hint="cs"/>
          <w:rtl/>
        </w:rPr>
        <w:t>ه رس</w:t>
      </w:r>
      <w:r w:rsidR="000D4DA8">
        <w:rPr>
          <w:rStyle w:val="Char"/>
          <w:rFonts w:hint="cs"/>
          <w:rtl/>
        </w:rPr>
        <w:t>ي</w:t>
      </w:r>
      <w:r w:rsidRPr="00EC0276">
        <w:rPr>
          <w:rStyle w:val="Char"/>
          <w:rFonts w:hint="cs"/>
          <w:rtl/>
        </w:rPr>
        <w:t>د به ا</w:t>
      </w:r>
      <w:r w:rsidR="000D4DA8">
        <w:rPr>
          <w:rStyle w:val="Char"/>
          <w:rFonts w:hint="cs"/>
          <w:rtl/>
        </w:rPr>
        <w:t>ي</w:t>
      </w:r>
      <w:r w:rsidRPr="00EC0276">
        <w:rPr>
          <w:rStyle w:val="Char"/>
          <w:rFonts w:hint="cs"/>
          <w:rtl/>
        </w:rPr>
        <w:t xml:space="preserve">ن قسمت: </w:t>
      </w:r>
      <w:r w:rsidRPr="00EC0276">
        <w:rPr>
          <w:rStyle w:val="Char"/>
          <w:rtl/>
        </w:rPr>
        <w:t>(</w:t>
      </w:r>
      <w:r w:rsidR="0038643B" w:rsidRPr="00EC0276">
        <w:rPr>
          <w:rStyle w:val="Char"/>
          <w:rFonts w:hint="cs"/>
          <w:rtl/>
        </w:rPr>
        <w:t>إ</w:t>
      </w:r>
      <w:r w:rsidRPr="00EC0276">
        <w:rPr>
          <w:rStyle w:val="Char"/>
          <w:rtl/>
        </w:rPr>
        <w:t>ن ولا</w:t>
      </w:r>
      <w:r w:rsidR="000D4DA8">
        <w:rPr>
          <w:rStyle w:val="Char"/>
          <w:rtl/>
        </w:rPr>
        <w:t>ي</w:t>
      </w:r>
      <w:r w:rsidRPr="00EC0276">
        <w:rPr>
          <w:rStyle w:val="Char"/>
          <w:rtl/>
        </w:rPr>
        <w:t xml:space="preserve">ة </w:t>
      </w:r>
      <w:r w:rsidR="0038643B" w:rsidRPr="00EC0276">
        <w:rPr>
          <w:rStyle w:val="Char"/>
          <w:rtl/>
        </w:rPr>
        <w:t>عل</w:t>
      </w:r>
      <w:r w:rsidR="0038643B" w:rsidRPr="00EC0276">
        <w:rPr>
          <w:rStyle w:val="Char"/>
          <w:rFonts w:hint="cs"/>
          <w:rtl/>
        </w:rPr>
        <w:t>ي</w:t>
      </w:r>
      <w:r w:rsidR="0038643B" w:rsidRPr="00EC0276">
        <w:rPr>
          <w:rStyle w:val="Char"/>
          <w:rtl/>
        </w:rPr>
        <w:t xml:space="preserve"> لتذ</w:t>
      </w:r>
      <w:r w:rsidR="006E582A">
        <w:rPr>
          <w:rStyle w:val="Char"/>
          <w:rtl/>
        </w:rPr>
        <w:t>ك</w:t>
      </w:r>
      <w:r w:rsidR="0038643B" w:rsidRPr="00EC0276">
        <w:rPr>
          <w:rStyle w:val="Char"/>
          <w:rtl/>
        </w:rPr>
        <w:t>رة للمتق</w:t>
      </w:r>
      <w:r w:rsidR="000D4DA8">
        <w:rPr>
          <w:rStyle w:val="Char"/>
          <w:rtl/>
        </w:rPr>
        <w:t>ي</w:t>
      </w:r>
      <w:r w:rsidR="0038643B" w:rsidRPr="00EC0276">
        <w:rPr>
          <w:rStyle w:val="Char"/>
          <w:rtl/>
        </w:rPr>
        <w:t>ن العالم</w:t>
      </w:r>
      <w:r w:rsidR="000D4DA8">
        <w:rPr>
          <w:rStyle w:val="Char"/>
          <w:rtl/>
        </w:rPr>
        <w:t>ي</w:t>
      </w:r>
      <w:r w:rsidR="0038643B" w:rsidRPr="00EC0276">
        <w:rPr>
          <w:rStyle w:val="Char"/>
          <w:rtl/>
        </w:rPr>
        <w:t>ن و</w:t>
      </w:r>
      <w:r w:rsidR="0038643B" w:rsidRPr="00EC0276">
        <w:rPr>
          <w:rStyle w:val="Char"/>
          <w:rFonts w:hint="cs"/>
          <w:rtl/>
        </w:rPr>
        <w:t>إ</w:t>
      </w:r>
      <w:r w:rsidRPr="00EC0276">
        <w:rPr>
          <w:rStyle w:val="Char"/>
          <w:rtl/>
        </w:rPr>
        <w:t xml:space="preserve">نا لنعلم </w:t>
      </w:r>
      <w:r w:rsidR="0038643B" w:rsidRPr="00EC0276">
        <w:rPr>
          <w:rStyle w:val="Char"/>
          <w:rFonts w:hint="cs"/>
          <w:rtl/>
        </w:rPr>
        <w:t>أ</w:t>
      </w:r>
      <w:r w:rsidR="0038643B" w:rsidRPr="00EC0276">
        <w:rPr>
          <w:rStyle w:val="Char"/>
          <w:rtl/>
        </w:rPr>
        <w:t>ن من</w:t>
      </w:r>
      <w:r w:rsidR="006E582A">
        <w:rPr>
          <w:rStyle w:val="Char"/>
          <w:rtl/>
        </w:rPr>
        <w:t>ك</w:t>
      </w:r>
      <w:r w:rsidR="0038643B" w:rsidRPr="00EC0276">
        <w:rPr>
          <w:rStyle w:val="Char"/>
          <w:rtl/>
        </w:rPr>
        <w:t>م م</w:t>
      </w:r>
      <w:r w:rsidR="006E582A">
        <w:rPr>
          <w:rStyle w:val="Char"/>
          <w:rtl/>
        </w:rPr>
        <w:t>ك</w:t>
      </w:r>
      <w:r w:rsidR="0038643B" w:rsidRPr="00EC0276">
        <w:rPr>
          <w:rStyle w:val="Char"/>
          <w:rtl/>
        </w:rPr>
        <w:t>ذب</w:t>
      </w:r>
      <w:r w:rsidR="000D4DA8">
        <w:rPr>
          <w:rStyle w:val="Char"/>
          <w:rtl/>
        </w:rPr>
        <w:t>ي</w:t>
      </w:r>
      <w:r w:rsidR="0038643B" w:rsidRPr="00EC0276">
        <w:rPr>
          <w:rStyle w:val="Char"/>
          <w:rtl/>
        </w:rPr>
        <w:t>ن و</w:t>
      </w:r>
      <w:r w:rsidR="0038643B" w:rsidRPr="00EC0276">
        <w:rPr>
          <w:rStyle w:val="Char"/>
          <w:rFonts w:hint="cs"/>
          <w:rtl/>
        </w:rPr>
        <w:t>أ</w:t>
      </w:r>
      <w:r w:rsidR="0038643B" w:rsidRPr="00EC0276">
        <w:rPr>
          <w:rStyle w:val="Char"/>
          <w:rtl/>
        </w:rPr>
        <w:t>ن عل</w:t>
      </w:r>
      <w:r w:rsidR="000D4DA8">
        <w:rPr>
          <w:rStyle w:val="Char"/>
          <w:rtl/>
        </w:rPr>
        <w:t>ي</w:t>
      </w:r>
      <w:r w:rsidR="0038643B" w:rsidRPr="00EC0276">
        <w:rPr>
          <w:rStyle w:val="Char"/>
          <w:rtl/>
        </w:rPr>
        <w:t>ا لحسرة عل</w:t>
      </w:r>
      <w:r w:rsidR="000D4DA8">
        <w:rPr>
          <w:rStyle w:val="Char"/>
          <w:rtl/>
        </w:rPr>
        <w:t>ي</w:t>
      </w:r>
      <w:r w:rsidR="0038643B" w:rsidRPr="00EC0276">
        <w:rPr>
          <w:rStyle w:val="Char"/>
          <w:rtl/>
        </w:rPr>
        <w:t xml:space="preserve"> ال</w:t>
      </w:r>
      <w:r w:rsidR="006E582A">
        <w:rPr>
          <w:rStyle w:val="Char"/>
          <w:rtl/>
        </w:rPr>
        <w:t>ك</w:t>
      </w:r>
      <w:r w:rsidR="0038643B" w:rsidRPr="00EC0276">
        <w:rPr>
          <w:rStyle w:val="Char"/>
          <w:rtl/>
        </w:rPr>
        <w:t>افر</w:t>
      </w:r>
      <w:r w:rsidR="000D4DA8">
        <w:rPr>
          <w:rStyle w:val="Char"/>
          <w:rtl/>
        </w:rPr>
        <w:t>ي</w:t>
      </w:r>
      <w:r w:rsidR="0038643B" w:rsidRPr="00EC0276">
        <w:rPr>
          <w:rStyle w:val="Char"/>
          <w:rtl/>
        </w:rPr>
        <w:t>ن و</w:t>
      </w:r>
      <w:r w:rsidR="0038643B" w:rsidRPr="00EC0276">
        <w:rPr>
          <w:rStyle w:val="Char"/>
          <w:rFonts w:hint="cs"/>
          <w:rtl/>
        </w:rPr>
        <w:t>أ</w:t>
      </w:r>
      <w:r w:rsidRPr="00EC0276">
        <w:rPr>
          <w:rStyle w:val="Char"/>
          <w:rtl/>
        </w:rPr>
        <w:t>ن ولا</w:t>
      </w:r>
      <w:r w:rsidR="000D4DA8">
        <w:rPr>
          <w:rStyle w:val="Char"/>
          <w:rtl/>
        </w:rPr>
        <w:t>ي</w:t>
      </w:r>
      <w:r w:rsidRPr="00EC0276">
        <w:rPr>
          <w:rStyle w:val="Char"/>
          <w:rtl/>
        </w:rPr>
        <w:t>ته لحق ال</w:t>
      </w:r>
      <w:r w:rsidR="000D4DA8">
        <w:rPr>
          <w:rStyle w:val="Char"/>
          <w:rtl/>
        </w:rPr>
        <w:t>ي</w:t>
      </w:r>
      <w:r w:rsidRPr="00EC0276">
        <w:rPr>
          <w:rStyle w:val="Char"/>
          <w:rtl/>
        </w:rPr>
        <w:t>ق</w:t>
      </w:r>
      <w:r w:rsidR="000D4DA8">
        <w:rPr>
          <w:rStyle w:val="Char"/>
          <w:rtl/>
        </w:rPr>
        <w:t>ي</w:t>
      </w:r>
      <w:r w:rsidRPr="00EC0276">
        <w:rPr>
          <w:rStyle w:val="Char"/>
          <w:rtl/>
        </w:rPr>
        <w:t xml:space="preserve">ن فسبح </w:t>
      </w:r>
      <w:r w:rsidR="000D4DA8">
        <w:rPr>
          <w:rStyle w:val="Char"/>
          <w:rtl/>
        </w:rPr>
        <w:t>ي</w:t>
      </w:r>
      <w:r w:rsidRPr="00EC0276">
        <w:rPr>
          <w:rStyle w:val="Char"/>
          <w:rtl/>
        </w:rPr>
        <w:t>ا محمد باسم رب</w:t>
      </w:r>
      <w:r w:rsidR="006E582A">
        <w:rPr>
          <w:rStyle w:val="Char"/>
          <w:rtl/>
        </w:rPr>
        <w:t>ك</w:t>
      </w:r>
      <w:r w:rsidRPr="00EC0276">
        <w:rPr>
          <w:rStyle w:val="Char"/>
          <w:rtl/>
        </w:rPr>
        <w:t xml:space="preserve"> العظ</w:t>
      </w:r>
      <w:r w:rsidR="000D4DA8">
        <w:rPr>
          <w:rStyle w:val="Char"/>
          <w:rtl/>
        </w:rPr>
        <w:t>ي</w:t>
      </w:r>
      <w:r w:rsidRPr="00EC0276">
        <w:rPr>
          <w:rStyle w:val="Char"/>
          <w:rtl/>
        </w:rPr>
        <w:t>م</w:t>
      </w:r>
      <w:r w:rsidRPr="00156706">
        <w:rPr>
          <w:rStyle w:val="Char"/>
          <w:rtl/>
        </w:rPr>
        <w:t>).</w:t>
      </w:r>
    </w:p>
    <w:p w:rsidR="004B2B71" w:rsidRDefault="004B2B71" w:rsidP="00E101D2">
      <w:pPr>
        <w:pStyle w:val="Heading3"/>
        <w:rPr>
          <w:rtl/>
        </w:rPr>
      </w:pPr>
      <w:bookmarkStart w:id="155" w:name="_Toc267007294"/>
      <w:bookmarkStart w:id="156" w:name="_Toc431581090"/>
      <w:r>
        <w:rPr>
          <w:rFonts w:hint="cs"/>
          <w:rtl/>
        </w:rPr>
        <w:t>سوره</w:t>
      </w:r>
      <w:r>
        <w:rPr>
          <w:rFonts w:cs="Aban Bold" w:hint="cs"/>
          <w:rtl/>
        </w:rPr>
        <w:t>‌</w:t>
      </w:r>
      <w:r w:rsidR="00315E30">
        <w:rPr>
          <w:rFonts w:hint="cs"/>
          <w:rtl/>
        </w:rPr>
        <w:t>ی</w:t>
      </w:r>
      <w:r>
        <w:rPr>
          <w:rFonts w:hint="cs"/>
          <w:rtl/>
        </w:rPr>
        <w:t xml:space="preserve"> معارج</w:t>
      </w:r>
      <w:bookmarkEnd w:id="155"/>
      <w:bookmarkEnd w:id="156"/>
    </w:p>
    <w:p w:rsidR="004B2B71" w:rsidRPr="00156706" w:rsidRDefault="004B2B71" w:rsidP="00315E30">
      <w:pPr>
        <w:pStyle w:val="a6"/>
        <w:rPr>
          <w:rStyle w:val="Char"/>
          <w:rtl/>
        </w:rPr>
      </w:pPr>
      <w:r w:rsidRPr="00315E30">
        <w:rPr>
          <w:rFonts w:hint="cs"/>
          <w:rtl/>
        </w:rPr>
        <w:t>(الف) 925- کلینی از علی بن ابراهیم و او از احمد بن محمد و او از محمد بن خالد و او از محمد بن سلیمان و او از پدرش و او از ابو بصیر و او از ابو عبدالله</w:t>
      </w:r>
      <w:r w:rsidR="00C226CE" w:rsidRPr="00315E30">
        <w:rPr>
          <w:rFonts w:cs="CTraditional Arabic"/>
          <w:rtl/>
        </w:rPr>
        <w:t>÷</w:t>
      </w:r>
      <w:r w:rsidRPr="00315E30">
        <w:rPr>
          <w:rFonts w:hint="cs"/>
          <w:rtl/>
        </w:rPr>
        <w:t xml:space="preserve"> روایت کرد که دربار</w:t>
      </w:r>
      <w:r w:rsidR="0038643B" w:rsidRPr="00315E30">
        <w:rPr>
          <w:rFonts w:hint="cs"/>
          <w:rtl/>
        </w:rPr>
        <w:t>ه‌ی</w:t>
      </w:r>
      <w:r w:rsidRPr="00315E30">
        <w:rPr>
          <w:rFonts w:hint="cs"/>
          <w:rtl/>
        </w:rPr>
        <w:t xml:space="preserve"> این آیه گفت: این چنین خداوند جبرئیل را بر محمد فرستاد: </w:t>
      </w:r>
      <w:r w:rsidRPr="00156706">
        <w:rPr>
          <w:rStyle w:val="Char"/>
          <w:rtl/>
        </w:rPr>
        <w:t>(</w:t>
      </w:r>
      <w:r w:rsidRPr="00EC0276">
        <w:rPr>
          <w:rStyle w:val="Char"/>
          <w:rtl/>
        </w:rPr>
        <w:t>سأل سائل بعذاب واقع لل</w:t>
      </w:r>
      <w:r w:rsidR="006E582A">
        <w:rPr>
          <w:rStyle w:val="Char"/>
          <w:rtl/>
        </w:rPr>
        <w:t>ك</w:t>
      </w:r>
      <w:r w:rsidRPr="00EC0276">
        <w:rPr>
          <w:rStyle w:val="Char"/>
          <w:rtl/>
        </w:rPr>
        <w:t>افر</w:t>
      </w:r>
      <w:r w:rsidR="000D4DA8">
        <w:rPr>
          <w:rStyle w:val="Char"/>
          <w:rtl/>
        </w:rPr>
        <w:t>ي</w:t>
      </w:r>
      <w:r w:rsidRPr="00EC0276">
        <w:rPr>
          <w:rStyle w:val="Char"/>
          <w:rtl/>
        </w:rPr>
        <w:t xml:space="preserve">ن - </w:t>
      </w:r>
      <w:r w:rsidRPr="00EC0276">
        <w:rPr>
          <w:rStyle w:val="Char"/>
          <w:u w:val="single"/>
          <w:rtl/>
        </w:rPr>
        <w:t>بولا</w:t>
      </w:r>
      <w:r w:rsidR="000D4DA8">
        <w:rPr>
          <w:rStyle w:val="Char"/>
          <w:u w:val="single"/>
          <w:rtl/>
        </w:rPr>
        <w:t>ي</w:t>
      </w:r>
      <w:r w:rsidRPr="00EC0276">
        <w:rPr>
          <w:rStyle w:val="Char"/>
          <w:u w:val="single"/>
          <w:rtl/>
        </w:rPr>
        <w:t xml:space="preserve">ة </w:t>
      </w:r>
      <w:r w:rsidR="0038643B" w:rsidRPr="00EC0276">
        <w:rPr>
          <w:rStyle w:val="Char"/>
          <w:u w:val="single"/>
          <w:rtl/>
        </w:rPr>
        <w:t>عل</w:t>
      </w:r>
      <w:r w:rsidR="0038643B" w:rsidRPr="00EC0276">
        <w:rPr>
          <w:rStyle w:val="Char"/>
          <w:rFonts w:hint="cs"/>
          <w:u w:val="single"/>
          <w:rtl/>
        </w:rPr>
        <w:t>ي</w:t>
      </w:r>
      <w:r w:rsidRPr="00EC0276">
        <w:rPr>
          <w:rStyle w:val="Char"/>
          <w:rtl/>
        </w:rPr>
        <w:t>- ل</w:t>
      </w:r>
      <w:r w:rsidR="000D4DA8">
        <w:rPr>
          <w:rStyle w:val="Char"/>
          <w:rtl/>
        </w:rPr>
        <w:t>ي</w:t>
      </w:r>
      <w:r w:rsidRPr="00EC0276">
        <w:rPr>
          <w:rStyle w:val="Char"/>
          <w:rtl/>
        </w:rPr>
        <w:t>س له دافع</w:t>
      </w:r>
      <w:r w:rsidRPr="00156706">
        <w:rPr>
          <w:rStyle w:val="Char"/>
          <w:rtl/>
        </w:rPr>
        <w:t xml:space="preserve">). </w:t>
      </w:r>
    </w:p>
    <w:p w:rsidR="004B2B71" w:rsidRPr="00315E30" w:rsidRDefault="004B2B71" w:rsidP="00315E30">
      <w:pPr>
        <w:pStyle w:val="a6"/>
        <w:rPr>
          <w:rtl/>
        </w:rPr>
      </w:pPr>
      <w:r w:rsidRPr="00315E30">
        <w:rPr>
          <w:rFonts w:hint="cs"/>
          <w:rtl/>
        </w:rPr>
        <w:t>(ب) 926- محمد بن عباس از احمد بن قاسم و او از احمد بن محمد سیاری و او از محمد بن خالد و او از محمد بن سلیمان و او از پدرش و او از ابو بصیر و او از ابو عبدالله</w:t>
      </w:r>
      <w:r w:rsidR="00C226CE" w:rsidRPr="00315E30">
        <w:rPr>
          <w:rFonts w:cs="CTraditional Arabic"/>
          <w:rtl/>
        </w:rPr>
        <w:t>÷</w:t>
      </w:r>
      <w:r w:rsidRPr="00315E30">
        <w:rPr>
          <w:rFonts w:hint="cs"/>
          <w:rtl/>
        </w:rPr>
        <w:t xml:space="preserve"> روایت کرده است که این آیه را این چنین تلاوت نمود: </w:t>
      </w:r>
      <w:r w:rsidRPr="00156706">
        <w:rPr>
          <w:rStyle w:val="Char"/>
          <w:rtl/>
        </w:rPr>
        <w:t>(</w:t>
      </w:r>
      <w:r w:rsidRPr="00EC0276">
        <w:rPr>
          <w:rStyle w:val="Char"/>
          <w:rtl/>
        </w:rPr>
        <w:t>سأل سائل بعذاب واقع لل</w:t>
      </w:r>
      <w:r w:rsidR="006E582A">
        <w:rPr>
          <w:rStyle w:val="Char"/>
          <w:rtl/>
        </w:rPr>
        <w:t>ك</w:t>
      </w:r>
      <w:r w:rsidRPr="00EC0276">
        <w:rPr>
          <w:rStyle w:val="Char"/>
          <w:rtl/>
        </w:rPr>
        <w:t>افر</w:t>
      </w:r>
      <w:r w:rsidR="000D4DA8">
        <w:rPr>
          <w:rStyle w:val="Char"/>
          <w:rtl/>
        </w:rPr>
        <w:t>ي</w:t>
      </w:r>
      <w:r w:rsidRPr="00EC0276">
        <w:rPr>
          <w:rStyle w:val="Char"/>
          <w:rtl/>
        </w:rPr>
        <w:t>ن بولا</w:t>
      </w:r>
      <w:r w:rsidR="000D4DA8">
        <w:rPr>
          <w:rStyle w:val="Char"/>
          <w:rtl/>
        </w:rPr>
        <w:t>ي</w:t>
      </w:r>
      <w:r w:rsidRPr="00EC0276">
        <w:rPr>
          <w:rStyle w:val="Char"/>
          <w:rtl/>
        </w:rPr>
        <w:t>ة علي</w:t>
      </w:r>
      <w:r w:rsidRPr="00156706">
        <w:rPr>
          <w:rStyle w:val="Char"/>
          <w:rtl/>
        </w:rPr>
        <w:t>)</w:t>
      </w:r>
      <w:r w:rsidRPr="00242706">
        <w:rPr>
          <w:rStyle w:val="Char2"/>
          <w:rFonts w:hint="cs"/>
          <w:rtl/>
        </w:rPr>
        <w:t xml:space="preserve"> </w:t>
      </w:r>
      <w:r w:rsidRPr="00315E30">
        <w:rPr>
          <w:rFonts w:hint="cs"/>
          <w:rtl/>
        </w:rPr>
        <w:t>سپس گفت: در مصحف فاطمه</w:t>
      </w:r>
      <w:r w:rsidR="00C226CE" w:rsidRPr="00315E30">
        <w:rPr>
          <w:rFonts w:cs="CTraditional Arabic"/>
          <w:rtl/>
        </w:rPr>
        <w:t>÷</w:t>
      </w:r>
      <w:r w:rsidRPr="00315E30">
        <w:rPr>
          <w:rFonts w:hint="cs"/>
          <w:rtl/>
        </w:rPr>
        <w:t xml:space="preserve"> این چنین آمده است. </w:t>
      </w:r>
    </w:p>
    <w:p w:rsidR="004B2B71" w:rsidRPr="00315E30" w:rsidRDefault="004B2B71" w:rsidP="00315E30">
      <w:pPr>
        <w:pStyle w:val="a6"/>
        <w:rPr>
          <w:rtl/>
        </w:rPr>
      </w:pPr>
      <w:r w:rsidRPr="00315E30">
        <w:rPr>
          <w:rFonts w:hint="cs"/>
          <w:rtl/>
        </w:rPr>
        <w:t>(ج) 927- و از محمد برقی با اسنادش به محمد بن سلیمان، مانند آن را روایت کرده است و در آخر گفته: خداوند جبرئیل را با آن آیه بر پیامبر فرو فرستاد و در مصحف فاطمه</w:t>
      </w:r>
      <w:r w:rsidR="00C226CE" w:rsidRPr="00315E30">
        <w:rPr>
          <w:rFonts w:cs="CTraditional Arabic"/>
          <w:rtl/>
        </w:rPr>
        <w:t>÷</w:t>
      </w:r>
      <w:r w:rsidRPr="00315E30">
        <w:rPr>
          <w:rFonts w:hint="cs"/>
          <w:rtl/>
        </w:rPr>
        <w:t xml:space="preserve"> نیز، ثابت است. </w:t>
      </w:r>
    </w:p>
    <w:p w:rsidR="004B2B71" w:rsidRPr="00315E30" w:rsidRDefault="004B2B71" w:rsidP="00315E30">
      <w:pPr>
        <w:pStyle w:val="a6"/>
        <w:rPr>
          <w:rtl/>
        </w:rPr>
      </w:pPr>
      <w:r w:rsidRPr="00315E30">
        <w:rPr>
          <w:rFonts w:hint="cs"/>
          <w:rtl/>
        </w:rPr>
        <w:t xml:space="preserve">(د) 928- سیاری از برقی و او از محمد بن سلیمان، مانند آن را روایت کرده است. </w:t>
      </w:r>
    </w:p>
    <w:p w:rsidR="004B2B71" w:rsidRPr="00315E30" w:rsidRDefault="004B2B71" w:rsidP="00315E30">
      <w:pPr>
        <w:pStyle w:val="a6"/>
        <w:rPr>
          <w:rtl/>
        </w:rPr>
      </w:pPr>
      <w:r w:rsidRPr="00315E30">
        <w:rPr>
          <w:rFonts w:hint="cs"/>
          <w:rtl/>
        </w:rPr>
        <w:t>(ه‍( 929- کلینی از عده‌ای از اصحاب ما و او از سهل بن زیاد و او از محمد بن سلیمان و او از پدرش و او از ابی بصیر روایت کرده است که گفت: روزی امیر المؤمنین</w:t>
      </w:r>
      <w:r w:rsidR="00C226CE" w:rsidRPr="00315E30">
        <w:rPr>
          <w:rFonts w:cs="CTraditional Arabic"/>
          <w:rtl/>
        </w:rPr>
        <w:t>÷</w:t>
      </w:r>
      <w:r w:rsidRPr="00315E30">
        <w:rPr>
          <w:rFonts w:hint="cs"/>
          <w:rtl/>
        </w:rPr>
        <w:t xml:space="preserve"> آمد و گفت: بر پیامبر وارد شد و گفت: </w:t>
      </w:r>
      <w:r w:rsidRPr="00156706">
        <w:rPr>
          <w:rStyle w:val="Char"/>
          <w:rtl/>
        </w:rPr>
        <w:t>(</w:t>
      </w:r>
      <w:r w:rsidRPr="00EC0276">
        <w:rPr>
          <w:rStyle w:val="Char"/>
          <w:rtl/>
        </w:rPr>
        <w:t>سأل سائل بعذاب واقع لل</w:t>
      </w:r>
      <w:r w:rsidR="006E582A">
        <w:rPr>
          <w:rStyle w:val="Char"/>
          <w:rtl/>
        </w:rPr>
        <w:t>ك</w:t>
      </w:r>
      <w:r w:rsidRPr="00EC0276">
        <w:rPr>
          <w:rStyle w:val="Char"/>
          <w:rtl/>
        </w:rPr>
        <w:t>افر</w:t>
      </w:r>
      <w:r w:rsidR="000D4DA8">
        <w:rPr>
          <w:rStyle w:val="Char"/>
          <w:rtl/>
        </w:rPr>
        <w:t>ي</w:t>
      </w:r>
      <w:r w:rsidRPr="00EC0276">
        <w:rPr>
          <w:rStyle w:val="Char"/>
          <w:rtl/>
        </w:rPr>
        <w:t xml:space="preserve">ن - بولاية </w:t>
      </w:r>
      <w:r w:rsidR="0038643B" w:rsidRPr="00EC0276">
        <w:rPr>
          <w:rStyle w:val="Char"/>
          <w:rtl/>
        </w:rPr>
        <w:t>عل</w:t>
      </w:r>
      <w:r w:rsidR="0038643B" w:rsidRPr="00EC0276">
        <w:rPr>
          <w:rStyle w:val="Char"/>
          <w:rFonts w:hint="cs"/>
          <w:rtl/>
        </w:rPr>
        <w:t>ي</w:t>
      </w:r>
      <w:r w:rsidR="0038643B" w:rsidRPr="00EC0276">
        <w:rPr>
          <w:rStyle w:val="Char"/>
          <w:rtl/>
        </w:rPr>
        <w:t xml:space="preserve"> </w:t>
      </w:r>
      <w:r w:rsidRPr="00EC0276">
        <w:rPr>
          <w:rStyle w:val="Char"/>
          <w:rtl/>
        </w:rPr>
        <w:t>- ل</w:t>
      </w:r>
      <w:r w:rsidR="000D4DA8">
        <w:rPr>
          <w:rStyle w:val="Char"/>
          <w:rtl/>
        </w:rPr>
        <w:t>ي</w:t>
      </w:r>
      <w:r w:rsidRPr="00EC0276">
        <w:rPr>
          <w:rStyle w:val="Char"/>
          <w:rtl/>
        </w:rPr>
        <w:t>س له دافع من الله ذ</w:t>
      </w:r>
      <w:r w:rsidR="000D4DA8">
        <w:rPr>
          <w:rStyle w:val="Char"/>
          <w:rtl/>
        </w:rPr>
        <w:t>ي</w:t>
      </w:r>
      <w:r w:rsidRPr="00EC0276">
        <w:rPr>
          <w:rStyle w:val="Char"/>
          <w:rtl/>
        </w:rPr>
        <w:t xml:space="preserve"> المعارج</w:t>
      </w:r>
      <w:r w:rsidRPr="00156706">
        <w:rPr>
          <w:rStyle w:val="Char"/>
          <w:rtl/>
        </w:rPr>
        <w:t>)</w:t>
      </w:r>
      <w:r w:rsidRPr="00315E30">
        <w:rPr>
          <w:rFonts w:hint="cs"/>
          <w:rtl/>
        </w:rPr>
        <w:t>. گفتم: فدایت شوم ما این چنین قرائت نمی‌کنیم. او نیز، گفت: خداوند این چنین بر محمد نازل کرد و باز در مصحف فاطمه</w:t>
      </w:r>
      <w:r w:rsidR="00C226CE" w:rsidRPr="00315E30">
        <w:rPr>
          <w:rFonts w:cs="CTraditional Arabic"/>
          <w:rtl/>
        </w:rPr>
        <w:t>÷</w:t>
      </w:r>
      <w:r w:rsidRPr="00315E30">
        <w:rPr>
          <w:rFonts w:hint="cs"/>
          <w:rtl/>
        </w:rPr>
        <w:t xml:space="preserve"> این چنین ثابت است.</w:t>
      </w:r>
    </w:p>
    <w:p w:rsidR="004B2B71" w:rsidRPr="00315E30" w:rsidRDefault="004B2B71" w:rsidP="00315E30">
      <w:pPr>
        <w:pStyle w:val="a6"/>
        <w:rPr>
          <w:rtl/>
        </w:rPr>
      </w:pPr>
      <w:r w:rsidRPr="00315E30">
        <w:rPr>
          <w:rFonts w:hint="cs"/>
          <w:rtl/>
        </w:rPr>
        <w:t xml:space="preserve"> خبر این طور در نسخه‌ها آمده و گویا چیزی از آیه ساقط شده است؛ همچنان</w:t>
      </w:r>
      <w:r>
        <w:rPr>
          <w:rFonts w:cs="Aban Bold" w:hint="cs"/>
          <w:rtl/>
        </w:rPr>
        <w:t>‌</w:t>
      </w:r>
      <w:r w:rsidRPr="00315E30">
        <w:rPr>
          <w:rFonts w:hint="cs"/>
          <w:rtl/>
        </w:rPr>
        <w:t>که مجلسی در کتاب «</w:t>
      </w:r>
      <w:r w:rsidRPr="00CF3DC9">
        <w:rPr>
          <w:rStyle w:val="Char"/>
          <w:rtl/>
        </w:rPr>
        <w:t>مرآة العقول</w:t>
      </w:r>
      <w:r w:rsidRPr="00315E30">
        <w:rPr>
          <w:rFonts w:hint="cs"/>
          <w:rtl/>
        </w:rPr>
        <w:t>» بدان تصریح دارد و شاید کلمه</w:t>
      </w:r>
      <w:r>
        <w:rPr>
          <w:rFonts w:cs="Aban Bold" w:hint="cs"/>
          <w:rtl/>
        </w:rPr>
        <w:t>‌</w:t>
      </w:r>
      <w:r w:rsidR="00C606F4" w:rsidRPr="00315E30">
        <w:rPr>
          <w:rFonts w:hint="cs"/>
          <w:rtl/>
        </w:rPr>
        <w:t>ی</w:t>
      </w:r>
      <w:r w:rsidRPr="00315E30">
        <w:rPr>
          <w:rFonts w:hint="cs"/>
          <w:rtl/>
        </w:rPr>
        <w:t xml:space="preserve"> سابق باشد که در کتاب «</w:t>
      </w:r>
      <w:r w:rsidRPr="00156706">
        <w:rPr>
          <w:rStyle w:val="Char"/>
          <w:rtl/>
        </w:rPr>
        <w:t>ا</w:t>
      </w:r>
      <w:r w:rsidRPr="00CF3DC9">
        <w:rPr>
          <w:rStyle w:val="Char"/>
          <w:rtl/>
        </w:rPr>
        <w:t>لأصول</w:t>
      </w:r>
      <w:r w:rsidRPr="00315E30">
        <w:rPr>
          <w:rFonts w:hint="cs"/>
          <w:rtl/>
        </w:rPr>
        <w:t xml:space="preserve">» از محمد بن سلیمان روایت کرده است، همچنانکه آن را نقل کردیم. </w:t>
      </w:r>
    </w:p>
    <w:p w:rsidR="004B2B71" w:rsidRPr="00315E30" w:rsidRDefault="004B2B71" w:rsidP="00315E30">
      <w:pPr>
        <w:pStyle w:val="a6"/>
        <w:rPr>
          <w:rtl/>
        </w:rPr>
      </w:pPr>
      <w:r w:rsidRPr="00315E30">
        <w:rPr>
          <w:rFonts w:hint="cs"/>
          <w:rtl/>
        </w:rPr>
        <w:t>(و) 930- و ابن شهر آشوب در کتاب «</w:t>
      </w:r>
      <w:r w:rsidRPr="00CF3DC9">
        <w:rPr>
          <w:rStyle w:val="Char"/>
          <w:rtl/>
        </w:rPr>
        <w:t>المناقب</w:t>
      </w:r>
      <w:r w:rsidRPr="00315E30">
        <w:rPr>
          <w:rFonts w:hint="cs"/>
          <w:rtl/>
        </w:rPr>
        <w:t>» همچنانکه در «</w:t>
      </w:r>
      <w:r w:rsidRPr="00CF3DC9">
        <w:rPr>
          <w:rStyle w:val="Char"/>
          <w:rtl/>
        </w:rPr>
        <w:t>البحار</w:t>
      </w:r>
      <w:r w:rsidRPr="00315E30">
        <w:rPr>
          <w:rFonts w:hint="cs"/>
          <w:rtl/>
        </w:rPr>
        <w:t>» و غیر از آن از ابی بصیر و او از صادق</w:t>
      </w:r>
      <w:r w:rsidR="00C226CE" w:rsidRPr="00315E30">
        <w:rPr>
          <w:rFonts w:cs="CTraditional Arabic"/>
          <w:rtl/>
        </w:rPr>
        <w:t>÷</w:t>
      </w:r>
      <w:r w:rsidRPr="00315E30">
        <w:rPr>
          <w:rFonts w:hint="cs"/>
          <w:rtl/>
        </w:rPr>
        <w:t xml:space="preserve"> در خبری طولانی در قص</w:t>
      </w:r>
      <w:r w:rsidR="0038643B" w:rsidRPr="00315E30">
        <w:rPr>
          <w:rFonts w:hint="cs"/>
          <w:rtl/>
        </w:rPr>
        <w:t>ه‌ی</w:t>
      </w:r>
      <w:r w:rsidRPr="00315E30">
        <w:rPr>
          <w:rFonts w:hint="cs"/>
          <w:rtl/>
        </w:rPr>
        <w:t xml:space="preserve"> حارث در آخر آن آمده است: «زمانی که به بیابان رفت، خداوند پرنده‌ای را بر او نازل کرد که سنگی مانند عدس بر منقار داشت که آن را بر سرش انداخت و آن سنگ از دبرش به زمین افتاد که با پایش دنبال آن می‌گشت. خداوند این آیه را بر رسول خود نازل کرد: </w:t>
      </w:r>
      <w:r w:rsidRPr="00156706">
        <w:rPr>
          <w:rStyle w:val="Char"/>
          <w:rtl/>
        </w:rPr>
        <w:t>(</w:t>
      </w:r>
      <w:r w:rsidRPr="00CF3DC9">
        <w:rPr>
          <w:rStyle w:val="Char"/>
          <w:rtl/>
        </w:rPr>
        <w:t>سأل سائل بعذاب واقع لل</w:t>
      </w:r>
      <w:r w:rsidR="006E582A">
        <w:rPr>
          <w:rStyle w:val="Char"/>
          <w:rtl/>
        </w:rPr>
        <w:t>ك</w:t>
      </w:r>
      <w:r w:rsidRPr="00CF3DC9">
        <w:rPr>
          <w:rStyle w:val="Char"/>
          <w:rtl/>
        </w:rPr>
        <w:t>افر</w:t>
      </w:r>
      <w:r w:rsidR="000D4DA8">
        <w:rPr>
          <w:rStyle w:val="Char"/>
          <w:rtl/>
        </w:rPr>
        <w:t>ي</w:t>
      </w:r>
      <w:r w:rsidRPr="00CF3DC9">
        <w:rPr>
          <w:rStyle w:val="Char"/>
          <w:rtl/>
        </w:rPr>
        <w:t>ن - بولا</w:t>
      </w:r>
      <w:r w:rsidR="000D4DA8">
        <w:rPr>
          <w:rStyle w:val="Char"/>
          <w:rtl/>
        </w:rPr>
        <w:t>ي</w:t>
      </w:r>
      <w:r w:rsidRPr="00CF3DC9">
        <w:rPr>
          <w:rStyle w:val="Char"/>
          <w:rtl/>
        </w:rPr>
        <w:t xml:space="preserve">ة </w:t>
      </w:r>
      <w:r w:rsidR="0038643B" w:rsidRPr="00CF3DC9">
        <w:rPr>
          <w:rStyle w:val="Char"/>
          <w:rtl/>
        </w:rPr>
        <w:t>عل</w:t>
      </w:r>
      <w:r w:rsidR="0038643B" w:rsidRPr="00CF3DC9">
        <w:rPr>
          <w:rStyle w:val="Char"/>
          <w:rFonts w:hint="cs"/>
          <w:rtl/>
        </w:rPr>
        <w:t>ي</w:t>
      </w:r>
      <w:r w:rsidRPr="00156706">
        <w:rPr>
          <w:rStyle w:val="Char"/>
          <w:rtl/>
        </w:rPr>
        <w:t>-)</w:t>
      </w:r>
      <w:r w:rsidRPr="00315E30">
        <w:rPr>
          <w:rFonts w:hint="cs"/>
          <w:rtl/>
        </w:rPr>
        <w:t xml:space="preserve"> و گفت: این چنین نازل گشته است. </w:t>
      </w:r>
    </w:p>
    <w:p w:rsidR="004B2B71" w:rsidRDefault="004B2B71" w:rsidP="00E101D2">
      <w:pPr>
        <w:pStyle w:val="Heading3"/>
        <w:rPr>
          <w:rtl/>
        </w:rPr>
      </w:pPr>
      <w:bookmarkStart w:id="157" w:name="_Toc267007295"/>
      <w:bookmarkStart w:id="158" w:name="_Toc431581091"/>
      <w:r>
        <w:rPr>
          <w:rFonts w:hint="cs"/>
          <w:rtl/>
        </w:rPr>
        <w:t>سوره</w:t>
      </w:r>
      <w:r>
        <w:rPr>
          <w:rFonts w:cs="Aban Bold" w:hint="cs"/>
          <w:rtl/>
        </w:rPr>
        <w:t>‌</w:t>
      </w:r>
      <w:r w:rsidR="00315E30">
        <w:rPr>
          <w:rFonts w:hint="cs"/>
          <w:rtl/>
        </w:rPr>
        <w:t>ی</w:t>
      </w:r>
      <w:r>
        <w:rPr>
          <w:rFonts w:hint="cs"/>
          <w:rtl/>
        </w:rPr>
        <w:t xml:space="preserve"> نوح</w:t>
      </w:r>
      <w:bookmarkEnd w:id="157"/>
      <w:bookmarkEnd w:id="158"/>
    </w:p>
    <w:p w:rsidR="004B2B71" w:rsidRPr="00315E30" w:rsidRDefault="004B2B71" w:rsidP="00315E30">
      <w:pPr>
        <w:pStyle w:val="a6"/>
        <w:rPr>
          <w:rtl/>
        </w:rPr>
      </w:pPr>
      <w:r w:rsidRPr="00315E30">
        <w:rPr>
          <w:rFonts w:hint="cs"/>
          <w:rtl/>
        </w:rPr>
        <w:t xml:space="preserve">(الف) 931- سیاری از حماد و او از نحریز روایت کرده است که این آیه </w:t>
      </w:r>
      <w:r w:rsidR="00694262" w:rsidRPr="00694262">
        <w:rPr>
          <w:rFonts w:ascii="Tahoma" w:hAnsi="Tahoma" w:cs="Traditional Arabic" w:hint="cs"/>
          <w:sz w:val="32"/>
          <w:rtl/>
        </w:rPr>
        <w:t>﴿</w:t>
      </w:r>
      <w:r w:rsidR="00694262" w:rsidRPr="00894D66">
        <w:rPr>
          <w:rStyle w:val="Char0"/>
          <w:rtl/>
        </w:rPr>
        <w:t xml:space="preserve">رَّبِّ </w:t>
      </w:r>
      <w:r w:rsidR="00694262" w:rsidRPr="00894D66">
        <w:rPr>
          <w:rStyle w:val="Char0"/>
          <w:rFonts w:hint="cs"/>
          <w:rtl/>
        </w:rPr>
        <w:t>ٱ</w:t>
      </w:r>
      <w:r w:rsidR="00694262" w:rsidRPr="00894D66">
        <w:rPr>
          <w:rStyle w:val="Char0"/>
          <w:rFonts w:hint="eastAsia"/>
          <w:rtl/>
        </w:rPr>
        <w:t>غۡفِرۡ</w:t>
      </w:r>
      <w:r w:rsidR="00694262" w:rsidRPr="00894D66">
        <w:rPr>
          <w:rStyle w:val="Char0"/>
          <w:rtl/>
        </w:rPr>
        <w:t xml:space="preserve"> لِي وَلِوَٰلِدَيَّ وَلِمَن دَخَلَ بَيۡتِيَ</w:t>
      </w:r>
      <w:r w:rsidR="00694262" w:rsidRPr="00694262">
        <w:rPr>
          <w:rFonts w:ascii="Tahoma" w:hAnsi="Tahoma" w:cs="Traditional Arabic" w:hint="cs"/>
          <w:sz w:val="32"/>
          <w:rtl/>
        </w:rPr>
        <w:t>﴾</w:t>
      </w:r>
      <w:r w:rsidR="00694262">
        <w:rPr>
          <w:rFonts w:ascii="Tahoma" w:hAnsi="Tahoma"/>
          <w:sz w:val="32"/>
          <w:szCs w:val="24"/>
          <w:rtl/>
        </w:rPr>
        <w:t xml:space="preserve"> </w:t>
      </w:r>
      <w:r w:rsidR="00694262" w:rsidRPr="00694262">
        <w:rPr>
          <w:rStyle w:val="Char1"/>
          <w:rtl/>
        </w:rPr>
        <w:t>[نوح: 28]</w:t>
      </w:r>
      <w:r w:rsidR="0038643B" w:rsidRPr="00315E30">
        <w:rPr>
          <w:rFonts w:hint="cs"/>
          <w:rtl/>
        </w:rPr>
        <w:t xml:space="preserve"> </w:t>
      </w:r>
      <w:r w:rsidRPr="00315E30">
        <w:rPr>
          <w:rFonts w:hint="cs"/>
          <w:rtl/>
        </w:rPr>
        <w:t xml:space="preserve">را چنین خواند: </w:t>
      </w:r>
      <w:r w:rsidR="0038643B" w:rsidRPr="00156706">
        <w:rPr>
          <w:rStyle w:val="Char"/>
          <w:rtl/>
        </w:rPr>
        <w:t>(</w:t>
      </w:r>
      <w:r w:rsidR="0038643B" w:rsidRPr="00694262">
        <w:rPr>
          <w:rStyle w:val="Char"/>
          <w:rtl/>
        </w:rPr>
        <w:t>اغفرل</w:t>
      </w:r>
      <w:r w:rsidR="000D4DA8">
        <w:rPr>
          <w:rStyle w:val="Char"/>
          <w:rtl/>
        </w:rPr>
        <w:t>ي</w:t>
      </w:r>
      <w:r w:rsidR="0038643B" w:rsidRPr="00694262">
        <w:rPr>
          <w:rStyle w:val="Char"/>
          <w:rtl/>
        </w:rPr>
        <w:t xml:space="preserve"> ولوالد</w:t>
      </w:r>
      <w:r w:rsidR="000D4DA8">
        <w:rPr>
          <w:rStyle w:val="Char"/>
          <w:rtl/>
        </w:rPr>
        <w:t>ي</w:t>
      </w:r>
      <w:r w:rsidR="0038643B" w:rsidRPr="00694262">
        <w:rPr>
          <w:rStyle w:val="Char"/>
          <w:rtl/>
        </w:rPr>
        <w:t xml:space="preserve"> آدم و</w:t>
      </w:r>
      <w:r w:rsidRPr="00694262">
        <w:rPr>
          <w:rStyle w:val="Char"/>
          <w:rtl/>
        </w:rPr>
        <w:t>حواء</w:t>
      </w:r>
      <w:r w:rsidRPr="00156706">
        <w:rPr>
          <w:rStyle w:val="Char"/>
          <w:rtl/>
        </w:rPr>
        <w:t>)</w:t>
      </w:r>
      <w:r>
        <w:rPr>
          <w:rFonts w:ascii="QCF_BSML" w:hAnsi="QCF_BSML" w:cs="QCF_BSML"/>
          <w:b/>
          <w:bCs/>
          <w:sz w:val="32"/>
          <w:szCs w:val="32"/>
          <w:rtl/>
        </w:rPr>
        <w:t xml:space="preserve"> </w:t>
      </w:r>
      <w:r w:rsidR="00662FAA" w:rsidRPr="00315E30">
        <w:rPr>
          <w:rFonts w:hint="cs"/>
          <w:rtl/>
        </w:rPr>
        <w:t>.</w:t>
      </w:r>
    </w:p>
    <w:p w:rsidR="004B2B71" w:rsidRDefault="004B2B71" w:rsidP="00E101D2">
      <w:pPr>
        <w:pStyle w:val="Heading3"/>
        <w:rPr>
          <w:rtl/>
        </w:rPr>
      </w:pPr>
      <w:bookmarkStart w:id="159" w:name="_Toc267007296"/>
      <w:bookmarkStart w:id="160" w:name="_Toc431581092"/>
      <w:r>
        <w:rPr>
          <w:rFonts w:hint="cs"/>
          <w:rtl/>
        </w:rPr>
        <w:t>سوره</w:t>
      </w:r>
      <w:r>
        <w:rPr>
          <w:rFonts w:cs="Aban Bold" w:hint="cs"/>
          <w:rtl/>
        </w:rPr>
        <w:t>‌</w:t>
      </w:r>
      <w:r w:rsidR="00315E30">
        <w:rPr>
          <w:rFonts w:hint="cs"/>
          <w:rtl/>
        </w:rPr>
        <w:t>ی</w:t>
      </w:r>
      <w:r>
        <w:rPr>
          <w:rFonts w:hint="cs"/>
          <w:rtl/>
        </w:rPr>
        <w:t xml:space="preserve"> جن</w:t>
      </w:r>
      <w:bookmarkEnd w:id="159"/>
      <w:bookmarkEnd w:id="160"/>
    </w:p>
    <w:p w:rsidR="004B2B71" w:rsidRDefault="004B2B71" w:rsidP="00315E30">
      <w:pPr>
        <w:pStyle w:val="a6"/>
        <w:rPr>
          <w:rFonts w:cs="Times New Roman"/>
          <w:b/>
          <w:bCs/>
          <w:rtl/>
        </w:rPr>
      </w:pPr>
      <w:r w:rsidRPr="00315E30">
        <w:rPr>
          <w:rFonts w:hint="cs"/>
          <w:rtl/>
        </w:rPr>
        <w:t>(الف) 932- سیاری از محمد بن علی و او از محمد بن مسلم و او از مروان بن مسلم و او از برید عجلی روایت کرده است که گفت: از ابو عبدالله</w:t>
      </w:r>
      <w:r w:rsidR="00C226CE" w:rsidRPr="00315E30">
        <w:rPr>
          <w:rFonts w:cs="CTraditional Arabic"/>
          <w:rtl/>
        </w:rPr>
        <w:t>÷</w:t>
      </w:r>
      <w:r w:rsidRPr="00315E30">
        <w:rPr>
          <w:rFonts w:hint="cs"/>
          <w:rtl/>
        </w:rPr>
        <w:t xml:space="preserve"> درباره</w:t>
      </w:r>
      <w:r>
        <w:rPr>
          <w:rFonts w:cs="Aban Bold" w:hint="cs"/>
          <w:b/>
          <w:bCs/>
          <w:rtl/>
        </w:rPr>
        <w:t>‌</w:t>
      </w:r>
      <w:r w:rsidR="00C606F4" w:rsidRPr="00315E30">
        <w:rPr>
          <w:rFonts w:hint="cs"/>
          <w:rtl/>
        </w:rPr>
        <w:t>ی</w:t>
      </w:r>
      <w:r w:rsidRPr="00315E30">
        <w:rPr>
          <w:rFonts w:hint="cs"/>
          <w:rtl/>
        </w:rPr>
        <w:t xml:space="preserve"> این آ</w:t>
      </w:r>
      <w:r w:rsidR="00C606F4" w:rsidRPr="00315E30">
        <w:rPr>
          <w:rFonts w:hint="cs"/>
          <w:rtl/>
        </w:rPr>
        <w:t>ی</w:t>
      </w:r>
      <w:r w:rsidRPr="00315E30">
        <w:rPr>
          <w:rFonts w:hint="cs"/>
          <w:rtl/>
        </w:rPr>
        <w:t>ه</w:t>
      </w:r>
      <w:r>
        <w:rPr>
          <w:rFonts w:ascii="QCF_BSML" w:hAnsi="QCF_BSML" w:cs="QCF_BSML"/>
          <w:b/>
          <w:bCs/>
          <w:sz w:val="32"/>
          <w:szCs w:val="32"/>
          <w:rtl/>
        </w:rPr>
        <w:t xml:space="preserve"> </w:t>
      </w:r>
      <w:r w:rsidR="00C22295" w:rsidRPr="00C22295">
        <w:rPr>
          <w:rFonts w:ascii="Tahoma" w:hAnsi="Tahoma" w:cs="Traditional Arabic" w:hint="cs"/>
          <w:sz w:val="32"/>
          <w:rtl/>
        </w:rPr>
        <w:t>﴿</w:t>
      </w:r>
      <w:r w:rsidR="00C22295" w:rsidRPr="00894D66">
        <w:rPr>
          <w:rStyle w:val="Char0"/>
          <w:rtl/>
        </w:rPr>
        <w:t xml:space="preserve">لِّنَفۡتِنَهُمۡ فِيهِۚ </w:t>
      </w:r>
      <w:r w:rsidR="00C22295" w:rsidRPr="00894D66">
        <w:rPr>
          <w:rStyle w:val="Char0"/>
          <w:rFonts w:hint="cs"/>
          <w:rtl/>
        </w:rPr>
        <w:t>...</w:t>
      </w:r>
      <w:r w:rsidR="00C22295" w:rsidRPr="00C22295">
        <w:rPr>
          <w:rFonts w:ascii="Tahoma" w:hAnsi="Tahoma" w:cs="Traditional Arabic" w:hint="cs"/>
          <w:sz w:val="32"/>
          <w:rtl/>
        </w:rPr>
        <w:t>﴾</w:t>
      </w:r>
      <w:r w:rsidR="00C22295">
        <w:rPr>
          <w:rFonts w:ascii="Tahoma" w:hAnsi="Tahoma"/>
          <w:sz w:val="32"/>
          <w:szCs w:val="24"/>
          <w:rtl/>
        </w:rPr>
        <w:t xml:space="preserve"> [الجن: 17]</w:t>
      </w:r>
      <w:r w:rsidR="00C22295">
        <w:rPr>
          <w:rFonts w:ascii="Tahoma" w:hAnsi="Tahoma" w:hint="cs"/>
          <w:sz w:val="32"/>
          <w:szCs w:val="24"/>
          <w:rtl/>
        </w:rPr>
        <w:t xml:space="preserve"> </w:t>
      </w:r>
      <w:r w:rsidRPr="00315E30">
        <w:rPr>
          <w:rFonts w:hint="cs"/>
          <w:rtl/>
        </w:rPr>
        <w:t xml:space="preserve">سؤال کردم. گفت: این قرائتی تحریف شده است و گفت: </w:t>
      </w:r>
      <w:r w:rsidR="0038643B" w:rsidRPr="00156706">
        <w:rPr>
          <w:rStyle w:val="Char"/>
          <w:rtl/>
        </w:rPr>
        <w:t>(</w:t>
      </w:r>
      <w:r w:rsidR="0038643B" w:rsidRPr="00C22295">
        <w:rPr>
          <w:rStyle w:val="Char"/>
          <w:rtl/>
        </w:rPr>
        <w:t>لأسق</w:t>
      </w:r>
      <w:r w:rsidR="000D4DA8">
        <w:rPr>
          <w:rStyle w:val="Char"/>
          <w:rtl/>
        </w:rPr>
        <w:t>ي</w:t>
      </w:r>
      <w:r w:rsidR="0038643B" w:rsidRPr="00C22295">
        <w:rPr>
          <w:rStyle w:val="Char"/>
          <w:rtl/>
        </w:rPr>
        <w:t>نا</w:t>
      </w:r>
      <w:r w:rsidR="006E582A">
        <w:rPr>
          <w:rStyle w:val="Char"/>
          <w:rtl/>
        </w:rPr>
        <w:t>ك</w:t>
      </w:r>
      <w:r w:rsidR="0038643B" w:rsidRPr="00C22295">
        <w:rPr>
          <w:rStyle w:val="Char"/>
          <w:rtl/>
        </w:rPr>
        <w:t>م ماء غدقا لا</w:t>
      </w:r>
      <w:r w:rsidR="0038643B" w:rsidRPr="00C22295">
        <w:rPr>
          <w:rStyle w:val="Char"/>
          <w:rFonts w:hint="cs"/>
          <w:rtl/>
        </w:rPr>
        <w:t>ت</w:t>
      </w:r>
      <w:r w:rsidRPr="00C22295">
        <w:rPr>
          <w:rStyle w:val="Char"/>
          <w:rtl/>
        </w:rPr>
        <w:t xml:space="preserve">فنهم </w:t>
      </w:r>
      <w:r w:rsidR="006E582A">
        <w:rPr>
          <w:rStyle w:val="Char"/>
          <w:rtl/>
        </w:rPr>
        <w:t>في</w:t>
      </w:r>
      <w:r w:rsidRPr="00C22295">
        <w:rPr>
          <w:rStyle w:val="Char"/>
          <w:rtl/>
        </w:rPr>
        <w:t>ه</w:t>
      </w:r>
      <w:r w:rsidRPr="00156706">
        <w:rPr>
          <w:rStyle w:val="Char"/>
          <w:rtl/>
        </w:rPr>
        <w:t>).</w:t>
      </w:r>
      <w:r w:rsidRPr="00242706">
        <w:rPr>
          <w:rStyle w:val="Char2"/>
          <w:rFonts w:hint="cs"/>
          <w:rtl/>
        </w:rPr>
        <w:t xml:space="preserve"> </w:t>
      </w:r>
    </w:p>
    <w:p w:rsidR="004B2B71" w:rsidRPr="00315E30" w:rsidRDefault="004B2B71" w:rsidP="00315E30">
      <w:pPr>
        <w:pStyle w:val="a6"/>
        <w:rPr>
          <w:rtl/>
        </w:rPr>
      </w:pPr>
      <w:r w:rsidRPr="00315E30">
        <w:rPr>
          <w:rFonts w:hint="cs"/>
          <w:rtl/>
        </w:rPr>
        <w:t>(ب) 933- محمد بن عباس از احمد بن قاسم از احمد بن محمد از محمد بن خالد از محمد بن علی از محمد بن مسلم از برید عجلی روایت کرده است که می‌گوید: از ابو عبدالله</w:t>
      </w:r>
      <w:r w:rsidR="00C226CE" w:rsidRPr="00315E30">
        <w:rPr>
          <w:rFonts w:cs="CTraditional Arabic"/>
          <w:rtl/>
        </w:rPr>
        <w:t>÷</w:t>
      </w:r>
      <w:r w:rsidRPr="00315E30">
        <w:rPr>
          <w:rFonts w:hint="cs"/>
          <w:rtl/>
        </w:rPr>
        <w:t xml:space="preserve"> دربار</w:t>
      </w:r>
      <w:r w:rsidR="0038643B" w:rsidRPr="00315E30">
        <w:rPr>
          <w:rFonts w:hint="cs"/>
          <w:rtl/>
        </w:rPr>
        <w:t>ه</w:t>
      </w:r>
      <w:r w:rsidR="0038643B" w:rsidRPr="00315E30">
        <w:rPr>
          <w:rFonts w:hint="eastAsia"/>
          <w:rtl/>
        </w:rPr>
        <w:t>‌</w:t>
      </w:r>
      <w:r w:rsidR="0038643B" w:rsidRPr="00315E30">
        <w:rPr>
          <w:rFonts w:hint="cs"/>
          <w:rtl/>
        </w:rPr>
        <w:t>ی</w:t>
      </w:r>
      <w:r w:rsidRPr="00315E30">
        <w:rPr>
          <w:rFonts w:hint="cs"/>
          <w:rtl/>
        </w:rPr>
        <w:t xml:space="preserve"> این قول خداوند سؤال کردیم که می‌فرماید: </w:t>
      </w:r>
    </w:p>
    <w:p w:rsidR="004B2B71" w:rsidRPr="00315E30" w:rsidRDefault="00783E93" w:rsidP="00315E30">
      <w:pPr>
        <w:pStyle w:val="a6"/>
        <w:rPr>
          <w:rtl/>
        </w:rPr>
      </w:pPr>
      <w:r w:rsidRPr="00783E93">
        <w:rPr>
          <w:rFonts w:ascii="Tahoma" w:hAnsi="Tahoma" w:cs="Traditional Arabic" w:hint="cs"/>
          <w:sz w:val="32"/>
          <w:rtl/>
        </w:rPr>
        <w:t>﴿</w:t>
      </w:r>
      <w:r w:rsidRPr="00894D66">
        <w:rPr>
          <w:rStyle w:val="Char0"/>
          <w:rtl/>
        </w:rPr>
        <w:t xml:space="preserve">وَأَلَّوِ </w:t>
      </w:r>
      <w:r w:rsidRPr="00894D66">
        <w:rPr>
          <w:rStyle w:val="Char0"/>
          <w:rFonts w:hint="cs"/>
          <w:rtl/>
        </w:rPr>
        <w:t>ٱ</w:t>
      </w:r>
      <w:r w:rsidRPr="00894D66">
        <w:rPr>
          <w:rStyle w:val="Char0"/>
          <w:rFonts w:hint="eastAsia"/>
          <w:rtl/>
        </w:rPr>
        <w:t>سۡتَقَٰمُواْ</w:t>
      </w:r>
      <w:r w:rsidRPr="00894D66">
        <w:rPr>
          <w:rStyle w:val="Char0"/>
          <w:rtl/>
        </w:rPr>
        <w:t xml:space="preserve"> عَلَى </w:t>
      </w:r>
      <w:r w:rsidRPr="00894D66">
        <w:rPr>
          <w:rStyle w:val="Char0"/>
          <w:rFonts w:hint="cs"/>
          <w:rtl/>
        </w:rPr>
        <w:t>ٱ</w:t>
      </w:r>
      <w:r w:rsidRPr="00894D66">
        <w:rPr>
          <w:rStyle w:val="Char0"/>
          <w:rFonts w:hint="eastAsia"/>
          <w:rtl/>
        </w:rPr>
        <w:t>لطَّرِيقَةِ</w:t>
      </w:r>
      <w:r w:rsidRPr="00894D66">
        <w:rPr>
          <w:rStyle w:val="Char0"/>
          <w:rtl/>
        </w:rPr>
        <w:t xml:space="preserve"> لَأَسۡقَيۡنَٰهُم مَّآءً غَدَقٗا</w:t>
      </w:r>
      <w:r>
        <w:rPr>
          <w:rStyle w:val="Char0"/>
          <w:rFonts w:cs="Times New Roman" w:hint="cs"/>
          <w:rtl/>
        </w:rPr>
        <w:t>...</w:t>
      </w:r>
      <w:r w:rsidRPr="00783E93">
        <w:rPr>
          <w:rFonts w:ascii="Tahoma" w:hAnsi="Tahoma" w:cs="Traditional Arabic" w:hint="cs"/>
          <w:sz w:val="32"/>
          <w:rtl/>
        </w:rPr>
        <w:t>﴾</w:t>
      </w:r>
      <w:r>
        <w:rPr>
          <w:rFonts w:ascii="Tahoma" w:hAnsi="Tahoma"/>
          <w:sz w:val="32"/>
          <w:szCs w:val="24"/>
          <w:rtl/>
        </w:rPr>
        <w:t xml:space="preserve"> [الجن: 16]</w:t>
      </w:r>
      <w:r w:rsidR="004B2B71" w:rsidRPr="00315E30">
        <w:rPr>
          <w:rFonts w:hint="cs"/>
          <w:rtl/>
        </w:rPr>
        <w:t xml:space="preserve"> او در جواب گفت: یعنی، علم زیادی را به آن‌ها یاد می‌دهیم که به ائمه</w:t>
      </w:r>
      <w:r w:rsidR="00C226CE" w:rsidRPr="00315E30">
        <w:rPr>
          <w:rFonts w:cs="CTraditional Arabic"/>
          <w:rtl/>
        </w:rPr>
        <w:t>÷</w:t>
      </w:r>
      <w:r w:rsidR="004B2B71" w:rsidRPr="00315E30">
        <w:rPr>
          <w:rFonts w:hint="cs"/>
          <w:rtl/>
        </w:rPr>
        <w:t xml:space="preserve"> نیز، داده‌ایم. گفتم: منظور از </w:t>
      </w:r>
      <w:r w:rsidR="0038643B" w:rsidRPr="00156706">
        <w:rPr>
          <w:rStyle w:val="Char"/>
          <w:rtl/>
        </w:rPr>
        <w:t>(</w:t>
      </w:r>
      <w:r w:rsidR="0038643B" w:rsidRPr="00783E93">
        <w:rPr>
          <w:rStyle w:val="Char"/>
          <w:rtl/>
        </w:rPr>
        <w:t>لنفت</w:t>
      </w:r>
      <w:r w:rsidR="004B2B71" w:rsidRPr="00783E93">
        <w:rPr>
          <w:rStyle w:val="Char"/>
          <w:rtl/>
        </w:rPr>
        <w:t xml:space="preserve">نهم </w:t>
      </w:r>
      <w:r w:rsidR="006E582A">
        <w:rPr>
          <w:rStyle w:val="Char"/>
          <w:rtl/>
        </w:rPr>
        <w:t>في</w:t>
      </w:r>
      <w:r w:rsidR="004B2B71" w:rsidRPr="00783E93">
        <w:rPr>
          <w:rStyle w:val="Char"/>
          <w:rtl/>
        </w:rPr>
        <w:t>ه</w:t>
      </w:r>
      <w:r w:rsidR="004B2B71" w:rsidRPr="00315E30">
        <w:rPr>
          <w:rFonts w:hint="cs"/>
          <w:rtl/>
        </w:rPr>
        <w:t xml:space="preserve">) چیست؟ جواب داد: این در اصل </w:t>
      </w:r>
      <w:r w:rsidR="004B2B71" w:rsidRPr="00156706">
        <w:rPr>
          <w:rStyle w:val="Char"/>
          <w:rtl/>
        </w:rPr>
        <w:t>(</w:t>
      </w:r>
      <w:r w:rsidR="004B2B71" w:rsidRPr="00783E93">
        <w:rPr>
          <w:rStyle w:val="Char"/>
          <w:rtl/>
        </w:rPr>
        <w:t xml:space="preserve">لا </w:t>
      </w:r>
      <w:r w:rsidR="000D4DA8">
        <w:rPr>
          <w:rStyle w:val="Char"/>
          <w:rtl/>
        </w:rPr>
        <w:t>ي</w:t>
      </w:r>
      <w:r w:rsidR="004B2B71" w:rsidRPr="00783E93">
        <w:rPr>
          <w:rStyle w:val="Char"/>
          <w:rtl/>
        </w:rPr>
        <w:t xml:space="preserve">فتنهم </w:t>
      </w:r>
      <w:r w:rsidR="006E582A">
        <w:rPr>
          <w:rStyle w:val="Char"/>
          <w:rtl/>
        </w:rPr>
        <w:t>في</w:t>
      </w:r>
      <w:r w:rsidR="004B2B71" w:rsidRPr="00783E93">
        <w:rPr>
          <w:rStyle w:val="Char"/>
          <w:rtl/>
        </w:rPr>
        <w:t>ه</w:t>
      </w:r>
      <w:r w:rsidR="004B2B71" w:rsidRPr="00156706">
        <w:rPr>
          <w:rStyle w:val="Char"/>
          <w:rtl/>
        </w:rPr>
        <w:t>)</w:t>
      </w:r>
      <w:r w:rsidR="004B2B71" w:rsidRPr="00315E30">
        <w:rPr>
          <w:rFonts w:hint="cs"/>
          <w:rtl/>
        </w:rPr>
        <w:t xml:space="preserve"> است و منظور از آن منافقان هستند. </w:t>
      </w:r>
    </w:p>
    <w:p w:rsidR="004B2B71" w:rsidRDefault="004B2B71" w:rsidP="00315E30">
      <w:pPr>
        <w:pStyle w:val="a6"/>
        <w:rPr>
          <w:rFonts w:cs="Times New Roman"/>
          <w:rtl/>
        </w:rPr>
      </w:pPr>
      <w:r w:rsidRPr="00315E30">
        <w:rPr>
          <w:rFonts w:hint="cs"/>
          <w:rtl/>
        </w:rPr>
        <w:t>(ج) 934- از محمد بن ابوبکر از محمد بن اسماعیل از عیسی بن داود نجار از امام موسی بن جعفر</w:t>
      </w:r>
      <w:r w:rsidR="00C226CE" w:rsidRPr="00315E30">
        <w:rPr>
          <w:rFonts w:cs="CTraditional Arabic"/>
          <w:rtl/>
        </w:rPr>
        <w:t>÷</w:t>
      </w:r>
      <w:r w:rsidRPr="00315E30">
        <w:rPr>
          <w:rFonts w:hint="cs"/>
          <w:rtl/>
        </w:rPr>
        <w:t xml:space="preserve"> روایت می‌کند که درباره</w:t>
      </w:r>
      <w:r>
        <w:rPr>
          <w:rFonts w:cs="Aban Bold" w:hint="cs"/>
          <w:rtl/>
        </w:rPr>
        <w:t>‌</w:t>
      </w:r>
      <w:r w:rsidR="00C606F4" w:rsidRPr="00315E30">
        <w:rPr>
          <w:rFonts w:hint="cs"/>
          <w:rtl/>
        </w:rPr>
        <w:t>ی</w:t>
      </w:r>
      <w:r w:rsidRPr="00315E30">
        <w:rPr>
          <w:rFonts w:hint="cs"/>
          <w:rtl/>
        </w:rPr>
        <w:t xml:space="preserve"> این آیه:  </w:t>
      </w:r>
    </w:p>
    <w:p w:rsidR="004B2B71" w:rsidRPr="00315E30" w:rsidRDefault="00783E93" w:rsidP="00315E30">
      <w:pPr>
        <w:pStyle w:val="a6"/>
        <w:rPr>
          <w:rtl/>
        </w:rPr>
      </w:pPr>
      <w:r w:rsidRPr="00783E93">
        <w:rPr>
          <w:rFonts w:ascii="Tahoma" w:hAnsi="Tahoma" w:cs="Traditional Arabic" w:hint="cs"/>
          <w:sz w:val="32"/>
          <w:rtl/>
        </w:rPr>
        <w:t>﴿</w:t>
      </w:r>
      <w:r w:rsidRPr="00894D66">
        <w:rPr>
          <w:rStyle w:val="Char0"/>
          <w:rtl/>
        </w:rPr>
        <w:t xml:space="preserve">وَأَنَّ </w:t>
      </w:r>
      <w:r w:rsidRPr="00894D66">
        <w:rPr>
          <w:rStyle w:val="Char0"/>
          <w:rFonts w:hint="cs"/>
          <w:rtl/>
        </w:rPr>
        <w:t>ٱ</w:t>
      </w:r>
      <w:r w:rsidRPr="00894D66">
        <w:rPr>
          <w:rStyle w:val="Char0"/>
          <w:rFonts w:hint="eastAsia"/>
          <w:rtl/>
        </w:rPr>
        <w:t>لۡمَسَٰجِدَ</w:t>
      </w:r>
      <w:r w:rsidRPr="00894D66">
        <w:rPr>
          <w:rStyle w:val="Char0"/>
          <w:rtl/>
        </w:rPr>
        <w:t xml:space="preserve"> لِلَّهِ فَلَا تَدۡعُواْ مَعَ </w:t>
      </w:r>
      <w:r w:rsidRPr="00894D66">
        <w:rPr>
          <w:rStyle w:val="Char0"/>
          <w:rFonts w:hint="cs"/>
          <w:rtl/>
        </w:rPr>
        <w:t>ٱ</w:t>
      </w:r>
      <w:r w:rsidRPr="00894D66">
        <w:rPr>
          <w:rStyle w:val="Char0"/>
          <w:rFonts w:hint="eastAsia"/>
          <w:rtl/>
        </w:rPr>
        <w:t>للَّهِ</w:t>
      </w:r>
      <w:r w:rsidRPr="00894D66">
        <w:rPr>
          <w:rStyle w:val="Char0"/>
          <w:rtl/>
        </w:rPr>
        <w:t xml:space="preserve"> أَحَدٗا١٨</w:t>
      </w:r>
      <w:r w:rsidRPr="00783E93">
        <w:rPr>
          <w:rFonts w:ascii="Tahoma" w:hAnsi="Tahoma" w:cs="Traditional Arabic" w:hint="cs"/>
          <w:sz w:val="32"/>
          <w:rtl/>
        </w:rPr>
        <w:t>﴾</w:t>
      </w:r>
      <w:r>
        <w:rPr>
          <w:rFonts w:ascii="Tahoma" w:hAnsi="Tahoma"/>
          <w:sz w:val="32"/>
          <w:szCs w:val="24"/>
          <w:rtl/>
        </w:rPr>
        <w:t xml:space="preserve"> </w:t>
      </w:r>
      <w:r w:rsidRPr="00783E93">
        <w:rPr>
          <w:rStyle w:val="Char1"/>
          <w:rtl/>
        </w:rPr>
        <w:t>[الجن: 18]</w:t>
      </w:r>
    </w:p>
    <w:p w:rsidR="004B2B71" w:rsidRPr="00315E30" w:rsidRDefault="004B2B71" w:rsidP="00315E30">
      <w:pPr>
        <w:pStyle w:val="a6"/>
        <w:rPr>
          <w:rtl/>
        </w:rPr>
      </w:pPr>
      <w:r w:rsidRPr="00315E30">
        <w:rPr>
          <w:rFonts w:hint="cs"/>
          <w:rtl/>
        </w:rPr>
        <w:t>گفته است: «شنیدم که ابو جعفر بن محمد گفت: آن‌ها (أوص</w:t>
      </w:r>
      <w:r w:rsidR="00C606F4" w:rsidRPr="00315E30">
        <w:rPr>
          <w:rFonts w:hint="cs"/>
          <w:rtl/>
        </w:rPr>
        <w:t>ی</w:t>
      </w:r>
      <w:r w:rsidRPr="00315E30">
        <w:rPr>
          <w:rFonts w:hint="cs"/>
          <w:rtl/>
        </w:rPr>
        <w:t>اء) سفارشگران ائمه</w:t>
      </w:r>
      <w:r>
        <w:rPr>
          <w:rFonts w:cs="Aban Bold" w:hint="cs"/>
          <w:rtl/>
        </w:rPr>
        <w:t>‌</w:t>
      </w:r>
      <w:r w:rsidR="00C606F4" w:rsidRPr="00315E30">
        <w:rPr>
          <w:rFonts w:hint="cs"/>
          <w:rtl/>
        </w:rPr>
        <w:t>ی</w:t>
      </w:r>
      <w:r w:rsidRPr="00315E30">
        <w:rPr>
          <w:rFonts w:hint="cs"/>
          <w:rtl/>
        </w:rPr>
        <w:t xml:space="preserve"> ما می‌باشند، پس نباید کسی را با آن‌ها شریک کرد و گرنه مانند شرک برای خداوند است.» </w:t>
      </w:r>
    </w:p>
    <w:p w:rsidR="004B2B71" w:rsidRDefault="004B2B71" w:rsidP="00315E30">
      <w:pPr>
        <w:pStyle w:val="a6"/>
        <w:rPr>
          <w:rFonts w:cs="Times New Roman"/>
          <w:rtl/>
        </w:rPr>
      </w:pPr>
      <w:r w:rsidRPr="00315E30">
        <w:rPr>
          <w:rFonts w:hint="cs"/>
          <w:rtl/>
        </w:rPr>
        <w:t>(د) 935- در «</w:t>
      </w:r>
      <w:r w:rsidR="006E582A">
        <w:rPr>
          <w:rStyle w:val="Char"/>
          <w:rtl/>
        </w:rPr>
        <w:t>ك</w:t>
      </w:r>
      <w:r w:rsidRPr="00532128">
        <w:rPr>
          <w:rStyle w:val="Char"/>
          <w:rtl/>
        </w:rPr>
        <w:t>نز الآ</w:t>
      </w:r>
      <w:r w:rsidR="000D4DA8">
        <w:rPr>
          <w:rStyle w:val="Char"/>
          <w:rtl/>
        </w:rPr>
        <w:t>ي</w:t>
      </w:r>
      <w:r w:rsidRPr="00532128">
        <w:rPr>
          <w:rStyle w:val="Char"/>
          <w:rtl/>
        </w:rPr>
        <w:t>ات</w:t>
      </w:r>
      <w:r w:rsidRPr="00315E30">
        <w:rPr>
          <w:rFonts w:hint="cs"/>
          <w:rtl/>
        </w:rPr>
        <w:t>» از محمد بن فضیل از ابو الحسن ماضی</w:t>
      </w:r>
      <w:r w:rsidR="00C226CE" w:rsidRPr="00315E30">
        <w:rPr>
          <w:rFonts w:cs="CTraditional Arabic"/>
          <w:rtl/>
        </w:rPr>
        <w:t>÷</w:t>
      </w:r>
      <w:r w:rsidRPr="00315E30">
        <w:rPr>
          <w:rFonts w:hint="cs"/>
          <w:rtl/>
        </w:rPr>
        <w:t xml:space="preserve"> روایت شده است که دربار</w:t>
      </w:r>
      <w:r w:rsidR="0038643B" w:rsidRPr="00315E30">
        <w:rPr>
          <w:rFonts w:hint="cs"/>
          <w:rtl/>
        </w:rPr>
        <w:t>ه</w:t>
      </w:r>
      <w:r w:rsidR="0038643B" w:rsidRPr="00315E30">
        <w:rPr>
          <w:rFonts w:hint="eastAsia"/>
          <w:rtl/>
        </w:rPr>
        <w:t>‌</w:t>
      </w:r>
      <w:r w:rsidR="0038643B" w:rsidRPr="00315E30">
        <w:rPr>
          <w:rFonts w:hint="cs"/>
          <w:rtl/>
        </w:rPr>
        <w:t>ی</w:t>
      </w:r>
      <w:r w:rsidRPr="00315E30">
        <w:rPr>
          <w:rFonts w:hint="cs"/>
          <w:rtl/>
        </w:rPr>
        <w:t xml:space="preserve"> این آیه گفت: </w:t>
      </w:r>
      <w:r w:rsidRPr="00532128">
        <w:rPr>
          <w:rStyle w:val="Char"/>
          <w:rtl/>
        </w:rPr>
        <w:t>قل إن</w:t>
      </w:r>
      <w:r w:rsidR="000D4DA8">
        <w:rPr>
          <w:rStyle w:val="Char"/>
          <w:rtl/>
        </w:rPr>
        <w:t>ي</w:t>
      </w:r>
      <w:r w:rsidRPr="00532128">
        <w:rPr>
          <w:rStyle w:val="Char"/>
          <w:rtl/>
        </w:rPr>
        <w:t xml:space="preserve"> لاأمل</w:t>
      </w:r>
      <w:r w:rsidR="006E582A">
        <w:rPr>
          <w:rStyle w:val="Char"/>
          <w:rtl/>
        </w:rPr>
        <w:t>ك</w:t>
      </w:r>
      <w:r w:rsidRPr="00532128">
        <w:rPr>
          <w:rStyle w:val="Char"/>
          <w:rtl/>
        </w:rPr>
        <w:t xml:space="preserve"> ل</w:t>
      </w:r>
      <w:r w:rsidR="006E582A">
        <w:rPr>
          <w:rStyle w:val="Char"/>
          <w:rtl/>
        </w:rPr>
        <w:t>ك</w:t>
      </w:r>
      <w:r w:rsidR="0038643B" w:rsidRPr="00532128">
        <w:rPr>
          <w:rStyle w:val="Char"/>
          <w:rtl/>
        </w:rPr>
        <w:t>م ضراً و</w:t>
      </w:r>
      <w:r w:rsidRPr="00532128">
        <w:rPr>
          <w:rStyle w:val="Char"/>
          <w:rtl/>
        </w:rPr>
        <w:t xml:space="preserve">لارشداً قل </w:t>
      </w:r>
      <w:r w:rsidR="0038643B" w:rsidRPr="00532128">
        <w:rPr>
          <w:rStyle w:val="Char"/>
          <w:rFonts w:hint="cs"/>
          <w:rtl/>
        </w:rPr>
        <w:t>إ</w:t>
      </w:r>
      <w:r w:rsidRPr="00532128">
        <w:rPr>
          <w:rStyle w:val="Char"/>
          <w:rtl/>
        </w:rPr>
        <w:t>ن</w:t>
      </w:r>
      <w:r w:rsidR="000D4DA8">
        <w:rPr>
          <w:rStyle w:val="Char"/>
          <w:rtl/>
        </w:rPr>
        <w:t>ي</w:t>
      </w:r>
      <w:r w:rsidRPr="00532128">
        <w:rPr>
          <w:rStyle w:val="Char"/>
          <w:rtl/>
        </w:rPr>
        <w:t xml:space="preserve"> لن </w:t>
      </w:r>
      <w:r w:rsidR="000D4DA8">
        <w:rPr>
          <w:rStyle w:val="Char"/>
          <w:rtl/>
        </w:rPr>
        <w:t>ي</w:t>
      </w:r>
      <w:r w:rsidRPr="00532128">
        <w:rPr>
          <w:rStyle w:val="Char"/>
          <w:rtl/>
        </w:rPr>
        <w:t>ج</w:t>
      </w:r>
      <w:r w:rsidR="000D4DA8">
        <w:rPr>
          <w:rStyle w:val="Char"/>
          <w:rtl/>
        </w:rPr>
        <w:t>ي</w:t>
      </w:r>
      <w:r w:rsidRPr="00532128">
        <w:rPr>
          <w:rStyle w:val="Char"/>
          <w:rtl/>
        </w:rPr>
        <w:t>رن</w:t>
      </w:r>
      <w:r w:rsidR="000D4DA8">
        <w:rPr>
          <w:rStyle w:val="Char"/>
          <w:rtl/>
        </w:rPr>
        <w:t>ي</w:t>
      </w:r>
      <w:r w:rsidRPr="00532128">
        <w:rPr>
          <w:rStyle w:val="Char"/>
          <w:rtl/>
        </w:rPr>
        <w:t xml:space="preserve"> مع الله إن عص</w:t>
      </w:r>
      <w:r w:rsidR="000D4DA8">
        <w:rPr>
          <w:rStyle w:val="Char"/>
          <w:rtl/>
        </w:rPr>
        <w:t>ي</w:t>
      </w:r>
      <w:r w:rsidRPr="00532128">
        <w:rPr>
          <w:rStyle w:val="Char"/>
          <w:rtl/>
        </w:rPr>
        <w:t xml:space="preserve">ته أحد لن أجد من دونه ملتحداً </w:t>
      </w:r>
      <w:r w:rsidR="0038643B" w:rsidRPr="00532128">
        <w:rPr>
          <w:rStyle w:val="Char"/>
          <w:rFonts w:hint="cs"/>
          <w:rtl/>
        </w:rPr>
        <w:t>إ</w:t>
      </w:r>
      <w:r w:rsidR="0038643B" w:rsidRPr="00532128">
        <w:rPr>
          <w:rStyle w:val="Char"/>
          <w:rtl/>
        </w:rPr>
        <w:t>لا بلاغاً من الله و</w:t>
      </w:r>
      <w:r w:rsidRPr="00532128">
        <w:rPr>
          <w:rStyle w:val="Char"/>
          <w:rtl/>
        </w:rPr>
        <w:t xml:space="preserve">رسالاته </w:t>
      </w:r>
      <w:r w:rsidR="006E582A">
        <w:rPr>
          <w:rStyle w:val="Char"/>
          <w:rtl/>
        </w:rPr>
        <w:t>في</w:t>
      </w:r>
      <w:r w:rsidRPr="00532128">
        <w:rPr>
          <w:rStyle w:val="Char"/>
          <w:rtl/>
        </w:rPr>
        <w:t>- علي</w:t>
      </w:r>
      <w:r w:rsidRPr="00156706">
        <w:rPr>
          <w:rStyle w:val="Char"/>
          <w:rtl/>
        </w:rPr>
        <w:t>)</w:t>
      </w:r>
      <w:r>
        <w:rPr>
          <w:rFonts w:cs="Times New Roman"/>
          <w:rtl/>
        </w:rPr>
        <w:t>.</w:t>
      </w:r>
    </w:p>
    <w:p w:rsidR="004B2B71" w:rsidRPr="00242706" w:rsidRDefault="004B2B71" w:rsidP="00315E30">
      <w:pPr>
        <w:pStyle w:val="a6"/>
        <w:rPr>
          <w:rStyle w:val="Char2"/>
          <w:rtl/>
        </w:rPr>
      </w:pPr>
      <w:r w:rsidRPr="00315E30">
        <w:rPr>
          <w:rFonts w:hint="cs"/>
          <w:rtl/>
        </w:rPr>
        <w:t xml:space="preserve">پرسیدم آیا این از طرف خدا نازل شده است؟ گفت: بله. سپس برای تأکید گفت: </w:t>
      </w:r>
      <w:r w:rsidR="0038643B" w:rsidRPr="00156706">
        <w:rPr>
          <w:rStyle w:val="Char"/>
          <w:rtl/>
        </w:rPr>
        <w:t>(</w:t>
      </w:r>
      <w:r w:rsidR="0038643B" w:rsidRPr="00532128">
        <w:rPr>
          <w:rStyle w:val="Char"/>
          <w:rtl/>
        </w:rPr>
        <w:t>وَمَن يَعْصِ الل</w:t>
      </w:r>
      <w:r w:rsidR="0038643B" w:rsidRPr="00532128">
        <w:rPr>
          <w:rStyle w:val="Char"/>
          <w:rFonts w:hint="cs"/>
          <w:rtl/>
        </w:rPr>
        <w:t>ه</w:t>
      </w:r>
      <w:r w:rsidRPr="00532128">
        <w:rPr>
          <w:rStyle w:val="Char"/>
          <w:rtl/>
        </w:rPr>
        <w:t xml:space="preserve"> وَرَسُولَهُ- </w:t>
      </w:r>
      <w:r w:rsidRPr="00532128">
        <w:rPr>
          <w:rStyle w:val="Char"/>
          <w:u w:val="single"/>
          <w:rtl/>
        </w:rPr>
        <w:t>في ولاية علي</w:t>
      </w:r>
      <w:r w:rsidRPr="00532128">
        <w:rPr>
          <w:rStyle w:val="Char"/>
          <w:rtl/>
        </w:rPr>
        <w:t>- فَإِنَّ لَهُ نَارَ جَهَنَّمَ</w:t>
      </w:r>
      <w:r w:rsidRPr="00156706">
        <w:rPr>
          <w:rStyle w:val="Char"/>
          <w:rtl/>
        </w:rPr>
        <w:t xml:space="preserve">). </w:t>
      </w:r>
    </w:p>
    <w:p w:rsidR="004B2B71" w:rsidRPr="00315E30" w:rsidRDefault="004B2B71" w:rsidP="00315E30">
      <w:pPr>
        <w:pStyle w:val="a6"/>
        <w:rPr>
          <w:rtl/>
        </w:rPr>
      </w:pPr>
      <w:r w:rsidRPr="00315E30">
        <w:rPr>
          <w:rFonts w:hint="cs"/>
          <w:rtl/>
        </w:rPr>
        <w:t xml:space="preserve">(ه‍( 936- کلینی از علی بن محمد از بعضی از یاران ما وآن‌ها هم از ابن محبوب از محمد از فضیل از ابو الحسن خبری طولانی را همانند بالا روایت کرده است. </w:t>
      </w:r>
    </w:p>
    <w:p w:rsidR="004B2B71" w:rsidRDefault="004B2B71" w:rsidP="00E101D2">
      <w:pPr>
        <w:pStyle w:val="Heading3"/>
        <w:rPr>
          <w:rtl/>
        </w:rPr>
      </w:pPr>
      <w:bookmarkStart w:id="161" w:name="_Toc267007297"/>
      <w:bookmarkStart w:id="162" w:name="_Toc431581093"/>
      <w:r>
        <w:rPr>
          <w:rFonts w:hint="cs"/>
          <w:rtl/>
        </w:rPr>
        <w:t>سوره</w:t>
      </w:r>
      <w:r>
        <w:rPr>
          <w:rFonts w:cs="Aban Bold" w:hint="cs"/>
          <w:rtl/>
        </w:rPr>
        <w:t>‌</w:t>
      </w:r>
      <w:r w:rsidR="00315E30">
        <w:rPr>
          <w:rFonts w:hint="cs"/>
          <w:rtl/>
        </w:rPr>
        <w:t>ی</w:t>
      </w:r>
      <w:r>
        <w:rPr>
          <w:rFonts w:hint="cs"/>
          <w:rtl/>
        </w:rPr>
        <w:t xml:space="preserve"> مزمل</w:t>
      </w:r>
      <w:bookmarkEnd w:id="161"/>
      <w:bookmarkEnd w:id="162"/>
    </w:p>
    <w:p w:rsidR="004B2B71" w:rsidRPr="00242706" w:rsidRDefault="004B2B71" w:rsidP="00315E30">
      <w:pPr>
        <w:pStyle w:val="a6"/>
        <w:rPr>
          <w:rStyle w:val="Char2"/>
          <w:rtl/>
        </w:rPr>
      </w:pPr>
      <w:r w:rsidRPr="00315E30">
        <w:rPr>
          <w:rFonts w:hint="cs"/>
          <w:rtl/>
        </w:rPr>
        <w:t>(الف) 937- کلینی از محمد بن فضیل روایت کرده است که درباره</w:t>
      </w:r>
      <w:r>
        <w:rPr>
          <w:rFonts w:cs="Aban Bold" w:hint="cs"/>
          <w:b/>
          <w:bCs/>
          <w:rtl/>
        </w:rPr>
        <w:t>‌</w:t>
      </w:r>
      <w:r w:rsidR="00C606F4" w:rsidRPr="00315E30">
        <w:rPr>
          <w:rFonts w:hint="cs"/>
          <w:rtl/>
        </w:rPr>
        <w:t>ی</w:t>
      </w:r>
      <w:r w:rsidRPr="00315E30">
        <w:rPr>
          <w:rFonts w:hint="cs"/>
          <w:rtl/>
        </w:rPr>
        <w:t xml:space="preserve"> آیه: </w:t>
      </w:r>
      <w:r w:rsidR="00532128" w:rsidRPr="00532128">
        <w:rPr>
          <w:rFonts w:ascii="Tahoma" w:hAnsi="Tahoma" w:cs="Traditional Arabic" w:hint="cs"/>
          <w:sz w:val="32"/>
          <w:rtl/>
        </w:rPr>
        <w:t>﴿</w:t>
      </w:r>
      <w:r w:rsidR="00532128" w:rsidRPr="00894D66">
        <w:rPr>
          <w:rStyle w:val="Char0"/>
          <w:rtl/>
        </w:rPr>
        <w:t>وَ</w:t>
      </w:r>
      <w:r w:rsidR="00532128" w:rsidRPr="00894D66">
        <w:rPr>
          <w:rStyle w:val="Char0"/>
          <w:rFonts w:hint="cs"/>
          <w:rtl/>
        </w:rPr>
        <w:t>ٱ</w:t>
      </w:r>
      <w:r w:rsidR="00532128" w:rsidRPr="00894D66">
        <w:rPr>
          <w:rStyle w:val="Char0"/>
          <w:rFonts w:hint="eastAsia"/>
          <w:rtl/>
        </w:rPr>
        <w:t>صۡبِرۡ</w:t>
      </w:r>
      <w:r w:rsidR="00532128" w:rsidRPr="00894D66">
        <w:rPr>
          <w:rStyle w:val="Char0"/>
          <w:rtl/>
        </w:rPr>
        <w:t xml:space="preserve"> عَلَىٰ مَا يَقُولُونَ </w:t>
      </w:r>
      <w:r w:rsidR="00532128" w:rsidRPr="00894D66">
        <w:rPr>
          <w:rStyle w:val="Char0"/>
          <w:rFonts w:hint="cs"/>
          <w:rtl/>
        </w:rPr>
        <w:t>...</w:t>
      </w:r>
      <w:r w:rsidR="00532128" w:rsidRPr="00532128">
        <w:rPr>
          <w:rFonts w:ascii="Tahoma" w:hAnsi="Tahoma" w:cs="Traditional Arabic" w:hint="cs"/>
          <w:sz w:val="32"/>
          <w:rtl/>
        </w:rPr>
        <w:t>﴾</w:t>
      </w:r>
      <w:r w:rsidR="00532128" w:rsidRPr="00532128">
        <w:rPr>
          <w:rStyle w:val="Char1"/>
          <w:rtl/>
        </w:rPr>
        <w:t xml:space="preserve"> [المزمل: 10]</w:t>
      </w:r>
    </w:p>
    <w:p w:rsidR="004B2B71" w:rsidRPr="00315E30" w:rsidRDefault="004B2B71" w:rsidP="00315E30">
      <w:pPr>
        <w:pStyle w:val="a6"/>
        <w:rPr>
          <w:rtl/>
        </w:rPr>
      </w:pPr>
      <w:r w:rsidRPr="00315E30">
        <w:rPr>
          <w:rFonts w:hint="cs"/>
          <w:rtl/>
        </w:rPr>
        <w:t xml:space="preserve">گفت: </w:t>
      </w:r>
      <w:r w:rsidRPr="00156706">
        <w:rPr>
          <w:rStyle w:val="Char"/>
          <w:rtl/>
        </w:rPr>
        <w:t>(</w:t>
      </w:r>
      <w:r w:rsidR="000D4DA8">
        <w:rPr>
          <w:rStyle w:val="Char"/>
          <w:rtl/>
        </w:rPr>
        <w:t>ي</w:t>
      </w:r>
      <w:r w:rsidRPr="00DC5454">
        <w:rPr>
          <w:rStyle w:val="Char"/>
          <w:rtl/>
        </w:rPr>
        <w:t>ق</w:t>
      </w:r>
      <w:r w:rsidR="00315DB4" w:rsidRPr="00DC5454">
        <w:rPr>
          <w:rStyle w:val="Char"/>
          <w:rtl/>
        </w:rPr>
        <w:t xml:space="preserve">ولون </w:t>
      </w:r>
      <w:r w:rsidR="006E582A">
        <w:rPr>
          <w:rStyle w:val="Char"/>
          <w:rtl/>
        </w:rPr>
        <w:t>فيك</w:t>
      </w:r>
      <w:r w:rsidR="00315DB4" w:rsidRPr="00DC5454">
        <w:rPr>
          <w:rStyle w:val="Char"/>
          <w:rtl/>
        </w:rPr>
        <w:t xml:space="preserve"> واهجرهم هجراً جم</w:t>
      </w:r>
      <w:r w:rsidR="000D4DA8">
        <w:rPr>
          <w:rStyle w:val="Char"/>
          <w:rtl/>
        </w:rPr>
        <w:t>ي</w:t>
      </w:r>
      <w:r w:rsidR="00315DB4" w:rsidRPr="00DC5454">
        <w:rPr>
          <w:rStyle w:val="Char"/>
          <w:rtl/>
        </w:rPr>
        <w:t>لاً وذرن</w:t>
      </w:r>
      <w:r w:rsidR="000D4DA8">
        <w:rPr>
          <w:rStyle w:val="Char"/>
          <w:rtl/>
        </w:rPr>
        <w:t>ي</w:t>
      </w:r>
      <w:r w:rsidR="00315DB4" w:rsidRPr="00DC5454">
        <w:rPr>
          <w:rStyle w:val="Char"/>
          <w:rtl/>
        </w:rPr>
        <w:t xml:space="preserve"> </w:t>
      </w:r>
      <w:r w:rsidR="000D4DA8">
        <w:rPr>
          <w:rStyle w:val="Char"/>
          <w:rtl/>
        </w:rPr>
        <w:t>ي</w:t>
      </w:r>
      <w:r w:rsidR="00315DB4" w:rsidRPr="00DC5454">
        <w:rPr>
          <w:rStyle w:val="Char"/>
          <w:rtl/>
        </w:rPr>
        <w:t>ا محمد و</w:t>
      </w:r>
      <w:r w:rsidRPr="00DC5454">
        <w:rPr>
          <w:rStyle w:val="Char"/>
          <w:rtl/>
        </w:rPr>
        <w:t>الم</w:t>
      </w:r>
      <w:r w:rsidR="006E582A">
        <w:rPr>
          <w:rStyle w:val="Char"/>
          <w:rtl/>
        </w:rPr>
        <w:t>ك</w:t>
      </w:r>
      <w:r w:rsidRPr="00DC5454">
        <w:rPr>
          <w:rStyle w:val="Char"/>
          <w:rtl/>
        </w:rPr>
        <w:t>ذب</w:t>
      </w:r>
      <w:r w:rsidR="000D4DA8">
        <w:rPr>
          <w:rStyle w:val="Char"/>
          <w:rtl/>
        </w:rPr>
        <w:t>ي</w:t>
      </w:r>
      <w:r w:rsidRPr="00DC5454">
        <w:rPr>
          <w:rStyle w:val="Char"/>
          <w:rtl/>
        </w:rPr>
        <w:t>ن وص</w:t>
      </w:r>
      <w:r w:rsidR="000D4DA8">
        <w:rPr>
          <w:rStyle w:val="Char"/>
          <w:rtl/>
        </w:rPr>
        <w:t>ي</w:t>
      </w:r>
      <w:r w:rsidR="006E582A">
        <w:rPr>
          <w:rStyle w:val="Char"/>
          <w:rtl/>
        </w:rPr>
        <w:t>ك</w:t>
      </w:r>
      <w:r w:rsidRPr="00DC5454">
        <w:rPr>
          <w:rStyle w:val="Char"/>
          <w:rtl/>
        </w:rPr>
        <w:t xml:space="preserve"> أول</w:t>
      </w:r>
      <w:r w:rsidR="000D4DA8">
        <w:rPr>
          <w:rStyle w:val="Char"/>
          <w:rtl/>
        </w:rPr>
        <w:t>ي</w:t>
      </w:r>
      <w:r w:rsidRPr="00DC5454">
        <w:rPr>
          <w:rStyle w:val="Char"/>
          <w:rtl/>
        </w:rPr>
        <w:t xml:space="preserve"> النعمة</w:t>
      </w:r>
      <w:r w:rsidRPr="00156706">
        <w:rPr>
          <w:rStyle w:val="Char"/>
          <w:rtl/>
        </w:rPr>
        <w:t>).</w:t>
      </w:r>
      <w:r w:rsidRPr="00315E30">
        <w:rPr>
          <w:rFonts w:hint="cs"/>
          <w:rtl/>
        </w:rPr>
        <w:t xml:space="preserve"> گفتم: آیا این قرآن است؟ گفت: بله. </w:t>
      </w:r>
    </w:p>
    <w:p w:rsidR="004B2B71" w:rsidRPr="00315E30" w:rsidRDefault="004B2B71" w:rsidP="00315E30">
      <w:pPr>
        <w:pStyle w:val="a6"/>
        <w:rPr>
          <w:rtl/>
        </w:rPr>
      </w:pPr>
      <w:r w:rsidRPr="00315E30">
        <w:rPr>
          <w:rFonts w:hint="cs"/>
          <w:rtl/>
        </w:rPr>
        <w:t>(ب) 938- شرف الدین در کتاب «</w:t>
      </w:r>
      <w:r w:rsidR="006E582A">
        <w:rPr>
          <w:rStyle w:val="Char"/>
          <w:rtl/>
        </w:rPr>
        <w:t>ك</w:t>
      </w:r>
      <w:r w:rsidRPr="00156706">
        <w:rPr>
          <w:rStyle w:val="Char"/>
          <w:rtl/>
        </w:rPr>
        <w:t>نز الآ</w:t>
      </w:r>
      <w:r w:rsidR="000D4DA8">
        <w:rPr>
          <w:rStyle w:val="Char"/>
          <w:rtl/>
        </w:rPr>
        <w:t>ي</w:t>
      </w:r>
      <w:r w:rsidRPr="00156706">
        <w:rPr>
          <w:rStyle w:val="Char"/>
          <w:rtl/>
        </w:rPr>
        <w:t>ات</w:t>
      </w:r>
      <w:r w:rsidRPr="00315E30">
        <w:rPr>
          <w:rFonts w:hint="cs"/>
          <w:rtl/>
        </w:rPr>
        <w:t xml:space="preserve">» هم روایاتی را همانند روایت بالا آورده است. </w:t>
      </w:r>
    </w:p>
    <w:p w:rsidR="004B2B71" w:rsidRDefault="004B2B71" w:rsidP="00E101D2">
      <w:pPr>
        <w:pStyle w:val="Heading3"/>
        <w:rPr>
          <w:rtl/>
        </w:rPr>
      </w:pPr>
      <w:bookmarkStart w:id="163" w:name="_Toc267007298"/>
      <w:bookmarkStart w:id="164" w:name="_Toc431581094"/>
      <w:r>
        <w:rPr>
          <w:rFonts w:hint="cs"/>
          <w:rtl/>
        </w:rPr>
        <w:t>سوره</w:t>
      </w:r>
      <w:r>
        <w:rPr>
          <w:rFonts w:cs="Aban Bold" w:hint="cs"/>
          <w:rtl/>
        </w:rPr>
        <w:t>‌</w:t>
      </w:r>
      <w:r w:rsidR="00315E30">
        <w:rPr>
          <w:rFonts w:hint="cs"/>
          <w:rtl/>
        </w:rPr>
        <w:t>ی</w:t>
      </w:r>
      <w:r>
        <w:rPr>
          <w:rFonts w:hint="cs"/>
          <w:rtl/>
        </w:rPr>
        <w:t xml:space="preserve"> مدثر</w:t>
      </w:r>
      <w:bookmarkEnd w:id="163"/>
      <w:bookmarkEnd w:id="164"/>
    </w:p>
    <w:p w:rsidR="004B2B71" w:rsidRPr="00315E30" w:rsidRDefault="004B2B71" w:rsidP="00315E30">
      <w:pPr>
        <w:pStyle w:val="a6"/>
        <w:rPr>
          <w:rtl/>
        </w:rPr>
      </w:pPr>
      <w:r w:rsidRPr="00315E30">
        <w:rPr>
          <w:rFonts w:hint="cs"/>
          <w:rtl/>
        </w:rPr>
        <w:t>(الف) 939- سیاری از قاسم بن یحیی از جدش حسن بن راشد از یعقوب بن جعفر از ابراهیم</w:t>
      </w:r>
      <w:r w:rsidR="00C226CE" w:rsidRPr="00315E30">
        <w:rPr>
          <w:rFonts w:cs="CTraditional Arabic"/>
          <w:rtl/>
        </w:rPr>
        <w:t>÷</w:t>
      </w:r>
      <w:r w:rsidRPr="00315E30">
        <w:rPr>
          <w:rFonts w:hint="cs"/>
          <w:rtl/>
        </w:rPr>
        <w:t xml:space="preserve"> روایت کرده است: آیه</w:t>
      </w:r>
      <w:r>
        <w:rPr>
          <w:rFonts w:cs="Aban Bold" w:hint="cs"/>
          <w:b/>
          <w:bCs/>
          <w:rtl/>
        </w:rPr>
        <w:t>‌</w:t>
      </w:r>
      <w:r w:rsidR="00C606F4" w:rsidRPr="00315E30">
        <w:rPr>
          <w:rFonts w:hint="cs"/>
          <w:rtl/>
        </w:rPr>
        <w:t>ی</w:t>
      </w:r>
      <w:r w:rsidRPr="00315E30">
        <w:rPr>
          <w:rFonts w:hint="cs"/>
          <w:rtl/>
        </w:rPr>
        <w:t xml:space="preserve">: </w:t>
      </w:r>
      <w:r w:rsidR="00DC5454" w:rsidRPr="00DC5454">
        <w:rPr>
          <w:rFonts w:ascii="Tahoma" w:hAnsi="Tahoma" w:cs="Traditional Arabic" w:hint="cs"/>
          <w:b/>
          <w:sz w:val="32"/>
          <w:rtl/>
        </w:rPr>
        <w:t>﴿</w:t>
      </w:r>
      <w:r w:rsidR="00DC5454" w:rsidRPr="00894D66">
        <w:rPr>
          <w:rStyle w:val="Char0"/>
          <w:rtl/>
        </w:rPr>
        <w:t>وَلَا تَمۡنُن تَسۡتَكۡثِرُ٦</w:t>
      </w:r>
      <w:r w:rsidR="00DC5454" w:rsidRPr="00DC5454">
        <w:rPr>
          <w:rFonts w:ascii="Tahoma" w:hAnsi="Tahoma" w:cs="Traditional Arabic" w:hint="cs"/>
          <w:b/>
          <w:sz w:val="32"/>
          <w:rtl/>
        </w:rPr>
        <w:t>﴾</w:t>
      </w:r>
      <w:r w:rsidR="00DC5454">
        <w:rPr>
          <w:rFonts w:ascii="Tahoma" w:hAnsi="Tahoma"/>
          <w:b/>
          <w:sz w:val="32"/>
          <w:szCs w:val="24"/>
          <w:rtl/>
        </w:rPr>
        <w:t xml:space="preserve"> [المدثر: 6]</w:t>
      </w:r>
      <w:r w:rsidRPr="00315E30">
        <w:rPr>
          <w:rFonts w:hint="cs"/>
          <w:rtl/>
        </w:rPr>
        <w:t>در مصحف علی</w:t>
      </w:r>
      <w:r w:rsidR="00C226CE" w:rsidRPr="00315E30">
        <w:rPr>
          <w:rFonts w:cs="CTraditional Arabic"/>
          <w:rtl/>
        </w:rPr>
        <w:t>÷</w:t>
      </w:r>
      <w:r w:rsidRPr="00315E30">
        <w:rPr>
          <w:rFonts w:hint="cs"/>
          <w:rtl/>
        </w:rPr>
        <w:t xml:space="preserve"> چن</w:t>
      </w:r>
      <w:r w:rsidR="00C606F4" w:rsidRPr="00315E30">
        <w:rPr>
          <w:rFonts w:hint="cs"/>
          <w:rtl/>
        </w:rPr>
        <w:t>ی</w:t>
      </w:r>
      <w:r w:rsidRPr="00315E30">
        <w:rPr>
          <w:rFonts w:hint="cs"/>
          <w:rtl/>
        </w:rPr>
        <w:t xml:space="preserve">ن آمده است: </w:t>
      </w:r>
      <w:r w:rsidR="00315DB4" w:rsidRPr="00156706">
        <w:rPr>
          <w:rStyle w:val="Char"/>
          <w:rtl/>
        </w:rPr>
        <w:t>(</w:t>
      </w:r>
      <w:r w:rsidR="00315DB4" w:rsidRPr="00A1342F">
        <w:rPr>
          <w:rStyle w:val="Char"/>
          <w:rtl/>
        </w:rPr>
        <w:t>و</w:t>
      </w:r>
      <w:r w:rsidRPr="00A1342F">
        <w:rPr>
          <w:rStyle w:val="Char"/>
          <w:rtl/>
        </w:rPr>
        <w:t xml:space="preserve">لاتمنن تستكثر- </w:t>
      </w:r>
      <w:r w:rsidRPr="00A1342F">
        <w:rPr>
          <w:rStyle w:val="Char"/>
          <w:u w:val="single"/>
          <w:rtl/>
        </w:rPr>
        <w:t>من الخير</w:t>
      </w:r>
      <w:r w:rsidR="00315DB4" w:rsidRPr="00156706">
        <w:rPr>
          <w:rStyle w:val="Char"/>
          <w:rFonts w:hint="cs"/>
          <w:rtl/>
        </w:rPr>
        <w:t>-</w:t>
      </w:r>
      <w:r w:rsidRPr="00156706">
        <w:rPr>
          <w:rStyle w:val="Char"/>
          <w:rtl/>
        </w:rPr>
        <w:t>)</w:t>
      </w:r>
    </w:p>
    <w:p w:rsidR="004B2B71" w:rsidRDefault="004B2B71" w:rsidP="00E101D2">
      <w:pPr>
        <w:pStyle w:val="Heading3"/>
        <w:rPr>
          <w:rtl/>
        </w:rPr>
      </w:pPr>
      <w:bookmarkStart w:id="165" w:name="_Toc267007299"/>
      <w:bookmarkStart w:id="166" w:name="_Toc431581095"/>
      <w:r>
        <w:rPr>
          <w:rFonts w:hint="cs"/>
          <w:rtl/>
        </w:rPr>
        <w:t>سوره</w:t>
      </w:r>
      <w:r>
        <w:rPr>
          <w:rFonts w:cs="Aban Bold" w:hint="cs"/>
          <w:rtl/>
        </w:rPr>
        <w:t>‌</w:t>
      </w:r>
      <w:r w:rsidR="00315E30">
        <w:rPr>
          <w:rFonts w:hint="cs"/>
          <w:rtl/>
        </w:rPr>
        <w:t>ی</w:t>
      </w:r>
      <w:r>
        <w:rPr>
          <w:rFonts w:hint="cs"/>
          <w:rtl/>
        </w:rPr>
        <w:t xml:space="preserve"> قیامه</w:t>
      </w:r>
      <w:bookmarkEnd w:id="165"/>
      <w:bookmarkEnd w:id="166"/>
    </w:p>
    <w:p w:rsidR="004B2B71" w:rsidRPr="00242706" w:rsidRDefault="004B2B71" w:rsidP="00315E30">
      <w:pPr>
        <w:pStyle w:val="a6"/>
        <w:rPr>
          <w:rStyle w:val="Char2"/>
          <w:rtl/>
        </w:rPr>
      </w:pPr>
      <w:r w:rsidRPr="00315E30">
        <w:rPr>
          <w:rFonts w:hint="cs"/>
          <w:rtl/>
        </w:rPr>
        <w:t>(الف) 940- سیاری از خلف بن حماد از جبلی روایت کرده است و می‌گوید: از ابو عبدالله</w:t>
      </w:r>
      <w:r w:rsidR="00C226CE" w:rsidRPr="00315E30">
        <w:rPr>
          <w:rFonts w:cs="CTraditional Arabic"/>
          <w:rtl/>
        </w:rPr>
        <w:t>÷</w:t>
      </w:r>
      <w:r w:rsidRPr="00315E30">
        <w:rPr>
          <w:rFonts w:hint="cs"/>
          <w:rtl/>
        </w:rPr>
        <w:t xml:space="preserve"> شنیدم که آیه</w:t>
      </w:r>
      <w:r>
        <w:rPr>
          <w:rFonts w:cs="Aban Bold" w:hint="cs"/>
          <w:b/>
          <w:bCs/>
          <w:rtl/>
        </w:rPr>
        <w:t>‌</w:t>
      </w:r>
      <w:r w:rsidR="00C606F4" w:rsidRPr="00315E30">
        <w:rPr>
          <w:rFonts w:hint="cs"/>
          <w:rtl/>
        </w:rPr>
        <w:t>ی</w:t>
      </w:r>
      <w:r>
        <w:rPr>
          <w:rFonts w:ascii="QCF_BSML" w:hAnsi="QCF_BSML" w:cs="QCF_BSML"/>
          <w:b/>
          <w:bCs/>
          <w:sz w:val="32"/>
          <w:szCs w:val="32"/>
          <w:rtl/>
        </w:rPr>
        <w:t xml:space="preserve"> </w:t>
      </w:r>
      <w:r w:rsidR="00A1342F" w:rsidRPr="00A1342F">
        <w:rPr>
          <w:rFonts w:ascii="Tahoma" w:hAnsi="Tahoma" w:cs="Traditional Arabic" w:hint="cs"/>
          <w:sz w:val="32"/>
          <w:rtl/>
        </w:rPr>
        <w:t>﴿</w:t>
      </w:r>
      <w:r w:rsidR="00A1342F" w:rsidRPr="00894D66">
        <w:rPr>
          <w:rStyle w:val="Char0"/>
          <w:rtl/>
        </w:rPr>
        <w:t xml:space="preserve">بَلۡ يُرِيدُ </w:t>
      </w:r>
      <w:r w:rsidR="00A1342F" w:rsidRPr="00894D66">
        <w:rPr>
          <w:rStyle w:val="Char0"/>
          <w:rFonts w:hint="cs"/>
          <w:rtl/>
        </w:rPr>
        <w:t>ٱ</w:t>
      </w:r>
      <w:r w:rsidR="00A1342F" w:rsidRPr="00894D66">
        <w:rPr>
          <w:rStyle w:val="Char0"/>
          <w:rFonts w:hint="eastAsia"/>
          <w:rtl/>
        </w:rPr>
        <w:t>لۡإِنسَٰنُ</w:t>
      </w:r>
      <w:r w:rsidR="00A1342F" w:rsidRPr="00894D66">
        <w:rPr>
          <w:rStyle w:val="Char0"/>
          <w:rtl/>
        </w:rPr>
        <w:t xml:space="preserve"> لِيَفۡجُرَ أَمَامَهُ</w:t>
      </w:r>
      <w:r w:rsidR="00A1342F" w:rsidRPr="00894D66">
        <w:rPr>
          <w:rStyle w:val="Char0"/>
          <w:rFonts w:hint="cs"/>
          <w:rtl/>
        </w:rPr>
        <w:t>ۥ</w:t>
      </w:r>
      <w:r w:rsidR="00A1342F" w:rsidRPr="00894D66">
        <w:rPr>
          <w:rStyle w:val="Char0"/>
          <w:rtl/>
        </w:rPr>
        <w:t>٥</w:t>
      </w:r>
      <w:r w:rsidR="00A1342F" w:rsidRPr="00A1342F">
        <w:rPr>
          <w:rFonts w:ascii="Tahoma" w:hAnsi="Tahoma" w:cs="Traditional Arabic" w:hint="cs"/>
          <w:sz w:val="32"/>
          <w:rtl/>
        </w:rPr>
        <w:t>﴾</w:t>
      </w:r>
      <w:r w:rsidR="00A1342F">
        <w:rPr>
          <w:rFonts w:ascii="Tahoma" w:hAnsi="Tahoma"/>
          <w:sz w:val="32"/>
          <w:szCs w:val="24"/>
          <w:rtl/>
        </w:rPr>
        <w:t xml:space="preserve"> </w:t>
      </w:r>
      <w:r w:rsidR="00A1342F" w:rsidRPr="00A1342F">
        <w:rPr>
          <w:rStyle w:val="Char1"/>
          <w:rtl/>
        </w:rPr>
        <w:t>[الق</w:t>
      </w:r>
      <w:r w:rsidR="00C606F4">
        <w:rPr>
          <w:rStyle w:val="Char1"/>
          <w:rtl/>
        </w:rPr>
        <w:t>ی</w:t>
      </w:r>
      <w:r w:rsidR="00A1342F" w:rsidRPr="00A1342F">
        <w:rPr>
          <w:rStyle w:val="Char1"/>
          <w:rtl/>
        </w:rPr>
        <w:t>امة: 5]</w:t>
      </w:r>
      <w:r>
        <w:rPr>
          <w:rFonts w:ascii="Arial" w:hAnsi="Arial" w:cs="Arial"/>
          <w:b/>
          <w:bCs/>
          <w:sz w:val="18"/>
          <w:szCs w:val="18"/>
        </w:rPr>
        <w:t xml:space="preserve"> </w:t>
      </w:r>
      <w:r w:rsidRPr="00315E30">
        <w:rPr>
          <w:rFonts w:hint="cs"/>
          <w:rtl/>
        </w:rPr>
        <w:t>را چن</w:t>
      </w:r>
      <w:r w:rsidR="00C606F4" w:rsidRPr="00315E30">
        <w:rPr>
          <w:rFonts w:hint="cs"/>
          <w:rtl/>
        </w:rPr>
        <w:t>ی</w:t>
      </w:r>
      <w:r w:rsidRPr="00315E30">
        <w:rPr>
          <w:rFonts w:hint="cs"/>
          <w:rtl/>
        </w:rPr>
        <w:t xml:space="preserve">ن تلاوت می‌کرد: </w:t>
      </w:r>
      <w:r w:rsidR="0067336A" w:rsidRPr="00A1342F">
        <w:rPr>
          <w:rFonts w:ascii="Tahoma" w:hAnsi="Tahoma" w:cs="Traditional Arabic" w:hint="cs"/>
          <w:sz w:val="32"/>
          <w:rtl/>
        </w:rPr>
        <w:t>﴿</w:t>
      </w:r>
      <w:r w:rsidR="0067336A" w:rsidRPr="00894D66">
        <w:rPr>
          <w:rStyle w:val="Char0"/>
          <w:rtl/>
        </w:rPr>
        <w:t xml:space="preserve">بَلۡ يُرِيدُ </w:t>
      </w:r>
      <w:r w:rsidR="0067336A" w:rsidRPr="00894D66">
        <w:rPr>
          <w:rStyle w:val="Char0"/>
          <w:rFonts w:hint="cs"/>
          <w:rtl/>
        </w:rPr>
        <w:t>ٱ</w:t>
      </w:r>
      <w:r w:rsidR="0067336A" w:rsidRPr="00894D66">
        <w:rPr>
          <w:rStyle w:val="Char0"/>
          <w:rFonts w:hint="eastAsia"/>
          <w:rtl/>
        </w:rPr>
        <w:t>لۡإِنسَٰنُ</w:t>
      </w:r>
      <w:r w:rsidR="0067336A" w:rsidRPr="00894D66">
        <w:rPr>
          <w:rStyle w:val="Char0"/>
          <w:rtl/>
        </w:rPr>
        <w:t xml:space="preserve"> لِيَفۡجُرَ أَمَامَهُ</w:t>
      </w:r>
      <w:r w:rsidR="0067336A" w:rsidRPr="00894D66">
        <w:rPr>
          <w:rStyle w:val="Char0"/>
          <w:rFonts w:hint="cs"/>
          <w:rtl/>
        </w:rPr>
        <w:t>ۥ</w:t>
      </w:r>
      <w:r w:rsidR="0067336A" w:rsidRPr="00156706">
        <w:rPr>
          <w:rStyle w:val="Char"/>
          <w:rtl/>
        </w:rPr>
        <w:t xml:space="preserve"> </w:t>
      </w:r>
      <w:r w:rsidRPr="0067336A">
        <w:rPr>
          <w:rStyle w:val="Char"/>
          <w:u w:val="single"/>
          <w:rtl/>
        </w:rPr>
        <w:t>‏-بكيده</w:t>
      </w:r>
      <w:r w:rsidR="00315DB4" w:rsidRPr="0067336A">
        <w:rPr>
          <w:rStyle w:val="Char"/>
          <w:rFonts w:hint="cs"/>
          <w:u w:val="single"/>
          <w:rtl/>
        </w:rPr>
        <w:t>-</w:t>
      </w:r>
      <w:r w:rsidR="0067336A">
        <w:rPr>
          <w:rStyle w:val="Char"/>
          <w:rFonts w:cs="CTraditional Arabic" w:hint="cs"/>
          <w:u w:val="single"/>
          <w:rtl/>
        </w:rPr>
        <w:t>_</w:t>
      </w:r>
    </w:p>
    <w:p w:rsidR="004B2B71" w:rsidRPr="00315E30" w:rsidRDefault="004B2B71" w:rsidP="00315E30">
      <w:pPr>
        <w:pStyle w:val="a6"/>
        <w:rPr>
          <w:rtl/>
        </w:rPr>
      </w:pPr>
      <w:r w:rsidRPr="00315E30">
        <w:rPr>
          <w:rFonts w:hint="cs"/>
          <w:rtl/>
        </w:rPr>
        <w:t xml:space="preserve"> (ب) 941- شرف الدین نجفی از محمد برقی از خلف بن حامد از حلبی روایت کرده است و می‌گوید: از ابو عبدالله</w:t>
      </w:r>
      <w:r w:rsidR="00C226CE" w:rsidRPr="00315E30">
        <w:rPr>
          <w:rFonts w:cs="CTraditional Arabic"/>
          <w:rtl/>
        </w:rPr>
        <w:t>÷</w:t>
      </w:r>
      <w:r w:rsidRPr="00315E30">
        <w:rPr>
          <w:rFonts w:hint="cs"/>
          <w:rtl/>
        </w:rPr>
        <w:t xml:space="preserve"> شنیدم که این آیه را تلاوت می‌کرد: </w:t>
      </w:r>
      <w:r w:rsidRPr="00156706">
        <w:rPr>
          <w:rStyle w:val="Char"/>
          <w:rtl/>
        </w:rPr>
        <w:t>(</w:t>
      </w:r>
      <w:r w:rsidRPr="009C08E4">
        <w:rPr>
          <w:rStyle w:val="Char"/>
          <w:rtl/>
        </w:rPr>
        <w:t xml:space="preserve">بل </w:t>
      </w:r>
      <w:r w:rsidR="000D4DA8">
        <w:rPr>
          <w:rStyle w:val="Char"/>
          <w:rtl/>
        </w:rPr>
        <w:t>ي</w:t>
      </w:r>
      <w:r w:rsidRPr="009C08E4">
        <w:rPr>
          <w:rStyle w:val="Char"/>
          <w:rtl/>
        </w:rPr>
        <w:t>ر</w:t>
      </w:r>
      <w:r w:rsidR="000D4DA8">
        <w:rPr>
          <w:rStyle w:val="Char"/>
          <w:rtl/>
        </w:rPr>
        <w:t>ي</w:t>
      </w:r>
      <w:r w:rsidRPr="009C08E4">
        <w:rPr>
          <w:rStyle w:val="Char"/>
          <w:rtl/>
        </w:rPr>
        <w:t>د ال</w:t>
      </w:r>
      <w:r w:rsidR="00315DB4" w:rsidRPr="009C08E4">
        <w:rPr>
          <w:rStyle w:val="Char"/>
          <w:rFonts w:hint="cs"/>
          <w:rtl/>
        </w:rPr>
        <w:t>إ</w:t>
      </w:r>
      <w:r w:rsidRPr="009C08E4">
        <w:rPr>
          <w:rStyle w:val="Char"/>
          <w:rtl/>
        </w:rPr>
        <w:t>نسان ل</w:t>
      </w:r>
      <w:r w:rsidR="000D4DA8">
        <w:rPr>
          <w:rStyle w:val="Char"/>
          <w:rtl/>
        </w:rPr>
        <w:t>ي</w:t>
      </w:r>
      <w:r w:rsidRPr="009C08E4">
        <w:rPr>
          <w:rStyle w:val="Char"/>
          <w:rtl/>
        </w:rPr>
        <w:t xml:space="preserve">فجر </w:t>
      </w:r>
      <w:r w:rsidR="00315DB4" w:rsidRPr="009C08E4">
        <w:rPr>
          <w:rStyle w:val="Char"/>
          <w:rFonts w:hint="cs"/>
          <w:rtl/>
        </w:rPr>
        <w:t>أ</w:t>
      </w:r>
      <w:r w:rsidRPr="009C08E4">
        <w:rPr>
          <w:rStyle w:val="Char"/>
          <w:rtl/>
        </w:rPr>
        <w:t xml:space="preserve">مامه، </w:t>
      </w:r>
      <w:r w:rsidR="00315DB4" w:rsidRPr="009C08E4">
        <w:rPr>
          <w:rStyle w:val="Char"/>
          <w:rFonts w:hint="cs"/>
          <w:rtl/>
        </w:rPr>
        <w:t>أ</w:t>
      </w:r>
      <w:r w:rsidRPr="009C08E4">
        <w:rPr>
          <w:rStyle w:val="Char"/>
          <w:rtl/>
        </w:rPr>
        <w:t xml:space="preserve">ي  </w:t>
      </w:r>
      <w:r w:rsidR="000D4DA8">
        <w:rPr>
          <w:rStyle w:val="Char"/>
          <w:rtl/>
        </w:rPr>
        <w:t>ي</w:t>
      </w:r>
      <w:r w:rsidR="006E582A">
        <w:rPr>
          <w:rStyle w:val="Char"/>
          <w:rtl/>
        </w:rPr>
        <w:t>ك</w:t>
      </w:r>
      <w:r w:rsidRPr="009C08E4">
        <w:rPr>
          <w:rStyle w:val="Char"/>
          <w:rtl/>
        </w:rPr>
        <w:t>ذبه</w:t>
      </w:r>
      <w:r w:rsidRPr="00156706">
        <w:rPr>
          <w:rStyle w:val="Char"/>
          <w:rtl/>
        </w:rPr>
        <w:t>)</w:t>
      </w:r>
      <w:r w:rsidRPr="00315E30">
        <w:rPr>
          <w:rFonts w:hint="cs"/>
          <w:rtl/>
        </w:rPr>
        <w:t>.</w:t>
      </w:r>
    </w:p>
    <w:p w:rsidR="004B2B71" w:rsidRPr="00315E30" w:rsidRDefault="004B2B71" w:rsidP="00315E30">
      <w:pPr>
        <w:pStyle w:val="a6"/>
        <w:rPr>
          <w:rtl/>
        </w:rPr>
      </w:pPr>
      <w:r w:rsidRPr="00315E30">
        <w:rPr>
          <w:rFonts w:hint="cs"/>
          <w:rtl/>
        </w:rPr>
        <w:t>(ج) 942- بعضی از یارانشان درباره</w:t>
      </w:r>
      <w:r>
        <w:rPr>
          <w:rFonts w:cs="Aban Bold" w:hint="cs"/>
          <w:rtl/>
        </w:rPr>
        <w:t>‌</w:t>
      </w:r>
      <w:r w:rsidR="00C606F4" w:rsidRPr="00315E30">
        <w:rPr>
          <w:rFonts w:hint="cs"/>
          <w:rtl/>
        </w:rPr>
        <w:t>ی</w:t>
      </w:r>
      <w:r w:rsidRPr="00315E30">
        <w:rPr>
          <w:rFonts w:hint="cs"/>
          <w:rtl/>
        </w:rPr>
        <w:t xml:space="preserve"> آیه</w:t>
      </w:r>
      <w:r>
        <w:rPr>
          <w:rFonts w:cs="Aban Bold" w:hint="cs"/>
          <w:rtl/>
        </w:rPr>
        <w:t>‌</w:t>
      </w:r>
      <w:r w:rsidR="00C606F4" w:rsidRPr="00315E30">
        <w:rPr>
          <w:rFonts w:hint="cs"/>
          <w:rtl/>
        </w:rPr>
        <w:t>ی</w:t>
      </w:r>
      <w:r w:rsidRPr="00315E30">
        <w:rPr>
          <w:rFonts w:hint="cs"/>
          <w:rtl/>
        </w:rPr>
        <w:t xml:space="preserve">: </w:t>
      </w:r>
      <w:r w:rsidR="006C094B" w:rsidRPr="006C094B">
        <w:rPr>
          <w:rFonts w:ascii="Tahoma" w:hAnsi="Tahoma" w:cs="Traditional Arabic" w:hint="cs"/>
          <w:sz w:val="32"/>
          <w:rtl/>
        </w:rPr>
        <w:t>﴿</w:t>
      </w:r>
      <w:r w:rsidR="006C094B" w:rsidRPr="00894D66">
        <w:rPr>
          <w:rStyle w:val="Char0"/>
          <w:rtl/>
        </w:rPr>
        <w:t xml:space="preserve">بَلۡ يُرِيدُ </w:t>
      </w:r>
      <w:r w:rsidR="006C094B" w:rsidRPr="00894D66">
        <w:rPr>
          <w:rStyle w:val="Char0"/>
          <w:rFonts w:hint="cs"/>
          <w:rtl/>
        </w:rPr>
        <w:t>ٱ</w:t>
      </w:r>
      <w:r w:rsidR="006C094B" w:rsidRPr="00894D66">
        <w:rPr>
          <w:rStyle w:val="Char0"/>
          <w:rFonts w:hint="eastAsia"/>
          <w:rtl/>
        </w:rPr>
        <w:t>لۡإِنسَٰنُ</w:t>
      </w:r>
      <w:r w:rsidR="006C094B" w:rsidRPr="00894D66">
        <w:rPr>
          <w:rStyle w:val="Char0"/>
          <w:rtl/>
        </w:rPr>
        <w:t xml:space="preserve"> لِيَفۡجُرَ أَمَامَهُ</w:t>
      </w:r>
      <w:r w:rsidR="006C094B" w:rsidRPr="00894D66">
        <w:rPr>
          <w:rStyle w:val="Char0"/>
          <w:rFonts w:hint="cs"/>
          <w:rtl/>
        </w:rPr>
        <w:t>ۥ</w:t>
      </w:r>
      <w:r w:rsidR="006C094B" w:rsidRPr="00894D66">
        <w:rPr>
          <w:rStyle w:val="Char0"/>
          <w:rtl/>
        </w:rPr>
        <w:t>٥</w:t>
      </w:r>
      <w:r w:rsidR="006C094B" w:rsidRPr="006C094B">
        <w:rPr>
          <w:rFonts w:ascii="Tahoma" w:hAnsi="Tahoma" w:cs="Traditional Arabic" w:hint="cs"/>
          <w:sz w:val="32"/>
          <w:rtl/>
        </w:rPr>
        <w:t>﴾</w:t>
      </w:r>
      <w:r w:rsidRPr="00315E30">
        <w:rPr>
          <w:rFonts w:hint="cs"/>
          <w:rtl/>
        </w:rPr>
        <w:t xml:space="preserve">گفت: </w:t>
      </w:r>
      <w:r w:rsidR="00C606F4" w:rsidRPr="00315E30">
        <w:rPr>
          <w:rFonts w:hint="cs"/>
          <w:rtl/>
        </w:rPr>
        <w:t>ی</w:t>
      </w:r>
      <w:r w:rsidRPr="00315E30">
        <w:rPr>
          <w:rFonts w:hint="cs"/>
          <w:rtl/>
        </w:rPr>
        <w:t>عن</w:t>
      </w:r>
      <w:r w:rsidR="00C606F4" w:rsidRPr="00315E30">
        <w:rPr>
          <w:rFonts w:hint="cs"/>
          <w:rtl/>
        </w:rPr>
        <w:t>ی</w:t>
      </w:r>
      <w:r w:rsidRPr="00315E30">
        <w:rPr>
          <w:rFonts w:hint="cs"/>
          <w:rtl/>
        </w:rPr>
        <w:t xml:space="preserve"> انسان م</w:t>
      </w:r>
      <w:r w:rsidR="00C606F4" w:rsidRPr="00315E30">
        <w:rPr>
          <w:rFonts w:hint="cs"/>
          <w:rtl/>
        </w:rPr>
        <w:t>ی</w:t>
      </w:r>
      <w:r>
        <w:rPr>
          <w:rFonts w:cs="Aban Bold" w:hint="cs"/>
          <w:rtl/>
        </w:rPr>
        <w:t>‌</w:t>
      </w:r>
      <w:r w:rsidRPr="00315E30">
        <w:rPr>
          <w:rFonts w:hint="cs"/>
          <w:rtl/>
        </w:rPr>
        <w:t>خواهد با ح</w:t>
      </w:r>
      <w:r w:rsidR="00C606F4" w:rsidRPr="00315E30">
        <w:rPr>
          <w:rFonts w:hint="cs"/>
          <w:rtl/>
        </w:rPr>
        <w:t>ی</w:t>
      </w:r>
      <w:r w:rsidRPr="00315E30">
        <w:rPr>
          <w:rFonts w:hint="cs"/>
          <w:rtl/>
        </w:rPr>
        <w:t>له</w:t>
      </w:r>
      <w:r>
        <w:rPr>
          <w:rFonts w:cs="Aban Bold" w:hint="cs"/>
          <w:rtl/>
        </w:rPr>
        <w:t>‌</w:t>
      </w:r>
      <w:r w:rsidR="00C606F4" w:rsidRPr="00315E30">
        <w:rPr>
          <w:rFonts w:hint="cs"/>
          <w:rtl/>
        </w:rPr>
        <w:t>ی</w:t>
      </w:r>
      <w:r w:rsidRPr="00315E30">
        <w:rPr>
          <w:rFonts w:hint="cs"/>
          <w:rtl/>
        </w:rPr>
        <w:t xml:space="preserve"> خود ام</w:t>
      </w:r>
      <w:r w:rsidR="00C606F4" w:rsidRPr="00315E30">
        <w:rPr>
          <w:rFonts w:hint="cs"/>
          <w:rtl/>
        </w:rPr>
        <w:t>ی</w:t>
      </w:r>
      <w:r w:rsidRPr="00315E30">
        <w:rPr>
          <w:rFonts w:hint="cs"/>
          <w:rtl/>
        </w:rPr>
        <w:t>رمؤمنان</w:t>
      </w:r>
      <w:r w:rsidR="00C226CE" w:rsidRPr="00315E30">
        <w:rPr>
          <w:rFonts w:cs="CTraditional Arabic"/>
          <w:rtl/>
        </w:rPr>
        <w:t>÷</w:t>
      </w:r>
      <w:r w:rsidRPr="00315E30">
        <w:rPr>
          <w:rFonts w:hint="cs"/>
          <w:rtl/>
        </w:rPr>
        <w:t xml:space="preserve"> را ان</w:t>
      </w:r>
      <w:r w:rsidR="00C606F4" w:rsidRPr="00315E30">
        <w:rPr>
          <w:rFonts w:hint="cs"/>
          <w:rtl/>
        </w:rPr>
        <w:t>ک</w:t>
      </w:r>
      <w:r w:rsidRPr="00315E30">
        <w:rPr>
          <w:rFonts w:hint="cs"/>
          <w:rtl/>
        </w:rPr>
        <w:t xml:space="preserve">ار </w:t>
      </w:r>
      <w:r w:rsidR="00C606F4" w:rsidRPr="00315E30">
        <w:rPr>
          <w:rFonts w:hint="cs"/>
          <w:rtl/>
        </w:rPr>
        <w:t>ک</w:t>
      </w:r>
      <w:r w:rsidRPr="00315E30">
        <w:rPr>
          <w:rFonts w:hint="cs"/>
          <w:rtl/>
        </w:rPr>
        <w:t>ند.</w:t>
      </w:r>
    </w:p>
    <w:p w:rsidR="004B2B71" w:rsidRDefault="004B2B71" w:rsidP="00E101D2">
      <w:pPr>
        <w:pStyle w:val="Heading3"/>
        <w:rPr>
          <w:rtl/>
        </w:rPr>
      </w:pPr>
      <w:bookmarkStart w:id="167" w:name="_Toc267007300"/>
      <w:bookmarkStart w:id="168" w:name="_Toc431581096"/>
      <w:r>
        <w:rPr>
          <w:rFonts w:hint="cs"/>
          <w:rtl/>
        </w:rPr>
        <w:t>سوره</w:t>
      </w:r>
      <w:r>
        <w:rPr>
          <w:rFonts w:cs="Aban Bold" w:hint="cs"/>
          <w:rtl/>
        </w:rPr>
        <w:t>‌</w:t>
      </w:r>
      <w:r w:rsidR="00315E30">
        <w:rPr>
          <w:rFonts w:hint="cs"/>
          <w:rtl/>
        </w:rPr>
        <w:t>ی</w:t>
      </w:r>
      <w:r>
        <w:rPr>
          <w:rFonts w:hint="cs"/>
          <w:rtl/>
        </w:rPr>
        <w:t xml:space="preserve"> دهر</w:t>
      </w:r>
      <w:bookmarkEnd w:id="167"/>
      <w:bookmarkEnd w:id="168"/>
    </w:p>
    <w:p w:rsidR="004B2B71" w:rsidRPr="00315E30" w:rsidRDefault="004B2B71" w:rsidP="00315E30">
      <w:pPr>
        <w:pStyle w:val="a6"/>
        <w:rPr>
          <w:rtl/>
        </w:rPr>
      </w:pPr>
      <w:r w:rsidRPr="00315E30">
        <w:rPr>
          <w:rFonts w:hint="cs"/>
          <w:rtl/>
        </w:rPr>
        <w:t>(الف) 943- کلینی با همان سند قبلی از محمد بن فضیل و او هم از ابو الحسن</w:t>
      </w:r>
      <w:r w:rsidR="00C226CE" w:rsidRPr="00315E30">
        <w:rPr>
          <w:rFonts w:cs="CTraditional Arabic"/>
          <w:rtl/>
        </w:rPr>
        <w:t>÷</w:t>
      </w:r>
      <w:r w:rsidRPr="00315E30">
        <w:rPr>
          <w:rFonts w:hint="cs"/>
          <w:rtl/>
        </w:rPr>
        <w:t xml:space="preserve"> روایت می‌کند درباره</w:t>
      </w:r>
      <w:r>
        <w:rPr>
          <w:rFonts w:cs="Aban Bold" w:hint="cs"/>
          <w:b/>
          <w:bCs/>
          <w:rtl/>
        </w:rPr>
        <w:t>‌</w:t>
      </w:r>
      <w:r w:rsidR="00C606F4" w:rsidRPr="00315E30">
        <w:rPr>
          <w:rFonts w:hint="cs"/>
          <w:rtl/>
        </w:rPr>
        <w:t>ی</w:t>
      </w:r>
      <w:r w:rsidRPr="00315E30">
        <w:rPr>
          <w:rFonts w:hint="cs"/>
          <w:rtl/>
        </w:rPr>
        <w:t xml:space="preserve"> آیه</w:t>
      </w:r>
      <w:r>
        <w:rPr>
          <w:rFonts w:cs="Aban Bold" w:hint="cs"/>
          <w:b/>
          <w:bCs/>
          <w:rtl/>
        </w:rPr>
        <w:t>‌</w:t>
      </w:r>
      <w:r w:rsidR="00C606F4" w:rsidRPr="00315E30">
        <w:rPr>
          <w:rFonts w:hint="cs"/>
          <w:rtl/>
        </w:rPr>
        <w:t>ی</w:t>
      </w:r>
      <w:r w:rsidRPr="00315E30">
        <w:rPr>
          <w:rFonts w:hint="cs"/>
          <w:rtl/>
        </w:rPr>
        <w:t>:</w:t>
      </w:r>
      <w:r>
        <w:rPr>
          <w:rFonts w:ascii="QCF_BSML" w:hAnsi="QCF_BSML" w:cs="QCF_BSML"/>
          <w:b/>
          <w:bCs/>
          <w:sz w:val="32"/>
          <w:rtl/>
        </w:rPr>
        <w:t xml:space="preserve"> </w:t>
      </w:r>
      <w:r w:rsidR="005B006C" w:rsidRPr="005B006C">
        <w:rPr>
          <w:rFonts w:ascii="Tahoma" w:hAnsi="Tahoma" w:cs="Traditional Arabic" w:hint="cs"/>
          <w:sz w:val="44"/>
          <w:rtl/>
        </w:rPr>
        <w:t>﴿</w:t>
      </w:r>
      <w:r w:rsidR="005B006C" w:rsidRPr="00894D66">
        <w:rPr>
          <w:rStyle w:val="Char0"/>
          <w:rtl/>
        </w:rPr>
        <w:t xml:space="preserve">إِنَّا نَحۡنُ نَزَّلۡنَا عَلَيۡكَ </w:t>
      </w:r>
      <w:r w:rsidR="005B006C" w:rsidRPr="00894D66">
        <w:rPr>
          <w:rStyle w:val="Char0"/>
          <w:rFonts w:hint="cs"/>
          <w:rtl/>
        </w:rPr>
        <w:t>ٱ</w:t>
      </w:r>
      <w:r w:rsidR="005B006C" w:rsidRPr="00894D66">
        <w:rPr>
          <w:rStyle w:val="Char0"/>
          <w:rFonts w:hint="eastAsia"/>
          <w:rtl/>
        </w:rPr>
        <w:t>لۡقُرۡءَانَ</w:t>
      </w:r>
      <w:r w:rsidR="005B006C" w:rsidRPr="00894D66">
        <w:rPr>
          <w:rStyle w:val="Char0"/>
          <w:rtl/>
        </w:rPr>
        <w:t xml:space="preserve"> تَنزِيلٗا٢٣</w:t>
      </w:r>
      <w:r w:rsidR="005B006C" w:rsidRPr="005B006C">
        <w:rPr>
          <w:rFonts w:ascii="Tahoma" w:hAnsi="Tahoma" w:cs="Traditional Arabic" w:hint="cs"/>
          <w:sz w:val="44"/>
          <w:rtl/>
        </w:rPr>
        <w:t>﴾</w:t>
      </w:r>
      <w:r w:rsidR="005B006C">
        <w:rPr>
          <w:rFonts w:ascii="Tahoma" w:hAnsi="Tahoma"/>
          <w:sz w:val="44"/>
          <w:szCs w:val="24"/>
          <w:rtl/>
        </w:rPr>
        <w:t xml:space="preserve"> </w:t>
      </w:r>
      <w:r w:rsidR="005B006C" w:rsidRPr="005B006C">
        <w:rPr>
          <w:rStyle w:val="Char1"/>
          <w:rtl/>
        </w:rPr>
        <w:t>[الإنسان: 23]</w:t>
      </w:r>
      <w:r w:rsidRPr="00315E30">
        <w:rPr>
          <w:rFonts w:hint="cs"/>
          <w:rtl/>
        </w:rPr>
        <w:t>گفت:</w:t>
      </w:r>
      <w:r w:rsidRPr="00242706">
        <w:rPr>
          <w:rStyle w:val="Char2"/>
          <w:rFonts w:hint="cs"/>
          <w:rtl/>
        </w:rPr>
        <w:t xml:space="preserve"> </w:t>
      </w:r>
      <w:r w:rsidR="005B006C" w:rsidRPr="005B006C">
        <w:rPr>
          <w:rFonts w:ascii="Tahoma" w:hAnsi="Tahoma" w:cs="Traditional Arabic" w:hint="cs"/>
          <w:sz w:val="44"/>
          <w:rtl/>
        </w:rPr>
        <w:t>﴿</w:t>
      </w:r>
      <w:r w:rsidR="005B006C" w:rsidRPr="00894D66">
        <w:rPr>
          <w:rStyle w:val="Char0"/>
          <w:rtl/>
        </w:rPr>
        <w:t xml:space="preserve">إِنَّا نَحۡنُ نَزَّلۡنَا عَلَيۡكَ </w:t>
      </w:r>
      <w:r w:rsidR="005B006C" w:rsidRPr="00894D66">
        <w:rPr>
          <w:rStyle w:val="Char0"/>
          <w:rFonts w:hint="cs"/>
          <w:rtl/>
        </w:rPr>
        <w:t>ٱ</w:t>
      </w:r>
      <w:r w:rsidR="005B006C" w:rsidRPr="00894D66">
        <w:rPr>
          <w:rStyle w:val="Char0"/>
          <w:rFonts w:hint="eastAsia"/>
          <w:rtl/>
        </w:rPr>
        <w:t>لۡقُرۡءَانَ</w:t>
      </w:r>
      <w:r w:rsidR="005B006C" w:rsidRPr="00894D66">
        <w:rPr>
          <w:rStyle w:val="Char0"/>
          <w:rtl/>
        </w:rPr>
        <w:t xml:space="preserve"> </w:t>
      </w:r>
      <w:r w:rsidRPr="00156706">
        <w:rPr>
          <w:rStyle w:val="Char"/>
          <w:rtl/>
        </w:rPr>
        <w:t>-</w:t>
      </w:r>
      <w:r w:rsidRPr="005B006C">
        <w:rPr>
          <w:rStyle w:val="Char"/>
          <w:u w:val="single"/>
          <w:rtl/>
        </w:rPr>
        <w:t>بولا</w:t>
      </w:r>
      <w:r w:rsidR="000D4DA8">
        <w:rPr>
          <w:rStyle w:val="Char"/>
          <w:u w:val="single"/>
          <w:rtl/>
        </w:rPr>
        <w:t>ي</w:t>
      </w:r>
      <w:r w:rsidRPr="005B006C">
        <w:rPr>
          <w:rStyle w:val="Char"/>
          <w:u w:val="single"/>
          <w:rtl/>
        </w:rPr>
        <w:t>ة عل</w:t>
      </w:r>
      <w:r w:rsidR="00315DB4" w:rsidRPr="005B006C">
        <w:rPr>
          <w:rStyle w:val="Char"/>
          <w:rFonts w:hint="cs"/>
          <w:u w:val="single"/>
          <w:rtl/>
        </w:rPr>
        <w:t>ي-</w:t>
      </w:r>
      <w:r w:rsidRPr="00156706">
        <w:rPr>
          <w:rStyle w:val="Char"/>
          <w:rtl/>
        </w:rPr>
        <w:t xml:space="preserve"> </w:t>
      </w:r>
      <w:r w:rsidR="008C158E" w:rsidRPr="00894D66">
        <w:rPr>
          <w:rStyle w:val="Char0"/>
          <w:rtl/>
        </w:rPr>
        <w:t>تَنزِيلٗا</w:t>
      </w:r>
      <w:r w:rsidR="008C158E" w:rsidRPr="005B006C">
        <w:rPr>
          <w:rFonts w:ascii="Tahoma" w:hAnsi="Tahoma" w:cs="Traditional Arabic" w:hint="cs"/>
          <w:sz w:val="44"/>
          <w:rtl/>
        </w:rPr>
        <w:t>﴾</w:t>
      </w:r>
    </w:p>
    <w:p w:rsidR="004B2B71" w:rsidRPr="00315E30" w:rsidRDefault="004B2B71" w:rsidP="00315E30">
      <w:pPr>
        <w:pStyle w:val="a6"/>
        <w:rPr>
          <w:rtl/>
        </w:rPr>
      </w:pPr>
      <w:r w:rsidRPr="00315E30">
        <w:rPr>
          <w:rFonts w:hint="cs"/>
          <w:rtl/>
        </w:rPr>
        <w:t>پرسید: آیا ا</w:t>
      </w:r>
      <w:r w:rsidR="00C606F4" w:rsidRPr="00315E30">
        <w:rPr>
          <w:rFonts w:hint="cs"/>
          <w:rtl/>
        </w:rPr>
        <w:t>ی</w:t>
      </w:r>
      <w:r w:rsidRPr="00315E30">
        <w:rPr>
          <w:rFonts w:hint="cs"/>
          <w:rtl/>
        </w:rPr>
        <w:t>ن هم جزو قرآن می‌باشد؟ جواب داد: بله و دارای تأویل می‌باشد.</w:t>
      </w:r>
    </w:p>
    <w:p w:rsidR="004B2B71" w:rsidRPr="00315E30" w:rsidRDefault="004B2B71" w:rsidP="00315E30">
      <w:pPr>
        <w:pStyle w:val="a6"/>
        <w:rPr>
          <w:rtl/>
        </w:rPr>
      </w:pPr>
      <w:r w:rsidRPr="00315E30">
        <w:rPr>
          <w:rFonts w:hint="cs"/>
          <w:rtl/>
        </w:rPr>
        <w:t xml:space="preserve"> در کتاب «کافی» و فصل «</w:t>
      </w:r>
      <w:r w:rsidRPr="009C08E4">
        <w:rPr>
          <w:rStyle w:val="Char"/>
          <w:rtl/>
        </w:rPr>
        <w:t>تأو</w:t>
      </w:r>
      <w:r w:rsidR="000D4DA8">
        <w:rPr>
          <w:rStyle w:val="Char"/>
          <w:rtl/>
        </w:rPr>
        <w:t>ي</w:t>
      </w:r>
      <w:r w:rsidRPr="009C08E4">
        <w:rPr>
          <w:rStyle w:val="Char"/>
          <w:rtl/>
        </w:rPr>
        <w:t>ل الآ</w:t>
      </w:r>
      <w:r w:rsidR="000D4DA8">
        <w:rPr>
          <w:rStyle w:val="Char"/>
          <w:rtl/>
        </w:rPr>
        <w:t>ي</w:t>
      </w:r>
      <w:r w:rsidRPr="009C08E4">
        <w:rPr>
          <w:rStyle w:val="Char"/>
          <w:rtl/>
        </w:rPr>
        <w:t>ات</w:t>
      </w:r>
      <w:r w:rsidRPr="00315E30">
        <w:rPr>
          <w:rFonts w:hint="cs"/>
          <w:rtl/>
        </w:rPr>
        <w:t>» شیخ شرف الدین آمده است که این آیه دارای تأویل نمی‌باشد، او این عبارت را از «کافی» نقل نکرده است. همچنین صاحب تفسیر «</w:t>
      </w:r>
      <w:r w:rsidRPr="00156706">
        <w:rPr>
          <w:rStyle w:val="Char"/>
          <w:rtl/>
        </w:rPr>
        <w:t>برهان</w:t>
      </w:r>
      <w:r w:rsidRPr="00315E30">
        <w:rPr>
          <w:rFonts w:hint="cs"/>
          <w:rtl/>
        </w:rPr>
        <w:t xml:space="preserve">» این عبارت را از «کافی» نقل کرده است و این صحیح است، اما عباراتی که در </w:t>
      </w:r>
      <w:r w:rsidR="005C0EE8" w:rsidRPr="00315E30">
        <w:rPr>
          <w:rFonts w:hint="cs"/>
          <w:rtl/>
        </w:rPr>
        <w:t>کتاب‌ها</w:t>
      </w:r>
      <w:r w:rsidRPr="00315E30">
        <w:rPr>
          <w:rFonts w:hint="cs"/>
          <w:rtl/>
        </w:rPr>
        <w:t>ی دیگر مشهور است، احتیاج به تکلف دارد و باید کلام سائل را بر انکار و جحد حمل کرد و جواب را بر تصدیق انکار. کلمه</w:t>
      </w:r>
      <w:r>
        <w:rPr>
          <w:rFonts w:cs="Aban Bold" w:hint="cs"/>
          <w:rtl/>
        </w:rPr>
        <w:t>‌</w:t>
      </w:r>
      <w:r w:rsidR="00C606F4" w:rsidRPr="00315E30">
        <w:rPr>
          <w:rFonts w:hint="cs"/>
          <w:rtl/>
        </w:rPr>
        <w:t>ی</w:t>
      </w:r>
      <w:r w:rsidRPr="00315E30">
        <w:rPr>
          <w:rFonts w:hint="cs"/>
          <w:rtl/>
        </w:rPr>
        <w:t xml:space="preserve"> ولایه برای تأویل می‌باشد نه تنزیل لفظی که نازل شده باشد، یا این که کلم</w:t>
      </w:r>
      <w:r w:rsidR="00315DB4" w:rsidRPr="00315E30">
        <w:rPr>
          <w:rFonts w:hint="cs"/>
          <w:rtl/>
        </w:rPr>
        <w:t>ه‌ی</w:t>
      </w:r>
      <w:r w:rsidRPr="00315E30">
        <w:rPr>
          <w:rFonts w:hint="cs"/>
          <w:rtl/>
        </w:rPr>
        <w:t xml:space="preserve"> «بله» جواب اوست پس کلمه</w:t>
      </w:r>
      <w:r>
        <w:rPr>
          <w:rFonts w:cs="Aban Bold" w:hint="cs"/>
          <w:rtl/>
        </w:rPr>
        <w:t>‌</w:t>
      </w:r>
      <w:r w:rsidR="00C606F4" w:rsidRPr="00315E30">
        <w:rPr>
          <w:rFonts w:hint="cs"/>
          <w:rtl/>
        </w:rPr>
        <w:t>ی</w:t>
      </w:r>
      <w:r w:rsidRPr="00315E30">
        <w:rPr>
          <w:rFonts w:hint="cs"/>
          <w:rtl/>
        </w:rPr>
        <w:t xml:space="preserve"> «</w:t>
      </w:r>
      <w:r w:rsidRPr="00EA60A8">
        <w:rPr>
          <w:rStyle w:val="Char"/>
          <w:rtl/>
        </w:rPr>
        <w:t>ولا</w:t>
      </w:r>
      <w:r w:rsidR="000D4DA8">
        <w:rPr>
          <w:rStyle w:val="Char"/>
          <w:rtl/>
        </w:rPr>
        <w:t>ي</w:t>
      </w:r>
      <w:r w:rsidRPr="00EA60A8">
        <w:rPr>
          <w:rStyle w:val="Char"/>
          <w:rtl/>
        </w:rPr>
        <w:t>ة</w:t>
      </w:r>
      <w:r w:rsidRPr="00315E30">
        <w:rPr>
          <w:rFonts w:hint="cs"/>
          <w:rtl/>
        </w:rPr>
        <w:t xml:space="preserve">» جزو قرآن می‌باشد و به آیت قبلی: </w:t>
      </w:r>
      <w:r w:rsidR="00EA60A8" w:rsidRPr="00EA60A8">
        <w:rPr>
          <w:rFonts w:ascii="Tahoma" w:hAnsi="Tahoma" w:cs="Traditional Arabic" w:hint="cs"/>
          <w:sz w:val="32"/>
          <w:rtl/>
        </w:rPr>
        <w:t>﴿</w:t>
      </w:r>
      <w:r w:rsidR="00EA60A8" w:rsidRPr="00894D66">
        <w:rPr>
          <w:rStyle w:val="Char0"/>
          <w:rtl/>
        </w:rPr>
        <w:t>يُوفُونَ بِ</w:t>
      </w:r>
      <w:r w:rsidR="00EA60A8" w:rsidRPr="00894D66">
        <w:rPr>
          <w:rStyle w:val="Char0"/>
          <w:rFonts w:hint="cs"/>
          <w:rtl/>
        </w:rPr>
        <w:t>ٱ</w:t>
      </w:r>
      <w:r w:rsidR="00EA60A8" w:rsidRPr="00894D66">
        <w:rPr>
          <w:rStyle w:val="Char0"/>
          <w:rFonts w:hint="eastAsia"/>
          <w:rtl/>
        </w:rPr>
        <w:t>لنَّذۡرِ</w:t>
      </w:r>
      <w:r w:rsidR="00EA60A8" w:rsidRPr="00EA60A8">
        <w:rPr>
          <w:rFonts w:ascii="Tahoma" w:hAnsi="Tahoma" w:cs="Traditional Arabic" w:hint="cs"/>
          <w:sz w:val="32"/>
          <w:rtl/>
        </w:rPr>
        <w:t>﴾</w:t>
      </w:r>
      <w:r w:rsidR="00EA60A8">
        <w:rPr>
          <w:rFonts w:ascii="Tahoma" w:hAnsi="Tahoma"/>
          <w:sz w:val="32"/>
          <w:szCs w:val="24"/>
          <w:rtl/>
        </w:rPr>
        <w:t xml:space="preserve"> [الإنسان: 7]</w:t>
      </w:r>
      <w:r w:rsidRPr="00315E30">
        <w:rPr>
          <w:rFonts w:hint="cs"/>
          <w:rtl/>
        </w:rPr>
        <w:t xml:space="preserve">بر می‌گردد، به آن مراجعه </w:t>
      </w:r>
      <w:r w:rsidR="00C606F4" w:rsidRPr="00315E30">
        <w:rPr>
          <w:rFonts w:hint="cs"/>
          <w:rtl/>
        </w:rPr>
        <w:t>ک</w:t>
      </w:r>
      <w:r w:rsidRPr="00315E30">
        <w:rPr>
          <w:rFonts w:hint="cs"/>
          <w:rtl/>
        </w:rPr>
        <w:t xml:space="preserve">ن. </w:t>
      </w:r>
    </w:p>
    <w:p w:rsidR="004B2B71" w:rsidRPr="00315E30" w:rsidRDefault="004B2B71" w:rsidP="00315E30">
      <w:pPr>
        <w:pStyle w:val="a6"/>
        <w:rPr>
          <w:rtl/>
        </w:rPr>
      </w:pPr>
      <w:r w:rsidRPr="00315E30">
        <w:rPr>
          <w:rFonts w:hint="cs"/>
          <w:rtl/>
        </w:rPr>
        <w:t>(ب) 944- سیاری از محمد بن علی از ابی حساده از محمد بن جعفر از پدرش از ابو عبدالله</w:t>
      </w:r>
      <w:r w:rsidR="00C226CE" w:rsidRPr="00315E30">
        <w:rPr>
          <w:rFonts w:cs="CTraditional Arabic"/>
          <w:rtl/>
        </w:rPr>
        <w:t>÷</w:t>
      </w:r>
      <w:r w:rsidRPr="00315E30">
        <w:rPr>
          <w:rFonts w:hint="cs"/>
          <w:rtl/>
        </w:rPr>
        <w:t xml:space="preserve"> این آیه</w:t>
      </w:r>
      <w:r>
        <w:rPr>
          <w:rFonts w:cs="Aban Bold" w:hint="cs"/>
          <w:rtl/>
        </w:rPr>
        <w:t>‌</w:t>
      </w:r>
      <w:r w:rsidR="00C606F4" w:rsidRPr="00315E30">
        <w:rPr>
          <w:rFonts w:hint="cs"/>
          <w:rtl/>
        </w:rPr>
        <w:t>ی</w:t>
      </w:r>
      <w:r w:rsidRPr="00315E30">
        <w:rPr>
          <w:rFonts w:hint="cs"/>
          <w:rtl/>
        </w:rPr>
        <w:t xml:space="preserve"> ب</w:t>
      </w:r>
      <w:r w:rsidR="00C606F4" w:rsidRPr="00315E30">
        <w:rPr>
          <w:rFonts w:hint="cs"/>
          <w:rtl/>
        </w:rPr>
        <w:t>ی</w:t>
      </w:r>
      <w:r w:rsidRPr="00315E30">
        <w:rPr>
          <w:rFonts w:hint="cs"/>
          <w:rtl/>
        </w:rPr>
        <w:t>ست و دو را چن</w:t>
      </w:r>
      <w:r w:rsidR="00C606F4" w:rsidRPr="00315E30">
        <w:rPr>
          <w:rFonts w:hint="cs"/>
          <w:rtl/>
        </w:rPr>
        <w:t>ی</w:t>
      </w:r>
      <w:r w:rsidRPr="00315E30">
        <w:rPr>
          <w:rFonts w:hint="cs"/>
          <w:rtl/>
        </w:rPr>
        <w:t xml:space="preserve">ن روایت کرده است: </w:t>
      </w:r>
      <w:r w:rsidRPr="00EA60A8">
        <w:rPr>
          <w:rStyle w:val="Char"/>
          <w:rtl/>
        </w:rPr>
        <w:t xml:space="preserve">(‏ إِنَّ هَذَا كَانَ لَكُمْ جَزَاء </w:t>
      </w:r>
      <w:r w:rsidRPr="00EA60A8">
        <w:rPr>
          <w:rStyle w:val="Char"/>
          <w:rFonts w:ascii="Times New Roman" w:hAnsi="Times New Roman" w:cs="Times New Roman" w:hint="cs"/>
          <w:rtl/>
        </w:rPr>
        <w:t>–</w:t>
      </w:r>
      <w:r w:rsidRPr="00EA60A8">
        <w:rPr>
          <w:rStyle w:val="Char"/>
          <w:u w:val="single"/>
          <w:rtl/>
        </w:rPr>
        <w:t>ما صنعتم</w:t>
      </w:r>
      <w:r w:rsidRPr="00156706">
        <w:rPr>
          <w:rStyle w:val="Char"/>
          <w:rtl/>
        </w:rPr>
        <w:t>-)</w:t>
      </w:r>
    </w:p>
    <w:p w:rsidR="004B2B71" w:rsidRDefault="004B2B71" w:rsidP="00E101D2">
      <w:pPr>
        <w:pStyle w:val="Heading3"/>
        <w:rPr>
          <w:rtl/>
        </w:rPr>
      </w:pPr>
      <w:bookmarkStart w:id="169" w:name="_Toc267007301"/>
      <w:bookmarkStart w:id="170" w:name="_Toc431581097"/>
      <w:r>
        <w:rPr>
          <w:rFonts w:hint="cs"/>
          <w:rtl/>
        </w:rPr>
        <w:t>سوره</w:t>
      </w:r>
      <w:r>
        <w:rPr>
          <w:rFonts w:cs="Aban Bold" w:hint="cs"/>
          <w:rtl/>
        </w:rPr>
        <w:t>‌</w:t>
      </w:r>
      <w:r w:rsidR="00315E30">
        <w:rPr>
          <w:rFonts w:hint="cs"/>
          <w:rtl/>
        </w:rPr>
        <w:t>ی</w:t>
      </w:r>
      <w:r>
        <w:rPr>
          <w:rFonts w:hint="cs"/>
          <w:rtl/>
        </w:rPr>
        <w:t xml:space="preserve"> مرسلات</w:t>
      </w:r>
      <w:bookmarkEnd w:id="169"/>
      <w:bookmarkEnd w:id="170"/>
    </w:p>
    <w:p w:rsidR="004B2B71" w:rsidRPr="00315E30" w:rsidRDefault="004B2B71" w:rsidP="00315E30">
      <w:pPr>
        <w:pStyle w:val="a6"/>
        <w:rPr>
          <w:rtl/>
        </w:rPr>
      </w:pPr>
      <w:r w:rsidRPr="00315E30">
        <w:rPr>
          <w:rFonts w:hint="cs"/>
          <w:rtl/>
        </w:rPr>
        <w:t xml:space="preserve">(الف) 945- علی بن ابراهیم می گوید: </w:t>
      </w:r>
      <w:r w:rsidR="00DD4EA8" w:rsidRPr="00DD4EA8">
        <w:rPr>
          <w:rFonts w:ascii="Tahoma" w:hAnsi="Tahoma" w:cs="Traditional Arabic" w:hint="cs"/>
          <w:sz w:val="44"/>
          <w:rtl/>
        </w:rPr>
        <w:t>﴿</w:t>
      </w:r>
      <w:r w:rsidR="00DD4EA8" w:rsidRPr="00894D66">
        <w:rPr>
          <w:rStyle w:val="Char0"/>
          <w:rtl/>
        </w:rPr>
        <w:t>كَأَنَّهُ</w:t>
      </w:r>
      <w:r w:rsidR="00DD4EA8" w:rsidRPr="00894D66">
        <w:rPr>
          <w:rStyle w:val="Char0"/>
          <w:rFonts w:hint="cs"/>
          <w:rtl/>
        </w:rPr>
        <w:t>ۥ</w:t>
      </w:r>
      <w:r w:rsidR="00DD4EA8" w:rsidRPr="00894D66">
        <w:rPr>
          <w:rStyle w:val="Char0"/>
          <w:rtl/>
        </w:rPr>
        <w:t xml:space="preserve"> جِمَٰلَتٞ صُفۡرٞ٣٣</w:t>
      </w:r>
      <w:r w:rsidR="00DD4EA8" w:rsidRPr="00DD4EA8">
        <w:rPr>
          <w:rFonts w:ascii="Tahoma" w:hAnsi="Tahoma" w:cs="Traditional Arabic" w:hint="cs"/>
          <w:sz w:val="44"/>
          <w:rtl/>
        </w:rPr>
        <w:t>﴾</w:t>
      </w:r>
      <w:r w:rsidR="00DD4EA8">
        <w:rPr>
          <w:rFonts w:ascii="Tahoma" w:hAnsi="Tahoma"/>
          <w:sz w:val="44"/>
          <w:szCs w:val="24"/>
          <w:rtl/>
        </w:rPr>
        <w:t xml:space="preserve"> </w:t>
      </w:r>
      <w:r w:rsidR="00DD4EA8" w:rsidRPr="00DD4EA8">
        <w:rPr>
          <w:rStyle w:val="Char1"/>
          <w:rtl/>
        </w:rPr>
        <w:t>[المرسلات: 33]</w:t>
      </w:r>
      <w:r w:rsidRPr="00315E30">
        <w:rPr>
          <w:rFonts w:hint="cs"/>
          <w:rtl/>
        </w:rPr>
        <w:t xml:space="preserve"> </w:t>
      </w:r>
      <w:r w:rsidR="00C606F4" w:rsidRPr="00315E30">
        <w:rPr>
          <w:rFonts w:hint="cs"/>
          <w:rtl/>
        </w:rPr>
        <w:t>ی</w:t>
      </w:r>
      <w:r w:rsidRPr="00315E30">
        <w:rPr>
          <w:rFonts w:hint="cs"/>
          <w:rtl/>
        </w:rPr>
        <w:t>عن</w:t>
      </w:r>
      <w:r w:rsidR="00C606F4" w:rsidRPr="00315E30">
        <w:rPr>
          <w:rFonts w:hint="cs"/>
          <w:rtl/>
        </w:rPr>
        <w:t>ی</w:t>
      </w:r>
      <w:r w:rsidRPr="00315E30">
        <w:rPr>
          <w:rFonts w:hint="cs"/>
          <w:rtl/>
        </w:rPr>
        <w:t xml:space="preserve"> شتران س</w:t>
      </w:r>
      <w:r w:rsidR="00C606F4" w:rsidRPr="00315E30">
        <w:rPr>
          <w:rFonts w:hint="cs"/>
          <w:rtl/>
        </w:rPr>
        <w:t>ی</w:t>
      </w:r>
      <w:r w:rsidRPr="00315E30">
        <w:rPr>
          <w:rFonts w:hint="cs"/>
          <w:rtl/>
        </w:rPr>
        <w:t>اه.</w:t>
      </w:r>
    </w:p>
    <w:p w:rsidR="004B2B71" w:rsidRPr="00315E30" w:rsidRDefault="004B2B71" w:rsidP="00315E30">
      <w:pPr>
        <w:pStyle w:val="a6"/>
        <w:rPr>
          <w:rtl/>
        </w:rPr>
      </w:pPr>
      <w:r w:rsidRPr="00315E30">
        <w:rPr>
          <w:rFonts w:hint="cs"/>
          <w:rtl/>
        </w:rPr>
        <w:t xml:space="preserve">طبرسی می‌گوید: اهل کوفه غیر از ابوبکر آن را </w:t>
      </w:r>
      <w:r w:rsidRPr="00156706">
        <w:rPr>
          <w:rStyle w:val="Char"/>
          <w:rtl/>
        </w:rPr>
        <w:t>(</w:t>
      </w:r>
      <w:r w:rsidRPr="009C08E4">
        <w:rPr>
          <w:rStyle w:val="Char"/>
          <w:rtl/>
        </w:rPr>
        <w:t>جمالة</w:t>
      </w:r>
      <w:r w:rsidRPr="00156706">
        <w:rPr>
          <w:rStyle w:val="Char"/>
          <w:rtl/>
        </w:rPr>
        <w:t>)</w:t>
      </w:r>
      <w:r w:rsidRPr="00315E30">
        <w:rPr>
          <w:rFonts w:hint="cs"/>
          <w:rtl/>
        </w:rPr>
        <w:t xml:space="preserve"> (بدون الف) می‌خوانند، و یعقوب آن را جمالات (با الف و ضمه جیم) می‌خواند و</w:t>
      </w:r>
      <w:r w:rsidR="00315DB4" w:rsidRPr="00315E30">
        <w:rPr>
          <w:rFonts w:hint="cs"/>
          <w:rtl/>
        </w:rPr>
        <w:t xml:space="preserve"> ابن عباس و سعید بن جبیر و غ</w:t>
      </w:r>
      <w:r w:rsidR="00C606F4" w:rsidRPr="00315E30">
        <w:rPr>
          <w:rFonts w:hint="cs"/>
          <w:rtl/>
        </w:rPr>
        <w:t>ی</w:t>
      </w:r>
      <w:r w:rsidR="00315DB4" w:rsidRPr="00315E30">
        <w:rPr>
          <w:rFonts w:hint="cs"/>
          <w:rtl/>
        </w:rPr>
        <w:t>ره</w:t>
      </w:r>
      <w:r w:rsidRPr="00315E30">
        <w:rPr>
          <w:rFonts w:hint="cs"/>
          <w:rtl/>
        </w:rPr>
        <w:t xml:space="preserve"> آن را به همین صورت تلاوت کرده‌اند، و بقیه</w:t>
      </w:r>
      <w:r>
        <w:rPr>
          <w:rFonts w:cs="Aban Bold" w:hint="cs"/>
          <w:rtl/>
        </w:rPr>
        <w:t>‌</w:t>
      </w:r>
      <w:r w:rsidR="00C606F4" w:rsidRPr="00315E30">
        <w:rPr>
          <w:rFonts w:hint="cs"/>
          <w:rtl/>
        </w:rPr>
        <w:t>ی</w:t>
      </w:r>
      <w:r w:rsidRPr="00315E30">
        <w:rPr>
          <w:rFonts w:hint="cs"/>
          <w:rtl/>
        </w:rPr>
        <w:t xml:space="preserve"> قُراء آن را به صورت جمالات (با الف وکسر جیم) تلاوت کرده‌اند. </w:t>
      </w:r>
    </w:p>
    <w:p w:rsidR="004B2B71" w:rsidRDefault="004B2B71" w:rsidP="00E101D2">
      <w:pPr>
        <w:pStyle w:val="Heading3"/>
        <w:rPr>
          <w:rtl/>
        </w:rPr>
      </w:pPr>
      <w:bookmarkStart w:id="171" w:name="_Toc267007302"/>
      <w:bookmarkStart w:id="172" w:name="_Toc431581098"/>
      <w:r>
        <w:rPr>
          <w:rFonts w:hint="cs"/>
          <w:rtl/>
        </w:rPr>
        <w:t>سوره</w:t>
      </w:r>
      <w:r>
        <w:rPr>
          <w:rFonts w:cs="Aban Bold" w:hint="cs"/>
          <w:rtl/>
        </w:rPr>
        <w:t>‌</w:t>
      </w:r>
      <w:r w:rsidR="00315E30">
        <w:rPr>
          <w:rFonts w:hint="cs"/>
          <w:rtl/>
        </w:rPr>
        <w:t>ی</w:t>
      </w:r>
      <w:r>
        <w:rPr>
          <w:rFonts w:hint="cs"/>
          <w:rtl/>
        </w:rPr>
        <w:t xml:space="preserve"> نبأ</w:t>
      </w:r>
      <w:bookmarkEnd w:id="171"/>
      <w:bookmarkEnd w:id="172"/>
    </w:p>
    <w:p w:rsidR="004B2B71" w:rsidRPr="00315E30" w:rsidRDefault="004B2B71" w:rsidP="00315E30">
      <w:pPr>
        <w:pStyle w:val="a6"/>
        <w:rPr>
          <w:rtl/>
        </w:rPr>
      </w:pPr>
      <w:r w:rsidRPr="00315E30">
        <w:rPr>
          <w:rFonts w:hint="cs"/>
          <w:rtl/>
        </w:rPr>
        <w:t xml:space="preserve">(الف) 946- طبرسی آورده است و همچنین از علی بن ابی طالب روایت شده است که: </w:t>
      </w:r>
    </w:p>
    <w:p w:rsidR="004B2B71" w:rsidRPr="00315E30" w:rsidRDefault="00DD4EA8" w:rsidP="00315E30">
      <w:pPr>
        <w:pStyle w:val="a6"/>
        <w:rPr>
          <w:rtl/>
        </w:rPr>
      </w:pPr>
      <w:r w:rsidRPr="00DD4EA8">
        <w:rPr>
          <w:rFonts w:ascii="Tahoma" w:hAnsi="Tahoma" w:cs="Traditional Arabic" w:hint="cs"/>
          <w:sz w:val="32"/>
          <w:rtl/>
        </w:rPr>
        <w:t>﴿</w:t>
      </w:r>
      <w:r w:rsidRPr="00894D66">
        <w:rPr>
          <w:rStyle w:val="Char0"/>
          <w:rtl/>
        </w:rPr>
        <w:t>وَكَذَّبُواْ بِ‍َٔايَٰتِنَا كِذَّابٗا٢٨</w:t>
      </w:r>
      <w:r w:rsidRPr="00DD4EA8">
        <w:rPr>
          <w:rFonts w:ascii="Tahoma" w:hAnsi="Tahoma" w:cs="Traditional Arabic" w:hint="cs"/>
          <w:sz w:val="32"/>
          <w:rtl/>
        </w:rPr>
        <w:t>﴾</w:t>
      </w:r>
      <w:r>
        <w:rPr>
          <w:rFonts w:ascii="Tahoma" w:hAnsi="Tahoma"/>
          <w:sz w:val="32"/>
          <w:szCs w:val="24"/>
          <w:rtl/>
        </w:rPr>
        <w:t xml:space="preserve"> </w:t>
      </w:r>
      <w:r w:rsidRPr="00C21F75">
        <w:rPr>
          <w:rStyle w:val="Char1"/>
          <w:rtl/>
        </w:rPr>
        <w:t>[النبأ: 28]</w:t>
      </w:r>
      <w:r w:rsidR="004B2B71">
        <w:rPr>
          <w:rFonts w:ascii="Arial" w:hAnsi="Arial" w:cs="Arial"/>
          <w:sz w:val="18"/>
          <w:szCs w:val="18"/>
        </w:rPr>
        <w:t xml:space="preserve"> </w:t>
      </w:r>
      <w:r w:rsidR="004B2B71" w:rsidRPr="00315E30">
        <w:rPr>
          <w:rFonts w:hint="cs"/>
          <w:rtl/>
        </w:rPr>
        <w:t xml:space="preserve">را بدون تشدید خوانده است. </w:t>
      </w:r>
    </w:p>
    <w:p w:rsidR="004B2B71" w:rsidRPr="00315E30" w:rsidRDefault="004B2B71" w:rsidP="00315E30">
      <w:pPr>
        <w:pStyle w:val="a6"/>
        <w:rPr>
          <w:rtl/>
        </w:rPr>
      </w:pPr>
      <w:r w:rsidRPr="00315E30">
        <w:rPr>
          <w:rFonts w:hint="cs"/>
          <w:rtl/>
        </w:rPr>
        <w:t>(ب) 947- شیخ جلیل محمد نعمانی در تفسیرش از ابن عقده از جعفر بن احمد بن یوسف از اسماعیل بن مهران از حسن بن علی بن ابی حمزه از پدرش از اسماعیل بن جابر از صادق از امیر المؤمنین</w:t>
      </w:r>
      <w:r w:rsidR="00C226CE" w:rsidRPr="00315E30">
        <w:rPr>
          <w:rFonts w:cs="CTraditional Arabic"/>
          <w:rtl/>
        </w:rPr>
        <w:t>÷</w:t>
      </w:r>
      <w:r w:rsidRPr="00315E30">
        <w:rPr>
          <w:rFonts w:hint="cs"/>
          <w:rtl/>
        </w:rPr>
        <w:t xml:space="preserve"> در کتاب «</w:t>
      </w:r>
      <w:r w:rsidR="00315DB4" w:rsidRPr="009C08E4">
        <w:rPr>
          <w:rStyle w:val="Char"/>
          <w:rFonts w:hint="cs"/>
          <w:rtl/>
        </w:rPr>
        <w:t>أ</w:t>
      </w:r>
      <w:r w:rsidRPr="009C08E4">
        <w:rPr>
          <w:rStyle w:val="Char"/>
          <w:rtl/>
        </w:rPr>
        <w:t>مثلة الآ</w:t>
      </w:r>
      <w:r w:rsidR="000D4DA8">
        <w:rPr>
          <w:rStyle w:val="Char"/>
          <w:rtl/>
        </w:rPr>
        <w:t>ي</w:t>
      </w:r>
      <w:r w:rsidRPr="009C08E4">
        <w:rPr>
          <w:rStyle w:val="Char"/>
          <w:rtl/>
        </w:rPr>
        <w:t>ات المحرفة</w:t>
      </w:r>
      <w:r w:rsidRPr="00315E30">
        <w:rPr>
          <w:rFonts w:hint="cs"/>
          <w:rtl/>
        </w:rPr>
        <w:t xml:space="preserve">» روایت کرده است و می‌گوید: این آیه: </w:t>
      </w:r>
      <w:r w:rsidR="00C21F75" w:rsidRPr="00C21F75">
        <w:rPr>
          <w:rFonts w:ascii="Tahoma" w:hAnsi="Tahoma" w:cs="Traditional Arabic" w:hint="cs"/>
          <w:sz w:val="32"/>
          <w:rtl/>
        </w:rPr>
        <w:t>﴿</w:t>
      </w:r>
      <w:r w:rsidR="00C21F75" w:rsidRPr="00894D66">
        <w:rPr>
          <w:rStyle w:val="Char0"/>
          <w:rtl/>
        </w:rPr>
        <w:t xml:space="preserve">وَيَقُولُ </w:t>
      </w:r>
      <w:r w:rsidR="00C21F75" w:rsidRPr="00894D66">
        <w:rPr>
          <w:rStyle w:val="Char0"/>
          <w:rFonts w:hint="cs"/>
          <w:rtl/>
        </w:rPr>
        <w:t>ٱ</w:t>
      </w:r>
      <w:r w:rsidR="00C21F75" w:rsidRPr="00894D66">
        <w:rPr>
          <w:rStyle w:val="Char0"/>
          <w:rFonts w:hint="eastAsia"/>
          <w:rtl/>
        </w:rPr>
        <w:t>لۡكَافِرُ</w:t>
      </w:r>
      <w:r w:rsidR="00C21F75" w:rsidRPr="00894D66">
        <w:rPr>
          <w:rStyle w:val="Char0"/>
          <w:rtl/>
        </w:rPr>
        <w:t xml:space="preserve"> يَٰلَيۡتَنِي كُنتُ تُرَٰبَۢا</w:t>
      </w:r>
      <w:r w:rsidR="00C21F75" w:rsidRPr="00C21F75">
        <w:rPr>
          <w:rFonts w:ascii="Tahoma" w:hAnsi="Tahoma" w:cs="Traditional Arabic" w:hint="cs"/>
          <w:sz w:val="32"/>
          <w:rtl/>
        </w:rPr>
        <w:t>﴾</w:t>
      </w:r>
      <w:r w:rsidR="00C21F75">
        <w:rPr>
          <w:rFonts w:ascii="Tahoma" w:hAnsi="Tahoma"/>
          <w:sz w:val="32"/>
          <w:szCs w:val="24"/>
          <w:rtl/>
        </w:rPr>
        <w:t xml:space="preserve"> </w:t>
      </w:r>
      <w:r w:rsidR="00C21F75" w:rsidRPr="00C21F75">
        <w:rPr>
          <w:rStyle w:val="Char1"/>
          <w:rtl/>
        </w:rPr>
        <w:t>[النبأ: 40]</w:t>
      </w:r>
      <w:r w:rsidRPr="00315E30">
        <w:rPr>
          <w:rFonts w:hint="cs"/>
          <w:rtl/>
        </w:rPr>
        <w:t xml:space="preserve">را تحریف کرده‌اند و </w:t>
      </w:r>
      <w:r w:rsidRPr="00156706">
        <w:rPr>
          <w:rStyle w:val="Char"/>
          <w:rtl/>
        </w:rPr>
        <w:t>(</w:t>
      </w:r>
      <w:r w:rsidRPr="00894D66">
        <w:rPr>
          <w:rStyle w:val="Char0"/>
          <w:rtl/>
        </w:rPr>
        <w:t>تراباً</w:t>
      </w:r>
      <w:r w:rsidRPr="00156706">
        <w:rPr>
          <w:rStyle w:val="Char"/>
          <w:rtl/>
        </w:rPr>
        <w:t>)</w:t>
      </w:r>
      <w:r w:rsidRPr="00315E30">
        <w:rPr>
          <w:rFonts w:hint="cs"/>
          <w:rtl/>
        </w:rPr>
        <w:t xml:space="preserve"> را به جای آن نقل کرده‌اند، ز</w:t>
      </w:r>
      <w:r w:rsidR="00C606F4" w:rsidRPr="00315E30">
        <w:rPr>
          <w:rFonts w:hint="cs"/>
          <w:rtl/>
        </w:rPr>
        <w:t>ی</w:t>
      </w:r>
      <w:r w:rsidRPr="00315E30">
        <w:rPr>
          <w:rFonts w:hint="cs"/>
          <w:rtl/>
        </w:rPr>
        <w:t>را پیامبر خطاب به من م</w:t>
      </w:r>
      <w:r w:rsidR="00C606F4" w:rsidRPr="00315E30">
        <w:rPr>
          <w:rFonts w:hint="cs"/>
          <w:rtl/>
        </w:rPr>
        <w:t>ی</w:t>
      </w:r>
      <w:r>
        <w:rPr>
          <w:rFonts w:cs="Aban Bold" w:hint="cs"/>
          <w:rtl/>
        </w:rPr>
        <w:t>‌</w:t>
      </w:r>
      <w:r w:rsidRPr="00315E30">
        <w:rPr>
          <w:rFonts w:hint="cs"/>
          <w:rtl/>
        </w:rPr>
        <w:t>گفت: «</w:t>
      </w:r>
      <w:r w:rsidRPr="00C21F75">
        <w:rPr>
          <w:rStyle w:val="Char"/>
          <w:rtl/>
        </w:rPr>
        <w:t>ابو تُراب</w:t>
      </w:r>
      <w:r w:rsidRPr="00315E30">
        <w:rPr>
          <w:rFonts w:hint="cs"/>
          <w:rtl/>
        </w:rPr>
        <w:t xml:space="preserve">». </w:t>
      </w:r>
    </w:p>
    <w:p w:rsidR="004B2B71" w:rsidRPr="00315E30" w:rsidRDefault="004B2B71" w:rsidP="00315E30">
      <w:pPr>
        <w:pStyle w:val="a6"/>
        <w:rPr>
          <w:rtl/>
        </w:rPr>
      </w:pPr>
      <w:r w:rsidRPr="00315E30">
        <w:rPr>
          <w:rFonts w:hint="cs"/>
          <w:rtl/>
        </w:rPr>
        <w:t>(ج) 984- بحار از ابن شهر آشوب در کتاب «مناقب» آورده است: در کتاب «</w:t>
      </w:r>
      <w:r w:rsidRPr="009C08E4">
        <w:rPr>
          <w:rStyle w:val="Char"/>
          <w:rtl/>
        </w:rPr>
        <w:t>الرد</w:t>
      </w:r>
      <w:r w:rsidR="00D509F2">
        <w:rPr>
          <w:rStyle w:val="Char"/>
          <w:rtl/>
        </w:rPr>
        <w:t xml:space="preserve"> على </w:t>
      </w:r>
      <w:r w:rsidRPr="009C08E4">
        <w:rPr>
          <w:rStyle w:val="Char"/>
          <w:rtl/>
        </w:rPr>
        <w:t>التبد</w:t>
      </w:r>
      <w:r w:rsidR="000D4DA8">
        <w:rPr>
          <w:rStyle w:val="Char"/>
          <w:rtl/>
        </w:rPr>
        <w:t>ي</w:t>
      </w:r>
      <w:r w:rsidRPr="009C08E4">
        <w:rPr>
          <w:rStyle w:val="Char"/>
          <w:rtl/>
        </w:rPr>
        <w:t>ل</w:t>
      </w:r>
      <w:r w:rsidR="00315DB4" w:rsidRPr="00315E30">
        <w:rPr>
          <w:rFonts w:hint="cs"/>
          <w:rtl/>
        </w:rPr>
        <w:t xml:space="preserve">» این عبارت را دیده‌ام که </w:t>
      </w:r>
      <w:r w:rsidRPr="00315E30">
        <w:rPr>
          <w:rFonts w:hint="cs"/>
          <w:rtl/>
        </w:rPr>
        <w:t xml:space="preserve">در مصحف امیرالمؤمنین </w:t>
      </w:r>
      <w:r w:rsidRPr="00156706">
        <w:rPr>
          <w:rStyle w:val="Char"/>
          <w:rtl/>
        </w:rPr>
        <w:t>(</w:t>
      </w:r>
      <w:r w:rsidR="000D4DA8">
        <w:rPr>
          <w:rStyle w:val="Char"/>
          <w:rtl/>
        </w:rPr>
        <w:t>ي</w:t>
      </w:r>
      <w:r w:rsidRPr="000E7A9D">
        <w:rPr>
          <w:rStyle w:val="Char"/>
          <w:rtl/>
        </w:rPr>
        <w:t>ال</w:t>
      </w:r>
      <w:r w:rsidR="000D4DA8">
        <w:rPr>
          <w:rStyle w:val="Char"/>
          <w:rtl/>
        </w:rPr>
        <w:t>ي</w:t>
      </w:r>
      <w:r w:rsidRPr="000E7A9D">
        <w:rPr>
          <w:rStyle w:val="Char"/>
          <w:rtl/>
        </w:rPr>
        <w:t>تن</w:t>
      </w:r>
      <w:r w:rsidR="000D4DA8">
        <w:rPr>
          <w:rStyle w:val="Char"/>
          <w:rtl/>
        </w:rPr>
        <w:t>ي</w:t>
      </w:r>
      <w:r w:rsidRPr="000E7A9D">
        <w:rPr>
          <w:rStyle w:val="Char"/>
          <w:rtl/>
        </w:rPr>
        <w:t xml:space="preserve"> </w:t>
      </w:r>
      <w:r w:rsidR="006E582A">
        <w:rPr>
          <w:rStyle w:val="Char"/>
          <w:rtl/>
        </w:rPr>
        <w:t>ك</w:t>
      </w:r>
      <w:r w:rsidRPr="000E7A9D">
        <w:rPr>
          <w:rStyle w:val="Char"/>
          <w:rtl/>
        </w:rPr>
        <w:t>نت تراب</w:t>
      </w:r>
      <w:r w:rsidR="000D4DA8">
        <w:rPr>
          <w:rStyle w:val="Char"/>
          <w:rtl/>
        </w:rPr>
        <w:t>ي</w:t>
      </w:r>
      <w:r w:rsidRPr="000E7A9D">
        <w:rPr>
          <w:rStyle w:val="Char"/>
          <w:rtl/>
        </w:rPr>
        <w:t>ا</w:t>
      </w:r>
      <w:r w:rsidRPr="00156706">
        <w:rPr>
          <w:rStyle w:val="Char"/>
          <w:rtl/>
        </w:rPr>
        <w:t>)</w:t>
      </w:r>
      <w:r w:rsidRPr="00315E30">
        <w:rPr>
          <w:rFonts w:hint="cs"/>
          <w:rtl/>
        </w:rPr>
        <w:t xml:space="preserve"> موجود است. </w:t>
      </w:r>
    </w:p>
    <w:p w:rsidR="004B2B71" w:rsidRPr="00315E30" w:rsidRDefault="004B2B71" w:rsidP="00315E30">
      <w:pPr>
        <w:pStyle w:val="a6"/>
        <w:rPr>
          <w:rtl/>
        </w:rPr>
      </w:pPr>
      <w:r w:rsidRPr="00315E30">
        <w:rPr>
          <w:rFonts w:hint="cs"/>
          <w:rtl/>
        </w:rPr>
        <w:t xml:space="preserve">(د) 949- سعد بن عبدالله قمی در کتاب </w:t>
      </w:r>
      <w:r w:rsidRPr="000E7A9D">
        <w:rPr>
          <w:rStyle w:val="Char"/>
          <w:rFonts w:hint="cs"/>
          <w:rtl/>
        </w:rPr>
        <w:t>«</w:t>
      </w:r>
      <w:r w:rsidR="00315DB4" w:rsidRPr="000E7A9D">
        <w:rPr>
          <w:rStyle w:val="Char"/>
          <w:rtl/>
        </w:rPr>
        <w:t>ناسخ القرآن و</w:t>
      </w:r>
      <w:r w:rsidRPr="000E7A9D">
        <w:rPr>
          <w:rStyle w:val="Char"/>
          <w:rtl/>
        </w:rPr>
        <w:t xml:space="preserve">منسوخه </w:t>
      </w:r>
      <w:r w:rsidR="006E582A">
        <w:rPr>
          <w:rStyle w:val="Char"/>
          <w:rtl/>
        </w:rPr>
        <w:t>في</w:t>
      </w:r>
      <w:r w:rsidRPr="000E7A9D">
        <w:rPr>
          <w:rStyle w:val="Char"/>
          <w:rtl/>
        </w:rPr>
        <w:t xml:space="preserve"> عداد ال</w:t>
      </w:r>
      <w:r w:rsidR="00315DB4" w:rsidRPr="000E7A9D">
        <w:rPr>
          <w:rStyle w:val="Char"/>
          <w:rFonts w:hint="cs"/>
          <w:rtl/>
        </w:rPr>
        <w:t>آ</w:t>
      </w:r>
      <w:r w:rsidR="000D4DA8">
        <w:rPr>
          <w:rStyle w:val="Char"/>
          <w:rtl/>
        </w:rPr>
        <w:t>ي</w:t>
      </w:r>
      <w:r w:rsidRPr="000E7A9D">
        <w:rPr>
          <w:rStyle w:val="Char"/>
          <w:rtl/>
        </w:rPr>
        <w:t>ات المحرف</w:t>
      </w:r>
      <w:r w:rsidR="00315DB4" w:rsidRPr="000E7A9D">
        <w:rPr>
          <w:rStyle w:val="Char"/>
          <w:rFonts w:hint="cs"/>
          <w:rtl/>
        </w:rPr>
        <w:t>ة</w:t>
      </w:r>
      <w:r w:rsidRPr="00315E30">
        <w:rPr>
          <w:rFonts w:hint="cs"/>
          <w:rtl/>
        </w:rPr>
        <w:t>» می‌گوید: آیه</w:t>
      </w:r>
      <w:r>
        <w:rPr>
          <w:rFonts w:cs="Aban Bold" w:hint="cs"/>
          <w:rtl/>
        </w:rPr>
        <w:t>‌</w:t>
      </w:r>
      <w:r w:rsidR="00C606F4" w:rsidRPr="00315E30">
        <w:rPr>
          <w:rFonts w:hint="cs"/>
          <w:rtl/>
        </w:rPr>
        <w:t>ی</w:t>
      </w:r>
      <w:r w:rsidRPr="00315E30">
        <w:rPr>
          <w:rFonts w:hint="cs"/>
          <w:rtl/>
        </w:rPr>
        <w:t xml:space="preserve"> چهل سوره</w:t>
      </w:r>
      <w:r>
        <w:rPr>
          <w:rFonts w:cs="Aban Bold" w:hint="cs"/>
          <w:rtl/>
        </w:rPr>
        <w:t>‌</w:t>
      </w:r>
      <w:r w:rsidR="00C606F4" w:rsidRPr="00315E30">
        <w:rPr>
          <w:rFonts w:hint="cs"/>
          <w:rtl/>
        </w:rPr>
        <w:t>ی</w:t>
      </w:r>
      <w:r w:rsidRPr="00315E30">
        <w:rPr>
          <w:rFonts w:hint="cs"/>
          <w:rtl/>
        </w:rPr>
        <w:t xml:space="preserve"> نبأ در اصل </w:t>
      </w:r>
      <w:r w:rsidRPr="00156706">
        <w:rPr>
          <w:rStyle w:val="Char"/>
          <w:rtl/>
        </w:rPr>
        <w:t>(</w:t>
      </w:r>
      <w:r w:rsidR="000D4DA8">
        <w:rPr>
          <w:rStyle w:val="Char"/>
          <w:rtl/>
        </w:rPr>
        <w:t>ي</w:t>
      </w:r>
      <w:r w:rsidRPr="000E7A9D">
        <w:rPr>
          <w:rStyle w:val="Char"/>
          <w:rtl/>
        </w:rPr>
        <w:t>ال</w:t>
      </w:r>
      <w:r w:rsidR="000D4DA8">
        <w:rPr>
          <w:rStyle w:val="Char"/>
          <w:rtl/>
        </w:rPr>
        <w:t>ي</w:t>
      </w:r>
      <w:r w:rsidRPr="000E7A9D">
        <w:rPr>
          <w:rStyle w:val="Char"/>
          <w:rtl/>
        </w:rPr>
        <w:t>تن</w:t>
      </w:r>
      <w:r w:rsidR="000D4DA8">
        <w:rPr>
          <w:rStyle w:val="Char"/>
          <w:rtl/>
        </w:rPr>
        <w:t>ي</w:t>
      </w:r>
      <w:r w:rsidRPr="000E7A9D">
        <w:rPr>
          <w:rStyle w:val="Char"/>
          <w:rtl/>
        </w:rPr>
        <w:t xml:space="preserve"> </w:t>
      </w:r>
      <w:r w:rsidR="006E582A">
        <w:rPr>
          <w:rStyle w:val="Char"/>
          <w:rtl/>
        </w:rPr>
        <w:t>ك</w:t>
      </w:r>
      <w:r w:rsidRPr="000E7A9D">
        <w:rPr>
          <w:rStyle w:val="Char"/>
          <w:rtl/>
        </w:rPr>
        <w:t>نت تراب</w:t>
      </w:r>
      <w:r w:rsidR="000D4DA8">
        <w:rPr>
          <w:rStyle w:val="Char"/>
          <w:rtl/>
        </w:rPr>
        <w:t>ي</w:t>
      </w:r>
      <w:r w:rsidRPr="000E7A9D">
        <w:rPr>
          <w:rStyle w:val="Char"/>
          <w:rtl/>
        </w:rPr>
        <w:t>اً</w:t>
      </w:r>
      <w:r w:rsidRPr="00156706">
        <w:rPr>
          <w:rStyle w:val="Char"/>
          <w:rtl/>
        </w:rPr>
        <w:t>)</w:t>
      </w:r>
      <w:r w:rsidRPr="00315E30">
        <w:rPr>
          <w:rFonts w:hint="cs"/>
          <w:rtl/>
        </w:rPr>
        <w:t xml:space="preserve"> بوده است و پیامبر کنیه</w:t>
      </w:r>
      <w:r w:rsidR="00315DB4" w:rsidRPr="00315E30">
        <w:rPr>
          <w:rFonts w:hint="eastAsia"/>
          <w:rtl/>
        </w:rPr>
        <w:t>‌</w:t>
      </w:r>
      <w:r w:rsidR="00315DB4" w:rsidRPr="00315E30">
        <w:rPr>
          <w:rFonts w:hint="cs"/>
          <w:rtl/>
        </w:rPr>
        <w:t>ی</w:t>
      </w:r>
      <w:r w:rsidRPr="00315E30">
        <w:rPr>
          <w:rFonts w:hint="cs"/>
          <w:rtl/>
        </w:rPr>
        <w:t xml:space="preserve"> «</w:t>
      </w:r>
      <w:r w:rsidRPr="00156706">
        <w:rPr>
          <w:rStyle w:val="Char"/>
          <w:rtl/>
        </w:rPr>
        <w:t>ابو تُراب</w:t>
      </w:r>
      <w:r w:rsidRPr="00315E30">
        <w:rPr>
          <w:rFonts w:hint="cs"/>
          <w:rtl/>
        </w:rPr>
        <w:t xml:space="preserve">» را به امیرالمؤمنین داده است. </w:t>
      </w:r>
    </w:p>
    <w:p w:rsidR="004B2B71" w:rsidRDefault="004B2B71" w:rsidP="00315E30">
      <w:pPr>
        <w:pStyle w:val="a6"/>
        <w:rPr>
          <w:rFonts w:ascii="Arial" w:hAnsi="Arial" w:cs="Arial"/>
          <w:sz w:val="18"/>
          <w:szCs w:val="18"/>
          <w:rtl/>
        </w:rPr>
      </w:pPr>
      <w:r w:rsidRPr="00315E30">
        <w:rPr>
          <w:rFonts w:hint="cs"/>
          <w:rtl/>
        </w:rPr>
        <w:t>صدوق، در کتاب «</w:t>
      </w:r>
      <w:r w:rsidR="00315DB4" w:rsidRPr="000E7A9D">
        <w:rPr>
          <w:rStyle w:val="Char"/>
          <w:rtl/>
        </w:rPr>
        <w:t>العلل و</w:t>
      </w:r>
      <w:r w:rsidRPr="000E7A9D">
        <w:rPr>
          <w:rStyle w:val="Char"/>
          <w:rtl/>
        </w:rPr>
        <w:t>الع</w:t>
      </w:r>
      <w:r w:rsidR="000D4DA8">
        <w:rPr>
          <w:rStyle w:val="Char"/>
          <w:rtl/>
        </w:rPr>
        <w:t>ي</w:t>
      </w:r>
      <w:r w:rsidRPr="000E7A9D">
        <w:rPr>
          <w:rStyle w:val="Char"/>
          <w:rtl/>
        </w:rPr>
        <w:t>ون</w:t>
      </w:r>
      <w:r w:rsidRPr="00315E30">
        <w:rPr>
          <w:rFonts w:hint="cs"/>
          <w:rtl/>
        </w:rPr>
        <w:t>» از راه‌های متعددی از صادق</w:t>
      </w:r>
      <w:r w:rsidR="00C226CE" w:rsidRPr="00315E30">
        <w:rPr>
          <w:rFonts w:cs="CTraditional Arabic"/>
          <w:rtl/>
        </w:rPr>
        <w:t>÷</w:t>
      </w:r>
      <w:r w:rsidRPr="00315E30">
        <w:rPr>
          <w:rFonts w:hint="cs"/>
          <w:rtl/>
        </w:rPr>
        <w:t xml:space="preserve"> و غ</w:t>
      </w:r>
      <w:r w:rsidR="00C606F4" w:rsidRPr="00315E30">
        <w:rPr>
          <w:rFonts w:hint="cs"/>
          <w:rtl/>
        </w:rPr>
        <w:t>ی</w:t>
      </w:r>
      <w:r w:rsidRPr="00315E30">
        <w:rPr>
          <w:rFonts w:hint="cs"/>
          <w:rtl/>
        </w:rPr>
        <w:t>ره از عبدالله بن عباس روای</w:t>
      </w:r>
      <w:r w:rsidR="00315DB4" w:rsidRPr="00315E30">
        <w:rPr>
          <w:rFonts w:hint="cs"/>
          <w:rtl/>
        </w:rPr>
        <w:t>ت کرده است که پرسید: چرا پیامبر</w:t>
      </w:r>
      <w:r w:rsidRPr="00315E30">
        <w:rPr>
          <w:rFonts w:hint="cs"/>
          <w:rtl/>
        </w:rPr>
        <w:t xml:space="preserve"> کنیه</w:t>
      </w:r>
      <w:r>
        <w:rPr>
          <w:rFonts w:cs="Aban Bold" w:hint="cs"/>
          <w:rtl/>
        </w:rPr>
        <w:t>‌</w:t>
      </w:r>
      <w:r w:rsidR="00C606F4" w:rsidRPr="00315E30">
        <w:rPr>
          <w:rFonts w:hint="cs"/>
          <w:rtl/>
        </w:rPr>
        <w:t>ی</w:t>
      </w:r>
      <w:r w:rsidRPr="00315E30">
        <w:rPr>
          <w:rFonts w:hint="cs"/>
          <w:rtl/>
        </w:rPr>
        <w:t xml:space="preserve"> «</w:t>
      </w:r>
      <w:r w:rsidRPr="000E7A9D">
        <w:rPr>
          <w:rStyle w:val="Char"/>
          <w:rtl/>
        </w:rPr>
        <w:t>ابو تُراب</w:t>
      </w:r>
      <w:r w:rsidRPr="00315E30">
        <w:rPr>
          <w:rFonts w:hint="cs"/>
          <w:rtl/>
        </w:rPr>
        <w:t>» را به علی</w:t>
      </w:r>
      <w:r w:rsidR="00C226CE" w:rsidRPr="00315E30">
        <w:rPr>
          <w:rFonts w:cs="CTraditional Arabic"/>
          <w:rtl/>
        </w:rPr>
        <w:t>÷</w:t>
      </w:r>
      <w:r w:rsidRPr="00315E30">
        <w:rPr>
          <w:rFonts w:hint="cs"/>
          <w:rtl/>
        </w:rPr>
        <w:t xml:space="preserve"> داده است؟ جواب داد: چون او صاحب زمین و حجت خداوند در روی زمین است و بقاء و سکونت در</w:t>
      </w:r>
      <w:r w:rsidR="00315DB4" w:rsidRPr="00315E30">
        <w:rPr>
          <w:rFonts w:hint="cs"/>
          <w:rtl/>
        </w:rPr>
        <w:t xml:space="preserve"> زمین به خاطر اوست، و از پیامبر</w:t>
      </w:r>
      <w:r w:rsidRPr="00315E30">
        <w:rPr>
          <w:rFonts w:hint="cs"/>
          <w:rtl/>
        </w:rPr>
        <w:t xml:space="preserve"> شنیدم که می‌فرمود: «وقتی که روز قیامت فرا رسد و کافران ببینند که خداوند برای شیعیان علی چه ثواب و قرابت و کرامتی در نظر گرفته می‌گویند: </w:t>
      </w:r>
      <w:r w:rsidR="000E7A9D" w:rsidRPr="000E7A9D">
        <w:rPr>
          <w:rFonts w:ascii="Tahoma" w:hAnsi="Tahoma" w:cs="Traditional Arabic" w:hint="cs"/>
          <w:sz w:val="32"/>
          <w:rtl/>
        </w:rPr>
        <w:t>﴿</w:t>
      </w:r>
      <w:r w:rsidR="000E7A9D" w:rsidRPr="00894D66">
        <w:rPr>
          <w:rStyle w:val="Char0"/>
          <w:rtl/>
        </w:rPr>
        <w:t>يَٰلَيۡتَنِي كُنتُ تُرَٰبَۢا</w:t>
      </w:r>
      <w:r w:rsidR="000E7A9D" w:rsidRPr="000E7A9D">
        <w:rPr>
          <w:rFonts w:ascii="Tahoma" w:hAnsi="Tahoma" w:cs="Traditional Arabic" w:hint="cs"/>
          <w:sz w:val="32"/>
          <w:rtl/>
        </w:rPr>
        <w:t>﴾</w:t>
      </w:r>
    </w:p>
    <w:p w:rsidR="004B2B71" w:rsidRPr="00315E30" w:rsidRDefault="004B2B71" w:rsidP="00315E30">
      <w:pPr>
        <w:pStyle w:val="a6"/>
      </w:pPr>
      <w:r w:rsidRPr="00315E30">
        <w:rPr>
          <w:rFonts w:hint="cs"/>
          <w:rtl/>
        </w:rPr>
        <w:t xml:space="preserve">یعنی، ای کاش ما با شیعیان علی بودیم. </w:t>
      </w:r>
    </w:p>
    <w:p w:rsidR="004B2B71" w:rsidRPr="00315E30" w:rsidRDefault="004B2B71" w:rsidP="00315E30">
      <w:pPr>
        <w:pStyle w:val="a6"/>
        <w:rPr>
          <w:rtl/>
        </w:rPr>
      </w:pPr>
      <w:r w:rsidRPr="00315E30">
        <w:rPr>
          <w:rFonts w:hint="cs"/>
          <w:rtl/>
        </w:rPr>
        <w:t>علامه مجلسی در جلد نهم کتاب «بحار» می‌گوید: ممکن است که ذکر این آیه برای همان تسمیه و نامگذار</w:t>
      </w:r>
      <w:r w:rsidR="00C606F4" w:rsidRPr="00315E30">
        <w:rPr>
          <w:rFonts w:hint="cs"/>
          <w:rtl/>
        </w:rPr>
        <w:t>ی</w:t>
      </w:r>
      <w:r w:rsidRPr="00315E30">
        <w:rPr>
          <w:rFonts w:hint="cs"/>
          <w:rtl/>
        </w:rPr>
        <w:t xml:space="preserve"> «</w:t>
      </w:r>
      <w:r w:rsidRPr="00466C01">
        <w:rPr>
          <w:rStyle w:val="Char"/>
          <w:rtl/>
        </w:rPr>
        <w:t>ابو تُراب</w:t>
      </w:r>
      <w:r w:rsidRPr="00315E30">
        <w:rPr>
          <w:rFonts w:hint="cs"/>
          <w:rtl/>
        </w:rPr>
        <w:t>» باشد، چون شیعیان او در مقابل اوامرش ذلیل و مطیع بودند؛ پس آن‌ها را خاک نامیده‌اند و صاحب و رهبر آنان را ابو تراب گفته‌اند، و احتمال دارد که تسمیه</w:t>
      </w:r>
      <w:r>
        <w:rPr>
          <w:rFonts w:cs="Aban Bold" w:hint="cs"/>
          <w:rtl/>
        </w:rPr>
        <w:t>‌</w:t>
      </w:r>
      <w:r w:rsidR="00C606F4" w:rsidRPr="00315E30">
        <w:rPr>
          <w:rFonts w:hint="cs"/>
          <w:rtl/>
        </w:rPr>
        <w:t>ی</w:t>
      </w:r>
      <w:r w:rsidRPr="00315E30">
        <w:rPr>
          <w:rFonts w:hint="cs"/>
          <w:rtl/>
        </w:rPr>
        <w:t xml:space="preserve"> ابو تراب به منظور مدح و ستا</w:t>
      </w:r>
      <w:r w:rsidR="00C606F4" w:rsidRPr="00315E30">
        <w:rPr>
          <w:rFonts w:hint="cs"/>
          <w:rtl/>
        </w:rPr>
        <w:t>ی</w:t>
      </w:r>
      <w:r w:rsidRPr="00315E30">
        <w:rPr>
          <w:rFonts w:hint="cs"/>
          <w:rtl/>
        </w:rPr>
        <w:t>ش باشد نه به آن دل</w:t>
      </w:r>
      <w:r w:rsidR="00C606F4" w:rsidRPr="00315E30">
        <w:rPr>
          <w:rFonts w:hint="cs"/>
          <w:rtl/>
        </w:rPr>
        <w:t>ی</w:t>
      </w:r>
      <w:r w:rsidRPr="00315E30">
        <w:rPr>
          <w:rFonts w:hint="cs"/>
          <w:rtl/>
        </w:rPr>
        <w:t xml:space="preserve">ل </w:t>
      </w:r>
      <w:r w:rsidR="00C606F4" w:rsidRPr="00315E30">
        <w:rPr>
          <w:rFonts w:hint="cs"/>
          <w:rtl/>
        </w:rPr>
        <w:t>ک</w:t>
      </w:r>
      <w:r w:rsidRPr="00315E30">
        <w:rPr>
          <w:rFonts w:hint="cs"/>
          <w:rtl/>
        </w:rPr>
        <w:t xml:space="preserve">ه نواصب </w:t>
      </w:r>
      <w:r>
        <w:rPr>
          <w:rFonts w:cs="Times New Roman"/>
          <w:rtl/>
        </w:rPr>
        <w:t>ــ</w:t>
      </w:r>
      <w:r w:rsidRPr="00315E30">
        <w:rPr>
          <w:rFonts w:hint="cs"/>
          <w:rtl/>
        </w:rPr>
        <w:t xml:space="preserve"> لعنهم الله ـ می‌گویند، چون آن‌ها گفته‌اند این نام برا</w:t>
      </w:r>
      <w:r w:rsidR="00C606F4" w:rsidRPr="00315E30">
        <w:rPr>
          <w:rFonts w:hint="cs"/>
          <w:rtl/>
        </w:rPr>
        <w:t>ی</w:t>
      </w:r>
      <w:r w:rsidRPr="00315E30">
        <w:rPr>
          <w:rFonts w:hint="cs"/>
          <w:rtl/>
        </w:rPr>
        <w:t xml:space="preserve"> تحق</w:t>
      </w:r>
      <w:r w:rsidR="00C606F4" w:rsidRPr="00315E30">
        <w:rPr>
          <w:rFonts w:hint="cs"/>
          <w:rtl/>
        </w:rPr>
        <w:t>ی</w:t>
      </w:r>
      <w:r w:rsidRPr="00315E30">
        <w:rPr>
          <w:rFonts w:hint="cs"/>
          <w:rtl/>
        </w:rPr>
        <w:t>ر بوده است، پس در اصل چن</w:t>
      </w:r>
      <w:r w:rsidR="00C606F4" w:rsidRPr="00315E30">
        <w:rPr>
          <w:rFonts w:hint="cs"/>
          <w:rtl/>
        </w:rPr>
        <w:t>ی</w:t>
      </w:r>
      <w:r w:rsidRPr="00315E30">
        <w:rPr>
          <w:rFonts w:hint="cs"/>
          <w:rtl/>
        </w:rPr>
        <w:t xml:space="preserve">ن بوده: </w:t>
      </w:r>
      <w:r w:rsidRPr="00156706">
        <w:rPr>
          <w:rStyle w:val="Char"/>
          <w:rtl/>
        </w:rPr>
        <w:t>(</w:t>
      </w:r>
      <w:r w:rsidR="000D4DA8">
        <w:rPr>
          <w:rStyle w:val="Char"/>
          <w:rtl/>
        </w:rPr>
        <w:t>ي</w:t>
      </w:r>
      <w:r w:rsidRPr="000E7A9D">
        <w:rPr>
          <w:rStyle w:val="Char"/>
          <w:rtl/>
        </w:rPr>
        <w:t>ال</w:t>
      </w:r>
      <w:r w:rsidR="000D4DA8">
        <w:rPr>
          <w:rStyle w:val="Char"/>
          <w:rtl/>
        </w:rPr>
        <w:t>ي</w:t>
      </w:r>
      <w:r w:rsidRPr="000E7A9D">
        <w:rPr>
          <w:rStyle w:val="Char"/>
          <w:rtl/>
        </w:rPr>
        <w:t>تن</w:t>
      </w:r>
      <w:r w:rsidR="000D4DA8">
        <w:rPr>
          <w:rStyle w:val="Char"/>
          <w:rtl/>
        </w:rPr>
        <w:t>ي</w:t>
      </w:r>
      <w:r w:rsidRPr="000E7A9D">
        <w:rPr>
          <w:rStyle w:val="Char"/>
          <w:rtl/>
        </w:rPr>
        <w:t xml:space="preserve"> </w:t>
      </w:r>
      <w:r w:rsidR="006E582A">
        <w:rPr>
          <w:rStyle w:val="Char"/>
          <w:rtl/>
        </w:rPr>
        <w:t>ك</w:t>
      </w:r>
      <w:r w:rsidRPr="000E7A9D">
        <w:rPr>
          <w:rStyle w:val="Char"/>
          <w:rtl/>
        </w:rPr>
        <w:t>نت تراب</w:t>
      </w:r>
      <w:r w:rsidR="000D4DA8">
        <w:rPr>
          <w:rStyle w:val="Char"/>
          <w:rtl/>
        </w:rPr>
        <w:t>ي</w:t>
      </w:r>
      <w:r w:rsidRPr="000E7A9D">
        <w:rPr>
          <w:rStyle w:val="Char"/>
          <w:rtl/>
        </w:rPr>
        <w:t>ا</w:t>
      </w:r>
      <w:r w:rsidRPr="00156706">
        <w:rPr>
          <w:rStyle w:val="Char"/>
          <w:rtl/>
        </w:rPr>
        <w:t>)</w:t>
      </w:r>
      <w:r w:rsidRPr="00315E30">
        <w:rPr>
          <w:rFonts w:hint="cs"/>
          <w:rtl/>
        </w:rPr>
        <w:t>، و (اب) در نسبت حذف م</w:t>
      </w:r>
      <w:r w:rsidR="00242706">
        <w:rPr>
          <w:rFonts w:hint="cs"/>
          <w:rtl/>
        </w:rPr>
        <w:t>ی</w:t>
      </w:r>
      <w:r>
        <w:rPr>
          <w:rFonts w:cs="Aban Bold" w:hint="cs"/>
          <w:rtl/>
        </w:rPr>
        <w:t>‌</w:t>
      </w:r>
      <w:r w:rsidRPr="00315E30">
        <w:rPr>
          <w:rFonts w:hint="cs"/>
          <w:rtl/>
        </w:rPr>
        <w:t xml:space="preserve">شود، گاهی هم حرف یاء به </w:t>
      </w:r>
      <w:r w:rsidR="00C606F4" w:rsidRPr="00315E30">
        <w:rPr>
          <w:rFonts w:hint="cs"/>
          <w:rtl/>
        </w:rPr>
        <w:t>ک</w:t>
      </w:r>
      <w:r w:rsidRPr="00315E30">
        <w:rPr>
          <w:rFonts w:hint="cs"/>
          <w:rtl/>
        </w:rPr>
        <w:t>لمه</w:t>
      </w:r>
      <w:r>
        <w:rPr>
          <w:rFonts w:cs="Aban Bold" w:hint="cs"/>
          <w:rtl/>
        </w:rPr>
        <w:t>‌</w:t>
      </w:r>
      <w:r w:rsidR="00C606F4" w:rsidRPr="00315E30">
        <w:rPr>
          <w:rFonts w:hint="cs"/>
          <w:rtl/>
        </w:rPr>
        <w:t>ی</w:t>
      </w:r>
      <w:r w:rsidRPr="00315E30">
        <w:rPr>
          <w:rFonts w:hint="cs"/>
          <w:rtl/>
        </w:rPr>
        <w:t xml:space="preserve"> نسبت اضافه م</w:t>
      </w:r>
      <w:r w:rsidR="00C606F4" w:rsidRPr="00315E30">
        <w:rPr>
          <w:rFonts w:hint="cs"/>
          <w:rtl/>
        </w:rPr>
        <w:t>ی</w:t>
      </w:r>
      <w:r>
        <w:rPr>
          <w:rFonts w:cs="Aban Bold" w:hint="cs"/>
          <w:rtl/>
        </w:rPr>
        <w:t>‌</w:t>
      </w:r>
      <w:r w:rsidRPr="00315E30">
        <w:rPr>
          <w:rFonts w:hint="cs"/>
          <w:rtl/>
        </w:rPr>
        <w:t>گردد همان</w:t>
      </w:r>
      <w:r>
        <w:rPr>
          <w:rFonts w:cs="Aban Bold" w:hint="cs"/>
          <w:rtl/>
        </w:rPr>
        <w:t>‌</w:t>
      </w:r>
      <w:r w:rsidRPr="00315E30">
        <w:rPr>
          <w:rFonts w:hint="cs"/>
          <w:rtl/>
        </w:rPr>
        <w:t>گونه که به فرزندان قبا</w:t>
      </w:r>
      <w:r w:rsidR="00C606F4" w:rsidRPr="00315E30">
        <w:rPr>
          <w:rFonts w:hint="cs"/>
          <w:rtl/>
        </w:rPr>
        <w:t>ی</w:t>
      </w:r>
      <w:r w:rsidRPr="00315E30">
        <w:rPr>
          <w:rFonts w:hint="cs"/>
          <w:rtl/>
        </w:rPr>
        <w:t>ل تمیم و قریش گفته م</w:t>
      </w:r>
      <w:r w:rsidR="00C606F4" w:rsidRPr="00315E30">
        <w:rPr>
          <w:rFonts w:hint="cs"/>
          <w:rtl/>
        </w:rPr>
        <w:t>ی</w:t>
      </w:r>
      <w:r>
        <w:rPr>
          <w:rFonts w:cs="Aban Bold" w:hint="cs"/>
          <w:rtl/>
        </w:rPr>
        <w:t>‌</w:t>
      </w:r>
      <w:r w:rsidRPr="00315E30">
        <w:rPr>
          <w:rFonts w:hint="cs"/>
          <w:rtl/>
        </w:rPr>
        <w:t>شود: تم</w:t>
      </w:r>
      <w:r w:rsidR="00C606F4" w:rsidRPr="00315E30">
        <w:rPr>
          <w:rFonts w:hint="cs"/>
          <w:rtl/>
        </w:rPr>
        <w:t>ی</w:t>
      </w:r>
      <w:r w:rsidRPr="00315E30">
        <w:rPr>
          <w:rFonts w:hint="cs"/>
          <w:rtl/>
        </w:rPr>
        <w:t>م</w:t>
      </w:r>
      <w:r w:rsidR="00C606F4" w:rsidRPr="00315E30">
        <w:rPr>
          <w:rFonts w:hint="cs"/>
          <w:rtl/>
        </w:rPr>
        <w:t>ی</w:t>
      </w:r>
      <w:r w:rsidRPr="00315E30">
        <w:rPr>
          <w:rFonts w:hint="cs"/>
          <w:rtl/>
        </w:rPr>
        <w:t xml:space="preserve"> و قر</w:t>
      </w:r>
      <w:r w:rsidR="00C606F4" w:rsidRPr="00315E30">
        <w:rPr>
          <w:rFonts w:hint="cs"/>
          <w:rtl/>
        </w:rPr>
        <w:t>ی</w:t>
      </w:r>
      <w:r w:rsidRPr="00315E30">
        <w:rPr>
          <w:rFonts w:hint="cs"/>
          <w:rtl/>
        </w:rPr>
        <w:t>ش</w:t>
      </w:r>
      <w:r w:rsidR="00C606F4" w:rsidRPr="00315E30">
        <w:rPr>
          <w:rFonts w:hint="cs"/>
          <w:rtl/>
        </w:rPr>
        <w:t>ی</w:t>
      </w:r>
      <w:r w:rsidRPr="00315E30">
        <w:rPr>
          <w:rFonts w:hint="cs"/>
          <w:rtl/>
        </w:rPr>
        <w:t xml:space="preserve">، و احتمال هم دارد که در مصحف آن‌ها </w:t>
      </w:r>
      <w:r w:rsidRPr="00466C01">
        <w:rPr>
          <w:rStyle w:val="Char"/>
          <w:rtl/>
        </w:rPr>
        <w:t>(تراب</w:t>
      </w:r>
      <w:r w:rsidR="000D4DA8">
        <w:rPr>
          <w:rStyle w:val="Char"/>
          <w:rtl/>
        </w:rPr>
        <w:t>ي</w:t>
      </w:r>
      <w:r w:rsidRPr="00466C01">
        <w:rPr>
          <w:rStyle w:val="Char"/>
          <w:rtl/>
        </w:rPr>
        <w:t>ا)</w:t>
      </w:r>
      <w:r w:rsidRPr="00315E30">
        <w:rPr>
          <w:rFonts w:hint="cs"/>
          <w:rtl/>
        </w:rPr>
        <w:t xml:space="preserve"> ذکر شده باشد، همان</w:t>
      </w:r>
      <w:r>
        <w:rPr>
          <w:rFonts w:cs="Aban Bold" w:hint="cs"/>
          <w:rtl/>
        </w:rPr>
        <w:t>‌</w:t>
      </w:r>
      <w:r w:rsidRPr="00315E30">
        <w:rPr>
          <w:rFonts w:hint="cs"/>
          <w:rtl/>
        </w:rPr>
        <w:t xml:space="preserve">گونه که در بعضی از نسخه‌ها و روایات دیگر </w:t>
      </w:r>
      <w:r w:rsidRPr="00156706">
        <w:rPr>
          <w:rStyle w:val="Char"/>
          <w:rtl/>
        </w:rPr>
        <w:t>(</w:t>
      </w:r>
      <w:r w:rsidR="000D4DA8">
        <w:rPr>
          <w:rStyle w:val="Char"/>
          <w:rtl/>
        </w:rPr>
        <w:t>ي</w:t>
      </w:r>
      <w:r w:rsidRPr="000E7A9D">
        <w:rPr>
          <w:rStyle w:val="Char"/>
          <w:rtl/>
        </w:rPr>
        <w:t>ال</w:t>
      </w:r>
      <w:r w:rsidR="000D4DA8">
        <w:rPr>
          <w:rStyle w:val="Char"/>
          <w:rtl/>
        </w:rPr>
        <w:t>ي</w:t>
      </w:r>
      <w:r w:rsidRPr="000E7A9D">
        <w:rPr>
          <w:rStyle w:val="Char"/>
          <w:rtl/>
        </w:rPr>
        <w:t>تن</w:t>
      </w:r>
      <w:r w:rsidR="000D4DA8">
        <w:rPr>
          <w:rStyle w:val="Char"/>
          <w:rtl/>
        </w:rPr>
        <w:t>ي</w:t>
      </w:r>
      <w:r w:rsidRPr="000E7A9D">
        <w:rPr>
          <w:rStyle w:val="Char"/>
          <w:rtl/>
        </w:rPr>
        <w:t xml:space="preserve"> </w:t>
      </w:r>
      <w:r w:rsidR="006E582A">
        <w:rPr>
          <w:rStyle w:val="Char"/>
          <w:rtl/>
        </w:rPr>
        <w:t>ك</w:t>
      </w:r>
      <w:r w:rsidRPr="000E7A9D">
        <w:rPr>
          <w:rStyle w:val="Char"/>
          <w:rtl/>
        </w:rPr>
        <w:t>نت تراب</w:t>
      </w:r>
      <w:r w:rsidR="000D4DA8">
        <w:rPr>
          <w:rStyle w:val="Char"/>
          <w:rtl/>
        </w:rPr>
        <w:t>ي</w:t>
      </w:r>
      <w:r w:rsidRPr="000E7A9D">
        <w:rPr>
          <w:rStyle w:val="Char"/>
          <w:rtl/>
        </w:rPr>
        <w:t>ا</w:t>
      </w:r>
      <w:r w:rsidRPr="00156706">
        <w:rPr>
          <w:rStyle w:val="Char"/>
          <w:rtl/>
        </w:rPr>
        <w:t>)</w:t>
      </w:r>
      <w:r w:rsidRPr="00315E30">
        <w:rPr>
          <w:rFonts w:hint="cs"/>
          <w:rtl/>
        </w:rPr>
        <w:t xml:space="preserve"> می‌باشد. پا</w:t>
      </w:r>
      <w:r w:rsidR="00C606F4" w:rsidRPr="00315E30">
        <w:rPr>
          <w:rFonts w:hint="cs"/>
          <w:rtl/>
        </w:rPr>
        <w:t>ی</w:t>
      </w:r>
      <w:r w:rsidRPr="00315E30">
        <w:rPr>
          <w:rFonts w:hint="cs"/>
          <w:rtl/>
        </w:rPr>
        <w:t xml:space="preserve">ان </w:t>
      </w:r>
      <w:r w:rsidR="00C606F4" w:rsidRPr="00315E30">
        <w:rPr>
          <w:rFonts w:hint="cs"/>
          <w:rtl/>
        </w:rPr>
        <w:t>ک</w:t>
      </w:r>
      <w:r w:rsidRPr="00315E30">
        <w:rPr>
          <w:rFonts w:hint="cs"/>
          <w:rtl/>
        </w:rPr>
        <w:t>لام مجلس</w:t>
      </w:r>
      <w:r w:rsidR="00C606F4" w:rsidRPr="00315E30">
        <w:rPr>
          <w:rFonts w:hint="cs"/>
          <w:rtl/>
        </w:rPr>
        <w:t>ی</w:t>
      </w:r>
      <w:r w:rsidRPr="00315E30">
        <w:rPr>
          <w:rFonts w:hint="cs"/>
          <w:rtl/>
        </w:rPr>
        <w:t>.</w:t>
      </w:r>
    </w:p>
    <w:p w:rsidR="004B2B71" w:rsidRPr="00315E30" w:rsidRDefault="004B2B71" w:rsidP="00315E30">
      <w:pPr>
        <w:pStyle w:val="a6"/>
        <w:rPr>
          <w:rtl/>
        </w:rPr>
      </w:pPr>
      <w:r w:rsidRPr="00315E30">
        <w:rPr>
          <w:rFonts w:hint="cs"/>
          <w:rtl/>
        </w:rPr>
        <w:t>توج</w:t>
      </w:r>
      <w:r w:rsidR="00C606F4" w:rsidRPr="00315E30">
        <w:rPr>
          <w:rFonts w:hint="cs"/>
          <w:rtl/>
        </w:rPr>
        <w:t>ی</w:t>
      </w:r>
      <w:r w:rsidRPr="00315E30">
        <w:rPr>
          <w:rFonts w:hint="cs"/>
          <w:rtl/>
        </w:rPr>
        <w:t>ه دیگر اهل خبر و روا</w:t>
      </w:r>
      <w:r w:rsidR="00C606F4" w:rsidRPr="00315E30">
        <w:rPr>
          <w:rFonts w:hint="cs"/>
          <w:rtl/>
        </w:rPr>
        <w:t>ی</w:t>
      </w:r>
      <w:r w:rsidRPr="00315E30">
        <w:rPr>
          <w:rFonts w:hint="cs"/>
          <w:rtl/>
        </w:rPr>
        <w:t>ت در باره</w:t>
      </w:r>
      <w:r>
        <w:rPr>
          <w:rFonts w:cs="Aban Bold" w:hint="cs"/>
          <w:rtl/>
        </w:rPr>
        <w:t>‌</w:t>
      </w:r>
      <w:r w:rsidR="00C606F4" w:rsidRPr="00315E30">
        <w:rPr>
          <w:rFonts w:hint="cs"/>
          <w:rtl/>
        </w:rPr>
        <w:t>ی</w:t>
      </w:r>
      <w:r w:rsidRPr="00315E30">
        <w:rPr>
          <w:rFonts w:hint="cs"/>
          <w:rtl/>
        </w:rPr>
        <w:t xml:space="preserve"> ا</w:t>
      </w:r>
      <w:r w:rsidR="00C606F4" w:rsidRPr="00315E30">
        <w:rPr>
          <w:rFonts w:hint="cs"/>
          <w:rtl/>
        </w:rPr>
        <w:t>ی</w:t>
      </w:r>
      <w:r w:rsidRPr="00315E30">
        <w:rPr>
          <w:rFonts w:hint="cs"/>
          <w:rtl/>
        </w:rPr>
        <w:t xml:space="preserve">ن </w:t>
      </w:r>
      <w:r w:rsidR="00C606F4" w:rsidRPr="00315E30">
        <w:rPr>
          <w:rFonts w:hint="cs"/>
          <w:rtl/>
        </w:rPr>
        <w:t>ک</w:t>
      </w:r>
      <w:r w:rsidRPr="00315E30">
        <w:rPr>
          <w:rFonts w:hint="cs"/>
          <w:rtl/>
        </w:rPr>
        <w:t>ن</w:t>
      </w:r>
      <w:r w:rsidR="00C606F4" w:rsidRPr="00315E30">
        <w:rPr>
          <w:rFonts w:hint="cs"/>
          <w:rtl/>
        </w:rPr>
        <w:t>ی</w:t>
      </w:r>
      <w:r w:rsidRPr="00315E30">
        <w:rPr>
          <w:rFonts w:hint="cs"/>
          <w:rtl/>
        </w:rPr>
        <w:t>ه</w:t>
      </w:r>
      <w:r>
        <w:rPr>
          <w:rFonts w:cs="Aban Bold" w:hint="cs"/>
          <w:rtl/>
        </w:rPr>
        <w:t>‌</w:t>
      </w:r>
      <w:r w:rsidR="00C606F4" w:rsidRPr="00315E30">
        <w:rPr>
          <w:rFonts w:hint="cs"/>
          <w:rtl/>
        </w:rPr>
        <w:t>ی</w:t>
      </w:r>
      <w:r w:rsidR="00565993" w:rsidRPr="00315E30">
        <w:rPr>
          <w:rFonts w:hint="cs"/>
          <w:rtl/>
        </w:rPr>
        <w:t xml:space="preserve"> </w:t>
      </w:r>
      <w:r w:rsidRPr="00315E30">
        <w:rPr>
          <w:rFonts w:hint="cs"/>
          <w:rtl/>
        </w:rPr>
        <w:t>«</w:t>
      </w:r>
      <w:r w:rsidRPr="000E7A9D">
        <w:rPr>
          <w:rStyle w:val="Char"/>
          <w:rtl/>
        </w:rPr>
        <w:t>ابو تُراب</w:t>
      </w:r>
      <w:r w:rsidRPr="00315E30">
        <w:rPr>
          <w:rFonts w:hint="cs"/>
          <w:rtl/>
        </w:rPr>
        <w:t>» ا</w:t>
      </w:r>
      <w:r w:rsidR="00C606F4" w:rsidRPr="00315E30">
        <w:rPr>
          <w:rFonts w:hint="cs"/>
          <w:rtl/>
        </w:rPr>
        <w:t>ی</w:t>
      </w:r>
      <w:r w:rsidRPr="00315E30">
        <w:rPr>
          <w:rFonts w:hint="cs"/>
          <w:rtl/>
        </w:rPr>
        <w:t xml:space="preserve">ن است </w:t>
      </w:r>
      <w:r w:rsidR="00C606F4" w:rsidRPr="00315E30">
        <w:rPr>
          <w:rFonts w:hint="cs"/>
          <w:rtl/>
        </w:rPr>
        <w:t>ک</w:t>
      </w:r>
      <w:r w:rsidRPr="00315E30">
        <w:rPr>
          <w:rFonts w:hint="cs"/>
          <w:rtl/>
        </w:rPr>
        <w:t>ه در تفس</w:t>
      </w:r>
      <w:r w:rsidR="00C606F4" w:rsidRPr="00315E30">
        <w:rPr>
          <w:rFonts w:hint="cs"/>
          <w:rtl/>
        </w:rPr>
        <w:t>ی</w:t>
      </w:r>
      <w:r w:rsidRPr="00315E30">
        <w:rPr>
          <w:rFonts w:hint="cs"/>
          <w:rtl/>
        </w:rPr>
        <w:t xml:space="preserve">ر </w:t>
      </w:r>
      <w:r w:rsidR="000E7A9D" w:rsidRPr="000E7A9D">
        <w:rPr>
          <w:rFonts w:ascii="Tahoma" w:hAnsi="Tahoma" w:cs="Traditional Arabic" w:hint="cs"/>
          <w:sz w:val="32"/>
          <w:rtl/>
        </w:rPr>
        <w:t>﴿</w:t>
      </w:r>
      <w:r w:rsidR="000E7A9D" w:rsidRPr="00894D66">
        <w:rPr>
          <w:rStyle w:val="Char0"/>
          <w:rtl/>
        </w:rPr>
        <w:t>أَوۡ مِسۡكِينٗا ذَا مَتۡرَبَةٖ١٦</w:t>
      </w:r>
      <w:r w:rsidR="000E7A9D" w:rsidRPr="000E7A9D">
        <w:rPr>
          <w:rFonts w:ascii="Tahoma" w:hAnsi="Tahoma" w:cs="Traditional Arabic" w:hint="cs"/>
          <w:sz w:val="32"/>
          <w:rtl/>
        </w:rPr>
        <w:t>﴾</w:t>
      </w:r>
      <w:r w:rsidR="000E7A9D">
        <w:rPr>
          <w:rFonts w:ascii="Tahoma" w:hAnsi="Tahoma"/>
          <w:sz w:val="32"/>
          <w:szCs w:val="24"/>
          <w:rtl/>
        </w:rPr>
        <w:t xml:space="preserve"> </w:t>
      </w:r>
      <w:r w:rsidR="000E7A9D" w:rsidRPr="000E7A9D">
        <w:rPr>
          <w:rStyle w:val="Char1"/>
          <w:rtl/>
        </w:rPr>
        <w:t>[البلد: 16]</w:t>
      </w:r>
      <w:r>
        <w:rPr>
          <w:rFonts w:ascii="Arial" w:hAnsi="Arial" w:cs="Arial"/>
          <w:sz w:val="18"/>
          <w:szCs w:val="18"/>
        </w:rPr>
        <w:t xml:space="preserve"> </w:t>
      </w:r>
      <w:r w:rsidRPr="00315E30">
        <w:rPr>
          <w:rFonts w:hint="cs"/>
          <w:rtl/>
        </w:rPr>
        <w:t xml:space="preserve"> گفته شده به خاطر علم و آگاهی وس</w:t>
      </w:r>
      <w:r w:rsidR="00C606F4" w:rsidRPr="00315E30">
        <w:rPr>
          <w:rFonts w:hint="cs"/>
          <w:rtl/>
        </w:rPr>
        <w:t>ی</w:t>
      </w:r>
      <w:r w:rsidRPr="00315E30">
        <w:rPr>
          <w:rFonts w:hint="cs"/>
          <w:rtl/>
        </w:rPr>
        <w:t>ع عل</w:t>
      </w:r>
      <w:r w:rsidR="00C606F4" w:rsidRPr="00315E30">
        <w:rPr>
          <w:rFonts w:hint="cs"/>
          <w:rtl/>
        </w:rPr>
        <w:t>ی</w:t>
      </w:r>
      <w:r w:rsidR="00C226CE" w:rsidRPr="00315E30">
        <w:rPr>
          <w:rFonts w:cs="CTraditional Arabic"/>
          <w:rtl/>
        </w:rPr>
        <w:t>÷</w:t>
      </w:r>
      <w:r w:rsidRPr="00315E30">
        <w:rPr>
          <w:rFonts w:hint="cs"/>
          <w:rtl/>
        </w:rPr>
        <w:t xml:space="preserve"> مانند خا</w:t>
      </w:r>
      <w:r w:rsidR="00C606F4" w:rsidRPr="00315E30">
        <w:rPr>
          <w:rFonts w:hint="cs"/>
          <w:rtl/>
        </w:rPr>
        <w:t>ک</w:t>
      </w:r>
      <w:r w:rsidRPr="00315E30">
        <w:rPr>
          <w:rFonts w:hint="cs"/>
          <w:rtl/>
        </w:rPr>
        <w:t xml:space="preserve"> ز</w:t>
      </w:r>
      <w:r w:rsidR="00C606F4" w:rsidRPr="00315E30">
        <w:rPr>
          <w:rFonts w:hint="cs"/>
          <w:rtl/>
        </w:rPr>
        <w:t>ی</w:t>
      </w:r>
      <w:r w:rsidRPr="00315E30">
        <w:rPr>
          <w:rFonts w:hint="cs"/>
          <w:rtl/>
        </w:rPr>
        <w:t>اد بوده است.</w:t>
      </w:r>
    </w:p>
    <w:p w:rsidR="004B2B71" w:rsidRDefault="004B2B71" w:rsidP="00E101D2">
      <w:pPr>
        <w:pStyle w:val="Heading3"/>
        <w:rPr>
          <w:rtl/>
        </w:rPr>
      </w:pPr>
      <w:bookmarkStart w:id="173" w:name="_Toc267007303"/>
      <w:bookmarkStart w:id="174" w:name="_Toc431581099"/>
      <w:r>
        <w:rPr>
          <w:rFonts w:hint="cs"/>
          <w:rtl/>
        </w:rPr>
        <w:t>سوره</w:t>
      </w:r>
      <w:r>
        <w:rPr>
          <w:rFonts w:cs="Aban Bold" w:hint="cs"/>
          <w:rtl/>
        </w:rPr>
        <w:t>‌</w:t>
      </w:r>
      <w:r w:rsidR="00315E30">
        <w:rPr>
          <w:rFonts w:hint="cs"/>
          <w:rtl/>
        </w:rPr>
        <w:t>ی</w:t>
      </w:r>
      <w:r>
        <w:rPr>
          <w:rFonts w:hint="cs"/>
          <w:rtl/>
        </w:rPr>
        <w:t xml:space="preserve"> عبس</w:t>
      </w:r>
      <w:bookmarkEnd w:id="173"/>
      <w:bookmarkEnd w:id="174"/>
    </w:p>
    <w:p w:rsidR="004B2B71" w:rsidRPr="00315E30" w:rsidRDefault="004B2B71" w:rsidP="00315E30">
      <w:pPr>
        <w:pStyle w:val="a6"/>
        <w:rPr>
          <w:rtl/>
        </w:rPr>
      </w:pPr>
      <w:r w:rsidRPr="00315E30">
        <w:rPr>
          <w:rFonts w:hint="cs"/>
          <w:rtl/>
        </w:rPr>
        <w:t>(الف) 950- سیاری از خلف بن حماد از عبدالرحمن حذاء و اعرج از ابو بصیر از ابو جعفر</w:t>
      </w:r>
      <w:r w:rsidR="00C226CE" w:rsidRPr="00315E30">
        <w:rPr>
          <w:rFonts w:cs="CTraditional Arabic"/>
          <w:rtl/>
        </w:rPr>
        <w:t>÷</w:t>
      </w:r>
      <w:r w:rsidRPr="00315E30">
        <w:rPr>
          <w:rFonts w:hint="cs"/>
          <w:rtl/>
        </w:rPr>
        <w:t xml:space="preserve"> روایت کرده است که آیات: </w:t>
      </w:r>
    </w:p>
    <w:p w:rsidR="004B2B71" w:rsidRPr="00315E30" w:rsidRDefault="00077001" w:rsidP="00315E30">
      <w:pPr>
        <w:pStyle w:val="a6"/>
        <w:rPr>
          <w:rtl/>
        </w:rPr>
      </w:pPr>
      <w:r w:rsidRPr="00077001">
        <w:rPr>
          <w:rFonts w:ascii="Tahoma" w:hAnsi="Tahoma" w:cs="Traditional Arabic" w:hint="cs"/>
          <w:sz w:val="32"/>
          <w:rtl/>
        </w:rPr>
        <w:t>﴿</w:t>
      </w:r>
      <w:r w:rsidRPr="00894D66">
        <w:rPr>
          <w:rStyle w:val="Char0"/>
          <w:rtl/>
        </w:rPr>
        <w:t xml:space="preserve">أَمَّا مَنِ </w:t>
      </w:r>
      <w:r w:rsidRPr="00894D66">
        <w:rPr>
          <w:rStyle w:val="Char0"/>
          <w:rFonts w:hint="cs"/>
          <w:rtl/>
        </w:rPr>
        <w:t>ٱ</w:t>
      </w:r>
      <w:r w:rsidRPr="00894D66">
        <w:rPr>
          <w:rStyle w:val="Char0"/>
          <w:rFonts w:hint="eastAsia"/>
          <w:rtl/>
        </w:rPr>
        <w:t>سۡتَغۡنَىٰ</w:t>
      </w:r>
      <w:r w:rsidRPr="00894D66">
        <w:rPr>
          <w:rStyle w:val="Char0"/>
          <w:rtl/>
        </w:rPr>
        <w:t>٥</w:t>
      </w:r>
      <w:r w:rsidRPr="00077001">
        <w:rPr>
          <w:rFonts w:ascii="Tahoma" w:hAnsi="Tahoma" w:cs="Traditional Arabic" w:hint="cs"/>
          <w:sz w:val="32"/>
          <w:rtl/>
        </w:rPr>
        <w:t>﴾</w:t>
      </w:r>
      <w:r>
        <w:rPr>
          <w:rFonts w:ascii="Tahoma" w:hAnsi="Tahoma"/>
          <w:sz w:val="32"/>
          <w:szCs w:val="24"/>
          <w:rtl/>
        </w:rPr>
        <w:t xml:space="preserve"> </w:t>
      </w:r>
      <w:r w:rsidRPr="00077001">
        <w:rPr>
          <w:rStyle w:val="Char1"/>
          <w:rtl/>
        </w:rPr>
        <w:t>[عبس: 5]</w:t>
      </w:r>
      <w:r w:rsidR="004B2B71" w:rsidRPr="00077001">
        <w:rPr>
          <w:rStyle w:val="Char1"/>
          <w:rFonts w:hint="cs"/>
          <w:rtl/>
        </w:rPr>
        <w:t xml:space="preserve"> </w:t>
      </w:r>
      <w:r w:rsidR="004B2B71" w:rsidRPr="00315E30">
        <w:rPr>
          <w:rFonts w:hint="cs"/>
          <w:rtl/>
        </w:rPr>
        <w:t>تا</w:t>
      </w:r>
      <w:r w:rsidR="004B2B71">
        <w:rPr>
          <w:rFonts w:ascii="QCF_P585" w:hAnsi="QCF_P585" w:cs="QCF_P585"/>
          <w:sz w:val="32"/>
          <w:szCs w:val="32"/>
          <w:rtl/>
        </w:rPr>
        <w:t xml:space="preserve">  </w:t>
      </w:r>
      <w:r w:rsidRPr="00077001">
        <w:rPr>
          <w:rFonts w:ascii="Tahoma" w:hAnsi="Tahoma" w:cs="Traditional Arabic" w:hint="cs"/>
          <w:sz w:val="32"/>
          <w:rtl/>
        </w:rPr>
        <w:t>﴿</w:t>
      </w:r>
      <w:r w:rsidRPr="00894D66">
        <w:rPr>
          <w:rStyle w:val="Char0"/>
          <w:rtl/>
        </w:rPr>
        <w:t>فَأَنتَ عَنۡهُ تَلَهَّىٰ١٠</w:t>
      </w:r>
      <w:r w:rsidRPr="00077001">
        <w:rPr>
          <w:rFonts w:ascii="Tahoma" w:hAnsi="Tahoma" w:cs="Traditional Arabic" w:hint="cs"/>
          <w:sz w:val="32"/>
          <w:rtl/>
        </w:rPr>
        <w:t>﴾</w:t>
      </w:r>
      <w:r>
        <w:rPr>
          <w:rFonts w:ascii="Tahoma" w:hAnsi="Tahoma"/>
          <w:sz w:val="32"/>
          <w:szCs w:val="24"/>
          <w:rtl/>
        </w:rPr>
        <w:t xml:space="preserve"> </w:t>
      </w:r>
      <w:r w:rsidRPr="00077001">
        <w:rPr>
          <w:rStyle w:val="Char1"/>
          <w:rtl/>
        </w:rPr>
        <w:t>[عبس: 10</w:t>
      </w:r>
      <w:r>
        <w:rPr>
          <w:rFonts w:ascii="Tahoma" w:hAnsi="Tahoma"/>
          <w:sz w:val="32"/>
          <w:szCs w:val="24"/>
          <w:rtl/>
        </w:rPr>
        <w:t>]</w:t>
      </w:r>
      <w:r w:rsidR="004B2B71">
        <w:rPr>
          <w:rFonts w:ascii="QCF_P585" w:hAnsi="QCF_P585" w:cs="QCF_P585"/>
          <w:sz w:val="32"/>
          <w:szCs w:val="32"/>
          <w:rtl/>
        </w:rPr>
        <w:t xml:space="preserve"> </w:t>
      </w:r>
      <w:r w:rsidR="004B2B71" w:rsidRPr="00315E30">
        <w:rPr>
          <w:rFonts w:hint="cs"/>
          <w:rtl/>
        </w:rPr>
        <w:t xml:space="preserve">تحریف شده است. </w:t>
      </w:r>
    </w:p>
    <w:p w:rsidR="004B2B71" w:rsidRDefault="004B2B71" w:rsidP="00315E30">
      <w:pPr>
        <w:pStyle w:val="a6"/>
        <w:rPr>
          <w:rFonts w:cs="Times New Roman"/>
          <w:rtl/>
        </w:rPr>
      </w:pPr>
      <w:r w:rsidRPr="00315E30">
        <w:rPr>
          <w:rFonts w:hint="cs"/>
          <w:rtl/>
        </w:rPr>
        <w:t xml:space="preserve">(ب) 951- طبرسی می‌گوید: ابو جعفر باقر، </w:t>
      </w:r>
      <w:r w:rsidRPr="00156706">
        <w:rPr>
          <w:rStyle w:val="Char"/>
          <w:rtl/>
        </w:rPr>
        <w:t>(</w:t>
      </w:r>
      <w:r w:rsidRPr="00077001">
        <w:rPr>
          <w:rStyle w:val="Char"/>
          <w:rtl/>
        </w:rPr>
        <w:t>تصدّ</w:t>
      </w:r>
      <w:r w:rsidR="000D4DA8">
        <w:rPr>
          <w:rStyle w:val="Char"/>
          <w:rtl/>
        </w:rPr>
        <w:t>ي</w:t>
      </w:r>
      <w:r w:rsidRPr="00156706">
        <w:rPr>
          <w:rStyle w:val="Char"/>
          <w:rtl/>
        </w:rPr>
        <w:t>)</w:t>
      </w:r>
      <w:r w:rsidRPr="00315E30">
        <w:rPr>
          <w:rFonts w:hint="cs"/>
          <w:rtl/>
        </w:rPr>
        <w:t xml:space="preserve"> را با ضم تاء و فتح صاد خوانده است و کلمه </w:t>
      </w:r>
      <w:r w:rsidRPr="00156706">
        <w:rPr>
          <w:rStyle w:val="Char"/>
          <w:rtl/>
        </w:rPr>
        <w:t>(تله</w:t>
      </w:r>
      <w:r w:rsidR="000D4DA8">
        <w:rPr>
          <w:rStyle w:val="Char"/>
          <w:rtl/>
        </w:rPr>
        <w:t>ي</w:t>
      </w:r>
      <w:r w:rsidRPr="00156706">
        <w:rPr>
          <w:rStyle w:val="Char"/>
          <w:rtl/>
        </w:rPr>
        <w:t>)</w:t>
      </w:r>
      <w:r w:rsidRPr="00315E30">
        <w:rPr>
          <w:rFonts w:hint="cs"/>
          <w:rtl/>
        </w:rPr>
        <w:t xml:space="preserve"> را با ضم تاء قرائت کرده است. </w:t>
      </w:r>
    </w:p>
    <w:p w:rsidR="004B2B71" w:rsidRDefault="004B2B71" w:rsidP="00E101D2">
      <w:pPr>
        <w:pStyle w:val="Heading3"/>
        <w:rPr>
          <w:rtl/>
        </w:rPr>
      </w:pPr>
      <w:bookmarkStart w:id="175" w:name="_Toc267007304"/>
      <w:bookmarkStart w:id="176" w:name="_Toc431581100"/>
      <w:r>
        <w:rPr>
          <w:rFonts w:hint="cs"/>
          <w:rtl/>
        </w:rPr>
        <w:t>سوره</w:t>
      </w:r>
      <w:r>
        <w:rPr>
          <w:rFonts w:cs="Aban Bold" w:hint="cs"/>
          <w:rtl/>
        </w:rPr>
        <w:t>‌</w:t>
      </w:r>
      <w:r w:rsidR="00315E30">
        <w:rPr>
          <w:rFonts w:hint="cs"/>
          <w:rtl/>
        </w:rPr>
        <w:t>ی</w:t>
      </w:r>
      <w:r>
        <w:rPr>
          <w:rFonts w:hint="cs"/>
          <w:rtl/>
        </w:rPr>
        <w:t xml:space="preserve"> تكوير</w:t>
      </w:r>
      <w:bookmarkEnd w:id="175"/>
      <w:bookmarkEnd w:id="176"/>
    </w:p>
    <w:p w:rsidR="004B2B71" w:rsidRPr="00315E30" w:rsidRDefault="004B2B71" w:rsidP="00315E30">
      <w:pPr>
        <w:pStyle w:val="a6"/>
        <w:rPr>
          <w:rtl/>
        </w:rPr>
      </w:pPr>
      <w:r w:rsidRPr="00315E30">
        <w:rPr>
          <w:rFonts w:hint="cs"/>
          <w:rtl/>
        </w:rPr>
        <w:t>(الف) 952- علی بن ابراهیم از احمد بن ادریس از احمد بن محمد از علی بن حکم از ایمن بن محرز از جابر از ابو جعفر</w:t>
      </w:r>
      <w:r w:rsidR="00C226CE" w:rsidRPr="00315E30">
        <w:rPr>
          <w:rFonts w:cs="CTraditional Arabic"/>
          <w:rtl/>
        </w:rPr>
        <w:t>÷</w:t>
      </w:r>
      <w:r w:rsidRPr="00315E30">
        <w:rPr>
          <w:rFonts w:hint="cs"/>
          <w:rtl/>
        </w:rPr>
        <w:t xml:space="preserve"> روایت کرده است که درباره</w:t>
      </w:r>
      <w:r>
        <w:rPr>
          <w:rFonts w:cs="Aban Bold" w:hint="cs"/>
          <w:rtl/>
        </w:rPr>
        <w:t>‌</w:t>
      </w:r>
      <w:r w:rsidR="00C606F4" w:rsidRPr="00315E30">
        <w:rPr>
          <w:rFonts w:hint="cs"/>
          <w:rtl/>
        </w:rPr>
        <w:t>ی</w:t>
      </w:r>
      <w:r w:rsidRPr="00315E30">
        <w:rPr>
          <w:rFonts w:hint="cs"/>
          <w:rtl/>
        </w:rPr>
        <w:t xml:space="preserve"> آیه</w:t>
      </w:r>
      <w:r>
        <w:rPr>
          <w:rFonts w:cs="Aban Bold" w:hint="cs"/>
          <w:rtl/>
        </w:rPr>
        <w:t>‌</w:t>
      </w:r>
      <w:r w:rsidR="00C606F4" w:rsidRPr="00315E30">
        <w:rPr>
          <w:rFonts w:hint="cs"/>
          <w:rtl/>
        </w:rPr>
        <w:t>ی</w:t>
      </w:r>
      <w:r w:rsidRPr="00315E30">
        <w:rPr>
          <w:rFonts w:hint="cs"/>
          <w:rtl/>
        </w:rPr>
        <w:t xml:space="preserve">: </w:t>
      </w:r>
      <w:r w:rsidR="000D5B7A" w:rsidRPr="000D5B7A">
        <w:rPr>
          <w:rFonts w:ascii="Tahoma" w:hAnsi="Tahoma" w:cs="Traditional Arabic" w:hint="cs"/>
          <w:sz w:val="32"/>
          <w:rtl/>
        </w:rPr>
        <w:t>﴿</w:t>
      </w:r>
      <w:r w:rsidR="000D5B7A" w:rsidRPr="00894D66">
        <w:rPr>
          <w:rStyle w:val="Char0"/>
          <w:rtl/>
        </w:rPr>
        <w:t xml:space="preserve">وَإِذَا </w:t>
      </w:r>
      <w:r w:rsidR="000D5B7A" w:rsidRPr="00894D66">
        <w:rPr>
          <w:rStyle w:val="Char0"/>
          <w:rFonts w:hint="cs"/>
          <w:rtl/>
        </w:rPr>
        <w:t>ٱ</w:t>
      </w:r>
      <w:r w:rsidR="000D5B7A" w:rsidRPr="00894D66">
        <w:rPr>
          <w:rStyle w:val="Char0"/>
          <w:rFonts w:hint="eastAsia"/>
          <w:rtl/>
        </w:rPr>
        <w:t>لۡمَوۡءُ</w:t>
      </w:r>
      <w:r w:rsidR="000D5B7A" w:rsidRPr="00894D66">
        <w:rPr>
          <w:rStyle w:val="Char0"/>
          <w:rFonts w:hint="cs"/>
          <w:rtl/>
        </w:rPr>
        <w:t>ۥ</w:t>
      </w:r>
      <w:r w:rsidR="000D5B7A" w:rsidRPr="00894D66">
        <w:rPr>
          <w:rStyle w:val="Char0"/>
          <w:rFonts w:hint="eastAsia"/>
          <w:rtl/>
        </w:rPr>
        <w:t>دَةُ</w:t>
      </w:r>
      <w:r w:rsidR="000D5B7A" w:rsidRPr="00894D66">
        <w:rPr>
          <w:rStyle w:val="Char0"/>
          <w:rtl/>
        </w:rPr>
        <w:t xml:space="preserve"> سُئِلَتۡ٨</w:t>
      </w:r>
      <w:r w:rsidR="000D5B7A" w:rsidRPr="000D5B7A">
        <w:rPr>
          <w:rFonts w:ascii="Tahoma" w:hAnsi="Tahoma" w:cs="Traditional Arabic" w:hint="cs"/>
          <w:sz w:val="32"/>
          <w:rtl/>
        </w:rPr>
        <w:t>﴾</w:t>
      </w:r>
      <w:r w:rsidR="000D5B7A">
        <w:rPr>
          <w:rFonts w:ascii="Tahoma" w:hAnsi="Tahoma"/>
          <w:sz w:val="32"/>
          <w:szCs w:val="24"/>
          <w:rtl/>
        </w:rPr>
        <w:t xml:space="preserve"> </w:t>
      </w:r>
      <w:r w:rsidR="000D5B7A" w:rsidRPr="000D5B7A">
        <w:rPr>
          <w:rStyle w:val="Char1"/>
          <w:rtl/>
        </w:rPr>
        <w:t>[الت</w:t>
      </w:r>
      <w:r w:rsidR="00C606F4">
        <w:rPr>
          <w:rStyle w:val="Char1"/>
          <w:rtl/>
        </w:rPr>
        <w:t>ک</w:t>
      </w:r>
      <w:r w:rsidR="000D5B7A" w:rsidRPr="000D5B7A">
        <w:rPr>
          <w:rStyle w:val="Char1"/>
          <w:rtl/>
        </w:rPr>
        <w:t>و</w:t>
      </w:r>
      <w:r w:rsidR="00C606F4">
        <w:rPr>
          <w:rStyle w:val="Char1"/>
          <w:rtl/>
        </w:rPr>
        <w:t>ی</w:t>
      </w:r>
      <w:r w:rsidR="000D5B7A" w:rsidRPr="000D5B7A">
        <w:rPr>
          <w:rStyle w:val="Char1"/>
          <w:rtl/>
        </w:rPr>
        <w:t>ر: 8]</w:t>
      </w:r>
      <w:r w:rsidRPr="000D5B7A">
        <w:rPr>
          <w:rStyle w:val="Char1"/>
        </w:rPr>
        <w:t xml:space="preserve"> </w:t>
      </w:r>
      <w:r w:rsidRPr="00315E30">
        <w:rPr>
          <w:rFonts w:hint="cs"/>
          <w:rtl/>
        </w:rPr>
        <w:t>گفت: درباره</w:t>
      </w:r>
      <w:r>
        <w:rPr>
          <w:rFonts w:cs="Aban Bold" w:hint="cs"/>
          <w:rtl/>
        </w:rPr>
        <w:t>‌</w:t>
      </w:r>
      <w:r w:rsidR="00C606F4" w:rsidRPr="00315E30">
        <w:rPr>
          <w:rFonts w:hint="cs"/>
          <w:rtl/>
        </w:rPr>
        <w:t>ی</w:t>
      </w:r>
      <w:r w:rsidRPr="00315E30">
        <w:rPr>
          <w:rFonts w:hint="cs"/>
          <w:rtl/>
        </w:rPr>
        <w:t xml:space="preserve"> کسی است که برای محبت و مودّت ما کشته شده است. </w:t>
      </w:r>
    </w:p>
    <w:p w:rsidR="004B2B71" w:rsidRPr="00315E30" w:rsidRDefault="004B2B71" w:rsidP="00315E30">
      <w:pPr>
        <w:pStyle w:val="a6"/>
        <w:rPr>
          <w:rtl/>
        </w:rPr>
      </w:pPr>
      <w:r w:rsidRPr="00315E30">
        <w:rPr>
          <w:rFonts w:hint="cs"/>
          <w:rtl/>
        </w:rPr>
        <w:t>(ب) 953- طبرسی از ابو جعفر و ابو عبدالله</w:t>
      </w:r>
      <w:r w:rsidR="00C226CE" w:rsidRPr="00315E30">
        <w:rPr>
          <w:rFonts w:cs="CTraditional Arabic"/>
          <w:rtl/>
        </w:rPr>
        <w:t>÷</w:t>
      </w:r>
      <w:r w:rsidRPr="00315E30">
        <w:rPr>
          <w:rFonts w:hint="cs"/>
          <w:rtl/>
        </w:rPr>
        <w:t xml:space="preserve"> روایت کرده است که </w:t>
      </w:r>
      <w:r w:rsidR="000D5B7A" w:rsidRPr="000D5B7A">
        <w:rPr>
          <w:rFonts w:ascii="Tahoma" w:hAnsi="Tahoma" w:cs="Traditional Arabic" w:hint="cs"/>
          <w:sz w:val="32"/>
          <w:rtl/>
        </w:rPr>
        <w:t>﴿</w:t>
      </w:r>
      <w:r w:rsidR="000D5B7A" w:rsidRPr="00894D66">
        <w:rPr>
          <w:rStyle w:val="Char0"/>
          <w:rtl/>
        </w:rPr>
        <w:t xml:space="preserve">وَإِذَا </w:t>
      </w:r>
      <w:r w:rsidR="000D5B7A" w:rsidRPr="00894D66">
        <w:rPr>
          <w:rStyle w:val="Char0"/>
          <w:rFonts w:hint="cs"/>
          <w:rtl/>
        </w:rPr>
        <w:t>ٱ</w:t>
      </w:r>
      <w:r w:rsidR="000D5B7A" w:rsidRPr="00894D66">
        <w:rPr>
          <w:rStyle w:val="Char0"/>
          <w:rFonts w:hint="eastAsia"/>
          <w:rtl/>
        </w:rPr>
        <w:t>لۡمَوۡءُ</w:t>
      </w:r>
      <w:r w:rsidR="000D5B7A" w:rsidRPr="00894D66">
        <w:rPr>
          <w:rStyle w:val="Char0"/>
          <w:rFonts w:hint="cs"/>
          <w:rtl/>
        </w:rPr>
        <w:t>ۥ</w:t>
      </w:r>
      <w:r w:rsidR="000D5B7A" w:rsidRPr="00894D66">
        <w:rPr>
          <w:rStyle w:val="Char0"/>
          <w:rFonts w:hint="eastAsia"/>
          <w:rtl/>
        </w:rPr>
        <w:t>دَةُ</w:t>
      </w:r>
      <w:r w:rsidR="000D5B7A" w:rsidRPr="00894D66">
        <w:rPr>
          <w:rStyle w:val="Char0"/>
          <w:rtl/>
        </w:rPr>
        <w:t xml:space="preserve"> سُئِلَتۡ٨</w:t>
      </w:r>
      <w:r w:rsidR="000D5B7A" w:rsidRPr="000D5B7A">
        <w:rPr>
          <w:rFonts w:ascii="Tahoma" w:hAnsi="Tahoma" w:cs="Traditional Arabic" w:hint="cs"/>
          <w:sz w:val="32"/>
          <w:rtl/>
        </w:rPr>
        <w:t>﴾</w:t>
      </w:r>
      <w:r>
        <w:rPr>
          <w:rFonts w:ascii="Arial" w:hAnsi="Arial" w:cs="Arial"/>
          <w:sz w:val="18"/>
          <w:szCs w:val="18"/>
        </w:rPr>
        <w:t xml:space="preserve"> </w:t>
      </w:r>
      <w:r w:rsidRPr="00315E30">
        <w:rPr>
          <w:rFonts w:hint="cs"/>
          <w:rtl/>
        </w:rPr>
        <w:t xml:space="preserve">دارای میم و واو مفتوحه می‌باشد، و همچنین آن را از ابن عباس روایت کرده است که به معنی مودّت و دوستی خویشاوندان می‌باشد و هر کس آن مودّت را ترک کرده باشد، از او سؤال می‌شود که به خاطر چه گناهی آن را ترک کرده‌ای؟ و از ابن عباس روایت کرده است که گفت: شامل هر کسی که به خاطر مودّت و ولایت ما کشته شده است، می‌شود. </w:t>
      </w:r>
    </w:p>
    <w:p w:rsidR="004B2B71" w:rsidRPr="00315E30" w:rsidRDefault="004B2B71" w:rsidP="00315E30">
      <w:pPr>
        <w:pStyle w:val="a6"/>
        <w:rPr>
          <w:rtl/>
        </w:rPr>
      </w:pPr>
      <w:r w:rsidRPr="00315E30">
        <w:rPr>
          <w:rFonts w:hint="cs"/>
          <w:rtl/>
        </w:rPr>
        <w:t>(ج) 954- سیاری از محمد بن سنان از اسماعیل بن جابر از ابو عبدالله</w:t>
      </w:r>
      <w:r w:rsidR="00C226CE" w:rsidRPr="00315E30">
        <w:rPr>
          <w:rFonts w:cs="CTraditional Arabic"/>
          <w:rtl/>
        </w:rPr>
        <w:t>÷</w:t>
      </w:r>
      <w:r w:rsidRPr="00315E30">
        <w:rPr>
          <w:rFonts w:hint="cs"/>
          <w:rtl/>
        </w:rPr>
        <w:t xml:space="preserve"> روایت کرده است: </w:t>
      </w:r>
      <w:r w:rsidR="000D5B7A" w:rsidRPr="000D5B7A">
        <w:rPr>
          <w:rFonts w:ascii="Tahoma" w:hAnsi="Tahoma" w:cs="Traditional Arabic" w:hint="cs"/>
          <w:sz w:val="32"/>
          <w:rtl/>
        </w:rPr>
        <w:t>﴿</w:t>
      </w:r>
      <w:r w:rsidR="000D5B7A" w:rsidRPr="00894D66">
        <w:rPr>
          <w:rStyle w:val="Char0"/>
          <w:rtl/>
        </w:rPr>
        <w:t xml:space="preserve">وَإِذَا </w:t>
      </w:r>
      <w:r w:rsidR="000D5B7A" w:rsidRPr="00894D66">
        <w:rPr>
          <w:rStyle w:val="Char0"/>
          <w:rFonts w:hint="cs"/>
          <w:rtl/>
        </w:rPr>
        <w:t>ٱ</w:t>
      </w:r>
      <w:r w:rsidR="000D5B7A" w:rsidRPr="00894D66">
        <w:rPr>
          <w:rStyle w:val="Char0"/>
          <w:rFonts w:hint="eastAsia"/>
          <w:rtl/>
        </w:rPr>
        <w:t>لۡمَوۡءُ</w:t>
      </w:r>
      <w:r w:rsidR="000D5B7A" w:rsidRPr="00894D66">
        <w:rPr>
          <w:rStyle w:val="Char0"/>
          <w:rFonts w:hint="cs"/>
          <w:rtl/>
        </w:rPr>
        <w:t>ۥ</w:t>
      </w:r>
      <w:r w:rsidR="000D5B7A" w:rsidRPr="00894D66">
        <w:rPr>
          <w:rStyle w:val="Char0"/>
          <w:rFonts w:hint="eastAsia"/>
          <w:rtl/>
        </w:rPr>
        <w:t>دَةُ</w:t>
      </w:r>
      <w:r w:rsidR="000D5B7A" w:rsidRPr="00894D66">
        <w:rPr>
          <w:rStyle w:val="Char0"/>
          <w:rtl/>
        </w:rPr>
        <w:t xml:space="preserve"> سُئِلَتۡ٨</w:t>
      </w:r>
      <w:r w:rsidR="000D5B7A" w:rsidRPr="000D5B7A">
        <w:rPr>
          <w:rFonts w:ascii="Tahoma" w:hAnsi="Tahoma" w:cs="Traditional Arabic" w:hint="cs"/>
          <w:sz w:val="32"/>
          <w:rtl/>
        </w:rPr>
        <w:t>﴾</w:t>
      </w:r>
    </w:p>
    <w:p w:rsidR="004B2B71" w:rsidRPr="00315E30" w:rsidRDefault="004B2B71" w:rsidP="00315E30">
      <w:pPr>
        <w:pStyle w:val="a6"/>
        <w:rPr>
          <w:rtl/>
        </w:rPr>
      </w:pPr>
      <w:r w:rsidRPr="00315E30">
        <w:rPr>
          <w:rFonts w:hint="cs"/>
          <w:rtl/>
        </w:rPr>
        <w:t>(د) 9</w:t>
      </w:r>
      <w:r w:rsidR="00565993" w:rsidRPr="00315E30">
        <w:rPr>
          <w:rFonts w:hint="cs"/>
          <w:rtl/>
        </w:rPr>
        <w:t>55- و از عبدالله بن قاسم از ابو</w:t>
      </w:r>
      <w:r w:rsidRPr="00315E30">
        <w:rPr>
          <w:rFonts w:hint="cs"/>
          <w:rtl/>
        </w:rPr>
        <w:t xml:space="preserve">الحسن ازدی از ابان بن ابو عیاش از سیم بن قیس از ابن عباس، همانند آن را روایت کرده است و گفته است: هر کسی که در مودّت اهل بیت کشته شده باشد. </w:t>
      </w:r>
    </w:p>
    <w:p w:rsidR="004B2B71" w:rsidRPr="00315E30" w:rsidRDefault="004B2B71" w:rsidP="00315E30">
      <w:pPr>
        <w:pStyle w:val="a6"/>
        <w:rPr>
          <w:rtl/>
        </w:rPr>
      </w:pPr>
      <w:r w:rsidRPr="00315E30">
        <w:rPr>
          <w:rFonts w:hint="cs"/>
          <w:rtl/>
        </w:rPr>
        <w:t>(ه‍( 956- و از منصور بن حازم از فردی دیگر و او هم از ابو عبدالله</w:t>
      </w:r>
      <w:r w:rsidR="00C226CE" w:rsidRPr="00315E30">
        <w:rPr>
          <w:rFonts w:cs="CTraditional Arabic"/>
          <w:rtl/>
        </w:rPr>
        <w:t>÷</w:t>
      </w:r>
      <w:r w:rsidRPr="00315E30">
        <w:rPr>
          <w:rFonts w:hint="cs"/>
          <w:rtl/>
        </w:rPr>
        <w:t xml:space="preserve"> روایت کرده است و گفت: دربار</w:t>
      </w:r>
      <w:r w:rsidR="00565993" w:rsidRPr="00315E30">
        <w:rPr>
          <w:rFonts w:hint="cs"/>
          <w:rtl/>
        </w:rPr>
        <w:t>ه</w:t>
      </w:r>
      <w:r w:rsidR="00565993" w:rsidRPr="00315E30">
        <w:rPr>
          <w:rFonts w:hint="eastAsia"/>
          <w:rtl/>
        </w:rPr>
        <w:t>‌</w:t>
      </w:r>
      <w:r w:rsidR="00565993" w:rsidRPr="00315E30">
        <w:rPr>
          <w:rFonts w:hint="cs"/>
          <w:rtl/>
        </w:rPr>
        <w:t>ی</w:t>
      </w:r>
      <w:r w:rsidRPr="00315E30">
        <w:rPr>
          <w:rFonts w:hint="cs"/>
          <w:rtl/>
        </w:rPr>
        <w:t xml:space="preserve"> آی</w:t>
      </w:r>
      <w:r w:rsidR="00565993" w:rsidRPr="00315E30">
        <w:rPr>
          <w:rFonts w:hint="cs"/>
          <w:rtl/>
        </w:rPr>
        <w:t>ه‌ی:</w:t>
      </w:r>
      <w:r w:rsidRPr="00315E30">
        <w:rPr>
          <w:rFonts w:hint="cs"/>
          <w:rtl/>
        </w:rPr>
        <w:t xml:space="preserve"> </w:t>
      </w:r>
      <w:r w:rsidR="001C3CBB" w:rsidRPr="001C3CBB">
        <w:rPr>
          <w:rFonts w:ascii="Tahoma" w:hAnsi="Tahoma" w:cs="Traditional Arabic" w:hint="cs"/>
          <w:sz w:val="32"/>
          <w:rtl/>
        </w:rPr>
        <w:t>﴿</w:t>
      </w:r>
      <w:r w:rsidR="001C3CBB" w:rsidRPr="00894D66">
        <w:rPr>
          <w:rStyle w:val="Char0"/>
          <w:rtl/>
        </w:rPr>
        <w:t xml:space="preserve">وَإِذَا </w:t>
      </w:r>
      <w:r w:rsidR="001C3CBB" w:rsidRPr="00894D66">
        <w:rPr>
          <w:rStyle w:val="Char0"/>
          <w:rFonts w:hint="cs"/>
          <w:rtl/>
        </w:rPr>
        <w:t>ٱ</w:t>
      </w:r>
      <w:r w:rsidR="001C3CBB" w:rsidRPr="00894D66">
        <w:rPr>
          <w:rStyle w:val="Char0"/>
          <w:rFonts w:hint="eastAsia"/>
          <w:rtl/>
        </w:rPr>
        <w:t>لۡمَوۡءُ</w:t>
      </w:r>
      <w:r w:rsidR="001C3CBB" w:rsidRPr="00894D66">
        <w:rPr>
          <w:rStyle w:val="Char0"/>
          <w:rFonts w:hint="cs"/>
          <w:rtl/>
        </w:rPr>
        <w:t>ۥ</w:t>
      </w:r>
      <w:r w:rsidR="001C3CBB" w:rsidRPr="00894D66">
        <w:rPr>
          <w:rStyle w:val="Char0"/>
          <w:rFonts w:hint="eastAsia"/>
          <w:rtl/>
        </w:rPr>
        <w:t>دَةُ</w:t>
      </w:r>
      <w:r w:rsidR="001C3CBB" w:rsidRPr="00894D66">
        <w:rPr>
          <w:rStyle w:val="Char0"/>
          <w:rtl/>
        </w:rPr>
        <w:t xml:space="preserve"> سُئِلَتۡ٨</w:t>
      </w:r>
      <w:r w:rsidR="001C3CBB" w:rsidRPr="001C3CBB">
        <w:rPr>
          <w:rFonts w:ascii="Tahoma" w:hAnsi="Tahoma" w:cs="Traditional Arabic" w:hint="cs"/>
          <w:sz w:val="32"/>
          <w:rtl/>
        </w:rPr>
        <w:t>﴾</w:t>
      </w:r>
      <w:r>
        <w:rPr>
          <w:rFonts w:ascii="Arial" w:hAnsi="Arial" w:cs="Arial"/>
          <w:sz w:val="18"/>
          <w:szCs w:val="18"/>
        </w:rPr>
        <w:t xml:space="preserve"> </w:t>
      </w:r>
      <w:r w:rsidRPr="00315E30">
        <w:rPr>
          <w:rFonts w:hint="cs"/>
          <w:rtl/>
        </w:rPr>
        <w:t>سؤال کردم، جواب داد: این آیه به معنی مودّت و محبت ما می‌باشد و درباره</w:t>
      </w:r>
      <w:r>
        <w:rPr>
          <w:rFonts w:cs="Aban Bold" w:hint="cs"/>
          <w:rtl/>
        </w:rPr>
        <w:t>‌</w:t>
      </w:r>
      <w:r w:rsidR="00C606F4" w:rsidRPr="00315E30">
        <w:rPr>
          <w:rFonts w:hint="cs"/>
          <w:rtl/>
        </w:rPr>
        <w:t>ی</w:t>
      </w:r>
      <w:r w:rsidRPr="00315E30">
        <w:rPr>
          <w:rFonts w:hint="cs"/>
          <w:rtl/>
        </w:rPr>
        <w:t xml:space="preserve"> ما نازل شده است. </w:t>
      </w:r>
    </w:p>
    <w:p w:rsidR="004B2B71" w:rsidRPr="00315E30" w:rsidRDefault="004B2B71" w:rsidP="00315E30">
      <w:pPr>
        <w:pStyle w:val="a6"/>
        <w:rPr>
          <w:rtl/>
        </w:rPr>
      </w:pPr>
      <w:r w:rsidRPr="00315E30">
        <w:rPr>
          <w:rFonts w:hint="cs"/>
          <w:rtl/>
        </w:rPr>
        <w:t xml:space="preserve">(و) 957- محمد بن عباس از احمد ابن ادریس از احمد بن محمد بن عیسی از علی بن حدید از منصور بن یونس از منصور بن حازم روایت کرده است و گفت: فدایت شوم، </w:t>
      </w:r>
      <w:r w:rsidR="001C3CBB" w:rsidRPr="001C3CBB">
        <w:rPr>
          <w:rFonts w:ascii="Tahoma" w:hAnsi="Tahoma" w:cs="Traditional Arabic" w:hint="cs"/>
          <w:sz w:val="32"/>
          <w:rtl/>
        </w:rPr>
        <w:t>﴿</w:t>
      </w:r>
      <w:r w:rsidR="001C3CBB" w:rsidRPr="00894D66">
        <w:rPr>
          <w:rStyle w:val="Char0"/>
          <w:rtl/>
        </w:rPr>
        <w:t xml:space="preserve">وَإِذَا </w:t>
      </w:r>
      <w:r w:rsidR="001C3CBB" w:rsidRPr="00894D66">
        <w:rPr>
          <w:rStyle w:val="Char0"/>
          <w:rFonts w:hint="cs"/>
          <w:rtl/>
        </w:rPr>
        <w:t>ٱ</w:t>
      </w:r>
      <w:r w:rsidR="001C3CBB" w:rsidRPr="00894D66">
        <w:rPr>
          <w:rStyle w:val="Char0"/>
          <w:rFonts w:hint="eastAsia"/>
          <w:rtl/>
        </w:rPr>
        <w:t>لۡمَوۡءُ</w:t>
      </w:r>
      <w:r w:rsidR="001C3CBB" w:rsidRPr="00894D66">
        <w:rPr>
          <w:rStyle w:val="Char0"/>
          <w:rFonts w:hint="cs"/>
          <w:rtl/>
        </w:rPr>
        <w:t>ۥ</w:t>
      </w:r>
      <w:r w:rsidR="001C3CBB" w:rsidRPr="00894D66">
        <w:rPr>
          <w:rStyle w:val="Char0"/>
          <w:rFonts w:hint="eastAsia"/>
          <w:rtl/>
        </w:rPr>
        <w:t>دَةُ</w:t>
      </w:r>
      <w:r w:rsidR="001C3CBB" w:rsidRPr="00894D66">
        <w:rPr>
          <w:rStyle w:val="Char0"/>
          <w:rtl/>
        </w:rPr>
        <w:t xml:space="preserve"> سُئِلَتۡ٨</w:t>
      </w:r>
      <w:r w:rsidR="001C3CBB" w:rsidRPr="001C3CBB">
        <w:rPr>
          <w:rFonts w:ascii="Tahoma" w:hAnsi="Tahoma" w:cs="Traditional Arabic" w:hint="cs"/>
          <w:sz w:val="32"/>
          <w:rtl/>
        </w:rPr>
        <w:t>﴾</w:t>
      </w:r>
      <w:r>
        <w:rPr>
          <w:rFonts w:ascii="Arial" w:hAnsi="Arial" w:cs="Arial"/>
          <w:sz w:val="18"/>
          <w:szCs w:val="18"/>
        </w:rPr>
        <w:t xml:space="preserve"> </w:t>
      </w:r>
      <w:r w:rsidRPr="00315E30">
        <w:rPr>
          <w:rFonts w:hint="cs"/>
          <w:rtl/>
        </w:rPr>
        <w:t>چیست؟ جواب داد: به خدا قسم به معن</w:t>
      </w:r>
      <w:r w:rsidR="00C606F4" w:rsidRPr="00315E30">
        <w:rPr>
          <w:rFonts w:hint="cs"/>
          <w:rtl/>
        </w:rPr>
        <w:t>ی</w:t>
      </w:r>
      <w:r w:rsidRPr="00315E30">
        <w:rPr>
          <w:rFonts w:hint="cs"/>
          <w:rtl/>
        </w:rPr>
        <w:t xml:space="preserve"> مودت و دوستی ما می‌باشد. </w:t>
      </w:r>
    </w:p>
    <w:p w:rsidR="004B2B71" w:rsidRPr="00315E30" w:rsidRDefault="004B2B71" w:rsidP="00315E30">
      <w:pPr>
        <w:pStyle w:val="a6"/>
        <w:rPr>
          <w:rtl/>
        </w:rPr>
      </w:pPr>
      <w:r w:rsidRPr="00315E30">
        <w:rPr>
          <w:rFonts w:hint="cs"/>
          <w:rtl/>
        </w:rPr>
        <w:t xml:space="preserve">(ز) 958- و از علی بن عبدالله از ابراهیم بن محمد از اسماعیل بن سیار از علی بن جعفر حضرمی از جابر جعفی روایت کرده است </w:t>
      </w:r>
      <w:r w:rsidR="00565993" w:rsidRPr="00315E30">
        <w:rPr>
          <w:rFonts w:hint="cs"/>
          <w:rtl/>
        </w:rPr>
        <w:t>که</w:t>
      </w:r>
      <w:r w:rsidRPr="00315E30">
        <w:rPr>
          <w:rFonts w:hint="cs"/>
          <w:rtl/>
        </w:rPr>
        <w:t xml:space="preserve"> گفت: از ابو عبدالله درباره</w:t>
      </w:r>
      <w:r>
        <w:rPr>
          <w:rFonts w:cs="Aban Bold" w:hint="cs"/>
          <w:rtl/>
        </w:rPr>
        <w:t>‌</w:t>
      </w:r>
      <w:r w:rsidR="00C606F4" w:rsidRPr="00315E30">
        <w:rPr>
          <w:rFonts w:hint="cs"/>
          <w:rtl/>
        </w:rPr>
        <w:t>ی</w:t>
      </w:r>
      <w:r w:rsidRPr="00315E30">
        <w:rPr>
          <w:rFonts w:hint="cs"/>
          <w:rtl/>
        </w:rPr>
        <w:t xml:space="preserve"> آیه</w:t>
      </w:r>
      <w:r>
        <w:rPr>
          <w:rFonts w:cs="Aban Bold" w:hint="cs"/>
          <w:rtl/>
        </w:rPr>
        <w:t>‌</w:t>
      </w:r>
      <w:r w:rsidR="00C606F4" w:rsidRPr="00315E30">
        <w:rPr>
          <w:rFonts w:hint="cs"/>
          <w:rtl/>
        </w:rPr>
        <w:t>ی</w:t>
      </w:r>
      <w:r w:rsidRPr="00315E30">
        <w:rPr>
          <w:rFonts w:hint="cs"/>
          <w:rtl/>
        </w:rPr>
        <w:t xml:space="preserve"> </w:t>
      </w:r>
      <w:r w:rsidR="001C3CBB" w:rsidRPr="001C3CBB">
        <w:rPr>
          <w:rFonts w:ascii="Tahoma" w:hAnsi="Tahoma" w:cs="Traditional Arabic" w:hint="cs"/>
          <w:sz w:val="32"/>
          <w:rtl/>
        </w:rPr>
        <w:t>﴿</w:t>
      </w:r>
      <w:r w:rsidR="001C3CBB" w:rsidRPr="00894D66">
        <w:rPr>
          <w:rStyle w:val="Char0"/>
          <w:rtl/>
        </w:rPr>
        <w:t xml:space="preserve">وَإِذَا </w:t>
      </w:r>
      <w:r w:rsidR="001C3CBB" w:rsidRPr="00894D66">
        <w:rPr>
          <w:rStyle w:val="Char0"/>
          <w:rFonts w:hint="cs"/>
          <w:rtl/>
        </w:rPr>
        <w:t>ٱ</w:t>
      </w:r>
      <w:r w:rsidR="001C3CBB" w:rsidRPr="00894D66">
        <w:rPr>
          <w:rStyle w:val="Char0"/>
          <w:rFonts w:hint="eastAsia"/>
          <w:rtl/>
        </w:rPr>
        <w:t>لۡمَوۡءُ</w:t>
      </w:r>
      <w:r w:rsidR="001C3CBB" w:rsidRPr="00894D66">
        <w:rPr>
          <w:rStyle w:val="Char0"/>
          <w:rFonts w:hint="cs"/>
          <w:rtl/>
        </w:rPr>
        <w:t>ۥ</w:t>
      </w:r>
      <w:r w:rsidR="001C3CBB" w:rsidRPr="00894D66">
        <w:rPr>
          <w:rStyle w:val="Char0"/>
          <w:rFonts w:hint="eastAsia"/>
          <w:rtl/>
        </w:rPr>
        <w:t>دَةُ</w:t>
      </w:r>
      <w:r w:rsidR="001C3CBB" w:rsidRPr="00894D66">
        <w:rPr>
          <w:rStyle w:val="Char0"/>
          <w:rtl/>
        </w:rPr>
        <w:t xml:space="preserve"> سُئِلَتۡ٨</w:t>
      </w:r>
      <w:r w:rsidR="001C3CBB" w:rsidRPr="001C3CBB">
        <w:rPr>
          <w:rFonts w:ascii="Tahoma" w:hAnsi="Tahoma" w:cs="Traditional Arabic" w:hint="cs"/>
          <w:sz w:val="32"/>
          <w:rtl/>
        </w:rPr>
        <w:t>﴾</w:t>
      </w:r>
      <w:r>
        <w:rPr>
          <w:rFonts w:ascii="Arial" w:hAnsi="Arial" w:cs="Arial"/>
          <w:sz w:val="18"/>
          <w:szCs w:val="18"/>
        </w:rPr>
        <w:t xml:space="preserve"> </w:t>
      </w:r>
      <w:r w:rsidRPr="00315E30">
        <w:rPr>
          <w:rFonts w:hint="cs"/>
          <w:rtl/>
        </w:rPr>
        <w:t>سؤال کردم، او جواب داد: هر کسی برای مودّت و محبت ما کشته شده باشد، از قاتل درباره</w:t>
      </w:r>
      <w:r>
        <w:rPr>
          <w:rFonts w:cs="Aban Bold" w:hint="cs"/>
          <w:rtl/>
        </w:rPr>
        <w:t>‌</w:t>
      </w:r>
      <w:r w:rsidR="00C606F4" w:rsidRPr="00315E30">
        <w:rPr>
          <w:rFonts w:hint="cs"/>
          <w:rtl/>
        </w:rPr>
        <w:t>ی</w:t>
      </w:r>
      <w:r w:rsidRPr="00315E30">
        <w:rPr>
          <w:rFonts w:hint="cs"/>
          <w:rtl/>
        </w:rPr>
        <w:t xml:space="preserve"> علت قتلش سؤال خواهد شد. </w:t>
      </w:r>
    </w:p>
    <w:p w:rsidR="004B2B71" w:rsidRPr="00315E30" w:rsidRDefault="004B2B71" w:rsidP="00315E30">
      <w:pPr>
        <w:pStyle w:val="a6"/>
        <w:rPr>
          <w:rtl/>
        </w:rPr>
      </w:pPr>
      <w:r w:rsidRPr="00315E30">
        <w:rPr>
          <w:rFonts w:hint="cs"/>
          <w:rtl/>
        </w:rPr>
        <w:t>(ح) 959- از محمد بن همام از عبدال</w:t>
      </w:r>
      <w:r w:rsidR="00565993" w:rsidRPr="00315E30">
        <w:rPr>
          <w:rFonts w:hint="cs"/>
          <w:rtl/>
        </w:rPr>
        <w:t>ل</w:t>
      </w:r>
      <w:r w:rsidRPr="00315E30">
        <w:rPr>
          <w:rFonts w:hint="cs"/>
          <w:rtl/>
        </w:rPr>
        <w:t xml:space="preserve">ه بن جعفر از محمد بن عبدالحمید از ابو جمیله از جابر از ابو جعفر، همانند این عبارت، روایت شده است. </w:t>
      </w:r>
    </w:p>
    <w:p w:rsidR="004B2B71" w:rsidRPr="00315E30" w:rsidRDefault="004B2B71" w:rsidP="00315E30">
      <w:pPr>
        <w:pStyle w:val="a6"/>
        <w:rPr>
          <w:rtl/>
        </w:rPr>
      </w:pPr>
      <w:r w:rsidRPr="00315E30">
        <w:rPr>
          <w:rFonts w:hint="cs"/>
          <w:rtl/>
        </w:rPr>
        <w:t>(ط) 960- و از علی بن عبدالله از ابراهیم بن محمد ثقفی از حسن بن حسین انصاری از عمرو بن ثابت از علی بن قاسم روایت شده است: از ابو جعفر دربار</w:t>
      </w:r>
      <w:r w:rsidR="00565993" w:rsidRPr="00315E30">
        <w:rPr>
          <w:rFonts w:hint="cs"/>
          <w:rtl/>
        </w:rPr>
        <w:t>ه‌ی</w:t>
      </w:r>
      <w:r w:rsidRPr="00315E30">
        <w:rPr>
          <w:rFonts w:hint="cs"/>
          <w:rtl/>
        </w:rPr>
        <w:t xml:space="preserve">  آیه</w:t>
      </w:r>
      <w:r>
        <w:rPr>
          <w:rFonts w:cs="Aban Bold" w:hint="cs"/>
          <w:rtl/>
        </w:rPr>
        <w:t>‌</w:t>
      </w:r>
      <w:r w:rsidR="00C606F4" w:rsidRPr="00315E30">
        <w:rPr>
          <w:rFonts w:hint="cs"/>
          <w:rtl/>
        </w:rPr>
        <w:t>ی</w:t>
      </w:r>
      <w:r w:rsidRPr="00315E30">
        <w:rPr>
          <w:rFonts w:hint="cs"/>
          <w:rtl/>
        </w:rPr>
        <w:t xml:space="preserve"> </w:t>
      </w:r>
      <w:r w:rsidR="001C3CBB" w:rsidRPr="001C3CBB">
        <w:rPr>
          <w:rFonts w:ascii="Tahoma" w:hAnsi="Tahoma" w:cs="Traditional Arabic" w:hint="cs"/>
          <w:sz w:val="32"/>
          <w:rtl/>
        </w:rPr>
        <w:t>﴿</w:t>
      </w:r>
      <w:r w:rsidR="001C3CBB" w:rsidRPr="00894D66">
        <w:rPr>
          <w:rStyle w:val="Char0"/>
          <w:rtl/>
        </w:rPr>
        <w:t xml:space="preserve">وَإِذَا </w:t>
      </w:r>
      <w:r w:rsidR="001C3CBB" w:rsidRPr="00894D66">
        <w:rPr>
          <w:rStyle w:val="Char0"/>
          <w:rFonts w:hint="cs"/>
          <w:rtl/>
        </w:rPr>
        <w:t>ٱ</w:t>
      </w:r>
      <w:r w:rsidR="001C3CBB" w:rsidRPr="00894D66">
        <w:rPr>
          <w:rStyle w:val="Char0"/>
          <w:rFonts w:hint="eastAsia"/>
          <w:rtl/>
        </w:rPr>
        <w:t>لۡمَوۡءُ</w:t>
      </w:r>
      <w:r w:rsidR="001C3CBB" w:rsidRPr="00894D66">
        <w:rPr>
          <w:rStyle w:val="Char0"/>
          <w:rFonts w:hint="cs"/>
          <w:rtl/>
        </w:rPr>
        <w:t>ۥ</w:t>
      </w:r>
      <w:r w:rsidR="001C3CBB" w:rsidRPr="00894D66">
        <w:rPr>
          <w:rStyle w:val="Char0"/>
          <w:rFonts w:hint="eastAsia"/>
          <w:rtl/>
        </w:rPr>
        <w:t>دَةُ</w:t>
      </w:r>
      <w:r w:rsidR="001C3CBB" w:rsidRPr="00894D66">
        <w:rPr>
          <w:rStyle w:val="Char0"/>
          <w:rtl/>
        </w:rPr>
        <w:t xml:space="preserve"> سُئِلَتۡ٨</w:t>
      </w:r>
      <w:r w:rsidR="001C3CBB" w:rsidRPr="001C3CBB">
        <w:rPr>
          <w:rFonts w:ascii="Tahoma" w:hAnsi="Tahoma" w:cs="Traditional Arabic" w:hint="cs"/>
          <w:sz w:val="32"/>
          <w:rtl/>
        </w:rPr>
        <w:t>﴾</w:t>
      </w:r>
      <w:r>
        <w:rPr>
          <w:rFonts w:ascii="Arial" w:hAnsi="Arial" w:cs="Arial"/>
          <w:sz w:val="18"/>
          <w:szCs w:val="18"/>
        </w:rPr>
        <w:t xml:space="preserve"> </w:t>
      </w:r>
      <w:r w:rsidRPr="00315E30">
        <w:rPr>
          <w:rFonts w:hint="cs"/>
          <w:rtl/>
        </w:rPr>
        <w:t>سؤال شد، جواب داد: از شیعه</w:t>
      </w:r>
      <w:r>
        <w:rPr>
          <w:rFonts w:cs="Aban Bold" w:hint="cs"/>
          <w:rtl/>
        </w:rPr>
        <w:t>‌</w:t>
      </w:r>
      <w:r w:rsidR="00C606F4" w:rsidRPr="00315E30">
        <w:rPr>
          <w:rFonts w:hint="cs"/>
          <w:rtl/>
        </w:rPr>
        <w:t>ی</w:t>
      </w:r>
      <w:r w:rsidRPr="00315E30">
        <w:rPr>
          <w:rFonts w:hint="cs"/>
          <w:rtl/>
        </w:rPr>
        <w:t xml:space="preserve"> آل محمد درباره</w:t>
      </w:r>
      <w:r>
        <w:rPr>
          <w:rFonts w:cs="Aban Bold" w:hint="cs"/>
          <w:rtl/>
        </w:rPr>
        <w:t>‌</w:t>
      </w:r>
      <w:r w:rsidR="00C606F4" w:rsidRPr="00315E30">
        <w:rPr>
          <w:rFonts w:hint="cs"/>
          <w:rtl/>
        </w:rPr>
        <w:t>ی</w:t>
      </w:r>
      <w:r w:rsidRPr="00315E30">
        <w:rPr>
          <w:rFonts w:hint="cs"/>
          <w:rtl/>
        </w:rPr>
        <w:t xml:space="preserve"> علت قتلشان سؤال خواهد شد. </w:t>
      </w:r>
    </w:p>
    <w:p w:rsidR="004B2B71" w:rsidRPr="00315E30" w:rsidRDefault="004B2B71" w:rsidP="00315E30">
      <w:pPr>
        <w:pStyle w:val="a6"/>
        <w:rPr>
          <w:rtl/>
        </w:rPr>
      </w:pPr>
      <w:r w:rsidRPr="00315E30">
        <w:rPr>
          <w:rFonts w:hint="cs"/>
          <w:rtl/>
        </w:rPr>
        <w:t>(ی) 961- و از علی بن جمهور از محمد بن سنان از اسماعل بن جابر از ابو عبدالله روایت کرده است که درباره</w:t>
      </w:r>
      <w:r>
        <w:rPr>
          <w:rFonts w:cs="Aban Bold" w:hint="cs"/>
          <w:rtl/>
        </w:rPr>
        <w:t>‌</w:t>
      </w:r>
      <w:r w:rsidR="00C606F4" w:rsidRPr="00315E30">
        <w:rPr>
          <w:rFonts w:hint="cs"/>
          <w:rtl/>
        </w:rPr>
        <w:t>ی</w:t>
      </w:r>
      <w:r w:rsidRPr="00315E30">
        <w:rPr>
          <w:rFonts w:hint="cs"/>
          <w:rtl/>
        </w:rPr>
        <w:t xml:space="preserve"> آیه</w:t>
      </w:r>
      <w:r>
        <w:rPr>
          <w:rFonts w:cs="Aban Bold" w:hint="cs"/>
          <w:rtl/>
        </w:rPr>
        <w:t>‌</w:t>
      </w:r>
      <w:r w:rsidR="00C606F4" w:rsidRPr="00315E30">
        <w:rPr>
          <w:rFonts w:hint="cs"/>
          <w:rtl/>
        </w:rPr>
        <w:t>ی</w:t>
      </w:r>
      <w:r w:rsidRPr="00315E30">
        <w:rPr>
          <w:rFonts w:hint="cs"/>
          <w:rtl/>
        </w:rPr>
        <w:t xml:space="preserve"> </w:t>
      </w:r>
      <w:r w:rsidR="001C3CBB" w:rsidRPr="001C3CBB">
        <w:rPr>
          <w:rFonts w:ascii="Tahoma" w:hAnsi="Tahoma" w:cs="Traditional Arabic" w:hint="cs"/>
          <w:sz w:val="32"/>
          <w:rtl/>
        </w:rPr>
        <w:t>﴿</w:t>
      </w:r>
      <w:r w:rsidR="001C3CBB" w:rsidRPr="00894D66">
        <w:rPr>
          <w:rStyle w:val="Char0"/>
          <w:rtl/>
        </w:rPr>
        <w:t xml:space="preserve">وَإِذَا </w:t>
      </w:r>
      <w:r w:rsidR="001C3CBB" w:rsidRPr="00894D66">
        <w:rPr>
          <w:rStyle w:val="Char0"/>
          <w:rFonts w:hint="cs"/>
          <w:rtl/>
        </w:rPr>
        <w:t>ٱ</w:t>
      </w:r>
      <w:r w:rsidR="001C3CBB" w:rsidRPr="00894D66">
        <w:rPr>
          <w:rStyle w:val="Char0"/>
          <w:rFonts w:hint="eastAsia"/>
          <w:rtl/>
        </w:rPr>
        <w:t>لۡمَوۡءُ</w:t>
      </w:r>
      <w:r w:rsidR="001C3CBB" w:rsidRPr="00894D66">
        <w:rPr>
          <w:rStyle w:val="Char0"/>
          <w:rFonts w:hint="cs"/>
          <w:rtl/>
        </w:rPr>
        <w:t>ۥ</w:t>
      </w:r>
      <w:r w:rsidR="001C3CBB" w:rsidRPr="00894D66">
        <w:rPr>
          <w:rStyle w:val="Char0"/>
          <w:rFonts w:hint="eastAsia"/>
          <w:rtl/>
        </w:rPr>
        <w:t>دَةُ</w:t>
      </w:r>
      <w:r w:rsidR="001C3CBB" w:rsidRPr="00894D66">
        <w:rPr>
          <w:rStyle w:val="Char0"/>
          <w:rtl/>
        </w:rPr>
        <w:t xml:space="preserve"> سُئِلَتۡ٨</w:t>
      </w:r>
      <w:r w:rsidR="001C3CBB" w:rsidRPr="001C3CBB">
        <w:rPr>
          <w:rFonts w:ascii="Tahoma" w:hAnsi="Tahoma" w:cs="Traditional Arabic" w:hint="cs"/>
          <w:sz w:val="32"/>
          <w:rtl/>
        </w:rPr>
        <w:t>﴾</w:t>
      </w:r>
      <w:r>
        <w:rPr>
          <w:rFonts w:ascii="Arial" w:hAnsi="Arial" w:cs="Arial"/>
          <w:sz w:val="18"/>
          <w:szCs w:val="18"/>
        </w:rPr>
        <w:t xml:space="preserve"> </w:t>
      </w:r>
      <w:r w:rsidRPr="00315E30">
        <w:rPr>
          <w:rFonts w:hint="cs"/>
          <w:rtl/>
        </w:rPr>
        <w:t>سؤال شد، او جواب داد: این درباره</w:t>
      </w:r>
      <w:r>
        <w:rPr>
          <w:rFonts w:cs="Aban Bold" w:hint="cs"/>
          <w:rtl/>
        </w:rPr>
        <w:t>‌</w:t>
      </w:r>
      <w:r w:rsidR="00C606F4" w:rsidRPr="00315E30">
        <w:rPr>
          <w:rFonts w:hint="cs"/>
          <w:rtl/>
        </w:rPr>
        <w:t>ی</w:t>
      </w:r>
      <w:r w:rsidRPr="00315E30">
        <w:rPr>
          <w:rFonts w:hint="cs"/>
          <w:rtl/>
        </w:rPr>
        <w:t xml:space="preserve"> حسین بن علی می‌باشد. </w:t>
      </w:r>
    </w:p>
    <w:p w:rsidR="004B2B71" w:rsidRPr="00315E30" w:rsidRDefault="004B2B71" w:rsidP="00315E30">
      <w:pPr>
        <w:pStyle w:val="a6"/>
        <w:rPr>
          <w:rtl/>
        </w:rPr>
      </w:pPr>
      <w:r w:rsidRPr="00315E30">
        <w:rPr>
          <w:rFonts w:hint="cs"/>
          <w:rtl/>
        </w:rPr>
        <w:t xml:space="preserve">(یا) 962- همان عبارت سیاری نیز، از سلیمان بن سماعه از عبدالله بن قاسم روایت شده است. </w:t>
      </w:r>
    </w:p>
    <w:p w:rsidR="004B2B71" w:rsidRPr="00315E30" w:rsidRDefault="004B2B71" w:rsidP="00315E30">
      <w:pPr>
        <w:pStyle w:val="a6"/>
        <w:rPr>
          <w:rtl/>
        </w:rPr>
      </w:pPr>
      <w:r w:rsidRPr="00315E30">
        <w:rPr>
          <w:rFonts w:hint="cs"/>
          <w:rtl/>
        </w:rPr>
        <w:t xml:space="preserve">(یب) 963- فرات بن ابراهیم با اسناد خودش از محمد بن حنفیه روایت کرده است که گفت: </w:t>
      </w:r>
      <w:r w:rsidRPr="00156706">
        <w:rPr>
          <w:rStyle w:val="Char"/>
          <w:rtl/>
        </w:rPr>
        <w:t>(</w:t>
      </w:r>
      <w:r w:rsidRPr="00466C01">
        <w:rPr>
          <w:rStyle w:val="Char"/>
          <w:rtl/>
        </w:rPr>
        <w:t>مودتنا</w:t>
      </w:r>
      <w:r w:rsidRPr="00156706">
        <w:rPr>
          <w:rStyle w:val="Char"/>
          <w:rtl/>
        </w:rPr>
        <w:t>)</w:t>
      </w:r>
      <w:r w:rsidRPr="00315E30">
        <w:rPr>
          <w:rFonts w:hint="cs"/>
          <w:rtl/>
        </w:rPr>
        <w:t xml:space="preserve">. </w:t>
      </w:r>
    </w:p>
    <w:p w:rsidR="004B2B71" w:rsidRPr="00315E30" w:rsidRDefault="004B2B71" w:rsidP="00315E30">
      <w:pPr>
        <w:pStyle w:val="a6"/>
        <w:rPr>
          <w:rtl/>
        </w:rPr>
      </w:pPr>
      <w:r w:rsidRPr="00315E30">
        <w:rPr>
          <w:rFonts w:hint="cs"/>
          <w:rtl/>
        </w:rPr>
        <w:t xml:space="preserve">(یج) 964- و از جعفر به صورت معنعن از ابوجعفر روایت شده است که گفت: یعنی، هر کسی که در راه محبِت و دوستی ما کشته شده باشد. </w:t>
      </w:r>
    </w:p>
    <w:p w:rsidR="004B2B71" w:rsidRPr="00315E30" w:rsidRDefault="004B2B71" w:rsidP="00315E30">
      <w:pPr>
        <w:pStyle w:val="a6"/>
        <w:rPr>
          <w:rtl/>
        </w:rPr>
      </w:pPr>
      <w:r w:rsidRPr="00315E30">
        <w:rPr>
          <w:rFonts w:hint="cs"/>
          <w:rtl/>
        </w:rPr>
        <w:t xml:space="preserve">(ید) 965- و از علی بن عمر زهری به صورت معنعن از صادق روایت شده است که گفت: آن‌ها اقوام و نزدیکان پیامبر می‌باشند. </w:t>
      </w:r>
    </w:p>
    <w:p w:rsidR="004B2B71" w:rsidRPr="00315E30" w:rsidRDefault="004B2B71" w:rsidP="00315E30">
      <w:pPr>
        <w:pStyle w:val="a6"/>
        <w:rPr>
          <w:rtl/>
        </w:rPr>
      </w:pPr>
      <w:r w:rsidRPr="00315E30">
        <w:rPr>
          <w:rFonts w:hint="cs"/>
          <w:rtl/>
        </w:rPr>
        <w:t>(یه) 966- و از جعفر بن احمد بن یوسف به صورت معنعن از ابوجعفر روایت شده است که درباره</w:t>
      </w:r>
      <w:r>
        <w:rPr>
          <w:rFonts w:cs="Aban Bold" w:hint="cs"/>
          <w:rtl/>
        </w:rPr>
        <w:t>‌</w:t>
      </w:r>
      <w:r w:rsidR="00C606F4" w:rsidRPr="00315E30">
        <w:rPr>
          <w:rFonts w:hint="cs"/>
          <w:rtl/>
        </w:rPr>
        <w:t>ی</w:t>
      </w:r>
      <w:r w:rsidRPr="00315E30">
        <w:rPr>
          <w:rFonts w:hint="cs"/>
          <w:rtl/>
        </w:rPr>
        <w:t xml:space="preserve"> این آیه سؤال شد، جواب داد: درباره</w:t>
      </w:r>
      <w:r>
        <w:rPr>
          <w:rFonts w:cs="Aban Bold" w:hint="cs"/>
          <w:rtl/>
        </w:rPr>
        <w:t>‌</w:t>
      </w:r>
      <w:r w:rsidR="00C606F4" w:rsidRPr="00315E30">
        <w:rPr>
          <w:rFonts w:hint="cs"/>
          <w:rtl/>
        </w:rPr>
        <w:t>ی</w:t>
      </w:r>
      <w:r w:rsidRPr="00315E30">
        <w:rPr>
          <w:rFonts w:hint="cs"/>
          <w:rtl/>
        </w:rPr>
        <w:t xml:space="preserve"> مودت و محبت</w:t>
      </w:r>
      <w:r w:rsidR="00C606F4" w:rsidRPr="00315E30">
        <w:rPr>
          <w:rFonts w:hint="cs"/>
          <w:rtl/>
        </w:rPr>
        <w:t>ی</w:t>
      </w:r>
      <w:r w:rsidRPr="00315E30">
        <w:rPr>
          <w:rFonts w:hint="cs"/>
          <w:rtl/>
        </w:rPr>
        <w:t xml:space="preserve"> که بر شما نازل شده است و درباره</w:t>
      </w:r>
      <w:r>
        <w:rPr>
          <w:rFonts w:cs="Aban Bold" w:hint="cs"/>
          <w:rtl/>
        </w:rPr>
        <w:t>‌</w:t>
      </w:r>
      <w:r w:rsidR="00C606F4" w:rsidRPr="00315E30">
        <w:rPr>
          <w:rFonts w:hint="cs"/>
          <w:rtl/>
        </w:rPr>
        <w:t>ی</w:t>
      </w:r>
      <w:r w:rsidRPr="00315E30">
        <w:rPr>
          <w:rFonts w:hint="cs"/>
          <w:rtl/>
        </w:rPr>
        <w:t xml:space="preserve"> اقوام شما سؤال خواهد شد که به چه گناهی آن‌ها را کشته‌اید. </w:t>
      </w:r>
    </w:p>
    <w:p w:rsidR="004B2B71" w:rsidRPr="00315E30" w:rsidRDefault="004B2B71" w:rsidP="00315E30">
      <w:pPr>
        <w:pStyle w:val="a6"/>
        <w:rPr>
          <w:rtl/>
        </w:rPr>
      </w:pPr>
      <w:r w:rsidRPr="00315E30">
        <w:rPr>
          <w:rFonts w:hint="cs"/>
          <w:rtl/>
        </w:rPr>
        <w:t>(یو) 967- و از جعفر بن محمد فرازی به صورت معنعن از ابو عبدالله</w:t>
      </w:r>
      <w:r w:rsidR="00C226CE" w:rsidRPr="00315E30">
        <w:rPr>
          <w:rFonts w:cs="CTraditional Arabic"/>
          <w:rtl/>
        </w:rPr>
        <w:t>÷</w:t>
      </w:r>
      <w:r w:rsidRPr="00315E30">
        <w:rPr>
          <w:rFonts w:hint="cs"/>
          <w:rtl/>
        </w:rPr>
        <w:t xml:space="preserve"> روایت شده است که درباره</w:t>
      </w:r>
      <w:r>
        <w:rPr>
          <w:rFonts w:cs="Aban Bold" w:hint="cs"/>
          <w:rtl/>
        </w:rPr>
        <w:t>‌</w:t>
      </w:r>
      <w:r w:rsidR="00C606F4" w:rsidRPr="00315E30">
        <w:rPr>
          <w:rFonts w:hint="cs"/>
          <w:rtl/>
        </w:rPr>
        <w:t>ی</w:t>
      </w:r>
      <w:r w:rsidRPr="00315E30">
        <w:rPr>
          <w:rFonts w:hint="cs"/>
          <w:rtl/>
        </w:rPr>
        <w:t xml:space="preserve"> این آیه سؤال شد، او گفت: حق واجب ما و محبت واجب ما بر مردم است، اما آنان محبت ما را نابود کرده‌اند. </w:t>
      </w:r>
    </w:p>
    <w:p w:rsidR="004B2B71" w:rsidRPr="00315E30" w:rsidRDefault="004B2B71" w:rsidP="00315E30">
      <w:pPr>
        <w:pStyle w:val="a6"/>
        <w:rPr>
          <w:rtl/>
        </w:rPr>
      </w:pPr>
      <w:r w:rsidRPr="00315E30">
        <w:rPr>
          <w:rFonts w:hint="cs"/>
          <w:rtl/>
        </w:rPr>
        <w:t>(یز) 968- کلینی از محمد بن حسن وغیره از سهل بن محمد بن عیسی و محمد بن یحیی و محمد بن حسین، و همه آنان از محمد بن سنان از اسماعیل بن جابر و عبدالکریم بن عمرو از عبدالحمید بن ابی دیلم از ابو عبدالله</w:t>
      </w:r>
      <w:r w:rsidR="00C226CE" w:rsidRPr="00315E30">
        <w:rPr>
          <w:rFonts w:cs="CTraditional Arabic"/>
          <w:rtl/>
        </w:rPr>
        <w:t>÷</w:t>
      </w:r>
      <w:r w:rsidRPr="00315E30">
        <w:rPr>
          <w:rFonts w:hint="cs"/>
          <w:rtl/>
        </w:rPr>
        <w:t xml:space="preserve"> حدیثی را روایت کرده‌اند که گفته است: خداوند می‌فرماید: </w:t>
      </w:r>
      <w:r w:rsidR="006C1DF5" w:rsidRPr="006C1DF5">
        <w:rPr>
          <w:rFonts w:ascii="Tahoma" w:hAnsi="Tahoma" w:cs="Traditional Arabic" w:hint="cs"/>
          <w:sz w:val="32"/>
          <w:rtl/>
        </w:rPr>
        <w:t>﴿</w:t>
      </w:r>
      <w:r w:rsidR="006C1DF5" w:rsidRPr="00894D66">
        <w:rPr>
          <w:rStyle w:val="Char0"/>
          <w:rtl/>
        </w:rPr>
        <w:t xml:space="preserve">قُل لَّآ أَسۡ‍َٔلُكُمۡ عَلَيۡهِ أَجۡرًا إِلَّا </w:t>
      </w:r>
      <w:r w:rsidR="006C1DF5" w:rsidRPr="00894D66">
        <w:rPr>
          <w:rStyle w:val="Char0"/>
          <w:rFonts w:hint="cs"/>
          <w:rtl/>
        </w:rPr>
        <w:t>ٱ</w:t>
      </w:r>
      <w:r w:rsidR="006C1DF5" w:rsidRPr="00894D66">
        <w:rPr>
          <w:rStyle w:val="Char0"/>
          <w:rFonts w:hint="eastAsia"/>
          <w:rtl/>
        </w:rPr>
        <w:t>لۡمَوَدَّةَ</w:t>
      </w:r>
      <w:r w:rsidR="006C1DF5" w:rsidRPr="00894D66">
        <w:rPr>
          <w:rStyle w:val="Char0"/>
          <w:rtl/>
        </w:rPr>
        <w:t xml:space="preserve"> فِي </w:t>
      </w:r>
      <w:r w:rsidR="006C1DF5" w:rsidRPr="00894D66">
        <w:rPr>
          <w:rStyle w:val="Char0"/>
          <w:rFonts w:hint="cs"/>
          <w:rtl/>
        </w:rPr>
        <w:t>ٱ</w:t>
      </w:r>
      <w:r w:rsidR="006C1DF5" w:rsidRPr="00894D66">
        <w:rPr>
          <w:rStyle w:val="Char0"/>
          <w:rFonts w:hint="eastAsia"/>
          <w:rtl/>
        </w:rPr>
        <w:t>لۡقُرۡبَىٰ</w:t>
      </w:r>
      <w:r w:rsidR="006C1DF5" w:rsidRPr="006C1DF5">
        <w:rPr>
          <w:rFonts w:ascii="Tahoma" w:hAnsi="Tahoma" w:cs="Traditional Arabic" w:hint="cs"/>
          <w:sz w:val="32"/>
          <w:rtl/>
        </w:rPr>
        <w:t>﴾</w:t>
      </w:r>
      <w:r w:rsidR="006C1DF5">
        <w:rPr>
          <w:rFonts w:ascii="Tahoma" w:hAnsi="Tahoma"/>
          <w:sz w:val="32"/>
          <w:szCs w:val="24"/>
          <w:rtl/>
        </w:rPr>
        <w:t xml:space="preserve"> </w:t>
      </w:r>
      <w:r w:rsidR="006C1DF5" w:rsidRPr="006C1DF5">
        <w:rPr>
          <w:rStyle w:val="Char1"/>
          <w:rtl/>
        </w:rPr>
        <w:t>[الشورى: 23]</w:t>
      </w:r>
      <w:r w:rsidRPr="00315E30">
        <w:rPr>
          <w:rFonts w:hint="cs"/>
          <w:rtl/>
        </w:rPr>
        <w:t xml:space="preserve"> سپس فرموده است:</w:t>
      </w:r>
      <w:r>
        <w:rPr>
          <w:rFonts w:ascii="QCF_BSML" w:hAnsi="QCF_BSML" w:cs="QCF_BSML"/>
          <w:sz w:val="32"/>
          <w:rtl/>
        </w:rPr>
        <w:t xml:space="preserve"> </w:t>
      </w:r>
      <w:r w:rsidR="00B07D44" w:rsidRPr="00B07D44">
        <w:rPr>
          <w:rFonts w:ascii="Tahoma" w:hAnsi="Tahoma" w:cs="Traditional Arabic" w:hint="cs"/>
          <w:sz w:val="32"/>
          <w:rtl/>
        </w:rPr>
        <w:t>﴿</w:t>
      </w:r>
      <w:r w:rsidR="00B07D44" w:rsidRPr="00894D66">
        <w:rPr>
          <w:rStyle w:val="Char0"/>
          <w:rtl/>
        </w:rPr>
        <w:t xml:space="preserve">وَإِذَا </w:t>
      </w:r>
      <w:r w:rsidR="00B07D44" w:rsidRPr="00894D66">
        <w:rPr>
          <w:rStyle w:val="Char0"/>
          <w:rFonts w:hint="cs"/>
          <w:rtl/>
        </w:rPr>
        <w:t>ٱ</w:t>
      </w:r>
      <w:r w:rsidR="00B07D44" w:rsidRPr="00894D66">
        <w:rPr>
          <w:rStyle w:val="Char0"/>
          <w:rFonts w:hint="eastAsia"/>
          <w:rtl/>
        </w:rPr>
        <w:t>لۡمَوۡءُ</w:t>
      </w:r>
      <w:r w:rsidR="00B07D44" w:rsidRPr="00894D66">
        <w:rPr>
          <w:rStyle w:val="Char0"/>
          <w:rFonts w:hint="cs"/>
          <w:rtl/>
        </w:rPr>
        <w:t>ۥ</w:t>
      </w:r>
      <w:r w:rsidR="00B07D44" w:rsidRPr="00894D66">
        <w:rPr>
          <w:rStyle w:val="Char0"/>
          <w:rFonts w:hint="eastAsia"/>
          <w:rtl/>
        </w:rPr>
        <w:t>دَةُ</w:t>
      </w:r>
      <w:r w:rsidR="00B07D44" w:rsidRPr="00894D66">
        <w:rPr>
          <w:rStyle w:val="Char0"/>
          <w:rtl/>
        </w:rPr>
        <w:t xml:space="preserve"> سُئِلَتۡ٨ بِأَيِّ ذَنۢبٖ قُتِلَتۡ٩</w:t>
      </w:r>
      <w:r w:rsidR="00B07D44" w:rsidRPr="00B07D44">
        <w:rPr>
          <w:rFonts w:ascii="Tahoma" w:hAnsi="Tahoma" w:cs="Traditional Arabic" w:hint="cs"/>
          <w:sz w:val="32"/>
          <w:rtl/>
        </w:rPr>
        <w:t>﴾</w:t>
      </w:r>
      <w:r w:rsidR="00B07D44">
        <w:rPr>
          <w:rFonts w:ascii="Tahoma" w:hAnsi="Tahoma"/>
          <w:sz w:val="32"/>
          <w:szCs w:val="24"/>
          <w:rtl/>
        </w:rPr>
        <w:t xml:space="preserve"> </w:t>
      </w:r>
      <w:r w:rsidR="00B07D44" w:rsidRPr="00B07D44">
        <w:rPr>
          <w:rStyle w:val="Char1"/>
          <w:rtl/>
        </w:rPr>
        <w:t>[الت</w:t>
      </w:r>
      <w:r w:rsidR="00C606F4">
        <w:rPr>
          <w:rStyle w:val="Char1"/>
          <w:rtl/>
        </w:rPr>
        <w:t>ک</w:t>
      </w:r>
      <w:r w:rsidR="00B07D44" w:rsidRPr="00B07D44">
        <w:rPr>
          <w:rStyle w:val="Char1"/>
          <w:rtl/>
        </w:rPr>
        <w:t>و</w:t>
      </w:r>
      <w:r w:rsidR="00C606F4">
        <w:rPr>
          <w:rStyle w:val="Char1"/>
          <w:rtl/>
        </w:rPr>
        <w:t>ی</w:t>
      </w:r>
      <w:r w:rsidR="00B07D44" w:rsidRPr="00B07D44">
        <w:rPr>
          <w:rStyle w:val="Char1"/>
          <w:rtl/>
        </w:rPr>
        <w:t>ر: 8-9]</w:t>
      </w:r>
      <w:r w:rsidRPr="00315E30">
        <w:rPr>
          <w:rFonts w:hint="cs"/>
          <w:rtl/>
        </w:rPr>
        <w:t xml:space="preserve"> او می‌گوید: خداوند درباره</w:t>
      </w:r>
      <w:r>
        <w:rPr>
          <w:rFonts w:cs="Aban Bold" w:hint="cs"/>
          <w:rtl/>
        </w:rPr>
        <w:t>‌</w:t>
      </w:r>
      <w:r w:rsidR="00C606F4" w:rsidRPr="00315E30">
        <w:rPr>
          <w:rFonts w:hint="cs"/>
          <w:rtl/>
        </w:rPr>
        <w:t>ی</w:t>
      </w:r>
      <w:r w:rsidRPr="00315E30">
        <w:rPr>
          <w:rFonts w:hint="cs"/>
          <w:rtl/>
        </w:rPr>
        <w:t xml:space="preserve"> مودت و محبت</w:t>
      </w:r>
      <w:r w:rsidR="00C606F4" w:rsidRPr="00315E30">
        <w:rPr>
          <w:rFonts w:hint="cs"/>
          <w:rtl/>
        </w:rPr>
        <w:t>ی</w:t>
      </w:r>
      <w:r w:rsidRPr="00315E30">
        <w:rPr>
          <w:rFonts w:hint="cs"/>
          <w:rtl/>
        </w:rPr>
        <w:t xml:space="preserve"> که بر شما نازل شده سؤال می‌کند، به خصوص درباره</w:t>
      </w:r>
      <w:r>
        <w:rPr>
          <w:rFonts w:cs="Aban Bold" w:hint="cs"/>
          <w:rtl/>
        </w:rPr>
        <w:t>‌</w:t>
      </w:r>
      <w:r w:rsidR="00C606F4" w:rsidRPr="00315E30">
        <w:rPr>
          <w:rFonts w:hint="cs"/>
          <w:rtl/>
        </w:rPr>
        <w:t>ی</w:t>
      </w:r>
      <w:r w:rsidRPr="00315E30">
        <w:rPr>
          <w:rFonts w:hint="cs"/>
          <w:rtl/>
        </w:rPr>
        <w:t xml:space="preserve"> مودّت و دوست داشتن خو</w:t>
      </w:r>
      <w:r w:rsidR="00C606F4" w:rsidRPr="00315E30">
        <w:rPr>
          <w:rFonts w:hint="cs"/>
          <w:rtl/>
        </w:rPr>
        <w:t>ی</w:t>
      </w:r>
      <w:r w:rsidRPr="00315E30">
        <w:rPr>
          <w:rFonts w:hint="cs"/>
          <w:rtl/>
        </w:rPr>
        <w:t>شاوندان</w:t>
      </w:r>
      <w:r w:rsidR="00565993" w:rsidRPr="00315E30">
        <w:rPr>
          <w:rFonts w:hint="cs"/>
          <w:rtl/>
        </w:rPr>
        <w:t xml:space="preserve"> </w:t>
      </w:r>
      <w:r w:rsidRPr="00315E30">
        <w:rPr>
          <w:rFonts w:hint="cs"/>
          <w:rtl/>
        </w:rPr>
        <w:t>(اهل ب</w:t>
      </w:r>
      <w:r w:rsidR="00C606F4" w:rsidRPr="00315E30">
        <w:rPr>
          <w:rFonts w:hint="cs"/>
          <w:rtl/>
        </w:rPr>
        <w:t>ی</w:t>
      </w:r>
      <w:r w:rsidRPr="00315E30">
        <w:rPr>
          <w:rFonts w:hint="cs"/>
          <w:rtl/>
        </w:rPr>
        <w:t xml:space="preserve">ت)، که به خاطر چه گناهی آن‌ها را کشته‌اید؟ </w:t>
      </w:r>
    </w:p>
    <w:p w:rsidR="004B2B71" w:rsidRPr="00315E30" w:rsidRDefault="004B2B71" w:rsidP="00315E30">
      <w:pPr>
        <w:pStyle w:val="a6"/>
        <w:rPr>
          <w:rtl/>
        </w:rPr>
      </w:pPr>
      <w:r w:rsidRPr="00315E30">
        <w:rPr>
          <w:rFonts w:hint="cs"/>
          <w:rtl/>
        </w:rPr>
        <w:t xml:space="preserve">(یج) 969- امثال این را از ابن شهر آشوب در کتاب «مناقب» روایت کرده‌اند. </w:t>
      </w:r>
    </w:p>
    <w:p w:rsidR="004B2B71" w:rsidRPr="00315E30" w:rsidRDefault="004B2B71" w:rsidP="00315E30">
      <w:pPr>
        <w:pStyle w:val="a6"/>
        <w:rPr>
          <w:rtl/>
        </w:rPr>
      </w:pPr>
      <w:r w:rsidRPr="00315E30">
        <w:rPr>
          <w:rFonts w:hint="cs"/>
          <w:rtl/>
        </w:rPr>
        <w:t>(یط) 970- ابوالقاسم جعفر بن محمد بن قولویه در کتاب «کامل الزیار</w:t>
      </w:r>
      <w:r w:rsidR="00565993" w:rsidRPr="00315E30">
        <w:rPr>
          <w:rFonts w:hint="cs"/>
          <w:rtl/>
        </w:rPr>
        <w:t>ة</w:t>
      </w:r>
      <w:r w:rsidRPr="00315E30">
        <w:rPr>
          <w:rFonts w:hint="cs"/>
          <w:rtl/>
        </w:rPr>
        <w:t>» از پدرش از سعد بن عبدالله از یعقوب بن یزید و ابراهیم بن هاشم از ابن ابی عمیر از عده‌ای از رجالش از ابو عبدالله</w:t>
      </w:r>
      <w:r w:rsidR="00C226CE" w:rsidRPr="00315E30">
        <w:rPr>
          <w:rFonts w:cs="CTraditional Arabic"/>
          <w:rtl/>
        </w:rPr>
        <w:t>÷</w:t>
      </w:r>
      <w:r w:rsidRPr="00315E30">
        <w:rPr>
          <w:rFonts w:hint="cs"/>
          <w:rtl/>
        </w:rPr>
        <w:t xml:space="preserve"> روایت کرده است که دربارۀ آیۀ: </w:t>
      </w:r>
      <w:r w:rsidR="00565993" w:rsidRPr="00156706">
        <w:rPr>
          <w:rStyle w:val="Char"/>
          <w:rtl/>
        </w:rPr>
        <w:t>(</w:t>
      </w:r>
      <w:r w:rsidR="00565993" w:rsidRPr="00B07D44">
        <w:rPr>
          <w:rStyle w:val="Char"/>
          <w:rtl/>
        </w:rPr>
        <w:t>و</w:t>
      </w:r>
      <w:r w:rsidR="00565993" w:rsidRPr="00B07D44">
        <w:rPr>
          <w:rStyle w:val="Char"/>
          <w:rFonts w:hint="cs"/>
          <w:rtl/>
        </w:rPr>
        <w:t>إ</w:t>
      </w:r>
      <w:r w:rsidRPr="00B07D44">
        <w:rPr>
          <w:rStyle w:val="Char"/>
          <w:rtl/>
        </w:rPr>
        <w:t>ذا الموؤد</w:t>
      </w:r>
      <w:r w:rsidR="00565993" w:rsidRPr="00B07D44">
        <w:rPr>
          <w:rStyle w:val="Char"/>
          <w:rFonts w:hint="cs"/>
          <w:rtl/>
        </w:rPr>
        <w:t>ة</w:t>
      </w:r>
      <w:r w:rsidRPr="00B07D44">
        <w:rPr>
          <w:rStyle w:val="Char"/>
          <w:rtl/>
        </w:rPr>
        <w:t xml:space="preserve"> سئلت ب</w:t>
      </w:r>
      <w:r w:rsidR="00565993" w:rsidRPr="00B07D44">
        <w:rPr>
          <w:rStyle w:val="Char"/>
          <w:rFonts w:hint="cs"/>
          <w:rtl/>
        </w:rPr>
        <w:t>أيّ</w:t>
      </w:r>
      <w:r w:rsidRPr="00B07D44">
        <w:rPr>
          <w:rStyle w:val="Char"/>
          <w:rtl/>
        </w:rPr>
        <w:t xml:space="preserve"> ذنب ق</w:t>
      </w:r>
      <w:r w:rsidR="00565993" w:rsidRPr="00B07D44">
        <w:rPr>
          <w:rStyle w:val="Char"/>
          <w:rFonts w:hint="cs"/>
          <w:rtl/>
        </w:rPr>
        <w:t>ُ</w:t>
      </w:r>
      <w:r w:rsidRPr="00B07D44">
        <w:rPr>
          <w:rStyle w:val="Char"/>
          <w:rtl/>
        </w:rPr>
        <w:t>تلت</w:t>
      </w:r>
      <w:r w:rsidRPr="00156706">
        <w:rPr>
          <w:rStyle w:val="Char"/>
          <w:rtl/>
        </w:rPr>
        <w:t>)</w:t>
      </w:r>
      <w:r w:rsidRPr="00315E30">
        <w:rPr>
          <w:rFonts w:hint="cs"/>
          <w:rtl/>
        </w:rPr>
        <w:t xml:space="preserve"> گفت: این آیه دربار</w:t>
      </w:r>
      <w:r w:rsidR="00565993" w:rsidRPr="00315E30">
        <w:rPr>
          <w:rFonts w:hint="cs"/>
          <w:rtl/>
        </w:rPr>
        <w:t>ه</w:t>
      </w:r>
      <w:r w:rsidR="00565993" w:rsidRPr="00315E30">
        <w:rPr>
          <w:rFonts w:hint="eastAsia"/>
          <w:rtl/>
        </w:rPr>
        <w:t>‌</w:t>
      </w:r>
      <w:r w:rsidR="00565993" w:rsidRPr="00315E30">
        <w:rPr>
          <w:rFonts w:hint="cs"/>
          <w:rtl/>
        </w:rPr>
        <w:t>ی</w:t>
      </w:r>
      <w:r w:rsidRPr="00315E30">
        <w:rPr>
          <w:rFonts w:hint="cs"/>
          <w:rtl/>
        </w:rPr>
        <w:t xml:space="preserve"> حسین بن علی نازل شده است. </w:t>
      </w:r>
    </w:p>
    <w:p w:rsidR="004B2B71" w:rsidRPr="00315E30" w:rsidRDefault="004B2B71" w:rsidP="00315E30">
      <w:pPr>
        <w:pStyle w:val="a6"/>
        <w:rPr>
          <w:rtl/>
        </w:rPr>
      </w:pPr>
      <w:r w:rsidRPr="00315E30">
        <w:rPr>
          <w:rFonts w:hint="cs"/>
          <w:rtl/>
        </w:rPr>
        <w:t>(ک) 971- جلیل سعد بن عبدالله در کتاب مذکور، امثال این اقوال را درباره</w:t>
      </w:r>
      <w:r>
        <w:rPr>
          <w:rFonts w:cs="Aban Bold" w:hint="cs"/>
          <w:rtl/>
        </w:rPr>
        <w:t>‌</w:t>
      </w:r>
      <w:r w:rsidR="00C606F4" w:rsidRPr="00315E30">
        <w:rPr>
          <w:rFonts w:hint="cs"/>
          <w:rtl/>
        </w:rPr>
        <w:t>ی</w:t>
      </w:r>
      <w:r>
        <w:rPr>
          <w:rFonts w:ascii="QCF_BSML" w:hAnsi="QCF_BSML" w:cs="QCF_BSML"/>
          <w:sz w:val="32"/>
          <w:rtl/>
        </w:rPr>
        <w:t xml:space="preserve"> </w:t>
      </w:r>
      <w:r w:rsidR="00413F0E" w:rsidRPr="00413F0E">
        <w:rPr>
          <w:rFonts w:ascii="Tahoma" w:hAnsi="Tahoma" w:cs="Traditional Arabic" w:hint="cs"/>
          <w:sz w:val="32"/>
          <w:rtl/>
        </w:rPr>
        <w:t>﴿</w:t>
      </w:r>
      <w:r w:rsidR="00413F0E" w:rsidRPr="00894D66">
        <w:rPr>
          <w:rStyle w:val="Char0"/>
          <w:rtl/>
        </w:rPr>
        <w:t xml:space="preserve">إِذَا </w:t>
      </w:r>
      <w:r w:rsidR="00413F0E" w:rsidRPr="00894D66">
        <w:rPr>
          <w:rStyle w:val="Char0"/>
          <w:rFonts w:hint="cs"/>
          <w:rtl/>
        </w:rPr>
        <w:t>ٱ</w:t>
      </w:r>
      <w:r w:rsidR="00413F0E" w:rsidRPr="00894D66">
        <w:rPr>
          <w:rStyle w:val="Char0"/>
          <w:rFonts w:hint="eastAsia"/>
          <w:rtl/>
        </w:rPr>
        <w:t>لشَّمۡسُ</w:t>
      </w:r>
      <w:r w:rsidR="00413F0E" w:rsidRPr="00894D66">
        <w:rPr>
          <w:rStyle w:val="Char0"/>
          <w:rtl/>
        </w:rPr>
        <w:t xml:space="preserve"> كُوِّرَتۡ١</w:t>
      </w:r>
      <w:r w:rsidR="00413F0E" w:rsidRPr="00413F0E">
        <w:rPr>
          <w:rFonts w:ascii="Tahoma" w:hAnsi="Tahoma" w:cs="Traditional Arabic" w:hint="cs"/>
          <w:sz w:val="32"/>
          <w:rtl/>
        </w:rPr>
        <w:t>﴾</w:t>
      </w:r>
      <w:r>
        <w:rPr>
          <w:rFonts w:ascii="QCF_BSML" w:hAnsi="QCF_BSML" w:cs="QCF_BSML"/>
          <w:sz w:val="32"/>
          <w:szCs w:val="32"/>
          <w:rtl/>
        </w:rPr>
        <w:t xml:space="preserve"> </w:t>
      </w:r>
      <w:r w:rsidRPr="00315E30">
        <w:rPr>
          <w:rFonts w:hint="cs"/>
          <w:rtl/>
        </w:rPr>
        <w:t>و در باره</w:t>
      </w:r>
      <w:r>
        <w:rPr>
          <w:rFonts w:ascii="QCF_BSML" w:hAnsi="QCF_BSML" w:cs="Aban Bold" w:hint="cs"/>
          <w:rtl/>
        </w:rPr>
        <w:t>‌</w:t>
      </w:r>
      <w:r w:rsidR="00C606F4" w:rsidRPr="00315E30">
        <w:rPr>
          <w:rFonts w:hint="cs"/>
          <w:rtl/>
        </w:rPr>
        <w:t>ی</w:t>
      </w:r>
      <w:r w:rsidRPr="00315E30">
        <w:rPr>
          <w:rFonts w:hint="cs"/>
          <w:rtl/>
        </w:rPr>
        <w:t xml:space="preserve"> </w:t>
      </w:r>
      <w:r w:rsidR="00413F0E" w:rsidRPr="00413F0E">
        <w:rPr>
          <w:rFonts w:ascii="Tahoma" w:hAnsi="Tahoma" w:cs="Traditional Arabic" w:hint="cs"/>
          <w:sz w:val="32"/>
          <w:rtl/>
        </w:rPr>
        <w:t>﴿</w:t>
      </w:r>
      <w:r w:rsidR="00413F0E" w:rsidRPr="00894D66">
        <w:rPr>
          <w:rStyle w:val="Char0"/>
          <w:rtl/>
        </w:rPr>
        <w:t xml:space="preserve">وَإِذَا </w:t>
      </w:r>
      <w:r w:rsidR="00413F0E" w:rsidRPr="00894D66">
        <w:rPr>
          <w:rStyle w:val="Char0"/>
          <w:rFonts w:hint="cs"/>
          <w:rtl/>
        </w:rPr>
        <w:t>ٱ</w:t>
      </w:r>
      <w:r w:rsidR="00413F0E" w:rsidRPr="00894D66">
        <w:rPr>
          <w:rStyle w:val="Char0"/>
          <w:rFonts w:hint="eastAsia"/>
          <w:rtl/>
        </w:rPr>
        <w:t>لۡمَوۡءُ</w:t>
      </w:r>
      <w:r w:rsidR="00413F0E" w:rsidRPr="00894D66">
        <w:rPr>
          <w:rStyle w:val="Char0"/>
          <w:rFonts w:hint="cs"/>
          <w:rtl/>
        </w:rPr>
        <w:t>ۥ</w:t>
      </w:r>
      <w:r w:rsidR="00413F0E" w:rsidRPr="00894D66">
        <w:rPr>
          <w:rStyle w:val="Char0"/>
          <w:rFonts w:hint="eastAsia"/>
          <w:rtl/>
        </w:rPr>
        <w:t>دَةُ</w:t>
      </w:r>
      <w:r w:rsidR="00413F0E" w:rsidRPr="00894D66">
        <w:rPr>
          <w:rStyle w:val="Char0"/>
          <w:rtl/>
        </w:rPr>
        <w:t xml:space="preserve"> سُئِلَتۡ٨</w:t>
      </w:r>
      <w:r w:rsidR="00413F0E" w:rsidRPr="00413F0E">
        <w:rPr>
          <w:rFonts w:ascii="Tahoma" w:hAnsi="Tahoma" w:cs="Traditional Arabic" w:hint="cs"/>
          <w:sz w:val="32"/>
          <w:rtl/>
        </w:rPr>
        <w:t>﴾</w:t>
      </w:r>
      <w:r w:rsidRPr="00315E30">
        <w:rPr>
          <w:rFonts w:hint="cs"/>
          <w:rtl/>
        </w:rPr>
        <w:t>در باب آیات تحر</w:t>
      </w:r>
      <w:r w:rsidR="00C606F4" w:rsidRPr="00315E30">
        <w:rPr>
          <w:rFonts w:hint="cs"/>
          <w:rtl/>
        </w:rPr>
        <w:t>ی</w:t>
      </w:r>
      <w:r w:rsidRPr="00315E30">
        <w:rPr>
          <w:rFonts w:hint="cs"/>
          <w:rtl/>
        </w:rPr>
        <w:t>ف</w:t>
      </w:r>
      <w:r>
        <w:rPr>
          <w:rFonts w:cs="Aban Bold" w:hint="cs"/>
          <w:rtl/>
        </w:rPr>
        <w:t>‌</w:t>
      </w:r>
      <w:r w:rsidRPr="00315E30">
        <w:rPr>
          <w:rFonts w:hint="cs"/>
          <w:rtl/>
        </w:rPr>
        <w:t xml:space="preserve">شده ذکر کرده است. </w:t>
      </w:r>
    </w:p>
    <w:p w:rsidR="004B2B71" w:rsidRDefault="004B2B71" w:rsidP="00315E30">
      <w:pPr>
        <w:pStyle w:val="a6"/>
        <w:rPr>
          <w:rFonts w:ascii="QCF_BSML" w:hAnsi="QCF_BSML" w:cs="QCF_BSML"/>
          <w:sz w:val="32"/>
          <w:szCs w:val="32"/>
          <w:rtl/>
        </w:rPr>
      </w:pPr>
      <w:r w:rsidRPr="00315E30">
        <w:rPr>
          <w:rFonts w:hint="cs"/>
          <w:rtl/>
        </w:rPr>
        <w:t>می‌گویم: طبرسی تصریح کرده و بسیاری از روایات نسخ و ظواهر تفسیر و اسباب نزول بر این دلالت دارند که در آیه</w:t>
      </w:r>
      <w:r>
        <w:rPr>
          <w:rFonts w:cs="Aban Bold" w:hint="cs"/>
          <w:rtl/>
        </w:rPr>
        <w:t>‌</w:t>
      </w:r>
      <w:r w:rsidR="00C606F4" w:rsidRPr="00315E30">
        <w:rPr>
          <w:rFonts w:hint="cs"/>
          <w:rtl/>
        </w:rPr>
        <w:t>ی</w:t>
      </w:r>
      <w:r w:rsidRPr="00315E30">
        <w:rPr>
          <w:rFonts w:hint="cs"/>
          <w:rtl/>
        </w:rPr>
        <w:t xml:space="preserve"> مودّت، لفظ </w:t>
      </w:r>
      <w:r w:rsidRPr="00156706">
        <w:rPr>
          <w:rStyle w:val="Char"/>
          <w:rtl/>
        </w:rPr>
        <w:t>«مودّت</w:t>
      </w:r>
      <w:r w:rsidRPr="00315E30">
        <w:rPr>
          <w:rFonts w:hint="cs"/>
          <w:rtl/>
        </w:rPr>
        <w:t>» با فتح میم و واو آمده است و جماعتی دیگر هم به آن تصریح کرده‌اند، اما در بسیاری از نسخه‌ها، آن کلمه مطابق لفظ موجود در مصحف بیان شده و به احتمال قوی به خاطر کم توجهی نسخه برداران می</w:t>
      </w:r>
      <w:r>
        <w:rPr>
          <w:rFonts w:cs="Aban Bold" w:hint="cs"/>
          <w:rtl/>
        </w:rPr>
        <w:t>‌</w:t>
      </w:r>
      <w:r w:rsidRPr="00315E30">
        <w:rPr>
          <w:rFonts w:hint="cs"/>
          <w:rtl/>
        </w:rPr>
        <w:t>باشد. برخی از مفسران پس از ذکر برخی از اخبار مذکور گفته‌اند: تخریج</w:t>
      </w:r>
      <w:r w:rsidRPr="00315E30">
        <w:rPr>
          <w:vertAlign w:val="superscript"/>
          <w:rtl/>
        </w:rPr>
        <w:footnoteReference w:id="211"/>
      </w:r>
      <w:r w:rsidRPr="00315E30">
        <w:rPr>
          <w:rFonts w:hint="cs"/>
          <w:rtl/>
        </w:rPr>
        <w:t>و نقل قرائت از معصومین اگر این</w:t>
      </w:r>
      <w:r>
        <w:rPr>
          <w:rFonts w:cs="Aban Bold" w:hint="cs"/>
          <w:rtl/>
        </w:rPr>
        <w:t>‌</w:t>
      </w:r>
      <w:r w:rsidRPr="00315E30">
        <w:rPr>
          <w:rFonts w:hint="cs"/>
          <w:rtl/>
        </w:rPr>
        <w:t>گونه باشند، صر</w:t>
      </w:r>
      <w:r w:rsidR="00C606F4" w:rsidRPr="00315E30">
        <w:rPr>
          <w:rFonts w:hint="cs"/>
          <w:rtl/>
        </w:rPr>
        <w:t>ی</w:t>
      </w:r>
      <w:r w:rsidRPr="00315E30">
        <w:rPr>
          <w:rFonts w:hint="cs"/>
          <w:rtl/>
        </w:rPr>
        <w:t>ح ن</w:t>
      </w:r>
      <w:r w:rsidR="00C606F4" w:rsidRPr="00315E30">
        <w:rPr>
          <w:rFonts w:hint="cs"/>
          <w:rtl/>
        </w:rPr>
        <w:t>ی</w:t>
      </w:r>
      <w:r w:rsidRPr="00315E30">
        <w:rPr>
          <w:rFonts w:hint="cs"/>
          <w:rtl/>
        </w:rPr>
        <w:t>ستند و آخر</w:t>
      </w:r>
      <w:r w:rsidR="00C606F4" w:rsidRPr="00315E30">
        <w:rPr>
          <w:rFonts w:hint="cs"/>
          <w:rtl/>
        </w:rPr>
        <w:t>ی</w:t>
      </w:r>
      <w:r w:rsidRPr="00315E30">
        <w:rPr>
          <w:rFonts w:hint="cs"/>
          <w:rtl/>
        </w:rPr>
        <w:t>ن چ</w:t>
      </w:r>
      <w:r w:rsidR="00C606F4" w:rsidRPr="00315E30">
        <w:rPr>
          <w:rFonts w:hint="cs"/>
          <w:rtl/>
        </w:rPr>
        <w:t>ی</w:t>
      </w:r>
      <w:r w:rsidRPr="00315E30">
        <w:rPr>
          <w:rFonts w:hint="cs"/>
          <w:rtl/>
        </w:rPr>
        <w:t>ز</w:t>
      </w:r>
      <w:r w:rsidR="00C606F4" w:rsidRPr="00315E30">
        <w:rPr>
          <w:rFonts w:hint="cs"/>
          <w:rtl/>
        </w:rPr>
        <w:t>ی</w:t>
      </w:r>
      <w:r w:rsidRPr="00315E30">
        <w:rPr>
          <w:rFonts w:hint="cs"/>
          <w:rtl/>
        </w:rPr>
        <w:t xml:space="preserve"> </w:t>
      </w:r>
      <w:r w:rsidR="00C606F4" w:rsidRPr="00315E30">
        <w:rPr>
          <w:rFonts w:hint="cs"/>
          <w:rtl/>
        </w:rPr>
        <w:t>ک</w:t>
      </w:r>
      <w:r w:rsidRPr="00315E30">
        <w:rPr>
          <w:rFonts w:hint="cs"/>
          <w:rtl/>
        </w:rPr>
        <w:t>ه در ا</w:t>
      </w:r>
      <w:r w:rsidR="00C606F4" w:rsidRPr="00315E30">
        <w:rPr>
          <w:rFonts w:hint="cs"/>
          <w:rtl/>
        </w:rPr>
        <w:t>ی</w:t>
      </w:r>
      <w:r w:rsidRPr="00315E30">
        <w:rPr>
          <w:rFonts w:hint="cs"/>
          <w:rtl/>
        </w:rPr>
        <w:t>ن باره م</w:t>
      </w:r>
      <w:r w:rsidR="00C606F4" w:rsidRPr="00315E30">
        <w:rPr>
          <w:rFonts w:hint="cs"/>
          <w:rtl/>
        </w:rPr>
        <w:t>ی</w:t>
      </w:r>
      <w:r>
        <w:rPr>
          <w:rFonts w:cs="Aban Bold" w:hint="cs"/>
          <w:rtl/>
        </w:rPr>
        <w:t>‌</w:t>
      </w:r>
      <w:r w:rsidRPr="00315E30">
        <w:rPr>
          <w:rFonts w:hint="cs"/>
          <w:rtl/>
        </w:rPr>
        <w:t>توان گفت ا</w:t>
      </w:r>
      <w:r w:rsidR="00C606F4" w:rsidRPr="00315E30">
        <w:rPr>
          <w:rFonts w:hint="cs"/>
          <w:rtl/>
        </w:rPr>
        <w:t>ی</w:t>
      </w:r>
      <w:r w:rsidRPr="00315E30">
        <w:rPr>
          <w:rFonts w:hint="cs"/>
          <w:rtl/>
        </w:rPr>
        <w:t xml:space="preserve">ن </w:t>
      </w:r>
      <w:r w:rsidR="00C606F4" w:rsidRPr="00315E30">
        <w:rPr>
          <w:rFonts w:hint="cs"/>
          <w:rtl/>
        </w:rPr>
        <w:t>ک</w:t>
      </w:r>
      <w:r w:rsidRPr="00315E30">
        <w:rPr>
          <w:rFonts w:hint="cs"/>
          <w:rtl/>
        </w:rPr>
        <w:t>ه منظور از «مودّت»، مودت در یکی از بطون</w:t>
      </w:r>
      <w:r w:rsidR="00831867" w:rsidRPr="00315E30">
        <w:rPr>
          <w:rFonts w:hint="cs"/>
          <w:rtl/>
        </w:rPr>
        <w:t xml:space="preserve"> </w:t>
      </w:r>
      <w:r w:rsidRPr="00315E30">
        <w:rPr>
          <w:rFonts w:hint="cs"/>
          <w:rtl/>
        </w:rPr>
        <w:t xml:space="preserve">(قرآن) باشد، پس به </w:t>
      </w:r>
      <w:r w:rsidR="00C606F4" w:rsidRPr="00315E30">
        <w:rPr>
          <w:rFonts w:hint="cs"/>
          <w:rtl/>
        </w:rPr>
        <w:t>ک</w:t>
      </w:r>
      <w:r w:rsidRPr="00315E30">
        <w:rPr>
          <w:rFonts w:hint="cs"/>
          <w:rtl/>
        </w:rPr>
        <w:t>ار بردن قتل برا</w:t>
      </w:r>
      <w:r w:rsidR="00C606F4" w:rsidRPr="00315E30">
        <w:rPr>
          <w:rFonts w:hint="cs"/>
          <w:rtl/>
        </w:rPr>
        <w:t>ی</w:t>
      </w:r>
      <w:r w:rsidRPr="00315E30">
        <w:rPr>
          <w:rFonts w:hint="cs"/>
          <w:rtl/>
        </w:rPr>
        <w:t xml:space="preserve"> ضا</w:t>
      </w:r>
      <w:r w:rsidR="00C606F4" w:rsidRPr="00315E30">
        <w:rPr>
          <w:rFonts w:hint="cs"/>
          <w:rtl/>
        </w:rPr>
        <w:t>ی</w:t>
      </w:r>
      <w:r w:rsidRPr="00315E30">
        <w:rPr>
          <w:rFonts w:hint="cs"/>
          <w:rtl/>
        </w:rPr>
        <w:t xml:space="preserve">ع </w:t>
      </w:r>
      <w:r w:rsidR="00C606F4" w:rsidRPr="00315E30">
        <w:rPr>
          <w:rFonts w:hint="cs"/>
          <w:rtl/>
        </w:rPr>
        <w:t>ک</w:t>
      </w:r>
      <w:r w:rsidRPr="00315E30">
        <w:rPr>
          <w:rFonts w:hint="cs"/>
          <w:rtl/>
        </w:rPr>
        <w:t xml:space="preserve">ردن و نابود </w:t>
      </w:r>
      <w:r w:rsidR="00C606F4" w:rsidRPr="00315E30">
        <w:rPr>
          <w:rFonts w:hint="cs"/>
          <w:rtl/>
        </w:rPr>
        <w:t>ک</w:t>
      </w:r>
      <w:r w:rsidRPr="00315E30">
        <w:rPr>
          <w:rFonts w:hint="cs"/>
          <w:rtl/>
        </w:rPr>
        <w:t>ردن مجاز عقل</w:t>
      </w:r>
      <w:r w:rsidR="00C606F4" w:rsidRPr="00315E30">
        <w:rPr>
          <w:rFonts w:hint="cs"/>
          <w:rtl/>
        </w:rPr>
        <w:t>ی</w:t>
      </w:r>
      <w:r w:rsidRPr="00315E30">
        <w:rPr>
          <w:rFonts w:hint="cs"/>
          <w:rtl/>
        </w:rPr>
        <w:t xml:space="preserve"> </w:t>
      </w:r>
      <w:r w:rsidR="00C606F4" w:rsidRPr="00315E30">
        <w:rPr>
          <w:rFonts w:hint="cs"/>
          <w:rtl/>
        </w:rPr>
        <w:t>ی</w:t>
      </w:r>
      <w:r w:rsidRPr="00315E30">
        <w:rPr>
          <w:rFonts w:hint="cs"/>
          <w:rtl/>
        </w:rPr>
        <w:t>ا لغو</w:t>
      </w:r>
      <w:r w:rsidR="00C606F4" w:rsidRPr="00315E30">
        <w:rPr>
          <w:rFonts w:hint="cs"/>
          <w:rtl/>
        </w:rPr>
        <w:t>ی</w:t>
      </w:r>
      <w:r w:rsidRPr="00315E30">
        <w:rPr>
          <w:rFonts w:hint="cs"/>
          <w:rtl/>
        </w:rPr>
        <w:t xml:space="preserve"> است و منظور از بطن دیگر، شیعه است. و اطلاق مودّت بر شیعه، به این خاطر است که آنان در راه خدا کشته شدند، پس زنده هستند و مانند دختران زنده به گور هستند بنابر ظاهر تفسیر منصوص فرموده</w:t>
      </w:r>
      <w:r>
        <w:rPr>
          <w:rFonts w:cs="Aban Bold" w:hint="cs"/>
          <w:rtl/>
        </w:rPr>
        <w:t>‌</w:t>
      </w:r>
      <w:r w:rsidR="00C606F4" w:rsidRPr="00315E30">
        <w:rPr>
          <w:rFonts w:hint="cs"/>
          <w:rtl/>
        </w:rPr>
        <w:t>ی</w:t>
      </w:r>
      <w:r w:rsidRPr="00315E30">
        <w:rPr>
          <w:rFonts w:hint="cs"/>
          <w:rtl/>
        </w:rPr>
        <w:t xml:space="preserve"> د</w:t>
      </w:r>
      <w:r w:rsidR="00C606F4" w:rsidRPr="00315E30">
        <w:rPr>
          <w:rFonts w:hint="cs"/>
          <w:rtl/>
        </w:rPr>
        <w:t>ی</w:t>
      </w:r>
      <w:r w:rsidRPr="00315E30">
        <w:rPr>
          <w:rFonts w:hint="cs"/>
          <w:rtl/>
        </w:rPr>
        <w:t xml:space="preserve">گر خداوند </w:t>
      </w:r>
      <w:r w:rsidR="00C606F4" w:rsidRPr="00315E30">
        <w:rPr>
          <w:rFonts w:hint="cs"/>
          <w:rtl/>
        </w:rPr>
        <w:t>ک</w:t>
      </w:r>
      <w:r w:rsidRPr="00315E30">
        <w:rPr>
          <w:rFonts w:hint="cs"/>
          <w:rtl/>
        </w:rPr>
        <w:t>ه م</w:t>
      </w:r>
      <w:r w:rsidR="00C606F4" w:rsidRPr="00315E30">
        <w:rPr>
          <w:rFonts w:hint="cs"/>
          <w:rtl/>
        </w:rPr>
        <w:t>ی</w:t>
      </w:r>
      <w:r>
        <w:rPr>
          <w:rFonts w:cs="Aban Bold" w:hint="cs"/>
          <w:rtl/>
        </w:rPr>
        <w:t>‌</w:t>
      </w:r>
      <w:r w:rsidRPr="00315E30">
        <w:rPr>
          <w:rFonts w:hint="cs"/>
          <w:rtl/>
        </w:rPr>
        <w:t>فرما</w:t>
      </w:r>
      <w:r w:rsidR="00C606F4" w:rsidRPr="00315E30">
        <w:rPr>
          <w:rFonts w:hint="cs"/>
          <w:rtl/>
        </w:rPr>
        <w:t>ی</w:t>
      </w:r>
      <w:r w:rsidRPr="00315E30">
        <w:rPr>
          <w:rFonts w:hint="cs"/>
          <w:rtl/>
        </w:rPr>
        <w:t xml:space="preserve">د: </w:t>
      </w:r>
    </w:p>
    <w:p w:rsidR="004B2B71" w:rsidRPr="00315E30" w:rsidRDefault="00413F0E" w:rsidP="00315E30">
      <w:pPr>
        <w:pStyle w:val="a6"/>
        <w:rPr>
          <w:rtl/>
        </w:rPr>
      </w:pPr>
      <w:r w:rsidRPr="00413F0E">
        <w:rPr>
          <w:rFonts w:ascii="Tahoma" w:hAnsi="Tahoma" w:cs="Traditional Arabic" w:hint="cs"/>
          <w:sz w:val="32"/>
          <w:rtl/>
        </w:rPr>
        <w:t>﴿</w:t>
      </w:r>
      <w:r w:rsidRPr="00894D66">
        <w:rPr>
          <w:rStyle w:val="Char0"/>
          <w:rtl/>
        </w:rPr>
        <w:t>أَمۡ يَدُسُّهُ</w:t>
      </w:r>
      <w:r w:rsidRPr="00894D66">
        <w:rPr>
          <w:rStyle w:val="Char0"/>
          <w:rFonts w:hint="cs"/>
          <w:rtl/>
        </w:rPr>
        <w:t>ۥ</w:t>
      </w:r>
      <w:r w:rsidRPr="00894D66">
        <w:rPr>
          <w:rStyle w:val="Char0"/>
          <w:rtl/>
        </w:rPr>
        <w:t xml:space="preserve"> فِي </w:t>
      </w:r>
      <w:r w:rsidRPr="00894D66">
        <w:rPr>
          <w:rStyle w:val="Char0"/>
          <w:rFonts w:hint="cs"/>
          <w:rtl/>
        </w:rPr>
        <w:t>ٱ</w:t>
      </w:r>
      <w:r w:rsidRPr="00894D66">
        <w:rPr>
          <w:rStyle w:val="Char0"/>
          <w:rFonts w:hint="eastAsia"/>
          <w:rtl/>
        </w:rPr>
        <w:t>لتُّرَابِ</w:t>
      </w:r>
      <w:r w:rsidRPr="00413F0E">
        <w:rPr>
          <w:rFonts w:ascii="Tahoma" w:hAnsi="Tahoma" w:cs="Traditional Arabic" w:hint="cs"/>
          <w:sz w:val="32"/>
          <w:rtl/>
        </w:rPr>
        <w:t>﴾</w:t>
      </w:r>
      <w:r>
        <w:rPr>
          <w:rFonts w:ascii="Tahoma" w:hAnsi="Tahoma"/>
          <w:sz w:val="32"/>
          <w:szCs w:val="24"/>
          <w:rtl/>
        </w:rPr>
        <w:t xml:space="preserve"> </w:t>
      </w:r>
      <w:r w:rsidRPr="0099515D">
        <w:rPr>
          <w:rStyle w:val="Char1"/>
          <w:rtl/>
        </w:rPr>
        <w:t>[النحل: 59]</w:t>
      </w:r>
      <w:r w:rsidR="004B2B71" w:rsidRPr="00315E30">
        <w:rPr>
          <w:rFonts w:hint="cs"/>
          <w:rtl/>
        </w:rPr>
        <w:t xml:space="preserve"> «</w:t>
      </w:r>
      <w:r w:rsidR="00C606F4" w:rsidRPr="00315E30">
        <w:rPr>
          <w:rFonts w:hint="cs"/>
          <w:rtl/>
        </w:rPr>
        <w:t>ی</w:t>
      </w:r>
      <w:r w:rsidR="004B2B71" w:rsidRPr="00315E30">
        <w:rPr>
          <w:rFonts w:hint="cs"/>
          <w:rtl/>
        </w:rPr>
        <w:t>ا او را در ز</w:t>
      </w:r>
      <w:r w:rsidR="00C606F4" w:rsidRPr="00315E30">
        <w:rPr>
          <w:rFonts w:hint="cs"/>
          <w:rtl/>
        </w:rPr>
        <w:t>ی</w:t>
      </w:r>
      <w:r w:rsidR="004B2B71" w:rsidRPr="00315E30">
        <w:rPr>
          <w:rFonts w:hint="cs"/>
          <w:rtl/>
        </w:rPr>
        <w:t>ر خا</w:t>
      </w:r>
      <w:r w:rsidR="00C606F4" w:rsidRPr="00315E30">
        <w:rPr>
          <w:rFonts w:hint="cs"/>
          <w:rtl/>
        </w:rPr>
        <w:t>ک</w:t>
      </w:r>
      <w:r w:rsidR="004B2B71" w:rsidRPr="00315E30">
        <w:rPr>
          <w:rFonts w:hint="cs"/>
          <w:rtl/>
        </w:rPr>
        <w:t xml:space="preserve"> زنده بگور سازد؟». و جایز است که قتل در این جا مجاز باشد. اما خبر خاص راجع به سید الشهداء عل</w:t>
      </w:r>
      <w:r w:rsidR="00C606F4" w:rsidRPr="00315E30">
        <w:rPr>
          <w:rFonts w:hint="cs"/>
          <w:rtl/>
        </w:rPr>
        <w:t>ی</w:t>
      </w:r>
      <w:r w:rsidR="004B2B71" w:rsidRPr="00315E30">
        <w:rPr>
          <w:rFonts w:hint="cs"/>
          <w:rtl/>
        </w:rPr>
        <w:t xml:space="preserve">ه السلام </w:t>
      </w:r>
      <w:r w:rsidR="00C606F4" w:rsidRPr="00315E30">
        <w:rPr>
          <w:rFonts w:hint="cs"/>
          <w:rtl/>
        </w:rPr>
        <w:t>ک</w:t>
      </w:r>
      <w:r w:rsidR="004B2B71" w:rsidRPr="00315E30">
        <w:rPr>
          <w:rFonts w:hint="cs"/>
          <w:rtl/>
        </w:rPr>
        <w:t>ه آیه را تخص</w:t>
      </w:r>
      <w:r w:rsidR="00C606F4" w:rsidRPr="00315E30">
        <w:rPr>
          <w:rFonts w:hint="cs"/>
          <w:rtl/>
        </w:rPr>
        <w:t>ی</w:t>
      </w:r>
      <w:r w:rsidR="004B2B71" w:rsidRPr="00315E30">
        <w:rPr>
          <w:rFonts w:hint="cs"/>
          <w:rtl/>
        </w:rPr>
        <w:t>ص م</w:t>
      </w:r>
      <w:r w:rsidR="00C606F4" w:rsidRPr="00315E30">
        <w:rPr>
          <w:rFonts w:hint="cs"/>
          <w:rtl/>
        </w:rPr>
        <w:t>ی</w:t>
      </w:r>
      <w:r w:rsidR="004B2B71">
        <w:rPr>
          <w:rFonts w:cs="Aban Bold" w:hint="cs"/>
          <w:rtl/>
        </w:rPr>
        <w:t>‌</w:t>
      </w:r>
      <w:r w:rsidR="00C606F4" w:rsidRPr="00315E30">
        <w:rPr>
          <w:rFonts w:hint="cs"/>
          <w:rtl/>
        </w:rPr>
        <w:t>ک</w:t>
      </w:r>
      <w:r w:rsidR="004B2B71" w:rsidRPr="00315E30">
        <w:rPr>
          <w:rFonts w:hint="cs"/>
          <w:rtl/>
        </w:rPr>
        <w:t xml:space="preserve">ند، به بطن خاص تعبیر می‌شود و شامل </w:t>
      </w:r>
      <w:r w:rsidR="00C606F4" w:rsidRPr="00315E30">
        <w:rPr>
          <w:rFonts w:hint="cs"/>
          <w:rtl/>
        </w:rPr>
        <w:t>ک</w:t>
      </w:r>
      <w:r w:rsidR="004B2B71" w:rsidRPr="00315E30">
        <w:rPr>
          <w:rFonts w:hint="cs"/>
          <w:rtl/>
        </w:rPr>
        <w:t>امل</w:t>
      </w:r>
      <w:r w:rsidR="004B2B71">
        <w:rPr>
          <w:rFonts w:cs="Aban Bold" w:hint="cs"/>
          <w:rtl/>
        </w:rPr>
        <w:t>‌</w:t>
      </w:r>
      <w:r w:rsidR="004B2B71" w:rsidRPr="00315E30">
        <w:rPr>
          <w:rFonts w:hint="cs"/>
          <w:rtl/>
        </w:rPr>
        <w:t>تر</w:t>
      </w:r>
      <w:r w:rsidR="00C606F4" w:rsidRPr="00315E30">
        <w:rPr>
          <w:rFonts w:hint="cs"/>
          <w:rtl/>
        </w:rPr>
        <w:t>ی</w:t>
      </w:r>
      <w:r w:rsidR="004B2B71" w:rsidRPr="00315E30">
        <w:rPr>
          <w:rFonts w:hint="cs"/>
          <w:rtl/>
        </w:rPr>
        <w:t>ن افراد غ</w:t>
      </w:r>
      <w:r w:rsidR="00C606F4" w:rsidRPr="00315E30">
        <w:rPr>
          <w:rFonts w:hint="cs"/>
          <w:rtl/>
        </w:rPr>
        <w:t>ی</w:t>
      </w:r>
      <w:r w:rsidR="004B2B71" w:rsidRPr="00315E30">
        <w:rPr>
          <w:rFonts w:hint="cs"/>
          <w:rtl/>
        </w:rPr>
        <w:t>ر پدر او</w:t>
      </w:r>
      <w:r w:rsidR="00C226CE" w:rsidRPr="00315E30">
        <w:rPr>
          <w:rFonts w:cs="CTraditional Arabic"/>
          <w:rtl/>
        </w:rPr>
        <w:t>÷</w:t>
      </w:r>
      <w:r w:rsidR="004B2B71" w:rsidRPr="00315E30">
        <w:rPr>
          <w:rFonts w:hint="cs"/>
          <w:rtl/>
        </w:rPr>
        <w:t xml:space="preserve"> می‌شود. پس بعید نیست که به طور خاص آیه درباره</w:t>
      </w:r>
      <w:r w:rsidR="004B2B71">
        <w:rPr>
          <w:rFonts w:cs="Aban Bold" w:hint="cs"/>
          <w:rtl/>
        </w:rPr>
        <w:t>‌</w:t>
      </w:r>
      <w:r w:rsidR="00C606F4" w:rsidRPr="00315E30">
        <w:rPr>
          <w:rFonts w:hint="cs"/>
          <w:rtl/>
        </w:rPr>
        <w:t>ی</w:t>
      </w:r>
      <w:r w:rsidR="004B2B71" w:rsidRPr="00315E30">
        <w:rPr>
          <w:rFonts w:hint="cs"/>
          <w:rtl/>
        </w:rPr>
        <w:t xml:space="preserve"> او نازل شده و شامل سایر شیعیان هم، شده باشد. زید و ابن حنفیه از معروف شدن با نام خاص اهل بیت خودداری می‌کردند و مدعی عضویت در اهل بیت نبودند. از ابن عباس هم </w:t>
      </w:r>
      <w:r w:rsidR="001731D9" w:rsidRPr="00315E30">
        <w:rPr>
          <w:rFonts w:hint="cs"/>
          <w:rtl/>
        </w:rPr>
        <w:t xml:space="preserve">مانند آن </w:t>
      </w:r>
      <w:r w:rsidR="004B2B71" w:rsidRPr="00315E30">
        <w:rPr>
          <w:rFonts w:hint="cs"/>
          <w:rtl/>
        </w:rPr>
        <w:t>بسیار روایت شده است، و شاید او کلمه‌</w:t>
      </w:r>
      <w:r w:rsidR="00C606F4" w:rsidRPr="00315E30">
        <w:rPr>
          <w:rFonts w:hint="cs"/>
          <w:rtl/>
        </w:rPr>
        <w:t>ی</w:t>
      </w:r>
      <w:r w:rsidR="004B2B71" w:rsidRPr="00315E30">
        <w:rPr>
          <w:rFonts w:hint="cs"/>
          <w:rtl/>
        </w:rPr>
        <w:t xml:space="preserve"> اهل را با نصب خوانده و عامل آن را مودّت دانسته است و طعنه‌ای بر او نیست و نظر او، مانند نظر اهل بیت است که گفته‌اند: «</w:t>
      </w:r>
      <w:r w:rsidR="004B2B71" w:rsidRPr="0099515D">
        <w:rPr>
          <w:rStyle w:val="Char"/>
          <w:rtl/>
        </w:rPr>
        <w:t xml:space="preserve">سلمان منا </w:t>
      </w:r>
      <w:r w:rsidR="001731D9" w:rsidRPr="0099515D">
        <w:rPr>
          <w:rStyle w:val="Char"/>
          <w:rFonts w:hint="cs"/>
          <w:rtl/>
        </w:rPr>
        <w:t>أ</w:t>
      </w:r>
      <w:r w:rsidR="004B2B71" w:rsidRPr="0099515D">
        <w:rPr>
          <w:rStyle w:val="Char"/>
          <w:rtl/>
        </w:rPr>
        <w:t>هل الب</w:t>
      </w:r>
      <w:r w:rsidR="000D4DA8">
        <w:rPr>
          <w:rStyle w:val="Char"/>
          <w:rtl/>
        </w:rPr>
        <w:t>ي</w:t>
      </w:r>
      <w:r w:rsidR="004B2B71" w:rsidRPr="0099515D">
        <w:rPr>
          <w:rStyle w:val="Char"/>
          <w:rtl/>
        </w:rPr>
        <w:t>ت</w:t>
      </w:r>
      <w:r w:rsidR="004B2B71" w:rsidRPr="00315E30">
        <w:rPr>
          <w:rFonts w:hint="cs"/>
          <w:rtl/>
        </w:rPr>
        <w:t>» و شاید قصد او تخصیص آیه نبوده و منظور او از اهل قرائت، اهل سنت باشد.پا</w:t>
      </w:r>
      <w:r w:rsidR="00C606F4" w:rsidRPr="00315E30">
        <w:rPr>
          <w:rFonts w:hint="cs"/>
          <w:rtl/>
        </w:rPr>
        <w:t>ی</w:t>
      </w:r>
      <w:r w:rsidR="004B2B71" w:rsidRPr="00315E30">
        <w:rPr>
          <w:rFonts w:hint="cs"/>
          <w:rtl/>
        </w:rPr>
        <w:t xml:space="preserve">ان </w:t>
      </w:r>
      <w:r w:rsidR="00C606F4" w:rsidRPr="00315E30">
        <w:rPr>
          <w:rFonts w:hint="cs"/>
          <w:rtl/>
        </w:rPr>
        <w:t>ک</w:t>
      </w:r>
      <w:r w:rsidR="004B2B71" w:rsidRPr="00315E30">
        <w:rPr>
          <w:rFonts w:hint="cs"/>
          <w:rtl/>
        </w:rPr>
        <w:t>لام</w:t>
      </w:r>
    </w:p>
    <w:p w:rsidR="004B2B71" w:rsidRPr="00315E30" w:rsidRDefault="004B2B71" w:rsidP="00315E30">
      <w:pPr>
        <w:pStyle w:val="a6"/>
        <w:rPr>
          <w:rtl/>
        </w:rPr>
      </w:pPr>
      <w:r w:rsidRPr="00315E30">
        <w:rPr>
          <w:rFonts w:hint="cs"/>
          <w:rtl/>
        </w:rPr>
        <w:t xml:space="preserve"> این گفته بسیار محکم است اما با آن‌چه که ما ذکر کردیم، برابری نمی‌کند؛ به خصوص در برابر متن </w:t>
      </w:r>
      <w:r w:rsidR="00C606F4" w:rsidRPr="00315E30">
        <w:rPr>
          <w:rFonts w:hint="cs"/>
          <w:rtl/>
        </w:rPr>
        <w:t>ک</w:t>
      </w:r>
      <w:r w:rsidRPr="00315E30">
        <w:rPr>
          <w:rFonts w:hint="cs"/>
          <w:rtl/>
        </w:rPr>
        <w:t>لام طبرسی که در این رشته آگاه است و قبل از او توسط سید مرتضی در «</w:t>
      </w:r>
      <w:r w:rsidR="001731D9" w:rsidRPr="00156706">
        <w:rPr>
          <w:rStyle w:val="Char"/>
          <w:rtl/>
        </w:rPr>
        <w:t xml:space="preserve">الغرر و </w:t>
      </w:r>
      <w:r w:rsidRPr="00156706">
        <w:rPr>
          <w:rStyle w:val="Char"/>
          <w:rtl/>
        </w:rPr>
        <w:t>الدرر»</w:t>
      </w:r>
      <w:r w:rsidRPr="00315E30">
        <w:rPr>
          <w:rFonts w:hint="cs"/>
          <w:rtl/>
        </w:rPr>
        <w:t xml:space="preserve"> نیز، بیان شده است و گفته: از امیر المؤمنین</w:t>
      </w:r>
      <w:r w:rsidR="00C226CE" w:rsidRPr="00315E30">
        <w:rPr>
          <w:rFonts w:cs="CTraditional Arabic"/>
          <w:rtl/>
        </w:rPr>
        <w:t>÷</w:t>
      </w:r>
      <w:r w:rsidRPr="00315E30">
        <w:rPr>
          <w:rFonts w:hint="cs"/>
          <w:rtl/>
        </w:rPr>
        <w:t xml:space="preserve"> و ابن عباس و یحیی بن یعمر و مجاهد و مسلم بن صبیح و ابو ضحی و مروان و ابو صالح و جابر بن زید روایت شده که آنان: </w:t>
      </w:r>
      <w:r w:rsidRPr="00156706">
        <w:rPr>
          <w:rStyle w:val="Char"/>
          <w:rtl/>
        </w:rPr>
        <w:t>(</w:t>
      </w:r>
      <w:r w:rsidRPr="0099515D">
        <w:rPr>
          <w:rStyle w:val="Char"/>
          <w:rtl/>
        </w:rPr>
        <w:t>سألت</w:t>
      </w:r>
      <w:r w:rsidRPr="00156706">
        <w:rPr>
          <w:rStyle w:val="Char"/>
          <w:rtl/>
        </w:rPr>
        <w:t>)</w:t>
      </w:r>
      <w:r w:rsidRPr="00315E30">
        <w:rPr>
          <w:rFonts w:hint="cs"/>
          <w:rtl/>
        </w:rPr>
        <w:t xml:space="preserve"> (23</w:t>
      </w:r>
      <w:r w:rsidR="001731D9" w:rsidRPr="00315E30">
        <w:rPr>
          <w:rFonts w:hint="cs"/>
          <w:rtl/>
        </w:rPr>
        <w:t>:</w:t>
      </w:r>
      <w:r w:rsidRPr="00315E30">
        <w:rPr>
          <w:rFonts w:hint="cs"/>
          <w:rtl/>
        </w:rPr>
        <w:t xml:space="preserve"> شور</w:t>
      </w:r>
      <w:r w:rsidR="00C606F4" w:rsidRPr="00315E30">
        <w:rPr>
          <w:rFonts w:hint="cs"/>
          <w:rtl/>
        </w:rPr>
        <w:t>ی</w:t>
      </w:r>
      <w:r w:rsidRPr="00315E30">
        <w:rPr>
          <w:rFonts w:hint="cs"/>
          <w:rtl/>
        </w:rPr>
        <w:t>) را با فتح سین و همزه و سکون «</w:t>
      </w:r>
      <w:r w:rsidRPr="00156706">
        <w:rPr>
          <w:rStyle w:val="Char"/>
          <w:rtl/>
        </w:rPr>
        <w:t>تاء</w:t>
      </w:r>
      <w:r w:rsidRPr="00315E30">
        <w:rPr>
          <w:rFonts w:hint="cs"/>
          <w:rtl/>
        </w:rPr>
        <w:t xml:space="preserve">» خوانده‌اند. سپس کسانی را که </w:t>
      </w:r>
      <w:r w:rsidRPr="00156706">
        <w:rPr>
          <w:rStyle w:val="Char"/>
          <w:rtl/>
        </w:rPr>
        <w:t>(</w:t>
      </w:r>
      <w:r w:rsidRPr="0099515D">
        <w:rPr>
          <w:rStyle w:val="Char"/>
          <w:rtl/>
        </w:rPr>
        <w:t>قُتِلَت</w:t>
      </w:r>
      <w:r w:rsidRPr="00156706">
        <w:rPr>
          <w:rStyle w:val="Char"/>
          <w:rtl/>
        </w:rPr>
        <w:t>)</w:t>
      </w:r>
      <w:r w:rsidRPr="00315E30">
        <w:rPr>
          <w:rFonts w:hint="cs"/>
          <w:rtl/>
        </w:rPr>
        <w:t xml:space="preserve"> را با تشدید و سکون «</w:t>
      </w:r>
      <w:r w:rsidRPr="00156706">
        <w:rPr>
          <w:rStyle w:val="Char"/>
          <w:rtl/>
        </w:rPr>
        <w:t>تاء</w:t>
      </w:r>
      <w:r w:rsidRPr="00315E30">
        <w:rPr>
          <w:rFonts w:hint="cs"/>
          <w:rtl/>
        </w:rPr>
        <w:t xml:space="preserve">» دوم خوانده‌اند، نام برده است و از برخی از آنان روایت کرده که </w:t>
      </w:r>
      <w:r w:rsidR="001731D9" w:rsidRPr="00156706">
        <w:rPr>
          <w:rStyle w:val="Char"/>
          <w:rtl/>
        </w:rPr>
        <w:t>(</w:t>
      </w:r>
      <w:r w:rsidR="001731D9" w:rsidRPr="0099515D">
        <w:rPr>
          <w:rStyle w:val="Char"/>
          <w:rtl/>
        </w:rPr>
        <w:t>و</w:t>
      </w:r>
      <w:r w:rsidR="001731D9" w:rsidRPr="0099515D">
        <w:rPr>
          <w:rStyle w:val="Char"/>
          <w:rFonts w:hint="cs"/>
          <w:rtl/>
        </w:rPr>
        <w:t>إ</w:t>
      </w:r>
      <w:r w:rsidRPr="0099515D">
        <w:rPr>
          <w:rStyle w:val="Char"/>
          <w:rtl/>
        </w:rPr>
        <w:t>ذا المودّة</w:t>
      </w:r>
      <w:r w:rsidRPr="00156706">
        <w:rPr>
          <w:rStyle w:val="Char"/>
          <w:rtl/>
        </w:rPr>
        <w:t>)</w:t>
      </w:r>
      <w:r w:rsidRPr="00315E30">
        <w:rPr>
          <w:rFonts w:hint="cs"/>
          <w:rtl/>
        </w:rPr>
        <w:t xml:space="preserve"> را با فتح میم و واو خوانده‌اند و گفته: کسی که آن را با فتحه</w:t>
      </w:r>
      <w:r>
        <w:rPr>
          <w:rFonts w:cs="Aban Bold" w:hint="cs"/>
          <w:rtl/>
        </w:rPr>
        <w:t>‌</w:t>
      </w:r>
      <w:r w:rsidR="00C606F4" w:rsidRPr="00315E30">
        <w:rPr>
          <w:rFonts w:hint="cs"/>
          <w:rtl/>
        </w:rPr>
        <w:t>ی</w:t>
      </w:r>
      <w:r w:rsidRPr="00315E30">
        <w:rPr>
          <w:rFonts w:hint="cs"/>
          <w:rtl/>
        </w:rPr>
        <w:t xml:space="preserve"> میم و واو خوانده، منظورش رحم و خویشاوندی بوده است که از قطع کننده</w:t>
      </w:r>
      <w:r>
        <w:rPr>
          <w:rFonts w:cs="Aban Bold" w:hint="cs"/>
          <w:rtl/>
        </w:rPr>
        <w:t>‌‌</w:t>
      </w:r>
      <w:r w:rsidR="00C606F4" w:rsidRPr="00315E30">
        <w:rPr>
          <w:rFonts w:hint="cs"/>
          <w:rtl/>
        </w:rPr>
        <w:t>ی</w:t>
      </w:r>
      <w:r w:rsidRPr="00315E30">
        <w:rPr>
          <w:rFonts w:hint="cs"/>
          <w:rtl/>
        </w:rPr>
        <w:t xml:space="preserve"> صله</w:t>
      </w:r>
      <w:r>
        <w:rPr>
          <w:rFonts w:cs="Aban Bold" w:hint="cs"/>
          <w:rtl/>
        </w:rPr>
        <w:t>‌</w:t>
      </w:r>
      <w:r w:rsidR="00C606F4" w:rsidRPr="00315E30">
        <w:rPr>
          <w:rFonts w:hint="cs"/>
          <w:rtl/>
        </w:rPr>
        <w:t>ی</w:t>
      </w:r>
      <w:r w:rsidRPr="00315E30">
        <w:rPr>
          <w:rFonts w:hint="cs"/>
          <w:rtl/>
        </w:rPr>
        <w:t xml:space="preserve"> رحم و ضایع کننده</w:t>
      </w:r>
      <w:r>
        <w:rPr>
          <w:rFonts w:cs="Aban Bold" w:hint="cs"/>
          <w:rtl/>
        </w:rPr>
        <w:t>‌</w:t>
      </w:r>
      <w:r w:rsidR="00C606F4" w:rsidRPr="00315E30">
        <w:rPr>
          <w:rFonts w:hint="cs"/>
          <w:rtl/>
        </w:rPr>
        <w:t>ی</w:t>
      </w:r>
      <w:r w:rsidRPr="00315E30">
        <w:rPr>
          <w:rFonts w:hint="cs"/>
          <w:rtl/>
        </w:rPr>
        <w:t xml:space="preserve"> آن سؤال می‌شود. خداوند فرموده:</w:t>
      </w:r>
      <w:r>
        <w:rPr>
          <w:rFonts w:ascii="QCF_BSML" w:hAnsi="QCF_BSML" w:cs="QCF_BSML"/>
          <w:sz w:val="32"/>
          <w:rtl/>
        </w:rPr>
        <w:t xml:space="preserve"> </w:t>
      </w:r>
      <w:r w:rsidR="00276A96" w:rsidRPr="00276A96">
        <w:rPr>
          <w:rFonts w:ascii="Tahoma" w:hAnsi="Tahoma" w:cs="Traditional Arabic" w:hint="cs"/>
          <w:sz w:val="32"/>
          <w:rtl/>
        </w:rPr>
        <w:t>﴿</w:t>
      </w:r>
      <w:r w:rsidR="00276A96" w:rsidRPr="00894D66">
        <w:rPr>
          <w:rStyle w:val="Char0"/>
          <w:rtl/>
        </w:rPr>
        <w:t xml:space="preserve">فَهَلۡ عَسَيۡتُمۡ إِن تَوَلَّيۡتُمۡ أَن تُفۡسِدُواْ فِي </w:t>
      </w:r>
      <w:r w:rsidR="00276A96" w:rsidRPr="00894D66">
        <w:rPr>
          <w:rStyle w:val="Char0"/>
          <w:rFonts w:hint="cs"/>
          <w:rtl/>
        </w:rPr>
        <w:t>ٱ</w:t>
      </w:r>
      <w:r w:rsidR="00276A96" w:rsidRPr="00894D66">
        <w:rPr>
          <w:rStyle w:val="Char0"/>
          <w:rFonts w:hint="eastAsia"/>
          <w:rtl/>
        </w:rPr>
        <w:t>لۡأَرۡضِ</w:t>
      </w:r>
      <w:r w:rsidR="00276A96" w:rsidRPr="00894D66">
        <w:rPr>
          <w:rStyle w:val="Char0"/>
          <w:rtl/>
        </w:rPr>
        <w:t xml:space="preserve"> وَتُقَطِّعُوٓاْ أَرۡحَامَكُمۡ٢٢</w:t>
      </w:r>
      <w:r w:rsidR="00276A96" w:rsidRPr="00276A96">
        <w:rPr>
          <w:rFonts w:ascii="Tahoma" w:hAnsi="Tahoma" w:cs="Traditional Arabic" w:hint="cs"/>
          <w:sz w:val="32"/>
          <w:rtl/>
        </w:rPr>
        <w:t>﴾</w:t>
      </w:r>
      <w:r w:rsidR="00276A96">
        <w:rPr>
          <w:rFonts w:ascii="Tahoma" w:hAnsi="Tahoma"/>
          <w:sz w:val="32"/>
          <w:szCs w:val="24"/>
          <w:rtl/>
        </w:rPr>
        <w:t xml:space="preserve"> </w:t>
      </w:r>
      <w:r w:rsidR="00276A96" w:rsidRPr="00276A96">
        <w:rPr>
          <w:rStyle w:val="Char1"/>
          <w:rtl/>
        </w:rPr>
        <w:t>[محمد: 22]</w:t>
      </w:r>
      <w:r w:rsidRPr="00315E30">
        <w:rPr>
          <w:rFonts w:hint="cs"/>
          <w:rtl/>
        </w:rPr>
        <w:t>.</w:t>
      </w:r>
    </w:p>
    <w:p w:rsidR="004B2B71" w:rsidRPr="00315E30" w:rsidRDefault="004B2B71" w:rsidP="00315E30">
      <w:pPr>
        <w:pStyle w:val="a6"/>
        <w:rPr>
          <w:rtl/>
        </w:rPr>
      </w:pPr>
      <w:r w:rsidRPr="00315E30">
        <w:rPr>
          <w:rFonts w:hint="cs"/>
          <w:rtl/>
        </w:rPr>
        <w:t xml:space="preserve">(کا) 972- سیاری از برقی از </w:t>
      </w:r>
      <w:r w:rsidR="00C606F4" w:rsidRPr="00315E30">
        <w:rPr>
          <w:rFonts w:hint="cs"/>
          <w:rtl/>
        </w:rPr>
        <w:t>ک</w:t>
      </w:r>
      <w:r w:rsidRPr="00315E30">
        <w:rPr>
          <w:rFonts w:hint="cs"/>
          <w:rtl/>
        </w:rPr>
        <w:t>سان</w:t>
      </w:r>
      <w:r w:rsidR="00C606F4" w:rsidRPr="00315E30">
        <w:rPr>
          <w:rFonts w:hint="cs"/>
          <w:rtl/>
        </w:rPr>
        <w:t>ی</w:t>
      </w:r>
      <w:r w:rsidRPr="00315E30">
        <w:rPr>
          <w:rFonts w:hint="cs"/>
          <w:rtl/>
        </w:rPr>
        <w:t xml:space="preserve"> </w:t>
      </w:r>
      <w:r w:rsidR="00C606F4" w:rsidRPr="00315E30">
        <w:rPr>
          <w:rFonts w:hint="cs"/>
          <w:rtl/>
        </w:rPr>
        <w:t>ک</w:t>
      </w:r>
      <w:r w:rsidRPr="00315E30">
        <w:rPr>
          <w:rFonts w:hint="cs"/>
          <w:rtl/>
        </w:rPr>
        <w:t>ه آن را از حمران روا</w:t>
      </w:r>
      <w:r w:rsidR="00C606F4" w:rsidRPr="00315E30">
        <w:rPr>
          <w:rFonts w:hint="cs"/>
          <w:rtl/>
        </w:rPr>
        <w:t>ی</w:t>
      </w:r>
      <w:r w:rsidRPr="00315E30">
        <w:rPr>
          <w:rFonts w:hint="cs"/>
          <w:rtl/>
        </w:rPr>
        <w:t>ت مرده</w:t>
      </w:r>
      <w:r>
        <w:rPr>
          <w:rFonts w:cs="Aban Bold" w:hint="cs"/>
          <w:rtl/>
        </w:rPr>
        <w:t>‌</w:t>
      </w:r>
      <w:r w:rsidRPr="00315E30">
        <w:rPr>
          <w:rFonts w:hint="cs"/>
          <w:rtl/>
        </w:rPr>
        <w:t>اند،‌ از زراره از ابو جعفر</w:t>
      </w:r>
      <w:r w:rsidR="00C226CE" w:rsidRPr="00315E30">
        <w:rPr>
          <w:rFonts w:cs="CTraditional Arabic"/>
          <w:rtl/>
        </w:rPr>
        <w:t>÷</w:t>
      </w:r>
      <w:r w:rsidRPr="00315E30">
        <w:rPr>
          <w:rFonts w:hint="cs"/>
          <w:rtl/>
        </w:rPr>
        <w:t xml:space="preserve"> آیه</w:t>
      </w:r>
      <w:r>
        <w:rPr>
          <w:rFonts w:cs="Aban Bold" w:hint="cs"/>
          <w:rtl/>
        </w:rPr>
        <w:t>‌</w:t>
      </w:r>
      <w:r w:rsidR="00C606F4" w:rsidRPr="00315E30">
        <w:rPr>
          <w:rFonts w:hint="cs"/>
          <w:rtl/>
        </w:rPr>
        <w:t>ی</w:t>
      </w:r>
      <w:r w:rsidRPr="00315E30">
        <w:rPr>
          <w:rFonts w:hint="cs"/>
          <w:rtl/>
        </w:rPr>
        <w:t xml:space="preserve">: </w:t>
      </w:r>
      <w:r w:rsidR="00276A96" w:rsidRPr="00276A96">
        <w:rPr>
          <w:rFonts w:ascii="Tahoma" w:hAnsi="Tahoma" w:cs="Traditional Arabic" w:hint="cs"/>
          <w:sz w:val="32"/>
          <w:rtl/>
        </w:rPr>
        <w:t>﴿</w:t>
      </w:r>
      <w:r w:rsidR="00276A96" w:rsidRPr="00894D66">
        <w:rPr>
          <w:rStyle w:val="Char0"/>
          <w:rtl/>
        </w:rPr>
        <w:t xml:space="preserve">وَمَا هُوَ عَلَى </w:t>
      </w:r>
      <w:r w:rsidR="00276A96" w:rsidRPr="00894D66">
        <w:rPr>
          <w:rStyle w:val="Char0"/>
          <w:rFonts w:hint="cs"/>
          <w:rtl/>
        </w:rPr>
        <w:t>ٱ</w:t>
      </w:r>
      <w:r w:rsidR="00276A96" w:rsidRPr="00894D66">
        <w:rPr>
          <w:rStyle w:val="Char0"/>
          <w:rFonts w:hint="eastAsia"/>
          <w:rtl/>
        </w:rPr>
        <w:t>لۡغَيۡبِ</w:t>
      </w:r>
      <w:r w:rsidR="00276A96" w:rsidRPr="00894D66">
        <w:rPr>
          <w:rStyle w:val="Char0"/>
          <w:rtl/>
        </w:rPr>
        <w:t xml:space="preserve"> بِضَنِينٖ٢٤</w:t>
      </w:r>
      <w:r w:rsidR="00276A96" w:rsidRPr="00276A96">
        <w:rPr>
          <w:rFonts w:ascii="Tahoma" w:hAnsi="Tahoma" w:cs="Traditional Arabic" w:hint="cs"/>
          <w:sz w:val="32"/>
          <w:rtl/>
        </w:rPr>
        <w:t>﴾</w:t>
      </w:r>
      <w:r w:rsidR="00276A96">
        <w:rPr>
          <w:rFonts w:ascii="Tahoma" w:hAnsi="Tahoma"/>
          <w:sz w:val="32"/>
          <w:szCs w:val="24"/>
          <w:rtl/>
        </w:rPr>
        <w:t xml:space="preserve"> </w:t>
      </w:r>
      <w:r w:rsidR="00276A96" w:rsidRPr="00276A96">
        <w:rPr>
          <w:rStyle w:val="Char1"/>
          <w:rtl/>
        </w:rPr>
        <w:t>[الت</w:t>
      </w:r>
      <w:r w:rsidR="00C606F4">
        <w:rPr>
          <w:rStyle w:val="Char1"/>
          <w:rtl/>
        </w:rPr>
        <w:t>ک</w:t>
      </w:r>
      <w:r w:rsidR="00276A96" w:rsidRPr="00276A96">
        <w:rPr>
          <w:rStyle w:val="Char1"/>
          <w:rtl/>
        </w:rPr>
        <w:t>و</w:t>
      </w:r>
      <w:r w:rsidR="00C606F4">
        <w:rPr>
          <w:rStyle w:val="Char1"/>
          <w:rtl/>
        </w:rPr>
        <w:t>ی</w:t>
      </w:r>
      <w:r w:rsidR="00276A96" w:rsidRPr="00276A96">
        <w:rPr>
          <w:rStyle w:val="Char1"/>
          <w:rtl/>
        </w:rPr>
        <w:t>ر: 24]</w:t>
      </w:r>
      <w:r w:rsidRPr="00315E30">
        <w:rPr>
          <w:rFonts w:hint="cs"/>
          <w:rtl/>
        </w:rPr>
        <w:t xml:space="preserve">را </w:t>
      </w:r>
      <w:r w:rsidR="00B9401C" w:rsidRPr="00276A96">
        <w:rPr>
          <w:rFonts w:ascii="Tahoma" w:hAnsi="Tahoma" w:cs="Traditional Arabic" w:hint="cs"/>
          <w:sz w:val="32"/>
          <w:rtl/>
        </w:rPr>
        <w:t>﴿</w:t>
      </w:r>
      <w:r w:rsidR="00B9401C" w:rsidRPr="00894D66">
        <w:rPr>
          <w:rStyle w:val="Char0"/>
          <w:rtl/>
        </w:rPr>
        <w:t xml:space="preserve">وَمَا هُوَ عَلَى </w:t>
      </w:r>
      <w:r w:rsidR="00B9401C" w:rsidRPr="00894D66">
        <w:rPr>
          <w:rStyle w:val="Char0"/>
          <w:rFonts w:hint="cs"/>
          <w:rtl/>
        </w:rPr>
        <w:t>ٱ</w:t>
      </w:r>
      <w:r w:rsidR="00B9401C" w:rsidRPr="00894D66">
        <w:rPr>
          <w:rStyle w:val="Char0"/>
          <w:rFonts w:hint="eastAsia"/>
          <w:rtl/>
        </w:rPr>
        <w:t>لۡغَيۡبِ</w:t>
      </w:r>
      <w:r w:rsidR="00B9401C" w:rsidRPr="00894D66">
        <w:rPr>
          <w:rStyle w:val="Char0"/>
          <w:rtl/>
        </w:rPr>
        <w:t xml:space="preserve"> </w:t>
      </w:r>
      <w:r w:rsidRPr="00156706">
        <w:rPr>
          <w:rStyle w:val="Char"/>
          <w:rtl/>
        </w:rPr>
        <w:t xml:space="preserve">- </w:t>
      </w:r>
      <w:r w:rsidRPr="00B9401C">
        <w:rPr>
          <w:rStyle w:val="Char"/>
          <w:u w:val="single"/>
          <w:rtl/>
        </w:rPr>
        <w:t>بِظَنِينٍ</w:t>
      </w:r>
      <w:r w:rsidR="001731D9" w:rsidRPr="00156706">
        <w:rPr>
          <w:rStyle w:val="Char"/>
          <w:rFonts w:hint="cs"/>
          <w:rtl/>
        </w:rPr>
        <w:t>-</w:t>
      </w:r>
      <w:r w:rsidR="00B9401C">
        <w:rPr>
          <w:rFonts w:ascii="Lotus Linotype" w:hAnsi="Lotus Linotype" w:cs="CTraditional Arabic" w:hint="cs"/>
          <w:sz w:val="32"/>
          <w:szCs w:val="32"/>
          <w:rtl/>
        </w:rPr>
        <w:t>_</w:t>
      </w:r>
      <w:r w:rsidRPr="00315E30">
        <w:rPr>
          <w:rFonts w:hint="cs"/>
          <w:rtl/>
        </w:rPr>
        <w:t xml:space="preserve"> روایت کرده است. </w:t>
      </w:r>
    </w:p>
    <w:p w:rsidR="004B2B71" w:rsidRPr="00315E30" w:rsidRDefault="004B2B71" w:rsidP="00315E30">
      <w:pPr>
        <w:pStyle w:val="a6"/>
        <w:rPr>
          <w:rtl/>
        </w:rPr>
      </w:pPr>
      <w:r w:rsidRPr="00315E30">
        <w:rPr>
          <w:rFonts w:hint="cs"/>
          <w:rtl/>
        </w:rPr>
        <w:t xml:space="preserve">(کب) 973- از سیف از عبدالحمید بن عواص از ابو جعفر و ابو عبدالله روایت کرده‌اند که </w:t>
      </w:r>
      <w:r w:rsidRPr="00466C01">
        <w:rPr>
          <w:rStyle w:val="Char"/>
          <w:rtl/>
        </w:rPr>
        <w:t>(ظن</w:t>
      </w:r>
      <w:r w:rsidR="000D4DA8">
        <w:rPr>
          <w:rStyle w:val="Char"/>
          <w:rtl/>
        </w:rPr>
        <w:t>ي</w:t>
      </w:r>
      <w:r w:rsidRPr="00466C01">
        <w:rPr>
          <w:rStyle w:val="Char"/>
          <w:rtl/>
        </w:rPr>
        <w:t>ن)</w:t>
      </w:r>
      <w:r w:rsidRPr="00156706">
        <w:rPr>
          <w:rStyle w:val="Char"/>
          <w:rtl/>
        </w:rPr>
        <w:t xml:space="preserve"> </w:t>
      </w:r>
      <w:r w:rsidRPr="00315E30">
        <w:rPr>
          <w:rFonts w:hint="cs"/>
          <w:rtl/>
        </w:rPr>
        <w:t>یعنی، متهم».</w:t>
      </w:r>
    </w:p>
    <w:p w:rsidR="004B2B71" w:rsidRPr="00315E30" w:rsidRDefault="004B2B71" w:rsidP="00315E30">
      <w:pPr>
        <w:pStyle w:val="a6"/>
        <w:rPr>
          <w:rtl/>
        </w:rPr>
      </w:pPr>
      <w:r w:rsidRPr="00315E30">
        <w:rPr>
          <w:rFonts w:hint="cs"/>
          <w:rtl/>
        </w:rPr>
        <w:t xml:space="preserve">(کج) 974- طبرسی می‌گوید: اهل بصره غیر از سهل و کسائی و ابن کثیر، </w:t>
      </w:r>
      <w:r w:rsidRPr="00156706">
        <w:rPr>
          <w:rStyle w:val="Char"/>
          <w:rtl/>
        </w:rPr>
        <w:t>(ظن</w:t>
      </w:r>
      <w:r w:rsidR="000D4DA8">
        <w:rPr>
          <w:rStyle w:val="Char"/>
          <w:rtl/>
        </w:rPr>
        <w:t>ي</w:t>
      </w:r>
      <w:r w:rsidRPr="00156706">
        <w:rPr>
          <w:rStyle w:val="Char"/>
          <w:rtl/>
        </w:rPr>
        <w:t xml:space="preserve">ن) </w:t>
      </w:r>
      <w:r w:rsidRPr="00315E30">
        <w:rPr>
          <w:rFonts w:hint="cs"/>
          <w:rtl/>
        </w:rPr>
        <w:t>را با ظاء قرائت کرده‌اند.</w:t>
      </w:r>
    </w:p>
    <w:p w:rsidR="004B2B71" w:rsidRDefault="004B2B71" w:rsidP="00315E30">
      <w:pPr>
        <w:pStyle w:val="Heading3"/>
        <w:rPr>
          <w:rtl/>
        </w:rPr>
      </w:pPr>
      <w:bookmarkStart w:id="177" w:name="_Toc267007305"/>
      <w:bookmarkStart w:id="178" w:name="_Toc431581101"/>
      <w:r>
        <w:rPr>
          <w:rFonts w:hint="cs"/>
          <w:rtl/>
        </w:rPr>
        <w:t>سور</w:t>
      </w:r>
      <w:r w:rsidR="001731D9">
        <w:rPr>
          <w:rFonts w:hint="cs"/>
          <w:rtl/>
        </w:rPr>
        <w:t>ه</w:t>
      </w:r>
      <w:r w:rsidR="001731D9">
        <w:rPr>
          <w:rFonts w:cs="Aban Bold" w:hint="cs"/>
          <w:rtl/>
        </w:rPr>
        <w:t>‌</w:t>
      </w:r>
      <w:r w:rsidR="00315E30">
        <w:rPr>
          <w:rFonts w:hint="cs"/>
          <w:rtl/>
        </w:rPr>
        <w:t xml:space="preserve">ی </w:t>
      </w:r>
      <w:r>
        <w:rPr>
          <w:rFonts w:hint="cs"/>
          <w:rtl/>
        </w:rPr>
        <w:t>انفطار</w:t>
      </w:r>
      <w:bookmarkEnd w:id="177"/>
      <w:bookmarkEnd w:id="178"/>
    </w:p>
    <w:p w:rsidR="004B2B71" w:rsidRPr="00315E30" w:rsidRDefault="004B2B71" w:rsidP="00315E30">
      <w:pPr>
        <w:pStyle w:val="a6"/>
        <w:rPr>
          <w:rtl/>
        </w:rPr>
      </w:pPr>
      <w:r w:rsidRPr="00315E30">
        <w:rPr>
          <w:rFonts w:hint="cs"/>
          <w:rtl/>
        </w:rPr>
        <w:t>(الف) 975- سیاری از احمد بن نضر از عمرو بن جابر از ابو عبدالله</w:t>
      </w:r>
      <w:r w:rsidR="00C226CE" w:rsidRPr="00315E30">
        <w:rPr>
          <w:rFonts w:cs="CTraditional Arabic"/>
          <w:rtl/>
        </w:rPr>
        <w:t>÷</w:t>
      </w:r>
      <w:r w:rsidRPr="00315E30">
        <w:rPr>
          <w:rFonts w:hint="cs"/>
          <w:rtl/>
        </w:rPr>
        <w:t xml:space="preserve"> روایت کرده است که این آیه را به این صورت تلاوت کرده است: </w:t>
      </w:r>
      <w:r w:rsidRPr="00156706">
        <w:rPr>
          <w:rStyle w:val="Char"/>
          <w:rtl/>
        </w:rPr>
        <w:t>(‏</w:t>
      </w:r>
      <w:r w:rsidRPr="00B9401C">
        <w:rPr>
          <w:rStyle w:val="Char"/>
          <w:rtl/>
        </w:rPr>
        <w:t xml:space="preserve">وَالْأَمْرُ يَوْمَئِذٍ - </w:t>
      </w:r>
      <w:r w:rsidR="001731D9" w:rsidRPr="00B9401C">
        <w:rPr>
          <w:rStyle w:val="Char"/>
          <w:u w:val="single"/>
          <w:rtl/>
        </w:rPr>
        <w:t>و</w:t>
      </w:r>
      <w:r w:rsidRPr="00B9401C">
        <w:rPr>
          <w:rStyle w:val="Char"/>
          <w:u w:val="single"/>
          <w:rtl/>
        </w:rPr>
        <w:t>ذلك اليوم كله- لله</w:t>
      </w:r>
      <w:r w:rsidRPr="00B9401C">
        <w:rPr>
          <w:rStyle w:val="Char"/>
          <w:rtl/>
        </w:rPr>
        <w:t>‏</w:t>
      </w:r>
      <w:r w:rsidRPr="00156706">
        <w:rPr>
          <w:rStyle w:val="Char"/>
          <w:rtl/>
        </w:rPr>
        <w:t>)</w:t>
      </w:r>
      <w:r w:rsidRPr="00315E30">
        <w:rPr>
          <w:rFonts w:hint="cs"/>
          <w:rtl/>
        </w:rPr>
        <w:t>.</w:t>
      </w:r>
    </w:p>
    <w:p w:rsidR="004B2B71" w:rsidRPr="00315E30" w:rsidRDefault="004B2B71" w:rsidP="00315E30">
      <w:pPr>
        <w:pStyle w:val="a6"/>
        <w:rPr>
          <w:rtl/>
        </w:rPr>
      </w:pPr>
      <w:r w:rsidRPr="00315E30">
        <w:rPr>
          <w:rFonts w:hint="cs"/>
          <w:rtl/>
        </w:rPr>
        <w:t xml:space="preserve"> (ب) 976- طبرسی از عمرو بن شمر از جابر از ابو جعفر</w:t>
      </w:r>
      <w:r w:rsidR="00C226CE" w:rsidRPr="00315E30">
        <w:rPr>
          <w:rFonts w:cs="CTraditional Arabic"/>
          <w:rtl/>
        </w:rPr>
        <w:t>÷</w:t>
      </w:r>
      <w:r w:rsidRPr="00315E30">
        <w:rPr>
          <w:rFonts w:hint="cs"/>
          <w:rtl/>
        </w:rPr>
        <w:t xml:space="preserve"> روایت کرده است که گفت: </w:t>
      </w:r>
      <w:r w:rsidRPr="00B9401C">
        <w:rPr>
          <w:rStyle w:val="Char"/>
          <w:rtl/>
        </w:rPr>
        <w:t xml:space="preserve">(‏وَالْأَمْرُ يَوْمَئِذٍ - </w:t>
      </w:r>
      <w:r w:rsidR="001731D9" w:rsidRPr="00B9401C">
        <w:rPr>
          <w:rStyle w:val="Char"/>
          <w:u w:val="single"/>
          <w:rtl/>
        </w:rPr>
        <w:t>و</w:t>
      </w:r>
      <w:r w:rsidRPr="00B9401C">
        <w:rPr>
          <w:rStyle w:val="Char"/>
          <w:u w:val="single"/>
          <w:rtl/>
        </w:rPr>
        <w:t>ذلك اليوم كله</w:t>
      </w:r>
      <w:r w:rsidRPr="00B9401C">
        <w:rPr>
          <w:rStyle w:val="Char"/>
          <w:rtl/>
        </w:rPr>
        <w:t>- لله</w:t>
      </w:r>
      <w:r w:rsidRPr="00156706">
        <w:rPr>
          <w:rStyle w:val="Char"/>
          <w:rtl/>
        </w:rPr>
        <w:t>‏)</w:t>
      </w:r>
      <w:r w:rsidRPr="00315E30">
        <w:rPr>
          <w:rFonts w:hint="cs"/>
          <w:rtl/>
        </w:rPr>
        <w:t>.</w:t>
      </w:r>
    </w:p>
    <w:p w:rsidR="004B2B71" w:rsidRDefault="004B2B71" w:rsidP="00E101D2">
      <w:pPr>
        <w:pStyle w:val="Heading3"/>
        <w:rPr>
          <w:rtl/>
        </w:rPr>
      </w:pPr>
      <w:bookmarkStart w:id="179" w:name="_Toc267007306"/>
      <w:bookmarkStart w:id="180" w:name="_Toc431581102"/>
      <w:r>
        <w:rPr>
          <w:rFonts w:hint="cs"/>
          <w:rtl/>
        </w:rPr>
        <w:t>سوره</w:t>
      </w:r>
      <w:r>
        <w:rPr>
          <w:rFonts w:cs="Aban Bold" w:hint="cs"/>
          <w:rtl/>
        </w:rPr>
        <w:t>‌</w:t>
      </w:r>
      <w:r w:rsidR="00315E30">
        <w:rPr>
          <w:rFonts w:hint="cs"/>
          <w:rtl/>
        </w:rPr>
        <w:t>ی</w:t>
      </w:r>
      <w:r>
        <w:rPr>
          <w:rFonts w:hint="cs"/>
          <w:rtl/>
        </w:rPr>
        <w:t xml:space="preserve"> مطففین</w:t>
      </w:r>
      <w:bookmarkEnd w:id="179"/>
      <w:bookmarkEnd w:id="180"/>
    </w:p>
    <w:p w:rsidR="004B2B71" w:rsidRPr="00315E30" w:rsidRDefault="004B2B71" w:rsidP="00315E30">
      <w:pPr>
        <w:pStyle w:val="a6"/>
        <w:rPr>
          <w:rtl/>
        </w:rPr>
      </w:pPr>
      <w:r w:rsidRPr="00315E30">
        <w:rPr>
          <w:rFonts w:hint="cs"/>
          <w:rtl/>
        </w:rPr>
        <w:t xml:space="preserve">(الف) 977- طبرسی می‌گوید: کسائی </w:t>
      </w:r>
      <w:r w:rsidR="00C606F4" w:rsidRPr="00315E30">
        <w:rPr>
          <w:rFonts w:hint="cs"/>
          <w:rtl/>
        </w:rPr>
        <w:t>ک</w:t>
      </w:r>
      <w:r w:rsidRPr="00315E30">
        <w:rPr>
          <w:rFonts w:hint="cs"/>
          <w:rtl/>
        </w:rPr>
        <w:t xml:space="preserve">ه به جای </w:t>
      </w:r>
      <w:r w:rsidRPr="00156706">
        <w:rPr>
          <w:rStyle w:val="Char"/>
          <w:rtl/>
        </w:rPr>
        <w:t>(</w:t>
      </w:r>
      <w:r w:rsidRPr="000E4E36">
        <w:rPr>
          <w:rStyle w:val="Char"/>
          <w:rtl/>
        </w:rPr>
        <w:t>مختوم</w:t>
      </w:r>
      <w:r w:rsidRPr="00156706">
        <w:rPr>
          <w:rStyle w:val="Char"/>
          <w:rtl/>
        </w:rPr>
        <w:t>)</w:t>
      </w:r>
      <w:r w:rsidRPr="00242706">
        <w:rPr>
          <w:rStyle w:val="Char2"/>
          <w:rFonts w:hint="cs"/>
          <w:rtl/>
        </w:rPr>
        <w:t xml:space="preserve"> </w:t>
      </w:r>
      <w:r w:rsidRPr="00156706">
        <w:rPr>
          <w:rStyle w:val="Char"/>
          <w:rtl/>
        </w:rPr>
        <w:t>(</w:t>
      </w:r>
      <w:r w:rsidRPr="000E4E36">
        <w:rPr>
          <w:rStyle w:val="Char"/>
          <w:rtl/>
        </w:rPr>
        <w:t>خاتمه</w:t>
      </w:r>
      <w:r w:rsidRPr="00156706">
        <w:rPr>
          <w:rStyle w:val="Char"/>
          <w:rtl/>
        </w:rPr>
        <w:t>)</w:t>
      </w:r>
      <w:r w:rsidRPr="00315E30">
        <w:rPr>
          <w:rFonts w:hint="cs"/>
          <w:rtl/>
        </w:rPr>
        <w:t xml:space="preserve"> را ذکر کرده است و همچنین جزو قرائت علی و علقمه می‌باشد. </w:t>
      </w:r>
    </w:p>
    <w:p w:rsidR="004B2B71" w:rsidRDefault="004B2B71" w:rsidP="00E101D2">
      <w:pPr>
        <w:pStyle w:val="Heading3"/>
        <w:rPr>
          <w:rtl/>
        </w:rPr>
      </w:pPr>
      <w:bookmarkStart w:id="181" w:name="_Toc267007307"/>
      <w:bookmarkStart w:id="182" w:name="_Toc431581103"/>
      <w:r>
        <w:rPr>
          <w:rFonts w:hint="cs"/>
          <w:rtl/>
        </w:rPr>
        <w:t>سوره</w:t>
      </w:r>
      <w:r>
        <w:rPr>
          <w:rFonts w:cs="Aban Bold" w:hint="cs"/>
          <w:rtl/>
        </w:rPr>
        <w:t>‌</w:t>
      </w:r>
      <w:r w:rsidR="00315E30">
        <w:rPr>
          <w:rFonts w:hint="cs"/>
          <w:rtl/>
        </w:rPr>
        <w:t>ی</w:t>
      </w:r>
      <w:r>
        <w:rPr>
          <w:rFonts w:hint="cs"/>
          <w:rtl/>
        </w:rPr>
        <w:t xml:space="preserve"> بروج</w:t>
      </w:r>
      <w:bookmarkEnd w:id="181"/>
      <w:bookmarkEnd w:id="182"/>
    </w:p>
    <w:p w:rsidR="004B2B71" w:rsidRPr="00315E30" w:rsidRDefault="004B2B71" w:rsidP="00315E30">
      <w:pPr>
        <w:pStyle w:val="a6"/>
        <w:rPr>
          <w:rtl/>
        </w:rPr>
      </w:pPr>
      <w:r w:rsidRPr="00315E30">
        <w:rPr>
          <w:rFonts w:hint="cs"/>
          <w:rtl/>
        </w:rPr>
        <w:t>(الف) 978- سیاری از ابن فضال از ابن بکیر از صباح ارزق از عاصم قمی روایت کرده است و می‌گوید: از ابو عبدالله</w:t>
      </w:r>
      <w:r w:rsidR="00C226CE" w:rsidRPr="00315E30">
        <w:rPr>
          <w:rFonts w:cs="CTraditional Arabic"/>
          <w:rtl/>
        </w:rPr>
        <w:t>÷</w:t>
      </w:r>
      <w:r w:rsidRPr="00315E30">
        <w:rPr>
          <w:rFonts w:hint="cs"/>
          <w:rtl/>
        </w:rPr>
        <w:t xml:space="preserve"> شنیدم که آیه</w:t>
      </w:r>
      <w:r>
        <w:rPr>
          <w:rFonts w:cs="Aban Bold" w:hint="cs"/>
          <w:rtl/>
        </w:rPr>
        <w:t>‌</w:t>
      </w:r>
      <w:r w:rsidR="00C606F4" w:rsidRPr="00315E30">
        <w:rPr>
          <w:rFonts w:hint="cs"/>
          <w:rtl/>
        </w:rPr>
        <w:t>ی</w:t>
      </w:r>
      <w:r w:rsidRPr="00315E30">
        <w:rPr>
          <w:rFonts w:hint="cs"/>
          <w:rtl/>
        </w:rPr>
        <w:t xml:space="preserve"> </w:t>
      </w:r>
      <w:r w:rsidR="000E4E36" w:rsidRPr="000E4E36">
        <w:rPr>
          <w:rFonts w:ascii="Tahoma" w:hAnsi="Tahoma" w:cs="Traditional Arabic" w:hint="cs"/>
          <w:sz w:val="44"/>
          <w:rtl/>
        </w:rPr>
        <w:t>﴿</w:t>
      </w:r>
      <w:r w:rsidR="000E4E36" w:rsidRPr="00894D66">
        <w:rPr>
          <w:rStyle w:val="Char0"/>
          <w:rtl/>
        </w:rPr>
        <w:t xml:space="preserve">قُتِلَ أَصۡحَٰبُ </w:t>
      </w:r>
      <w:r w:rsidR="000E4E36" w:rsidRPr="00894D66">
        <w:rPr>
          <w:rStyle w:val="Char0"/>
          <w:rFonts w:hint="cs"/>
          <w:rtl/>
        </w:rPr>
        <w:t>ٱ</w:t>
      </w:r>
      <w:r w:rsidR="000E4E36" w:rsidRPr="00894D66">
        <w:rPr>
          <w:rStyle w:val="Char0"/>
          <w:rFonts w:hint="eastAsia"/>
          <w:rtl/>
        </w:rPr>
        <w:t>لۡأُخۡدُودِ</w:t>
      </w:r>
      <w:r w:rsidR="000E4E36" w:rsidRPr="00894D66">
        <w:rPr>
          <w:rStyle w:val="Char0"/>
          <w:rtl/>
        </w:rPr>
        <w:t>٤</w:t>
      </w:r>
      <w:r w:rsidR="000E4E36" w:rsidRPr="000E4E36">
        <w:rPr>
          <w:rFonts w:ascii="Tahoma" w:hAnsi="Tahoma" w:cs="Traditional Arabic" w:hint="cs"/>
          <w:sz w:val="44"/>
          <w:rtl/>
        </w:rPr>
        <w:t>﴾</w:t>
      </w:r>
      <w:r w:rsidR="000E4E36">
        <w:rPr>
          <w:rFonts w:ascii="Tahoma" w:hAnsi="Tahoma"/>
          <w:sz w:val="44"/>
          <w:szCs w:val="24"/>
          <w:rtl/>
        </w:rPr>
        <w:t xml:space="preserve"> [البروج: 4]</w:t>
      </w:r>
      <w:r w:rsidRPr="00315E30">
        <w:rPr>
          <w:rFonts w:hint="cs"/>
          <w:rtl/>
        </w:rPr>
        <w:t xml:space="preserve"> را </w:t>
      </w:r>
      <w:r w:rsidR="00817F98">
        <w:rPr>
          <w:rStyle w:val="Char"/>
          <w:rFonts w:cs="CTraditional Arabic" w:hint="cs"/>
          <w:u w:val="single"/>
          <w:rtl/>
        </w:rPr>
        <w:t>+</w:t>
      </w:r>
      <w:r w:rsidR="00662FAA" w:rsidRPr="000E4E36">
        <w:rPr>
          <w:rStyle w:val="Char"/>
          <w:rFonts w:hint="cs"/>
          <w:u w:val="single"/>
          <w:rtl/>
        </w:rPr>
        <w:t>-</w:t>
      </w:r>
      <w:r w:rsidRPr="000E4E36">
        <w:rPr>
          <w:rStyle w:val="Char"/>
          <w:u w:val="single"/>
          <w:rtl/>
        </w:rPr>
        <w:t>بما</w:t>
      </w:r>
      <w:r w:rsidRPr="00156706">
        <w:rPr>
          <w:rStyle w:val="Char"/>
          <w:rtl/>
        </w:rPr>
        <w:t xml:space="preserve">- ‏ </w:t>
      </w:r>
      <w:r w:rsidR="000E4E36" w:rsidRPr="00894D66">
        <w:rPr>
          <w:rStyle w:val="Char0"/>
          <w:rtl/>
        </w:rPr>
        <w:t xml:space="preserve">قُتِلَ أَصۡحَٰبُ </w:t>
      </w:r>
      <w:r w:rsidR="000E4E36" w:rsidRPr="00894D66">
        <w:rPr>
          <w:rStyle w:val="Char0"/>
          <w:rFonts w:hint="cs"/>
          <w:rtl/>
        </w:rPr>
        <w:t>ٱ</w:t>
      </w:r>
      <w:r w:rsidR="000E4E36" w:rsidRPr="00894D66">
        <w:rPr>
          <w:rStyle w:val="Char0"/>
          <w:rFonts w:hint="eastAsia"/>
          <w:rtl/>
        </w:rPr>
        <w:t>لۡأُخۡدُودِ</w:t>
      </w:r>
      <w:r w:rsidR="00817F98">
        <w:rPr>
          <w:rStyle w:val="Char0"/>
          <w:rFonts w:cs="CTraditional Arabic" w:hint="cs"/>
          <w:rtl/>
        </w:rPr>
        <w:t>_</w:t>
      </w:r>
      <w:r w:rsidRPr="00315E30">
        <w:rPr>
          <w:rFonts w:hint="cs"/>
          <w:rtl/>
        </w:rPr>
        <w:t xml:space="preserve"> تلاوت می‌کرد.</w:t>
      </w:r>
    </w:p>
    <w:p w:rsidR="004B2B71" w:rsidRPr="00315E30" w:rsidRDefault="004B2B71" w:rsidP="00315E30">
      <w:pPr>
        <w:pStyle w:val="a6"/>
        <w:rPr>
          <w:rtl/>
        </w:rPr>
      </w:pPr>
      <w:r w:rsidRPr="00315E30">
        <w:rPr>
          <w:rFonts w:hint="cs"/>
          <w:rtl/>
        </w:rPr>
        <w:t xml:space="preserve"> (ب) 979- و از علی بن نعمان از داود بن فرقد، روایت کرده است و می‌گوید: از ابو عبدالله</w:t>
      </w:r>
      <w:r w:rsidR="00C226CE" w:rsidRPr="00315E30">
        <w:rPr>
          <w:rFonts w:cs="CTraditional Arabic"/>
          <w:rtl/>
        </w:rPr>
        <w:t>÷</w:t>
      </w:r>
      <w:r w:rsidRPr="00315E30">
        <w:rPr>
          <w:rFonts w:hint="cs"/>
          <w:rtl/>
        </w:rPr>
        <w:t xml:space="preserve"> شنیدم که چندین بار، این آیه را در نمازش تلاوت می‌کرد. </w:t>
      </w:r>
      <w:r w:rsidR="00817F98">
        <w:rPr>
          <w:rStyle w:val="Char"/>
          <w:rFonts w:cs="CTraditional Arabic" w:hint="cs"/>
          <w:u w:val="single"/>
          <w:rtl/>
        </w:rPr>
        <w:t>+</w:t>
      </w:r>
      <w:r w:rsidR="00817F98" w:rsidRPr="000E4E36">
        <w:rPr>
          <w:rStyle w:val="Char"/>
          <w:rFonts w:hint="cs"/>
          <w:u w:val="single"/>
          <w:rtl/>
        </w:rPr>
        <w:t>-</w:t>
      </w:r>
      <w:r w:rsidR="00817F98" w:rsidRPr="000E4E36">
        <w:rPr>
          <w:rStyle w:val="Char"/>
          <w:u w:val="single"/>
          <w:rtl/>
        </w:rPr>
        <w:t>بما</w:t>
      </w:r>
      <w:r w:rsidR="00817F98" w:rsidRPr="00156706">
        <w:rPr>
          <w:rStyle w:val="Char"/>
          <w:rtl/>
        </w:rPr>
        <w:t xml:space="preserve">- ‏ </w:t>
      </w:r>
      <w:r w:rsidR="00817F98" w:rsidRPr="00894D66">
        <w:rPr>
          <w:rStyle w:val="Char0"/>
          <w:rtl/>
        </w:rPr>
        <w:t xml:space="preserve">قُتِلَ أَصۡحَٰبُ </w:t>
      </w:r>
      <w:r w:rsidR="00817F98" w:rsidRPr="00894D66">
        <w:rPr>
          <w:rStyle w:val="Char0"/>
          <w:rFonts w:hint="cs"/>
          <w:rtl/>
        </w:rPr>
        <w:t>ٱ</w:t>
      </w:r>
      <w:r w:rsidR="00817F98" w:rsidRPr="00894D66">
        <w:rPr>
          <w:rStyle w:val="Char0"/>
          <w:rFonts w:hint="eastAsia"/>
          <w:rtl/>
        </w:rPr>
        <w:t>لۡأُخۡدُودِ</w:t>
      </w:r>
      <w:r w:rsidR="00817F98">
        <w:rPr>
          <w:rStyle w:val="Char0"/>
          <w:rFonts w:cs="CTraditional Arabic" w:hint="cs"/>
          <w:rtl/>
        </w:rPr>
        <w:t>_</w:t>
      </w:r>
      <w:r w:rsidRPr="00156706">
        <w:rPr>
          <w:rStyle w:val="Char"/>
          <w:rtl/>
        </w:rPr>
        <w:t>.</w:t>
      </w:r>
    </w:p>
    <w:p w:rsidR="004B2B71" w:rsidRDefault="004B2B71" w:rsidP="00315E30">
      <w:pPr>
        <w:pStyle w:val="a6"/>
        <w:rPr>
          <w:rFonts w:ascii="QCF_BSML" w:hAnsi="QCF_BSML" w:cs="QCF_BSML"/>
          <w:sz w:val="32"/>
          <w:szCs w:val="32"/>
          <w:rtl/>
        </w:rPr>
      </w:pPr>
      <w:r w:rsidRPr="00315E30">
        <w:rPr>
          <w:rFonts w:hint="cs"/>
          <w:rtl/>
        </w:rPr>
        <w:t>(ج) 980- با همان اسناد اول، شنیدم که او، آ</w:t>
      </w:r>
      <w:r w:rsidR="00C606F4" w:rsidRPr="00315E30">
        <w:rPr>
          <w:rFonts w:hint="cs"/>
          <w:rtl/>
        </w:rPr>
        <w:t>ی</w:t>
      </w:r>
      <w:r w:rsidRPr="00315E30">
        <w:rPr>
          <w:rFonts w:hint="cs"/>
          <w:rtl/>
        </w:rPr>
        <w:t>ه</w:t>
      </w:r>
      <w:r>
        <w:rPr>
          <w:rFonts w:cs="Aban Bold" w:hint="cs"/>
          <w:rtl/>
        </w:rPr>
        <w:t>‌</w:t>
      </w:r>
      <w:r w:rsidR="00C606F4" w:rsidRPr="00315E30">
        <w:rPr>
          <w:rFonts w:hint="cs"/>
          <w:rtl/>
        </w:rPr>
        <w:t>ی</w:t>
      </w:r>
      <w:r w:rsidRPr="00315E30">
        <w:rPr>
          <w:rFonts w:hint="cs"/>
          <w:rtl/>
        </w:rPr>
        <w:t>:</w:t>
      </w:r>
      <w:r>
        <w:rPr>
          <w:rFonts w:ascii="QCF_BSML" w:hAnsi="QCF_BSML" w:cs="QCF_BSML"/>
          <w:sz w:val="32"/>
          <w:szCs w:val="32"/>
          <w:rtl/>
        </w:rPr>
        <w:t xml:space="preserve"> </w:t>
      </w:r>
      <w:r w:rsidR="003E2AC8" w:rsidRPr="003E2AC8">
        <w:rPr>
          <w:rFonts w:ascii="Tahoma" w:hAnsi="Tahoma" w:cs="Traditional Arabic" w:hint="cs"/>
          <w:sz w:val="32"/>
          <w:rtl/>
        </w:rPr>
        <w:t>﴿</w:t>
      </w:r>
      <w:r w:rsidR="003E2AC8" w:rsidRPr="00894D66">
        <w:rPr>
          <w:rStyle w:val="Char0"/>
          <w:rtl/>
        </w:rPr>
        <w:t>وَمَا نَقَمُواْ مِنۡهُمۡ إِلَّآ أَن يُؤۡمِنُواْ بِ</w:t>
      </w:r>
      <w:r w:rsidR="003E2AC8" w:rsidRPr="00894D66">
        <w:rPr>
          <w:rStyle w:val="Char0"/>
          <w:rFonts w:hint="cs"/>
          <w:rtl/>
        </w:rPr>
        <w:t>ٱ</w:t>
      </w:r>
      <w:r w:rsidR="003E2AC8" w:rsidRPr="00894D66">
        <w:rPr>
          <w:rStyle w:val="Char0"/>
          <w:rFonts w:hint="eastAsia"/>
          <w:rtl/>
        </w:rPr>
        <w:t>للَّهِ</w:t>
      </w:r>
      <w:r w:rsidR="003E2AC8" w:rsidRPr="00894D66">
        <w:rPr>
          <w:rStyle w:val="Char0"/>
          <w:rtl/>
        </w:rPr>
        <w:t xml:space="preserve"> </w:t>
      </w:r>
      <w:r w:rsidR="003E2AC8" w:rsidRPr="00894D66">
        <w:rPr>
          <w:rStyle w:val="Char0"/>
          <w:rFonts w:hint="cs"/>
          <w:rtl/>
        </w:rPr>
        <w:t>ٱ</w:t>
      </w:r>
      <w:r w:rsidR="003E2AC8" w:rsidRPr="00894D66">
        <w:rPr>
          <w:rStyle w:val="Char0"/>
          <w:rFonts w:hint="eastAsia"/>
          <w:rtl/>
        </w:rPr>
        <w:t>لۡعَزِيزِ</w:t>
      </w:r>
      <w:r w:rsidR="003E2AC8" w:rsidRPr="00894D66">
        <w:rPr>
          <w:rStyle w:val="Char0"/>
          <w:rtl/>
        </w:rPr>
        <w:t xml:space="preserve"> </w:t>
      </w:r>
      <w:r w:rsidR="003E2AC8" w:rsidRPr="00894D66">
        <w:rPr>
          <w:rStyle w:val="Char0"/>
          <w:rFonts w:hint="cs"/>
          <w:rtl/>
        </w:rPr>
        <w:t>ٱ</w:t>
      </w:r>
      <w:r w:rsidR="003E2AC8" w:rsidRPr="00894D66">
        <w:rPr>
          <w:rStyle w:val="Char0"/>
          <w:rFonts w:hint="eastAsia"/>
          <w:rtl/>
        </w:rPr>
        <w:t>لۡحَمِيدِ</w:t>
      </w:r>
      <w:r w:rsidR="003E2AC8" w:rsidRPr="00894D66">
        <w:rPr>
          <w:rStyle w:val="Char0"/>
          <w:rtl/>
        </w:rPr>
        <w:t>٨</w:t>
      </w:r>
      <w:r w:rsidR="003E2AC8" w:rsidRPr="003E2AC8">
        <w:rPr>
          <w:rFonts w:ascii="Tahoma" w:hAnsi="Tahoma" w:cs="Traditional Arabic" w:hint="cs"/>
          <w:sz w:val="32"/>
          <w:rtl/>
        </w:rPr>
        <w:t>﴾</w:t>
      </w:r>
      <w:r w:rsidR="003E2AC8">
        <w:rPr>
          <w:rFonts w:ascii="Tahoma" w:hAnsi="Tahoma"/>
          <w:sz w:val="32"/>
          <w:szCs w:val="24"/>
          <w:rtl/>
        </w:rPr>
        <w:t xml:space="preserve"> </w:t>
      </w:r>
      <w:r w:rsidR="003E2AC8" w:rsidRPr="003E2AC8">
        <w:rPr>
          <w:rStyle w:val="Char1"/>
          <w:rtl/>
        </w:rPr>
        <w:t>[البروج: 8]</w:t>
      </w:r>
      <w:r>
        <w:rPr>
          <w:rFonts w:ascii="Arial" w:hAnsi="Arial" w:cs="Arial"/>
          <w:sz w:val="18"/>
          <w:szCs w:val="18"/>
        </w:rPr>
        <w:t xml:space="preserve"> </w:t>
      </w:r>
      <w:r w:rsidRPr="00315E30">
        <w:rPr>
          <w:rFonts w:hint="cs"/>
          <w:rtl/>
        </w:rPr>
        <w:t>را چن</w:t>
      </w:r>
      <w:r w:rsidR="00C606F4" w:rsidRPr="00315E30">
        <w:rPr>
          <w:rFonts w:hint="cs"/>
          <w:rtl/>
        </w:rPr>
        <w:t>ی</w:t>
      </w:r>
      <w:r w:rsidRPr="00315E30">
        <w:rPr>
          <w:rFonts w:hint="cs"/>
          <w:rtl/>
        </w:rPr>
        <w:t xml:space="preserve">ن تلاوت می‌کرد: </w:t>
      </w:r>
      <w:r w:rsidR="003E2AC8" w:rsidRPr="003E2AC8">
        <w:rPr>
          <w:rFonts w:ascii="Tahoma" w:hAnsi="Tahoma" w:cs="Traditional Arabic" w:hint="cs"/>
          <w:sz w:val="32"/>
          <w:rtl/>
        </w:rPr>
        <w:t>﴿</w:t>
      </w:r>
      <w:r w:rsidR="003E2AC8" w:rsidRPr="00894D66">
        <w:rPr>
          <w:rStyle w:val="Char0"/>
          <w:rtl/>
        </w:rPr>
        <w:t xml:space="preserve">وَمَا نَقَمُواْ مِنۡهُمۡ إِلَّآ </w:t>
      </w:r>
      <w:r w:rsidRPr="00156706">
        <w:rPr>
          <w:rStyle w:val="Char"/>
          <w:rtl/>
        </w:rPr>
        <w:t>-</w:t>
      </w:r>
      <w:r w:rsidRPr="003E2AC8">
        <w:rPr>
          <w:rStyle w:val="Char"/>
          <w:u w:val="single"/>
          <w:rtl/>
        </w:rPr>
        <w:t>أنّهم آمنو</w:t>
      </w:r>
      <w:r w:rsidR="001731D9" w:rsidRPr="003E2AC8">
        <w:rPr>
          <w:rStyle w:val="Char"/>
          <w:u w:val="single"/>
          <w:rtl/>
        </w:rPr>
        <w:t>ا</w:t>
      </w:r>
      <w:r w:rsidR="001731D9" w:rsidRPr="00156706">
        <w:rPr>
          <w:rStyle w:val="Char"/>
          <w:rtl/>
        </w:rPr>
        <w:t xml:space="preserve">- </w:t>
      </w:r>
      <w:r w:rsidR="008F767F" w:rsidRPr="00894D66">
        <w:rPr>
          <w:rStyle w:val="Char0"/>
          <w:rtl/>
        </w:rPr>
        <w:t>بِ</w:t>
      </w:r>
      <w:r w:rsidR="008F767F" w:rsidRPr="00894D66">
        <w:rPr>
          <w:rStyle w:val="Char0"/>
          <w:rFonts w:hint="cs"/>
          <w:rtl/>
        </w:rPr>
        <w:t>ٱ</w:t>
      </w:r>
      <w:r w:rsidR="008F767F" w:rsidRPr="00894D66">
        <w:rPr>
          <w:rStyle w:val="Char0"/>
          <w:rFonts w:hint="eastAsia"/>
          <w:rtl/>
        </w:rPr>
        <w:t>للَّهِ</w:t>
      </w:r>
      <w:r w:rsidR="008F767F" w:rsidRPr="00894D66">
        <w:rPr>
          <w:rStyle w:val="Char0"/>
          <w:rtl/>
        </w:rPr>
        <w:t xml:space="preserve"> </w:t>
      </w:r>
      <w:r w:rsidR="008F767F" w:rsidRPr="00894D66">
        <w:rPr>
          <w:rStyle w:val="Char0"/>
          <w:rFonts w:hint="cs"/>
          <w:rtl/>
        </w:rPr>
        <w:t>ٱ</w:t>
      </w:r>
      <w:r w:rsidR="008F767F" w:rsidRPr="00894D66">
        <w:rPr>
          <w:rStyle w:val="Char0"/>
          <w:rFonts w:hint="eastAsia"/>
          <w:rtl/>
        </w:rPr>
        <w:t>لۡعَزِيزِ</w:t>
      </w:r>
      <w:r w:rsidR="008F767F" w:rsidRPr="00894D66">
        <w:rPr>
          <w:rStyle w:val="Char0"/>
          <w:rtl/>
        </w:rPr>
        <w:t xml:space="preserve"> </w:t>
      </w:r>
      <w:r w:rsidR="008F767F" w:rsidRPr="00894D66">
        <w:rPr>
          <w:rStyle w:val="Char0"/>
          <w:rFonts w:hint="cs"/>
          <w:rtl/>
        </w:rPr>
        <w:t>ٱ</w:t>
      </w:r>
      <w:r w:rsidR="008F767F" w:rsidRPr="00894D66">
        <w:rPr>
          <w:rStyle w:val="Char0"/>
          <w:rFonts w:hint="eastAsia"/>
          <w:rtl/>
        </w:rPr>
        <w:t>لۡحَمِيدِ</w:t>
      </w:r>
      <w:r w:rsidR="008F767F" w:rsidRPr="003E2AC8">
        <w:rPr>
          <w:rFonts w:ascii="Tahoma" w:hAnsi="Tahoma" w:cs="Traditional Arabic" w:hint="cs"/>
          <w:sz w:val="32"/>
          <w:rtl/>
        </w:rPr>
        <w:t>﴾</w:t>
      </w:r>
      <w:r w:rsidRPr="00315E30">
        <w:rPr>
          <w:rFonts w:hint="cs"/>
          <w:rtl/>
        </w:rPr>
        <w:t xml:space="preserve">‏ </w:t>
      </w:r>
    </w:p>
    <w:p w:rsidR="004B2B71" w:rsidRPr="00315E30" w:rsidRDefault="004B2B71" w:rsidP="00315E30">
      <w:pPr>
        <w:pStyle w:val="a6"/>
        <w:rPr>
          <w:rtl/>
        </w:rPr>
      </w:pPr>
      <w:r w:rsidRPr="00315E30">
        <w:rPr>
          <w:rFonts w:hint="cs"/>
          <w:rtl/>
        </w:rPr>
        <w:t xml:space="preserve"> (د) 981- سعد بن عبدالله قمی در کتاب «</w:t>
      </w:r>
      <w:r w:rsidR="001731D9" w:rsidRPr="008F767F">
        <w:rPr>
          <w:rStyle w:val="Char"/>
          <w:rtl/>
        </w:rPr>
        <w:t>ناسخ القرآن و</w:t>
      </w:r>
      <w:r w:rsidRPr="008F767F">
        <w:rPr>
          <w:rStyle w:val="Char"/>
          <w:rtl/>
        </w:rPr>
        <w:t>منسوخه</w:t>
      </w:r>
      <w:r w:rsidRPr="00315E30">
        <w:rPr>
          <w:rFonts w:hint="cs"/>
          <w:rtl/>
        </w:rPr>
        <w:t>» از استادانش نقل کرده است که ابو عبدالله با عده‌ای از یارانش نماز می‌خواند و آیه</w:t>
      </w:r>
      <w:r>
        <w:rPr>
          <w:rFonts w:cs="Aban Bold" w:hint="cs"/>
          <w:rtl/>
        </w:rPr>
        <w:t>‌</w:t>
      </w:r>
      <w:r w:rsidR="00C606F4" w:rsidRPr="00315E30">
        <w:rPr>
          <w:rFonts w:hint="cs"/>
          <w:rtl/>
        </w:rPr>
        <w:t>ی</w:t>
      </w:r>
      <w:r w:rsidRPr="00315E30">
        <w:rPr>
          <w:rFonts w:hint="cs"/>
          <w:rtl/>
        </w:rPr>
        <w:t xml:space="preserve"> </w:t>
      </w:r>
      <w:r w:rsidR="008F767F">
        <w:rPr>
          <w:rStyle w:val="Char"/>
          <w:rFonts w:cs="CTraditional Arabic" w:hint="cs"/>
          <w:u w:val="single"/>
          <w:rtl/>
        </w:rPr>
        <w:t>+</w:t>
      </w:r>
      <w:r w:rsidR="008F767F" w:rsidRPr="000E4E36">
        <w:rPr>
          <w:rStyle w:val="Char"/>
          <w:rFonts w:hint="cs"/>
          <w:u w:val="single"/>
          <w:rtl/>
        </w:rPr>
        <w:t>-</w:t>
      </w:r>
      <w:r w:rsidR="008F767F" w:rsidRPr="000E4E36">
        <w:rPr>
          <w:rStyle w:val="Char"/>
          <w:u w:val="single"/>
          <w:rtl/>
        </w:rPr>
        <w:t>بما</w:t>
      </w:r>
      <w:r w:rsidR="008F767F" w:rsidRPr="00156706">
        <w:rPr>
          <w:rStyle w:val="Char"/>
          <w:rtl/>
        </w:rPr>
        <w:t xml:space="preserve">- ‏ </w:t>
      </w:r>
      <w:r w:rsidR="008F767F" w:rsidRPr="00894D66">
        <w:rPr>
          <w:rStyle w:val="Char0"/>
          <w:rtl/>
        </w:rPr>
        <w:t xml:space="preserve">قُتِلَ أَصۡحَٰبُ </w:t>
      </w:r>
      <w:r w:rsidR="008F767F" w:rsidRPr="00894D66">
        <w:rPr>
          <w:rStyle w:val="Char0"/>
          <w:rFonts w:hint="cs"/>
          <w:rtl/>
        </w:rPr>
        <w:t>ٱ</w:t>
      </w:r>
      <w:r w:rsidR="008F767F" w:rsidRPr="00894D66">
        <w:rPr>
          <w:rStyle w:val="Char0"/>
          <w:rFonts w:hint="eastAsia"/>
          <w:rtl/>
        </w:rPr>
        <w:t>لۡأُخۡدُودِ</w:t>
      </w:r>
      <w:r w:rsidR="008F767F">
        <w:rPr>
          <w:rStyle w:val="Char0"/>
          <w:rFonts w:cs="CTraditional Arabic" w:hint="cs"/>
          <w:rtl/>
        </w:rPr>
        <w:t>_</w:t>
      </w:r>
      <w:r w:rsidRPr="00156706">
        <w:rPr>
          <w:rStyle w:val="Char"/>
          <w:rtl/>
        </w:rPr>
        <w:t xml:space="preserve"> </w:t>
      </w:r>
      <w:r w:rsidRPr="00315E30">
        <w:rPr>
          <w:rFonts w:hint="cs"/>
          <w:rtl/>
        </w:rPr>
        <w:t xml:space="preserve">را تلاوت می‌نمود. </w:t>
      </w:r>
    </w:p>
    <w:p w:rsidR="004B2B71" w:rsidRPr="00315E30" w:rsidRDefault="004B2B71" w:rsidP="00315E30">
      <w:pPr>
        <w:pStyle w:val="a6"/>
        <w:rPr>
          <w:rtl/>
        </w:rPr>
      </w:pPr>
      <w:r w:rsidRPr="00315E30">
        <w:rPr>
          <w:rFonts w:hint="cs"/>
          <w:rtl/>
        </w:rPr>
        <w:t xml:space="preserve">(ه‍( 982- با همان سند آمده است که ابو عبدالله این آیه را می‌خواند: </w:t>
      </w:r>
      <w:r w:rsidR="008F767F" w:rsidRPr="003E2AC8">
        <w:rPr>
          <w:rFonts w:ascii="Tahoma" w:hAnsi="Tahoma" w:cs="Traditional Arabic" w:hint="cs"/>
          <w:sz w:val="32"/>
          <w:rtl/>
        </w:rPr>
        <w:t>﴿</w:t>
      </w:r>
      <w:r w:rsidR="008F767F" w:rsidRPr="00894D66">
        <w:rPr>
          <w:rStyle w:val="Char0"/>
          <w:rtl/>
        </w:rPr>
        <w:t>وَمَا نَقَمُواْ مِنۡهُمۡ إِلَّا</w:t>
      </w:r>
      <w:r w:rsidR="008F767F" w:rsidRPr="00156706">
        <w:rPr>
          <w:rStyle w:val="Char"/>
          <w:rtl/>
        </w:rPr>
        <w:t xml:space="preserve"> </w:t>
      </w:r>
      <w:r w:rsidRPr="00156706">
        <w:rPr>
          <w:rStyle w:val="Char"/>
          <w:rtl/>
        </w:rPr>
        <w:t>-</w:t>
      </w:r>
      <w:r w:rsidRPr="002C3A51">
        <w:rPr>
          <w:rStyle w:val="Char"/>
          <w:u w:val="single"/>
          <w:rtl/>
        </w:rPr>
        <w:t>أنّهم آمنوا</w:t>
      </w:r>
      <w:r w:rsidRPr="00156706">
        <w:rPr>
          <w:rStyle w:val="Char"/>
          <w:rtl/>
        </w:rPr>
        <w:t>).</w:t>
      </w:r>
    </w:p>
    <w:p w:rsidR="004B2B71" w:rsidRDefault="004B2B71" w:rsidP="00E101D2">
      <w:pPr>
        <w:pStyle w:val="Heading3"/>
        <w:rPr>
          <w:rtl/>
        </w:rPr>
      </w:pPr>
      <w:bookmarkStart w:id="183" w:name="_Toc267007308"/>
      <w:bookmarkStart w:id="184" w:name="_Toc431581104"/>
      <w:r>
        <w:rPr>
          <w:rFonts w:hint="cs"/>
          <w:rtl/>
        </w:rPr>
        <w:t>سوره</w:t>
      </w:r>
      <w:r>
        <w:rPr>
          <w:rFonts w:cs="Aban Bold" w:hint="cs"/>
          <w:rtl/>
        </w:rPr>
        <w:t>‌</w:t>
      </w:r>
      <w:r w:rsidR="00315E30">
        <w:rPr>
          <w:rFonts w:hint="cs"/>
          <w:rtl/>
        </w:rPr>
        <w:t>ی</w:t>
      </w:r>
      <w:r>
        <w:rPr>
          <w:rFonts w:hint="cs"/>
          <w:rtl/>
        </w:rPr>
        <w:t xml:space="preserve"> طارق</w:t>
      </w:r>
      <w:bookmarkEnd w:id="183"/>
      <w:bookmarkEnd w:id="184"/>
    </w:p>
    <w:p w:rsidR="004B2B71" w:rsidRPr="00156706" w:rsidRDefault="004B2B71" w:rsidP="00315E30">
      <w:pPr>
        <w:pStyle w:val="a6"/>
        <w:rPr>
          <w:rStyle w:val="Char"/>
          <w:rtl/>
        </w:rPr>
      </w:pPr>
      <w:r w:rsidRPr="00315E30">
        <w:rPr>
          <w:rFonts w:hint="cs"/>
          <w:rtl/>
        </w:rPr>
        <w:t>(الف)983- سیاری از خلف بن مروان از ابو عبدالله</w:t>
      </w:r>
      <w:r w:rsidR="00C226CE" w:rsidRPr="00315E30">
        <w:rPr>
          <w:rFonts w:cs="CTraditional Arabic"/>
          <w:rtl/>
        </w:rPr>
        <w:t>÷</w:t>
      </w:r>
      <w:r w:rsidRPr="00315E30">
        <w:rPr>
          <w:rFonts w:hint="cs"/>
          <w:rtl/>
        </w:rPr>
        <w:t xml:space="preserve"> روایت کرده است که می‌گفت: </w:t>
      </w:r>
      <w:r w:rsidR="00B1311E" w:rsidRPr="00B1311E">
        <w:rPr>
          <w:rFonts w:ascii="Lotus Linotype" w:hAnsi="Lotus Linotype" w:cs="Traditional Arabic"/>
          <w:b/>
          <w:sz w:val="32"/>
          <w:rtl/>
        </w:rPr>
        <w:t>﴿</w:t>
      </w:r>
      <w:r w:rsidR="00B1311E" w:rsidRPr="00894D66">
        <w:rPr>
          <w:rStyle w:val="Char0"/>
          <w:rtl/>
        </w:rPr>
        <w:t>وَ</w:t>
      </w:r>
      <w:r w:rsidR="00B1311E" w:rsidRPr="00894D66">
        <w:rPr>
          <w:rStyle w:val="Char0"/>
          <w:rFonts w:hint="cs"/>
          <w:rtl/>
        </w:rPr>
        <w:t>ٱ</w:t>
      </w:r>
      <w:r w:rsidR="00B1311E" w:rsidRPr="00894D66">
        <w:rPr>
          <w:rStyle w:val="Char0"/>
          <w:rFonts w:hint="eastAsia"/>
          <w:rtl/>
        </w:rPr>
        <w:t>لسَّمَآءِ</w:t>
      </w:r>
      <w:r w:rsidR="00B1311E" w:rsidRPr="00894D66">
        <w:rPr>
          <w:rStyle w:val="Char0"/>
          <w:rtl/>
        </w:rPr>
        <w:t xml:space="preserve"> ذَاتِ </w:t>
      </w:r>
      <w:r w:rsidR="00B1311E" w:rsidRPr="00894D66">
        <w:rPr>
          <w:rStyle w:val="Char0"/>
          <w:rFonts w:hint="cs"/>
          <w:rtl/>
        </w:rPr>
        <w:t>ٱ</w:t>
      </w:r>
      <w:r w:rsidR="00B1311E" w:rsidRPr="00894D66">
        <w:rPr>
          <w:rStyle w:val="Char0"/>
          <w:rFonts w:hint="eastAsia"/>
          <w:rtl/>
        </w:rPr>
        <w:t>لرَّجۡعِ</w:t>
      </w:r>
      <w:r w:rsidR="00B1311E" w:rsidRPr="00894D66">
        <w:rPr>
          <w:rStyle w:val="Char0"/>
          <w:rtl/>
        </w:rPr>
        <w:t>١١ وَ</w:t>
      </w:r>
      <w:r w:rsidR="00B1311E" w:rsidRPr="00894D66">
        <w:rPr>
          <w:rStyle w:val="Char0"/>
          <w:rFonts w:hint="cs"/>
          <w:rtl/>
        </w:rPr>
        <w:t>ٱ</w:t>
      </w:r>
      <w:r w:rsidR="00B1311E" w:rsidRPr="00894D66">
        <w:rPr>
          <w:rStyle w:val="Char0"/>
          <w:rFonts w:hint="eastAsia"/>
          <w:rtl/>
        </w:rPr>
        <w:t>لۡأَرۡضِ</w:t>
      </w:r>
      <w:r w:rsidR="00B1311E" w:rsidRPr="00894D66">
        <w:rPr>
          <w:rStyle w:val="Char0"/>
          <w:rtl/>
        </w:rPr>
        <w:t xml:space="preserve"> ذَاتِ </w:t>
      </w:r>
      <w:r w:rsidR="00B1311E" w:rsidRPr="00894D66">
        <w:rPr>
          <w:rStyle w:val="Char0"/>
          <w:rFonts w:hint="cs"/>
          <w:rtl/>
        </w:rPr>
        <w:t>ٱ</w:t>
      </w:r>
      <w:r w:rsidR="00B1311E" w:rsidRPr="00894D66">
        <w:rPr>
          <w:rStyle w:val="Char0"/>
          <w:rFonts w:hint="eastAsia"/>
          <w:rtl/>
        </w:rPr>
        <w:t>لصَّدۡعِ</w:t>
      </w:r>
      <w:r w:rsidR="00B1311E" w:rsidRPr="00894D66">
        <w:rPr>
          <w:rStyle w:val="Char0"/>
          <w:rtl/>
        </w:rPr>
        <w:t>١٢</w:t>
      </w:r>
      <w:r w:rsidR="00B1311E" w:rsidRPr="00B1311E">
        <w:rPr>
          <w:rFonts w:ascii="Tahoma" w:hAnsi="Tahoma" w:cs="Traditional Arabic" w:hint="cs"/>
          <w:b/>
          <w:sz w:val="32"/>
          <w:rtl/>
        </w:rPr>
        <w:t>﴾</w:t>
      </w:r>
      <w:r w:rsidR="00B1311E">
        <w:rPr>
          <w:rFonts w:ascii="Tahoma" w:hAnsi="Tahoma"/>
          <w:b/>
          <w:sz w:val="32"/>
          <w:szCs w:val="24"/>
          <w:rtl/>
        </w:rPr>
        <w:t xml:space="preserve"> [الطارق: 11-12]</w:t>
      </w:r>
      <w:r w:rsidR="00B1311E">
        <w:rPr>
          <w:rFonts w:ascii="Tahoma" w:hAnsi="Tahoma" w:hint="cs"/>
          <w:b/>
          <w:sz w:val="32"/>
          <w:szCs w:val="24"/>
          <w:rtl/>
        </w:rPr>
        <w:t>.</w:t>
      </w:r>
    </w:p>
    <w:p w:rsidR="004B2B71" w:rsidRPr="00315E30" w:rsidRDefault="004B2B71" w:rsidP="00315E30">
      <w:pPr>
        <w:pStyle w:val="a6"/>
        <w:rPr>
          <w:rtl/>
        </w:rPr>
      </w:pPr>
      <w:r w:rsidRPr="00315E30">
        <w:rPr>
          <w:rFonts w:hint="cs"/>
          <w:rtl/>
        </w:rPr>
        <w:t xml:space="preserve">گفتم: ما آن را با کسره می‌خوانیم. گفت: شما نمی‌دانید که امثال این را از ابن یوسف از برادرش و او هم، از پدرش از داود بن فرقد از ابو عبدالله روایت کرده است. </w:t>
      </w:r>
    </w:p>
    <w:p w:rsidR="004B2B71" w:rsidRDefault="004B2B71" w:rsidP="00E101D2">
      <w:pPr>
        <w:pStyle w:val="Heading3"/>
        <w:rPr>
          <w:rtl/>
        </w:rPr>
      </w:pPr>
      <w:bookmarkStart w:id="185" w:name="_Toc267007309"/>
      <w:bookmarkStart w:id="186" w:name="_Toc431581105"/>
      <w:r>
        <w:rPr>
          <w:rFonts w:hint="cs"/>
          <w:rtl/>
        </w:rPr>
        <w:t>سوره</w:t>
      </w:r>
      <w:r>
        <w:rPr>
          <w:rFonts w:cs="Aban Bold" w:hint="cs"/>
          <w:rtl/>
        </w:rPr>
        <w:t>‌</w:t>
      </w:r>
      <w:r w:rsidR="00315E30">
        <w:rPr>
          <w:rFonts w:hint="cs"/>
          <w:rtl/>
        </w:rPr>
        <w:t>ی</w:t>
      </w:r>
      <w:r>
        <w:rPr>
          <w:rFonts w:hint="cs"/>
          <w:rtl/>
        </w:rPr>
        <w:t xml:space="preserve"> أعلی</w:t>
      </w:r>
      <w:bookmarkEnd w:id="185"/>
      <w:bookmarkEnd w:id="186"/>
    </w:p>
    <w:p w:rsidR="004B2B71" w:rsidRPr="00315E30" w:rsidRDefault="004B2B71" w:rsidP="00315E30">
      <w:pPr>
        <w:pStyle w:val="a6"/>
        <w:rPr>
          <w:rtl/>
        </w:rPr>
      </w:pPr>
      <w:r w:rsidRPr="00315E30">
        <w:rPr>
          <w:rFonts w:hint="cs"/>
          <w:rtl/>
        </w:rPr>
        <w:t>(الف) 984- طبرسی می‌گوید: تنها کسائی کلمه</w:t>
      </w:r>
      <w:r>
        <w:rPr>
          <w:rFonts w:cs="Aban Bold" w:hint="cs"/>
          <w:b/>
          <w:bCs/>
          <w:rtl/>
        </w:rPr>
        <w:t>‌</w:t>
      </w:r>
      <w:r w:rsidR="00C606F4" w:rsidRPr="00315E30">
        <w:rPr>
          <w:rFonts w:hint="cs"/>
          <w:rtl/>
        </w:rPr>
        <w:t>ی</w:t>
      </w:r>
      <w:r w:rsidRPr="00315E30">
        <w:rPr>
          <w:rFonts w:hint="cs"/>
          <w:rtl/>
        </w:rPr>
        <w:t xml:space="preserve"> </w:t>
      </w:r>
      <w:r w:rsidRPr="00156706">
        <w:rPr>
          <w:rStyle w:val="Char"/>
          <w:rtl/>
        </w:rPr>
        <w:t>(قدر)</w:t>
      </w:r>
      <w:r w:rsidRPr="00315E30">
        <w:rPr>
          <w:rFonts w:hint="cs"/>
          <w:rtl/>
        </w:rPr>
        <w:t xml:space="preserve"> را بدون تشدید قرائت نموده است، این جزو قرائت علی</w:t>
      </w:r>
      <w:r w:rsidR="00C226CE" w:rsidRPr="00315E30">
        <w:rPr>
          <w:rFonts w:cs="CTraditional Arabic"/>
          <w:rtl/>
        </w:rPr>
        <w:t>÷</w:t>
      </w:r>
      <w:r w:rsidRPr="00315E30">
        <w:rPr>
          <w:rFonts w:hint="cs"/>
          <w:rtl/>
        </w:rPr>
        <w:t xml:space="preserve"> می‌باشد. </w:t>
      </w:r>
    </w:p>
    <w:p w:rsidR="004B2B71" w:rsidRDefault="004B2B71" w:rsidP="00E101D2">
      <w:pPr>
        <w:pStyle w:val="Heading3"/>
        <w:rPr>
          <w:rtl/>
        </w:rPr>
      </w:pPr>
      <w:bookmarkStart w:id="187" w:name="_Toc267007310"/>
      <w:bookmarkStart w:id="188" w:name="_Toc431581106"/>
      <w:r>
        <w:rPr>
          <w:rFonts w:hint="cs"/>
          <w:rtl/>
        </w:rPr>
        <w:t>سوره</w:t>
      </w:r>
      <w:r>
        <w:rPr>
          <w:rFonts w:cs="Aban Bold" w:hint="cs"/>
          <w:rtl/>
        </w:rPr>
        <w:t>‌</w:t>
      </w:r>
      <w:r w:rsidR="00315E30">
        <w:rPr>
          <w:rFonts w:hint="cs"/>
          <w:rtl/>
        </w:rPr>
        <w:t>ی</w:t>
      </w:r>
      <w:r>
        <w:rPr>
          <w:rFonts w:hint="cs"/>
          <w:rtl/>
        </w:rPr>
        <w:t xml:space="preserve"> غاشیه</w:t>
      </w:r>
      <w:bookmarkEnd w:id="187"/>
      <w:bookmarkEnd w:id="188"/>
    </w:p>
    <w:p w:rsidR="004B2B71" w:rsidRPr="00662FAA" w:rsidRDefault="004B2B71" w:rsidP="00315E30">
      <w:pPr>
        <w:pStyle w:val="a6"/>
        <w:rPr>
          <w:rFonts w:cs="Times New Roman"/>
          <w:rtl/>
        </w:rPr>
      </w:pPr>
      <w:r w:rsidRPr="00315E30">
        <w:rPr>
          <w:rFonts w:hint="cs"/>
          <w:rtl/>
        </w:rPr>
        <w:t>(الف) 985- طبرسی از علی</w:t>
      </w:r>
      <w:r w:rsidR="00C226CE" w:rsidRPr="00315E30">
        <w:rPr>
          <w:rFonts w:cs="CTraditional Arabic"/>
          <w:rtl/>
        </w:rPr>
        <w:t>÷</w:t>
      </w:r>
      <w:r w:rsidRPr="00315E30">
        <w:rPr>
          <w:rFonts w:hint="cs"/>
          <w:rtl/>
        </w:rPr>
        <w:t xml:space="preserve">، این آیه را روایت کرده است: </w:t>
      </w:r>
      <w:r w:rsidR="00B1311E" w:rsidRPr="00B1311E">
        <w:rPr>
          <w:rFonts w:ascii="Tahoma" w:hAnsi="Tahoma" w:cs="Traditional Arabic" w:hint="cs"/>
          <w:sz w:val="32"/>
          <w:rtl/>
        </w:rPr>
        <w:t>﴿</w:t>
      </w:r>
      <w:r w:rsidR="00B1311E" w:rsidRPr="00894D66">
        <w:rPr>
          <w:rStyle w:val="Char0"/>
          <w:rtl/>
        </w:rPr>
        <w:t xml:space="preserve">أَفَلَا يَنظُرُونَ إِلَى </w:t>
      </w:r>
      <w:r w:rsidR="00B1311E" w:rsidRPr="00894D66">
        <w:rPr>
          <w:rStyle w:val="Char0"/>
          <w:rFonts w:hint="cs"/>
          <w:rtl/>
        </w:rPr>
        <w:t>ٱ</w:t>
      </w:r>
      <w:r w:rsidR="00B1311E" w:rsidRPr="00894D66">
        <w:rPr>
          <w:rStyle w:val="Char0"/>
          <w:rFonts w:hint="eastAsia"/>
          <w:rtl/>
        </w:rPr>
        <w:t>لۡإِبِلِ</w:t>
      </w:r>
      <w:r w:rsidR="00E568FF" w:rsidRPr="00894D66">
        <w:rPr>
          <w:rStyle w:val="Char0"/>
          <w:rFonts w:hint="cs"/>
          <w:rtl/>
        </w:rPr>
        <w:t>...</w:t>
      </w:r>
      <w:r w:rsidR="00B1311E" w:rsidRPr="00894D66">
        <w:rPr>
          <w:rStyle w:val="Char0"/>
          <w:rtl/>
        </w:rPr>
        <w:t xml:space="preserve"> </w:t>
      </w:r>
      <w:r w:rsidR="00B1311E" w:rsidRPr="00B1311E">
        <w:rPr>
          <w:rFonts w:ascii="Tahoma" w:hAnsi="Tahoma" w:cs="Traditional Arabic" w:hint="cs"/>
          <w:sz w:val="32"/>
          <w:rtl/>
        </w:rPr>
        <w:t>﴾</w:t>
      </w:r>
      <w:r w:rsidR="00B1311E">
        <w:rPr>
          <w:rFonts w:ascii="Tahoma" w:hAnsi="Tahoma"/>
          <w:sz w:val="32"/>
          <w:szCs w:val="24"/>
          <w:rtl/>
        </w:rPr>
        <w:t xml:space="preserve"> [</w:t>
      </w:r>
      <w:r w:rsidR="00B1311E" w:rsidRPr="00E568FF">
        <w:rPr>
          <w:rStyle w:val="Char1"/>
          <w:rtl/>
        </w:rPr>
        <w:t>الغاش</w:t>
      </w:r>
      <w:r w:rsidR="00C606F4">
        <w:rPr>
          <w:rStyle w:val="Char1"/>
          <w:rtl/>
        </w:rPr>
        <w:t>ی</w:t>
      </w:r>
      <w:r w:rsidR="00B1311E" w:rsidRPr="00E568FF">
        <w:rPr>
          <w:rStyle w:val="Char1"/>
          <w:rtl/>
        </w:rPr>
        <w:t>ة: 17]</w:t>
      </w:r>
    </w:p>
    <w:p w:rsidR="004B2B71" w:rsidRPr="00315E30" w:rsidRDefault="004B2B71" w:rsidP="00315E30">
      <w:pPr>
        <w:pStyle w:val="a6"/>
        <w:rPr>
          <w:rtl/>
        </w:rPr>
      </w:pPr>
      <w:r w:rsidRPr="00315E30">
        <w:rPr>
          <w:rFonts w:hint="cs"/>
          <w:rtl/>
        </w:rPr>
        <w:t xml:space="preserve">او اوایل تمام این حروف را با فتحه خوانده است و تاء را مضموم کرده، این روایت از ابن عباس و قتاده و زید بن اسلم و زید بن علی می‌باشد. </w:t>
      </w:r>
    </w:p>
    <w:p w:rsidR="004B2B71" w:rsidRPr="00242706" w:rsidRDefault="004B2B71" w:rsidP="00315E30">
      <w:pPr>
        <w:pStyle w:val="a6"/>
        <w:rPr>
          <w:rStyle w:val="Char2"/>
          <w:rtl/>
        </w:rPr>
      </w:pPr>
      <w:r w:rsidRPr="00315E30">
        <w:rPr>
          <w:rFonts w:hint="cs"/>
          <w:rtl/>
        </w:rPr>
        <w:t xml:space="preserve">(ب) 986- سیاری از </w:t>
      </w:r>
      <w:r w:rsidR="001731D9" w:rsidRPr="00315E30">
        <w:rPr>
          <w:rFonts w:hint="cs"/>
          <w:rtl/>
        </w:rPr>
        <w:t>بر</w:t>
      </w:r>
      <w:r w:rsidRPr="00315E30">
        <w:rPr>
          <w:rFonts w:hint="cs"/>
          <w:rtl/>
        </w:rPr>
        <w:t>قی از محمد بن سنان از عبدالله کاهلی روایت کرده است و می‌گوید: از ابو عبدالله</w:t>
      </w:r>
      <w:r w:rsidR="00C226CE" w:rsidRPr="00315E30">
        <w:rPr>
          <w:rFonts w:cs="CTraditional Arabic"/>
          <w:rtl/>
        </w:rPr>
        <w:t>÷</w:t>
      </w:r>
      <w:r w:rsidRPr="00315E30">
        <w:rPr>
          <w:rFonts w:hint="cs"/>
          <w:rtl/>
        </w:rPr>
        <w:t xml:space="preserve"> شنیدم که این آیه را تلاوت می‌کرد: </w:t>
      </w:r>
      <w:r w:rsidRPr="00E568FF">
        <w:rPr>
          <w:rStyle w:val="Char"/>
          <w:rFonts w:hint="cs"/>
          <w:rtl/>
        </w:rPr>
        <w:t>‏</w:t>
      </w:r>
      <w:r w:rsidRPr="00E568FF">
        <w:rPr>
          <w:rStyle w:val="Char"/>
          <w:rtl/>
        </w:rPr>
        <w:t xml:space="preserve">(وَزَرَابِيُّ مَبْثُوثَة </w:t>
      </w:r>
      <w:r w:rsidRPr="00E568FF">
        <w:rPr>
          <w:rStyle w:val="Char"/>
          <w:rFonts w:ascii="Times New Roman" w:hAnsi="Times New Roman" w:cs="Times New Roman" w:hint="cs"/>
          <w:rtl/>
        </w:rPr>
        <w:t>–</w:t>
      </w:r>
      <w:r w:rsidRPr="00E568FF">
        <w:rPr>
          <w:rStyle w:val="Char"/>
          <w:rtl/>
        </w:rPr>
        <w:t xml:space="preserve"> </w:t>
      </w:r>
      <w:r w:rsidRPr="00E568FF">
        <w:rPr>
          <w:rStyle w:val="Char"/>
          <w:u w:val="single"/>
          <w:rtl/>
        </w:rPr>
        <w:t>متكئين ‏عليها ناعمين</w:t>
      </w:r>
      <w:r w:rsidR="001731D9" w:rsidRPr="00E568FF">
        <w:rPr>
          <w:rStyle w:val="Char"/>
          <w:rFonts w:hint="cs"/>
          <w:u w:val="single"/>
          <w:rtl/>
        </w:rPr>
        <w:t>-</w:t>
      </w:r>
      <w:r w:rsidRPr="00E568FF">
        <w:rPr>
          <w:rStyle w:val="Char"/>
          <w:rtl/>
        </w:rPr>
        <w:t xml:space="preserve"> أفلا ينظرون)</w:t>
      </w:r>
      <w:r w:rsidRPr="00242706">
        <w:rPr>
          <w:rStyle w:val="Char2"/>
          <w:rFonts w:hint="cs"/>
          <w:rtl/>
        </w:rPr>
        <w:t>.</w:t>
      </w:r>
    </w:p>
    <w:p w:rsidR="004B2B71" w:rsidRPr="00315E30" w:rsidRDefault="004B2B71" w:rsidP="00315E30">
      <w:pPr>
        <w:pStyle w:val="a6"/>
        <w:rPr>
          <w:rtl/>
        </w:rPr>
      </w:pPr>
      <w:r w:rsidRPr="00315E30">
        <w:rPr>
          <w:rFonts w:hint="cs"/>
          <w:rtl/>
        </w:rPr>
        <w:t xml:space="preserve"> (ج) 987- امثال این قول از مفضل و او هم، از ابو عبدالله روایت کرده است. </w:t>
      </w:r>
    </w:p>
    <w:p w:rsidR="004B2B71" w:rsidRDefault="004B2B71" w:rsidP="00E101D2">
      <w:pPr>
        <w:pStyle w:val="Heading3"/>
        <w:rPr>
          <w:rtl/>
        </w:rPr>
      </w:pPr>
      <w:bookmarkStart w:id="189" w:name="_Toc267007311"/>
      <w:bookmarkStart w:id="190" w:name="_Toc431581107"/>
      <w:r>
        <w:rPr>
          <w:rFonts w:hint="cs"/>
          <w:rtl/>
        </w:rPr>
        <w:t>سوره</w:t>
      </w:r>
      <w:r>
        <w:rPr>
          <w:rFonts w:cs="Aban Bold" w:hint="cs"/>
          <w:rtl/>
        </w:rPr>
        <w:t>‌</w:t>
      </w:r>
      <w:r w:rsidR="00315E30">
        <w:rPr>
          <w:rFonts w:hint="cs"/>
          <w:rtl/>
        </w:rPr>
        <w:t>ی</w:t>
      </w:r>
      <w:r>
        <w:rPr>
          <w:rFonts w:hint="cs"/>
          <w:rtl/>
        </w:rPr>
        <w:t xml:space="preserve"> فجر</w:t>
      </w:r>
      <w:bookmarkEnd w:id="189"/>
      <w:bookmarkEnd w:id="190"/>
    </w:p>
    <w:p w:rsidR="004B2B71" w:rsidRPr="00315E30" w:rsidRDefault="004B2B71" w:rsidP="00315E30">
      <w:pPr>
        <w:pStyle w:val="a6"/>
        <w:rPr>
          <w:rtl/>
        </w:rPr>
      </w:pPr>
      <w:r w:rsidRPr="00315E30">
        <w:rPr>
          <w:rFonts w:hint="cs"/>
          <w:rtl/>
        </w:rPr>
        <w:t>(الف) 988- سعد بن عبدالله در کتاب مذکور آورده است که مردی از ابو عبدالله درباره</w:t>
      </w:r>
      <w:r>
        <w:rPr>
          <w:rFonts w:cs="Aban Bold" w:hint="cs"/>
          <w:b/>
          <w:bCs/>
          <w:rtl/>
        </w:rPr>
        <w:t>‌</w:t>
      </w:r>
      <w:r w:rsidR="00C606F4" w:rsidRPr="00315E30">
        <w:rPr>
          <w:rFonts w:hint="cs"/>
          <w:rtl/>
        </w:rPr>
        <w:t>ی</w:t>
      </w:r>
      <w:r w:rsidRPr="00315E30">
        <w:rPr>
          <w:rFonts w:hint="cs"/>
          <w:rtl/>
        </w:rPr>
        <w:t xml:space="preserve"> آیه</w:t>
      </w:r>
      <w:r>
        <w:rPr>
          <w:rFonts w:cs="Aban Bold" w:hint="cs"/>
          <w:b/>
          <w:bCs/>
          <w:rtl/>
        </w:rPr>
        <w:t>‌</w:t>
      </w:r>
      <w:r w:rsidR="00C606F4" w:rsidRPr="00315E30">
        <w:rPr>
          <w:rFonts w:hint="cs"/>
          <w:rtl/>
        </w:rPr>
        <w:t>ی</w:t>
      </w:r>
      <w:r w:rsidRPr="00315E30">
        <w:rPr>
          <w:rFonts w:hint="cs"/>
          <w:rtl/>
        </w:rPr>
        <w:t xml:space="preserve"> </w:t>
      </w:r>
      <w:r w:rsidR="001731D9" w:rsidRPr="00156706">
        <w:rPr>
          <w:rStyle w:val="Char"/>
          <w:rtl/>
        </w:rPr>
        <w:t>«و</w:t>
      </w:r>
      <w:r w:rsidRPr="00156706">
        <w:rPr>
          <w:rStyle w:val="Char"/>
          <w:rtl/>
        </w:rPr>
        <w:t>الفجر»</w:t>
      </w:r>
      <w:r w:rsidRPr="00315E30">
        <w:rPr>
          <w:rFonts w:hint="cs"/>
          <w:rtl/>
        </w:rPr>
        <w:t xml:space="preserve"> سؤال کرد، در جواب گفت: واو ندارد،‌ تنها </w:t>
      </w:r>
      <w:r w:rsidRPr="00156706">
        <w:rPr>
          <w:rStyle w:val="Char"/>
          <w:rtl/>
        </w:rPr>
        <w:t>الفجر</w:t>
      </w:r>
      <w:r w:rsidRPr="00315E30">
        <w:rPr>
          <w:rFonts w:hint="cs"/>
          <w:rtl/>
        </w:rPr>
        <w:t xml:space="preserve"> است. </w:t>
      </w:r>
    </w:p>
    <w:p w:rsidR="004B2B71" w:rsidRPr="00315E30" w:rsidRDefault="004B2B71" w:rsidP="00315E30">
      <w:pPr>
        <w:pStyle w:val="a6"/>
        <w:rPr>
          <w:rtl/>
        </w:rPr>
      </w:pPr>
      <w:r w:rsidRPr="00315E30">
        <w:rPr>
          <w:rFonts w:hint="cs"/>
          <w:rtl/>
        </w:rPr>
        <w:t xml:space="preserve">(ب) 989- سیاری از برقی از محمد بن سلیمان از سدیر از ابو عبدالله این آیه را روایت کرده است: </w:t>
      </w:r>
    </w:p>
    <w:p w:rsidR="004B2B71" w:rsidRPr="00156706" w:rsidRDefault="004B2B71" w:rsidP="00315E30">
      <w:pPr>
        <w:pStyle w:val="a6"/>
        <w:rPr>
          <w:rStyle w:val="Char"/>
          <w:rtl/>
        </w:rPr>
      </w:pPr>
      <w:r w:rsidRPr="00156706">
        <w:rPr>
          <w:rStyle w:val="Char"/>
          <w:rtl/>
        </w:rPr>
        <w:t>(</w:t>
      </w:r>
      <w:r w:rsidR="000D4DA8">
        <w:rPr>
          <w:rStyle w:val="Char"/>
          <w:rtl/>
        </w:rPr>
        <w:t>ي</w:t>
      </w:r>
      <w:r w:rsidRPr="00092DD6">
        <w:rPr>
          <w:rStyle w:val="Char"/>
          <w:rtl/>
        </w:rPr>
        <w:t xml:space="preserve">ا </w:t>
      </w:r>
      <w:r w:rsidR="001731D9" w:rsidRPr="00092DD6">
        <w:rPr>
          <w:rStyle w:val="Char"/>
          <w:rFonts w:hint="cs"/>
          <w:rtl/>
        </w:rPr>
        <w:t>أ</w:t>
      </w:r>
      <w:r w:rsidR="000D4DA8">
        <w:rPr>
          <w:rStyle w:val="Char"/>
          <w:rtl/>
        </w:rPr>
        <w:t>ي</w:t>
      </w:r>
      <w:r w:rsidRPr="00092DD6">
        <w:rPr>
          <w:rStyle w:val="Char"/>
          <w:rtl/>
        </w:rPr>
        <w:t>ت</w:t>
      </w:r>
      <w:r w:rsidR="001731D9" w:rsidRPr="00092DD6">
        <w:rPr>
          <w:rStyle w:val="Char"/>
          <w:rtl/>
        </w:rPr>
        <w:t>ها النفس المطمئنة-</w:t>
      </w:r>
      <w:r w:rsidR="007B3AC9">
        <w:rPr>
          <w:rStyle w:val="Char"/>
          <w:rtl/>
        </w:rPr>
        <w:t xml:space="preserve"> الى </w:t>
      </w:r>
      <w:r w:rsidR="001731D9" w:rsidRPr="00092DD6">
        <w:rPr>
          <w:rStyle w:val="Char"/>
          <w:u w:val="single"/>
          <w:rtl/>
        </w:rPr>
        <w:t>محمد و</w:t>
      </w:r>
      <w:r w:rsidR="001731D9" w:rsidRPr="00092DD6">
        <w:rPr>
          <w:rStyle w:val="Char"/>
          <w:rFonts w:hint="cs"/>
          <w:u w:val="single"/>
          <w:rtl/>
        </w:rPr>
        <w:t>أ</w:t>
      </w:r>
      <w:r w:rsidRPr="00092DD6">
        <w:rPr>
          <w:rStyle w:val="Char"/>
          <w:u w:val="single"/>
          <w:rtl/>
        </w:rPr>
        <w:t>هل ب</w:t>
      </w:r>
      <w:r w:rsidR="000D4DA8">
        <w:rPr>
          <w:rStyle w:val="Char"/>
          <w:u w:val="single"/>
          <w:rtl/>
        </w:rPr>
        <w:t>ي</w:t>
      </w:r>
      <w:r w:rsidRPr="00092DD6">
        <w:rPr>
          <w:rStyle w:val="Char"/>
          <w:u w:val="single"/>
          <w:rtl/>
        </w:rPr>
        <w:t>ته</w:t>
      </w:r>
      <w:r w:rsidRPr="00092DD6">
        <w:rPr>
          <w:rStyle w:val="Char"/>
          <w:rtl/>
        </w:rPr>
        <w:t>- إرجع</w:t>
      </w:r>
      <w:r w:rsidR="000D4DA8">
        <w:rPr>
          <w:rStyle w:val="Char"/>
          <w:rtl/>
        </w:rPr>
        <w:t>ي</w:t>
      </w:r>
      <w:r w:rsidR="007B3AC9">
        <w:rPr>
          <w:rStyle w:val="Char"/>
          <w:rtl/>
        </w:rPr>
        <w:t xml:space="preserve"> الى </w:t>
      </w:r>
      <w:r w:rsidRPr="00092DD6">
        <w:rPr>
          <w:rStyle w:val="Char"/>
          <w:rtl/>
        </w:rPr>
        <w:t>رب</w:t>
      </w:r>
      <w:r w:rsidR="006E582A">
        <w:rPr>
          <w:rStyle w:val="Char"/>
          <w:rtl/>
        </w:rPr>
        <w:t>ك</w:t>
      </w:r>
      <w:r w:rsidR="001731D9" w:rsidRPr="00092DD6">
        <w:rPr>
          <w:rStyle w:val="Char"/>
          <w:rtl/>
        </w:rPr>
        <w:t xml:space="preserve"> راضية مرضية فادخل</w:t>
      </w:r>
      <w:r w:rsidR="000D4DA8">
        <w:rPr>
          <w:rStyle w:val="Char"/>
          <w:rtl/>
        </w:rPr>
        <w:t>ي</w:t>
      </w:r>
      <w:r w:rsidR="001731D9" w:rsidRPr="00092DD6">
        <w:rPr>
          <w:rStyle w:val="Char"/>
          <w:rtl/>
        </w:rPr>
        <w:t xml:space="preserve"> </w:t>
      </w:r>
      <w:r w:rsidR="006E582A">
        <w:rPr>
          <w:rStyle w:val="Char"/>
          <w:rtl/>
        </w:rPr>
        <w:t>في</w:t>
      </w:r>
      <w:r w:rsidR="001731D9" w:rsidRPr="00092DD6">
        <w:rPr>
          <w:rStyle w:val="Char"/>
          <w:rtl/>
        </w:rPr>
        <w:t xml:space="preserve"> </w:t>
      </w:r>
      <w:r w:rsidR="001731D9" w:rsidRPr="00092DD6">
        <w:rPr>
          <w:rStyle w:val="Char"/>
          <w:u w:val="single"/>
          <w:rtl/>
        </w:rPr>
        <w:t>عباد</w:t>
      </w:r>
      <w:r w:rsidR="000D4DA8">
        <w:rPr>
          <w:rStyle w:val="Char"/>
          <w:u w:val="single"/>
          <w:rtl/>
        </w:rPr>
        <w:t>ي</w:t>
      </w:r>
      <w:r w:rsidR="001731D9" w:rsidRPr="00092DD6">
        <w:rPr>
          <w:rStyle w:val="Char"/>
          <w:u w:val="single"/>
          <w:rtl/>
        </w:rPr>
        <w:t xml:space="preserve"> و</w:t>
      </w:r>
      <w:r w:rsidRPr="00092DD6">
        <w:rPr>
          <w:rStyle w:val="Char"/>
          <w:u w:val="single"/>
          <w:rtl/>
        </w:rPr>
        <w:t>ادخل</w:t>
      </w:r>
      <w:r w:rsidR="000D4DA8">
        <w:rPr>
          <w:rStyle w:val="Char"/>
          <w:u w:val="single"/>
          <w:rtl/>
        </w:rPr>
        <w:t>ي</w:t>
      </w:r>
      <w:r w:rsidRPr="00092DD6">
        <w:rPr>
          <w:rStyle w:val="Char"/>
          <w:u w:val="single"/>
          <w:rtl/>
        </w:rPr>
        <w:t xml:space="preserve"> جنت</w:t>
      </w:r>
      <w:r w:rsidR="000D4DA8">
        <w:rPr>
          <w:rStyle w:val="Char"/>
          <w:u w:val="single"/>
          <w:rtl/>
        </w:rPr>
        <w:t>ي</w:t>
      </w:r>
      <w:r w:rsidR="001731D9" w:rsidRPr="00092DD6">
        <w:rPr>
          <w:rStyle w:val="Char"/>
          <w:rFonts w:hint="cs"/>
          <w:rtl/>
        </w:rPr>
        <w:t>-</w:t>
      </w:r>
      <w:r w:rsidRPr="00092DD6">
        <w:rPr>
          <w:rStyle w:val="Char"/>
          <w:rtl/>
        </w:rPr>
        <w:t xml:space="preserve"> غ</w:t>
      </w:r>
      <w:r w:rsidR="000D4DA8">
        <w:rPr>
          <w:rStyle w:val="Char"/>
          <w:rtl/>
        </w:rPr>
        <w:t>ي</w:t>
      </w:r>
      <w:r w:rsidRPr="00092DD6">
        <w:rPr>
          <w:rStyle w:val="Char"/>
          <w:rtl/>
        </w:rPr>
        <w:t>رممنوعة</w:t>
      </w:r>
      <w:r w:rsidR="001731D9" w:rsidRPr="00092DD6">
        <w:rPr>
          <w:rStyle w:val="Char"/>
          <w:rFonts w:hint="cs"/>
          <w:rtl/>
        </w:rPr>
        <w:t>-</w:t>
      </w:r>
      <w:r w:rsidRPr="00156706">
        <w:rPr>
          <w:rStyle w:val="Char"/>
          <w:rtl/>
        </w:rPr>
        <w:t xml:space="preserve">). </w:t>
      </w:r>
    </w:p>
    <w:p w:rsidR="004B2B71" w:rsidRPr="00315E30" w:rsidRDefault="004B2B71" w:rsidP="00315E30">
      <w:pPr>
        <w:pStyle w:val="a6"/>
        <w:rPr>
          <w:rtl/>
        </w:rPr>
      </w:pPr>
      <w:r w:rsidRPr="00315E30">
        <w:rPr>
          <w:rFonts w:hint="cs"/>
          <w:rtl/>
        </w:rPr>
        <w:t xml:space="preserve"> (ج) 990- فرات بن ابراهیم از ابو القاسم علوی به صورت معنعن. .. از ابو بصیر روایت کرده است که گفت: به ابو عبدالله گفتم: انسان مؤمن دوست ندارد که روحش</w:t>
      </w:r>
      <w:r w:rsidR="00F767F7" w:rsidRPr="00315E30">
        <w:rPr>
          <w:rFonts w:hint="cs"/>
          <w:rtl/>
        </w:rPr>
        <w:t xml:space="preserve"> خارج شود، او جواب داد: </w:t>
      </w:r>
      <w:r w:rsidRPr="00315E30">
        <w:rPr>
          <w:rFonts w:hint="cs"/>
          <w:rtl/>
        </w:rPr>
        <w:t xml:space="preserve">نه، فردی در آسمان با صدای بلند فریاد می‌زند ـ و تمام حاضران صدای او را می‌شنوند ـ و  می‌گوید: </w:t>
      </w:r>
      <w:r w:rsidRPr="00156706">
        <w:rPr>
          <w:rStyle w:val="Char"/>
          <w:rtl/>
        </w:rPr>
        <w:t>(</w:t>
      </w:r>
      <w:r w:rsidR="000D4DA8">
        <w:rPr>
          <w:rStyle w:val="Char"/>
          <w:rtl/>
        </w:rPr>
        <w:t>ي</w:t>
      </w:r>
      <w:r w:rsidRPr="00092DD6">
        <w:rPr>
          <w:rStyle w:val="Char"/>
          <w:rtl/>
        </w:rPr>
        <w:t xml:space="preserve">ا </w:t>
      </w:r>
      <w:r w:rsidR="00F767F7" w:rsidRPr="00092DD6">
        <w:rPr>
          <w:rStyle w:val="Char"/>
          <w:rFonts w:hint="cs"/>
          <w:rtl/>
        </w:rPr>
        <w:t>أ</w:t>
      </w:r>
      <w:r w:rsidR="000D4DA8">
        <w:rPr>
          <w:rStyle w:val="Char"/>
          <w:rtl/>
        </w:rPr>
        <w:t>ي</w:t>
      </w:r>
      <w:r w:rsidR="00F767F7" w:rsidRPr="00092DD6">
        <w:rPr>
          <w:rStyle w:val="Char"/>
          <w:rtl/>
        </w:rPr>
        <w:t>تها النفس المطمئنة</w:t>
      </w:r>
      <w:r w:rsidR="00F767F7" w:rsidRPr="00156706">
        <w:rPr>
          <w:rStyle w:val="Char"/>
          <w:rtl/>
        </w:rPr>
        <w:t>-</w:t>
      </w:r>
      <w:r w:rsidR="007B3AC9">
        <w:rPr>
          <w:rStyle w:val="Char"/>
          <w:rtl/>
        </w:rPr>
        <w:t xml:space="preserve"> الى </w:t>
      </w:r>
      <w:r w:rsidR="00F767F7" w:rsidRPr="00092DD6">
        <w:rPr>
          <w:rStyle w:val="Char"/>
          <w:u w:val="single"/>
          <w:rtl/>
        </w:rPr>
        <w:t>محمد و</w:t>
      </w:r>
      <w:r w:rsidRPr="00092DD6">
        <w:rPr>
          <w:rStyle w:val="Char"/>
          <w:u w:val="single"/>
          <w:rtl/>
        </w:rPr>
        <w:t>وص</w:t>
      </w:r>
      <w:r w:rsidR="000D4DA8">
        <w:rPr>
          <w:rStyle w:val="Char"/>
          <w:u w:val="single"/>
          <w:rtl/>
        </w:rPr>
        <w:t>ي</w:t>
      </w:r>
      <w:r w:rsidRPr="00092DD6">
        <w:rPr>
          <w:rStyle w:val="Char"/>
          <w:u w:val="single"/>
          <w:rtl/>
        </w:rPr>
        <w:t>ه</w:t>
      </w:r>
      <w:r w:rsidRPr="00092DD6">
        <w:rPr>
          <w:rStyle w:val="Char"/>
          <w:rFonts w:ascii="Times New Roman" w:hAnsi="Times New Roman" w:cs="Times New Roman" w:hint="cs"/>
          <w:u w:val="single"/>
          <w:rtl/>
        </w:rPr>
        <w:t>‌</w:t>
      </w:r>
      <w:r w:rsidR="00F767F7" w:rsidRPr="00092DD6">
        <w:rPr>
          <w:rStyle w:val="Char"/>
          <w:u w:val="single"/>
          <w:rtl/>
        </w:rPr>
        <w:t xml:space="preserve"> و</w:t>
      </w:r>
      <w:r w:rsidRPr="00092DD6">
        <w:rPr>
          <w:rStyle w:val="Char"/>
          <w:u w:val="single"/>
          <w:rtl/>
        </w:rPr>
        <w:t>ال</w:t>
      </w:r>
      <w:r w:rsidR="00F767F7" w:rsidRPr="00092DD6">
        <w:rPr>
          <w:rStyle w:val="Char"/>
          <w:rFonts w:hint="cs"/>
          <w:u w:val="single"/>
          <w:rtl/>
        </w:rPr>
        <w:t>أ</w:t>
      </w:r>
      <w:r w:rsidRPr="00092DD6">
        <w:rPr>
          <w:rStyle w:val="Char"/>
          <w:u w:val="single"/>
          <w:rtl/>
        </w:rPr>
        <w:t>ئمة من بعده</w:t>
      </w:r>
      <w:r w:rsidRPr="00156706">
        <w:rPr>
          <w:rStyle w:val="Char"/>
          <w:rtl/>
        </w:rPr>
        <w:t>- ارجع</w:t>
      </w:r>
      <w:r w:rsidR="000D4DA8">
        <w:rPr>
          <w:rStyle w:val="Char"/>
          <w:rtl/>
        </w:rPr>
        <w:t>ي</w:t>
      </w:r>
      <w:r w:rsidR="007B3AC9">
        <w:rPr>
          <w:rStyle w:val="Char"/>
          <w:rtl/>
        </w:rPr>
        <w:t xml:space="preserve"> الى </w:t>
      </w:r>
      <w:r w:rsidRPr="00E71FEA">
        <w:rPr>
          <w:rStyle w:val="Char"/>
          <w:rtl/>
        </w:rPr>
        <w:t>رب</w:t>
      </w:r>
      <w:r w:rsidR="006E582A">
        <w:rPr>
          <w:rStyle w:val="Char"/>
          <w:rtl/>
        </w:rPr>
        <w:t>ك</w:t>
      </w:r>
      <w:r w:rsidRPr="00E71FEA">
        <w:rPr>
          <w:rStyle w:val="Char"/>
          <w:rtl/>
        </w:rPr>
        <w:t xml:space="preserve"> راض</w:t>
      </w:r>
      <w:r w:rsidR="000D4DA8">
        <w:rPr>
          <w:rStyle w:val="Char"/>
          <w:rtl/>
        </w:rPr>
        <w:t>ي</w:t>
      </w:r>
      <w:r w:rsidRPr="00E71FEA">
        <w:rPr>
          <w:rStyle w:val="Char"/>
          <w:rtl/>
        </w:rPr>
        <w:t>ة</w:t>
      </w:r>
      <w:r w:rsidRPr="00156706">
        <w:rPr>
          <w:rStyle w:val="Char"/>
          <w:rtl/>
        </w:rPr>
        <w:t xml:space="preserve"> </w:t>
      </w:r>
      <w:r w:rsidR="00F767F7" w:rsidRPr="00156706">
        <w:rPr>
          <w:rStyle w:val="Char"/>
          <w:rFonts w:hint="cs"/>
          <w:rtl/>
        </w:rPr>
        <w:t>-</w:t>
      </w:r>
      <w:r w:rsidRPr="00E71FEA">
        <w:rPr>
          <w:rStyle w:val="Char"/>
          <w:u w:val="single"/>
          <w:rtl/>
        </w:rPr>
        <w:t>بولا</w:t>
      </w:r>
      <w:r w:rsidR="000D4DA8">
        <w:rPr>
          <w:rStyle w:val="Char"/>
          <w:u w:val="single"/>
          <w:rtl/>
        </w:rPr>
        <w:t>ي</w:t>
      </w:r>
      <w:r w:rsidRPr="00E71FEA">
        <w:rPr>
          <w:rStyle w:val="Char"/>
          <w:u w:val="single"/>
          <w:rtl/>
        </w:rPr>
        <w:t>ة عل</w:t>
      </w:r>
      <w:r w:rsidR="000D4DA8">
        <w:rPr>
          <w:rStyle w:val="Char"/>
          <w:u w:val="single"/>
          <w:rtl/>
        </w:rPr>
        <w:t>ي</w:t>
      </w:r>
      <w:r w:rsidR="00F767F7" w:rsidRPr="00156706">
        <w:rPr>
          <w:rStyle w:val="Char"/>
          <w:rFonts w:hint="cs"/>
          <w:rtl/>
        </w:rPr>
        <w:t>-</w:t>
      </w:r>
      <w:r w:rsidRPr="00156706">
        <w:rPr>
          <w:rStyle w:val="Char"/>
          <w:rtl/>
        </w:rPr>
        <w:t xml:space="preserve"> </w:t>
      </w:r>
      <w:r w:rsidRPr="00E71FEA">
        <w:rPr>
          <w:rStyle w:val="Char"/>
          <w:rtl/>
        </w:rPr>
        <w:t>مرض</w:t>
      </w:r>
      <w:r w:rsidR="000D4DA8">
        <w:rPr>
          <w:rStyle w:val="Char"/>
          <w:rtl/>
        </w:rPr>
        <w:t>ي</w:t>
      </w:r>
      <w:r w:rsidRPr="00E71FEA">
        <w:rPr>
          <w:rStyle w:val="Char"/>
          <w:rtl/>
        </w:rPr>
        <w:t>ة</w:t>
      </w:r>
      <w:r w:rsidRPr="00156706">
        <w:rPr>
          <w:rStyle w:val="Char"/>
          <w:rtl/>
        </w:rPr>
        <w:t xml:space="preserve"> </w:t>
      </w:r>
      <w:r w:rsidR="00F767F7" w:rsidRPr="00156706">
        <w:rPr>
          <w:rStyle w:val="Char"/>
          <w:rFonts w:hint="cs"/>
          <w:rtl/>
        </w:rPr>
        <w:t>-</w:t>
      </w:r>
      <w:r w:rsidRPr="00E71FEA">
        <w:rPr>
          <w:rStyle w:val="Char"/>
          <w:u w:val="single"/>
          <w:rtl/>
        </w:rPr>
        <w:t>بال</w:t>
      </w:r>
      <w:r w:rsidR="00F767F7" w:rsidRPr="00E71FEA">
        <w:rPr>
          <w:rStyle w:val="Char"/>
          <w:u w:val="single"/>
          <w:rtl/>
        </w:rPr>
        <w:t>ثواب</w:t>
      </w:r>
      <w:r w:rsidR="00F767F7" w:rsidRPr="00156706">
        <w:rPr>
          <w:rStyle w:val="Char"/>
          <w:rFonts w:hint="cs"/>
          <w:rtl/>
        </w:rPr>
        <w:t>-</w:t>
      </w:r>
      <w:r w:rsidR="00F767F7" w:rsidRPr="00156706">
        <w:rPr>
          <w:rStyle w:val="Char"/>
          <w:rtl/>
        </w:rPr>
        <w:t xml:space="preserve"> </w:t>
      </w:r>
      <w:r w:rsidR="00F767F7" w:rsidRPr="00E71FEA">
        <w:rPr>
          <w:rStyle w:val="Char"/>
          <w:rtl/>
        </w:rPr>
        <w:t>فادخل</w:t>
      </w:r>
      <w:r w:rsidR="000D4DA8">
        <w:rPr>
          <w:rStyle w:val="Char"/>
          <w:rtl/>
        </w:rPr>
        <w:t>ي</w:t>
      </w:r>
      <w:r w:rsidR="00F767F7" w:rsidRPr="00E71FEA">
        <w:rPr>
          <w:rStyle w:val="Char"/>
          <w:rtl/>
        </w:rPr>
        <w:t xml:space="preserve"> </w:t>
      </w:r>
      <w:r w:rsidR="006E582A">
        <w:rPr>
          <w:rStyle w:val="Char"/>
          <w:rtl/>
        </w:rPr>
        <w:t>في</w:t>
      </w:r>
      <w:r w:rsidR="00F767F7" w:rsidRPr="00E71FEA">
        <w:rPr>
          <w:rStyle w:val="Char"/>
          <w:rtl/>
        </w:rPr>
        <w:t xml:space="preserve"> عباد</w:t>
      </w:r>
      <w:r w:rsidR="000D4DA8">
        <w:rPr>
          <w:rStyle w:val="Char"/>
          <w:rtl/>
        </w:rPr>
        <w:t>ي</w:t>
      </w:r>
      <w:r w:rsidR="00F767F7" w:rsidRPr="00156706">
        <w:rPr>
          <w:rStyle w:val="Char"/>
          <w:rtl/>
        </w:rPr>
        <w:t xml:space="preserve">- </w:t>
      </w:r>
      <w:r w:rsidR="00F767F7" w:rsidRPr="00E71FEA">
        <w:rPr>
          <w:rStyle w:val="Char"/>
          <w:u w:val="single"/>
          <w:rtl/>
        </w:rPr>
        <w:t>مع محمد و</w:t>
      </w:r>
      <w:r w:rsidR="00F767F7" w:rsidRPr="00E71FEA">
        <w:rPr>
          <w:rStyle w:val="Char"/>
          <w:rFonts w:hint="cs"/>
          <w:u w:val="single"/>
          <w:rtl/>
        </w:rPr>
        <w:t>أ</w:t>
      </w:r>
      <w:r w:rsidRPr="00E71FEA">
        <w:rPr>
          <w:rStyle w:val="Char"/>
          <w:u w:val="single"/>
          <w:rtl/>
        </w:rPr>
        <w:t xml:space="preserve">هل </w:t>
      </w:r>
      <w:r w:rsidR="00F767F7" w:rsidRPr="00E71FEA">
        <w:rPr>
          <w:rStyle w:val="Char"/>
          <w:u w:val="single"/>
          <w:rtl/>
        </w:rPr>
        <w:t>ب</w:t>
      </w:r>
      <w:r w:rsidR="000D4DA8">
        <w:rPr>
          <w:rStyle w:val="Char"/>
          <w:u w:val="single"/>
          <w:rtl/>
        </w:rPr>
        <w:t>ي</w:t>
      </w:r>
      <w:r w:rsidR="00F767F7" w:rsidRPr="00E71FEA">
        <w:rPr>
          <w:rStyle w:val="Char"/>
          <w:u w:val="single"/>
          <w:rtl/>
        </w:rPr>
        <w:t>ته</w:t>
      </w:r>
      <w:r w:rsidR="00F767F7" w:rsidRPr="00156706">
        <w:rPr>
          <w:rStyle w:val="Char"/>
          <w:rtl/>
        </w:rPr>
        <w:t xml:space="preserve">- </w:t>
      </w:r>
      <w:r w:rsidR="00F767F7" w:rsidRPr="00E71FEA">
        <w:rPr>
          <w:rStyle w:val="Char"/>
          <w:rtl/>
        </w:rPr>
        <w:t>و</w:t>
      </w:r>
      <w:r w:rsidRPr="00E71FEA">
        <w:rPr>
          <w:rStyle w:val="Char"/>
          <w:rtl/>
        </w:rPr>
        <w:t>ادخل</w:t>
      </w:r>
      <w:r w:rsidR="000D4DA8">
        <w:rPr>
          <w:rStyle w:val="Char"/>
          <w:rtl/>
        </w:rPr>
        <w:t>ي</w:t>
      </w:r>
      <w:r w:rsidRPr="00E71FEA">
        <w:rPr>
          <w:rStyle w:val="Char"/>
          <w:rtl/>
        </w:rPr>
        <w:t xml:space="preserve"> جنت</w:t>
      </w:r>
      <w:r w:rsidR="000D4DA8">
        <w:rPr>
          <w:rStyle w:val="Char"/>
          <w:rtl/>
        </w:rPr>
        <w:t>ي</w:t>
      </w:r>
      <w:r w:rsidR="00F767F7" w:rsidRPr="00E71FEA">
        <w:rPr>
          <w:rStyle w:val="Char"/>
          <w:rFonts w:hint="cs"/>
          <w:u w:val="single"/>
          <w:rtl/>
        </w:rPr>
        <w:t>-</w:t>
      </w:r>
      <w:r w:rsidRPr="00E71FEA">
        <w:rPr>
          <w:rStyle w:val="Char"/>
          <w:u w:val="single"/>
          <w:rtl/>
        </w:rPr>
        <w:t xml:space="preserve"> غ</w:t>
      </w:r>
      <w:r w:rsidR="000D4DA8">
        <w:rPr>
          <w:rStyle w:val="Char"/>
          <w:u w:val="single"/>
          <w:rtl/>
        </w:rPr>
        <w:t>ي</w:t>
      </w:r>
      <w:r w:rsidRPr="00E71FEA">
        <w:rPr>
          <w:rStyle w:val="Char"/>
          <w:u w:val="single"/>
          <w:rtl/>
        </w:rPr>
        <w:t>ر مشوبة</w:t>
      </w:r>
      <w:r w:rsidR="00F767F7" w:rsidRPr="00E71FEA">
        <w:rPr>
          <w:rStyle w:val="Char"/>
          <w:rFonts w:hint="cs"/>
          <w:u w:val="single"/>
          <w:rtl/>
        </w:rPr>
        <w:t>-</w:t>
      </w:r>
      <w:r w:rsidRPr="00156706">
        <w:rPr>
          <w:rStyle w:val="Char"/>
          <w:rtl/>
        </w:rPr>
        <w:t>).</w:t>
      </w:r>
    </w:p>
    <w:p w:rsidR="004B2B71" w:rsidRPr="00315E30" w:rsidRDefault="004B2B71" w:rsidP="00315E30">
      <w:pPr>
        <w:pStyle w:val="a6"/>
        <w:rPr>
          <w:rtl/>
        </w:rPr>
      </w:pPr>
      <w:r w:rsidRPr="00315E30">
        <w:rPr>
          <w:rFonts w:hint="cs"/>
          <w:rtl/>
        </w:rPr>
        <w:t xml:space="preserve"> (د) 991- و از محمد بن عیسی بن زکریا دهقان به صورت معنعن از محمد بن سلیمان دیلمی از پدرش روایت کرده است که می‌گوید: از افریقی شنیدم که گفت: از ابو عبدالله سؤال کردم و او حدیث طولانی را همانند روایت قبلی، بازگو کرد. </w:t>
      </w:r>
    </w:p>
    <w:p w:rsidR="004B2B71" w:rsidRPr="00315E30" w:rsidRDefault="004B2B71" w:rsidP="00315E30">
      <w:pPr>
        <w:pStyle w:val="a6"/>
        <w:rPr>
          <w:rtl/>
        </w:rPr>
      </w:pPr>
      <w:r w:rsidRPr="00315E30">
        <w:rPr>
          <w:rFonts w:hint="cs"/>
          <w:rtl/>
        </w:rPr>
        <w:t xml:space="preserve">(ه‍( 992- کلینی از بعضی از یاران و آن‌ها هم از سهل بن زیاد از محمد بن سلیمان از پدرش از سدیر صیرفی روایت کرده است و گفت: به ابو عبدالله گفتم: ای فرزند رسول خدا، فدایت شوم، آیا مؤمن هنگام قبض روح ناراحت می‌شود؟ </w:t>
      </w:r>
    </w:p>
    <w:p w:rsidR="004B2B71" w:rsidRPr="00156706" w:rsidRDefault="004B2B71" w:rsidP="00315E30">
      <w:pPr>
        <w:pStyle w:val="a6"/>
        <w:rPr>
          <w:rStyle w:val="Char"/>
          <w:rtl/>
        </w:rPr>
      </w:pPr>
      <w:r w:rsidRPr="00315E30">
        <w:rPr>
          <w:rFonts w:hint="cs"/>
          <w:rtl/>
        </w:rPr>
        <w:t xml:space="preserve">جواب داد: نه، به خدا قسم او ناراحت نمی‌شود بلکه فردی از جانب خداوند او را صدا می‌زند و می‌گوید: </w:t>
      </w:r>
      <w:r w:rsidRPr="00156706">
        <w:rPr>
          <w:rStyle w:val="Char"/>
          <w:rtl/>
        </w:rPr>
        <w:t>(</w:t>
      </w:r>
      <w:r w:rsidR="000D4DA8">
        <w:rPr>
          <w:rStyle w:val="Char"/>
          <w:rtl/>
        </w:rPr>
        <w:t>ي</w:t>
      </w:r>
      <w:r w:rsidRPr="00E71FEA">
        <w:rPr>
          <w:rStyle w:val="Char"/>
          <w:rtl/>
        </w:rPr>
        <w:t xml:space="preserve">ا </w:t>
      </w:r>
      <w:r w:rsidR="00F767F7" w:rsidRPr="00E71FEA">
        <w:rPr>
          <w:rStyle w:val="Char"/>
          <w:rFonts w:hint="cs"/>
          <w:rtl/>
        </w:rPr>
        <w:t>أ</w:t>
      </w:r>
      <w:r w:rsidR="000D4DA8">
        <w:rPr>
          <w:rStyle w:val="Char"/>
          <w:rtl/>
        </w:rPr>
        <w:t>ي</w:t>
      </w:r>
      <w:r w:rsidRPr="00E71FEA">
        <w:rPr>
          <w:rStyle w:val="Char"/>
          <w:rtl/>
        </w:rPr>
        <w:t>تها النفس المطمئنة</w:t>
      </w:r>
      <w:r w:rsidRPr="00156706">
        <w:rPr>
          <w:rStyle w:val="Char"/>
          <w:rtl/>
        </w:rPr>
        <w:t>-</w:t>
      </w:r>
      <w:r w:rsidR="007B3AC9">
        <w:rPr>
          <w:rStyle w:val="Char"/>
          <w:rtl/>
        </w:rPr>
        <w:t xml:space="preserve"> الى </w:t>
      </w:r>
      <w:r w:rsidR="00F767F7" w:rsidRPr="00E71FEA">
        <w:rPr>
          <w:rStyle w:val="Char"/>
          <w:u w:val="single"/>
          <w:rtl/>
        </w:rPr>
        <w:t>محمد و</w:t>
      </w:r>
      <w:r w:rsidRPr="00E71FEA">
        <w:rPr>
          <w:rStyle w:val="Char"/>
          <w:u w:val="single"/>
          <w:rtl/>
        </w:rPr>
        <w:t>وص</w:t>
      </w:r>
      <w:r w:rsidR="000D4DA8">
        <w:rPr>
          <w:rStyle w:val="Char"/>
          <w:u w:val="single"/>
          <w:rtl/>
        </w:rPr>
        <w:t>ي</w:t>
      </w:r>
      <w:r w:rsidRPr="00E71FEA">
        <w:rPr>
          <w:rStyle w:val="Char"/>
          <w:u w:val="single"/>
          <w:rtl/>
        </w:rPr>
        <w:t>ه</w:t>
      </w:r>
      <w:r w:rsidRPr="00E71FEA">
        <w:rPr>
          <w:rStyle w:val="Char"/>
          <w:rFonts w:ascii="Times New Roman" w:hAnsi="Times New Roman" w:cs="Times New Roman" w:hint="cs"/>
          <w:u w:val="single"/>
          <w:rtl/>
        </w:rPr>
        <w:t>‌</w:t>
      </w:r>
      <w:r w:rsidRPr="00E71FEA">
        <w:rPr>
          <w:rStyle w:val="Char"/>
          <w:u w:val="single"/>
          <w:rtl/>
        </w:rPr>
        <w:t xml:space="preserve"> و الائمة من بعده</w:t>
      </w:r>
      <w:r w:rsidRPr="00E71FEA">
        <w:rPr>
          <w:rStyle w:val="Char"/>
          <w:rtl/>
        </w:rPr>
        <w:t>- ارجع</w:t>
      </w:r>
      <w:r w:rsidR="000D4DA8">
        <w:rPr>
          <w:rStyle w:val="Char"/>
          <w:rtl/>
        </w:rPr>
        <w:t>ي</w:t>
      </w:r>
      <w:r w:rsidR="007B3AC9">
        <w:rPr>
          <w:rStyle w:val="Char"/>
          <w:rtl/>
        </w:rPr>
        <w:t xml:space="preserve"> الى </w:t>
      </w:r>
      <w:r w:rsidRPr="00E71FEA">
        <w:rPr>
          <w:rStyle w:val="Char"/>
          <w:rtl/>
        </w:rPr>
        <w:t>رب</w:t>
      </w:r>
      <w:r w:rsidR="006E582A">
        <w:rPr>
          <w:rStyle w:val="Char"/>
          <w:rtl/>
        </w:rPr>
        <w:t>ك</w:t>
      </w:r>
      <w:r w:rsidRPr="00E71FEA">
        <w:rPr>
          <w:rStyle w:val="Char"/>
          <w:rtl/>
        </w:rPr>
        <w:t xml:space="preserve"> راض</w:t>
      </w:r>
      <w:r w:rsidR="000D4DA8">
        <w:rPr>
          <w:rStyle w:val="Char"/>
          <w:rtl/>
        </w:rPr>
        <w:t>ي</w:t>
      </w:r>
      <w:r w:rsidRPr="00E71FEA">
        <w:rPr>
          <w:rStyle w:val="Char"/>
          <w:rtl/>
        </w:rPr>
        <w:t>ة</w:t>
      </w:r>
      <w:r w:rsidRPr="00156706">
        <w:rPr>
          <w:rStyle w:val="Char"/>
          <w:rtl/>
        </w:rPr>
        <w:t xml:space="preserve"> </w:t>
      </w:r>
      <w:r w:rsidR="00F767F7" w:rsidRPr="00156706">
        <w:rPr>
          <w:rStyle w:val="Char"/>
          <w:rFonts w:hint="cs"/>
          <w:rtl/>
        </w:rPr>
        <w:t>-</w:t>
      </w:r>
      <w:r w:rsidRPr="00E71FEA">
        <w:rPr>
          <w:rStyle w:val="Char"/>
          <w:u w:val="single"/>
          <w:rtl/>
        </w:rPr>
        <w:t>بولا</w:t>
      </w:r>
      <w:r w:rsidR="000D4DA8">
        <w:rPr>
          <w:rStyle w:val="Char"/>
          <w:u w:val="single"/>
          <w:rtl/>
        </w:rPr>
        <w:t>ي</w:t>
      </w:r>
      <w:r w:rsidRPr="00E71FEA">
        <w:rPr>
          <w:rStyle w:val="Char"/>
          <w:u w:val="single"/>
          <w:rtl/>
        </w:rPr>
        <w:t>ة عل</w:t>
      </w:r>
      <w:r w:rsidR="000D4DA8">
        <w:rPr>
          <w:rStyle w:val="Char"/>
          <w:u w:val="single"/>
          <w:rtl/>
        </w:rPr>
        <w:t>ي</w:t>
      </w:r>
      <w:r w:rsidR="00F767F7" w:rsidRPr="00156706">
        <w:rPr>
          <w:rStyle w:val="Char"/>
          <w:rFonts w:hint="cs"/>
          <w:rtl/>
        </w:rPr>
        <w:t>-</w:t>
      </w:r>
      <w:r w:rsidRPr="00156706">
        <w:rPr>
          <w:rStyle w:val="Char"/>
          <w:rtl/>
        </w:rPr>
        <w:t xml:space="preserve"> </w:t>
      </w:r>
      <w:r w:rsidRPr="00E71FEA">
        <w:rPr>
          <w:rStyle w:val="Char"/>
          <w:rtl/>
        </w:rPr>
        <w:t>مرض</w:t>
      </w:r>
      <w:r w:rsidR="000D4DA8">
        <w:rPr>
          <w:rStyle w:val="Char"/>
          <w:rtl/>
        </w:rPr>
        <w:t>ي</w:t>
      </w:r>
      <w:r w:rsidRPr="00E71FEA">
        <w:rPr>
          <w:rStyle w:val="Char"/>
          <w:rtl/>
        </w:rPr>
        <w:t xml:space="preserve">ة </w:t>
      </w:r>
      <w:r w:rsidR="00F767F7">
        <w:rPr>
          <w:rFonts w:ascii="Times New Roman" w:hAnsi="Times New Roman" w:cs="Times New Roman" w:hint="cs"/>
          <w:b/>
          <w:bCs/>
          <w:sz w:val="32"/>
          <w:szCs w:val="32"/>
          <w:rtl/>
        </w:rPr>
        <w:t>–</w:t>
      </w:r>
      <w:r w:rsidRPr="00E71FEA">
        <w:rPr>
          <w:rStyle w:val="Char"/>
          <w:u w:val="single"/>
          <w:rtl/>
        </w:rPr>
        <w:t>بالثواب</w:t>
      </w:r>
      <w:r w:rsidR="00F767F7" w:rsidRPr="00156706">
        <w:rPr>
          <w:rStyle w:val="Char"/>
          <w:rFonts w:hint="cs"/>
          <w:rtl/>
        </w:rPr>
        <w:t>-</w:t>
      </w:r>
      <w:r w:rsidR="00F767F7" w:rsidRPr="00156706">
        <w:rPr>
          <w:rStyle w:val="Char"/>
          <w:rtl/>
        </w:rPr>
        <w:t xml:space="preserve"> </w:t>
      </w:r>
      <w:r w:rsidR="00F767F7" w:rsidRPr="00E71FEA">
        <w:rPr>
          <w:rStyle w:val="Char"/>
          <w:rtl/>
        </w:rPr>
        <w:t>فادخل</w:t>
      </w:r>
      <w:r w:rsidR="000D4DA8">
        <w:rPr>
          <w:rStyle w:val="Char"/>
          <w:rtl/>
        </w:rPr>
        <w:t>ي</w:t>
      </w:r>
      <w:r w:rsidR="00F767F7" w:rsidRPr="00E71FEA">
        <w:rPr>
          <w:rStyle w:val="Char"/>
          <w:rtl/>
        </w:rPr>
        <w:t xml:space="preserve"> </w:t>
      </w:r>
      <w:r w:rsidR="006E582A">
        <w:rPr>
          <w:rStyle w:val="Char"/>
          <w:rtl/>
        </w:rPr>
        <w:t>في</w:t>
      </w:r>
      <w:r w:rsidR="00F767F7" w:rsidRPr="00E71FEA">
        <w:rPr>
          <w:rStyle w:val="Char"/>
          <w:rtl/>
        </w:rPr>
        <w:t xml:space="preserve"> عباد</w:t>
      </w:r>
      <w:r w:rsidR="000D4DA8">
        <w:rPr>
          <w:rStyle w:val="Char"/>
          <w:rtl/>
        </w:rPr>
        <w:t>ي</w:t>
      </w:r>
      <w:r w:rsidR="00F767F7" w:rsidRPr="00156706">
        <w:rPr>
          <w:rStyle w:val="Char"/>
          <w:rtl/>
        </w:rPr>
        <w:t xml:space="preserve">- </w:t>
      </w:r>
      <w:r w:rsidR="00F767F7" w:rsidRPr="00E71FEA">
        <w:rPr>
          <w:rStyle w:val="Char"/>
          <w:u w:val="single"/>
          <w:rtl/>
        </w:rPr>
        <w:t>مع محمد و</w:t>
      </w:r>
      <w:r w:rsidR="00F767F7" w:rsidRPr="00E71FEA">
        <w:rPr>
          <w:rStyle w:val="Char"/>
          <w:rFonts w:hint="cs"/>
          <w:u w:val="single"/>
          <w:rtl/>
        </w:rPr>
        <w:t>أ</w:t>
      </w:r>
      <w:r w:rsidR="00F767F7" w:rsidRPr="00E71FEA">
        <w:rPr>
          <w:rStyle w:val="Char"/>
          <w:u w:val="single"/>
          <w:rtl/>
        </w:rPr>
        <w:t>هل ب</w:t>
      </w:r>
      <w:r w:rsidR="000D4DA8">
        <w:rPr>
          <w:rStyle w:val="Char"/>
          <w:u w:val="single"/>
          <w:rtl/>
        </w:rPr>
        <w:t>ي</w:t>
      </w:r>
      <w:r w:rsidR="00F767F7" w:rsidRPr="00E71FEA">
        <w:rPr>
          <w:rStyle w:val="Char"/>
          <w:u w:val="single"/>
          <w:rtl/>
        </w:rPr>
        <w:t>ته-</w:t>
      </w:r>
      <w:r w:rsidR="00F767F7" w:rsidRPr="00156706">
        <w:rPr>
          <w:rStyle w:val="Char"/>
          <w:rtl/>
        </w:rPr>
        <w:t xml:space="preserve"> </w:t>
      </w:r>
      <w:r w:rsidR="00F767F7" w:rsidRPr="00E71FEA">
        <w:rPr>
          <w:rStyle w:val="Char"/>
          <w:rtl/>
        </w:rPr>
        <w:t>و</w:t>
      </w:r>
      <w:r w:rsidRPr="00E71FEA">
        <w:rPr>
          <w:rStyle w:val="Char"/>
          <w:rtl/>
        </w:rPr>
        <w:t>ادخل</w:t>
      </w:r>
      <w:r w:rsidR="000D4DA8">
        <w:rPr>
          <w:rStyle w:val="Char"/>
          <w:rtl/>
        </w:rPr>
        <w:t>ي</w:t>
      </w:r>
      <w:r w:rsidRPr="00E71FEA">
        <w:rPr>
          <w:rStyle w:val="Char"/>
          <w:rtl/>
        </w:rPr>
        <w:t xml:space="preserve"> جنت</w:t>
      </w:r>
      <w:r w:rsidR="000D4DA8">
        <w:rPr>
          <w:rStyle w:val="Char"/>
          <w:rtl/>
        </w:rPr>
        <w:t>ي</w:t>
      </w:r>
      <w:r w:rsidRPr="00156706">
        <w:rPr>
          <w:rStyle w:val="Char"/>
          <w:rtl/>
        </w:rPr>
        <w:t>).</w:t>
      </w:r>
    </w:p>
    <w:p w:rsidR="004B2B71" w:rsidRPr="00315E30" w:rsidRDefault="004B2B71" w:rsidP="00315E30">
      <w:pPr>
        <w:pStyle w:val="a6"/>
        <w:rPr>
          <w:rtl/>
        </w:rPr>
      </w:pPr>
      <w:r w:rsidRPr="00315E30">
        <w:rPr>
          <w:rFonts w:hint="cs"/>
          <w:rtl/>
        </w:rPr>
        <w:t xml:space="preserve"> (و) 993- همانند این روایت را صدوق از پدرش از سعد بن عبدالله از عباد از سدیر نقل کرده است.</w:t>
      </w:r>
    </w:p>
    <w:p w:rsidR="004B2B71" w:rsidRPr="00315E30" w:rsidRDefault="004B2B71" w:rsidP="00315E30">
      <w:pPr>
        <w:pStyle w:val="a6"/>
        <w:rPr>
          <w:rtl/>
        </w:rPr>
      </w:pPr>
      <w:r w:rsidRPr="00315E30">
        <w:rPr>
          <w:rFonts w:hint="cs"/>
          <w:rtl/>
        </w:rPr>
        <w:t>(ز) 994- طبرسی می‌گوید: مفتوح خواندن نسائی و یعقوب و سهل، موثق و معتمد نمی‌باشد، در روایتی از ابی قل</w:t>
      </w:r>
      <w:r w:rsidR="00F767F7" w:rsidRPr="00315E30">
        <w:rPr>
          <w:rFonts w:hint="cs"/>
          <w:rtl/>
        </w:rPr>
        <w:t>ابه آمده است که او قرائت پیامبر</w:t>
      </w:r>
      <w:r w:rsidRPr="00315E30">
        <w:rPr>
          <w:rFonts w:hint="cs"/>
          <w:rtl/>
        </w:rPr>
        <w:t xml:space="preserve"> را تلاوت کرده است. </w:t>
      </w:r>
    </w:p>
    <w:p w:rsidR="004B2B71" w:rsidRDefault="004B2B71" w:rsidP="00E101D2">
      <w:pPr>
        <w:pStyle w:val="Heading3"/>
        <w:rPr>
          <w:rtl/>
        </w:rPr>
      </w:pPr>
      <w:bookmarkStart w:id="191" w:name="_Toc267007312"/>
      <w:bookmarkStart w:id="192" w:name="_Toc431581108"/>
      <w:r>
        <w:rPr>
          <w:rFonts w:hint="cs"/>
          <w:rtl/>
        </w:rPr>
        <w:t>سوره</w:t>
      </w:r>
      <w:r>
        <w:rPr>
          <w:rFonts w:cs="Aban Bold" w:hint="cs"/>
          <w:rtl/>
        </w:rPr>
        <w:t>‌</w:t>
      </w:r>
      <w:r w:rsidR="00315E30">
        <w:rPr>
          <w:rFonts w:hint="cs"/>
          <w:rtl/>
        </w:rPr>
        <w:t>ی</w:t>
      </w:r>
      <w:r>
        <w:rPr>
          <w:rFonts w:hint="cs"/>
          <w:rtl/>
        </w:rPr>
        <w:t xml:space="preserve"> شمس</w:t>
      </w:r>
      <w:bookmarkEnd w:id="191"/>
      <w:bookmarkEnd w:id="192"/>
    </w:p>
    <w:p w:rsidR="004B2B71" w:rsidRPr="00242706" w:rsidRDefault="004B2B71" w:rsidP="00315E30">
      <w:pPr>
        <w:pStyle w:val="a6"/>
        <w:rPr>
          <w:rStyle w:val="Char2"/>
          <w:rtl/>
        </w:rPr>
      </w:pPr>
      <w:r w:rsidRPr="00315E30">
        <w:rPr>
          <w:rFonts w:hint="cs"/>
          <w:rtl/>
        </w:rPr>
        <w:t>(الف) 995- سیاری از محمد بن علی از ابو جمیله از جلبی و فضیل ابو عباس از ابو عبدالله</w:t>
      </w:r>
      <w:r w:rsidR="00C226CE" w:rsidRPr="00315E30">
        <w:rPr>
          <w:rFonts w:cs="CTraditional Arabic"/>
          <w:rtl/>
        </w:rPr>
        <w:t>÷</w:t>
      </w:r>
      <w:r w:rsidRPr="00315E30">
        <w:rPr>
          <w:rFonts w:hint="cs"/>
          <w:rtl/>
        </w:rPr>
        <w:t xml:space="preserve"> و علی بن حکم از ابان بن عثمان از فضیل از ابو عبدالله</w:t>
      </w:r>
      <w:r w:rsidR="00C226CE" w:rsidRPr="00315E30">
        <w:rPr>
          <w:rFonts w:cs="CTraditional Arabic"/>
          <w:rtl/>
        </w:rPr>
        <w:t>÷</w:t>
      </w:r>
      <w:r w:rsidRPr="00315E30">
        <w:rPr>
          <w:rFonts w:hint="cs"/>
          <w:rtl/>
        </w:rPr>
        <w:t xml:space="preserve"> روایت کرده است که </w:t>
      </w:r>
      <w:r w:rsidR="00AF2DB3" w:rsidRPr="00AF2DB3">
        <w:rPr>
          <w:rFonts w:ascii="Tahoma" w:hAnsi="Tahoma" w:cs="Traditional Arabic" w:hint="cs"/>
          <w:sz w:val="32"/>
          <w:rtl/>
        </w:rPr>
        <w:t>﴿</w:t>
      </w:r>
      <w:r w:rsidR="00AF2DB3" w:rsidRPr="00894D66">
        <w:rPr>
          <w:rStyle w:val="Char0"/>
          <w:rtl/>
        </w:rPr>
        <w:t>وَلَا يَخَافُ عُقۡبَٰهَا١٥</w:t>
      </w:r>
      <w:r w:rsidR="00AF2DB3" w:rsidRPr="00AF2DB3">
        <w:rPr>
          <w:rFonts w:ascii="Tahoma" w:hAnsi="Tahoma" w:cs="Traditional Arabic" w:hint="cs"/>
          <w:sz w:val="32"/>
          <w:rtl/>
        </w:rPr>
        <w:t>﴾</w:t>
      </w:r>
      <w:r w:rsidR="00AF2DB3">
        <w:rPr>
          <w:rFonts w:ascii="Tahoma" w:hAnsi="Tahoma"/>
          <w:sz w:val="32"/>
          <w:szCs w:val="24"/>
          <w:rtl/>
        </w:rPr>
        <w:t xml:space="preserve"> </w:t>
      </w:r>
      <w:r w:rsidR="00AF2DB3" w:rsidRPr="00AF2DB3">
        <w:rPr>
          <w:rStyle w:val="Char1"/>
          <w:rtl/>
        </w:rPr>
        <w:t>[الشمس: 15]</w:t>
      </w:r>
      <w:r w:rsidRPr="00242706">
        <w:rPr>
          <w:rStyle w:val="Char2"/>
          <w:rFonts w:hint="cs"/>
          <w:rtl/>
        </w:rPr>
        <w:t xml:space="preserve"> </w:t>
      </w:r>
      <w:r w:rsidRPr="00315E30">
        <w:rPr>
          <w:rFonts w:hint="cs"/>
          <w:rtl/>
        </w:rPr>
        <w:t>را چن</w:t>
      </w:r>
      <w:r w:rsidR="00C606F4" w:rsidRPr="00315E30">
        <w:rPr>
          <w:rFonts w:hint="cs"/>
          <w:rtl/>
        </w:rPr>
        <w:t>ی</w:t>
      </w:r>
      <w:r w:rsidRPr="00315E30">
        <w:rPr>
          <w:rFonts w:hint="cs"/>
          <w:rtl/>
        </w:rPr>
        <w:t xml:space="preserve">ن تلاوت نمود: </w:t>
      </w:r>
      <w:r w:rsidRPr="00156706">
        <w:rPr>
          <w:rStyle w:val="Char"/>
          <w:rtl/>
        </w:rPr>
        <w:t>(-</w:t>
      </w:r>
      <w:r w:rsidRPr="00AF2DB3">
        <w:rPr>
          <w:rStyle w:val="Char"/>
          <w:rtl/>
        </w:rPr>
        <w:t>فلَا يَخَافُ -عقبيها</w:t>
      </w:r>
      <w:r w:rsidRPr="00156706">
        <w:rPr>
          <w:rStyle w:val="Char"/>
          <w:rtl/>
        </w:rPr>
        <w:t>)</w:t>
      </w:r>
      <w:r w:rsidRPr="00242706">
        <w:rPr>
          <w:rStyle w:val="Char2"/>
          <w:rFonts w:hint="cs"/>
          <w:rtl/>
        </w:rPr>
        <w:t>.</w:t>
      </w:r>
    </w:p>
    <w:p w:rsidR="004B2B71" w:rsidRPr="00315E30" w:rsidRDefault="004B2B71" w:rsidP="00315E30">
      <w:pPr>
        <w:pStyle w:val="a6"/>
        <w:rPr>
          <w:rtl/>
        </w:rPr>
      </w:pPr>
      <w:r w:rsidRPr="00315E30">
        <w:rPr>
          <w:rFonts w:hint="cs"/>
          <w:rtl/>
        </w:rPr>
        <w:t xml:space="preserve"> (ب) 996- از یونس از صلت بن حجاج روایت شده است که گفت: از ابو عبدالله شنیدم که این آیه را تلاوت می‌کرد: </w:t>
      </w:r>
      <w:r w:rsidRPr="00156706">
        <w:rPr>
          <w:rStyle w:val="Char"/>
          <w:rtl/>
        </w:rPr>
        <w:t>(-</w:t>
      </w:r>
      <w:r w:rsidRPr="00AF2DB3">
        <w:rPr>
          <w:rStyle w:val="Char"/>
          <w:rtl/>
        </w:rPr>
        <w:t>فلَا يَخَافُ -عقبيها</w:t>
      </w:r>
      <w:r w:rsidRPr="00156706">
        <w:rPr>
          <w:rStyle w:val="Char"/>
          <w:rtl/>
        </w:rPr>
        <w:t>)</w:t>
      </w:r>
      <w:r w:rsidRPr="00315E30">
        <w:rPr>
          <w:rFonts w:hint="cs"/>
          <w:rtl/>
        </w:rPr>
        <w:t>.</w:t>
      </w:r>
    </w:p>
    <w:p w:rsidR="004B2B71" w:rsidRPr="00315E30" w:rsidRDefault="004B2B71" w:rsidP="00315E30">
      <w:pPr>
        <w:pStyle w:val="a6"/>
        <w:rPr>
          <w:rtl/>
        </w:rPr>
      </w:pPr>
      <w:r w:rsidRPr="00315E30">
        <w:rPr>
          <w:rFonts w:hint="cs"/>
          <w:rtl/>
        </w:rPr>
        <w:t xml:space="preserve">(ج) 997- طبرسی می‌گوید: اهل مدینه و ابن عامر این آیه را </w:t>
      </w:r>
      <w:r w:rsidRPr="00156706">
        <w:rPr>
          <w:rStyle w:val="Char"/>
          <w:rtl/>
        </w:rPr>
        <w:t>(-</w:t>
      </w:r>
      <w:r w:rsidRPr="00AF2DB3">
        <w:rPr>
          <w:rStyle w:val="Char"/>
          <w:rtl/>
        </w:rPr>
        <w:t>فلَا يَخَافُ -عقبيها</w:t>
      </w:r>
      <w:r w:rsidRPr="00156706">
        <w:rPr>
          <w:rStyle w:val="Char"/>
          <w:rtl/>
        </w:rPr>
        <w:t>)</w:t>
      </w:r>
      <w:r w:rsidRPr="00315E30">
        <w:rPr>
          <w:rFonts w:hint="cs"/>
          <w:rtl/>
        </w:rPr>
        <w:t xml:space="preserve"> تلاوت کرده‌اند، و همچنین در مصحف‌های اهل مدینه و شام بدین صورت نوشته شده است و این را از ابوعبدالله روایت کرده است. </w:t>
      </w:r>
    </w:p>
    <w:p w:rsidR="004B2B71" w:rsidRDefault="004B2B71" w:rsidP="00E101D2">
      <w:pPr>
        <w:pStyle w:val="Heading3"/>
        <w:rPr>
          <w:rtl/>
        </w:rPr>
      </w:pPr>
      <w:bookmarkStart w:id="193" w:name="_Toc267007313"/>
      <w:bookmarkStart w:id="194" w:name="_Toc431581109"/>
      <w:r>
        <w:rPr>
          <w:rFonts w:hint="cs"/>
          <w:rtl/>
        </w:rPr>
        <w:t>سوره</w:t>
      </w:r>
      <w:r>
        <w:rPr>
          <w:rFonts w:cs="Aban Bold" w:hint="cs"/>
          <w:rtl/>
        </w:rPr>
        <w:t>‌</w:t>
      </w:r>
      <w:r w:rsidR="00315E30">
        <w:rPr>
          <w:rFonts w:hint="cs"/>
          <w:rtl/>
        </w:rPr>
        <w:t>ی</w:t>
      </w:r>
      <w:r>
        <w:rPr>
          <w:rFonts w:hint="cs"/>
          <w:rtl/>
        </w:rPr>
        <w:t xml:space="preserve"> لیل</w:t>
      </w:r>
      <w:bookmarkEnd w:id="193"/>
      <w:bookmarkEnd w:id="194"/>
    </w:p>
    <w:p w:rsidR="004B2B71" w:rsidRPr="00315E30" w:rsidRDefault="004B2B71" w:rsidP="00315E30">
      <w:pPr>
        <w:pStyle w:val="a6"/>
        <w:rPr>
          <w:rtl/>
        </w:rPr>
      </w:pPr>
      <w:r w:rsidRPr="00315E30">
        <w:rPr>
          <w:rFonts w:hint="cs"/>
          <w:rtl/>
        </w:rPr>
        <w:t>(الف) 998- سیاری از برقی از محمد بن سنان از احول از سنان بن سنان روایت کرده است و گفت: به ابو عبدالله گفتم:</w:t>
      </w:r>
      <w:r w:rsidRPr="00662FAA">
        <w:rPr>
          <w:rFonts w:ascii="QCF_BSML" w:hAnsi="QCF_BSML" w:cs="QCF_BSML"/>
          <w:sz w:val="32"/>
          <w:rtl/>
        </w:rPr>
        <w:t xml:space="preserve"> </w:t>
      </w:r>
      <w:r w:rsidRPr="00662FAA">
        <w:rPr>
          <w:rFonts w:ascii="QCF_BSML" w:hAnsi="QCF_BSML" w:cs="QCF_BSML"/>
          <w:sz w:val="32"/>
          <w:szCs w:val="32"/>
          <w:rtl/>
        </w:rPr>
        <w:t xml:space="preserve"> </w:t>
      </w:r>
      <w:r w:rsidR="00F43323" w:rsidRPr="00F43323">
        <w:rPr>
          <w:rFonts w:ascii="Tahoma" w:hAnsi="Tahoma" w:cs="Traditional Arabic" w:hint="cs"/>
          <w:sz w:val="32"/>
          <w:rtl/>
        </w:rPr>
        <w:t>﴿</w:t>
      </w:r>
      <w:r w:rsidR="00F43323" w:rsidRPr="00894D66">
        <w:rPr>
          <w:rStyle w:val="Char0"/>
          <w:rtl/>
        </w:rPr>
        <w:t>وَ</w:t>
      </w:r>
      <w:r w:rsidR="00F43323" w:rsidRPr="00894D66">
        <w:rPr>
          <w:rStyle w:val="Char0"/>
          <w:rFonts w:hint="cs"/>
          <w:rtl/>
        </w:rPr>
        <w:t>ٱ</w:t>
      </w:r>
      <w:r w:rsidR="00F43323" w:rsidRPr="00894D66">
        <w:rPr>
          <w:rStyle w:val="Char0"/>
          <w:rFonts w:hint="eastAsia"/>
          <w:rtl/>
        </w:rPr>
        <w:t>لَّيۡلِ</w:t>
      </w:r>
      <w:r w:rsidR="00F43323" w:rsidRPr="00894D66">
        <w:rPr>
          <w:rStyle w:val="Char0"/>
          <w:rtl/>
        </w:rPr>
        <w:t xml:space="preserve"> إِذَا يَغۡشَىٰ١ وَ</w:t>
      </w:r>
      <w:r w:rsidR="00F43323" w:rsidRPr="00894D66">
        <w:rPr>
          <w:rStyle w:val="Char0"/>
          <w:rFonts w:hint="cs"/>
          <w:rtl/>
        </w:rPr>
        <w:t>ٱ</w:t>
      </w:r>
      <w:r w:rsidR="00F43323" w:rsidRPr="00894D66">
        <w:rPr>
          <w:rStyle w:val="Char0"/>
          <w:rFonts w:hint="eastAsia"/>
          <w:rtl/>
        </w:rPr>
        <w:t>لنَّهَارِ</w:t>
      </w:r>
      <w:r w:rsidR="00F43323" w:rsidRPr="00894D66">
        <w:rPr>
          <w:rStyle w:val="Char0"/>
          <w:rtl/>
        </w:rPr>
        <w:t xml:space="preserve"> إِذَا تَجَلَّىٰ٢</w:t>
      </w:r>
      <w:r w:rsidR="00F43323" w:rsidRPr="00F43323">
        <w:rPr>
          <w:rFonts w:ascii="Tahoma" w:hAnsi="Tahoma" w:cs="Traditional Arabic" w:hint="cs"/>
          <w:sz w:val="32"/>
          <w:rtl/>
        </w:rPr>
        <w:t>﴾</w:t>
      </w:r>
      <w:r w:rsidR="00F43323">
        <w:rPr>
          <w:rFonts w:ascii="Tahoma" w:hAnsi="Tahoma"/>
          <w:sz w:val="32"/>
          <w:szCs w:val="24"/>
          <w:rtl/>
        </w:rPr>
        <w:t xml:space="preserve"> </w:t>
      </w:r>
      <w:r w:rsidR="00F43323" w:rsidRPr="00F43323">
        <w:rPr>
          <w:rStyle w:val="Char1"/>
          <w:rtl/>
        </w:rPr>
        <w:t>[الل</w:t>
      </w:r>
      <w:r w:rsidR="00C606F4">
        <w:rPr>
          <w:rStyle w:val="Char1"/>
          <w:rtl/>
        </w:rPr>
        <w:t>ی</w:t>
      </w:r>
      <w:r w:rsidR="00F43323" w:rsidRPr="00F43323">
        <w:rPr>
          <w:rStyle w:val="Char1"/>
          <w:rtl/>
        </w:rPr>
        <w:t>ل: 1-2]</w:t>
      </w:r>
      <w:r w:rsidRPr="00F43323">
        <w:rPr>
          <w:rStyle w:val="Char1"/>
          <w:rFonts w:hint="cs"/>
          <w:rtl/>
        </w:rPr>
        <w:t xml:space="preserve"> </w:t>
      </w:r>
      <w:r w:rsidR="00987D8A" w:rsidRPr="00156706">
        <w:rPr>
          <w:rStyle w:val="Char"/>
          <w:rtl/>
        </w:rPr>
        <w:t>(</w:t>
      </w:r>
      <w:r w:rsidR="00987D8A" w:rsidRPr="00F43323">
        <w:rPr>
          <w:rStyle w:val="Char"/>
          <w:rtl/>
        </w:rPr>
        <w:t>وخلق الذكر و</w:t>
      </w:r>
      <w:r w:rsidRPr="00F43323">
        <w:rPr>
          <w:rStyle w:val="Char"/>
          <w:rtl/>
        </w:rPr>
        <w:t>الأنث</w:t>
      </w:r>
      <w:r w:rsidR="000D4DA8">
        <w:rPr>
          <w:rStyle w:val="Char"/>
          <w:rFonts w:hint="cs"/>
          <w:rtl/>
        </w:rPr>
        <w:t>ي</w:t>
      </w:r>
      <w:r w:rsidRPr="00156706">
        <w:rPr>
          <w:rStyle w:val="Char"/>
          <w:rtl/>
        </w:rPr>
        <w:t>)</w:t>
      </w:r>
      <w:r w:rsidRPr="00242706">
        <w:rPr>
          <w:rStyle w:val="Char2"/>
          <w:rFonts w:hint="cs"/>
          <w:rtl/>
        </w:rPr>
        <w:t>.</w:t>
      </w:r>
    </w:p>
    <w:p w:rsidR="004B2B71" w:rsidRPr="00315E30" w:rsidRDefault="004B2B71" w:rsidP="00315E30">
      <w:pPr>
        <w:pStyle w:val="a6"/>
        <w:rPr>
          <w:rtl/>
        </w:rPr>
      </w:pPr>
      <w:r w:rsidRPr="00315E30">
        <w:rPr>
          <w:rFonts w:hint="cs"/>
          <w:rtl/>
        </w:rPr>
        <w:t xml:space="preserve"> (ب) 999- امثال این روایت را بعضی دیگر از یاران ما از ابو عبدالله روایت کرده‌اند. </w:t>
      </w:r>
    </w:p>
    <w:p w:rsidR="004B2B71" w:rsidRPr="00315E30" w:rsidRDefault="004B2B71" w:rsidP="00315E30">
      <w:pPr>
        <w:pStyle w:val="a6"/>
        <w:rPr>
          <w:rtl/>
        </w:rPr>
      </w:pPr>
      <w:r w:rsidRPr="00315E30">
        <w:rPr>
          <w:rFonts w:hint="cs"/>
          <w:rtl/>
        </w:rPr>
        <w:t xml:space="preserve">(ج) 1000- از محمد بن هزیمه از ربیع بن زکریا از مردی دیگر و او هم، از یونس بن ظبیان روایت کرده است و گفت: ابو عبدالله این آیه را تلاوت کرده است: </w:t>
      </w:r>
      <w:r w:rsidR="00987D8A" w:rsidRPr="00156706">
        <w:rPr>
          <w:rStyle w:val="Char"/>
          <w:rtl/>
        </w:rPr>
        <w:t>(</w:t>
      </w:r>
      <w:r w:rsidR="00987D8A" w:rsidRPr="00F43323">
        <w:rPr>
          <w:rStyle w:val="Char"/>
          <w:rtl/>
        </w:rPr>
        <w:t>والل</w:t>
      </w:r>
      <w:r w:rsidR="000D4DA8">
        <w:rPr>
          <w:rStyle w:val="Char"/>
          <w:rtl/>
        </w:rPr>
        <w:t>ي</w:t>
      </w:r>
      <w:r w:rsidR="00987D8A" w:rsidRPr="00F43323">
        <w:rPr>
          <w:rStyle w:val="Char"/>
          <w:rtl/>
        </w:rPr>
        <w:t xml:space="preserve">ل اذا </w:t>
      </w:r>
      <w:r w:rsidR="000D4DA8">
        <w:rPr>
          <w:rStyle w:val="Char"/>
          <w:rtl/>
        </w:rPr>
        <w:t>ي</w:t>
      </w:r>
      <w:r w:rsidR="00987D8A" w:rsidRPr="00F43323">
        <w:rPr>
          <w:rStyle w:val="Char"/>
          <w:rtl/>
        </w:rPr>
        <w:t>غش</w:t>
      </w:r>
      <w:r w:rsidR="000D4DA8">
        <w:rPr>
          <w:rStyle w:val="Char"/>
          <w:rtl/>
        </w:rPr>
        <w:t>ي</w:t>
      </w:r>
      <w:r w:rsidR="00987D8A" w:rsidRPr="00F43323">
        <w:rPr>
          <w:rStyle w:val="Char"/>
          <w:rtl/>
        </w:rPr>
        <w:t xml:space="preserve"> و</w:t>
      </w:r>
      <w:r w:rsidRPr="00F43323">
        <w:rPr>
          <w:rStyle w:val="Char"/>
          <w:rtl/>
        </w:rPr>
        <w:t xml:space="preserve">النهار </w:t>
      </w:r>
      <w:r w:rsidR="00987D8A" w:rsidRPr="00F43323">
        <w:rPr>
          <w:rStyle w:val="Char"/>
          <w:rFonts w:hint="cs"/>
          <w:rtl/>
        </w:rPr>
        <w:t>إ</w:t>
      </w:r>
      <w:r w:rsidRPr="00F43323">
        <w:rPr>
          <w:rStyle w:val="Char"/>
          <w:rtl/>
        </w:rPr>
        <w:t xml:space="preserve">ذا </w:t>
      </w:r>
      <w:r w:rsidR="00987D8A" w:rsidRPr="00F43323">
        <w:rPr>
          <w:rStyle w:val="Char"/>
          <w:rtl/>
        </w:rPr>
        <w:t>تجل</w:t>
      </w:r>
      <w:r w:rsidR="000D4DA8">
        <w:rPr>
          <w:rStyle w:val="Char"/>
          <w:rtl/>
        </w:rPr>
        <w:t>ي</w:t>
      </w:r>
      <w:r w:rsidR="00987D8A" w:rsidRPr="00F43323">
        <w:rPr>
          <w:rStyle w:val="Char"/>
          <w:rtl/>
        </w:rPr>
        <w:t xml:space="preserve"> - الله خلق الزوج</w:t>
      </w:r>
      <w:r w:rsidR="000D4DA8">
        <w:rPr>
          <w:rStyle w:val="Char"/>
          <w:rtl/>
        </w:rPr>
        <w:t>ي</w:t>
      </w:r>
      <w:r w:rsidR="00987D8A" w:rsidRPr="00F43323">
        <w:rPr>
          <w:rStyle w:val="Char"/>
          <w:rtl/>
        </w:rPr>
        <w:t>ن الذ</w:t>
      </w:r>
      <w:r w:rsidR="006E582A">
        <w:rPr>
          <w:rStyle w:val="Char"/>
          <w:rtl/>
        </w:rPr>
        <w:t>ك</w:t>
      </w:r>
      <w:r w:rsidR="00987D8A" w:rsidRPr="00F43323">
        <w:rPr>
          <w:rStyle w:val="Char"/>
          <w:rtl/>
        </w:rPr>
        <w:t>ر و</w:t>
      </w:r>
      <w:r w:rsidRPr="00F43323">
        <w:rPr>
          <w:rStyle w:val="Char"/>
          <w:rtl/>
        </w:rPr>
        <w:t>ال</w:t>
      </w:r>
      <w:r w:rsidR="00987D8A" w:rsidRPr="00F43323">
        <w:rPr>
          <w:rStyle w:val="Char"/>
          <w:rFonts w:hint="cs"/>
          <w:rtl/>
        </w:rPr>
        <w:t>أ</w:t>
      </w:r>
      <w:r w:rsidR="00987D8A" w:rsidRPr="00F43323">
        <w:rPr>
          <w:rStyle w:val="Char"/>
          <w:rtl/>
        </w:rPr>
        <w:t>نث</w:t>
      </w:r>
      <w:r w:rsidR="000D4DA8">
        <w:rPr>
          <w:rStyle w:val="Char"/>
          <w:rtl/>
        </w:rPr>
        <w:t>ي</w:t>
      </w:r>
      <w:r w:rsidR="00987D8A" w:rsidRPr="00F43323">
        <w:rPr>
          <w:rStyle w:val="Char"/>
          <w:rtl/>
        </w:rPr>
        <w:t xml:space="preserve"> و</w:t>
      </w:r>
      <w:r w:rsidRPr="00F43323">
        <w:rPr>
          <w:rStyle w:val="Char"/>
          <w:rtl/>
        </w:rPr>
        <w:t>لعل</w:t>
      </w:r>
      <w:r w:rsidR="00987D8A" w:rsidRPr="00F43323">
        <w:rPr>
          <w:rStyle w:val="Char"/>
          <w:rFonts w:hint="cs"/>
          <w:rtl/>
        </w:rPr>
        <w:t>ي</w:t>
      </w:r>
      <w:r w:rsidRPr="00F43323">
        <w:rPr>
          <w:rStyle w:val="Char"/>
          <w:rtl/>
        </w:rPr>
        <w:t xml:space="preserve"> الآخرة وال</w:t>
      </w:r>
      <w:r w:rsidR="00987D8A" w:rsidRPr="00F43323">
        <w:rPr>
          <w:rStyle w:val="Char"/>
          <w:rFonts w:hint="cs"/>
          <w:rtl/>
        </w:rPr>
        <w:t>أ</w:t>
      </w:r>
      <w:r w:rsidRPr="00F43323">
        <w:rPr>
          <w:rStyle w:val="Char"/>
          <w:rtl/>
        </w:rPr>
        <w:t>ول</w:t>
      </w:r>
      <w:r w:rsidR="000D4DA8">
        <w:rPr>
          <w:rStyle w:val="Char"/>
          <w:rFonts w:hint="cs"/>
          <w:rtl/>
        </w:rPr>
        <w:t>ي</w:t>
      </w:r>
      <w:r w:rsidRPr="00156706">
        <w:rPr>
          <w:rStyle w:val="Char"/>
          <w:rtl/>
        </w:rPr>
        <w:t>).</w:t>
      </w:r>
      <w:r w:rsidRPr="00315E30">
        <w:rPr>
          <w:rFonts w:hint="cs"/>
          <w:rtl/>
        </w:rPr>
        <w:t xml:space="preserve"> و گفت: این آیه، به این صورت نازل شده است. </w:t>
      </w:r>
    </w:p>
    <w:p w:rsidR="004B2B71" w:rsidRPr="00315E30" w:rsidRDefault="004B2B71" w:rsidP="00315E30">
      <w:pPr>
        <w:pStyle w:val="a6"/>
        <w:rPr>
          <w:rtl/>
        </w:rPr>
      </w:pPr>
      <w:r w:rsidRPr="00315E30">
        <w:rPr>
          <w:rFonts w:hint="cs"/>
          <w:rtl/>
        </w:rPr>
        <w:t xml:space="preserve">(د) 1001- از یونس از علی بن ابی حمزه و از فیض بن مختار از ابو عبدالله روایت کرده است که او این آیه را تلاوت نمود: </w:t>
      </w:r>
      <w:r w:rsidRPr="00156706">
        <w:rPr>
          <w:rStyle w:val="Char"/>
          <w:rtl/>
        </w:rPr>
        <w:t>(</w:t>
      </w:r>
      <w:r w:rsidRPr="00F43323">
        <w:rPr>
          <w:rStyle w:val="Char"/>
          <w:rtl/>
        </w:rPr>
        <w:t>إنّ عليّاً للهد</w:t>
      </w:r>
      <w:r w:rsidR="000D4DA8">
        <w:rPr>
          <w:rStyle w:val="Char"/>
          <w:rFonts w:hint="cs"/>
          <w:rtl/>
        </w:rPr>
        <w:t>ي</w:t>
      </w:r>
      <w:r w:rsidR="00987D8A" w:rsidRPr="00F43323">
        <w:rPr>
          <w:rStyle w:val="Char"/>
          <w:rtl/>
        </w:rPr>
        <w:t xml:space="preserve"> وإنّ له للآخرة و</w:t>
      </w:r>
      <w:r w:rsidRPr="00F43323">
        <w:rPr>
          <w:rStyle w:val="Char"/>
          <w:rtl/>
        </w:rPr>
        <w:t>الأول</w:t>
      </w:r>
      <w:r w:rsidR="000D4DA8">
        <w:rPr>
          <w:rStyle w:val="Char"/>
          <w:rFonts w:hint="cs"/>
          <w:rtl/>
        </w:rPr>
        <w:t>ي</w:t>
      </w:r>
      <w:r w:rsidRPr="00156706">
        <w:rPr>
          <w:rStyle w:val="Char"/>
          <w:rtl/>
        </w:rPr>
        <w:t>)</w:t>
      </w:r>
    </w:p>
    <w:p w:rsidR="004B2B71" w:rsidRPr="00315E30" w:rsidRDefault="004B2B71" w:rsidP="00315E30">
      <w:pPr>
        <w:pStyle w:val="a6"/>
        <w:rPr>
          <w:rtl/>
        </w:rPr>
      </w:pPr>
      <w:r w:rsidRPr="00315E30">
        <w:rPr>
          <w:rFonts w:hint="cs"/>
          <w:rtl/>
        </w:rPr>
        <w:t xml:space="preserve"> (ه‍( 1002- همانند روایت فوق هم، از ابو طالب روایت شده است. </w:t>
      </w:r>
    </w:p>
    <w:p w:rsidR="004B2B71" w:rsidRPr="00315E30" w:rsidRDefault="004B2B71" w:rsidP="00315E30">
      <w:pPr>
        <w:pStyle w:val="a6"/>
        <w:rPr>
          <w:rtl/>
        </w:rPr>
      </w:pPr>
      <w:r w:rsidRPr="00315E30">
        <w:rPr>
          <w:rFonts w:hint="cs"/>
          <w:rtl/>
        </w:rPr>
        <w:t>(و) 1003- طبرسی می‌گوید: پیامبر، علی</w:t>
      </w:r>
      <w:r w:rsidR="00C226CE" w:rsidRPr="00315E30">
        <w:rPr>
          <w:rFonts w:cs="CTraditional Arabic"/>
          <w:rtl/>
        </w:rPr>
        <w:t>÷</w:t>
      </w:r>
      <w:r w:rsidRPr="00315E30">
        <w:rPr>
          <w:rFonts w:hint="cs"/>
          <w:rtl/>
        </w:rPr>
        <w:t xml:space="preserve">، ابن مسعود، ابو درداء و ابن عباس برخلاف روایت ابو عبدالله، تلاوت نموده‌اند و فرموده‌اند: </w:t>
      </w:r>
      <w:r w:rsidR="00987D8A" w:rsidRPr="00156706">
        <w:rPr>
          <w:rStyle w:val="Char"/>
          <w:rtl/>
        </w:rPr>
        <w:t>(</w:t>
      </w:r>
      <w:r w:rsidR="00987D8A" w:rsidRPr="00F43323">
        <w:rPr>
          <w:rStyle w:val="Char"/>
          <w:rtl/>
        </w:rPr>
        <w:t>و</w:t>
      </w:r>
      <w:r w:rsidRPr="00F43323">
        <w:rPr>
          <w:rStyle w:val="Char"/>
          <w:rtl/>
        </w:rPr>
        <w:t xml:space="preserve">النهار </w:t>
      </w:r>
      <w:r w:rsidR="00987D8A" w:rsidRPr="00F43323">
        <w:rPr>
          <w:rStyle w:val="Char"/>
          <w:rFonts w:hint="cs"/>
          <w:rtl/>
        </w:rPr>
        <w:t>إ</w:t>
      </w:r>
      <w:r w:rsidR="00987D8A" w:rsidRPr="00F43323">
        <w:rPr>
          <w:rStyle w:val="Char"/>
          <w:rtl/>
        </w:rPr>
        <w:t>ذا تجل</w:t>
      </w:r>
      <w:r w:rsidR="000D4DA8">
        <w:rPr>
          <w:rStyle w:val="Char"/>
          <w:rtl/>
        </w:rPr>
        <w:t>ي</w:t>
      </w:r>
      <w:r w:rsidR="00987D8A" w:rsidRPr="00F43323">
        <w:rPr>
          <w:rStyle w:val="Char"/>
          <w:rtl/>
        </w:rPr>
        <w:t xml:space="preserve"> وخلق الذ</w:t>
      </w:r>
      <w:r w:rsidR="006E582A">
        <w:rPr>
          <w:rStyle w:val="Char"/>
          <w:rtl/>
        </w:rPr>
        <w:t>ك</w:t>
      </w:r>
      <w:r w:rsidR="00987D8A" w:rsidRPr="00F43323">
        <w:rPr>
          <w:rStyle w:val="Char"/>
          <w:rtl/>
        </w:rPr>
        <w:t>ر و</w:t>
      </w:r>
      <w:r w:rsidRPr="00F43323">
        <w:rPr>
          <w:rStyle w:val="Char"/>
          <w:rtl/>
        </w:rPr>
        <w:t>ال</w:t>
      </w:r>
      <w:r w:rsidR="00987D8A" w:rsidRPr="00F43323">
        <w:rPr>
          <w:rStyle w:val="Char"/>
          <w:rFonts w:hint="cs"/>
          <w:rtl/>
        </w:rPr>
        <w:t>أ</w:t>
      </w:r>
      <w:r w:rsidRPr="00F43323">
        <w:rPr>
          <w:rStyle w:val="Char"/>
          <w:rtl/>
        </w:rPr>
        <w:t>نث</w:t>
      </w:r>
      <w:r w:rsidR="000D4DA8">
        <w:rPr>
          <w:rStyle w:val="Char"/>
          <w:rtl/>
        </w:rPr>
        <w:t>ي</w:t>
      </w:r>
      <w:r w:rsidRPr="00156706">
        <w:rPr>
          <w:rStyle w:val="Char"/>
          <w:rtl/>
        </w:rPr>
        <w:t>).</w:t>
      </w:r>
      <w:r w:rsidRPr="00315E30">
        <w:rPr>
          <w:rFonts w:hint="cs"/>
          <w:rtl/>
        </w:rPr>
        <w:t xml:space="preserve"> </w:t>
      </w:r>
    </w:p>
    <w:p w:rsidR="004B2B71" w:rsidRPr="00315E30" w:rsidRDefault="004B2B71" w:rsidP="00315E30">
      <w:pPr>
        <w:pStyle w:val="a6"/>
        <w:rPr>
          <w:rtl/>
        </w:rPr>
      </w:pPr>
      <w:r w:rsidRPr="00315E30">
        <w:rPr>
          <w:rFonts w:hint="cs"/>
          <w:rtl/>
        </w:rPr>
        <w:t>(ز) 1004- شیخ شرف الدین نجفی در کتاب «</w:t>
      </w:r>
      <w:r w:rsidRPr="00156706">
        <w:rPr>
          <w:rStyle w:val="Char"/>
          <w:rtl/>
        </w:rPr>
        <w:t>تأو</w:t>
      </w:r>
      <w:r w:rsidR="000D4DA8">
        <w:rPr>
          <w:rStyle w:val="Char"/>
          <w:rtl/>
        </w:rPr>
        <w:t>ي</w:t>
      </w:r>
      <w:r w:rsidRPr="00156706">
        <w:rPr>
          <w:rStyle w:val="Char"/>
          <w:rtl/>
        </w:rPr>
        <w:t>ل الآ</w:t>
      </w:r>
      <w:r w:rsidR="000D4DA8">
        <w:rPr>
          <w:rStyle w:val="Char"/>
          <w:rtl/>
        </w:rPr>
        <w:t>ي</w:t>
      </w:r>
      <w:r w:rsidRPr="00156706">
        <w:rPr>
          <w:rStyle w:val="Char"/>
          <w:rtl/>
        </w:rPr>
        <w:t>ات</w:t>
      </w:r>
      <w:r w:rsidRPr="00315E30">
        <w:rPr>
          <w:rFonts w:hint="cs"/>
          <w:rtl/>
        </w:rPr>
        <w:t xml:space="preserve">» روایتی را با اسناد متصل به سلیمان بن سماعه از عبدالله بن قاسم از سماعه بن مهران نقل کرده است که ابو عبدالله این آیه را به این صورت تلاوت کرده است: </w:t>
      </w:r>
      <w:r w:rsidR="00987D8A" w:rsidRPr="00156706">
        <w:rPr>
          <w:rStyle w:val="Char"/>
          <w:rtl/>
        </w:rPr>
        <w:t>(</w:t>
      </w:r>
      <w:r w:rsidR="00987D8A" w:rsidRPr="00F43323">
        <w:rPr>
          <w:rStyle w:val="Char"/>
          <w:rtl/>
        </w:rPr>
        <w:t>و</w:t>
      </w:r>
      <w:r w:rsidRPr="00F43323">
        <w:rPr>
          <w:rStyle w:val="Char"/>
          <w:rtl/>
        </w:rPr>
        <w:t>الل</w:t>
      </w:r>
      <w:r w:rsidR="000D4DA8">
        <w:rPr>
          <w:rStyle w:val="Char"/>
          <w:rtl/>
        </w:rPr>
        <w:t>ي</w:t>
      </w:r>
      <w:r w:rsidRPr="00F43323">
        <w:rPr>
          <w:rStyle w:val="Char"/>
          <w:rtl/>
        </w:rPr>
        <w:t xml:space="preserve">ل </w:t>
      </w:r>
      <w:r w:rsidR="00987D8A" w:rsidRPr="00F43323">
        <w:rPr>
          <w:rStyle w:val="Char"/>
          <w:rFonts w:hint="cs"/>
          <w:rtl/>
        </w:rPr>
        <w:t>إ</w:t>
      </w:r>
      <w:r w:rsidR="00987D8A" w:rsidRPr="00F43323">
        <w:rPr>
          <w:rStyle w:val="Char"/>
          <w:rtl/>
        </w:rPr>
        <w:t xml:space="preserve">ذا </w:t>
      </w:r>
      <w:r w:rsidR="000D4DA8">
        <w:rPr>
          <w:rStyle w:val="Char"/>
          <w:rtl/>
        </w:rPr>
        <w:t>ي</w:t>
      </w:r>
      <w:r w:rsidR="00987D8A" w:rsidRPr="00F43323">
        <w:rPr>
          <w:rStyle w:val="Char"/>
          <w:rtl/>
        </w:rPr>
        <w:t>غش</w:t>
      </w:r>
      <w:r w:rsidR="000D4DA8">
        <w:rPr>
          <w:rStyle w:val="Char"/>
          <w:rtl/>
        </w:rPr>
        <w:t>ي</w:t>
      </w:r>
      <w:r w:rsidR="00987D8A" w:rsidRPr="00F43323">
        <w:rPr>
          <w:rStyle w:val="Char"/>
          <w:rtl/>
        </w:rPr>
        <w:t xml:space="preserve"> و</w:t>
      </w:r>
      <w:r w:rsidRPr="00F43323">
        <w:rPr>
          <w:rStyle w:val="Char"/>
          <w:rtl/>
        </w:rPr>
        <w:t xml:space="preserve">النهار </w:t>
      </w:r>
      <w:r w:rsidR="00987D8A" w:rsidRPr="00F43323">
        <w:rPr>
          <w:rStyle w:val="Char"/>
          <w:rFonts w:hint="cs"/>
          <w:rtl/>
        </w:rPr>
        <w:t>إ</w:t>
      </w:r>
      <w:r w:rsidRPr="00F43323">
        <w:rPr>
          <w:rStyle w:val="Char"/>
          <w:rtl/>
        </w:rPr>
        <w:t xml:space="preserve">ذا </w:t>
      </w:r>
      <w:r w:rsidR="00987D8A" w:rsidRPr="00F43323">
        <w:rPr>
          <w:rStyle w:val="Char"/>
          <w:rtl/>
        </w:rPr>
        <w:t>تجل</w:t>
      </w:r>
      <w:r w:rsidR="000D4DA8">
        <w:rPr>
          <w:rStyle w:val="Char"/>
          <w:rtl/>
        </w:rPr>
        <w:t>ي</w:t>
      </w:r>
      <w:r w:rsidR="00987D8A" w:rsidRPr="00F43323">
        <w:rPr>
          <w:rStyle w:val="Char"/>
          <w:rtl/>
        </w:rPr>
        <w:t xml:space="preserve"> </w:t>
      </w:r>
      <w:r w:rsidR="00987D8A" w:rsidRPr="00F43323">
        <w:rPr>
          <w:rStyle w:val="Char"/>
          <w:rFonts w:hint="cs"/>
          <w:rtl/>
        </w:rPr>
        <w:t>-</w:t>
      </w:r>
      <w:r w:rsidR="00987D8A" w:rsidRPr="00F43323">
        <w:rPr>
          <w:rStyle w:val="Char"/>
          <w:u w:val="single"/>
          <w:rtl/>
        </w:rPr>
        <w:t>الله خلق الزوج</w:t>
      </w:r>
      <w:r w:rsidR="000D4DA8">
        <w:rPr>
          <w:rStyle w:val="Char"/>
          <w:u w:val="single"/>
          <w:rtl/>
        </w:rPr>
        <w:t>ي</w:t>
      </w:r>
      <w:r w:rsidR="00987D8A" w:rsidRPr="00F43323">
        <w:rPr>
          <w:rStyle w:val="Char"/>
          <w:u w:val="single"/>
          <w:rtl/>
        </w:rPr>
        <w:t>ن الذ</w:t>
      </w:r>
      <w:r w:rsidR="006E582A">
        <w:rPr>
          <w:rStyle w:val="Char"/>
          <w:u w:val="single"/>
          <w:rtl/>
        </w:rPr>
        <w:t>ك</w:t>
      </w:r>
      <w:r w:rsidR="00987D8A" w:rsidRPr="00F43323">
        <w:rPr>
          <w:rStyle w:val="Char"/>
          <w:u w:val="single"/>
          <w:rtl/>
        </w:rPr>
        <w:t>ر و</w:t>
      </w:r>
      <w:r w:rsidRPr="00F43323">
        <w:rPr>
          <w:rStyle w:val="Char"/>
          <w:u w:val="single"/>
          <w:rtl/>
        </w:rPr>
        <w:t>ال</w:t>
      </w:r>
      <w:r w:rsidR="00987D8A" w:rsidRPr="00F43323">
        <w:rPr>
          <w:rStyle w:val="Char"/>
          <w:rFonts w:hint="cs"/>
          <w:u w:val="single"/>
          <w:rtl/>
        </w:rPr>
        <w:t>أ</w:t>
      </w:r>
      <w:r w:rsidR="00987D8A" w:rsidRPr="00F43323">
        <w:rPr>
          <w:rStyle w:val="Char"/>
          <w:u w:val="single"/>
          <w:rtl/>
        </w:rPr>
        <w:t>نث</w:t>
      </w:r>
      <w:r w:rsidR="000D4DA8">
        <w:rPr>
          <w:rStyle w:val="Char"/>
          <w:u w:val="single"/>
          <w:rtl/>
        </w:rPr>
        <w:t>ي</w:t>
      </w:r>
      <w:r w:rsidR="00987D8A" w:rsidRPr="00F43323">
        <w:rPr>
          <w:rStyle w:val="Char"/>
          <w:u w:val="single"/>
          <w:rtl/>
        </w:rPr>
        <w:t xml:space="preserve"> و</w:t>
      </w:r>
      <w:r w:rsidRPr="00F43323">
        <w:rPr>
          <w:rStyle w:val="Char"/>
          <w:u w:val="single"/>
          <w:rtl/>
        </w:rPr>
        <w:t>لعل</w:t>
      </w:r>
      <w:r w:rsidR="00987D8A" w:rsidRPr="00F43323">
        <w:rPr>
          <w:rStyle w:val="Char"/>
          <w:rFonts w:hint="cs"/>
          <w:u w:val="single"/>
          <w:rtl/>
        </w:rPr>
        <w:t>ي</w:t>
      </w:r>
      <w:r w:rsidRPr="00F43323">
        <w:rPr>
          <w:rStyle w:val="Char"/>
          <w:u w:val="single"/>
          <w:rtl/>
        </w:rPr>
        <w:t xml:space="preserve"> ال</w:t>
      </w:r>
      <w:r w:rsidR="00987D8A" w:rsidRPr="00F43323">
        <w:rPr>
          <w:rStyle w:val="Char"/>
          <w:rFonts w:hint="cs"/>
          <w:u w:val="single"/>
          <w:rtl/>
        </w:rPr>
        <w:t>آ</w:t>
      </w:r>
      <w:r w:rsidRPr="00F43323">
        <w:rPr>
          <w:rStyle w:val="Char"/>
          <w:u w:val="single"/>
          <w:rtl/>
        </w:rPr>
        <w:t>خرة والأول</w:t>
      </w:r>
      <w:r w:rsidR="000D4DA8">
        <w:rPr>
          <w:rStyle w:val="Char"/>
          <w:u w:val="single"/>
          <w:rtl/>
        </w:rPr>
        <w:t>ي</w:t>
      </w:r>
      <w:r w:rsidR="00987D8A" w:rsidRPr="00156706">
        <w:rPr>
          <w:rStyle w:val="Char"/>
          <w:rFonts w:hint="cs"/>
          <w:rtl/>
        </w:rPr>
        <w:t>-</w:t>
      </w:r>
      <w:r w:rsidRPr="00156706">
        <w:rPr>
          <w:rStyle w:val="Char"/>
          <w:rtl/>
        </w:rPr>
        <w:t>).</w:t>
      </w:r>
      <w:r w:rsidRPr="00315E30">
        <w:rPr>
          <w:rFonts w:hint="cs"/>
          <w:rtl/>
        </w:rPr>
        <w:t xml:space="preserve"> </w:t>
      </w:r>
    </w:p>
    <w:p w:rsidR="004B2B71" w:rsidRDefault="004B2B71" w:rsidP="00315E30">
      <w:pPr>
        <w:pStyle w:val="a6"/>
        <w:rPr>
          <w:rtl/>
        </w:rPr>
      </w:pPr>
      <w:r w:rsidRPr="00315E30">
        <w:rPr>
          <w:rFonts w:hint="cs"/>
          <w:rtl/>
        </w:rPr>
        <w:t>(ح) 1005- از محمد خالد برق</w:t>
      </w:r>
      <w:r w:rsidR="00242706">
        <w:rPr>
          <w:rFonts w:hint="cs"/>
          <w:rtl/>
        </w:rPr>
        <w:t>ی</w:t>
      </w:r>
      <w:r w:rsidRPr="00315E30">
        <w:rPr>
          <w:rFonts w:hint="cs"/>
          <w:rtl/>
        </w:rPr>
        <w:t xml:space="preserve"> از </w:t>
      </w:r>
      <w:r w:rsidR="00242706">
        <w:rPr>
          <w:rFonts w:hint="cs"/>
          <w:rtl/>
        </w:rPr>
        <w:t>ی</w:t>
      </w:r>
      <w:r w:rsidRPr="00315E30">
        <w:rPr>
          <w:rFonts w:hint="cs"/>
          <w:rtl/>
        </w:rPr>
        <w:t>ونس بن ظب</w:t>
      </w:r>
      <w:r w:rsidR="00242706">
        <w:rPr>
          <w:rFonts w:hint="cs"/>
          <w:rtl/>
        </w:rPr>
        <w:t>ی</w:t>
      </w:r>
      <w:r w:rsidRPr="00315E30">
        <w:rPr>
          <w:rFonts w:hint="cs"/>
          <w:rtl/>
        </w:rPr>
        <w:t>ان از عل</w:t>
      </w:r>
      <w:r w:rsidR="00242706">
        <w:rPr>
          <w:rFonts w:hint="cs"/>
          <w:rtl/>
        </w:rPr>
        <w:t>ی</w:t>
      </w:r>
      <w:r w:rsidRPr="00315E30">
        <w:rPr>
          <w:rFonts w:hint="cs"/>
          <w:rtl/>
        </w:rPr>
        <w:t xml:space="preserve"> بن ابو حمزه از </w:t>
      </w:r>
      <w:r w:rsidR="006E582A" w:rsidRPr="00315E30">
        <w:rPr>
          <w:rFonts w:hint="cs"/>
          <w:rtl/>
        </w:rPr>
        <w:t>ف</w:t>
      </w:r>
      <w:r w:rsidR="00242706">
        <w:rPr>
          <w:rFonts w:hint="cs"/>
          <w:rtl/>
        </w:rPr>
        <w:t>ی</w:t>
      </w:r>
      <w:r w:rsidRPr="00315E30">
        <w:rPr>
          <w:rFonts w:hint="cs"/>
          <w:rtl/>
        </w:rPr>
        <w:t>ض بن مختار از ابو عبدالله روا</w:t>
      </w:r>
      <w:r w:rsidR="00242706">
        <w:rPr>
          <w:rFonts w:hint="cs"/>
          <w:rtl/>
        </w:rPr>
        <w:t>ی</w:t>
      </w:r>
      <w:r w:rsidRPr="00315E30">
        <w:rPr>
          <w:rFonts w:hint="cs"/>
          <w:rtl/>
        </w:rPr>
        <w:t xml:space="preserve">ت </w:t>
      </w:r>
      <w:r w:rsidR="00242706">
        <w:rPr>
          <w:rFonts w:hint="cs"/>
          <w:rtl/>
        </w:rPr>
        <w:t>ک</w:t>
      </w:r>
      <w:r w:rsidRPr="00315E30">
        <w:rPr>
          <w:rFonts w:hint="cs"/>
          <w:rtl/>
        </w:rPr>
        <w:t xml:space="preserve">رده است </w:t>
      </w:r>
      <w:r w:rsidR="00242706">
        <w:rPr>
          <w:rFonts w:hint="cs"/>
          <w:rtl/>
        </w:rPr>
        <w:t>ک</w:t>
      </w:r>
      <w:r w:rsidRPr="00315E30">
        <w:rPr>
          <w:rFonts w:hint="cs"/>
          <w:rtl/>
        </w:rPr>
        <w:t>ه از او دربار</w:t>
      </w:r>
      <w:r w:rsidR="00987D8A" w:rsidRPr="00315E30">
        <w:rPr>
          <w:rFonts w:hint="cs"/>
          <w:rtl/>
        </w:rPr>
        <w:t>ه‌</w:t>
      </w:r>
      <w:r w:rsidR="00D509F2" w:rsidRPr="00315E30">
        <w:rPr>
          <w:rFonts w:hint="cs"/>
          <w:rtl/>
        </w:rPr>
        <w:t>ى</w:t>
      </w:r>
      <w:r w:rsidRPr="00315E30">
        <w:rPr>
          <w:rFonts w:hint="cs"/>
          <w:rtl/>
        </w:rPr>
        <w:t xml:space="preserve"> قرآن سوال شد، او جواب داد </w:t>
      </w:r>
      <w:r w:rsidR="00242706">
        <w:rPr>
          <w:rFonts w:hint="cs"/>
          <w:rtl/>
        </w:rPr>
        <w:t>ک</w:t>
      </w:r>
      <w:r w:rsidRPr="00315E30">
        <w:rPr>
          <w:rFonts w:hint="cs"/>
          <w:rtl/>
        </w:rPr>
        <w:t>ه قرآن چ</w:t>
      </w:r>
      <w:r w:rsidR="00242706">
        <w:rPr>
          <w:rFonts w:hint="cs"/>
          <w:rtl/>
        </w:rPr>
        <w:t>ی</w:t>
      </w:r>
      <w:r w:rsidRPr="00315E30">
        <w:rPr>
          <w:rFonts w:hint="cs"/>
          <w:rtl/>
        </w:rPr>
        <w:t>زها</w:t>
      </w:r>
      <w:r w:rsidR="00D509F2" w:rsidRPr="00315E30">
        <w:rPr>
          <w:rFonts w:hint="cs"/>
          <w:rtl/>
        </w:rPr>
        <w:t>ى</w:t>
      </w:r>
      <w:r w:rsidRPr="00315E30">
        <w:rPr>
          <w:rFonts w:hint="cs"/>
          <w:rtl/>
        </w:rPr>
        <w:t xml:space="preserve"> عج</w:t>
      </w:r>
      <w:r w:rsidR="00242706">
        <w:rPr>
          <w:rFonts w:hint="cs"/>
          <w:rtl/>
        </w:rPr>
        <w:t>ی</w:t>
      </w:r>
      <w:r w:rsidRPr="00315E30">
        <w:rPr>
          <w:rFonts w:hint="cs"/>
          <w:rtl/>
        </w:rPr>
        <w:t>ب</w:t>
      </w:r>
      <w:r w:rsidR="00D509F2" w:rsidRPr="00315E30">
        <w:rPr>
          <w:rFonts w:hint="cs"/>
          <w:rtl/>
        </w:rPr>
        <w:t>ى</w:t>
      </w:r>
      <w:r w:rsidRPr="00315E30">
        <w:rPr>
          <w:rFonts w:hint="cs"/>
          <w:rtl/>
        </w:rPr>
        <w:t xml:space="preserve"> دارد، مثلاً: </w:t>
      </w:r>
      <w:r w:rsidRPr="00D509F2">
        <w:rPr>
          <w:rtl/>
        </w:rPr>
        <w:t>(</w:t>
      </w:r>
      <w:r w:rsidR="00242706">
        <w:rPr>
          <w:rtl/>
        </w:rPr>
        <w:t>ک</w:t>
      </w:r>
      <w:r w:rsidR="006E582A" w:rsidRPr="00D509F2">
        <w:rPr>
          <w:rtl/>
        </w:rPr>
        <w:t>ف</w:t>
      </w:r>
      <w:r w:rsidR="00D509F2">
        <w:rPr>
          <w:rFonts w:hint="cs"/>
          <w:rtl/>
        </w:rPr>
        <w:t>ى</w:t>
      </w:r>
      <w:r w:rsidRPr="00D509F2">
        <w:rPr>
          <w:rtl/>
        </w:rPr>
        <w:t xml:space="preserve"> الله المؤمن</w:t>
      </w:r>
      <w:r w:rsidR="00242706">
        <w:rPr>
          <w:rtl/>
        </w:rPr>
        <w:t>ی</w:t>
      </w:r>
      <w:r w:rsidRPr="00D509F2">
        <w:rPr>
          <w:rtl/>
        </w:rPr>
        <w:t>ن القتال بعل</w:t>
      </w:r>
      <w:r w:rsidR="00242706">
        <w:rPr>
          <w:rFonts w:hint="cs"/>
          <w:rtl/>
        </w:rPr>
        <w:t>ی</w:t>
      </w:r>
      <w:r w:rsidRPr="00D509F2">
        <w:rPr>
          <w:rtl/>
        </w:rPr>
        <w:t>)</w:t>
      </w:r>
      <w:r w:rsidRPr="00315E30">
        <w:rPr>
          <w:rtl/>
        </w:rPr>
        <w:t>.</w:t>
      </w:r>
      <w:r>
        <w:rPr>
          <w:rFonts w:hint="cs"/>
          <w:rtl/>
        </w:rPr>
        <w:t xml:space="preserve"> </w:t>
      </w:r>
    </w:p>
    <w:p w:rsidR="004B2B71" w:rsidRDefault="004B2B71" w:rsidP="00315E30">
      <w:pPr>
        <w:pStyle w:val="a6"/>
        <w:rPr>
          <w:rtl/>
        </w:rPr>
      </w:pPr>
      <w:r w:rsidRPr="00315E30">
        <w:rPr>
          <w:rFonts w:hint="cs"/>
          <w:rtl/>
        </w:rPr>
        <w:t>و ن</w:t>
      </w:r>
      <w:r w:rsidR="00242706">
        <w:rPr>
          <w:rFonts w:hint="cs"/>
          <w:rtl/>
        </w:rPr>
        <w:t>ی</w:t>
      </w:r>
      <w:r w:rsidRPr="00315E30">
        <w:rPr>
          <w:rFonts w:hint="cs"/>
          <w:rtl/>
        </w:rPr>
        <w:t>ز:</w:t>
      </w:r>
      <w:r>
        <w:rPr>
          <w:rFonts w:hint="cs"/>
          <w:rtl/>
        </w:rPr>
        <w:t xml:space="preserve"> </w:t>
      </w:r>
      <w:r w:rsidR="00987D8A">
        <w:rPr>
          <w:rtl/>
        </w:rPr>
        <w:t>(إن عل</w:t>
      </w:r>
      <w:r w:rsidR="00242706">
        <w:rPr>
          <w:rtl/>
        </w:rPr>
        <w:t>ی</w:t>
      </w:r>
      <w:r w:rsidR="00987D8A">
        <w:rPr>
          <w:rtl/>
        </w:rPr>
        <w:t>ا للهد</w:t>
      </w:r>
      <w:r w:rsidR="00242706">
        <w:rPr>
          <w:rtl/>
        </w:rPr>
        <w:t>ی</w:t>
      </w:r>
      <w:r w:rsidR="00987D8A">
        <w:rPr>
          <w:rtl/>
        </w:rPr>
        <w:t xml:space="preserve"> وإن له للآخرة و</w:t>
      </w:r>
      <w:r>
        <w:rPr>
          <w:rtl/>
        </w:rPr>
        <w:t>الأول</w:t>
      </w:r>
      <w:r w:rsidR="00242706">
        <w:rPr>
          <w:rtl/>
        </w:rPr>
        <w:t>ی</w:t>
      </w:r>
      <w:r>
        <w:rPr>
          <w:rtl/>
        </w:rPr>
        <w:t>)</w:t>
      </w:r>
      <w:r w:rsidRPr="00315E30">
        <w:rPr>
          <w:rFonts w:hint="cs"/>
          <w:rtl/>
        </w:rPr>
        <w:t>.</w:t>
      </w:r>
    </w:p>
    <w:p w:rsidR="004B2B71" w:rsidRPr="00315E30" w:rsidRDefault="004B2B71" w:rsidP="00315E30">
      <w:pPr>
        <w:pStyle w:val="a6"/>
        <w:rPr>
          <w:rtl/>
        </w:rPr>
      </w:pPr>
      <w:r w:rsidRPr="00315E30">
        <w:rPr>
          <w:rFonts w:hint="cs"/>
          <w:rtl/>
        </w:rPr>
        <w:t>(ط) 1006- از برقی با سند مرفوع از محمد بن اورمه از ربیع بن بکر از یونس بن ظبیان روایت شده است که گفت: ابو عبدالله</w:t>
      </w:r>
      <w:r w:rsidR="00C226CE" w:rsidRPr="00315E30">
        <w:rPr>
          <w:rFonts w:cs="CTraditional Arabic"/>
          <w:rtl/>
        </w:rPr>
        <w:t>÷</w:t>
      </w:r>
      <w:r w:rsidRPr="00315E30">
        <w:rPr>
          <w:rFonts w:hint="cs"/>
          <w:rtl/>
        </w:rPr>
        <w:t xml:space="preserve"> این آیه را اینگونه تلاوت کرده است: </w:t>
      </w:r>
    </w:p>
    <w:p w:rsidR="004B2B71" w:rsidRPr="00242706" w:rsidRDefault="00987D8A" w:rsidP="00E101D2">
      <w:pPr>
        <w:ind w:firstLine="312"/>
        <w:jc w:val="both"/>
        <w:rPr>
          <w:rStyle w:val="Char2"/>
          <w:rtl/>
        </w:rPr>
      </w:pPr>
      <w:r w:rsidRPr="00156706">
        <w:rPr>
          <w:rStyle w:val="Char"/>
          <w:rtl/>
        </w:rPr>
        <w:t>(</w:t>
      </w:r>
      <w:r w:rsidRPr="008020D5">
        <w:rPr>
          <w:rStyle w:val="Char"/>
          <w:rtl/>
        </w:rPr>
        <w:t>والل</w:t>
      </w:r>
      <w:r w:rsidR="000D4DA8">
        <w:rPr>
          <w:rStyle w:val="Char"/>
          <w:rtl/>
        </w:rPr>
        <w:t>ي</w:t>
      </w:r>
      <w:r w:rsidRPr="008020D5">
        <w:rPr>
          <w:rStyle w:val="Char"/>
          <w:rtl/>
        </w:rPr>
        <w:t xml:space="preserve">ل اذا </w:t>
      </w:r>
      <w:r w:rsidR="000D4DA8">
        <w:rPr>
          <w:rStyle w:val="Char"/>
          <w:rtl/>
        </w:rPr>
        <w:t>ي</w:t>
      </w:r>
      <w:r w:rsidRPr="008020D5">
        <w:rPr>
          <w:rStyle w:val="Char"/>
          <w:rtl/>
        </w:rPr>
        <w:t>غش</w:t>
      </w:r>
      <w:r w:rsidR="000D4DA8">
        <w:rPr>
          <w:rStyle w:val="Char"/>
          <w:rtl/>
        </w:rPr>
        <w:t>ي</w:t>
      </w:r>
      <w:r w:rsidRPr="008020D5">
        <w:rPr>
          <w:rStyle w:val="Char"/>
          <w:rtl/>
        </w:rPr>
        <w:t xml:space="preserve"> و</w:t>
      </w:r>
      <w:r w:rsidR="004B2B71" w:rsidRPr="008020D5">
        <w:rPr>
          <w:rStyle w:val="Char"/>
          <w:rtl/>
        </w:rPr>
        <w:t>النهار اذا تجل</w:t>
      </w:r>
      <w:r w:rsidR="000D4DA8">
        <w:rPr>
          <w:rStyle w:val="Char"/>
          <w:rtl/>
        </w:rPr>
        <w:t>ي</w:t>
      </w:r>
      <w:r w:rsidR="004B2B71" w:rsidRPr="008020D5">
        <w:rPr>
          <w:rStyle w:val="Char"/>
          <w:rtl/>
        </w:rPr>
        <w:t xml:space="preserve">- </w:t>
      </w:r>
      <w:r w:rsidR="004B2B71" w:rsidRPr="008020D5">
        <w:rPr>
          <w:rStyle w:val="Char"/>
          <w:u w:val="single"/>
          <w:rtl/>
        </w:rPr>
        <w:t>الله خالق الزوج</w:t>
      </w:r>
      <w:r w:rsidR="000D4DA8">
        <w:rPr>
          <w:rStyle w:val="Char"/>
          <w:u w:val="single"/>
          <w:rtl/>
        </w:rPr>
        <w:t>ي</w:t>
      </w:r>
      <w:r w:rsidR="004B2B71" w:rsidRPr="008020D5">
        <w:rPr>
          <w:rStyle w:val="Char"/>
          <w:u w:val="single"/>
          <w:rtl/>
        </w:rPr>
        <w:t>ن</w:t>
      </w:r>
      <w:r w:rsidR="004B2B71" w:rsidRPr="008020D5">
        <w:rPr>
          <w:rStyle w:val="Char"/>
          <w:rtl/>
        </w:rPr>
        <w:t xml:space="preserve"> الذ</w:t>
      </w:r>
      <w:r w:rsidR="006E582A">
        <w:rPr>
          <w:rStyle w:val="Char"/>
          <w:rtl/>
        </w:rPr>
        <w:t>ك</w:t>
      </w:r>
      <w:r w:rsidR="004B2B71" w:rsidRPr="008020D5">
        <w:rPr>
          <w:rStyle w:val="Char"/>
          <w:rtl/>
        </w:rPr>
        <w:t>ر و ال</w:t>
      </w:r>
      <w:r w:rsidRPr="008020D5">
        <w:rPr>
          <w:rStyle w:val="Char"/>
          <w:rFonts w:hint="cs"/>
          <w:rtl/>
        </w:rPr>
        <w:t>أ</w:t>
      </w:r>
      <w:r w:rsidR="004B2B71" w:rsidRPr="008020D5">
        <w:rPr>
          <w:rStyle w:val="Char"/>
          <w:rtl/>
        </w:rPr>
        <w:t>نث</w:t>
      </w:r>
      <w:r w:rsidR="000D4DA8">
        <w:rPr>
          <w:rStyle w:val="Char"/>
          <w:rtl/>
        </w:rPr>
        <w:t>ي</w:t>
      </w:r>
      <w:r w:rsidRPr="00156706">
        <w:rPr>
          <w:rStyle w:val="Char"/>
          <w:rFonts w:hint="cs"/>
          <w:rtl/>
        </w:rPr>
        <w:t>-</w:t>
      </w:r>
      <w:r w:rsidR="004B2B71" w:rsidRPr="00156706">
        <w:rPr>
          <w:rStyle w:val="Char"/>
          <w:rtl/>
        </w:rPr>
        <w:t>).</w:t>
      </w:r>
      <w:r w:rsidR="004B2B71" w:rsidRPr="00242706">
        <w:rPr>
          <w:rStyle w:val="Char2"/>
          <w:rFonts w:hint="cs"/>
          <w:rtl/>
        </w:rPr>
        <w:t xml:space="preserve"> </w:t>
      </w:r>
    </w:p>
    <w:p w:rsidR="004B2B71" w:rsidRPr="00242706" w:rsidRDefault="004B2B71" w:rsidP="00315E30">
      <w:pPr>
        <w:pStyle w:val="a6"/>
        <w:rPr>
          <w:rStyle w:val="Char2"/>
          <w:rtl/>
        </w:rPr>
      </w:pPr>
      <w:r w:rsidRPr="00315E30">
        <w:rPr>
          <w:rFonts w:hint="cs"/>
          <w:rtl/>
        </w:rPr>
        <w:t xml:space="preserve"> (ی) 1007- فرات بن ابراهیم از محمد بن قاسم بن عبید به صورت معنعن از ابوعبدالله روایت کرده است </w:t>
      </w:r>
      <w:r w:rsidR="00C606F4" w:rsidRPr="00315E30">
        <w:rPr>
          <w:rFonts w:hint="cs"/>
          <w:rtl/>
        </w:rPr>
        <w:t>ک</w:t>
      </w:r>
      <w:r w:rsidRPr="00315E30">
        <w:rPr>
          <w:rFonts w:hint="cs"/>
          <w:rtl/>
        </w:rPr>
        <w:t>ه آ</w:t>
      </w:r>
      <w:r w:rsidR="00C606F4" w:rsidRPr="00315E30">
        <w:rPr>
          <w:rFonts w:hint="cs"/>
          <w:rtl/>
        </w:rPr>
        <w:t>ی</w:t>
      </w:r>
      <w:r w:rsidRPr="00315E30">
        <w:rPr>
          <w:rFonts w:hint="cs"/>
          <w:rtl/>
        </w:rPr>
        <w:t>ه</w:t>
      </w:r>
      <w:r>
        <w:rPr>
          <w:rFonts w:cs="Aban Bold" w:hint="cs"/>
          <w:b/>
          <w:bCs/>
          <w:rtl/>
        </w:rPr>
        <w:t>‌</w:t>
      </w:r>
      <w:r w:rsidR="00C606F4" w:rsidRPr="00315E30">
        <w:rPr>
          <w:rFonts w:hint="cs"/>
          <w:rtl/>
        </w:rPr>
        <w:t>ی</w:t>
      </w:r>
      <w:r w:rsidRPr="00315E30">
        <w:rPr>
          <w:rFonts w:hint="cs"/>
          <w:rtl/>
        </w:rPr>
        <w:t xml:space="preserve"> </w:t>
      </w:r>
      <w:r w:rsidR="008020D5" w:rsidRPr="008020D5">
        <w:rPr>
          <w:rFonts w:ascii="Tahoma" w:hAnsi="Tahoma" w:cs="Traditional Arabic" w:hint="cs"/>
          <w:sz w:val="32"/>
          <w:rtl/>
        </w:rPr>
        <w:t>﴿</w:t>
      </w:r>
      <w:r w:rsidR="008020D5" w:rsidRPr="00894D66">
        <w:rPr>
          <w:rStyle w:val="Char0"/>
          <w:rtl/>
        </w:rPr>
        <w:t>إِنَّ عَلَيۡنَا لَلۡهُدَىٰ١٢</w:t>
      </w:r>
      <w:r w:rsidR="008020D5" w:rsidRPr="008020D5">
        <w:rPr>
          <w:rFonts w:ascii="Tahoma" w:hAnsi="Tahoma" w:cs="Traditional Arabic" w:hint="cs"/>
          <w:sz w:val="32"/>
          <w:rtl/>
        </w:rPr>
        <w:t>﴾</w:t>
      </w:r>
      <w:r w:rsidR="008020D5">
        <w:rPr>
          <w:rFonts w:ascii="Tahoma" w:hAnsi="Tahoma"/>
          <w:sz w:val="32"/>
          <w:szCs w:val="24"/>
          <w:rtl/>
        </w:rPr>
        <w:t xml:space="preserve"> </w:t>
      </w:r>
      <w:r w:rsidR="008020D5" w:rsidRPr="00FF7C15">
        <w:rPr>
          <w:rStyle w:val="Char1"/>
          <w:rtl/>
        </w:rPr>
        <w:t>[الل</w:t>
      </w:r>
      <w:r w:rsidR="00C606F4">
        <w:rPr>
          <w:rStyle w:val="Char1"/>
          <w:rtl/>
        </w:rPr>
        <w:t>ی</w:t>
      </w:r>
      <w:r w:rsidR="008020D5" w:rsidRPr="00FF7C15">
        <w:rPr>
          <w:rStyle w:val="Char1"/>
          <w:rtl/>
        </w:rPr>
        <w:t>ل: 12</w:t>
      </w:r>
      <w:r w:rsidR="008020D5">
        <w:rPr>
          <w:rFonts w:ascii="Tahoma" w:hAnsi="Tahoma"/>
          <w:sz w:val="32"/>
          <w:szCs w:val="24"/>
          <w:rtl/>
        </w:rPr>
        <w:t>]</w:t>
      </w:r>
      <w:r w:rsidRPr="00242706">
        <w:rPr>
          <w:rStyle w:val="Char2"/>
          <w:rFonts w:hint="cs"/>
          <w:rtl/>
        </w:rPr>
        <w:t xml:space="preserve"> </w:t>
      </w:r>
      <w:r w:rsidRPr="00315E30">
        <w:rPr>
          <w:rFonts w:hint="cs"/>
          <w:rtl/>
        </w:rPr>
        <w:t>را چن</w:t>
      </w:r>
      <w:r w:rsidR="00C606F4" w:rsidRPr="00315E30">
        <w:rPr>
          <w:rFonts w:hint="cs"/>
          <w:rtl/>
        </w:rPr>
        <w:t>ی</w:t>
      </w:r>
      <w:r w:rsidRPr="00315E30">
        <w:rPr>
          <w:rFonts w:hint="cs"/>
          <w:rtl/>
        </w:rPr>
        <w:t xml:space="preserve">ن تلاوت </w:t>
      </w:r>
      <w:r w:rsidR="00C606F4" w:rsidRPr="00315E30">
        <w:rPr>
          <w:rFonts w:hint="cs"/>
          <w:rtl/>
        </w:rPr>
        <w:t>ک</w:t>
      </w:r>
      <w:r w:rsidRPr="00315E30">
        <w:rPr>
          <w:rFonts w:hint="cs"/>
          <w:rtl/>
        </w:rPr>
        <w:t xml:space="preserve">رد: </w:t>
      </w:r>
      <w:r w:rsidRPr="00156706">
        <w:rPr>
          <w:rStyle w:val="Char"/>
          <w:rtl/>
        </w:rPr>
        <w:t>(إنّ عليّاً الهد</w:t>
      </w:r>
      <w:r w:rsidR="000D4DA8">
        <w:rPr>
          <w:rStyle w:val="Char"/>
          <w:rFonts w:hint="cs"/>
          <w:rtl/>
        </w:rPr>
        <w:t>ي</w:t>
      </w:r>
      <w:r w:rsidRPr="00156706">
        <w:rPr>
          <w:rStyle w:val="Char"/>
          <w:rtl/>
        </w:rPr>
        <w:t>)</w:t>
      </w:r>
    </w:p>
    <w:p w:rsidR="004B2B71" w:rsidRPr="00315E30" w:rsidRDefault="004B2B71" w:rsidP="00315E30">
      <w:pPr>
        <w:pStyle w:val="a6"/>
        <w:rPr>
          <w:rtl/>
        </w:rPr>
      </w:pPr>
      <w:r w:rsidRPr="00315E30">
        <w:rPr>
          <w:rFonts w:hint="cs"/>
          <w:rtl/>
        </w:rPr>
        <w:t xml:space="preserve"> (یا) 1008- شرف الدین از اسماعیل بن مهران از ابن محذور از سماعه از ابو عبدالله روایت کرده است که گفت: این آیه به این صورت نازل شده است: </w:t>
      </w:r>
      <w:r w:rsidRPr="00156706">
        <w:rPr>
          <w:rStyle w:val="Char"/>
          <w:rtl/>
        </w:rPr>
        <w:t>(</w:t>
      </w:r>
      <w:r w:rsidRPr="00FF7C15">
        <w:rPr>
          <w:rStyle w:val="Char"/>
          <w:rtl/>
        </w:rPr>
        <w:t>والله الله خلق الزوج</w:t>
      </w:r>
      <w:r w:rsidR="000D4DA8">
        <w:rPr>
          <w:rStyle w:val="Char"/>
          <w:rtl/>
        </w:rPr>
        <w:t>ي</w:t>
      </w:r>
      <w:r w:rsidRPr="00FF7C15">
        <w:rPr>
          <w:rStyle w:val="Char"/>
          <w:rtl/>
        </w:rPr>
        <w:t>ن الزوج</w:t>
      </w:r>
      <w:r w:rsidR="000D4DA8">
        <w:rPr>
          <w:rStyle w:val="Char"/>
          <w:rtl/>
        </w:rPr>
        <w:t>ي</w:t>
      </w:r>
      <w:r w:rsidRPr="00FF7C15">
        <w:rPr>
          <w:rStyle w:val="Char"/>
          <w:rtl/>
        </w:rPr>
        <w:t>ن الذ</w:t>
      </w:r>
      <w:r w:rsidR="006E582A">
        <w:rPr>
          <w:rStyle w:val="Char"/>
          <w:rtl/>
        </w:rPr>
        <w:t>ك</w:t>
      </w:r>
      <w:r w:rsidRPr="00FF7C15">
        <w:rPr>
          <w:rStyle w:val="Char"/>
          <w:rtl/>
        </w:rPr>
        <w:t>ر وال</w:t>
      </w:r>
      <w:r w:rsidR="009F6744" w:rsidRPr="00FF7C15">
        <w:rPr>
          <w:rStyle w:val="Char"/>
          <w:rFonts w:hint="cs"/>
          <w:rtl/>
        </w:rPr>
        <w:t>أ</w:t>
      </w:r>
      <w:r w:rsidR="009F6744" w:rsidRPr="00FF7C15">
        <w:rPr>
          <w:rStyle w:val="Char"/>
          <w:rtl/>
        </w:rPr>
        <w:t>نث</w:t>
      </w:r>
      <w:r w:rsidR="000D4DA8">
        <w:rPr>
          <w:rStyle w:val="Char"/>
          <w:rtl/>
        </w:rPr>
        <w:t>ي</w:t>
      </w:r>
      <w:r w:rsidR="009F6744" w:rsidRPr="00FF7C15">
        <w:rPr>
          <w:rStyle w:val="Char"/>
          <w:rtl/>
        </w:rPr>
        <w:t xml:space="preserve"> و</w:t>
      </w:r>
      <w:r w:rsidR="009F6744" w:rsidRPr="00FF7C15">
        <w:rPr>
          <w:rStyle w:val="Char"/>
          <w:rFonts w:hint="cs"/>
          <w:rtl/>
        </w:rPr>
        <w:t>لعلي</w:t>
      </w:r>
      <w:r w:rsidR="00662FAA" w:rsidRPr="00FF7C15">
        <w:rPr>
          <w:rStyle w:val="Char"/>
          <w:rtl/>
        </w:rPr>
        <w:t xml:space="preserve"> الآخرة و</w:t>
      </w:r>
      <w:r w:rsidRPr="00FF7C15">
        <w:rPr>
          <w:rStyle w:val="Char"/>
          <w:rtl/>
        </w:rPr>
        <w:t>الأول</w:t>
      </w:r>
      <w:r w:rsidR="000D4DA8">
        <w:rPr>
          <w:rStyle w:val="Char"/>
          <w:rtl/>
        </w:rPr>
        <w:t>ي</w:t>
      </w:r>
      <w:r w:rsidRPr="00156706">
        <w:rPr>
          <w:rStyle w:val="Char"/>
          <w:rtl/>
        </w:rPr>
        <w:t>)</w:t>
      </w:r>
      <w:r w:rsidRPr="00242706">
        <w:rPr>
          <w:rStyle w:val="Char2"/>
          <w:rFonts w:hint="cs"/>
          <w:rtl/>
        </w:rPr>
        <w:t xml:space="preserve">، </w:t>
      </w:r>
      <w:r w:rsidRPr="00315E30">
        <w:rPr>
          <w:rFonts w:hint="cs"/>
          <w:rtl/>
        </w:rPr>
        <w:t>براساس این اخبار معلوم می‌شود که این آیه در رابطه با علی نازل شده است و برای او که وص</w:t>
      </w:r>
      <w:r w:rsidR="00C606F4" w:rsidRPr="00315E30">
        <w:rPr>
          <w:rFonts w:hint="cs"/>
          <w:rtl/>
        </w:rPr>
        <w:t>ی</w:t>
      </w:r>
      <w:r w:rsidRPr="00315E30">
        <w:rPr>
          <w:rFonts w:hint="cs"/>
          <w:rtl/>
        </w:rPr>
        <w:t xml:space="preserve"> و سفارشگر بود نص صر</w:t>
      </w:r>
      <w:r w:rsidR="00C606F4" w:rsidRPr="00315E30">
        <w:rPr>
          <w:rFonts w:hint="cs"/>
          <w:rtl/>
        </w:rPr>
        <w:t>ی</w:t>
      </w:r>
      <w:r w:rsidRPr="00315E30">
        <w:rPr>
          <w:rFonts w:hint="cs"/>
          <w:rtl/>
        </w:rPr>
        <w:t xml:space="preserve">ح است نه برای ما. و این اصل می‌باشد، اما فیض بن مختار که به جای اسم ظاهر، ضمیر تغلیب آورده است، ضرری ندارد، چون یا برای بیان تحریف قرآن بوده نه به خاطر تلاوت، یا راوی در آن تصرف نموده است؛ پس ضرری به اصل نمی‌رساند. </w:t>
      </w:r>
    </w:p>
    <w:p w:rsidR="004B2B71" w:rsidRDefault="004B2B71" w:rsidP="00E101D2">
      <w:pPr>
        <w:pStyle w:val="Heading3"/>
        <w:rPr>
          <w:rtl/>
        </w:rPr>
      </w:pPr>
      <w:bookmarkStart w:id="195" w:name="_Toc267007314"/>
      <w:bookmarkStart w:id="196" w:name="_Toc431581110"/>
      <w:r>
        <w:rPr>
          <w:rFonts w:hint="cs"/>
          <w:rtl/>
        </w:rPr>
        <w:t>سوره</w:t>
      </w:r>
      <w:r>
        <w:rPr>
          <w:rFonts w:cs="Aban Bold" w:hint="cs"/>
          <w:rtl/>
        </w:rPr>
        <w:t>‌</w:t>
      </w:r>
      <w:r w:rsidR="00315E30">
        <w:rPr>
          <w:rFonts w:hint="cs"/>
          <w:rtl/>
        </w:rPr>
        <w:t>ی</w:t>
      </w:r>
      <w:r>
        <w:rPr>
          <w:rFonts w:hint="cs"/>
          <w:rtl/>
        </w:rPr>
        <w:t xml:space="preserve"> ضحی</w:t>
      </w:r>
      <w:bookmarkEnd w:id="195"/>
      <w:bookmarkEnd w:id="196"/>
    </w:p>
    <w:p w:rsidR="004B2B71" w:rsidRPr="00315E30" w:rsidRDefault="004B2B71" w:rsidP="00315E30">
      <w:pPr>
        <w:pStyle w:val="a6"/>
        <w:rPr>
          <w:rtl/>
        </w:rPr>
      </w:pPr>
      <w:r w:rsidRPr="00315E30">
        <w:rPr>
          <w:rFonts w:hint="cs"/>
          <w:rtl/>
        </w:rPr>
        <w:t>(الف) 1009- سیاری از سعد بن سمره بن حیدر روایت کرده است که گفت: در حجاز با فردی عرب ملاقات کردیم، فصاحت و فهم او ما را به تعجب آورد، به او گفتم: من از تو تعجب می‌کنم که دارای چنین فصاحتی هستی، اما از کتاب خدا چندان اطلاعی نداری. گفت: چطور نمی‌دانم در حالی که قرآن بر ما نازل شده و می‌توانم آن را بدون لکنت زبان بخوانم. گفتم: سوره</w:t>
      </w:r>
      <w:r>
        <w:rPr>
          <w:rFonts w:cs="Aban Bold" w:hint="cs"/>
          <w:rtl/>
        </w:rPr>
        <w:t>‌</w:t>
      </w:r>
      <w:r w:rsidR="00C606F4" w:rsidRPr="00315E30">
        <w:rPr>
          <w:rFonts w:hint="cs"/>
          <w:rtl/>
        </w:rPr>
        <w:t>ی</w:t>
      </w:r>
      <w:r w:rsidRPr="00315E30">
        <w:rPr>
          <w:rFonts w:hint="cs"/>
          <w:rtl/>
        </w:rPr>
        <w:t xml:space="preserve"> ضحی را بخوان. او آن را خواند تا به آیه</w:t>
      </w:r>
      <w:r>
        <w:rPr>
          <w:rFonts w:cs="Aban Bold" w:hint="cs"/>
          <w:rtl/>
        </w:rPr>
        <w:t>‌</w:t>
      </w:r>
      <w:r w:rsidR="00C606F4" w:rsidRPr="00315E30">
        <w:rPr>
          <w:rFonts w:hint="cs"/>
          <w:rtl/>
        </w:rPr>
        <w:t>ی</w:t>
      </w:r>
      <w:r w:rsidRPr="00315E30">
        <w:rPr>
          <w:rFonts w:hint="cs"/>
          <w:rtl/>
        </w:rPr>
        <w:t xml:space="preserve">: </w:t>
      </w:r>
      <w:r w:rsidR="00D84059" w:rsidRPr="00D84059">
        <w:rPr>
          <w:rFonts w:ascii="Tahoma" w:hAnsi="Tahoma" w:cs="Traditional Arabic" w:hint="cs"/>
          <w:sz w:val="32"/>
          <w:rtl/>
        </w:rPr>
        <w:t>﴿</w:t>
      </w:r>
      <w:r w:rsidR="00D84059" w:rsidRPr="00894D66">
        <w:rPr>
          <w:rStyle w:val="Char0"/>
          <w:rtl/>
        </w:rPr>
        <w:t>أَلَم</w:t>
      </w:r>
      <w:r w:rsidR="00D84059" w:rsidRPr="00894D66">
        <w:rPr>
          <w:rStyle w:val="Char0"/>
          <w:rFonts w:hint="cs"/>
          <w:rtl/>
        </w:rPr>
        <w:t>ۡ</w:t>
      </w:r>
      <w:r w:rsidR="00D84059" w:rsidRPr="00894D66">
        <w:rPr>
          <w:rStyle w:val="Char0"/>
          <w:rtl/>
        </w:rPr>
        <w:t xml:space="preserve"> </w:t>
      </w:r>
      <w:r w:rsidR="00D84059" w:rsidRPr="00894D66">
        <w:rPr>
          <w:rStyle w:val="Char0"/>
          <w:rFonts w:hint="cs"/>
          <w:rtl/>
        </w:rPr>
        <w:t>يَجِدۡكَ</w:t>
      </w:r>
      <w:r w:rsidR="00D84059" w:rsidRPr="00894D66">
        <w:rPr>
          <w:rStyle w:val="Char0"/>
          <w:rtl/>
        </w:rPr>
        <w:t xml:space="preserve"> </w:t>
      </w:r>
      <w:r w:rsidR="00D84059" w:rsidRPr="00894D66">
        <w:rPr>
          <w:rStyle w:val="Char0"/>
          <w:rFonts w:hint="cs"/>
          <w:rtl/>
        </w:rPr>
        <w:t>يَتِي</w:t>
      </w:r>
      <w:r w:rsidR="00D84059" w:rsidRPr="00894D66">
        <w:rPr>
          <w:rStyle w:val="Char0"/>
          <w:rtl/>
        </w:rPr>
        <w:t>م</w:t>
      </w:r>
      <w:r w:rsidR="00D84059" w:rsidRPr="00894D66">
        <w:rPr>
          <w:rStyle w:val="Char0"/>
          <w:rFonts w:hint="cs"/>
          <w:rtl/>
        </w:rPr>
        <w:t>ٗا</w:t>
      </w:r>
      <w:r w:rsidR="00D84059" w:rsidRPr="00894D66">
        <w:rPr>
          <w:rStyle w:val="Char0"/>
          <w:rtl/>
        </w:rPr>
        <w:t xml:space="preserve"> </w:t>
      </w:r>
      <w:r w:rsidR="00D84059" w:rsidRPr="00894D66">
        <w:rPr>
          <w:rStyle w:val="Char0"/>
          <w:rFonts w:hint="cs"/>
          <w:rtl/>
        </w:rPr>
        <w:t>فَ‍َٔاوَىٰ</w:t>
      </w:r>
      <w:r w:rsidR="00D84059" w:rsidRPr="00894D66">
        <w:rPr>
          <w:rStyle w:val="Char0"/>
          <w:rtl/>
        </w:rPr>
        <w:t>٦ وَوَجَدَكَ ضَآلّٗا فَهَدَىٰ٧ وَوَجَدَكَ عَآئِلٗا فَأَغۡنَىٰ٨</w:t>
      </w:r>
      <w:r w:rsidR="00D84059" w:rsidRPr="00D84059">
        <w:rPr>
          <w:rFonts w:ascii="Tahoma" w:hAnsi="Tahoma" w:cs="Traditional Arabic" w:hint="cs"/>
          <w:sz w:val="32"/>
          <w:rtl/>
        </w:rPr>
        <w:t>﴾</w:t>
      </w:r>
      <w:r w:rsidR="00D84059">
        <w:rPr>
          <w:rFonts w:ascii="Tahoma" w:hAnsi="Tahoma"/>
          <w:sz w:val="32"/>
          <w:szCs w:val="24"/>
          <w:rtl/>
        </w:rPr>
        <w:t xml:space="preserve"> </w:t>
      </w:r>
      <w:r w:rsidR="00D84059" w:rsidRPr="00D84059">
        <w:rPr>
          <w:rStyle w:val="Char1"/>
          <w:rtl/>
        </w:rPr>
        <w:t>[الضحى: 6-8]</w:t>
      </w:r>
      <w:r w:rsidRPr="00D84059">
        <w:rPr>
          <w:rStyle w:val="Char"/>
          <w:rtl/>
        </w:rPr>
        <w:t>(بك)</w:t>
      </w:r>
      <w:r w:rsidRPr="00D84059">
        <w:rPr>
          <w:rStyle w:val="Char"/>
          <w:rFonts w:hint="cs"/>
          <w:rtl/>
        </w:rPr>
        <w:t>.</w:t>
      </w:r>
    </w:p>
    <w:p w:rsidR="004B2B71" w:rsidRPr="00315E30" w:rsidRDefault="004B2B71" w:rsidP="00315E30">
      <w:pPr>
        <w:pStyle w:val="a6"/>
        <w:rPr>
          <w:rtl/>
        </w:rPr>
      </w:pPr>
      <w:r w:rsidRPr="00315E30">
        <w:rPr>
          <w:rFonts w:hint="cs"/>
          <w:rtl/>
        </w:rPr>
        <w:t>گفتم: روایت طبرسی آن را تأیید می‌کند که از عیاشی از رضا</w:t>
      </w:r>
      <w:r w:rsidR="00C226CE" w:rsidRPr="00315E30">
        <w:rPr>
          <w:rFonts w:cs="CTraditional Arabic"/>
          <w:rtl/>
        </w:rPr>
        <w:t>÷</w:t>
      </w:r>
      <w:r w:rsidRPr="00315E30">
        <w:rPr>
          <w:rFonts w:hint="cs"/>
          <w:rtl/>
        </w:rPr>
        <w:t xml:space="preserve"> در تفسیر آیه</w:t>
      </w:r>
      <w:r>
        <w:rPr>
          <w:rFonts w:cs="Aban Bold" w:hint="cs"/>
          <w:rtl/>
        </w:rPr>
        <w:t>‌</w:t>
      </w:r>
      <w:r w:rsidR="00C606F4" w:rsidRPr="00315E30">
        <w:rPr>
          <w:rFonts w:hint="cs"/>
          <w:rtl/>
        </w:rPr>
        <w:t>ی</w:t>
      </w:r>
      <w:r w:rsidRPr="00315E30">
        <w:rPr>
          <w:rFonts w:hint="cs"/>
          <w:rtl/>
        </w:rPr>
        <w:t xml:space="preserve"> </w:t>
      </w:r>
      <w:r w:rsidR="00DD4EF4" w:rsidRPr="00156706">
        <w:rPr>
          <w:rStyle w:val="Char"/>
          <w:rtl/>
        </w:rPr>
        <w:t>(و</w:t>
      </w:r>
      <w:r w:rsidRPr="00156706">
        <w:rPr>
          <w:rStyle w:val="Char"/>
          <w:rtl/>
        </w:rPr>
        <w:t>وجد</w:t>
      </w:r>
      <w:r w:rsidR="006E582A">
        <w:rPr>
          <w:rStyle w:val="Char"/>
          <w:rtl/>
        </w:rPr>
        <w:t>ك</w:t>
      </w:r>
      <w:r w:rsidR="00DD4EF4" w:rsidRPr="00156706">
        <w:rPr>
          <w:rStyle w:val="Char"/>
          <w:rFonts w:hint="cs"/>
          <w:rtl/>
        </w:rPr>
        <w:t>...</w:t>
      </w:r>
      <w:r w:rsidRPr="00156706">
        <w:rPr>
          <w:rStyle w:val="Char"/>
          <w:rtl/>
        </w:rPr>
        <w:t xml:space="preserve">) </w:t>
      </w:r>
      <w:r w:rsidRPr="00315E30">
        <w:rPr>
          <w:rFonts w:hint="cs"/>
          <w:rtl/>
        </w:rPr>
        <w:t xml:space="preserve">روایت کرده است. </w:t>
      </w:r>
    </w:p>
    <w:p w:rsidR="004B2B71" w:rsidRPr="00315E30" w:rsidRDefault="004B2B71" w:rsidP="00315E30">
      <w:pPr>
        <w:pStyle w:val="a6"/>
        <w:rPr>
          <w:rtl/>
        </w:rPr>
      </w:pPr>
      <w:r w:rsidRPr="00315E30">
        <w:rPr>
          <w:rFonts w:hint="cs"/>
          <w:rtl/>
        </w:rPr>
        <w:t>(ب) 1010- طبرسی می‌گوید: پیامبر و عروه بن زبیر، کلمه</w:t>
      </w:r>
      <w:r>
        <w:rPr>
          <w:rFonts w:cs="Aban Bold" w:hint="cs"/>
          <w:rtl/>
        </w:rPr>
        <w:t>‌</w:t>
      </w:r>
      <w:r w:rsidR="00C606F4" w:rsidRPr="00315E30">
        <w:rPr>
          <w:rFonts w:hint="cs"/>
          <w:rtl/>
        </w:rPr>
        <w:t>ی</w:t>
      </w:r>
      <w:r w:rsidRPr="00315E30">
        <w:rPr>
          <w:rFonts w:hint="cs"/>
          <w:rtl/>
        </w:rPr>
        <w:t xml:space="preserve"> </w:t>
      </w:r>
      <w:r w:rsidR="00FB70AF" w:rsidRPr="00FB70AF">
        <w:rPr>
          <w:rFonts w:ascii="Tahoma" w:hAnsi="Tahoma" w:cs="Traditional Arabic" w:hint="cs"/>
          <w:sz w:val="32"/>
          <w:rtl/>
        </w:rPr>
        <w:t>﴿</w:t>
      </w:r>
      <w:r w:rsidR="00FB70AF" w:rsidRPr="00894D66">
        <w:rPr>
          <w:rStyle w:val="Char0"/>
          <w:rtl/>
        </w:rPr>
        <w:t>مَا وَدَّعَكَ</w:t>
      </w:r>
      <w:r w:rsidR="00FB70AF">
        <w:rPr>
          <w:rFonts w:ascii="Tahoma" w:hAnsi="Tahoma" w:cs="Times New Roman" w:hint="cs"/>
          <w:sz w:val="32"/>
          <w:rtl/>
        </w:rPr>
        <w:t>...</w:t>
      </w:r>
      <w:r w:rsidR="00FB70AF" w:rsidRPr="00FB70AF">
        <w:rPr>
          <w:rFonts w:ascii="Tahoma" w:hAnsi="Tahoma" w:cs="Traditional Arabic" w:hint="cs"/>
          <w:sz w:val="32"/>
          <w:rtl/>
        </w:rPr>
        <w:t>﴾</w:t>
      </w:r>
      <w:r w:rsidRPr="00315E30">
        <w:rPr>
          <w:rFonts w:hint="cs"/>
          <w:rtl/>
        </w:rPr>
        <w:t xml:space="preserve"> </w:t>
      </w:r>
      <w:r w:rsidR="00FB70AF" w:rsidRPr="00FB70AF">
        <w:rPr>
          <w:rStyle w:val="Char1"/>
          <w:rFonts w:hint="cs"/>
          <w:rtl/>
        </w:rPr>
        <w:t>[</w:t>
      </w:r>
      <w:r w:rsidR="00DD4EF4" w:rsidRPr="00FB70AF">
        <w:rPr>
          <w:rStyle w:val="Char1"/>
          <w:rFonts w:hint="cs"/>
          <w:rtl/>
        </w:rPr>
        <w:t>ضحی: 3</w:t>
      </w:r>
      <w:r w:rsidR="00FB70AF" w:rsidRPr="00FB70AF">
        <w:rPr>
          <w:rStyle w:val="Char1"/>
          <w:rFonts w:hint="cs"/>
          <w:rtl/>
        </w:rPr>
        <w:t>]</w:t>
      </w:r>
      <w:r w:rsidR="00DD4EF4" w:rsidRPr="00315E30">
        <w:rPr>
          <w:rFonts w:hint="cs"/>
          <w:rtl/>
        </w:rPr>
        <w:t xml:space="preserve"> </w:t>
      </w:r>
      <w:r w:rsidRPr="00315E30">
        <w:rPr>
          <w:rFonts w:hint="cs"/>
          <w:rtl/>
        </w:rPr>
        <w:t xml:space="preserve">را بدون تشدید خوانده‌اند، اما قرائت مشهور دارای تشدید می‌باشد. </w:t>
      </w:r>
    </w:p>
    <w:p w:rsidR="004B2B71" w:rsidRPr="00315E30" w:rsidRDefault="004B2B71" w:rsidP="00315E30">
      <w:pPr>
        <w:pStyle w:val="a6"/>
        <w:rPr>
          <w:rtl/>
        </w:rPr>
      </w:pPr>
      <w:r w:rsidRPr="00315E30">
        <w:rPr>
          <w:rFonts w:hint="cs"/>
          <w:rtl/>
        </w:rPr>
        <w:t>(ج) 1011- سیاری از یعقوب بن یزید از ابو جمیله از اسحاق بن عمار از ابو عبدالله</w:t>
      </w:r>
      <w:r w:rsidR="00C226CE" w:rsidRPr="00315E30">
        <w:rPr>
          <w:rFonts w:cs="CTraditional Arabic"/>
          <w:rtl/>
        </w:rPr>
        <w:t>÷</w:t>
      </w:r>
      <w:r w:rsidRPr="00315E30">
        <w:rPr>
          <w:rFonts w:hint="cs"/>
          <w:rtl/>
        </w:rPr>
        <w:t>، این آیه</w:t>
      </w:r>
      <w:r>
        <w:rPr>
          <w:rFonts w:cs="Aban Bold" w:hint="cs"/>
          <w:rtl/>
        </w:rPr>
        <w:t>‌</w:t>
      </w:r>
      <w:r w:rsidR="00C606F4" w:rsidRPr="00315E30">
        <w:rPr>
          <w:rFonts w:hint="cs"/>
          <w:rtl/>
        </w:rPr>
        <w:t>ی</w:t>
      </w:r>
      <w:r w:rsidRPr="00315E30">
        <w:rPr>
          <w:rFonts w:hint="cs"/>
          <w:rtl/>
        </w:rPr>
        <w:t xml:space="preserve"> </w:t>
      </w:r>
      <w:r w:rsidR="00FB70AF" w:rsidRPr="00FB70AF">
        <w:rPr>
          <w:rFonts w:ascii="Tahoma" w:hAnsi="Tahoma" w:cs="Traditional Arabic" w:hint="cs"/>
          <w:sz w:val="32"/>
          <w:rtl/>
        </w:rPr>
        <w:t>﴿</w:t>
      </w:r>
      <w:r w:rsidR="00FB70AF" w:rsidRPr="00894D66">
        <w:rPr>
          <w:rStyle w:val="Char0"/>
          <w:rtl/>
        </w:rPr>
        <w:t xml:space="preserve">فَأَمَّا </w:t>
      </w:r>
      <w:r w:rsidR="00FB70AF" w:rsidRPr="00894D66">
        <w:rPr>
          <w:rStyle w:val="Char0"/>
          <w:rFonts w:hint="cs"/>
          <w:rtl/>
        </w:rPr>
        <w:t>ٱ</w:t>
      </w:r>
      <w:r w:rsidR="00FB70AF" w:rsidRPr="00894D66">
        <w:rPr>
          <w:rStyle w:val="Char0"/>
          <w:rFonts w:hint="eastAsia"/>
          <w:rtl/>
        </w:rPr>
        <w:t>لۡيَتِيمَ</w:t>
      </w:r>
      <w:r w:rsidR="00FB70AF" w:rsidRPr="00894D66">
        <w:rPr>
          <w:rStyle w:val="Char0"/>
          <w:rtl/>
        </w:rPr>
        <w:t xml:space="preserve"> فَلَا تَقۡهَرۡ٩</w:t>
      </w:r>
      <w:r w:rsidR="00FB70AF" w:rsidRPr="00FB70AF">
        <w:rPr>
          <w:rFonts w:ascii="Tahoma" w:hAnsi="Tahoma" w:cs="Traditional Arabic" w:hint="cs"/>
          <w:sz w:val="32"/>
          <w:rtl/>
        </w:rPr>
        <w:t>﴾</w:t>
      </w:r>
      <w:r w:rsidR="00FB70AF">
        <w:rPr>
          <w:rFonts w:ascii="Tahoma" w:hAnsi="Tahoma"/>
          <w:sz w:val="32"/>
          <w:szCs w:val="24"/>
          <w:rtl/>
        </w:rPr>
        <w:t xml:space="preserve"> </w:t>
      </w:r>
      <w:r w:rsidR="00FB70AF" w:rsidRPr="00C76C8D">
        <w:rPr>
          <w:rStyle w:val="Char1"/>
          <w:rtl/>
        </w:rPr>
        <w:t>[الضحى: 9]</w:t>
      </w:r>
      <w:r w:rsidRPr="00315E30">
        <w:rPr>
          <w:rFonts w:hint="cs"/>
          <w:rtl/>
        </w:rPr>
        <w:t xml:space="preserve"> را </w:t>
      </w:r>
      <w:r w:rsidRPr="00C76C8D">
        <w:rPr>
          <w:rStyle w:val="Char"/>
          <w:rtl/>
        </w:rPr>
        <w:t>(فلات</w:t>
      </w:r>
      <w:r w:rsidR="006E582A">
        <w:rPr>
          <w:rStyle w:val="Char"/>
          <w:rtl/>
        </w:rPr>
        <w:t>ك</w:t>
      </w:r>
      <w:r w:rsidRPr="00C76C8D">
        <w:rPr>
          <w:rStyle w:val="Char"/>
          <w:rtl/>
        </w:rPr>
        <w:t>هر)</w:t>
      </w:r>
      <w:r w:rsidRPr="00156706">
        <w:rPr>
          <w:rStyle w:val="Char"/>
          <w:rtl/>
        </w:rPr>
        <w:t xml:space="preserve"> </w:t>
      </w:r>
      <w:r w:rsidRPr="00315E30">
        <w:rPr>
          <w:rFonts w:hint="cs"/>
          <w:rtl/>
        </w:rPr>
        <w:t xml:space="preserve">روایت کرده است. قبلاً گفتیم که در مصحف عبدالله بن مسعود نیز، به همین صورت نوشته شده است. </w:t>
      </w:r>
    </w:p>
    <w:p w:rsidR="004B2B71" w:rsidRDefault="004B2B71" w:rsidP="00E101D2">
      <w:pPr>
        <w:pStyle w:val="Heading3"/>
        <w:rPr>
          <w:rtl/>
        </w:rPr>
      </w:pPr>
      <w:bookmarkStart w:id="197" w:name="_Toc267007315"/>
      <w:bookmarkStart w:id="198" w:name="_Toc431581111"/>
      <w:r>
        <w:rPr>
          <w:rFonts w:hint="cs"/>
          <w:rtl/>
        </w:rPr>
        <w:t>سوره</w:t>
      </w:r>
      <w:r>
        <w:rPr>
          <w:rFonts w:cs="Aban Bold" w:hint="cs"/>
          <w:rtl/>
        </w:rPr>
        <w:t>‌</w:t>
      </w:r>
      <w:r w:rsidR="00315E30">
        <w:rPr>
          <w:rFonts w:hint="cs"/>
          <w:rtl/>
        </w:rPr>
        <w:t>ی</w:t>
      </w:r>
      <w:r>
        <w:rPr>
          <w:rFonts w:hint="cs"/>
          <w:rtl/>
        </w:rPr>
        <w:t xml:space="preserve"> انشراح</w:t>
      </w:r>
      <w:bookmarkEnd w:id="197"/>
      <w:bookmarkEnd w:id="198"/>
    </w:p>
    <w:p w:rsidR="004B2B71" w:rsidRPr="00315E30" w:rsidRDefault="004B2B71" w:rsidP="00315E30">
      <w:pPr>
        <w:pStyle w:val="a6"/>
        <w:rPr>
          <w:rtl/>
        </w:rPr>
      </w:pPr>
      <w:r w:rsidRPr="00315E30">
        <w:rPr>
          <w:rFonts w:hint="cs"/>
          <w:rtl/>
        </w:rPr>
        <w:t xml:space="preserve">(الف) 1012- سیاری از بعضی از یاران خودمان و آن‌ها هم به صورت مرفوع از ابو عبدالله روایت کرده‌اند که گفته است: مردی در کنار ابو عبدالله این آیه را خواند: </w:t>
      </w:r>
      <w:r w:rsidR="00C76C8D" w:rsidRPr="00C76C8D">
        <w:rPr>
          <w:rFonts w:ascii="Tahoma" w:hAnsi="Tahoma" w:cs="Traditional Arabic" w:hint="cs"/>
          <w:sz w:val="44"/>
          <w:rtl/>
        </w:rPr>
        <w:t>﴿</w:t>
      </w:r>
      <w:r w:rsidR="00C76C8D" w:rsidRPr="00894D66">
        <w:rPr>
          <w:rStyle w:val="Char0"/>
          <w:rtl/>
        </w:rPr>
        <w:t xml:space="preserve">فَإِنَّ مَعَ </w:t>
      </w:r>
      <w:r w:rsidR="00C76C8D" w:rsidRPr="00894D66">
        <w:rPr>
          <w:rStyle w:val="Char0"/>
          <w:rFonts w:hint="cs"/>
          <w:rtl/>
        </w:rPr>
        <w:t>ٱ</w:t>
      </w:r>
      <w:r w:rsidR="00C76C8D" w:rsidRPr="00894D66">
        <w:rPr>
          <w:rStyle w:val="Char0"/>
          <w:rFonts w:hint="eastAsia"/>
          <w:rtl/>
        </w:rPr>
        <w:t>لۡعُسۡرِ</w:t>
      </w:r>
      <w:r w:rsidR="00C76C8D" w:rsidRPr="00894D66">
        <w:rPr>
          <w:rStyle w:val="Char0"/>
          <w:rtl/>
        </w:rPr>
        <w:t xml:space="preserve"> يُسۡرًا٥ إِنَّ مَعَ </w:t>
      </w:r>
      <w:r w:rsidR="00C76C8D" w:rsidRPr="00894D66">
        <w:rPr>
          <w:rStyle w:val="Char0"/>
          <w:rFonts w:hint="cs"/>
          <w:rtl/>
        </w:rPr>
        <w:t>ٱ</w:t>
      </w:r>
      <w:r w:rsidR="00C76C8D" w:rsidRPr="00894D66">
        <w:rPr>
          <w:rStyle w:val="Char0"/>
          <w:rFonts w:hint="eastAsia"/>
          <w:rtl/>
        </w:rPr>
        <w:t>لۡعُسۡرِ</w:t>
      </w:r>
      <w:r w:rsidR="00C76C8D" w:rsidRPr="00894D66">
        <w:rPr>
          <w:rStyle w:val="Char0"/>
          <w:rtl/>
        </w:rPr>
        <w:t xml:space="preserve"> يُسۡرٗا٦</w:t>
      </w:r>
      <w:r w:rsidR="00C76C8D" w:rsidRPr="00C76C8D">
        <w:rPr>
          <w:rFonts w:ascii="Tahoma" w:hAnsi="Tahoma" w:cs="Traditional Arabic" w:hint="cs"/>
          <w:sz w:val="44"/>
          <w:rtl/>
        </w:rPr>
        <w:t>﴾</w:t>
      </w:r>
      <w:r w:rsidR="00C76C8D">
        <w:rPr>
          <w:rFonts w:ascii="Tahoma" w:hAnsi="Tahoma"/>
          <w:sz w:val="44"/>
          <w:szCs w:val="24"/>
          <w:rtl/>
        </w:rPr>
        <w:t xml:space="preserve"> </w:t>
      </w:r>
      <w:r w:rsidR="00C76C8D" w:rsidRPr="00D91620">
        <w:rPr>
          <w:rStyle w:val="Char1"/>
          <w:rtl/>
        </w:rPr>
        <w:t>[الشرح: 5-6</w:t>
      </w:r>
      <w:r w:rsidR="00C76C8D">
        <w:rPr>
          <w:rFonts w:ascii="Tahoma" w:hAnsi="Tahoma"/>
          <w:sz w:val="44"/>
          <w:szCs w:val="24"/>
          <w:rtl/>
        </w:rPr>
        <w:t>]</w:t>
      </w:r>
      <w:r w:rsidRPr="00315E30">
        <w:rPr>
          <w:rFonts w:hint="cs"/>
          <w:rtl/>
        </w:rPr>
        <w:t xml:space="preserve"> ابو عبدالله گفت: این آیه به این صورت نازل شده است: </w:t>
      </w:r>
      <w:r w:rsidRPr="00156706">
        <w:rPr>
          <w:rStyle w:val="Char"/>
          <w:rtl/>
        </w:rPr>
        <w:t>«</w:t>
      </w:r>
      <w:r w:rsidR="00DD4EF4" w:rsidRPr="00D91620">
        <w:rPr>
          <w:rStyle w:val="Char"/>
          <w:rFonts w:hint="cs"/>
          <w:rtl/>
        </w:rPr>
        <w:t>إ</w:t>
      </w:r>
      <w:r w:rsidRPr="00D91620">
        <w:rPr>
          <w:rStyle w:val="Char"/>
          <w:rtl/>
        </w:rPr>
        <w:t xml:space="preserve">ن مع العسر </w:t>
      </w:r>
      <w:r w:rsidR="000D4DA8">
        <w:rPr>
          <w:rStyle w:val="Char"/>
          <w:rtl/>
        </w:rPr>
        <w:t>ي</w:t>
      </w:r>
      <w:r w:rsidRPr="00D91620">
        <w:rPr>
          <w:rStyle w:val="Char"/>
          <w:rtl/>
        </w:rPr>
        <w:t>سر</w:t>
      </w:r>
      <w:r w:rsidR="000D4DA8">
        <w:rPr>
          <w:rStyle w:val="Char"/>
          <w:rtl/>
        </w:rPr>
        <w:t>ي</w:t>
      </w:r>
      <w:r w:rsidRPr="00D91620">
        <w:rPr>
          <w:rStyle w:val="Char"/>
          <w:rtl/>
        </w:rPr>
        <w:t>ن</w:t>
      </w:r>
      <w:r w:rsidRPr="00156706">
        <w:rPr>
          <w:rStyle w:val="Char"/>
          <w:rtl/>
        </w:rPr>
        <w:t>».</w:t>
      </w:r>
    </w:p>
    <w:p w:rsidR="004B2B71" w:rsidRPr="00315E30" w:rsidRDefault="004B2B71" w:rsidP="00315E30">
      <w:pPr>
        <w:pStyle w:val="a6"/>
        <w:rPr>
          <w:rtl/>
        </w:rPr>
      </w:pPr>
      <w:r w:rsidRPr="00315E30">
        <w:rPr>
          <w:rFonts w:hint="cs"/>
          <w:rtl/>
        </w:rPr>
        <w:t>(ب) 1013- فرات بن ابراهیم از ابو القاسم عبدالرحمان بن محمد بن عبدالرحمن حسنی علوی به صورت معنعن از ابو عبدالله</w:t>
      </w:r>
      <w:r w:rsidR="00C226CE" w:rsidRPr="00315E30">
        <w:rPr>
          <w:rFonts w:cs="CTraditional Arabic"/>
          <w:rtl/>
        </w:rPr>
        <w:t>÷</w:t>
      </w:r>
      <w:r w:rsidRPr="00315E30">
        <w:rPr>
          <w:rFonts w:hint="cs"/>
          <w:rtl/>
        </w:rPr>
        <w:t xml:space="preserve"> آیه </w:t>
      </w:r>
      <w:r w:rsidR="00D91620" w:rsidRPr="00D91620">
        <w:rPr>
          <w:rFonts w:ascii="Tahoma" w:hAnsi="Tahoma" w:cs="Traditional Arabic" w:hint="cs"/>
          <w:sz w:val="32"/>
          <w:rtl/>
        </w:rPr>
        <w:t>﴿</w:t>
      </w:r>
      <w:r w:rsidR="00D91620" w:rsidRPr="00894D66">
        <w:rPr>
          <w:rStyle w:val="Char0"/>
          <w:rtl/>
        </w:rPr>
        <w:t>فَإِذَا فَرَغۡتَ فَ</w:t>
      </w:r>
      <w:r w:rsidR="00D91620" w:rsidRPr="00894D66">
        <w:rPr>
          <w:rStyle w:val="Char0"/>
          <w:rFonts w:hint="cs"/>
          <w:rtl/>
        </w:rPr>
        <w:t>ٱ</w:t>
      </w:r>
      <w:r w:rsidR="00D91620" w:rsidRPr="00894D66">
        <w:rPr>
          <w:rStyle w:val="Char0"/>
          <w:rFonts w:hint="eastAsia"/>
          <w:rtl/>
        </w:rPr>
        <w:t>نصَبۡ</w:t>
      </w:r>
      <w:r w:rsidR="00D91620" w:rsidRPr="00894D66">
        <w:rPr>
          <w:rStyle w:val="Char0"/>
          <w:rtl/>
        </w:rPr>
        <w:t>٧</w:t>
      </w:r>
      <w:r w:rsidR="00D91620" w:rsidRPr="00D91620">
        <w:rPr>
          <w:rFonts w:ascii="Tahoma" w:hAnsi="Tahoma" w:cs="Traditional Arabic" w:hint="cs"/>
          <w:sz w:val="32"/>
          <w:rtl/>
        </w:rPr>
        <w:t>﴾</w:t>
      </w:r>
      <w:r w:rsidR="00D91620">
        <w:rPr>
          <w:rFonts w:ascii="Tahoma" w:hAnsi="Tahoma"/>
          <w:sz w:val="32"/>
          <w:szCs w:val="24"/>
          <w:rtl/>
        </w:rPr>
        <w:t xml:space="preserve"> [</w:t>
      </w:r>
      <w:r w:rsidR="00D91620" w:rsidRPr="00D91620">
        <w:rPr>
          <w:rStyle w:val="Char1"/>
          <w:rtl/>
        </w:rPr>
        <w:t>الشرح: 7]</w:t>
      </w:r>
      <w:r w:rsidRPr="00315E30">
        <w:rPr>
          <w:rFonts w:hint="cs"/>
          <w:rtl/>
        </w:rPr>
        <w:t xml:space="preserve">را </w:t>
      </w:r>
      <w:r w:rsidRPr="00156706">
        <w:rPr>
          <w:rStyle w:val="Char"/>
          <w:rtl/>
        </w:rPr>
        <w:t>(</w:t>
      </w:r>
      <w:r w:rsidRPr="00D91620">
        <w:rPr>
          <w:rStyle w:val="Char"/>
          <w:rtl/>
        </w:rPr>
        <w:t>ف</w:t>
      </w:r>
      <w:r w:rsidR="00DD4EF4" w:rsidRPr="00D91620">
        <w:rPr>
          <w:rStyle w:val="Char"/>
          <w:rFonts w:hint="cs"/>
          <w:rtl/>
        </w:rPr>
        <w:t>إ</w:t>
      </w:r>
      <w:r w:rsidRPr="00D91620">
        <w:rPr>
          <w:rStyle w:val="Char"/>
          <w:rtl/>
        </w:rPr>
        <w:t xml:space="preserve">ذا فرغت فانصب - </w:t>
      </w:r>
      <w:r w:rsidRPr="00D91620">
        <w:rPr>
          <w:rStyle w:val="Char"/>
          <w:u w:val="single"/>
          <w:rtl/>
        </w:rPr>
        <w:t>عل</w:t>
      </w:r>
      <w:r w:rsidR="000D4DA8">
        <w:rPr>
          <w:rStyle w:val="Char"/>
          <w:u w:val="single"/>
          <w:rtl/>
        </w:rPr>
        <w:t>ي</w:t>
      </w:r>
      <w:r w:rsidRPr="00D91620">
        <w:rPr>
          <w:rStyle w:val="Char"/>
          <w:u w:val="single"/>
          <w:rtl/>
        </w:rPr>
        <w:t>اً للولاية</w:t>
      </w:r>
      <w:r w:rsidR="00DD4EF4" w:rsidRPr="00156706">
        <w:rPr>
          <w:rStyle w:val="Char"/>
          <w:rFonts w:hint="cs"/>
          <w:rtl/>
        </w:rPr>
        <w:t>-</w:t>
      </w:r>
      <w:r w:rsidRPr="00156706">
        <w:rPr>
          <w:rStyle w:val="Char"/>
          <w:rtl/>
        </w:rPr>
        <w:t xml:space="preserve">) </w:t>
      </w:r>
      <w:r w:rsidRPr="00315E30">
        <w:rPr>
          <w:rFonts w:hint="cs"/>
          <w:rtl/>
        </w:rPr>
        <w:t>روایت کرده است.</w:t>
      </w:r>
    </w:p>
    <w:p w:rsidR="004B2B71" w:rsidRPr="00315E30" w:rsidRDefault="004B2B71" w:rsidP="00315E30">
      <w:pPr>
        <w:pStyle w:val="a6"/>
        <w:rPr>
          <w:rtl/>
        </w:rPr>
      </w:pPr>
      <w:r w:rsidRPr="00315E30">
        <w:rPr>
          <w:rFonts w:hint="cs"/>
          <w:rtl/>
        </w:rPr>
        <w:t xml:space="preserve"> (ج) 1014- از محمد بن قاسم بن عبید به صورت معنعن از ابو عبدالله این آیه را </w:t>
      </w:r>
      <w:r w:rsidRPr="00156706">
        <w:rPr>
          <w:rStyle w:val="Char"/>
          <w:rtl/>
        </w:rPr>
        <w:t>(</w:t>
      </w:r>
      <w:r w:rsidRPr="00D91620">
        <w:rPr>
          <w:rStyle w:val="Char"/>
          <w:rtl/>
        </w:rPr>
        <w:t>ف</w:t>
      </w:r>
      <w:r w:rsidR="00DD4EF4" w:rsidRPr="00D91620">
        <w:rPr>
          <w:rStyle w:val="Char"/>
          <w:rFonts w:hint="cs"/>
          <w:rtl/>
        </w:rPr>
        <w:t>إ</w:t>
      </w:r>
      <w:r w:rsidRPr="00D91620">
        <w:rPr>
          <w:rStyle w:val="Char"/>
          <w:rtl/>
        </w:rPr>
        <w:t>ذا فرغت فانصب</w:t>
      </w:r>
      <w:r w:rsidRPr="00156706">
        <w:rPr>
          <w:rStyle w:val="Char"/>
          <w:rtl/>
        </w:rPr>
        <w:t xml:space="preserve"> - </w:t>
      </w:r>
      <w:r w:rsidRPr="00D91620">
        <w:rPr>
          <w:rStyle w:val="Char"/>
          <w:u w:val="single"/>
          <w:rtl/>
        </w:rPr>
        <w:t>عل</w:t>
      </w:r>
      <w:r w:rsidR="000D4DA8">
        <w:rPr>
          <w:rStyle w:val="Char"/>
          <w:u w:val="single"/>
          <w:rtl/>
        </w:rPr>
        <w:t>ي</w:t>
      </w:r>
      <w:r w:rsidRPr="00D91620">
        <w:rPr>
          <w:rStyle w:val="Char"/>
          <w:u w:val="single"/>
          <w:rtl/>
        </w:rPr>
        <w:t>اً للولا</w:t>
      </w:r>
      <w:r w:rsidR="000D4DA8">
        <w:rPr>
          <w:rStyle w:val="Char"/>
          <w:u w:val="single"/>
          <w:rtl/>
        </w:rPr>
        <w:t>ي</w:t>
      </w:r>
      <w:r w:rsidRPr="00D91620">
        <w:rPr>
          <w:rStyle w:val="Char"/>
          <w:u w:val="single"/>
          <w:rtl/>
        </w:rPr>
        <w:t>ة</w:t>
      </w:r>
      <w:r w:rsidR="00DD4EF4" w:rsidRPr="00D91620">
        <w:rPr>
          <w:rStyle w:val="Char"/>
          <w:rFonts w:hint="cs"/>
          <w:rtl/>
        </w:rPr>
        <w:t>-</w:t>
      </w:r>
      <w:r w:rsidRPr="00D91620">
        <w:rPr>
          <w:rStyle w:val="Char"/>
          <w:rtl/>
        </w:rPr>
        <w:t xml:space="preserve"> و</w:t>
      </w:r>
      <w:r w:rsidR="007B3AC9">
        <w:rPr>
          <w:rStyle w:val="Char"/>
          <w:rtl/>
        </w:rPr>
        <w:t xml:space="preserve"> الى </w:t>
      </w:r>
      <w:r w:rsidRPr="00D91620">
        <w:rPr>
          <w:rStyle w:val="Char"/>
          <w:rtl/>
        </w:rPr>
        <w:t>ربك فارغب</w:t>
      </w:r>
      <w:r w:rsidRPr="00156706">
        <w:rPr>
          <w:rStyle w:val="Char"/>
          <w:rtl/>
        </w:rPr>
        <w:t xml:space="preserve">- </w:t>
      </w:r>
      <w:r w:rsidRPr="00D91620">
        <w:rPr>
          <w:rStyle w:val="Char"/>
          <w:u w:val="single"/>
          <w:rtl/>
        </w:rPr>
        <w:t>في ذلك</w:t>
      </w:r>
      <w:r w:rsidR="00DD4EF4" w:rsidRPr="00156706">
        <w:rPr>
          <w:rStyle w:val="Char"/>
          <w:rFonts w:hint="cs"/>
          <w:rtl/>
        </w:rPr>
        <w:t>-</w:t>
      </w:r>
      <w:r w:rsidRPr="00156706">
        <w:rPr>
          <w:rStyle w:val="Char"/>
          <w:rtl/>
        </w:rPr>
        <w:t xml:space="preserve">) </w:t>
      </w:r>
      <w:r w:rsidRPr="00315E30">
        <w:rPr>
          <w:rFonts w:hint="cs"/>
          <w:rtl/>
        </w:rPr>
        <w:t xml:space="preserve">روایت کرده است. </w:t>
      </w:r>
    </w:p>
    <w:p w:rsidR="004B2B71" w:rsidRPr="00315E30" w:rsidRDefault="004B2B71" w:rsidP="00315E30">
      <w:pPr>
        <w:pStyle w:val="a6"/>
        <w:rPr>
          <w:rtl/>
        </w:rPr>
      </w:pPr>
      <w:r w:rsidRPr="00315E30">
        <w:rPr>
          <w:rFonts w:hint="cs"/>
          <w:rtl/>
        </w:rPr>
        <w:t xml:space="preserve"> (د) 1015- سیاری از برقی از علی بن صلت از مفضل بن عمر از ابو عبدالله</w:t>
      </w:r>
      <w:r w:rsidR="00C226CE" w:rsidRPr="00315E30">
        <w:rPr>
          <w:rFonts w:cs="CTraditional Arabic"/>
          <w:rtl/>
        </w:rPr>
        <w:t>÷</w:t>
      </w:r>
      <w:r w:rsidRPr="00315E30">
        <w:rPr>
          <w:rFonts w:hint="cs"/>
          <w:rtl/>
        </w:rPr>
        <w:t xml:space="preserve"> این آیه را به این صورت روایت کرده است: </w:t>
      </w:r>
      <w:r w:rsidRPr="00156706">
        <w:rPr>
          <w:rStyle w:val="Char"/>
          <w:rtl/>
        </w:rPr>
        <w:t>(</w:t>
      </w:r>
      <w:r w:rsidRPr="00D91620">
        <w:rPr>
          <w:rStyle w:val="Char"/>
          <w:rtl/>
        </w:rPr>
        <w:t>ف</w:t>
      </w:r>
      <w:r w:rsidR="00DD4EF4" w:rsidRPr="00D91620">
        <w:rPr>
          <w:rStyle w:val="Char"/>
          <w:rFonts w:hint="cs"/>
          <w:rtl/>
        </w:rPr>
        <w:t>إ</w:t>
      </w:r>
      <w:r w:rsidRPr="00D91620">
        <w:rPr>
          <w:rStyle w:val="Char"/>
          <w:rtl/>
        </w:rPr>
        <w:t>ذا فرغت فانصب</w:t>
      </w:r>
      <w:r w:rsidRPr="00156706">
        <w:rPr>
          <w:rStyle w:val="Char"/>
          <w:rtl/>
        </w:rPr>
        <w:t xml:space="preserve"> - </w:t>
      </w:r>
      <w:r w:rsidRPr="00D91620">
        <w:rPr>
          <w:rStyle w:val="Char"/>
          <w:u w:val="single"/>
          <w:rtl/>
        </w:rPr>
        <w:t>عل</w:t>
      </w:r>
      <w:r w:rsidR="000D4DA8">
        <w:rPr>
          <w:rStyle w:val="Char"/>
          <w:u w:val="single"/>
          <w:rtl/>
        </w:rPr>
        <w:t>ي</w:t>
      </w:r>
      <w:r w:rsidRPr="00D91620">
        <w:rPr>
          <w:rStyle w:val="Char"/>
          <w:u w:val="single"/>
          <w:rtl/>
        </w:rPr>
        <w:t>اً للولا</w:t>
      </w:r>
      <w:r w:rsidR="000D4DA8">
        <w:rPr>
          <w:rStyle w:val="Char"/>
          <w:u w:val="single"/>
          <w:rtl/>
        </w:rPr>
        <w:t>ي</w:t>
      </w:r>
      <w:r w:rsidRPr="00D91620">
        <w:rPr>
          <w:rStyle w:val="Char"/>
          <w:u w:val="single"/>
          <w:rtl/>
        </w:rPr>
        <w:t>ة</w:t>
      </w:r>
      <w:r w:rsidR="00DD4EF4" w:rsidRPr="00156706">
        <w:rPr>
          <w:rStyle w:val="Char"/>
          <w:rFonts w:hint="cs"/>
          <w:rtl/>
        </w:rPr>
        <w:t>-</w:t>
      </w:r>
      <w:r w:rsidRPr="00156706">
        <w:rPr>
          <w:rStyle w:val="Char"/>
          <w:rtl/>
        </w:rPr>
        <w:t>).</w:t>
      </w:r>
    </w:p>
    <w:p w:rsidR="004B2B71" w:rsidRPr="00315E30" w:rsidRDefault="004B2B71" w:rsidP="00315E30">
      <w:pPr>
        <w:pStyle w:val="a6"/>
        <w:rPr>
          <w:rtl/>
        </w:rPr>
      </w:pPr>
      <w:r w:rsidRPr="00315E30">
        <w:rPr>
          <w:rFonts w:hint="cs"/>
          <w:rtl/>
        </w:rPr>
        <w:t>(ه‍( 1016- شرف الدین از محمد بن عباس در تفسیرش از محمد بن همام از عبدالله بن جعفر از حسن بن موسی از علی بن حسان از عبدالرحمان از ابو عبدالله</w:t>
      </w:r>
      <w:r w:rsidR="00C226CE" w:rsidRPr="00315E30">
        <w:rPr>
          <w:rFonts w:cs="CTraditional Arabic"/>
          <w:rtl/>
        </w:rPr>
        <w:t>÷</w:t>
      </w:r>
      <w:r w:rsidRPr="00315E30">
        <w:rPr>
          <w:rFonts w:hint="cs"/>
          <w:rtl/>
        </w:rPr>
        <w:t xml:space="preserve"> روایت کرده است که گفت: خداوند فرموده است: </w:t>
      </w:r>
      <w:r w:rsidRPr="00156706">
        <w:rPr>
          <w:rStyle w:val="Char"/>
          <w:rtl/>
        </w:rPr>
        <w:t>(</w:t>
      </w:r>
      <w:r w:rsidRPr="00D91620">
        <w:rPr>
          <w:rStyle w:val="Char"/>
          <w:rtl/>
        </w:rPr>
        <w:t>ألم نشرح ل</w:t>
      </w:r>
      <w:r w:rsidR="006E582A">
        <w:rPr>
          <w:rStyle w:val="Char"/>
          <w:rtl/>
        </w:rPr>
        <w:t>ك</w:t>
      </w:r>
      <w:r w:rsidRPr="00D91620">
        <w:rPr>
          <w:rStyle w:val="Char"/>
          <w:rtl/>
        </w:rPr>
        <w:t xml:space="preserve"> صدر</w:t>
      </w:r>
      <w:r w:rsidR="006E582A">
        <w:rPr>
          <w:rStyle w:val="Char"/>
          <w:rtl/>
        </w:rPr>
        <w:t>ك</w:t>
      </w:r>
      <w:r w:rsidRPr="00D91620">
        <w:rPr>
          <w:rStyle w:val="Char"/>
          <w:rtl/>
        </w:rPr>
        <w:t xml:space="preserve">- </w:t>
      </w:r>
      <w:r w:rsidRPr="00D91620">
        <w:rPr>
          <w:rStyle w:val="Char"/>
          <w:u w:val="single"/>
          <w:rtl/>
        </w:rPr>
        <w:t>ب</w:t>
      </w:r>
      <w:r w:rsidR="00DD4EF4" w:rsidRPr="00D91620">
        <w:rPr>
          <w:rStyle w:val="Char"/>
          <w:rFonts w:hint="cs"/>
          <w:u w:val="single"/>
          <w:rtl/>
        </w:rPr>
        <w:t>ِ</w:t>
      </w:r>
      <w:r w:rsidRPr="00D91620">
        <w:rPr>
          <w:rStyle w:val="Char"/>
          <w:u w:val="single"/>
          <w:rtl/>
        </w:rPr>
        <w:t>عل</w:t>
      </w:r>
      <w:r w:rsidR="00DD4EF4" w:rsidRPr="00D91620">
        <w:rPr>
          <w:rStyle w:val="Char"/>
          <w:rFonts w:hint="cs"/>
          <w:u w:val="single"/>
          <w:rtl/>
        </w:rPr>
        <w:t>ي</w:t>
      </w:r>
      <w:r w:rsidR="00DD4EF4" w:rsidRPr="00D91620">
        <w:rPr>
          <w:rStyle w:val="Char"/>
          <w:rtl/>
        </w:rPr>
        <w:t>- و</w:t>
      </w:r>
      <w:r w:rsidRPr="00D91620">
        <w:rPr>
          <w:rStyle w:val="Char"/>
          <w:rtl/>
        </w:rPr>
        <w:t>وضعنا عن</w:t>
      </w:r>
      <w:r w:rsidR="006E582A">
        <w:rPr>
          <w:rStyle w:val="Char"/>
          <w:rtl/>
        </w:rPr>
        <w:t>ك</w:t>
      </w:r>
      <w:r w:rsidRPr="00D91620">
        <w:rPr>
          <w:rStyle w:val="Char"/>
          <w:rtl/>
        </w:rPr>
        <w:t xml:space="preserve"> وزر</w:t>
      </w:r>
      <w:r w:rsidR="006E582A">
        <w:rPr>
          <w:rStyle w:val="Char"/>
          <w:rtl/>
        </w:rPr>
        <w:t>ك</w:t>
      </w:r>
      <w:r w:rsidRPr="00D91620">
        <w:rPr>
          <w:rStyle w:val="Char"/>
          <w:rtl/>
        </w:rPr>
        <w:t xml:space="preserve"> الذ</w:t>
      </w:r>
      <w:r w:rsidR="000D4DA8">
        <w:rPr>
          <w:rStyle w:val="Char"/>
          <w:rtl/>
        </w:rPr>
        <w:t>ي</w:t>
      </w:r>
      <w:r w:rsidRPr="00D91620">
        <w:rPr>
          <w:rStyle w:val="Char"/>
          <w:rtl/>
        </w:rPr>
        <w:t xml:space="preserve"> </w:t>
      </w:r>
      <w:r w:rsidR="00DD4EF4" w:rsidRPr="00D91620">
        <w:rPr>
          <w:rStyle w:val="Char"/>
          <w:rFonts w:hint="cs"/>
          <w:rtl/>
        </w:rPr>
        <w:t>أ</w:t>
      </w:r>
      <w:r w:rsidRPr="00D91620">
        <w:rPr>
          <w:rStyle w:val="Char"/>
          <w:rtl/>
        </w:rPr>
        <w:t>نقض ظهر</w:t>
      </w:r>
      <w:r w:rsidR="006E582A">
        <w:rPr>
          <w:rStyle w:val="Char"/>
          <w:rtl/>
        </w:rPr>
        <w:t>ك</w:t>
      </w:r>
      <w:r w:rsidRPr="00D91620">
        <w:rPr>
          <w:rStyle w:val="Char"/>
          <w:rtl/>
        </w:rPr>
        <w:t xml:space="preserve"> ف</w:t>
      </w:r>
      <w:r w:rsidR="00DD4EF4" w:rsidRPr="00D91620">
        <w:rPr>
          <w:rStyle w:val="Char"/>
          <w:rFonts w:hint="cs"/>
          <w:rtl/>
        </w:rPr>
        <w:t>إ</w:t>
      </w:r>
      <w:r w:rsidRPr="00D91620">
        <w:rPr>
          <w:rStyle w:val="Char"/>
          <w:rtl/>
        </w:rPr>
        <w:t>ذا فرغت-</w:t>
      </w:r>
      <w:r w:rsidRPr="00156706">
        <w:rPr>
          <w:rStyle w:val="Char"/>
          <w:rtl/>
        </w:rPr>
        <w:t xml:space="preserve"> </w:t>
      </w:r>
      <w:r w:rsidRPr="00D91620">
        <w:rPr>
          <w:rStyle w:val="Char"/>
          <w:u w:val="single"/>
          <w:rtl/>
        </w:rPr>
        <w:t>من نبوت</w:t>
      </w:r>
      <w:r w:rsidR="006E582A">
        <w:rPr>
          <w:rStyle w:val="Char"/>
          <w:u w:val="single"/>
          <w:rtl/>
        </w:rPr>
        <w:t>ك</w:t>
      </w:r>
      <w:r w:rsidRPr="00156706">
        <w:rPr>
          <w:rStyle w:val="Char"/>
          <w:rtl/>
        </w:rPr>
        <w:t xml:space="preserve">- </w:t>
      </w:r>
      <w:r w:rsidRPr="00D91620">
        <w:rPr>
          <w:rStyle w:val="Char"/>
          <w:rtl/>
        </w:rPr>
        <w:t>فانصب</w:t>
      </w:r>
      <w:r w:rsidRPr="00156706">
        <w:rPr>
          <w:rStyle w:val="Char"/>
          <w:rtl/>
        </w:rPr>
        <w:t xml:space="preserve">- </w:t>
      </w:r>
      <w:r w:rsidRPr="00D91620">
        <w:rPr>
          <w:rStyle w:val="Char"/>
          <w:u w:val="single"/>
          <w:rtl/>
        </w:rPr>
        <w:t>عل</w:t>
      </w:r>
      <w:r w:rsidR="000D4DA8">
        <w:rPr>
          <w:rStyle w:val="Char"/>
          <w:u w:val="single"/>
          <w:rtl/>
        </w:rPr>
        <w:t>ي</w:t>
      </w:r>
      <w:r w:rsidRPr="00D91620">
        <w:rPr>
          <w:rStyle w:val="Char"/>
          <w:u w:val="single"/>
          <w:rtl/>
        </w:rPr>
        <w:t>اً وص</w:t>
      </w:r>
      <w:r w:rsidR="000D4DA8">
        <w:rPr>
          <w:rStyle w:val="Char"/>
          <w:u w:val="single"/>
          <w:rtl/>
        </w:rPr>
        <w:t>ي</w:t>
      </w:r>
      <w:r w:rsidRPr="00D91620">
        <w:rPr>
          <w:rStyle w:val="Char"/>
          <w:u w:val="single"/>
          <w:rtl/>
        </w:rPr>
        <w:t>اً</w:t>
      </w:r>
      <w:r w:rsidR="00DD4EF4" w:rsidRPr="00D91620">
        <w:rPr>
          <w:rStyle w:val="Char"/>
          <w:rtl/>
        </w:rPr>
        <w:t>- و</w:t>
      </w:r>
      <w:r w:rsidR="00DD4EF4" w:rsidRPr="00D91620">
        <w:rPr>
          <w:rStyle w:val="Char"/>
          <w:rFonts w:hint="cs"/>
          <w:rtl/>
        </w:rPr>
        <w:t>إ</w:t>
      </w:r>
      <w:r w:rsidRPr="00D91620">
        <w:rPr>
          <w:rStyle w:val="Char"/>
          <w:rtl/>
        </w:rPr>
        <w:t>ل</w:t>
      </w:r>
      <w:r w:rsidR="000D4DA8">
        <w:rPr>
          <w:rStyle w:val="Char"/>
          <w:rtl/>
        </w:rPr>
        <w:t>ي</w:t>
      </w:r>
      <w:r w:rsidRPr="00D91620">
        <w:rPr>
          <w:rStyle w:val="Char"/>
          <w:rtl/>
        </w:rPr>
        <w:t xml:space="preserve"> رب</w:t>
      </w:r>
      <w:r w:rsidR="006E582A">
        <w:rPr>
          <w:rStyle w:val="Char"/>
          <w:rtl/>
        </w:rPr>
        <w:t>ك</w:t>
      </w:r>
      <w:r w:rsidRPr="00D91620">
        <w:rPr>
          <w:rStyle w:val="Char"/>
          <w:rtl/>
        </w:rPr>
        <w:t xml:space="preserve"> فارغب</w:t>
      </w:r>
      <w:r w:rsidRPr="00156706">
        <w:rPr>
          <w:rStyle w:val="Char"/>
          <w:rtl/>
        </w:rPr>
        <w:t>).</w:t>
      </w:r>
    </w:p>
    <w:p w:rsidR="004B2B71" w:rsidRPr="00315E30" w:rsidRDefault="004B2B71" w:rsidP="00315E30">
      <w:pPr>
        <w:pStyle w:val="a6"/>
        <w:rPr>
          <w:rtl/>
        </w:rPr>
      </w:pPr>
      <w:r w:rsidRPr="00315E30">
        <w:rPr>
          <w:rFonts w:hint="cs"/>
          <w:rtl/>
        </w:rPr>
        <w:t>و) 1017- از احمد بن قاسم از احمد بن محمد بن خالد از محمد بن علی بن ابو جمیله از ابو عبدالله</w:t>
      </w:r>
      <w:r w:rsidR="00C226CE" w:rsidRPr="00315E30">
        <w:rPr>
          <w:rFonts w:cs="CTraditional Arabic"/>
          <w:rtl/>
        </w:rPr>
        <w:t>÷</w:t>
      </w:r>
      <w:r w:rsidRPr="00315E30">
        <w:rPr>
          <w:rFonts w:hint="cs"/>
          <w:rtl/>
        </w:rPr>
        <w:t xml:space="preserve"> روایت کرده است که گفت: خداوند می‌فرماید: </w:t>
      </w:r>
      <w:r w:rsidRPr="00156706">
        <w:rPr>
          <w:rStyle w:val="Char"/>
          <w:rtl/>
        </w:rPr>
        <w:t>«</w:t>
      </w:r>
      <w:r w:rsidRPr="00BB1E0E">
        <w:rPr>
          <w:rStyle w:val="Char"/>
          <w:rtl/>
        </w:rPr>
        <w:t>فاذا فرغت فانصب</w:t>
      </w:r>
      <w:r w:rsidRPr="00156706">
        <w:rPr>
          <w:rStyle w:val="Char"/>
          <w:rtl/>
        </w:rPr>
        <w:t>».</w:t>
      </w:r>
      <w:r w:rsidRPr="00315E30">
        <w:rPr>
          <w:rFonts w:hint="cs"/>
          <w:rtl/>
        </w:rPr>
        <w:t xml:space="preserve"> پیامبر در حج بود که آی</w:t>
      </w:r>
      <w:r w:rsidR="00DD4EF4" w:rsidRPr="00315E30">
        <w:rPr>
          <w:rFonts w:hint="cs"/>
          <w:rtl/>
        </w:rPr>
        <w:t>ه</w:t>
      </w:r>
      <w:r w:rsidR="00DD4EF4" w:rsidRPr="00315E30">
        <w:rPr>
          <w:rFonts w:hint="eastAsia"/>
          <w:rtl/>
        </w:rPr>
        <w:t>‌</w:t>
      </w:r>
      <w:r w:rsidR="00DD4EF4" w:rsidRPr="00315E30">
        <w:rPr>
          <w:rFonts w:hint="cs"/>
          <w:rtl/>
        </w:rPr>
        <w:t>ی</w:t>
      </w:r>
      <w:r w:rsidRPr="00315E30">
        <w:rPr>
          <w:rFonts w:hint="cs"/>
          <w:rtl/>
        </w:rPr>
        <w:t xml:space="preserve"> بعدی نازل شد: </w:t>
      </w:r>
      <w:r w:rsidRPr="00BB1E0E">
        <w:rPr>
          <w:rStyle w:val="Char"/>
          <w:rtl/>
        </w:rPr>
        <w:t>(ف</w:t>
      </w:r>
      <w:r w:rsidR="00DD4EF4" w:rsidRPr="00BB1E0E">
        <w:rPr>
          <w:rStyle w:val="Char"/>
          <w:rFonts w:hint="cs"/>
          <w:rtl/>
        </w:rPr>
        <w:t>إ</w:t>
      </w:r>
      <w:r w:rsidRPr="00BB1E0E">
        <w:rPr>
          <w:rStyle w:val="Char"/>
          <w:rtl/>
        </w:rPr>
        <w:t>ذا فرغت من حجت</w:t>
      </w:r>
      <w:r w:rsidR="006E582A">
        <w:rPr>
          <w:rStyle w:val="Char"/>
          <w:rtl/>
        </w:rPr>
        <w:t>ك</w:t>
      </w:r>
      <w:r w:rsidRPr="00BB1E0E">
        <w:rPr>
          <w:rStyle w:val="Char"/>
          <w:rtl/>
        </w:rPr>
        <w:t xml:space="preserve"> فانصب عل</w:t>
      </w:r>
      <w:r w:rsidR="000D4DA8">
        <w:rPr>
          <w:rStyle w:val="Char"/>
          <w:rtl/>
        </w:rPr>
        <w:t>ي</w:t>
      </w:r>
      <w:r w:rsidRPr="00BB1E0E">
        <w:rPr>
          <w:rStyle w:val="Char"/>
          <w:rtl/>
        </w:rPr>
        <w:t>ا علماً للناس</w:t>
      </w:r>
      <w:r w:rsidRPr="00156706">
        <w:rPr>
          <w:rStyle w:val="Char"/>
          <w:rtl/>
        </w:rPr>
        <w:t>).</w:t>
      </w:r>
      <w:r w:rsidRPr="00315E30">
        <w:rPr>
          <w:rFonts w:hint="cs"/>
          <w:rtl/>
        </w:rPr>
        <w:t xml:space="preserve"> </w:t>
      </w:r>
    </w:p>
    <w:p w:rsidR="004B2B71" w:rsidRPr="00AA1A24" w:rsidRDefault="004B2B71" w:rsidP="00AA1A24">
      <w:pPr>
        <w:pStyle w:val="a6"/>
        <w:rPr>
          <w:rtl/>
        </w:rPr>
      </w:pPr>
      <w:r w:rsidRPr="00AA1A24">
        <w:rPr>
          <w:rFonts w:hint="cs"/>
          <w:rtl/>
        </w:rPr>
        <w:t xml:space="preserve">(ز) 1018- </w:t>
      </w:r>
      <w:r w:rsidRPr="00315E30">
        <w:rPr>
          <w:rFonts w:hint="cs"/>
          <w:rtl/>
        </w:rPr>
        <w:t>از احمد بن قاسم از احمد بن محمد با اسنادش از مفضل بن عمر از ابو عبدالله</w:t>
      </w:r>
      <w:r w:rsidR="00C226CE" w:rsidRPr="00315E30">
        <w:rPr>
          <w:rFonts w:cs="CTraditional Arabic"/>
          <w:rtl/>
        </w:rPr>
        <w:t>÷</w:t>
      </w:r>
      <w:r w:rsidRPr="00315E30">
        <w:rPr>
          <w:rFonts w:hint="cs"/>
          <w:rtl/>
        </w:rPr>
        <w:t xml:space="preserve"> روایت شده است که این آیه را می‌خواند:</w:t>
      </w:r>
      <w:r w:rsidRPr="00AA1A24">
        <w:rPr>
          <w:rFonts w:hint="cs"/>
          <w:rtl/>
        </w:rPr>
        <w:t xml:space="preserve"> </w:t>
      </w:r>
      <w:r w:rsidRPr="00156706">
        <w:rPr>
          <w:rStyle w:val="Char"/>
          <w:rtl/>
        </w:rPr>
        <w:t>(</w:t>
      </w:r>
      <w:r w:rsidR="00DD4EF4" w:rsidRPr="00BB1E0E">
        <w:rPr>
          <w:rStyle w:val="Char"/>
          <w:rFonts w:hint="cs"/>
          <w:rtl/>
        </w:rPr>
        <w:t>إ</w:t>
      </w:r>
      <w:r w:rsidRPr="00BB1E0E">
        <w:rPr>
          <w:rStyle w:val="Char"/>
          <w:rtl/>
        </w:rPr>
        <w:t>ذا فرغت فانصب عل</w:t>
      </w:r>
      <w:r w:rsidR="000D4DA8">
        <w:rPr>
          <w:rStyle w:val="Char"/>
          <w:rtl/>
        </w:rPr>
        <w:t>ي</w:t>
      </w:r>
      <w:r w:rsidRPr="00BB1E0E">
        <w:rPr>
          <w:rStyle w:val="Char"/>
          <w:rtl/>
        </w:rPr>
        <w:t>اً للولا</w:t>
      </w:r>
      <w:r w:rsidR="000D4DA8">
        <w:rPr>
          <w:rStyle w:val="Char"/>
          <w:rtl/>
        </w:rPr>
        <w:t>ي</w:t>
      </w:r>
      <w:r w:rsidRPr="00BB1E0E">
        <w:rPr>
          <w:rStyle w:val="Char"/>
          <w:rtl/>
        </w:rPr>
        <w:t>ة</w:t>
      </w:r>
      <w:r w:rsidRPr="00156706">
        <w:rPr>
          <w:rStyle w:val="Char"/>
          <w:rtl/>
        </w:rPr>
        <w:t>)</w:t>
      </w:r>
      <w:r w:rsidRPr="00AA1A24">
        <w:rPr>
          <w:rFonts w:hint="cs"/>
          <w:rtl/>
        </w:rPr>
        <w:t>.</w:t>
      </w:r>
    </w:p>
    <w:p w:rsidR="004B2B71" w:rsidRPr="00156706" w:rsidRDefault="004B2B71" w:rsidP="00AA1A24">
      <w:pPr>
        <w:pStyle w:val="a6"/>
        <w:rPr>
          <w:rStyle w:val="Char"/>
          <w:rtl/>
        </w:rPr>
      </w:pPr>
      <w:r w:rsidRPr="00AA1A24">
        <w:rPr>
          <w:rFonts w:hint="cs"/>
          <w:rtl/>
        </w:rPr>
        <w:t>(ح) 1019- علی بن ابراهیم از محمد بن جعفر از یحیی بن زکریا از علی بن حسان از عبدالرحمان بن کثیر از ابو عبدالله</w:t>
      </w:r>
      <w:r w:rsidR="00C226CE" w:rsidRPr="00AA1A24">
        <w:rPr>
          <w:rFonts w:cs="CTraditional Arabic"/>
          <w:rtl/>
        </w:rPr>
        <w:t>÷</w:t>
      </w:r>
      <w:r w:rsidRPr="00AA1A24">
        <w:rPr>
          <w:rFonts w:hint="cs"/>
          <w:rtl/>
        </w:rPr>
        <w:t xml:space="preserve"> این آیه را روایت کرده است: </w:t>
      </w:r>
      <w:r w:rsidRPr="00156706">
        <w:rPr>
          <w:rStyle w:val="Char"/>
          <w:rtl/>
        </w:rPr>
        <w:t>(</w:t>
      </w:r>
      <w:r w:rsidRPr="00BB1E0E">
        <w:rPr>
          <w:rStyle w:val="Char"/>
          <w:rtl/>
        </w:rPr>
        <w:t>ف</w:t>
      </w:r>
      <w:r w:rsidR="00DD4EF4" w:rsidRPr="00BB1E0E">
        <w:rPr>
          <w:rStyle w:val="Char"/>
          <w:rFonts w:hint="cs"/>
          <w:rtl/>
        </w:rPr>
        <w:t>إ</w:t>
      </w:r>
      <w:r w:rsidR="00DD4EF4" w:rsidRPr="00BB1E0E">
        <w:rPr>
          <w:rStyle w:val="Char"/>
          <w:rtl/>
        </w:rPr>
        <w:t>ذا فرغت من نبوت</w:t>
      </w:r>
      <w:r w:rsidR="006E582A">
        <w:rPr>
          <w:rStyle w:val="Char"/>
          <w:rtl/>
        </w:rPr>
        <w:t>ك</w:t>
      </w:r>
      <w:r w:rsidR="00DD4EF4" w:rsidRPr="00BB1E0E">
        <w:rPr>
          <w:rStyle w:val="Char"/>
          <w:rtl/>
        </w:rPr>
        <w:t xml:space="preserve"> فانصب عل</w:t>
      </w:r>
      <w:r w:rsidR="000D4DA8">
        <w:rPr>
          <w:rStyle w:val="Char"/>
          <w:rtl/>
        </w:rPr>
        <w:t>ي</w:t>
      </w:r>
      <w:r w:rsidR="00DD4EF4" w:rsidRPr="00BB1E0E">
        <w:rPr>
          <w:rStyle w:val="Char"/>
          <w:rtl/>
        </w:rPr>
        <w:t>اً و</w:t>
      </w:r>
      <w:r w:rsidR="00DD4EF4" w:rsidRPr="00BB1E0E">
        <w:rPr>
          <w:rStyle w:val="Char"/>
          <w:rFonts w:hint="cs"/>
          <w:rtl/>
        </w:rPr>
        <w:t>إ</w:t>
      </w:r>
      <w:r w:rsidRPr="00BB1E0E">
        <w:rPr>
          <w:rStyle w:val="Char"/>
          <w:rtl/>
        </w:rPr>
        <w:t>ل</w:t>
      </w:r>
      <w:r w:rsidR="000D4DA8">
        <w:rPr>
          <w:rStyle w:val="Char"/>
          <w:rtl/>
        </w:rPr>
        <w:t>ي</w:t>
      </w:r>
      <w:r w:rsidRPr="00BB1E0E">
        <w:rPr>
          <w:rStyle w:val="Char"/>
          <w:rtl/>
        </w:rPr>
        <w:t xml:space="preserve"> رب</w:t>
      </w:r>
      <w:r w:rsidR="006E582A">
        <w:rPr>
          <w:rStyle w:val="Char"/>
          <w:rtl/>
        </w:rPr>
        <w:t>ك</w:t>
      </w:r>
      <w:r w:rsidRPr="00BB1E0E">
        <w:rPr>
          <w:rStyle w:val="Char"/>
          <w:rtl/>
        </w:rPr>
        <w:t xml:space="preserve"> فارغب </w:t>
      </w:r>
      <w:r w:rsidR="006E582A">
        <w:rPr>
          <w:rStyle w:val="Char"/>
          <w:rtl/>
        </w:rPr>
        <w:t>في</w:t>
      </w:r>
      <w:r w:rsidRPr="00BB1E0E">
        <w:rPr>
          <w:rStyle w:val="Char"/>
          <w:rtl/>
        </w:rPr>
        <w:t xml:space="preserve"> ذل</w:t>
      </w:r>
      <w:r w:rsidR="006E582A">
        <w:rPr>
          <w:rStyle w:val="Char"/>
          <w:rtl/>
        </w:rPr>
        <w:t>ك</w:t>
      </w:r>
      <w:r w:rsidRPr="00156706">
        <w:rPr>
          <w:rStyle w:val="Char"/>
          <w:rtl/>
        </w:rPr>
        <w:t xml:space="preserve">). </w:t>
      </w:r>
    </w:p>
    <w:p w:rsidR="004B2B71" w:rsidRPr="00AA1A24" w:rsidRDefault="004B2B71" w:rsidP="00102231">
      <w:pPr>
        <w:pStyle w:val="a6"/>
        <w:rPr>
          <w:rtl/>
        </w:rPr>
      </w:pPr>
      <w:r w:rsidRPr="00AA1A24">
        <w:rPr>
          <w:rFonts w:hint="cs"/>
          <w:rtl/>
        </w:rPr>
        <w:t>(ط) 1020- طبرسی در کتاب «</w:t>
      </w:r>
      <w:r w:rsidRPr="00E53BA5">
        <w:rPr>
          <w:rStyle w:val="Char"/>
          <w:rtl/>
        </w:rPr>
        <w:t>مشارق</w:t>
      </w:r>
      <w:r w:rsidRPr="00AA1A24">
        <w:rPr>
          <w:rFonts w:hint="cs"/>
          <w:rtl/>
        </w:rPr>
        <w:t>» خود با سند مرفوع از مقداد بن اسود کندی روایت کرده است که گفت: ما با پیامبر بودیم و او دستش را به پرده</w:t>
      </w:r>
      <w:r>
        <w:rPr>
          <w:rFonts w:cs="Aban Bold" w:hint="cs"/>
          <w:b/>
          <w:bCs/>
          <w:rtl/>
        </w:rPr>
        <w:t>‌</w:t>
      </w:r>
      <w:r w:rsidR="00C606F4" w:rsidRPr="00AA1A24">
        <w:rPr>
          <w:rFonts w:hint="cs"/>
          <w:rtl/>
        </w:rPr>
        <w:t>ی</w:t>
      </w:r>
      <w:r w:rsidRPr="00AA1A24">
        <w:rPr>
          <w:rFonts w:hint="cs"/>
          <w:rtl/>
        </w:rPr>
        <w:t xml:space="preserve"> کعبه می‌زد و می‌گفت: «پروردگارا، مرا قوت ده و سینه‌ام را گشایش فرما و </w:t>
      </w:r>
      <w:r w:rsidR="00C606F4" w:rsidRPr="00AA1A24">
        <w:rPr>
          <w:rFonts w:hint="cs"/>
          <w:rtl/>
        </w:rPr>
        <w:t>ی</w:t>
      </w:r>
      <w:r w:rsidRPr="00AA1A24">
        <w:rPr>
          <w:rFonts w:hint="cs"/>
          <w:rtl/>
        </w:rPr>
        <w:t>اد و آوازه</w:t>
      </w:r>
      <w:r>
        <w:rPr>
          <w:rFonts w:cs="Aban Bold" w:hint="cs"/>
          <w:b/>
          <w:bCs/>
          <w:rtl/>
        </w:rPr>
        <w:t>‌</w:t>
      </w:r>
      <w:r w:rsidR="00C606F4" w:rsidRPr="00AA1A24">
        <w:rPr>
          <w:rFonts w:hint="cs"/>
          <w:rtl/>
        </w:rPr>
        <w:t>ی</w:t>
      </w:r>
      <w:r w:rsidRPr="00AA1A24">
        <w:rPr>
          <w:rFonts w:hint="cs"/>
          <w:rtl/>
        </w:rPr>
        <w:t xml:space="preserve"> مرا بلند گردان.» جبرئیل نازل شد و گفت: ای محمد، این سوره را بخوان: </w:t>
      </w:r>
      <w:r w:rsidR="00266ABE" w:rsidRPr="00266ABE">
        <w:rPr>
          <w:rFonts w:ascii="Lotus Linotype" w:hAnsi="Lotus Linotype" w:cs="Traditional Arabic"/>
          <w:b/>
          <w:sz w:val="32"/>
          <w:rtl/>
        </w:rPr>
        <w:t>﴿</w:t>
      </w:r>
      <w:r w:rsidR="00266ABE" w:rsidRPr="00894D66">
        <w:rPr>
          <w:rStyle w:val="Char0"/>
          <w:rtl/>
        </w:rPr>
        <w:t xml:space="preserve">أَلَمۡ نَشۡرَحۡ لَكَ صَدۡرَكَ١ وَوَضَعۡنَا عَنكَ وِزۡرَكَ٢ </w:t>
      </w:r>
      <w:r w:rsidR="00266ABE" w:rsidRPr="00894D66">
        <w:rPr>
          <w:rStyle w:val="Char0"/>
          <w:rFonts w:hint="cs"/>
          <w:rtl/>
        </w:rPr>
        <w:t>ٱ</w:t>
      </w:r>
      <w:r w:rsidR="00266ABE" w:rsidRPr="00894D66">
        <w:rPr>
          <w:rStyle w:val="Char0"/>
          <w:rFonts w:hint="eastAsia"/>
          <w:rtl/>
        </w:rPr>
        <w:t>لَّذِيٓ</w:t>
      </w:r>
      <w:r w:rsidR="00266ABE" w:rsidRPr="00894D66">
        <w:rPr>
          <w:rStyle w:val="Char0"/>
          <w:rtl/>
        </w:rPr>
        <w:t xml:space="preserve"> أَنقَضَ ظَهۡرَكَ٣ وَرَفَعۡنَا لَكَ ذِكۡرَكَ</w:t>
      </w:r>
      <w:r w:rsidRPr="00156706">
        <w:rPr>
          <w:rStyle w:val="Char"/>
          <w:rtl/>
        </w:rPr>
        <w:t>-</w:t>
      </w:r>
      <w:r w:rsidRPr="00266ABE">
        <w:rPr>
          <w:rStyle w:val="Char"/>
          <w:rtl/>
        </w:rPr>
        <w:t xml:space="preserve"> بعلي صهرك</w:t>
      </w:r>
      <w:r w:rsidR="00DD4EF4" w:rsidRPr="00156706">
        <w:rPr>
          <w:rStyle w:val="Char"/>
          <w:rFonts w:hint="cs"/>
          <w:rtl/>
        </w:rPr>
        <w:t>-</w:t>
      </w:r>
      <w:r w:rsidR="00102231" w:rsidRPr="00102231">
        <w:rPr>
          <w:rFonts w:ascii="Traditional Arabic" w:hAnsi="Traditional Arabic" w:cs="Traditional Arabic"/>
          <w:rtl/>
        </w:rPr>
        <w:t>﴾</w:t>
      </w:r>
    </w:p>
    <w:p w:rsidR="004B2B71" w:rsidRPr="00AA1A24" w:rsidRDefault="004B2B71" w:rsidP="00AA1A24">
      <w:pPr>
        <w:pStyle w:val="a6"/>
        <w:rPr>
          <w:rtl/>
        </w:rPr>
      </w:pPr>
      <w:r w:rsidRPr="00AA1A24">
        <w:rPr>
          <w:rFonts w:hint="cs"/>
          <w:rtl/>
        </w:rPr>
        <w:t xml:space="preserve">پس پیامبر نیز، آن را تلاوت کرد. این خبر نزد ابن مسعود ثابت است اما عثمان آن را مورد انتقاد قرار داده است. و پیش از این سند این خبر را از چهل نفر از اسعد اربلی ذکر کردیم. </w:t>
      </w:r>
    </w:p>
    <w:p w:rsidR="004B2B71" w:rsidRDefault="004B2B71" w:rsidP="00E101D2">
      <w:pPr>
        <w:pStyle w:val="Heading3"/>
        <w:rPr>
          <w:rtl/>
        </w:rPr>
      </w:pPr>
      <w:bookmarkStart w:id="199" w:name="_Toc267007316"/>
      <w:bookmarkStart w:id="200" w:name="_Toc431581112"/>
      <w:r>
        <w:rPr>
          <w:rFonts w:hint="cs"/>
          <w:rtl/>
        </w:rPr>
        <w:t>سوره</w:t>
      </w:r>
      <w:r>
        <w:rPr>
          <w:rFonts w:cs="Aban Bold" w:hint="cs"/>
          <w:rtl/>
        </w:rPr>
        <w:t>‌</w:t>
      </w:r>
      <w:r w:rsidR="00AA1A24">
        <w:rPr>
          <w:rFonts w:hint="cs"/>
          <w:rtl/>
        </w:rPr>
        <w:t>ی</w:t>
      </w:r>
      <w:r>
        <w:rPr>
          <w:rFonts w:hint="cs"/>
          <w:rtl/>
        </w:rPr>
        <w:t xml:space="preserve"> تین</w:t>
      </w:r>
      <w:bookmarkEnd w:id="199"/>
      <w:bookmarkEnd w:id="200"/>
    </w:p>
    <w:p w:rsidR="004B2B71" w:rsidRPr="00AA1A24" w:rsidRDefault="004B2B71" w:rsidP="00AA1A24">
      <w:pPr>
        <w:pStyle w:val="a6"/>
        <w:rPr>
          <w:rtl/>
        </w:rPr>
      </w:pPr>
      <w:r w:rsidRPr="00AA1A24">
        <w:rPr>
          <w:rFonts w:hint="cs"/>
          <w:rtl/>
        </w:rPr>
        <w:t>(الف) 1021- سیاری از ابن فضال روایت کرده است که گفت: از ابو الحسن درباره</w:t>
      </w:r>
      <w:r>
        <w:rPr>
          <w:rFonts w:cs="Aban Bold" w:hint="cs"/>
          <w:rtl/>
        </w:rPr>
        <w:t>‌</w:t>
      </w:r>
      <w:r w:rsidR="00C606F4" w:rsidRPr="00AA1A24">
        <w:rPr>
          <w:rFonts w:hint="cs"/>
          <w:rtl/>
        </w:rPr>
        <w:t>ی</w:t>
      </w:r>
      <w:r w:rsidRPr="00AA1A24">
        <w:rPr>
          <w:rFonts w:hint="cs"/>
          <w:rtl/>
        </w:rPr>
        <w:t xml:space="preserve"> سوره</w:t>
      </w:r>
      <w:r>
        <w:rPr>
          <w:rFonts w:cs="Aban Bold" w:hint="cs"/>
          <w:rtl/>
        </w:rPr>
        <w:t>‌</w:t>
      </w:r>
      <w:r w:rsidR="00C606F4" w:rsidRPr="00AA1A24">
        <w:rPr>
          <w:rFonts w:hint="cs"/>
          <w:rtl/>
        </w:rPr>
        <w:t>ی</w:t>
      </w:r>
      <w:r w:rsidRPr="00AA1A24">
        <w:rPr>
          <w:rFonts w:hint="cs"/>
          <w:rtl/>
        </w:rPr>
        <w:t xml:space="preserve"> تین سؤال کردم، او جواب داد: این آیه به این صورت نازل شده است: </w:t>
      </w:r>
      <w:r w:rsidR="008C1BDE" w:rsidRPr="008C1BDE">
        <w:rPr>
          <w:rFonts w:ascii="Tahoma" w:hAnsi="Tahoma" w:cs="Traditional Arabic" w:hint="cs"/>
          <w:sz w:val="32"/>
          <w:rtl/>
        </w:rPr>
        <w:t>﴿</w:t>
      </w:r>
      <w:r w:rsidR="008C1BDE" w:rsidRPr="00894D66">
        <w:rPr>
          <w:rStyle w:val="Char0"/>
          <w:rtl/>
        </w:rPr>
        <w:t>وَطُورِ سِينِينَ٢</w:t>
      </w:r>
      <w:r w:rsidR="008C1BDE" w:rsidRPr="008C1BDE">
        <w:rPr>
          <w:rFonts w:ascii="Tahoma" w:hAnsi="Tahoma" w:cs="Traditional Arabic" w:hint="cs"/>
          <w:sz w:val="32"/>
          <w:rtl/>
        </w:rPr>
        <w:t>﴾</w:t>
      </w:r>
      <w:r w:rsidR="008C1BDE">
        <w:rPr>
          <w:rFonts w:ascii="Tahoma" w:hAnsi="Tahoma"/>
          <w:sz w:val="32"/>
          <w:szCs w:val="24"/>
          <w:rtl/>
        </w:rPr>
        <w:t xml:space="preserve"> [الت</w:t>
      </w:r>
      <w:r w:rsidR="00C606F4">
        <w:rPr>
          <w:rFonts w:ascii="Tahoma" w:hAnsi="Tahoma"/>
          <w:sz w:val="32"/>
          <w:szCs w:val="24"/>
          <w:rtl/>
        </w:rPr>
        <w:t>ی</w:t>
      </w:r>
      <w:r w:rsidR="008C1BDE">
        <w:rPr>
          <w:rFonts w:ascii="Tahoma" w:hAnsi="Tahoma"/>
          <w:sz w:val="32"/>
          <w:szCs w:val="24"/>
          <w:rtl/>
        </w:rPr>
        <w:t>ن: 2]</w:t>
      </w:r>
      <w:r w:rsidRPr="00AA1A24">
        <w:rPr>
          <w:rFonts w:hint="cs"/>
          <w:rtl/>
        </w:rPr>
        <w:t xml:space="preserve">. بعد گفت: به صورت </w:t>
      </w:r>
      <w:r w:rsidR="005B5CCA" w:rsidRPr="00156706">
        <w:rPr>
          <w:rStyle w:val="Char"/>
          <w:rtl/>
        </w:rPr>
        <w:t>(</w:t>
      </w:r>
      <w:r w:rsidR="005B5CCA" w:rsidRPr="008C1BDE">
        <w:rPr>
          <w:rStyle w:val="Char"/>
          <w:rtl/>
        </w:rPr>
        <w:t>و</w:t>
      </w:r>
      <w:r w:rsidRPr="008C1BDE">
        <w:rPr>
          <w:rStyle w:val="Char"/>
          <w:rtl/>
        </w:rPr>
        <w:t>طور س</w:t>
      </w:r>
      <w:r w:rsidR="000D4DA8">
        <w:rPr>
          <w:rStyle w:val="Char"/>
          <w:rtl/>
        </w:rPr>
        <w:t>ي</w:t>
      </w:r>
      <w:r w:rsidRPr="008C1BDE">
        <w:rPr>
          <w:rStyle w:val="Char"/>
          <w:rtl/>
        </w:rPr>
        <w:t>ناء</w:t>
      </w:r>
      <w:r w:rsidRPr="00156706">
        <w:rPr>
          <w:rStyle w:val="Char"/>
          <w:rtl/>
        </w:rPr>
        <w:t>)</w:t>
      </w:r>
      <w:r w:rsidRPr="00AA1A24">
        <w:rPr>
          <w:rFonts w:hint="cs"/>
          <w:rtl/>
        </w:rPr>
        <w:t xml:space="preserve"> نیز، نازل شده است و بعد از آن </w:t>
      </w:r>
      <w:r w:rsidR="008C1BDE" w:rsidRPr="008C1BDE">
        <w:rPr>
          <w:rFonts w:ascii="Tahoma" w:hAnsi="Tahoma" w:cs="Traditional Arabic" w:hint="cs"/>
          <w:sz w:val="32"/>
          <w:rtl/>
        </w:rPr>
        <w:t>﴿</w:t>
      </w:r>
      <w:r w:rsidR="008C1BDE" w:rsidRPr="00894D66">
        <w:rPr>
          <w:rStyle w:val="Char0"/>
          <w:rtl/>
        </w:rPr>
        <w:t>فَمَا يُكَذِّبُكَ بَعۡدُ بِ</w:t>
      </w:r>
      <w:r w:rsidR="008C1BDE" w:rsidRPr="00894D66">
        <w:rPr>
          <w:rStyle w:val="Char0"/>
          <w:rFonts w:hint="cs"/>
          <w:rtl/>
        </w:rPr>
        <w:t>ٱ</w:t>
      </w:r>
      <w:r w:rsidR="008C1BDE" w:rsidRPr="00894D66">
        <w:rPr>
          <w:rStyle w:val="Char0"/>
          <w:rFonts w:hint="eastAsia"/>
          <w:rtl/>
        </w:rPr>
        <w:t>لدِّينِ</w:t>
      </w:r>
      <w:r w:rsidR="008C1BDE" w:rsidRPr="00894D66">
        <w:rPr>
          <w:rStyle w:val="Char0"/>
          <w:rtl/>
        </w:rPr>
        <w:t>٧</w:t>
      </w:r>
      <w:r w:rsidR="008C1BDE" w:rsidRPr="008C1BDE">
        <w:rPr>
          <w:rFonts w:ascii="Tahoma" w:hAnsi="Tahoma" w:cs="Traditional Arabic" w:hint="cs"/>
          <w:sz w:val="32"/>
          <w:rtl/>
        </w:rPr>
        <w:t>﴾</w:t>
      </w:r>
      <w:r w:rsidR="008C1BDE">
        <w:rPr>
          <w:rFonts w:ascii="Tahoma" w:hAnsi="Tahoma"/>
          <w:sz w:val="32"/>
          <w:szCs w:val="24"/>
          <w:rtl/>
        </w:rPr>
        <w:t xml:space="preserve"> </w:t>
      </w:r>
      <w:r w:rsidR="008C1BDE" w:rsidRPr="003A0FFE">
        <w:rPr>
          <w:rStyle w:val="Char1"/>
          <w:rtl/>
        </w:rPr>
        <w:t>[الت</w:t>
      </w:r>
      <w:r w:rsidR="00C606F4">
        <w:rPr>
          <w:rStyle w:val="Char1"/>
          <w:rtl/>
        </w:rPr>
        <w:t>ی</w:t>
      </w:r>
      <w:r w:rsidR="008C1BDE" w:rsidRPr="003A0FFE">
        <w:rPr>
          <w:rStyle w:val="Char1"/>
          <w:rtl/>
        </w:rPr>
        <w:t>ن: 7]</w:t>
      </w:r>
      <w:r>
        <w:rPr>
          <w:rFonts w:ascii="Arial" w:hAnsi="Arial" w:cs="Arial"/>
          <w:sz w:val="18"/>
          <w:szCs w:val="18"/>
        </w:rPr>
        <w:t xml:space="preserve"> </w:t>
      </w:r>
      <w:r w:rsidRPr="003A0FFE">
        <w:rPr>
          <w:rStyle w:val="Char"/>
          <w:rtl/>
        </w:rPr>
        <w:t xml:space="preserve">(فمن </w:t>
      </w:r>
      <w:r w:rsidR="000D4DA8">
        <w:rPr>
          <w:rStyle w:val="Char"/>
          <w:rtl/>
        </w:rPr>
        <w:t>ي</w:t>
      </w:r>
      <w:r w:rsidR="006E582A">
        <w:rPr>
          <w:rStyle w:val="Char"/>
          <w:rtl/>
        </w:rPr>
        <w:t>ك</w:t>
      </w:r>
      <w:r w:rsidRPr="003A0FFE">
        <w:rPr>
          <w:rStyle w:val="Char"/>
          <w:rtl/>
        </w:rPr>
        <w:t>ذب</w:t>
      </w:r>
      <w:r w:rsidR="006E582A">
        <w:rPr>
          <w:rStyle w:val="Char"/>
          <w:rtl/>
        </w:rPr>
        <w:t>ك</w:t>
      </w:r>
      <w:r w:rsidRPr="003A0FFE">
        <w:rPr>
          <w:rStyle w:val="Char"/>
          <w:rtl/>
        </w:rPr>
        <w:t xml:space="preserve"> بعد بالد</w:t>
      </w:r>
      <w:r w:rsidR="000D4DA8">
        <w:rPr>
          <w:rStyle w:val="Char"/>
          <w:rtl/>
        </w:rPr>
        <w:t>ي</w:t>
      </w:r>
      <w:r w:rsidRPr="003A0FFE">
        <w:rPr>
          <w:rStyle w:val="Char"/>
          <w:rtl/>
        </w:rPr>
        <w:t>ن</w:t>
      </w:r>
      <w:r w:rsidRPr="00156706">
        <w:rPr>
          <w:rStyle w:val="Char"/>
          <w:rtl/>
        </w:rPr>
        <w:t>)</w:t>
      </w:r>
      <w:r w:rsidRPr="00AA1A24">
        <w:rPr>
          <w:rFonts w:hint="cs"/>
          <w:rtl/>
        </w:rPr>
        <w:t xml:space="preserve"> هم، نازل شده است.</w:t>
      </w:r>
    </w:p>
    <w:p w:rsidR="004B2B71" w:rsidRPr="00AA1A24" w:rsidRDefault="004B2B71" w:rsidP="00AA1A24">
      <w:pPr>
        <w:pStyle w:val="a6"/>
        <w:rPr>
          <w:rtl/>
        </w:rPr>
      </w:pPr>
      <w:r w:rsidRPr="00AA1A24">
        <w:rPr>
          <w:rFonts w:hint="cs"/>
          <w:rtl/>
        </w:rPr>
        <w:t>(ب) 1022- محمد بن عباس از محمد بن قاسم از محمد بن زید از ابراهیم بن محمد بن سعید از محمد بن فضل روایت کرده است که گفت: به ابو الحسن رضا گفتم: درباره</w:t>
      </w:r>
      <w:r>
        <w:rPr>
          <w:rFonts w:cs="Aban Bold" w:hint="cs"/>
          <w:rtl/>
        </w:rPr>
        <w:t>‌</w:t>
      </w:r>
      <w:r w:rsidR="00C606F4" w:rsidRPr="00AA1A24">
        <w:rPr>
          <w:rFonts w:hint="cs"/>
          <w:rtl/>
        </w:rPr>
        <w:t>ی</w:t>
      </w:r>
      <w:r w:rsidRPr="00AA1A24">
        <w:rPr>
          <w:rFonts w:hint="cs"/>
          <w:rtl/>
        </w:rPr>
        <w:t xml:space="preserve"> قول خداوند </w:t>
      </w:r>
      <w:r w:rsidR="003A0FFE" w:rsidRPr="003A0FFE">
        <w:rPr>
          <w:rFonts w:ascii="Tahoma" w:hAnsi="Tahoma" w:cs="Traditional Arabic" w:hint="cs"/>
          <w:sz w:val="32"/>
          <w:rtl/>
        </w:rPr>
        <w:t>﴿</w:t>
      </w:r>
      <w:r w:rsidR="003A0FFE" w:rsidRPr="00894D66">
        <w:rPr>
          <w:rStyle w:val="Char0"/>
          <w:rtl/>
        </w:rPr>
        <w:t>وَطُورِ سِينِينَ٢</w:t>
      </w:r>
      <w:r w:rsidR="003A0FFE" w:rsidRPr="003A0FFE">
        <w:rPr>
          <w:rFonts w:ascii="Tahoma" w:hAnsi="Tahoma" w:cs="Traditional Arabic" w:hint="cs"/>
          <w:sz w:val="32"/>
          <w:rtl/>
        </w:rPr>
        <w:t>﴾</w:t>
      </w:r>
      <w:r w:rsidRPr="00AA1A24">
        <w:rPr>
          <w:rFonts w:hint="cs"/>
          <w:rtl/>
        </w:rPr>
        <w:t xml:space="preserve"> برایم بحث کن، جواب داد: این آیه </w:t>
      </w:r>
      <w:r w:rsidRPr="00156706">
        <w:rPr>
          <w:rStyle w:val="Char"/>
          <w:rtl/>
        </w:rPr>
        <w:t>(</w:t>
      </w:r>
      <w:r w:rsidRPr="003A0FFE">
        <w:rPr>
          <w:rStyle w:val="Char"/>
          <w:rtl/>
        </w:rPr>
        <w:t>طور سن</w:t>
      </w:r>
      <w:r w:rsidR="000D4DA8">
        <w:rPr>
          <w:rStyle w:val="Char"/>
          <w:rtl/>
        </w:rPr>
        <w:t>ي</w:t>
      </w:r>
      <w:r w:rsidRPr="003A0FFE">
        <w:rPr>
          <w:rStyle w:val="Char"/>
          <w:rtl/>
        </w:rPr>
        <w:t>ن</w:t>
      </w:r>
      <w:r w:rsidRPr="00156706">
        <w:rPr>
          <w:rStyle w:val="Char"/>
          <w:rtl/>
        </w:rPr>
        <w:t>)</w:t>
      </w:r>
      <w:r w:rsidRPr="00AA1A24">
        <w:rPr>
          <w:rFonts w:hint="cs"/>
          <w:rtl/>
        </w:rPr>
        <w:t xml:space="preserve"> نیست بلکه </w:t>
      </w:r>
      <w:r w:rsidRPr="00156706">
        <w:rPr>
          <w:rStyle w:val="Char"/>
          <w:rtl/>
        </w:rPr>
        <w:t>(</w:t>
      </w:r>
      <w:r w:rsidRPr="003A0FFE">
        <w:rPr>
          <w:rStyle w:val="Char"/>
          <w:rtl/>
        </w:rPr>
        <w:t>طور س</w:t>
      </w:r>
      <w:r w:rsidR="000D4DA8">
        <w:rPr>
          <w:rStyle w:val="Char"/>
          <w:rtl/>
        </w:rPr>
        <w:t>ي</w:t>
      </w:r>
      <w:r w:rsidRPr="003A0FFE">
        <w:rPr>
          <w:rStyle w:val="Char"/>
          <w:rtl/>
        </w:rPr>
        <w:t>ناء</w:t>
      </w:r>
      <w:r w:rsidRPr="00156706">
        <w:rPr>
          <w:rStyle w:val="Char"/>
          <w:rtl/>
        </w:rPr>
        <w:t>)</w:t>
      </w:r>
      <w:r w:rsidRPr="00AA1A24">
        <w:rPr>
          <w:rFonts w:hint="cs"/>
          <w:rtl/>
        </w:rPr>
        <w:t xml:space="preserve"> می‌باشد، پرسیدم: </w:t>
      </w:r>
      <w:r w:rsidRPr="00156706">
        <w:rPr>
          <w:rStyle w:val="Char"/>
          <w:rtl/>
        </w:rPr>
        <w:t>(</w:t>
      </w:r>
      <w:r w:rsidRPr="003A0FFE">
        <w:rPr>
          <w:rStyle w:val="Char"/>
          <w:rtl/>
        </w:rPr>
        <w:t>طور س</w:t>
      </w:r>
      <w:r w:rsidR="000D4DA8">
        <w:rPr>
          <w:rStyle w:val="Char"/>
          <w:rtl/>
        </w:rPr>
        <w:t>ي</w:t>
      </w:r>
      <w:r w:rsidRPr="003A0FFE">
        <w:rPr>
          <w:rStyle w:val="Char"/>
          <w:rtl/>
        </w:rPr>
        <w:t>ناء</w:t>
      </w:r>
      <w:r w:rsidRPr="00156706">
        <w:rPr>
          <w:rStyle w:val="Char"/>
          <w:rtl/>
        </w:rPr>
        <w:t>)؟</w:t>
      </w:r>
      <w:r w:rsidRPr="00AA1A24">
        <w:rPr>
          <w:rFonts w:hint="cs"/>
          <w:rtl/>
        </w:rPr>
        <w:t xml:space="preserve"> </w:t>
      </w:r>
    </w:p>
    <w:p w:rsidR="004B2B71" w:rsidRPr="00AA1A24" w:rsidRDefault="004B2B71" w:rsidP="00AA1A24">
      <w:pPr>
        <w:pStyle w:val="a6"/>
        <w:rPr>
          <w:rtl/>
        </w:rPr>
      </w:pPr>
      <w:r w:rsidRPr="00AA1A24">
        <w:rPr>
          <w:rFonts w:hint="cs"/>
          <w:rtl/>
        </w:rPr>
        <w:t xml:space="preserve">جواب داد: بله، سپس آن را خواندم تا به </w:t>
      </w:r>
      <w:r w:rsidRPr="00156706">
        <w:rPr>
          <w:rStyle w:val="Char"/>
          <w:rtl/>
        </w:rPr>
        <w:t>(</w:t>
      </w:r>
      <w:r w:rsidRPr="003A0FFE">
        <w:rPr>
          <w:rStyle w:val="Char"/>
          <w:rtl/>
        </w:rPr>
        <w:t xml:space="preserve">فما </w:t>
      </w:r>
      <w:r w:rsidR="000D4DA8">
        <w:rPr>
          <w:rStyle w:val="Char"/>
          <w:rtl/>
        </w:rPr>
        <w:t>ي</w:t>
      </w:r>
      <w:r w:rsidR="006E582A">
        <w:rPr>
          <w:rStyle w:val="Char"/>
          <w:rtl/>
        </w:rPr>
        <w:t>ك</w:t>
      </w:r>
      <w:r w:rsidRPr="003A0FFE">
        <w:rPr>
          <w:rStyle w:val="Char"/>
          <w:rtl/>
        </w:rPr>
        <w:t>ذب</w:t>
      </w:r>
      <w:r w:rsidR="006E582A">
        <w:rPr>
          <w:rStyle w:val="Char"/>
          <w:rtl/>
        </w:rPr>
        <w:t>ك</w:t>
      </w:r>
      <w:r w:rsidRPr="003A0FFE">
        <w:rPr>
          <w:rStyle w:val="Char"/>
          <w:rtl/>
        </w:rPr>
        <w:t xml:space="preserve"> بعد بالد</w:t>
      </w:r>
      <w:r w:rsidR="000D4DA8">
        <w:rPr>
          <w:rStyle w:val="Char"/>
          <w:rtl/>
        </w:rPr>
        <w:t>ي</w:t>
      </w:r>
      <w:r w:rsidRPr="003A0FFE">
        <w:rPr>
          <w:rStyle w:val="Char"/>
          <w:rtl/>
        </w:rPr>
        <w:t>ن</w:t>
      </w:r>
      <w:r w:rsidRPr="00156706">
        <w:rPr>
          <w:rStyle w:val="Char"/>
          <w:rtl/>
        </w:rPr>
        <w:t>)</w:t>
      </w:r>
      <w:r w:rsidRPr="00AA1A24">
        <w:rPr>
          <w:rFonts w:hint="cs"/>
          <w:rtl/>
        </w:rPr>
        <w:t xml:space="preserve"> رسیدم، او گفت: صبر کن، صبر کن؛ آن را این طور مخوان، </w:t>
      </w:r>
      <w:r w:rsidR="005B5CCA" w:rsidRPr="00AA1A24">
        <w:rPr>
          <w:rFonts w:hint="cs"/>
          <w:rtl/>
        </w:rPr>
        <w:t>این کفر است؛ به خدا قسم، پیامبر</w:t>
      </w:r>
      <w:r w:rsidRPr="00AA1A24">
        <w:rPr>
          <w:rFonts w:hint="cs"/>
          <w:rtl/>
        </w:rPr>
        <w:t xml:space="preserve"> یک لحظه هم دروغ نگفته است. </w:t>
      </w:r>
    </w:p>
    <w:p w:rsidR="004B2B71" w:rsidRPr="00AA1A24" w:rsidRDefault="004B2B71" w:rsidP="00AA1A24">
      <w:pPr>
        <w:pStyle w:val="a6"/>
        <w:rPr>
          <w:rtl/>
        </w:rPr>
      </w:pPr>
      <w:r w:rsidRPr="00AA1A24">
        <w:rPr>
          <w:rFonts w:hint="cs"/>
          <w:rtl/>
        </w:rPr>
        <w:t xml:space="preserve">پرسیدم: مگر این، چگونه است؟ گفت: </w:t>
      </w:r>
      <w:r w:rsidRPr="00156706">
        <w:rPr>
          <w:rStyle w:val="Char"/>
          <w:rtl/>
        </w:rPr>
        <w:t>(</w:t>
      </w:r>
      <w:r w:rsidRPr="003A0FFE">
        <w:rPr>
          <w:rStyle w:val="Char"/>
          <w:rtl/>
        </w:rPr>
        <w:t xml:space="preserve">فمن </w:t>
      </w:r>
      <w:r w:rsidR="000D4DA8">
        <w:rPr>
          <w:rStyle w:val="Char"/>
          <w:rtl/>
        </w:rPr>
        <w:t>ي</w:t>
      </w:r>
      <w:r w:rsidR="006E582A">
        <w:rPr>
          <w:rStyle w:val="Char"/>
          <w:rtl/>
        </w:rPr>
        <w:t>ك</w:t>
      </w:r>
      <w:r w:rsidRPr="003A0FFE">
        <w:rPr>
          <w:rStyle w:val="Char"/>
          <w:rtl/>
        </w:rPr>
        <w:t>ذب</w:t>
      </w:r>
      <w:r w:rsidR="006E582A">
        <w:rPr>
          <w:rStyle w:val="Char"/>
          <w:rtl/>
        </w:rPr>
        <w:t>ك</w:t>
      </w:r>
      <w:r w:rsidRPr="003A0FFE">
        <w:rPr>
          <w:rStyle w:val="Char"/>
          <w:rtl/>
        </w:rPr>
        <w:t xml:space="preserve"> بعد بالد</w:t>
      </w:r>
      <w:r w:rsidR="000D4DA8">
        <w:rPr>
          <w:rStyle w:val="Char"/>
          <w:rtl/>
        </w:rPr>
        <w:t>ي</w:t>
      </w:r>
      <w:r w:rsidRPr="003A0FFE">
        <w:rPr>
          <w:rStyle w:val="Char"/>
          <w:rtl/>
        </w:rPr>
        <w:t>ن</w:t>
      </w:r>
      <w:r w:rsidRPr="00156706">
        <w:rPr>
          <w:rStyle w:val="Char"/>
          <w:rtl/>
        </w:rPr>
        <w:t>).</w:t>
      </w:r>
    </w:p>
    <w:p w:rsidR="004B2B71" w:rsidRPr="00AA1A24" w:rsidRDefault="004B2B71" w:rsidP="00AA1A24">
      <w:pPr>
        <w:pStyle w:val="a6"/>
        <w:rPr>
          <w:rtl/>
        </w:rPr>
      </w:pPr>
      <w:r w:rsidRPr="00AA1A24">
        <w:rPr>
          <w:rFonts w:hint="cs"/>
          <w:rtl/>
        </w:rPr>
        <w:t>(ج) 1023- فرات بن ابراهیم از جعفر به صورت معنعن از محمد بن فضیل بن یسار روایت کرده است که گفت: من درباره</w:t>
      </w:r>
      <w:r>
        <w:rPr>
          <w:rFonts w:cs="Aban Bold" w:hint="cs"/>
          <w:rtl/>
        </w:rPr>
        <w:t>‌</w:t>
      </w:r>
      <w:r w:rsidR="00C606F4" w:rsidRPr="00AA1A24">
        <w:rPr>
          <w:rFonts w:hint="cs"/>
          <w:rtl/>
        </w:rPr>
        <w:t>ی</w:t>
      </w:r>
      <w:r w:rsidRPr="00AA1A24">
        <w:rPr>
          <w:rFonts w:hint="cs"/>
          <w:rtl/>
        </w:rPr>
        <w:t xml:space="preserve"> آیه</w:t>
      </w:r>
      <w:r>
        <w:rPr>
          <w:rFonts w:cs="Aban Bold" w:hint="cs"/>
          <w:rtl/>
        </w:rPr>
        <w:t>‌</w:t>
      </w:r>
      <w:r w:rsidR="00C606F4" w:rsidRPr="00AA1A24">
        <w:rPr>
          <w:rFonts w:hint="cs"/>
          <w:rtl/>
        </w:rPr>
        <w:t>ی</w:t>
      </w:r>
      <w:r w:rsidRPr="00AA1A24">
        <w:rPr>
          <w:rFonts w:hint="cs"/>
          <w:rtl/>
        </w:rPr>
        <w:t xml:space="preserve"> </w:t>
      </w:r>
      <w:r w:rsidR="008157DA" w:rsidRPr="008157DA">
        <w:rPr>
          <w:rFonts w:ascii="Lotus Linotype" w:hAnsi="Lotus Linotype" w:cs="Traditional Arabic"/>
          <w:sz w:val="32"/>
          <w:rtl/>
        </w:rPr>
        <w:t>﴿</w:t>
      </w:r>
      <w:r w:rsidR="008157DA" w:rsidRPr="00894D66">
        <w:rPr>
          <w:rStyle w:val="Char0"/>
          <w:rtl/>
        </w:rPr>
        <w:t>وَ</w:t>
      </w:r>
      <w:r w:rsidR="008157DA" w:rsidRPr="00894D66">
        <w:rPr>
          <w:rStyle w:val="Char0"/>
          <w:rFonts w:hint="cs"/>
          <w:rtl/>
        </w:rPr>
        <w:t>ٱ</w:t>
      </w:r>
      <w:r w:rsidR="008157DA" w:rsidRPr="00894D66">
        <w:rPr>
          <w:rStyle w:val="Char0"/>
          <w:rFonts w:hint="eastAsia"/>
          <w:rtl/>
        </w:rPr>
        <w:t>لتِّينِ</w:t>
      </w:r>
      <w:r w:rsidR="008157DA" w:rsidRPr="00894D66">
        <w:rPr>
          <w:rStyle w:val="Char0"/>
          <w:rtl/>
        </w:rPr>
        <w:t xml:space="preserve"> وَ</w:t>
      </w:r>
      <w:r w:rsidR="008157DA" w:rsidRPr="00894D66">
        <w:rPr>
          <w:rStyle w:val="Char0"/>
          <w:rFonts w:hint="cs"/>
          <w:rtl/>
        </w:rPr>
        <w:t>ٱ</w:t>
      </w:r>
      <w:r w:rsidR="008157DA" w:rsidRPr="00894D66">
        <w:rPr>
          <w:rStyle w:val="Char0"/>
          <w:rFonts w:hint="eastAsia"/>
          <w:rtl/>
        </w:rPr>
        <w:t>لزَّيۡتُونِ</w:t>
      </w:r>
      <w:r w:rsidR="008157DA" w:rsidRPr="00894D66">
        <w:rPr>
          <w:rStyle w:val="Char0"/>
          <w:rtl/>
        </w:rPr>
        <w:t>١ وَطُورِ سِينِينَ٢</w:t>
      </w:r>
      <w:r w:rsidR="008157DA" w:rsidRPr="008157DA">
        <w:rPr>
          <w:rFonts w:ascii="Tahoma" w:hAnsi="Tahoma" w:cs="Traditional Arabic" w:hint="cs"/>
          <w:sz w:val="32"/>
          <w:rtl/>
        </w:rPr>
        <w:t>﴾</w:t>
      </w:r>
      <w:r w:rsidR="008157DA">
        <w:rPr>
          <w:rFonts w:ascii="Tahoma" w:hAnsi="Tahoma"/>
          <w:sz w:val="32"/>
          <w:szCs w:val="24"/>
          <w:rtl/>
        </w:rPr>
        <w:t xml:space="preserve"> </w:t>
      </w:r>
      <w:r w:rsidR="008157DA" w:rsidRPr="008157DA">
        <w:rPr>
          <w:rStyle w:val="Char1"/>
          <w:rtl/>
        </w:rPr>
        <w:t>[الت</w:t>
      </w:r>
      <w:r w:rsidR="00C606F4">
        <w:rPr>
          <w:rStyle w:val="Char1"/>
          <w:rtl/>
        </w:rPr>
        <w:t>ی</w:t>
      </w:r>
      <w:r w:rsidR="008157DA" w:rsidRPr="008157DA">
        <w:rPr>
          <w:rStyle w:val="Char1"/>
          <w:rtl/>
        </w:rPr>
        <w:t>ن: 1-2]</w:t>
      </w:r>
      <w:r w:rsidRPr="00AA1A24">
        <w:rPr>
          <w:rFonts w:hint="cs"/>
          <w:rtl/>
        </w:rPr>
        <w:t xml:space="preserve"> از ابوالحسن سؤال کردم، او جواب داد: این آیه </w:t>
      </w:r>
      <w:r w:rsidRPr="00156706">
        <w:rPr>
          <w:rStyle w:val="Char"/>
          <w:rtl/>
        </w:rPr>
        <w:t>(</w:t>
      </w:r>
      <w:r w:rsidRPr="008157DA">
        <w:rPr>
          <w:rStyle w:val="Char"/>
          <w:rtl/>
        </w:rPr>
        <w:t>طور سن</w:t>
      </w:r>
      <w:r w:rsidR="000D4DA8">
        <w:rPr>
          <w:rStyle w:val="Char"/>
          <w:rtl/>
        </w:rPr>
        <w:t>ي</w:t>
      </w:r>
      <w:r w:rsidRPr="008157DA">
        <w:rPr>
          <w:rStyle w:val="Char"/>
          <w:rtl/>
        </w:rPr>
        <w:t>ن</w:t>
      </w:r>
      <w:r w:rsidRPr="00156706">
        <w:rPr>
          <w:rStyle w:val="Char"/>
          <w:rtl/>
        </w:rPr>
        <w:t>)</w:t>
      </w:r>
      <w:r w:rsidRPr="00AA1A24">
        <w:rPr>
          <w:rFonts w:hint="cs"/>
          <w:rtl/>
        </w:rPr>
        <w:t xml:space="preserve"> نیست بلکه </w:t>
      </w:r>
      <w:r w:rsidRPr="00156706">
        <w:rPr>
          <w:rStyle w:val="Char"/>
          <w:rtl/>
        </w:rPr>
        <w:t>(</w:t>
      </w:r>
      <w:r w:rsidRPr="008157DA">
        <w:rPr>
          <w:rStyle w:val="Char"/>
          <w:rtl/>
        </w:rPr>
        <w:t>طور س</w:t>
      </w:r>
      <w:r w:rsidR="000D4DA8">
        <w:rPr>
          <w:rStyle w:val="Char"/>
          <w:rtl/>
        </w:rPr>
        <w:t>ي</w:t>
      </w:r>
      <w:r w:rsidRPr="008157DA">
        <w:rPr>
          <w:rStyle w:val="Char"/>
          <w:rtl/>
        </w:rPr>
        <w:t>ناء)</w:t>
      </w:r>
      <w:r w:rsidRPr="00AA1A24">
        <w:rPr>
          <w:rFonts w:hint="cs"/>
          <w:rtl/>
        </w:rPr>
        <w:t xml:space="preserve"> می‌باشد. </w:t>
      </w:r>
    </w:p>
    <w:p w:rsidR="004B2B71" w:rsidRPr="00AA1A24" w:rsidRDefault="004B2B71" w:rsidP="00AA1A24">
      <w:pPr>
        <w:pStyle w:val="a6"/>
        <w:rPr>
          <w:rtl/>
        </w:rPr>
      </w:pPr>
      <w:r w:rsidRPr="00AA1A24">
        <w:rPr>
          <w:rFonts w:hint="cs"/>
          <w:rtl/>
        </w:rPr>
        <w:t>(د) 1024- از جعفر بن محمد بن مروان به صورت معنعن از محمد بن فضیل صیرفی از ابو عبدالله</w:t>
      </w:r>
      <w:r w:rsidR="00C226CE" w:rsidRPr="00AA1A24">
        <w:rPr>
          <w:rFonts w:cs="CTraditional Arabic"/>
          <w:rtl/>
        </w:rPr>
        <w:t>÷</w:t>
      </w:r>
      <w:r w:rsidRPr="00AA1A24">
        <w:rPr>
          <w:rFonts w:hint="cs"/>
          <w:rtl/>
        </w:rPr>
        <w:t xml:space="preserve"> خبر طولانی را همانند روایت قبلی نقل کرده است و در آخر هم گفت</w:t>
      </w:r>
      <w:r w:rsidRPr="00156706">
        <w:rPr>
          <w:rStyle w:val="Char"/>
          <w:rtl/>
        </w:rPr>
        <w:t>: (</w:t>
      </w:r>
      <w:r w:rsidRPr="008157DA">
        <w:rPr>
          <w:rStyle w:val="Char"/>
          <w:rtl/>
        </w:rPr>
        <w:t xml:space="preserve">فما </w:t>
      </w:r>
      <w:r w:rsidR="000D4DA8">
        <w:rPr>
          <w:rStyle w:val="Char"/>
          <w:rtl/>
        </w:rPr>
        <w:t>ي</w:t>
      </w:r>
      <w:r w:rsidR="006E582A">
        <w:rPr>
          <w:rStyle w:val="Char"/>
          <w:rtl/>
        </w:rPr>
        <w:t>ك</w:t>
      </w:r>
      <w:r w:rsidRPr="008157DA">
        <w:rPr>
          <w:rStyle w:val="Char"/>
          <w:rtl/>
        </w:rPr>
        <w:t>ذب</w:t>
      </w:r>
      <w:r w:rsidR="006E582A">
        <w:rPr>
          <w:rStyle w:val="Char"/>
          <w:rtl/>
        </w:rPr>
        <w:t>ك</w:t>
      </w:r>
      <w:r w:rsidRPr="008157DA">
        <w:rPr>
          <w:rStyle w:val="Char"/>
          <w:rtl/>
        </w:rPr>
        <w:t xml:space="preserve"> بعد بالد</w:t>
      </w:r>
      <w:r w:rsidR="000D4DA8">
        <w:rPr>
          <w:rStyle w:val="Char"/>
          <w:rtl/>
        </w:rPr>
        <w:t>ي</w:t>
      </w:r>
      <w:r w:rsidRPr="008157DA">
        <w:rPr>
          <w:rStyle w:val="Char"/>
          <w:rtl/>
        </w:rPr>
        <w:t>ن</w:t>
      </w:r>
      <w:r w:rsidRPr="00156706">
        <w:rPr>
          <w:rStyle w:val="Char"/>
          <w:rtl/>
        </w:rPr>
        <w:t>)</w:t>
      </w:r>
      <w:r w:rsidRPr="00AA1A24">
        <w:rPr>
          <w:rFonts w:hint="cs"/>
          <w:rtl/>
        </w:rPr>
        <w:t>. ابو عبدالله گفت: پناه بر خدا، به خدا قسم این طور نیست، بلکه چن</w:t>
      </w:r>
      <w:r w:rsidR="00C606F4" w:rsidRPr="00AA1A24">
        <w:rPr>
          <w:rFonts w:hint="cs"/>
          <w:rtl/>
        </w:rPr>
        <w:t>ی</w:t>
      </w:r>
      <w:r w:rsidRPr="00AA1A24">
        <w:rPr>
          <w:rFonts w:hint="cs"/>
          <w:rtl/>
        </w:rPr>
        <w:t xml:space="preserve">ن نازل شده است: </w:t>
      </w:r>
      <w:r w:rsidRPr="00156706">
        <w:rPr>
          <w:rStyle w:val="Char"/>
          <w:rtl/>
        </w:rPr>
        <w:t>(</w:t>
      </w:r>
      <w:r w:rsidRPr="008157DA">
        <w:rPr>
          <w:rStyle w:val="Char"/>
          <w:rtl/>
        </w:rPr>
        <w:t xml:space="preserve">فمن </w:t>
      </w:r>
      <w:r w:rsidR="000D4DA8">
        <w:rPr>
          <w:rStyle w:val="Char"/>
          <w:rtl/>
        </w:rPr>
        <w:t>ي</w:t>
      </w:r>
      <w:r w:rsidR="006E582A">
        <w:rPr>
          <w:rStyle w:val="Char"/>
          <w:rtl/>
        </w:rPr>
        <w:t>ك</w:t>
      </w:r>
      <w:r w:rsidRPr="008157DA">
        <w:rPr>
          <w:rStyle w:val="Char"/>
          <w:rtl/>
        </w:rPr>
        <w:t>ذب</w:t>
      </w:r>
      <w:r w:rsidR="006E582A">
        <w:rPr>
          <w:rStyle w:val="Char"/>
          <w:rtl/>
        </w:rPr>
        <w:t>ك</w:t>
      </w:r>
      <w:r w:rsidRPr="008157DA">
        <w:rPr>
          <w:rStyle w:val="Char"/>
          <w:rtl/>
        </w:rPr>
        <w:t xml:space="preserve"> بعد بالد</w:t>
      </w:r>
      <w:r w:rsidR="000D4DA8">
        <w:rPr>
          <w:rStyle w:val="Char"/>
          <w:rtl/>
        </w:rPr>
        <w:t>ي</w:t>
      </w:r>
      <w:r w:rsidRPr="008157DA">
        <w:rPr>
          <w:rStyle w:val="Char"/>
          <w:rtl/>
        </w:rPr>
        <w:t>ن</w:t>
      </w:r>
      <w:r w:rsidRPr="00156706">
        <w:rPr>
          <w:rStyle w:val="Char"/>
          <w:rtl/>
        </w:rPr>
        <w:t>)</w:t>
      </w:r>
      <w:r w:rsidRPr="00AA1A24">
        <w:rPr>
          <w:rFonts w:hint="cs"/>
          <w:rtl/>
        </w:rPr>
        <w:t>.</w:t>
      </w:r>
    </w:p>
    <w:p w:rsidR="004B2B71" w:rsidRPr="00AA1A24" w:rsidRDefault="004B2B71" w:rsidP="00AA1A24">
      <w:pPr>
        <w:pStyle w:val="a6"/>
        <w:rPr>
          <w:rtl/>
        </w:rPr>
      </w:pPr>
      <w:r w:rsidRPr="00AA1A24">
        <w:rPr>
          <w:rFonts w:hint="cs"/>
          <w:rtl/>
        </w:rPr>
        <w:t>(ه‍( 1025- امثال این روایت نیز، از محمد</w:t>
      </w:r>
      <w:r w:rsidR="005B5CCA" w:rsidRPr="00AA1A24">
        <w:rPr>
          <w:rFonts w:hint="cs"/>
          <w:rtl/>
        </w:rPr>
        <w:t xml:space="preserve"> بن حسین ابراهیم به صورت معنعن .</w:t>
      </w:r>
      <w:r w:rsidRPr="00AA1A24">
        <w:rPr>
          <w:rFonts w:hint="cs"/>
          <w:rtl/>
        </w:rPr>
        <w:t>.. از محمد بن فضیل روایت شده است.</w:t>
      </w:r>
    </w:p>
    <w:p w:rsidR="004B2B71" w:rsidRPr="00AA1A24" w:rsidRDefault="004B2B71" w:rsidP="00AA1A24">
      <w:pPr>
        <w:pStyle w:val="a6"/>
        <w:rPr>
          <w:rtl/>
        </w:rPr>
      </w:pPr>
      <w:r w:rsidRPr="00AA1A24">
        <w:rPr>
          <w:rFonts w:hint="cs"/>
          <w:rtl/>
        </w:rPr>
        <w:t xml:space="preserve">(و) 1026- طبرسی می‌گوید: عمرو بن میمون گفت: از عمر بن خطاب شنیدم که در غرب مکه این آیه را تلاوت می‌کرد: </w:t>
      </w:r>
      <w:r w:rsidR="005B5CCA" w:rsidRPr="00156706">
        <w:rPr>
          <w:rStyle w:val="Char"/>
          <w:rtl/>
        </w:rPr>
        <w:t>(</w:t>
      </w:r>
      <w:r w:rsidR="005B5CCA" w:rsidRPr="008157DA">
        <w:rPr>
          <w:rStyle w:val="Char"/>
          <w:rtl/>
        </w:rPr>
        <w:t>والت</w:t>
      </w:r>
      <w:r w:rsidR="000D4DA8">
        <w:rPr>
          <w:rStyle w:val="Char"/>
          <w:rtl/>
        </w:rPr>
        <w:t>ي</w:t>
      </w:r>
      <w:r w:rsidR="005B5CCA" w:rsidRPr="008157DA">
        <w:rPr>
          <w:rStyle w:val="Char"/>
          <w:rtl/>
        </w:rPr>
        <w:t>ن والز</w:t>
      </w:r>
      <w:r w:rsidR="000D4DA8">
        <w:rPr>
          <w:rStyle w:val="Char"/>
          <w:rtl/>
        </w:rPr>
        <w:t>ي</w:t>
      </w:r>
      <w:r w:rsidR="005B5CCA" w:rsidRPr="008157DA">
        <w:rPr>
          <w:rStyle w:val="Char"/>
          <w:rtl/>
        </w:rPr>
        <w:t>تون و</w:t>
      </w:r>
      <w:r w:rsidRPr="008157DA">
        <w:rPr>
          <w:rStyle w:val="Char"/>
          <w:rtl/>
        </w:rPr>
        <w:t>طور س</w:t>
      </w:r>
      <w:r w:rsidR="000D4DA8">
        <w:rPr>
          <w:rStyle w:val="Char"/>
          <w:rtl/>
        </w:rPr>
        <w:t>ي</w:t>
      </w:r>
      <w:r w:rsidRPr="008157DA">
        <w:rPr>
          <w:rStyle w:val="Char"/>
          <w:rtl/>
        </w:rPr>
        <w:t>ناء</w:t>
      </w:r>
      <w:r w:rsidRPr="00156706">
        <w:rPr>
          <w:rStyle w:val="Char"/>
          <w:rtl/>
        </w:rPr>
        <w:t>)،</w:t>
      </w:r>
      <w:r w:rsidRPr="00AA1A24">
        <w:rPr>
          <w:rFonts w:hint="cs"/>
          <w:rtl/>
        </w:rPr>
        <w:t xml:space="preserve"> من گمان کردم که او، این آیه را تلاوت می‌کند تا حرمت این شهر آشکار گردد. </w:t>
      </w:r>
    </w:p>
    <w:p w:rsidR="004B2B71" w:rsidRPr="00AA1A24" w:rsidRDefault="004B2B71" w:rsidP="00AA1A24">
      <w:pPr>
        <w:pStyle w:val="a6"/>
        <w:rPr>
          <w:rtl/>
        </w:rPr>
      </w:pPr>
      <w:r w:rsidRPr="00AA1A24">
        <w:rPr>
          <w:rFonts w:hint="cs"/>
          <w:rtl/>
        </w:rPr>
        <w:t xml:space="preserve">و همچنین این روایت را از موسی بن جعفر نقل کرده‌اند. بعضی از مفسران می‌گویند: چون خطاب </w:t>
      </w:r>
      <w:r w:rsidRPr="00156706">
        <w:rPr>
          <w:rStyle w:val="Char"/>
          <w:rtl/>
        </w:rPr>
        <w:t>(</w:t>
      </w:r>
      <w:r w:rsidR="000D4DA8">
        <w:rPr>
          <w:rStyle w:val="Char"/>
          <w:rtl/>
        </w:rPr>
        <w:t>ي</w:t>
      </w:r>
      <w:r w:rsidR="006E582A">
        <w:rPr>
          <w:rStyle w:val="Char"/>
          <w:rtl/>
        </w:rPr>
        <w:t>ك</w:t>
      </w:r>
      <w:r w:rsidRPr="007B2BB3">
        <w:rPr>
          <w:rStyle w:val="Char"/>
          <w:rtl/>
        </w:rPr>
        <w:t>ذبك</w:t>
      </w:r>
      <w:r w:rsidRPr="00156706">
        <w:rPr>
          <w:rStyle w:val="Char"/>
          <w:rtl/>
        </w:rPr>
        <w:t>)</w:t>
      </w:r>
      <w:r w:rsidR="005B5CCA" w:rsidRPr="00AA1A24">
        <w:rPr>
          <w:rFonts w:hint="cs"/>
          <w:rtl/>
        </w:rPr>
        <w:t xml:space="preserve"> نسبت به پیامبر</w:t>
      </w:r>
      <w:r w:rsidRPr="00AA1A24">
        <w:rPr>
          <w:rFonts w:hint="cs"/>
          <w:rtl/>
        </w:rPr>
        <w:t xml:space="preserve"> است اما نسبت دادن این صفت به او ممتنع است، همان</w:t>
      </w:r>
      <w:r>
        <w:rPr>
          <w:rFonts w:cs="Aban Bold" w:hint="cs"/>
          <w:rtl/>
        </w:rPr>
        <w:t>‌</w:t>
      </w:r>
      <w:r w:rsidR="005B5CCA" w:rsidRPr="00AA1A24">
        <w:rPr>
          <w:rFonts w:hint="cs"/>
          <w:rtl/>
        </w:rPr>
        <w:t xml:space="preserve">گونه </w:t>
      </w:r>
      <w:r w:rsidR="00C606F4" w:rsidRPr="00AA1A24">
        <w:rPr>
          <w:rFonts w:hint="cs"/>
          <w:rtl/>
        </w:rPr>
        <w:t>ک</w:t>
      </w:r>
      <w:r w:rsidR="005B5CCA" w:rsidRPr="00AA1A24">
        <w:rPr>
          <w:rFonts w:hint="cs"/>
          <w:rtl/>
        </w:rPr>
        <w:t>ه</w:t>
      </w:r>
      <w:r w:rsidRPr="00AA1A24">
        <w:rPr>
          <w:rFonts w:hint="cs"/>
          <w:rtl/>
        </w:rPr>
        <w:t xml:space="preserve"> در برخی مصاحف اهل سنت آمده ا</w:t>
      </w:r>
      <w:r w:rsidR="005B5CCA" w:rsidRPr="00AA1A24">
        <w:rPr>
          <w:rFonts w:hint="cs"/>
          <w:rtl/>
        </w:rPr>
        <w:t>ست، چون ظاهر آن بر تکذیب پیامبر</w:t>
      </w:r>
      <w:r w:rsidRPr="00AA1A24">
        <w:rPr>
          <w:rFonts w:hint="cs"/>
          <w:rtl/>
        </w:rPr>
        <w:t xml:space="preserve"> حمل م</w:t>
      </w:r>
      <w:r w:rsidR="00C606F4" w:rsidRPr="00AA1A24">
        <w:rPr>
          <w:rFonts w:hint="cs"/>
          <w:rtl/>
        </w:rPr>
        <w:t>ی</w:t>
      </w:r>
      <w:r>
        <w:rPr>
          <w:rFonts w:cs="Aban Bold" w:hint="cs"/>
          <w:rtl/>
        </w:rPr>
        <w:t>‌</w:t>
      </w:r>
      <w:r w:rsidRPr="00AA1A24">
        <w:rPr>
          <w:rFonts w:hint="cs"/>
          <w:rtl/>
        </w:rPr>
        <w:t>شود، امام</w:t>
      </w:r>
      <w:r w:rsidR="00C226CE" w:rsidRPr="00AA1A24">
        <w:rPr>
          <w:rFonts w:cs="CTraditional Arabic"/>
          <w:rtl/>
        </w:rPr>
        <w:t>÷</w:t>
      </w:r>
      <w:r w:rsidRPr="00AA1A24">
        <w:rPr>
          <w:rFonts w:hint="cs"/>
          <w:rtl/>
        </w:rPr>
        <w:t xml:space="preserve"> در ممنوع </w:t>
      </w:r>
      <w:r w:rsidR="00C606F4" w:rsidRPr="00AA1A24">
        <w:rPr>
          <w:rFonts w:hint="cs"/>
          <w:rtl/>
        </w:rPr>
        <w:t>ک</w:t>
      </w:r>
      <w:r w:rsidRPr="00AA1A24">
        <w:rPr>
          <w:rFonts w:hint="cs"/>
          <w:rtl/>
        </w:rPr>
        <w:t>ردن این قرائت مبالغه نموده و از مصحف او ا</w:t>
      </w:r>
      <w:r w:rsidR="00C606F4" w:rsidRPr="00AA1A24">
        <w:rPr>
          <w:rFonts w:hint="cs"/>
          <w:rtl/>
        </w:rPr>
        <w:t>ی</w:t>
      </w:r>
      <w:r w:rsidRPr="00AA1A24">
        <w:rPr>
          <w:rFonts w:hint="cs"/>
          <w:rtl/>
        </w:rPr>
        <w:t>ن ممنوع بودن فهم م</w:t>
      </w:r>
      <w:r w:rsidR="00C606F4" w:rsidRPr="00AA1A24">
        <w:rPr>
          <w:rFonts w:hint="cs"/>
          <w:rtl/>
        </w:rPr>
        <w:t>ی</w:t>
      </w:r>
      <w:r>
        <w:rPr>
          <w:rFonts w:cs="Aban Bold" w:hint="cs"/>
          <w:rtl/>
        </w:rPr>
        <w:t>‌</w:t>
      </w:r>
      <w:r w:rsidRPr="00AA1A24">
        <w:rPr>
          <w:rFonts w:hint="cs"/>
          <w:rtl/>
        </w:rPr>
        <w:t>شود، پس نیاز</w:t>
      </w:r>
      <w:r w:rsidR="00C606F4" w:rsidRPr="00AA1A24">
        <w:rPr>
          <w:rFonts w:hint="cs"/>
          <w:rtl/>
        </w:rPr>
        <w:t>ی</w:t>
      </w:r>
      <w:r w:rsidRPr="00AA1A24">
        <w:rPr>
          <w:rFonts w:hint="cs"/>
          <w:rtl/>
        </w:rPr>
        <w:t xml:space="preserve"> ن</w:t>
      </w:r>
      <w:r w:rsidR="00C606F4" w:rsidRPr="00AA1A24">
        <w:rPr>
          <w:rFonts w:hint="cs"/>
          <w:rtl/>
        </w:rPr>
        <w:t>ی</w:t>
      </w:r>
      <w:r w:rsidRPr="00AA1A24">
        <w:rPr>
          <w:rFonts w:hint="cs"/>
          <w:rtl/>
        </w:rPr>
        <w:t>ست ا</w:t>
      </w:r>
      <w:r w:rsidR="00C606F4" w:rsidRPr="00AA1A24">
        <w:rPr>
          <w:rFonts w:hint="cs"/>
          <w:rtl/>
        </w:rPr>
        <w:t>ی</w:t>
      </w:r>
      <w:r w:rsidRPr="00AA1A24">
        <w:rPr>
          <w:rFonts w:hint="cs"/>
          <w:rtl/>
        </w:rPr>
        <w:t>ن معن</w:t>
      </w:r>
      <w:r w:rsidR="00C606F4" w:rsidRPr="00AA1A24">
        <w:rPr>
          <w:rFonts w:hint="cs"/>
          <w:rtl/>
        </w:rPr>
        <w:t>ی</w:t>
      </w:r>
      <w:r w:rsidRPr="00AA1A24">
        <w:rPr>
          <w:rFonts w:hint="cs"/>
          <w:rtl/>
        </w:rPr>
        <w:t xml:space="preserve"> با ت</w:t>
      </w:r>
      <w:r w:rsidR="00C606F4" w:rsidRPr="00AA1A24">
        <w:rPr>
          <w:rFonts w:hint="cs"/>
          <w:rtl/>
        </w:rPr>
        <w:t>ک</w:t>
      </w:r>
      <w:r w:rsidRPr="00AA1A24">
        <w:rPr>
          <w:rFonts w:hint="cs"/>
          <w:rtl/>
        </w:rPr>
        <w:t xml:space="preserve">لّف به قرائت مشهور ارجاع داده شود </w:t>
      </w:r>
      <w:r w:rsidR="00C606F4" w:rsidRPr="00AA1A24">
        <w:rPr>
          <w:rFonts w:hint="cs"/>
          <w:rtl/>
        </w:rPr>
        <w:t>ک</w:t>
      </w:r>
      <w:r w:rsidRPr="00AA1A24">
        <w:rPr>
          <w:rFonts w:hint="cs"/>
          <w:rtl/>
        </w:rPr>
        <w:t>ه با تفس</w:t>
      </w:r>
      <w:r w:rsidR="00C606F4" w:rsidRPr="00AA1A24">
        <w:rPr>
          <w:rFonts w:hint="cs"/>
          <w:rtl/>
        </w:rPr>
        <w:t>ی</w:t>
      </w:r>
      <w:r w:rsidRPr="00AA1A24">
        <w:rPr>
          <w:rFonts w:hint="cs"/>
          <w:rtl/>
        </w:rPr>
        <w:t xml:space="preserve">ر </w:t>
      </w:r>
      <w:r w:rsidRPr="00156706">
        <w:rPr>
          <w:rStyle w:val="Char"/>
          <w:rtl/>
        </w:rPr>
        <w:t>(ما)</w:t>
      </w:r>
      <w:r w:rsidRPr="00AA1A24">
        <w:rPr>
          <w:rFonts w:hint="cs"/>
          <w:rtl/>
        </w:rPr>
        <w:t xml:space="preserve"> به </w:t>
      </w:r>
      <w:r w:rsidRPr="00156706">
        <w:rPr>
          <w:rStyle w:val="Char"/>
          <w:rtl/>
        </w:rPr>
        <w:t>(من)</w:t>
      </w:r>
      <w:r w:rsidRPr="00AA1A24">
        <w:rPr>
          <w:rFonts w:hint="cs"/>
          <w:rtl/>
        </w:rPr>
        <w:t xml:space="preserve"> روا</w:t>
      </w:r>
      <w:r w:rsidR="00C606F4" w:rsidRPr="00AA1A24">
        <w:rPr>
          <w:rFonts w:hint="cs"/>
          <w:rtl/>
        </w:rPr>
        <w:t>ی</w:t>
      </w:r>
      <w:r w:rsidRPr="00AA1A24">
        <w:rPr>
          <w:rFonts w:hint="cs"/>
          <w:rtl/>
        </w:rPr>
        <w:t xml:space="preserve">ت شده است، یا این که کلام بر خطاب به انسان حمل شود. </w:t>
      </w:r>
    </w:p>
    <w:p w:rsidR="004B2B71" w:rsidRDefault="004B2B71" w:rsidP="00E101D2">
      <w:pPr>
        <w:pStyle w:val="Heading3"/>
        <w:rPr>
          <w:rtl/>
        </w:rPr>
      </w:pPr>
      <w:bookmarkStart w:id="201" w:name="_Toc267007317"/>
      <w:bookmarkStart w:id="202" w:name="_Toc431581113"/>
      <w:r>
        <w:rPr>
          <w:rFonts w:hint="cs"/>
          <w:rtl/>
        </w:rPr>
        <w:t>سوره</w:t>
      </w:r>
      <w:r>
        <w:rPr>
          <w:rFonts w:cs="Aban Bold" w:hint="cs"/>
          <w:rtl/>
        </w:rPr>
        <w:t>‌</w:t>
      </w:r>
      <w:r w:rsidR="002D6EFA">
        <w:rPr>
          <w:rFonts w:hint="cs"/>
          <w:rtl/>
        </w:rPr>
        <w:t>ی</w:t>
      </w:r>
      <w:r>
        <w:rPr>
          <w:rFonts w:hint="cs"/>
          <w:rtl/>
        </w:rPr>
        <w:t xml:space="preserve"> قدر</w:t>
      </w:r>
      <w:bookmarkEnd w:id="201"/>
      <w:bookmarkEnd w:id="202"/>
    </w:p>
    <w:p w:rsidR="004B2B71" w:rsidRDefault="004B2B71" w:rsidP="002D6EFA">
      <w:pPr>
        <w:pStyle w:val="a6"/>
        <w:rPr>
          <w:rFonts w:cs="Times New Roman"/>
          <w:b/>
          <w:bCs/>
          <w:rtl/>
        </w:rPr>
      </w:pPr>
      <w:r w:rsidRPr="002D6EFA">
        <w:rPr>
          <w:rFonts w:hint="cs"/>
          <w:rtl/>
        </w:rPr>
        <w:t>(الف) 1027- کلینی از محمد بن ابی عبدالله و محمد بن حسن از سهل بن زیاد و محمد بن یحیی از احمد بن محمد و همه</w:t>
      </w:r>
      <w:r>
        <w:rPr>
          <w:rFonts w:cs="Aban Bold" w:hint="cs"/>
          <w:b/>
          <w:bCs/>
          <w:rtl/>
        </w:rPr>
        <w:t>‌</w:t>
      </w:r>
      <w:r w:rsidR="00C606F4" w:rsidRPr="002D6EFA">
        <w:rPr>
          <w:rFonts w:hint="cs"/>
          <w:rtl/>
        </w:rPr>
        <w:t>ی</w:t>
      </w:r>
      <w:r w:rsidRPr="002D6EFA">
        <w:rPr>
          <w:rFonts w:hint="cs"/>
          <w:rtl/>
        </w:rPr>
        <w:t xml:space="preserve"> آن‌ها از حسن بن عباس بن جریش از ابو جعفر</w:t>
      </w:r>
      <w:r w:rsidR="00C226CE" w:rsidRPr="002D6EFA">
        <w:rPr>
          <w:rFonts w:cs="CTraditional Arabic"/>
          <w:rtl/>
        </w:rPr>
        <w:t>÷</w:t>
      </w:r>
      <w:r w:rsidRPr="002D6EFA">
        <w:rPr>
          <w:rFonts w:hint="cs"/>
          <w:rtl/>
        </w:rPr>
        <w:t xml:space="preserve"> روایت کرده‌اند که ابو عبدالله می‌گوید: علی بن حسین این آیه را تلاوت کرده است: </w:t>
      </w:r>
      <w:r w:rsidR="00CA3FFD" w:rsidRPr="00CA3FFD">
        <w:rPr>
          <w:rFonts w:ascii="Tahoma" w:hAnsi="Tahoma" w:cs="Traditional Arabic" w:hint="cs"/>
          <w:sz w:val="32"/>
          <w:rtl/>
        </w:rPr>
        <w:t>﴿</w:t>
      </w:r>
      <w:r w:rsidR="00CA3FFD" w:rsidRPr="00894D66">
        <w:rPr>
          <w:rStyle w:val="Char0"/>
          <w:rtl/>
        </w:rPr>
        <w:t xml:space="preserve">إِنَّآ أَنزَلۡنَٰهُ فِي لَيۡلَةِ </w:t>
      </w:r>
      <w:r w:rsidR="00CA3FFD" w:rsidRPr="00894D66">
        <w:rPr>
          <w:rStyle w:val="Char0"/>
          <w:rFonts w:hint="cs"/>
          <w:rtl/>
        </w:rPr>
        <w:t>ٱ</w:t>
      </w:r>
      <w:r w:rsidR="00CA3FFD" w:rsidRPr="00894D66">
        <w:rPr>
          <w:rStyle w:val="Char0"/>
          <w:rFonts w:hint="eastAsia"/>
          <w:rtl/>
        </w:rPr>
        <w:t>لۡقَدۡرِ</w:t>
      </w:r>
      <w:r w:rsidR="00CA3FFD" w:rsidRPr="00894D66">
        <w:rPr>
          <w:rStyle w:val="Char0"/>
          <w:rtl/>
        </w:rPr>
        <w:t>١</w:t>
      </w:r>
      <w:r w:rsidR="00CA3FFD" w:rsidRPr="00CA3FFD">
        <w:rPr>
          <w:rFonts w:ascii="Tahoma" w:hAnsi="Tahoma" w:cs="Traditional Arabic" w:hint="cs"/>
          <w:sz w:val="32"/>
          <w:rtl/>
        </w:rPr>
        <w:t>﴾</w:t>
      </w:r>
      <w:r w:rsidR="00CA3FFD">
        <w:rPr>
          <w:rFonts w:ascii="Tahoma" w:hAnsi="Tahoma"/>
          <w:sz w:val="32"/>
          <w:szCs w:val="24"/>
          <w:rtl/>
        </w:rPr>
        <w:t xml:space="preserve"> </w:t>
      </w:r>
      <w:r w:rsidR="00CA3FFD" w:rsidRPr="00CA3FFD">
        <w:rPr>
          <w:rStyle w:val="Char1"/>
          <w:rtl/>
        </w:rPr>
        <w:t>[القدر: 1]</w:t>
      </w:r>
      <w:r>
        <w:rPr>
          <w:rFonts w:ascii="Arial" w:hAnsi="Arial" w:cs="Arial"/>
          <w:b/>
          <w:bCs/>
          <w:sz w:val="18"/>
          <w:szCs w:val="18"/>
        </w:rPr>
        <w:t xml:space="preserve"> </w:t>
      </w:r>
      <w:r w:rsidRPr="002D6EFA">
        <w:rPr>
          <w:rFonts w:hint="cs"/>
          <w:rtl/>
        </w:rPr>
        <w:t xml:space="preserve">راست فرمود: </w:t>
      </w:r>
      <w:r w:rsidR="00C43A97" w:rsidRPr="00C43A97">
        <w:rPr>
          <w:rFonts w:ascii="Tahoma" w:hAnsi="Tahoma" w:cs="Traditional Arabic" w:hint="cs"/>
          <w:sz w:val="32"/>
          <w:rtl/>
        </w:rPr>
        <w:t>﴿</w:t>
      </w:r>
      <w:r w:rsidR="00C43A97" w:rsidRPr="00894D66">
        <w:rPr>
          <w:rStyle w:val="Char0"/>
          <w:rtl/>
        </w:rPr>
        <w:t xml:space="preserve">وَمَآ أَدۡرَىٰكَ مَا لَيۡلَةُ </w:t>
      </w:r>
      <w:r w:rsidR="00C43A97" w:rsidRPr="00894D66">
        <w:rPr>
          <w:rStyle w:val="Char0"/>
          <w:rFonts w:hint="cs"/>
          <w:rtl/>
        </w:rPr>
        <w:t>ٱ</w:t>
      </w:r>
      <w:r w:rsidR="00C43A97" w:rsidRPr="00894D66">
        <w:rPr>
          <w:rStyle w:val="Char0"/>
          <w:rFonts w:hint="eastAsia"/>
          <w:rtl/>
        </w:rPr>
        <w:t>لۡقَدۡرِ</w:t>
      </w:r>
      <w:r w:rsidR="00C43A97" w:rsidRPr="00894D66">
        <w:rPr>
          <w:rStyle w:val="Char0"/>
          <w:rtl/>
        </w:rPr>
        <w:t>٢</w:t>
      </w:r>
      <w:r w:rsidR="00C43A97" w:rsidRPr="00C43A97">
        <w:rPr>
          <w:rFonts w:ascii="Tahoma" w:hAnsi="Tahoma" w:cs="Traditional Arabic" w:hint="cs"/>
          <w:sz w:val="32"/>
          <w:rtl/>
        </w:rPr>
        <w:t>﴾</w:t>
      </w:r>
      <w:r w:rsidR="00C43A97">
        <w:rPr>
          <w:rFonts w:ascii="Tahoma" w:hAnsi="Tahoma"/>
          <w:sz w:val="32"/>
          <w:szCs w:val="24"/>
          <w:rtl/>
        </w:rPr>
        <w:t xml:space="preserve"> </w:t>
      </w:r>
      <w:r w:rsidR="00C43A97" w:rsidRPr="00C43A97">
        <w:rPr>
          <w:rStyle w:val="Char1"/>
          <w:rtl/>
        </w:rPr>
        <w:t>[القدر: 2</w:t>
      </w:r>
      <w:r w:rsidR="00C43A97">
        <w:rPr>
          <w:rFonts w:ascii="Tahoma" w:hAnsi="Tahoma"/>
          <w:sz w:val="32"/>
          <w:szCs w:val="24"/>
          <w:rtl/>
        </w:rPr>
        <w:t>]</w:t>
      </w:r>
      <w:r w:rsidRPr="002D6EFA">
        <w:rPr>
          <w:rFonts w:hint="cs"/>
          <w:rtl/>
        </w:rPr>
        <w:t>«خداوند که قرآن را در شب قدر فرو فرستاد و تو چه می‌دانی شب قد</w:t>
      </w:r>
      <w:r w:rsidR="005B5CCA" w:rsidRPr="002D6EFA">
        <w:rPr>
          <w:rFonts w:hint="cs"/>
          <w:rtl/>
        </w:rPr>
        <w:t>ر چه اندازه عظیم است؟» رسول خدا</w:t>
      </w:r>
      <w:r w:rsidRPr="002D6EFA">
        <w:rPr>
          <w:rFonts w:hint="cs"/>
          <w:rtl/>
        </w:rPr>
        <w:t xml:space="preserve"> فرمود: نه! نمی‌دانم. خدای عز</w:t>
      </w:r>
      <w:r w:rsidR="005B5CCA" w:rsidRPr="002D6EFA">
        <w:rPr>
          <w:rFonts w:hint="cs"/>
          <w:rtl/>
        </w:rPr>
        <w:t xml:space="preserve">ّ </w:t>
      </w:r>
      <w:r w:rsidRPr="002D6EFA">
        <w:rPr>
          <w:rFonts w:hint="cs"/>
          <w:rtl/>
        </w:rPr>
        <w:t xml:space="preserve">وجل فرمود:  </w:t>
      </w:r>
      <w:r w:rsidR="00C43A97" w:rsidRPr="00C43A97">
        <w:rPr>
          <w:rFonts w:ascii="Tahoma" w:hAnsi="Tahoma" w:cs="Traditional Arabic" w:hint="cs"/>
          <w:sz w:val="32"/>
          <w:rtl/>
        </w:rPr>
        <w:t>﴿</w:t>
      </w:r>
      <w:r w:rsidR="00C43A97" w:rsidRPr="00894D66">
        <w:rPr>
          <w:rStyle w:val="Char0"/>
          <w:rtl/>
        </w:rPr>
        <w:t xml:space="preserve">لَيۡلَةُ </w:t>
      </w:r>
      <w:r w:rsidR="00C43A97" w:rsidRPr="00894D66">
        <w:rPr>
          <w:rStyle w:val="Char0"/>
          <w:rFonts w:hint="cs"/>
          <w:rtl/>
        </w:rPr>
        <w:t>ٱ</w:t>
      </w:r>
      <w:r w:rsidR="00C43A97" w:rsidRPr="00894D66">
        <w:rPr>
          <w:rStyle w:val="Char0"/>
          <w:rFonts w:hint="eastAsia"/>
          <w:rtl/>
        </w:rPr>
        <w:t>لۡقَدۡرِ</w:t>
      </w:r>
      <w:r w:rsidR="00C43A97" w:rsidRPr="00894D66">
        <w:rPr>
          <w:rStyle w:val="Char0"/>
          <w:rtl/>
        </w:rPr>
        <w:t xml:space="preserve"> خَيۡرٞ مِّنۡ أَلۡفِ شَهۡرٖ٣</w:t>
      </w:r>
      <w:r w:rsidR="00C43A97" w:rsidRPr="00C43A97">
        <w:rPr>
          <w:rFonts w:ascii="Tahoma" w:hAnsi="Tahoma" w:cs="Traditional Arabic" w:hint="cs"/>
          <w:sz w:val="32"/>
          <w:rtl/>
        </w:rPr>
        <w:t>﴾</w:t>
      </w:r>
      <w:r w:rsidR="00C43A97">
        <w:rPr>
          <w:rFonts w:ascii="Tahoma" w:hAnsi="Tahoma"/>
          <w:sz w:val="32"/>
          <w:szCs w:val="24"/>
          <w:rtl/>
        </w:rPr>
        <w:t xml:space="preserve"> </w:t>
      </w:r>
      <w:r w:rsidR="00C43A97" w:rsidRPr="00C43A97">
        <w:rPr>
          <w:rStyle w:val="Char1"/>
          <w:rtl/>
        </w:rPr>
        <w:t>[القدر: 3</w:t>
      </w:r>
      <w:r w:rsidR="00C43A97">
        <w:rPr>
          <w:rFonts w:ascii="Tahoma" w:hAnsi="Tahoma"/>
          <w:sz w:val="32"/>
          <w:szCs w:val="24"/>
          <w:rtl/>
        </w:rPr>
        <w:t>]</w:t>
      </w:r>
      <w:r w:rsidRPr="00662FAA">
        <w:rPr>
          <w:rFonts w:ascii="Arial" w:hAnsi="Arial" w:cs="Arial"/>
          <w:sz w:val="18"/>
          <w:szCs w:val="18"/>
        </w:rPr>
        <w:t xml:space="preserve"> </w:t>
      </w:r>
      <w:r w:rsidRPr="002D6EFA">
        <w:rPr>
          <w:rFonts w:hint="cs"/>
          <w:rtl/>
        </w:rPr>
        <w:t xml:space="preserve"> «شب قدر، شبی است که از هزار ماه بهتر است».</w:t>
      </w:r>
    </w:p>
    <w:p w:rsidR="004B2B71" w:rsidRPr="002D6EFA" w:rsidRDefault="004B2B71" w:rsidP="002D6EFA">
      <w:pPr>
        <w:pStyle w:val="a6"/>
        <w:rPr>
          <w:rtl/>
        </w:rPr>
      </w:pPr>
      <w:r w:rsidRPr="002D6EFA">
        <w:rPr>
          <w:rFonts w:hint="cs"/>
          <w:rtl/>
        </w:rPr>
        <w:t>(ب) 1028- امام همام جعفر بن محمد بن علی بن حسین در ابتدای صحیف</w:t>
      </w:r>
      <w:r w:rsidR="005B5CCA" w:rsidRPr="002D6EFA">
        <w:rPr>
          <w:rFonts w:hint="cs"/>
          <w:rtl/>
        </w:rPr>
        <w:t>ه‌ی</w:t>
      </w:r>
      <w:r w:rsidRPr="002D6EFA">
        <w:rPr>
          <w:rFonts w:hint="cs"/>
          <w:rtl/>
        </w:rPr>
        <w:t xml:space="preserve"> مبارک جدش</w:t>
      </w:r>
      <w:r w:rsidR="00C226CE" w:rsidRPr="002D6EFA">
        <w:rPr>
          <w:rFonts w:cs="CTraditional Arabic"/>
          <w:rtl/>
        </w:rPr>
        <w:t>÷</w:t>
      </w:r>
      <w:r w:rsidR="005B5CCA" w:rsidRPr="002D6EFA">
        <w:rPr>
          <w:rFonts w:hint="cs"/>
          <w:rtl/>
        </w:rPr>
        <w:t xml:space="preserve"> بعد از ذکر رؤیای پیامبر</w:t>
      </w:r>
      <w:r w:rsidRPr="002D6EFA">
        <w:rPr>
          <w:rFonts w:hint="cs"/>
          <w:rtl/>
        </w:rPr>
        <w:t xml:space="preserve"> و نزول جبرئیل برای تسلیت و تعبیر خوابش، می‌گوید: خداوند در آن هنگام این سوره را نازل فرموده است: </w:t>
      </w:r>
    </w:p>
    <w:p w:rsidR="004B2B71" w:rsidRPr="002D6EFA" w:rsidRDefault="00FB5CCF" w:rsidP="002D6EFA">
      <w:pPr>
        <w:pStyle w:val="a6"/>
        <w:rPr>
          <w:rtl/>
        </w:rPr>
      </w:pPr>
      <w:r w:rsidRPr="00FB5CCF">
        <w:rPr>
          <w:rFonts w:ascii="Tahoma" w:hAnsi="Tahoma" w:cs="Traditional Arabic" w:hint="cs"/>
          <w:sz w:val="32"/>
          <w:rtl/>
        </w:rPr>
        <w:t>﴿</w:t>
      </w:r>
      <w:r w:rsidRPr="00894D66">
        <w:rPr>
          <w:rStyle w:val="Char0"/>
          <w:rtl/>
        </w:rPr>
        <w:t xml:space="preserve">إِنَّآ أَنزَلۡنَٰهُ فِي لَيۡلَةِ </w:t>
      </w:r>
      <w:r w:rsidRPr="00894D66">
        <w:rPr>
          <w:rStyle w:val="Char0"/>
          <w:rFonts w:hint="cs"/>
          <w:rtl/>
        </w:rPr>
        <w:t>ٱ</w:t>
      </w:r>
      <w:r w:rsidRPr="00894D66">
        <w:rPr>
          <w:rStyle w:val="Char0"/>
          <w:rFonts w:hint="eastAsia"/>
          <w:rtl/>
        </w:rPr>
        <w:t>لۡقَدۡرِ</w:t>
      </w:r>
      <w:r w:rsidRPr="00894D66">
        <w:rPr>
          <w:rStyle w:val="Char0"/>
          <w:rtl/>
        </w:rPr>
        <w:t xml:space="preserve">١ وَمَآ أَدۡرَىٰكَ مَا لَيۡلَةُ </w:t>
      </w:r>
      <w:r w:rsidRPr="00894D66">
        <w:rPr>
          <w:rStyle w:val="Char0"/>
          <w:rFonts w:hint="cs"/>
          <w:rtl/>
        </w:rPr>
        <w:t>ٱ</w:t>
      </w:r>
      <w:r w:rsidRPr="00894D66">
        <w:rPr>
          <w:rStyle w:val="Char0"/>
          <w:rFonts w:hint="eastAsia"/>
          <w:rtl/>
        </w:rPr>
        <w:t>لۡقَدۡرِ</w:t>
      </w:r>
      <w:r w:rsidRPr="00894D66">
        <w:rPr>
          <w:rStyle w:val="Char0"/>
          <w:rtl/>
        </w:rPr>
        <w:t xml:space="preserve">٢ لَيۡلَةُ </w:t>
      </w:r>
      <w:r w:rsidRPr="00894D66">
        <w:rPr>
          <w:rStyle w:val="Char0"/>
          <w:rFonts w:hint="cs"/>
          <w:rtl/>
        </w:rPr>
        <w:t>ٱ</w:t>
      </w:r>
      <w:r w:rsidRPr="00894D66">
        <w:rPr>
          <w:rStyle w:val="Char0"/>
          <w:rFonts w:hint="eastAsia"/>
          <w:rtl/>
        </w:rPr>
        <w:t>لۡقَدۡرِ</w:t>
      </w:r>
      <w:r w:rsidRPr="00894D66">
        <w:rPr>
          <w:rStyle w:val="Char0"/>
          <w:rtl/>
        </w:rPr>
        <w:t xml:space="preserve"> خَيۡرٞ مِّنۡ أَلۡفِ شَهۡرٖ٣ تَنَزَّلُ </w:t>
      </w:r>
      <w:r w:rsidRPr="00894D66">
        <w:rPr>
          <w:rStyle w:val="Char0"/>
          <w:rFonts w:hint="cs"/>
          <w:rtl/>
        </w:rPr>
        <w:t>ٱ</w:t>
      </w:r>
      <w:r w:rsidRPr="00894D66">
        <w:rPr>
          <w:rStyle w:val="Char0"/>
          <w:rFonts w:hint="eastAsia"/>
          <w:rtl/>
        </w:rPr>
        <w:t>لۡمَلَٰٓئِكَةُ</w:t>
      </w:r>
      <w:r w:rsidRPr="00894D66">
        <w:rPr>
          <w:rStyle w:val="Char0"/>
          <w:rtl/>
        </w:rPr>
        <w:t xml:space="preserve"> وَ</w:t>
      </w:r>
      <w:r w:rsidRPr="00894D66">
        <w:rPr>
          <w:rStyle w:val="Char0"/>
          <w:rFonts w:hint="cs"/>
          <w:rtl/>
        </w:rPr>
        <w:t>ٱ</w:t>
      </w:r>
      <w:r w:rsidRPr="00894D66">
        <w:rPr>
          <w:rStyle w:val="Char0"/>
          <w:rFonts w:hint="eastAsia"/>
          <w:rtl/>
        </w:rPr>
        <w:t>لرُّوحُ</w:t>
      </w:r>
      <w:r w:rsidRPr="00894D66">
        <w:rPr>
          <w:rStyle w:val="Char0"/>
          <w:rtl/>
        </w:rPr>
        <w:t xml:space="preserve"> فِيهَا بِإِذۡنِ رَبِّهِم مِّن كُلِّ أَمۡرٖ٤</w:t>
      </w:r>
      <w:r w:rsidRPr="00FB5CCF">
        <w:rPr>
          <w:rFonts w:ascii="Tahoma" w:hAnsi="Tahoma" w:cs="Traditional Arabic" w:hint="cs"/>
          <w:sz w:val="32"/>
          <w:rtl/>
        </w:rPr>
        <w:t>﴾</w:t>
      </w:r>
      <w:r>
        <w:rPr>
          <w:rFonts w:ascii="Tahoma" w:hAnsi="Tahoma"/>
          <w:sz w:val="32"/>
          <w:szCs w:val="24"/>
          <w:rtl/>
        </w:rPr>
        <w:t xml:space="preserve"> </w:t>
      </w:r>
      <w:r w:rsidRPr="00FB5CCF">
        <w:rPr>
          <w:rStyle w:val="Char1"/>
          <w:rtl/>
        </w:rPr>
        <w:t>[القدر: 1-4]</w:t>
      </w:r>
      <w:r>
        <w:rPr>
          <w:rFonts w:ascii="Tahoma" w:hAnsi="Tahoma" w:hint="cs"/>
          <w:sz w:val="32"/>
          <w:szCs w:val="24"/>
          <w:rtl/>
        </w:rPr>
        <w:t xml:space="preserve"> </w:t>
      </w:r>
      <w:r w:rsidR="004B2B71" w:rsidRPr="002D6EFA">
        <w:rPr>
          <w:rFonts w:hint="cs"/>
          <w:rtl/>
        </w:rPr>
        <w:t xml:space="preserve">سپس می‌گوید: خداوند به پیامبرش خبر داده است که بنی امیه سلطنت این امت را برای مدتی طولانی به دست خواهند گرفت. </w:t>
      </w:r>
    </w:p>
    <w:p w:rsidR="004B2B71" w:rsidRPr="00156706" w:rsidRDefault="004B2B71" w:rsidP="002D6EFA">
      <w:pPr>
        <w:pStyle w:val="a6"/>
        <w:rPr>
          <w:rStyle w:val="Char"/>
          <w:rtl/>
        </w:rPr>
      </w:pPr>
      <w:r w:rsidRPr="002D6EFA">
        <w:rPr>
          <w:rFonts w:hint="cs"/>
          <w:rtl/>
        </w:rPr>
        <w:t xml:space="preserve">(ج) 1029- سیاری این سوره را از بعضی از دوستان خودمان نقل کرده است: </w:t>
      </w:r>
      <w:r w:rsidR="001F585D" w:rsidRPr="00FB5CCF">
        <w:rPr>
          <w:rFonts w:ascii="Tahoma" w:hAnsi="Tahoma" w:cs="Traditional Arabic" w:hint="cs"/>
          <w:sz w:val="32"/>
          <w:rtl/>
        </w:rPr>
        <w:t>﴿</w:t>
      </w:r>
      <w:r w:rsidR="001F585D" w:rsidRPr="00894D66">
        <w:rPr>
          <w:rStyle w:val="Char0"/>
          <w:rtl/>
        </w:rPr>
        <w:t xml:space="preserve">إِنَّآ أَنزَلۡنَٰهُ فِي لَيۡلَةِ </w:t>
      </w:r>
      <w:r w:rsidR="001F585D" w:rsidRPr="00894D66">
        <w:rPr>
          <w:rStyle w:val="Char0"/>
          <w:rFonts w:hint="cs"/>
          <w:rtl/>
        </w:rPr>
        <w:t>ٱ</w:t>
      </w:r>
      <w:r w:rsidR="001F585D" w:rsidRPr="00894D66">
        <w:rPr>
          <w:rStyle w:val="Char0"/>
          <w:rFonts w:hint="eastAsia"/>
          <w:rtl/>
        </w:rPr>
        <w:t>لۡقَدۡرِ</w:t>
      </w:r>
      <w:r w:rsidR="001F585D" w:rsidRPr="00894D66">
        <w:rPr>
          <w:rStyle w:val="Char0"/>
          <w:rtl/>
        </w:rPr>
        <w:t xml:space="preserve">١ وَمَآ أَدۡرَىٰكَ مَا لَيۡلَةُ </w:t>
      </w:r>
      <w:r w:rsidR="001F585D" w:rsidRPr="00894D66">
        <w:rPr>
          <w:rStyle w:val="Char0"/>
          <w:rFonts w:hint="cs"/>
          <w:rtl/>
        </w:rPr>
        <w:t>ٱ</w:t>
      </w:r>
      <w:r w:rsidR="001F585D" w:rsidRPr="00894D66">
        <w:rPr>
          <w:rStyle w:val="Char0"/>
          <w:rFonts w:hint="eastAsia"/>
          <w:rtl/>
        </w:rPr>
        <w:t>لۡقَدۡرِ</w:t>
      </w:r>
      <w:r w:rsidR="001F585D" w:rsidRPr="00894D66">
        <w:rPr>
          <w:rStyle w:val="Char0"/>
          <w:rtl/>
        </w:rPr>
        <w:t xml:space="preserve">٢ لَيۡلَةُ </w:t>
      </w:r>
      <w:r w:rsidR="001F585D" w:rsidRPr="00894D66">
        <w:rPr>
          <w:rStyle w:val="Char0"/>
          <w:rFonts w:hint="cs"/>
          <w:rtl/>
        </w:rPr>
        <w:t>ٱ</w:t>
      </w:r>
      <w:r w:rsidR="001F585D" w:rsidRPr="00894D66">
        <w:rPr>
          <w:rStyle w:val="Char0"/>
          <w:rFonts w:hint="eastAsia"/>
          <w:rtl/>
        </w:rPr>
        <w:t>لۡقَدۡرِ</w:t>
      </w:r>
      <w:r w:rsidR="001F585D" w:rsidRPr="00894D66">
        <w:rPr>
          <w:rStyle w:val="Char0"/>
          <w:rtl/>
        </w:rPr>
        <w:t xml:space="preserve"> خَيۡرٞ مِّنۡ أَلۡفِ شَهۡرٖ</w:t>
      </w:r>
      <w:r w:rsidR="002136EF" w:rsidRPr="00894D66">
        <w:rPr>
          <w:rStyle w:val="Char0"/>
          <w:rFonts w:hint="cs"/>
          <w:rtl/>
        </w:rPr>
        <w:t xml:space="preserve"> </w:t>
      </w:r>
      <w:r w:rsidRPr="001D3BE4">
        <w:rPr>
          <w:rStyle w:val="Char"/>
          <w:u w:val="single"/>
          <w:rtl/>
        </w:rPr>
        <w:t>‏- ليس فيها ليلة القدر</w:t>
      </w:r>
      <w:r w:rsidRPr="00156706">
        <w:rPr>
          <w:rStyle w:val="Char"/>
          <w:rtl/>
        </w:rPr>
        <w:t xml:space="preserve">- ‏ </w:t>
      </w:r>
      <w:r w:rsidR="002136EF" w:rsidRPr="00894D66">
        <w:rPr>
          <w:rStyle w:val="Char0"/>
          <w:rtl/>
        </w:rPr>
        <w:t xml:space="preserve">تَنَزَّلُ </w:t>
      </w:r>
      <w:r w:rsidR="002136EF" w:rsidRPr="00894D66">
        <w:rPr>
          <w:rStyle w:val="Char0"/>
          <w:rFonts w:hint="cs"/>
          <w:rtl/>
        </w:rPr>
        <w:t>ٱ</w:t>
      </w:r>
      <w:r w:rsidR="002136EF" w:rsidRPr="00894D66">
        <w:rPr>
          <w:rStyle w:val="Char0"/>
          <w:rFonts w:hint="eastAsia"/>
          <w:rtl/>
        </w:rPr>
        <w:t>لۡمَلَٰٓئِكَةُ</w:t>
      </w:r>
      <w:r w:rsidR="002136EF" w:rsidRPr="00894D66">
        <w:rPr>
          <w:rStyle w:val="Char0"/>
          <w:rtl/>
        </w:rPr>
        <w:t xml:space="preserve"> وَ</w:t>
      </w:r>
      <w:r w:rsidR="002136EF" w:rsidRPr="00894D66">
        <w:rPr>
          <w:rStyle w:val="Char0"/>
          <w:rFonts w:hint="cs"/>
          <w:rtl/>
        </w:rPr>
        <w:t>ٱ</w:t>
      </w:r>
      <w:r w:rsidR="002136EF" w:rsidRPr="00894D66">
        <w:rPr>
          <w:rStyle w:val="Char0"/>
          <w:rFonts w:hint="eastAsia"/>
          <w:rtl/>
        </w:rPr>
        <w:t>لرُّوحُ</w:t>
      </w:r>
      <w:r w:rsidR="002136EF" w:rsidRPr="00894D66">
        <w:rPr>
          <w:rStyle w:val="Char0"/>
          <w:rtl/>
        </w:rPr>
        <w:t xml:space="preserve"> فِيهَا بِإِذۡنِ رَبِّهِم </w:t>
      </w:r>
      <w:r w:rsidRPr="00156706">
        <w:rPr>
          <w:rStyle w:val="Char"/>
          <w:rtl/>
        </w:rPr>
        <w:t>-  ‏</w:t>
      </w:r>
      <w:r w:rsidRPr="001D3BE4">
        <w:rPr>
          <w:rStyle w:val="Char"/>
          <w:u w:val="single"/>
          <w:rtl/>
        </w:rPr>
        <w:t>من عند ربهم عل</w:t>
      </w:r>
      <w:r w:rsidR="000D4DA8">
        <w:rPr>
          <w:rStyle w:val="Char"/>
          <w:rFonts w:hint="cs"/>
          <w:u w:val="single"/>
          <w:rtl/>
        </w:rPr>
        <w:t>ي</w:t>
      </w:r>
      <w:r w:rsidRPr="001D3BE4">
        <w:rPr>
          <w:rStyle w:val="Char"/>
          <w:u w:val="single"/>
          <w:rtl/>
        </w:rPr>
        <w:t xml:space="preserve"> أوصياء محمّد بكل أمر</w:t>
      </w:r>
      <w:r w:rsidR="005B5CCA" w:rsidRPr="00156706">
        <w:rPr>
          <w:rStyle w:val="Char"/>
          <w:rFonts w:hint="cs"/>
          <w:rtl/>
        </w:rPr>
        <w:t>-</w:t>
      </w:r>
      <w:r w:rsidR="002136EF">
        <w:rPr>
          <w:rFonts w:ascii="Lotus Linotype" w:hAnsi="Lotus Linotype" w:cs="CTraditional Arabic" w:hint="cs"/>
          <w:sz w:val="32"/>
          <w:szCs w:val="32"/>
          <w:rtl/>
        </w:rPr>
        <w:t>_</w:t>
      </w:r>
    </w:p>
    <w:p w:rsidR="004B2B71" w:rsidRPr="002D6EFA" w:rsidRDefault="004B2B71" w:rsidP="002D6EFA">
      <w:pPr>
        <w:pStyle w:val="a6"/>
        <w:rPr>
          <w:rtl/>
        </w:rPr>
      </w:pPr>
      <w:r w:rsidRPr="002D6EFA">
        <w:rPr>
          <w:rFonts w:hint="cs"/>
          <w:rtl/>
        </w:rPr>
        <w:t xml:space="preserve"> (د) 1030- علی بن ابراهیم</w:t>
      </w:r>
      <w:r w:rsidR="005B5CCA" w:rsidRPr="002D6EFA">
        <w:rPr>
          <w:rFonts w:hint="cs"/>
          <w:rtl/>
        </w:rPr>
        <w:t xml:space="preserve"> در تفسیرش آورده است که: پیامبر</w:t>
      </w:r>
      <w:r w:rsidRPr="002D6EFA">
        <w:rPr>
          <w:rFonts w:hint="cs"/>
          <w:rtl/>
        </w:rPr>
        <w:t xml:space="preserve"> در هنگام خواب دید، مثل این که </w:t>
      </w:r>
      <w:r w:rsidR="005B5CCA" w:rsidRPr="002D6EFA">
        <w:rPr>
          <w:rFonts w:hint="cs"/>
          <w:rtl/>
        </w:rPr>
        <w:t>بوزینه</w:t>
      </w:r>
      <w:r w:rsidR="005B5CCA" w:rsidRPr="002D6EFA">
        <w:rPr>
          <w:rFonts w:hint="eastAsia"/>
          <w:rtl/>
        </w:rPr>
        <w:t>‌</w:t>
      </w:r>
      <w:r w:rsidR="005B5CCA" w:rsidRPr="002D6EFA">
        <w:rPr>
          <w:rFonts w:hint="cs"/>
          <w:rtl/>
        </w:rPr>
        <w:t>ها از منبر او بالا می</w:t>
      </w:r>
      <w:r w:rsidR="005B5CCA" w:rsidRPr="002D6EFA">
        <w:rPr>
          <w:rFonts w:hint="eastAsia"/>
          <w:rtl/>
        </w:rPr>
        <w:t>‌</w:t>
      </w:r>
      <w:r w:rsidR="005B5CCA" w:rsidRPr="002D6EFA">
        <w:rPr>
          <w:rFonts w:hint="cs"/>
          <w:rtl/>
        </w:rPr>
        <w:t>رفتند، ایشان</w:t>
      </w:r>
      <w:r w:rsidRPr="002D6EFA">
        <w:rPr>
          <w:rFonts w:hint="cs"/>
          <w:rtl/>
        </w:rPr>
        <w:t xml:space="preserve"> ناراحت بود و خداوند این سوره را نازل فرمود: </w:t>
      </w:r>
      <w:r w:rsidRPr="00156706">
        <w:rPr>
          <w:rStyle w:val="Char"/>
          <w:rtl/>
        </w:rPr>
        <w:t>(</w:t>
      </w:r>
      <w:r w:rsidRPr="00FB5CCF">
        <w:rPr>
          <w:rStyle w:val="Char"/>
          <w:rtl/>
        </w:rPr>
        <w:t>إنا أنزلناه في ليلة القدر وما أدراك ما ليلةالقدر ليلة القدر خير من ألف شهر</w:t>
      </w:r>
      <w:r w:rsidRPr="00156706">
        <w:rPr>
          <w:rStyle w:val="Char"/>
          <w:rtl/>
        </w:rPr>
        <w:t xml:space="preserve"> </w:t>
      </w:r>
      <w:r w:rsidRPr="00FB5CCF">
        <w:rPr>
          <w:rStyle w:val="Char"/>
          <w:u w:val="single"/>
          <w:rtl/>
        </w:rPr>
        <w:t>يملكه بنو أمية ليس فيها ليلة القدر</w:t>
      </w:r>
      <w:r w:rsidRPr="00156706">
        <w:rPr>
          <w:rStyle w:val="Char"/>
          <w:rtl/>
        </w:rPr>
        <w:t>).</w:t>
      </w:r>
    </w:p>
    <w:p w:rsidR="004B2B71" w:rsidRPr="002D6EFA" w:rsidRDefault="004B2B71" w:rsidP="002D6EFA">
      <w:pPr>
        <w:pStyle w:val="a6"/>
        <w:rPr>
          <w:rtl/>
        </w:rPr>
      </w:pPr>
      <w:r w:rsidRPr="002D6EFA">
        <w:rPr>
          <w:rFonts w:hint="cs"/>
          <w:rtl/>
        </w:rPr>
        <w:t xml:space="preserve"> (ه‍( 1031- سیاری از صفوان از ابن مسکان از ابو بصیر از ابو عبدالله</w:t>
      </w:r>
      <w:r w:rsidR="00C226CE" w:rsidRPr="002D6EFA">
        <w:rPr>
          <w:rFonts w:cs="CTraditional Arabic"/>
          <w:rtl/>
        </w:rPr>
        <w:t>÷</w:t>
      </w:r>
      <w:r w:rsidRPr="002D6EFA">
        <w:rPr>
          <w:rFonts w:hint="cs"/>
          <w:rtl/>
        </w:rPr>
        <w:t xml:space="preserve"> این آیه را روایت کرده است: </w:t>
      </w:r>
      <w:r w:rsidRPr="00156706">
        <w:rPr>
          <w:rStyle w:val="Char"/>
          <w:rtl/>
        </w:rPr>
        <w:t>(</w:t>
      </w:r>
      <w:r w:rsidRPr="00FB5CCF">
        <w:rPr>
          <w:rStyle w:val="Char"/>
          <w:rtl/>
        </w:rPr>
        <w:t>تنزل الملائكة والروح فيها ب</w:t>
      </w:r>
      <w:r w:rsidR="00E17BA8" w:rsidRPr="00FB5CCF">
        <w:rPr>
          <w:rStyle w:val="Char"/>
          <w:rtl/>
        </w:rPr>
        <w:t xml:space="preserve">إذن ربهم </w:t>
      </w:r>
      <w:r w:rsidR="00E17BA8" w:rsidRPr="00FB5CCF">
        <w:rPr>
          <w:rStyle w:val="Char"/>
          <w:u w:val="single"/>
          <w:rtl/>
        </w:rPr>
        <w:t>من عند ربهم على محمد و</w:t>
      </w:r>
      <w:r w:rsidRPr="00FB5CCF">
        <w:rPr>
          <w:rStyle w:val="Char"/>
          <w:u w:val="single"/>
          <w:rtl/>
        </w:rPr>
        <w:t>آل محمد بكل أمر</w:t>
      </w:r>
      <w:r w:rsidRPr="00156706">
        <w:rPr>
          <w:rStyle w:val="Char"/>
          <w:rtl/>
        </w:rPr>
        <w:t>)</w:t>
      </w:r>
    </w:p>
    <w:p w:rsidR="004B2B71" w:rsidRPr="002D6EFA" w:rsidRDefault="004B2B71" w:rsidP="002D6EFA">
      <w:pPr>
        <w:pStyle w:val="a6"/>
        <w:rPr>
          <w:rtl/>
        </w:rPr>
      </w:pPr>
      <w:r w:rsidRPr="002D6EFA">
        <w:rPr>
          <w:rFonts w:hint="cs"/>
          <w:rtl/>
        </w:rPr>
        <w:t xml:space="preserve"> (و) 1032- شرف الدین نجفی از محمد بن عباس در تفسیرش از محمد بن قاسم از احمد بن محمد از محمد بن خالد از صفوان از ابو بصیر از ابو عبدالله</w:t>
      </w:r>
      <w:r w:rsidR="00C226CE" w:rsidRPr="002D6EFA">
        <w:rPr>
          <w:rFonts w:cs="CTraditional Arabic"/>
          <w:rtl/>
        </w:rPr>
        <w:t>÷</w:t>
      </w:r>
      <w:r w:rsidRPr="002D6EFA">
        <w:rPr>
          <w:rFonts w:hint="cs"/>
          <w:rtl/>
        </w:rPr>
        <w:t xml:space="preserve"> روایت کرده است که این آیه را تلاوت می‌کرد: </w:t>
      </w:r>
      <w:r w:rsidRPr="00156706">
        <w:rPr>
          <w:rStyle w:val="Char"/>
          <w:rtl/>
        </w:rPr>
        <w:t>(</w:t>
      </w:r>
      <w:r w:rsidRPr="007B39DA">
        <w:rPr>
          <w:rStyle w:val="Char"/>
          <w:rtl/>
        </w:rPr>
        <w:t>تنزل الملائكة والروح فيها بإذن ربهم من</w:t>
      </w:r>
      <w:r w:rsidRPr="00156706">
        <w:rPr>
          <w:rStyle w:val="Char"/>
          <w:rtl/>
        </w:rPr>
        <w:t xml:space="preserve"> </w:t>
      </w:r>
      <w:r w:rsidRPr="007B39DA">
        <w:rPr>
          <w:rStyle w:val="Char"/>
          <w:u w:val="single"/>
          <w:rtl/>
        </w:rPr>
        <w:t>عند ربهم على محمد وآل محمد بكل</w:t>
      </w:r>
      <w:r w:rsidRPr="00156706">
        <w:rPr>
          <w:rStyle w:val="Char"/>
          <w:rtl/>
        </w:rPr>
        <w:t xml:space="preserve"> </w:t>
      </w:r>
      <w:r w:rsidRPr="007B39DA">
        <w:rPr>
          <w:rStyle w:val="Char"/>
          <w:rtl/>
        </w:rPr>
        <w:t>أمر سلام</w:t>
      </w:r>
      <w:r w:rsidRPr="00156706">
        <w:rPr>
          <w:rStyle w:val="Char"/>
          <w:rtl/>
        </w:rPr>
        <w:t>)</w:t>
      </w:r>
    </w:p>
    <w:p w:rsidR="004B2B71" w:rsidRPr="002D6EFA" w:rsidRDefault="004B2B71" w:rsidP="002D6EFA">
      <w:pPr>
        <w:pStyle w:val="a6"/>
        <w:rPr>
          <w:rtl/>
        </w:rPr>
      </w:pPr>
      <w:r w:rsidRPr="002D6EFA">
        <w:rPr>
          <w:rFonts w:hint="cs"/>
          <w:rtl/>
        </w:rPr>
        <w:t xml:space="preserve"> (ز) 1033- شرف الدین نجفی با اسنادش از محمد بن جمهور از صفوان از عبدالله بن مسکان از ابو بصیر از ابو عبدالله</w:t>
      </w:r>
      <w:r w:rsidR="00C226CE" w:rsidRPr="002D6EFA">
        <w:rPr>
          <w:rFonts w:cs="CTraditional Arabic"/>
          <w:rtl/>
        </w:rPr>
        <w:t>÷</w:t>
      </w:r>
      <w:r w:rsidRPr="002D6EFA">
        <w:rPr>
          <w:rFonts w:hint="cs"/>
          <w:rtl/>
        </w:rPr>
        <w:t>، مانند روایت قبلی را نقل کرده است.</w:t>
      </w:r>
    </w:p>
    <w:p w:rsidR="004B2B71" w:rsidRPr="002D6EFA" w:rsidRDefault="004B2B71" w:rsidP="002D6EFA">
      <w:pPr>
        <w:pStyle w:val="a6"/>
        <w:rPr>
          <w:rtl/>
        </w:rPr>
      </w:pPr>
      <w:r w:rsidRPr="002D6EFA">
        <w:rPr>
          <w:rFonts w:hint="cs"/>
          <w:rtl/>
        </w:rPr>
        <w:t>(ح) 1034- از شیخ طوسی از رجالش از عبدالله بن عجلان سکونی روایت کرده است که گفت: از ابو جعفر شنیدم که در خبر طولانی گفته است: در هر یک از منازل ائمه</w:t>
      </w:r>
      <w:r w:rsidR="00C226CE" w:rsidRPr="002D6EFA">
        <w:rPr>
          <w:rFonts w:cs="CTraditional Arabic"/>
          <w:rtl/>
        </w:rPr>
        <w:t>÷</w:t>
      </w:r>
      <w:r w:rsidRPr="002D6EFA">
        <w:rPr>
          <w:rFonts w:hint="cs"/>
          <w:rtl/>
        </w:rPr>
        <w:t xml:space="preserve"> برای ملائکه معراجی وجود دارد، چون خداوند عز</w:t>
      </w:r>
      <w:r w:rsidR="00E17BA8" w:rsidRPr="002D6EFA">
        <w:rPr>
          <w:rFonts w:hint="cs"/>
          <w:rtl/>
        </w:rPr>
        <w:t xml:space="preserve">ّ </w:t>
      </w:r>
      <w:r w:rsidRPr="002D6EFA">
        <w:rPr>
          <w:rFonts w:hint="cs"/>
          <w:rtl/>
        </w:rPr>
        <w:t>وجل م</w:t>
      </w:r>
      <w:r w:rsidR="00C606F4" w:rsidRPr="002D6EFA">
        <w:rPr>
          <w:rFonts w:hint="cs"/>
          <w:rtl/>
        </w:rPr>
        <w:t>ی</w:t>
      </w:r>
      <w:r>
        <w:rPr>
          <w:rFonts w:cs="Aban Bold" w:hint="cs"/>
          <w:rtl/>
        </w:rPr>
        <w:t>‌</w:t>
      </w:r>
      <w:r w:rsidRPr="002D6EFA">
        <w:rPr>
          <w:rFonts w:hint="cs"/>
          <w:rtl/>
        </w:rPr>
        <w:t>فرما</w:t>
      </w:r>
      <w:r w:rsidR="00C606F4" w:rsidRPr="002D6EFA">
        <w:rPr>
          <w:rFonts w:hint="cs"/>
          <w:rtl/>
        </w:rPr>
        <w:t>ی</w:t>
      </w:r>
      <w:r w:rsidRPr="002D6EFA">
        <w:rPr>
          <w:rFonts w:hint="cs"/>
          <w:rtl/>
        </w:rPr>
        <w:t xml:space="preserve">د: </w:t>
      </w:r>
      <w:r w:rsidRPr="00156706">
        <w:rPr>
          <w:rStyle w:val="Char"/>
          <w:rtl/>
        </w:rPr>
        <w:t xml:space="preserve">(‏ </w:t>
      </w:r>
      <w:r w:rsidRPr="007B39DA">
        <w:rPr>
          <w:rStyle w:val="Char"/>
          <w:rtl/>
        </w:rPr>
        <w:t>تَنَزَّلُ الْمَلَائِكة وَالرُّوحُ فِيهَا بِإِذْنِ رَبِّهِم</w:t>
      </w:r>
      <w:r w:rsidRPr="00156706">
        <w:rPr>
          <w:rStyle w:val="Char"/>
          <w:rtl/>
        </w:rPr>
        <w:t xml:space="preserve"> </w:t>
      </w:r>
      <w:r w:rsidRPr="007B39DA">
        <w:rPr>
          <w:rStyle w:val="Char"/>
          <w:rFonts w:ascii="Times New Roman" w:hAnsi="Times New Roman" w:cs="Times New Roman" w:hint="cs"/>
          <w:u w:val="single"/>
          <w:rtl/>
        </w:rPr>
        <w:t>–</w:t>
      </w:r>
      <w:r w:rsidRPr="007B39DA">
        <w:rPr>
          <w:rStyle w:val="Char"/>
          <w:u w:val="single"/>
          <w:rtl/>
        </w:rPr>
        <w:t xml:space="preserve"> بكُلِّ</w:t>
      </w:r>
      <w:r w:rsidRPr="00156706">
        <w:rPr>
          <w:rStyle w:val="Char"/>
          <w:rtl/>
        </w:rPr>
        <w:t xml:space="preserve">- </w:t>
      </w:r>
      <w:r w:rsidRPr="007B39DA">
        <w:rPr>
          <w:rStyle w:val="Char"/>
          <w:rtl/>
        </w:rPr>
        <w:t>أَمْرٍ</w:t>
      </w:r>
      <w:r w:rsidRPr="00156706">
        <w:rPr>
          <w:rStyle w:val="Char"/>
          <w:rtl/>
        </w:rPr>
        <w:t>)</w:t>
      </w:r>
    </w:p>
    <w:p w:rsidR="004B2B71" w:rsidRDefault="004B2B71" w:rsidP="002D6EFA">
      <w:pPr>
        <w:pStyle w:val="a6"/>
        <w:rPr>
          <w:rFonts w:cs="Times New Roman"/>
          <w:rtl/>
        </w:rPr>
      </w:pPr>
      <w:r w:rsidRPr="002D6EFA">
        <w:rPr>
          <w:rFonts w:hint="cs"/>
          <w:rtl/>
        </w:rPr>
        <w:t xml:space="preserve">گفتم: </w:t>
      </w:r>
      <w:r w:rsidRPr="00156706">
        <w:rPr>
          <w:rStyle w:val="Char"/>
          <w:rtl/>
        </w:rPr>
        <w:t>(</w:t>
      </w:r>
      <w:r w:rsidRPr="007B39DA">
        <w:rPr>
          <w:rStyle w:val="Char"/>
          <w:rtl/>
        </w:rPr>
        <w:t>مِن كُلِّ أَمْرٍ</w:t>
      </w:r>
      <w:r w:rsidRPr="00156706">
        <w:rPr>
          <w:rStyle w:val="Char"/>
          <w:rtl/>
        </w:rPr>
        <w:t xml:space="preserve">)، </w:t>
      </w:r>
      <w:r w:rsidRPr="002D6EFA">
        <w:rPr>
          <w:rFonts w:hint="cs"/>
          <w:rtl/>
        </w:rPr>
        <w:t xml:space="preserve">گفت: </w:t>
      </w:r>
      <w:r w:rsidRPr="00156706">
        <w:rPr>
          <w:rStyle w:val="Char"/>
          <w:rtl/>
        </w:rPr>
        <w:t>(</w:t>
      </w:r>
      <w:r w:rsidRPr="007B39DA">
        <w:rPr>
          <w:rStyle w:val="Char"/>
          <w:rtl/>
        </w:rPr>
        <w:t>بكلّ أمر</w:t>
      </w:r>
      <w:r w:rsidRPr="00156706">
        <w:rPr>
          <w:rStyle w:val="Char"/>
          <w:rtl/>
        </w:rPr>
        <w:t>)</w:t>
      </w:r>
      <w:r w:rsidRPr="002D6EFA">
        <w:rPr>
          <w:rFonts w:hint="cs"/>
          <w:rtl/>
        </w:rPr>
        <w:t xml:space="preserve">، گفتم: آیا این جزو قرآن است؟ گفت: بله. </w:t>
      </w:r>
    </w:p>
    <w:p w:rsidR="004B2B71" w:rsidRPr="002D6EFA" w:rsidRDefault="004B2B71" w:rsidP="002D6EFA">
      <w:pPr>
        <w:pStyle w:val="a6"/>
        <w:rPr>
          <w:rtl/>
        </w:rPr>
      </w:pPr>
      <w:r w:rsidRPr="002D6EFA">
        <w:rPr>
          <w:rFonts w:hint="cs"/>
          <w:rtl/>
        </w:rPr>
        <w:t>(ط) 1035- سید جلیل رضی الدین بن طاوس در کتاب «اقبال» درباره</w:t>
      </w:r>
      <w:r>
        <w:rPr>
          <w:rFonts w:cs="Aban Bold" w:hint="cs"/>
          <w:rtl/>
        </w:rPr>
        <w:t>‌</w:t>
      </w:r>
      <w:r w:rsidR="00C606F4" w:rsidRPr="002D6EFA">
        <w:rPr>
          <w:rFonts w:hint="cs"/>
          <w:rtl/>
        </w:rPr>
        <w:t>ی</w:t>
      </w:r>
      <w:r w:rsidRPr="002D6EFA">
        <w:rPr>
          <w:rFonts w:hint="cs"/>
          <w:rtl/>
        </w:rPr>
        <w:t xml:space="preserve"> اعمال روز غدیر از کتاب محمد بن علی طرازی با اسنادش از عبدالله بن جعفر حمیری از هارون بن مسلم از ابو الحسن لیثی از ابو عبدالله</w:t>
      </w:r>
      <w:r w:rsidR="00C226CE" w:rsidRPr="002D6EFA">
        <w:rPr>
          <w:rFonts w:cs="CTraditional Arabic"/>
          <w:rtl/>
        </w:rPr>
        <w:t>÷</w:t>
      </w:r>
      <w:r w:rsidRPr="002D6EFA">
        <w:rPr>
          <w:rFonts w:hint="cs"/>
          <w:rtl/>
        </w:rPr>
        <w:t xml:space="preserve"> روایت کرده است که او به اطرافیان و شیعیانش گفت: «روزی را خواهید دید که خداوند اسلام را رفعت می‌بخشد». او بعضی از فضایل غدیر و کیفیت بیعت و غسل و دعای آن روز را ذکر کرد و برای لشکر خداوند بلند شد و دو رکعت نماز خواند، در رکعت اول، سوره</w:t>
      </w:r>
      <w:r>
        <w:rPr>
          <w:rFonts w:cs="Aban Bold" w:hint="cs"/>
          <w:rtl/>
        </w:rPr>
        <w:t>‌</w:t>
      </w:r>
      <w:r w:rsidR="00C606F4" w:rsidRPr="002D6EFA">
        <w:rPr>
          <w:rFonts w:hint="cs"/>
          <w:rtl/>
        </w:rPr>
        <w:t>ی</w:t>
      </w:r>
      <w:r w:rsidRPr="002D6EFA">
        <w:rPr>
          <w:rFonts w:hint="cs"/>
          <w:rtl/>
        </w:rPr>
        <w:t xml:space="preserve"> حمد و </w:t>
      </w:r>
      <w:r w:rsidRPr="00156706">
        <w:rPr>
          <w:rStyle w:val="Char"/>
          <w:rtl/>
        </w:rPr>
        <w:t>(</w:t>
      </w:r>
      <w:r w:rsidR="00E17BA8" w:rsidRPr="007B39DA">
        <w:rPr>
          <w:rStyle w:val="Char"/>
          <w:rFonts w:hint="cs"/>
          <w:rtl/>
        </w:rPr>
        <w:t>إ</w:t>
      </w:r>
      <w:r w:rsidRPr="007B39DA">
        <w:rPr>
          <w:rStyle w:val="Char"/>
          <w:rtl/>
        </w:rPr>
        <w:t xml:space="preserve">نا </w:t>
      </w:r>
      <w:r w:rsidR="00E17BA8" w:rsidRPr="007B39DA">
        <w:rPr>
          <w:rStyle w:val="Char"/>
          <w:rFonts w:hint="cs"/>
          <w:rtl/>
        </w:rPr>
        <w:t>أ</w:t>
      </w:r>
      <w:r w:rsidRPr="007B39DA">
        <w:rPr>
          <w:rStyle w:val="Char"/>
          <w:rtl/>
        </w:rPr>
        <w:t>نزلناه ف</w:t>
      </w:r>
      <w:r w:rsidR="009055B9" w:rsidRPr="007B39DA">
        <w:rPr>
          <w:rStyle w:val="Char"/>
          <w:rFonts w:hint="cs"/>
          <w:rtl/>
        </w:rPr>
        <w:t>ي</w:t>
      </w:r>
      <w:r w:rsidRPr="007B39DA">
        <w:rPr>
          <w:rStyle w:val="Char"/>
          <w:rtl/>
        </w:rPr>
        <w:t xml:space="preserve"> ل</w:t>
      </w:r>
      <w:r w:rsidR="000D4DA8">
        <w:rPr>
          <w:rStyle w:val="Char"/>
          <w:rtl/>
        </w:rPr>
        <w:t>ي</w:t>
      </w:r>
      <w:r w:rsidRPr="007B39DA">
        <w:rPr>
          <w:rStyle w:val="Char"/>
          <w:rtl/>
        </w:rPr>
        <w:t>ل</w:t>
      </w:r>
      <w:r w:rsidR="00E17BA8" w:rsidRPr="007B39DA">
        <w:rPr>
          <w:rStyle w:val="Char"/>
          <w:rFonts w:hint="cs"/>
          <w:rtl/>
        </w:rPr>
        <w:t>ة</w:t>
      </w:r>
      <w:r w:rsidRPr="007B39DA">
        <w:rPr>
          <w:rStyle w:val="Char"/>
          <w:rtl/>
        </w:rPr>
        <w:t xml:space="preserve"> القدر</w:t>
      </w:r>
      <w:r w:rsidRPr="00156706">
        <w:rPr>
          <w:rStyle w:val="Char"/>
          <w:rtl/>
        </w:rPr>
        <w:t>)</w:t>
      </w:r>
      <w:r w:rsidRPr="002D6EFA">
        <w:rPr>
          <w:rFonts w:hint="cs"/>
          <w:rtl/>
        </w:rPr>
        <w:t xml:space="preserve"> و سوره</w:t>
      </w:r>
      <w:r>
        <w:rPr>
          <w:rFonts w:cs="Aban Bold" w:hint="cs"/>
          <w:rtl/>
        </w:rPr>
        <w:t>‌</w:t>
      </w:r>
      <w:r w:rsidR="00C606F4" w:rsidRPr="002D6EFA">
        <w:rPr>
          <w:rFonts w:hint="cs"/>
          <w:rtl/>
        </w:rPr>
        <w:t>ی</w:t>
      </w:r>
      <w:r w:rsidRPr="002D6EFA">
        <w:rPr>
          <w:rFonts w:hint="cs"/>
          <w:rtl/>
        </w:rPr>
        <w:t xml:space="preserve"> </w:t>
      </w:r>
      <w:r w:rsidRPr="00012CDA">
        <w:rPr>
          <w:rStyle w:val="Char"/>
          <w:rtl/>
        </w:rPr>
        <w:t>(قل هو الله احد)</w:t>
      </w:r>
      <w:r w:rsidRPr="002D6EFA">
        <w:rPr>
          <w:rFonts w:hint="cs"/>
          <w:rtl/>
        </w:rPr>
        <w:t xml:space="preserve"> را همان</w:t>
      </w:r>
      <w:r>
        <w:rPr>
          <w:rFonts w:cs="Aban Bold" w:hint="cs"/>
          <w:rtl/>
        </w:rPr>
        <w:t>‌</w:t>
      </w:r>
      <w:r w:rsidRPr="002D6EFA">
        <w:rPr>
          <w:rFonts w:hint="cs"/>
          <w:rtl/>
        </w:rPr>
        <w:t>گونه که نازل شده است، خواند؛ نه مانند آن‌چه ناقص کرده‌ا</w:t>
      </w:r>
      <w:r w:rsidR="00C606F4" w:rsidRPr="002D6EFA">
        <w:rPr>
          <w:rFonts w:hint="cs"/>
          <w:rtl/>
        </w:rPr>
        <w:t>ی</w:t>
      </w:r>
      <w:r w:rsidRPr="002D6EFA">
        <w:rPr>
          <w:rFonts w:hint="cs"/>
          <w:rtl/>
        </w:rPr>
        <w:t xml:space="preserve">م. </w:t>
      </w:r>
    </w:p>
    <w:p w:rsidR="004B2B71" w:rsidRPr="002D6EFA" w:rsidRDefault="004B2B71" w:rsidP="002D6EFA">
      <w:pPr>
        <w:pStyle w:val="a6"/>
        <w:rPr>
          <w:rtl/>
        </w:rPr>
      </w:pPr>
      <w:r w:rsidRPr="002D6EFA">
        <w:rPr>
          <w:rFonts w:hint="cs"/>
          <w:rtl/>
        </w:rPr>
        <w:t>(ی) 1036- ابو غیاث و حسین فرزندان بسطام از محمد بن یوسف المؤذن از محمد بن عبدالله بن زید از محمد بن بکر ازدی از ابو عبدالله</w:t>
      </w:r>
      <w:r w:rsidR="00C226CE" w:rsidRPr="002D6EFA">
        <w:rPr>
          <w:rFonts w:cs="CTraditional Arabic"/>
          <w:rtl/>
        </w:rPr>
        <w:t>÷</w:t>
      </w:r>
      <w:r w:rsidRPr="002D6EFA">
        <w:rPr>
          <w:rFonts w:hint="cs"/>
          <w:rtl/>
        </w:rPr>
        <w:t xml:space="preserve"> روایت کرده‌اند که به یاران و دوستانش سفارش ‌کرد: «هر</w:t>
      </w:r>
      <w:r w:rsidR="00C606F4" w:rsidRPr="002D6EFA">
        <w:rPr>
          <w:rFonts w:hint="cs"/>
          <w:rtl/>
        </w:rPr>
        <w:t>ک</w:t>
      </w:r>
      <w:r w:rsidRPr="002D6EFA">
        <w:rPr>
          <w:rFonts w:hint="cs"/>
          <w:rtl/>
        </w:rPr>
        <w:t>س ب</w:t>
      </w:r>
      <w:r w:rsidR="00C606F4" w:rsidRPr="002D6EFA">
        <w:rPr>
          <w:rFonts w:hint="cs"/>
          <w:rtl/>
        </w:rPr>
        <w:t>ی</w:t>
      </w:r>
      <w:r w:rsidRPr="002D6EFA">
        <w:rPr>
          <w:rFonts w:hint="cs"/>
          <w:rtl/>
        </w:rPr>
        <w:t xml:space="preserve">مار بود ظرفی را پر از آب </w:t>
      </w:r>
      <w:r w:rsidR="00C606F4" w:rsidRPr="002D6EFA">
        <w:rPr>
          <w:rFonts w:hint="cs"/>
          <w:rtl/>
        </w:rPr>
        <w:t>ک</w:t>
      </w:r>
      <w:r w:rsidRPr="002D6EFA">
        <w:rPr>
          <w:rFonts w:hint="cs"/>
          <w:rtl/>
        </w:rPr>
        <w:t>ند و سوره</w:t>
      </w:r>
      <w:r>
        <w:rPr>
          <w:rFonts w:cs="Aban Bold" w:hint="cs"/>
          <w:rtl/>
        </w:rPr>
        <w:t>‌</w:t>
      </w:r>
      <w:r w:rsidR="00C606F4" w:rsidRPr="002D6EFA">
        <w:rPr>
          <w:rFonts w:hint="cs"/>
          <w:rtl/>
        </w:rPr>
        <w:t>ی</w:t>
      </w:r>
      <w:r w:rsidRPr="00156706">
        <w:rPr>
          <w:rStyle w:val="Char"/>
          <w:rtl/>
        </w:rPr>
        <w:t xml:space="preserve"> (</w:t>
      </w:r>
      <w:r w:rsidR="00E17BA8" w:rsidRPr="00156706">
        <w:rPr>
          <w:rStyle w:val="Char"/>
          <w:rFonts w:hint="cs"/>
          <w:rtl/>
        </w:rPr>
        <w:t>إ</w:t>
      </w:r>
      <w:r w:rsidRPr="00156706">
        <w:rPr>
          <w:rStyle w:val="Char"/>
          <w:rtl/>
        </w:rPr>
        <w:t xml:space="preserve">نا </w:t>
      </w:r>
      <w:r w:rsidR="00E17BA8" w:rsidRPr="00156706">
        <w:rPr>
          <w:rStyle w:val="Char"/>
          <w:rFonts w:hint="cs"/>
          <w:rtl/>
        </w:rPr>
        <w:t>أ</w:t>
      </w:r>
      <w:r w:rsidRPr="00156706">
        <w:rPr>
          <w:rStyle w:val="Char"/>
          <w:rtl/>
        </w:rPr>
        <w:t>نزلنا)</w:t>
      </w:r>
      <w:r w:rsidRPr="002D6EFA">
        <w:rPr>
          <w:rFonts w:hint="cs"/>
          <w:rtl/>
        </w:rPr>
        <w:t xml:space="preserve"> را </w:t>
      </w:r>
      <w:r w:rsidR="00E17BA8" w:rsidRPr="002D6EFA">
        <w:rPr>
          <w:rFonts w:hint="cs"/>
          <w:rtl/>
        </w:rPr>
        <w:t xml:space="preserve">همانطوری که نازل شده </w:t>
      </w:r>
      <w:r w:rsidRPr="002D6EFA">
        <w:rPr>
          <w:rFonts w:hint="cs"/>
          <w:rtl/>
        </w:rPr>
        <w:t xml:space="preserve">بر آن بخواند سپس آن </w:t>
      </w:r>
      <w:r w:rsidR="00E17BA8" w:rsidRPr="002D6EFA">
        <w:rPr>
          <w:rFonts w:hint="cs"/>
          <w:rtl/>
        </w:rPr>
        <w:t>را بنوش</w:t>
      </w:r>
      <w:r w:rsidRPr="002D6EFA">
        <w:rPr>
          <w:rFonts w:hint="cs"/>
          <w:rtl/>
        </w:rPr>
        <w:t xml:space="preserve">د». </w:t>
      </w:r>
    </w:p>
    <w:p w:rsidR="004B2B71" w:rsidRPr="002D6EFA" w:rsidRDefault="004B2B71" w:rsidP="002D6EFA">
      <w:pPr>
        <w:pStyle w:val="a6"/>
        <w:rPr>
          <w:rtl/>
        </w:rPr>
      </w:pPr>
      <w:r w:rsidRPr="002D6EFA">
        <w:rPr>
          <w:rFonts w:hint="cs"/>
          <w:rtl/>
        </w:rPr>
        <w:t>(یا) 1037- صفار در کتاب «</w:t>
      </w:r>
      <w:r w:rsidRPr="00156706">
        <w:rPr>
          <w:rStyle w:val="Char"/>
          <w:rtl/>
        </w:rPr>
        <w:t>بصائر</w:t>
      </w:r>
      <w:r w:rsidRPr="002D6EFA">
        <w:rPr>
          <w:rFonts w:hint="cs"/>
          <w:rtl/>
        </w:rPr>
        <w:t>» از محمد بن عیسی از ابن اسباط از علی بن ابو حمزه از ابو بصیر از ابو جعفر</w:t>
      </w:r>
      <w:r w:rsidR="00C226CE" w:rsidRPr="002D6EFA">
        <w:rPr>
          <w:rFonts w:cs="CTraditional Arabic"/>
          <w:rtl/>
        </w:rPr>
        <w:t>÷</w:t>
      </w:r>
      <w:r w:rsidRPr="002D6EFA">
        <w:rPr>
          <w:rFonts w:hint="cs"/>
          <w:rtl/>
        </w:rPr>
        <w:t xml:space="preserve"> روایت کرده است که از او درباره</w:t>
      </w:r>
      <w:r>
        <w:rPr>
          <w:rFonts w:cs="Aban Bold" w:hint="cs"/>
          <w:rtl/>
        </w:rPr>
        <w:t>‌</w:t>
      </w:r>
      <w:r w:rsidR="00C606F4" w:rsidRPr="002D6EFA">
        <w:rPr>
          <w:rFonts w:hint="cs"/>
          <w:rtl/>
        </w:rPr>
        <w:t>ی</w:t>
      </w:r>
      <w:r w:rsidRPr="002D6EFA">
        <w:rPr>
          <w:rFonts w:hint="cs"/>
          <w:rtl/>
        </w:rPr>
        <w:t xml:space="preserve"> آ</w:t>
      </w:r>
      <w:r w:rsidR="00C606F4" w:rsidRPr="002D6EFA">
        <w:rPr>
          <w:rFonts w:hint="cs"/>
          <w:rtl/>
        </w:rPr>
        <w:t>ی</w:t>
      </w:r>
      <w:r w:rsidRPr="002D6EFA">
        <w:rPr>
          <w:rFonts w:hint="cs"/>
          <w:rtl/>
        </w:rPr>
        <w:t>ه</w:t>
      </w:r>
      <w:r>
        <w:rPr>
          <w:rFonts w:cs="Aban Bold" w:hint="cs"/>
          <w:rtl/>
        </w:rPr>
        <w:t>‌</w:t>
      </w:r>
      <w:r w:rsidR="00C606F4" w:rsidRPr="002D6EFA">
        <w:rPr>
          <w:rFonts w:hint="cs"/>
          <w:rtl/>
        </w:rPr>
        <w:t>ی</w:t>
      </w:r>
      <w:r w:rsidRPr="002D6EFA">
        <w:rPr>
          <w:rFonts w:hint="cs"/>
          <w:rtl/>
        </w:rPr>
        <w:t xml:space="preserve">: </w:t>
      </w:r>
      <w:r w:rsidRPr="00156706">
        <w:rPr>
          <w:rStyle w:val="Char"/>
          <w:rtl/>
        </w:rPr>
        <w:t>(</w:t>
      </w:r>
      <w:r w:rsidRPr="00012CDA">
        <w:rPr>
          <w:rStyle w:val="Char"/>
          <w:rtl/>
        </w:rPr>
        <w:t>تنزل الملائ</w:t>
      </w:r>
      <w:r w:rsidR="006E582A">
        <w:rPr>
          <w:rStyle w:val="Char"/>
          <w:rtl/>
        </w:rPr>
        <w:t>ك</w:t>
      </w:r>
      <w:r w:rsidRPr="00012CDA">
        <w:rPr>
          <w:rStyle w:val="Char"/>
          <w:rtl/>
        </w:rPr>
        <w:t>ة بالروح من أمر</w:t>
      </w:r>
      <w:r w:rsidRPr="00156706">
        <w:rPr>
          <w:rStyle w:val="Char"/>
          <w:rtl/>
        </w:rPr>
        <w:t xml:space="preserve">- </w:t>
      </w:r>
      <w:r w:rsidRPr="00012CDA">
        <w:rPr>
          <w:rStyle w:val="Char"/>
          <w:u w:val="single"/>
          <w:rtl/>
        </w:rPr>
        <w:t>ربه</w:t>
      </w:r>
      <w:r w:rsidR="00D509F2">
        <w:rPr>
          <w:rStyle w:val="Char"/>
          <w:u w:val="single"/>
          <w:rtl/>
        </w:rPr>
        <w:t xml:space="preserve"> على </w:t>
      </w:r>
      <w:r w:rsidRPr="00012CDA">
        <w:rPr>
          <w:rStyle w:val="Char"/>
          <w:u w:val="single"/>
          <w:rtl/>
        </w:rPr>
        <w:t xml:space="preserve">من </w:t>
      </w:r>
      <w:r w:rsidR="000D4DA8">
        <w:rPr>
          <w:rStyle w:val="Char"/>
          <w:u w:val="single"/>
          <w:rtl/>
        </w:rPr>
        <w:t>ي</w:t>
      </w:r>
      <w:r w:rsidRPr="00012CDA">
        <w:rPr>
          <w:rStyle w:val="Char"/>
          <w:u w:val="single"/>
          <w:rtl/>
        </w:rPr>
        <w:t>شاء من عباده</w:t>
      </w:r>
      <w:r w:rsidR="00E17BA8" w:rsidRPr="00156706">
        <w:rPr>
          <w:rStyle w:val="Char"/>
          <w:rFonts w:hint="cs"/>
          <w:rtl/>
        </w:rPr>
        <w:t>-</w:t>
      </w:r>
      <w:r w:rsidRPr="00156706">
        <w:rPr>
          <w:rStyle w:val="Char"/>
          <w:rtl/>
        </w:rPr>
        <w:t>)</w:t>
      </w:r>
      <w:r w:rsidRPr="002D6EFA">
        <w:rPr>
          <w:rFonts w:hint="cs"/>
          <w:rtl/>
        </w:rPr>
        <w:t xml:space="preserve"> سؤال کردم، در جواب گفت: .... خبر. </w:t>
      </w:r>
    </w:p>
    <w:p w:rsidR="004B2B71" w:rsidRPr="002D6EFA" w:rsidRDefault="004B2B71" w:rsidP="002D6EFA">
      <w:pPr>
        <w:pStyle w:val="a6"/>
        <w:rPr>
          <w:rtl/>
        </w:rPr>
      </w:pPr>
      <w:r w:rsidRPr="002D6EFA">
        <w:rPr>
          <w:rFonts w:hint="cs"/>
          <w:rtl/>
        </w:rPr>
        <w:t>(یب) 1038- و امثال این قول از مفید در کتاب «</w:t>
      </w:r>
      <w:r w:rsidRPr="00156706">
        <w:rPr>
          <w:rStyle w:val="Char"/>
          <w:rtl/>
        </w:rPr>
        <w:t>اختصاص</w:t>
      </w:r>
      <w:r w:rsidRPr="002D6EFA">
        <w:rPr>
          <w:rFonts w:hint="cs"/>
          <w:rtl/>
        </w:rPr>
        <w:t>» از سعد بن عبدالله از محمد بن عیسی و محمد بن حسین و موسی بن عمر از ابن اسباط روایت شد و درباره</w:t>
      </w:r>
      <w:r>
        <w:rPr>
          <w:rFonts w:cs="Aban Bold" w:hint="cs"/>
          <w:rtl/>
        </w:rPr>
        <w:t>‌</w:t>
      </w:r>
      <w:r w:rsidR="00C606F4" w:rsidRPr="002D6EFA">
        <w:rPr>
          <w:rFonts w:hint="cs"/>
          <w:rtl/>
        </w:rPr>
        <w:t>ی</w:t>
      </w:r>
      <w:r w:rsidRPr="002D6EFA">
        <w:rPr>
          <w:rFonts w:hint="cs"/>
          <w:rtl/>
        </w:rPr>
        <w:t xml:space="preserve"> اختلاف در آن‌ها هم بحث کردیم. </w:t>
      </w:r>
    </w:p>
    <w:p w:rsidR="004B2B71" w:rsidRDefault="004B2B71" w:rsidP="00E101D2">
      <w:pPr>
        <w:pStyle w:val="Heading3"/>
        <w:rPr>
          <w:rtl/>
        </w:rPr>
      </w:pPr>
      <w:bookmarkStart w:id="203" w:name="_Toc267007318"/>
      <w:bookmarkStart w:id="204" w:name="_Toc431581114"/>
      <w:r>
        <w:rPr>
          <w:rFonts w:hint="cs"/>
          <w:rtl/>
        </w:rPr>
        <w:t>سوره</w:t>
      </w:r>
      <w:r>
        <w:rPr>
          <w:rFonts w:cs="Aban Bold" w:hint="cs"/>
          <w:rtl/>
        </w:rPr>
        <w:t>‌</w:t>
      </w:r>
      <w:r w:rsidR="002D6EFA">
        <w:rPr>
          <w:rFonts w:hint="cs"/>
          <w:rtl/>
        </w:rPr>
        <w:t>ی</w:t>
      </w:r>
      <w:r>
        <w:rPr>
          <w:rFonts w:hint="cs"/>
          <w:rtl/>
        </w:rPr>
        <w:t xml:space="preserve"> بیّنه</w:t>
      </w:r>
      <w:bookmarkEnd w:id="203"/>
      <w:bookmarkEnd w:id="204"/>
    </w:p>
    <w:p w:rsidR="004B2B71" w:rsidRPr="002D6EFA" w:rsidRDefault="004B2B71" w:rsidP="002D6EFA">
      <w:pPr>
        <w:pStyle w:val="a6"/>
        <w:rPr>
          <w:rtl/>
        </w:rPr>
      </w:pPr>
      <w:r w:rsidRPr="002D6EFA">
        <w:rPr>
          <w:rFonts w:hint="cs"/>
          <w:rtl/>
        </w:rPr>
        <w:t>(الف) 1039- از صادق</w:t>
      </w:r>
      <w:r w:rsidR="00C226CE" w:rsidRPr="002D6EFA">
        <w:rPr>
          <w:rFonts w:cs="CTraditional Arabic"/>
          <w:rtl/>
        </w:rPr>
        <w:t>÷</w:t>
      </w:r>
      <w:r w:rsidRPr="002D6EFA">
        <w:rPr>
          <w:rFonts w:hint="cs"/>
          <w:rtl/>
        </w:rPr>
        <w:t xml:space="preserve"> روایت شده است که سوره</w:t>
      </w:r>
      <w:r>
        <w:rPr>
          <w:rFonts w:cs="Aban Bold" w:hint="cs"/>
          <w:rtl/>
        </w:rPr>
        <w:t>‌</w:t>
      </w:r>
      <w:r w:rsidR="00C606F4" w:rsidRPr="002D6EFA">
        <w:rPr>
          <w:rFonts w:hint="cs"/>
          <w:rtl/>
        </w:rPr>
        <w:t>ی</w:t>
      </w:r>
      <w:r w:rsidRPr="002D6EFA">
        <w:rPr>
          <w:rFonts w:hint="cs"/>
          <w:rtl/>
        </w:rPr>
        <w:t xml:space="preserve"> </w:t>
      </w:r>
      <w:r w:rsidRPr="00012CDA">
        <w:rPr>
          <w:rStyle w:val="Char"/>
          <w:rtl/>
        </w:rPr>
        <w:t xml:space="preserve">(لم </w:t>
      </w:r>
      <w:r w:rsidR="000D4DA8">
        <w:rPr>
          <w:rStyle w:val="Char"/>
          <w:rtl/>
        </w:rPr>
        <w:t>ي</w:t>
      </w:r>
      <w:r w:rsidR="006E582A">
        <w:rPr>
          <w:rStyle w:val="Char"/>
          <w:rtl/>
        </w:rPr>
        <w:t>ك</w:t>
      </w:r>
      <w:r w:rsidRPr="00012CDA">
        <w:rPr>
          <w:rStyle w:val="Char"/>
          <w:rtl/>
        </w:rPr>
        <w:t>ن الذين كفروا)</w:t>
      </w:r>
      <w:r w:rsidRPr="002D6EFA">
        <w:rPr>
          <w:rFonts w:hint="cs"/>
          <w:rtl/>
        </w:rPr>
        <w:t>، همانند سوره</w:t>
      </w:r>
      <w:r>
        <w:rPr>
          <w:rFonts w:cs="Aban Bold" w:hint="cs"/>
          <w:rtl/>
        </w:rPr>
        <w:t>‌</w:t>
      </w:r>
      <w:r w:rsidR="00C606F4" w:rsidRPr="002D6EFA">
        <w:rPr>
          <w:rFonts w:hint="cs"/>
          <w:rtl/>
        </w:rPr>
        <w:t>ی</w:t>
      </w:r>
      <w:r w:rsidRPr="002D6EFA">
        <w:rPr>
          <w:rFonts w:hint="cs"/>
          <w:rtl/>
        </w:rPr>
        <w:t xml:space="preserve"> بقره می‌باشد که در آن، طائفه</w:t>
      </w:r>
      <w:r>
        <w:rPr>
          <w:rFonts w:cs="Aban Bold" w:hint="cs"/>
          <w:rtl/>
        </w:rPr>
        <w:t>‌</w:t>
      </w:r>
      <w:r w:rsidR="00C606F4" w:rsidRPr="002D6EFA">
        <w:rPr>
          <w:rFonts w:hint="cs"/>
          <w:rtl/>
        </w:rPr>
        <w:t>ی</w:t>
      </w:r>
      <w:r w:rsidRPr="002D6EFA">
        <w:rPr>
          <w:rFonts w:hint="cs"/>
          <w:rtl/>
        </w:rPr>
        <w:t xml:space="preserve"> قریش رسوا شده‌اند، آن را تحریف کرده‌اند. در دلیل سوم، اخبار زیادی را درباره</w:t>
      </w:r>
      <w:r>
        <w:rPr>
          <w:rFonts w:cs="Aban Bold" w:hint="cs"/>
          <w:rtl/>
        </w:rPr>
        <w:t>‌</w:t>
      </w:r>
      <w:r w:rsidR="00C606F4" w:rsidRPr="002D6EFA">
        <w:rPr>
          <w:rFonts w:hint="cs"/>
          <w:rtl/>
        </w:rPr>
        <w:t>ی</w:t>
      </w:r>
      <w:r w:rsidRPr="002D6EFA">
        <w:rPr>
          <w:rFonts w:hint="cs"/>
          <w:rtl/>
        </w:rPr>
        <w:t xml:space="preserve"> تحریف این سوره ذکر کرده‌ایم. </w:t>
      </w:r>
    </w:p>
    <w:p w:rsidR="004B2B71" w:rsidRPr="002D6EFA" w:rsidRDefault="004B2B71" w:rsidP="002D6EFA">
      <w:pPr>
        <w:pStyle w:val="a6"/>
        <w:rPr>
          <w:rtl/>
        </w:rPr>
      </w:pPr>
      <w:r w:rsidRPr="002D6EFA">
        <w:rPr>
          <w:rFonts w:hint="cs"/>
          <w:rtl/>
        </w:rPr>
        <w:t>(ب) 1040- کلینی از علی بن محمد از بعضی از دوستانش و آنان نیز، از احمد بن محمد بن ابونصیر روایت کرده است که می‌گوید: مصحفی را نزد ابو الحسن</w:t>
      </w:r>
      <w:r w:rsidR="00C226CE" w:rsidRPr="002D6EFA">
        <w:rPr>
          <w:rFonts w:cs="CTraditional Arabic"/>
          <w:rtl/>
        </w:rPr>
        <w:t>÷</w:t>
      </w:r>
      <w:r w:rsidRPr="002D6EFA">
        <w:rPr>
          <w:rFonts w:hint="cs"/>
          <w:rtl/>
        </w:rPr>
        <w:t xml:space="preserve"> آوردند، او گفت: به آن نگاه نکنید، اما من آن را باز کردم و سوره</w:t>
      </w:r>
      <w:r>
        <w:rPr>
          <w:rFonts w:cs="Aban Bold" w:hint="cs"/>
          <w:rtl/>
        </w:rPr>
        <w:t>‌</w:t>
      </w:r>
      <w:r w:rsidR="00C606F4" w:rsidRPr="002D6EFA">
        <w:rPr>
          <w:rFonts w:hint="cs"/>
          <w:rtl/>
        </w:rPr>
        <w:t>ی</w:t>
      </w:r>
      <w:r w:rsidRPr="002D6EFA">
        <w:rPr>
          <w:rFonts w:hint="cs"/>
          <w:rtl/>
        </w:rPr>
        <w:t xml:space="preserve"> </w:t>
      </w:r>
      <w:r w:rsidRPr="00156706">
        <w:rPr>
          <w:rStyle w:val="Char"/>
          <w:rtl/>
        </w:rPr>
        <w:t>(بينه):</w:t>
      </w:r>
      <w:r w:rsidRPr="002D6EFA">
        <w:rPr>
          <w:rFonts w:hint="cs"/>
          <w:rtl/>
        </w:rPr>
        <w:t xml:space="preserve"> را تلاوت نمودم </w:t>
      </w:r>
      <w:r w:rsidR="00C606F4" w:rsidRPr="002D6EFA">
        <w:rPr>
          <w:rFonts w:hint="cs"/>
          <w:rtl/>
        </w:rPr>
        <w:t>ک</w:t>
      </w:r>
      <w:r w:rsidRPr="002D6EFA">
        <w:rPr>
          <w:rFonts w:hint="cs"/>
          <w:rtl/>
        </w:rPr>
        <w:t xml:space="preserve">ه اسم هفتاد نفر از مردان قریش را همراه با اسم اجدادشان، در آن یافتم، سپس مصحف را به آن فرد بازگرداندم. شرح این خبر را از کشی بازگو کرده‌ام. </w:t>
      </w:r>
    </w:p>
    <w:p w:rsidR="004B2B71" w:rsidRDefault="004B2B71" w:rsidP="00E101D2">
      <w:pPr>
        <w:pStyle w:val="Heading3"/>
        <w:rPr>
          <w:rtl/>
        </w:rPr>
      </w:pPr>
      <w:bookmarkStart w:id="205" w:name="_Toc267007319"/>
      <w:bookmarkStart w:id="206" w:name="_Toc431581115"/>
      <w:r>
        <w:rPr>
          <w:rFonts w:hint="cs"/>
          <w:rtl/>
        </w:rPr>
        <w:t>سوره</w:t>
      </w:r>
      <w:r>
        <w:rPr>
          <w:rFonts w:cs="Aban Bold" w:hint="cs"/>
          <w:rtl/>
        </w:rPr>
        <w:t>‌</w:t>
      </w:r>
      <w:r w:rsidR="002D6EFA">
        <w:rPr>
          <w:rFonts w:hint="cs"/>
          <w:rtl/>
        </w:rPr>
        <w:t>ی</w:t>
      </w:r>
      <w:r>
        <w:rPr>
          <w:rFonts w:hint="cs"/>
          <w:rtl/>
        </w:rPr>
        <w:t xml:space="preserve"> زلزله</w:t>
      </w:r>
      <w:bookmarkEnd w:id="205"/>
      <w:bookmarkEnd w:id="206"/>
    </w:p>
    <w:p w:rsidR="004B2B71" w:rsidRPr="00156706" w:rsidRDefault="004B2B71" w:rsidP="002D6EFA">
      <w:pPr>
        <w:pStyle w:val="a6"/>
        <w:rPr>
          <w:rStyle w:val="Char"/>
          <w:rtl/>
        </w:rPr>
      </w:pPr>
      <w:r w:rsidRPr="002D6EFA">
        <w:rPr>
          <w:rFonts w:hint="cs"/>
          <w:rtl/>
        </w:rPr>
        <w:t>(الف) 1041- سیاری از برقی از نضر بن یحیی بن هارون روایت کرده است که گفت: من در قادسیه پشت سر ابو عبدالله</w:t>
      </w:r>
      <w:r w:rsidR="00C226CE" w:rsidRPr="002D6EFA">
        <w:rPr>
          <w:rFonts w:cs="CTraditional Arabic"/>
          <w:rtl/>
        </w:rPr>
        <w:t>÷</w:t>
      </w:r>
      <w:r w:rsidRPr="002D6EFA">
        <w:rPr>
          <w:rFonts w:hint="cs"/>
          <w:rtl/>
        </w:rPr>
        <w:t xml:space="preserve"> نماز خواندم، او این آیه را تلاوت کرد: </w:t>
      </w:r>
      <w:r w:rsidRPr="00156706">
        <w:rPr>
          <w:rStyle w:val="Char"/>
          <w:rtl/>
        </w:rPr>
        <w:t>(</w:t>
      </w:r>
      <w:r w:rsidRPr="00012CDA">
        <w:rPr>
          <w:rStyle w:val="Char"/>
          <w:u w:val="single"/>
          <w:rtl/>
        </w:rPr>
        <w:t>من</w:t>
      </w:r>
      <w:r w:rsidRPr="00156706">
        <w:rPr>
          <w:rStyle w:val="Char"/>
          <w:rtl/>
        </w:rPr>
        <w:t xml:space="preserve"> </w:t>
      </w:r>
      <w:r w:rsidRPr="00012CDA">
        <w:rPr>
          <w:rStyle w:val="Char"/>
          <w:rtl/>
        </w:rPr>
        <w:t>يعمل مثقال ذرة خيراً</w:t>
      </w:r>
      <w:r w:rsidRPr="00156706">
        <w:rPr>
          <w:rStyle w:val="Char"/>
          <w:rtl/>
        </w:rPr>
        <w:t xml:space="preserve"> </w:t>
      </w:r>
      <w:r w:rsidRPr="00012CDA">
        <w:rPr>
          <w:rStyle w:val="Char"/>
          <w:u w:val="single"/>
          <w:rtl/>
        </w:rPr>
        <w:t xml:space="preserve">يُره </w:t>
      </w:r>
      <w:r w:rsidR="00E17BA8" w:rsidRPr="00012CDA">
        <w:rPr>
          <w:rStyle w:val="Char"/>
          <w:rtl/>
        </w:rPr>
        <w:t>و</w:t>
      </w:r>
      <w:r w:rsidRPr="00012CDA">
        <w:rPr>
          <w:rStyle w:val="Char"/>
          <w:rtl/>
        </w:rPr>
        <w:t>من يعمل مثقال ذرة شر</w:t>
      </w:r>
      <w:r w:rsidRPr="00012CDA">
        <w:rPr>
          <w:rStyle w:val="Char"/>
          <w:u w:val="single"/>
          <w:rtl/>
        </w:rPr>
        <w:t>اً يُره</w:t>
      </w:r>
      <w:r w:rsidRPr="00156706">
        <w:rPr>
          <w:rStyle w:val="Char"/>
          <w:rtl/>
        </w:rPr>
        <w:t>).</w:t>
      </w:r>
    </w:p>
    <w:p w:rsidR="004B2B71" w:rsidRPr="002D6EFA" w:rsidRDefault="004B2B71" w:rsidP="002D6EFA">
      <w:pPr>
        <w:pStyle w:val="a6"/>
        <w:rPr>
          <w:rtl/>
        </w:rPr>
      </w:pPr>
      <w:r w:rsidRPr="002D6EFA">
        <w:rPr>
          <w:rFonts w:hint="cs"/>
          <w:rtl/>
        </w:rPr>
        <w:t xml:space="preserve"> (ب) 1042- طبرسی در بعضی از روایات از کسائی آورده است که </w:t>
      </w:r>
      <w:r w:rsidR="00E17BA8" w:rsidRPr="00E53BA5">
        <w:rPr>
          <w:rStyle w:val="Char"/>
          <w:rtl/>
        </w:rPr>
        <w:t>خ</w:t>
      </w:r>
      <w:r w:rsidR="000D4DA8">
        <w:rPr>
          <w:rStyle w:val="Char"/>
          <w:rtl/>
        </w:rPr>
        <w:t>ي</w:t>
      </w:r>
      <w:r w:rsidR="00E17BA8" w:rsidRPr="00E53BA5">
        <w:rPr>
          <w:rStyle w:val="Char"/>
          <w:rtl/>
        </w:rPr>
        <w:t xml:space="preserve">راً </w:t>
      </w:r>
      <w:r w:rsidR="000D4DA8">
        <w:rPr>
          <w:rStyle w:val="Char"/>
          <w:rtl/>
        </w:rPr>
        <w:t>ي</w:t>
      </w:r>
      <w:r w:rsidR="00E17BA8" w:rsidRPr="00E53BA5">
        <w:rPr>
          <w:rStyle w:val="Char"/>
          <w:rtl/>
        </w:rPr>
        <w:t>ره و</w:t>
      </w:r>
      <w:r w:rsidRPr="00E53BA5">
        <w:rPr>
          <w:rStyle w:val="Char"/>
          <w:rtl/>
        </w:rPr>
        <w:t xml:space="preserve">شراً </w:t>
      </w:r>
      <w:r w:rsidR="000D4DA8">
        <w:rPr>
          <w:rStyle w:val="Char"/>
          <w:rtl/>
        </w:rPr>
        <w:t>ي</w:t>
      </w:r>
      <w:r w:rsidRPr="00E53BA5">
        <w:rPr>
          <w:rStyle w:val="Char"/>
          <w:rtl/>
        </w:rPr>
        <w:t>ره</w:t>
      </w:r>
      <w:r w:rsidRPr="002D6EFA">
        <w:rPr>
          <w:rFonts w:hint="cs"/>
          <w:rtl/>
        </w:rPr>
        <w:t xml:space="preserve"> را با ضم یاء خوانده است و همچنین این قول، جزو روایات ابان از عاصم بوده است و همچنین جزو قرائت علی</w:t>
      </w:r>
      <w:r w:rsidR="00C226CE" w:rsidRPr="002D6EFA">
        <w:rPr>
          <w:rFonts w:cs="CTraditional Arabic"/>
          <w:rtl/>
        </w:rPr>
        <w:t>÷</w:t>
      </w:r>
      <w:r w:rsidRPr="002D6EFA">
        <w:rPr>
          <w:rFonts w:hint="cs"/>
          <w:rtl/>
        </w:rPr>
        <w:t xml:space="preserve"> می‌باشد. </w:t>
      </w:r>
    </w:p>
    <w:p w:rsidR="004B2B71" w:rsidRDefault="004B2B71" w:rsidP="00E101D2">
      <w:pPr>
        <w:pStyle w:val="Heading3"/>
        <w:rPr>
          <w:rtl/>
        </w:rPr>
      </w:pPr>
      <w:bookmarkStart w:id="207" w:name="_Toc267007320"/>
      <w:bookmarkStart w:id="208" w:name="_Toc431581116"/>
      <w:r>
        <w:rPr>
          <w:rFonts w:hint="cs"/>
          <w:rtl/>
        </w:rPr>
        <w:t>سوره</w:t>
      </w:r>
      <w:r>
        <w:rPr>
          <w:rFonts w:cs="Aban Bold" w:hint="cs"/>
          <w:rtl/>
        </w:rPr>
        <w:t>‌</w:t>
      </w:r>
      <w:r w:rsidR="002D6EFA">
        <w:rPr>
          <w:rFonts w:hint="cs"/>
          <w:rtl/>
        </w:rPr>
        <w:t>ی</w:t>
      </w:r>
      <w:r>
        <w:rPr>
          <w:rFonts w:hint="cs"/>
          <w:rtl/>
        </w:rPr>
        <w:t xml:space="preserve"> عادیات</w:t>
      </w:r>
      <w:bookmarkEnd w:id="207"/>
      <w:bookmarkEnd w:id="208"/>
    </w:p>
    <w:p w:rsidR="004B2B71" w:rsidRPr="002D6EFA" w:rsidRDefault="004B2B71" w:rsidP="002D6EFA">
      <w:pPr>
        <w:pStyle w:val="a6"/>
        <w:rPr>
          <w:rtl/>
        </w:rPr>
      </w:pPr>
      <w:r w:rsidRPr="002D6EFA">
        <w:rPr>
          <w:rFonts w:hint="cs"/>
          <w:rtl/>
        </w:rPr>
        <w:t>1043- طبرسی می‌گوید که علی</w:t>
      </w:r>
      <w:r w:rsidR="00C226CE" w:rsidRPr="002D6EFA">
        <w:rPr>
          <w:rFonts w:cs="CTraditional Arabic"/>
          <w:rtl/>
        </w:rPr>
        <w:t>÷</w:t>
      </w:r>
      <w:r w:rsidRPr="002D6EFA">
        <w:rPr>
          <w:rFonts w:hint="cs"/>
          <w:rtl/>
        </w:rPr>
        <w:t xml:space="preserve"> کلمه</w:t>
      </w:r>
      <w:r>
        <w:rPr>
          <w:rFonts w:cs="Aban Bold" w:hint="cs"/>
          <w:b/>
          <w:bCs/>
          <w:rtl/>
        </w:rPr>
        <w:t>‌</w:t>
      </w:r>
      <w:r w:rsidR="00C606F4" w:rsidRPr="002D6EFA">
        <w:rPr>
          <w:rFonts w:hint="cs"/>
          <w:rtl/>
        </w:rPr>
        <w:t>ی</w:t>
      </w:r>
      <w:r w:rsidRPr="002D6EFA">
        <w:rPr>
          <w:rFonts w:hint="cs"/>
          <w:rtl/>
        </w:rPr>
        <w:t xml:space="preserve"> </w:t>
      </w:r>
      <w:r w:rsidRPr="00156706">
        <w:rPr>
          <w:rStyle w:val="Char"/>
          <w:rtl/>
        </w:rPr>
        <w:t>(فوسطن)</w:t>
      </w:r>
      <w:r w:rsidRPr="002D6EFA">
        <w:rPr>
          <w:rFonts w:hint="cs"/>
          <w:rtl/>
        </w:rPr>
        <w:t xml:space="preserve"> را با تشدید خوانده است. </w:t>
      </w:r>
    </w:p>
    <w:p w:rsidR="004B2B71" w:rsidRDefault="004B2B71" w:rsidP="00E101D2">
      <w:pPr>
        <w:pStyle w:val="Heading3"/>
        <w:rPr>
          <w:rtl/>
        </w:rPr>
      </w:pPr>
      <w:bookmarkStart w:id="209" w:name="_Toc267007321"/>
      <w:bookmarkStart w:id="210" w:name="_Toc431581117"/>
      <w:r>
        <w:rPr>
          <w:rFonts w:hint="cs"/>
          <w:rtl/>
        </w:rPr>
        <w:t>سوره</w:t>
      </w:r>
      <w:r>
        <w:rPr>
          <w:rFonts w:cs="Aban Bold" w:hint="cs"/>
          <w:rtl/>
        </w:rPr>
        <w:t>‌</w:t>
      </w:r>
      <w:r w:rsidR="002D6EFA">
        <w:rPr>
          <w:rFonts w:hint="cs"/>
          <w:rtl/>
        </w:rPr>
        <w:t>ی</w:t>
      </w:r>
      <w:r>
        <w:rPr>
          <w:rFonts w:hint="cs"/>
          <w:rtl/>
        </w:rPr>
        <w:t xml:space="preserve"> تکاثر</w:t>
      </w:r>
      <w:bookmarkEnd w:id="209"/>
      <w:bookmarkEnd w:id="210"/>
    </w:p>
    <w:p w:rsidR="004B2B71" w:rsidRPr="002D6EFA" w:rsidRDefault="004B2B71" w:rsidP="002D6EFA">
      <w:pPr>
        <w:pStyle w:val="a6"/>
        <w:rPr>
          <w:rtl/>
        </w:rPr>
      </w:pPr>
      <w:r w:rsidRPr="002D6EFA">
        <w:rPr>
          <w:rFonts w:hint="cs"/>
          <w:rtl/>
        </w:rPr>
        <w:t>(الف) 1044- سیاری از منصور از ابن اسباط از محمد بن ابی حسن</w:t>
      </w:r>
      <w:r w:rsidR="00C226CE" w:rsidRPr="002D6EFA">
        <w:rPr>
          <w:rFonts w:cs="CTraditional Arabic"/>
          <w:rtl/>
        </w:rPr>
        <w:t>÷</w:t>
      </w:r>
      <w:r w:rsidRPr="002D6EFA">
        <w:rPr>
          <w:rFonts w:hint="cs"/>
          <w:rtl/>
        </w:rPr>
        <w:t xml:space="preserve"> روایت کرده است که گفت: پدر و مادرم این آیه را می‌خواندند: </w:t>
      </w:r>
      <w:r w:rsidR="009F6716" w:rsidRPr="009F6716">
        <w:rPr>
          <w:rFonts w:ascii="Tahoma" w:hAnsi="Tahoma" w:cs="Traditional Arabic" w:hint="cs"/>
          <w:sz w:val="32"/>
          <w:rtl/>
        </w:rPr>
        <w:t>﴿</w:t>
      </w:r>
      <w:r w:rsidR="009F6716" w:rsidRPr="00894D66">
        <w:rPr>
          <w:rStyle w:val="Char0"/>
          <w:rtl/>
        </w:rPr>
        <w:t xml:space="preserve">أَلۡهَىٰكُمُ </w:t>
      </w:r>
      <w:r w:rsidR="009F6716" w:rsidRPr="00894D66">
        <w:rPr>
          <w:rStyle w:val="Char0"/>
          <w:rFonts w:hint="cs"/>
          <w:rtl/>
        </w:rPr>
        <w:t>ٱ</w:t>
      </w:r>
      <w:r w:rsidR="009F6716" w:rsidRPr="00894D66">
        <w:rPr>
          <w:rStyle w:val="Char0"/>
          <w:rFonts w:hint="eastAsia"/>
          <w:rtl/>
        </w:rPr>
        <w:t>لتَّكَاثُرُ</w:t>
      </w:r>
      <w:r w:rsidR="009F6716" w:rsidRPr="00894D66">
        <w:rPr>
          <w:rStyle w:val="Char0"/>
          <w:rtl/>
        </w:rPr>
        <w:t xml:space="preserve">١ حَتَّىٰ زُرۡتُمُ </w:t>
      </w:r>
      <w:r w:rsidR="009F6716" w:rsidRPr="00894D66">
        <w:rPr>
          <w:rStyle w:val="Char0"/>
          <w:rFonts w:hint="cs"/>
          <w:rtl/>
        </w:rPr>
        <w:t>ٱ</w:t>
      </w:r>
      <w:r w:rsidR="009F6716" w:rsidRPr="00894D66">
        <w:rPr>
          <w:rStyle w:val="Char0"/>
          <w:rFonts w:hint="eastAsia"/>
          <w:rtl/>
        </w:rPr>
        <w:t>لۡمَقَابِرَ</w:t>
      </w:r>
      <w:r w:rsidR="009F6716" w:rsidRPr="00894D66">
        <w:rPr>
          <w:rStyle w:val="Char0"/>
          <w:rtl/>
        </w:rPr>
        <w:t>٢</w:t>
      </w:r>
      <w:r w:rsidR="009F6716" w:rsidRPr="009F6716">
        <w:rPr>
          <w:rFonts w:ascii="Tahoma" w:hAnsi="Tahoma" w:cs="Traditional Arabic" w:hint="cs"/>
          <w:sz w:val="32"/>
          <w:rtl/>
        </w:rPr>
        <w:t>﴾</w:t>
      </w:r>
      <w:r w:rsidR="009F6716">
        <w:rPr>
          <w:rFonts w:ascii="Tahoma" w:hAnsi="Tahoma"/>
          <w:sz w:val="32"/>
          <w:szCs w:val="24"/>
          <w:rtl/>
        </w:rPr>
        <w:t xml:space="preserve"> </w:t>
      </w:r>
      <w:r w:rsidR="009F6716" w:rsidRPr="009F6716">
        <w:rPr>
          <w:rStyle w:val="Char1"/>
          <w:rtl/>
        </w:rPr>
        <w:t>[الت</w:t>
      </w:r>
      <w:r w:rsidR="00C606F4">
        <w:rPr>
          <w:rStyle w:val="Char1"/>
          <w:rtl/>
        </w:rPr>
        <w:t>ک</w:t>
      </w:r>
      <w:r w:rsidR="009F6716" w:rsidRPr="009F6716">
        <w:rPr>
          <w:rStyle w:val="Char1"/>
          <w:rtl/>
        </w:rPr>
        <w:t>اثر: 1-2]</w:t>
      </w:r>
      <w:r w:rsidR="009F6716" w:rsidRPr="00894D66">
        <w:rPr>
          <w:rStyle w:val="Char2"/>
          <w:rFonts w:hint="cs"/>
          <w:rtl/>
        </w:rPr>
        <w:t>.</w:t>
      </w:r>
    </w:p>
    <w:p w:rsidR="004B2B71" w:rsidRPr="002D6EFA" w:rsidRDefault="004B2B71" w:rsidP="002D6EFA">
      <w:pPr>
        <w:pStyle w:val="a6"/>
        <w:rPr>
          <w:rtl/>
        </w:rPr>
      </w:pPr>
      <w:r w:rsidRPr="002D6EFA">
        <w:rPr>
          <w:rFonts w:hint="cs"/>
          <w:rtl/>
        </w:rPr>
        <w:t>سپس گفت: در این سوره، چیزهایی وجود دارد که مردم به آن نیاز دارند تا زمانی که گورست</w:t>
      </w:r>
      <w:r w:rsidR="008454BC" w:rsidRPr="002D6EFA">
        <w:rPr>
          <w:rFonts w:hint="cs"/>
          <w:rtl/>
        </w:rPr>
        <w:t>ا</w:t>
      </w:r>
      <w:r w:rsidRPr="002D6EFA">
        <w:rPr>
          <w:rFonts w:hint="cs"/>
          <w:rtl/>
        </w:rPr>
        <w:t xml:space="preserve">ن‌ها را ببینند، پس مادرم گفت: چرا من این سوره را کوتاه می‌بینم؟ گفت: چون از آن کم شده است. </w:t>
      </w:r>
    </w:p>
    <w:p w:rsidR="004B2B71" w:rsidRPr="002D6EFA" w:rsidRDefault="004B2B71" w:rsidP="002D6EFA">
      <w:pPr>
        <w:pStyle w:val="a6"/>
        <w:rPr>
          <w:rtl/>
        </w:rPr>
      </w:pPr>
      <w:r w:rsidRPr="002D6EFA">
        <w:rPr>
          <w:rFonts w:hint="cs"/>
          <w:rtl/>
        </w:rPr>
        <w:t>(ب) 1045- طبرسی می‌گوید: علی</w:t>
      </w:r>
      <w:r w:rsidR="00C226CE" w:rsidRPr="002D6EFA">
        <w:rPr>
          <w:rFonts w:cs="CTraditional Arabic"/>
          <w:rtl/>
        </w:rPr>
        <w:t>÷</w:t>
      </w:r>
      <w:r w:rsidRPr="002D6EFA">
        <w:rPr>
          <w:rFonts w:hint="cs"/>
          <w:rtl/>
        </w:rPr>
        <w:t xml:space="preserve"> و ابن عامر و کسائی کلم</w:t>
      </w:r>
      <w:r w:rsidR="008454BC" w:rsidRPr="002D6EFA">
        <w:rPr>
          <w:rFonts w:hint="cs"/>
          <w:rtl/>
        </w:rPr>
        <w:t>ه‌ی</w:t>
      </w:r>
      <w:r w:rsidRPr="002D6EFA">
        <w:rPr>
          <w:rFonts w:hint="cs"/>
          <w:rtl/>
        </w:rPr>
        <w:t xml:space="preserve"> «لترون</w:t>
      </w:r>
      <w:r w:rsidR="008454BC" w:rsidRPr="002D6EFA">
        <w:rPr>
          <w:rFonts w:hint="cs"/>
          <w:rtl/>
        </w:rPr>
        <w:t>ّ</w:t>
      </w:r>
      <w:r w:rsidRPr="002D6EFA">
        <w:rPr>
          <w:rFonts w:hint="cs"/>
          <w:rtl/>
        </w:rPr>
        <w:t xml:space="preserve">» را با ضم تاء خوانده‌اند. </w:t>
      </w:r>
    </w:p>
    <w:p w:rsidR="004B2B71" w:rsidRDefault="004B2B71" w:rsidP="00E101D2">
      <w:pPr>
        <w:pStyle w:val="Heading3"/>
        <w:rPr>
          <w:rtl/>
        </w:rPr>
      </w:pPr>
      <w:bookmarkStart w:id="211" w:name="_Toc267007322"/>
      <w:bookmarkStart w:id="212" w:name="_Toc431581118"/>
      <w:r>
        <w:rPr>
          <w:rFonts w:hint="cs"/>
          <w:rtl/>
        </w:rPr>
        <w:t>سوره</w:t>
      </w:r>
      <w:r>
        <w:rPr>
          <w:rFonts w:cs="Aban Bold" w:hint="cs"/>
          <w:rtl/>
        </w:rPr>
        <w:t>‌</w:t>
      </w:r>
      <w:r w:rsidR="002D6EFA">
        <w:rPr>
          <w:rFonts w:hint="cs"/>
          <w:rtl/>
        </w:rPr>
        <w:t>ی</w:t>
      </w:r>
      <w:r>
        <w:rPr>
          <w:rFonts w:hint="cs"/>
          <w:rtl/>
        </w:rPr>
        <w:t xml:space="preserve"> عصر</w:t>
      </w:r>
      <w:bookmarkEnd w:id="211"/>
      <w:bookmarkEnd w:id="212"/>
    </w:p>
    <w:p w:rsidR="004B2B71" w:rsidRPr="002D6EFA" w:rsidRDefault="004B2B71" w:rsidP="002D6EFA">
      <w:pPr>
        <w:pStyle w:val="a6"/>
        <w:rPr>
          <w:rtl/>
        </w:rPr>
      </w:pPr>
      <w:r w:rsidRPr="002D6EFA">
        <w:rPr>
          <w:rFonts w:hint="cs"/>
          <w:rtl/>
        </w:rPr>
        <w:t>(الف) 1046- علی بن ابراهیم می‌گوید: ابو عبدالله</w:t>
      </w:r>
      <w:r w:rsidR="00C226CE" w:rsidRPr="002D6EFA">
        <w:rPr>
          <w:rFonts w:cs="CTraditional Arabic"/>
          <w:rtl/>
        </w:rPr>
        <w:t>÷</w:t>
      </w:r>
      <w:r w:rsidRPr="002D6EFA">
        <w:rPr>
          <w:rFonts w:hint="cs"/>
          <w:rtl/>
        </w:rPr>
        <w:t xml:space="preserve"> این سوره را تلاوت کرده است: </w:t>
      </w:r>
      <w:r w:rsidRPr="00156706">
        <w:rPr>
          <w:rStyle w:val="Char"/>
          <w:rtl/>
        </w:rPr>
        <w:t>(</w:t>
      </w:r>
      <w:r w:rsidRPr="009F6716">
        <w:rPr>
          <w:rStyle w:val="Char"/>
          <w:rtl/>
        </w:rPr>
        <w:t>والعصر إن ال</w:t>
      </w:r>
      <w:r w:rsidR="008454BC" w:rsidRPr="009F6716">
        <w:rPr>
          <w:rStyle w:val="Char"/>
          <w:rFonts w:hint="cs"/>
          <w:rtl/>
        </w:rPr>
        <w:t>إ</w:t>
      </w:r>
      <w:r w:rsidR="008454BC" w:rsidRPr="009F6716">
        <w:rPr>
          <w:rStyle w:val="Char"/>
          <w:rtl/>
        </w:rPr>
        <w:t>نسان ل</w:t>
      </w:r>
      <w:r w:rsidR="006E582A">
        <w:rPr>
          <w:rStyle w:val="Char"/>
          <w:rtl/>
        </w:rPr>
        <w:t>في</w:t>
      </w:r>
      <w:r w:rsidR="008454BC" w:rsidRPr="009F6716">
        <w:rPr>
          <w:rStyle w:val="Char"/>
          <w:rtl/>
        </w:rPr>
        <w:t xml:space="preserve"> خسر</w:t>
      </w:r>
      <w:r w:rsidR="008454BC" w:rsidRPr="00156706">
        <w:rPr>
          <w:rStyle w:val="Char"/>
          <w:rtl/>
        </w:rPr>
        <w:t xml:space="preserve"> </w:t>
      </w:r>
      <w:r w:rsidR="008454BC" w:rsidRPr="00156706">
        <w:rPr>
          <w:rStyle w:val="Char"/>
          <w:rFonts w:hint="cs"/>
          <w:rtl/>
        </w:rPr>
        <w:t>-</w:t>
      </w:r>
      <w:r w:rsidR="008454BC" w:rsidRPr="009F6716">
        <w:rPr>
          <w:rStyle w:val="Char"/>
          <w:u w:val="single"/>
          <w:rtl/>
        </w:rPr>
        <w:t>و</w:t>
      </w:r>
      <w:r w:rsidRPr="009F6716">
        <w:rPr>
          <w:rStyle w:val="Char"/>
          <w:u w:val="single"/>
          <w:rtl/>
        </w:rPr>
        <w:t xml:space="preserve">إنه </w:t>
      </w:r>
      <w:r w:rsidR="006E582A">
        <w:rPr>
          <w:rStyle w:val="Char"/>
          <w:u w:val="single"/>
          <w:rtl/>
        </w:rPr>
        <w:t>في</w:t>
      </w:r>
      <w:r w:rsidRPr="009F6716">
        <w:rPr>
          <w:rStyle w:val="Char"/>
          <w:u w:val="single"/>
          <w:rtl/>
        </w:rPr>
        <w:t>ه</w:t>
      </w:r>
      <w:r w:rsidR="007B3AC9">
        <w:rPr>
          <w:rStyle w:val="Char"/>
          <w:u w:val="single"/>
          <w:rtl/>
        </w:rPr>
        <w:t xml:space="preserve"> الى </w:t>
      </w:r>
      <w:r w:rsidRPr="009F6716">
        <w:rPr>
          <w:rStyle w:val="Char"/>
          <w:u w:val="single"/>
          <w:rtl/>
        </w:rPr>
        <w:t>آخر الدهر</w:t>
      </w:r>
      <w:r w:rsidR="008454BC" w:rsidRPr="00156706">
        <w:rPr>
          <w:rStyle w:val="Char"/>
          <w:rFonts w:hint="cs"/>
          <w:rtl/>
        </w:rPr>
        <w:t>-</w:t>
      </w:r>
      <w:r w:rsidR="008454BC" w:rsidRPr="00156706">
        <w:rPr>
          <w:rStyle w:val="Char"/>
          <w:rtl/>
        </w:rPr>
        <w:t xml:space="preserve"> </w:t>
      </w:r>
      <w:r w:rsidR="008454BC" w:rsidRPr="009F6716">
        <w:rPr>
          <w:rStyle w:val="Char"/>
          <w:rtl/>
        </w:rPr>
        <w:t>إلا الذ</w:t>
      </w:r>
      <w:r w:rsidR="000D4DA8">
        <w:rPr>
          <w:rStyle w:val="Char"/>
          <w:rtl/>
        </w:rPr>
        <w:t>ي</w:t>
      </w:r>
      <w:r w:rsidR="008454BC" w:rsidRPr="009F6716">
        <w:rPr>
          <w:rStyle w:val="Char"/>
          <w:rtl/>
        </w:rPr>
        <w:t>ن آمنوا و</w:t>
      </w:r>
      <w:r w:rsidRPr="009F6716">
        <w:rPr>
          <w:rStyle w:val="Char"/>
          <w:rtl/>
        </w:rPr>
        <w:t xml:space="preserve">عملوا الصالحات </w:t>
      </w:r>
      <w:r w:rsidR="008454BC" w:rsidRPr="00156706">
        <w:rPr>
          <w:rStyle w:val="Char"/>
          <w:rFonts w:hint="cs"/>
          <w:rtl/>
        </w:rPr>
        <w:t>-</w:t>
      </w:r>
      <w:r w:rsidR="008454BC" w:rsidRPr="009F6716">
        <w:rPr>
          <w:rStyle w:val="Char"/>
          <w:u w:val="single"/>
          <w:rtl/>
        </w:rPr>
        <w:t>و</w:t>
      </w:r>
      <w:r w:rsidRPr="009F6716">
        <w:rPr>
          <w:rStyle w:val="Char"/>
          <w:u w:val="single"/>
          <w:rtl/>
        </w:rPr>
        <w:t>ائتمروا ب</w:t>
      </w:r>
      <w:r w:rsidR="008454BC" w:rsidRPr="009F6716">
        <w:rPr>
          <w:rStyle w:val="Char"/>
          <w:u w:val="single"/>
          <w:rtl/>
        </w:rPr>
        <w:t>التقو</w:t>
      </w:r>
      <w:r w:rsidR="000D4DA8">
        <w:rPr>
          <w:rStyle w:val="Char"/>
          <w:u w:val="single"/>
          <w:rtl/>
        </w:rPr>
        <w:t>ي</w:t>
      </w:r>
      <w:r w:rsidR="008454BC" w:rsidRPr="009F6716">
        <w:rPr>
          <w:rStyle w:val="Char"/>
          <w:u w:val="single"/>
          <w:rtl/>
        </w:rPr>
        <w:t xml:space="preserve"> و</w:t>
      </w:r>
      <w:r w:rsidRPr="009F6716">
        <w:rPr>
          <w:rStyle w:val="Char"/>
          <w:u w:val="single"/>
          <w:rtl/>
        </w:rPr>
        <w:t>ائتمروا</w:t>
      </w:r>
      <w:r w:rsidR="008454BC" w:rsidRPr="00156706">
        <w:rPr>
          <w:rStyle w:val="Char"/>
          <w:rFonts w:hint="cs"/>
          <w:rtl/>
        </w:rPr>
        <w:t>-</w:t>
      </w:r>
      <w:r w:rsidRPr="00156706">
        <w:rPr>
          <w:rStyle w:val="Char"/>
          <w:rtl/>
        </w:rPr>
        <w:t xml:space="preserve"> </w:t>
      </w:r>
      <w:r w:rsidRPr="009F6716">
        <w:rPr>
          <w:rStyle w:val="Char"/>
          <w:rtl/>
        </w:rPr>
        <w:t>بالصبر</w:t>
      </w:r>
      <w:r w:rsidRPr="00156706">
        <w:rPr>
          <w:rStyle w:val="Char"/>
          <w:rtl/>
        </w:rPr>
        <w:t>).</w:t>
      </w:r>
    </w:p>
    <w:p w:rsidR="004B2B71" w:rsidRPr="002D6EFA" w:rsidRDefault="004B2B71" w:rsidP="002D6EFA">
      <w:pPr>
        <w:pStyle w:val="a6"/>
        <w:rPr>
          <w:rtl/>
        </w:rPr>
      </w:pPr>
      <w:r w:rsidRPr="002D6EFA">
        <w:rPr>
          <w:rFonts w:hint="cs"/>
          <w:rtl/>
        </w:rPr>
        <w:t>(ب) 1047- طبرسی می‌گوید: ابن مسعود سور</w:t>
      </w:r>
      <w:r w:rsidR="008454BC" w:rsidRPr="002D6EFA">
        <w:rPr>
          <w:rFonts w:hint="cs"/>
          <w:rtl/>
        </w:rPr>
        <w:t>ه‌ی</w:t>
      </w:r>
      <w:r w:rsidRPr="002D6EFA">
        <w:rPr>
          <w:rFonts w:hint="cs"/>
          <w:rtl/>
        </w:rPr>
        <w:t xml:space="preserve"> عصر را به صورت ذیل خوانده است: </w:t>
      </w:r>
      <w:r w:rsidR="008454BC" w:rsidRPr="00156706">
        <w:rPr>
          <w:rStyle w:val="Char"/>
          <w:rtl/>
        </w:rPr>
        <w:t>(</w:t>
      </w:r>
      <w:r w:rsidR="008454BC" w:rsidRPr="009C053E">
        <w:rPr>
          <w:rStyle w:val="Char"/>
          <w:rtl/>
        </w:rPr>
        <w:t>والعصر إن الانسان ل</w:t>
      </w:r>
      <w:r w:rsidR="006E582A">
        <w:rPr>
          <w:rStyle w:val="Char"/>
          <w:rtl/>
        </w:rPr>
        <w:t>في</w:t>
      </w:r>
      <w:r w:rsidR="008454BC" w:rsidRPr="009C053E">
        <w:rPr>
          <w:rStyle w:val="Char"/>
          <w:rtl/>
        </w:rPr>
        <w:t xml:space="preserve"> خسر</w:t>
      </w:r>
      <w:r w:rsidR="008454BC" w:rsidRPr="00156706">
        <w:rPr>
          <w:rStyle w:val="Char"/>
          <w:rtl/>
        </w:rPr>
        <w:t xml:space="preserve"> </w:t>
      </w:r>
      <w:r w:rsidR="008454BC" w:rsidRPr="00156706">
        <w:rPr>
          <w:rStyle w:val="Char"/>
          <w:rFonts w:hint="cs"/>
          <w:rtl/>
        </w:rPr>
        <w:t>-</w:t>
      </w:r>
      <w:r w:rsidR="008454BC" w:rsidRPr="009C053E">
        <w:rPr>
          <w:rStyle w:val="Char"/>
          <w:u w:val="single"/>
          <w:rtl/>
        </w:rPr>
        <w:t>و</w:t>
      </w:r>
      <w:r w:rsidRPr="009C053E">
        <w:rPr>
          <w:rStyle w:val="Char"/>
          <w:u w:val="single"/>
          <w:rtl/>
        </w:rPr>
        <w:t xml:space="preserve">إنه </w:t>
      </w:r>
      <w:r w:rsidR="006E582A">
        <w:rPr>
          <w:rStyle w:val="Char"/>
          <w:u w:val="single"/>
          <w:rtl/>
        </w:rPr>
        <w:t>في</w:t>
      </w:r>
      <w:r w:rsidRPr="009C053E">
        <w:rPr>
          <w:rStyle w:val="Char"/>
          <w:u w:val="single"/>
          <w:rtl/>
        </w:rPr>
        <w:t>ه</w:t>
      </w:r>
      <w:r w:rsidR="007B3AC9">
        <w:rPr>
          <w:rStyle w:val="Char"/>
          <w:u w:val="single"/>
          <w:rtl/>
        </w:rPr>
        <w:t xml:space="preserve"> الى </w:t>
      </w:r>
      <w:r w:rsidRPr="009C053E">
        <w:rPr>
          <w:rStyle w:val="Char"/>
          <w:u w:val="single"/>
          <w:rtl/>
        </w:rPr>
        <w:t>آخر الدهر</w:t>
      </w:r>
      <w:r w:rsidR="008454BC" w:rsidRPr="009C053E">
        <w:rPr>
          <w:rStyle w:val="Char"/>
          <w:rFonts w:hint="cs"/>
          <w:u w:val="single"/>
          <w:rtl/>
        </w:rPr>
        <w:t>-</w:t>
      </w:r>
      <w:r w:rsidRPr="00156706">
        <w:rPr>
          <w:rStyle w:val="Char"/>
          <w:rtl/>
        </w:rPr>
        <w:t>).</w:t>
      </w:r>
      <w:r w:rsidRPr="002D6EFA">
        <w:rPr>
          <w:rFonts w:hint="cs"/>
          <w:rtl/>
        </w:rPr>
        <w:t xml:space="preserve"> و علی</w:t>
      </w:r>
      <w:r w:rsidR="00C226CE" w:rsidRPr="002D6EFA">
        <w:rPr>
          <w:rFonts w:cs="CTraditional Arabic"/>
          <w:rtl/>
        </w:rPr>
        <w:t>÷</w:t>
      </w:r>
      <w:r w:rsidRPr="002D6EFA">
        <w:rPr>
          <w:rFonts w:hint="cs"/>
          <w:rtl/>
        </w:rPr>
        <w:t xml:space="preserve"> نیز، آن را به همین صورت قرائت کرده است، و در مصحف ابن مسعود به طریقی دیگر نیز، روایت شده است. </w:t>
      </w:r>
    </w:p>
    <w:p w:rsidR="004B2B71" w:rsidRPr="002D6EFA" w:rsidRDefault="004B2B71" w:rsidP="002D6EFA">
      <w:pPr>
        <w:pStyle w:val="a6"/>
        <w:rPr>
          <w:rtl/>
        </w:rPr>
      </w:pPr>
      <w:r w:rsidRPr="002D6EFA">
        <w:rPr>
          <w:rFonts w:hint="cs"/>
          <w:rtl/>
        </w:rPr>
        <w:t>(ج) 1048- سیاری از خلف بن حماد از حسین از ابو عبدالله</w:t>
      </w:r>
      <w:r w:rsidR="00C226CE" w:rsidRPr="002D6EFA">
        <w:rPr>
          <w:rFonts w:cs="CTraditional Arabic"/>
          <w:rtl/>
        </w:rPr>
        <w:t>÷</w:t>
      </w:r>
      <w:r w:rsidRPr="002D6EFA">
        <w:rPr>
          <w:rFonts w:hint="cs"/>
          <w:rtl/>
        </w:rPr>
        <w:t xml:space="preserve"> روایت کرده است: که </w:t>
      </w:r>
      <w:r w:rsidR="009C053E" w:rsidRPr="009C053E">
        <w:rPr>
          <w:rFonts w:ascii="Tahoma" w:hAnsi="Tahoma" w:cs="Traditional Arabic"/>
          <w:sz w:val="32"/>
          <w:rtl/>
        </w:rPr>
        <w:t>﴿</w:t>
      </w:r>
      <w:r w:rsidR="009C053E" w:rsidRPr="00894D66">
        <w:rPr>
          <w:rStyle w:val="Char0"/>
          <w:rtl/>
        </w:rPr>
        <w:t>وَ</w:t>
      </w:r>
      <w:r w:rsidR="009C053E" w:rsidRPr="00894D66">
        <w:rPr>
          <w:rStyle w:val="Char0"/>
          <w:rFonts w:hint="cs"/>
          <w:rtl/>
        </w:rPr>
        <w:t>ٱ</w:t>
      </w:r>
      <w:r w:rsidR="009C053E" w:rsidRPr="00894D66">
        <w:rPr>
          <w:rStyle w:val="Char0"/>
          <w:rFonts w:hint="eastAsia"/>
          <w:rtl/>
        </w:rPr>
        <w:t>لۡعَصۡرِ</w:t>
      </w:r>
      <w:r w:rsidR="009C053E" w:rsidRPr="00894D66">
        <w:rPr>
          <w:rStyle w:val="Char0"/>
          <w:rtl/>
        </w:rPr>
        <w:t xml:space="preserve">١ إِنَّ </w:t>
      </w:r>
      <w:r w:rsidR="009C053E" w:rsidRPr="00894D66">
        <w:rPr>
          <w:rStyle w:val="Char0"/>
          <w:rFonts w:hint="cs"/>
          <w:rtl/>
        </w:rPr>
        <w:t>ٱ</w:t>
      </w:r>
      <w:r w:rsidR="009C053E" w:rsidRPr="00894D66">
        <w:rPr>
          <w:rStyle w:val="Char0"/>
          <w:rFonts w:hint="eastAsia"/>
          <w:rtl/>
        </w:rPr>
        <w:t>لۡإِنسَٰنَ</w:t>
      </w:r>
      <w:r w:rsidR="009C053E" w:rsidRPr="00894D66">
        <w:rPr>
          <w:rStyle w:val="Char0"/>
          <w:rtl/>
        </w:rPr>
        <w:t xml:space="preserve"> لَفِي خُسۡرٍ٢</w:t>
      </w:r>
      <w:r w:rsidR="009C053E" w:rsidRPr="009C053E">
        <w:rPr>
          <w:rFonts w:ascii="Tahoma" w:hAnsi="Tahoma" w:cs="Traditional Arabic" w:hint="cs"/>
          <w:sz w:val="32"/>
          <w:rtl/>
        </w:rPr>
        <w:t>﴾</w:t>
      </w:r>
      <w:r w:rsidR="009C053E">
        <w:rPr>
          <w:rFonts w:ascii="Tahoma" w:hAnsi="Tahoma"/>
          <w:sz w:val="32"/>
          <w:szCs w:val="24"/>
          <w:rtl/>
        </w:rPr>
        <w:t xml:space="preserve"> </w:t>
      </w:r>
      <w:r w:rsidR="009C053E" w:rsidRPr="001B2A46">
        <w:rPr>
          <w:rStyle w:val="Char1"/>
          <w:rtl/>
        </w:rPr>
        <w:t>[العصر: 1-2]</w:t>
      </w:r>
      <w:r w:rsidRPr="009055B9">
        <w:rPr>
          <w:rFonts w:ascii="Arial" w:hAnsi="Arial" w:cs="Arial"/>
          <w:sz w:val="18"/>
          <w:szCs w:val="18"/>
        </w:rPr>
        <w:t xml:space="preserve"> </w:t>
      </w:r>
      <w:r w:rsidRPr="002D6EFA">
        <w:rPr>
          <w:rFonts w:hint="cs"/>
          <w:rtl/>
        </w:rPr>
        <w:t xml:space="preserve">تا آخر روایتی که قمی آن را ذکر کرده است. </w:t>
      </w:r>
    </w:p>
    <w:p w:rsidR="004B2B71" w:rsidRPr="002D6EFA" w:rsidRDefault="004B2B71" w:rsidP="002D6EFA">
      <w:pPr>
        <w:pStyle w:val="a6"/>
        <w:rPr>
          <w:rtl/>
        </w:rPr>
      </w:pPr>
      <w:r w:rsidRPr="002D6EFA">
        <w:rPr>
          <w:rFonts w:hint="cs"/>
          <w:rtl/>
        </w:rPr>
        <w:t>(د) 1049- و امثال این از حماد از حریز از ربعی از ابو جعفر</w:t>
      </w:r>
      <w:r w:rsidR="00C226CE" w:rsidRPr="002D6EFA">
        <w:rPr>
          <w:rFonts w:cs="CTraditional Arabic"/>
          <w:rtl/>
        </w:rPr>
        <w:t>÷</w:t>
      </w:r>
      <w:r w:rsidRPr="002D6EFA">
        <w:rPr>
          <w:rFonts w:hint="cs"/>
          <w:rtl/>
        </w:rPr>
        <w:t xml:space="preserve"> روایت شده است. </w:t>
      </w:r>
    </w:p>
    <w:p w:rsidR="004B2B71" w:rsidRPr="00156706" w:rsidRDefault="004B2B71" w:rsidP="002D6EFA">
      <w:pPr>
        <w:pStyle w:val="a6"/>
        <w:rPr>
          <w:rStyle w:val="Char"/>
          <w:rtl/>
        </w:rPr>
      </w:pPr>
      <w:r w:rsidRPr="002D6EFA">
        <w:rPr>
          <w:rFonts w:hint="cs"/>
          <w:rtl/>
        </w:rPr>
        <w:t>(ه‍( 1050- از ابن سیف از برادرش و او هم، از پدرش از ابان بن تغلب از ابو ابراهیم موسی بن جعفر</w:t>
      </w:r>
      <w:r w:rsidR="00C226CE" w:rsidRPr="002D6EFA">
        <w:rPr>
          <w:rFonts w:cs="CTraditional Arabic"/>
          <w:rtl/>
        </w:rPr>
        <w:t>÷</w:t>
      </w:r>
      <w:r w:rsidRPr="002D6EFA">
        <w:rPr>
          <w:rFonts w:hint="cs"/>
          <w:rtl/>
        </w:rPr>
        <w:t xml:space="preserve"> از امیر المؤمنین</w:t>
      </w:r>
      <w:r w:rsidR="00C226CE" w:rsidRPr="002D6EFA">
        <w:rPr>
          <w:rFonts w:cs="CTraditional Arabic"/>
          <w:rtl/>
        </w:rPr>
        <w:t>÷</w:t>
      </w:r>
      <w:r w:rsidRPr="002D6EFA">
        <w:rPr>
          <w:rFonts w:hint="cs"/>
          <w:rtl/>
        </w:rPr>
        <w:t xml:space="preserve"> روایت شده است که این آیه را خوانده است: </w:t>
      </w:r>
      <w:r w:rsidR="008454BC" w:rsidRPr="00156706">
        <w:rPr>
          <w:rStyle w:val="Char"/>
          <w:rtl/>
        </w:rPr>
        <w:t>(</w:t>
      </w:r>
      <w:r w:rsidR="008454BC" w:rsidRPr="001B2A46">
        <w:rPr>
          <w:rStyle w:val="Char"/>
          <w:rtl/>
        </w:rPr>
        <w:t>والعصر</w:t>
      </w:r>
      <w:r w:rsidR="008454BC" w:rsidRPr="00156706">
        <w:rPr>
          <w:rStyle w:val="Char"/>
          <w:rtl/>
        </w:rPr>
        <w:t xml:space="preserve"> </w:t>
      </w:r>
      <w:r w:rsidR="008454BC" w:rsidRPr="00156706">
        <w:rPr>
          <w:rStyle w:val="Char"/>
          <w:rFonts w:hint="cs"/>
          <w:rtl/>
        </w:rPr>
        <w:t>-</w:t>
      </w:r>
      <w:r w:rsidR="008454BC" w:rsidRPr="001B2A46">
        <w:rPr>
          <w:rStyle w:val="Char"/>
          <w:u w:val="single"/>
          <w:rtl/>
        </w:rPr>
        <w:t>و</w:t>
      </w:r>
      <w:r w:rsidRPr="001B2A46">
        <w:rPr>
          <w:rStyle w:val="Char"/>
          <w:u w:val="single"/>
          <w:rtl/>
        </w:rPr>
        <w:t>نوائب الدهر</w:t>
      </w:r>
      <w:r w:rsidR="008454BC" w:rsidRPr="00156706">
        <w:rPr>
          <w:rStyle w:val="Char"/>
          <w:rFonts w:hint="cs"/>
          <w:rtl/>
        </w:rPr>
        <w:t>-</w:t>
      </w:r>
      <w:r w:rsidRPr="00156706">
        <w:rPr>
          <w:rStyle w:val="Char"/>
          <w:rtl/>
        </w:rPr>
        <w:t>).</w:t>
      </w:r>
    </w:p>
    <w:p w:rsidR="004B2B71" w:rsidRPr="00156706" w:rsidRDefault="004B2B71" w:rsidP="002D6EFA">
      <w:pPr>
        <w:pStyle w:val="a6"/>
        <w:rPr>
          <w:rStyle w:val="Char"/>
          <w:rtl/>
        </w:rPr>
      </w:pPr>
      <w:r w:rsidRPr="002D6EFA">
        <w:rPr>
          <w:rFonts w:hint="cs"/>
          <w:rtl/>
        </w:rPr>
        <w:t>(و) 1051- سعد بن عبدالله قمی در کتاب «ناسخ القرآن» از استادانش روایت کرده است که ابو عبدالله سوره</w:t>
      </w:r>
      <w:r>
        <w:rPr>
          <w:rFonts w:cs="Aban Bold" w:hint="cs"/>
          <w:b/>
          <w:bCs/>
          <w:rtl/>
        </w:rPr>
        <w:t>‌</w:t>
      </w:r>
      <w:r w:rsidR="00C606F4" w:rsidRPr="002D6EFA">
        <w:rPr>
          <w:rFonts w:hint="cs"/>
          <w:rtl/>
        </w:rPr>
        <w:t>ی</w:t>
      </w:r>
      <w:r w:rsidRPr="002D6EFA">
        <w:rPr>
          <w:rFonts w:hint="cs"/>
          <w:rtl/>
        </w:rPr>
        <w:t xml:space="preserve"> عصر را به صورت زیر خوانده است: </w:t>
      </w:r>
      <w:r w:rsidR="008454BC" w:rsidRPr="00156706">
        <w:rPr>
          <w:rStyle w:val="Char"/>
          <w:rtl/>
        </w:rPr>
        <w:t>(</w:t>
      </w:r>
      <w:r w:rsidR="008454BC" w:rsidRPr="001B2A46">
        <w:rPr>
          <w:rStyle w:val="Char"/>
          <w:rtl/>
        </w:rPr>
        <w:t>و</w:t>
      </w:r>
      <w:r w:rsidRPr="001B2A46">
        <w:rPr>
          <w:rStyle w:val="Char"/>
          <w:rtl/>
        </w:rPr>
        <w:t xml:space="preserve">العصر </w:t>
      </w:r>
      <w:r w:rsidR="008454BC" w:rsidRPr="001B2A46">
        <w:rPr>
          <w:rStyle w:val="Char"/>
          <w:rFonts w:hint="cs"/>
          <w:rtl/>
        </w:rPr>
        <w:t>إ</w:t>
      </w:r>
      <w:r w:rsidRPr="001B2A46">
        <w:rPr>
          <w:rStyle w:val="Char"/>
          <w:rtl/>
        </w:rPr>
        <w:t>ن ال</w:t>
      </w:r>
      <w:r w:rsidR="008454BC" w:rsidRPr="001B2A46">
        <w:rPr>
          <w:rStyle w:val="Char"/>
          <w:rFonts w:hint="cs"/>
          <w:rtl/>
        </w:rPr>
        <w:t>إ</w:t>
      </w:r>
      <w:r w:rsidR="008454BC" w:rsidRPr="001B2A46">
        <w:rPr>
          <w:rStyle w:val="Char"/>
          <w:rtl/>
        </w:rPr>
        <w:t>نسان ل</w:t>
      </w:r>
      <w:r w:rsidR="006E582A">
        <w:rPr>
          <w:rStyle w:val="Char"/>
          <w:rtl/>
        </w:rPr>
        <w:t>في</w:t>
      </w:r>
      <w:r w:rsidR="008454BC" w:rsidRPr="001B2A46">
        <w:rPr>
          <w:rStyle w:val="Char"/>
          <w:rtl/>
        </w:rPr>
        <w:t xml:space="preserve"> خسر </w:t>
      </w:r>
      <w:r w:rsidR="008454BC" w:rsidRPr="00156706">
        <w:rPr>
          <w:rStyle w:val="Char"/>
          <w:rFonts w:hint="cs"/>
          <w:rtl/>
        </w:rPr>
        <w:t>-</w:t>
      </w:r>
      <w:r w:rsidR="008454BC" w:rsidRPr="001B2A46">
        <w:rPr>
          <w:rStyle w:val="Char"/>
          <w:u w:val="single"/>
          <w:rtl/>
        </w:rPr>
        <w:t>و</w:t>
      </w:r>
      <w:r w:rsidR="008454BC" w:rsidRPr="001B2A46">
        <w:rPr>
          <w:rStyle w:val="Char"/>
          <w:rFonts w:hint="cs"/>
          <w:u w:val="single"/>
          <w:rtl/>
        </w:rPr>
        <w:t>إ</w:t>
      </w:r>
      <w:r w:rsidRPr="001B2A46">
        <w:rPr>
          <w:rStyle w:val="Char"/>
          <w:u w:val="single"/>
          <w:rtl/>
        </w:rPr>
        <w:t xml:space="preserve">نه </w:t>
      </w:r>
      <w:r w:rsidR="006E582A">
        <w:rPr>
          <w:rStyle w:val="Char"/>
          <w:u w:val="single"/>
          <w:rtl/>
        </w:rPr>
        <w:t>في</w:t>
      </w:r>
      <w:r w:rsidRPr="001B2A46">
        <w:rPr>
          <w:rStyle w:val="Char"/>
          <w:u w:val="single"/>
          <w:rtl/>
        </w:rPr>
        <w:t>ه</w:t>
      </w:r>
      <w:r w:rsidR="007B3AC9">
        <w:rPr>
          <w:rStyle w:val="Char"/>
          <w:u w:val="single"/>
          <w:rtl/>
        </w:rPr>
        <w:t xml:space="preserve"> الى </w:t>
      </w:r>
      <w:r w:rsidRPr="001B2A46">
        <w:rPr>
          <w:rStyle w:val="Char"/>
          <w:u w:val="single"/>
          <w:rtl/>
        </w:rPr>
        <w:t>آخر الدهر</w:t>
      </w:r>
      <w:r w:rsidR="008454BC" w:rsidRPr="00156706">
        <w:rPr>
          <w:rStyle w:val="Char"/>
          <w:rFonts w:hint="cs"/>
          <w:rtl/>
        </w:rPr>
        <w:t>-</w:t>
      </w:r>
      <w:r w:rsidRPr="00156706">
        <w:rPr>
          <w:rStyle w:val="Char"/>
          <w:rtl/>
        </w:rPr>
        <w:t>).</w:t>
      </w:r>
    </w:p>
    <w:p w:rsidR="004B2B71" w:rsidRDefault="004B2B71" w:rsidP="00E101D2">
      <w:pPr>
        <w:pStyle w:val="Heading3"/>
        <w:rPr>
          <w:rtl/>
        </w:rPr>
      </w:pPr>
      <w:bookmarkStart w:id="213" w:name="_Toc267007323"/>
      <w:bookmarkStart w:id="214" w:name="_Toc431581119"/>
      <w:r>
        <w:rPr>
          <w:rFonts w:hint="cs"/>
          <w:rtl/>
        </w:rPr>
        <w:t>سوره</w:t>
      </w:r>
      <w:r>
        <w:rPr>
          <w:rFonts w:cs="Aban Bold" w:hint="cs"/>
          <w:rtl/>
        </w:rPr>
        <w:t>‌</w:t>
      </w:r>
      <w:r w:rsidR="002D6EFA">
        <w:rPr>
          <w:rFonts w:hint="cs"/>
          <w:rtl/>
        </w:rPr>
        <w:t>ی</w:t>
      </w:r>
      <w:r>
        <w:rPr>
          <w:rFonts w:hint="cs"/>
          <w:rtl/>
        </w:rPr>
        <w:t xml:space="preserve"> فیل</w:t>
      </w:r>
      <w:bookmarkEnd w:id="213"/>
      <w:bookmarkEnd w:id="214"/>
    </w:p>
    <w:p w:rsidR="004B2B71" w:rsidRPr="00156706" w:rsidRDefault="004B2B71" w:rsidP="002D6EFA">
      <w:pPr>
        <w:pStyle w:val="a6"/>
        <w:rPr>
          <w:rStyle w:val="Char"/>
          <w:rtl/>
        </w:rPr>
      </w:pPr>
      <w:r w:rsidRPr="002D6EFA">
        <w:rPr>
          <w:rFonts w:hint="cs"/>
          <w:rtl/>
        </w:rPr>
        <w:t xml:space="preserve">(الف) 1052- در کتاب مذکور آمده است که ابو عبدالله این آیه را تلاوت کرده است: </w:t>
      </w:r>
      <w:r w:rsidRPr="001B2A46">
        <w:rPr>
          <w:rStyle w:val="Char"/>
          <w:rtl/>
        </w:rPr>
        <w:t xml:space="preserve">(ألم </w:t>
      </w:r>
      <w:r w:rsidR="008454BC" w:rsidRPr="001B2A46">
        <w:rPr>
          <w:rStyle w:val="Char"/>
          <w:rFonts w:hint="cs"/>
          <w:rtl/>
        </w:rPr>
        <w:t>-</w:t>
      </w:r>
      <w:r w:rsidRPr="001B2A46">
        <w:rPr>
          <w:rStyle w:val="Char"/>
          <w:u w:val="single"/>
          <w:rtl/>
        </w:rPr>
        <w:t>يأتك</w:t>
      </w:r>
      <w:r w:rsidRPr="001B2A46">
        <w:rPr>
          <w:rStyle w:val="Char"/>
          <w:rtl/>
        </w:rPr>
        <w:t xml:space="preserve"> </w:t>
      </w:r>
      <w:r w:rsidR="008454BC" w:rsidRPr="001B2A46">
        <w:rPr>
          <w:rStyle w:val="Char"/>
          <w:rFonts w:hint="cs"/>
          <w:rtl/>
        </w:rPr>
        <w:t>-</w:t>
      </w:r>
      <w:r w:rsidRPr="001B2A46">
        <w:rPr>
          <w:rStyle w:val="Char"/>
          <w:rtl/>
        </w:rPr>
        <w:t>كيف فعل ربك بأصحاب الفيل</w:t>
      </w:r>
      <w:r w:rsidRPr="00156706">
        <w:rPr>
          <w:rStyle w:val="Char"/>
          <w:rtl/>
        </w:rPr>
        <w:t>)</w:t>
      </w:r>
    </w:p>
    <w:p w:rsidR="004B2B71" w:rsidRPr="002D6EFA" w:rsidRDefault="004B2B71" w:rsidP="002D6EFA">
      <w:pPr>
        <w:pStyle w:val="a6"/>
        <w:rPr>
          <w:rtl/>
        </w:rPr>
      </w:pPr>
      <w:r w:rsidRPr="002D6EFA">
        <w:rPr>
          <w:rFonts w:hint="cs"/>
          <w:rtl/>
        </w:rPr>
        <w:t xml:space="preserve"> (ب) 1053- و در همان کتاب مذکور آمده است که ابو عبدالله </w:t>
      </w:r>
      <w:r w:rsidRPr="00156706">
        <w:rPr>
          <w:rStyle w:val="Char"/>
          <w:rtl/>
        </w:rPr>
        <w:t>(</w:t>
      </w:r>
      <w:r w:rsidR="008454BC" w:rsidRPr="001B2A46">
        <w:rPr>
          <w:rStyle w:val="Char"/>
          <w:rFonts w:hint="cs"/>
          <w:rtl/>
        </w:rPr>
        <w:t>إ</w:t>
      </w:r>
      <w:r w:rsidRPr="001B2A46">
        <w:rPr>
          <w:rStyle w:val="Char"/>
          <w:rtl/>
        </w:rPr>
        <w:t>ن</w:t>
      </w:r>
      <w:r w:rsidR="000D4DA8">
        <w:rPr>
          <w:rStyle w:val="Char"/>
          <w:rtl/>
        </w:rPr>
        <w:t>ي</w:t>
      </w:r>
      <w:r w:rsidRPr="001B2A46">
        <w:rPr>
          <w:rStyle w:val="Char"/>
          <w:rtl/>
        </w:rPr>
        <w:t xml:space="preserve"> جعلت</w:t>
      </w:r>
      <w:r w:rsidRPr="00156706">
        <w:rPr>
          <w:rStyle w:val="Char"/>
          <w:rtl/>
        </w:rPr>
        <w:t>)</w:t>
      </w:r>
      <w:r w:rsidRPr="002D6EFA">
        <w:rPr>
          <w:rFonts w:hint="cs"/>
          <w:rtl/>
        </w:rPr>
        <w:t xml:space="preserve"> را نیز، تلاوت کرده است. </w:t>
      </w:r>
    </w:p>
    <w:p w:rsidR="004B2B71" w:rsidRDefault="004B2B71" w:rsidP="00E101D2">
      <w:pPr>
        <w:pStyle w:val="Heading3"/>
        <w:rPr>
          <w:rtl/>
        </w:rPr>
      </w:pPr>
      <w:bookmarkStart w:id="215" w:name="_Toc267007324"/>
      <w:bookmarkStart w:id="216" w:name="_Toc431581120"/>
      <w:r>
        <w:rPr>
          <w:rFonts w:hint="cs"/>
          <w:rtl/>
        </w:rPr>
        <w:t>سوره</w:t>
      </w:r>
      <w:r>
        <w:rPr>
          <w:rFonts w:cs="Aban Bold" w:hint="cs"/>
          <w:rtl/>
        </w:rPr>
        <w:t>‌</w:t>
      </w:r>
      <w:r w:rsidR="002D6EFA">
        <w:rPr>
          <w:rFonts w:hint="cs"/>
          <w:rtl/>
        </w:rPr>
        <w:t>ی</w:t>
      </w:r>
      <w:r>
        <w:rPr>
          <w:rFonts w:hint="cs"/>
          <w:rtl/>
        </w:rPr>
        <w:t xml:space="preserve"> کوثر</w:t>
      </w:r>
      <w:bookmarkEnd w:id="215"/>
      <w:bookmarkEnd w:id="216"/>
    </w:p>
    <w:p w:rsidR="004B2B71" w:rsidRPr="002D6EFA" w:rsidRDefault="004B2B71" w:rsidP="002D6EFA">
      <w:pPr>
        <w:pStyle w:val="a6"/>
        <w:rPr>
          <w:rtl/>
        </w:rPr>
      </w:pPr>
      <w:r w:rsidRPr="002D6EFA">
        <w:rPr>
          <w:rFonts w:hint="cs"/>
          <w:rtl/>
        </w:rPr>
        <w:t>(الف) 1054- سیاری از ابو داود از مردی دیگر و او هم از ابو عبدالله</w:t>
      </w:r>
      <w:r w:rsidR="00C226CE" w:rsidRPr="002D6EFA">
        <w:rPr>
          <w:rFonts w:cs="CTraditional Arabic"/>
          <w:rtl/>
        </w:rPr>
        <w:t>÷</w:t>
      </w:r>
      <w:r w:rsidRPr="002D6EFA">
        <w:rPr>
          <w:rFonts w:hint="cs"/>
          <w:rtl/>
        </w:rPr>
        <w:t xml:space="preserve"> روایت کرده است که این سوره را تلاوت نمود: </w:t>
      </w:r>
      <w:r w:rsidRPr="00156706">
        <w:rPr>
          <w:rStyle w:val="Char"/>
          <w:rtl/>
        </w:rPr>
        <w:t>(</w:t>
      </w:r>
      <w:r w:rsidRPr="0025637B">
        <w:rPr>
          <w:rStyle w:val="Char"/>
          <w:rtl/>
        </w:rPr>
        <w:t>إنا أعط</w:t>
      </w:r>
      <w:r w:rsidR="000D4DA8">
        <w:rPr>
          <w:rStyle w:val="Char"/>
          <w:rtl/>
        </w:rPr>
        <w:t>ي</w:t>
      </w:r>
      <w:r w:rsidRPr="0025637B">
        <w:rPr>
          <w:rStyle w:val="Char"/>
          <w:rtl/>
        </w:rPr>
        <w:t>نا</w:t>
      </w:r>
      <w:r w:rsidR="006E582A">
        <w:rPr>
          <w:rStyle w:val="Char"/>
          <w:rtl/>
        </w:rPr>
        <w:t>ك</w:t>
      </w:r>
      <w:r w:rsidRPr="00156706">
        <w:rPr>
          <w:rStyle w:val="Char"/>
          <w:rtl/>
        </w:rPr>
        <w:t xml:space="preserve"> - </w:t>
      </w:r>
      <w:r w:rsidR="000D4DA8">
        <w:rPr>
          <w:rStyle w:val="Char"/>
          <w:u w:val="single"/>
          <w:rtl/>
        </w:rPr>
        <w:t>ي</w:t>
      </w:r>
      <w:r w:rsidRPr="0025637B">
        <w:rPr>
          <w:rStyle w:val="Char"/>
          <w:u w:val="single"/>
          <w:rtl/>
        </w:rPr>
        <w:t>ا محمد</w:t>
      </w:r>
      <w:r w:rsidRPr="00156706">
        <w:rPr>
          <w:rStyle w:val="Char"/>
          <w:rtl/>
        </w:rPr>
        <w:t xml:space="preserve">-  </w:t>
      </w:r>
      <w:r w:rsidRPr="0025637B">
        <w:rPr>
          <w:rStyle w:val="Char"/>
          <w:rtl/>
        </w:rPr>
        <w:t>ال</w:t>
      </w:r>
      <w:r w:rsidR="006E582A">
        <w:rPr>
          <w:rStyle w:val="Char"/>
          <w:rtl/>
        </w:rPr>
        <w:t>ك</w:t>
      </w:r>
      <w:r w:rsidRPr="0025637B">
        <w:rPr>
          <w:rStyle w:val="Char"/>
          <w:rtl/>
        </w:rPr>
        <w:t>وثر فصل لرب</w:t>
      </w:r>
      <w:r w:rsidR="006E582A">
        <w:rPr>
          <w:rStyle w:val="Char"/>
          <w:rtl/>
        </w:rPr>
        <w:t>ك</w:t>
      </w:r>
      <w:r w:rsidRPr="0025637B">
        <w:rPr>
          <w:rStyle w:val="Char"/>
          <w:rtl/>
        </w:rPr>
        <w:t xml:space="preserve"> و انحر،  إن شانئ</w:t>
      </w:r>
      <w:r w:rsidR="006E582A">
        <w:rPr>
          <w:rStyle w:val="Char"/>
          <w:rtl/>
        </w:rPr>
        <w:t>ك</w:t>
      </w:r>
      <w:r w:rsidRPr="00156706">
        <w:rPr>
          <w:rStyle w:val="Char"/>
          <w:rtl/>
        </w:rPr>
        <w:t xml:space="preserve"> - </w:t>
      </w:r>
      <w:r w:rsidRPr="0025637B">
        <w:rPr>
          <w:rStyle w:val="Char"/>
          <w:u w:val="single"/>
          <w:rtl/>
        </w:rPr>
        <w:t>عمرو بن العاص</w:t>
      </w:r>
      <w:r w:rsidRPr="00156706">
        <w:rPr>
          <w:rStyle w:val="Char"/>
          <w:rtl/>
        </w:rPr>
        <w:t xml:space="preserve">- </w:t>
      </w:r>
      <w:r w:rsidRPr="0025637B">
        <w:rPr>
          <w:rStyle w:val="Char"/>
          <w:rtl/>
        </w:rPr>
        <w:t>هو ال</w:t>
      </w:r>
      <w:r w:rsidR="008454BC" w:rsidRPr="0025637B">
        <w:rPr>
          <w:rStyle w:val="Char"/>
          <w:rFonts w:hint="cs"/>
          <w:rtl/>
        </w:rPr>
        <w:t>أ</w:t>
      </w:r>
      <w:r w:rsidRPr="0025637B">
        <w:rPr>
          <w:rStyle w:val="Char"/>
          <w:rtl/>
        </w:rPr>
        <w:t>بتر</w:t>
      </w:r>
      <w:r w:rsidRPr="00156706">
        <w:rPr>
          <w:rStyle w:val="Char"/>
          <w:rtl/>
        </w:rPr>
        <w:t>).</w:t>
      </w:r>
    </w:p>
    <w:p w:rsidR="004B2B71" w:rsidRDefault="004B2B71" w:rsidP="00E101D2">
      <w:pPr>
        <w:pStyle w:val="Heading3"/>
        <w:rPr>
          <w:rtl/>
        </w:rPr>
      </w:pPr>
      <w:bookmarkStart w:id="217" w:name="_Toc267007325"/>
      <w:bookmarkStart w:id="218" w:name="_Toc431581121"/>
      <w:r>
        <w:rPr>
          <w:rFonts w:hint="cs"/>
          <w:rtl/>
        </w:rPr>
        <w:t>سوره</w:t>
      </w:r>
      <w:r>
        <w:rPr>
          <w:rFonts w:cs="Aban Bold" w:hint="cs"/>
          <w:rtl/>
        </w:rPr>
        <w:t>‌</w:t>
      </w:r>
      <w:r w:rsidR="002D6EFA">
        <w:rPr>
          <w:rFonts w:hint="cs"/>
          <w:rtl/>
        </w:rPr>
        <w:t>ی</w:t>
      </w:r>
      <w:r>
        <w:rPr>
          <w:rFonts w:hint="cs"/>
          <w:rtl/>
        </w:rPr>
        <w:t xml:space="preserve"> کافرون</w:t>
      </w:r>
      <w:bookmarkEnd w:id="217"/>
      <w:bookmarkEnd w:id="218"/>
    </w:p>
    <w:p w:rsidR="004B2B71" w:rsidRPr="002D6EFA" w:rsidRDefault="004B2B71" w:rsidP="002D6EFA">
      <w:pPr>
        <w:pStyle w:val="a6"/>
        <w:rPr>
          <w:rtl/>
        </w:rPr>
      </w:pPr>
      <w:r w:rsidRPr="002D6EFA">
        <w:rPr>
          <w:rFonts w:hint="cs"/>
          <w:rtl/>
        </w:rPr>
        <w:t>(الف) 1055- از حماد از حریز از ابو جعفر</w:t>
      </w:r>
      <w:r w:rsidR="00C226CE" w:rsidRPr="002D6EFA">
        <w:rPr>
          <w:rFonts w:cs="CTraditional Arabic"/>
          <w:rtl/>
        </w:rPr>
        <w:t>÷</w:t>
      </w:r>
      <w:r w:rsidRPr="002D6EFA">
        <w:rPr>
          <w:rFonts w:hint="cs"/>
          <w:rtl/>
        </w:rPr>
        <w:t xml:space="preserve"> این سوره روایت شده است: </w:t>
      </w:r>
    </w:p>
    <w:p w:rsidR="004B2B71" w:rsidRPr="00156706" w:rsidRDefault="004B2B71" w:rsidP="002D6EFA">
      <w:pPr>
        <w:pStyle w:val="a6"/>
        <w:rPr>
          <w:rStyle w:val="Char"/>
          <w:rtl/>
        </w:rPr>
      </w:pPr>
      <w:r w:rsidRPr="0025637B">
        <w:rPr>
          <w:rStyle w:val="Char"/>
          <w:rtl/>
        </w:rPr>
        <w:t>(قل- للذ</w:t>
      </w:r>
      <w:r w:rsidR="000D4DA8">
        <w:rPr>
          <w:rStyle w:val="Char"/>
          <w:rtl/>
        </w:rPr>
        <w:t>ي</w:t>
      </w:r>
      <w:r w:rsidRPr="0025637B">
        <w:rPr>
          <w:rStyle w:val="Char"/>
          <w:rtl/>
        </w:rPr>
        <w:t xml:space="preserve">ن </w:t>
      </w:r>
      <w:r w:rsidR="006E582A">
        <w:rPr>
          <w:rStyle w:val="Char"/>
          <w:rtl/>
        </w:rPr>
        <w:t>ك</w:t>
      </w:r>
      <w:r w:rsidRPr="0025637B">
        <w:rPr>
          <w:rStyle w:val="Char"/>
          <w:rtl/>
        </w:rPr>
        <w:t>فروا- لا أعبد ما تعبدون</w:t>
      </w:r>
      <w:r w:rsidRPr="00156706">
        <w:rPr>
          <w:rStyle w:val="Char"/>
          <w:rtl/>
        </w:rPr>
        <w:t xml:space="preserve">- </w:t>
      </w:r>
      <w:r w:rsidR="008454BC" w:rsidRPr="0025637B">
        <w:rPr>
          <w:rStyle w:val="Char"/>
          <w:u w:val="single"/>
          <w:rtl/>
        </w:rPr>
        <w:t>أعبدالله و</w:t>
      </w:r>
      <w:r w:rsidRPr="0025637B">
        <w:rPr>
          <w:rStyle w:val="Char"/>
          <w:u w:val="single"/>
          <w:rtl/>
        </w:rPr>
        <w:t>لا أشر</w:t>
      </w:r>
      <w:r w:rsidR="006E582A">
        <w:rPr>
          <w:rStyle w:val="Char"/>
          <w:u w:val="single"/>
          <w:rtl/>
        </w:rPr>
        <w:t>ك</w:t>
      </w:r>
      <w:r w:rsidRPr="0025637B">
        <w:rPr>
          <w:rStyle w:val="Char"/>
          <w:u w:val="single"/>
          <w:rtl/>
        </w:rPr>
        <w:t xml:space="preserve"> به ش</w:t>
      </w:r>
      <w:r w:rsidR="000D4DA8">
        <w:rPr>
          <w:rStyle w:val="Char"/>
          <w:u w:val="single"/>
          <w:rtl/>
        </w:rPr>
        <w:t>ي</w:t>
      </w:r>
      <w:r w:rsidRPr="0025637B">
        <w:rPr>
          <w:rStyle w:val="Char"/>
          <w:u w:val="single"/>
          <w:rtl/>
        </w:rPr>
        <w:t>ئاً</w:t>
      </w:r>
      <w:r w:rsidR="008454BC" w:rsidRPr="00156706">
        <w:rPr>
          <w:rStyle w:val="Char"/>
          <w:rtl/>
        </w:rPr>
        <w:t xml:space="preserve">- </w:t>
      </w:r>
      <w:r w:rsidR="008454BC" w:rsidRPr="0025637B">
        <w:rPr>
          <w:rStyle w:val="Char"/>
          <w:rtl/>
        </w:rPr>
        <w:t>و</w:t>
      </w:r>
      <w:r w:rsidRPr="0025637B">
        <w:rPr>
          <w:rStyle w:val="Char"/>
          <w:rtl/>
        </w:rPr>
        <w:t>لا أنتم عابدون ما أعبد ل</w:t>
      </w:r>
      <w:r w:rsidR="006E582A">
        <w:rPr>
          <w:rStyle w:val="Char"/>
          <w:rtl/>
        </w:rPr>
        <w:t>ك</w:t>
      </w:r>
      <w:r w:rsidRPr="0025637B">
        <w:rPr>
          <w:rStyle w:val="Char"/>
          <w:rtl/>
        </w:rPr>
        <w:t>م د</w:t>
      </w:r>
      <w:r w:rsidR="000D4DA8">
        <w:rPr>
          <w:rStyle w:val="Char"/>
          <w:rtl/>
        </w:rPr>
        <w:t>ي</w:t>
      </w:r>
      <w:r w:rsidRPr="0025637B">
        <w:rPr>
          <w:rStyle w:val="Char"/>
          <w:rtl/>
        </w:rPr>
        <w:t>ن</w:t>
      </w:r>
      <w:r w:rsidR="006E582A">
        <w:rPr>
          <w:rStyle w:val="Char"/>
          <w:rtl/>
        </w:rPr>
        <w:t>ك</w:t>
      </w:r>
      <w:r w:rsidRPr="0025637B">
        <w:rPr>
          <w:rStyle w:val="Char"/>
          <w:rtl/>
        </w:rPr>
        <w:t>م ول</w:t>
      </w:r>
      <w:r w:rsidR="000D4DA8">
        <w:rPr>
          <w:rStyle w:val="Char"/>
          <w:rtl/>
        </w:rPr>
        <w:t>ي</w:t>
      </w:r>
      <w:r w:rsidRPr="0025637B">
        <w:rPr>
          <w:rStyle w:val="Char"/>
          <w:rtl/>
        </w:rPr>
        <w:t xml:space="preserve"> د</w:t>
      </w:r>
      <w:r w:rsidR="000D4DA8">
        <w:rPr>
          <w:rStyle w:val="Char"/>
          <w:rtl/>
        </w:rPr>
        <w:t>ي</w:t>
      </w:r>
      <w:r w:rsidRPr="0025637B">
        <w:rPr>
          <w:rStyle w:val="Char"/>
          <w:rtl/>
        </w:rPr>
        <w:t>ن</w:t>
      </w:r>
      <w:r w:rsidRPr="00156706">
        <w:rPr>
          <w:rStyle w:val="Char"/>
          <w:rtl/>
        </w:rPr>
        <w:t xml:space="preserve">- </w:t>
      </w:r>
      <w:r w:rsidRPr="0025637B">
        <w:rPr>
          <w:rStyle w:val="Char"/>
          <w:u w:val="single"/>
          <w:rtl/>
        </w:rPr>
        <w:t>د</w:t>
      </w:r>
      <w:r w:rsidR="000D4DA8">
        <w:rPr>
          <w:rStyle w:val="Char"/>
          <w:u w:val="single"/>
          <w:rtl/>
        </w:rPr>
        <w:t>ي</w:t>
      </w:r>
      <w:r w:rsidRPr="0025637B">
        <w:rPr>
          <w:rStyle w:val="Char"/>
          <w:u w:val="single"/>
          <w:rtl/>
        </w:rPr>
        <w:t>ن</w:t>
      </w:r>
      <w:r w:rsidR="000D4DA8">
        <w:rPr>
          <w:rStyle w:val="Char"/>
          <w:u w:val="single"/>
          <w:rtl/>
        </w:rPr>
        <w:t>ي</w:t>
      </w:r>
      <w:r w:rsidRPr="0025637B">
        <w:rPr>
          <w:rStyle w:val="Char"/>
          <w:u w:val="single"/>
          <w:rtl/>
        </w:rPr>
        <w:t xml:space="preserve"> الاسلام</w:t>
      </w:r>
      <w:r w:rsidRPr="00156706">
        <w:rPr>
          <w:rStyle w:val="Char"/>
          <w:rtl/>
        </w:rPr>
        <w:t xml:space="preserve">-)، </w:t>
      </w:r>
      <w:r w:rsidRPr="002D6EFA">
        <w:rPr>
          <w:rFonts w:hint="cs"/>
          <w:rtl/>
        </w:rPr>
        <w:t xml:space="preserve">سه بار این جملۀ اخیر را تکرار کرد. </w:t>
      </w:r>
    </w:p>
    <w:p w:rsidR="004B2B71" w:rsidRPr="002D6EFA" w:rsidRDefault="004B2B71" w:rsidP="002D6EFA">
      <w:pPr>
        <w:pStyle w:val="a6"/>
        <w:rPr>
          <w:rtl/>
        </w:rPr>
      </w:pPr>
      <w:r w:rsidRPr="002D6EFA">
        <w:rPr>
          <w:rFonts w:hint="cs"/>
          <w:rtl/>
        </w:rPr>
        <w:t>(ب) 1056- از یونس از بکار از ابوبکر حضرمی از ابو عبدالله</w:t>
      </w:r>
      <w:r w:rsidR="00C226CE" w:rsidRPr="002D6EFA">
        <w:rPr>
          <w:rFonts w:cs="CTraditional Arabic"/>
          <w:rtl/>
        </w:rPr>
        <w:t>÷</w:t>
      </w:r>
      <w:r w:rsidRPr="002D6EFA">
        <w:rPr>
          <w:rFonts w:hint="cs"/>
          <w:rtl/>
        </w:rPr>
        <w:t xml:space="preserve"> روایت شده است که گفت: ابو جعفر سوره</w:t>
      </w:r>
      <w:r>
        <w:rPr>
          <w:rFonts w:cs="Aban Bold" w:hint="cs"/>
          <w:b/>
          <w:bCs/>
          <w:rtl/>
        </w:rPr>
        <w:t>‌</w:t>
      </w:r>
      <w:r w:rsidR="00C606F4" w:rsidRPr="002D6EFA">
        <w:rPr>
          <w:rFonts w:hint="cs"/>
          <w:rtl/>
        </w:rPr>
        <w:t>ی</w:t>
      </w:r>
      <w:r w:rsidRPr="002D6EFA">
        <w:rPr>
          <w:rFonts w:hint="cs"/>
          <w:rtl/>
        </w:rPr>
        <w:t xml:space="preserve"> کافرون را به صورت روایت قبلی خوانده است. و گفت: این سوره به همین صورت نازل شده است. </w:t>
      </w:r>
    </w:p>
    <w:p w:rsidR="004B2B71" w:rsidRDefault="004B2B71" w:rsidP="00E101D2">
      <w:pPr>
        <w:pStyle w:val="Heading3"/>
        <w:rPr>
          <w:rtl/>
        </w:rPr>
      </w:pPr>
      <w:bookmarkStart w:id="219" w:name="_Toc267007326"/>
      <w:bookmarkStart w:id="220" w:name="_Toc431581122"/>
      <w:r>
        <w:rPr>
          <w:rFonts w:hint="cs"/>
          <w:rtl/>
        </w:rPr>
        <w:t>سوره</w:t>
      </w:r>
      <w:r>
        <w:rPr>
          <w:rFonts w:cs="Aban Bold" w:hint="cs"/>
          <w:rtl/>
        </w:rPr>
        <w:t>‌</w:t>
      </w:r>
      <w:r w:rsidR="002D6EFA">
        <w:rPr>
          <w:rFonts w:hint="cs"/>
          <w:rtl/>
        </w:rPr>
        <w:t>ی</w:t>
      </w:r>
      <w:r>
        <w:rPr>
          <w:rFonts w:hint="cs"/>
          <w:rtl/>
        </w:rPr>
        <w:t xml:space="preserve"> تبت</w:t>
      </w:r>
      <w:bookmarkEnd w:id="219"/>
      <w:bookmarkEnd w:id="220"/>
    </w:p>
    <w:p w:rsidR="004B2B71" w:rsidRPr="002D6EFA" w:rsidRDefault="004B2B71" w:rsidP="002D6EFA">
      <w:pPr>
        <w:pStyle w:val="a6"/>
        <w:rPr>
          <w:rtl/>
        </w:rPr>
      </w:pPr>
      <w:r w:rsidRPr="002D6EFA">
        <w:rPr>
          <w:rFonts w:hint="cs"/>
          <w:rtl/>
        </w:rPr>
        <w:t>(الف) 1057- شیخ الفقهاء شیخ جعفر نجفی در رساله</w:t>
      </w:r>
      <w:r>
        <w:rPr>
          <w:rFonts w:cs="Aban Bold" w:hint="cs"/>
          <w:rtl/>
        </w:rPr>
        <w:t>‌</w:t>
      </w:r>
      <w:r w:rsidR="00C606F4" w:rsidRPr="002D6EFA">
        <w:rPr>
          <w:rFonts w:hint="cs"/>
          <w:rtl/>
        </w:rPr>
        <w:t>ی</w:t>
      </w:r>
      <w:r w:rsidRPr="002D6EFA">
        <w:rPr>
          <w:rFonts w:hint="cs"/>
          <w:rtl/>
        </w:rPr>
        <w:t xml:space="preserve"> «</w:t>
      </w:r>
      <w:r w:rsidRPr="00156706">
        <w:rPr>
          <w:rStyle w:val="Char"/>
          <w:rtl/>
        </w:rPr>
        <w:t>حق المب</w:t>
      </w:r>
      <w:r w:rsidR="000D4DA8">
        <w:rPr>
          <w:rStyle w:val="Char"/>
          <w:rtl/>
        </w:rPr>
        <w:t>ي</w:t>
      </w:r>
      <w:r w:rsidRPr="00156706">
        <w:rPr>
          <w:rStyle w:val="Char"/>
          <w:rtl/>
        </w:rPr>
        <w:t>ن</w:t>
      </w:r>
      <w:r w:rsidRPr="002D6EFA">
        <w:rPr>
          <w:rFonts w:hint="cs"/>
          <w:rtl/>
        </w:rPr>
        <w:t>» به صورت مرسل آورده است که در سوره</w:t>
      </w:r>
      <w:r>
        <w:rPr>
          <w:rFonts w:cs="Aban Bold" w:hint="cs"/>
          <w:rtl/>
        </w:rPr>
        <w:t>‌</w:t>
      </w:r>
      <w:r w:rsidR="00C606F4" w:rsidRPr="002D6EFA">
        <w:rPr>
          <w:rFonts w:hint="cs"/>
          <w:rtl/>
        </w:rPr>
        <w:t>ی</w:t>
      </w:r>
      <w:r w:rsidRPr="002D6EFA">
        <w:rPr>
          <w:rFonts w:hint="cs"/>
          <w:rtl/>
        </w:rPr>
        <w:t xml:space="preserve"> تبت اسم چهل نفر کم شده است. </w:t>
      </w:r>
    </w:p>
    <w:p w:rsidR="004B2B71" w:rsidRPr="002D6EFA" w:rsidRDefault="004B2B71" w:rsidP="002D6EFA">
      <w:pPr>
        <w:pStyle w:val="a6"/>
        <w:rPr>
          <w:rtl/>
        </w:rPr>
      </w:pPr>
      <w:r w:rsidRPr="002D6EFA">
        <w:rPr>
          <w:rFonts w:hint="cs"/>
          <w:rtl/>
        </w:rPr>
        <w:t>(ب) 1058- سیاری از سهل بن زیاد به صورت مرفوع از ابو عبدالله</w:t>
      </w:r>
      <w:r w:rsidR="00C226CE" w:rsidRPr="002D6EFA">
        <w:rPr>
          <w:rFonts w:cs="CTraditional Arabic"/>
          <w:rtl/>
        </w:rPr>
        <w:t>÷</w:t>
      </w:r>
      <w:r w:rsidRPr="002D6EFA">
        <w:rPr>
          <w:rFonts w:hint="cs"/>
          <w:rtl/>
        </w:rPr>
        <w:t xml:space="preserve"> روایت کرده است که گفت: </w:t>
      </w:r>
      <w:r w:rsidRPr="00156706">
        <w:rPr>
          <w:rStyle w:val="Char"/>
          <w:rtl/>
        </w:rPr>
        <w:t>(</w:t>
      </w:r>
      <w:r w:rsidRPr="00417AF2">
        <w:rPr>
          <w:rStyle w:val="Char"/>
          <w:rtl/>
        </w:rPr>
        <w:t xml:space="preserve">تبت </w:t>
      </w:r>
      <w:r w:rsidR="000D4DA8">
        <w:rPr>
          <w:rStyle w:val="Char"/>
          <w:rtl/>
        </w:rPr>
        <w:t>ي</w:t>
      </w:r>
      <w:r w:rsidRPr="00417AF2">
        <w:rPr>
          <w:rStyle w:val="Char"/>
          <w:rtl/>
        </w:rPr>
        <w:t>دا أب</w:t>
      </w:r>
      <w:r w:rsidR="000D4DA8">
        <w:rPr>
          <w:rStyle w:val="Char"/>
          <w:rtl/>
        </w:rPr>
        <w:t>ي</w:t>
      </w:r>
      <w:r w:rsidRPr="00417AF2">
        <w:rPr>
          <w:rStyle w:val="Char"/>
          <w:rtl/>
        </w:rPr>
        <w:t xml:space="preserve"> لهب</w:t>
      </w:r>
      <w:r w:rsidRPr="00156706">
        <w:rPr>
          <w:rStyle w:val="Char"/>
          <w:rtl/>
        </w:rPr>
        <w:t xml:space="preserve"> </w:t>
      </w:r>
      <w:r w:rsidRPr="00417AF2">
        <w:rPr>
          <w:rStyle w:val="Char"/>
          <w:u w:val="single"/>
          <w:rtl/>
        </w:rPr>
        <w:t>و قد تب</w:t>
      </w:r>
      <w:r w:rsidRPr="00156706">
        <w:rPr>
          <w:rStyle w:val="Char"/>
          <w:rtl/>
        </w:rPr>
        <w:t>)</w:t>
      </w:r>
      <w:r w:rsidRPr="002D6EFA">
        <w:rPr>
          <w:rFonts w:hint="cs"/>
          <w:rtl/>
        </w:rPr>
        <w:t>.</w:t>
      </w:r>
    </w:p>
    <w:p w:rsidR="004B2B71" w:rsidRDefault="004B2B71" w:rsidP="00E101D2">
      <w:pPr>
        <w:pStyle w:val="Heading3"/>
        <w:rPr>
          <w:rtl/>
        </w:rPr>
      </w:pPr>
      <w:bookmarkStart w:id="221" w:name="_Toc267007327"/>
      <w:bookmarkStart w:id="222" w:name="_Toc431581123"/>
      <w:r>
        <w:rPr>
          <w:rFonts w:hint="cs"/>
          <w:rtl/>
        </w:rPr>
        <w:t>سوره</w:t>
      </w:r>
      <w:r>
        <w:rPr>
          <w:rFonts w:cs="Aban Bold" w:hint="cs"/>
          <w:rtl/>
        </w:rPr>
        <w:t>‌</w:t>
      </w:r>
      <w:r w:rsidR="002D6EFA">
        <w:rPr>
          <w:rFonts w:hint="cs"/>
          <w:rtl/>
        </w:rPr>
        <w:t>ی</w:t>
      </w:r>
      <w:r>
        <w:rPr>
          <w:rFonts w:hint="cs"/>
          <w:rtl/>
        </w:rPr>
        <w:t xml:space="preserve"> اخلاص</w:t>
      </w:r>
      <w:bookmarkEnd w:id="221"/>
      <w:bookmarkEnd w:id="222"/>
    </w:p>
    <w:p w:rsidR="004B2B71" w:rsidRPr="002D6EFA" w:rsidRDefault="004B2B71" w:rsidP="002D6EFA">
      <w:pPr>
        <w:pStyle w:val="a6"/>
        <w:rPr>
          <w:rtl/>
        </w:rPr>
      </w:pPr>
      <w:r w:rsidRPr="002D6EFA">
        <w:rPr>
          <w:rFonts w:hint="cs"/>
          <w:rtl/>
        </w:rPr>
        <w:t>(الف) 1059- سید در کتاب «اقبال» از صادق، همانند سوره</w:t>
      </w:r>
      <w:r>
        <w:rPr>
          <w:rFonts w:cs="Aban Bold" w:hint="cs"/>
          <w:b/>
          <w:bCs/>
          <w:rtl/>
        </w:rPr>
        <w:t>‌</w:t>
      </w:r>
      <w:r w:rsidR="00C606F4" w:rsidRPr="002D6EFA">
        <w:rPr>
          <w:rFonts w:hint="cs"/>
          <w:rtl/>
        </w:rPr>
        <w:t>ی</w:t>
      </w:r>
      <w:r w:rsidRPr="002D6EFA">
        <w:rPr>
          <w:rFonts w:hint="cs"/>
          <w:rtl/>
        </w:rPr>
        <w:t xml:space="preserve"> قدر را روایت کرده است که به دوستانش امر کرد تا سوره</w:t>
      </w:r>
      <w:r>
        <w:rPr>
          <w:rFonts w:cs="Aban Bold" w:hint="cs"/>
          <w:b/>
          <w:bCs/>
          <w:rtl/>
        </w:rPr>
        <w:t>‌</w:t>
      </w:r>
      <w:r w:rsidR="00C606F4" w:rsidRPr="002D6EFA">
        <w:rPr>
          <w:rFonts w:hint="cs"/>
          <w:rtl/>
        </w:rPr>
        <w:t>ی</w:t>
      </w:r>
      <w:r w:rsidRPr="002D6EFA">
        <w:rPr>
          <w:rFonts w:hint="cs"/>
          <w:rtl/>
        </w:rPr>
        <w:t xml:space="preserve"> اخلاص را آن</w:t>
      </w:r>
      <w:r>
        <w:rPr>
          <w:rFonts w:cs="Aban Bold" w:hint="cs"/>
          <w:b/>
          <w:bCs/>
          <w:rtl/>
        </w:rPr>
        <w:t>‌</w:t>
      </w:r>
      <w:r w:rsidRPr="002D6EFA">
        <w:rPr>
          <w:rFonts w:hint="cs"/>
          <w:rtl/>
        </w:rPr>
        <w:t xml:space="preserve">گونه </w:t>
      </w:r>
      <w:r w:rsidR="00C606F4" w:rsidRPr="002D6EFA">
        <w:rPr>
          <w:rFonts w:hint="cs"/>
          <w:rtl/>
        </w:rPr>
        <w:t>ک</w:t>
      </w:r>
      <w:r w:rsidRPr="002D6EFA">
        <w:rPr>
          <w:rFonts w:hint="cs"/>
          <w:rtl/>
        </w:rPr>
        <w:t xml:space="preserve">ه نازل شده بخوانند؛ نه به صورت ناقص. </w:t>
      </w:r>
    </w:p>
    <w:p w:rsidR="004B2B71" w:rsidRPr="002D6EFA" w:rsidRDefault="004B2B71" w:rsidP="002D6EFA">
      <w:pPr>
        <w:pStyle w:val="a6"/>
        <w:rPr>
          <w:rtl/>
        </w:rPr>
      </w:pPr>
      <w:r w:rsidRPr="002D6EFA">
        <w:rPr>
          <w:rFonts w:hint="cs"/>
          <w:rtl/>
        </w:rPr>
        <w:t xml:space="preserve">(ب) 1060- سیاری از محمد بن علی از حکم بن مسکین از عامر بن خداعه روایت کرده است و گفت: </w:t>
      </w:r>
    </w:p>
    <w:p w:rsidR="004B2B71" w:rsidRPr="002D6EFA" w:rsidRDefault="004B2B71" w:rsidP="002D6EFA">
      <w:pPr>
        <w:pStyle w:val="a6"/>
        <w:rPr>
          <w:rtl/>
        </w:rPr>
      </w:pPr>
      <w:r w:rsidRPr="002D6EFA">
        <w:rPr>
          <w:rFonts w:hint="cs"/>
          <w:rtl/>
        </w:rPr>
        <w:t xml:space="preserve">به ابو عبدالله گفتم: </w:t>
      </w:r>
      <w:r w:rsidR="001870A7" w:rsidRPr="001870A7">
        <w:rPr>
          <w:rFonts w:ascii="Lotus Linotype" w:hAnsi="Lotus Linotype" w:cs="Traditional Arabic"/>
          <w:sz w:val="32"/>
          <w:rtl/>
        </w:rPr>
        <w:t>﴿</w:t>
      </w:r>
      <w:r w:rsidR="001870A7" w:rsidRPr="00894D66">
        <w:rPr>
          <w:rStyle w:val="Char0"/>
          <w:rtl/>
        </w:rPr>
        <w:t xml:space="preserve">قُلۡ هُوَ </w:t>
      </w:r>
      <w:r w:rsidR="001870A7" w:rsidRPr="00894D66">
        <w:rPr>
          <w:rStyle w:val="Char0"/>
          <w:rFonts w:hint="cs"/>
          <w:rtl/>
        </w:rPr>
        <w:t>ٱ</w:t>
      </w:r>
      <w:r w:rsidR="001870A7" w:rsidRPr="00894D66">
        <w:rPr>
          <w:rStyle w:val="Char0"/>
          <w:rFonts w:hint="eastAsia"/>
          <w:rtl/>
        </w:rPr>
        <w:t>للَّهُ</w:t>
      </w:r>
      <w:r w:rsidR="001870A7" w:rsidRPr="00894D66">
        <w:rPr>
          <w:rStyle w:val="Char0"/>
          <w:rtl/>
        </w:rPr>
        <w:t xml:space="preserve"> أَحَدٌ</w:t>
      </w:r>
      <w:r w:rsidR="001870A7" w:rsidRPr="001870A7">
        <w:rPr>
          <w:rFonts w:ascii="Tahoma" w:hAnsi="Tahoma" w:cs="Traditional Arabic" w:hint="cs"/>
          <w:sz w:val="32"/>
          <w:rtl/>
        </w:rPr>
        <w:t>﴾</w:t>
      </w:r>
      <w:r w:rsidRPr="002D6EFA">
        <w:rPr>
          <w:rFonts w:hint="cs"/>
          <w:rtl/>
        </w:rPr>
        <w:t xml:space="preserve"> را یادم بده، گفت: برایت می‌نویسم و دوست ندارم که چیزی را غیر از آن‌چه گفتی، یادت بدهم؛ پس بگو: </w:t>
      </w:r>
      <w:r w:rsidR="001870A7" w:rsidRPr="001870A7">
        <w:rPr>
          <w:rFonts w:ascii="Lotus Linotype" w:hAnsi="Lotus Linotype" w:cs="Traditional Arabic"/>
          <w:sz w:val="32"/>
          <w:rtl/>
        </w:rPr>
        <w:t>﴿</w:t>
      </w:r>
      <w:r w:rsidR="001870A7" w:rsidRPr="00894D66">
        <w:rPr>
          <w:rStyle w:val="Char0"/>
          <w:rtl/>
        </w:rPr>
        <w:t xml:space="preserve">قُلۡ هُوَ </w:t>
      </w:r>
      <w:r w:rsidR="001870A7" w:rsidRPr="00894D66">
        <w:rPr>
          <w:rStyle w:val="Char0"/>
          <w:rFonts w:hint="cs"/>
          <w:rtl/>
        </w:rPr>
        <w:t>ٱ</w:t>
      </w:r>
      <w:r w:rsidR="001870A7" w:rsidRPr="00894D66">
        <w:rPr>
          <w:rStyle w:val="Char0"/>
          <w:rFonts w:hint="eastAsia"/>
          <w:rtl/>
        </w:rPr>
        <w:t>للَّهُ</w:t>
      </w:r>
      <w:r w:rsidR="001870A7" w:rsidRPr="00894D66">
        <w:rPr>
          <w:rStyle w:val="Char0"/>
          <w:rtl/>
        </w:rPr>
        <w:t xml:space="preserve"> أَحَدٌ١ </w:t>
      </w:r>
      <w:r w:rsidR="001870A7" w:rsidRPr="00894D66">
        <w:rPr>
          <w:rStyle w:val="Char0"/>
          <w:rFonts w:hint="cs"/>
          <w:rtl/>
        </w:rPr>
        <w:t>ٱ</w:t>
      </w:r>
      <w:r w:rsidR="001870A7" w:rsidRPr="00894D66">
        <w:rPr>
          <w:rStyle w:val="Char0"/>
          <w:rFonts w:hint="eastAsia"/>
          <w:rtl/>
        </w:rPr>
        <w:t>للَّهُ</w:t>
      </w:r>
      <w:r w:rsidR="001870A7" w:rsidRPr="00894D66">
        <w:rPr>
          <w:rStyle w:val="Char0"/>
          <w:rtl/>
        </w:rPr>
        <w:t xml:space="preserve"> </w:t>
      </w:r>
      <w:r w:rsidR="001870A7" w:rsidRPr="00894D66">
        <w:rPr>
          <w:rStyle w:val="Char0"/>
          <w:rFonts w:hint="cs"/>
          <w:rtl/>
        </w:rPr>
        <w:t>ٱ</w:t>
      </w:r>
      <w:r w:rsidR="001870A7" w:rsidRPr="00894D66">
        <w:rPr>
          <w:rStyle w:val="Char0"/>
          <w:rFonts w:hint="eastAsia"/>
          <w:rtl/>
        </w:rPr>
        <w:t>لصَّمَدُ</w:t>
      </w:r>
      <w:r w:rsidR="001870A7" w:rsidRPr="00894D66">
        <w:rPr>
          <w:rStyle w:val="Char0"/>
          <w:rtl/>
        </w:rPr>
        <w:t>٢</w:t>
      </w:r>
      <w:r w:rsidR="001870A7" w:rsidRPr="001870A7">
        <w:rPr>
          <w:rFonts w:ascii="Tahoma" w:hAnsi="Tahoma" w:cs="Traditional Arabic" w:hint="cs"/>
          <w:sz w:val="32"/>
          <w:rtl/>
        </w:rPr>
        <w:t>﴾</w:t>
      </w:r>
      <w:r w:rsidRPr="002D6EFA">
        <w:rPr>
          <w:rFonts w:hint="cs"/>
          <w:rtl/>
        </w:rPr>
        <w:t xml:space="preserve"> سه مرتبه این جمله و همچنین سه مرتبه </w:t>
      </w:r>
      <w:r w:rsidRPr="00156706">
        <w:rPr>
          <w:rStyle w:val="Char"/>
          <w:rtl/>
        </w:rPr>
        <w:t>(</w:t>
      </w:r>
      <w:r w:rsidRPr="001870A7">
        <w:rPr>
          <w:rStyle w:val="Char"/>
          <w:rtl/>
        </w:rPr>
        <w:t>الله ربنا</w:t>
      </w:r>
      <w:r w:rsidRPr="00156706">
        <w:rPr>
          <w:rStyle w:val="Char"/>
          <w:rtl/>
        </w:rPr>
        <w:t>)</w:t>
      </w:r>
      <w:r w:rsidRPr="002D6EFA">
        <w:rPr>
          <w:rFonts w:hint="cs"/>
          <w:rtl/>
        </w:rPr>
        <w:t xml:space="preserve"> را تکرار کرد. </w:t>
      </w:r>
    </w:p>
    <w:p w:rsidR="004B2B71" w:rsidRPr="002D6EFA" w:rsidRDefault="004B2B71" w:rsidP="002D6EFA">
      <w:pPr>
        <w:pStyle w:val="a6"/>
        <w:rPr>
          <w:rtl/>
        </w:rPr>
      </w:pPr>
      <w:r w:rsidRPr="002D6EFA">
        <w:rPr>
          <w:rFonts w:hint="cs"/>
          <w:rtl/>
        </w:rPr>
        <w:t>(ج) 1061- ثقه الاسلام در کتاب «کافی» از محمد بن ابو عبدالله از عبد العزیز بن مهتدی روایت کرده است و گفت: از رضا</w:t>
      </w:r>
      <w:r w:rsidR="00C226CE" w:rsidRPr="002D6EFA">
        <w:rPr>
          <w:rFonts w:cs="CTraditional Arabic"/>
          <w:rtl/>
        </w:rPr>
        <w:t>÷</w:t>
      </w:r>
      <w:r w:rsidRPr="002D6EFA">
        <w:rPr>
          <w:rFonts w:hint="cs"/>
          <w:rtl/>
        </w:rPr>
        <w:t xml:space="preserve"> درباره</w:t>
      </w:r>
      <w:r>
        <w:rPr>
          <w:rFonts w:cs="Aban Bold" w:hint="cs"/>
          <w:rtl/>
        </w:rPr>
        <w:t>‌</w:t>
      </w:r>
      <w:r w:rsidR="00C606F4" w:rsidRPr="002D6EFA">
        <w:rPr>
          <w:rFonts w:hint="cs"/>
          <w:rtl/>
        </w:rPr>
        <w:t>ی</w:t>
      </w:r>
      <w:r w:rsidRPr="002D6EFA">
        <w:rPr>
          <w:rFonts w:hint="cs"/>
          <w:rtl/>
        </w:rPr>
        <w:t xml:space="preserve"> توحید سؤال کردم، در جواب گفت:  هر کسی که </w:t>
      </w:r>
      <w:r w:rsidRPr="00156706">
        <w:rPr>
          <w:rStyle w:val="Char"/>
          <w:rtl/>
        </w:rPr>
        <w:t>قل هو الله</w:t>
      </w:r>
      <w:r w:rsidRPr="002D6EFA">
        <w:rPr>
          <w:rFonts w:hint="cs"/>
          <w:rtl/>
        </w:rPr>
        <w:t xml:space="preserve"> را بخواند و به آن ایمان داشته باشد، براستی او توحید را شناخته است. گفت: چگونه آن را بخوانم؟ </w:t>
      </w:r>
    </w:p>
    <w:p w:rsidR="004B2B71" w:rsidRPr="00156706" w:rsidRDefault="004B2B71" w:rsidP="002D6EFA">
      <w:pPr>
        <w:pStyle w:val="a6"/>
        <w:rPr>
          <w:rStyle w:val="Char"/>
          <w:rtl/>
        </w:rPr>
      </w:pPr>
      <w:r w:rsidRPr="002D6EFA">
        <w:rPr>
          <w:rFonts w:hint="cs"/>
          <w:rtl/>
        </w:rPr>
        <w:t xml:space="preserve">گفت: به همان صورتی که مردم آن را می‌خوانند، و این را هم، اضافه کرد: </w:t>
      </w:r>
      <w:r w:rsidRPr="00156706">
        <w:rPr>
          <w:rStyle w:val="Char"/>
          <w:rtl/>
        </w:rPr>
        <w:t>(</w:t>
      </w:r>
      <w:r w:rsidR="006E582A">
        <w:rPr>
          <w:rStyle w:val="Char"/>
          <w:rtl/>
        </w:rPr>
        <w:t>ك</w:t>
      </w:r>
      <w:r w:rsidRPr="00371E03">
        <w:rPr>
          <w:rStyle w:val="Char"/>
          <w:rtl/>
        </w:rPr>
        <w:t>ذل</w:t>
      </w:r>
      <w:r w:rsidR="006E582A">
        <w:rPr>
          <w:rStyle w:val="Char"/>
          <w:rtl/>
        </w:rPr>
        <w:t>ك</w:t>
      </w:r>
      <w:r w:rsidRPr="00371E03">
        <w:rPr>
          <w:rStyle w:val="Char"/>
          <w:rtl/>
        </w:rPr>
        <w:t xml:space="preserve"> الله رب</w:t>
      </w:r>
      <w:r w:rsidR="000D4DA8">
        <w:rPr>
          <w:rStyle w:val="Char"/>
          <w:rtl/>
        </w:rPr>
        <w:t>ي</w:t>
      </w:r>
      <w:r w:rsidRPr="00371E03">
        <w:rPr>
          <w:rStyle w:val="Char"/>
          <w:rtl/>
        </w:rPr>
        <w:t xml:space="preserve"> </w:t>
      </w:r>
      <w:r w:rsidR="006E582A">
        <w:rPr>
          <w:rStyle w:val="Char"/>
          <w:rtl/>
        </w:rPr>
        <w:t>ك</w:t>
      </w:r>
      <w:r w:rsidRPr="00371E03">
        <w:rPr>
          <w:rStyle w:val="Char"/>
          <w:rtl/>
        </w:rPr>
        <w:t>ذل</w:t>
      </w:r>
      <w:r w:rsidR="006E582A">
        <w:rPr>
          <w:rStyle w:val="Char"/>
          <w:rtl/>
        </w:rPr>
        <w:t>ك</w:t>
      </w:r>
      <w:r w:rsidRPr="00371E03">
        <w:rPr>
          <w:rStyle w:val="Char"/>
          <w:rtl/>
        </w:rPr>
        <w:t xml:space="preserve"> الله ربي</w:t>
      </w:r>
      <w:r w:rsidRPr="00156706">
        <w:rPr>
          <w:rStyle w:val="Char"/>
          <w:rtl/>
        </w:rPr>
        <w:t xml:space="preserve">). </w:t>
      </w:r>
    </w:p>
    <w:p w:rsidR="004B2B71" w:rsidRPr="002D6EFA" w:rsidRDefault="004B2B71" w:rsidP="002D6EFA">
      <w:pPr>
        <w:pStyle w:val="a6"/>
        <w:rPr>
          <w:rtl/>
        </w:rPr>
      </w:pPr>
      <w:r w:rsidRPr="002D6EFA">
        <w:rPr>
          <w:rFonts w:hint="cs"/>
          <w:rtl/>
        </w:rPr>
        <w:t>(د) 1062- سیاری از محمد بن فارس از حکم بن سیار روایت کرده است که سوره</w:t>
      </w:r>
      <w:r>
        <w:rPr>
          <w:rFonts w:cs="Aban Bold" w:hint="cs"/>
          <w:b/>
          <w:bCs/>
          <w:rtl/>
        </w:rPr>
        <w:t>‌</w:t>
      </w:r>
      <w:r w:rsidR="00C606F4" w:rsidRPr="002D6EFA">
        <w:rPr>
          <w:rFonts w:hint="cs"/>
          <w:rtl/>
        </w:rPr>
        <w:t>ی</w:t>
      </w:r>
      <w:r w:rsidRPr="002D6EFA">
        <w:rPr>
          <w:rFonts w:hint="cs"/>
          <w:rtl/>
        </w:rPr>
        <w:t xml:space="preserve"> اخلاص را به این صورت خواند: </w:t>
      </w:r>
      <w:r w:rsidRPr="00156706">
        <w:rPr>
          <w:rStyle w:val="Char"/>
          <w:rtl/>
        </w:rPr>
        <w:t>(</w:t>
      </w:r>
      <w:r w:rsidRPr="001870A7">
        <w:rPr>
          <w:rStyle w:val="Char"/>
          <w:rtl/>
        </w:rPr>
        <w:t xml:space="preserve">قل هو الله </w:t>
      </w:r>
      <w:r w:rsidR="008454BC" w:rsidRPr="001870A7">
        <w:rPr>
          <w:rStyle w:val="Char"/>
          <w:rFonts w:hint="cs"/>
          <w:rtl/>
        </w:rPr>
        <w:t>أ</w:t>
      </w:r>
      <w:r w:rsidRPr="001870A7">
        <w:rPr>
          <w:rStyle w:val="Char"/>
          <w:rtl/>
        </w:rPr>
        <w:t>حد</w:t>
      </w:r>
      <w:r w:rsidRPr="00156706">
        <w:rPr>
          <w:rStyle w:val="Char"/>
          <w:rtl/>
        </w:rPr>
        <w:t xml:space="preserve">- </w:t>
      </w:r>
      <w:r w:rsidRPr="001870A7">
        <w:rPr>
          <w:rStyle w:val="Char"/>
          <w:u w:val="single"/>
          <w:rtl/>
        </w:rPr>
        <w:t xml:space="preserve">لا </w:t>
      </w:r>
      <w:r w:rsidR="008454BC" w:rsidRPr="001870A7">
        <w:rPr>
          <w:rStyle w:val="Char"/>
          <w:rFonts w:hint="cs"/>
          <w:u w:val="single"/>
          <w:rtl/>
        </w:rPr>
        <w:t>إ</w:t>
      </w:r>
      <w:r w:rsidRPr="001870A7">
        <w:rPr>
          <w:rStyle w:val="Char"/>
          <w:u w:val="single"/>
          <w:rtl/>
        </w:rPr>
        <w:t xml:space="preserve">له </w:t>
      </w:r>
      <w:r w:rsidR="008454BC" w:rsidRPr="001870A7">
        <w:rPr>
          <w:rStyle w:val="Char"/>
          <w:rFonts w:hint="cs"/>
          <w:u w:val="single"/>
          <w:rtl/>
        </w:rPr>
        <w:t>إ</w:t>
      </w:r>
      <w:r w:rsidRPr="001870A7">
        <w:rPr>
          <w:rStyle w:val="Char"/>
          <w:u w:val="single"/>
          <w:rtl/>
        </w:rPr>
        <w:t>لا الله الواحد ال</w:t>
      </w:r>
      <w:r w:rsidR="008454BC" w:rsidRPr="001870A7">
        <w:rPr>
          <w:rStyle w:val="Char"/>
          <w:rFonts w:hint="cs"/>
          <w:u w:val="single"/>
          <w:rtl/>
        </w:rPr>
        <w:t>أ</w:t>
      </w:r>
      <w:r w:rsidRPr="001870A7">
        <w:rPr>
          <w:rStyle w:val="Char"/>
          <w:u w:val="single"/>
          <w:rtl/>
        </w:rPr>
        <w:t>حد</w:t>
      </w:r>
      <w:r w:rsidRPr="00156706">
        <w:rPr>
          <w:rStyle w:val="Char"/>
          <w:rtl/>
        </w:rPr>
        <w:t xml:space="preserve">- </w:t>
      </w:r>
      <w:r w:rsidRPr="001870A7">
        <w:rPr>
          <w:rStyle w:val="Char"/>
          <w:rtl/>
        </w:rPr>
        <w:t>الصمد</w:t>
      </w:r>
      <w:r w:rsidRPr="00156706">
        <w:rPr>
          <w:rStyle w:val="Char"/>
          <w:rtl/>
        </w:rPr>
        <w:t>)</w:t>
      </w:r>
      <w:r w:rsidRPr="002D6EFA">
        <w:rPr>
          <w:rFonts w:hint="cs"/>
          <w:rtl/>
        </w:rPr>
        <w:t xml:space="preserve">. و در آخر آن گفت: </w:t>
      </w:r>
      <w:r w:rsidRPr="00156706">
        <w:rPr>
          <w:rStyle w:val="Char"/>
          <w:rtl/>
        </w:rPr>
        <w:t>(</w:t>
      </w:r>
      <w:r w:rsidR="006E582A">
        <w:rPr>
          <w:rStyle w:val="Char"/>
          <w:rtl/>
        </w:rPr>
        <w:t>ك</w:t>
      </w:r>
      <w:r w:rsidRPr="001870A7">
        <w:rPr>
          <w:rStyle w:val="Char"/>
          <w:rtl/>
        </w:rPr>
        <w:t>ذل</w:t>
      </w:r>
      <w:r w:rsidR="006E582A">
        <w:rPr>
          <w:rStyle w:val="Char"/>
          <w:rtl/>
        </w:rPr>
        <w:t>ك</w:t>
      </w:r>
      <w:r w:rsidRPr="001870A7">
        <w:rPr>
          <w:rStyle w:val="Char"/>
          <w:rtl/>
        </w:rPr>
        <w:t xml:space="preserve"> </w:t>
      </w:r>
      <w:r w:rsidR="008454BC" w:rsidRPr="001870A7">
        <w:rPr>
          <w:rStyle w:val="Char"/>
          <w:rtl/>
        </w:rPr>
        <w:t xml:space="preserve">الله ربنا </w:t>
      </w:r>
      <w:r w:rsidR="006E582A">
        <w:rPr>
          <w:rStyle w:val="Char"/>
          <w:rtl/>
        </w:rPr>
        <w:t>ك</w:t>
      </w:r>
      <w:r w:rsidR="008454BC" w:rsidRPr="001870A7">
        <w:rPr>
          <w:rStyle w:val="Char"/>
          <w:rtl/>
        </w:rPr>
        <w:t>ذل</w:t>
      </w:r>
      <w:r w:rsidR="006E582A">
        <w:rPr>
          <w:rStyle w:val="Char"/>
          <w:rtl/>
        </w:rPr>
        <w:t>ك</w:t>
      </w:r>
      <w:r w:rsidR="008454BC" w:rsidRPr="001870A7">
        <w:rPr>
          <w:rStyle w:val="Char"/>
          <w:rtl/>
        </w:rPr>
        <w:t xml:space="preserve"> ربنا </w:t>
      </w:r>
      <w:r w:rsidR="006E582A">
        <w:rPr>
          <w:rStyle w:val="Char"/>
          <w:rtl/>
        </w:rPr>
        <w:t>ك</w:t>
      </w:r>
      <w:r w:rsidR="008454BC" w:rsidRPr="001870A7">
        <w:rPr>
          <w:rStyle w:val="Char"/>
          <w:rtl/>
        </w:rPr>
        <w:t>ذل</w:t>
      </w:r>
      <w:r w:rsidR="006E582A">
        <w:rPr>
          <w:rStyle w:val="Char"/>
          <w:rtl/>
        </w:rPr>
        <w:t>ك</w:t>
      </w:r>
      <w:r w:rsidR="008454BC" w:rsidRPr="001870A7">
        <w:rPr>
          <w:rStyle w:val="Char"/>
          <w:rtl/>
        </w:rPr>
        <w:t xml:space="preserve"> ربنا و</w:t>
      </w:r>
      <w:r w:rsidRPr="001870A7">
        <w:rPr>
          <w:rStyle w:val="Char"/>
          <w:rtl/>
        </w:rPr>
        <w:t>رب آبائنا ال</w:t>
      </w:r>
      <w:r w:rsidR="008454BC" w:rsidRPr="001870A7">
        <w:rPr>
          <w:rStyle w:val="Char"/>
          <w:rFonts w:hint="cs"/>
          <w:rtl/>
        </w:rPr>
        <w:t>أ</w:t>
      </w:r>
      <w:r w:rsidRPr="001870A7">
        <w:rPr>
          <w:rStyle w:val="Char"/>
          <w:rtl/>
        </w:rPr>
        <w:t>ول</w:t>
      </w:r>
      <w:r w:rsidR="000D4DA8">
        <w:rPr>
          <w:rStyle w:val="Char"/>
          <w:rtl/>
        </w:rPr>
        <w:t>ي</w:t>
      </w:r>
      <w:r w:rsidRPr="001870A7">
        <w:rPr>
          <w:rStyle w:val="Char"/>
          <w:rtl/>
        </w:rPr>
        <w:t>ن</w:t>
      </w:r>
      <w:r w:rsidRPr="00156706">
        <w:rPr>
          <w:rStyle w:val="Char"/>
          <w:rtl/>
        </w:rPr>
        <w:t>)</w:t>
      </w:r>
      <w:r w:rsidRPr="002D6EFA">
        <w:rPr>
          <w:rFonts w:hint="cs"/>
          <w:rtl/>
        </w:rPr>
        <w:t xml:space="preserve"> از برقی از ابن فضال از عینیه از عبدالقاهر از ابو عبدالله روایت کرده است که گفت: سوره</w:t>
      </w:r>
      <w:r>
        <w:rPr>
          <w:rFonts w:cs="Aban Bold" w:hint="cs"/>
          <w:b/>
          <w:bCs/>
          <w:rtl/>
        </w:rPr>
        <w:t>‌</w:t>
      </w:r>
      <w:r w:rsidR="00C606F4" w:rsidRPr="002D6EFA">
        <w:rPr>
          <w:rFonts w:hint="cs"/>
          <w:rtl/>
        </w:rPr>
        <w:t>ی</w:t>
      </w:r>
      <w:r w:rsidRPr="002D6EFA">
        <w:rPr>
          <w:rFonts w:hint="cs"/>
          <w:rtl/>
        </w:rPr>
        <w:t xml:space="preserve"> اخلاص را به این صورت بخوان: </w:t>
      </w:r>
      <w:r w:rsidRPr="00156706">
        <w:rPr>
          <w:rStyle w:val="Char"/>
          <w:rtl/>
        </w:rPr>
        <w:t>(</w:t>
      </w:r>
      <w:r w:rsidRPr="001870A7">
        <w:rPr>
          <w:rStyle w:val="Char"/>
          <w:rtl/>
        </w:rPr>
        <w:t>قل</w:t>
      </w:r>
      <w:r w:rsidRPr="001870A7">
        <w:rPr>
          <w:rStyle w:val="Char"/>
          <w:rFonts w:hint="cs"/>
          <w:rtl/>
        </w:rPr>
        <w:t xml:space="preserve"> </w:t>
      </w:r>
      <w:r w:rsidRPr="001870A7">
        <w:rPr>
          <w:rStyle w:val="Char"/>
          <w:rtl/>
        </w:rPr>
        <w:t xml:space="preserve">الله </w:t>
      </w:r>
      <w:r w:rsidR="008454BC" w:rsidRPr="001870A7">
        <w:rPr>
          <w:rStyle w:val="Char"/>
          <w:rFonts w:hint="cs"/>
          <w:rtl/>
        </w:rPr>
        <w:t>أ</w:t>
      </w:r>
      <w:r w:rsidRPr="001870A7">
        <w:rPr>
          <w:rStyle w:val="Char"/>
          <w:rtl/>
        </w:rPr>
        <w:t xml:space="preserve">حد </w:t>
      </w:r>
      <w:r w:rsidR="006E582A">
        <w:rPr>
          <w:rStyle w:val="Char"/>
          <w:rtl/>
        </w:rPr>
        <w:t>ك</w:t>
      </w:r>
      <w:r w:rsidRPr="001870A7">
        <w:rPr>
          <w:rStyle w:val="Char"/>
          <w:rtl/>
        </w:rPr>
        <w:t>ذا الله ال</w:t>
      </w:r>
      <w:r w:rsidR="008454BC" w:rsidRPr="001870A7">
        <w:rPr>
          <w:rStyle w:val="Char"/>
          <w:rFonts w:hint="cs"/>
          <w:rtl/>
        </w:rPr>
        <w:t>أ</w:t>
      </w:r>
      <w:r w:rsidRPr="001870A7">
        <w:rPr>
          <w:rStyle w:val="Char"/>
          <w:rtl/>
        </w:rPr>
        <w:t>حد الصمد الله الواحد الصمد</w:t>
      </w:r>
      <w:r w:rsidRPr="00156706">
        <w:rPr>
          <w:rStyle w:val="Char"/>
          <w:rtl/>
        </w:rPr>
        <w:t>)،</w:t>
      </w:r>
      <w:r w:rsidRPr="002D6EFA">
        <w:rPr>
          <w:rFonts w:hint="cs"/>
          <w:rtl/>
        </w:rPr>
        <w:t xml:space="preserve"> در نسخه‌ای چن</w:t>
      </w:r>
      <w:r w:rsidR="00C606F4" w:rsidRPr="002D6EFA">
        <w:rPr>
          <w:rFonts w:hint="cs"/>
          <w:rtl/>
        </w:rPr>
        <w:t>ی</w:t>
      </w:r>
      <w:r w:rsidRPr="002D6EFA">
        <w:rPr>
          <w:rFonts w:hint="cs"/>
          <w:rtl/>
        </w:rPr>
        <w:t xml:space="preserve">ن آمده است که ناقص است، و گمان می‌کنم که بعد از </w:t>
      </w:r>
      <w:r w:rsidRPr="00E53BA5">
        <w:rPr>
          <w:rStyle w:val="Char"/>
          <w:rtl/>
        </w:rPr>
        <w:t>صمد</w:t>
      </w:r>
      <w:r w:rsidRPr="002D6EFA">
        <w:rPr>
          <w:rFonts w:hint="cs"/>
          <w:rtl/>
        </w:rPr>
        <w:t xml:space="preserve"> اول، حرف عطف حذف شده باشد، البته این جزو شک راوی است که آیا کلمه</w:t>
      </w:r>
      <w:r>
        <w:rPr>
          <w:rFonts w:cs="Aban Bold" w:hint="cs"/>
          <w:b/>
          <w:bCs/>
          <w:rtl/>
        </w:rPr>
        <w:t>‌</w:t>
      </w:r>
      <w:r w:rsidR="00C606F4" w:rsidRPr="002D6EFA">
        <w:rPr>
          <w:rFonts w:hint="cs"/>
          <w:rtl/>
        </w:rPr>
        <w:t>ی</w:t>
      </w:r>
      <w:r w:rsidRPr="002D6EFA">
        <w:rPr>
          <w:rFonts w:hint="cs"/>
          <w:rtl/>
        </w:rPr>
        <w:t xml:space="preserve"> احد صحیح است یا کلمه</w:t>
      </w:r>
      <w:r>
        <w:rPr>
          <w:rFonts w:cs="Aban Bold" w:hint="cs"/>
          <w:b/>
          <w:bCs/>
          <w:rtl/>
        </w:rPr>
        <w:t>‌</w:t>
      </w:r>
      <w:r w:rsidR="00C606F4" w:rsidRPr="002D6EFA">
        <w:rPr>
          <w:rFonts w:hint="cs"/>
          <w:rtl/>
        </w:rPr>
        <w:t>ی</w:t>
      </w:r>
      <w:r w:rsidRPr="002D6EFA">
        <w:rPr>
          <w:rFonts w:hint="cs"/>
          <w:rtl/>
        </w:rPr>
        <w:t xml:space="preserve"> </w:t>
      </w:r>
      <w:r w:rsidRPr="00E53BA5">
        <w:rPr>
          <w:rStyle w:val="Char"/>
          <w:rtl/>
        </w:rPr>
        <w:t>واحد</w:t>
      </w:r>
      <w:r w:rsidRPr="002D6EFA">
        <w:rPr>
          <w:rFonts w:hint="cs"/>
          <w:rtl/>
        </w:rPr>
        <w:t>، خداوند داناتر</w:t>
      </w:r>
      <w:r w:rsidR="00C606F4" w:rsidRPr="002D6EFA">
        <w:rPr>
          <w:rFonts w:hint="cs"/>
          <w:rtl/>
        </w:rPr>
        <w:t>ی</w:t>
      </w:r>
      <w:r w:rsidRPr="002D6EFA">
        <w:rPr>
          <w:rFonts w:hint="cs"/>
          <w:rtl/>
        </w:rPr>
        <w:t>ن است. خدا را شکر که توانستیم به وعد خود</w:t>
      </w:r>
      <w:r w:rsidR="00C606F4" w:rsidRPr="002D6EFA">
        <w:rPr>
          <w:rFonts w:hint="cs"/>
          <w:rtl/>
        </w:rPr>
        <w:t>ی</w:t>
      </w:r>
      <w:r w:rsidRPr="002D6EFA">
        <w:rPr>
          <w:rFonts w:hint="cs"/>
          <w:rtl/>
        </w:rPr>
        <w:t>ش وفا کنیم و اخباری دالّ بر تغییر قسمت‌هایی از قرآن را ذکر کنیم، و سند آن‌ها را که به آن استدلال کرده‌اند، بیان نماییم و تمام این دلایل دارای شبهات ضعیفی بوده‌اند که مانعین، آن را اضافه کرده‌اند، ما تمام</w:t>
      </w:r>
      <w:r w:rsidR="00156706" w:rsidRPr="002D6EFA">
        <w:rPr>
          <w:rFonts w:hint="cs"/>
          <w:rtl/>
        </w:rPr>
        <w:t xml:space="preserve"> این‌ها </w:t>
      </w:r>
      <w:r w:rsidRPr="002D6EFA">
        <w:rPr>
          <w:rFonts w:hint="cs"/>
          <w:rtl/>
        </w:rPr>
        <w:t xml:space="preserve">را همراه با جواب گردآوری کردیم. </w:t>
      </w:r>
    </w:p>
    <w:p w:rsidR="004B2B71" w:rsidRPr="002D6EFA" w:rsidRDefault="004B2B71" w:rsidP="002D6EFA">
      <w:pPr>
        <w:pStyle w:val="a6"/>
        <w:rPr>
          <w:rtl/>
        </w:rPr>
      </w:pPr>
      <w:r w:rsidRPr="002D6EFA">
        <w:rPr>
          <w:rFonts w:hint="cs"/>
          <w:rtl/>
        </w:rPr>
        <w:t>(البته اعتراضات وارد شده و جواب هر یک از آن‌ها را جهت پره</w:t>
      </w:r>
      <w:r w:rsidR="00C606F4" w:rsidRPr="002D6EFA">
        <w:rPr>
          <w:rFonts w:hint="cs"/>
          <w:rtl/>
        </w:rPr>
        <w:t>ی</w:t>
      </w:r>
      <w:r w:rsidRPr="002D6EFA">
        <w:rPr>
          <w:rFonts w:hint="cs"/>
          <w:rtl/>
        </w:rPr>
        <w:t xml:space="preserve">ز از طولانی شدن بحث به صورت مفصل نیاوردیم). </w:t>
      </w:r>
    </w:p>
    <w:p w:rsidR="004B2B71" w:rsidRPr="002D6EFA" w:rsidRDefault="004B2B71" w:rsidP="002D6EFA">
      <w:pPr>
        <w:pStyle w:val="a6"/>
        <w:rPr>
          <w:rtl/>
        </w:rPr>
      </w:pPr>
      <w:r w:rsidRPr="002D6EFA">
        <w:rPr>
          <w:rFonts w:hint="cs"/>
          <w:rtl/>
        </w:rPr>
        <w:t>این آخرین چیزی بود که از کتاب «</w:t>
      </w:r>
      <w:r w:rsidR="009055B9" w:rsidRPr="003E13B8">
        <w:rPr>
          <w:rStyle w:val="Char"/>
          <w:rtl/>
        </w:rPr>
        <w:t>فصل الخطاب ف</w:t>
      </w:r>
      <w:r w:rsidR="009055B9" w:rsidRPr="003E13B8">
        <w:rPr>
          <w:rStyle w:val="Char"/>
          <w:rFonts w:hint="cs"/>
          <w:rtl/>
        </w:rPr>
        <w:t>ي</w:t>
      </w:r>
      <w:r w:rsidR="009055B9" w:rsidRPr="003E13B8">
        <w:rPr>
          <w:rStyle w:val="Char"/>
          <w:rtl/>
        </w:rPr>
        <w:t xml:space="preserve"> </w:t>
      </w:r>
      <w:r w:rsidR="009055B9" w:rsidRPr="003E13B8">
        <w:rPr>
          <w:rStyle w:val="Char"/>
          <w:rFonts w:hint="cs"/>
          <w:rtl/>
        </w:rPr>
        <w:t>إ</w:t>
      </w:r>
      <w:r w:rsidRPr="003E13B8">
        <w:rPr>
          <w:rStyle w:val="Char"/>
          <w:rtl/>
        </w:rPr>
        <w:t>ثبات تحر</w:t>
      </w:r>
      <w:r w:rsidR="000D4DA8">
        <w:rPr>
          <w:rStyle w:val="Char"/>
          <w:rtl/>
        </w:rPr>
        <w:t>ي</w:t>
      </w:r>
      <w:r w:rsidRPr="003E13B8">
        <w:rPr>
          <w:rStyle w:val="Char"/>
          <w:rtl/>
        </w:rPr>
        <w:t xml:space="preserve">ف </w:t>
      </w:r>
      <w:r w:rsidR="006E582A">
        <w:rPr>
          <w:rStyle w:val="Char"/>
          <w:rtl/>
        </w:rPr>
        <w:t>ك</w:t>
      </w:r>
      <w:r w:rsidRPr="003E13B8">
        <w:rPr>
          <w:rStyle w:val="Char"/>
          <w:rtl/>
        </w:rPr>
        <w:t>تاب رب ال</w:t>
      </w:r>
      <w:r w:rsidR="009105F3" w:rsidRPr="003E13B8">
        <w:rPr>
          <w:rStyle w:val="Char"/>
          <w:rFonts w:hint="cs"/>
          <w:rtl/>
        </w:rPr>
        <w:t>أ</w:t>
      </w:r>
      <w:r w:rsidRPr="003E13B8">
        <w:rPr>
          <w:rStyle w:val="Char"/>
          <w:rtl/>
        </w:rPr>
        <w:t>رباب</w:t>
      </w:r>
      <w:r w:rsidRPr="002D6EFA">
        <w:rPr>
          <w:rFonts w:hint="cs"/>
          <w:rtl/>
        </w:rPr>
        <w:t xml:space="preserve">» آوردیم که صاحب آن، محدث شیعی مشهور، نوری طبرسی است که مؤلف </w:t>
      </w:r>
      <w:r w:rsidR="00C606F4" w:rsidRPr="002D6EFA">
        <w:rPr>
          <w:rFonts w:hint="cs"/>
          <w:rtl/>
        </w:rPr>
        <w:t>ک</w:t>
      </w:r>
      <w:r w:rsidRPr="002D6EFA">
        <w:rPr>
          <w:rFonts w:hint="cs"/>
          <w:rtl/>
        </w:rPr>
        <w:t>تاب «</w:t>
      </w:r>
      <w:r w:rsidRPr="003E13B8">
        <w:rPr>
          <w:rStyle w:val="Char"/>
          <w:rtl/>
        </w:rPr>
        <w:t>اصل الشيع</w:t>
      </w:r>
      <w:r w:rsidR="009105F3" w:rsidRPr="003E13B8">
        <w:rPr>
          <w:rStyle w:val="Char"/>
          <w:rFonts w:hint="cs"/>
          <w:rtl/>
        </w:rPr>
        <w:t>ة</w:t>
      </w:r>
      <w:r w:rsidRPr="003E13B8">
        <w:rPr>
          <w:rStyle w:val="Char"/>
          <w:rtl/>
        </w:rPr>
        <w:t xml:space="preserve"> و اصولها</w:t>
      </w:r>
      <w:r w:rsidRPr="002D6EFA">
        <w:rPr>
          <w:rFonts w:hint="cs"/>
          <w:rtl/>
        </w:rPr>
        <w:t>»؛ شیخ کاشف الغطاء درباره</w:t>
      </w:r>
      <w:r>
        <w:rPr>
          <w:rFonts w:cs="Aban Bold" w:hint="cs"/>
          <w:rtl/>
        </w:rPr>
        <w:t>‌</w:t>
      </w:r>
      <w:r w:rsidR="00C606F4" w:rsidRPr="002D6EFA">
        <w:rPr>
          <w:rFonts w:hint="cs"/>
          <w:rtl/>
        </w:rPr>
        <w:t>ی</w:t>
      </w:r>
      <w:r w:rsidRPr="002D6EFA">
        <w:rPr>
          <w:rFonts w:hint="cs"/>
          <w:rtl/>
        </w:rPr>
        <w:t xml:space="preserve"> او می‌گوید: </w:t>
      </w:r>
    </w:p>
    <w:p w:rsidR="009055B9" w:rsidRPr="002D6EFA" w:rsidRDefault="004B2B71" w:rsidP="002D6EFA">
      <w:pPr>
        <w:pStyle w:val="a6"/>
        <w:rPr>
          <w:rtl/>
        </w:rPr>
      </w:pPr>
      <w:r w:rsidRPr="002D6EFA">
        <w:rPr>
          <w:rFonts w:hint="cs"/>
          <w:rtl/>
        </w:rPr>
        <w:t>«او علامه</w:t>
      </w:r>
      <w:r>
        <w:rPr>
          <w:rFonts w:cs="Aban Bold" w:hint="cs"/>
          <w:rtl/>
        </w:rPr>
        <w:t>‌</w:t>
      </w:r>
      <w:r w:rsidR="00C606F4" w:rsidRPr="002D6EFA">
        <w:rPr>
          <w:rFonts w:hint="cs"/>
          <w:rtl/>
        </w:rPr>
        <w:t>ی</w:t>
      </w:r>
      <w:r w:rsidRPr="002D6EFA">
        <w:rPr>
          <w:rFonts w:hint="cs"/>
          <w:rtl/>
        </w:rPr>
        <w:t xml:space="preserve"> فقهاء و محدثین و جامع اخبار ائمه طاهرین و حائز علوم اول و آخر است و به </w:t>
      </w:r>
      <w:r w:rsidR="00C606F4" w:rsidRPr="002D6EFA">
        <w:rPr>
          <w:rFonts w:hint="cs"/>
          <w:rtl/>
        </w:rPr>
        <w:t>ی</w:t>
      </w:r>
      <w:r w:rsidRPr="002D6EFA">
        <w:rPr>
          <w:rFonts w:hint="cs"/>
          <w:rtl/>
        </w:rPr>
        <w:t>ق</w:t>
      </w:r>
      <w:r w:rsidR="00C606F4" w:rsidRPr="002D6EFA">
        <w:rPr>
          <w:rFonts w:hint="cs"/>
          <w:rtl/>
        </w:rPr>
        <w:t>ی</w:t>
      </w:r>
      <w:r w:rsidRPr="002D6EFA">
        <w:rPr>
          <w:rFonts w:hint="cs"/>
          <w:rtl/>
        </w:rPr>
        <w:t>ن او حجت خداوند می‌باشد. هیچ زنی همانند او را به دن</w:t>
      </w:r>
      <w:r w:rsidR="00C606F4" w:rsidRPr="002D6EFA">
        <w:rPr>
          <w:rFonts w:hint="cs"/>
          <w:rtl/>
        </w:rPr>
        <w:t>ی</w:t>
      </w:r>
      <w:r w:rsidRPr="002D6EFA">
        <w:rPr>
          <w:rFonts w:hint="cs"/>
          <w:rtl/>
        </w:rPr>
        <w:t>ا ن</w:t>
      </w:r>
      <w:r w:rsidR="00C606F4" w:rsidRPr="002D6EFA">
        <w:rPr>
          <w:rFonts w:hint="cs"/>
          <w:rtl/>
        </w:rPr>
        <w:t>ی</w:t>
      </w:r>
      <w:r w:rsidRPr="002D6EFA">
        <w:rPr>
          <w:rFonts w:hint="cs"/>
          <w:rtl/>
        </w:rPr>
        <w:t>اورده است، استادان بزرگوار نتوانسته</w:t>
      </w:r>
      <w:r>
        <w:rPr>
          <w:rFonts w:cs="Aban Bold" w:hint="cs"/>
          <w:rtl/>
        </w:rPr>
        <w:t>‌</w:t>
      </w:r>
      <w:r w:rsidRPr="002D6EFA">
        <w:rPr>
          <w:rFonts w:hint="cs"/>
          <w:rtl/>
        </w:rPr>
        <w:t>اند در فضل و بزرگوار</w:t>
      </w:r>
      <w:r w:rsidR="00C606F4" w:rsidRPr="002D6EFA">
        <w:rPr>
          <w:rFonts w:hint="cs"/>
          <w:rtl/>
        </w:rPr>
        <w:t>ی</w:t>
      </w:r>
      <w:r w:rsidRPr="002D6EFA">
        <w:rPr>
          <w:rFonts w:hint="cs"/>
          <w:rtl/>
        </w:rPr>
        <w:t xml:space="preserve"> به او نزد</w:t>
      </w:r>
      <w:r w:rsidR="00C606F4" w:rsidRPr="002D6EFA">
        <w:rPr>
          <w:rFonts w:hint="cs"/>
          <w:rtl/>
        </w:rPr>
        <w:t>یک</w:t>
      </w:r>
      <w:r w:rsidRPr="002D6EFA">
        <w:rPr>
          <w:rFonts w:hint="cs"/>
          <w:rtl/>
        </w:rPr>
        <w:t xml:space="preserve"> شوند، تقوا و پره</w:t>
      </w:r>
      <w:r w:rsidR="00C606F4" w:rsidRPr="002D6EFA">
        <w:rPr>
          <w:rFonts w:hint="cs"/>
          <w:rtl/>
        </w:rPr>
        <w:t>ی</w:t>
      </w:r>
      <w:r w:rsidRPr="002D6EFA">
        <w:rPr>
          <w:rFonts w:hint="cs"/>
          <w:rtl/>
        </w:rPr>
        <w:t>زگار</w:t>
      </w:r>
      <w:r w:rsidR="00C606F4" w:rsidRPr="002D6EFA">
        <w:rPr>
          <w:rFonts w:hint="cs"/>
          <w:rtl/>
        </w:rPr>
        <w:t>ی</w:t>
      </w:r>
      <w:r w:rsidRPr="002D6EFA">
        <w:rPr>
          <w:rFonts w:hint="cs"/>
          <w:rtl/>
        </w:rPr>
        <w:t xml:space="preserve"> او فرشتگان آسمان شگفت</w:t>
      </w:r>
      <w:r>
        <w:rPr>
          <w:rFonts w:cs="Aban Bold" w:hint="cs"/>
          <w:rtl/>
        </w:rPr>
        <w:t>‌</w:t>
      </w:r>
      <w:r w:rsidRPr="002D6EFA">
        <w:rPr>
          <w:rFonts w:hint="cs"/>
          <w:rtl/>
        </w:rPr>
        <w:t>زده</w:t>
      </w:r>
      <w:r w:rsidR="009105F3" w:rsidRPr="002D6EFA">
        <w:rPr>
          <w:rFonts w:hint="cs"/>
          <w:rtl/>
        </w:rPr>
        <w:t xml:space="preserve"> </w:t>
      </w:r>
      <w:r w:rsidR="00C606F4" w:rsidRPr="002D6EFA">
        <w:rPr>
          <w:rFonts w:hint="cs"/>
          <w:rtl/>
        </w:rPr>
        <w:t>ک</w:t>
      </w:r>
      <w:r w:rsidR="009105F3" w:rsidRPr="002D6EFA">
        <w:rPr>
          <w:rFonts w:hint="cs"/>
          <w:rtl/>
        </w:rPr>
        <w:t>رده است، وقتی که خداوند خواست</w:t>
      </w:r>
      <w:r w:rsidRPr="002D6EFA">
        <w:rPr>
          <w:rFonts w:hint="cs"/>
          <w:rtl/>
        </w:rPr>
        <w:t xml:space="preserve"> او را خلق کند، فرمود: این نور من است. او مولا و سرور ما ثقة‌ الاسلام حاج میرزا حسین نوری ـ ادام الله تعالی وجوده الشریف ـ است.</w:t>
      </w:r>
      <w:r w:rsidRPr="002D6EFA">
        <w:rPr>
          <w:vertAlign w:val="superscript"/>
          <w:rtl/>
        </w:rPr>
        <w:footnoteReference w:id="212"/>
      </w:r>
    </w:p>
    <w:p w:rsidR="002D6EFA" w:rsidRDefault="002D6EFA" w:rsidP="00707EF0">
      <w:pPr>
        <w:pStyle w:val="a6"/>
        <w:rPr>
          <w:rtl/>
        </w:rPr>
        <w:sectPr w:rsidR="002D6EFA" w:rsidSect="00B7675B">
          <w:headerReference w:type="default" r:id="rId29"/>
          <w:footnotePr>
            <w:numRestart w:val="eachPage"/>
          </w:footnotePr>
          <w:type w:val="oddPage"/>
          <w:pgSz w:w="9356" w:h="13608" w:code="9"/>
          <w:pgMar w:top="567" w:right="1134" w:bottom="851" w:left="1134" w:header="454" w:footer="0" w:gutter="0"/>
          <w:cols w:space="720"/>
          <w:titlePg/>
          <w:bidi/>
          <w:rtlGutter/>
          <w:docGrid w:linePitch="360"/>
        </w:sectPr>
      </w:pPr>
    </w:p>
    <w:p w:rsidR="004B2B71" w:rsidRPr="009055B9" w:rsidRDefault="00022ACC" w:rsidP="00022ACC">
      <w:pPr>
        <w:pStyle w:val="Heading2"/>
        <w:rPr>
          <w:rtl/>
        </w:rPr>
      </w:pPr>
      <w:bookmarkStart w:id="223" w:name="_Toc267007328"/>
      <w:bookmarkStart w:id="224" w:name="_Toc431581124"/>
      <w:r>
        <w:rPr>
          <w:rFonts w:hint="cs"/>
          <w:rtl/>
        </w:rPr>
        <w:t>خاتمه‌ی</w:t>
      </w:r>
      <w:r w:rsidR="004B2B71" w:rsidRPr="009055B9">
        <w:rPr>
          <w:rFonts w:hint="cs"/>
          <w:rtl/>
        </w:rPr>
        <w:t xml:space="preserve"> کتاب</w:t>
      </w:r>
      <w:bookmarkEnd w:id="223"/>
      <w:bookmarkEnd w:id="224"/>
      <w:r w:rsidR="004B2B71" w:rsidRPr="009055B9">
        <w:rPr>
          <w:rFonts w:hint="cs"/>
          <w:rtl/>
        </w:rPr>
        <w:t xml:space="preserve"> </w:t>
      </w:r>
    </w:p>
    <w:p w:rsidR="004B2B71" w:rsidRPr="002D6EFA" w:rsidRDefault="004B2B71" w:rsidP="002D6EFA">
      <w:pPr>
        <w:pStyle w:val="a6"/>
        <w:rPr>
          <w:rtl/>
        </w:rPr>
      </w:pPr>
      <w:r w:rsidRPr="002D6EFA">
        <w:rPr>
          <w:rFonts w:hint="cs"/>
          <w:rtl/>
        </w:rPr>
        <w:t xml:space="preserve">در این کتاب تلاش </w:t>
      </w:r>
      <w:r w:rsidR="00C606F4" w:rsidRPr="002D6EFA">
        <w:rPr>
          <w:rFonts w:hint="cs"/>
          <w:rtl/>
        </w:rPr>
        <w:t>ک</w:t>
      </w:r>
      <w:r w:rsidRPr="002D6EFA">
        <w:rPr>
          <w:rFonts w:hint="cs"/>
          <w:rtl/>
        </w:rPr>
        <w:t>رده</w:t>
      </w:r>
      <w:r>
        <w:rPr>
          <w:rFonts w:cs="Aban Bold" w:hint="cs"/>
          <w:rtl/>
        </w:rPr>
        <w:t>‌</w:t>
      </w:r>
      <w:r w:rsidRPr="002D6EFA">
        <w:rPr>
          <w:rFonts w:hint="cs"/>
          <w:rtl/>
        </w:rPr>
        <w:t>ا</w:t>
      </w:r>
      <w:r w:rsidR="00C606F4" w:rsidRPr="002D6EFA">
        <w:rPr>
          <w:rFonts w:hint="cs"/>
          <w:rtl/>
        </w:rPr>
        <w:t>ی</w:t>
      </w:r>
      <w:r w:rsidRPr="002D6EFA">
        <w:rPr>
          <w:rFonts w:hint="cs"/>
          <w:rtl/>
        </w:rPr>
        <w:t xml:space="preserve">م </w:t>
      </w:r>
      <w:r w:rsidR="00C606F4" w:rsidRPr="002D6EFA">
        <w:rPr>
          <w:rFonts w:hint="cs"/>
          <w:rtl/>
        </w:rPr>
        <w:t>ک</w:t>
      </w:r>
      <w:r w:rsidRPr="002D6EFA">
        <w:rPr>
          <w:rFonts w:hint="cs"/>
          <w:rtl/>
        </w:rPr>
        <w:t>ه در حکم و داور</w:t>
      </w:r>
      <w:r w:rsidR="00C606F4" w:rsidRPr="002D6EFA">
        <w:rPr>
          <w:rFonts w:hint="cs"/>
          <w:rtl/>
        </w:rPr>
        <w:t>ی</w:t>
      </w:r>
      <w:r w:rsidRPr="002D6EFA">
        <w:rPr>
          <w:rFonts w:hint="cs"/>
          <w:rtl/>
        </w:rPr>
        <w:t xml:space="preserve"> ستم نکن</w:t>
      </w:r>
      <w:r w:rsidR="00C606F4" w:rsidRPr="002D6EFA">
        <w:rPr>
          <w:rFonts w:hint="cs"/>
          <w:rtl/>
        </w:rPr>
        <w:t>ی</w:t>
      </w:r>
      <w:r w:rsidRPr="002D6EFA">
        <w:rPr>
          <w:rFonts w:hint="cs"/>
          <w:rtl/>
        </w:rPr>
        <w:t>م و در اقوال</w:t>
      </w:r>
      <w:r w:rsidR="009105F3" w:rsidRPr="002D6EFA">
        <w:rPr>
          <w:rFonts w:hint="cs"/>
          <w:rtl/>
        </w:rPr>
        <w:t>، سختگیری ننما</w:t>
      </w:r>
      <w:r w:rsidR="00C606F4" w:rsidRPr="002D6EFA">
        <w:rPr>
          <w:rFonts w:hint="cs"/>
          <w:rtl/>
        </w:rPr>
        <w:t>یی</w:t>
      </w:r>
      <w:r w:rsidR="009105F3" w:rsidRPr="002D6EFA">
        <w:rPr>
          <w:rFonts w:hint="cs"/>
          <w:rtl/>
        </w:rPr>
        <w:t>م. هر چند که</w:t>
      </w:r>
      <w:r w:rsidRPr="002D6EFA">
        <w:rPr>
          <w:rFonts w:hint="cs"/>
          <w:rtl/>
        </w:rPr>
        <w:t xml:space="preserve"> لطف الله صافی صاحب کتاب «</w:t>
      </w:r>
      <w:r w:rsidR="009105F3" w:rsidRPr="00156706">
        <w:rPr>
          <w:rStyle w:val="Char"/>
          <w:rtl/>
        </w:rPr>
        <w:t>صوت الحق و</w:t>
      </w:r>
      <w:r w:rsidRPr="00156706">
        <w:rPr>
          <w:rStyle w:val="Char"/>
          <w:rtl/>
        </w:rPr>
        <w:t>دعو</w:t>
      </w:r>
      <w:r w:rsidR="009105F3" w:rsidRPr="00156706">
        <w:rPr>
          <w:rStyle w:val="Char"/>
          <w:rFonts w:hint="cs"/>
          <w:rtl/>
        </w:rPr>
        <w:t>ة</w:t>
      </w:r>
      <w:r w:rsidRPr="00156706">
        <w:rPr>
          <w:rStyle w:val="Char"/>
          <w:rtl/>
        </w:rPr>
        <w:t xml:space="preserve"> الصدق</w:t>
      </w:r>
      <w:r w:rsidRPr="002D6EFA">
        <w:rPr>
          <w:rFonts w:hint="cs"/>
          <w:rtl/>
        </w:rPr>
        <w:t>» هر چه از القاب زشت، سختگیری، طعن و لعن در ت</w:t>
      </w:r>
      <w:r w:rsidR="00C606F4" w:rsidRPr="002D6EFA">
        <w:rPr>
          <w:rFonts w:hint="cs"/>
          <w:rtl/>
        </w:rPr>
        <w:t>ی</w:t>
      </w:r>
      <w:r w:rsidRPr="002D6EFA">
        <w:rPr>
          <w:rFonts w:hint="cs"/>
          <w:rtl/>
        </w:rPr>
        <w:t>ردان داشته بسو</w:t>
      </w:r>
      <w:r w:rsidR="00C606F4" w:rsidRPr="002D6EFA">
        <w:rPr>
          <w:rFonts w:hint="cs"/>
          <w:rtl/>
        </w:rPr>
        <w:t>ی</w:t>
      </w:r>
      <w:r w:rsidRPr="002D6EFA">
        <w:rPr>
          <w:rFonts w:hint="cs"/>
          <w:rtl/>
        </w:rPr>
        <w:t xml:space="preserve"> ما پرتاب نموده،‌ اما ا</w:t>
      </w:r>
      <w:r w:rsidR="00C606F4" w:rsidRPr="002D6EFA">
        <w:rPr>
          <w:rFonts w:hint="cs"/>
          <w:rtl/>
        </w:rPr>
        <w:t>ی</w:t>
      </w:r>
      <w:r w:rsidRPr="002D6EFA">
        <w:rPr>
          <w:rFonts w:hint="cs"/>
          <w:rtl/>
        </w:rPr>
        <w:t>ن جزو عادت آن اقوام و اجداد و پ</w:t>
      </w:r>
      <w:r w:rsidR="00C606F4" w:rsidRPr="002D6EFA">
        <w:rPr>
          <w:rFonts w:hint="cs"/>
          <w:rtl/>
        </w:rPr>
        <w:t>ی</w:t>
      </w:r>
      <w:r w:rsidRPr="002D6EFA">
        <w:rPr>
          <w:rFonts w:hint="cs"/>
          <w:rtl/>
        </w:rPr>
        <w:t>ش</w:t>
      </w:r>
      <w:r w:rsidR="00C606F4" w:rsidRPr="002D6EFA">
        <w:rPr>
          <w:rFonts w:hint="cs"/>
          <w:rtl/>
        </w:rPr>
        <w:t>ی</w:t>
      </w:r>
      <w:r w:rsidRPr="002D6EFA">
        <w:rPr>
          <w:rFonts w:hint="cs"/>
          <w:rtl/>
        </w:rPr>
        <w:t>ن</w:t>
      </w:r>
      <w:r w:rsidR="00C606F4" w:rsidRPr="002D6EFA">
        <w:rPr>
          <w:rFonts w:hint="cs"/>
          <w:rtl/>
        </w:rPr>
        <w:t>ی</w:t>
      </w:r>
      <w:r w:rsidRPr="002D6EFA">
        <w:rPr>
          <w:rFonts w:hint="cs"/>
          <w:rtl/>
        </w:rPr>
        <w:t xml:space="preserve">ان و سلف و خلف </w:t>
      </w:r>
      <w:r w:rsidR="009105F3" w:rsidRPr="002D6EFA">
        <w:rPr>
          <w:rFonts w:hint="cs"/>
          <w:rtl/>
        </w:rPr>
        <w:t>آنان</w:t>
      </w:r>
      <w:r w:rsidRPr="002D6EFA">
        <w:rPr>
          <w:rFonts w:hint="cs"/>
          <w:rtl/>
        </w:rPr>
        <w:t xml:space="preserve"> می‌باشد؛ ما همه</w:t>
      </w:r>
      <w:r w:rsidR="00156706" w:rsidRPr="002D6EFA">
        <w:rPr>
          <w:rFonts w:hint="cs"/>
          <w:rtl/>
        </w:rPr>
        <w:t xml:space="preserve"> این‌ها </w:t>
      </w:r>
      <w:r w:rsidRPr="002D6EFA">
        <w:rPr>
          <w:rFonts w:hint="cs"/>
          <w:rtl/>
        </w:rPr>
        <w:t>را ناد</w:t>
      </w:r>
      <w:r w:rsidR="00C606F4" w:rsidRPr="002D6EFA">
        <w:rPr>
          <w:rFonts w:hint="cs"/>
          <w:rtl/>
        </w:rPr>
        <w:t>ی</w:t>
      </w:r>
      <w:r w:rsidRPr="002D6EFA">
        <w:rPr>
          <w:rFonts w:hint="cs"/>
          <w:rtl/>
        </w:rPr>
        <w:t>ده گرفت</w:t>
      </w:r>
      <w:r w:rsidR="00C606F4" w:rsidRPr="002D6EFA">
        <w:rPr>
          <w:rFonts w:hint="cs"/>
          <w:rtl/>
        </w:rPr>
        <w:t>ی</w:t>
      </w:r>
      <w:r w:rsidRPr="002D6EFA">
        <w:rPr>
          <w:rFonts w:hint="cs"/>
          <w:rtl/>
        </w:rPr>
        <w:t>م، چون کسانی که نسبت به برتر</w:t>
      </w:r>
      <w:r w:rsidR="00C606F4" w:rsidRPr="002D6EFA">
        <w:rPr>
          <w:rFonts w:hint="cs"/>
          <w:rtl/>
        </w:rPr>
        <w:t>ی</w:t>
      </w:r>
      <w:r w:rsidRPr="002D6EFA">
        <w:rPr>
          <w:rFonts w:hint="cs"/>
          <w:rtl/>
        </w:rPr>
        <w:t>ن و بهتر</w:t>
      </w:r>
      <w:r w:rsidR="00C606F4" w:rsidRPr="002D6EFA">
        <w:rPr>
          <w:rFonts w:hint="cs"/>
          <w:rtl/>
        </w:rPr>
        <w:t>ی</w:t>
      </w:r>
      <w:r w:rsidRPr="002D6EFA">
        <w:rPr>
          <w:rFonts w:hint="cs"/>
          <w:rtl/>
        </w:rPr>
        <w:t>ن ا</w:t>
      </w:r>
      <w:r w:rsidR="00C606F4" w:rsidRPr="002D6EFA">
        <w:rPr>
          <w:rFonts w:hint="cs"/>
          <w:rtl/>
        </w:rPr>
        <w:t>ی</w:t>
      </w:r>
      <w:r w:rsidRPr="002D6EFA">
        <w:rPr>
          <w:rFonts w:hint="cs"/>
          <w:rtl/>
        </w:rPr>
        <w:t xml:space="preserve">ن امت؛ </w:t>
      </w:r>
      <w:r w:rsidR="00C606F4" w:rsidRPr="002D6EFA">
        <w:rPr>
          <w:rFonts w:hint="cs"/>
          <w:rtl/>
        </w:rPr>
        <w:t>ی</w:t>
      </w:r>
      <w:r w:rsidRPr="002D6EFA">
        <w:rPr>
          <w:rFonts w:hint="cs"/>
          <w:rtl/>
        </w:rPr>
        <w:t>عن</w:t>
      </w:r>
      <w:r w:rsidR="00C606F4" w:rsidRPr="002D6EFA">
        <w:rPr>
          <w:rFonts w:hint="cs"/>
          <w:rtl/>
        </w:rPr>
        <w:t>ی</w:t>
      </w:r>
      <w:r w:rsidRPr="002D6EFA">
        <w:rPr>
          <w:rFonts w:hint="cs"/>
          <w:rtl/>
        </w:rPr>
        <w:t xml:space="preserve"> خلفای راشدین مهدیین </w:t>
      </w:r>
      <w:r w:rsidR="009105F3" w:rsidRPr="002D6EFA">
        <w:rPr>
          <w:rFonts w:hint="cs"/>
          <w:rtl/>
        </w:rPr>
        <w:t>و خو</w:t>
      </w:r>
      <w:r w:rsidR="00C606F4" w:rsidRPr="002D6EFA">
        <w:rPr>
          <w:rFonts w:hint="cs"/>
          <w:rtl/>
        </w:rPr>
        <w:t>ی</w:t>
      </w:r>
      <w:r w:rsidR="009105F3" w:rsidRPr="002D6EFA">
        <w:rPr>
          <w:rFonts w:hint="cs"/>
          <w:rtl/>
        </w:rPr>
        <w:t>شاوندان و نزد</w:t>
      </w:r>
      <w:r w:rsidR="00C606F4" w:rsidRPr="002D6EFA">
        <w:rPr>
          <w:rFonts w:hint="cs"/>
          <w:rtl/>
        </w:rPr>
        <w:t>یک</w:t>
      </w:r>
      <w:r w:rsidR="009105F3" w:rsidRPr="002D6EFA">
        <w:rPr>
          <w:rFonts w:hint="cs"/>
          <w:rtl/>
        </w:rPr>
        <w:t>ان رسول خدا</w:t>
      </w:r>
      <w:r w:rsidRPr="002D6EFA">
        <w:rPr>
          <w:rFonts w:hint="cs"/>
          <w:rtl/>
        </w:rPr>
        <w:t>، صدیق و فاروق و ذی النورین و همسران پا</w:t>
      </w:r>
      <w:r w:rsidR="00C606F4" w:rsidRPr="002D6EFA">
        <w:rPr>
          <w:rFonts w:hint="cs"/>
          <w:rtl/>
        </w:rPr>
        <w:t>ک</w:t>
      </w:r>
      <w:r w:rsidRPr="002D6EFA">
        <w:rPr>
          <w:rFonts w:hint="cs"/>
          <w:rtl/>
        </w:rPr>
        <w:t xml:space="preserve"> آن حضرت و مادران مؤمنان </w:t>
      </w:r>
      <w:r>
        <w:rPr>
          <w:rFonts w:ascii="Times New Roman" w:hAnsi="Times New Roman" w:cs="Times New Roman"/>
          <w:rtl/>
        </w:rPr>
        <w:t>–</w:t>
      </w:r>
      <w:r w:rsidRPr="002D6EFA">
        <w:rPr>
          <w:rFonts w:hint="cs"/>
          <w:rtl/>
        </w:rPr>
        <w:t xml:space="preserve"> طبق نص قرآن </w:t>
      </w:r>
      <w:r>
        <w:rPr>
          <w:rFonts w:ascii="Times New Roman" w:hAnsi="Times New Roman" w:cs="Times New Roman"/>
          <w:rtl/>
        </w:rPr>
        <w:t>–</w:t>
      </w:r>
      <w:r w:rsidRPr="002D6EFA">
        <w:rPr>
          <w:rFonts w:hint="cs"/>
          <w:rtl/>
        </w:rPr>
        <w:t xml:space="preserve"> و کسانی که خداوند و زمین و آسمان و  فرشتگان بر طهارت و عفاف آن‌ها شهادت می‌دهند، (</w:t>
      </w:r>
      <w:r w:rsidR="00C606F4" w:rsidRPr="002D6EFA">
        <w:rPr>
          <w:rFonts w:hint="cs"/>
          <w:rtl/>
        </w:rPr>
        <w:t>ک</w:t>
      </w:r>
      <w:r w:rsidRPr="002D6EFA">
        <w:rPr>
          <w:rFonts w:hint="cs"/>
          <w:rtl/>
        </w:rPr>
        <w:t>س</w:t>
      </w:r>
      <w:r w:rsidR="00C606F4" w:rsidRPr="002D6EFA">
        <w:rPr>
          <w:rFonts w:hint="cs"/>
          <w:rtl/>
        </w:rPr>
        <w:t>ی</w:t>
      </w:r>
      <w:r w:rsidRPr="002D6EFA">
        <w:rPr>
          <w:rFonts w:hint="cs"/>
          <w:rtl/>
        </w:rPr>
        <w:t xml:space="preserve"> </w:t>
      </w:r>
      <w:r w:rsidR="00C606F4" w:rsidRPr="002D6EFA">
        <w:rPr>
          <w:rFonts w:hint="cs"/>
          <w:rtl/>
        </w:rPr>
        <w:t>ک</w:t>
      </w:r>
      <w:r w:rsidRPr="002D6EFA">
        <w:rPr>
          <w:rFonts w:hint="cs"/>
          <w:rtl/>
        </w:rPr>
        <w:t>ه نسبت به آن‌ها) از خدا ب</w:t>
      </w:r>
      <w:r w:rsidR="00C606F4" w:rsidRPr="002D6EFA">
        <w:rPr>
          <w:rFonts w:hint="cs"/>
          <w:rtl/>
        </w:rPr>
        <w:t>ی</w:t>
      </w:r>
      <w:r w:rsidRPr="002D6EFA">
        <w:rPr>
          <w:rFonts w:hint="cs"/>
          <w:rtl/>
        </w:rPr>
        <w:t>م نداشته باشد، پس چگونه در حق ما تقوا و پره</w:t>
      </w:r>
      <w:r w:rsidR="00C606F4" w:rsidRPr="002D6EFA">
        <w:rPr>
          <w:rFonts w:hint="cs"/>
          <w:rtl/>
        </w:rPr>
        <w:t>ی</w:t>
      </w:r>
      <w:r w:rsidRPr="002D6EFA">
        <w:rPr>
          <w:rFonts w:hint="cs"/>
          <w:rtl/>
        </w:rPr>
        <w:t>زگار</w:t>
      </w:r>
      <w:r w:rsidR="00C606F4" w:rsidRPr="002D6EFA">
        <w:rPr>
          <w:rFonts w:hint="cs"/>
          <w:rtl/>
        </w:rPr>
        <w:t>ی</w:t>
      </w:r>
      <w:r w:rsidR="00AE037B">
        <w:rPr>
          <w:rFonts w:hint="cs"/>
          <w:rtl/>
        </w:rPr>
        <w:t xml:space="preserve"> خواهد داشت؟</w:t>
      </w:r>
    </w:p>
    <w:p w:rsidR="004B2B71" w:rsidRPr="002D6EFA" w:rsidRDefault="004B2B71" w:rsidP="002D6EFA">
      <w:pPr>
        <w:pStyle w:val="a6"/>
        <w:rPr>
          <w:rtl/>
        </w:rPr>
      </w:pPr>
      <w:r w:rsidRPr="002D6EFA">
        <w:rPr>
          <w:rFonts w:hint="cs"/>
          <w:rtl/>
        </w:rPr>
        <w:t>همچن</w:t>
      </w:r>
      <w:r w:rsidR="00C606F4" w:rsidRPr="002D6EFA">
        <w:rPr>
          <w:rFonts w:hint="cs"/>
          <w:rtl/>
        </w:rPr>
        <w:t>ی</w:t>
      </w:r>
      <w:r w:rsidRPr="002D6EFA">
        <w:rPr>
          <w:rFonts w:hint="cs"/>
          <w:rtl/>
        </w:rPr>
        <w:t>ن در رابطه با اهل صدق و حق، دروغ و باطل و بهتان نسبت داده</w:t>
      </w:r>
      <w:r>
        <w:rPr>
          <w:rFonts w:cs="Aban Bold" w:hint="cs"/>
          <w:rtl/>
        </w:rPr>
        <w:t>‌</w:t>
      </w:r>
      <w:r w:rsidRPr="002D6EFA">
        <w:rPr>
          <w:rFonts w:hint="cs"/>
          <w:rtl/>
        </w:rPr>
        <w:t>‌اند و ما آنان را متهم می‌کنیم چون معتقد به تحریف و تغ</w:t>
      </w:r>
      <w:r w:rsidR="00C606F4" w:rsidRPr="002D6EFA">
        <w:rPr>
          <w:rFonts w:hint="cs"/>
          <w:rtl/>
        </w:rPr>
        <w:t>یی</w:t>
      </w:r>
      <w:r w:rsidRPr="002D6EFA">
        <w:rPr>
          <w:rFonts w:hint="cs"/>
          <w:rtl/>
        </w:rPr>
        <w:t>ر قرآن هستند، همان</w:t>
      </w:r>
      <w:r>
        <w:rPr>
          <w:rFonts w:cs="Aban Bold" w:hint="cs"/>
          <w:rtl/>
        </w:rPr>
        <w:t>‌</w:t>
      </w:r>
      <w:r w:rsidRPr="002D6EFA">
        <w:rPr>
          <w:rFonts w:hint="cs"/>
          <w:rtl/>
        </w:rPr>
        <w:t xml:space="preserve">گونه </w:t>
      </w:r>
      <w:r w:rsidR="00C606F4" w:rsidRPr="002D6EFA">
        <w:rPr>
          <w:rFonts w:hint="cs"/>
          <w:rtl/>
        </w:rPr>
        <w:t>ک</w:t>
      </w:r>
      <w:r w:rsidRPr="002D6EFA">
        <w:rPr>
          <w:rFonts w:hint="cs"/>
          <w:rtl/>
        </w:rPr>
        <w:t>ه در ا</w:t>
      </w:r>
      <w:r w:rsidR="00C606F4" w:rsidRPr="002D6EFA">
        <w:rPr>
          <w:rFonts w:hint="cs"/>
          <w:rtl/>
        </w:rPr>
        <w:t>ی</w:t>
      </w:r>
      <w:r w:rsidRPr="002D6EFA">
        <w:rPr>
          <w:rFonts w:hint="cs"/>
          <w:rtl/>
        </w:rPr>
        <w:t>ن باره صدق و کذب را با نقل پاره</w:t>
      </w:r>
      <w:r>
        <w:rPr>
          <w:rFonts w:cs="Aban Bold" w:hint="cs"/>
          <w:rtl/>
        </w:rPr>
        <w:t>‌</w:t>
      </w:r>
      <w:r w:rsidRPr="002D6EFA">
        <w:rPr>
          <w:rFonts w:hint="cs"/>
          <w:rtl/>
        </w:rPr>
        <w:t>ا</w:t>
      </w:r>
      <w:r w:rsidR="00C606F4" w:rsidRPr="002D6EFA">
        <w:rPr>
          <w:rFonts w:hint="cs"/>
          <w:rtl/>
        </w:rPr>
        <w:t>ی</w:t>
      </w:r>
      <w:r w:rsidRPr="002D6EFA">
        <w:rPr>
          <w:rFonts w:hint="cs"/>
          <w:rtl/>
        </w:rPr>
        <w:t xml:space="preserve"> از اخبار </w:t>
      </w:r>
      <w:r w:rsidR="005C0EE8" w:rsidRPr="002D6EFA">
        <w:rPr>
          <w:rFonts w:hint="cs"/>
          <w:rtl/>
        </w:rPr>
        <w:t>کتاب‌ها</w:t>
      </w:r>
      <w:r w:rsidRPr="002D6EFA">
        <w:rPr>
          <w:rFonts w:hint="cs"/>
          <w:rtl/>
        </w:rPr>
        <w:t xml:space="preserve"> و منابع ا</w:t>
      </w:r>
      <w:r w:rsidR="00C606F4" w:rsidRPr="002D6EFA">
        <w:rPr>
          <w:rFonts w:hint="cs"/>
          <w:rtl/>
        </w:rPr>
        <w:t>ی</w:t>
      </w:r>
      <w:r w:rsidRPr="002D6EFA">
        <w:rPr>
          <w:rFonts w:hint="cs"/>
          <w:rtl/>
        </w:rPr>
        <w:t xml:space="preserve">شان بیان کردیم. </w:t>
      </w:r>
    </w:p>
    <w:p w:rsidR="004B2B71" w:rsidRPr="00C606F4" w:rsidRDefault="004B2B71" w:rsidP="00E101D2">
      <w:pPr>
        <w:ind w:firstLine="312"/>
        <w:jc w:val="both"/>
        <w:rPr>
          <w:rStyle w:val="Char2"/>
          <w:rtl/>
        </w:rPr>
      </w:pPr>
      <w:r w:rsidRPr="00C606F4">
        <w:rPr>
          <w:rStyle w:val="Char2"/>
          <w:rFonts w:hint="cs"/>
          <w:rtl/>
        </w:rPr>
        <w:t xml:space="preserve">خدا را شکر در این باره به هیچ </w:t>
      </w:r>
      <w:r w:rsidR="00C606F4">
        <w:rPr>
          <w:rStyle w:val="Char2"/>
          <w:rFonts w:hint="cs"/>
          <w:rtl/>
        </w:rPr>
        <w:t>ک</w:t>
      </w:r>
      <w:r w:rsidRPr="00C606F4">
        <w:rPr>
          <w:rStyle w:val="Char2"/>
          <w:rFonts w:hint="cs"/>
          <w:rtl/>
        </w:rPr>
        <w:t>دام از منابع و کتب و روایات اهل سنت ن</w:t>
      </w:r>
      <w:r w:rsidR="00C606F4">
        <w:rPr>
          <w:rStyle w:val="Char2"/>
          <w:rFonts w:hint="cs"/>
          <w:rtl/>
        </w:rPr>
        <w:t>ی</w:t>
      </w:r>
      <w:r w:rsidRPr="00C606F4">
        <w:rPr>
          <w:rStyle w:val="Char2"/>
          <w:rFonts w:hint="cs"/>
          <w:rtl/>
        </w:rPr>
        <w:t>از نداشت</w:t>
      </w:r>
      <w:r w:rsidR="00C606F4">
        <w:rPr>
          <w:rStyle w:val="Char2"/>
          <w:rFonts w:hint="cs"/>
          <w:rtl/>
        </w:rPr>
        <w:t>ی</w:t>
      </w:r>
      <w:r w:rsidRPr="00C606F4">
        <w:rPr>
          <w:rStyle w:val="Char2"/>
          <w:rFonts w:hint="cs"/>
          <w:rtl/>
        </w:rPr>
        <w:t xml:space="preserve">م و در هیچ جای کتاب، </w:t>
      </w:r>
      <w:r w:rsidR="00C606F4">
        <w:rPr>
          <w:rStyle w:val="Char2"/>
          <w:rFonts w:hint="cs"/>
          <w:rtl/>
        </w:rPr>
        <w:t>ک</w:t>
      </w:r>
      <w:r w:rsidRPr="00C606F4">
        <w:rPr>
          <w:rStyle w:val="Char2"/>
          <w:rFonts w:hint="cs"/>
          <w:rtl/>
        </w:rPr>
        <w:t>س</w:t>
      </w:r>
      <w:r w:rsidR="00C606F4">
        <w:rPr>
          <w:rStyle w:val="Char2"/>
          <w:rFonts w:hint="cs"/>
          <w:rtl/>
        </w:rPr>
        <w:t>ی</w:t>
      </w:r>
      <w:r w:rsidRPr="00C606F4">
        <w:rPr>
          <w:rStyle w:val="Char2"/>
          <w:rFonts w:hint="cs"/>
          <w:rtl/>
        </w:rPr>
        <w:t xml:space="preserve"> از اهل سنت را جهت استدلال و الزام خصم ذکر نکردیم چون از قدیم گفته‌اند: </w:t>
      </w:r>
      <w:r w:rsidRPr="002D6EFA">
        <w:rPr>
          <w:rStyle w:val="Char"/>
          <w:rFonts w:eastAsia="B Badr" w:hint="cs"/>
          <w:rtl/>
        </w:rPr>
        <w:t>«من فم</w:t>
      </w:r>
      <w:r w:rsidR="002D6EFA">
        <w:rPr>
          <w:rStyle w:val="Char"/>
          <w:rFonts w:eastAsia="B Badr" w:hint="cs"/>
          <w:rtl/>
          <w:lang w:bidi="ar-SA"/>
        </w:rPr>
        <w:t>ك</w:t>
      </w:r>
      <w:r w:rsidRPr="002D6EFA">
        <w:rPr>
          <w:rStyle w:val="Char"/>
          <w:rFonts w:eastAsia="B Badr" w:hint="cs"/>
          <w:rtl/>
        </w:rPr>
        <w:t xml:space="preserve"> أد</w:t>
      </w:r>
      <w:r w:rsidR="00C606F4" w:rsidRPr="002D6EFA">
        <w:rPr>
          <w:rStyle w:val="Char"/>
          <w:rFonts w:eastAsia="B Badr" w:hint="cs"/>
          <w:rtl/>
        </w:rPr>
        <w:t>ی</w:t>
      </w:r>
      <w:r w:rsidRPr="002D6EFA">
        <w:rPr>
          <w:rStyle w:val="Char"/>
          <w:rFonts w:eastAsia="B Badr" w:hint="cs"/>
          <w:rtl/>
        </w:rPr>
        <w:t>ن</w:t>
      </w:r>
      <w:r w:rsidR="002D6EFA">
        <w:rPr>
          <w:rStyle w:val="Char"/>
          <w:rFonts w:eastAsia="B Badr" w:hint="cs"/>
          <w:rtl/>
        </w:rPr>
        <w:t>ك</w:t>
      </w:r>
      <w:r w:rsidRPr="002D6EFA">
        <w:rPr>
          <w:rStyle w:val="Char"/>
          <w:rFonts w:eastAsia="B Badr" w:hint="cs"/>
          <w:rtl/>
        </w:rPr>
        <w:t>»</w:t>
      </w:r>
      <w:r w:rsidRPr="00C606F4">
        <w:rPr>
          <w:rStyle w:val="Char2"/>
          <w:rFonts w:hint="cs"/>
          <w:rtl/>
        </w:rPr>
        <w:t xml:space="preserve"> </w:t>
      </w:r>
      <w:r w:rsidR="00C606F4">
        <w:rPr>
          <w:rStyle w:val="Char2"/>
          <w:rFonts w:hint="cs"/>
          <w:rtl/>
        </w:rPr>
        <w:t>ی</w:t>
      </w:r>
      <w:r w:rsidRPr="00C606F4">
        <w:rPr>
          <w:rStyle w:val="Char2"/>
          <w:rFonts w:hint="cs"/>
          <w:rtl/>
        </w:rPr>
        <w:t>عن</w:t>
      </w:r>
      <w:r w:rsidR="00C606F4">
        <w:rPr>
          <w:rStyle w:val="Char2"/>
          <w:rFonts w:hint="cs"/>
          <w:rtl/>
        </w:rPr>
        <w:t>ی</w:t>
      </w:r>
      <w:r w:rsidRPr="00C606F4">
        <w:rPr>
          <w:rStyle w:val="Char2"/>
          <w:rFonts w:hint="cs"/>
          <w:rtl/>
        </w:rPr>
        <w:t xml:space="preserve"> با حرف</w:t>
      </w:r>
      <w:r>
        <w:rPr>
          <w:rFonts w:cs="Aban Bold" w:hint="cs"/>
          <w:rtl/>
        </w:rPr>
        <w:t>‌</w:t>
      </w:r>
      <w:r w:rsidRPr="00C606F4">
        <w:rPr>
          <w:rStyle w:val="Char2"/>
          <w:rFonts w:hint="cs"/>
          <w:rtl/>
        </w:rPr>
        <w:t>ها</w:t>
      </w:r>
      <w:r w:rsidR="00C606F4">
        <w:rPr>
          <w:rStyle w:val="Char2"/>
          <w:rFonts w:hint="cs"/>
          <w:rtl/>
        </w:rPr>
        <w:t>ی</w:t>
      </w:r>
      <w:r w:rsidRPr="00C606F4">
        <w:rPr>
          <w:rStyle w:val="Char2"/>
          <w:rFonts w:hint="cs"/>
          <w:rtl/>
        </w:rPr>
        <w:t xml:space="preserve"> خودت جوابت م</w:t>
      </w:r>
      <w:r w:rsidR="00C606F4">
        <w:rPr>
          <w:rStyle w:val="Char2"/>
          <w:rFonts w:hint="cs"/>
          <w:rtl/>
        </w:rPr>
        <w:t>ی</w:t>
      </w:r>
      <w:r>
        <w:rPr>
          <w:rFonts w:cs="Aban Bold" w:hint="cs"/>
          <w:rtl/>
        </w:rPr>
        <w:t>‌‌</w:t>
      </w:r>
      <w:r w:rsidRPr="00C606F4">
        <w:rPr>
          <w:rStyle w:val="Char2"/>
          <w:rFonts w:hint="cs"/>
          <w:rtl/>
        </w:rPr>
        <w:t>دهم. و هیچ چیز برای خصم مانند سخن خود و اقوامش حجت ن</w:t>
      </w:r>
      <w:r w:rsidR="00C606F4">
        <w:rPr>
          <w:rStyle w:val="Char2"/>
          <w:rFonts w:hint="cs"/>
          <w:rtl/>
        </w:rPr>
        <w:t>ی</w:t>
      </w:r>
      <w:r w:rsidRPr="00C606F4">
        <w:rPr>
          <w:rStyle w:val="Char2"/>
          <w:rFonts w:hint="cs"/>
          <w:rtl/>
        </w:rPr>
        <w:t xml:space="preserve">ست.» </w:t>
      </w:r>
    </w:p>
    <w:p w:rsidR="004B2B71" w:rsidRPr="002D6EFA" w:rsidRDefault="004B2B71" w:rsidP="002D6EFA">
      <w:pPr>
        <w:pStyle w:val="a6"/>
        <w:rPr>
          <w:rtl/>
        </w:rPr>
      </w:pPr>
      <w:r w:rsidRPr="002D6EFA">
        <w:rPr>
          <w:rFonts w:hint="cs"/>
          <w:rtl/>
        </w:rPr>
        <w:t>و خداوند را شکر می‌کنیم که این کتاب و تمام روایات و عبارات آن را در دو شب و سه روز به اتمام رساندیم، کتابت آن را در سوم ماه ینایر (تشرین:</w:t>
      </w:r>
      <w:r w:rsidR="009105F3" w:rsidRPr="002D6EFA">
        <w:rPr>
          <w:rFonts w:hint="cs"/>
          <w:rtl/>
        </w:rPr>
        <w:t xml:space="preserve"> </w:t>
      </w:r>
      <w:r w:rsidRPr="002D6EFA">
        <w:rPr>
          <w:rFonts w:hint="cs"/>
          <w:rtl/>
        </w:rPr>
        <w:t>ماه اول از</w:t>
      </w:r>
      <w:r w:rsidR="0068683C">
        <w:rPr>
          <w:rFonts w:hint="cs"/>
          <w:rtl/>
        </w:rPr>
        <w:t xml:space="preserve"> ماه‌ها </w:t>
      </w:r>
      <w:r w:rsidRPr="002D6EFA">
        <w:rPr>
          <w:rFonts w:hint="cs"/>
          <w:rtl/>
        </w:rPr>
        <w:t xml:space="preserve">ی رومی) سال 1983 روز دوشنبه شروع کردیم و در روز پنجم همان ماه در ساعت 10 شب چهارشنبه آن را تمام کردیم. </w:t>
      </w:r>
    </w:p>
    <w:p w:rsidR="004B2B71" w:rsidRPr="00242706" w:rsidRDefault="004B2B71" w:rsidP="00E101D2">
      <w:pPr>
        <w:pStyle w:val="StyleComplexBLotus12ptJustifiedFirstline05cmCharCharChar3CharCharCharChar"/>
        <w:spacing w:line="240" w:lineRule="auto"/>
        <w:ind w:firstLine="312"/>
        <w:rPr>
          <w:rStyle w:val="Char2"/>
          <w:rtl/>
        </w:rPr>
      </w:pPr>
      <w:r w:rsidRPr="00E02BD4">
        <w:rPr>
          <w:rStyle w:val="Char"/>
          <w:rtl/>
        </w:rPr>
        <w:t>«</w:t>
      </w:r>
      <w:r w:rsidR="009105F3" w:rsidRPr="00E53BA5">
        <w:rPr>
          <w:rStyle w:val="Char"/>
          <w:rFonts w:hint="cs"/>
          <w:rtl/>
        </w:rPr>
        <w:t>أ</w:t>
      </w:r>
      <w:r w:rsidR="009105F3" w:rsidRPr="00E53BA5">
        <w:rPr>
          <w:rStyle w:val="Char"/>
          <w:rtl/>
        </w:rPr>
        <w:t>حمد الله</w:t>
      </w:r>
      <w:r w:rsidR="00D509F2">
        <w:rPr>
          <w:rStyle w:val="Char"/>
          <w:rtl/>
        </w:rPr>
        <w:t xml:space="preserve"> على </w:t>
      </w:r>
      <w:r w:rsidR="009105F3" w:rsidRPr="00E53BA5">
        <w:rPr>
          <w:rStyle w:val="Char"/>
          <w:rtl/>
        </w:rPr>
        <w:t>ذل</w:t>
      </w:r>
      <w:r w:rsidR="006E582A">
        <w:rPr>
          <w:rStyle w:val="Char"/>
          <w:rtl/>
        </w:rPr>
        <w:t>ك</w:t>
      </w:r>
      <w:r w:rsidR="009105F3" w:rsidRPr="00E53BA5">
        <w:rPr>
          <w:rStyle w:val="Char"/>
          <w:rtl/>
        </w:rPr>
        <w:t xml:space="preserve"> حمداً </w:t>
      </w:r>
      <w:r w:rsidR="006E582A">
        <w:rPr>
          <w:rStyle w:val="Char"/>
          <w:rtl/>
        </w:rPr>
        <w:t>ك</w:t>
      </w:r>
      <w:r w:rsidR="009105F3" w:rsidRPr="00E53BA5">
        <w:rPr>
          <w:rStyle w:val="Char"/>
          <w:rtl/>
        </w:rPr>
        <w:t>ث</w:t>
      </w:r>
      <w:r w:rsidR="000D4DA8">
        <w:rPr>
          <w:rStyle w:val="Char"/>
          <w:rtl/>
        </w:rPr>
        <w:t>ي</w:t>
      </w:r>
      <w:r w:rsidR="009105F3" w:rsidRPr="00E53BA5">
        <w:rPr>
          <w:rStyle w:val="Char"/>
          <w:rtl/>
        </w:rPr>
        <w:t>راً و</w:t>
      </w:r>
      <w:r w:rsidRPr="00E53BA5">
        <w:rPr>
          <w:rStyle w:val="Char"/>
          <w:rtl/>
        </w:rPr>
        <w:t>بتو</w:t>
      </w:r>
      <w:r w:rsidR="006E582A">
        <w:rPr>
          <w:rStyle w:val="Char"/>
          <w:rtl/>
        </w:rPr>
        <w:t>في</w:t>
      </w:r>
      <w:r w:rsidRPr="00E53BA5">
        <w:rPr>
          <w:rStyle w:val="Char"/>
          <w:rtl/>
        </w:rPr>
        <w:t>قه تتم ال</w:t>
      </w:r>
      <w:r w:rsidR="009105F3" w:rsidRPr="00E53BA5">
        <w:rPr>
          <w:rStyle w:val="Char"/>
          <w:rFonts w:hint="cs"/>
          <w:rtl/>
        </w:rPr>
        <w:t>أ</w:t>
      </w:r>
      <w:r w:rsidR="009105F3" w:rsidRPr="00E53BA5">
        <w:rPr>
          <w:rStyle w:val="Char"/>
          <w:rtl/>
        </w:rPr>
        <w:t>عمال، وعل</w:t>
      </w:r>
      <w:r w:rsidR="000D4DA8">
        <w:rPr>
          <w:rStyle w:val="Char"/>
          <w:rtl/>
        </w:rPr>
        <w:t>ي</w:t>
      </w:r>
      <w:r w:rsidR="009105F3" w:rsidRPr="00E53BA5">
        <w:rPr>
          <w:rStyle w:val="Char"/>
          <w:rtl/>
        </w:rPr>
        <w:t>ه تو</w:t>
      </w:r>
      <w:r w:rsidR="006E582A">
        <w:rPr>
          <w:rStyle w:val="Char"/>
          <w:rtl/>
        </w:rPr>
        <w:t>ك</w:t>
      </w:r>
      <w:r w:rsidR="009105F3" w:rsidRPr="00E53BA5">
        <w:rPr>
          <w:rStyle w:val="Char"/>
          <w:rtl/>
        </w:rPr>
        <w:t>لت و</w:t>
      </w:r>
      <w:r w:rsidR="009105F3" w:rsidRPr="00E53BA5">
        <w:rPr>
          <w:rStyle w:val="Char"/>
          <w:rFonts w:hint="cs"/>
          <w:rtl/>
        </w:rPr>
        <w:t>إ</w:t>
      </w:r>
      <w:r w:rsidRPr="00E53BA5">
        <w:rPr>
          <w:rStyle w:val="Char"/>
          <w:rtl/>
        </w:rPr>
        <w:t>ل</w:t>
      </w:r>
      <w:r w:rsidR="000D4DA8">
        <w:rPr>
          <w:rStyle w:val="Char"/>
          <w:rtl/>
        </w:rPr>
        <w:t>ي</w:t>
      </w:r>
      <w:r w:rsidRPr="00E53BA5">
        <w:rPr>
          <w:rStyle w:val="Char"/>
          <w:rtl/>
        </w:rPr>
        <w:t>ه أن</w:t>
      </w:r>
      <w:r w:rsidR="000D4DA8">
        <w:rPr>
          <w:rStyle w:val="Char"/>
          <w:rtl/>
        </w:rPr>
        <w:t>ي</w:t>
      </w:r>
      <w:r w:rsidR="009105F3" w:rsidRPr="00E53BA5">
        <w:rPr>
          <w:rStyle w:val="Char"/>
          <w:rtl/>
        </w:rPr>
        <w:t>ب، و</w:t>
      </w:r>
      <w:r w:rsidRPr="00E53BA5">
        <w:rPr>
          <w:rStyle w:val="Char"/>
          <w:rtl/>
        </w:rPr>
        <w:t>صل</w:t>
      </w:r>
      <w:r w:rsidR="000D4DA8">
        <w:rPr>
          <w:rStyle w:val="Char"/>
          <w:rtl/>
        </w:rPr>
        <w:t>ي</w:t>
      </w:r>
      <w:r w:rsidRPr="00E53BA5">
        <w:rPr>
          <w:rStyle w:val="Char"/>
          <w:rtl/>
        </w:rPr>
        <w:t xml:space="preserve"> الله</w:t>
      </w:r>
      <w:r w:rsidR="00D509F2">
        <w:rPr>
          <w:rStyle w:val="Char"/>
          <w:rtl/>
        </w:rPr>
        <w:t xml:space="preserve"> على </w:t>
      </w:r>
      <w:r w:rsidR="009105F3" w:rsidRPr="00E53BA5">
        <w:rPr>
          <w:rStyle w:val="Char"/>
          <w:rtl/>
        </w:rPr>
        <w:t>س</w:t>
      </w:r>
      <w:r w:rsidR="000D4DA8">
        <w:rPr>
          <w:rStyle w:val="Char"/>
          <w:rtl/>
        </w:rPr>
        <w:t>ي</w:t>
      </w:r>
      <w:r w:rsidR="009105F3" w:rsidRPr="00E53BA5">
        <w:rPr>
          <w:rStyle w:val="Char"/>
          <w:rtl/>
        </w:rPr>
        <w:t>دنا محمد خاتم المعصوم</w:t>
      </w:r>
      <w:r w:rsidR="000D4DA8">
        <w:rPr>
          <w:rStyle w:val="Char"/>
          <w:rtl/>
        </w:rPr>
        <w:t>ي</w:t>
      </w:r>
      <w:r w:rsidR="009105F3" w:rsidRPr="00E53BA5">
        <w:rPr>
          <w:rStyle w:val="Char"/>
          <w:rtl/>
        </w:rPr>
        <w:t>ن وس</w:t>
      </w:r>
      <w:r w:rsidR="000D4DA8">
        <w:rPr>
          <w:rStyle w:val="Char"/>
          <w:rtl/>
        </w:rPr>
        <w:t>ي</w:t>
      </w:r>
      <w:r w:rsidR="009105F3" w:rsidRPr="00E53BA5">
        <w:rPr>
          <w:rStyle w:val="Char"/>
          <w:rtl/>
        </w:rPr>
        <w:t>د المرسل</w:t>
      </w:r>
      <w:r w:rsidR="000D4DA8">
        <w:rPr>
          <w:rStyle w:val="Char"/>
          <w:rtl/>
        </w:rPr>
        <w:t>ي</w:t>
      </w:r>
      <w:r w:rsidR="009105F3" w:rsidRPr="00E53BA5">
        <w:rPr>
          <w:rStyle w:val="Char"/>
          <w:rtl/>
        </w:rPr>
        <w:t>ن وعل</w:t>
      </w:r>
      <w:r w:rsidR="000D4DA8">
        <w:rPr>
          <w:rStyle w:val="Char"/>
          <w:rtl/>
        </w:rPr>
        <w:t>ي</w:t>
      </w:r>
      <w:r w:rsidR="009105F3" w:rsidRPr="00E53BA5">
        <w:rPr>
          <w:rStyle w:val="Char"/>
          <w:rtl/>
        </w:rPr>
        <w:t xml:space="preserve"> آله و</w:t>
      </w:r>
      <w:r w:rsidRPr="00E53BA5">
        <w:rPr>
          <w:rStyle w:val="Char"/>
          <w:rtl/>
        </w:rPr>
        <w:t>أ</w:t>
      </w:r>
      <w:r w:rsidR="009105F3" w:rsidRPr="00E53BA5">
        <w:rPr>
          <w:rStyle w:val="Char"/>
          <w:rtl/>
        </w:rPr>
        <w:t>صحابه و</w:t>
      </w:r>
      <w:r w:rsidRPr="00E53BA5">
        <w:rPr>
          <w:rStyle w:val="Char"/>
          <w:rtl/>
        </w:rPr>
        <w:t>من تبعهم</w:t>
      </w:r>
      <w:r w:rsidR="007B3AC9">
        <w:rPr>
          <w:rStyle w:val="Char"/>
          <w:rtl/>
        </w:rPr>
        <w:t xml:space="preserve"> الى </w:t>
      </w:r>
      <w:r w:rsidR="000D4DA8">
        <w:rPr>
          <w:rStyle w:val="Char"/>
          <w:rtl/>
        </w:rPr>
        <w:t>ي</w:t>
      </w:r>
      <w:r w:rsidRPr="00E53BA5">
        <w:rPr>
          <w:rStyle w:val="Char"/>
          <w:rtl/>
        </w:rPr>
        <w:t>وم الد</w:t>
      </w:r>
      <w:r w:rsidR="000D4DA8">
        <w:rPr>
          <w:rStyle w:val="Char"/>
          <w:rtl/>
        </w:rPr>
        <w:t>ي</w:t>
      </w:r>
      <w:r w:rsidRPr="00E53BA5">
        <w:rPr>
          <w:rStyle w:val="Char"/>
          <w:rtl/>
        </w:rPr>
        <w:t>ن</w:t>
      </w:r>
      <w:r w:rsidRPr="00156706">
        <w:rPr>
          <w:rStyle w:val="Char"/>
          <w:rtl/>
        </w:rPr>
        <w:t>».</w:t>
      </w:r>
    </w:p>
    <w:sectPr w:rsidR="004B2B71" w:rsidRPr="00242706" w:rsidSect="002D6EFA">
      <w:footnotePr>
        <w:numRestart w:val="eachPage"/>
      </w:footnotePr>
      <w:type w:val="oddPage"/>
      <w:pgSz w:w="9356" w:h="13608" w:code="9"/>
      <w:pgMar w:top="567" w:right="1134" w:bottom="851" w:left="1134" w:header="454" w:footer="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58C" w:rsidRDefault="005A658C">
      <w:r>
        <w:separator/>
      </w:r>
    </w:p>
  </w:endnote>
  <w:endnote w:type="continuationSeparator" w:id="0">
    <w:p w:rsidR="005A658C" w:rsidRDefault="005A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2  Badr">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Traditional Arabic">
    <w:panose1 w:val="02020603050405020304"/>
    <w:charset w:val="00"/>
    <w:family w:val="auto"/>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Homa">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Literata">
    <w:altName w:val="Arial"/>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Aban Bold">
    <w:altName w:val="Times New Roman"/>
    <w:charset w:val="B2"/>
    <w:family w:val="auto"/>
    <w:pitch w:val="variable"/>
    <w:sig w:usb0="00006001" w:usb1="00000000" w:usb2="00000000" w:usb3="00000000" w:csb0="00000040" w:csb1="00000000"/>
  </w:font>
  <w:font w:name="Badr">
    <w:panose1 w:val="00000400000000000000"/>
    <w:charset w:val="B2"/>
    <w:family w:val="auto"/>
    <w:pitch w:val="variable"/>
    <w:sig w:usb0="00002001" w:usb1="00000000" w:usb2="00000000" w:usb3="00000000" w:csb0="00000040" w:csb1="00000000"/>
  </w:font>
  <w:font w:name="QCF_BSML">
    <w:altName w:val="Times New Roman"/>
    <w:panose1 w:val="02000400000000000000"/>
    <w:charset w:val="00"/>
    <w:family w:val="auto"/>
    <w:pitch w:val="variable"/>
    <w:sig w:usb0="80002003" w:usb1="90000000" w:usb2="00000008" w:usb3="00000000" w:csb0="80000041" w:csb1="00000000"/>
  </w:font>
  <w:font w:name="Lotus Linotype">
    <w:panose1 w:val="02000000000000000000"/>
    <w:charset w:val="00"/>
    <w:family w:val="auto"/>
    <w:pitch w:val="variable"/>
    <w:sig w:usb0="00002007" w:usb1="80000000" w:usb2="00000008" w:usb3="00000000" w:csb0="00000043" w:csb1="00000000"/>
  </w:font>
  <w:font w:name="QCF_P221">
    <w:altName w:val="Times New Roman"/>
    <w:panose1 w:val="02000400000000000000"/>
    <w:charset w:val="00"/>
    <w:family w:val="auto"/>
    <w:pitch w:val="variable"/>
    <w:sig w:usb0="80002003" w:usb1="90000000" w:usb2="00000008" w:usb3="00000000" w:csb0="80000041" w:csb1="00000000"/>
  </w:font>
  <w:font w:name="12   Yagut_shsmrt">
    <w:panose1 w:val="00000700000000000000"/>
    <w:charset w:val="B2"/>
    <w:family w:val="auto"/>
    <w:pitch w:val="variable"/>
    <w:sig w:usb0="00002001" w:usb1="80000000" w:usb2="00000008" w:usb3="00000000" w:csb0="00000040" w:csb1="00000000"/>
  </w:font>
  <w:font w:name="QCF_P366">
    <w:altName w:val="Times New Roman"/>
    <w:panose1 w:val="02000400000000000000"/>
    <w:charset w:val="00"/>
    <w:family w:val="auto"/>
    <w:pitch w:val="variable"/>
    <w:sig w:usb0="80002003" w:usb1="90000000" w:usb2="00000008" w:usb3="00000000" w:csb0="80000041" w:csb1="00000000"/>
  </w:font>
  <w:font w:name="QCF_P515">
    <w:altName w:val="Times New Roman"/>
    <w:panose1 w:val="02000400000000000000"/>
    <w:charset w:val="00"/>
    <w:family w:val="auto"/>
    <w:pitch w:val="variable"/>
    <w:sig w:usb0="80002003" w:usb1="90000000" w:usb2="00000008" w:usb3="00000000" w:csb0="80000041" w:csb1="00000000"/>
  </w:font>
  <w:font w:name="QCF_P585">
    <w:altName w:val="Times New Roman"/>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F0A" w:rsidRDefault="006D5F0A" w:rsidP="001B1038">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F0A" w:rsidRDefault="006D5F0A" w:rsidP="001B1038">
    <w:pPr>
      <w:pStyle w:val="Foote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58C" w:rsidRDefault="005A658C">
      <w:r>
        <w:separator/>
      </w:r>
    </w:p>
  </w:footnote>
  <w:footnote w:type="continuationSeparator" w:id="0">
    <w:p w:rsidR="005A658C" w:rsidRDefault="005A658C">
      <w:r>
        <w:continuationSeparator/>
      </w:r>
    </w:p>
  </w:footnote>
  <w:footnote w:id="1">
    <w:p w:rsidR="006D5F0A" w:rsidRPr="00BC0EA8" w:rsidRDefault="006D5F0A" w:rsidP="00B24559">
      <w:pPr>
        <w:pStyle w:val="a7"/>
        <w:rPr>
          <w:rtl/>
        </w:rPr>
      </w:pPr>
      <w:r w:rsidRPr="009A54E4">
        <w:rPr>
          <w:rStyle w:val="Char2"/>
          <w:vertAlign w:val="superscript"/>
        </w:rPr>
        <w:footnoteRef/>
      </w:r>
      <w:r w:rsidRPr="00BC0EA8">
        <w:rPr>
          <w:rFonts w:hint="cs"/>
          <w:rtl/>
        </w:rPr>
        <w:t xml:space="preserve">- </w:t>
      </w:r>
      <w:r w:rsidRPr="009A54E4">
        <w:rPr>
          <w:rStyle w:val="Char3"/>
          <w:rFonts w:hint="cs"/>
          <w:rtl/>
        </w:rPr>
        <w:t xml:space="preserve">برگرفته از مقدّمه کتاب </w:t>
      </w:r>
      <w:r w:rsidRPr="00B24559">
        <w:rPr>
          <w:rStyle w:val="Char4"/>
          <w:rFonts w:hint="cs"/>
          <w:rtl/>
        </w:rPr>
        <w:t>مع</w:t>
      </w:r>
      <w:r>
        <w:rPr>
          <w:rStyle w:val="Char4"/>
          <w:rFonts w:hint="cs"/>
          <w:rtl/>
        </w:rPr>
        <w:t xml:space="preserve"> </w:t>
      </w:r>
      <w:r w:rsidRPr="00B24559">
        <w:rPr>
          <w:rStyle w:val="Char4"/>
          <w:rFonts w:hint="cs"/>
          <w:rtl/>
        </w:rPr>
        <w:t>الخط</w:t>
      </w:r>
      <w:r>
        <w:rPr>
          <w:rStyle w:val="Char4"/>
          <w:rFonts w:hint="cs"/>
          <w:rtl/>
        </w:rPr>
        <w:t>ي</w:t>
      </w:r>
      <w:r w:rsidRPr="00B24559">
        <w:rPr>
          <w:rStyle w:val="Char4"/>
          <w:rFonts w:hint="cs"/>
          <w:rtl/>
        </w:rPr>
        <w:t>ب ف</w:t>
      </w:r>
      <w:r>
        <w:rPr>
          <w:rStyle w:val="Char4"/>
          <w:rFonts w:hint="cs"/>
          <w:rtl/>
        </w:rPr>
        <w:t>ي</w:t>
      </w:r>
      <w:r w:rsidRPr="00B24559">
        <w:rPr>
          <w:rStyle w:val="Char4"/>
          <w:rFonts w:hint="cs"/>
          <w:rtl/>
        </w:rPr>
        <w:t xml:space="preserve"> الخطوط العر</w:t>
      </w:r>
      <w:r>
        <w:rPr>
          <w:rStyle w:val="Char4"/>
          <w:rFonts w:hint="cs"/>
          <w:rtl/>
        </w:rPr>
        <w:t>ي</w:t>
      </w:r>
      <w:r w:rsidRPr="00B24559">
        <w:rPr>
          <w:rStyle w:val="Char4"/>
          <w:rFonts w:hint="cs"/>
          <w:rtl/>
        </w:rPr>
        <w:t>ضة</w:t>
      </w:r>
      <w:r w:rsidRPr="009A54E4">
        <w:rPr>
          <w:rStyle w:val="Char3"/>
          <w:rFonts w:hint="cs"/>
          <w:rtl/>
        </w:rPr>
        <w:t>، صفحه الف و ب اثر لطف الله‌ صافی، چاپ تهران.</w:t>
      </w:r>
    </w:p>
  </w:footnote>
  <w:footnote w:id="2">
    <w:p w:rsidR="006D5F0A" w:rsidRPr="00BC0EA8" w:rsidRDefault="006D5F0A" w:rsidP="00714FCD">
      <w:pPr>
        <w:pStyle w:val="a7"/>
        <w:rPr>
          <w:rtl/>
        </w:rPr>
      </w:pPr>
      <w:r w:rsidRPr="009A54E4">
        <w:rPr>
          <w:rStyle w:val="Char2"/>
          <w:vertAlign w:val="superscript"/>
        </w:rPr>
        <w:footnoteRef/>
      </w:r>
      <w:r w:rsidRPr="00BC0EA8">
        <w:rPr>
          <w:rFonts w:hint="cs"/>
          <w:rtl/>
        </w:rPr>
        <w:t>- البته همان طور که علامه‌ی شهید خاطرنشان ساخته روافض نتوانستند جوابی به این کتاب بنویسند و در آینده نیز نخواهند توانست، اما با کمال ناجوانمردی و بزدلی این بزرگ مرد میدان جهاد و مبارزه را به شهادت رساندند. [مصحح]</w:t>
      </w:r>
    </w:p>
  </w:footnote>
  <w:footnote w:id="3">
    <w:p w:rsidR="006D5F0A" w:rsidRPr="00BC0EA8" w:rsidRDefault="006D5F0A" w:rsidP="00B55BCA">
      <w:pPr>
        <w:pStyle w:val="a7"/>
        <w:rPr>
          <w:rtl/>
        </w:rPr>
      </w:pPr>
      <w:r w:rsidRPr="009A54E4">
        <w:rPr>
          <w:rStyle w:val="Char2"/>
          <w:vertAlign w:val="superscript"/>
        </w:rPr>
        <w:footnoteRef/>
      </w:r>
      <w:r w:rsidRPr="00BC0EA8">
        <w:rPr>
          <w:rFonts w:hint="cs"/>
          <w:rtl/>
        </w:rPr>
        <w:t xml:space="preserve">- </w:t>
      </w:r>
      <w:r w:rsidRPr="009A54E4">
        <w:rPr>
          <w:rStyle w:val="Char3"/>
          <w:rFonts w:hint="cs"/>
          <w:rtl/>
        </w:rPr>
        <w:t>وقتی بر فرومایه می‌گذرم که دشنام می‌دهد پس از آن جا بی‌خیال می‌گذرم و می‌گویم با من نبود.</w:t>
      </w:r>
    </w:p>
  </w:footnote>
  <w:footnote w:id="4">
    <w:p w:rsidR="006D5F0A" w:rsidRPr="00BC0EA8" w:rsidRDefault="006D5F0A" w:rsidP="00B55BCA">
      <w:pPr>
        <w:pStyle w:val="a7"/>
        <w:rPr>
          <w:rtl/>
        </w:rPr>
      </w:pPr>
      <w:r w:rsidRPr="009A54E4">
        <w:rPr>
          <w:rStyle w:val="Char2"/>
          <w:vertAlign w:val="superscript"/>
        </w:rPr>
        <w:footnoteRef/>
      </w:r>
      <w:r w:rsidRPr="00BC0EA8">
        <w:rPr>
          <w:rFonts w:hint="cs"/>
          <w:rtl/>
        </w:rPr>
        <w:t xml:space="preserve">- </w:t>
      </w:r>
      <w:r w:rsidRPr="009A54E4">
        <w:rPr>
          <w:rStyle w:val="Char3"/>
          <w:rFonts w:hint="cs"/>
          <w:rtl/>
        </w:rPr>
        <w:t>که از علمای شیعه ایران است و چنانکه می‌گویند در یکی از حوزه‌های علمیه‌ی روافض در قم سکونت دارد.</w:t>
      </w:r>
    </w:p>
  </w:footnote>
  <w:footnote w:id="5">
    <w:p w:rsidR="006D5F0A" w:rsidRPr="00BC0EA8" w:rsidRDefault="006D5F0A" w:rsidP="00B55BCA">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لطف الله صافی، صوت الحق، بیروت، ص 5.</w:t>
      </w:r>
    </w:p>
  </w:footnote>
  <w:footnote w:id="6">
    <w:p w:rsidR="006D5F0A" w:rsidRPr="00BC0EA8" w:rsidRDefault="006D5F0A" w:rsidP="00B55BCA">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صوت الحق، ص8.</w:t>
      </w:r>
    </w:p>
  </w:footnote>
  <w:footnote w:id="7">
    <w:p w:rsidR="006D5F0A" w:rsidRPr="00BC0EA8" w:rsidRDefault="006D5F0A" w:rsidP="00B55BCA">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صوت الحق، ص13.</w:t>
      </w:r>
    </w:p>
  </w:footnote>
  <w:footnote w:id="8">
    <w:p w:rsidR="006D5F0A" w:rsidRPr="00BC0EA8" w:rsidRDefault="006D5F0A" w:rsidP="00B55BCA">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همان، ص78.</w:t>
      </w:r>
    </w:p>
  </w:footnote>
  <w:footnote w:id="9">
    <w:p w:rsidR="006D5F0A" w:rsidRPr="00BC0EA8" w:rsidRDefault="006D5F0A" w:rsidP="00B55BCA">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همان، ص79.</w:t>
      </w:r>
    </w:p>
  </w:footnote>
  <w:footnote w:id="10">
    <w:p w:rsidR="006D5F0A" w:rsidRPr="00BC0EA8" w:rsidRDefault="006D5F0A" w:rsidP="00B55BCA">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لطف الله صافی، صوت الحق، ص81 و 82.</w:t>
      </w:r>
    </w:p>
  </w:footnote>
  <w:footnote w:id="11">
    <w:p w:rsidR="006D5F0A" w:rsidRPr="00BC0EA8" w:rsidRDefault="006D5F0A" w:rsidP="005C0EE8">
      <w:pPr>
        <w:pStyle w:val="a7"/>
        <w:rPr>
          <w:rtl/>
        </w:rPr>
      </w:pPr>
      <w:r w:rsidRPr="009A54E4">
        <w:rPr>
          <w:rStyle w:val="Char2"/>
          <w:vertAlign w:val="superscript"/>
        </w:rPr>
        <w:footnoteRef/>
      </w:r>
      <w:r w:rsidRPr="00BC0EA8">
        <w:rPr>
          <w:rFonts w:hint="cs"/>
          <w:rtl/>
        </w:rPr>
        <w:t xml:space="preserve">- </w:t>
      </w:r>
      <w:r w:rsidRPr="009A54E4">
        <w:rPr>
          <w:rStyle w:val="Char3"/>
          <w:rFonts w:hint="cs"/>
          <w:rtl/>
        </w:rPr>
        <w:t xml:space="preserve">برای توضیح این مطلب، کتاب جدید ما: </w:t>
      </w:r>
      <w:r w:rsidRPr="005C0EE8">
        <w:rPr>
          <w:rStyle w:val="Char4"/>
          <w:rFonts w:hint="cs"/>
          <w:rtl/>
        </w:rPr>
        <w:t>«الش</w:t>
      </w:r>
      <w:r>
        <w:rPr>
          <w:rStyle w:val="Char4"/>
          <w:rFonts w:hint="cs"/>
          <w:rtl/>
        </w:rPr>
        <w:t>ي</w:t>
      </w:r>
      <w:r w:rsidRPr="005C0EE8">
        <w:rPr>
          <w:rStyle w:val="Char4"/>
          <w:rFonts w:hint="cs"/>
          <w:rtl/>
        </w:rPr>
        <w:t>عة وأهل الب</w:t>
      </w:r>
      <w:r>
        <w:rPr>
          <w:rStyle w:val="Char4"/>
          <w:rFonts w:hint="cs"/>
          <w:rtl/>
        </w:rPr>
        <w:t>ي</w:t>
      </w:r>
      <w:r w:rsidRPr="005C0EE8">
        <w:rPr>
          <w:rStyle w:val="Char4"/>
          <w:rFonts w:hint="cs"/>
          <w:rtl/>
        </w:rPr>
        <w:t>ت»</w:t>
      </w:r>
      <w:r w:rsidRPr="009A54E4">
        <w:rPr>
          <w:rStyle w:val="Char3"/>
          <w:rFonts w:hint="cs"/>
          <w:rtl/>
        </w:rPr>
        <w:t xml:space="preserve"> و همچنین کتاب قدیم ما </w:t>
      </w:r>
      <w:r w:rsidRPr="005C0EE8">
        <w:rPr>
          <w:rStyle w:val="Char4"/>
          <w:rFonts w:hint="cs"/>
          <w:rtl/>
        </w:rPr>
        <w:t>«الش</w:t>
      </w:r>
      <w:r>
        <w:rPr>
          <w:rStyle w:val="Char4"/>
          <w:rFonts w:hint="cs"/>
          <w:rtl/>
        </w:rPr>
        <w:t>ي</w:t>
      </w:r>
      <w:r w:rsidRPr="005C0EE8">
        <w:rPr>
          <w:rStyle w:val="Char4"/>
          <w:rFonts w:hint="cs"/>
          <w:rtl/>
        </w:rPr>
        <w:t>عة والسنة»</w:t>
      </w:r>
      <w:r w:rsidRPr="009A54E4">
        <w:rPr>
          <w:rStyle w:val="Char3"/>
          <w:rFonts w:hint="cs"/>
          <w:rtl/>
        </w:rPr>
        <w:t xml:space="preserve"> را مطالعه کنید.</w:t>
      </w:r>
    </w:p>
  </w:footnote>
  <w:footnote w:id="12">
    <w:p w:rsidR="006D5F0A" w:rsidRPr="00BC0EA8" w:rsidRDefault="006D5F0A" w:rsidP="003739BF">
      <w:pPr>
        <w:pStyle w:val="a7"/>
        <w:rPr>
          <w:rtl/>
        </w:rPr>
      </w:pPr>
      <w:r w:rsidRPr="009A54E4">
        <w:rPr>
          <w:rStyle w:val="Char2"/>
          <w:vertAlign w:val="superscript"/>
        </w:rPr>
        <w:footnoteRef/>
      </w:r>
      <w:r w:rsidRPr="00BC0EA8">
        <w:rPr>
          <w:rFonts w:hint="cs"/>
          <w:rtl/>
        </w:rPr>
        <w:t xml:space="preserve"> -</w:t>
      </w:r>
      <w:r w:rsidRPr="009A54E4">
        <w:rPr>
          <w:rStyle w:val="Char3"/>
          <w:rFonts w:hint="cs"/>
          <w:rtl/>
        </w:rPr>
        <w:t>به خشم و کینه‌ای بنگر که در سینه‌هایشان است که چگونه صحابه‌ی رسول خدا را کافر می‏دانند؛ آنانکه در حضور پیامبر</w:t>
      </w:r>
      <w:r>
        <w:rPr>
          <w:rStyle w:val="Char3"/>
          <w:rFonts w:cs="CTraditional Arabic" w:hint="cs"/>
          <w:rtl/>
        </w:rPr>
        <w:t>ص</w:t>
      </w:r>
      <w:r w:rsidRPr="009A54E4">
        <w:rPr>
          <w:rStyle w:val="Char3"/>
          <w:rFonts w:hint="cs"/>
          <w:rtl/>
        </w:rPr>
        <w:t>، اسلام آورده و به دیدار ایشان مشرف شده و در پشت سر شان نماز خوانده</w:t>
      </w:r>
      <w:r>
        <w:rPr>
          <w:rStyle w:val="Char3"/>
          <w:rFonts w:hint="eastAsia"/>
          <w:rtl/>
        </w:rPr>
        <w:t>‌</w:t>
      </w:r>
      <w:r w:rsidRPr="009A54E4">
        <w:rPr>
          <w:rStyle w:val="Char3"/>
          <w:rFonts w:hint="cs"/>
          <w:rtl/>
        </w:rPr>
        <w:t>اند را چگونه به همدستی با یهودی‌ها متهم می‌کنند.</w:t>
      </w:r>
    </w:p>
  </w:footnote>
  <w:footnote w:id="13">
    <w:p w:rsidR="006D5F0A" w:rsidRPr="00BC0EA8" w:rsidRDefault="006D5F0A" w:rsidP="005C0EE8">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صوت الحق، ص38.</w:t>
      </w:r>
    </w:p>
  </w:footnote>
  <w:footnote w:id="14">
    <w:p w:rsidR="006D5F0A" w:rsidRPr="00BC0EA8" w:rsidRDefault="006D5F0A" w:rsidP="005C0EE8">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همان، ص38 و 39.</w:t>
      </w:r>
    </w:p>
  </w:footnote>
  <w:footnote w:id="15">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همان، ص57.</w:t>
      </w:r>
    </w:p>
  </w:footnote>
  <w:footnote w:id="16">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صوت الحق، ص28.</w:t>
      </w:r>
    </w:p>
  </w:footnote>
  <w:footnote w:id="17">
    <w:p w:rsidR="006D5F0A" w:rsidRPr="00BC0EA8" w:rsidRDefault="006D5F0A" w:rsidP="005C0EE8">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الشیعة والسنة، ص78 و 79.</w:t>
      </w:r>
    </w:p>
  </w:footnote>
  <w:footnote w:id="18">
    <w:p w:rsidR="006D5F0A" w:rsidRPr="00BC0EA8" w:rsidRDefault="006D5F0A" w:rsidP="005C0EE8">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ص138.</w:t>
      </w:r>
    </w:p>
  </w:footnote>
  <w:footnote w:id="19">
    <w:p w:rsidR="006D5F0A" w:rsidRPr="00BC0EA8" w:rsidRDefault="006D5F0A" w:rsidP="005C0EE8">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الشیعة والسنة، ص139.</w:t>
      </w:r>
    </w:p>
  </w:footnote>
  <w:footnote w:id="20">
    <w:p w:rsidR="006D5F0A" w:rsidRPr="00BC0EA8" w:rsidRDefault="006D5F0A" w:rsidP="005C0EE8">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همان.</w:t>
      </w:r>
    </w:p>
  </w:footnote>
  <w:footnote w:id="21">
    <w:p w:rsidR="006D5F0A" w:rsidRPr="00BC0EA8" w:rsidRDefault="006D5F0A" w:rsidP="005C0EE8">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لطف الله صافی، صوت الحق و دعوة الصدق، بیروت، دار المعارف، ص34.</w:t>
      </w:r>
    </w:p>
  </w:footnote>
  <w:footnote w:id="22">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همان.</w:t>
      </w:r>
    </w:p>
  </w:footnote>
  <w:footnote w:id="23">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صوت الحق، همان، ص180 و 181.</w:t>
      </w:r>
    </w:p>
  </w:footnote>
  <w:footnote w:id="24">
    <w:p w:rsidR="006D5F0A" w:rsidRPr="00BC0EA8" w:rsidRDefault="006D5F0A" w:rsidP="005C0EE8">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بیوگرافی وی  در باب چهارم، هنگامی که از کتاب «فصل‌الخطاب» یاد می‌شود، خواهد آمد.</w:t>
      </w:r>
    </w:p>
  </w:footnote>
  <w:footnote w:id="25">
    <w:p w:rsidR="006D5F0A" w:rsidRPr="00BC0EA8" w:rsidRDefault="006D5F0A" w:rsidP="005C0EE8">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 xml:space="preserve">نوری طبرسی، </w:t>
      </w:r>
      <w:r w:rsidRPr="005C0EE8">
        <w:rPr>
          <w:rStyle w:val="Char4"/>
          <w:rFonts w:hint="cs"/>
          <w:rtl/>
        </w:rPr>
        <w:t>فصل الخطاب ف</w:t>
      </w:r>
      <w:r>
        <w:rPr>
          <w:rStyle w:val="Char4"/>
          <w:rFonts w:hint="cs"/>
          <w:rtl/>
        </w:rPr>
        <w:t>ْي</w:t>
      </w:r>
      <w:r w:rsidRPr="005C0EE8">
        <w:rPr>
          <w:rStyle w:val="Char4"/>
          <w:rFonts w:hint="cs"/>
          <w:rtl/>
        </w:rPr>
        <w:t xml:space="preserve"> إثبات تحر</w:t>
      </w:r>
      <w:r>
        <w:rPr>
          <w:rStyle w:val="Char4"/>
          <w:rFonts w:hint="cs"/>
          <w:rtl/>
        </w:rPr>
        <w:t>ي</w:t>
      </w:r>
      <w:r w:rsidRPr="005C0EE8">
        <w:rPr>
          <w:rStyle w:val="Char4"/>
          <w:rFonts w:hint="cs"/>
          <w:rtl/>
        </w:rPr>
        <w:t xml:space="preserve">ف </w:t>
      </w:r>
      <w:r>
        <w:rPr>
          <w:rStyle w:val="Char4"/>
          <w:rFonts w:hint="cs"/>
          <w:rtl/>
        </w:rPr>
        <w:t>ك</w:t>
      </w:r>
      <w:r w:rsidRPr="005C0EE8">
        <w:rPr>
          <w:rStyle w:val="Char4"/>
          <w:rFonts w:hint="cs"/>
          <w:rtl/>
        </w:rPr>
        <w:t>تاب رب الأرباب</w:t>
      </w:r>
      <w:r w:rsidRPr="009A54E4">
        <w:rPr>
          <w:rStyle w:val="Char3"/>
          <w:rFonts w:hint="cs"/>
          <w:rtl/>
        </w:rPr>
        <w:t>، ایران، ص180 و 181.</w:t>
      </w:r>
    </w:p>
  </w:footnote>
  <w:footnote w:id="26">
    <w:p w:rsidR="006D5F0A" w:rsidRPr="00BC0EA8" w:rsidRDefault="006D5F0A" w:rsidP="005C0EE8">
      <w:pPr>
        <w:pStyle w:val="a7"/>
        <w:rPr>
          <w:rtl/>
        </w:rPr>
      </w:pPr>
      <w:r w:rsidRPr="009A54E4">
        <w:rPr>
          <w:rStyle w:val="Char2"/>
          <w:vertAlign w:val="superscript"/>
        </w:rPr>
        <w:footnoteRef/>
      </w:r>
      <w:r w:rsidRPr="00BC0EA8">
        <w:rPr>
          <w:rFonts w:hint="cs"/>
          <w:rtl/>
        </w:rPr>
        <w:t xml:space="preserve"> - </w:t>
      </w:r>
      <w:r w:rsidRPr="005C0EE8">
        <w:rPr>
          <w:rStyle w:val="Char4"/>
          <w:rFonts w:hint="cs"/>
          <w:rtl/>
        </w:rPr>
        <w:t>مع الخط</w:t>
      </w:r>
      <w:r>
        <w:rPr>
          <w:rStyle w:val="Char4"/>
          <w:rFonts w:hint="cs"/>
          <w:rtl/>
        </w:rPr>
        <w:t>ي</w:t>
      </w:r>
      <w:r w:rsidRPr="005C0EE8">
        <w:rPr>
          <w:rStyle w:val="Char4"/>
          <w:rFonts w:hint="cs"/>
          <w:rtl/>
        </w:rPr>
        <w:t>ب ف</w:t>
      </w:r>
      <w:r>
        <w:rPr>
          <w:rStyle w:val="Char4"/>
          <w:rFonts w:hint="cs"/>
          <w:rtl/>
        </w:rPr>
        <w:t>ْي</w:t>
      </w:r>
      <w:r w:rsidRPr="005C0EE8">
        <w:rPr>
          <w:rStyle w:val="Char4"/>
          <w:rFonts w:hint="cs"/>
          <w:rtl/>
        </w:rPr>
        <w:t xml:space="preserve"> خطوطه</w:t>
      </w:r>
      <w:r w:rsidRPr="009A54E4">
        <w:rPr>
          <w:rStyle w:val="Char3"/>
          <w:rFonts w:hint="cs"/>
          <w:rtl/>
        </w:rPr>
        <w:t>، ص100.</w:t>
      </w:r>
    </w:p>
  </w:footnote>
  <w:footnote w:id="27">
    <w:p w:rsidR="006D5F0A" w:rsidRPr="00242706" w:rsidRDefault="006D5F0A" w:rsidP="009A54E4">
      <w:pPr>
        <w:pStyle w:val="FootnoteText"/>
        <w:ind w:left="272" w:hangingChars="97" w:hanging="272"/>
        <w:jc w:val="both"/>
        <w:rPr>
          <w:rStyle w:val="Char2"/>
        </w:rPr>
      </w:pPr>
      <w:r w:rsidRPr="009A54E4">
        <w:rPr>
          <w:rStyle w:val="Char2"/>
          <w:vertAlign w:val="superscript"/>
        </w:rPr>
        <w:footnoteRef/>
      </w:r>
      <w:r w:rsidRPr="00242706">
        <w:rPr>
          <w:rStyle w:val="Char2"/>
          <w:rFonts w:hint="cs"/>
          <w:rtl/>
        </w:rPr>
        <w:t xml:space="preserve"> - </w:t>
      </w:r>
      <w:r w:rsidRPr="009A54E4">
        <w:rPr>
          <w:rStyle w:val="Char3"/>
          <w:rFonts w:hint="cs"/>
          <w:rtl/>
        </w:rPr>
        <w:t>هاشم بحرانی، البرهان، ص39.</w:t>
      </w:r>
    </w:p>
  </w:footnote>
  <w:footnote w:id="28">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الذریعة، ج8، ص192.</w:t>
      </w:r>
    </w:p>
  </w:footnote>
  <w:footnote w:id="29">
    <w:p w:rsidR="006D5F0A" w:rsidRPr="00BC0EA8" w:rsidRDefault="006D5F0A" w:rsidP="005C0EE8">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الملل والنحل، بغداد، مکتبة المثنی، ج4، ص182.</w:t>
      </w:r>
    </w:p>
  </w:footnote>
  <w:footnote w:id="30">
    <w:p w:rsidR="006D5F0A" w:rsidRPr="00BC0EA8" w:rsidRDefault="006D5F0A" w:rsidP="005C0EE8">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نگاه کنید به «الملل والنحل » جلد دوم، صفحۀ: 78.</w:t>
      </w:r>
    </w:p>
  </w:footnote>
  <w:footnote w:id="31">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صوت الحق، ص31.</w:t>
      </w:r>
    </w:p>
  </w:footnote>
  <w:footnote w:id="32">
    <w:p w:rsidR="006D5F0A" w:rsidRPr="00BC0EA8" w:rsidRDefault="006D5F0A" w:rsidP="005C0EE8">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چنانکه در بخش شرح حال نوری و کتابش ذکر خواهیم کرد.</w:t>
      </w:r>
    </w:p>
  </w:footnote>
  <w:footnote w:id="33">
    <w:p w:rsidR="006D5F0A" w:rsidRPr="009A54E4" w:rsidRDefault="006D5F0A" w:rsidP="0091203B">
      <w:pPr>
        <w:pStyle w:val="a7"/>
        <w:rPr>
          <w:rStyle w:val="Char3"/>
          <w:rtl/>
        </w:rPr>
      </w:pPr>
      <w:r w:rsidRPr="009A54E4">
        <w:rPr>
          <w:rStyle w:val="Char3"/>
          <w:vertAlign w:val="superscript"/>
        </w:rPr>
        <w:footnoteRef/>
      </w:r>
      <w:r w:rsidRPr="009A54E4">
        <w:rPr>
          <w:rStyle w:val="Char3"/>
          <w:rFonts w:hint="cs"/>
          <w:rtl/>
        </w:rPr>
        <w:t>- منظور از برادر، برادر دینی است که پیامبر در مسئله اخوت وی را برادر خود قرار داد.</w:t>
      </w:r>
    </w:p>
  </w:footnote>
  <w:footnote w:id="34">
    <w:p w:rsidR="006D5F0A" w:rsidRPr="00BC0EA8" w:rsidRDefault="006D5F0A" w:rsidP="0091203B">
      <w:pPr>
        <w:pStyle w:val="a7"/>
      </w:pPr>
      <w:r w:rsidRPr="009A54E4">
        <w:rPr>
          <w:rStyle w:val="Char2"/>
          <w:vertAlign w:val="superscript"/>
        </w:rPr>
        <w:footnoteRef/>
      </w:r>
      <w:r w:rsidRPr="00BC0EA8">
        <w:rPr>
          <w:rFonts w:hint="cs"/>
          <w:rtl/>
        </w:rPr>
        <w:t xml:space="preserve"> - </w:t>
      </w:r>
      <w:r w:rsidRPr="0091203B">
        <w:rPr>
          <w:rStyle w:val="Char4"/>
          <w:rFonts w:hint="cs"/>
          <w:rtl/>
        </w:rPr>
        <w:t>الش</w:t>
      </w:r>
      <w:r>
        <w:rPr>
          <w:rStyle w:val="Char4"/>
          <w:rFonts w:hint="cs"/>
          <w:rtl/>
        </w:rPr>
        <w:t>ي</w:t>
      </w:r>
      <w:r w:rsidRPr="0091203B">
        <w:rPr>
          <w:rStyle w:val="Char4"/>
          <w:rFonts w:hint="cs"/>
          <w:rtl/>
        </w:rPr>
        <w:t>عة والسنة ف</w:t>
      </w:r>
      <w:r>
        <w:rPr>
          <w:rStyle w:val="Char4"/>
          <w:rFonts w:hint="cs"/>
          <w:rtl/>
        </w:rPr>
        <w:t>ي</w:t>
      </w:r>
      <w:r w:rsidRPr="0091203B">
        <w:rPr>
          <w:rStyle w:val="Char4"/>
          <w:rFonts w:hint="cs"/>
          <w:rtl/>
        </w:rPr>
        <w:t xml:space="preserve"> الم</w:t>
      </w:r>
      <w:r>
        <w:rPr>
          <w:rStyle w:val="Char4"/>
          <w:rFonts w:hint="cs"/>
          <w:rtl/>
        </w:rPr>
        <w:t>ي</w:t>
      </w:r>
      <w:r w:rsidRPr="0091203B">
        <w:rPr>
          <w:rStyle w:val="Char4"/>
          <w:rFonts w:hint="cs"/>
          <w:rtl/>
        </w:rPr>
        <w:t>زان</w:t>
      </w:r>
      <w:r w:rsidRPr="009A54E4">
        <w:rPr>
          <w:rStyle w:val="Char3"/>
          <w:rFonts w:hint="cs"/>
          <w:rtl/>
        </w:rPr>
        <w:t>، بیروت، دار الزهراء، ص98 و 99.</w:t>
      </w:r>
    </w:p>
  </w:footnote>
  <w:footnote w:id="35">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همان، ص114.</w:t>
      </w:r>
    </w:p>
  </w:footnote>
  <w:footnote w:id="36">
    <w:p w:rsidR="006D5F0A" w:rsidRPr="00BC0EA8" w:rsidRDefault="006D5F0A" w:rsidP="0091203B">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 xml:space="preserve">لطف الله صافی، </w:t>
      </w:r>
      <w:r w:rsidRPr="0091203B">
        <w:rPr>
          <w:rStyle w:val="Char4"/>
          <w:rFonts w:hint="cs"/>
          <w:rtl/>
        </w:rPr>
        <w:t>صوت الحق و دعوة الصدق</w:t>
      </w:r>
      <w:r w:rsidRPr="009A54E4">
        <w:rPr>
          <w:rStyle w:val="Char3"/>
          <w:rFonts w:hint="cs"/>
          <w:rtl/>
        </w:rPr>
        <w:t>، بیروت، ص38.</w:t>
      </w:r>
    </w:p>
  </w:footnote>
  <w:footnote w:id="37">
    <w:p w:rsidR="006D5F0A" w:rsidRPr="00BC0EA8" w:rsidRDefault="006D5F0A" w:rsidP="0091203B">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 xml:space="preserve">آغا بزرگ تهرانی، </w:t>
      </w:r>
      <w:r w:rsidRPr="0091203B">
        <w:rPr>
          <w:rStyle w:val="Char4"/>
          <w:rFonts w:hint="cs"/>
          <w:rtl/>
        </w:rPr>
        <w:t>الذر</w:t>
      </w:r>
      <w:r>
        <w:rPr>
          <w:rStyle w:val="Char4"/>
          <w:rFonts w:hint="cs"/>
          <w:rtl/>
        </w:rPr>
        <w:t>ي</w:t>
      </w:r>
      <w:r w:rsidRPr="0091203B">
        <w:rPr>
          <w:rStyle w:val="Char4"/>
          <w:rFonts w:hint="cs"/>
          <w:rtl/>
        </w:rPr>
        <w:t>عة</w:t>
      </w:r>
      <w:r>
        <w:rPr>
          <w:rStyle w:val="Char4"/>
          <w:rFonts w:hint="cs"/>
          <w:rtl/>
        </w:rPr>
        <w:t xml:space="preserve"> الى </w:t>
      </w:r>
      <w:r w:rsidRPr="0091203B">
        <w:rPr>
          <w:rStyle w:val="Char4"/>
          <w:rFonts w:hint="cs"/>
          <w:rtl/>
        </w:rPr>
        <w:t>تصان</w:t>
      </w:r>
      <w:r>
        <w:rPr>
          <w:rStyle w:val="Char4"/>
          <w:rFonts w:hint="cs"/>
          <w:rtl/>
        </w:rPr>
        <w:t>ي</w:t>
      </w:r>
      <w:r w:rsidRPr="0091203B">
        <w:rPr>
          <w:rStyle w:val="Char4"/>
          <w:rFonts w:hint="cs"/>
          <w:rtl/>
        </w:rPr>
        <w:t>ف الش</w:t>
      </w:r>
      <w:r>
        <w:rPr>
          <w:rStyle w:val="Char4"/>
          <w:rFonts w:hint="cs"/>
          <w:rtl/>
        </w:rPr>
        <w:t>ي</w:t>
      </w:r>
      <w:r w:rsidRPr="0091203B">
        <w:rPr>
          <w:rStyle w:val="Char4"/>
          <w:rFonts w:hint="cs"/>
          <w:rtl/>
        </w:rPr>
        <w:t>عة</w:t>
      </w:r>
      <w:r w:rsidRPr="009A54E4">
        <w:rPr>
          <w:rStyle w:val="Char3"/>
          <w:rFonts w:hint="cs"/>
          <w:rtl/>
        </w:rPr>
        <w:t>، ج17، ص245.</w:t>
      </w:r>
    </w:p>
  </w:footnote>
  <w:footnote w:id="38">
    <w:p w:rsidR="006D5F0A" w:rsidRPr="00BC0EA8" w:rsidRDefault="006D5F0A" w:rsidP="0091203B">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عباس قمی، الکنی و الألقاب، ج3، ص98.  مستدرک الوسائل، ج3، ص532.</w:t>
      </w:r>
    </w:p>
  </w:footnote>
  <w:footnote w:id="39">
    <w:p w:rsidR="006D5F0A" w:rsidRPr="00BC0EA8" w:rsidRDefault="006D5F0A" w:rsidP="0091203B">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الوافی، ج1، ص6.</w:t>
      </w:r>
    </w:p>
  </w:footnote>
  <w:footnote w:id="40">
    <w:p w:rsidR="006D5F0A" w:rsidRPr="00BC0EA8" w:rsidRDefault="006D5F0A" w:rsidP="0091203B">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روضات الجنات، ج6، ص116.</w:t>
      </w:r>
    </w:p>
  </w:footnote>
  <w:footnote w:id="41">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الکافی، ص25.</w:t>
      </w:r>
    </w:p>
  </w:footnote>
  <w:footnote w:id="42">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همان.</w:t>
      </w:r>
    </w:p>
  </w:footnote>
  <w:footnote w:id="43">
    <w:p w:rsidR="006D5F0A" w:rsidRPr="00BC0EA8" w:rsidRDefault="006D5F0A" w:rsidP="0091203B">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رجال النجاشی.</w:t>
      </w:r>
    </w:p>
  </w:footnote>
  <w:footnote w:id="44">
    <w:p w:rsidR="006D5F0A" w:rsidRPr="00BC0EA8" w:rsidRDefault="006D5F0A" w:rsidP="0091203B">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کشف الغمة، ص258.فرج الهموم، ص190.</w:t>
      </w:r>
    </w:p>
  </w:footnote>
  <w:footnote w:id="45">
    <w:p w:rsidR="006D5F0A" w:rsidRPr="00BC0EA8" w:rsidRDefault="006D5F0A" w:rsidP="0091203B">
      <w:pPr>
        <w:pStyle w:val="a7"/>
        <w:rPr>
          <w:b/>
          <w:bCs/>
        </w:rPr>
      </w:pPr>
      <w:r w:rsidRPr="009A54E4">
        <w:rPr>
          <w:rStyle w:val="Char2"/>
          <w:vertAlign w:val="superscript"/>
        </w:rPr>
        <w:footnoteRef/>
      </w:r>
      <w:r w:rsidRPr="00BC0EA8">
        <w:rPr>
          <w:rFonts w:hint="cs"/>
          <w:rtl/>
        </w:rPr>
        <w:t xml:space="preserve"> - </w:t>
      </w:r>
      <w:r w:rsidRPr="009A54E4">
        <w:rPr>
          <w:rStyle w:val="Char3"/>
          <w:rFonts w:hint="cs"/>
          <w:rtl/>
        </w:rPr>
        <w:t>الکنی و الألقاب، ج3، ص99، روضات الجنات، ج6، ص111.</w:t>
      </w:r>
    </w:p>
  </w:footnote>
  <w:footnote w:id="46">
    <w:p w:rsidR="006D5F0A" w:rsidRPr="009A54E4" w:rsidRDefault="006D5F0A" w:rsidP="0091203B">
      <w:pPr>
        <w:pStyle w:val="a7"/>
        <w:rPr>
          <w:rStyle w:val="Char3"/>
          <w:rtl/>
        </w:rPr>
      </w:pPr>
      <w:r w:rsidRPr="009A54E4">
        <w:rPr>
          <w:rStyle w:val="Char2"/>
          <w:vertAlign w:val="superscript"/>
        </w:rPr>
        <w:footnoteRef/>
      </w:r>
      <w:r w:rsidRPr="00BC0EA8">
        <w:rPr>
          <w:rFonts w:hint="cs"/>
          <w:rtl/>
        </w:rPr>
        <w:t xml:space="preserve"> - </w:t>
      </w:r>
      <w:r w:rsidRPr="009A54E4">
        <w:rPr>
          <w:rStyle w:val="Char3"/>
          <w:rFonts w:hint="cs"/>
          <w:rtl/>
        </w:rPr>
        <w:t xml:space="preserve">سه نفر از محدثان دوره متقدم شیعه که نام همگی آنان محمد بوده است که به محمدهای سه گانه معروفند، عبارتند از: </w:t>
      </w:r>
    </w:p>
    <w:p w:rsidR="006D5F0A" w:rsidRPr="009A54E4" w:rsidRDefault="006D5F0A" w:rsidP="0091203B">
      <w:pPr>
        <w:pStyle w:val="a7"/>
        <w:ind w:firstLine="0"/>
        <w:rPr>
          <w:rStyle w:val="Char3"/>
          <w:rtl/>
        </w:rPr>
      </w:pPr>
      <w:r w:rsidRPr="009A54E4">
        <w:rPr>
          <w:rStyle w:val="Char3"/>
          <w:rFonts w:hint="cs"/>
          <w:rtl/>
        </w:rPr>
        <w:t>الف. محمد بن یعقوب اسحاق کلینی رازی متوفی به سال329 ه‍.. صاحب کتاب کافی.</w:t>
      </w:r>
    </w:p>
    <w:p w:rsidR="006D5F0A" w:rsidRPr="009A54E4" w:rsidRDefault="006D5F0A" w:rsidP="0091203B">
      <w:pPr>
        <w:pStyle w:val="a7"/>
        <w:ind w:firstLine="0"/>
        <w:rPr>
          <w:rStyle w:val="Char3"/>
          <w:rtl/>
        </w:rPr>
      </w:pPr>
      <w:r w:rsidRPr="009A54E4">
        <w:rPr>
          <w:rStyle w:val="Char3"/>
          <w:rFonts w:hint="cs"/>
          <w:rtl/>
        </w:rPr>
        <w:t xml:space="preserve">ب. محمد بن علی بن موسی بن بابویه قمی معروف به شیخ صدوق، متوفی به سال381 ه‍.. صاحب کتاب </w:t>
      </w:r>
      <w:r w:rsidRPr="0091203B">
        <w:rPr>
          <w:rStyle w:val="Char4"/>
          <w:rFonts w:hint="cs"/>
          <w:rtl/>
        </w:rPr>
        <w:t>من لا</w:t>
      </w:r>
      <w:r>
        <w:rPr>
          <w:rStyle w:val="Char4"/>
          <w:rFonts w:hint="cs"/>
          <w:rtl/>
        </w:rPr>
        <w:t>ي</w:t>
      </w:r>
      <w:r w:rsidRPr="0091203B">
        <w:rPr>
          <w:rStyle w:val="Char4"/>
          <w:rFonts w:hint="cs"/>
          <w:rtl/>
        </w:rPr>
        <w:t>حضره الفق</w:t>
      </w:r>
      <w:r>
        <w:rPr>
          <w:rStyle w:val="Char4"/>
          <w:rFonts w:hint="cs"/>
          <w:rtl/>
        </w:rPr>
        <w:t>ي</w:t>
      </w:r>
      <w:r w:rsidRPr="0091203B">
        <w:rPr>
          <w:rStyle w:val="Char4"/>
          <w:rFonts w:hint="cs"/>
          <w:rtl/>
        </w:rPr>
        <w:t>ه</w:t>
      </w:r>
      <w:r w:rsidRPr="009A54E4">
        <w:rPr>
          <w:rStyle w:val="Char3"/>
          <w:rFonts w:hint="cs"/>
          <w:rtl/>
        </w:rPr>
        <w:t>.</w:t>
      </w:r>
    </w:p>
    <w:p w:rsidR="006D5F0A" w:rsidRPr="00BC0EA8" w:rsidRDefault="006D5F0A" w:rsidP="0091203B">
      <w:pPr>
        <w:pStyle w:val="a7"/>
        <w:ind w:firstLine="0"/>
        <w:rPr>
          <w:rtl/>
        </w:rPr>
      </w:pPr>
      <w:r w:rsidRPr="009A54E4">
        <w:rPr>
          <w:rStyle w:val="Char3"/>
          <w:rFonts w:hint="cs"/>
          <w:rtl/>
        </w:rPr>
        <w:t xml:space="preserve">ج. محمد بن حسن طوسی معروف به شیخ طوسی، متوفی به سال460 ه‍.. صاحب </w:t>
      </w:r>
      <w:r>
        <w:rPr>
          <w:rStyle w:val="Char3"/>
          <w:rFonts w:hint="cs"/>
          <w:rtl/>
        </w:rPr>
        <w:t>کتاب‌ها</w:t>
      </w:r>
      <w:r w:rsidRPr="009A54E4">
        <w:rPr>
          <w:rStyle w:val="Char3"/>
          <w:rFonts w:hint="cs"/>
          <w:rtl/>
        </w:rPr>
        <w:t>ی تهذیب و استبصار.</w:t>
      </w:r>
    </w:p>
  </w:footnote>
  <w:footnote w:id="47">
    <w:p w:rsidR="006D5F0A" w:rsidRPr="00BC0EA8" w:rsidRDefault="006D5F0A" w:rsidP="0091203B">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خوانساری، روضات الجنات، ج6، ص112.</w:t>
      </w:r>
    </w:p>
  </w:footnote>
  <w:footnote w:id="48">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کلینی، الکافی، ج2، ص634.</w:t>
      </w:r>
    </w:p>
  </w:footnote>
  <w:footnote w:id="49">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با تکه چوبی مشغول کندن زمین بود.</w:t>
      </w:r>
    </w:p>
  </w:footnote>
  <w:footnote w:id="50">
    <w:p w:rsidR="006D5F0A" w:rsidRPr="00BC0EA8" w:rsidRDefault="006D5F0A" w:rsidP="0091203B">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الأصول من الکافی، ج1، ص239 و 240.</w:t>
      </w:r>
    </w:p>
  </w:footnote>
  <w:footnote w:id="51">
    <w:p w:rsidR="006D5F0A" w:rsidRPr="00BC0EA8" w:rsidRDefault="006D5F0A" w:rsidP="0091203B">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همان، ج2، ص628.</w:t>
      </w:r>
    </w:p>
  </w:footnote>
  <w:footnote w:id="52">
    <w:p w:rsidR="006D5F0A" w:rsidRPr="00BC0EA8" w:rsidRDefault="006D5F0A" w:rsidP="00156706">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الکافی، ج2، ص627.</w:t>
      </w:r>
    </w:p>
  </w:footnote>
  <w:footnote w:id="53">
    <w:p w:rsidR="006D5F0A" w:rsidRPr="00BC0EA8" w:rsidRDefault="006D5F0A" w:rsidP="00156706">
      <w:pPr>
        <w:pStyle w:val="a7"/>
      </w:pPr>
      <w:r w:rsidRPr="009A54E4">
        <w:rPr>
          <w:rStyle w:val="Char2"/>
          <w:vertAlign w:val="superscript"/>
        </w:rPr>
        <w:footnoteRef/>
      </w:r>
      <w:r w:rsidRPr="00BC0EA8">
        <w:rPr>
          <w:rFonts w:hint="cs"/>
          <w:rtl/>
        </w:rPr>
        <w:t xml:space="preserve"> - </w:t>
      </w:r>
      <w:r w:rsidRPr="009A54E4">
        <w:rPr>
          <w:rStyle w:val="Char3"/>
          <w:rFonts w:hint="cs"/>
          <w:rtl/>
        </w:rPr>
        <w:t>الکافی، ج1، ص16.</w:t>
      </w:r>
    </w:p>
  </w:footnote>
  <w:footnote w:id="54">
    <w:p w:rsidR="006D5F0A" w:rsidRPr="00BC0EA8" w:rsidRDefault="006D5F0A" w:rsidP="00156706">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همان، ج2، ص631.</w:t>
      </w:r>
    </w:p>
  </w:footnote>
  <w:footnote w:id="55">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همان، ج2، ص633.</w:t>
      </w:r>
    </w:p>
  </w:footnote>
  <w:footnote w:id="56">
    <w:p w:rsidR="006D5F0A" w:rsidRPr="009A54E4" w:rsidRDefault="006D5F0A" w:rsidP="00156706">
      <w:pPr>
        <w:pStyle w:val="a7"/>
        <w:rPr>
          <w:rStyle w:val="Char3"/>
          <w:rtl/>
        </w:rPr>
      </w:pPr>
      <w:r w:rsidRPr="009A54E4">
        <w:rPr>
          <w:rStyle w:val="Char2"/>
          <w:vertAlign w:val="superscript"/>
        </w:rPr>
        <w:footnoteRef/>
      </w:r>
      <w:r w:rsidRPr="009A54E4">
        <w:rPr>
          <w:rStyle w:val="Char2"/>
          <w:rFonts w:hint="cs"/>
          <w:rtl/>
        </w:rPr>
        <w:t xml:space="preserve"> - </w:t>
      </w:r>
      <w:r w:rsidRPr="009A54E4">
        <w:rPr>
          <w:rStyle w:val="Char3"/>
          <w:rFonts w:hint="cs"/>
          <w:rtl/>
        </w:rPr>
        <w:t xml:space="preserve">سخن بر اعتقادات شیعه است وگرنه ما ایمان داریم که همه این روایات، خرافات و باطل است و هیچ گونه صحتی ندارند؛ زیرا این اشخاص از اتهامات این دروغ‌پردازان، پاک و مبرّا بوده اند و عقیده‌ی آنان درباره قرآن، همانند عقیده سایر مسلمانان می باشد؛ زیرا آنان سرمشق‌های مردم هستند. قرآن نیز، هرگز و در هیچ زمانی باطل‌پذیر نیست؛ زیرا از سوی یزدان با حکمت وستوده، فرود آمده است. </w:t>
      </w:r>
    </w:p>
    <w:p w:rsidR="006D5F0A" w:rsidRPr="00BC0EA8" w:rsidRDefault="006D5F0A" w:rsidP="00156706">
      <w:pPr>
        <w:pStyle w:val="a7"/>
        <w:ind w:firstLine="0"/>
        <w:rPr>
          <w:rtl/>
        </w:rPr>
      </w:pPr>
      <w:r w:rsidRPr="009A54E4">
        <w:rPr>
          <w:rStyle w:val="Char3"/>
          <w:rFonts w:hint="cs"/>
          <w:rtl/>
        </w:rPr>
        <w:t xml:space="preserve">خداوند با فرموده خود: </w:t>
      </w:r>
      <w:r w:rsidRPr="00156706">
        <w:rPr>
          <w:rFonts w:ascii="Times New Roman" w:hAnsi="Times New Roman" w:cs="Traditional Arabic"/>
          <w:spacing w:val="-6"/>
          <w:sz w:val="20"/>
          <w:rtl/>
        </w:rPr>
        <w:t>﴿</w:t>
      </w:r>
      <w:r w:rsidRPr="00156706">
        <w:rPr>
          <w:rStyle w:val="Char0"/>
          <w:sz w:val="24"/>
          <w:szCs w:val="24"/>
          <w:rtl/>
        </w:rPr>
        <w:t xml:space="preserve">إِنَّا نَحۡنُ نَزَّلۡنَا </w:t>
      </w:r>
      <w:r w:rsidRPr="00156706">
        <w:rPr>
          <w:rStyle w:val="Char0"/>
          <w:rFonts w:hint="cs"/>
          <w:sz w:val="24"/>
          <w:szCs w:val="24"/>
          <w:rtl/>
        </w:rPr>
        <w:t>ٱ</w:t>
      </w:r>
      <w:r w:rsidRPr="00156706">
        <w:rPr>
          <w:rStyle w:val="Char0"/>
          <w:rFonts w:hint="eastAsia"/>
          <w:sz w:val="24"/>
          <w:szCs w:val="24"/>
          <w:rtl/>
        </w:rPr>
        <w:t>لذِّكۡرَ</w:t>
      </w:r>
      <w:r w:rsidRPr="00156706">
        <w:rPr>
          <w:rStyle w:val="Char0"/>
          <w:sz w:val="24"/>
          <w:szCs w:val="24"/>
          <w:rtl/>
        </w:rPr>
        <w:t xml:space="preserve"> وَإِنَّا لَهُ</w:t>
      </w:r>
      <w:r w:rsidRPr="00156706">
        <w:rPr>
          <w:rStyle w:val="Char0"/>
          <w:rFonts w:hint="cs"/>
          <w:sz w:val="24"/>
          <w:szCs w:val="24"/>
          <w:rtl/>
        </w:rPr>
        <w:t>ۥ</w:t>
      </w:r>
      <w:r w:rsidRPr="00156706">
        <w:rPr>
          <w:rStyle w:val="Char0"/>
          <w:sz w:val="24"/>
          <w:szCs w:val="24"/>
          <w:rtl/>
        </w:rPr>
        <w:t xml:space="preserve"> لَحَٰفِظُونَ٩</w:t>
      </w:r>
      <w:r w:rsidRPr="00156706">
        <w:rPr>
          <w:rFonts w:ascii="Tahoma" w:hAnsi="Tahoma" w:cs="Traditional Arabic" w:hint="cs"/>
          <w:spacing w:val="-6"/>
          <w:sz w:val="20"/>
          <w:rtl/>
        </w:rPr>
        <w:t>﴾</w:t>
      </w:r>
      <w:r w:rsidRPr="00156706">
        <w:rPr>
          <w:rtl/>
        </w:rPr>
        <w:t xml:space="preserve"> [الحجر: 9]</w:t>
      </w:r>
      <w:r w:rsidRPr="009A54E4">
        <w:rPr>
          <w:rStyle w:val="Char3"/>
          <w:rFonts w:hint="cs"/>
          <w:rtl/>
        </w:rPr>
        <w:t xml:space="preserve"> (همانا ما قرآن را فرستاده‌ایم و خود مان آن را حفظ می‌کنیم.) حفظ و صیانت آن را تضمین کرده است و این، همان عقیده‌ای است که از مهم ترین تفاوت‌های بین اهل سنّت و شیعیان است.</w:t>
      </w:r>
    </w:p>
  </w:footnote>
  <w:footnote w:id="57">
    <w:p w:rsidR="006D5F0A" w:rsidRPr="00BC0EA8" w:rsidRDefault="006D5F0A" w:rsidP="00156706">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رجال النجاشی، ص183.</w:t>
      </w:r>
    </w:p>
  </w:footnote>
  <w:footnote w:id="58">
    <w:p w:rsidR="006D5F0A" w:rsidRPr="00BC0EA8" w:rsidRDefault="006D5F0A" w:rsidP="00156706">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الکنی و الألقاب، ج3، ص68.</w:t>
      </w:r>
    </w:p>
  </w:footnote>
  <w:footnote w:id="59">
    <w:p w:rsidR="006D5F0A" w:rsidRPr="00BC0EA8" w:rsidRDefault="006D5F0A" w:rsidP="00156706">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آغا بزرگ تهرانی، الذریعة، ج4، ص302.</w:t>
      </w:r>
    </w:p>
  </w:footnote>
  <w:footnote w:id="60">
    <w:p w:rsidR="006D5F0A" w:rsidRPr="00BC0EA8" w:rsidRDefault="006D5F0A" w:rsidP="00156706">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سید طیب موسوی الجزائری، مقدمه‌ی تفسیر القمی، ص15.</w:t>
      </w:r>
    </w:p>
  </w:footnote>
  <w:footnote w:id="61">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تفسیر قمی، ج1، ص5.</w:t>
      </w:r>
    </w:p>
  </w:footnote>
  <w:footnote w:id="62">
    <w:p w:rsidR="006D5F0A" w:rsidRPr="00BC0EA8" w:rsidRDefault="006D5F0A" w:rsidP="00156706">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تفسیر قمی، ج1، ص10.</w:t>
      </w:r>
    </w:p>
  </w:footnote>
  <w:footnote w:id="63">
    <w:p w:rsidR="006D5F0A" w:rsidRPr="00BC0EA8" w:rsidRDefault="006D5F0A" w:rsidP="00156706">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رجال النجاشی، ص247.</w:t>
      </w:r>
    </w:p>
  </w:footnote>
  <w:footnote w:id="64">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روضات الجنات، ج6، ص130.</w:t>
      </w:r>
    </w:p>
  </w:footnote>
  <w:footnote w:id="65">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الکنی و الألقاب، ج2، ص449 و 450.</w:t>
      </w:r>
    </w:p>
  </w:footnote>
  <w:footnote w:id="66">
    <w:p w:rsidR="006D5F0A" w:rsidRPr="00BC0EA8" w:rsidRDefault="006D5F0A" w:rsidP="00156706">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محمد حسین طباطبایی ص. ح، مقدمه حول الکتاب و مولفه.</w:t>
      </w:r>
    </w:p>
  </w:footnote>
  <w:footnote w:id="67">
    <w:p w:rsidR="006D5F0A" w:rsidRPr="00BC0EA8" w:rsidRDefault="006D5F0A" w:rsidP="00156706">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ابوعمرو بن محمّد بن عمر بن عبدالعزیز کشّی مکی از دانشمندان شیعه در علم حدیث و رجال است.</w:t>
      </w:r>
    </w:p>
  </w:footnote>
  <w:footnote w:id="68">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الذریعة، ج4، ص295.</w:t>
      </w:r>
    </w:p>
  </w:footnote>
  <w:footnote w:id="69">
    <w:p w:rsidR="006D5F0A" w:rsidRPr="00BC0EA8" w:rsidRDefault="006D5F0A" w:rsidP="00156706">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مقدمة التفسیر تحت عنوان «فیما انزل القرآن»، ج 1، ص 9 و این روایت را مجلسی در کتاب «البحار» آورده است، ج 19، ص 30.  والصافی در تفسیرش، ج 1، ص 19 و بحرانی در کتاب «البرهان»، ج 1، ص 21 این روایت را ذکر کرده‌اند.</w:t>
      </w:r>
    </w:p>
  </w:footnote>
  <w:footnote w:id="70">
    <w:p w:rsidR="006D5F0A" w:rsidRPr="00BC0EA8" w:rsidRDefault="006D5F0A" w:rsidP="00156706">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العیاشی، ج1، ص13.    مقدمه البرهان، ص37.</w:t>
      </w:r>
    </w:p>
  </w:footnote>
  <w:footnote w:id="71">
    <w:p w:rsidR="006D5F0A" w:rsidRPr="00BC0EA8" w:rsidRDefault="006D5F0A" w:rsidP="00156706">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البرهان، ص37.   البحار، ج19، ص30. اثبات الهدی، ج3، ص43 و 44.</w:t>
      </w:r>
    </w:p>
  </w:footnote>
  <w:footnote w:id="72">
    <w:p w:rsidR="006D5F0A" w:rsidRPr="00BC0EA8" w:rsidRDefault="006D5F0A" w:rsidP="00156706">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رجال الکشی، ص251.   الکنی و الالقاب، ج2، ص379.</w:t>
      </w:r>
    </w:p>
  </w:footnote>
  <w:footnote w:id="73">
    <w:p w:rsidR="006D5F0A" w:rsidRPr="00BC0EA8" w:rsidRDefault="006D5F0A" w:rsidP="00156706">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الذریعة، ج3، ص125.</w:t>
      </w:r>
    </w:p>
  </w:footnote>
  <w:footnote w:id="74">
    <w:p w:rsidR="006D5F0A" w:rsidRPr="00BC0EA8" w:rsidRDefault="006D5F0A" w:rsidP="00156706">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بصائر الدرجات، ایران، 1285هـ، جزء8، باب 17.</w:t>
      </w:r>
    </w:p>
  </w:footnote>
  <w:footnote w:id="75">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البرهان، ج1، ص15.</w:t>
      </w:r>
    </w:p>
  </w:footnote>
  <w:footnote w:id="76">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البرهان، ج1، ص15.</w:t>
      </w:r>
    </w:p>
  </w:footnote>
  <w:footnote w:id="77">
    <w:p w:rsidR="006D5F0A" w:rsidRPr="00BC0EA8" w:rsidRDefault="006D5F0A" w:rsidP="00156706">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حدیث معنعن: حدیثی است که در تمام سلسله سند هر یک از ناقلان، تصریح به لفظ (عن ...) شده باشد.</w:t>
      </w:r>
    </w:p>
  </w:footnote>
  <w:footnote w:id="78">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 xml:space="preserve">آغا بزرگ تهرانی، </w:t>
      </w:r>
      <w:r w:rsidRPr="00156706">
        <w:rPr>
          <w:rStyle w:val="Char4"/>
          <w:rFonts w:hint="cs"/>
          <w:rtl/>
        </w:rPr>
        <w:t>الذر</w:t>
      </w:r>
      <w:r>
        <w:rPr>
          <w:rStyle w:val="Char4"/>
          <w:rFonts w:hint="cs"/>
          <w:rtl/>
        </w:rPr>
        <w:t>ي</w:t>
      </w:r>
      <w:r w:rsidRPr="00156706">
        <w:rPr>
          <w:rStyle w:val="Char4"/>
          <w:rFonts w:hint="cs"/>
          <w:rtl/>
        </w:rPr>
        <w:t>عة</w:t>
      </w:r>
      <w:r>
        <w:rPr>
          <w:rStyle w:val="Char4"/>
          <w:rFonts w:hint="cs"/>
          <w:rtl/>
        </w:rPr>
        <w:t xml:space="preserve"> الى </w:t>
      </w:r>
      <w:r w:rsidRPr="00156706">
        <w:rPr>
          <w:rStyle w:val="Char4"/>
          <w:rFonts w:hint="cs"/>
          <w:rtl/>
        </w:rPr>
        <w:t>تصان</w:t>
      </w:r>
      <w:r>
        <w:rPr>
          <w:rStyle w:val="Char4"/>
          <w:rFonts w:hint="cs"/>
          <w:rtl/>
        </w:rPr>
        <w:t>ي</w:t>
      </w:r>
      <w:r w:rsidRPr="00156706">
        <w:rPr>
          <w:rStyle w:val="Char4"/>
          <w:rFonts w:hint="cs"/>
          <w:rtl/>
        </w:rPr>
        <w:t>ف الش</w:t>
      </w:r>
      <w:r>
        <w:rPr>
          <w:rStyle w:val="Char4"/>
          <w:rFonts w:hint="cs"/>
          <w:rtl/>
        </w:rPr>
        <w:t>ي</w:t>
      </w:r>
      <w:r w:rsidRPr="00156706">
        <w:rPr>
          <w:rStyle w:val="Char4"/>
          <w:rFonts w:hint="cs"/>
          <w:rtl/>
        </w:rPr>
        <w:t>عة</w:t>
      </w:r>
      <w:r w:rsidRPr="009A54E4">
        <w:rPr>
          <w:rStyle w:val="Char3"/>
          <w:rFonts w:hint="cs"/>
          <w:rtl/>
        </w:rPr>
        <w:t>، ج4، ص489 و 499.</w:t>
      </w:r>
    </w:p>
  </w:footnote>
  <w:footnote w:id="79">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Pr>
          <w:rStyle w:val="Char4"/>
          <w:rFonts w:hint="cs"/>
          <w:rtl/>
        </w:rPr>
        <w:t>ك</w:t>
      </w:r>
      <w:r w:rsidRPr="00156706">
        <w:rPr>
          <w:rStyle w:val="Char4"/>
          <w:rFonts w:hint="cs"/>
          <w:rtl/>
        </w:rPr>
        <w:t>تاب الش</w:t>
      </w:r>
      <w:r>
        <w:rPr>
          <w:rStyle w:val="Char4"/>
          <w:rFonts w:hint="cs"/>
          <w:rtl/>
        </w:rPr>
        <w:t>ي</w:t>
      </w:r>
      <w:r w:rsidRPr="00156706">
        <w:rPr>
          <w:rStyle w:val="Char4"/>
          <w:rFonts w:hint="cs"/>
          <w:rtl/>
        </w:rPr>
        <w:t>عة و فنون الإسلام</w:t>
      </w:r>
      <w:r w:rsidRPr="009A54E4">
        <w:rPr>
          <w:rStyle w:val="Char3"/>
          <w:rFonts w:hint="cs"/>
          <w:rtl/>
        </w:rPr>
        <w:t xml:space="preserve"> به نقل از بیوگرافی مؤلف از کتاب.</w:t>
      </w:r>
    </w:p>
  </w:footnote>
  <w:footnote w:id="80">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تفسیر فرات الکوفی، ص2 و 3.</w:t>
      </w:r>
    </w:p>
  </w:footnote>
  <w:footnote w:id="81">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روضات الجنات، ج5، ص353 و 354.</w:t>
      </w:r>
    </w:p>
  </w:footnote>
  <w:footnote w:id="82">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نگاه کنید به مقدمه کتاب صفحه 1.</w:t>
      </w:r>
    </w:p>
  </w:footnote>
  <w:footnote w:id="83">
    <w:p w:rsidR="006D5F0A" w:rsidRPr="00242706" w:rsidRDefault="006D5F0A" w:rsidP="00156706">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156706">
        <w:rPr>
          <w:rStyle w:val="Char4"/>
          <w:rFonts w:hint="cs"/>
          <w:rtl/>
        </w:rPr>
        <w:t>فصل الخطاب ف</w:t>
      </w:r>
      <w:r>
        <w:rPr>
          <w:rStyle w:val="Char4"/>
          <w:rFonts w:hint="cs"/>
          <w:rtl/>
        </w:rPr>
        <w:t>ي</w:t>
      </w:r>
      <w:r w:rsidRPr="00156706">
        <w:rPr>
          <w:rStyle w:val="Char4"/>
          <w:rFonts w:hint="cs"/>
          <w:rtl/>
        </w:rPr>
        <w:t xml:space="preserve"> إثبات تحر</w:t>
      </w:r>
      <w:r>
        <w:rPr>
          <w:rStyle w:val="Char4"/>
          <w:rFonts w:hint="cs"/>
          <w:rtl/>
        </w:rPr>
        <w:t>ي</w:t>
      </w:r>
      <w:r w:rsidRPr="00156706">
        <w:rPr>
          <w:rStyle w:val="Char4"/>
          <w:rFonts w:hint="cs"/>
          <w:rtl/>
        </w:rPr>
        <w:t xml:space="preserve">ف </w:t>
      </w:r>
      <w:r>
        <w:rPr>
          <w:rStyle w:val="Char4"/>
          <w:rFonts w:hint="cs"/>
          <w:rtl/>
        </w:rPr>
        <w:t>ك</w:t>
      </w:r>
      <w:r w:rsidRPr="00156706">
        <w:rPr>
          <w:rStyle w:val="Char4"/>
          <w:rFonts w:hint="cs"/>
          <w:rtl/>
        </w:rPr>
        <w:t>تاب رب الأرباب</w:t>
      </w:r>
      <w:r w:rsidRPr="009A54E4">
        <w:rPr>
          <w:rStyle w:val="Char3"/>
          <w:rFonts w:hint="cs"/>
          <w:rtl/>
        </w:rPr>
        <w:t>، ص252.</w:t>
      </w:r>
    </w:p>
  </w:footnote>
  <w:footnote w:id="84">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Pr>
          <w:rStyle w:val="Char4"/>
          <w:rFonts w:hint="cs"/>
          <w:rtl/>
        </w:rPr>
        <w:t>فصل الخطاب في</w:t>
      </w:r>
      <w:r w:rsidRPr="00156706">
        <w:rPr>
          <w:rStyle w:val="Char4"/>
          <w:rFonts w:hint="cs"/>
          <w:rtl/>
        </w:rPr>
        <w:t xml:space="preserve"> إثبات تحر</w:t>
      </w:r>
      <w:r>
        <w:rPr>
          <w:rStyle w:val="Char4"/>
          <w:rFonts w:hint="cs"/>
          <w:rtl/>
        </w:rPr>
        <w:t>ي</w:t>
      </w:r>
      <w:r w:rsidRPr="00156706">
        <w:rPr>
          <w:rStyle w:val="Char4"/>
          <w:rFonts w:hint="cs"/>
          <w:rtl/>
        </w:rPr>
        <w:t xml:space="preserve">ف </w:t>
      </w:r>
      <w:r>
        <w:rPr>
          <w:rStyle w:val="Char4"/>
          <w:rFonts w:hint="cs"/>
          <w:rtl/>
        </w:rPr>
        <w:t>ك</w:t>
      </w:r>
      <w:r w:rsidRPr="00156706">
        <w:rPr>
          <w:rStyle w:val="Char4"/>
          <w:rFonts w:hint="cs"/>
          <w:rtl/>
        </w:rPr>
        <w:t>تاب رب الأرباب</w:t>
      </w:r>
      <w:r w:rsidRPr="009A54E4">
        <w:rPr>
          <w:rStyle w:val="Char3"/>
          <w:rFonts w:hint="cs"/>
          <w:rtl/>
        </w:rPr>
        <w:t>، ص31.</w:t>
      </w:r>
    </w:p>
  </w:footnote>
  <w:footnote w:id="85">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فصل الخطاب فی اثبات تحریف کتاب رب الأرباب، ایران، 1298هـ، ص31-26.</w:t>
      </w:r>
    </w:p>
  </w:footnote>
  <w:footnote w:id="86">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ترجمه‌ی آیۀ 3 و 4 سوره‌ی ملک.</w:t>
      </w:r>
    </w:p>
  </w:footnote>
  <w:footnote w:id="87">
    <w:p w:rsidR="006D5F0A" w:rsidRPr="009A54E4" w:rsidRDefault="006D5F0A" w:rsidP="004A788C">
      <w:pPr>
        <w:pStyle w:val="FootnoteText"/>
        <w:ind w:left="272" w:hangingChars="97" w:hanging="272"/>
        <w:jc w:val="both"/>
        <w:rPr>
          <w:rStyle w:val="Char3"/>
          <w:rtl/>
        </w:rPr>
      </w:pPr>
      <w:r w:rsidRPr="009A54E4">
        <w:rPr>
          <w:rStyle w:val="Char2"/>
          <w:vertAlign w:val="superscript"/>
        </w:rPr>
        <w:footnoteRef/>
      </w:r>
      <w:r w:rsidRPr="00242706">
        <w:rPr>
          <w:rStyle w:val="Char2"/>
          <w:rFonts w:hint="cs"/>
          <w:rtl/>
        </w:rPr>
        <w:t xml:space="preserve"> - </w:t>
      </w:r>
      <w:r w:rsidRPr="009A54E4">
        <w:rPr>
          <w:rStyle w:val="Char3"/>
          <w:rFonts w:hint="cs"/>
          <w:rtl/>
        </w:rPr>
        <w:t xml:space="preserve">آیا صافی یا یکی از تأیید کنندگان و هم طرازان او می توانند، ثابت کنند که یکی از اهل سنت به تحریف قرآن معتقد بوده است و به احادیث و روایات پوشالی که شیعه به اهل سنت نسبت می دهد، استدلال کند؟ این سخن را تکرار می کنم آیا احدی از شیعه یافت می شود که بتواند، ثابت کند مانند آنچه ما از شیعه ثابت کردیم و اسامی آنان را ذکر کردیم، الفاظی بیاورد که در اعتقاد اهل سنت به تحریف قرآن صراحت داشته باشد؟ اما صافی کتاب الفرقان را ذکر کرده که یکی از ملحدین به سال 1948 در مصر آن را تألیف کرده است باید بداند که اهل سنت به آن ملزم نیستند، زیرا ما هرکس را که چنین چیزی بگوید، کافرش می دانیم و به نظر ما از دین حق گرا خارج شده و منکر فرموده‌‌ی خداوند است که می فرماید: </w:t>
      </w:r>
      <w:r w:rsidRPr="004A788C">
        <w:rPr>
          <w:rFonts w:ascii="Times New Roman" w:hAnsi="Times New Roman" w:cs="Traditional Arabic"/>
          <w:sz w:val="18"/>
          <w:szCs w:val="24"/>
          <w:rtl/>
        </w:rPr>
        <w:t>﴿</w:t>
      </w:r>
      <w:r w:rsidRPr="004A788C">
        <w:rPr>
          <w:rStyle w:val="Char0"/>
          <w:sz w:val="24"/>
          <w:szCs w:val="24"/>
          <w:rtl/>
        </w:rPr>
        <w:t xml:space="preserve">إِنَّا نَحۡنُ نَزَّلۡنَا </w:t>
      </w:r>
      <w:r w:rsidRPr="004A788C">
        <w:rPr>
          <w:rStyle w:val="Char0"/>
          <w:rFonts w:hint="cs"/>
          <w:sz w:val="24"/>
          <w:szCs w:val="24"/>
          <w:rtl/>
        </w:rPr>
        <w:t>ٱ</w:t>
      </w:r>
      <w:r w:rsidRPr="004A788C">
        <w:rPr>
          <w:rStyle w:val="Char0"/>
          <w:rFonts w:hint="eastAsia"/>
          <w:sz w:val="24"/>
          <w:szCs w:val="24"/>
          <w:rtl/>
        </w:rPr>
        <w:t>لذِّكۡرَ</w:t>
      </w:r>
      <w:r w:rsidRPr="004A788C">
        <w:rPr>
          <w:rStyle w:val="Char0"/>
          <w:sz w:val="24"/>
          <w:szCs w:val="24"/>
          <w:rtl/>
        </w:rPr>
        <w:t xml:space="preserve"> وَإِنَّا لَهُ</w:t>
      </w:r>
      <w:r w:rsidRPr="004A788C">
        <w:rPr>
          <w:rStyle w:val="Char0"/>
          <w:rFonts w:hint="cs"/>
          <w:sz w:val="24"/>
          <w:szCs w:val="24"/>
          <w:rtl/>
        </w:rPr>
        <w:t>ۥ</w:t>
      </w:r>
      <w:r w:rsidRPr="004A788C">
        <w:rPr>
          <w:rStyle w:val="Char0"/>
          <w:sz w:val="24"/>
          <w:szCs w:val="24"/>
          <w:rtl/>
        </w:rPr>
        <w:t xml:space="preserve"> لَحَٰفِظُونَ٩</w:t>
      </w:r>
      <w:r w:rsidRPr="004A788C">
        <w:rPr>
          <w:rFonts w:ascii="Tahoma" w:hAnsi="Tahoma" w:cs="Traditional Arabic" w:hint="cs"/>
          <w:sz w:val="18"/>
          <w:szCs w:val="24"/>
          <w:rtl/>
        </w:rPr>
        <w:t>﴾</w:t>
      </w:r>
      <w:r w:rsidRPr="004A788C">
        <w:rPr>
          <w:rStyle w:val="Char3"/>
          <w:rtl/>
        </w:rPr>
        <w:t xml:space="preserve"> [الحجر: 9]</w:t>
      </w:r>
      <w:r w:rsidRPr="004A788C">
        <w:rPr>
          <w:rStyle w:val="Char3"/>
          <w:rFonts w:hint="cs"/>
          <w:rtl/>
        </w:rPr>
        <w:t xml:space="preserve"> «همانا ما</w:t>
      </w:r>
      <w:r w:rsidRPr="009A54E4">
        <w:rPr>
          <w:rStyle w:val="Char3"/>
          <w:rFonts w:hint="cs"/>
          <w:rtl/>
        </w:rPr>
        <w:t xml:space="preserve"> خود قرآن را نازل کردیم و هماناخودمان آنرانگهداری می کنیم». همچنین منکر آیه‌ی: </w:t>
      </w:r>
      <w:r w:rsidRPr="004A788C">
        <w:rPr>
          <w:rFonts w:ascii="Times New Roman" w:hAnsi="Times New Roman" w:cs="Traditional Arabic"/>
          <w:sz w:val="18"/>
          <w:szCs w:val="24"/>
          <w:rtl/>
        </w:rPr>
        <w:t>﴿</w:t>
      </w:r>
      <w:r w:rsidRPr="004A788C">
        <w:rPr>
          <w:rStyle w:val="Char0"/>
          <w:sz w:val="24"/>
          <w:szCs w:val="24"/>
          <w:rtl/>
        </w:rPr>
        <w:t xml:space="preserve">ذَٰلِكَ </w:t>
      </w:r>
      <w:r w:rsidRPr="004A788C">
        <w:rPr>
          <w:rStyle w:val="Char0"/>
          <w:rFonts w:hint="cs"/>
          <w:sz w:val="24"/>
          <w:szCs w:val="24"/>
          <w:rtl/>
        </w:rPr>
        <w:t>ٱ</w:t>
      </w:r>
      <w:r w:rsidRPr="004A788C">
        <w:rPr>
          <w:rStyle w:val="Char0"/>
          <w:rFonts w:hint="eastAsia"/>
          <w:sz w:val="24"/>
          <w:szCs w:val="24"/>
          <w:rtl/>
        </w:rPr>
        <w:t>لۡكِتَٰبُ</w:t>
      </w:r>
      <w:r w:rsidRPr="004A788C">
        <w:rPr>
          <w:rStyle w:val="Char0"/>
          <w:sz w:val="24"/>
          <w:szCs w:val="24"/>
          <w:rtl/>
        </w:rPr>
        <w:t xml:space="preserve"> لَا رَيۡبَۛ فِيهِۛ</w:t>
      </w:r>
      <w:r w:rsidRPr="004A788C">
        <w:rPr>
          <w:rFonts w:ascii="Tahoma" w:hAnsi="Tahoma" w:cs="Traditional Arabic" w:hint="cs"/>
          <w:sz w:val="18"/>
          <w:szCs w:val="24"/>
          <w:rtl/>
        </w:rPr>
        <w:t>﴾</w:t>
      </w:r>
      <w:r w:rsidRPr="009A54E4">
        <w:rPr>
          <w:rStyle w:val="Char3"/>
          <w:rFonts w:hint="cs"/>
          <w:rtl/>
        </w:rPr>
        <w:t xml:space="preserve"> «آن کتاب هیچ گمانی در آن نیست» است به خاطر همین مطلب بود که اهل سنت در مصر در برابر آن کتاب جبهه گیری و احتجاج  نمودند و بعد از این که انواع بطلان و فساد را با دلایل و براهین  بیان  کردند، از حکومت وقت تقاضای مصادره‌ی آن را نمودند و حکومت آن زمان تقاضایشان را پذیرفت و کتاب را مصادره نمود. این موضع گیری اهل سنت است در  دفاع  از  قرآن در  مقابل کسانی که با  قرآن  مخالفت و معارضت می کنند و درباره‌ی آن با هوی و هوس سخن می گویند. پس عدالت و دادگری را رعایت کنید و (سنی را مانند شیعه و مانند آنها حساب نکنید.) آیا مرد رشیدی در میان شما وجود ندارد؟ پس ما منافق نیستیم و نفاق جزء عقاید ما نیست تا مردی را که معتقد به تحریف قرآن است مفسر و محدث و فقیه و امام بنامیم. پس در مقابل نیرنگ دیگران نیز، معتقدات و مبانی آنان را انکار می کنیم؛ زیرا ما به صراحت سخن می گوییم و  به  کسی که مخالف نصوص قرآن باشد عالم و فاضل هم نمی گوییم یا او را محدث و فقیه و غیره بنامیم. ای صافی، چرا کسی را از اهل سنت که با علم نسبتی دارد، نام نبرده ای که مولف الفرقان، مزعوم و دستاویز جناب عالی مدح کند؟ یا او را عالم بنامد. حتی رئیس بخش حقوق در دانشگاه ازهر که گفته اش رانقل کرده ای، مولف کتاب الفرقان را عالم و فاضل ننامیده است بلکه او را از جمله مجهول الهویه و دیوانگان ذکر کرده است. چه کسی با این چیزهای پوشالی علیه اهل سنت سند و دلیل می آورد؟. و از رهبران و محدثان و مفسران و امامان دفاع می کند؟</w:t>
      </w:r>
    </w:p>
    <w:p w:rsidR="006D5F0A" w:rsidRPr="00242706" w:rsidRDefault="006D5F0A" w:rsidP="004A788C">
      <w:pPr>
        <w:pStyle w:val="FootnoteText"/>
        <w:ind w:left="272"/>
        <w:jc w:val="both"/>
        <w:rPr>
          <w:rStyle w:val="Char2"/>
          <w:rtl/>
        </w:rPr>
      </w:pPr>
      <w:r w:rsidRPr="004A788C">
        <w:rPr>
          <w:rFonts w:ascii="Tahoma" w:hAnsi="Tahoma" w:cs="Traditional Arabic" w:hint="cs"/>
          <w:sz w:val="16"/>
          <w:szCs w:val="24"/>
          <w:rtl/>
        </w:rPr>
        <w:t>﴿</w:t>
      </w:r>
      <w:r w:rsidRPr="004A788C">
        <w:rPr>
          <w:rStyle w:val="Char0"/>
          <w:sz w:val="24"/>
          <w:szCs w:val="24"/>
          <w:rtl/>
        </w:rPr>
        <w:t xml:space="preserve">أَفَمَن يَهۡدِيٓ إِلَى </w:t>
      </w:r>
      <w:r w:rsidRPr="004A788C">
        <w:rPr>
          <w:rStyle w:val="Char0"/>
          <w:rFonts w:hint="cs"/>
          <w:sz w:val="24"/>
          <w:szCs w:val="24"/>
          <w:rtl/>
        </w:rPr>
        <w:t>ٱ</w:t>
      </w:r>
      <w:r w:rsidRPr="004A788C">
        <w:rPr>
          <w:rStyle w:val="Char0"/>
          <w:rFonts w:hint="eastAsia"/>
          <w:sz w:val="24"/>
          <w:szCs w:val="24"/>
          <w:rtl/>
        </w:rPr>
        <w:t>لۡحَقِّ</w:t>
      </w:r>
      <w:r w:rsidRPr="004A788C">
        <w:rPr>
          <w:rStyle w:val="Char0"/>
          <w:sz w:val="24"/>
          <w:szCs w:val="24"/>
          <w:rtl/>
        </w:rPr>
        <w:t xml:space="preserve"> أَحَقُّ أَن يُتَّبَعَ أَمَّن لَّا يَهِدِّيٓ إِلَّآ أَن يُهۡدَىٰۖ فَمَا لَكُمۡ كَيۡفَ تَحۡكُمُونَ</w:t>
      </w:r>
      <w:r w:rsidRPr="004A788C">
        <w:rPr>
          <w:rFonts w:ascii="Tahoma" w:hAnsi="Tahoma" w:cs="Traditional Arabic" w:hint="cs"/>
          <w:sz w:val="16"/>
          <w:szCs w:val="24"/>
          <w:rtl/>
        </w:rPr>
        <w:t>﴾</w:t>
      </w:r>
      <w:r w:rsidRPr="004A788C">
        <w:rPr>
          <w:rStyle w:val="Char3"/>
          <w:rtl/>
        </w:rPr>
        <w:t xml:space="preserve"> [یونس: 35]</w:t>
      </w:r>
      <w:r w:rsidRPr="004A788C">
        <w:rPr>
          <w:rStyle w:val="Char3"/>
          <w:rFonts w:hint="cs"/>
          <w:rtl/>
        </w:rPr>
        <w:t xml:space="preserve"> </w:t>
      </w:r>
      <w:r w:rsidRPr="004A788C">
        <w:rPr>
          <w:rStyle w:val="Char3"/>
          <w:rtl/>
        </w:rPr>
        <w:t>«آیا</w:t>
      </w:r>
      <w:r w:rsidRPr="009A54E4">
        <w:rPr>
          <w:rStyle w:val="Char3"/>
          <w:rtl/>
        </w:rPr>
        <w:t xml:space="preserve"> آن</w:t>
      </w:r>
      <w:r w:rsidRPr="009A54E4">
        <w:rPr>
          <w:rStyle w:val="Char3"/>
          <w:rFonts w:hint="cs"/>
          <w:rtl/>
        </w:rPr>
        <w:t xml:space="preserve"> </w:t>
      </w:r>
      <w:r w:rsidRPr="009A54E4">
        <w:rPr>
          <w:rStyle w:val="Char3"/>
          <w:rtl/>
        </w:rPr>
        <w:t>کس که راه راست را نشان می‌دهد سزاوارتر است که پیروی شود یا کسی راهیاب نمی‌شود مگر این</w:t>
      </w:r>
      <w:r w:rsidRPr="009A54E4">
        <w:rPr>
          <w:rStyle w:val="Char3"/>
          <w:rFonts w:hint="cs"/>
          <w:rtl/>
        </w:rPr>
        <w:t xml:space="preserve"> </w:t>
      </w:r>
      <w:r w:rsidRPr="009A54E4">
        <w:rPr>
          <w:rStyle w:val="Char3"/>
          <w:rtl/>
        </w:rPr>
        <w:t>که راهنمایی گردد»</w:t>
      </w:r>
      <w:r w:rsidRPr="009A54E4">
        <w:rPr>
          <w:rStyle w:val="Char3"/>
          <w:rFonts w:hint="cs"/>
          <w:rtl/>
        </w:rPr>
        <w:t>.</w:t>
      </w:r>
    </w:p>
  </w:footnote>
  <w:footnote w:id="88">
    <w:p w:rsidR="006D5F0A" w:rsidRPr="00242706" w:rsidRDefault="006D5F0A" w:rsidP="004A788C">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 xml:space="preserve">آیا بعد از این سخنان، گوینده‌ای مجال پیدا می‌کند که بگوید: شیعه به این قرآن موجود ایمان دارند و معتقد به تحریف و تغییر آن نیستند؟ به یقین کسی پیدا نمی‌شود چنانکه لطف‌الله الصافی در کتاب «صوت الحق» خود و المغنیه در کتاب </w:t>
      </w:r>
      <w:r w:rsidRPr="004A788C">
        <w:rPr>
          <w:rStyle w:val="Char4"/>
          <w:rFonts w:hint="cs"/>
          <w:rtl/>
        </w:rPr>
        <w:t>«الشیعه ف</w:t>
      </w:r>
      <w:r>
        <w:rPr>
          <w:rStyle w:val="Char4"/>
          <w:rFonts w:hint="cs"/>
          <w:rtl/>
        </w:rPr>
        <w:t>ي</w:t>
      </w:r>
      <w:r w:rsidRPr="004A788C">
        <w:rPr>
          <w:rStyle w:val="Char4"/>
          <w:rFonts w:hint="cs"/>
          <w:rtl/>
        </w:rPr>
        <w:t xml:space="preserve"> المیزان»</w:t>
      </w:r>
      <w:r w:rsidRPr="009A54E4">
        <w:rPr>
          <w:rStyle w:val="Char3"/>
          <w:rFonts w:hint="cs"/>
          <w:rtl/>
        </w:rPr>
        <w:t xml:space="preserve"> ودیگران در </w:t>
      </w:r>
      <w:r>
        <w:rPr>
          <w:rStyle w:val="Char3"/>
          <w:rFonts w:hint="cs"/>
          <w:rtl/>
        </w:rPr>
        <w:t>کتاب‌ها</w:t>
      </w:r>
      <w:r w:rsidRPr="009A54E4">
        <w:rPr>
          <w:rStyle w:val="Char3"/>
          <w:rFonts w:hint="cs"/>
          <w:rtl/>
        </w:rPr>
        <w:t>یشان ادعا کرده‌اند.</w:t>
      </w:r>
    </w:p>
  </w:footnote>
  <w:footnote w:id="89">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سید موسوی، تفسیر قمی، نجف، ص23 و 24.</w:t>
      </w:r>
    </w:p>
  </w:footnote>
  <w:footnote w:id="90">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چنانکه آقای لطف‌الله صافی در کتاب صوت الحق، ص 27 خیال‌پردازی کرده است.</w:t>
      </w:r>
    </w:p>
  </w:footnote>
  <w:footnote w:id="91">
    <w:p w:rsidR="006D5F0A" w:rsidRPr="00BC0EA8" w:rsidRDefault="006D5F0A" w:rsidP="00156706">
      <w:pPr>
        <w:pStyle w:val="a7"/>
        <w:rPr>
          <w:rtl/>
        </w:rPr>
      </w:pPr>
      <w:r w:rsidRPr="009A54E4">
        <w:rPr>
          <w:rStyle w:val="Char2"/>
          <w:vertAlign w:val="superscript"/>
        </w:rPr>
        <w:footnoteRef/>
      </w:r>
      <w:r w:rsidRPr="00BC0EA8">
        <w:rPr>
          <w:rFonts w:hint="cs"/>
          <w:rtl/>
        </w:rPr>
        <w:t xml:space="preserve"> - </w:t>
      </w:r>
      <w:r w:rsidRPr="00156706">
        <w:rPr>
          <w:rStyle w:val="Char4"/>
          <w:rFonts w:hint="cs"/>
          <w:rtl/>
        </w:rPr>
        <w:t>ال</w:t>
      </w:r>
      <w:r>
        <w:rPr>
          <w:rStyle w:val="Char4"/>
          <w:rFonts w:hint="cs"/>
          <w:rtl/>
        </w:rPr>
        <w:t>ك</w:t>
      </w:r>
      <w:r w:rsidRPr="00156706">
        <w:rPr>
          <w:rStyle w:val="Char4"/>
          <w:rFonts w:hint="cs"/>
          <w:rtl/>
        </w:rPr>
        <w:t>اف</w:t>
      </w:r>
      <w:r>
        <w:rPr>
          <w:rStyle w:val="Char4"/>
          <w:rFonts w:hint="cs"/>
          <w:rtl/>
        </w:rPr>
        <w:t>ي</w:t>
      </w:r>
      <w:r w:rsidRPr="00156706">
        <w:rPr>
          <w:rStyle w:val="Char4"/>
          <w:rFonts w:hint="cs"/>
          <w:rtl/>
        </w:rPr>
        <w:t xml:space="preserve"> ف</w:t>
      </w:r>
      <w:r>
        <w:rPr>
          <w:rStyle w:val="Char4"/>
          <w:rFonts w:hint="cs"/>
          <w:rtl/>
        </w:rPr>
        <w:t>ي</w:t>
      </w:r>
      <w:r w:rsidRPr="00156706">
        <w:rPr>
          <w:rStyle w:val="Char4"/>
          <w:rFonts w:hint="cs"/>
          <w:rtl/>
        </w:rPr>
        <w:t xml:space="preserve"> الأصول، </w:t>
      </w:r>
      <w:r>
        <w:rPr>
          <w:rStyle w:val="Char4"/>
          <w:rFonts w:hint="cs"/>
          <w:rtl/>
        </w:rPr>
        <w:t>ك</w:t>
      </w:r>
      <w:r w:rsidRPr="00156706">
        <w:rPr>
          <w:rStyle w:val="Char4"/>
          <w:rFonts w:hint="cs"/>
          <w:rtl/>
        </w:rPr>
        <w:t>تاب الإ</w:t>
      </w:r>
      <w:r>
        <w:rPr>
          <w:rStyle w:val="Char4"/>
          <w:rFonts w:hint="cs"/>
          <w:rtl/>
        </w:rPr>
        <w:t>ي</w:t>
      </w:r>
      <w:r w:rsidRPr="00156706">
        <w:rPr>
          <w:rStyle w:val="Char4"/>
          <w:rFonts w:hint="cs"/>
          <w:rtl/>
        </w:rPr>
        <w:t>مان و ال</w:t>
      </w:r>
      <w:r>
        <w:rPr>
          <w:rStyle w:val="Char4"/>
          <w:rFonts w:hint="cs"/>
          <w:rtl/>
        </w:rPr>
        <w:t>ك</w:t>
      </w:r>
      <w:r w:rsidRPr="00156706">
        <w:rPr>
          <w:rStyle w:val="Char4"/>
          <w:rFonts w:hint="cs"/>
          <w:rtl/>
        </w:rPr>
        <w:t>فر</w:t>
      </w:r>
      <w:r w:rsidRPr="009A54E4">
        <w:rPr>
          <w:rStyle w:val="Char3"/>
          <w:rFonts w:hint="cs"/>
          <w:rtl/>
        </w:rPr>
        <w:t xml:space="preserve">، باب پایه‌های اسلام، ج 2، ص 18 و برای توضیح بیشتر به کتاب </w:t>
      </w:r>
      <w:r w:rsidRPr="00156706">
        <w:rPr>
          <w:rStyle w:val="Char4"/>
          <w:rFonts w:hint="cs"/>
          <w:rtl/>
        </w:rPr>
        <w:t>الش</w:t>
      </w:r>
      <w:r>
        <w:rPr>
          <w:rStyle w:val="Char4"/>
          <w:rFonts w:hint="cs"/>
          <w:rtl/>
        </w:rPr>
        <w:t>ي</w:t>
      </w:r>
      <w:r w:rsidRPr="00156706">
        <w:rPr>
          <w:rStyle w:val="Char4"/>
          <w:rFonts w:hint="cs"/>
          <w:rtl/>
        </w:rPr>
        <w:t>عة والسنة</w:t>
      </w:r>
      <w:r w:rsidRPr="009A54E4">
        <w:rPr>
          <w:rStyle w:val="Char3"/>
          <w:rFonts w:hint="cs"/>
          <w:rtl/>
        </w:rPr>
        <w:t xml:space="preserve"> ما باب شیعه و قرآن مراجعه کنید.</w:t>
      </w:r>
    </w:p>
  </w:footnote>
  <w:footnote w:id="92">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البرهان، ص24.</w:t>
      </w:r>
    </w:p>
  </w:footnote>
  <w:footnote w:id="93">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همان، ص24.</w:t>
      </w:r>
    </w:p>
  </w:footnote>
  <w:footnote w:id="94">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همان، ص25.</w:t>
      </w:r>
    </w:p>
  </w:footnote>
  <w:footnote w:id="95">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یعنی: کف.</w:t>
      </w:r>
    </w:p>
  </w:footnote>
  <w:footnote w:id="96">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طبرسی، الاحتجاج، نجف، ج1، ص370 و371.</w:t>
      </w:r>
    </w:p>
  </w:footnote>
  <w:footnote w:id="97">
    <w:p w:rsidR="006D5F0A" w:rsidRPr="00BC0EA8" w:rsidRDefault="006D5F0A" w:rsidP="00156706">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درخت نفرین شده که مراد درخت زقوم است و خوراک گناهکاران است.</w:t>
      </w:r>
    </w:p>
  </w:footnote>
  <w:footnote w:id="98">
    <w:p w:rsidR="006D5F0A" w:rsidRPr="00BC0EA8" w:rsidRDefault="006D5F0A" w:rsidP="00156706">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الإحتجاج، ج1، ص378-376.</w:t>
      </w:r>
    </w:p>
  </w:footnote>
  <w:footnote w:id="99">
    <w:p w:rsidR="006D5F0A" w:rsidRPr="00242706" w:rsidRDefault="006D5F0A" w:rsidP="009A54E4">
      <w:pPr>
        <w:pStyle w:val="FootnoteText"/>
        <w:ind w:left="272" w:hangingChars="97" w:hanging="272"/>
        <w:jc w:val="both"/>
        <w:rPr>
          <w:rStyle w:val="Char2"/>
        </w:rPr>
      </w:pPr>
      <w:r w:rsidRPr="009A54E4">
        <w:rPr>
          <w:rStyle w:val="Char2"/>
          <w:vertAlign w:val="superscript"/>
        </w:rPr>
        <w:footnoteRef/>
      </w:r>
      <w:r w:rsidRPr="00242706">
        <w:rPr>
          <w:rStyle w:val="Char2"/>
          <w:rFonts w:hint="cs"/>
          <w:rtl/>
        </w:rPr>
        <w:t xml:space="preserve"> - </w:t>
      </w:r>
      <w:r w:rsidRPr="009A54E4">
        <w:rPr>
          <w:rStyle w:val="Char3"/>
          <w:rFonts w:hint="cs"/>
          <w:rtl/>
        </w:rPr>
        <w:t>طبرسی، الاحتجاج، ص 384-382.</w:t>
      </w:r>
    </w:p>
  </w:footnote>
  <w:footnote w:id="100">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العیاشی، ج1، ص13.</w:t>
      </w:r>
    </w:p>
  </w:footnote>
  <w:footnote w:id="101">
    <w:p w:rsidR="006D5F0A" w:rsidRPr="00BC0EA8" w:rsidRDefault="006D5F0A" w:rsidP="00156706">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البرهان، مقدمه، تحت عنوان مقدمه‌ی دوم، در بیان آنچه وقوع بعضی از تغییرات را روشن می‌کند و این همان رازی است که خداوند ما را به امر ولایت و امامت ارشاد کرده و به فضائل اهل بیت اشاره نموده است و اطاعت از امامان را مطابق متن و تأویل قرآن فرض نموده و اعلام این مطلب از طریق مجاز و رموز و تعریض امکان‌پذیر است. ص36.</w:t>
      </w:r>
    </w:p>
  </w:footnote>
  <w:footnote w:id="102">
    <w:p w:rsidR="006D5F0A" w:rsidRPr="009A54E4" w:rsidRDefault="006D5F0A" w:rsidP="00156706">
      <w:pPr>
        <w:pStyle w:val="a7"/>
        <w:rPr>
          <w:rStyle w:val="Char3"/>
          <w:rtl/>
        </w:rPr>
      </w:pPr>
      <w:r w:rsidRPr="009A54E4">
        <w:rPr>
          <w:rStyle w:val="Char2"/>
          <w:vertAlign w:val="superscript"/>
        </w:rPr>
        <w:footnoteRef/>
      </w:r>
      <w:r w:rsidRPr="00BC0EA8">
        <w:rPr>
          <w:rFonts w:hint="cs"/>
          <w:rtl/>
        </w:rPr>
        <w:t xml:space="preserve"> - </w:t>
      </w:r>
      <w:r w:rsidRPr="009A54E4">
        <w:rPr>
          <w:rStyle w:val="Char3"/>
          <w:rFonts w:hint="cs"/>
          <w:rtl/>
        </w:rPr>
        <w:t>پس آقای صافی، دانشمند جلیل‌القدر شیعی، بعد از این سخنان چه می‌گوید؟ پس راستگو کیست؟ و دروغگو چه کسی است؟ ما از شیعه چیزی را نقل نکرده‌ایم جز آنچه شیعه از خودشان نقل کرده‌اند؛ حتی صافی و صاحب نقاب س، خ  و مغنیه و عبدالحسین و سید محسن امین، این عقیده را جز از روی تقیه و فریب مسلمانان، انکار نکرده‌اند. با این همه تصریحات محدثین و مفسران و پیشوایان آنان، چگونه آقای لطف‌الله صافی جرأت کرده است، بگوید: احسان الهی ظهیر و اساتذه‌ی او و مشایخ دانشگاه اسلامی مدینه‌ی منوره بر شیعه افتراء نموده اند. (به کتاب صوت الحق، تألیف لطف الله صافی، صفحات: 28- 30 مراجعه شود).</w:t>
      </w:r>
    </w:p>
    <w:p w:rsidR="006D5F0A" w:rsidRPr="00BC0EA8" w:rsidRDefault="006D5F0A" w:rsidP="00156706">
      <w:pPr>
        <w:pStyle w:val="a7"/>
        <w:ind w:firstLine="0"/>
        <w:rPr>
          <w:rtl/>
        </w:rPr>
      </w:pPr>
      <w:r w:rsidRPr="009A54E4">
        <w:rPr>
          <w:rStyle w:val="Char3"/>
          <w:rFonts w:hint="cs"/>
          <w:rtl/>
        </w:rPr>
        <w:t>و اینجانب با صراحت تمام برای صافی و کسانی که طرفدار و مؤید اویند می گویم: اگر واقعا از عقیده‌ی تحریف قرآن (که از بدیهیات عقیده‌ی شیعه است) بی‌خبر هستید این دین شرم‌آور که باعث بی‌آبروئی تان شده را ترک کنید و به حضور الله بزرگ توبه نمائید، و قبل از اینکه روزی فرا رسد که مال و فرزند نفعی رسانده نمی توانند به آغوش اسلام و دین الله بر گردید، و اگر کتاب خدا را چنانکه نازل کرده محفوظ قبول داشته باشید ما را نسبت به خود محِب و خادم خواهید یافت. و اگر در جریان هستید پش مرد مردانه همچون ائمه‌ و بزرگان روافض؛ نور</w:t>
      </w:r>
      <w:r>
        <w:rPr>
          <w:rStyle w:val="Char3"/>
          <w:rFonts w:hint="cs"/>
          <w:rtl/>
        </w:rPr>
        <w:t>ی</w:t>
      </w:r>
      <w:r w:rsidRPr="009A54E4">
        <w:rPr>
          <w:rStyle w:val="Char3"/>
          <w:rFonts w:hint="cs"/>
          <w:rtl/>
        </w:rPr>
        <w:t xml:space="preserve"> طبرس</w:t>
      </w:r>
      <w:r>
        <w:rPr>
          <w:rStyle w:val="Char3"/>
          <w:rFonts w:hint="cs"/>
          <w:rtl/>
        </w:rPr>
        <w:t>ی</w:t>
      </w:r>
      <w:r w:rsidRPr="009A54E4">
        <w:rPr>
          <w:rStyle w:val="Char3"/>
          <w:rFonts w:hint="cs"/>
          <w:rtl/>
        </w:rPr>
        <w:t>، بحران</w:t>
      </w:r>
      <w:r>
        <w:rPr>
          <w:rStyle w:val="Char3"/>
          <w:rFonts w:hint="cs"/>
          <w:rtl/>
        </w:rPr>
        <w:t>ی</w:t>
      </w:r>
      <w:r w:rsidRPr="009A54E4">
        <w:rPr>
          <w:rStyle w:val="Char3"/>
          <w:rFonts w:hint="cs"/>
          <w:rtl/>
        </w:rPr>
        <w:t>، جزائر</w:t>
      </w:r>
      <w:r>
        <w:rPr>
          <w:rStyle w:val="Char3"/>
          <w:rFonts w:hint="cs"/>
          <w:rtl/>
        </w:rPr>
        <w:t>ی</w:t>
      </w:r>
      <w:r w:rsidRPr="009A54E4">
        <w:rPr>
          <w:rStyle w:val="Char3"/>
          <w:rFonts w:hint="cs"/>
          <w:rtl/>
        </w:rPr>
        <w:t>، مجلس</w:t>
      </w:r>
      <w:r>
        <w:rPr>
          <w:rStyle w:val="Char3"/>
          <w:rFonts w:hint="cs"/>
          <w:rtl/>
        </w:rPr>
        <w:t>ی</w:t>
      </w:r>
      <w:r w:rsidRPr="009A54E4">
        <w:rPr>
          <w:rStyle w:val="Char3"/>
          <w:rFonts w:hint="cs"/>
          <w:rtl/>
        </w:rPr>
        <w:t>، و متأخرین دیگر، و قم</w:t>
      </w:r>
      <w:r>
        <w:rPr>
          <w:rStyle w:val="Char3"/>
          <w:rFonts w:hint="cs"/>
          <w:rtl/>
        </w:rPr>
        <w:t>ی</w:t>
      </w:r>
      <w:r w:rsidRPr="009A54E4">
        <w:rPr>
          <w:rStyle w:val="Char3"/>
          <w:rFonts w:hint="cs"/>
          <w:rtl/>
        </w:rPr>
        <w:t xml:space="preserve">، </w:t>
      </w:r>
      <w:r>
        <w:rPr>
          <w:rStyle w:val="Char3"/>
          <w:rFonts w:hint="cs"/>
          <w:rtl/>
        </w:rPr>
        <w:t>ک</w:t>
      </w:r>
      <w:r w:rsidRPr="009A54E4">
        <w:rPr>
          <w:rStyle w:val="Char3"/>
          <w:rFonts w:hint="cs"/>
          <w:rtl/>
        </w:rPr>
        <w:t>ل</w:t>
      </w:r>
      <w:r>
        <w:rPr>
          <w:rStyle w:val="Char3"/>
          <w:rFonts w:hint="cs"/>
          <w:rtl/>
        </w:rPr>
        <w:t>ی</w:t>
      </w:r>
      <w:r w:rsidRPr="009A54E4">
        <w:rPr>
          <w:rStyle w:val="Char3"/>
          <w:rFonts w:hint="cs"/>
          <w:rtl/>
        </w:rPr>
        <w:t>ن</w:t>
      </w:r>
      <w:r>
        <w:rPr>
          <w:rStyle w:val="Char3"/>
          <w:rFonts w:hint="cs"/>
          <w:rtl/>
        </w:rPr>
        <w:t>ی</w:t>
      </w:r>
      <w:r w:rsidRPr="009A54E4">
        <w:rPr>
          <w:rStyle w:val="Char3"/>
          <w:rFonts w:hint="cs"/>
          <w:rtl/>
        </w:rPr>
        <w:t>، صفار، ع</w:t>
      </w:r>
      <w:r>
        <w:rPr>
          <w:rStyle w:val="Char3"/>
          <w:rFonts w:hint="cs"/>
          <w:rtl/>
        </w:rPr>
        <w:t>ی</w:t>
      </w:r>
      <w:r w:rsidRPr="009A54E4">
        <w:rPr>
          <w:rStyle w:val="Char3"/>
          <w:rFonts w:hint="cs"/>
          <w:rtl/>
        </w:rPr>
        <w:t>اش</w:t>
      </w:r>
      <w:r>
        <w:rPr>
          <w:rStyle w:val="Char3"/>
          <w:rFonts w:hint="cs"/>
          <w:rtl/>
        </w:rPr>
        <w:t>ی</w:t>
      </w:r>
      <w:r w:rsidRPr="009A54E4">
        <w:rPr>
          <w:rStyle w:val="Char3"/>
          <w:rFonts w:hint="cs"/>
          <w:rtl/>
        </w:rPr>
        <w:t>، عامر</w:t>
      </w:r>
      <w:r>
        <w:rPr>
          <w:rStyle w:val="Char3"/>
          <w:rFonts w:hint="cs"/>
          <w:rtl/>
        </w:rPr>
        <w:t>ی</w:t>
      </w:r>
      <w:r w:rsidRPr="009A54E4">
        <w:rPr>
          <w:rStyle w:val="Char3"/>
          <w:rFonts w:hint="cs"/>
          <w:rtl/>
        </w:rPr>
        <w:t>، طبرس</w:t>
      </w:r>
      <w:r>
        <w:rPr>
          <w:rStyle w:val="Char3"/>
          <w:rFonts w:hint="cs"/>
          <w:rtl/>
        </w:rPr>
        <w:t>ی</w:t>
      </w:r>
      <w:r w:rsidRPr="009A54E4">
        <w:rPr>
          <w:rStyle w:val="Char3"/>
          <w:rFonts w:hint="cs"/>
          <w:rtl/>
        </w:rPr>
        <w:t>، و دیگر متقدمین به آن تصریح کنید.</w:t>
      </w:r>
    </w:p>
  </w:footnote>
  <w:footnote w:id="103">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البرهان، ص49.</w:t>
      </w:r>
    </w:p>
  </w:footnote>
  <w:footnote w:id="104">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ابن بابویه قمی، الاعتقادات، ایران، 1224هـ.</w:t>
      </w:r>
    </w:p>
  </w:footnote>
  <w:footnote w:id="105">
    <w:p w:rsidR="006D5F0A" w:rsidRPr="00BC0EA8" w:rsidRDefault="006D5F0A" w:rsidP="00156706">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ابی علی طبرسی، مجمع البیان، لبنان، دار إحیاء التراث العربی، ج1، ص15.</w:t>
      </w:r>
    </w:p>
  </w:footnote>
  <w:footnote w:id="106">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التبیان، نجف، ج1، ص3.</w:t>
      </w:r>
    </w:p>
  </w:footnote>
  <w:footnote w:id="107">
    <w:p w:rsidR="006D5F0A" w:rsidRPr="00BC0EA8" w:rsidRDefault="006D5F0A" w:rsidP="00156706">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چنانکه محدثان و فقها و نویسندگان و رجال‌شناسان شیعه، او را با این لقب ذکر کرده‌اند. برای اطلاعات بیشتر به  الکنی والالقاب، تألیف قمی و الذریعۀ تهرانی مراجعه کنید.</w:t>
      </w:r>
    </w:p>
  </w:footnote>
  <w:footnote w:id="108">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فصل الخطاب، ص32.</w:t>
      </w:r>
    </w:p>
  </w:footnote>
  <w:footnote w:id="109">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همان، ص34.</w:t>
      </w:r>
    </w:p>
  </w:footnote>
  <w:footnote w:id="110">
    <w:p w:rsidR="006D5F0A" w:rsidRPr="00BC0EA8" w:rsidRDefault="006D5F0A" w:rsidP="00156706">
      <w:pPr>
        <w:pStyle w:val="a7"/>
        <w:rPr>
          <w:rtl/>
        </w:rPr>
      </w:pPr>
      <w:r w:rsidRPr="009A54E4">
        <w:rPr>
          <w:rStyle w:val="Char2"/>
          <w:vertAlign w:val="superscript"/>
        </w:rPr>
        <w:footnoteRef/>
      </w:r>
      <w:r w:rsidRPr="00BC0EA8">
        <w:rPr>
          <w:rFonts w:hint="cs"/>
          <w:rtl/>
        </w:rPr>
        <w:t xml:space="preserve"> - </w:t>
      </w:r>
      <w:r w:rsidRPr="00156706">
        <w:rPr>
          <w:rStyle w:val="Char4"/>
          <w:rFonts w:hint="cs"/>
          <w:rtl/>
        </w:rPr>
        <w:t>مع الخط</w:t>
      </w:r>
      <w:r>
        <w:rPr>
          <w:rStyle w:val="Char4"/>
          <w:rFonts w:hint="cs"/>
          <w:rtl/>
        </w:rPr>
        <w:t>ي</w:t>
      </w:r>
      <w:r w:rsidRPr="00156706">
        <w:rPr>
          <w:rStyle w:val="Char4"/>
          <w:rFonts w:hint="cs"/>
          <w:rtl/>
        </w:rPr>
        <w:t>ب ف</w:t>
      </w:r>
      <w:r>
        <w:rPr>
          <w:rStyle w:val="Char4"/>
          <w:rFonts w:hint="cs"/>
          <w:rtl/>
        </w:rPr>
        <w:t>ي</w:t>
      </w:r>
      <w:r w:rsidRPr="00156706">
        <w:rPr>
          <w:rStyle w:val="Char4"/>
          <w:rFonts w:hint="cs"/>
          <w:rtl/>
        </w:rPr>
        <w:t xml:space="preserve"> خطوطه العر</w:t>
      </w:r>
      <w:r>
        <w:rPr>
          <w:rStyle w:val="Char4"/>
          <w:rFonts w:hint="cs"/>
          <w:rtl/>
        </w:rPr>
        <w:t>ي</w:t>
      </w:r>
      <w:r w:rsidRPr="00156706">
        <w:rPr>
          <w:rStyle w:val="Char4"/>
          <w:rFonts w:hint="cs"/>
          <w:rtl/>
        </w:rPr>
        <w:t>ضة</w:t>
      </w:r>
      <w:r w:rsidRPr="009A54E4">
        <w:rPr>
          <w:rStyle w:val="Char3"/>
          <w:rFonts w:hint="cs"/>
          <w:rtl/>
        </w:rPr>
        <w:t>، ص50 و بعد از آن.</w:t>
      </w:r>
    </w:p>
  </w:footnote>
  <w:footnote w:id="111">
    <w:p w:rsidR="006D5F0A" w:rsidRPr="00BC0EA8" w:rsidRDefault="006D5F0A" w:rsidP="00156706">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نص آنچه خوانساری در کتاب روضات الجنات آن را ذکرکرده است، ج 8، ص 150.</w:t>
      </w:r>
    </w:p>
  </w:footnote>
  <w:footnote w:id="112">
    <w:p w:rsidR="006D5F0A" w:rsidRPr="00BC0EA8" w:rsidRDefault="006D5F0A" w:rsidP="00156706">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 xml:space="preserve">نعمت الله جزائری، </w:t>
      </w:r>
      <w:r w:rsidRPr="00156706">
        <w:rPr>
          <w:rStyle w:val="Char4"/>
          <w:rFonts w:hint="cs"/>
          <w:rtl/>
        </w:rPr>
        <w:t>الأنوار النعمان</w:t>
      </w:r>
      <w:r>
        <w:rPr>
          <w:rStyle w:val="Char4"/>
          <w:rFonts w:hint="cs"/>
          <w:rtl/>
        </w:rPr>
        <w:t>ي</w:t>
      </w:r>
      <w:r w:rsidRPr="00156706">
        <w:rPr>
          <w:rStyle w:val="Char4"/>
          <w:rFonts w:hint="cs"/>
          <w:rtl/>
        </w:rPr>
        <w:t>ة</w:t>
      </w:r>
      <w:r w:rsidRPr="009A54E4">
        <w:rPr>
          <w:rStyle w:val="Char3"/>
          <w:rFonts w:hint="cs"/>
          <w:rtl/>
        </w:rPr>
        <w:t>،</w:t>
      </w:r>
      <w:r>
        <w:rPr>
          <w:rStyle w:val="Char3"/>
          <w:rFonts w:hint="cs"/>
          <w:rtl/>
        </w:rPr>
        <w:t xml:space="preserve"> </w:t>
      </w:r>
      <w:r w:rsidRPr="009A54E4">
        <w:rPr>
          <w:rStyle w:val="Char3"/>
          <w:rFonts w:hint="cs"/>
          <w:rtl/>
        </w:rPr>
        <w:t>ج2، ص357.</w:t>
      </w:r>
    </w:p>
  </w:footnote>
  <w:footnote w:id="113">
    <w:p w:rsidR="006D5F0A" w:rsidRPr="00BC0EA8" w:rsidRDefault="006D5F0A" w:rsidP="00156706">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 xml:space="preserve">ابن بابویه قمی (ملقب به صدوق)، </w:t>
      </w:r>
      <w:r w:rsidRPr="00156706">
        <w:rPr>
          <w:rStyle w:val="Char4"/>
          <w:rFonts w:hint="cs"/>
          <w:rtl/>
        </w:rPr>
        <w:t xml:space="preserve">من لا </w:t>
      </w:r>
      <w:r>
        <w:rPr>
          <w:rStyle w:val="Char4"/>
          <w:rFonts w:hint="cs"/>
          <w:rtl/>
        </w:rPr>
        <w:t>ي</w:t>
      </w:r>
      <w:r w:rsidRPr="00156706">
        <w:rPr>
          <w:rStyle w:val="Char4"/>
          <w:rFonts w:hint="cs"/>
          <w:rtl/>
        </w:rPr>
        <w:t>حضره الفق</w:t>
      </w:r>
      <w:r>
        <w:rPr>
          <w:rStyle w:val="Char4"/>
          <w:rFonts w:hint="cs"/>
          <w:rtl/>
        </w:rPr>
        <w:t>ي</w:t>
      </w:r>
      <w:r w:rsidRPr="00156706">
        <w:rPr>
          <w:rStyle w:val="Char4"/>
          <w:rFonts w:hint="cs"/>
          <w:rtl/>
        </w:rPr>
        <w:t>ه</w:t>
      </w:r>
      <w:r w:rsidRPr="009A54E4">
        <w:rPr>
          <w:rStyle w:val="Char3"/>
          <w:rFonts w:hint="cs"/>
          <w:rtl/>
        </w:rPr>
        <w:t>، ج3، ص459.</w:t>
      </w:r>
    </w:p>
  </w:footnote>
  <w:footnote w:id="114">
    <w:p w:rsidR="006D5F0A" w:rsidRPr="00242706" w:rsidRDefault="006D5F0A" w:rsidP="009A54E4">
      <w:pPr>
        <w:pStyle w:val="FootnoteText"/>
        <w:ind w:left="272" w:hangingChars="97" w:hanging="272"/>
        <w:jc w:val="both"/>
        <w:rPr>
          <w:rStyle w:val="Char2"/>
        </w:rPr>
      </w:pPr>
      <w:r w:rsidRPr="009A54E4">
        <w:rPr>
          <w:rStyle w:val="Char2"/>
          <w:vertAlign w:val="superscript"/>
        </w:rPr>
        <w:footnoteRef/>
      </w:r>
      <w:r w:rsidRPr="00242706">
        <w:rPr>
          <w:rStyle w:val="Char2"/>
          <w:rFonts w:hint="cs"/>
          <w:rtl/>
        </w:rPr>
        <w:t xml:space="preserve"> - </w:t>
      </w:r>
      <w:r w:rsidRPr="009A54E4">
        <w:rPr>
          <w:rStyle w:val="Char3"/>
          <w:rFonts w:hint="cs"/>
          <w:rtl/>
        </w:rPr>
        <w:t>الخصال، ص174 و 175.</w:t>
      </w:r>
    </w:p>
  </w:footnote>
  <w:footnote w:id="115">
    <w:p w:rsidR="006D5F0A" w:rsidRPr="00BC0EA8" w:rsidRDefault="006D5F0A" w:rsidP="00156706">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ابن بابویه قمی، معانی الأخبار، مکتبة الفرید، ص313 و 314.</w:t>
      </w:r>
    </w:p>
  </w:footnote>
  <w:footnote w:id="116">
    <w:p w:rsidR="006D5F0A" w:rsidRPr="00BC0EA8" w:rsidRDefault="006D5F0A" w:rsidP="006A1472">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فصل الخطاب، ص145.</w:t>
      </w:r>
    </w:p>
  </w:footnote>
  <w:footnote w:id="117">
    <w:p w:rsidR="006D5F0A" w:rsidRPr="00BC0EA8" w:rsidRDefault="006D5F0A" w:rsidP="006A1472">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همان، ص282.</w:t>
      </w:r>
    </w:p>
  </w:footnote>
  <w:footnote w:id="118">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فصل الخطاب، ص 32.</w:t>
      </w:r>
    </w:p>
  </w:footnote>
  <w:footnote w:id="119">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همان، ص244.</w:t>
      </w:r>
    </w:p>
  </w:footnote>
  <w:footnote w:id="120">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الکنی و الالقاب، ج3، ص32 و 33.</w:t>
      </w:r>
    </w:p>
  </w:footnote>
  <w:footnote w:id="121">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فیض کاشانی، صافی، ج1، ص35 و 36.</w:t>
      </w:r>
    </w:p>
  </w:footnote>
  <w:footnote w:id="122">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صافی، ص36 و 37.</w:t>
      </w:r>
    </w:p>
  </w:footnote>
  <w:footnote w:id="123">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خوانساری، روضات الجنات، ج8، ص181.</w:t>
      </w:r>
    </w:p>
  </w:footnote>
  <w:footnote w:id="124">
    <w:p w:rsidR="006D5F0A" w:rsidRPr="00BC0EA8" w:rsidRDefault="006D5F0A" w:rsidP="006A1472">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هاشم بحرانی، البرهان، ایران، ص51-49.</w:t>
      </w:r>
    </w:p>
  </w:footnote>
  <w:footnote w:id="125">
    <w:p w:rsidR="006D5F0A" w:rsidRPr="00375BD4" w:rsidRDefault="006D5F0A" w:rsidP="006A1472">
      <w:pPr>
        <w:pStyle w:val="a7"/>
      </w:pPr>
      <w:r w:rsidRPr="009A54E4">
        <w:rPr>
          <w:rStyle w:val="Char2"/>
          <w:vertAlign w:val="superscript"/>
        </w:rPr>
        <w:footnoteRef/>
      </w:r>
      <w:r w:rsidRPr="00375BD4">
        <w:rPr>
          <w:rtl/>
        </w:rPr>
        <w:t xml:space="preserve"> </w:t>
      </w:r>
      <w:r w:rsidRPr="00375BD4">
        <w:rPr>
          <w:rFonts w:hint="cs"/>
          <w:rtl/>
        </w:rPr>
        <w:t>- پرواضح است که خلافت عثمان ذی‌النورین بعد از خلافت عمر فاروق بوده است و قرآن در زمان عثمان</w:t>
      </w:r>
      <w:r w:rsidRPr="00375BD4">
        <w:rPr>
          <w:rFonts w:cs="CTraditional Arabic" w:hint="cs"/>
          <w:rtl/>
        </w:rPr>
        <w:t>س</w:t>
      </w:r>
      <w:r w:rsidRPr="00375BD4">
        <w:rPr>
          <w:rFonts w:hint="cs"/>
          <w:rtl/>
        </w:rPr>
        <w:t xml:space="preserve"> جمع‌آوری شده، اما از آنجائی که دروغگو حافظه ندارد این آقا متوجه نشده عمر که قبل از عثمان بوده چطور می‌توانسته بگوید: «قرآن همان است که عثمان آن را نوشته است»!. [مصحح]</w:t>
      </w:r>
    </w:p>
  </w:footnote>
  <w:footnote w:id="126">
    <w:p w:rsidR="006D5F0A" w:rsidRPr="00BC0EA8" w:rsidRDefault="006D5F0A" w:rsidP="006A1472">
      <w:pPr>
        <w:pStyle w:val="a7"/>
      </w:pPr>
      <w:r w:rsidRPr="009A54E4">
        <w:rPr>
          <w:vertAlign w:val="superscript"/>
        </w:rPr>
        <w:footnoteRef/>
      </w:r>
      <w:r w:rsidRPr="00375BD4">
        <w:rPr>
          <w:rtl/>
        </w:rPr>
        <w:t xml:space="preserve"> </w:t>
      </w:r>
      <w:r w:rsidRPr="00375BD4">
        <w:rPr>
          <w:rFonts w:hint="cs"/>
          <w:rtl/>
        </w:rPr>
        <w:t>- خوانن</w:t>
      </w:r>
      <w:r w:rsidRPr="00375BD4">
        <w:rPr>
          <w:rFonts w:ascii="Times New Roman" w:hAnsi="Times New Roman" w:hint="cs"/>
          <w:rtl/>
        </w:rPr>
        <w:t>ده‌ی محترم متوجه باشند این روایات بداهتا دروغ است، ورنه خدای نخواسته کلا حیثیت علی مرتضی زیر سوال می‌رود</w:t>
      </w:r>
      <w:r w:rsidRPr="00375BD4">
        <w:rPr>
          <w:rFonts w:hint="cs"/>
          <w:rtl/>
        </w:rPr>
        <w:t xml:space="preserve"> (مقدم و تالی هر دو باطل اند). و این جاهلانی که مدعی دوستی با علی اند افتراهای زیادی را بر او بسته اند [مصحح]</w:t>
      </w:r>
    </w:p>
  </w:footnote>
  <w:footnote w:id="127">
    <w:p w:rsidR="006D5F0A" w:rsidRPr="00BC0EA8" w:rsidRDefault="006D5F0A" w:rsidP="006A1472">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نعمت الله جزائری، الانوار، تبریز (ایران)، ج2، ص356.</w:t>
      </w:r>
    </w:p>
  </w:footnote>
  <w:footnote w:id="128">
    <w:p w:rsidR="006D5F0A" w:rsidRPr="00BC0EA8" w:rsidRDefault="006D5F0A" w:rsidP="006A1472">
      <w:pPr>
        <w:pStyle w:val="a7"/>
      </w:pPr>
      <w:r w:rsidRPr="009A54E4">
        <w:rPr>
          <w:rStyle w:val="Char2"/>
          <w:vertAlign w:val="superscript"/>
        </w:rPr>
        <w:footnoteRef/>
      </w:r>
      <w:r w:rsidRPr="00BC0EA8">
        <w:rPr>
          <w:rFonts w:hint="cs"/>
          <w:rtl/>
        </w:rPr>
        <w:t xml:space="preserve"> - </w:t>
      </w:r>
      <w:r w:rsidRPr="009A54E4">
        <w:rPr>
          <w:rStyle w:val="Char3"/>
          <w:rFonts w:hint="cs"/>
          <w:rtl/>
        </w:rPr>
        <w:t>فصل الخطاب، ص35-33.</w:t>
      </w:r>
    </w:p>
  </w:footnote>
  <w:footnote w:id="129">
    <w:p w:rsidR="006D5F0A" w:rsidRPr="00BC0EA8" w:rsidRDefault="006D5F0A" w:rsidP="006A1472">
      <w:pPr>
        <w:pStyle w:val="a7"/>
        <w:rPr>
          <w:rtl/>
        </w:rPr>
      </w:pPr>
      <w:r w:rsidRPr="009A54E4">
        <w:rPr>
          <w:rStyle w:val="Char2"/>
          <w:vertAlign w:val="superscript"/>
        </w:rPr>
        <w:footnoteRef/>
      </w:r>
      <w:r w:rsidRPr="00BC0EA8">
        <w:rPr>
          <w:rFonts w:hint="cs"/>
          <w:rtl/>
        </w:rPr>
        <w:t xml:space="preserve"> - عماد الاسلام در علم کلام به مرآ</w:t>
      </w:r>
      <w:r w:rsidRPr="009A54E4">
        <w:rPr>
          <w:rStyle w:val="Char2"/>
          <w:rFonts w:hint="cs"/>
          <w:rtl/>
        </w:rPr>
        <w:t>ة</w:t>
      </w:r>
      <w:r w:rsidRPr="00BC0EA8">
        <w:rPr>
          <w:rFonts w:hint="cs"/>
          <w:rtl/>
        </w:rPr>
        <w:t xml:space="preserve"> العقول گفته می‌شود و توسط تاج العلماء دلدار علی بن محمد معین نصیر آبادی متوفی به سال 1235 هجری در 5 جلد قطور، تألیف شده است: فصل اول آن در توحید، فصل دوم در عدل، فصل سوم در نبوت، فصل چهارم در امامت، و در آخر فصل، مطاعن (زخم زبان‌ها نسبت به صحابه) وجود دارد و فصل پنجم در معاد است (الذریعه ج 15، ص 330).</w:t>
      </w:r>
    </w:p>
  </w:footnote>
  <w:footnote w:id="130">
    <w:p w:rsidR="006D5F0A" w:rsidRPr="00BC0EA8" w:rsidRDefault="006D5F0A" w:rsidP="006A1472">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 xml:space="preserve">به نقل از ضربة </w:t>
      </w:r>
      <w:r w:rsidRPr="006A1472">
        <w:rPr>
          <w:rStyle w:val="Char3"/>
          <w:rFonts w:hint="cs"/>
          <w:rtl/>
        </w:rPr>
        <w:t>حیدریه</w:t>
      </w:r>
      <w:r w:rsidRPr="009A54E4">
        <w:rPr>
          <w:rStyle w:val="Char3"/>
          <w:rFonts w:hint="cs"/>
          <w:rtl/>
        </w:rPr>
        <w:t>، ج2، ص78</w:t>
      </w:r>
    </w:p>
  </w:footnote>
  <w:footnote w:id="131">
    <w:p w:rsidR="006D5F0A" w:rsidRPr="00BC0EA8" w:rsidRDefault="006D5F0A" w:rsidP="006A1472">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ضربة حیدریة، برای شکستن شوکت عمری به زبان فارسی تالیف سلطان العلماء شیعه سید محمد بن دلدار علی نصیر آبادی متولد 1199 در رد شوکت عمر نوشته شد. کتابی که رشید الدین خالد، شاگرد عبدالعزیز دهلوی، صاحب «التحفة الاثنی عشریة» در جواب کتاب «البارقة الضیغمیة» در مبحث متعه، تألیف نموده است. وکتاب «البارقه» نیز، از تألیفات سید محمد مذکور است. وی می‌گوید: وقتی که رشید در کتاب شوکت خود برای دلایل ذکر شده در البارقه، باب تأویل را گشود، سلطان العلماء در ردّ آن کتاب، ضربت حیدریه را تالیف کرد که اول آن: «الحمدلله الذی هدانا» می‌باشد و در چاپخانه‌ی مجمع العلوم در لکهنو در سال 1296 در دو جلد و 431 صفحه، چاپ شده است. (الذریعة، ج 15، ص 116).</w:t>
      </w:r>
    </w:p>
  </w:footnote>
  <w:footnote w:id="132">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ضربت حیدری، ج2، ص81.</w:t>
      </w:r>
    </w:p>
  </w:footnote>
  <w:footnote w:id="133">
    <w:p w:rsidR="006D5F0A" w:rsidRPr="00BC0EA8" w:rsidRDefault="006D5F0A" w:rsidP="006A1472">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برای شناخت این مبدأ نزد شیعه که اساسی‌ترین پایه است که مذهب آنان بر آن پایه‌ریزی شده است، بحث ظریف و جامعی را بنگر که در کتاب ما «الشیعة و السنة» چاپ اداره‌ی ترجمان السنة لاهور و دار الانصار مصر و دار طیبه مملکت عربی سعودی و مکتب اسلامی بیروت، لبنان از آن به تفصیل یاد شده است.</w:t>
      </w:r>
    </w:p>
  </w:footnote>
  <w:footnote w:id="134">
    <w:p w:rsidR="006D5F0A" w:rsidRPr="00242706" w:rsidRDefault="006D5F0A" w:rsidP="009A54E4">
      <w:pPr>
        <w:pStyle w:val="FootnoteText"/>
        <w:ind w:left="272" w:hangingChars="97" w:hanging="272"/>
        <w:jc w:val="both"/>
        <w:rPr>
          <w:rStyle w:val="Char2"/>
        </w:rPr>
      </w:pPr>
      <w:r w:rsidRPr="009A54E4">
        <w:rPr>
          <w:rStyle w:val="Char2"/>
          <w:vertAlign w:val="superscript"/>
        </w:rPr>
        <w:footnoteRef/>
      </w:r>
      <w:r w:rsidRPr="00242706">
        <w:rPr>
          <w:rStyle w:val="Char2"/>
          <w:rFonts w:hint="cs"/>
          <w:rtl/>
        </w:rPr>
        <w:t xml:space="preserve"> - </w:t>
      </w:r>
      <w:r w:rsidRPr="009A54E4">
        <w:rPr>
          <w:rStyle w:val="Char3"/>
          <w:rFonts w:hint="cs"/>
          <w:rtl/>
        </w:rPr>
        <w:t>تصحیف کاتبین، ص18.</w:t>
      </w:r>
    </w:p>
  </w:footnote>
  <w:footnote w:id="135">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جزائری، الأنوار النعمانیه.</w:t>
      </w:r>
    </w:p>
  </w:footnote>
  <w:footnote w:id="136">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فصل الخطاب، ص252.</w:t>
      </w:r>
    </w:p>
  </w:footnote>
  <w:footnote w:id="137">
    <w:p w:rsidR="006D5F0A" w:rsidRPr="00BC0EA8" w:rsidRDefault="006D5F0A" w:rsidP="006A1472">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بیوگرافی همه این</w:t>
      </w:r>
      <w:r>
        <w:rPr>
          <w:rStyle w:val="Char3"/>
          <w:rFonts w:hint="eastAsia"/>
          <w:rtl/>
        </w:rPr>
        <w:t>‌</w:t>
      </w:r>
      <w:r w:rsidRPr="009A54E4">
        <w:rPr>
          <w:rStyle w:val="Char3"/>
          <w:rFonts w:hint="cs"/>
          <w:rtl/>
        </w:rPr>
        <w:t>ها را در کتاب «الشیعة و اهل البیت» خودمان ذکر کرده‌ایم.</w:t>
      </w:r>
    </w:p>
  </w:footnote>
  <w:footnote w:id="138">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نقل از «فصل الخطاب» ص353.</w:t>
      </w:r>
    </w:p>
  </w:footnote>
  <w:footnote w:id="139">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6A1472">
        <w:rPr>
          <w:rStyle w:val="Char4"/>
          <w:rFonts w:hint="cs"/>
          <w:rtl/>
        </w:rPr>
        <w:t>الذر</w:t>
      </w:r>
      <w:r>
        <w:rPr>
          <w:rStyle w:val="Char4"/>
          <w:rFonts w:hint="cs"/>
          <w:rtl/>
        </w:rPr>
        <w:t>ي</w:t>
      </w:r>
      <w:r w:rsidRPr="006A1472">
        <w:rPr>
          <w:rStyle w:val="Char4"/>
          <w:rFonts w:hint="cs"/>
          <w:rtl/>
        </w:rPr>
        <w:t>عة</w:t>
      </w:r>
      <w:r>
        <w:rPr>
          <w:rStyle w:val="Char4"/>
          <w:rFonts w:hint="cs"/>
          <w:rtl/>
        </w:rPr>
        <w:t xml:space="preserve"> الى </w:t>
      </w:r>
      <w:r w:rsidRPr="006A1472">
        <w:rPr>
          <w:rStyle w:val="Char4"/>
          <w:rFonts w:hint="cs"/>
          <w:rtl/>
        </w:rPr>
        <w:t>تصان</w:t>
      </w:r>
      <w:r>
        <w:rPr>
          <w:rStyle w:val="Char4"/>
          <w:rFonts w:hint="cs"/>
          <w:rtl/>
        </w:rPr>
        <w:t>ي</w:t>
      </w:r>
      <w:r w:rsidRPr="006A1472">
        <w:rPr>
          <w:rStyle w:val="Char4"/>
          <w:rFonts w:hint="cs"/>
          <w:rtl/>
        </w:rPr>
        <w:t>ف الش</w:t>
      </w:r>
      <w:r>
        <w:rPr>
          <w:rStyle w:val="Char4"/>
          <w:rFonts w:hint="cs"/>
          <w:rtl/>
        </w:rPr>
        <w:t>ي</w:t>
      </w:r>
      <w:r w:rsidRPr="006A1472">
        <w:rPr>
          <w:rStyle w:val="Char4"/>
          <w:rFonts w:hint="cs"/>
          <w:rtl/>
        </w:rPr>
        <w:t>عة</w:t>
      </w:r>
      <w:r w:rsidRPr="009A54E4">
        <w:rPr>
          <w:rStyle w:val="Char3"/>
          <w:rFonts w:hint="cs"/>
          <w:rtl/>
        </w:rPr>
        <w:t>، ج2، ص31.</w:t>
      </w:r>
    </w:p>
  </w:footnote>
  <w:footnote w:id="140">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همان، ص195.</w:t>
      </w:r>
    </w:p>
  </w:footnote>
  <w:footnote w:id="141">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همان، ج21، ص113.</w:t>
      </w:r>
    </w:p>
  </w:footnote>
  <w:footnote w:id="142">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همان.</w:t>
      </w:r>
    </w:p>
  </w:footnote>
  <w:footnote w:id="143">
    <w:p w:rsidR="006D5F0A" w:rsidRPr="00BC0EA8" w:rsidRDefault="006D5F0A" w:rsidP="006A1472">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 xml:space="preserve">محمد حسین آل کاشف الغطاء، </w:t>
      </w:r>
      <w:r w:rsidRPr="006A1472">
        <w:rPr>
          <w:rStyle w:val="Char4"/>
          <w:rFonts w:hint="cs"/>
          <w:rtl/>
        </w:rPr>
        <w:t>أصل الش</w:t>
      </w:r>
      <w:r>
        <w:rPr>
          <w:rStyle w:val="Char4"/>
          <w:rFonts w:hint="cs"/>
          <w:rtl/>
        </w:rPr>
        <w:t>ي</w:t>
      </w:r>
      <w:r w:rsidRPr="006A1472">
        <w:rPr>
          <w:rStyle w:val="Char4"/>
          <w:rFonts w:hint="cs"/>
          <w:rtl/>
        </w:rPr>
        <w:t>عة وأصولها</w:t>
      </w:r>
      <w:r w:rsidRPr="009A54E4">
        <w:rPr>
          <w:rStyle w:val="Char3"/>
          <w:rFonts w:hint="cs"/>
          <w:rtl/>
        </w:rPr>
        <w:t>، ص103 و 104.</w:t>
      </w:r>
    </w:p>
  </w:footnote>
  <w:footnote w:id="144">
    <w:p w:rsidR="006D5F0A" w:rsidRPr="00BC0EA8" w:rsidRDefault="006D5F0A" w:rsidP="006A1472">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 xml:space="preserve">برای توضیح این مطلب به کتاب </w:t>
      </w:r>
      <w:r w:rsidRPr="006A1472">
        <w:rPr>
          <w:rStyle w:val="Char4"/>
          <w:rFonts w:hint="cs"/>
          <w:rtl/>
        </w:rPr>
        <w:t>ما الش</w:t>
      </w:r>
      <w:r>
        <w:rPr>
          <w:rStyle w:val="Char4"/>
          <w:rFonts w:hint="cs"/>
          <w:rtl/>
        </w:rPr>
        <w:t>ي</w:t>
      </w:r>
      <w:r w:rsidRPr="006A1472">
        <w:rPr>
          <w:rStyle w:val="Char4"/>
          <w:rFonts w:hint="cs"/>
          <w:rtl/>
        </w:rPr>
        <w:t>عة وأهل السنة</w:t>
      </w:r>
      <w:r w:rsidRPr="009A54E4">
        <w:rPr>
          <w:rStyle w:val="Char3"/>
          <w:rFonts w:hint="cs"/>
          <w:rtl/>
        </w:rPr>
        <w:t xml:space="preserve"> بنگر که در آن روایات بسیاری را در این خصوص از امامان معصومشان ـ طبق قول خودشان ـ وارد نموده‌ایم.</w:t>
      </w:r>
    </w:p>
  </w:footnote>
  <w:footnote w:id="145">
    <w:p w:rsidR="006D5F0A" w:rsidRPr="00BC0EA8" w:rsidRDefault="006D5F0A" w:rsidP="006A1472">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به نقل از «البرهان» در تفسیر قرآن، ص20.</w:t>
      </w:r>
    </w:p>
  </w:footnote>
  <w:footnote w:id="146">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البرهان، ص36 .</w:t>
      </w:r>
    </w:p>
  </w:footnote>
  <w:footnote w:id="147">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البرهان، ص39- 36.</w:t>
      </w:r>
    </w:p>
  </w:footnote>
  <w:footnote w:id="148">
    <w:p w:rsidR="006D5F0A" w:rsidRPr="00BC0EA8" w:rsidRDefault="006D5F0A" w:rsidP="00D94A8C">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 xml:space="preserve">فیض کاشانی، </w:t>
      </w:r>
      <w:r w:rsidRPr="00D94A8C">
        <w:rPr>
          <w:rStyle w:val="Char4"/>
          <w:rFonts w:hint="cs"/>
          <w:rtl/>
        </w:rPr>
        <w:t>صاف</w:t>
      </w:r>
      <w:r>
        <w:rPr>
          <w:rStyle w:val="Char4"/>
          <w:rFonts w:hint="cs"/>
          <w:rtl/>
        </w:rPr>
        <w:t>ي</w:t>
      </w:r>
      <w:r w:rsidRPr="00D94A8C">
        <w:rPr>
          <w:rStyle w:val="Char4"/>
          <w:rFonts w:hint="cs"/>
          <w:rtl/>
        </w:rPr>
        <w:t xml:space="preserve"> ف</w:t>
      </w:r>
      <w:r>
        <w:rPr>
          <w:rStyle w:val="Char4"/>
          <w:rFonts w:hint="cs"/>
          <w:rtl/>
        </w:rPr>
        <w:t>ي</w:t>
      </w:r>
      <w:r w:rsidRPr="00D94A8C">
        <w:rPr>
          <w:rStyle w:val="Char4"/>
          <w:rFonts w:hint="cs"/>
          <w:rtl/>
        </w:rPr>
        <w:t xml:space="preserve"> تفس</w:t>
      </w:r>
      <w:r>
        <w:rPr>
          <w:rStyle w:val="Char4"/>
          <w:rFonts w:hint="cs"/>
          <w:rtl/>
        </w:rPr>
        <w:t>ي</w:t>
      </w:r>
      <w:r w:rsidRPr="00D94A8C">
        <w:rPr>
          <w:rStyle w:val="Char4"/>
          <w:rFonts w:hint="cs"/>
          <w:rtl/>
        </w:rPr>
        <w:t>ر القرآن</w:t>
      </w:r>
      <w:r w:rsidRPr="009A54E4">
        <w:rPr>
          <w:rStyle w:val="Char3"/>
          <w:rFonts w:hint="cs"/>
          <w:rtl/>
        </w:rPr>
        <w:t>، ایران، ص33 و 34.</w:t>
      </w:r>
    </w:p>
  </w:footnote>
  <w:footnote w:id="149">
    <w:p w:rsidR="006D5F0A" w:rsidRPr="00BC0EA8" w:rsidRDefault="006D5F0A" w:rsidP="00D94A8C">
      <w:pPr>
        <w:pStyle w:val="a7"/>
      </w:pPr>
      <w:r w:rsidRPr="009A54E4">
        <w:rPr>
          <w:rStyle w:val="Char2"/>
          <w:vertAlign w:val="superscript"/>
        </w:rPr>
        <w:footnoteRef/>
      </w:r>
      <w:r w:rsidRPr="00BC0EA8">
        <w:rPr>
          <w:rtl/>
        </w:rPr>
        <w:t xml:space="preserve"> </w:t>
      </w:r>
      <w:r w:rsidRPr="009A54E4">
        <w:rPr>
          <w:rStyle w:val="Char3"/>
          <w:rFonts w:hint="cs"/>
          <w:rtl/>
        </w:rPr>
        <w:t>- به خاطر نقل این خرافات و خباثتی که از نهاد این قوم می‌جوشد و منویات آنان را ظاهر می‌کند از خداوند آمرزش می‌طلبم.</w:t>
      </w:r>
    </w:p>
  </w:footnote>
  <w:footnote w:id="150">
    <w:p w:rsidR="006D5F0A" w:rsidRPr="00BC0EA8" w:rsidRDefault="006D5F0A" w:rsidP="00D94A8C">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مجلسی، حیاة القلوب، ج2، ص541.</w:t>
      </w:r>
    </w:p>
  </w:footnote>
  <w:footnote w:id="151">
    <w:p w:rsidR="006D5F0A" w:rsidRPr="00BC0EA8" w:rsidRDefault="006D5F0A" w:rsidP="00D94A8C">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برای این مطلب به حیاة القلوب، تحت عنوان «آیاتی که در امامت نازل شده‌اند»، ج 3، ص 125 و ما بعد آن بنگرید.</w:t>
      </w:r>
    </w:p>
  </w:footnote>
  <w:footnote w:id="152">
    <w:p w:rsidR="006D5F0A" w:rsidRPr="00BC0EA8" w:rsidRDefault="006D5F0A" w:rsidP="00D94A8C">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در این موضوع، سوره‌ای را به نقل از تهرانی در کتاب الذریعة خود، ج 4، ص 309  نام برده است.</w:t>
      </w:r>
    </w:p>
  </w:footnote>
  <w:footnote w:id="153">
    <w:p w:rsidR="006D5F0A" w:rsidRPr="00BC0EA8" w:rsidRDefault="006D5F0A" w:rsidP="00D94A8C">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به نقل از کتاب تذکرة الائمة، ص 9، 10 و عین همین سوره را خطیب در رساله‌ی الخطوط العریضة خود ذکر کرده است.</w:t>
      </w:r>
    </w:p>
  </w:footnote>
  <w:footnote w:id="154">
    <w:p w:rsidR="006D5F0A" w:rsidRPr="00BC0EA8" w:rsidRDefault="006D5F0A" w:rsidP="00D94A8C">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طهرانی در کتاب الذریعة، ج 15، ص 284 نام برده است.</w:t>
      </w:r>
    </w:p>
  </w:footnote>
  <w:footnote w:id="155">
    <w:p w:rsidR="006D5F0A" w:rsidRPr="00BC0EA8" w:rsidRDefault="006D5F0A" w:rsidP="00D94A8C">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عقاید الشیعة، ایران، ص27.</w:t>
      </w:r>
    </w:p>
  </w:footnote>
  <w:footnote w:id="156">
    <w:p w:rsidR="006D5F0A" w:rsidRPr="00BC0EA8" w:rsidRDefault="006D5F0A" w:rsidP="00D94A8C">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هدایة الطالبین، ص368.</w:t>
      </w:r>
    </w:p>
  </w:footnote>
  <w:footnote w:id="157">
    <w:p w:rsidR="006D5F0A" w:rsidRPr="00BC0EA8" w:rsidRDefault="006D5F0A" w:rsidP="00D94A8C">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تذلیل در رد علی هاشم شامی، ایران، سعادت کرمان، ص23-13.</w:t>
      </w:r>
    </w:p>
  </w:footnote>
  <w:footnote w:id="158">
    <w:p w:rsidR="006D5F0A" w:rsidRPr="00BC0EA8" w:rsidRDefault="006D5F0A" w:rsidP="00D94A8C">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صاحب ذریعه، این کتاب را در جلد 1 و ص 175 نام برده است.</w:t>
      </w:r>
    </w:p>
  </w:footnote>
  <w:footnote w:id="159">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همان، ص 515.</w:t>
      </w:r>
    </w:p>
  </w:footnote>
  <w:footnote w:id="160">
    <w:p w:rsidR="006D5F0A" w:rsidRPr="00BC0EA8" w:rsidRDefault="006D5F0A" w:rsidP="00D94A8C">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این کتاب در ذریعه، ج2، ص59 ذکر شده است.</w:t>
      </w:r>
    </w:p>
  </w:footnote>
  <w:footnote w:id="161">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علی بن السنی، إسعاف المأمول، هند، اثنی عشری لکهنو، 1312هـ، ص115.</w:t>
      </w:r>
    </w:p>
  </w:footnote>
  <w:footnote w:id="162">
    <w:p w:rsidR="006D5F0A" w:rsidRPr="00BC0EA8" w:rsidRDefault="006D5F0A" w:rsidP="00D94A8C">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سید محمد لکهنوی، ضربة حیدریة، ج2، ص78.</w:t>
      </w:r>
    </w:p>
  </w:footnote>
  <w:footnote w:id="163">
    <w:p w:rsidR="006D5F0A" w:rsidRPr="00BC0EA8" w:rsidRDefault="006D5F0A" w:rsidP="00D94A8C">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گیاهی خوشبو مثل زیره. (مصحح)</w:t>
      </w:r>
    </w:p>
  </w:footnote>
  <w:footnote w:id="164">
    <w:p w:rsidR="006D5F0A" w:rsidRPr="00BC0EA8" w:rsidRDefault="006D5F0A" w:rsidP="00D94A8C">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عباس قمی، الکنی و الالقاب، ج2، ص405.</w:t>
      </w:r>
    </w:p>
  </w:footnote>
  <w:footnote w:id="165">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فوائد الرضویة  ص148.</w:t>
      </w:r>
    </w:p>
  </w:footnote>
  <w:footnote w:id="166">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فوائد الرضویة، ص150.</w:t>
      </w:r>
    </w:p>
  </w:footnote>
  <w:footnote w:id="167">
    <w:p w:rsidR="006D5F0A" w:rsidRPr="00BC0EA8" w:rsidRDefault="006D5F0A" w:rsidP="00D94A8C">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عباس، فوائد الرضویة، ص153-150.</w:t>
      </w:r>
    </w:p>
  </w:footnote>
  <w:footnote w:id="168">
    <w:p w:rsidR="006D5F0A" w:rsidRPr="00BC0EA8" w:rsidRDefault="006D5F0A" w:rsidP="00D94A8C">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الکنی و الألقاب، ج1.</w:t>
      </w:r>
    </w:p>
  </w:footnote>
  <w:footnote w:id="169">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آغا بزرگ تهرانی، نجف، 1385هـ، ص543.</w:t>
      </w:r>
    </w:p>
  </w:footnote>
  <w:footnote w:id="170">
    <w:p w:rsidR="006D5F0A" w:rsidRPr="009A54E4" w:rsidRDefault="006D5F0A" w:rsidP="009A54E4">
      <w:pPr>
        <w:ind w:left="233" w:hangingChars="97" w:hanging="233"/>
        <w:jc w:val="both"/>
        <w:rPr>
          <w:rStyle w:val="Char3"/>
          <w:rtl/>
        </w:rPr>
      </w:pPr>
      <w:r w:rsidRPr="009A54E4">
        <w:rPr>
          <w:rStyle w:val="Char3"/>
          <w:rFonts w:hint="cs"/>
          <w:rtl/>
        </w:rPr>
        <w:t>1- به نقل از آنچه در آخر جزء سوم از کتاب «مستدرک» خود قرار داده است.</w:t>
      </w:r>
    </w:p>
    <w:p w:rsidR="006D5F0A" w:rsidRPr="009A54E4" w:rsidRDefault="006D5F0A" w:rsidP="009A54E4">
      <w:pPr>
        <w:pStyle w:val="FootnoteText"/>
        <w:ind w:left="233" w:hangingChars="97" w:hanging="233"/>
        <w:jc w:val="both"/>
        <w:rPr>
          <w:rStyle w:val="Char3"/>
          <w:rtl/>
        </w:rPr>
      </w:pPr>
    </w:p>
  </w:footnote>
  <w:footnote w:id="171">
    <w:p w:rsidR="006D5F0A" w:rsidRPr="009A54E4" w:rsidRDefault="006D5F0A" w:rsidP="00B7675B">
      <w:pPr>
        <w:pStyle w:val="a7"/>
        <w:rPr>
          <w:rStyle w:val="Char3"/>
          <w:rtl/>
        </w:rPr>
      </w:pPr>
      <w:r w:rsidRPr="009A54E4">
        <w:rPr>
          <w:rStyle w:val="Char2"/>
          <w:vertAlign w:val="superscript"/>
        </w:rPr>
        <w:footnoteRef/>
      </w:r>
      <w:r w:rsidRPr="000A1D69">
        <w:rPr>
          <w:rFonts w:hint="cs"/>
          <w:rtl/>
        </w:rPr>
        <w:t>-</w:t>
      </w:r>
      <w:r w:rsidRPr="009A54E4">
        <w:rPr>
          <w:rStyle w:val="Char3"/>
          <w:rFonts w:hint="cs"/>
          <w:rtl/>
        </w:rPr>
        <w:t xml:space="preserve"> عبارت از آن است که مجموع حروف بیت یا مصراع یا عبارتی به حساب ابجد با تاریخ واقعه</w:t>
      </w:r>
      <w:r w:rsidRPr="009A54E4">
        <w:rPr>
          <w:rStyle w:val="Char3"/>
          <w:rFonts w:hint="eastAsia"/>
          <w:rtl/>
        </w:rPr>
        <w:t>‌</w:t>
      </w:r>
      <w:r w:rsidRPr="009A54E4">
        <w:rPr>
          <w:rStyle w:val="Char3"/>
          <w:rFonts w:hint="cs"/>
          <w:rtl/>
        </w:rPr>
        <w:t>ای تطبیق کند؛ مثلاً: بهاء الحق والدین طاب مثواه. .. بدین دستور تاریخ وفاتش، برون آر از حروف «قرب طاعت» که معادل 782 هـ. ق. است. (فرهنگ معین). (مصصح)</w:t>
      </w:r>
    </w:p>
  </w:footnote>
  <w:footnote w:id="172">
    <w:p w:rsidR="006D5F0A" w:rsidRPr="00BC0EA8" w:rsidRDefault="006D5F0A" w:rsidP="00B7675B">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اشاره به آیه «ألست بربکم» دارد که در ابتدای آفرینش، وقتی که خداوند ارواح را آفرید در همان عالم به روح‌ها فرمود: آیا من پروردگار شما نیستم؟ گفتند:‌ آری.</w:t>
      </w:r>
    </w:p>
  </w:footnote>
  <w:footnote w:id="173">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ج8، ص20.</w:t>
      </w:r>
    </w:p>
  </w:footnote>
  <w:footnote w:id="174">
    <w:p w:rsidR="006D5F0A" w:rsidRPr="00BC0EA8" w:rsidRDefault="006D5F0A" w:rsidP="00B7675B">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برای توضیح بیشتر به مطلبی مراجعه کنید که آن را در کتاب الذریعة، ج 5، ص 159-160 ذکر کرده‌ایم.</w:t>
      </w:r>
    </w:p>
  </w:footnote>
  <w:footnote w:id="175">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در جلد 3 صفحه 68 توضیح دادیم.</w:t>
      </w:r>
    </w:p>
  </w:footnote>
  <w:footnote w:id="176">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که در جلد 3، ص484 آن را توضیح داده ایم.</w:t>
      </w:r>
    </w:p>
  </w:footnote>
  <w:footnote w:id="177">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کتابی در ادویه مفرده که از میان رفته است.</w:t>
      </w:r>
    </w:p>
  </w:footnote>
  <w:footnote w:id="178">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ج2، ص110 و 111.</w:t>
      </w:r>
    </w:p>
  </w:footnote>
  <w:footnote w:id="179">
    <w:p w:rsidR="006D5F0A" w:rsidRPr="00D6721A" w:rsidRDefault="006D5F0A" w:rsidP="00B7675B">
      <w:pPr>
        <w:pStyle w:val="a7"/>
      </w:pPr>
      <w:r w:rsidRPr="009A54E4">
        <w:rPr>
          <w:rStyle w:val="Char2"/>
          <w:vertAlign w:val="superscript"/>
        </w:rPr>
        <w:footnoteRef/>
      </w:r>
      <w:r w:rsidRPr="00D6721A">
        <w:rPr>
          <w:rtl/>
        </w:rPr>
        <w:t xml:space="preserve"> </w:t>
      </w:r>
      <w:r w:rsidRPr="00D6721A">
        <w:rPr>
          <w:rFonts w:hint="cs"/>
          <w:rtl/>
        </w:rPr>
        <w:t>- برای تفصیل این امام مزعوم به کتاب غایب همیشه غایب مراجعه فرمائید. [مصحح]</w:t>
      </w:r>
    </w:p>
  </w:footnote>
  <w:footnote w:id="180">
    <w:p w:rsidR="006D5F0A" w:rsidRPr="00BC0EA8" w:rsidRDefault="006D5F0A" w:rsidP="00B7675B">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آن را در جلد 1، ص436 ذکر کردیم.</w:t>
      </w:r>
    </w:p>
  </w:footnote>
  <w:footnote w:id="181">
    <w:p w:rsidR="006D5F0A" w:rsidRPr="00BC0EA8" w:rsidRDefault="006D5F0A" w:rsidP="00B7675B">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ص520.</w:t>
      </w:r>
    </w:p>
  </w:footnote>
  <w:footnote w:id="182">
    <w:p w:rsidR="006D5F0A" w:rsidRPr="00BC0EA8" w:rsidRDefault="006D5F0A" w:rsidP="00B7675B">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در اعتقادات شیعه، منظور از اصول اربعمائة (اصول چهارصدگانه)، چهارصد کتابی است که توسط شاگردان صادق و باقر نوشته شده است.</w:t>
      </w:r>
    </w:p>
  </w:footnote>
  <w:footnote w:id="183">
    <w:p w:rsidR="006D5F0A" w:rsidRPr="00BC0EA8" w:rsidRDefault="006D5F0A" w:rsidP="00B7675B">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ج1، ص181.</w:t>
      </w:r>
    </w:p>
  </w:footnote>
  <w:footnote w:id="184">
    <w:p w:rsidR="006D5F0A" w:rsidRPr="00BC0EA8" w:rsidRDefault="006D5F0A" w:rsidP="00B7675B">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ص222.</w:t>
      </w:r>
    </w:p>
  </w:footnote>
  <w:footnote w:id="185">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نجف، 1356، ص5 و 6.</w:t>
      </w:r>
    </w:p>
  </w:footnote>
  <w:footnote w:id="186">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تهرانی، اعلام الشیعة، ص555-544.</w:t>
      </w:r>
    </w:p>
  </w:footnote>
  <w:footnote w:id="187">
    <w:p w:rsidR="006D5F0A" w:rsidRPr="00BC0EA8" w:rsidRDefault="006D5F0A" w:rsidP="00B7675B">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أعیان الشیعة، دمشق، اتقان، 1367، ج27، ص141-139.</w:t>
      </w:r>
    </w:p>
  </w:footnote>
  <w:footnote w:id="188">
    <w:p w:rsidR="006D5F0A" w:rsidRPr="00BC0EA8" w:rsidRDefault="006D5F0A" w:rsidP="00B7675B">
      <w:pPr>
        <w:pStyle w:val="a7"/>
        <w:rPr>
          <w:rtl/>
        </w:rPr>
      </w:pPr>
      <w:r w:rsidRPr="009A54E4">
        <w:rPr>
          <w:rStyle w:val="Char2"/>
          <w:vertAlign w:val="superscript"/>
        </w:rPr>
        <w:footnoteRef/>
      </w:r>
      <w:r w:rsidRPr="00BC0EA8">
        <w:rPr>
          <w:rFonts w:hint="cs"/>
          <w:rtl/>
        </w:rPr>
        <w:t xml:space="preserve"> - برای اطلاعات بیشتر به کتاب «معجم المؤلفین» تألیف کحاله، ج 4، ص 46، چاپ ترقی دمشق، سال 1957 میلادی مراجعه کنید.</w:t>
      </w:r>
    </w:p>
  </w:footnote>
  <w:footnote w:id="189">
    <w:p w:rsidR="006D5F0A" w:rsidRPr="00BC0EA8" w:rsidRDefault="006D5F0A" w:rsidP="00B7675B">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چاپ مجلس تهران، 1335 ش، ص140، ش29.</w:t>
      </w:r>
    </w:p>
  </w:footnote>
  <w:footnote w:id="190">
    <w:p w:rsidR="006D5F0A" w:rsidRPr="00BC0EA8" w:rsidRDefault="006D5F0A" w:rsidP="00B7675B">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تهران، دار الخلافة، 1321 هـ، ص877 و 878.</w:t>
      </w:r>
    </w:p>
  </w:footnote>
  <w:footnote w:id="191">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ج2، ص282.</w:t>
      </w:r>
    </w:p>
  </w:footnote>
  <w:footnote w:id="192">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ج1، ص369.</w:t>
      </w:r>
    </w:p>
  </w:footnote>
  <w:footnote w:id="193">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الذریعه، ج16، ص231 و 232.</w:t>
      </w:r>
    </w:p>
  </w:footnote>
  <w:footnote w:id="194">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همان، ج18، ص9.</w:t>
      </w:r>
    </w:p>
  </w:footnote>
  <w:footnote w:id="195">
    <w:p w:rsidR="006D5F0A" w:rsidRPr="00BC0EA8" w:rsidRDefault="006D5F0A" w:rsidP="00B7675B">
      <w:pPr>
        <w:pStyle w:val="a7"/>
        <w:rPr>
          <w:rtl/>
        </w:rPr>
      </w:pPr>
      <w:r w:rsidRPr="009A54E4">
        <w:rPr>
          <w:rStyle w:val="Char2"/>
          <w:vertAlign w:val="superscript"/>
        </w:rPr>
        <w:footnoteRef/>
      </w:r>
      <w:r w:rsidRPr="00BC0EA8">
        <w:rPr>
          <w:rFonts w:hint="cs"/>
          <w:rtl/>
        </w:rPr>
        <w:t xml:space="preserve"> - </w:t>
      </w:r>
      <w:r w:rsidRPr="009A54E4">
        <w:rPr>
          <w:rStyle w:val="Char3"/>
          <w:rtl/>
        </w:rPr>
        <w:t>الذر</w:t>
      </w:r>
      <w:r>
        <w:rPr>
          <w:rStyle w:val="Char3"/>
          <w:rtl/>
        </w:rPr>
        <w:t>ی</w:t>
      </w:r>
      <w:r w:rsidRPr="009A54E4">
        <w:rPr>
          <w:rStyle w:val="Char3"/>
          <w:rtl/>
        </w:rPr>
        <w:t>عة (ج 10 ص220، 221)</w:t>
      </w:r>
    </w:p>
  </w:footnote>
  <w:footnote w:id="196">
    <w:p w:rsidR="006D5F0A" w:rsidRPr="00BC0EA8" w:rsidRDefault="006D5F0A" w:rsidP="00B7675B">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ج25، ص191.</w:t>
      </w:r>
    </w:p>
  </w:footnote>
  <w:footnote w:id="197">
    <w:p w:rsidR="006D5F0A" w:rsidRPr="00BC0EA8" w:rsidRDefault="006D5F0A" w:rsidP="00B7675B">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همان، ج18، ص27.</w:t>
      </w:r>
    </w:p>
  </w:footnote>
  <w:footnote w:id="198">
    <w:p w:rsidR="006D5F0A" w:rsidRPr="00BC0EA8" w:rsidRDefault="006D5F0A" w:rsidP="00B7675B">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 xml:space="preserve">همان، ج16، ص232  و   ج20، ص144.  </w:t>
      </w:r>
    </w:p>
  </w:footnote>
  <w:footnote w:id="199">
    <w:p w:rsidR="006D5F0A" w:rsidRPr="00BC0EA8" w:rsidRDefault="006D5F0A" w:rsidP="00B7675B">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همان، ج24، ص105.</w:t>
      </w:r>
    </w:p>
  </w:footnote>
  <w:footnote w:id="200">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اصفهانی، أحسن الودیعه، نجاح، ص89 و 90.</w:t>
      </w:r>
    </w:p>
  </w:footnote>
  <w:footnote w:id="201">
    <w:p w:rsidR="006D5F0A" w:rsidRPr="00BC0EA8" w:rsidRDefault="006D5F0A" w:rsidP="00B7675B">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 xml:space="preserve">در کتاب همینطور است اما در اصل: «الفیتنا»: می‌باشد؛ یعنی، ما را می‌یافتی. چنانکه در تفسیر صافی هست.  </w:t>
      </w:r>
    </w:p>
  </w:footnote>
  <w:footnote w:id="202">
    <w:p w:rsidR="006D5F0A" w:rsidRPr="009A54E4" w:rsidRDefault="006D5F0A" w:rsidP="00C40160">
      <w:pPr>
        <w:pStyle w:val="a7"/>
        <w:rPr>
          <w:rStyle w:val="Char3"/>
          <w:rtl/>
        </w:rPr>
      </w:pPr>
      <w:r w:rsidRPr="009A54E4">
        <w:rPr>
          <w:rStyle w:val="Char3"/>
          <w:vertAlign w:val="superscript"/>
        </w:rPr>
        <w:footnoteRef/>
      </w:r>
      <w:r w:rsidRPr="009A54E4">
        <w:rPr>
          <w:rStyle w:val="Char3"/>
          <w:rFonts w:hint="cs"/>
          <w:rtl/>
        </w:rPr>
        <w:t xml:space="preserve"> - هنگام</w:t>
      </w:r>
      <w:r>
        <w:rPr>
          <w:rStyle w:val="Char3"/>
          <w:rFonts w:hint="cs"/>
          <w:rtl/>
        </w:rPr>
        <w:t>ی</w:t>
      </w:r>
      <w:r w:rsidRPr="009A54E4">
        <w:rPr>
          <w:rStyle w:val="Char3"/>
          <w:rFonts w:hint="cs"/>
          <w:rtl/>
        </w:rPr>
        <w:t xml:space="preserve"> </w:t>
      </w:r>
      <w:r>
        <w:rPr>
          <w:rStyle w:val="Char3"/>
          <w:rFonts w:hint="cs"/>
          <w:rtl/>
        </w:rPr>
        <w:t>ک</w:t>
      </w:r>
      <w:r w:rsidRPr="009A54E4">
        <w:rPr>
          <w:rStyle w:val="Char3"/>
          <w:rFonts w:hint="cs"/>
          <w:rtl/>
        </w:rPr>
        <w:t>ه فرزند مر</w:t>
      </w:r>
      <w:r>
        <w:rPr>
          <w:rStyle w:val="Char3"/>
          <w:rFonts w:hint="cs"/>
          <w:rtl/>
        </w:rPr>
        <w:t>ی</w:t>
      </w:r>
      <w:r w:rsidRPr="009A54E4">
        <w:rPr>
          <w:rStyle w:val="Char3"/>
          <w:rFonts w:hint="cs"/>
          <w:rtl/>
        </w:rPr>
        <w:t>م به عنوان مثال ذ</w:t>
      </w:r>
      <w:r>
        <w:rPr>
          <w:rStyle w:val="Char3"/>
          <w:rFonts w:hint="cs"/>
          <w:rtl/>
        </w:rPr>
        <w:t>ک</w:t>
      </w:r>
      <w:r w:rsidRPr="009A54E4">
        <w:rPr>
          <w:rStyle w:val="Char3"/>
          <w:rFonts w:hint="cs"/>
          <w:rtl/>
        </w:rPr>
        <w:t>ر شد، قوم تو از آن خند</w:t>
      </w:r>
      <w:r>
        <w:rPr>
          <w:rStyle w:val="Char3"/>
          <w:rFonts w:hint="cs"/>
          <w:rtl/>
        </w:rPr>
        <w:t>ی</w:t>
      </w:r>
      <w:r w:rsidRPr="009A54E4">
        <w:rPr>
          <w:rStyle w:val="Char3"/>
          <w:rFonts w:hint="cs"/>
          <w:rtl/>
        </w:rPr>
        <w:t>دند و سر و صدا به راه انداختند.</w:t>
      </w:r>
    </w:p>
  </w:footnote>
  <w:footnote w:id="203">
    <w:p w:rsidR="006D5F0A" w:rsidRPr="009A54E4" w:rsidRDefault="006D5F0A" w:rsidP="00C40160">
      <w:pPr>
        <w:pStyle w:val="a7"/>
        <w:rPr>
          <w:rStyle w:val="Char3"/>
          <w:rtl/>
        </w:rPr>
      </w:pPr>
      <w:r w:rsidRPr="009A54E4">
        <w:rPr>
          <w:rStyle w:val="Char3"/>
          <w:vertAlign w:val="superscript"/>
        </w:rPr>
        <w:footnoteRef/>
      </w:r>
      <w:r w:rsidRPr="009A54E4">
        <w:rPr>
          <w:rStyle w:val="Char3"/>
          <w:rFonts w:hint="cs"/>
          <w:rtl/>
        </w:rPr>
        <w:t xml:space="preserve"> - روز</w:t>
      </w:r>
      <w:r>
        <w:rPr>
          <w:rStyle w:val="Char3"/>
          <w:rFonts w:hint="cs"/>
          <w:rtl/>
        </w:rPr>
        <w:t>ی</w:t>
      </w:r>
      <w:r w:rsidRPr="009A54E4">
        <w:rPr>
          <w:rStyle w:val="Char3"/>
          <w:rFonts w:hint="cs"/>
          <w:rtl/>
        </w:rPr>
        <w:t>، روهائ</w:t>
      </w:r>
      <w:r>
        <w:rPr>
          <w:rStyle w:val="Char3"/>
          <w:rFonts w:hint="cs"/>
          <w:rtl/>
        </w:rPr>
        <w:t>ی</w:t>
      </w:r>
      <w:r w:rsidRPr="009A54E4">
        <w:rPr>
          <w:rStyle w:val="Char3"/>
          <w:rFonts w:hint="cs"/>
          <w:rtl/>
        </w:rPr>
        <w:t xml:space="preserve"> سف</w:t>
      </w:r>
      <w:r>
        <w:rPr>
          <w:rStyle w:val="Char3"/>
          <w:rFonts w:hint="cs"/>
          <w:rtl/>
        </w:rPr>
        <w:t>ی</w:t>
      </w:r>
      <w:r w:rsidRPr="009A54E4">
        <w:rPr>
          <w:rStyle w:val="Char3"/>
          <w:rFonts w:hint="cs"/>
          <w:rtl/>
        </w:rPr>
        <w:t>د و روها</w:t>
      </w:r>
      <w:r>
        <w:rPr>
          <w:rStyle w:val="Char3"/>
          <w:rFonts w:hint="cs"/>
          <w:rtl/>
        </w:rPr>
        <w:t>یی</w:t>
      </w:r>
      <w:r w:rsidRPr="009A54E4">
        <w:rPr>
          <w:rStyle w:val="Char3"/>
          <w:rFonts w:hint="cs"/>
          <w:rtl/>
        </w:rPr>
        <w:t xml:space="preserve"> س</w:t>
      </w:r>
      <w:r>
        <w:rPr>
          <w:rStyle w:val="Char3"/>
          <w:rFonts w:hint="cs"/>
          <w:rtl/>
        </w:rPr>
        <w:t>ی</w:t>
      </w:r>
      <w:r w:rsidRPr="009A54E4">
        <w:rPr>
          <w:rStyle w:val="Char3"/>
          <w:rFonts w:hint="cs"/>
          <w:rtl/>
        </w:rPr>
        <w:t>اه م</w:t>
      </w:r>
      <w:r>
        <w:rPr>
          <w:rStyle w:val="Char3"/>
          <w:rFonts w:hint="cs"/>
          <w:rtl/>
        </w:rPr>
        <w:t>ی</w:t>
      </w:r>
      <w:r w:rsidRPr="009A54E4">
        <w:rPr>
          <w:rStyle w:val="Char3"/>
          <w:rFonts w:hint="cs"/>
          <w:rtl/>
        </w:rPr>
        <w:t>‌گردند.</w:t>
      </w:r>
    </w:p>
  </w:footnote>
  <w:footnote w:id="204">
    <w:p w:rsidR="006D5F0A" w:rsidRPr="002B7E30" w:rsidRDefault="006D5F0A" w:rsidP="007A5CE5">
      <w:pPr>
        <w:pStyle w:val="a7"/>
        <w:rPr>
          <w:rtl/>
        </w:rPr>
      </w:pPr>
      <w:r w:rsidRPr="009A54E4">
        <w:rPr>
          <w:rStyle w:val="Char2"/>
          <w:vertAlign w:val="superscript"/>
        </w:rPr>
        <w:footnoteRef/>
      </w:r>
      <w:r w:rsidRPr="002B7E30">
        <w:rPr>
          <w:rFonts w:hint="cs"/>
          <w:rtl/>
        </w:rPr>
        <w:t xml:space="preserve"> - </w:t>
      </w:r>
      <w:r w:rsidRPr="009A54E4">
        <w:rPr>
          <w:rStyle w:val="Char3"/>
          <w:rFonts w:hint="cs"/>
          <w:rtl/>
        </w:rPr>
        <w:t>در لغت به معنی طلب فیض کردن، منتشر شدن خبر، و در اصطلاح فقه؛ یعنی، خبر عدّه ای که ظنّ قوی به صدق گفتار آنان حاصل شود. (مصحح)</w:t>
      </w:r>
    </w:p>
  </w:footnote>
  <w:footnote w:id="205">
    <w:p w:rsidR="006D5F0A" w:rsidRPr="00BC0EA8" w:rsidRDefault="006D5F0A" w:rsidP="00677030">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خالی کردن ظرف از آنچه در وی باشد، فراغت، فارغ کردن. (مصحح)</w:t>
      </w:r>
    </w:p>
  </w:footnote>
  <w:footnote w:id="206">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آیۀ: 33.</w:t>
      </w:r>
    </w:p>
  </w:footnote>
  <w:footnote w:id="207">
    <w:p w:rsidR="006D5F0A" w:rsidRPr="00BC0EA8" w:rsidRDefault="006D5F0A" w:rsidP="000D4DA8">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در اصطلاح محدثان، حدیثی که در سند آن گفته شود: فلان از فلان از فلان. (مصحح)</w:t>
      </w:r>
    </w:p>
  </w:footnote>
  <w:footnote w:id="208">
    <w:p w:rsidR="006D5F0A" w:rsidRPr="00BC0EA8" w:rsidRDefault="006D5F0A" w:rsidP="00C24B82">
      <w:pPr>
        <w:pStyle w:val="a7"/>
        <w:rPr>
          <w:rtl/>
        </w:rPr>
      </w:pPr>
      <w:r w:rsidRPr="009A54E4">
        <w:rPr>
          <w:rStyle w:val="Char2"/>
          <w:vertAlign w:val="superscript"/>
        </w:rPr>
        <w:footnoteRef/>
      </w:r>
      <w:r w:rsidRPr="00BC0EA8">
        <w:rPr>
          <w:rFonts w:hint="cs"/>
          <w:rtl/>
        </w:rPr>
        <w:t xml:space="preserve"> - </w:t>
      </w:r>
      <w:r w:rsidRPr="009A54E4">
        <w:rPr>
          <w:rStyle w:val="Char3"/>
          <w:rFonts w:hint="cs"/>
          <w:rtl/>
        </w:rPr>
        <w:t>آیه: 102.</w:t>
      </w:r>
    </w:p>
  </w:footnote>
  <w:footnote w:id="209">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 xml:space="preserve">آیه‌ی تطهیر) سورۀ احزاب، آیۀ 33.   </w:t>
      </w:r>
    </w:p>
  </w:footnote>
  <w:footnote w:id="210">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تدریس کردن، با هم مذاکره کردن. (مصحح)</w:t>
      </w:r>
    </w:p>
  </w:footnote>
  <w:footnote w:id="211">
    <w:p w:rsidR="006D5F0A" w:rsidRPr="00242706" w:rsidRDefault="006D5F0A" w:rsidP="009A54E4">
      <w:pPr>
        <w:pStyle w:val="FootnoteText"/>
        <w:ind w:left="272" w:hangingChars="97" w:hanging="272"/>
        <w:jc w:val="both"/>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بیرون آوردن چیزی، توجیه مسأله، ترتیب و تنظیم کردن. (مصحح)</w:t>
      </w:r>
    </w:p>
  </w:footnote>
  <w:footnote w:id="212">
    <w:p w:rsidR="006D5F0A" w:rsidRPr="00242706" w:rsidRDefault="006D5F0A" w:rsidP="002D6EFA">
      <w:pPr>
        <w:pStyle w:val="a7"/>
        <w:rPr>
          <w:rStyle w:val="Char2"/>
          <w:rtl/>
        </w:rPr>
      </w:pPr>
      <w:r w:rsidRPr="009A54E4">
        <w:rPr>
          <w:rStyle w:val="Char2"/>
          <w:vertAlign w:val="superscript"/>
        </w:rPr>
        <w:footnoteRef/>
      </w:r>
      <w:r w:rsidRPr="00242706">
        <w:rPr>
          <w:rStyle w:val="Char2"/>
          <w:rFonts w:hint="cs"/>
          <w:rtl/>
        </w:rPr>
        <w:t xml:space="preserve"> - </w:t>
      </w:r>
      <w:r w:rsidRPr="009A54E4">
        <w:rPr>
          <w:rStyle w:val="Char3"/>
          <w:rFonts w:hint="cs"/>
          <w:rtl/>
        </w:rPr>
        <w:t>نوری طبرسی، مقدمه‌</w:t>
      </w:r>
      <w:r>
        <w:rPr>
          <w:rStyle w:val="Char3"/>
          <w:rFonts w:hint="cs"/>
          <w:rtl/>
        </w:rPr>
        <w:t>ی</w:t>
      </w:r>
      <w:r w:rsidRPr="009A54E4">
        <w:rPr>
          <w:rStyle w:val="Char3"/>
          <w:rFonts w:hint="cs"/>
          <w:rtl/>
        </w:rPr>
        <w:t xml:space="preserve"> کشف الاستار، ص24.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F0A" w:rsidRPr="00C9167F" w:rsidRDefault="006D5F0A" w:rsidP="00022ACC">
    <w:pPr>
      <w:pStyle w:val="Header"/>
      <w:tabs>
        <w:tab w:val="clear" w:pos="4153"/>
        <w:tab w:val="left" w:pos="1134"/>
        <w:tab w:val="center" w:pos="1418"/>
        <w:tab w:val="center" w:pos="1843"/>
        <w:tab w:val="right" w:pos="6804"/>
      </w:tabs>
      <w:spacing w:after="180"/>
      <w:ind w:left="284" w:right="284"/>
      <w:jc w:val="both"/>
      <w:rPr>
        <w:rFonts w:ascii="IRLotus" w:hAnsi="IRLotus" w:cs="IRLotus"/>
        <w:sz w:val="30"/>
        <w:szCs w:val="30"/>
        <w:rtl/>
      </w:rPr>
    </w:pPr>
    <w:r>
      <w:rPr>
        <w:rFonts w:ascii="IRNazli" w:hAnsi="IRNazli" w:cs="IRNazli"/>
        <w:noProof/>
        <w:rtl/>
        <w:lang w:bidi="ar-SA"/>
      </w:rPr>
      <mc:AlternateContent>
        <mc:Choice Requires="wps">
          <w:drawing>
            <wp:anchor distT="0" distB="0" distL="114300" distR="114300" simplePos="0" relativeHeight="251663360" behindDoc="0" locked="0" layoutInCell="1" allowOverlap="1" wp14:anchorId="490EA860" wp14:editId="525E3820">
              <wp:simplePos x="0" y="0"/>
              <wp:positionH relativeFrom="column">
                <wp:posOffset>0</wp:posOffset>
              </wp:positionH>
              <wp:positionV relativeFrom="paragraph">
                <wp:posOffset>301625</wp:posOffset>
              </wp:positionV>
              <wp:extent cx="4500245" cy="0"/>
              <wp:effectExtent l="24765" t="27940" r="27940" b="196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YQU+Kd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78DD">
      <w:rPr>
        <w:rFonts w:ascii="IRNazli" w:hAnsi="IRNazli" w:cs="IRNazli"/>
        <w:noProof/>
        <w:rtl/>
      </w:rPr>
      <w:t>62</w:t>
    </w:r>
    <w:r w:rsidRPr="00791E3A">
      <w:rPr>
        <w:rFonts w:ascii="IRNazli" w:hAnsi="IRNazli" w:cs="IRNazli"/>
        <w:rtl/>
      </w:rPr>
      <w:fldChar w:fldCharType="end"/>
    </w:r>
    <w:r w:rsidRPr="00791E3A">
      <w:rPr>
        <w:rFonts w:ascii="IRNazanin" w:hAnsi="IRNazanin" w:cs="IRNazanin"/>
        <w:sz w:val="26"/>
        <w:szCs w:val="26"/>
        <w:rtl/>
      </w:rPr>
      <w:tab/>
    </w:r>
    <w:r>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rPr>
      <w:t>موضع‌گیری و اعتقاد شیعه نسبت به قرآن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F0A" w:rsidRPr="00C9167F" w:rsidRDefault="006D5F0A" w:rsidP="0068683C">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lang w:bidi="ar-SA"/>
      </w:rPr>
      <mc:AlternateContent>
        <mc:Choice Requires="wps">
          <w:drawing>
            <wp:anchor distT="0" distB="0" distL="114300" distR="114300" simplePos="0" relativeHeight="251675648" behindDoc="0" locked="0" layoutInCell="1" allowOverlap="1" wp14:anchorId="0AC0B377" wp14:editId="1DB1A30A">
              <wp:simplePos x="0" y="0"/>
              <wp:positionH relativeFrom="column">
                <wp:posOffset>0</wp:posOffset>
              </wp:positionH>
              <wp:positionV relativeFrom="paragraph">
                <wp:posOffset>288290</wp:posOffset>
              </wp:positionV>
              <wp:extent cx="4500245" cy="0"/>
              <wp:effectExtent l="24765" t="24130" r="2794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rPr>
      <w:t>فصل چهارم: هزار حدیث شیعی در اثبات تحریف در قرآن</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A5057">
      <w:rPr>
        <w:rFonts w:ascii="IRNazli" w:hAnsi="IRNazli" w:cs="IRNazli"/>
        <w:noProof/>
        <w:rtl/>
      </w:rPr>
      <w:t>141</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F0A" w:rsidRPr="00C9167F" w:rsidRDefault="006D5F0A" w:rsidP="0068683C">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lang w:bidi="ar-SA"/>
      </w:rPr>
      <mc:AlternateContent>
        <mc:Choice Requires="wps">
          <w:drawing>
            <wp:anchor distT="0" distB="0" distL="114300" distR="114300" simplePos="0" relativeHeight="251677696" behindDoc="0" locked="0" layoutInCell="1" allowOverlap="1" wp14:anchorId="088EED95" wp14:editId="6E3D32F6">
              <wp:simplePos x="0" y="0"/>
              <wp:positionH relativeFrom="column">
                <wp:posOffset>0</wp:posOffset>
              </wp:positionH>
              <wp:positionV relativeFrom="paragraph">
                <wp:posOffset>288290</wp:posOffset>
              </wp:positionV>
              <wp:extent cx="4500245" cy="0"/>
              <wp:effectExtent l="24765" t="24130" r="2794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1Z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8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AWHVk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rPr>
      <w:t>آغاز کتاب فصل الخطاب</w:t>
    </w:r>
    <w:r>
      <w:rPr>
        <w:rFonts w:ascii="IRNazanin" w:hAnsi="IRNazanin" w:cs="IRNazanin" w:hint="cs"/>
        <w:b/>
        <w:bCs/>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A5057">
      <w:rPr>
        <w:rFonts w:ascii="IRNazli" w:hAnsi="IRNazli" w:cs="IRNazli"/>
        <w:noProof/>
        <w:rtl/>
      </w:rPr>
      <w:t>371</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F0A" w:rsidRPr="00EA3C26" w:rsidRDefault="006D5F0A" w:rsidP="00EA3C26">
    <w:pPr>
      <w:pStyle w:val="Header"/>
      <w:ind w:left="284" w:right="284"/>
      <w:rPr>
        <w:rFonts w:cs="B Zar"/>
        <w:sz w:val="2"/>
        <w:szCs w:val="2"/>
        <w:rtl/>
      </w:rPr>
    </w:pPr>
    <w:r w:rsidRPr="00EA3C26">
      <w:rPr>
        <w:rFonts w:cs="B Zar" w:hint="cs"/>
        <w:szCs w:val="24"/>
        <w:rtl/>
        <w:lang w:bidi="ar-EG"/>
      </w:rPr>
      <w:t xml:space="preserve">  </w:t>
    </w:r>
  </w:p>
  <w:p w:rsidR="006D5F0A" w:rsidRPr="00EA3C26" w:rsidRDefault="006D5F0A" w:rsidP="00EA3C26">
    <w:pPr>
      <w:pStyle w:val="Header"/>
      <w:tabs>
        <w:tab w:val="clear" w:pos="4153"/>
        <w:tab w:val="clear" w:pos="8306"/>
        <w:tab w:val="left" w:pos="254"/>
        <w:tab w:val="right" w:pos="7200"/>
      </w:tabs>
      <w:ind w:left="284" w:right="284"/>
      <w:rPr>
        <w:rStyle w:val="PageNumber"/>
        <w:rFonts w:ascii="Times New Roman Bold" w:eastAsia="B Badr" w:hAnsi="Times New Roman Bold" w:cs="B Zar"/>
        <w:sz w:val="30"/>
        <w:szCs w:val="30"/>
        <w:rtl/>
      </w:rPr>
    </w:pPr>
    <w:r w:rsidRPr="00EA3C26">
      <w:rPr>
        <w:rFonts w:ascii="Times New Roman Bold" w:hAnsi="Times New Roman Bold" w:cs="B Zar" w:hint="cs"/>
        <w:rtl/>
      </w:rPr>
      <w:t>فهرست مطالب</w:t>
    </w:r>
    <w:r w:rsidRPr="00EA3C26">
      <w:rPr>
        <w:rFonts w:ascii="Times New Roman Bold" w:hAnsi="Times New Roman Bold" w:cs="B Zar" w:hint="cs"/>
        <w:rtl/>
      </w:rPr>
      <w:tab/>
    </w:r>
    <w:r w:rsidRPr="00EA3C26">
      <w:rPr>
        <w:rFonts w:ascii="Times New Roman Bold" w:hAnsi="Times New Roman Bold" w:cs="B Zar" w:hint="cs"/>
        <w:rtl/>
      </w:rPr>
      <w:fldChar w:fldCharType="begin"/>
    </w:r>
    <w:r w:rsidRPr="00EA3C26">
      <w:rPr>
        <w:rFonts w:ascii="Times New Roman Bold" w:hAnsi="Times New Roman Bold" w:cs="B Zar" w:hint="cs"/>
      </w:rPr>
      <w:instrText xml:space="preserve"> PAGE </w:instrText>
    </w:r>
    <w:r w:rsidRPr="00EA3C26">
      <w:rPr>
        <w:rFonts w:ascii="Times New Roman Bold" w:hAnsi="Times New Roman Bold" w:cs="B Zar" w:hint="cs"/>
        <w:rtl/>
      </w:rPr>
      <w:fldChar w:fldCharType="separate"/>
    </w:r>
    <w:r w:rsidR="002E1BB0">
      <w:rPr>
        <w:rFonts w:ascii="Times New Roman Bold" w:hAnsi="Times New Roman Bold" w:cs="B Zar"/>
        <w:noProof/>
        <w:rtl/>
      </w:rPr>
      <w:t>3</w:t>
    </w:r>
    <w:r w:rsidRPr="00EA3C26">
      <w:rPr>
        <w:rFonts w:ascii="Times New Roman Bold" w:hAnsi="Times New Roman Bold" w:cs="B Zar" w:hint="cs"/>
        <w:rtl/>
      </w:rPr>
      <w:fldChar w:fldCharType="end"/>
    </w:r>
  </w:p>
  <w:p w:rsidR="006D5F0A" w:rsidRPr="00EA3C26" w:rsidRDefault="006D5F0A" w:rsidP="00EA3C26">
    <w:pPr>
      <w:pStyle w:val="Header"/>
      <w:ind w:left="284" w:right="284"/>
      <w:rPr>
        <w:rFonts w:ascii="B Compset" w:hAnsi="B Compset" w:cs="B Zar"/>
        <w:sz w:val="20"/>
        <w:szCs w:val="20"/>
      </w:rPr>
    </w:pPr>
    <w:r>
      <w:rPr>
        <w:rFonts w:ascii="B Compset" w:hAnsi="B Compset" w:cs="B Zar" w:hint="cs"/>
        <w:noProof/>
        <w:sz w:val="30"/>
        <w:szCs w:val="30"/>
        <w:rtl/>
        <w:lang w:bidi="ar-SA"/>
      </w:rPr>
      <mc:AlternateContent>
        <mc:Choice Requires="wps">
          <w:drawing>
            <wp:anchor distT="0" distB="0" distL="114300" distR="114300" simplePos="0" relativeHeight="251655168" behindDoc="0" locked="0" layoutInCell="1" allowOverlap="1" wp14:anchorId="039C07E2" wp14:editId="13E71DEE">
              <wp:simplePos x="0" y="0"/>
              <wp:positionH relativeFrom="column">
                <wp:posOffset>0</wp:posOffset>
              </wp:positionH>
              <wp:positionV relativeFrom="paragraph">
                <wp:posOffset>50165</wp:posOffset>
              </wp:positionV>
              <wp:extent cx="4733925" cy="0"/>
              <wp:effectExtent l="19050" t="21590" r="19050" b="2603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0j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IA0DSM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F0A" w:rsidRPr="00C9167F" w:rsidRDefault="006D5F0A" w:rsidP="00022ACC">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lang w:bidi="ar-SA"/>
      </w:rPr>
      <mc:AlternateContent>
        <mc:Choice Requires="wps">
          <w:drawing>
            <wp:anchor distT="0" distB="0" distL="114300" distR="114300" simplePos="0" relativeHeight="251665408" behindDoc="0" locked="0" layoutInCell="1" allowOverlap="1" wp14:anchorId="35EBF78F" wp14:editId="38850689">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78DD">
      <w:rPr>
        <w:rFonts w:ascii="IRNazli" w:hAnsi="IRNazli" w:cs="IRNazli" w:hint="eastAsia"/>
        <w:noProof/>
        <w:rtl/>
        <w:lang w:bidi="ar-SA"/>
      </w:rPr>
      <w:t>‌ه</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F0A" w:rsidRDefault="006D5F0A">
    <w:pPr>
      <w:pStyle w:val="Header"/>
      <w:rPr>
        <w:rtl/>
      </w:rPr>
    </w:pPr>
  </w:p>
  <w:p w:rsidR="006D5F0A" w:rsidRPr="00022ACC" w:rsidRDefault="006D5F0A">
    <w:pPr>
      <w:pStyle w:val="Header"/>
      <w:rPr>
        <w:sz w:val="26"/>
        <w:szCs w:val="2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F0A" w:rsidRDefault="006D5F0A">
    <w:pPr>
      <w:pStyle w:val="Header"/>
      <w:rPr>
        <w:rtl/>
      </w:rPr>
    </w:pPr>
  </w:p>
  <w:p w:rsidR="006D5F0A" w:rsidRPr="00022ACC" w:rsidRDefault="006D5F0A">
    <w:pPr>
      <w:pStyle w:val="Header"/>
      <w:rPr>
        <w:sz w:val="26"/>
        <w:szCs w:val="2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F0A" w:rsidRPr="00C9167F" w:rsidRDefault="006D5F0A" w:rsidP="00022ACC">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lang w:bidi="ar-SA"/>
      </w:rPr>
      <mc:AlternateContent>
        <mc:Choice Requires="wps">
          <w:drawing>
            <wp:anchor distT="0" distB="0" distL="114300" distR="114300" simplePos="0" relativeHeight="251667456" behindDoc="0" locked="0" layoutInCell="1" allowOverlap="1" wp14:anchorId="747E730D" wp14:editId="3210A3AC">
              <wp:simplePos x="0" y="0"/>
              <wp:positionH relativeFrom="column">
                <wp:posOffset>0</wp:posOffset>
              </wp:positionH>
              <wp:positionV relativeFrom="paragraph">
                <wp:posOffset>288290</wp:posOffset>
              </wp:positionV>
              <wp:extent cx="4500245" cy="0"/>
              <wp:effectExtent l="24765" t="24130" r="2794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catH2LgIAAEw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rPr>
      <w:t>پیشگفتار</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78DD">
      <w:rPr>
        <w:rFonts w:ascii="IRNazli" w:hAnsi="IRNazli" w:cs="IRNazli"/>
        <w:noProof/>
        <w:rtl/>
      </w:rPr>
      <w:t>23</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F0A" w:rsidRPr="00C9167F" w:rsidRDefault="006D5F0A" w:rsidP="004A788C">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lang w:bidi="ar-SA"/>
      </w:rPr>
      <mc:AlternateContent>
        <mc:Choice Requires="wps">
          <w:drawing>
            <wp:anchor distT="0" distB="0" distL="114300" distR="114300" simplePos="0" relativeHeight="251669504" behindDoc="0" locked="0" layoutInCell="1" allowOverlap="1" wp14:anchorId="4FD77CC9" wp14:editId="18DB1605">
              <wp:simplePos x="0" y="0"/>
              <wp:positionH relativeFrom="column">
                <wp:posOffset>0</wp:posOffset>
              </wp:positionH>
              <wp:positionV relativeFrom="paragraph">
                <wp:posOffset>288290</wp:posOffset>
              </wp:positionV>
              <wp:extent cx="4500245" cy="0"/>
              <wp:effectExtent l="24765" t="24130" r="2794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33Ui3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rPr>
      <w:t>فصل اول: عقیده‌ی شیعه در دوره‌ی اول نسبت به قرآن</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78DD">
      <w:rPr>
        <w:rFonts w:ascii="IRNazli" w:hAnsi="IRNazli" w:cs="IRNazli"/>
        <w:noProof/>
        <w:rtl/>
      </w:rPr>
      <w:t>49</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F0A" w:rsidRPr="00C9167F" w:rsidRDefault="006D5F0A" w:rsidP="0068683C">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lang w:bidi="ar-SA"/>
      </w:rPr>
      <mc:AlternateContent>
        <mc:Choice Requires="wps">
          <w:drawing>
            <wp:anchor distT="0" distB="0" distL="114300" distR="114300" simplePos="0" relativeHeight="251671552" behindDoc="0" locked="0" layoutInCell="1" allowOverlap="1" wp14:anchorId="1E337364" wp14:editId="36DE7ADA">
              <wp:simplePos x="0" y="0"/>
              <wp:positionH relativeFrom="column">
                <wp:posOffset>0</wp:posOffset>
              </wp:positionH>
              <wp:positionV relativeFrom="paragraph">
                <wp:posOffset>288290</wp:posOffset>
              </wp:positionV>
              <wp:extent cx="4500245" cy="0"/>
              <wp:effectExtent l="24765" t="24130" r="2794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e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2lQ3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rPr>
      <w:t>فصل دوم: عقیده‌ی شیعه در دوره‌ی دوم درباره‌ی قرآن</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478DD">
      <w:rPr>
        <w:rFonts w:ascii="IRNazli" w:hAnsi="IRNazli" w:cs="IRNazli"/>
        <w:noProof/>
        <w:rtl/>
      </w:rPr>
      <w:t>61</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F0A" w:rsidRPr="00C9167F" w:rsidRDefault="006D5F0A" w:rsidP="0068683C">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lang w:bidi="ar-SA"/>
      </w:rPr>
      <mc:AlternateContent>
        <mc:Choice Requires="wps">
          <w:drawing>
            <wp:anchor distT="0" distB="0" distL="114300" distR="114300" simplePos="0" relativeHeight="251673600" behindDoc="0" locked="0" layoutInCell="1" allowOverlap="1" wp14:anchorId="018830FC" wp14:editId="60CBEFF0">
              <wp:simplePos x="0" y="0"/>
              <wp:positionH relativeFrom="column">
                <wp:posOffset>0</wp:posOffset>
              </wp:positionH>
              <wp:positionV relativeFrom="paragraph">
                <wp:posOffset>288290</wp:posOffset>
              </wp:positionV>
              <wp:extent cx="4500245" cy="0"/>
              <wp:effectExtent l="24765" t="24130" r="2794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4Vy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EeFci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rPr>
      <w:t>فصل سوم: عقیده‌ی شیعه در دوره‌ی سوم در قبال قرآن</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A5057">
      <w:rPr>
        <w:rFonts w:ascii="IRNazli" w:hAnsi="IRNazli" w:cs="IRNazli"/>
        <w:noProof/>
        <w:rtl/>
      </w:rPr>
      <w:t>115</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27FE6"/>
    <w:multiLevelType w:val="hybridMultilevel"/>
    <w:tmpl w:val="7B387FE4"/>
    <w:lvl w:ilvl="0" w:tplc="C96023E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542D039E"/>
    <w:multiLevelType w:val="hybridMultilevel"/>
    <w:tmpl w:val="286ADFAC"/>
    <w:lvl w:ilvl="0" w:tplc="C1988B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84"/>
  <w:drawingGridVerticalSpacing w:val="284"/>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B71"/>
    <w:rsid w:val="00000426"/>
    <w:rsid w:val="00000BDB"/>
    <w:rsid w:val="000030E8"/>
    <w:rsid w:val="000032B1"/>
    <w:rsid w:val="00004C9C"/>
    <w:rsid w:val="00005302"/>
    <w:rsid w:val="0001210C"/>
    <w:rsid w:val="00012CDA"/>
    <w:rsid w:val="00012FFB"/>
    <w:rsid w:val="00013169"/>
    <w:rsid w:val="000134C0"/>
    <w:rsid w:val="00015E46"/>
    <w:rsid w:val="0001602E"/>
    <w:rsid w:val="00016610"/>
    <w:rsid w:val="000175E7"/>
    <w:rsid w:val="000204F4"/>
    <w:rsid w:val="00022ACC"/>
    <w:rsid w:val="000232E4"/>
    <w:rsid w:val="000246DA"/>
    <w:rsid w:val="00024CAE"/>
    <w:rsid w:val="00027ACA"/>
    <w:rsid w:val="00036EDE"/>
    <w:rsid w:val="0004222B"/>
    <w:rsid w:val="00045B16"/>
    <w:rsid w:val="0004789C"/>
    <w:rsid w:val="000513CA"/>
    <w:rsid w:val="00052A7E"/>
    <w:rsid w:val="0005333E"/>
    <w:rsid w:val="00054A3B"/>
    <w:rsid w:val="00056FC9"/>
    <w:rsid w:val="000618C3"/>
    <w:rsid w:val="00061D61"/>
    <w:rsid w:val="00071231"/>
    <w:rsid w:val="0007533F"/>
    <w:rsid w:val="00075736"/>
    <w:rsid w:val="000762A5"/>
    <w:rsid w:val="00076946"/>
    <w:rsid w:val="00077001"/>
    <w:rsid w:val="00082473"/>
    <w:rsid w:val="00090A07"/>
    <w:rsid w:val="00092167"/>
    <w:rsid w:val="00092DD6"/>
    <w:rsid w:val="00096A2E"/>
    <w:rsid w:val="000974E0"/>
    <w:rsid w:val="00097A48"/>
    <w:rsid w:val="000A0C3F"/>
    <w:rsid w:val="000A0E34"/>
    <w:rsid w:val="000A1D69"/>
    <w:rsid w:val="000B230A"/>
    <w:rsid w:val="000B2578"/>
    <w:rsid w:val="000B271B"/>
    <w:rsid w:val="000B2D3C"/>
    <w:rsid w:val="000C22BC"/>
    <w:rsid w:val="000C3556"/>
    <w:rsid w:val="000C3FF8"/>
    <w:rsid w:val="000C7F87"/>
    <w:rsid w:val="000D2DD5"/>
    <w:rsid w:val="000D3A4E"/>
    <w:rsid w:val="000D3DE6"/>
    <w:rsid w:val="000D4445"/>
    <w:rsid w:val="000D4DA8"/>
    <w:rsid w:val="000D4E29"/>
    <w:rsid w:val="000D5B7A"/>
    <w:rsid w:val="000D677E"/>
    <w:rsid w:val="000E0199"/>
    <w:rsid w:val="000E3EF5"/>
    <w:rsid w:val="000E4138"/>
    <w:rsid w:val="000E4211"/>
    <w:rsid w:val="000E4E36"/>
    <w:rsid w:val="000E61C9"/>
    <w:rsid w:val="000E65DB"/>
    <w:rsid w:val="000E66C6"/>
    <w:rsid w:val="000E6968"/>
    <w:rsid w:val="000E7776"/>
    <w:rsid w:val="000E7914"/>
    <w:rsid w:val="000E7A9D"/>
    <w:rsid w:val="000F51AA"/>
    <w:rsid w:val="000F58D9"/>
    <w:rsid w:val="00102231"/>
    <w:rsid w:val="00102E78"/>
    <w:rsid w:val="001049D8"/>
    <w:rsid w:val="00105093"/>
    <w:rsid w:val="001065AF"/>
    <w:rsid w:val="00107D48"/>
    <w:rsid w:val="001119A1"/>
    <w:rsid w:val="0011547F"/>
    <w:rsid w:val="001165A7"/>
    <w:rsid w:val="001239D2"/>
    <w:rsid w:val="00124F9A"/>
    <w:rsid w:val="001250DF"/>
    <w:rsid w:val="00126539"/>
    <w:rsid w:val="0012744A"/>
    <w:rsid w:val="0013280A"/>
    <w:rsid w:val="00132ADE"/>
    <w:rsid w:val="00133919"/>
    <w:rsid w:val="001346E5"/>
    <w:rsid w:val="00134722"/>
    <w:rsid w:val="0014465F"/>
    <w:rsid w:val="00146036"/>
    <w:rsid w:val="00152C1E"/>
    <w:rsid w:val="001537F8"/>
    <w:rsid w:val="0015602B"/>
    <w:rsid w:val="00156706"/>
    <w:rsid w:val="00160280"/>
    <w:rsid w:val="001612B1"/>
    <w:rsid w:val="001626A8"/>
    <w:rsid w:val="00162EF9"/>
    <w:rsid w:val="001638B8"/>
    <w:rsid w:val="00164173"/>
    <w:rsid w:val="001647BC"/>
    <w:rsid w:val="00165178"/>
    <w:rsid w:val="00167A32"/>
    <w:rsid w:val="00171083"/>
    <w:rsid w:val="00171095"/>
    <w:rsid w:val="001719D6"/>
    <w:rsid w:val="00173048"/>
    <w:rsid w:val="001731D9"/>
    <w:rsid w:val="00173E99"/>
    <w:rsid w:val="00174CDA"/>
    <w:rsid w:val="00175312"/>
    <w:rsid w:val="00176FBC"/>
    <w:rsid w:val="00180283"/>
    <w:rsid w:val="00182287"/>
    <w:rsid w:val="00182E67"/>
    <w:rsid w:val="0018330C"/>
    <w:rsid w:val="0018410A"/>
    <w:rsid w:val="00185B10"/>
    <w:rsid w:val="001870A7"/>
    <w:rsid w:val="00194121"/>
    <w:rsid w:val="001941B5"/>
    <w:rsid w:val="00194AC8"/>
    <w:rsid w:val="00195A92"/>
    <w:rsid w:val="001971FF"/>
    <w:rsid w:val="00197F18"/>
    <w:rsid w:val="001A2ABE"/>
    <w:rsid w:val="001A5A8B"/>
    <w:rsid w:val="001A6553"/>
    <w:rsid w:val="001A68E1"/>
    <w:rsid w:val="001B1038"/>
    <w:rsid w:val="001B2A46"/>
    <w:rsid w:val="001B6378"/>
    <w:rsid w:val="001B75B4"/>
    <w:rsid w:val="001C0FC5"/>
    <w:rsid w:val="001C1235"/>
    <w:rsid w:val="001C2D19"/>
    <w:rsid w:val="001C3CBB"/>
    <w:rsid w:val="001C7990"/>
    <w:rsid w:val="001C7CBB"/>
    <w:rsid w:val="001D2A58"/>
    <w:rsid w:val="001D37BB"/>
    <w:rsid w:val="001D3B3D"/>
    <w:rsid w:val="001D3BE4"/>
    <w:rsid w:val="001D5AE2"/>
    <w:rsid w:val="001D62E2"/>
    <w:rsid w:val="001D7A4F"/>
    <w:rsid w:val="001D7E6A"/>
    <w:rsid w:val="001D7E78"/>
    <w:rsid w:val="001E0EB4"/>
    <w:rsid w:val="001E128F"/>
    <w:rsid w:val="001E1F92"/>
    <w:rsid w:val="001E2306"/>
    <w:rsid w:val="001E5151"/>
    <w:rsid w:val="001E6883"/>
    <w:rsid w:val="001E6971"/>
    <w:rsid w:val="001E69A4"/>
    <w:rsid w:val="001F05ED"/>
    <w:rsid w:val="001F367F"/>
    <w:rsid w:val="001F585D"/>
    <w:rsid w:val="00202584"/>
    <w:rsid w:val="00206B91"/>
    <w:rsid w:val="00207016"/>
    <w:rsid w:val="002074D3"/>
    <w:rsid w:val="00207F49"/>
    <w:rsid w:val="002136EF"/>
    <w:rsid w:val="00215748"/>
    <w:rsid w:val="00215F2B"/>
    <w:rsid w:val="002170C6"/>
    <w:rsid w:val="00217D84"/>
    <w:rsid w:val="0022003A"/>
    <w:rsid w:val="002202A6"/>
    <w:rsid w:val="0022239B"/>
    <w:rsid w:val="00223ADF"/>
    <w:rsid w:val="00223BDE"/>
    <w:rsid w:val="002249B0"/>
    <w:rsid w:val="00226C6F"/>
    <w:rsid w:val="0022700C"/>
    <w:rsid w:val="00227364"/>
    <w:rsid w:val="0022776C"/>
    <w:rsid w:val="00230AB2"/>
    <w:rsid w:val="002330E9"/>
    <w:rsid w:val="002336AD"/>
    <w:rsid w:val="00233839"/>
    <w:rsid w:val="00235A3B"/>
    <w:rsid w:val="00236345"/>
    <w:rsid w:val="002377E6"/>
    <w:rsid w:val="00241B7F"/>
    <w:rsid w:val="00242706"/>
    <w:rsid w:val="00244EE9"/>
    <w:rsid w:val="0024516C"/>
    <w:rsid w:val="00245907"/>
    <w:rsid w:val="002464B6"/>
    <w:rsid w:val="002467FC"/>
    <w:rsid w:val="0025236A"/>
    <w:rsid w:val="00255458"/>
    <w:rsid w:val="002560E6"/>
    <w:rsid w:val="0025637B"/>
    <w:rsid w:val="00262C62"/>
    <w:rsid w:val="00262F8A"/>
    <w:rsid w:val="00265EC3"/>
    <w:rsid w:val="00266ABE"/>
    <w:rsid w:val="00271B31"/>
    <w:rsid w:val="002724E5"/>
    <w:rsid w:val="002735EA"/>
    <w:rsid w:val="00273DE2"/>
    <w:rsid w:val="00274AA6"/>
    <w:rsid w:val="00276A96"/>
    <w:rsid w:val="00276BCE"/>
    <w:rsid w:val="002774F4"/>
    <w:rsid w:val="0028065D"/>
    <w:rsid w:val="00286746"/>
    <w:rsid w:val="0029118D"/>
    <w:rsid w:val="00291B1A"/>
    <w:rsid w:val="00293590"/>
    <w:rsid w:val="002961F1"/>
    <w:rsid w:val="002A1B1C"/>
    <w:rsid w:val="002A688F"/>
    <w:rsid w:val="002B2365"/>
    <w:rsid w:val="002B44C8"/>
    <w:rsid w:val="002B622B"/>
    <w:rsid w:val="002B676C"/>
    <w:rsid w:val="002B67CF"/>
    <w:rsid w:val="002B6D85"/>
    <w:rsid w:val="002B7E30"/>
    <w:rsid w:val="002C0C23"/>
    <w:rsid w:val="002C0E5F"/>
    <w:rsid w:val="002C28E2"/>
    <w:rsid w:val="002C3A51"/>
    <w:rsid w:val="002C414E"/>
    <w:rsid w:val="002C6973"/>
    <w:rsid w:val="002C6E6F"/>
    <w:rsid w:val="002C7983"/>
    <w:rsid w:val="002C7C1E"/>
    <w:rsid w:val="002D643A"/>
    <w:rsid w:val="002D6EFA"/>
    <w:rsid w:val="002E1BB0"/>
    <w:rsid w:val="002E1E85"/>
    <w:rsid w:val="002E4664"/>
    <w:rsid w:val="002E4B13"/>
    <w:rsid w:val="002E76F9"/>
    <w:rsid w:val="002F006D"/>
    <w:rsid w:val="002F02EF"/>
    <w:rsid w:val="002F1232"/>
    <w:rsid w:val="002F5116"/>
    <w:rsid w:val="002F54E3"/>
    <w:rsid w:val="003005D3"/>
    <w:rsid w:val="00300D98"/>
    <w:rsid w:val="0030238A"/>
    <w:rsid w:val="00302684"/>
    <w:rsid w:val="00303A53"/>
    <w:rsid w:val="00305707"/>
    <w:rsid w:val="00306E93"/>
    <w:rsid w:val="00307DC4"/>
    <w:rsid w:val="00310BE9"/>
    <w:rsid w:val="00311D55"/>
    <w:rsid w:val="00312E41"/>
    <w:rsid w:val="003153A0"/>
    <w:rsid w:val="00315DB4"/>
    <w:rsid w:val="00315E30"/>
    <w:rsid w:val="003215F9"/>
    <w:rsid w:val="003225B7"/>
    <w:rsid w:val="003232A9"/>
    <w:rsid w:val="00323BD4"/>
    <w:rsid w:val="00323D29"/>
    <w:rsid w:val="00327726"/>
    <w:rsid w:val="00330633"/>
    <w:rsid w:val="00337EB9"/>
    <w:rsid w:val="00340091"/>
    <w:rsid w:val="00342C06"/>
    <w:rsid w:val="00351527"/>
    <w:rsid w:val="00351CFA"/>
    <w:rsid w:val="00353D53"/>
    <w:rsid w:val="003548E6"/>
    <w:rsid w:val="00356E07"/>
    <w:rsid w:val="003601E4"/>
    <w:rsid w:val="0036445C"/>
    <w:rsid w:val="003652DB"/>
    <w:rsid w:val="00370393"/>
    <w:rsid w:val="00371E03"/>
    <w:rsid w:val="003739BF"/>
    <w:rsid w:val="003742CF"/>
    <w:rsid w:val="0037463E"/>
    <w:rsid w:val="003746BA"/>
    <w:rsid w:val="00375BD4"/>
    <w:rsid w:val="00376E41"/>
    <w:rsid w:val="00382F50"/>
    <w:rsid w:val="0038643B"/>
    <w:rsid w:val="00390523"/>
    <w:rsid w:val="0039367D"/>
    <w:rsid w:val="00394949"/>
    <w:rsid w:val="003950E2"/>
    <w:rsid w:val="00395FE1"/>
    <w:rsid w:val="00396844"/>
    <w:rsid w:val="003969E9"/>
    <w:rsid w:val="003A0FFE"/>
    <w:rsid w:val="003A1544"/>
    <w:rsid w:val="003A2EBF"/>
    <w:rsid w:val="003A4EA2"/>
    <w:rsid w:val="003B61D7"/>
    <w:rsid w:val="003B64DF"/>
    <w:rsid w:val="003C0D6B"/>
    <w:rsid w:val="003C3763"/>
    <w:rsid w:val="003C4A25"/>
    <w:rsid w:val="003D12EF"/>
    <w:rsid w:val="003D13C6"/>
    <w:rsid w:val="003D1967"/>
    <w:rsid w:val="003D378B"/>
    <w:rsid w:val="003D544E"/>
    <w:rsid w:val="003D728E"/>
    <w:rsid w:val="003E0988"/>
    <w:rsid w:val="003E13B8"/>
    <w:rsid w:val="003E2AC8"/>
    <w:rsid w:val="003E6958"/>
    <w:rsid w:val="003F2105"/>
    <w:rsid w:val="003F6B3A"/>
    <w:rsid w:val="003F754E"/>
    <w:rsid w:val="003F7EE0"/>
    <w:rsid w:val="004013E0"/>
    <w:rsid w:val="00402F33"/>
    <w:rsid w:val="00403BFC"/>
    <w:rsid w:val="00406399"/>
    <w:rsid w:val="00412659"/>
    <w:rsid w:val="00413F0E"/>
    <w:rsid w:val="004156FF"/>
    <w:rsid w:val="00417A54"/>
    <w:rsid w:val="00417AF2"/>
    <w:rsid w:val="004200D6"/>
    <w:rsid w:val="00421EE1"/>
    <w:rsid w:val="00424DB2"/>
    <w:rsid w:val="00427F98"/>
    <w:rsid w:val="004307D8"/>
    <w:rsid w:val="00434979"/>
    <w:rsid w:val="004367CA"/>
    <w:rsid w:val="00436D78"/>
    <w:rsid w:val="00442DB7"/>
    <w:rsid w:val="00442FCE"/>
    <w:rsid w:val="00443E8E"/>
    <w:rsid w:val="00452752"/>
    <w:rsid w:val="00461CAB"/>
    <w:rsid w:val="004627A7"/>
    <w:rsid w:val="004669A0"/>
    <w:rsid w:val="00466C01"/>
    <w:rsid w:val="00473B48"/>
    <w:rsid w:val="004815DC"/>
    <w:rsid w:val="004830AB"/>
    <w:rsid w:val="00485BAA"/>
    <w:rsid w:val="0048699C"/>
    <w:rsid w:val="00486E03"/>
    <w:rsid w:val="00487EAB"/>
    <w:rsid w:val="004923F4"/>
    <w:rsid w:val="004931D7"/>
    <w:rsid w:val="00495570"/>
    <w:rsid w:val="00496E23"/>
    <w:rsid w:val="0049754E"/>
    <w:rsid w:val="004A1DA6"/>
    <w:rsid w:val="004A4339"/>
    <w:rsid w:val="004A60D3"/>
    <w:rsid w:val="004A788C"/>
    <w:rsid w:val="004B2275"/>
    <w:rsid w:val="004B2B71"/>
    <w:rsid w:val="004B378C"/>
    <w:rsid w:val="004B3DC7"/>
    <w:rsid w:val="004B5869"/>
    <w:rsid w:val="004B602F"/>
    <w:rsid w:val="004B6216"/>
    <w:rsid w:val="004B6613"/>
    <w:rsid w:val="004B7EB7"/>
    <w:rsid w:val="004C2480"/>
    <w:rsid w:val="004C2679"/>
    <w:rsid w:val="004C514F"/>
    <w:rsid w:val="004D0AA6"/>
    <w:rsid w:val="004D25D9"/>
    <w:rsid w:val="004D264A"/>
    <w:rsid w:val="004D4516"/>
    <w:rsid w:val="004D458A"/>
    <w:rsid w:val="004D5443"/>
    <w:rsid w:val="004D60F6"/>
    <w:rsid w:val="004E0093"/>
    <w:rsid w:val="004E0C44"/>
    <w:rsid w:val="004E3B39"/>
    <w:rsid w:val="004E426F"/>
    <w:rsid w:val="004E53C1"/>
    <w:rsid w:val="004E5627"/>
    <w:rsid w:val="004E6D4B"/>
    <w:rsid w:val="004E78D8"/>
    <w:rsid w:val="004F17CE"/>
    <w:rsid w:val="004F221D"/>
    <w:rsid w:val="004F476A"/>
    <w:rsid w:val="004F4FBA"/>
    <w:rsid w:val="00502892"/>
    <w:rsid w:val="0050377A"/>
    <w:rsid w:val="005076EC"/>
    <w:rsid w:val="00511B16"/>
    <w:rsid w:val="00512026"/>
    <w:rsid w:val="0051252A"/>
    <w:rsid w:val="00515F97"/>
    <w:rsid w:val="00516EAF"/>
    <w:rsid w:val="00517D56"/>
    <w:rsid w:val="00520F2C"/>
    <w:rsid w:val="00524548"/>
    <w:rsid w:val="00531318"/>
    <w:rsid w:val="00532128"/>
    <w:rsid w:val="005359F2"/>
    <w:rsid w:val="00536102"/>
    <w:rsid w:val="00540CFA"/>
    <w:rsid w:val="005416C4"/>
    <w:rsid w:val="00544212"/>
    <w:rsid w:val="00545710"/>
    <w:rsid w:val="00546F1D"/>
    <w:rsid w:val="00552B20"/>
    <w:rsid w:val="00557861"/>
    <w:rsid w:val="0056006C"/>
    <w:rsid w:val="005636BF"/>
    <w:rsid w:val="00565011"/>
    <w:rsid w:val="00565993"/>
    <w:rsid w:val="00566728"/>
    <w:rsid w:val="00566DD9"/>
    <w:rsid w:val="00567697"/>
    <w:rsid w:val="00571448"/>
    <w:rsid w:val="00575406"/>
    <w:rsid w:val="00576BF0"/>
    <w:rsid w:val="00584D44"/>
    <w:rsid w:val="0058633E"/>
    <w:rsid w:val="00591733"/>
    <w:rsid w:val="0059679F"/>
    <w:rsid w:val="005A1272"/>
    <w:rsid w:val="005A2514"/>
    <w:rsid w:val="005A4ECA"/>
    <w:rsid w:val="005A5057"/>
    <w:rsid w:val="005A658C"/>
    <w:rsid w:val="005A7E78"/>
    <w:rsid w:val="005B006C"/>
    <w:rsid w:val="005B2E0A"/>
    <w:rsid w:val="005B5CCA"/>
    <w:rsid w:val="005C054D"/>
    <w:rsid w:val="005C0EE8"/>
    <w:rsid w:val="005C1E83"/>
    <w:rsid w:val="005C22DF"/>
    <w:rsid w:val="005C2B51"/>
    <w:rsid w:val="005C51F6"/>
    <w:rsid w:val="005C600B"/>
    <w:rsid w:val="005C6A4D"/>
    <w:rsid w:val="005D2DA9"/>
    <w:rsid w:val="005D51C2"/>
    <w:rsid w:val="005D6220"/>
    <w:rsid w:val="005E247A"/>
    <w:rsid w:val="005E2F30"/>
    <w:rsid w:val="005E364E"/>
    <w:rsid w:val="005E3FF5"/>
    <w:rsid w:val="005E70D1"/>
    <w:rsid w:val="005F6459"/>
    <w:rsid w:val="006025D5"/>
    <w:rsid w:val="006031B1"/>
    <w:rsid w:val="00603BDB"/>
    <w:rsid w:val="00611410"/>
    <w:rsid w:val="00620B57"/>
    <w:rsid w:val="006214FB"/>
    <w:rsid w:val="00622126"/>
    <w:rsid w:val="006249A5"/>
    <w:rsid w:val="0062624D"/>
    <w:rsid w:val="00626E50"/>
    <w:rsid w:val="006343F6"/>
    <w:rsid w:val="0063493C"/>
    <w:rsid w:val="00635F0F"/>
    <w:rsid w:val="00636194"/>
    <w:rsid w:val="00636231"/>
    <w:rsid w:val="00636985"/>
    <w:rsid w:val="00640AEA"/>
    <w:rsid w:val="0064103A"/>
    <w:rsid w:val="0064600D"/>
    <w:rsid w:val="00650533"/>
    <w:rsid w:val="0065357D"/>
    <w:rsid w:val="00653ADC"/>
    <w:rsid w:val="00654962"/>
    <w:rsid w:val="006618B5"/>
    <w:rsid w:val="00662FAA"/>
    <w:rsid w:val="006654AE"/>
    <w:rsid w:val="006663A4"/>
    <w:rsid w:val="00667049"/>
    <w:rsid w:val="0066779C"/>
    <w:rsid w:val="00672A05"/>
    <w:rsid w:val="0067336A"/>
    <w:rsid w:val="006738DC"/>
    <w:rsid w:val="00674241"/>
    <w:rsid w:val="006750EB"/>
    <w:rsid w:val="00677030"/>
    <w:rsid w:val="00680719"/>
    <w:rsid w:val="0068220D"/>
    <w:rsid w:val="00684E9A"/>
    <w:rsid w:val="006852BC"/>
    <w:rsid w:val="00686286"/>
    <w:rsid w:val="0068648A"/>
    <w:rsid w:val="0068683C"/>
    <w:rsid w:val="00694262"/>
    <w:rsid w:val="00696768"/>
    <w:rsid w:val="006A1472"/>
    <w:rsid w:val="006A428A"/>
    <w:rsid w:val="006A53E9"/>
    <w:rsid w:val="006A5735"/>
    <w:rsid w:val="006A5D11"/>
    <w:rsid w:val="006A733F"/>
    <w:rsid w:val="006B072A"/>
    <w:rsid w:val="006B0977"/>
    <w:rsid w:val="006B0DA2"/>
    <w:rsid w:val="006B640A"/>
    <w:rsid w:val="006B67C5"/>
    <w:rsid w:val="006B762F"/>
    <w:rsid w:val="006C094B"/>
    <w:rsid w:val="006C0F5E"/>
    <w:rsid w:val="006C16DE"/>
    <w:rsid w:val="006C1DF5"/>
    <w:rsid w:val="006C2BB7"/>
    <w:rsid w:val="006C3209"/>
    <w:rsid w:val="006C7941"/>
    <w:rsid w:val="006C7E99"/>
    <w:rsid w:val="006D09C8"/>
    <w:rsid w:val="006D2528"/>
    <w:rsid w:val="006D25A0"/>
    <w:rsid w:val="006D493D"/>
    <w:rsid w:val="006D5F0A"/>
    <w:rsid w:val="006E08C1"/>
    <w:rsid w:val="006E1A29"/>
    <w:rsid w:val="006E4897"/>
    <w:rsid w:val="006E49B8"/>
    <w:rsid w:val="006E582A"/>
    <w:rsid w:val="006E5E59"/>
    <w:rsid w:val="006E6166"/>
    <w:rsid w:val="006E62F6"/>
    <w:rsid w:val="006F338D"/>
    <w:rsid w:val="006F370A"/>
    <w:rsid w:val="006F402C"/>
    <w:rsid w:val="006F4FA0"/>
    <w:rsid w:val="00701834"/>
    <w:rsid w:val="00702082"/>
    <w:rsid w:val="00704A3D"/>
    <w:rsid w:val="0070571E"/>
    <w:rsid w:val="0070615A"/>
    <w:rsid w:val="00706CDD"/>
    <w:rsid w:val="00707EF0"/>
    <w:rsid w:val="00710B01"/>
    <w:rsid w:val="00710C13"/>
    <w:rsid w:val="007124FB"/>
    <w:rsid w:val="007137B4"/>
    <w:rsid w:val="00713B0D"/>
    <w:rsid w:val="00713D34"/>
    <w:rsid w:val="00714FCD"/>
    <w:rsid w:val="0071745D"/>
    <w:rsid w:val="0072093D"/>
    <w:rsid w:val="00720F7D"/>
    <w:rsid w:val="00722109"/>
    <w:rsid w:val="007229ED"/>
    <w:rsid w:val="00723AE1"/>
    <w:rsid w:val="0072544E"/>
    <w:rsid w:val="00725A06"/>
    <w:rsid w:val="00725DA8"/>
    <w:rsid w:val="00726502"/>
    <w:rsid w:val="0072669B"/>
    <w:rsid w:val="00726BA5"/>
    <w:rsid w:val="00730292"/>
    <w:rsid w:val="007313F9"/>
    <w:rsid w:val="007347F7"/>
    <w:rsid w:val="00737DA7"/>
    <w:rsid w:val="00737E62"/>
    <w:rsid w:val="00742032"/>
    <w:rsid w:val="007438B6"/>
    <w:rsid w:val="00743990"/>
    <w:rsid w:val="0074477E"/>
    <w:rsid w:val="007544CB"/>
    <w:rsid w:val="007601B7"/>
    <w:rsid w:val="007607F0"/>
    <w:rsid w:val="00762D37"/>
    <w:rsid w:val="00763E44"/>
    <w:rsid w:val="00765060"/>
    <w:rsid w:val="00765097"/>
    <w:rsid w:val="00767DCA"/>
    <w:rsid w:val="0077315F"/>
    <w:rsid w:val="00774A28"/>
    <w:rsid w:val="00774E18"/>
    <w:rsid w:val="00775554"/>
    <w:rsid w:val="00776E7E"/>
    <w:rsid w:val="00780E12"/>
    <w:rsid w:val="00782E3F"/>
    <w:rsid w:val="0078335B"/>
    <w:rsid w:val="00783E93"/>
    <w:rsid w:val="00784BA8"/>
    <w:rsid w:val="007866D4"/>
    <w:rsid w:val="00790DBE"/>
    <w:rsid w:val="00791A76"/>
    <w:rsid w:val="00791D03"/>
    <w:rsid w:val="00793BC1"/>
    <w:rsid w:val="007977FD"/>
    <w:rsid w:val="007A1535"/>
    <w:rsid w:val="007A2839"/>
    <w:rsid w:val="007A5CE5"/>
    <w:rsid w:val="007B2BB3"/>
    <w:rsid w:val="007B39DA"/>
    <w:rsid w:val="007B3AC9"/>
    <w:rsid w:val="007B3C07"/>
    <w:rsid w:val="007B4615"/>
    <w:rsid w:val="007B49B7"/>
    <w:rsid w:val="007C0517"/>
    <w:rsid w:val="007C08C6"/>
    <w:rsid w:val="007C3666"/>
    <w:rsid w:val="007C7F05"/>
    <w:rsid w:val="007D11F0"/>
    <w:rsid w:val="007D3069"/>
    <w:rsid w:val="007D40D8"/>
    <w:rsid w:val="007D7A74"/>
    <w:rsid w:val="007E0087"/>
    <w:rsid w:val="007E118F"/>
    <w:rsid w:val="007E1A01"/>
    <w:rsid w:val="007E2D77"/>
    <w:rsid w:val="007E655D"/>
    <w:rsid w:val="007F235D"/>
    <w:rsid w:val="007F2370"/>
    <w:rsid w:val="007F57DF"/>
    <w:rsid w:val="00800FCA"/>
    <w:rsid w:val="008020D5"/>
    <w:rsid w:val="0080315E"/>
    <w:rsid w:val="0080412F"/>
    <w:rsid w:val="00804549"/>
    <w:rsid w:val="00806D25"/>
    <w:rsid w:val="0080799A"/>
    <w:rsid w:val="00814334"/>
    <w:rsid w:val="008152F1"/>
    <w:rsid w:val="008157DA"/>
    <w:rsid w:val="00817F98"/>
    <w:rsid w:val="0082173D"/>
    <w:rsid w:val="00823764"/>
    <w:rsid w:val="00823B7F"/>
    <w:rsid w:val="00825161"/>
    <w:rsid w:val="00825399"/>
    <w:rsid w:val="00831867"/>
    <w:rsid w:val="008327D7"/>
    <w:rsid w:val="00832892"/>
    <w:rsid w:val="008350BD"/>
    <w:rsid w:val="0083609B"/>
    <w:rsid w:val="00837CB8"/>
    <w:rsid w:val="00844E9C"/>
    <w:rsid w:val="008454BC"/>
    <w:rsid w:val="00847632"/>
    <w:rsid w:val="00850B7D"/>
    <w:rsid w:val="00851162"/>
    <w:rsid w:val="008525B1"/>
    <w:rsid w:val="008535BA"/>
    <w:rsid w:val="008535C2"/>
    <w:rsid w:val="00854662"/>
    <w:rsid w:val="00856A8E"/>
    <w:rsid w:val="00862D9B"/>
    <w:rsid w:val="00865568"/>
    <w:rsid w:val="0087299C"/>
    <w:rsid w:val="00875428"/>
    <w:rsid w:val="00875D5F"/>
    <w:rsid w:val="00880D39"/>
    <w:rsid w:val="00886969"/>
    <w:rsid w:val="00893D6A"/>
    <w:rsid w:val="00894D66"/>
    <w:rsid w:val="00895262"/>
    <w:rsid w:val="00895DAE"/>
    <w:rsid w:val="00895F73"/>
    <w:rsid w:val="00896851"/>
    <w:rsid w:val="008A39EE"/>
    <w:rsid w:val="008A3A79"/>
    <w:rsid w:val="008A616F"/>
    <w:rsid w:val="008A6FC7"/>
    <w:rsid w:val="008B3166"/>
    <w:rsid w:val="008B341B"/>
    <w:rsid w:val="008B492C"/>
    <w:rsid w:val="008C01C5"/>
    <w:rsid w:val="008C1437"/>
    <w:rsid w:val="008C158E"/>
    <w:rsid w:val="008C1BDE"/>
    <w:rsid w:val="008C1D97"/>
    <w:rsid w:val="008C7F5D"/>
    <w:rsid w:val="008E0610"/>
    <w:rsid w:val="008E0631"/>
    <w:rsid w:val="008E0AA7"/>
    <w:rsid w:val="008E0E95"/>
    <w:rsid w:val="008E490D"/>
    <w:rsid w:val="008E49AF"/>
    <w:rsid w:val="008E53F6"/>
    <w:rsid w:val="008E6189"/>
    <w:rsid w:val="008E7144"/>
    <w:rsid w:val="008E74F3"/>
    <w:rsid w:val="008F02B4"/>
    <w:rsid w:val="008F4864"/>
    <w:rsid w:val="008F767F"/>
    <w:rsid w:val="008F7A5F"/>
    <w:rsid w:val="008F7CA9"/>
    <w:rsid w:val="0090274F"/>
    <w:rsid w:val="0090416D"/>
    <w:rsid w:val="009055B9"/>
    <w:rsid w:val="009059B4"/>
    <w:rsid w:val="009105F3"/>
    <w:rsid w:val="00910EC0"/>
    <w:rsid w:val="00910F10"/>
    <w:rsid w:val="0091203B"/>
    <w:rsid w:val="00913A4B"/>
    <w:rsid w:val="00913F8B"/>
    <w:rsid w:val="00923644"/>
    <w:rsid w:val="009317C3"/>
    <w:rsid w:val="00932D57"/>
    <w:rsid w:val="00935F49"/>
    <w:rsid w:val="00936C08"/>
    <w:rsid w:val="00941C39"/>
    <w:rsid w:val="00942496"/>
    <w:rsid w:val="00945D83"/>
    <w:rsid w:val="00946C03"/>
    <w:rsid w:val="009476C2"/>
    <w:rsid w:val="009478DD"/>
    <w:rsid w:val="009503A0"/>
    <w:rsid w:val="009503C2"/>
    <w:rsid w:val="0095230A"/>
    <w:rsid w:val="0095253A"/>
    <w:rsid w:val="009530A2"/>
    <w:rsid w:val="009533E4"/>
    <w:rsid w:val="00954318"/>
    <w:rsid w:val="0095643B"/>
    <w:rsid w:val="00961A28"/>
    <w:rsid w:val="00964873"/>
    <w:rsid w:val="009669D2"/>
    <w:rsid w:val="00966C0F"/>
    <w:rsid w:val="00967F82"/>
    <w:rsid w:val="00970259"/>
    <w:rsid w:val="00976882"/>
    <w:rsid w:val="00982E3E"/>
    <w:rsid w:val="0098355B"/>
    <w:rsid w:val="00985B32"/>
    <w:rsid w:val="0098717C"/>
    <w:rsid w:val="00987305"/>
    <w:rsid w:val="00987D8A"/>
    <w:rsid w:val="00991077"/>
    <w:rsid w:val="0099264B"/>
    <w:rsid w:val="0099515D"/>
    <w:rsid w:val="009972FE"/>
    <w:rsid w:val="009A020F"/>
    <w:rsid w:val="009A0797"/>
    <w:rsid w:val="009A2930"/>
    <w:rsid w:val="009A2E80"/>
    <w:rsid w:val="009A4A68"/>
    <w:rsid w:val="009A54E4"/>
    <w:rsid w:val="009A5AFC"/>
    <w:rsid w:val="009A5CF5"/>
    <w:rsid w:val="009A66DB"/>
    <w:rsid w:val="009A72C2"/>
    <w:rsid w:val="009A7830"/>
    <w:rsid w:val="009B0177"/>
    <w:rsid w:val="009B1BED"/>
    <w:rsid w:val="009B2DC5"/>
    <w:rsid w:val="009B5D83"/>
    <w:rsid w:val="009B78FC"/>
    <w:rsid w:val="009C053E"/>
    <w:rsid w:val="009C08E4"/>
    <w:rsid w:val="009C0943"/>
    <w:rsid w:val="009C773C"/>
    <w:rsid w:val="009D0447"/>
    <w:rsid w:val="009D0E3D"/>
    <w:rsid w:val="009D1171"/>
    <w:rsid w:val="009D1F34"/>
    <w:rsid w:val="009E0884"/>
    <w:rsid w:val="009E1429"/>
    <w:rsid w:val="009E2159"/>
    <w:rsid w:val="009E2D3F"/>
    <w:rsid w:val="009E4779"/>
    <w:rsid w:val="009E5B01"/>
    <w:rsid w:val="009F28D0"/>
    <w:rsid w:val="009F5B14"/>
    <w:rsid w:val="009F6716"/>
    <w:rsid w:val="009F6744"/>
    <w:rsid w:val="00A010A6"/>
    <w:rsid w:val="00A01930"/>
    <w:rsid w:val="00A05B62"/>
    <w:rsid w:val="00A10252"/>
    <w:rsid w:val="00A10D9A"/>
    <w:rsid w:val="00A1342F"/>
    <w:rsid w:val="00A14475"/>
    <w:rsid w:val="00A1713A"/>
    <w:rsid w:val="00A214E5"/>
    <w:rsid w:val="00A215AC"/>
    <w:rsid w:val="00A23676"/>
    <w:rsid w:val="00A3273B"/>
    <w:rsid w:val="00A327B7"/>
    <w:rsid w:val="00A35478"/>
    <w:rsid w:val="00A405B1"/>
    <w:rsid w:val="00A411B6"/>
    <w:rsid w:val="00A41893"/>
    <w:rsid w:val="00A44428"/>
    <w:rsid w:val="00A446D5"/>
    <w:rsid w:val="00A467E4"/>
    <w:rsid w:val="00A50DAE"/>
    <w:rsid w:val="00A51361"/>
    <w:rsid w:val="00A5554E"/>
    <w:rsid w:val="00A565B6"/>
    <w:rsid w:val="00A57B4D"/>
    <w:rsid w:val="00A60B04"/>
    <w:rsid w:val="00A62624"/>
    <w:rsid w:val="00A82F61"/>
    <w:rsid w:val="00A84374"/>
    <w:rsid w:val="00A86AD7"/>
    <w:rsid w:val="00A95605"/>
    <w:rsid w:val="00AA1A24"/>
    <w:rsid w:val="00AA4056"/>
    <w:rsid w:val="00AA4D0B"/>
    <w:rsid w:val="00AA67ED"/>
    <w:rsid w:val="00AA7D17"/>
    <w:rsid w:val="00AB2BDB"/>
    <w:rsid w:val="00AB44DE"/>
    <w:rsid w:val="00AB5B53"/>
    <w:rsid w:val="00AB7298"/>
    <w:rsid w:val="00AC424E"/>
    <w:rsid w:val="00AC565F"/>
    <w:rsid w:val="00AC5CA6"/>
    <w:rsid w:val="00AD0BDF"/>
    <w:rsid w:val="00AD2698"/>
    <w:rsid w:val="00AD5DF4"/>
    <w:rsid w:val="00AD7824"/>
    <w:rsid w:val="00AE037B"/>
    <w:rsid w:val="00AE1C14"/>
    <w:rsid w:val="00AE1D65"/>
    <w:rsid w:val="00AE28CF"/>
    <w:rsid w:val="00AE3DE4"/>
    <w:rsid w:val="00AE65D2"/>
    <w:rsid w:val="00AF2145"/>
    <w:rsid w:val="00AF2BC4"/>
    <w:rsid w:val="00AF2DB3"/>
    <w:rsid w:val="00AF3838"/>
    <w:rsid w:val="00AF4065"/>
    <w:rsid w:val="00AF6F44"/>
    <w:rsid w:val="00B00489"/>
    <w:rsid w:val="00B0423C"/>
    <w:rsid w:val="00B0471A"/>
    <w:rsid w:val="00B062C0"/>
    <w:rsid w:val="00B073F0"/>
    <w:rsid w:val="00B07D44"/>
    <w:rsid w:val="00B102E8"/>
    <w:rsid w:val="00B1090B"/>
    <w:rsid w:val="00B1091A"/>
    <w:rsid w:val="00B110E3"/>
    <w:rsid w:val="00B12AE5"/>
    <w:rsid w:val="00B1311E"/>
    <w:rsid w:val="00B14057"/>
    <w:rsid w:val="00B24559"/>
    <w:rsid w:val="00B2628B"/>
    <w:rsid w:val="00B33C47"/>
    <w:rsid w:val="00B413F3"/>
    <w:rsid w:val="00B422D6"/>
    <w:rsid w:val="00B476EA"/>
    <w:rsid w:val="00B512B7"/>
    <w:rsid w:val="00B541B8"/>
    <w:rsid w:val="00B552C6"/>
    <w:rsid w:val="00B556CB"/>
    <w:rsid w:val="00B55AF6"/>
    <w:rsid w:val="00B55BCA"/>
    <w:rsid w:val="00B56B39"/>
    <w:rsid w:val="00B56DDD"/>
    <w:rsid w:val="00B6046C"/>
    <w:rsid w:val="00B60891"/>
    <w:rsid w:val="00B629C6"/>
    <w:rsid w:val="00B63456"/>
    <w:rsid w:val="00B63856"/>
    <w:rsid w:val="00B6530D"/>
    <w:rsid w:val="00B72F4F"/>
    <w:rsid w:val="00B73CA1"/>
    <w:rsid w:val="00B75FF7"/>
    <w:rsid w:val="00B7675B"/>
    <w:rsid w:val="00B76B6B"/>
    <w:rsid w:val="00B77EFB"/>
    <w:rsid w:val="00B81BE6"/>
    <w:rsid w:val="00B87304"/>
    <w:rsid w:val="00B911F4"/>
    <w:rsid w:val="00B91982"/>
    <w:rsid w:val="00B92B3E"/>
    <w:rsid w:val="00B92B49"/>
    <w:rsid w:val="00B93985"/>
    <w:rsid w:val="00B9401C"/>
    <w:rsid w:val="00B956B8"/>
    <w:rsid w:val="00BA3DAA"/>
    <w:rsid w:val="00BA46E1"/>
    <w:rsid w:val="00BA55C7"/>
    <w:rsid w:val="00BA580C"/>
    <w:rsid w:val="00BA697C"/>
    <w:rsid w:val="00BB11E0"/>
    <w:rsid w:val="00BB1955"/>
    <w:rsid w:val="00BB1E0E"/>
    <w:rsid w:val="00BB30B1"/>
    <w:rsid w:val="00BB4E9A"/>
    <w:rsid w:val="00BB5EBD"/>
    <w:rsid w:val="00BB742C"/>
    <w:rsid w:val="00BB7FC2"/>
    <w:rsid w:val="00BC0B73"/>
    <w:rsid w:val="00BC0EA8"/>
    <w:rsid w:val="00BC14A0"/>
    <w:rsid w:val="00BC2983"/>
    <w:rsid w:val="00BC3E08"/>
    <w:rsid w:val="00BC72CB"/>
    <w:rsid w:val="00BD159A"/>
    <w:rsid w:val="00BD165F"/>
    <w:rsid w:val="00BD2618"/>
    <w:rsid w:val="00BD6506"/>
    <w:rsid w:val="00BD6D23"/>
    <w:rsid w:val="00BE06A9"/>
    <w:rsid w:val="00BE0E87"/>
    <w:rsid w:val="00BE3F28"/>
    <w:rsid w:val="00BE6A02"/>
    <w:rsid w:val="00BF3A70"/>
    <w:rsid w:val="00BF40CA"/>
    <w:rsid w:val="00C000C8"/>
    <w:rsid w:val="00C0175C"/>
    <w:rsid w:val="00C01C9D"/>
    <w:rsid w:val="00C0425C"/>
    <w:rsid w:val="00C07DB0"/>
    <w:rsid w:val="00C15381"/>
    <w:rsid w:val="00C156C4"/>
    <w:rsid w:val="00C15E77"/>
    <w:rsid w:val="00C21A8B"/>
    <w:rsid w:val="00C21F75"/>
    <w:rsid w:val="00C22295"/>
    <w:rsid w:val="00C226CE"/>
    <w:rsid w:val="00C23564"/>
    <w:rsid w:val="00C24B82"/>
    <w:rsid w:val="00C3075B"/>
    <w:rsid w:val="00C34230"/>
    <w:rsid w:val="00C3480E"/>
    <w:rsid w:val="00C34901"/>
    <w:rsid w:val="00C34BFE"/>
    <w:rsid w:val="00C3527D"/>
    <w:rsid w:val="00C3703F"/>
    <w:rsid w:val="00C40160"/>
    <w:rsid w:val="00C40455"/>
    <w:rsid w:val="00C40EA9"/>
    <w:rsid w:val="00C425FB"/>
    <w:rsid w:val="00C42DAE"/>
    <w:rsid w:val="00C43A97"/>
    <w:rsid w:val="00C44A22"/>
    <w:rsid w:val="00C505C0"/>
    <w:rsid w:val="00C5221D"/>
    <w:rsid w:val="00C56180"/>
    <w:rsid w:val="00C56473"/>
    <w:rsid w:val="00C567D8"/>
    <w:rsid w:val="00C578A2"/>
    <w:rsid w:val="00C606F4"/>
    <w:rsid w:val="00C60FDE"/>
    <w:rsid w:val="00C64F50"/>
    <w:rsid w:val="00C670C5"/>
    <w:rsid w:val="00C67329"/>
    <w:rsid w:val="00C7045A"/>
    <w:rsid w:val="00C73C8B"/>
    <w:rsid w:val="00C747B0"/>
    <w:rsid w:val="00C7572A"/>
    <w:rsid w:val="00C76C8D"/>
    <w:rsid w:val="00C77FC1"/>
    <w:rsid w:val="00C811A2"/>
    <w:rsid w:val="00C82370"/>
    <w:rsid w:val="00C829B4"/>
    <w:rsid w:val="00C86117"/>
    <w:rsid w:val="00C86552"/>
    <w:rsid w:val="00C923CF"/>
    <w:rsid w:val="00C923F4"/>
    <w:rsid w:val="00C95938"/>
    <w:rsid w:val="00C962F6"/>
    <w:rsid w:val="00C96583"/>
    <w:rsid w:val="00CA07C8"/>
    <w:rsid w:val="00CA0882"/>
    <w:rsid w:val="00CA0D01"/>
    <w:rsid w:val="00CA1D56"/>
    <w:rsid w:val="00CA3FFD"/>
    <w:rsid w:val="00CA45AE"/>
    <w:rsid w:val="00CA48BC"/>
    <w:rsid w:val="00CA4E29"/>
    <w:rsid w:val="00CA4E56"/>
    <w:rsid w:val="00CB1CFD"/>
    <w:rsid w:val="00CB331A"/>
    <w:rsid w:val="00CB5908"/>
    <w:rsid w:val="00CB5AC6"/>
    <w:rsid w:val="00CB6127"/>
    <w:rsid w:val="00CB682A"/>
    <w:rsid w:val="00CC0286"/>
    <w:rsid w:val="00CC3054"/>
    <w:rsid w:val="00CC7126"/>
    <w:rsid w:val="00CC74D2"/>
    <w:rsid w:val="00CD30B9"/>
    <w:rsid w:val="00CD3EB2"/>
    <w:rsid w:val="00CD59D5"/>
    <w:rsid w:val="00CE0F19"/>
    <w:rsid w:val="00CE2EB2"/>
    <w:rsid w:val="00CE44EC"/>
    <w:rsid w:val="00CE48AA"/>
    <w:rsid w:val="00CE5878"/>
    <w:rsid w:val="00CE5E64"/>
    <w:rsid w:val="00CF060F"/>
    <w:rsid w:val="00CF1989"/>
    <w:rsid w:val="00CF1A6C"/>
    <w:rsid w:val="00CF1BD2"/>
    <w:rsid w:val="00CF1D3F"/>
    <w:rsid w:val="00CF3DC9"/>
    <w:rsid w:val="00CF4F74"/>
    <w:rsid w:val="00D0016F"/>
    <w:rsid w:val="00D03BD8"/>
    <w:rsid w:val="00D03C65"/>
    <w:rsid w:val="00D05176"/>
    <w:rsid w:val="00D0774C"/>
    <w:rsid w:val="00D115C4"/>
    <w:rsid w:val="00D12F8C"/>
    <w:rsid w:val="00D1549F"/>
    <w:rsid w:val="00D205D2"/>
    <w:rsid w:val="00D20FA6"/>
    <w:rsid w:val="00D21B6B"/>
    <w:rsid w:val="00D2237D"/>
    <w:rsid w:val="00D22F5E"/>
    <w:rsid w:val="00D233B8"/>
    <w:rsid w:val="00D2389B"/>
    <w:rsid w:val="00D24094"/>
    <w:rsid w:val="00D269F5"/>
    <w:rsid w:val="00D3363A"/>
    <w:rsid w:val="00D37805"/>
    <w:rsid w:val="00D433FB"/>
    <w:rsid w:val="00D509F2"/>
    <w:rsid w:val="00D5103E"/>
    <w:rsid w:val="00D529AF"/>
    <w:rsid w:val="00D53E12"/>
    <w:rsid w:val="00D54113"/>
    <w:rsid w:val="00D546BF"/>
    <w:rsid w:val="00D56954"/>
    <w:rsid w:val="00D57637"/>
    <w:rsid w:val="00D6342A"/>
    <w:rsid w:val="00D641DD"/>
    <w:rsid w:val="00D64519"/>
    <w:rsid w:val="00D6536C"/>
    <w:rsid w:val="00D65CB8"/>
    <w:rsid w:val="00D6721A"/>
    <w:rsid w:val="00D71022"/>
    <w:rsid w:val="00D73264"/>
    <w:rsid w:val="00D75866"/>
    <w:rsid w:val="00D772BD"/>
    <w:rsid w:val="00D801AC"/>
    <w:rsid w:val="00D84059"/>
    <w:rsid w:val="00D84AF5"/>
    <w:rsid w:val="00D85063"/>
    <w:rsid w:val="00D91620"/>
    <w:rsid w:val="00D92F53"/>
    <w:rsid w:val="00D930C2"/>
    <w:rsid w:val="00D94A8C"/>
    <w:rsid w:val="00D94FAF"/>
    <w:rsid w:val="00DA03A2"/>
    <w:rsid w:val="00DA08A2"/>
    <w:rsid w:val="00DA5476"/>
    <w:rsid w:val="00DA761D"/>
    <w:rsid w:val="00DB099A"/>
    <w:rsid w:val="00DB11D3"/>
    <w:rsid w:val="00DB1B20"/>
    <w:rsid w:val="00DB22FD"/>
    <w:rsid w:val="00DB44EB"/>
    <w:rsid w:val="00DB6731"/>
    <w:rsid w:val="00DB6F4D"/>
    <w:rsid w:val="00DC04AB"/>
    <w:rsid w:val="00DC0AE0"/>
    <w:rsid w:val="00DC1B0F"/>
    <w:rsid w:val="00DC3A34"/>
    <w:rsid w:val="00DC49E1"/>
    <w:rsid w:val="00DC52D1"/>
    <w:rsid w:val="00DC5454"/>
    <w:rsid w:val="00DC60E9"/>
    <w:rsid w:val="00DC7BB2"/>
    <w:rsid w:val="00DD1633"/>
    <w:rsid w:val="00DD1B0B"/>
    <w:rsid w:val="00DD3AF8"/>
    <w:rsid w:val="00DD48FA"/>
    <w:rsid w:val="00DD4D3A"/>
    <w:rsid w:val="00DD4EA8"/>
    <w:rsid w:val="00DD4EF4"/>
    <w:rsid w:val="00DD666C"/>
    <w:rsid w:val="00DE2FE7"/>
    <w:rsid w:val="00DE6476"/>
    <w:rsid w:val="00DE6728"/>
    <w:rsid w:val="00DF22FE"/>
    <w:rsid w:val="00DF2582"/>
    <w:rsid w:val="00DF25A5"/>
    <w:rsid w:val="00DF5710"/>
    <w:rsid w:val="00E02BD4"/>
    <w:rsid w:val="00E03095"/>
    <w:rsid w:val="00E0320E"/>
    <w:rsid w:val="00E0348B"/>
    <w:rsid w:val="00E101D2"/>
    <w:rsid w:val="00E12EE9"/>
    <w:rsid w:val="00E13990"/>
    <w:rsid w:val="00E13E9C"/>
    <w:rsid w:val="00E1405E"/>
    <w:rsid w:val="00E178D4"/>
    <w:rsid w:val="00E17BA8"/>
    <w:rsid w:val="00E17FC3"/>
    <w:rsid w:val="00E216F7"/>
    <w:rsid w:val="00E22037"/>
    <w:rsid w:val="00E2430B"/>
    <w:rsid w:val="00E247B2"/>
    <w:rsid w:val="00E255DF"/>
    <w:rsid w:val="00E26FED"/>
    <w:rsid w:val="00E27D3F"/>
    <w:rsid w:val="00E31F6F"/>
    <w:rsid w:val="00E326A1"/>
    <w:rsid w:val="00E44524"/>
    <w:rsid w:val="00E44BF4"/>
    <w:rsid w:val="00E45092"/>
    <w:rsid w:val="00E47FCF"/>
    <w:rsid w:val="00E53BA5"/>
    <w:rsid w:val="00E568FF"/>
    <w:rsid w:val="00E60764"/>
    <w:rsid w:val="00E6191B"/>
    <w:rsid w:val="00E6264B"/>
    <w:rsid w:val="00E640E4"/>
    <w:rsid w:val="00E65394"/>
    <w:rsid w:val="00E667C5"/>
    <w:rsid w:val="00E66A6D"/>
    <w:rsid w:val="00E66C9F"/>
    <w:rsid w:val="00E67896"/>
    <w:rsid w:val="00E67D0E"/>
    <w:rsid w:val="00E7127D"/>
    <w:rsid w:val="00E71FEA"/>
    <w:rsid w:val="00E72540"/>
    <w:rsid w:val="00E73287"/>
    <w:rsid w:val="00E73ADD"/>
    <w:rsid w:val="00E74E9B"/>
    <w:rsid w:val="00E8079A"/>
    <w:rsid w:val="00E83A33"/>
    <w:rsid w:val="00E83ADE"/>
    <w:rsid w:val="00E87188"/>
    <w:rsid w:val="00E9077F"/>
    <w:rsid w:val="00E90C5D"/>
    <w:rsid w:val="00E90CCA"/>
    <w:rsid w:val="00E93C9B"/>
    <w:rsid w:val="00E93E13"/>
    <w:rsid w:val="00E93FC4"/>
    <w:rsid w:val="00E96D19"/>
    <w:rsid w:val="00E97C42"/>
    <w:rsid w:val="00E97D12"/>
    <w:rsid w:val="00EA0899"/>
    <w:rsid w:val="00EA3C26"/>
    <w:rsid w:val="00EA60A8"/>
    <w:rsid w:val="00EB1E89"/>
    <w:rsid w:val="00EC0276"/>
    <w:rsid w:val="00EC6974"/>
    <w:rsid w:val="00EC7BC0"/>
    <w:rsid w:val="00ED0CCE"/>
    <w:rsid w:val="00ED4917"/>
    <w:rsid w:val="00ED4F5C"/>
    <w:rsid w:val="00ED533C"/>
    <w:rsid w:val="00ED69C9"/>
    <w:rsid w:val="00ED7460"/>
    <w:rsid w:val="00ED7489"/>
    <w:rsid w:val="00ED7878"/>
    <w:rsid w:val="00ED7B59"/>
    <w:rsid w:val="00EE0B91"/>
    <w:rsid w:val="00EE0C64"/>
    <w:rsid w:val="00EE1BEE"/>
    <w:rsid w:val="00EE3A46"/>
    <w:rsid w:val="00EE620D"/>
    <w:rsid w:val="00EE693C"/>
    <w:rsid w:val="00EF3060"/>
    <w:rsid w:val="00EF43BF"/>
    <w:rsid w:val="00EF4759"/>
    <w:rsid w:val="00EF53EC"/>
    <w:rsid w:val="00EF70D6"/>
    <w:rsid w:val="00F00114"/>
    <w:rsid w:val="00F05DEE"/>
    <w:rsid w:val="00F12798"/>
    <w:rsid w:val="00F159F9"/>
    <w:rsid w:val="00F15EC3"/>
    <w:rsid w:val="00F16551"/>
    <w:rsid w:val="00F21100"/>
    <w:rsid w:val="00F24470"/>
    <w:rsid w:val="00F248EA"/>
    <w:rsid w:val="00F30EAA"/>
    <w:rsid w:val="00F36A36"/>
    <w:rsid w:val="00F4051E"/>
    <w:rsid w:val="00F41E83"/>
    <w:rsid w:val="00F43323"/>
    <w:rsid w:val="00F4700C"/>
    <w:rsid w:val="00F470CC"/>
    <w:rsid w:val="00F505C2"/>
    <w:rsid w:val="00F6079E"/>
    <w:rsid w:val="00F61419"/>
    <w:rsid w:val="00F6529F"/>
    <w:rsid w:val="00F66BAA"/>
    <w:rsid w:val="00F6720E"/>
    <w:rsid w:val="00F6740B"/>
    <w:rsid w:val="00F67D54"/>
    <w:rsid w:val="00F721EE"/>
    <w:rsid w:val="00F72516"/>
    <w:rsid w:val="00F72DD8"/>
    <w:rsid w:val="00F74C3C"/>
    <w:rsid w:val="00F75F78"/>
    <w:rsid w:val="00F767F7"/>
    <w:rsid w:val="00F87012"/>
    <w:rsid w:val="00F8722C"/>
    <w:rsid w:val="00F909B7"/>
    <w:rsid w:val="00F95551"/>
    <w:rsid w:val="00F9556A"/>
    <w:rsid w:val="00F95612"/>
    <w:rsid w:val="00F97542"/>
    <w:rsid w:val="00F9757C"/>
    <w:rsid w:val="00FA0739"/>
    <w:rsid w:val="00FA0F7F"/>
    <w:rsid w:val="00FA4322"/>
    <w:rsid w:val="00FA47E1"/>
    <w:rsid w:val="00FB108C"/>
    <w:rsid w:val="00FB2981"/>
    <w:rsid w:val="00FB2C25"/>
    <w:rsid w:val="00FB4A0C"/>
    <w:rsid w:val="00FB5CCF"/>
    <w:rsid w:val="00FB70AF"/>
    <w:rsid w:val="00FC0961"/>
    <w:rsid w:val="00FC28AE"/>
    <w:rsid w:val="00FC2D75"/>
    <w:rsid w:val="00FC3D81"/>
    <w:rsid w:val="00FC743E"/>
    <w:rsid w:val="00FD0005"/>
    <w:rsid w:val="00FD1182"/>
    <w:rsid w:val="00FE0164"/>
    <w:rsid w:val="00FE3D4A"/>
    <w:rsid w:val="00FE599B"/>
    <w:rsid w:val="00FE6B75"/>
    <w:rsid w:val="00FE725F"/>
    <w:rsid w:val="00FE72CE"/>
    <w:rsid w:val="00FE750F"/>
    <w:rsid w:val="00FE77EF"/>
    <w:rsid w:val="00FF121B"/>
    <w:rsid w:val="00FF1377"/>
    <w:rsid w:val="00FF3777"/>
    <w:rsid w:val="00FF38B9"/>
    <w:rsid w:val="00FF4781"/>
    <w:rsid w:val="00FF5E78"/>
    <w:rsid w:val="00FF7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B71"/>
    <w:pPr>
      <w:bidi/>
      <w:jc w:val="lowKashida"/>
    </w:pPr>
    <w:rPr>
      <w:rFonts w:ascii="2  Badr" w:hAnsi="2  Badr" w:cs="2  Badr"/>
      <w:sz w:val="28"/>
      <w:szCs w:val="28"/>
      <w:lang w:bidi="fa-IR"/>
    </w:rPr>
  </w:style>
  <w:style w:type="paragraph" w:styleId="Heading1">
    <w:name w:val="heading 1"/>
    <w:basedOn w:val="Normal"/>
    <w:next w:val="Normal"/>
    <w:link w:val="Heading1Char"/>
    <w:qFormat/>
    <w:rsid w:val="004B2B71"/>
    <w:pPr>
      <w:keepNext/>
      <w:spacing w:before="240" w:after="60" w:line="360" w:lineRule="auto"/>
      <w:jc w:val="center"/>
      <w:outlineLvl w:val="0"/>
    </w:pPr>
    <w:rPr>
      <w:rFonts w:ascii="B Jadid" w:hAnsi="B Jadid" w:cs="B Jadid"/>
      <w:b/>
      <w:bCs/>
      <w:kern w:val="32"/>
      <w:sz w:val="32"/>
      <w:szCs w:val="32"/>
    </w:rPr>
  </w:style>
  <w:style w:type="paragraph" w:styleId="Heading2">
    <w:name w:val="heading 2"/>
    <w:aliases w:val="تیتر اول"/>
    <w:basedOn w:val="Heading1"/>
    <w:next w:val="Normal"/>
    <w:link w:val="Heading2Char"/>
    <w:qFormat/>
    <w:rsid w:val="0064103A"/>
    <w:pPr>
      <w:spacing w:before="360" w:after="240" w:line="240" w:lineRule="auto"/>
      <w:outlineLvl w:val="1"/>
    </w:pPr>
    <w:rPr>
      <w:rFonts w:ascii="IRYakout" w:hAnsi="IRYakout" w:cs="IRYakout"/>
      <w:b w:val="0"/>
    </w:rPr>
  </w:style>
  <w:style w:type="paragraph" w:styleId="Heading3">
    <w:name w:val="heading 3"/>
    <w:aliases w:val="تیتر دوم"/>
    <w:basedOn w:val="Normal"/>
    <w:next w:val="Normal"/>
    <w:qFormat/>
    <w:rsid w:val="00B7675B"/>
    <w:pPr>
      <w:spacing w:before="240" w:after="60"/>
      <w:jc w:val="both"/>
      <w:outlineLvl w:val="2"/>
    </w:pPr>
    <w:rPr>
      <w:rFonts w:ascii="IRZar" w:hAnsi="IRZar" w:cs="IRZar"/>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B2B71"/>
    <w:rPr>
      <w:rFonts w:ascii="B Jadid" w:hAnsi="B Jadid" w:cs="B Jadid"/>
      <w:b/>
      <w:bCs/>
      <w:kern w:val="32"/>
      <w:sz w:val="32"/>
      <w:szCs w:val="32"/>
      <w:lang w:val="en-US" w:eastAsia="en-US" w:bidi="fa-IR"/>
    </w:rPr>
  </w:style>
  <w:style w:type="character" w:customStyle="1" w:styleId="Heading2Char">
    <w:name w:val="Heading 2 Char"/>
    <w:aliases w:val="تیتر اول Char"/>
    <w:link w:val="Heading2"/>
    <w:locked/>
    <w:rsid w:val="0064103A"/>
    <w:rPr>
      <w:rFonts w:ascii="IRYakout" w:hAnsi="IRYakout" w:cs="IRYakout"/>
      <w:bCs/>
      <w:kern w:val="32"/>
      <w:sz w:val="32"/>
      <w:szCs w:val="32"/>
      <w:lang w:bidi="fa-IR"/>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locked/>
    <w:rsid w:val="004B2B71"/>
    <w:rPr>
      <w:rFonts w:ascii="B Badr" w:eastAsia="B Badr" w:hAnsi="B Badr" w:cs="B Badr"/>
      <w:sz w:val="24"/>
      <w:szCs w:val="24"/>
      <w:lang w:val="en-US" w:eastAsia="en-US" w:bidi="ar-SA"/>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4B2B71"/>
    <w:pPr>
      <w:spacing w:line="192" w:lineRule="auto"/>
      <w:ind w:firstLine="284"/>
      <w:jc w:val="both"/>
    </w:pPr>
    <w:rPr>
      <w:rFonts w:ascii="B Badr" w:eastAsia="B Badr" w:hAnsi="B Badr" w:cs="B Badr"/>
      <w:sz w:val="24"/>
      <w:szCs w:val="24"/>
      <w:lang w:bidi="ar-SA"/>
    </w:rPr>
  </w:style>
  <w:style w:type="character" w:customStyle="1" w:styleId="StyleComplexBLotus12ptJustifiedFirstline05cmLatinTimesNCharCharChar">
    <w:name w:val="Style (Complex) B Lotus 12 pt Justified First line:  0.5 cm + (Latin) Times N... Char Char Char"/>
    <w:link w:val="StyleComplexBLotus12ptJustifiedFirstline05cmLatinTimesNCharChar"/>
    <w:locked/>
    <w:rsid w:val="004B2B71"/>
    <w:rPr>
      <w:rFonts w:ascii="B Badr" w:eastAsia="B Badr" w:hAnsi="B Badr" w:cs="B Mitra"/>
      <w:b/>
      <w:bCs/>
      <w:sz w:val="22"/>
      <w:szCs w:val="28"/>
      <w:lang w:val="en-US" w:eastAsia="en-US" w:bidi="fa-IR"/>
    </w:rPr>
  </w:style>
  <w:style w:type="paragraph" w:customStyle="1" w:styleId="StyleComplexBLotus12ptJustifiedFirstline05cmLatinTimesNCharChar">
    <w:name w:val="Style (Complex) B Lotus 12 pt Justified First line:  0.5 cm + (Latin) Times N... Char Char"/>
    <w:basedOn w:val="StyleComplexBLotus12ptJustifiedFirstline05cmCharCharCharCharChar"/>
    <w:link w:val="StyleComplexBLotus12ptJustifiedFirstline05cmLatinTimesNCharCharChar"/>
    <w:rsid w:val="004B2B71"/>
    <w:pPr>
      <w:tabs>
        <w:tab w:val="num" w:pos="360"/>
        <w:tab w:val="right" w:pos="582"/>
        <w:tab w:val="num" w:pos="644"/>
      </w:tabs>
      <w:spacing w:line="240" w:lineRule="auto"/>
    </w:pPr>
    <w:rPr>
      <w:rFonts w:cs="B Mitra"/>
      <w:b/>
      <w:bCs/>
      <w:sz w:val="22"/>
      <w:szCs w:val="28"/>
      <w:lang w:bidi="fa-IR"/>
    </w:rPr>
  </w:style>
  <w:style w:type="character" w:customStyle="1" w:styleId="StyleComplexBLotus12ptJustifiedFirstline05cmCharCharChar3CharChar">
    <w:name w:val="Style (Complex) B Lotus 12 pt Justified First line:  0.5 cm Char Char Char3 Char Char"/>
    <w:link w:val="StyleComplexBLotus12ptJustifiedFirstline05cmCharCharChar3Char"/>
    <w:locked/>
    <w:rsid w:val="004B2B71"/>
    <w:rPr>
      <w:rFonts w:ascii="B Badr" w:eastAsia="B Badr" w:hAnsi="B Badr" w:cs="B Badr"/>
      <w:sz w:val="24"/>
      <w:szCs w:val="24"/>
      <w:lang w:val="en-US" w:eastAsia="en-US" w:bidi="ar-SA"/>
    </w:rPr>
  </w:style>
  <w:style w:type="paragraph" w:customStyle="1" w:styleId="StyleComplexBLotus12ptJustifiedFirstline05cmCharCharChar3Char">
    <w:name w:val="Style (Complex) B Lotus 12 pt Justified First line:  0.5 cm Char Char Char3 Char"/>
    <w:basedOn w:val="Normal"/>
    <w:link w:val="StyleComplexBLotus12ptJustifiedFirstline05cmCharCharChar3CharChar"/>
    <w:rsid w:val="004B2B71"/>
    <w:pPr>
      <w:spacing w:line="192" w:lineRule="auto"/>
      <w:ind w:firstLine="284"/>
      <w:jc w:val="both"/>
    </w:pPr>
    <w:rPr>
      <w:rFonts w:ascii="B Badr" w:eastAsia="B Badr" w:hAnsi="B Badr" w:cs="B Badr"/>
      <w:sz w:val="24"/>
      <w:szCs w:val="24"/>
      <w:lang w:bidi="ar-SA"/>
    </w:rPr>
  </w:style>
  <w:style w:type="character" w:customStyle="1" w:styleId="1CharChar">
    <w:name w:val="سبک1 Char Char"/>
    <w:link w:val="1Char"/>
    <w:locked/>
    <w:rsid w:val="004B2B71"/>
    <w:rPr>
      <w:rFonts w:ascii="AGA Arabesque" w:eastAsia="B Badr" w:hAnsi="AGA Arabesque" w:cs="B Badr"/>
      <w:b/>
      <w:bCs/>
      <w:sz w:val="24"/>
      <w:szCs w:val="24"/>
      <w:lang w:val="en-US" w:eastAsia="en-US" w:bidi="fa-IR"/>
    </w:rPr>
  </w:style>
  <w:style w:type="paragraph" w:customStyle="1" w:styleId="1Char">
    <w:name w:val="سبک1 Char"/>
    <w:basedOn w:val="StyleComplexBLotus12ptJustifiedFirstline05cmCharCharChar3Char"/>
    <w:link w:val="1CharChar"/>
    <w:rsid w:val="004B2B71"/>
    <w:pPr>
      <w:tabs>
        <w:tab w:val="right" w:pos="7371"/>
      </w:tabs>
      <w:spacing w:line="228" w:lineRule="auto"/>
      <w:ind w:left="1134" w:firstLine="0"/>
    </w:pPr>
    <w:rPr>
      <w:rFonts w:ascii="AGA Arabesque" w:hAnsi="AGA Arabesque"/>
      <w:b/>
      <w:bCs/>
      <w:lang w:bidi="fa-IR"/>
    </w:rPr>
  </w:style>
  <w:style w:type="character" w:customStyle="1" w:styleId="112ptCharChar">
    <w:name w:val="سبک سبک1 + (پیچیده) ‏12 pt Char Char"/>
    <w:basedOn w:val="1CharChar"/>
    <w:link w:val="112ptChar"/>
    <w:locked/>
    <w:rsid w:val="004B2B71"/>
    <w:rPr>
      <w:rFonts w:ascii="AGA Arabesque" w:eastAsia="B Badr" w:hAnsi="AGA Arabesque" w:cs="B Badr"/>
      <w:b/>
      <w:bCs/>
      <w:sz w:val="24"/>
      <w:szCs w:val="24"/>
      <w:lang w:val="en-US" w:eastAsia="en-US" w:bidi="fa-IR"/>
    </w:rPr>
  </w:style>
  <w:style w:type="paragraph" w:customStyle="1" w:styleId="112ptChar">
    <w:name w:val="سبک سبک1 + (پیچیده) ‏12 pt Char"/>
    <w:basedOn w:val="1Char"/>
    <w:link w:val="112ptCharChar"/>
    <w:rsid w:val="004B2B71"/>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locked/>
    <w:rsid w:val="004B2B71"/>
    <w:rPr>
      <w:rFonts w:ascii="B Badr" w:eastAsia="B Badr" w:hAnsi="B Badr" w:cs="B Badr"/>
      <w:sz w:val="24"/>
      <w:szCs w:val="24"/>
      <w:lang w:val="en-US" w:eastAsia="en-US" w:bidi="ar-SA"/>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4B2B71"/>
    <w:pPr>
      <w:spacing w:line="192" w:lineRule="auto"/>
      <w:ind w:firstLine="284"/>
      <w:jc w:val="both"/>
    </w:pPr>
    <w:rPr>
      <w:rFonts w:ascii="B Badr" w:eastAsia="B Badr" w:hAnsi="B Badr" w:cs="B Badr"/>
      <w:sz w:val="24"/>
      <w:szCs w:val="24"/>
      <w:lang w:bidi="ar-SA"/>
    </w:rPr>
  </w:style>
  <w:style w:type="character" w:customStyle="1" w:styleId="StyleComplexBLotus12ptJustifiedFirstline05cmCharCharChar3CharCharCharCharChar">
    <w:name w:val="Style (Complex) B Lotus 12 pt Justified First line:  0.5 cm Char Char Char3 Char Char Char Char Char"/>
    <w:link w:val="StyleComplexBLotus12ptJustifiedFirstline05cmCharCharChar3CharCharCharChar"/>
    <w:locked/>
    <w:rsid w:val="004B2B71"/>
    <w:rPr>
      <w:rFonts w:ascii="B Badr" w:eastAsia="B Badr" w:hAnsi="B Badr" w:cs="B Badr"/>
      <w:sz w:val="24"/>
      <w:szCs w:val="24"/>
      <w:lang w:val="en-US" w:eastAsia="en-US" w:bidi="ar-SA"/>
    </w:rPr>
  </w:style>
  <w:style w:type="paragraph" w:customStyle="1" w:styleId="StyleComplexBLotus12ptJustifiedFirstline05cmCharCharChar3CharCharCharChar">
    <w:name w:val="Style (Complex) B Lotus 12 pt Justified First line:  0.5 cm Char Char Char3 Char Char Char Char"/>
    <w:basedOn w:val="Normal"/>
    <w:link w:val="StyleComplexBLotus12ptJustifiedFirstline05cmCharCharChar3CharCharCharCharChar"/>
    <w:rsid w:val="004B2B71"/>
    <w:pPr>
      <w:spacing w:line="192" w:lineRule="auto"/>
      <w:ind w:firstLine="284"/>
      <w:jc w:val="both"/>
    </w:pPr>
    <w:rPr>
      <w:rFonts w:ascii="B Badr" w:eastAsia="B Badr" w:hAnsi="B Badr" w:cs="B Badr"/>
      <w:sz w:val="24"/>
      <w:szCs w:val="24"/>
      <w:lang w:bidi="ar-SA"/>
    </w:rPr>
  </w:style>
  <w:style w:type="paragraph" w:customStyle="1" w:styleId="1">
    <w:name w:val="سرفصل1"/>
    <w:basedOn w:val="Heading1"/>
    <w:rsid w:val="004B2B71"/>
    <w:pPr>
      <w:spacing w:before="0" w:after="0" w:line="240" w:lineRule="auto"/>
      <w:jc w:val="both"/>
    </w:pPr>
    <w:rPr>
      <w:rFonts w:ascii="B Zar" w:eastAsia="B Zar" w:hAnsi="B Zar" w:cs="B Lotus"/>
      <w:kern w:val="0"/>
      <w:sz w:val="28"/>
      <w:szCs w:val="28"/>
    </w:rPr>
  </w:style>
  <w:style w:type="paragraph" w:customStyle="1" w:styleId="Style1">
    <w:name w:val="Style1"/>
    <w:basedOn w:val="Heading1"/>
    <w:rsid w:val="004B2B71"/>
    <w:pPr>
      <w:spacing w:before="0" w:after="0" w:line="480" w:lineRule="auto"/>
      <w:jc w:val="both"/>
    </w:pPr>
    <w:rPr>
      <w:rFonts w:ascii="B Zar" w:eastAsia="B Zar" w:hAnsi="B Zar" w:cs="B Zar"/>
      <w:kern w:val="0"/>
      <w:sz w:val="28"/>
      <w:szCs w:val="28"/>
    </w:rPr>
  </w:style>
  <w:style w:type="character" w:customStyle="1" w:styleId="10">
    <w:name w:val="سبک1 نویسه"/>
    <w:rsid w:val="004B2B71"/>
    <w:rPr>
      <w:rFonts w:ascii="AGA Arabesque" w:eastAsia="B Badr" w:hAnsi="AGA Arabesque" w:cs="B Badr" w:hint="default"/>
      <w:b/>
      <w:bCs/>
      <w:sz w:val="24"/>
      <w:szCs w:val="24"/>
      <w:lang w:val="en-US" w:eastAsia="en-US" w:bidi="fa-IR"/>
    </w:rPr>
  </w:style>
  <w:style w:type="character" w:customStyle="1" w:styleId="112pt">
    <w:name w:val="سبک سبک1 + (پیچیده) ‏12 pt نویسه"/>
    <w:basedOn w:val="10"/>
    <w:rsid w:val="004B2B71"/>
    <w:rPr>
      <w:rFonts w:ascii="AGA Arabesque" w:eastAsia="B Badr" w:hAnsi="AGA Arabesque" w:cs="B Badr" w:hint="default"/>
      <w:b/>
      <w:bCs/>
      <w:sz w:val="24"/>
      <w:szCs w:val="24"/>
      <w:lang w:val="en-US" w:eastAsia="en-US" w:bidi="fa-IR"/>
    </w:rPr>
  </w:style>
  <w:style w:type="paragraph" w:customStyle="1" w:styleId="StyleComplexBLotus12ptJustifiedFirstline05cm">
    <w:name w:val="Style (Complex) B Lotus 12 pt Justified First line:  0.5 cm"/>
    <w:basedOn w:val="Normal"/>
    <w:link w:val="StyleComplexBLotus12ptJustifiedFirstline05cmChar"/>
    <w:rsid w:val="004B2B71"/>
    <w:pPr>
      <w:spacing w:line="192" w:lineRule="auto"/>
      <w:ind w:firstLine="284"/>
      <w:jc w:val="both"/>
    </w:pPr>
    <w:rPr>
      <w:rFonts w:ascii="B Badr" w:eastAsia="B Badr" w:hAnsi="B Badr" w:cs="B Badr"/>
      <w:sz w:val="24"/>
      <w:szCs w:val="24"/>
      <w:lang w:bidi="ar-SA"/>
    </w:rPr>
  </w:style>
  <w:style w:type="character" w:customStyle="1" w:styleId="StyleComplexBLotus12ptJustifiedFirstline05cmChar">
    <w:name w:val="Style (Complex) B Lotus 12 pt Justified First line:  0.5 cm Char"/>
    <w:basedOn w:val="DefaultParagraphFont"/>
    <w:link w:val="StyleComplexBLotus12ptJustifiedFirstline05cm"/>
    <w:rsid w:val="00E101D2"/>
    <w:rPr>
      <w:rFonts w:ascii="B Badr" w:eastAsia="B Badr" w:hAnsi="B Badr" w:cs="B Badr"/>
      <w:sz w:val="24"/>
      <w:szCs w:val="24"/>
    </w:rPr>
  </w:style>
  <w:style w:type="character" w:styleId="Hyperlink">
    <w:name w:val="Hyperlink"/>
    <w:uiPriority w:val="99"/>
    <w:rsid w:val="004B2B71"/>
    <w:rPr>
      <w:color w:val="0000FF"/>
      <w:u w:val="single"/>
    </w:rPr>
  </w:style>
  <w:style w:type="paragraph" w:styleId="TOC2">
    <w:name w:val="toc 2"/>
    <w:basedOn w:val="Normal"/>
    <w:next w:val="Normal"/>
    <w:uiPriority w:val="39"/>
    <w:rsid w:val="00167A32"/>
    <w:pPr>
      <w:ind w:left="284"/>
      <w:jc w:val="both"/>
    </w:pPr>
    <w:rPr>
      <w:rFonts w:ascii="IRNazli" w:hAnsi="IRNazli" w:cs="IRNazli"/>
    </w:rPr>
  </w:style>
  <w:style w:type="paragraph" w:styleId="TOC1">
    <w:name w:val="toc 1"/>
    <w:basedOn w:val="Normal"/>
    <w:next w:val="Normal"/>
    <w:uiPriority w:val="39"/>
    <w:rsid w:val="00167A32"/>
    <w:pPr>
      <w:spacing w:before="120"/>
      <w:jc w:val="both"/>
    </w:pPr>
    <w:rPr>
      <w:rFonts w:ascii="IRYakout" w:hAnsi="IRYakout" w:cs="IRYakout"/>
      <w:bCs/>
      <w:noProof/>
    </w:rPr>
  </w:style>
  <w:style w:type="paragraph" w:styleId="TOC3">
    <w:name w:val="toc 3"/>
    <w:basedOn w:val="Normal"/>
    <w:next w:val="Normal"/>
    <w:autoRedefine/>
    <w:uiPriority w:val="39"/>
    <w:rsid w:val="004B2B71"/>
    <w:pPr>
      <w:ind w:left="560"/>
    </w:pPr>
  </w:style>
  <w:style w:type="character" w:styleId="FootnoteReference">
    <w:name w:val="footnote reference"/>
    <w:semiHidden/>
    <w:rsid w:val="004B2B71"/>
    <w:rPr>
      <w:rFonts w:ascii="B Badr" w:hAnsi="B Badr" w:cs="B Badr" w:hint="cs"/>
      <w:sz w:val="24"/>
      <w:szCs w:val="24"/>
      <w:vertAlign w:val="superscript"/>
    </w:rPr>
  </w:style>
  <w:style w:type="character" w:customStyle="1" w:styleId="a">
    <w:name w:val="شواهد"/>
    <w:rsid w:val="004B2B71"/>
    <w:rPr>
      <w:rFonts w:cs="Traditional Arabic" w:hint="cs"/>
      <w:color w:val="0000FF"/>
      <w:szCs w:val="32"/>
    </w:rPr>
  </w:style>
  <w:style w:type="character" w:customStyle="1" w:styleId="a0">
    <w:name w:val="الأعلام"/>
    <w:rsid w:val="004B2B71"/>
    <w:rPr>
      <w:rFonts w:cs="Traditional Arabic" w:hint="cs"/>
      <w:color w:val="FF0000"/>
      <w:szCs w:val="32"/>
      <w:u w:val="single"/>
    </w:rPr>
  </w:style>
  <w:style w:type="character" w:customStyle="1" w:styleId="a1">
    <w:name w:val="نمط المصطلحات"/>
    <w:rsid w:val="004B2B71"/>
    <w:rPr>
      <w:rFonts w:cs="Traditional Arabic" w:hint="cs"/>
      <w:color w:val="FF0000"/>
      <w:szCs w:val="32"/>
      <w:u w:val="single"/>
    </w:rPr>
  </w:style>
  <w:style w:type="character" w:customStyle="1" w:styleId="a2">
    <w:name w:val="عبارات مثيرة"/>
    <w:rsid w:val="004B2B71"/>
    <w:rPr>
      <w:rFonts w:cs="Traditional Arabic" w:hint="cs"/>
      <w:b/>
      <w:bCs/>
      <w:color w:val="333399"/>
      <w:szCs w:val="36"/>
    </w:rPr>
  </w:style>
  <w:style w:type="paragraph" w:styleId="FootnoteText">
    <w:name w:val="footnote text"/>
    <w:basedOn w:val="Normal"/>
    <w:semiHidden/>
    <w:rsid w:val="004B2B71"/>
    <w:pPr>
      <w:jc w:val="left"/>
    </w:pPr>
    <w:rPr>
      <w:rFonts w:ascii="B Lotus" w:eastAsia="B Lotus" w:hAnsi="B Lotus" w:cs="B Lotus"/>
      <w:sz w:val="22"/>
      <w:szCs w:val="22"/>
      <w:lang w:bidi="ar-SA"/>
    </w:rPr>
  </w:style>
  <w:style w:type="paragraph" w:styleId="Footer">
    <w:name w:val="footer"/>
    <w:basedOn w:val="Normal"/>
    <w:rsid w:val="001B1038"/>
    <w:pPr>
      <w:tabs>
        <w:tab w:val="center" w:pos="4320"/>
        <w:tab w:val="right" w:pos="8640"/>
      </w:tabs>
    </w:pPr>
  </w:style>
  <w:style w:type="character" w:styleId="PageNumber">
    <w:name w:val="page number"/>
    <w:basedOn w:val="DefaultParagraphFont"/>
    <w:rsid w:val="001B1038"/>
  </w:style>
  <w:style w:type="paragraph" w:styleId="Header">
    <w:name w:val="header"/>
    <w:basedOn w:val="Normal"/>
    <w:link w:val="HeaderChar"/>
    <w:rsid w:val="00016610"/>
    <w:pPr>
      <w:tabs>
        <w:tab w:val="center" w:pos="4153"/>
        <w:tab w:val="right" w:pos="8306"/>
      </w:tabs>
    </w:pPr>
  </w:style>
  <w:style w:type="character" w:customStyle="1" w:styleId="HeaderChar">
    <w:name w:val="Header Char"/>
    <w:link w:val="Header"/>
    <w:rsid w:val="00016610"/>
    <w:rPr>
      <w:rFonts w:ascii="2  Badr" w:hAnsi="2  Badr" w:cs="2  Badr"/>
      <w:sz w:val="28"/>
      <w:szCs w:val="28"/>
      <w:lang w:bidi="fa-IR"/>
    </w:rPr>
  </w:style>
  <w:style w:type="paragraph" w:styleId="BalloonText">
    <w:name w:val="Balloon Text"/>
    <w:basedOn w:val="Normal"/>
    <w:link w:val="BalloonTextChar"/>
    <w:rsid w:val="009530A2"/>
    <w:rPr>
      <w:rFonts w:ascii="Tahoma" w:hAnsi="Tahoma" w:cs="Tahoma"/>
      <w:sz w:val="16"/>
      <w:szCs w:val="16"/>
    </w:rPr>
  </w:style>
  <w:style w:type="character" w:customStyle="1" w:styleId="BalloonTextChar">
    <w:name w:val="Balloon Text Char"/>
    <w:link w:val="BalloonText"/>
    <w:rsid w:val="009530A2"/>
    <w:rPr>
      <w:rFonts w:ascii="Tahoma" w:hAnsi="Tahoma" w:cs="Tahoma"/>
      <w:sz w:val="16"/>
      <w:szCs w:val="16"/>
      <w:lang w:bidi="fa-IR"/>
    </w:rPr>
  </w:style>
  <w:style w:type="paragraph" w:customStyle="1" w:styleId="a3">
    <w:name w:val="متن عربی"/>
    <w:basedOn w:val="Normal"/>
    <w:link w:val="Char"/>
    <w:qFormat/>
    <w:rsid w:val="00273DE2"/>
    <w:pPr>
      <w:ind w:firstLine="284"/>
      <w:jc w:val="both"/>
    </w:pPr>
    <w:rPr>
      <w:rFonts w:ascii="mylotus" w:hAnsi="mylotus" w:cs="mylotus"/>
      <w:sz w:val="27"/>
      <w:szCs w:val="27"/>
    </w:rPr>
  </w:style>
  <w:style w:type="character" w:customStyle="1" w:styleId="Char">
    <w:name w:val="متن عربی Char"/>
    <w:basedOn w:val="DefaultParagraphFont"/>
    <w:link w:val="a3"/>
    <w:rsid w:val="00273DE2"/>
    <w:rPr>
      <w:rFonts w:ascii="mylotus" w:hAnsi="mylotus" w:cs="mylotus"/>
      <w:sz w:val="27"/>
      <w:szCs w:val="27"/>
      <w:lang w:bidi="fa-IR"/>
    </w:rPr>
  </w:style>
  <w:style w:type="paragraph" w:customStyle="1" w:styleId="a4">
    <w:name w:val="آیات"/>
    <w:basedOn w:val="Normal"/>
    <w:link w:val="Char0"/>
    <w:qFormat/>
    <w:rsid w:val="004B602F"/>
    <w:pPr>
      <w:ind w:firstLine="284"/>
      <w:jc w:val="both"/>
    </w:pPr>
    <w:rPr>
      <w:rFonts w:ascii="KFGQPC Uthmanic Script HAFS" w:hAnsi="KFGQPC Uthmanic Script HAFS" w:cs="KFGQPC Uthmanic Script HAFS"/>
    </w:rPr>
  </w:style>
  <w:style w:type="character" w:customStyle="1" w:styleId="Char0">
    <w:name w:val="آیات Char"/>
    <w:basedOn w:val="DefaultParagraphFont"/>
    <w:link w:val="a4"/>
    <w:rsid w:val="004B602F"/>
    <w:rPr>
      <w:rFonts w:ascii="KFGQPC Uthmanic Script HAFS" w:hAnsi="KFGQPC Uthmanic Script HAFS" w:cs="KFGQPC Uthmanic Script HAFS"/>
      <w:sz w:val="28"/>
      <w:szCs w:val="28"/>
      <w:lang w:bidi="fa-IR"/>
    </w:rPr>
  </w:style>
  <w:style w:type="paragraph" w:customStyle="1" w:styleId="a5">
    <w:name w:val="تخریج آیات"/>
    <w:basedOn w:val="a4"/>
    <w:link w:val="Char1"/>
    <w:qFormat/>
    <w:rsid w:val="00714FCD"/>
    <w:rPr>
      <w:rFonts w:ascii="IRLotus" w:hAnsi="IRLotus" w:cs="IRLotus"/>
      <w:sz w:val="24"/>
      <w:szCs w:val="24"/>
    </w:rPr>
  </w:style>
  <w:style w:type="character" w:customStyle="1" w:styleId="Char1">
    <w:name w:val="تخریج آیات Char"/>
    <w:basedOn w:val="Char0"/>
    <w:link w:val="a5"/>
    <w:rsid w:val="00714FCD"/>
    <w:rPr>
      <w:rFonts w:ascii="IRLotus" w:hAnsi="IRLotus" w:cs="IRLotus"/>
      <w:sz w:val="24"/>
      <w:szCs w:val="24"/>
      <w:lang w:bidi="fa-IR"/>
    </w:rPr>
  </w:style>
  <w:style w:type="paragraph" w:styleId="Title">
    <w:name w:val="Title"/>
    <w:basedOn w:val="Normal"/>
    <w:next w:val="Normal"/>
    <w:link w:val="TitleChar"/>
    <w:qFormat/>
    <w:rsid w:val="004A60D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A60D3"/>
    <w:rPr>
      <w:rFonts w:asciiTheme="majorHAnsi" w:eastAsiaTheme="majorEastAsia" w:hAnsiTheme="majorHAnsi" w:cstheme="majorBidi"/>
      <w:color w:val="17365D" w:themeColor="text2" w:themeShade="BF"/>
      <w:spacing w:val="5"/>
      <w:kern w:val="28"/>
      <w:sz w:val="52"/>
      <w:szCs w:val="52"/>
      <w:lang w:bidi="fa-IR"/>
    </w:rPr>
  </w:style>
  <w:style w:type="paragraph" w:styleId="NoSpacing">
    <w:name w:val="No Spacing"/>
    <w:uiPriority w:val="1"/>
    <w:qFormat/>
    <w:rsid w:val="004627A7"/>
    <w:pPr>
      <w:bidi/>
      <w:jc w:val="lowKashida"/>
    </w:pPr>
    <w:rPr>
      <w:rFonts w:ascii="2  Badr" w:hAnsi="2  Badr" w:cs="2  Badr"/>
      <w:sz w:val="28"/>
      <w:szCs w:val="28"/>
      <w:lang w:bidi="fa-IR"/>
    </w:rPr>
  </w:style>
  <w:style w:type="character" w:styleId="IntenseEmphasis">
    <w:name w:val="Intense Emphasis"/>
    <w:basedOn w:val="DefaultParagraphFont"/>
    <w:uiPriority w:val="21"/>
    <w:qFormat/>
    <w:rsid w:val="007C08C6"/>
    <w:rPr>
      <w:b/>
      <w:bCs/>
      <w:i/>
      <w:iCs/>
      <w:color w:val="4F81BD" w:themeColor="accent1"/>
    </w:rPr>
  </w:style>
  <w:style w:type="paragraph" w:customStyle="1" w:styleId="a6">
    <w:name w:val="متن"/>
    <w:basedOn w:val="StyleComplexBLotus12ptJustifiedFirstline05cm"/>
    <w:link w:val="Char2"/>
    <w:qFormat/>
    <w:rsid w:val="00E101D2"/>
    <w:pPr>
      <w:spacing w:line="240" w:lineRule="auto"/>
    </w:pPr>
    <w:rPr>
      <w:rFonts w:ascii="IRNazli" w:hAnsi="IRNazli" w:cs="IRNazli"/>
      <w:color w:val="000000"/>
      <w:sz w:val="28"/>
      <w:szCs w:val="28"/>
      <w:lang w:bidi="fa-IR"/>
    </w:rPr>
  </w:style>
  <w:style w:type="character" w:customStyle="1" w:styleId="Char2">
    <w:name w:val="متن Char"/>
    <w:basedOn w:val="StyleComplexBLotus12ptJustifiedFirstline05cmChar"/>
    <w:link w:val="a6"/>
    <w:rsid w:val="00E101D2"/>
    <w:rPr>
      <w:rFonts w:ascii="IRNazli" w:eastAsia="B Badr" w:hAnsi="IRNazli" w:cs="IRNazli"/>
      <w:color w:val="000000"/>
      <w:sz w:val="28"/>
      <w:szCs w:val="28"/>
      <w:lang w:bidi="fa-IR"/>
    </w:rPr>
  </w:style>
  <w:style w:type="paragraph" w:customStyle="1" w:styleId="a7">
    <w:name w:val="متن پاورقی"/>
    <w:basedOn w:val="a6"/>
    <w:link w:val="Char3"/>
    <w:qFormat/>
    <w:rsid w:val="009A54E4"/>
    <w:pPr>
      <w:ind w:left="272" w:hanging="272"/>
    </w:pPr>
    <w:rPr>
      <w:sz w:val="24"/>
      <w:szCs w:val="24"/>
    </w:rPr>
  </w:style>
  <w:style w:type="character" w:customStyle="1" w:styleId="Char3">
    <w:name w:val="متن پاورقی Char"/>
    <w:basedOn w:val="Char2"/>
    <w:link w:val="a7"/>
    <w:rsid w:val="009A54E4"/>
    <w:rPr>
      <w:rFonts w:ascii="IRNazli" w:eastAsia="B Badr" w:hAnsi="IRNazli" w:cs="IRNazli"/>
      <w:color w:val="000000"/>
      <w:sz w:val="24"/>
      <w:szCs w:val="24"/>
      <w:lang w:bidi="fa-IR"/>
    </w:rPr>
  </w:style>
  <w:style w:type="paragraph" w:customStyle="1" w:styleId="a8">
    <w:name w:val="متن عربی پاورقی"/>
    <w:basedOn w:val="a6"/>
    <w:link w:val="Char4"/>
    <w:qFormat/>
    <w:rsid w:val="00B24559"/>
    <w:pPr>
      <w:ind w:left="272" w:hanging="272"/>
    </w:pPr>
    <w:rPr>
      <w:rFonts w:ascii="mylotus" w:hAnsi="mylotus" w:cs="mylotus"/>
      <w:sz w:val="22"/>
      <w:szCs w:val="22"/>
    </w:rPr>
  </w:style>
  <w:style w:type="character" w:customStyle="1" w:styleId="Char4">
    <w:name w:val="متن عربی پاورقی Char"/>
    <w:basedOn w:val="Char2"/>
    <w:link w:val="a8"/>
    <w:rsid w:val="00B24559"/>
    <w:rPr>
      <w:rFonts w:ascii="mylotus" w:eastAsia="B Badr" w:hAnsi="mylotus" w:cs="mylotus"/>
      <w:color w:val="000000"/>
      <w:sz w:val="22"/>
      <w:szCs w:val="22"/>
      <w:lang w:bidi="fa-IR"/>
    </w:rPr>
  </w:style>
  <w:style w:type="table" w:styleId="TableGrid">
    <w:name w:val="Table Grid"/>
    <w:basedOn w:val="TableNormal"/>
    <w:uiPriority w:val="59"/>
    <w:rsid w:val="00B767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B71"/>
    <w:pPr>
      <w:bidi/>
      <w:jc w:val="lowKashida"/>
    </w:pPr>
    <w:rPr>
      <w:rFonts w:ascii="2  Badr" w:hAnsi="2  Badr" w:cs="2  Badr"/>
      <w:sz w:val="28"/>
      <w:szCs w:val="28"/>
      <w:lang w:bidi="fa-IR"/>
    </w:rPr>
  </w:style>
  <w:style w:type="paragraph" w:styleId="Heading1">
    <w:name w:val="heading 1"/>
    <w:basedOn w:val="Normal"/>
    <w:next w:val="Normal"/>
    <w:link w:val="Heading1Char"/>
    <w:qFormat/>
    <w:rsid w:val="004B2B71"/>
    <w:pPr>
      <w:keepNext/>
      <w:spacing w:before="240" w:after="60" w:line="360" w:lineRule="auto"/>
      <w:jc w:val="center"/>
      <w:outlineLvl w:val="0"/>
    </w:pPr>
    <w:rPr>
      <w:rFonts w:ascii="B Jadid" w:hAnsi="B Jadid" w:cs="B Jadid"/>
      <w:b/>
      <w:bCs/>
      <w:kern w:val="32"/>
      <w:sz w:val="32"/>
      <w:szCs w:val="32"/>
    </w:rPr>
  </w:style>
  <w:style w:type="paragraph" w:styleId="Heading2">
    <w:name w:val="heading 2"/>
    <w:aliases w:val="تیتر اول"/>
    <w:basedOn w:val="Heading1"/>
    <w:next w:val="Normal"/>
    <w:link w:val="Heading2Char"/>
    <w:qFormat/>
    <w:rsid w:val="0064103A"/>
    <w:pPr>
      <w:spacing w:before="360" w:after="240" w:line="240" w:lineRule="auto"/>
      <w:outlineLvl w:val="1"/>
    </w:pPr>
    <w:rPr>
      <w:rFonts w:ascii="IRYakout" w:hAnsi="IRYakout" w:cs="IRYakout"/>
      <w:b w:val="0"/>
    </w:rPr>
  </w:style>
  <w:style w:type="paragraph" w:styleId="Heading3">
    <w:name w:val="heading 3"/>
    <w:aliases w:val="تیتر دوم"/>
    <w:basedOn w:val="Normal"/>
    <w:next w:val="Normal"/>
    <w:qFormat/>
    <w:rsid w:val="00B7675B"/>
    <w:pPr>
      <w:spacing w:before="240" w:after="60"/>
      <w:jc w:val="both"/>
      <w:outlineLvl w:val="2"/>
    </w:pPr>
    <w:rPr>
      <w:rFonts w:ascii="IRZar" w:hAnsi="IRZar" w:cs="IRZar"/>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B2B71"/>
    <w:rPr>
      <w:rFonts w:ascii="B Jadid" w:hAnsi="B Jadid" w:cs="B Jadid"/>
      <w:b/>
      <w:bCs/>
      <w:kern w:val="32"/>
      <w:sz w:val="32"/>
      <w:szCs w:val="32"/>
      <w:lang w:val="en-US" w:eastAsia="en-US" w:bidi="fa-IR"/>
    </w:rPr>
  </w:style>
  <w:style w:type="character" w:customStyle="1" w:styleId="Heading2Char">
    <w:name w:val="Heading 2 Char"/>
    <w:aliases w:val="تیتر اول Char"/>
    <w:link w:val="Heading2"/>
    <w:locked/>
    <w:rsid w:val="0064103A"/>
    <w:rPr>
      <w:rFonts w:ascii="IRYakout" w:hAnsi="IRYakout" w:cs="IRYakout"/>
      <w:bCs/>
      <w:kern w:val="32"/>
      <w:sz w:val="32"/>
      <w:szCs w:val="32"/>
      <w:lang w:bidi="fa-IR"/>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locked/>
    <w:rsid w:val="004B2B71"/>
    <w:rPr>
      <w:rFonts w:ascii="B Badr" w:eastAsia="B Badr" w:hAnsi="B Badr" w:cs="B Badr"/>
      <w:sz w:val="24"/>
      <w:szCs w:val="24"/>
      <w:lang w:val="en-US" w:eastAsia="en-US" w:bidi="ar-SA"/>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4B2B71"/>
    <w:pPr>
      <w:spacing w:line="192" w:lineRule="auto"/>
      <w:ind w:firstLine="284"/>
      <w:jc w:val="both"/>
    </w:pPr>
    <w:rPr>
      <w:rFonts w:ascii="B Badr" w:eastAsia="B Badr" w:hAnsi="B Badr" w:cs="B Badr"/>
      <w:sz w:val="24"/>
      <w:szCs w:val="24"/>
      <w:lang w:bidi="ar-SA"/>
    </w:rPr>
  </w:style>
  <w:style w:type="character" w:customStyle="1" w:styleId="StyleComplexBLotus12ptJustifiedFirstline05cmLatinTimesNCharCharChar">
    <w:name w:val="Style (Complex) B Lotus 12 pt Justified First line:  0.5 cm + (Latin) Times N... Char Char Char"/>
    <w:link w:val="StyleComplexBLotus12ptJustifiedFirstline05cmLatinTimesNCharChar"/>
    <w:locked/>
    <w:rsid w:val="004B2B71"/>
    <w:rPr>
      <w:rFonts w:ascii="B Badr" w:eastAsia="B Badr" w:hAnsi="B Badr" w:cs="B Mitra"/>
      <w:b/>
      <w:bCs/>
      <w:sz w:val="22"/>
      <w:szCs w:val="28"/>
      <w:lang w:val="en-US" w:eastAsia="en-US" w:bidi="fa-IR"/>
    </w:rPr>
  </w:style>
  <w:style w:type="paragraph" w:customStyle="1" w:styleId="StyleComplexBLotus12ptJustifiedFirstline05cmLatinTimesNCharChar">
    <w:name w:val="Style (Complex) B Lotus 12 pt Justified First line:  0.5 cm + (Latin) Times N... Char Char"/>
    <w:basedOn w:val="StyleComplexBLotus12ptJustifiedFirstline05cmCharCharCharCharChar"/>
    <w:link w:val="StyleComplexBLotus12ptJustifiedFirstline05cmLatinTimesNCharCharChar"/>
    <w:rsid w:val="004B2B71"/>
    <w:pPr>
      <w:tabs>
        <w:tab w:val="num" w:pos="360"/>
        <w:tab w:val="right" w:pos="582"/>
        <w:tab w:val="num" w:pos="644"/>
      </w:tabs>
      <w:spacing w:line="240" w:lineRule="auto"/>
    </w:pPr>
    <w:rPr>
      <w:rFonts w:cs="B Mitra"/>
      <w:b/>
      <w:bCs/>
      <w:sz w:val="22"/>
      <w:szCs w:val="28"/>
      <w:lang w:bidi="fa-IR"/>
    </w:rPr>
  </w:style>
  <w:style w:type="character" w:customStyle="1" w:styleId="StyleComplexBLotus12ptJustifiedFirstline05cmCharCharChar3CharChar">
    <w:name w:val="Style (Complex) B Lotus 12 pt Justified First line:  0.5 cm Char Char Char3 Char Char"/>
    <w:link w:val="StyleComplexBLotus12ptJustifiedFirstline05cmCharCharChar3Char"/>
    <w:locked/>
    <w:rsid w:val="004B2B71"/>
    <w:rPr>
      <w:rFonts w:ascii="B Badr" w:eastAsia="B Badr" w:hAnsi="B Badr" w:cs="B Badr"/>
      <w:sz w:val="24"/>
      <w:szCs w:val="24"/>
      <w:lang w:val="en-US" w:eastAsia="en-US" w:bidi="ar-SA"/>
    </w:rPr>
  </w:style>
  <w:style w:type="paragraph" w:customStyle="1" w:styleId="StyleComplexBLotus12ptJustifiedFirstline05cmCharCharChar3Char">
    <w:name w:val="Style (Complex) B Lotus 12 pt Justified First line:  0.5 cm Char Char Char3 Char"/>
    <w:basedOn w:val="Normal"/>
    <w:link w:val="StyleComplexBLotus12ptJustifiedFirstline05cmCharCharChar3CharChar"/>
    <w:rsid w:val="004B2B71"/>
    <w:pPr>
      <w:spacing w:line="192" w:lineRule="auto"/>
      <w:ind w:firstLine="284"/>
      <w:jc w:val="both"/>
    </w:pPr>
    <w:rPr>
      <w:rFonts w:ascii="B Badr" w:eastAsia="B Badr" w:hAnsi="B Badr" w:cs="B Badr"/>
      <w:sz w:val="24"/>
      <w:szCs w:val="24"/>
      <w:lang w:bidi="ar-SA"/>
    </w:rPr>
  </w:style>
  <w:style w:type="character" w:customStyle="1" w:styleId="1CharChar">
    <w:name w:val="سبک1 Char Char"/>
    <w:link w:val="1Char"/>
    <w:locked/>
    <w:rsid w:val="004B2B71"/>
    <w:rPr>
      <w:rFonts w:ascii="AGA Arabesque" w:eastAsia="B Badr" w:hAnsi="AGA Arabesque" w:cs="B Badr"/>
      <w:b/>
      <w:bCs/>
      <w:sz w:val="24"/>
      <w:szCs w:val="24"/>
      <w:lang w:val="en-US" w:eastAsia="en-US" w:bidi="fa-IR"/>
    </w:rPr>
  </w:style>
  <w:style w:type="paragraph" w:customStyle="1" w:styleId="1Char">
    <w:name w:val="سبک1 Char"/>
    <w:basedOn w:val="StyleComplexBLotus12ptJustifiedFirstline05cmCharCharChar3Char"/>
    <w:link w:val="1CharChar"/>
    <w:rsid w:val="004B2B71"/>
    <w:pPr>
      <w:tabs>
        <w:tab w:val="right" w:pos="7371"/>
      </w:tabs>
      <w:spacing w:line="228" w:lineRule="auto"/>
      <w:ind w:left="1134" w:firstLine="0"/>
    </w:pPr>
    <w:rPr>
      <w:rFonts w:ascii="AGA Arabesque" w:hAnsi="AGA Arabesque"/>
      <w:b/>
      <w:bCs/>
      <w:lang w:bidi="fa-IR"/>
    </w:rPr>
  </w:style>
  <w:style w:type="character" w:customStyle="1" w:styleId="112ptCharChar">
    <w:name w:val="سبک سبک1 + (پیچیده) ‏12 pt Char Char"/>
    <w:basedOn w:val="1CharChar"/>
    <w:link w:val="112ptChar"/>
    <w:locked/>
    <w:rsid w:val="004B2B71"/>
    <w:rPr>
      <w:rFonts w:ascii="AGA Arabesque" w:eastAsia="B Badr" w:hAnsi="AGA Arabesque" w:cs="B Badr"/>
      <w:b/>
      <w:bCs/>
      <w:sz w:val="24"/>
      <w:szCs w:val="24"/>
      <w:lang w:val="en-US" w:eastAsia="en-US" w:bidi="fa-IR"/>
    </w:rPr>
  </w:style>
  <w:style w:type="paragraph" w:customStyle="1" w:styleId="112ptChar">
    <w:name w:val="سبک سبک1 + (پیچیده) ‏12 pt Char"/>
    <w:basedOn w:val="1Char"/>
    <w:link w:val="112ptCharChar"/>
    <w:rsid w:val="004B2B71"/>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locked/>
    <w:rsid w:val="004B2B71"/>
    <w:rPr>
      <w:rFonts w:ascii="B Badr" w:eastAsia="B Badr" w:hAnsi="B Badr" w:cs="B Badr"/>
      <w:sz w:val="24"/>
      <w:szCs w:val="24"/>
      <w:lang w:val="en-US" w:eastAsia="en-US" w:bidi="ar-SA"/>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4B2B71"/>
    <w:pPr>
      <w:spacing w:line="192" w:lineRule="auto"/>
      <w:ind w:firstLine="284"/>
      <w:jc w:val="both"/>
    </w:pPr>
    <w:rPr>
      <w:rFonts w:ascii="B Badr" w:eastAsia="B Badr" w:hAnsi="B Badr" w:cs="B Badr"/>
      <w:sz w:val="24"/>
      <w:szCs w:val="24"/>
      <w:lang w:bidi="ar-SA"/>
    </w:rPr>
  </w:style>
  <w:style w:type="character" w:customStyle="1" w:styleId="StyleComplexBLotus12ptJustifiedFirstline05cmCharCharChar3CharCharCharCharChar">
    <w:name w:val="Style (Complex) B Lotus 12 pt Justified First line:  0.5 cm Char Char Char3 Char Char Char Char Char"/>
    <w:link w:val="StyleComplexBLotus12ptJustifiedFirstline05cmCharCharChar3CharCharCharChar"/>
    <w:locked/>
    <w:rsid w:val="004B2B71"/>
    <w:rPr>
      <w:rFonts w:ascii="B Badr" w:eastAsia="B Badr" w:hAnsi="B Badr" w:cs="B Badr"/>
      <w:sz w:val="24"/>
      <w:szCs w:val="24"/>
      <w:lang w:val="en-US" w:eastAsia="en-US" w:bidi="ar-SA"/>
    </w:rPr>
  </w:style>
  <w:style w:type="paragraph" w:customStyle="1" w:styleId="StyleComplexBLotus12ptJustifiedFirstline05cmCharCharChar3CharCharCharChar">
    <w:name w:val="Style (Complex) B Lotus 12 pt Justified First line:  0.5 cm Char Char Char3 Char Char Char Char"/>
    <w:basedOn w:val="Normal"/>
    <w:link w:val="StyleComplexBLotus12ptJustifiedFirstline05cmCharCharChar3CharCharCharCharChar"/>
    <w:rsid w:val="004B2B71"/>
    <w:pPr>
      <w:spacing w:line="192" w:lineRule="auto"/>
      <w:ind w:firstLine="284"/>
      <w:jc w:val="both"/>
    </w:pPr>
    <w:rPr>
      <w:rFonts w:ascii="B Badr" w:eastAsia="B Badr" w:hAnsi="B Badr" w:cs="B Badr"/>
      <w:sz w:val="24"/>
      <w:szCs w:val="24"/>
      <w:lang w:bidi="ar-SA"/>
    </w:rPr>
  </w:style>
  <w:style w:type="paragraph" w:customStyle="1" w:styleId="1">
    <w:name w:val="سرفصل1"/>
    <w:basedOn w:val="Heading1"/>
    <w:rsid w:val="004B2B71"/>
    <w:pPr>
      <w:spacing w:before="0" w:after="0" w:line="240" w:lineRule="auto"/>
      <w:jc w:val="both"/>
    </w:pPr>
    <w:rPr>
      <w:rFonts w:ascii="B Zar" w:eastAsia="B Zar" w:hAnsi="B Zar" w:cs="B Lotus"/>
      <w:kern w:val="0"/>
      <w:sz w:val="28"/>
      <w:szCs w:val="28"/>
    </w:rPr>
  </w:style>
  <w:style w:type="paragraph" w:customStyle="1" w:styleId="Style1">
    <w:name w:val="Style1"/>
    <w:basedOn w:val="Heading1"/>
    <w:rsid w:val="004B2B71"/>
    <w:pPr>
      <w:spacing w:before="0" w:after="0" w:line="480" w:lineRule="auto"/>
      <w:jc w:val="both"/>
    </w:pPr>
    <w:rPr>
      <w:rFonts w:ascii="B Zar" w:eastAsia="B Zar" w:hAnsi="B Zar" w:cs="B Zar"/>
      <w:kern w:val="0"/>
      <w:sz w:val="28"/>
      <w:szCs w:val="28"/>
    </w:rPr>
  </w:style>
  <w:style w:type="character" w:customStyle="1" w:styleId="10">
    <w:name w:val="سبک1 نویسه"/>
    <w:rsid w:val="004B2B71"/>
    <w:rPr>
      <w:rFonts w:ascii="AGA Arabesque" w:eastAsia="B Badr" w:hAnsi="AGA Arabesque" w:cs="B Badr" w:hint="default"/>
      <w:b/>
      <w:bCs/>
      <w:sz w:val="24"/>
      <w:szCs w:val="24"/>
      <w:lang w:val="en-US" w:eastAsia="en-US" w:bidi="fa-IR"/>
    </w:rPr>
  </w:style>
  <w:style w:type="character" w:customStyle="1" w:styleId="112pt">
    <w:name w:val="سبک سبک1 + (پیچیده) ‏12 pt نویسه"/>
    <w:basedOn w:val="10"/>
    <w:rsid w:val="004B2B71"/>
    <w:rPr>
      <w:rFonts w:ascii="AGA Arabesque" w:eastAsia="B Badr" w:hAnsi="AGA Arabesque" w:cs="B Badr" w:hint="default"/>
      <w:b/>
      <w:bCs/>
      <w:sz w:val="24"/>
      <w:szCs w:val="24"/>
      <w:lang w:val="en-US" w:eastAsia="en-US" w:bidi="fa-IR"/>
    </w:rPr>
  </w:style>
  <w:style w:type="paragraph" w:customStyle="1" w:styleId="StyleComplexBLotus12ptJustifiedFirstline05cm">
    <w:name w:val="Style (Complex) B Lotus 12 pt Justified First line:  0.5 cm"/>
    <w:basedOn w:val="Normal"/>
    <w:link w:val="StyleComplexBLotus12ptJustifiedFirstline05cmChar"/>
    <w:rsid w:val="004B2B71"/>
    <w:pPr>
      <w:spacing w:line="192" w:lineRule="auto"/>
      <w:ind w:firstLine="284"/>
      <w:jc w:val="both"/>
    </w:pPr>
    <w:rPr>
      <w:rFonts w:ascii="B Badr" w:eastAsia="B Badr" w:hAnsi="B Badr" w:cs="B Badr"/>
      <w:sz w:val="24"/>
      <w:szCs w:val="24"/>
      <w:lang w:bidi="ar-SA"/>
    </w:rPr>
  </w:style>
  <w:style w:type="character" w:customStyle="1" w:styleId="StyleComplexBLotus12ptJustifiedFirstline05cmChar">
    <w:name w:val="Style (Complex) B Lotus 12 pt Justified First line:  0.5 cm Char"/>
    <w:basedOn w:val="DefaultParagraphFont"/>
    <w:link w:val="StyleComplexBLotus12ptJustifiedFirstline05cm"/>
    <w:rsid w:val="00E101D2"/>
    <w:rPr>
      <w:rFonts w:ascii="B Badr" w:eastAsia="B Badr" w:hAnsi="B Badr" w:cs="B Badr"/>
      <w:sz w:val="24"/>
      <w:szCs w:val="24"/>
    </w:rPr>
  </w:style>
  <w:style w:type="character" w:styleId="Hyperlink">
    <w:name w:val="Hyperlink"/>
    <w:uiPriority w:val="99"/>
    <w:rsid w:val="004B2B71"/>
    <w:rPr>
      <w:color w:val="0000FF"/>
      <w:u w:val="single"/>
    </w:rPr>
  </w:style>
  <w:style w:type="paragraph" w:styleId="TOC2">
    <w:name w:val="toc 2"/>
    <w:basedOn w:val="Normal"/>
    <w:next w:val="Normal"/>
    <w:uiPriority w:val="39"/>
    <w:rsid w:val="00167A32"/>
    <w:pPr>
      <w:ind w:left="284"/>
      <w:jc w:val="both"/>
    </w:pPr>
    <w:rPr>
      <w:rFonts w:ascii="IRNazli" w:hAnsi="IRNazli" w:cs="IRNazli"/>
    </w:rPr>
  </w:style>
  <w:style w:type="paragraph" w:styleId="TOC1">
    <w:name w:val="toc 1"/>
    <w:basedOn w:val="Normal"/>
    <w:next w:val="Normal"/>
    <w:uiPriority w:val="39"/>
    <w:rsid w:val="00167A32"/>
    <w:pPr>
      <w:spacing w:before="120"/>
      <w:jc w:val="both"/>
    </w:pPr>
    <w:rPr>
      <w:rFonts w:ascii="IRYakout" w:hAnsi="IRYakout" w:cs="IRYakout"/>
      <w:bCs/>
      <w:noProof/>
    </w:rPr>
  </w:style>
  <w:style w:type="paragraph" w:styleId="TOC3">
    <w:name w:val="toc 3"/>
    <w:basedOn w:val="Normal"/>
    <w:next w:val="Normal"/>
    <w:autoRedefine/>
    <w:uiPriority w:val="39"/>
    <w:rsid w:val="004B2B71"/>
    <w:pPr>
      <w:ind w:left="560"/>
    </w:pPr>
  </w:style>
  <w:style w:type="character" w:styleId="FootnoteReference">
    <w:name w:val="footnote reference"/>
    <w:semiHidden/>
    <w:rsid w:val="004B2B71"/>
    <w:rPr>
      <w:rFonts w:ascii="B Badr" w:hAnsi="B Badr" w:cs="B Badr" w:hint="cs"/>
      <w:sz w:val="24"/>
      <w:szCs w:val="24"/>
      <w:vertAlign w:val="superscript"/>
    </w:rPr>
  </w:style>
  <w:style w:type="character" w:customStyle="1" w:styleId="a">
    <w:name w:val="شواهد"/>
    <w:rsid w:val="004B2B71"/>
    <w:rPr>
      <w:rFonts w:cs="Traditional Arabic" w:hint="cs"/>
      <w:color w:val="0000FF"/>
      <w:szCs w:val="32"/>
    </w:rPr>
  </w:style>
  <w:style w:type="character" w:customStyle="1" w:styleId="a0">
    <w:name w:val="الأعلام"/>
    <w:rsid w:val="004B2B71"/>
    <w:rPr>
      <w:rFonts w:cs="Traditional Arabic" w:hint="cs"/>
      <w:color w:val="FF0000"/>
      <w:szCs w:val="32"/>
      <w:u w:val="single"/>
    </w:rPr>
  </w:style>
  <w:style w:type="character" w:customStyle="1" w:styleId="a1">
    <w:name w:val="نمط المصطلحات"/>
    <w:rsid w:val="004B2B71"/>
    <w:rPr>
      <w:rFonts w:cs="Traditional Arabic" w:hint="cs"/>
      <w:color w:val="FF0000"/>
      <w:szCs w:val="32"/>
      <w:u w:val="single"/>
    </w:rPr>
  </w:style>
  <w:style w:type="character" w:customStyle="1" w:styleId="a2">
    <w:name w:val="عبارات مثيرة"/>
    <w:rsid w:val="004B2B71"/>
    <w:rPr>
      <w:rFonts w:cs="Traditional Arabic" w:hint="cs"/>
      <w:b/>
      <w:bCs/>
      <w:color w:val="333399"/>
      <w:szCs w:val="36"/>
    </w:rPr>
  </w:style>
  <w:style w:type="paragraph" w:styleId="FootnoteText">
    <w:name w:val="footnote text"/>
    <w:basedOn w:val="Normal"/>
    <w:semiHidden/>
    <w:rsid w:val="004B2B71"/>
    <w:pPr>
      <w:jc w:val="left"/>
    </w:pPr>
    <w:rPr>
      <w:rFonts w:ascii="B Lotus" w:eastAsia="B Lotus" w:hAnsi="B Lotus" w:cs="B Lotus"/>
      <w:sz w:val="22"/>
      <w:szCs w:val="22"/>
      <w:lang w:bidi="ar-SA"/>
    </w:rPr>
  </w:style>
  <w:style w:type="paragraph" w:styleId="Footer">
    <w:name w:val="footer"/>
    <w:basedOn w:val="Normal"/>
    <w:rsid w:val="001B1038"/>
    <w:pPr>
      <w:tabs>
        <w:tab w:val="center" w:pos="4320"/>
        <w:tab w:val="right" w:pos="8640"/>
      </w:tabs>
    </w:pPr>
  </w:style>
  <w:style w:type="character" w:styleId="PageNumber">
    <w:name w:val="page number"/>
    <w:basedOn w:val="DefaultParagraphFont"/>
    <w:rsid w:val="001B1038"/>
  </w:style>
  <w:style w:type="paragraph" w:styleId="Header">
    <w:name w:val="header"/>
    <w:basedOn w:val="Normal"/>
    <w:link w:val="HeaderChar"/>
    <w:rsid w:val="00016610"/>
    <w:pPr>
      <w:tabs>
        <w:tab w:val="center" w:pos="4153"/>
        <w:tab w:val="right" w:pos="8306"/>
      </w:tabs>
    </w:pPr>
  </w:style>
  <w:style w:type="character" w:customStyle="1" w:styleId="HeaderChar">
    <w:name w:val="Header Char"/>
    <w:link w:val="Header"/>
    <w:rsid w:val="00016610"/>
    <w:rPr>
      <w:rFonts w:ascii="2  Badr" w:hAnsi="2  Badr" w:cs="2  Badr"/>
      <w:sz w:val="28"/>
      <w:szCs w:val="28"/>
      <w:lang w:bidi="fa-IR"/>
    </w:rPr>
  </w:style>
  <w:style w:type="paragraph" w:styleId="BalloonText">
    <w:name w:val="Balloon Text"/>
    <w:basedOn w:val="Normal"/>
    <w:link w:val="BalloonTextChar"/>
    <w:rsid w:val="009530A2"/>
    <w:rPr>
      <w:rFonts w:ascii="Tahoma" w:hAnsi="Tahoma" w:cs="Tahoma"/>
      <w:sz w:val="16"/>
      <w:szCs w:val="16"/>
    </w:rPr>
  </w:style>
  <w:style w:type="character" w:customStyle="1" w:styleId="BalloonTextChar">
    <w:name w:val="Balloon Text Char"/>
    <w:link w:val="BalloonText"/>
    <w:rsid w:val="009530A2"/>
    <w:rPr>
      <w:rFonts w:ascii="Tahoma" w:hAnsi="Tahoma" w:cs="Tahoma"/>
      <w:sz w:val="16"/>
      <w:szCs w:val="16"/>
      <w:lang w:bidi="fa-IR"/>
    </w:rPr>
  </w:style>
  <w:style w:type="paragraph" w:customStyle="1" w:styleId="a3">
    <w:name w:val="متن عربی"/>
    <w:basedOn w:val="Normal"/>
    <w:link w:val="Char"/>
    <w:qFormat/>
    <w:rsid w:val="00273DE2"/>
    <w:pPr>
      <w:ind w:firstLine="284"/>
      <w:jc w:val="both"/>
    </w:pPr>
    <w:rPr>
      <w:rFonts w:ascii="mylotus" w:hAnsi="mylotus" w:cs="mylotus"/>
      <w:sz w:val="27"/>
      <w:szCs w:val="27"/>
    </w:rPr>
  </w:style>
  <w:style w:type="character" w:customStyle="1" w:styleId="Char">
    <w:name w:val="متن عربی Char"/>
    <w:basedOn w:val="DefaultParagraphFont"/>
    <w:link w:val="a3"/>
    <w:rsid w:val="00273DE2"/>
    <w:rPr>
      <w:rFonts w:ascii="mylotus" w:hAnsi="mylotus" w:cs="mylotus"/>
      <w:sz w:val="27"/>
      <w:szCs w:val="27"/>
      <w:lang w:bidi="fa-IR"/>
    </w:rPr>
  </w:style>
  <w:style w:type="paragraph" w:customStyle="1" w:styleId="a4">
    <w:name w:val="آیات"/>
    <w:basedOn w:val="Normal"/>
    <w:link w:val="Char0"/>
    <w:qFormat/>
    <w:rsid w:val="004B602F"/>
    <w:pPr>
      <w:ind w:firstLine="284"/>
      <w:jc w:val="both"/>
    </w:pPr>
    <w:rPr>
      <w:rFonts w:ascii="KFGQPC Uthmanic Script HAFS" w:hAnsi="KFGQPC Uthmanic Script HAFS" w:cs="KFGQPC Uthmanic Script HAFS"/>
    </w:rPr>
  </w:style>
  <w:style w:type="character" w:customStyle="1" w:styleId="Char0">
    <w:name w:val="آیات Char"/>
    <w:basedOn w:val="DefaultParagraphFont"/>
    <w:link w:val="a4"/>
    <w:rsid w:val="004B602F"/>
    <w:rPr>
      <w:rFonts w:ascii="KFGQPC Uthmanic Script HAFS" w:hAnsi="KFGQPC Uthmanic Script HAFS" w:cs="KFGQPC Uthmanic Script HAFS"/>
      <w:sz w:val="28"/>
      <w:szCs w:val="28"/>
      <w:lang w:bidi="fa-IR"/>
    </w:rPr>
  </w:style>
  <w:style w:type="paragraph" w:customStyle="1" w:styleId="a5">
    <w:name w:val="تخریج آیات"/>
    <w:basedOn w:val="a4"/>
    <w:link w:val="Char1"/>
    <w:qFormat/>
    <w:rsid w:val="00714FCD"/>
    <w:rPr>
      <w:rFonts w:ascii="IRLotus" w:hAnsi="IRLotus" w:cs="IRLotus"/>
      <w:sz w:val="24"/>
      <w:szCs w:val="24"/>
    </w:rPr>
  </w:style>
  <w:style w:type="character" w:customStyle="1" w:styleId="Char1">
    <w:name w:val="تخریج آیات Char"/>
    <w:basedOn w:val="Char0"/>
    <w:link w:val="a5"/>
    <w:rsid w:val="00714FCD"/>
    <w:rPr>
      <w:rFonts w:ascii="IRLotus" w:hAnsi="IRLotus" w:cs="IRLotus"/>
      <w:sz w:val="24"/>
      <w:szCs w:val="24"/>
      <w:lang w:bidi="fa-IR"/>
    </w:rPr>
  </w:style>
  <w:style w:type="paragraph" w:styleId="Title">
    <w:name w:val="Title"/>
    <w:basedOn w:val="Normal"/>
    <w:next w:val="Normal"/>
    <w:link w:val="TitleChar"/>
    <w:qFormat/>
    <w:rsid w:val="004A60D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A60D3"/>
    <w:rPr>
      <w:rFonts w:asciiTheme="majorHAnsi" w:eastAsiaTheme="majorEastAsia" w:hAnsiTheme="majorHAnsi" w:cstheme="majorBidi"/>
      <w:color w:val="17365D" w:themeColor="text2" w:themeShade="BF"/>
      <w:spacing w:val="5"/>
      <w:kern w:val="28"/>
      <w:sz w:val="52"/>
      <w:szCs w:val="52"/>
      <w:lang w:bidi="fa-IR"/>
    </w:rPr>
  </w:style>
  <w:style w:type="paragraph" w:styleId="NoSpacing">
    <w:name w:val="No Spacing"/>
    <w:uiPriority w:val="1"/>
    <w:qFormat/>
    <w:rsid w:val="004627A7"/>
    <w:pPr>
      <w:bidi/>
      <w:jc w:val="lowKashida"/>
    </w:pPr>
    <w:rPr>
      <w:rFonts w:ascii="2  Badr" w:hAnsi="2  Badr" w:cs="2  Badr"/>
      <w:sz w:val="28"/>
      <w:szCs w:val="28"/>
      <w:lang w:bidi="fa-IR"/>
    </w:rPr>
  </w:style>
  <w:style w:type="character" w:styleId="IntenseEmphasis">
    <w:name w:val="Intense Emphasis"/>
    <w:basedOn w:val="DefaultParagraphFont"/>
    <w:uiPriority w:val="21"/>
    <w:qFormat/>
    <w:rsid w:val="007C08C6"/>
    <w:rPr>
      <w:b/>
      <w:bCs/>
      <w:i/>
      <w:iCs/>
      <w:color w:val="4F81BD" w:themeColor="accent1"/>
    </w:rPr>
  </w:style>
  <w:style w:type="paragraph" w:customStyle="1" w:styleId="a6">
    <w:name w:val="متن"/>
    <w:basedOn w:val="StyleComplexBLotus12ptJustifiedFirstline05cm"/>
    <w:link w:val="Char2"/>
    <w:qFormat/>
    <w:rsid w:val="00E101D2"/>
    <w:pPr>
      <w:spacing w:line="240" w:lineRule="auto"/>
    </w:pPr>
    <w:rPr>
      <w:rFonts w:ascii="IRNazli" w:hAnsi="IRNazli" w:cs="IRNazli"/>
      <w:color w:val="000000"/>
      <w:sz w:val="28"/>
      <w:szCs w:val="28"/>
      <w:lang w:bidi="fa-IR"/>
    </w:rPr>
  </w:style>
  <w:style w:type="character" w:customStyle="1" w:styleId="Char2">
    <w:name w:val="متن Char"/>
    <w:basedOn w:val="StyleComplexBLotus12ptJustifiedFirstline05cmChar"/>
    <w:link w:val="a6"/>
    <w:rsid w:val="00E101D2"/>
    <w:rPr>
      <w:rFonts w:ascii="IRNazli" w:eastAsia="B Badr" w:hAnsi="IRNazli" w:cs="IRNazli"/>
      <w:color w:val="000000"/>
      <w:sz w:val="28"/>
      <w:szCs w:val="28"/>
      <w:lang w:bidi="fa-IR"/>
    </w:rPr>
  </w:style>
  <w:style w:type="paragraph" w:customStyle="1" w:styleId="a7">
    <w:name w:val="متن پاورقی"/>
    <w:basedOn w:val="a6"/>
    <w:link w:val="Char3"/>
    <w:qFormat/>
    <w:rsid w:val="009A54E4"/>
    <w:pPr>
      <w:ind w:left="272" w:hanging="272"/>
    </w:pPr>
    <w:rPr>
      <w:sz w:val="24"/>
      <w:szCs w:val="24"/>
    </w:rPr>
  </w:style>
  <w:style w:type="character" w:customStyle="1" w:styleId="Char3">
    <w:name w:val="متن پاورقی Char"/>
    <w:basedOn w:val="Char2"/>
    <w:link w:val="a7"/>
    <w:rsid w:val="009A54E4"/>
    <w:rPr>
      <w:rFonts w:ascii="IRNazli" w:eastAsia="B Badr" w:hAnsi="IRNazli" w:cs="IRNazli"/>
      <w:color w:val="000000"/>
      <w:sz w:val="24"/>
      <w:szCs w:val="24"/>
      <w:lang w:bidi="fa-IR"/>
    </w:rPr>
  </w:style>
  <w:style w:type="paragraph" w:customStyle="1" w:styleId="a8">
    <w:name w:val="متن عربی پاورقی"/>
    <w:basedOn w:val="a6"/>
    <w:link w:val="Char4"/>
    <w:qFormat/>
    <w:rsid w:val="00B24559"/>
    <w:pPr>
      <w:ind w:left="272" w:hanging="272"/>
    </w:pPr>
    <w:rPr>
      <w:rFonts w:ascii="mylotus" w:hAnsi="mylotus" w:cs="mylotus"/>
      <w:sz w:val="22"/>
      <w:szCs w:val="22"/>
    </w:rPr>
  </w:style>
  <w:style w:type="character" w:customStyle="1" w:styleId="Char4">
    <w:name w:val="متن عربی پاورقی Char"/>
    <w:basedOn w:val="Char2"/>
    <w:link w:val="a8"/>
    <w:rsid w:val="00B24559"/>
    <w:rPr>
      <w:rFonts w:ascii="mylotus" w:eastAsia="B Badr" w:hAnsi="mylotus" w:cs="mylotus"/>
      <w:color w:val="000000"/>
      <w:sz w:val="22"/>
      <w:szCs w:val="22"/>
      <w:lang w:bidi="fa-IR"/>
    </w:rPr>
  </w:style>
  <w:style w:type="table" w:styleId="TableGrid">
    <w:name w:val="Table Grid"/>
    <w:basedOn w:val="TableNormal"/>
    <w:uiPriority w:val="59"/>
    <w:rsid w:val="00B767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wmf"/><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3.bin"/><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image" Target="media/image4.wmf"/><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4372D-68D2-4164-8F92-7B041C6D5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70</Pages>
  <Words>90956</Words>
  <Characters>518455</Characters>
  <Application>Microsoft Office Word</Application>
  <DocSecurity>0</DocSecurity>
  <Lines>4320</Lines>
  <Paragraphs>1216</Paragraphs>
  <ScaleCrop>false</ScaleCrop>
  <HeadingPairs>
    <vt:vector size="2" baseType="variant">
      <vt:variant>
        <vt:lpstr>Title</vt:lpstr>
      </vt:variant>
      <vt:variant>
        <vt:i4>1</vt:i4>
      </vt:variant>
    </vt:vector>
  </HeadingPairs>
  <TitlesOfParts>
    <vt:vector size="1" baseType="lpstr">
      <vt:lpstr>موضع گیری و اعتقاد شیعه نسبت به قرآن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608195</CharactersWithSpaces>
  <SharedDoc>false</SharedDoc>
  <HLinks>
    <vt:vector size="774" baseType="variant">
      <vt:variant>
        <vt:i4>1310774</vt:i4>
      </vt:variant>
      <vt:variant>
        <vt:i4>638</vt:i4>
      </vt:variant>
      <vt:variant>
        <vt:i4>0</vt:i4>
      </vt:variant>
      <vt:variant>
        <vt:i4>5</vt:i4>
      </vt:variant>
      <vt:variant>
        <vt:lpwstr/>
      </vt:variant>
      <vt:variant>
        <vt:lpwstr>_Toc267007328</vt:lpwstr>
      </vt:variant>
      <vt:variant>
        <vt:i4>1310774</vt:i4>
      </vt:variant>
      <vt:variant>
        <vt:i4>632</vt:i4>
      </vt:variant>
      <vt:variant>
        <vt:i4>0</vt:i4>
      </vt:variant>
      <vt:variant>
        <vt:i4>5</vt:i4>
      </vt:variant>
      <vt:variant>
        <vt:lpwstr/>
      </vt:variant>
      <vt:variant>
        <vt:lpwstr>_Toc267007327</vt:lpwstr>
      </vt:variant>
      <vt:variant>
        <vt:i4>1310774</vt:i4>
      </vt:variant>
      <vt:variant>
        <vt:i4>626</vt:i4>
      </vt:variant>
      <vt:variant>
        <vt:i4>0</vt:i4>
      </vt:variant>
      <vt:variant>
        <vt:i4>5</vt:i4>
      </vt:variant>
      <vt:variant>
        <vt:lpwstr/>
      </vt:variant>
      <vt:variant>
        <vt:lpwstr>_Toc267007326</vt:lpwstr>
      </vt:variant>
      <vt:variant>
        <vt:i4>1310774</vt:i4>
      </vt:variant>
      <vt:variant>
        <vt:i4>620</vt:i4>
      </vt:variant>
      <vt:variant>
        <vt:i4>0</vt:i4>
      </vt:variant>
      <vt:variant>
        <vt:i4>5</vt:i4>
      </vt:variant>
      <vt:variant>
        <vt:lpwstr/>
      </vt:variant>
      <vt:variant>
        <vt:lpwstr>_Toc267007325</vt:lpwstr>
      </vt:variant>
      <vt:variant>
        <vt:i4>1310774</vt:i4>
      </vt:variant>
      <vt:variant>
        <vt:i4>614</vt:i4>
      </vt:variant>
      <vt:variant>
        <vt:i4>0</vt:i4>
      </vt:variant>
      <vt:variant>
        <vt:i4>5</vt:i4>
      </vt:variant>
      <vt:variant>
        <vt:lpwstr/>
      </vt:variant>
      <vt:variant>
        <vt:lpwstr>_Toc267007324</vt:lpwstr>
      </vt:variant>
      <vt:variant>
        <vt:i4>1310774</vt:i4>
      </vt:variant>
      <vt:variant>
        <vt:i4>608</vt:i4>
      </vt:variant>
      <vt:variant>
        <vt:i4>0</vt:i4>
      </vt:variant>
      <vt:variant>
        <vt:i4>5</vt:i4>
      </vt:variant>
      <vt:variant>
        <vt:lpwstr/>
      </vt:variant>
      <vt:variant>
        <vt:lpwstr>_Toc267007323</vt:lpwstr>
      </vt:variant>
      <vt:variant>
        <vt:i4>1310774</vt:i4>
      </vt:variant>
      <vt:variant>
        <vt:i4>602</vt:i4>
      </vt:variant>
      <vt:variant>
        <vt:i4>0</vt:i4>
      </vt:variant>
      <vt:variant>
        <vt:i4>5</vt:i4>
      </vt:variant>
      <vt:variant>
        <vt:lpwstr/>
      </vt:variant>
      <vt:variant>
        <vt:lpwstr>_Toc267007322</vt:lpwstr>
      </vt:variant>
      <vt:variant>
        <vt:i4>1310774</vt:i4>
      </vt:variant>
      <vt:variant>
        <vt:i4>596</vt:i4>
      </vt:variant>
      <vt:variant>
        <vt:i4>0</vt:i4>
      </vt:variant>
      <vt:variant>
        <vt:i4>5</vt:i4>
      </vt:variant>
      <vt:variant>
        <vt:lpwstr/>
      </vt:variant>
      <vt:variant>
        <vt:lpwstr>_Toc267007321</vt:lpwstr>
      </vt:variant>
      <vt:variant>
        <vt:i4>1310774</vt:i4>
      </vt:variant>
      <vt:variant>
        <vt:i4>590</vt:i4>
      </vt:variant>
      <vt:variant>
        <vt:i4>0</vt:i4>
      </vt:variant>
      <vt:variant>
        <vt:i4>5</vt:i4>
      </vt:variant>
      <vt:variant>
        <vt:lpwstr/>
      </vt:variant>
      <vt:variant>
        <vt:lpwstr>_Toc267007320</vt:lpwstr>
      </vt:variant>
      <vt:variant>
        <vt:i4>1507382</vt:i4>
      </vt:variant>
      <vt:variant>
        <vt:i4>584</vt:i4>
      </vt:variant>
      <vt:variant>
        <vt:i4>0</vt:i4>
      </vt:variant>
      <vt:variant>
        <vt:i4>5</vt:i4>
      </vt:variant>
      <vt:variant>
        <vt:lpwstr/>
      </vt:variant>
      <vt:variant>
        <vt:lpwstr>_Toc267007319</vt:lpwstr>
      </vt:variant>
      <vt:variant>
        <vt:i4>1507382</vt:i4>
      </vt:variant>
      <vt:variant>
        <vt:i4>578</vt:i4>
      </vt:variant>
      <vt:variant>
        <vt:i4>0</vt:i4>
      </vt:variant>
      <vt:variant>
        <vt:i4>5</vt:i4>
      </vt:variant>
      <vt:variant>
        <vt:lpwstr/>
      </vt:variant>
      <vt:variant>
        <vt:lpwstr>_Toc267007318</vt:lpwstr>
      </vt:variant>
      <vt:variant>
        <vt:i4>1507382</vt:i4>
      </vt:variant>
      <vt:variant>
        <vt:i4>572</vt:i4>
      </vt:variant>
      <vt:variant>
        <vt:i4>0</vt:i4>
      </vt:variant>
      <vt:variant>
        <vt:i4>5</vt:i4>
      </vt:variant>
      <vt:variant>
        <vt:lpwstr/>
      </vt:variant>
      <vt:variant>
        <vt:lpwstr>_Toc267007317</vt:lpwstr>
      </vt:variant>
      <vt:variant>
        <vt:i4>1507382</vt:i4>
      </vt:variant>
      <vt:variant>
        <vt:i4>566</vt:i4>
      </vt:variant>
      <vt:variant>
        <vt:i4>0</vt:i4>
      </vt:variant>
      <vt:variant>
        <vt:i4>5</vt:i4>
      </vt:variant>
      <vt:variant>
        <vt:lpwstr/>
      </vt:variant>
      <vt:variant>
        <vt:lpwstr>_Toc267007316</vt:lpwstr>
      </vt:variant>
      <vt:variant>
        <vt:i4>1507382</vt:i4>
      </vt:variant>
      <vt:variant>
        <vt:i4>560</vt:i4>
      </vt:variant>
      <vt:variant>
        <vt:i4>0</vt:i4>
      </vt:variant>
      <vt:variant>
        <vt:i4>5</vt:i4>
      </vt:variant>
      <vt:variant>
        <vt:lpwstr/>
      </vt:variant>
      <vt:variant>
        <vt:lpwstr>_Toc267007315</vt:lpwstr>
      </vt:variant>
      <vt:variant>
        <vt:i4>1507382</vt:i4>
      </vt:variant>
      <vt:variant>
        <vt:i4>554</vt:i4>
      </vt:variant>
      <vt:variant>
        <vt:i4>0</vt:i4>
      </vt:variant>
      <vt:variant>
        <vt:i4>5</vt:i4>
      </vt:variant>
      <vt:variant>
        <vt:lpwstr/>
      </vt:variant>
      <vt:variant>
        <vt:lpwstr>_Toc267007314</vt:lpwstr>
      </vt:variant>
      <vt:variant>
        <vt:i4>1507382</vt:i4>
      </vt:variant>
      <vt:variant>
        <vt:i4>548</vt:i4>
      </vt:variant>
      <vt:variant>
        <vt:i4>0</vt:i4>
      </vt:variant>
      <vt:variant>
        <vt:i4>5</vt:i4>
      </vt:variant>
      <vt:variant>
        <vt:lpwstr/>
      </vt:variant>
      <vt:variant>
        <vt:lpwstr>_Toc267007313</vt:lpwstr>
      </vt:variant>
      <vt:variant>
        <vt:i4>1507382</vt:i4>
      </vt:variant>
      <vt:variant>
        <vt:i4>542</vt:i4>
      </vt:variant>
      <vt:variant>
        <vt:i4>0</vt:i4>
      </vt:variant>
      <vt:variant>
        <vt:i4>5</vt:i4>
      </vt:variant>
      <vt:variant>
        <vt:lpwstr/>
      </vt:variant>
      <vt:variant>
        <vt:lpwstr>_Toc267007312</vt:lpwstr>
      </vt:variant>
      <vt:variant>
        <vt:i4>1507382</vt:i4>
      </vt:variant>
      <vt:variant>
        <vt:i4>536</vt:i4>
      </vt:variant>
      <vt:variant>
        <vt:i4>0</vt:i4>
      </vt:variant>
      <vt:variant>
        <vt:i4>5</vt:i4>
      </vt:variant>
      <vt:variant>
        <vt:lpwstr/>
      </vt:variant>
      <vt:variant>
        <vt:lpwstr>_Toc267007311</vt:lpwstr>
      </vt:variant>
      <vt:variant>
        <vt:i4>1507382</vt:i4>
      </vt:variant>
      <vt:variant>
        <vt:i4>530</vt:i4>
      </vt:variant>
      <vt:variant>
        <vt:i4>0</vt:i4>
      </vt:variant>
      <vt:variant>
        <vt:i4>5</vt:i4>
      </vt:variant>
      <vt:variant>
        <vt:lpwstr/>
      </vt:variant>
      <vt:variant>
        <vt:lpwstr>_Toc267007310</vt:lpwstr>
      </vt:variant>
      <vt:variant>
        <vt:i4>1441846</vt:i4>
      </vt:variant>
      <vt:variant>
        <vt:i4>524</vt:i4>
      </vt:variant>
      <vt:variant>
        <vt:i4>0</vt:i4>
      </vt:variant>
      <vt:variant>
        <vt:i4>5</vt:i4>
      </vt:variant>
      <vt:variant>
        <vt:lpwstr/>
      </vt:variant>
      <vt:variant>
        <vt:lpwstr>_Toc267007309</vt:lpwstr>
      </vt:variant>
      <vt:variant>
        <vt:i4>1441846</vt:i4>
      </vt:variant>
      <vt:variant>
        <vt:i4>518</vt:i4>
      </vt:variant>
      <vt:variant>
        <vt:i4>0</vt:i4>
      </vt:variant>
      <vt:variant>
        <vt:i4>5</vt:i4>
      </vt:variant>
      <vt:variant>
        <vt:lpwstr/>
      </vt:variant>
      <vt:variant>
        <vt:lpwstr>_Toc267007308</vt:lpwstr>
      </vt:variant>
      <vt:variant>
        <vt:i4>1441846</vt:i4>
      </vt:variant>
      <vt:variant>
        <vt:i4>512</vt:i4>
      </vt:variant>
      <vt:variant>
        <vt:i4>0</vt:i4>
      </vt:variant>
      <vt:variant>
        <vt:i4>5</vt:i4>
      </vt:variant>
      <vt:variant>
        <vt:lpwstr/>
      </vt:variant>
      <vt:variant>
        <vt:lpwstr>_Toc267007307</vt:lpwstr>
      </vt:variant>
      <vt:variant>
        <vt:i4>1441846</vt:i4>
      </vt:variant>
      <vt:variant>
        <vt:i4>506</vt:i4>
      </vt:variant>
      <vt:variant>
        <vt:i4>0</vt:i4>
      </vt:variant>
      <vt:variant>
        <vt:i4>5</vt:i4>
      </vt:variant>
      <vt:variant>
        <vt:lpwstr/>
      </vt:variant>
      <vt:variant>
        <vt:lpwstr>_Toc267007306</vt:lpwstr>
      </vt:variant>
      <vt:variant>
        <vt:i4>1441846</vt:i4>
      </vt:variant>
      <vt:variant>
        <vt:i4>500</vt:i4>
      </vt:variant>
      <vt:variant>
        <vt:i4>0</vt:i4>
      </vt:variant>
      <vt:variant>
        <vt:i4>5</vt:i4>
      </vt:variant>
      <vt:variant>
        <vt:lpwstr/>
      </vt:variant>
      <vt:variant>
        <vt:lpwstr>_Toc267007305</vt:lpwstr>
      </vt:variant>
      <vt:variant>
        <vt:i4>1441846</vt:i4>
      </vt:variant>
      <vt:variant>
        <vt:i4>494</vt:i4>
      </vt:variant>
      <vt:variant>
        <vt:i4>0</vt:i4>
      </vt:variant>
      <vt:variant>
        <vt:i4>5</vt:i4>
      </vt:variant>
      <vt:variant>
        <vt:lpwstr/>
      </vt:variant>
      <vt:variant>
        <vt:lpwstr>_Toc267007304</vt:lpwstr>
      </vt:variant>
      <vt:variant>
        <vt:i4>1441846</vt:i4>
      </vt:variant>
      <vt:variant>
        <vt:i4>488</vt:i4>
      </vt:variant>
      <vt:variant>
        <vt:i4>0</vt:i4>
      </vt:variant>
      <vt:variant>
        <vt:i4>5</vt:i4>
      </vt:variant>
      <vt:variant>
        <vt:lpwstr/>
      </vt:variant>
      <vt:variant>
        <vt:lpwstr>_Toc267007303</vt:lpwstr>
      </vt:variant>
      <vt:variant>
        <vt:i4>1441846</vt:i4>
      </vt:variant>
      <vt:variant>
        <vt:i4>482</vt:i4>
      </vt:variant>
      <vt:variant>
        <vt:i4>0</vt:i4>
      </vt:variant>
      <vt:variant>
        <vt:i4>5</vt:i4>
      </vt:variant>
      <vt:variant>
        <vt:lpwstr/>
      </vt:variant>
      <vt:variant>
        <vt:lpwstr>_Toc267007302</vt:lpwstr>
      </vt:variant>
      <vt:variant>
        <vt:i4>1441846</vt:i4>
      </vt:variant>
      <vt:variant>
        <vt:i4>476</vt:i4>
      </vt:variant>
      <vt:variant>
        <vt:i4>0</vt:i4>
      </vt:variant>
      <vt:variant>
        <vt:i4>5</vt:i4>
      </vt:variant>
      <vt:variant>
        <vt:lpwstr/>
      </vt:variant>
      <vt:variant>
        <vt:lpwstr>_Toc267007301</vt:lpwstr>
      </vt:variant>
      <vt:variant>
        <vt:i4>1441846</vt:i4>
      </vt:variant>
      <vt:variant>
        <vt:i4>470</vt:i4>
      </vt:variant>
      <vt:variant>
        <vt:i4>0</vt:i4>
      </vt:variant>
      <vt:variant>
        <vt:i4>5</vt:i4>
      </vt:variant>
      <vt:variant>
        <vt:lpwstr/>
      </vt:variant>
      <vt:variant>
        <vt:lpwstr>_Toc267007300</vt:lpwstr>
      </vt:variant>
      <vt:variant>
        <vt:i4>2031671</vt:i4>
      </vt:variant>
      <vt:variant>
        <vt:i4>464</vt:i4>
      </vt:variant>
      <vt:variant>
        <vt:i4>0</vt:i4>
      </vt:variant>
      <vt:variant>
        <vt:i4>5</vt:i4>
      </vt:variant>
      <vt:variant>
        <vt:lpwstr/>
      </vt:variant>
      <vt:variant>
        <vt:lpwstr>_Toc267007299</vt:lpwstr>
      </vt:variant>
      <vt:variant>
        <vt:i4>2031671</vt:i4>
      </vt:variant>
      <vt:variant>
        <vt:i4>458</vt:i4>
      </vt:variant>
      <vt:variant>
        <vt:i4>0</vt:i4>
      </vt:variant>
      <vt:variant>
        <vt:i4>5</vt:i4>
      </vt:variant>
      <vt:variant>
        <vt:lpwstr/>
      </vt:variant>
      <vt:variant>
        <vt:lpwstr>_Toc267007298</vt:lpwstr>
      </vt:variant>
      <vt:variant>
        <vt:i4>2031671</vt:i4>
      </vt:variant>
      <vt:variant>
        <vt:i4>452</vt:i4>
      </vt:variant>
      <vt:variant>
        <vt:i4>0</vt:i4>
      </vt:variant>
      <vt:variant>
        <vt:i4>5</vt:i4>
      </vt:variant>
      <vt:variant>
        <vt:lpwstr/>
      </vt:variant>
      <vt:variant>
        <vt:lpwstr>_Toc267007297</vt:lpwstr>
      </vt:variant>
      <vt:variant>
        <vt:i4>2031671</vt:i4>
      </vt:variant>
      <vt:variant>
        <vt:i4>446</vt:i4>
      </vt:variant>
      <vt:variant>
        <vt:i4>0</vt:i4>
      </vt:variant>
      <vt:variant>
        <vt:i4>5</vt:i4>
      </vt:variant>
      <vt:variant>
        <vt:lpwstr/>
      </vt:variant>
      <vt:variant>
        <vt:lpwstr>_Toc267007296</vt:lpwstr>
      </vt:variant>
      <vt:variant>
        <vt:i4>2031671</vt:i4>
      </vt:variant>
      <vt:variant>
        <vt:i4>440</vt:i4>
      </vt:variant>
      <vt:variant>
        <vt:i4>0</vt:i4>
      </vt:variant>
      <vt:variant>
        <vt:i4>5</vt:i4>
      </vt:variant>
      <vt:variant>
        <vt:lpwstr/>
      </vt:variant>
      <vt:variant>
        <vt:lpwstr>_Toc267007295</vt:lpwstr>
      </vt:variant>
      <vt:variant>
        <vt:i4>2031671</vt:i4>
      </vt:variant>
      <vt:variant>
        <vt:i4>434</vt:i4>
      </vt:variant>
      <vt:variant>
        <vt:i4>0</vt:i4>
      </vt:variant>
      <vt:variant>
        <vt:i4>5</vt:i4>
      </vt:variant>
      <vt:variant>
        <vt:lpwstr/>
      </vt:variant>
      <vt:variant>
        <vt:lpwstr>_Toc267007294</vt:lpwstr>
      </vt:variant>
      <vt:variant>
        <vt:i4>2031671</vt:i4>
      </vt:variant>
      <vt:variant>
        <vt:i4>428</vt:i4>
      </vt:variant>
      <vt:variant>
        <vt:i4>0</vt:i4>
      </vt:variant>
      <vt:variant>
        <vt:i4>5</vt:i4>
      </vt:variant>
      <vt:variant>
        <vt:lpwstr/>
      </vt:variant>
      <vt:variant>
        <vt:lpwstr>_Toc267007293</vt:lpwstr>
      </vt:variant>
      <vt:variant>
        <vt:i4>2031671</vt:i4>
      </vt:variant>
      <vt:variant>
        <vt:i4>422</vt:i4>
      </vt:variant>
      <vt:variant>
        <vt:i4>0</vt:i4>
      </vt:variant>
      <vt:variant>
        <vt:i4>5</vt:i4>
      </vt:variant>
      <vt:variant>
        <vt:lpwstr/>
      </vt:variant>
      <vt:variant>
        <vt:lpwstr>_Toc267007292</vt:lpwstr>
      </vt:variant>
      <vt:variant>
        <vt:i4>2031671</vt:i4>
      </vt:variant>
      <vt:variant>
        <vt:i4>416</vt:i4>
      </vt:variant>
      <vt:variant>
        <vt:i4>0</vt:i4>
      </vt:variant>
      <vt:variant>
        <vt:i4>5</vt:i4>
      </vt:variant>
      <vt:variant>
        <vt:lpwstr/>
      </vt:variant>
      <vt:variant>
        <vt:lpwstr>_Toc267007291</vt:lpwstr>
      </vt:variant>
      <vt:variant>
        <vt:i4>2031671</vt:i4>
      </vt:variant>
      <vt:variant>
        <vt:i4>410</vt:i4>
      </vt:variant>
      <vt:variant>
        <vt:i4>0</vt:i4>
      </vt:variant>
      <vt:variant>
        <vt:i4>5</vt:i4>
      </vt:variant>
      <vt:variant>
        <vt:lpwstr/>
      </vt:variant>
      <vt:variant>
        <vt:lpwstr>_Toc267007290</vt:lpwstr>
      </vt:variant>
      <vt:variant>
        <vt:i4>1966135</vt:i4>
      </vt:variant>
      <vt:variant>
        <vt:i4>404</vt:i4>
      </vt:variant>
      <vt:variant>
        <vt:i4>0</vt:i4>
      </vt:variant>
      <vt:variant>
        <vt:i4>5</vt:i4>
      </vt:variant>
      <vt:variant>
        <vt:lpwstr/>
      </vt:variant>
      <vt:variant>
        <vt:lpwstr>_Toc267007289</vt:lpwstr>
      </vt:variant>
      <vt:variant>
        <vt:i4>1966135</vt:i4>
      </vt:variant>
      <vt:variant>
        <vt:i4>398</vt:i4>
      </vt:variant>
      <vt:variant>
        <vt:i4>0</vt:i4>
      </vt:variant>
      <vt:variant>
        <vt:i4>5</vt:i4>
      </vt:variant>
      <vt:variant>
        <vt:lpwstr/>
      </vt:variant>
      <vt:variant>
        <vt:lpwstr>_Toc267007288</vt:lpwstr>
      </vt:variant>
      <vt:variant>
        <vt:i4>1966135</vt:i4>
      </vt:variant>
      <vt:variant>
        <vt:i4>392</vt:i4>
      </vt:variant>
      <vt:variant>
        <vt:i4>0</vt:i4>
      </vt:variant>
      <vt:variant>
        <vt:i4>5</vt:i4>
      </vt:variant>
      <vt:variant>
        <vt:lpwstr/>
      </vt:variant>
      <vt:variant>
        <vt:lpwstr>_Toc267007287</vt:lpwstr>
      </vt:variant>
      <vt:variant>
        <vt:i4>1966135</vt:i4>
      </vt:variant>
      <vt:variant>
        <vt:i4>386</vt:i4>
      </vt:variant>
      <vt:variant>
        <vt:i4>0</vt:i4>
      </vt:variant>
      <vt:variant>
        <vt:i4>5</vt:i4>
      </vt:variant>
      <vt:variant>
        <vt:lpwstr/>
      </vt:variant>
      <vt:variant>
        <vt:lpwstr>_Toc267007286</vt:lpwstr>
      </vt:variant>
      <vt:variant>
        <vt:i4>1966135</vt:i4>
      </vt:variant>
      <vt:variant>
        <vt:i4>380</vt:i4>
      </vt:variant>
      <vt:variant>
        <vt:i4>0</vt:i4>
      </vt:variant>
      <vt:variant>
        <vt:i4>5</vt:i4>
      </vt:variant>
      <vt:variant>
        <vt:lpwstr/>
      </vt:variant>
      <vt:variant>
        <vt:lpwstr>_Toc267007285</vt:lpwstr>
      </vt:variant>
      <vt:variant>
        <vt:i4>1966135</vt:i4>
      </vt:variant>
      <vt:variant>
        <vt:i4>374</vt:i4>
      </vt:variant>
      <vt:variant>
        <vt:i4>0</vt:i4>
      </vt:variant>
      <vt:variant>
        <vt:i4>5</vt:i4>
      </vt:variant>
      <vt:variant>
        <vt:lpwstr/>
      </vt:variant>
      <vt:variant>
        <vt:lpwstr>_Toc267007284</vt:lpwstr>
      </vt:variant>
      <vt:variant>
        <vt:i4>1966135</vt:i4>
      </vt:variant>
      <vt:variant>
        <vt:i4>368</vt:i4>
      </vt:variant>
      <vt:variant>
        <vt:i4>0</vt:i4>
      </vt:variant>
      <vt:variant>
        <vt:i4>5</vt:i4>
      </vt:variant>
      <vt:variant>
        <vt:lpwstr/>
      </vt:variant>
      <vt:variant>
        <vt:lpwstr>_Toc267007283</vt:lpwstr>
      </vt:variant>
      <vt:variant>
        <vt:i4>1966135</vt:i4>
      </vt:variant>
      <vt:variant>
        <vt:i4>362</vt:i4>
      </vt:variant>
      <vt:variant>
        <vt:i4>0</vt:i4>
      </vt:variant>
      <vt:variant>
        <vt:i4>5</vt:i4>
      </vt:variant>
      <vt:variant>
        <vt:lpwstr/>
      </vt:variant>
      <vt:variant>
        <vt:lpwstr>_Toc267007282</vt:lpwstr>
      </vt:variant>
      <vt:variant>
        <vt:i4>1966135</vt:i4>
      </vt:variant>
      <vt:variant>
        <vt:i4>356</vt:i4>
      </vt:variant>
      <vt:variant>
        <vt:i4>0</vt:i4>
      </vt:variant>
      <vt:variant>
        <vt:i4>5</vt:i4>
      </vt:variant>
      <vt:variant>
        <vt:lpwstr/>
      </vt:variant>
      <vt:variant>
        <vt:lpwstr>_Toc267007281</vt:lpwstr>
      </vt:variant>
      <vt:variant>
        <vt:i4>1966135</vt:i4>
      </vt:variant>
      <vt:variant>
        <vt:i4>350</vt:i4>
      </vt:variant>
      <vt:variant>
        <vt:i4>0</vt:i4>
      </vt:variant>
      <vt:variant>
        <vt:i4>5</vt:i4>
      </vt:variant>
      <vt:variant>
        <vt:lpwstr/>
      </vt:variant>
      <vt:variant>
        <vt:lpwstr>_Toc267007280</vt:lpwstr>
      </vt:variant>
      <vt:variant>
        <vt:i4>1114167</vt:i4>
      </vt:variant>
      <vt:variant>
        <vt:i4>344</vt:i4>
      </vt:variant>
      <vt:variant>
        <vt:i4>0</vt:i4>
      </vt:variant>
      <vt:variant>
        <vt:i4>5</vt:i4>
      </vt:variant>
      <vt:variant>
        <vt:lpwstr/>
      </vt:variant>
      <vt:variant>
        <vt:lpwstr>_Toc267007279</vt:lpwstr>
      </vt:variant>
      <vt:variant>
        <vt:i4>1114167</vt:i4>
      </vt:variant>
      <vt:variant>
        <vt:i4>338</vt:i4>
      </vt:variant>
      <vt:variant>
        <vt:i4>0</vt:i4>
      </vt:variant>
      <vt:variant>
        <vt:i4>5</vt:i4>
      </vt:variant>
      <vt:variant>
        <vt:lpwstr/>
      </vt:variant>
      <vt:variant>
        <vt:lpwstr>_Toc267007278</vt:lpwstr>
      </vt:variant>
      <vt:variant>
        <vt:i4>1114167</vt:i4>
      </vt:variant>
      <vt:variant>
        <vt:i4>332</vt:i4>
      </vt:variant>
      <vt:variant>
        <vt:i4>0</vt:i4>
      </vt:variant>
      <vt:variant>
        <vt:i4>5</vt:i4>
      </vt:variant>
      <vt:variant>
        <vt:lpwstr/>
      </vt:variant>
      <vt:variant>
        <vt:lpwstr>_Toc267007277</vt:lpwstr>
      </vt:variant>
      <vt:variant>
        <vt:i4>1114167</vt:i4>
      </vt:variant>
      <vt:variant>
        <vt:i4>326</vt:i4>
      </vt:variant>
      <vt:variant>
        <vt:i4>0</vt:i4>
      </vt:variant>
      <vt:variant>
        <vt:i4>5</vt:i4>
      </vt:variant>
      <vt:variant>
        <vt:lpwstr/>
      </vt:variant>
      <vt:variant>
        <vt:lpwstr>_Toc267007276</vt:lpwstr>
      </vt:variant>
      <vt:variant>
        <vt:i4>1114167</vt:i4>
      </vt:variant>
      <vt:variant>
        <vt:i4>320</vt:i4>
      </vt:variant>
      <vt:variant>
        <vt:i4>0</vt:i4>
      </vt:variant>
      <vt:variant>
        <vt:i4>5</vt:i4>
      </vt:variant>
      <vt:variant>
        <vt:lpwstr/>
      </vt:variant>
      <vt:variant>
        <vt:lpwstr>_Toc267007275</vt:lpwstr>
      </vt:variant>
      <vt:variant>
        <vt:i4>1114167</vt:i4>
      </vt:variant>
      <vt:variant>
        <vt:i4>314</vt:i4>
      </vt:variant>
      <vt:variant>
        <vt:i4>0</vt:i4>
      </vt:variant>
      <vt:variant>
        <vt:i4>5</vt:i4>
      </vt:variant>
      <vt:variant>
        <vt:lpwstr/>
      </vt:variant>
      <vt:variant>
        <vt:lpwstr>_Toc267007274</vt:lpwstr>
      </vt:variant>
      <vt:variant>
        <vt:i4>1114167</vt:i4>
      </vt:variant>
      <vt:variant>
        <vt:i4>308</vt:i4>
      </vt:variant>
      <vt:variant>
        <vt:i4>0</vt:i4>
      </vt:variant>
      <vt:variant>
        <vt:i4>5</vt:i4>
      </vt:variant>
      <vt:variant>
        <vt:lpwstr/>
      </vt:variant>
      <vt:variant>
        <vt:lpwstr>_Toc267007273</vt:lpwstr>
      </vt:variant>
      <vt:variant>
        <vt:i4>1114167</vt:i4>
      </vt:variant>
      <vt:variant>
        <vt:i4>302</vt:i4>
      </vt:variant>
      <vt:variant>
        <vt:i4>0</vt:i4>
      </vt:variant>
      <vt:variant>
        <vt:i4>5</vt:i4>
      </vt:variant>
      <vt:variant>
        <vt:lpwstr/>
      </vt:variant>
      <vt:variant>
        <vt:lpwstr>_Toc267007272</vt:lpwstr>
      </vt:variant>
      <vt:variant>
        <vt:i4>1114167</vt:i4>
      </vt:variant>
      <vt:variant>
        <vt:i4>296</vt:i4>
      </vt:variant>
      <vt:variant>
        <vt:i4>0</vt:i4>
      </vt:variant>
      <vt:variant>
        <vt:i4>5</vt:i4>
      </vt:variant>
      <vt:variant>
        <vt:lpwstr/>
      </vt:variant>
      <vt:variant>
        <vt:lpwstr>_Toc267007271</vt:lpwstr>
      </vt:variant>
      <vt:variant>
        <vt:i4>1114167</vt:i4>
      </vt:variant>
      <vt:variant>
        <vt:i4>290</vt:i4>
      </vt:variant>
      <vt:variant>
        <vt:i4>0</vt:i4>
      </vt:variant>
      <vt:variant>
        <vt:i4>5</vt:i4>
      </vt:variant>
      <vt:variant>
        <vt:lpwstr/>
      </vt:variant>
      <vt:variant>
        <vt:lpwstr>_Toc267007270</vt:lpwstr>
      </vt:variant>
      <vt:variant>
        <vt:i4>1048631</vt:i4>
      </vt:variant>
      <vt:variant>
        <vt:i4>284</vt:i4>
      </vt:variant>
      <vt:variant>
        <vt:i4>0</vt:i4>
      </vt:variant>
      <vt:variant>
        <vt:i4>5</vt:i4>
      </vt:variant>
      <vt:variant>
        <vt:lpwstr/>
      </vt:variant>
      <vt:variant>
        <vt:lpwstr>_Toc267007269</vt:lpwstr>
      </vt:variant>
      <vt:variant>
        <vt:i4>1048631</vt:i4>
      </vt:variant>
      <vt:variant>
        <vt:i4>278</vt:i4>
      </vt:variant>
      <vt:variant>
        <vt:i4>0</vt:i4>
      </vt:variant>
      <vt:variant>
        <vt:i4>5</vt:i4>
      </vt:variant>
      <vt:variant>
        <vt:lpwstr/>
      </vt:variant>
      <vt:variant>
        <vt:lpwstr>_Toc267007268</vt:lpwstr>
      </vt:variant>
      <vt:variant>
        <vt:i4>1048631</vt:i4>
      </vt:variant>
      <vt:variant>
        <vt:i4>272</vt:i4>
      </vt:variant>
      <vt:variant>
        <vt:i4>0</vt:i4>
      </vt:variant>
      <vt:variant>
        <vt:i4>5</vt:i4>
      </vt:variant>
      <vt:variant>
        <vt:lpwstr/>
      </vt:variant>
      <vt:variant>
        <vt:lpwstr>_Toc267007267</vt:lpwstr>
      </vt:variant>
      <vt:variant>
        <vt:i4>1048631</vt:i4>
      </vt:variant>
      <vt:variant>
        <vt:i4>266</vt:i4>
      </vt:variant>
      <vt:variant>
        <vt:i4>0</vt:i4>
      </vt:variant>
      <vt:variant>
        <vt:i4>5</vt:i4>
      </vt:variant>
      <vt:variant>
        <vt:lpwstr/>
      </vt:variant>
      <vt:variant>
        <vt:lpwstr>_Toc267007266</vt:lpwstr>
      </vt:variant>
      <vt:variant>
        <vt:i4>1048631</vt:i4>
      </vt:variant>
      <vt:variant>
        <vt:i4>260</vt:i4>
      </vt:variant>
      <vt:variant>
        <vt:i4>0</vt:i4>
      </vt:variant>
      <vt:variant>
        <vt:i4>5</vt:i4>
      </vt:variant>
      <vt:variant>
        <vt:lpwstr/>
      </vt:variant>
      <vt:variant>
        <vt:lpwstr>_Toc267007265</vt:lpwstr>
      </vt:variant>
      <vt:variant>
        <vt:i4>1048631</vt:i4>
      </vt:variant>
      <vt:variant>
        <vt:i4>254</vt:i4>
      </vt:variant>
      <vt:variant>
        <vt:i4>0</vt:i4>
      </vt:variant>
      <vt:variant>
        <vt:i4>5</vt:i4>
      </vt:variant>
      <vt:variant>
        <vt:lpwstr/>
      </vt:variant>
      <vt:variant>
        <vt:lpwstr>_Toc267007264</vt:lpwstr>
      </vt:variant>
      <vt:variant>
        <vt:i4>1048631</vt:i4>
      </vt:variant>
      <vt:variant>
        <vt:i4>248</vt:i4>
      </vt:variant>
      <vt:variant>
        <vt:i4>0</vt:i4>
      </vt:variant>
      <vt:variant>
        <vt:i4>5</vt:i4>
      </vt:variant>
      <vt:variant>
        <vt:lpwstr/>
      </vt:variant>
      <vt:variant>
        <vt:lpwstr>_Toc267007263</vt:lpwstr>
      </vt:variant>
      <vt:variant>
        <vt:i4>1048631</vt:i4>
      </vt:variant>
      <vt:variant>
        <vt:i4>242</vt:i4>
      </vt:variant>
      <vt:variant>
        <vt:i4>0</vt:i4>
      </vt:variant>
      <vt:variant>
        <vt:i4>5</vt:i4>
      </vt:variant>
      <vt:variant>
        <vt:lpwstr/>
      </vt:variant>
      <vt:variant>
        <vt:lpwstr>_Toc267007262</vt:lpwstr>
      </vt:variant>
      <vt:variant>
        <vt:i4>1048631</vt:i4>
      </vt:variant>
      <vt:variant>
        <vt:i4>236</vt:i4>
      </vt:variant>
      <vt:variant>
        <vt:i4>0</vt:i4>
      </vt:variant>
      <vt:variant>
        <vt:i4>5</vt:i4>
      </vt:variant>
      <vt:variant>
        <vt:lpwstr/>
      </vt:variant>
      <vt:variant>
        <vt:lpwstr>_Toc267007261</vt:lpwstr>
      </vt:variant>
      <vt:variant>
        <vt:i4>1048631</vt:i4>
      </vt:variant>
      <vt:variant>
        <vt:i4>230</vt:i4>
      </vt:variant>
      <vt:variant>
        <vt:i4>0</vt:i4>
      </vt:variant>
      <vt:variant>
        <vt:i4>5</vt:i4>
      </vt:variant>
      <vt:variant>
        <vt:lpwstr/>
      </vt:variant>
      <vt:variant>
        <vt:lpwstr>_Toc267007260</vt:lpwstr>
      </vt:variant>
      <vt:variant>
        <vt:i4>1245239</vt:i4>
      </vt:variant>
      <vt:variant>
        <vt:i4>224</vt:i4>
      </vt:variant>
      <vt:variant>
        <vt:i4>0</vt:i4>
      </vt:variant>
      <vt:variant>
        <vt:i4>5</vt:i4>
      </vt:variant>
      <vt:variant>
        <vt:lpwstr/>
      </vt:variant>
      <vt:variant>
        <vt:lpwstr>_Toc267007259</vt:lpwstr>
      </vt:variant>
      <vt:variant>
        <vt:i4>1245239</vt:i4>
      </vt:variant>
      <vt:variant>
        <vt:i4>218</vt:i4>
      </vt:variant>
      <vt:variant>
        <vt:i4>0</vt:i4>
      </vt:variant>
      <vt:variant>
        <vt:i4>5</vt:i4>
      </vt:variant>
      <vt:variant>
        <vt:lpwstr/>
      </vt:variant>
      <vt:variant>
        <vt:lpwstr>_Toc267007258</vt:lpwstr>
      </vt:variant>
      <vt:variant>
        <vt:i4>1245239</vt:i4>
      </vt:variant>
      <vt:variant>
        <vt:i4>212</vt:i4>
      </vt:variant>
      <vt:variant>
        <vt:i4>0</vt:i4>
      </vt:variant>
      <vt:variant>
        <vt:i4>5</vt:i4>
      </vt:variant>
      <vt:variant>
        <vt:lpwstr/>
      </vt:variant>
      <vt:variant>
        <vt:lpwstr>_Toc267007257</vt:lpwstr>
      </vt:variant>
      <vt:variant>
        <vt:i4>1245239</vt:i4>
      </vt:variant>
      <vt:variant>
        <vt:i4>206</vt:i4>
      </vt:variant>
      <vt:variant>
        <vt:i4>0</vt:i4>
      </vt:variant>
      <vt:variant>
        <vt:i4>5</vt:i4>
      </vt:variant>
      <vt:variant>
        <vt:lpwstr/>
      </vt:variant>
      <vt:variant>
        <vt:lpwstr>_Toc267007256</vt:lpwstr>
      </vt:variant>
      <vt:variant>
        <vt:i4>1245239</vt:i4>
      </vt:variant>
      <vt:variant>
        <vt:i4>200</vt:i4>
      </vt:variant>
      <vt:variant>
        <vt:i4>0</vt:i4>
      </vt:variant>
      <vt:variant>
        <vt:i4>5</vt:i4>
      </vt:variant>
      <vt:variant>
        <vt:lpwstr/>
      </vt:variant>
      <vt:variant>
        <vt:lpwstr>_Toc267007255</vt:lpwstr>
      </vt:variant>
      <vt:variant>
        <vt:i4>1245239</vt:i4>
      </vt:variant>
      <vt:variant>
        <vt:i4>194</vt:i4>
      </vt:variant>
      <vt:variant>
        <vt:i4>0</vt:i4>
      </vt:variant>
      <vt:variant>
        <vt:i4>5</vt:i4>
      </vt:variant>
      <vt:variant>
        <vt:lpwstr/>
      </vt:variant>
      <vt:variant>
        <vt:lpwstr>_Toc267007254</vt:lpwstr>
      </vt:variant>
      <vt:variant>
        <vt:i4>1245239</vt:i4>
      </vt:variant>
      <vt:variant>
        <vt:i4>188</vt:i4>
      </vt:variant>
      <vt:variant>
        <vt:i4>0</vt:i4>
      </vt:variant>
      <vt:variant>
        <vt:i4>5</vt:i4>
      </vt:variant>
      <vt:variant>
        <vt:lpwstr/>
      </vt:variant>
      <vt:variant>
        <vt:lpwstr>_Toc267007253</vt:lpwstr>
      </vt:variant>
      <vt:variant>
        <vt:i4>1245239</vt:i4>
      </vt:variant>
      <vt:variant>
        <vt:i4>182</vt:i4>
      </vt:variant>
      <vt:variant>
        <vt:i4>0</vt:i4>
      </vt:variant>
      <vt:variant>
        <vt:i4>5</vt:i4>
      </vt:variant>
      <vt:variant>
        <vt:lpwstr/>
      </vt:variant>
      <vt:variant>
        <vt:lpwstr>_Toc267007252</vt:lpwstr>
      </vt:variant>
      <vt:variant>
        <vt:i4>1245239</vt:i4>
      </vt:variant>
      <vt:variant>
        <vt:i4>176</vt:i4>
      </vt:variant>
      <vt:variant>
        <vt:i4>0</vt:i4>
      </vt:variant>
      <vt:variant>
        <vt:i4>5</vt:i4>
      </vt:variant>
      <vt:variant>
        <vt:lpwstr/>
      </vt:variant>
      <vt:variant>
        <vt:lpwstr>_Toc267007251</vt:lpwstr>
      </vt:variant>
      <vt:variant>
        <vt:i4>1245239</vt:i4>
      </vt:variant>
      <vt:variant>
        <vt:i4>170</vt:i4>
      </vt:variant>
      <vt:variant>
        <vt:i4>0</vt:i4>
      </vt:variant>
      <vt:variant>
        <vt:i4>5</vt:i4>
      </vt:variant>
      <vt:variant>
        <vt:lpwstr/>
      </vt:variant>
      <vt:variant>
        <vt:lpwstr>_Toc267007250</vt:lpwstr>
      </vt:variant>
      <vt:variant>
        <vt:i4>1179703</vt:i4>
      </vt:variant>
      <vt:variant>
        <vt:i4>164</vt:i4>
      </vt:variant>
      <vt:variant>
        <vt:i4>0</vt:i4>
      </vt:variant>
      <vt:variant>
        <vt:i4>5</vt:i4>
      </vt:variant>
      <vt:variant>
        <vt:lpwstr/>
      </vt:variant>
      <vt:variant>
        <vt:lpwstr>_Toc267007249</vt:lpwstr>
      </vt:variant>
      <vt:variant>
        <vt:i4>1179703</vt:i4>
      </vt:variant>
      <vt:variant>
        <vt:i4>158</vt:i4>
      </vt:variant>
      <vt:variant>
        <vt:i4>0</vt:i4>
      </vt:variant>
      <vt:variant>
        <vt:i4>5</vt:i4>
      </vt:variant>
      <vt:variant>
        <vt:lpwstr/>
      </vt:variant>
      <vt:variant>
        <vt:lpwstr>_Toc267007248</vt:lpwstr>
      </vt:variant>
      <vt:variant>
        <vt:i4>1179703</vt:i4>
      </vt:variant>
      <vt:variant>
        <vt:i4>152</vt:i4>
      </vt:variant>
      <vt:variant>
        <vt:i4>0</vt:i4>
      </vt:variant>
      <vt:variant>
        <vt:i4>5</vt:i4>
      </vt:variant>
      <vt:variant>
        <vt:lpwstr/>
      </vt:variant>
      <vt:variant>
        <vt:lpwstr>_Toc267007247</vt:lpwstr>
      </vt:variant>
      <vt:variant>
        <vt:i4>1179703</vt:i4>
      </vt:variant>
      <vt:variant>
        <vt:i4>146</vt:i4>
      </vt:variant>
      <vt:variant>
        <vt:i4>0</vt:i4>
      </vt:variant>
      <vt:variant>
        <vt:i4>5</vt:i4>
      </vt:variant>
      <vt:variant>
        <vt:lpwstr/>
      </vt:variant>
      <vt:variant>
        <vt:lpwstr>_Toc267007246</vt:lpwstr>
      </vt:variant>
      <vt:variant>
        <vt:i4>1179703</vt:i4>
      </vt:variant>
      <vt:variant>
        <vt:i4>140</vt:i4>
      </vt:variant>
      <vt:variant>
        <vt:i4>0</vt:i4>
      </vt:variant>
      <vt:variant>
        <vt:i4>5</vt:i4>
      </vt:variant>
      <vt:variant>
        <vt:lpwstr/>
      </vt:variant>
      <vt:variant>
        <vt:lpwstr>_Toc267007245</vt:lpwstr>
      </vt:variant>
      <vt:variant>
        <vt:i4>1179703</vt:i4>
      </vt:variant>
      <vt:variant>
        <vt:i4>134</vt:i4>
      </vt:variant>
      <vt:variant>
        <vt:i4>0</vt:i4>
      </vt:variant>
      <vt:variant>
        <vt:i4>5</vt:i4>
      </vt:variant>
      <vt:variant>
        <vt:lpwstr/>
      </vt:variant>
      <vt:variant>
        <vt:lpwstr>_Toc267007244</vt:lpwstr>
      </vt:variant>
      <vt:variant>
        <vt:i4>1179703</vt:i4>
      </vt:variant>
      <vt:variant>
        <vt:i4>128</vt:i4>
      </vt:variant>
      <vt:variant>
        <vt:i4>0</vt:i4>
      </vt:variant>
      <vt:variant>
        <vt:i4>5</vt:i4>
      </vt:variant>
      <vt:variant>
        <vt:lpwstr/>
      </vt:variant>
      <vt:variant>
        <vt:lpwstr>_Toc267007243</vt:lpwstr>
      </vt:variant>
      <vt:variant>
        <vt:i4>1179703</vt:i4>
      </vt:variant>
      <vt:variant>
        <vt:i4>122</vt:i4>
      </vt:variant>
      <vt:variant>
        <vt:i4>0</vt:i4>
      </vt:variant>
      <vt:variant>
        <vt:i4>5</vt:i4>
      </vt:variant>
      <vt:variant>
        <vt:lpwstr/>
      </vt:variant>
      <vt:variant>
        <vt:lpwstr>_Toc267007242</vt:lpwstr>
      </vt:variant>
      <vt:variant>
        <vt:i4>1179703</vt:i4>
      </vt:variant>
      <vt:variant>
        <vt:i4>116</vt:i4>
      </vt:variant>
      <vt:variant>
        <vt:i4>0</vt:i4>
      </vt:variant>
      <vt:variant>
        <vt:i4>5</vt:i4>
      </vt:variant>
      <vt:variant>
        <vt:lpwstr/>
      </vt:variant>
      <vt:variant>
        <vt:lpwstr>_Toc267007241</vt:lpwstr>
      </vt:variant>
      <vt:variant>
        <vt:i4>1179703</vt:i4>
      </vt:variant>
      <vt:variant>
        <vt:i4>110</vt:i4>
      </vt:variant>
      <vt:variant>
        <vt:i4>0</vt:i4>
      </vt:variant>
      <vt:variant>
        <vt:i4>5</vt:i4>
      </vt:variant>
      <vt:variant>
        <vt:lpwstr/>
      </vt:variant>
      <vt:variant>
        <vt:lpwstr>_Toc267007240</vt:lpwstr>
      </vt:variant>
      <vt:variant>
        <vt:i4>1376311</vt:i4>
      </vt:variant>
      <vt:variant>
        <vt:i4>104</vt:i4>
      </vt:variant>
      <vt:variant>
        <vt:i4>0</vt:i4>
      </vt:variant>
      <vt:variant>
        <vt:i4>5</vt:i4>
      </vt:variant>
      <vt:variant>
        <vt:lpwstr/>
      </vt:variant>
      <vt:variant>
        <vt:lpwstr>_Toc267007239</vt:lpwstr>
      </vt:variant>
      <vt:variant>
        <vt:i4>1376311</vt:i4>
      </vt:variant>
      <vt:variant>
        <vt:i4>98</vt:i4>
      </vt:variant>
      <vt:variant>
        <vt:i4>0</vt:i4>
      </vt:variant>
      <vt:variant>
        <vt:i4>5</vt:i4>
      </vt:variant>
      <vt:variant>
        <vt:lpwstr/>
      </vt:variant>
      <vt:variant>
        <vt:lpwstr>_Toc267007238</vt:lpwstr>
      </vt:variant>
      <vt:variant>
        <vt:i4>1376311</vt:i4>
      </vt:variant>
      <vt:variant>
        <vt:i4>92</vt:i4>
      </vt:variant>
      <vt:variant>
        <vt:i4>0</vt:i4>
      </vt:variant>
      <vt:variant>
        <vt:i4>5</vt:i4>
      </vt:variant>
      <vt:variant>
        <vt:lpwstr/>
      </vt:variant>
      <vt:variant>
        <vt:lpwstr>_Toc267007237</vt:lpwstr>
      </vt:variant>
      <vt:variant>
        <vt:i4>1376311</vt:i4>
      </vt:variant>
      <vt:variant>
        <vt:i4>86</vt:i4>
      </vt:variant>
      <vt:variant>
        <vt:i4>0</vt:i4>
      </vt:variant>
      <vt:variant>
        <vt:i4>5</vt:i4>
      </vt:variant>
      <vt:variant>
        <vt:lpwstr/>
      </vt:variant>
      <vt:variant>
        <vt:lpwstr>_Toc267007236</vt:lpwstr>
      </vt:variant>
      <vt:variant>
        <vt:i4>1376311</vt:i4>
      </vt:variant>
      <vt:variant>
        <vt:i4>80</vt:i4>
      </vt:variant>
      <vt:variant>
        <vt:i4>0</vt:i4>
      </vt:variant>
      <vt:variant>
        <vt:i4>5</vt:i4>
      </vt:variant>
      <vt:variant>
        <vt:lpwstr/>
      </vt:variant>
      <vt:variant>
        <vt:lpwstr>_Toc267007235</vt:lpwstr>
      </vt:variant>
      <vt:variant>
        <vt:i4>1376311</vt:i4>
      </vt:variant>
      <vt:variant>
        <vt:i4>74</vt:i4>
      </vt:variant>
      <vt:variant>
        <vt:i4>0</vt:i4>
      </vt:variant>
      <vt:variant>
        <vt:i4>5</vt:i4>
      </vt:variant>
      <vt:variant>
        <vt:lpwstr/>
      </vt:variant>
      <vt:variant>
        <vt:lpwstr>_Toc267007234</vt:lpwstr>
      </vt:variant>
      <vt:variant>
        <vt:i4>1376311</vt:i4>
      </vt:variant>
      <vt:variant>
        <vt:i4>68</vt:i4>
      </vt:variant>
      <vt:variant>
        <vt:i4>0</vt:i4>
      </vt:variant>
      <vt:variant>
        <vt:i4>5</vt:i4>
      </vt:variant>
      <vt:variant>
        <vt:lpwstr/>
      </vt:variant>
      <vt:variant>
        <vt:lpwstr>_Toc267007233</vt:lpwstr>
      </vt:variant>
      <vt:variant>
        <vt:i4>1376311</vt:i4>
      </vt:variant>
      <vt:variant>
        <vt:i4>62</vt:i4>
      </vt:variant>
      <vt:variant>
        <vt:i4>0</vt:i4>
      </vt:variant>
      <vt:variant>
        <vt:i4>5</vt:i4>
      </vt:variant>
      <vt:variant>
        <vt:lpwstr/>
      </vt:variant>
      <vt:variant>
        <vt:lpwstr>_Toc267007232</vt:lpwstr>
      </vt:variant>
      <vt:variant>
        <vt:i4>1376311</vt:i4>
      </vt:variant>
      <vt:variant>
        <vt:i4>56</vt:i4>
      </vt:variant>
      <vt:variant>
        <vt:i4>0</vt:i4>
      </vt:variant>
      <vt:variant>
        <vt:i4>5</vt:i4>
      </vt:variant>
      <vt:variant>
        <vt:lpwstr/>
      </vt:variant>
      <vt:variant>
        <vt:lpwstr>_Toc267007231</vt:lpwstr>
      </vt:variant>
      <vt:variant>
        <vt:i4>1376311</vt:i4>
      </vt:variant>
      <vt:variant>
        <vt:i4>50</vt:i4>
      </vt:variant>
      <vt:variant>
        <vt:i4>0</vt:i4>
      </vt:variant>
      <vt:variant>
        <vt:i4>5</vt:i4>
      </vt:variant>
      <vt:variant>
        <vt:lpwstr/>
      </vt:variant>
      <vt:variant>
        <vt:lpwstr>_Toc267007230</vt:lpwstr>
      </vt:variant>
      <vt:variant>
        <vt:i4>1310775</vt:i4>
      </vt:variant>
      <vt:variant>
        <vt:i4>44</vt:i4>
      </vt:variant>
      <vt:variant>
        <vt:i4>0</vt:i4>
      </vt:variant>
      <vt:variant>
        <vt:i4>5</vt:i4>
      </vt:variant>
      <vt:variant>
        <vt:lpwstr/>
      </vt:variant>
      <vt:variant>
        <vt:lpwstr>_Toc267007229</vt:lpwstr>
      </vt:variant>
      <vt:variant>
        <vt:i4>1310775</vt:i4>
      </vt:variant>
      <vt:variant>
        <vt:i4>38</vt:i4>
      </vt:variant>
      <vt:variant>
        <vt:i4>0</vt:i4>
      </vt:variant>
      <vt:variant>
        <vt:i4>5</vt:i4>
      </vt:variant>
      <vt:variant>
        <vt:lpwstr/>
      </vt:variant>
      <vt:variant>
        <vt:lpwstr>_Toc267007228</vt:lpwstr>
      </vt:variant>
      <vt:variant>
        <vt:i4>1310775</vt:i4>
      </vt:variant>
      <vt:variant>
        <vt:i4>32</vt:i4>
      </vt:variant>
      <vt:variant>
        <vt:i4>0</vt:i4>
      </vt:variant>
      <vt:variant>
        <vt:i4>5</vt:i4>
      </vt:variant>
      <vt:variant>
        <vt:lpwstr/>
      </vt:variant>
      <vt:variant>
        <vt:lpwstr>_Toc267007227</vt:lpwstr>
      </vt:variant>
      <vt:variant>
        <vt:i4>1310775</vt:i4>
      </vt:variant>
      <vt:variant>
        <vt:i4>26</vt:i4>
      </vt:variant>
      <vt:variant>
        <vt:i4>0</vt:i4>
      </vt:variant>
      <vt:variant>
        <vt:i4>5</vt:i4>
      </vt:variant>
      <vt:variant>
        <vt:lpwstr/>
      </vt:variant>
      <vt:variant>
        <vt:lpwstr>_Toc267007226</vt:lpwstr>
      </vt:variant>
      <vt:variant>
        <vt:i4>1310775</vt:i4>
      </vt:variant>
      <vt:variant>
        <vt:i4>20</vt:i4>
      </vt:variant>
      <vt:variant>
        <vt:i4>0</vt:i4>
      </vt:variant>
      <vt:variant>
        <vt:i4>5</vt:i4>
      </vt:variant>
      <vt:variant>
        <vt:lpwstr/>
      </vt:variant>
      <vt:variant>
        <vt:lpwstr>_Toc267007225</vt:lpwstr>
      </vt:variant>
      <vt:variant>
        <vt:i4>1310775</vt:i4>
      </vt:variant>
      <vt:variant>
        <vt:i4>14</vt:i4>
      </vt:variant>
      <vt:variant>
        <vt:i4>0</vt:i4>
      </vt:variant>
      <vt:variant>
        <vt:i4>5</vt:i4>
      </vt:variant>
      <vt:variant>
        <vt:lpwstr/>
      </vt:variant>
      <vt:variant>
        <vt:lpwstr>_Toc267007224</vt:lpwstr>
      </vt:variant>
      <vt:variant>
        <vt:i4>1310775</vt:i4>
      </vt:variant>
      <vt:variant>
        <vt:i4>8</vt:i4>
      </vt:variant>
      <vt:variant>
        <vt:i4>0</vt:i4>
      </vt:variant>
      <vt:variant>
        <vt:i4>5</vt:i4>
      </vt:variant>
      <vt:variant>
        <vt:lpwstr/>
      </vt:variant>
      <vt:variant>
        <vt:lpwstr>_Toc267007223</vt:lpwstr>
      </vt:variant>
      <vt:variant>
        <vt:i4>1310775</vt:i4>
      </vt:variant>
      <vt:variant>
        <vt:i4>2</vt:i4>
      </vt:variant>
      <vt:variant>
        <vt:i4>0</vt:i4>
      </vt:variant>
      <vt:variant>
        <vt:i4>5</vt:i4>
      </vt:variant>
      <vt:variant>
        <vt:lpwstr/>
      </vt:variant>
      <vt:variant>
        <vt:lpwstr>_Toc267007222</vt:lpwstr>
      </vt:variant>
      <vt:variant>
        <vt:i4>3997811</vt:i4>
      </vt:variant>
      <vt:variant>
        <vt:i4>63</vt:i4>
      </vt:variant>
      <vt:variant>
        <vt:i4>0</vt:i4>
      </vt:variant>
      <vt:variant>
        <vt:i4>5</vt:i4>
      </vt:variant>
      <vt:variant>
        <vt:lpwstr>http://www.islampp.com/</vt:lpwstr>
      </vt:variant>
      <vt:variant>
        <vt:lpwstr/>
      </vt:variant>
      <vt:variant>
        <vt:i4>6094874</vt:i4>
      </vt:variant>
      <vt:variant>
        <vt:i4>60</vt:i4>
      </vt:variant>
      <vt:variant>
        <vt:i4>0</vt:i4>
      </vt:variant>
      <vt:variant>
        <vt:i4>5</vt:i4>
      </vt:variant>
      <vt:variant>
        <vt:lpwstr>http://www.islamwebpedia.com/</vt:lpwstr>
      </vt:variant>
      <vt:variant>
        <vt:lpwstr/>
      </vt:variant>
      <vt:variant>
        <vt:i4>4849736</vt:i4>
      </vt:variant>
      <vt:variant>
        <vt:i4>57</vt:i4>
      </vt:variant>
      <vt:variant>
        <vt:i4>0</vt:i4>
      </vt:variant>
      <vt:variant>
        <vt:i4>5</vt:i4>
      </vt:variant>
      <vt:variant>
        <vt:lpwstr>http://www.islamage.com/</vt:lpwstr>
      </vt:variant>
      <vt:variant>
        <vt:lpwstr/>
      </vt:variant>
      <vt:variant>
        <vt:i4>3604539</vt:i4>
      </vt:variant>
      <vt:variant>
        <vt:i4>54</vt:i4>
      </vt:variant>
      <vt:variant>
        <vt:i4>0</vt:i4>
      </vt:variant>
      <vt:variant>
        <vt:i4>5</vt:i4>
      </vt:variant>
      <vt:variant>
        <vt:lpwstr>http://www.islamworldnews.com/</vt:lpwstr>
      </vt:variant>
      <vt:variant>
        <vt:lpwstr/>
      </vt:variant>
      <vt:variant>
        <vt:i4>2556009</vt:i4>
      </vt:variant>
      <vt:variant>
        <vt:i4>51</vt:i4>
      </vt:variant>
      <vt:variant>
        <vt:i4>0</vt:i4>
      </vt:variant>
      <vt:variant>
        <vt:i4>5</vt:i4>
      </vt:variant>
      <vt:variant>
        <vt:lpwstr>http://www.blestfamily.com/</vt:lpwstr>
      </vt:variant>
      <vt:variant>
        <vt:lpwstr/>
      </vt:variant>
      <vt:variant>
        <vt:i4>4784135</vt:i4>
      </vt:variant>
      <vt:variant>
        <vt:i4>48</vt:i4>
      </vt:variant>
      <vt:variant>
        <vt:i4>0</vt:i4>
      </vt:variant>
      <vt:variant>
        <vt:i4>5</vt:i4>
      </vt:variant>
      <vt:variant>
        <vt:lpwstr>http://www.islamtape.com/</vt:lpwstr>
      </vt:variant>
      <vt:variant>
        <vt:lpwstr/>
      </vt:variant>
      <vt:variant>
        <vt:i4>8126522</vt:i4>
      </vt:variant>
      <vt:variant>
        <vt:i4>45</vt:i4>
      </vt:variant>
      <vt:variant>
        <vt:i4>0</vt:i4>
      </vt:variant>
      <vt:variant>
        <vt:i4>5</vt:i4>
      </vt:variant>
      <vt:variant>
        <vt:lpwstr>http://www.isl.org.uk/</vt:lpwstr>
      </vt:variant>
      <vt:variant>
        <vt:lpwstr/>
      </vt:variant>
      <vt:variant>
        <vt:i4>3407910</vt:i4>
      </vt:variant>
      <vt:variant>
        <vt:i4>42</vt:i4>
      </vt:variant>
      <vt:variant>
        <vt:i4>0</vt:i4>
      </vt:variant>
      <vt:variant>
        <vt:i4>5</vt:i4>
      </vt:variant>
      <vt:variant>
        <vt:lpwstr>http://www.ahlesonnat.com/</vt:lpwstr>
      </vt:variant>
      <vt:variant>
        <vt:lpwstr/>
      </vt:variant>
      <vt:variant>
        <vt:i4>5570636</vt:i4>
      </vt:variant>
      <vt:variant>
        <vt:i4>39</vt:i4>
      </vt:variant>
      <vt:variant>
        <vt:i4>0</vt:i4>
      </vt:variant>
      <vt:variant>
        <vt:i4>5</vt:i4>
      </vt:variant>
      <vt:variant>
        <vt:lpwstr>http://www.islamtxt.com/</vt:lpwstr>
      </vt:variant>
      <vt:variant>
        <vt:lpwstr/>
      </vt:variant>
      <vt:variant>
        <vt:i4>2949216</vt:i4>
      </vt:variant>
      <vt:variant>
        <vt:i4>36</vt:i4>
      </vt:variant>
      <vt:variant>
        <vt:i4>0</vt:i4>
      </vt:variant>
      <vt:variant>
        <vt:i4>5</vt:i4>
      </vt:variant>
      <vt:variant>
        <vt:lpwstr>http://www.aqeedeh.com/</vt:lpwstr>
      </vt:variant>
      <vt:variant>
        <vt:lpwstr/>
      </vt:variant>
      <vt:variant>
        <vt:i4>3997735</vt:i4>
      </vt:variant>
      <vt:variant>
        <vt:i4>33</vt:i4>
      </vt:variant>
      <vt:variant>
        <vt:i4>0</vt:i4>
      </vt:variant>
      <vt:variant>
        <vt:i4>5</vt:i4>
      </vt:variant>
      <vt:variant>
        <vt:lpwstr>http://www.videofarda.com/</vt:lpwstr>
      </vt:variant>
      <vt:variant>
        <vt:lpwstr/>
      </vt:variant>
      <vt:variant>
        <vt:i4>1835081</vt:i4>
      </vt:variant>
      <vt:variant>
        <vt:i4>30</vt:i4>
      </vt:variant>
      <vt:variant>
        <vt:i4>0</vt:i4>
      </vt:variant>
      <vt:variant>
        <vt:i4>5</vt:i4>
      </vt:variant>
      <vt:variant>
        <vt:lpwstr>http://www.islam411.com/</vt:lpwstr>
      </vt:variant>
      <vt:variant>
        <vt:lpwstr/>
      </vt:variant>
      <vt:variant>
        <vt:i4>4194334</vt:i4>
      </vt:variant>
      <vt:variant>
        <vt:i4>27</vt:i4>
      </vt:variant>
      <vt:variant>
        <vt:i4>0</vt:i4>
      </vt:variant>
      <vt:variant>
        <vt:i4>5</vt:i4>
      </vt:variant>
      <vt:variant>
        <vt:lpwstr>http://www.ijtehadat.com/</vt:lpwstr>
      </vt:variant>
      <vt:variant>
        <vt:lpwstr/>
      </vt:variant>
      <vt:variant>
        <vt:i4>4849675</vt:i4>
      </vt:variant>
      <vt:variant>
        <vt:i4>24</vt:i4>
      </vt:variant>
      <vt:variant>
        <vt:i4>0</vt:i4>
      </vt:variant>
      <vt:variant>
        <vt:i4>5</vt:i4>
      </vt:variant>
      <vt:variant>
        <vt:lpwstr>http://www.mohtadeen.com/</vt:lpwstr>
      </vt:variant>
      <vt:variant>
        <vt:lpwstr/>
      </vt:variant>
      <vt:variant>
        <vt:i4>1704007</vt:i4>
      </vt:variant>
      <vt:variant>
        <vt:i4>21</vt:i4>
      </vt:variant>
      <vt:variant>
        <vt:i4>0</vt:i4>
      </vt:variant>
      <vt:variant>
        <vt:i4>5</vt:i4>
      </vt:variant>
      <vt:variant>
        <vt:lpwstr>http://www.farsi.sunnionline.us/</vt:lpwstr>
      </vt:variant>
      <vt:variant>
        <vt:lpwstr/>
      </vt:variant>
      <vt:variant>
        <vt:i4>2752550</vt:i4>
      </vt:variant>
      <vt:variant>
        <vt:i4>18</vt:i4>
      </vt:variant>
      <vt:variant>
        <vt:i4>0</vt:i4>
      </vt:variant>
      <vt:variant>
        <vt:i4>5</vt:i4>
      </vt:variant>
      <vt:variant>
        <vt:lpwstr>http://www.tabesh.net/</vt:lpwstr>
      </vt:variant>
      <vt:variant>
        <vt:lpwstr/>
      </vt:variant>
      <vt:variant>
        <vt:i4>3866683</vt:i4>
      </vt:variant>
      <vt:variant>
        <vt:i4>15</vt:i4>
      </vt:variant>
      <vt:variant>
        <vt:i4>0</vt:i4>
      </vt:variant>
      <vt:variant>
        <vt:i4>5</vt:i4>
      </vt:variant>
      <vt:variant>
        <vt:lpwstr>http://www.bidary.net/</vt:lpwstr>
      </vt:variant>
      <vt:variant>
        <vt:lpwstr/>
      </vt:variant>
      <vt:variant>
        <vt:i4>3211316</vt:i4>
      </vt:variant>
      <vt:variant>
        <vt:i4>12</vt:i4>
      </vt:variant>
      <vt:variant>
        <vt:i4>0</vt:i4>
      </vt:variant>
      <vt:variant>
        <vt:i4>5</vt:i4>
      </vt:variant>
      <vt:variant>
        <vt:lpwstr>http://www.islamhouse.com/</vt:lpwstr>
      </vt:variant>
      <vt:variant>
        <vt:lpwstr/>
      </vt:variant>
      <vt:variant>
        <vt:i4>5898243</vt:i4>
      </vt:variant>
      <vt:variant>
        <vt:i4>9</vt:i4>
      </vt:variant>
      <vt:variant>
        <vt:i4>0</vt:i4>
      </vt:variant>
      <vt:variant>
        <vt:i4>5</vt:i4>
      </vt:variant>
      <vt:variant>
        <vt:lpwstr>http://www.sadaislam.com/</vt:lpwstr>
      </vt:variant>
      <vt:variant>
        <vt:lpwstr/>
      </vt:variant>
      <vt:variant>
        <vt:i4>2097185</vt:i4>
      </vt:variant>
      <vt:variant>
        <vt:i4>6</vt:i4>
      </vt:variant>
      <vt:variant>
        <vt:i4>0</vt:i4>
      </vt:variant>
      <vt:variant>
        <vt:i4>5</vt:i4>
      </vt:variant>
      <vt:variant>
        <vt:lpwstr>http://www.nourtv.net/</vt:lpwstr>
      </vt:variant>
      <vt:variant>
        <vt:lpwstr/>
      </vt:variant>
      <vt:variant>
        <vt:i4>2031653</vt:i4>
      </vt:variant>
      <vt:variant>
        <vt:i4>3</vt:i4>
      </vt:variant>
      <vt:variant>
        <vt:i4>0</vt:i4>
      </vt:variant>
      <vt:variant>
        <vt:i4>5</vt:i4>
      </vt:variant>
      <vt:variant>
        <vt:lpwstr>mailto:book@aqeedeh.com</vt:lpwstr>
      </vt:variant>
      <vt:variant>
        <vt:lpwstr/>
      </vt:variant>
      <vt:variant>
        <vt:i4>2949216</vt:i4>
      </vt:variant>
      <vt:variant>
        <vt:i4>0</vt:i4>
      </vt:variant>
      <vt:variant>
        <vt:i4>0</vt:i4>
      </vt:variant>
      <vt:variant>
        <vt:i4>5</vt:i4>
      </vt:variant>
      <vt:variant>
        <vt:lpwstr>http://www.aqeedeh.com/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موضع گیری و اعتقاد شیعه نسبت به قرآن</dc:title>
  <dc:subject>بررسی عقاید مذهبی شیعه</dc:subject>
  <dc:creator>احسان الهی ظهیر</dc:creator>
  <cp:keywords>کتابخانه; قلم; عقیده; موحدين; موحدین; کتاب; مكتبة; القلم; العقيدة; qalam; library; http:/qalamlib.com; http:/qalamlibrary.com; http:/mowahedin.com; http:/aqeedeh.com; تحریف; قرآن کریم; اعجاز; شیعه</cp:keywords>
  <dc:description>رویکرد و ادعای شیعه را در مورد تحریف شدن قرآن و حذف و اضافه شدن برخی آیات آن بیان می‌کند. نویسنده در این اثر جامع و مبسوط، با استناد به منابع فقهی شیعه و سخن بزرگانش، نگرش آنان را نسبت به تدوین و تحریف قرآن بازگو کرده و نشان می‌دهد که تقریباً همگی علمای شیعه به تحریف قرآن و کاستن و افزودن آیات و کلمات آن معتقد هستند. وی در آغاز در بحثی تاریخی، سیر تحول این باور کفرآمیز شیعه را بررسی کرده و آن را به سه دوره تقسیم می‌کند و توضیح می‌دهد که در هر دوره، این اندیشه مسموم چه تغییراتی کرده و مدعیان و حامیان آن چه کسانی بوده‌اند. وی بخش بعدی را اختصاص داده است به بررسی و نقد بخش‌هایی از کتاب کفرآلود «فصل الخطاب در اثبات تحریف کتاب رب الأرباب» نوشته حسین بن محمد تقی نوری طبرسی. در کتاب مذکر بیش از هزار و شصت حدیث جعلی از ائمه دوازده‌گانه شیعه درباره تحریف قرآن کریم که از میان منابع شیعی جمع‌آوری شده به تفکیک سوره‌های قرآن کریم نقل می‌شود تا خوانندگان با عمق و انحراف عقیده این گروه آشنا شوند.</dc:description>
  <cp:lastModifiedBy>aqeedeh</cp:lastModifiedBy>
  <cp:revision>13</cp:revision>
  <cp:lastPrinted>2010-07-18T23:45:00Z</cp:lastPrinted>
  <dcterms:created xsi:type="dcterms:W3CDTF">2015-10-05T09:38:00Z</dcterms:created>
  <dcterms:modified xsi:type="dcterms:W3CDTF">2015-12-05T08:29:00Z</dcterms:modified>
  <cp:contentStatus>www.aqeedeh.com کتابخانه عقیده</cp:contentStatus>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