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545F3B" w:rsidRDefault="00155E9F" w:rsidP="00474582">
      <w:pPr>
        <w:rPr>
          <w:rFonts w:cs="B Titr"/>
          <w:b/>
          <w:bCs/>
          <w:sz w:val="66"/>
          <w:szCs w:val="66"/>
          <w:rtl/>
          <w:lang w:bidi="fa-IR"/>
        </w:rPr>
      </w:pPr>
      <w:bookmarkStart w:id="0" w:name="_GoBack"/>
      <w:bookmarkEnd w:id="0"/>
      <w:r>
        <w:rPr>
          <w:rFonts w:cs="B Titr"/>
          <w:b/>
          <w:bCs/>
          <w:sz w:val="70"/>
          <w:szCs w:val="70"/>
          <w:lang w:bidi="fa-IR"/>
        </w:rPr>
        <w:t xml:space="preserve"> </w:t>
      </w:r>
    </w:p>
    <w:p w:rsidR="00545F3B" w:rsidRPr="00545F3B" w:rsidRDefault="00545F3B" w:rsidP="00474582">
      <w:pPr>
        <w:rPr>
          <w:rFonts w:cs="B Titr"/>
          <w:b/>
          <w:bCs/>
          <w:sz w:val="70"/>
          <w:szCs w:val="70"/>
          <w:rtl/>
          <w:lang w:bidi="fa-IR"/>
        </w:rPr>
      </w:pPr>
    </w:p>
    <w:p w:rsidR="00284F7F" w:rsidRPr="00284F7F" w:rsidRDefault="00C13FA3" w:rsidP="00474582">
      <w:pPr>
        <w:jc w:val="center"/>
        <w:rPr>
          <w:b/>
          <w:bCs/>
          <w:sz w:val="30"/>
          <w:szCs w:val="30"/>
          <w:rtl/>
          <w:lang w:bidi="fa-IR"/>
        </w:rPr>
      </w:pPr>
      <w:r>
        <w:rPr>
          <w:rFonts w:cs="B Titr" w:hint="cs"/>
          <w:b/>
          <w:bCs/>
          <w:sz w:val="76"/>
          <w:szCs w:val="76"/>
          <w:rtl/>
          <w:lang w:bidi="fa-IR"/>
        </w:rPr>
        <w:t>اسلام و غرب</w:t>
      </w:r>
    </w:p>
    <w:p w:rsidR="006177DE" w:rsidRPr="00C13FA3" w:rsidRDefault="006177DE" w:rsidP="00034F95">
      <w:pPr>
        <w:jc w:val="center"/>
        <w:rPr>
          <w:rFonts w:ascii="mylotus" w:hAnsi="mylotus" w:cs="mylotus"/>
          <w:b/>
          <w:bCs/>
          <w:sz w:val="62"/>
          <w:szCs w:val="62"/>
          <w:rtl/>
          <w:lang w:bidi="fa-IR"/>
        </w:rPr>
      </w:pPr>
    </w:p>
    <w:p w:rsidR="00C13FA3" w:rsidRPr="00F3759A" w:rsidRDefault="00C13FA3" w:rsidP="00C13FA3">
      <w:pPr>
        <w:jc w:val="center"/>
        <w:rPr>
          <w:rFonts w:cs="B Yagut"/>
          <w:b/>
          <w:bCs/>
          <w:sz w:val="32"/>
          <w:szCs w:val="32"/>
          <w:rtl/>
          <w:lang w:bidi="fa-IR"/>
        </w:rPr>
      </w:pPr>
      <w:r w:rsidRPr="00F3759A">
        <w:rPr>
          <w:rFonts w:cs="B Yagut" w:hint="cs"/>
          <w:b/>
          <w:bCs/>
          <w:sz w:val="32"/>
          <w:szCs w:val="32"/>
          <w:rtl/>
          <w:lang w:bidi="fa-IR"/>
        </w:rPr>
        <w:t>تألیف:</w:t>
      </w:r>
    </w:p>
    <w:p w:rsidR="00C13FA3" w:rsidRPr="00C13FA3" w:rsidRDefault="00C13FA3" w:rsidP="00C13FA3">
      <w:pPr>
        <w:jc w:val="center"/>
        <w:rPr>
          <w:rFonts w:cs="B Yagut"/>
          <w:b/>
          <w:bCs/>
          <w:sz w:val="36"/>
          <w:szCs w:val="36"/>
          <w:rtl/>
          <w:lang w:bidi="fa-IR"/>
        </w:rPr>
      </w:pPr>
      <w:r w:rsidRPr="00C13FA3">
        <w:rPr>
          <w:rFonts w:cs="B Yagut" w:hint="cs"/>
          <w:b/>
          <w:bCs/>
          <w:sz w:val="36"/>
          <w:szCs w:val="36"/>
          <w:rtl/>
          <w:lang w:bidi="fa-IR"/>
        </w:rPr>
        <w:t>استاد سید ابوالحسن علی حسنی ندوی</w:t>
      </w:r>
    </w:p>
    <w:p w:rsidR="00C13FA3" w:rsidRPr="00C13FA3" w:rsidRDefault="00C13FA3" w:rsidP="00C13FA3">
      <w:pPr>
        <w:jc w:val="center"/>
        <w:rPr>
          <w:rFonts w:cs="B Yagut"/>
          <w:b/>
          <w:bCs/>
          <w:sz w:val="36"/>
          <w:szCs w:val="36"/>
          <w:rtl/>
          <w:lang w:bidi="fa-IR"/>
        </w:rPr>
      </w:pPr>
    </w:p>
    <w:p w:rsidR="00C13FA3" w:rsidRPr="00F3759A" w:rsidRDefault="00C13FA3" w:rsidP="00C13FA3">
      <w:pPr>
        <w:jc w:val="center"/>
        <w:rPr>
          <w:rFonts w:cs="B Yagut"/>
          <w:b/>
          <w:bCs/>
          <w:sz w:val="32"/>
          <w:szCs w:val="32"/>
          <w:rtl/>
          <w:lang w:bidi="fa-IR"/>
        </w:rPr>
      </w:pPr>
      <w:r w:rsidRPr="00F3759A">
        <w:rPr>
          <w:rFonts w:cs="B Yagut" w:hint="cs"/>
          <w:b/>
          <w:bCs/>
          <w:sz w:val="32"/>
          <w:szCs w:val="32"/>
          <w:rtl/>
          <w:lang w:bidi="fa-IR"/>
        </w:rPr>
        <w:t>ترجمه:</w:t>
      </w:r>
    </w:p>
    <w:p w:rsidR="00AE448C" w:rsidRPr="00C13FA3" w:rsidRDefault="00C13FA3" w:rsidP="00C13FA3">
      <w:pPr>
        <w:jc w:val="center"/>
        <w:rPr>
          <w:rFonts w:cs="B Yagut"/>
          <w:b/>
          <w:bCs/>
          <w:sz w:val="14"/>
          <w:szCs w:val="14"/>
          <w:rtl/>
          <w:lang w:bidi="fa-IR"/>
        </w:rPr>
      </w:pPr>
      <w:r w:rsidRPr="00C13FA3">
        <w:rPr>
          <w:rFonts w:cs="B Yagut" w:hint="cs"/>
          <w:b/>
          <w:bCs/>
          <w:sz w:val="36"/>
          <w:szCs w:val="36"/>
          <w:rtl/>
          <w:lang w:bidi="fa-IR"/>
        </w:rPr>
        <w:t>اصغر علی مبارکی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EE6B45" w:rsidRPr="00AC587E" w:rsidTr="0085596D">
        <w:trPr>
          <w:jc w:val="center"/>
        </w:trPr>
        <w:tc>
          <w:tcPr>
            <w:tcW w:w="1290" w:type="pct"/>
            <w:vAlign w:val="center"/>
          </w:tcPr>
          <w:p w:rsidR="00EE6B45" w:rsidRPr="00AC587E" w:rsidRDefault="00EE6B45" w:rsidP="0085596D">
            <w:pPr>
              <w:jc w:val="both"/>
              <w:rPr>
                <w:rFonts w:ascii="IRMitra" w:hAnsi="IRMitra" w:cs="IRMitra"/>
                <w:b/>
                <w:bCs/>
                <w:color w:val="FF0000"/>
                <w:sz w:val="27"/>
                <w:szCs w:val="27"/>
                <w:rtl/>
              </w:rPr>
            </w:pPr>
            <w:r w:rsidRPr="00AC587E">
              <w:rPr>
                <w:rFonts w:ascii="IRMitra" w:hAnsi="IRMitra" w:cs="IRMitra" w:hint="cs"/>
                <w:b/>
                <w:bCs/>
                <w:sz w:val="27"/>
                <w:szCs w:val="27"/>
                <w:rtl/>
              </w:rPr>
              <w:lastRenderedPageBreak/>
              <w:t>عنوان</w:t>
            </w:r>
            <w:r w:rsidRPr="00AC587E">
              <w:rPr>
                <w:rFonts w:ascii="IRMitra" w:hAnsi="IRMitra" w:cs="IRMitra"/>
                <w:b/>
                <w:bCs/>
                <w:sz w:val="27"/>
                <w:szCs w:val="27"/>
                <w:rtl/>
              </w:rPr>
              <w:t xml:space="preserve"> کتاب</w:t>
            </w:r>
            <w:r w:rsidRPr="00AC587E">
              <w:rPr>
                <w:rFonts w:ascii="IRMitra" w:hAnsi="IRMitra" w:cs="IRMitra" w:hint="cs"/>
                <w:b/>
                <w:bCs/>
                <w:sz w:val="27"/>
                <w:szCs w:val="27"/>
                <w:rtl/>
              </w:rPr>
              <w:t>:</w:t>
            </w:r>
          </w:p>
        </w:tc>
        <w:tc>
          <w:tcPr>
            <w:tcW w:w="3710" w:type="pct"/>
            <w:gridSpan w:val="4"/>
            <w:vAlign w:val="center"/>
          </w:tcPr>
          <w:p w:rsidR="00EE6B45" w:rsidRPr="00AC587E" w:rsidRDefault="00EE6B45" w:rsidP="0085596D">
            <w:pPr>
              <w:bidi w:val="0"/>
              <w:spacing w:before="60"/>
              <w:jc w:val="right"/>
              <w:rPr>
                <w:rFonts w:ascii="IRMitra" w:hAnsi="IRMitra" w:cs="IRMitra"/>
                <w:color w:val="244061" w:themeColor="accent1" w:themeShade="80"/>
                <w:rtl/>
                <w:lang w:bidi="fa-IR"/>
              </w:rPr>
            </w:pPr>
            <w:r w:rsidRPr="00EE6B45">
              <w:rPr>
                <w:rFonts w:ascii="IRMitra" w:hAnsi="IRMitra" w:cs="IRMitra"/>
                <w:color w:val="244061" w:themeColor="accent1" w:themeShade="80"/>
                <w:rtl/>
                <w:lang w:bidi="fa-IR"/>
              </w:rPr>
              <w:t>اسلام و غرب</w:t>
            </w:r>
          </w:p>
        </w:tc>
      </w:tr>
      <w:tr w:rsidR="00EE6B45" w:rsidRPr="00AC587E" w:rsidTr="0085596D">
        <w:trPr>
          <w:jc w:val="center"/>
        </w:trPr>
        <w:tc>
          <w:tcPr>
            <w:tcW w:w="1290" w:type="pct"/>
            <w:vAlign w:val="center"/>
          </w:tcPr>
          <w:p w:rsidR="00EE6B45" w:rsidRPr="00AC587E" w:rsidRDefault="00EE6B45"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نویسنده: </w:t>
            </w:r>
          </w:p>
        </w:tc>
        <w:tc>
          <w:tcPr>
            <w:tcW w:w="3710" w:type="pct"/>
            <w:gridSpan w:val="4"/>
            <w:vAlign w:val="center"/>
          </w:tcPr>
          <w:p w:rsidR="00EE6B45" w:rsidRPr="00AC587E" w:rsidRDefault="00EE6B45" w:rsidP="0085596D">
            <w:pPr>
              <w:spacing w:before="60"/>
              <w:jc w:val="both"/>
              <w:rPr>
                <w:rFonts w:ascii="IRMitra" w:hAnsi="IRMitra" w:cs="IRMitra"/>
                <w:color w:val="244061" w:themeColor="accent1" w:themeShade="80"/>
                <w:rtl/>
              </w:rPr>
            </w:pPr>
            <w:r w:rsidRPr="00EE6B45">
              <w:rPr>
                <w:rFonts w:ascii="IRMitra" w:hAnsi="IRMitra" w:cs="IRMitra"/>
                <w:color w:val="244061" w:themeColor="accent1" w:themeShade="80"/>
                <w:rtl/>
                <w:lang w:bidi="fa-IR"/>
              </w:rPr>
              <w:t>استاد س</w:t>
            </w:r>
            <w:r w:rsidRPr="00EE6B45">
              <w:rPr>
                <w:rFonts w:ascii="IRMitra" w:hAnsi="IRMitra" w:cs="IRMitra" w:hint="cs"/>
                <w:color w:val="244061" w:themeColor="accent1" w:themeShade="80"/>
                <w:rtl/>
                <w:lang w:bidi="fa-IR"/>
              </w:rPr>
              <w:t>ی</w:t>
            </w:r>
            <w:r w:rsidRPr="00EE6B45">
              <w:rPr>
                <w:rFonts w:ascii="IRMitra" w:hAnsi="IRMitra" w:cs="IRMitra" w:hint="eastAsia"/>
                <w:color w:val="244061" w:themeColor="accent1" w:themeShade="80"/>
                <w:rtl/>
                <w:lang w:bidi="fa-IR"/>
              </w:rPr>
              <w:t>د</w:t>
            </w:r>
            <w:r w:rsidRPr="00EE6B45">
              <w:rPr>
                <w:rFonts w:ascii="IRMitra" w:hAnsi="IRMitra" w:cs="IRMitra"/>
                <w:color w:val="244061" w:themeColor="accent1" w:themeShade="80"/>
                <w:rtl/>
                <w:lang w:bidi="fa-IR"/>
              </w:rPr>
              <w:t xml:space="preserve"> ابوالحسن عل</w:t>
            </w:r>
            <w:r w:rsidRPr="00EE6B45">
              <w:rPr>
                <w:rFonts w:ascii="IRMitra" w:hAnsi="IRMitra" w:cs="IRMitra" w:hint="cs"/>
                <w:color w:val="244061" w:themeColor="accent1" w:themeShade="80"/>
                <w:rtl/>
                <w:lang w:bidi="fa-IR"/>
              </w:rPr>
              <w:t>ی</w:t>
            </w:r>
            <w:r w:rsidRPr="00EE6B45">
              <w:rPr>
                <w:rFonts w:ascii="IRMitra" w:hAnsi="IRMitra" w:cs="IRMitra"/>
                <w:color w:val="244061" w:themeColor="accent1" w:themeShade="80"/>
                <w:rtl/>
                <w:lang w:bidi="fa-IR"/>
              </w:rPr>
              <w:t xml:space="preserve"> حسن</w:t>
            </w:r>
            <w:r w:rsidRPr="00EE6B45">
              <w:rPr>
                <w:rFonts w:ascii="IRMitra" w:hAnsi="IRMitra" w:cs="IRMitra" w:hint="cs"/>
                <w:color w:val="244061" w:themeColor="accent1" w:themeShade="80"/>
                <w:rtl/>
                <w:lang w:bidi="fa-IR"/>
              </w:rPr>
              <w:t>ی</w:t>
            </w:r>
            <w:r w:rsidRPr="00EE6B45">
              <w:rPr>
                <w:rFonts w:ascii="IRMitra" w:hAnsi="IRMitra" w:cs="IRMitra"/>
                <w:color w:val="244061" w:themeColor="accent1" w:themeShade="80"/>
                <w:rtl/>
                <w:lang w:bidi="fa-IR"/>
              </w:rPr>
              <w:t xml:space="preserve"> ندو</w:t>
            </w:r>
            <w:r w:rsidRPr="00EE6B45">
              <w:rPr>
                <w:rFonts w:ascii="IRMitra" w:hAnsi="IRMitra" w:cs="IRMitra" w:hint="cs"/>
                <w:color w:val="244061" w:themeColor="accent1" w:themeShade="80"/>
                <w:rtl/>
                <w:lang w:bidi="fa-IR"/>
              </w:rPr>
              <w:t>ی</w:t>
            </w:r>
          </w:p>
        </w:tc>
      </w:tr>
      <w:tr w:rsidR="00EE6B45" w:rsidRPr="00AC587E" w:rsidTr="0085596D">
        <w:trPr>
          <w:jc w:val="center"/>
        </w:trPr>
        <w:tc>
          <w:tcPr>
            <w:tcW w:w="1290" w:type="pct"/>
            <w:vAlign w:val="center"/>
          </w:tcPr>
          <w:p w:rsidR="00EE6B45" w:rsidRPr="00AC587E" w:rsidRDefault="00EE6B45" w:rsidP="0085596D">
            <w:pPr>
              <w:spacing w:before="60"/>
              <w:jc w:val="both"/>
              <w:rPr>
                <w:rFonts w:ascii="IRMitra" w:hAnsi="IRMitra" w:cs="IRMitra"/>
                <w:b/>
                <w:bCs/>
                <w:color w:val="FF0000"/>
                <w:sz w:val="27"/>
                <w:szCs w:val="27"/>
                <w:rtl/>
              </w:rPr>
            </w:pPr>
            <w:r w:rsidRPr="00AC587E">
              <w:rPr>
                <w:rFonts w:ascii="IRMitra" w:hAnsi="IRMitra" w:cs="IRMitra"/>
                <w:b/>
                <w:bCs/>
                <w:sz w:val="27"/>
                <w:szCs w:val="27"/>
                <w:rtl/>
              </w:rPr>
              <w:t>ترجمه:</w:t>
            </w:r>
          </w:p>
        </w:tc>
        <w:tc>
          <w:tcPr>
            <w:tcW w:w="3710" w:type="pct"/>
            <w:gridSpan w:val="4"/>
            <w:vAlign w:val="center"/>
          </w:tcPr>
          <w:p w:rsidR="00EE6B45" w:rsidRPr="00AC587E" w:rsidRDefault="00EE6B45" w:rsidP="0085596D">
            <w:pPr>
              <w:spacing w:before="60"/>
              <w:jc w:val="both"/>
              <w:rPr>
                <w:rFonts w:ascii="IRMitra" w:hAnsi="IRMitra" w:cs="IRMitra"/>
                <w:color w:val="244061" w:themeColor="accent1" w:themeShade="80"/>
                <w:rtl/>
              </w:rPr>
            </w:pPr>
            <w:r w:rsidRPr="00EE6B45">
              <w:rPr>
                <w:rFonts w:ascii="IRMitra" w:hAnsi="IRMitra" w:cs="IRMitra"/>
                <w:color w:val="244061" w:themeColor="accent1" w:themeShade="80"/>
                <w:rtl/>
                <w:lang w:bidi="fa-IR"/>
              </w:rPr>
              <w:t>اصغر عل</w:t>
            </w:r>
            <w:r w:rsidRPr="00EE6B45">
              <w:rPr>
                <w:rFonts w:ascii="IRMitra" w:hAnsi="IRMitra" w:cs="IRMitra" w:hint="cs"/>
                <w:color w:val="244061" w:themeColor="accent1" w:themeShade="80"/>
                <w:rtl/>
                <w:lang w:bidi="fa-IR"/>
              </w:rPr>
              <w:t>ی</w:t>
            </w:r>
            <w:r w:rsidRPr="00EE6B45">
              <w:rPr>
                <w:rFonts w:ascii="IRMitra" w:hAnsi="IRMitra" w:cs="IRMitra"/>
                <w:color w:val="244061" w:themeColor="accent1" w:themeShade="80"/>
                <w:rtl/>
                <w:lang w:bidi="fa-IR"/>
              </w:rPr>
              <w:t xml:space="preserve"> مبارک</w:t>
            </w:r>
            <w:r w:rsidRPr="00EE6B45">
              <w:rPr>
                <w:rFonts w:ascii="IRMitra" w:hAnsi="IRMitra" w:cs="IRMitra" w:hint="cs"/>
                <w:color w:val="244061" w:themeColor="accent1" w:themeShade="80"/>
                <w:rtl/>
                <w:lang w:bidi="fa-IR"/>
              </w:rPr>
              <w:t>ی</w:t>
            </w:r>
          </w:p>
        </w:tc>
      </w:tr>
      <w:tr w:rsidR="00EE6B45" w:rsidRPr="00AC587E" w:rsidTr="0085596D">
        <w:trPr>
          <w:jc w:val="center"/>
        </w:trPr>
        <w:tc>
          <w:tcPr>
            <w:tcW w:w="1290" w:type="pct"/>
            <w:vAlign w:val="center"/>
          </w:tcPr>
          <w:p w:rsidR="00EE6B45" w:rsidRPr="00AC587E" w:rsidRDefault="00EE6B45"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موضوع:</w:t>
            </w:r>
          </w:p>
        </w:tc>
        <w:tc>
          <w:tcPr>
            <w:tcW w:w="3710" w:type="pct"/>
            <w:gridSpan w:val="4"/>
            <w:vAlign w:val="center"/>
          </w:tcPr>
          <w:p w:rsidR="00EE6B45" w:rsidRPr="00AC587E" w:rsidRDefault="00EE6B45" w:rsidP="0085596D">
            <w:pPr>
              <w:rPr>
                <w:rFonts w:ascii="IRMitra" w:hAnsi="IRMitra" w:cs="IRMitra"/>
                <w:sz w:val="24"/>
                <w:szCs w:val="24"/>
                <w:rtl/>
              </w:rPr>
            </w:pPr>
            <w:r w:rsidRPr="00EE6B45">
              <w:rPr>
                <w:rFonts w:ascii="IRMitra" w:hAnsi="IRMitra" w:cs="IRMitra"/>
                <w:sz w:val="24"/>
                <w:szCs w:val="24"/>
                <w:rtl/>
              </w:rPr>
              <w:t>اسلام و تمدن غرب</w:t>
            </w:r>
          </w:p>
        </w:tc>
      </w:tr>
      <w:tr w:rsidR="00EE6B45" w:rsidRPr="00AC587E" w:rsidTr="0085596D">
        <w:trPr>
          <w:jc w:val="center"/>
        </w:trPr>
        <w:tc>
          <w:tcPr>
            <w:tcW w:w="1290" w:type="pct"/>
            <w:vAlign w:val="center"/>
          </w:tcPr>
          <w:p w:rsidR="00EE6B45" w:rsidRPr="00AC587E" w:rsidRDefault="00EE6B45"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نوبت انتشار: </w:t>
            </w:r>
          </w:p>
        </w:tc>
        <w:tc>
          <w:tcPr>
            <w:tcW w:w="3710" w:type="pct"/>
            <w:gridSpan w:val="4"/>
            <w:vAlign w:val="center"/>
          </w:tcPr>
          <w:p w:rsidR="00EE6B45" w:rsidRPr="00AC587E" w:rsidRDefault="00EE6B45" w:rsidP="0085596D">
            <w:pPr>
              <w:spacing w:before="60"/>
              <w:jc w:val="both"/>
              <w:rPr>
                <w:rFonts w:ascii="IRMitra" w:hAnsi="IRMitra" w:cs="IRMitra"/>
                <w:color w:val="244061" w:themeColor="accent1" w:themeShade="80"/>
                <w:rtl/>
              </w:rPr>
            </w:pPr>
            <w:r w:rsidRPr="00AC587E">
              <w:rPr>
                <w:rFonts w:ascii="IRMitra" w:hAnsi="IRMitra" w:cs="IRMitra" w:hint="cs"/>
                <w:color w:val="244061" w:themeColor="accent1" w:themeShade="80"/>
                <w:rtl/>
              </w:rPr>
              <w:t xml:space="preserve">اول (دیجیتال) </w:t>
            </w:r>
          </w:p>
        </w:tc>
      </w:tr>
      <w:tr w:rsidR="00EE6B45" w:rsidRPr="00AC587E" w:rsidTr="0085596D">
        <w:trPr>
          <w:jc w:val="center"/>
        </w:trPr>
        <w:tc>
          <w:tcPr>
            <w:tcW w:w="1290" w:type="pct"/>
            <w:vAlign w:val="center"/>
          </w:tcPr>
          <w:p w:rsidR="00EE6B45" w:rsidRPr="00AC587E" w:rsidRDefault="00EE6B45" w:rsidP="0085596D">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تاریخ انتشار: </w:t>
            </w:r>
          </w:p>
        </w:tc>
        <w:tc>
          <w:tcPr>
            <w:tcW w:w="3710" w:type="pct"/>
            <w:gridSpan w:val="4"/>
            <w:vAlign w:val="center"/>
          </w:tcPr>
          <w:p w:rsidR="00EE6B45" w:rsidRPr="00AC587E" w:rsidRDefault="00EE6B45" w:rsidP="0085596D">
            <w:pPr>
              <w:spacing w:before="60"/>
              <w:jc w:val="both"/>
              <w:rPr>
                <w:rFonts w:ascii="IRMitra" w:hAnsi="IRMitra" w:cs="IRMitra"/>
                <w:color w:val="244061" w:themeColor="accent1" w:themeShade="80"/>
                <w:rtl/>
                <w:lang w:bidi="fa-IR"/>
              </w:rPr>
            </w:pPr>
            <w:r w:rsidRPr="00AC587E">
              <w:rPr>
                <w:rFonts w:ascii="IRMitra" w:hAnsi="IRMitra" w:cs="IRMitra"/>
                <w:color w:val="244061" w:themeColor="accent1" w:themeShade="80"/>
                <w:rtl/>
                <w:lang w:bidi="fa-IR"/>
              </w:rPr>
              <w:t>اسفند (حوت) 1394 شمسی جمادی الاول 1437 هجری</w:t>
            </w:r>
          </w:p>
        </w:tc>
      </w:tr>
      <w:tr w:rsidR="00EE6B45" w:rsidRPr="00AC587E" w:rsidTr="0085596D">
        <w:trPr>
          <w:jc w:val="center"/>
        </w:trPr>
        <w:tc>
          <w:tcPr>
            <w:tcW w:w="1290" w:type="pct"/>
            <w:vAlign w:val="center"/>
          </w:tcPr>
          <w:p w:rsidR="00EE6B45" w:rsidRPr="00AC587E" w:rsidRDefault="00EE6B45" w:rsidP="0085596D">
            <w:pPr>
              <w:spacing w:before="60"/>
              <w:jc w:val="both"/>
              <w:rPr>
                <w:rFonts w:ascii="IRMitra" w:hAnsi="IRMitra" w:cs="IRMitra"/>
                <w:b/>
                <w:bCs/>
                <w:sz w:val="27"/>
                <w:szCs w:val="27"/>
                <w:rtl/>
              </w:rPr>
            </w:pPr>
            <w:r w:rsidRPr="00AC587E">
              <w:rPr>
                <w:rFonts w:ascii="IRMitra" w:hAnsi="IRMitra" w:cs="IRMitra" w:hint="cs"/>
                <w:b/>
                <w:bCs/>
                <w:sz w:val="27"/>
                <w:szCs w:val="27"/>
                <w:rtl/>
              </w:rPr>
              <w:t xml:space="preserve">منبع: </w:t>
            </w:r>
          </w:p>
        </w:tc>
        <w:tc>
          <w:tcPr>
            <w:tcW w:w="3710" w:type="pct"/>
            <w:gridSpan w:val="4"/>
            <w:vAlign w:val="center"/>
          </w:tcPr>
          <w:p w:rsidR="00EE6B45" w:rsidRPr="00AC587E" w:rsidRDefault="00EE6B45" w:rsidP="0085596D">
            <w:pPr>
              <w:spacing w:before="60"/>
              <w:jc w:val="both"/>
              <w:rPr>
                <w:rFonts w:ascii="IRMitra" w:hAnsi="IRMitra" w:cs="IRMitra"/>
                <w:color w:val="244061" w:themeColor="accent1" w:themeShade="80"/>
                <w:rtl/>
              </w:rPr>
            </w:pPr>
          </w:p>
        </w:tc>
      </w:tr>
      <w:tr w:rsidR="00EE6B45" w:rsidRPr="00AC587E" w:rsidTr="0085596D">
        <w:trPr>
          <w:jc w:val="center"/>
        </w:trPr>
        <w:tc>
          <w:tcPr>
            <w:tcW w:w="3598" w:type="pct"/>
            <w:gridSpan w:val="4"/>
            <w:vAlign w:val="center"/>
          </w:tcPr>
          <w:p w:rsidR="00EE6B45" w:rsidRPr="00AC587E" w:rsidRDefault="00EE6B45" w:rsidP="0085596D">
            <w:pPr>
              <w:jc w:val="center"/>
              <w:rPr>
                <w:rFonts w:cs="IRNazanin"/>
                <w:b/>
                <w:bCs/>
                <w:color w:val="244061" w:themeColor="accent1" w:themeShade="80"/>
                <w:sz w:val="24"/>
                <w:rtl/>
              </w:rPr>
            </w:pPr>
            <w:r w:rsidRPr="00AC587E">
              <w:rPr>
                <w:rFonts w:cs="IRNazanin" w:hint="cs"/>
                <w:b/>
                <w:bCs/>
                <w:color w:val="244061" w:themeColor="accent1" w:themeShade="80"/>
                <w:sz w:val="22"/>
                <w:szCs w:val="26"/>
                <w:rtl/>
              </w:rPr>
              <w:t>ای</w:t>
            </w:r>
            <w:r w:rsidRPr="00AC587E">
              <w:rPr>
                <w:rFonts w:cs="IRNazanin" w:hint="eastAsia"/>
                <w:b/>
                <w:bCs/>
                <w:color w:val="244061" w:themeColor="accent1" w:themeShade="80"/>
                <w:sz w:val="22"/>
                <w:szCs w:val="26"/>
                <w:rtl/>
              </w:rPr>
              <w:t>ن</w:t>
            </w:r>
            <w:r w:rsidRPr="00AC587E">
              <w:rPr>
                <w:rFonts w:cs="IRNazanin"/>
                <w:b/>
                <w:bCs/>
                <w:color w:val="244061" w:themeColor="accent1" w:themeShade="80"/>
                <w:sz w:val="22"/>
                <w:szCs w:val="26"/>
                <w:rtl/>
              </w:rPr>
              <w:t xml:space="preserve"> کتاب </w:t>
            </w:r>
            <w:r w:rsidRPr="00AC587E">
              <w:rPr>
                <w:rFonts w:cs="IRNazanin" w:hint="cs"/>
                <w:b/>
                <w:bCs/>
                <w:color w:val="244061" w:themeColor="accent1" w:themeShade="80"/>
                <w:sz w:val="22"/>
                <w:szCs w:val="26"/>
                <w:rtl/>
              </w:rPr>
              <w:t xml:space="preserve">از سایت </w:t>
            </w:r>
            <w:r w:rsidRPr="00AC587E">
              <w:rPr>
                <w:rFonts w:cs="IRNazanin"/>
                <w:b/>
                <w:bCs/>
                <w:color w:val="244061" w:themeColor="accent1" w:themeShade="80"/>
                <w:sz w:val="22"/>
                <w:szCs w:val="26"/>
                <w:rtl/>
              </w:rPr>
              <w:t>کتابخان</w:t>
            </w:r>
            <w:r w:rsidRPr="00AC587E">
              <w:rPr>
                <w:rFonts w:cs="IRNazanin" w:hint="cs"/>
                <w:b/>
                <w:bCs/>
                <w:color w:val="244061" w:themeColor="accent1" w:themeShade="80"/>
                <w:sz w:val="22"/>
                <w:szCs w:val="26"/>
                <w:rtl/>
              </w:rPr>
              <w:t>ۀ</w:t>
            </w:r>
            <w:r w:rsidRPr="00AC587E">
              <w:rPr>
                <w:rFonts w:cs="IRNazanin"/>
                <w:b/>
                <w:bCs/>
                <w:color w:val="244061" w:themeColor="accent1" w:themeShade="80"/>
                <w:sz w:val="22"/>
                <w:szCs w:val="26"/>
                <w:rtl/>
              </w:rPr>
              <w:t xml:space="preserve"> عق</w:t>
            </w:r>
            <w:r w:rsidRPr="00AC587E">
              <w:rPr>
                <w:rFonts w:cs="IRNazanin" w:hint="cs"/>
                <w:b/>
                <w:bCs/>
                <w:color w:val="244061" w:themeColor="accent1" w:themeShade="80"/>
                <w:sz w:val="22"/>
                <w:szCs w:val="26"/>
                <w:rtl/>
              </w:rPr>
              <w:t>ی</w:t>
            </w:r>
            <w:r w:rsidRPr="00AC587E">
              <w:rPr>
                <w:rFonts w:cs="IRNazanin" w:hint="eastAsia"/>
                <w:b/>
                <w:bCs/>
                <w:color w:val="244061" w:themeColor="accent1" w:themeShade="80"/>
                <w:sz w:val="22"/>
                <w:szCs w:val="26"/>
                <w:rtl/>
              </w:rPr>
              <w:t>ده</w:t>
            </w:r>
            <w:r w:rsidRPr="00AC587E">
              <w:rPr>
                <w:rFonts w:cs="IRNazanin"/>
                <w:b/>
                <w:bCs/>
                <w:color w:val="244061" w:themeColor="accent1" w:themeShade="80"/>
                <w:sz w:val="22"/>
                <w:szCs w:val="26"/>
                <w:rtl/>
              </w:rPr>
              <w:t xml:space="preserve"> </w:t>
            </w:r>
            <w:r w:rsidRPr="00AC587E">
              <w:rPr>
                <w:rFonts w:cs="IRNazanin" w:hint="cs"/>
                <w:b/>
                <w:bCs/>
                <w:color w:val="244061" w:themeColor="accent1" w:themeShade="80"/>
                <w:sz w:val="22"/>
                <w:szCs w:val="26"/>
                <w:rtl/>
              </w:rPr>
              <w:t xml:space="preserve">دانلود </w:t>
            </w:r>
            <w:r w:rsidRPr="00AC587E">
              <w:rPr>
                <w:rFonts w:cs="IRNazanin"/>
                <w:b/>
                <w:bCs/>
                <w:color w:val="244061" w:themeColor="accent1" w:themeShade="80"/>
                <w:sz w:val="22"/>
                <w:szCs w:val="26"/>
                <w:rtl/>
              </w:rPr>
              <w:t>شده است.</w:t>
            </w:r>
          </w:p>
          <w:p w:rsidR="00EE6B45" w:rsidRPr="00AC587E" w:rsidRDefault="00EE6B45" w:rsidP="0085596D">
            <w:pPr>
              <w:spacing w:before="60"/>
              <w:jc w:val="center"/>
              <w:rPr>
                <w:rFonts w:cstheme="minorHAnsi"/>
                <w:b/>
                <w:bCs/>
                <w:sz w:val="27"/>
                <w:szCs w:val="27"/>
                <w:rtl/>
              </w:rPr>
            </w:pPr>
            <w:r w:rsidRPr="00AC587E">
              <w:rPr>
                <w:rFonts w:cstheme="minorHAnsi"/>
                <w:b/>
                <w:bCs/>
                <w:color w:val="244061" w:themeColor="accent1" w:themeShade="80"/>
                <w:sz w:val="24"/>
                <w:szCs w:val="24"/>
              </w:rPr>
              <w:t>www.aqeedeh.com</w:t>
            </w:r>
          </w:p>
        </w:tc>
        <w:tc>
          <w:tcPr>
            <w:tcW w:w="1402" w:type="pct"/>
          </w:tcPr>
          <w:p w:rsidR="00EE6B45" w:rsidRPr="00AC587E" w:rsidRDefault="00EE6B45" w:rsidP="0085596D">
            <w:pPr>
              <w:spacing w:before="60"/>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7A2A4B8D" wp14:editId="43A1526A">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E6B45" w:rsidRPr="00AC587E" w:rsidTr="0085596D">
        <w:trPr>
          <w:jc w:val="center"/>
        </w:trPr>
        <w:tc>
          <w:tcPr>
            <w:tcW w:w="1290" w:type="pct"/>
            <w:vAlign w:val="center"/>
          </w:tcPr>
          <w:p w:rsidR="00EE6B45" w:rsidRPr="00AC587E" w:rsidRDefault="00EE6B45" w:rsidP="0085596D">
            <w:pPr>
              <w:spacing w:before="60"/>
              <w:rPr>
                <w:rFonts w:ascii="IRMitra" w:hAnsi="IRMitra" w:cs="IRMitra"/>
                <w:b/>
                <w:bCs/>
                <w:sz w:val="27"/>
                <w:szCs w:val="27"/>
                <w:rtl/>
              </w:rPr>
            </w:pPr>
            <w:r w:rsidRPr="00AC587E">
              <w:rPr>
                <w:rFonts w:ascii="IRNazanin" w:hAnsi="IRNazanin" w:cs="IRNazanin"/>
                <w:b/>
                <w:bCs/>
                <w:rtl/>
              </w:rPr>
              <w:t>ایمیل:</w:t>
            </w:r>
          </w:p>
        </w:tc>
        <w:tc>
          <w:tcPr>
            <w:tcW w:w="3710" w:type="pct"/>
            <w:gridSpan w:val="4"/>
            <w:vAlign w:val="center"/>
          </w:tcPr>
          <w:p w:rsidR="00EE6B45" w:rsidRPr="00AC587E" w:rsidRDefault="00EE6B45" w:rsidP="0085596D">
            <w:pPr>
              <w:spacing w:before="60"/>
              <w:jc w:val="right"/>
              <w:rPr>
                <w:rFonts w:ascii="IRMitra" w:hAnsi="IRMitra" w:cs="IRMitra"/>
                <w:color w:val="244061" w:themeColor="accent1" w:themeShade="80"/>
                <w:sz w:val="30"/>
                <w:szCs w:val="30"/>
                <w:rtl/>
              </w:rPr>
            </w:pPr>
            <w:r w:rsidRPr="00AC587E">
              <w:rPr>
                <w:rFonts w:asciiTheme="majorBidi" w:hAnsiTheme="majorBidi" w:cstheme="majorBidi"/>
                <w:b/>
                <w:bCs/>
                <w:sz w:val="24"/>
                <w:szCs w:val="24"/>
              </w:rPr>
              <w:t>book@aqeedeh.com</w:t>
            </w:r>
          </w:p>
        </w:tc>
      </w:tr>
      <w:tr w:rsidR="00EE6B45" w:rsidRPr="00AC587E" w:rsidTr="0085596D">
        <w:trPr>
          <w:jc w:val="center"/>
        </w:trPr>
        <w:tc>
          <w:tcPr>
            <w:tcW w:w="5000" w:type="pct"/>
            <w:gridSpan w:val="5"/>
            <w:vAlign w:val="bottom"/>
          </w:tcPr>
          <w:p w:rsidR="00EE6B45" w:rsidRPr="00AC587E" w:rsidRDefault="00EE6B45" w:rsidP="0085596D">
            <w:pPr>
              <w:spacing w:before="360"/>
              <w:rPr>
                <w:rFonts w:ascii="IRMitra" w:hAnsi="IRMitra" w:cs="IRMitra"/>
                <w:color w:val="244061" w:themeColor="accent1" w:themeShade="80"/>
                <w:sz w:val="30"/>
                <w:szCs w:val="30"/>
                <w:rtl/>
              </w:rPr>
            </w:pPr>
            <w:r w:rsidRPr="00AC587E">
              <w:rPr>
                <w:rFonts w:ascii="Times New Roman Bold" w:hAnsi="Times New Roman Bold" w:cs="IRNazanin"/>
                <w:b/>
                <w:bCs/>
                <w:sz w:val="24"/>
                <w:szCs w:val="26"/>
                <w:rtl/>
              </w:rPr>
              <w:t>سا</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ت‌ها</w:t>
            </w:r>
            <w:r w:rsidRPr="00AC587E">
              <w:rPr>
                <w:rFonts w:ascii="Times New Roman Bold" w:hAnsi="Times New Roman Bold" w:cs="IRNazanin" w:hint="cs"/>
                <w:b/>
                <w:bCs/>
                <w:sz w:val="24"/>
                <w:szCs w:val="26"/>
                <w:rtl/>
              </w:rPr>
              <w:t>ی</w:t>
            </w:r>
            <w:r w:rsidRPr="00AC587E">
              <w:rPr>
                <w:rFonts w:ascii="Times New Roman Bold" w:hAnsi="Times New Roman Bold" w:cs="IRNazanin"/>
                <w:b/>
                <w:bCs/>
                <w:sz w:val="24"/>
                <w:szCs w:val="26"/>
                <w:rtl/>
              </w:rPr>
              <w:t xml:space="preserve"> مجموع</w:t>
            </w:r>
            <w:r w:rsidRPr="00AC587E">
              <w:rPr>
                <w:rFonts w:ascii="Times New Roman Bold" w:hAnsi="Times New Roman Bold" w:cs="IRNazanin" w:hint="cs"/>
                <w:b/>
                <w:bCs/>
                <w:sz w:val="24"/>
                <w:szCs w:val="26"/>
                <w:rtl/>
              </w:rPr>
              <w:t>ۀ</w:t>
            </w:r>
            <w:r w:rsidRPr="00AC587E">
              <w:rPr>
                <w:rFonts w:ascii="Times New Roman Bold" w:hAnsi="Times New Roman Bold" w:cs="IRNazanin"/>
                <w:b/>
                <w:bCs/>
                <w:sz w:val="24"/>
                <w:szCs w:val="26"/>
                <w:rtl/>
              </w:rPr>
              <w:t xml:space="preserve"> موحد</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ن</w:t>
            </w:r>
          </w:p>
        </w:tc>
      </w:tr>
      <w:tr w:rsidR="00EE6B45" w:rsidRPr="00AC587E" w:rsidTr="0085596D">
        <w:trPr>
          <w:jc w:val="center"/>
        </w:trPr>
        <w:tc>
          <w:tcPr>
            <w:tcW w:w="2295" w:type="pct"/>
            <w:gridSpan w:val="2"/>
            <w:shd w:val="clear" w:color="auto" w:fill="auto"/>
          </w:tcPr>
          <w:p w:rsidR="00EE6B45" w:rsidRPr="00AC587E" w:rsidRDefault="00EE6B45"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www.mowahedin.com</w:t>
            </w:r>
          </w:p>
          <w:p w:rsidR="00EE6B45" w:rsidRPr="00AC587E" w:rsidRDefault="00EE6B45"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www.videofarsi.com</w:t>
            </w:r>
          </w:p>
          <w:p w:rsidR="00EE6B45" w:rsidRPr="00AC587E" w:rsidRDefault="00EE6B45" w:rsidP="0085596D">
            <w:pPr>
              <w:bidi w:val="0"/>
              <w:spacing w:before="60"/>
              <w:rPr>
                <w:rFonts w:ascii="Literata" w:hAnsi="Literata" w:cstheme="minorBidi"/>
                <w:sz w:val="22"/>
                <w:szCs w:val="22"/>
              </w:rPr>
            </w:pPr>
            <w:r w:rsidRPr="00AC587E">
              <w:rPr>
                <w:rFonts w:ascii="Literata" w:hAnsi="Literata" w:cstheme="minorBidi"/>
                <w:sz w:val="22"/>
                <w:szCs w:val="22"/>
              </w:rPr>
              <w:t>www.zekr.tv</w:t>
            </w:r>
          </w:p>
          <w:p w:rsidR="00EE6B45" w:rsidRPr="00AC587E" w:rsidRDefault="00EE6B45" w:rsidP="0085596D">
            <w:pPr>
              <w:bidi w:val="0"/>
              <w:spacing w:before="60"/>
              <w:rPr>
                <w:rFonts w:ascii="IRMitra" w:hAnsi="IRMitra" w:cs="IRMitra"/>
                <w:b/>
                <w:bCs/>
                <w:sz w:val="22"/>
                <w:szCs w:val="22"/>
                <w:rtl/>
              </w:rPr>
            </w:pPr>
            <w:r w:rsidRPr="00AC587E">
              <w:rPr>
                <w:rFonts w:ascii="Literata" w:hAnsi="Literata" w:cstheme="minorBidi"/>
                <w:sz w:val="22"/>
                <w:szCs w:val="22"/>
              </w:rPr>
              <w:t>www.mowahed.com</w:t>
            </w:r>
          </w:p>
        </w:tc>
        <w:tc>
          <w:tcPr>
            <w:tcW w:w="360" w:type="pct"/>
          </w:tcPr>
          <w:p w:rsidR="00EE6B45" w:rsidRPr="00AC587E" w:rsidRDefault="00EE6B45" w:rsidP="0085596D">
            <w:pPr>
              <w:bidi w:val="0"/>
              <w:spacing w:before="60"/>
              <w:rPr>
                <w:rFonts w:ascii="IRMitra" w:hAnsi="IRMitra" w:cs="IRMitra"/>
                <w:sz w:val="22"/>
                <w:szCs w:val="22"/>
                <w:rtl/>
              </w:rPr>
            </w:pPr>
          </w:p>
        </w:tc>
        <w:tc>
          <w:tcPr>
            <w:tcW w:w="2345" w:type="pct"/>
            <w:gridSpan w:val="2"/>
          </w:tcPr>
          <w:p w:rsidR="00EE6B45" w:rsidRPr="00AC587E" w:rsidRDefault="00EE6B45"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www.aqeedeh.com</w:t>
            </w:r>
          </w:p>
          <w:p w:rsidR="00EE6B45" w:rsidRPr="00AC587E" w:rsidRDefault="00EE6B45" w:rsidP="0085596D">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www.islamtxt.com</w:t>
            </w:r>
          </w:p>
          <w:p w:rsidR="00EE6B45" w:rsidRPr="00AC587E" w:rsidRDefault="000A76F0" w:rsidP="0085596D">
            <w:pPr>
              <w:widowControl w:val="0"/>
              <w:tabs>
                <w:tab w:val="right" w:leader="dot" w:pos="5138"/>
              </w:tabs>
              <w:bidi w:val="0"/>
              <w:spacing w:before="60"/>
              <w:rPr>
                <w:rFonts w:ascii="Literata" w:hAnsi="Literata" w:cstheme="minorBidi"/>
                <w:sz w:val="22"/>
                <w:szCs w:val="22"/>
              </w:rPr>
            </w:pPr>
            <w:hyperlink r:id="rId14" w:history="1">
              <w:r w:rsidR="00EE6B45" w:rsidRPr="00AC587E">
                <w:rPr>
                  <w:rFonts w:ascii="Literata" w:hAnsi="Literata" w:cstheme="minorBidi"/>
                  <w:sz w:val="22"/>
                  <w:szCs w:val="22"/>
                </w:rPr>
                <w:t>www.shabnam.cc</w:t>
              </w:r>
            </w:hyperlink>
          </w:p>
          <w:p w:rsidR="00EE6B45" w:rsidRPr="00AC587E" w:rsidRDefault="00EE6B45" w:rsidP="0085596D">
            <w:pPr>
              <w:bidi w:val="0"/>
              <w:spacing w:before="60"/>
              <w:rPr>
                <w:rFonts w:ascii="IRMitra" w:hAnsi="IRMitra" w:cs="IRMitra"/>
                <w:sz w:val="22"/>
                <w:szCs w:val="22"/>
                <w:rtl/>
              </w:rPr>
            </w:pPr>
            <w:r w:rsidRPr="00AC587E">
              <w:rPr>
                <w:rFonts w:ascii="Literata" w:hAnsi="Literata" w:cstheme="minorBidi"/>
                <w:sz w:val="22"/>
                <w:szCs w:val="22"/>
              </w:rPr>
              <w:t>www.sadaislam.com</w:t>
            </w:r>
          </w:p>
        </w:tc>
      </w:tr>
      <w:tr w:rsidR="00EE6B45" w:rsidRPr="00AC587E" w:rsidTr="0085596D">
        <w:trPr>
          <w:jc w:val="center"/>
        </w:trPr>
        <w:tc>
          <w:tcPr>
            <w:tcW w:w="5000" w:type="pct"/>
            <w:gridSpan w:val="5"/>
          </w:tcPr>
          <w:p w:rsidR="00EE6B45" w:rsidRPr="00AC587E" w:rsidRDefault="00EE6B45" w:rsidP="0085596D">
            <w:pPr>
              <w:spacing w:before="60"/>
              <w:jc w:val="center"/>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1EE39689" wp14:editId="1C12BA12">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E6B45" w:rsidRPr="00AC587E" w:rsidTr="0085596D">
        <w:trPr>
          <w:jc w:val="center"/>
        </w:trPr>
        <w:tc>
          <w:tcPr>
            <w:tcW w:w="5000" w:type="pct"/>
            <w:gridSpan w:val="5"/>
            <w:vAlign w:val="center"/>
          </w:tcPr>
          <w:p w:rsidR="00EE6B45" w:rsidRPr="00AC587E" w:rsidRDefault="00EE6B45" w:rsidP="0085596D">
            <w:pPr>
              <w:spacing w:before="60"/>
              <w:jc w:val="center"/>
              <w:rPr>
                <w:rFonts w:ascii="IRMitra" w:hAnsi="IRMitra" w:cs="IRMitra"/>
                <w:noProof/>
                <w:color w:val="244061" w:themeColor="accent1" w:themeShade="80"/>
                <w:sz w:val="30"/>
                <w:szCs w:val="30"/>
                <w:rtl/>
              </w:rPr>
            </w:pPr>
            <w:r w:rsidRPr="00AC587E">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EE6B45"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C13FA3">
        <w:rPr>
          <w:rFonts w:ascii="IranNastaliq" w:hAnsi="IranNastaliq" w:cs="IranNastaliq"/>
          <w:sz w:val="32"/>
          <w:szCs w:val="32"/>
          <w:rtl/>
          <w:lang w:bidi="fa-IR"/>
        </w:rPr>
        <w:lastRenderedPageBreak/>
        <w:t>بسم الله الرحمن الرحیم</w:t>
      </w:r>
    </w:p>
    <w:p w:rsidR="00BB0CA3" w:rsidRPr="00474582" w:rsidRDefault="005037D1" w:rsidP="00C13FA3">
      <w:pPr>
        <w:pStyle w:val="a1"/>
        <w:rPr>
          <w:rtl/>
        </w:rPr>
      </w:pPr>
      <w:bookmarkStart w:id="3" w:name="_Toc275041238"/>
      <w:bookmarkStart w:id="4" w:name="_Toc386390992"/>
      <w:r w:rsidRPr="00D97A5E">
        <w:rPr>
          <w:rtl/>
        </w:rPr>
        <w:t>فهرست مطال</w:t>
      </w:r>
      <w:bookmarkEnd w:id="1"/>
      <w:bookmarkEnd w:id="2"/>
      <w:bookmarkEnd w:id="3"/>
      <w:r w:rsidR="00BB0CA3">
        <w:rPr>
          <w:rtl/>
        </w:rPr>
        <w:t>ب</w:t>
      </w:r>
      <w:bookmarkEnd w:id="4"/>
    </w:p>
    <w:p w:rsidR="00C13FA3" w:rsidRDefault="00C13FA3" w:rsidP="00C13FA3">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6390993" w:history="1">
        <w:r w:rsidRPr="00D46EFE">
          <w:rPr>
            <w:rStyle w:val="Hyperlink"/>
            <w:rFonts w:hint="eastAsia"/>
            <w:noProof/>
            <w:rtl/>
          </w:rPr>
          <w:t>تقر</w:t>
        </w:r>
        <w:r w:rsidRPr="00D46EFE">
          <w:rPr>
            <w:rStyle w:val="Hyperlink"/>
            <w:rFonts w:hint="cs"/>
            <w:noProof/>
            <w:rtl/>
          </w:rPr>
          <w:t>ی</w:t>
        </w:r>
        <w:r w:rsidRPr="00D46EFE">
          <w:rPr>
            <w:rStyle w:val="Hyperlink"/>
            <w:rFonts w:hint="eastAsia"/>
            <w:noProof/>
            <w:rtl/>
          </w:rPr>
          <w:t>ظ</w:t>
        </w:r>
        <w:r w:rsidRPr="00D46EFE">
          <w:rPr>
            <w:rStyle w:val="Hyperlink"/>
            <w:noProof/>
            <w:rtl/>
          </w:rPr>
          <w:t xml:space="preserve"> </w:t>
        </w:r>
        <w:r w:rsidRPr="00D46EFE">
          <w:rPr>
            <w:rStyle w:val="Hyperlink"/>
            <w:rFonts w:hint="eastAsia"/>
            <w:noProof/>
            <w:rtl/>
          </w:rPr>
          <w:t>به</w:t>
        </w:r>
        <w:r w:rsidRPr="00D46EFE">
          <w:rPr>
            <w:rStyle w:val="Hyperlink"/>
            <w:noProof/>
            <w:rtl/>
          </w:rPr>
          <w:t xml:space="preserve"> </w:t>
        </w:r>
        <w:r w:rsidRPr="00D46EFE">
          <w:rPr>
            <w:rStyle w:val="Hyperlink"/>
            <w:rFonts w:hint="eastAsia"/>
            <w:noProof/>
            <w:rtl/>
          </w:rPr>
          <w:t>قلم</w:t>
        </w:r>
        <w:r w:rsidRPr="00D46EFE">
          <w:rPr>
            <w:rStyle w:val="Hyperlink"/>
            <w:noProof/>
            <w:rtl/>
          </w:rPr>
          <w:t xml:space="preserve"> </w:t>
        </w:r>
        <w:r w:rsidRPr="00D46EFE">
          <w:rPr>
            <w:rStyle w:val="Hyperlink"/>
            <w:rFonts w:hint="eastAsia"/>
            <w:noProof/>
            <w:rtl/>
          </w:rPr>
          <w:t>استاد</w:t>
        </w:r>
        <w:r w:rsidRPr="00D46EFE">
          <w:rPr>
            <w:rStyle w:val="Hyperlink"/>
            <w:noProof/>
            <w:rtl/>
          </w:rPr>
          <w:t xml:space="preserve"> </w:t>
        </w:r>
        <w:r w:rsidRPr="00D46EFE">
          <w:rPr>
            <w:rStyle w:val="Hyperlink"/>
            <w:rFonts w:hint="eastAsia"/>
            <w:noProof/>
            <w:rtl/>
          </w:rPr>
          <w:t>بزرگوار</w:t>
        </w:r>
        <w:r w:rsidRPr="00D46EFE">
          <w:rPr>
            <w:rStyle w:val="Hyperlink"/>
            <w:noProof/>
            <w:rtl/>
          </w:rPr>
          <w:t xml:space="preserve"> </w:t>
        </w:r>
        <w:r w:rsidRPr="00D46EFE">
          <w:rPr>
            <w:rStyle w:val="Hyperlink"/>
            <w:rFonts w:hint="eastAsia"/>
            <w:noProof/>
            <w:rtl/>
          </w:rPr>
          <w:t>حضرت</w:t>
        </w:r>
        <w:r w:rsidRPr="00D46EFE">
          <w:rPr>
            <w:rStyle w:val="Hyperlink"/>
            <w:noProof/>
            <w:rtl/>
          </w:rPr>
          <w:t xml:space="preserve"> </w:t>
        </w:r>
        <w:r w:rsidRPr="00D46EFE">
          <w:rPr>
            <w:rStyle w:val="Hyperlink"/>
            <w:rFonts w:hint="eastAsia"/>
            <w:noProof/>
            <w:rtl/>
          </w:rPr>
          <w:t>مولانا</w:t>
        </w:r>
        <w:r w:rsidRPr="00D46EFE">
          <w:rPr>
            <w:rStyle w:val="Hyperlink"/>
            <w:noProof/>
            <w:rtl/>
          </w:rPr>
          <w:t xml:space="preserve"> </w:t>
        </w:r>
        <w:r w:rsidRPr="00D46EFE">
          <w:rPr>
            <w:rStyle w:val="Hyperlink"/>
            <w:rFonts w:hint="eastAsia"/>
            <w:noProof/>
            <w:rtl/>
          </w:rPr>
          <w:t>عبدالرحمن</w:t>
        </w:r>
        <w:r w:rsidRPr="00D46EFE">
          <w:rPr>
            <w:rStyle w:val="Hyperlink"/>
            <w:noProof/>
            <w:rtl/>
          </w:rPr>
          <w:t xml:space="preserve"> </w:t>
        </w:r>
        <w:r w:rsidRPr="00D46EFE">
          <w:rPr>
            <w:rStyle w:val="Hyperlink"/>
            <w:rFonts w:hint="eastAsia"/>
            <w:noProof/>
            <w:rtl/>
          </w:rPr>
          <w:t>سرباز</w:t>
        </w:r>
        <w:r w:rsidRPr="00D46EFE">
          <w:rPr>
            <w:rStyle w:val="Hyperlink"/>
            <w:rFonts w:hint="cs"/>
            <w:noProof/>
            <w:rtl/>
          </w:rPr>
          <w:t>ی</w:t>
        </w:r>
        <w:r w:rsidRPr="00D46EFE">
          <w:rPr>
            <w:rStyle w:val="Hyperlink"/>
            <w:noProof/>
            <w:rtl/>
          </w:rPr>
          <w:t xml:space="preserve"> «</w:t>
        </w:r>
        <w:r w:rsidRPr="00D46EFE">
          <w:rPr>
            <w:rStyle w:val="Hyperlink"/>
            <w:rFonts w:hint="eastAsia"/>
            <w:noProof/>
            <w:rtl/>
          </w:rPr>
          <w:t>مدظله</w:t>
        </w:r>
        <w:r w:rsidRPr="00D46EFE">
          <w:rPr>
            <w:rStyle w:val="Hyperlink"/>
            <w:noProof/>
            <w:rtl/>
          </w:rPr>
          <w:t xml:space="preserve"> </w:t>
        </w:r>
        <w:r w:rsidRPr="00D46EFE">
          <w:rPr>
            <w:rStyle w:val="Hyperlink"/>
            <w:rFonts w:hint="eastAsia"/>
            <w:noProof/>
            <w:rtl/>
          </w:rPr>
          <w:t>العال</w:t>
        </w:r>
        <w:r w:rsidRPr="00D46EFE">
          <w:rPr>
            <w:rStyle w:val="Hyperlink"/>
            <w:rFonts w:hint="cs"/>
            <w:noProof/>
            <w:rtl/>
          </w:rPr>
          <w:t>ی</w:t>
        </w:r>
        <w:r w:rsidRPr="00D46EFE">
          <w:rPr>
            <w:rStyle w:val="Hyperlink"/>
            <w:rFonts w:hint="eastAsia"/>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Toc386390993 \h</w:instrText>
        </w:r>
        <w:r>
          <w:rPr>
            <w:noProof/>
            <w:webHidden/>
            <w:rtl/>
          </w:rPr>
          <w:instrText xml:space="preserve"> </w:instrText>
        </w:r>
        <w:r>
          <w:rPr>
            <w:rStyle w:val="Hyperlink"/>
            <w:noProof/>
            <w:rtl/>
          </w:rPr>
        </w:r>
        <w:r>
          <w:rPr>
            <w:rStyle w:val="Hyperlink"/>
            <w:noProof/>
            <w:rtl/>
          </w:rPr>
          <w:fldChar w:fldCharType="separate"/>
        </w:r>
        <w:r w:rsidR="00545F3B">
          <w:rPr>
            <w:noProof/>
            <w:webHidden/>
            <w:rtl/>
          </w:rPr>
          <w:t>3</w:t>
        </w:r>
        <w:r>
          <w:rPr>
            <w:rStyle w:val="Hyperlink"/>
            <w:noProof/>
            <w:rtl/>
          </w:rPr>
          <w:fldChar w:fldCharType="end"/>
        </w:r>
      </w:hyperlink>
    </w:p>
    <w:p w:rsidR="00C13FA3" w:rsidRDefault="000A76F0">
      <w:pPr>
        <w:pStyle w:val="TOC1"/>
        <w:tabs>
          <w:tab w:val="right" w:leader="dot" w:pos="6226"/>
        </w:tabs>
        <w:rPr>
          <w:rFonts w:ascii="Calibri" w:hAnsi="Calibri" w:cs="Arial"/>
          <w:bCs w:val="0"/>
          <w:noProof/>
          <w:sz w:val="22"/>
          <w:szCs w:val="22"/>
          <w:rtl/>
          <w:lang w:bidi="fa-IR"/>
        </w:rPr>
      </w:pPr>
      <w:hyperlink w:anchor="_Toc386390994" w:history="1">
        <w:r w:rsidR="00C13FA3" w:rsidRPr="00D46EFE">
          <w:rPr>
            <w:rStyle w:val="Hyperlink"/>
            <w:rFonts w:hint="eastAsia"/>
            <w:noProof/>
            <w:rtl/>
          </w:rPr>
          <w:t>پ</w:t>
        </w:r>
        <w:r w:rsidR="00C13FA3" w:rsidRPr="00D46EFE">
          <w:rPr>
            <w:rStyle w:val="Hyperlink"/>
            <w:rFonts w:hint="cs"/>
            <w:noProof/>
            <w:rtl/>
          </w:rPr>
          <w:t>ی</w:t>
        </w:r>
        <w:r w:rsidR="00C13FA3" w:rsidRPr="00D46EFE">
          <w:rPr>
            <w:rStyle w:val="Hyperlink"/>
            <w:rFonts w:hint="eastAsia"/>
            <w:noProof/>
            <w:rtl/>
          </w:rPr>
          <w:t>شگفتار</w:t>
        </w:r>
        <w:r w:rsidR="00C13FA3">
          <w:rPr>
            <w:noProof/>
            <w:webHidden/>
            <w:rtl/>
          </w:rPr>
          <w:tab/>
        </w:r>
        <w:r w:rsidR="00C13FA3">
          <w:rPr>
            <w:rStyle w:val="Hyperlink"/>
            <w:noProof/>
            <w:rtl/>
          </w:rPr>
          <w:fldChar w:fldCharType="begin"/>
        </w:r>
        <w:r w:rsidR="00C13FA3">
          <w:rPr>
            <w:noProof/>
            <w:webHidden/>
            <w:rtl/>
          </w:rPr>
          <w:instrText xml:space="preserve"> </w:instrText>
        </w:r>
        <w:r w:rsidR="00C13FA3">
          <w:rPr>
            <w:noProof/>
            <w:webHidden/>
          </w:rPr>
          <w:instrText>PAGEREF</w:instrText>
        </w:r>
        <w:r w:rsidR="00C13FA3">
          <w:rPr>
            <w:noProof/>
            <w:webHidden/>
            <w:rtl/>
          </w:rPr>
          <w:instrText xml:space="preserve"> _</w:instrText>
        </w:r>
        <w:r w:rsidR="00C13FA3">
          <w:rPr>
            <w:noProof/>
            <w:webHidden/>
          </w:rPr>
          <w:instrText>Toc386390994 \h</w:instrText>
        </w:r>
        <w:r w:rsidR="00C13FA3">
          <w:rPr>
            <w:noProof/>
            <w:webHidden/>
            <w:rtl/>
          </w:rPr>
          <w:instrText xml:space="preserve"> </w:instrText>
        </w:r>
        <w:r w:rsidR="00C13FA3">
          <w:rPr>
            <w:rStyle w:val="Hyperlink"/>
            <w:noProof/>
            <w:rtl/>
          </w:rPr>
        </w:r>
        <w:r w:rsidR="00C13FA3">
          <w:rPr>
            <w:rStyle w:val="Hyperlink"/>
            <w:noProof/>
            <w:rtl/>
          </w:rPr>
          <w:fldChar w:fldCharType="separate"/>
        </w:r>
        <w:r w:rsidR="00545F3B">
          <w:rPr>
            <w:noProof/>
            <w:webHidden/>
            <w:rtl/>
          </w:rPr>
          <w:t>4</w:t>
        </w:r>
        <w:r w:rsidR="00C13FA3">
          <w:rPr>
            <w:rStyle w:val="Hyperlink"/>
            <w:noProof/>
            <w:rtl/>
          </w:rPr>
          <w:fldChar w:fldCharType="end"/>
        </w:r>
      </w:hyperlink>
    </w:p>
    <w:p w:rsidR="00C13FA3" w:rsidRDefault="000A76F0">
      <w:pPr>
        <w:pStyle w:val="TOC1"/>
        <w:tabs>
          <w:tab w:val="right" w:leader="dot" w:pos="6226"/>
        </w:tabs>
        <w:rPr>
          <w:rFonts w:ascii="Calibri" w:hAnsi="Calibri" w:cs="Arial"/>
          <w:bCs w:val="0"/>
          <w:noProof/>
          <w:sz w:val="22"/>
          <w:szCs w:val="22"/>
          <w:rtl/>
          <w:lang w:bidi="fa-IR"/>
        </w:rPr>
      </w:pPr>
      <w:hyperlink w:anchor="_Toc386390995" w:history="1">
        <w:r w:rsidR="00C13FA3" w:rsidRPr="00D46EFE">
          <w:rPr>
            <w:rStyle w:val="Hyperlink"/>
            <w:rFonts w:hint="eastAsia"/>
            <w:noProof/>
            <w:rtl/>
          </w:rPr>
          <w:t>اسلام</w:t>
        </w:r>
        <w:r w:rsidR="00C13FA3" w:rsidRPr="00D46EFE">
          <w:rPr>
            <w:rStyle w:val="Hyperlink"/>
            <w:noProof/>
            <w:rtl/>
          </w:rPr>
          <w:t xml:space="preserve"> </w:t>
        </w:r>
        <w:r w:rsidR="00C13FA3" w:rsidRPr="00D46EFE">
          <w:rPr>
            <w:rStyle w:val="Hyperlink"/>
            <w:rFonts w:hint="eastAsia"/>
            <w:noProof/>
            <w:rtl/>
          </w:rPr>
          <w:t>و</w:t>
        </w:r>
        <w:r w:rsidR="00C13FA3" w:rsidRPr="00D46EFE">
          <w:rPr>
            <w:rStyle w:val="Hyperlink"/>
            <w:noProof/>
            <w:rtl/>
          </w:rPr>
          <w:t xml:space="preserve"> </w:t>
        </w:r>
        <w:r w:rsidR="00C13FA3" w:rsidRPr="00D46EFE">
          <w:rPr>
            <w:rStyle w:val="Hyperlink"/>
            <w:rFonts w:hint="eastAsia"/>
            <w:noProof/>
            <w:rtl/>
          </w:rPr>
          <w:t>غرب</w:t>
        </w:r>
        <w:r w:rsidR="00C13FA3">
          <w:rPr>
            <w:noProof/>
            <w:webHidden/>
            <w:rtl/>
          </w:rPr>
          <w:tab/>
        </w:r>
        <w:r w:rsidR="00C13FA3">
          <w:rPr>
            <w:rStyle w:val="Hyperlink"/>
            <w:noProof/>
            <w:rtl/>
          </w:rPr>
          <w:fldChar w:fldCharType="begin"/>
        </w:r>
        <w:r w:rsidR="00C13FA3">
          <w:rPr>
            <w:noProof/>
            <w:webHidden/>
            <w:rtl/>
          </w:rPr>
          <w:instrText xml:space="preserve"> </w:instrText>
        </w:r>
        <w:r w:rsidR="00C13FA3">
          <w:rPr>
            <w:noProof/>
            <w:webHidden/>
          </w:rPr>
          <w:instrText>PAGEREF</w:instrText>
        </w:r>
        <w:r w:rsidR="00C13FA3">
          <w:rPr>
            <w:noProof/>
            <w:webHidden/>
            <w:rtl/>
          </w:rPr>
          <w:instrText xml:space="preserve"> _</w:instrText>
        </w:r>
        <w:r w:rsidR="00C13FA3">
          <w:rPr>
            <w:noProof/>
            <w:webHidden/>
          </w:rPr>
          <w:instrText>Toc386390995 \h</w:instrText>
        </w:r>
        <w:r w:rsidR="00C13FA3">
          <w:rPr>
            <w:noProof/>
            <w:webHidden/>
            <w:rtl/>
          </w:rPr>
          <w:instrText xml:space="preserve"> </w:instrText>
        </w:r>
        <w:r w:rsidR="00C13FA3">
          <w:rPr>
            <w:rStyle w:val="Hyperlink"/>
            <w:noProof/>
            <w:rtl/>
          </w:rPr>
        </w:r>
        <w:r w:rsidR="00C13FA3">
          <w:rPr>
            <w:rStyle w:val="Hyperlink"/>
            <w:noProof/>
            <w:rtl/>
          </w:rPr>
          <w:fldChar w:fldCharType="separate"/>
        </w:r>
        <w:r w:rsidR="00545F3B">
          <w:rPr>
            <w:noProof/>
            <w:webHidden/>
            <w:rtl/>
          </w:rPr>
          <w:t>10</w:t>
        </w:r>
        <w:r w:rsidR="00C13FA3">
          <w:rPr>
            <w:rStyle w:val="Hyperlink"/>
            <w:noProof/>
            <w:rtl/>
          </w:rPr>
          <w:fldChar w:fldCharType="end"/>
        </w:r>
      </w:hyperlink>
    </w:p>
    <w:p w:rsidR="00474582" w:rsidRPr="00474582" w:rsidRDefault="00C13FA3"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C13FA3" w:rsidRPr="00F97481" w:rsidRDefault="00C13FA3" w:rsidP="005F3F13">
      <w:pPr>
        <w:pStyle w:val="a4"/>
        <w:spacing w:line="240" w:lineRule="auto"/>
        <w:jc w:val="center"/>
        <w:rPr>
          <w:rtl/>
        </w:rPr>
      </w:pPr>
      <w:r w:rsidRPr="00F97481">
        <w:rPr>
          <w:rtl/>
        </w:rPr>
        <w:lastRenderedPageBreak/>
        <w:t>بسم تعالی</w:t>
      </w:r>
    </w:p>
    <w:p w:rsidR="00C13FA3" w:rsidRPr="00D611C7" w:rsidRDefault="00C13FA3" w:rsidP="00C13FA3">
      <w:pPr>
        <w:pStyle w:val="a1"/>
        <w:rPr>
          <w:rtl/>
        </w:rPr>
      </w:pPr>
      <w:bookmarkStart w:id="5" w:name="_Toc255578938"/>
      <w:bookmarkStart w:id="6" w:name="_Toc386390993"/>
      <w:r w:rsidRPr="00D611C7">
        <w:rPr>
          <w:rFonts w:hint="cs"/>
          <w:rtl/>
        </w:rPr>
        <w:t>تقریظ به قلم استاد بزرگوار حضرت مولانا عبدالرحمن سربازی</w:t>
      </w:r>
      <w:r w:rsidRPr="00D611C7">
        <w:rPr>
          <w:rFonts w:hint="cs"/>
          <w:szCs w:val="24"/>
          <w:rtl/>
        </w:rPr>
        <w:t xml:space="preserve"> </w:t>
      </w:r>
      <w:r w:rsidRPr="00D611C7">
        <w:rPr>
          <w:rFonts w:hint="cs"/>
          <w:rtl/>
        </w:rPr>
        <w:t>«مدظله العالی»</w:t>
      </w:r>
      <w:bookmarkEnd w:id="5"/>
      <w:bookmarkEnd w:id="6"/>
    </w:p>
    <w:p w:rsidR="00C13FA3" w:rsidRPr="00AC4FF0" w:rsidRDefault="00C13FA3" w:rsidP="005F3F13">
      <w:pPr>
        <w:pStyle w:val="a4"/>
        <w:spacing w:line="240" w:lineRule="auto"/>
        <w:rPr>
          <w:rtl/>
        </w:rPr>
      </w:pPr>
      <w:r w:rsidRPr="00AC4FF0">
        <w:rPr>
          <w:rFonts w:hint="cs"/>
          <w:rtl/>
        </w:rPr>
        <w:t>نحمده ونصلى على رسوله الكريم صلى الله عليه وسلم</w:t>
      </w:r>
    </w:p>
    <w:p w:rsidR="00C13FA3" w:rsidRPr="00C13FA3" w:rsidRDefault="00C13FA3" w:rsidP="005F3F13">
      <w:pPr>
        <w:pStyle w:val="a8"/>
        <w:rPr>
          <w:rtl/>
        </w:rPr>
      </w:pPr>
      <w:r w:rsidRPr="00C13FA3">
        <w:rPr>
          <w:rFonts w:hint="cs"/>
          <w:rtl/>
        </w:rPr>
        <w:t xml:space="preserve">اما بعد: جزوه موسوم به نام </w:t>
      </w:r>
      <w:r>
        <w:rPr>
          <w:rtl/>
        </w:rPr>
        <w:t>«الاسلام و</w:t>
      </w:r>
      <w:r w:rsidRPr="00C13FA3">
        <w:rPr>
          <w:rtl/>
        </w:rPr>
        <w:t>الغرب»</w:t>
      </w:r>
      <w:r w:rsidRPr="00C13FA3">
        <w:rPr>
          <w:rFonts w:hint="cs"/>
          <w:rtl/>
        </w:rPr>
        <w:t xml:space="preserve"> یکی از سخنرانی‌ها سید ابوالحسن علی ندوی / در دانشگاه آکسفورد انگلستان جزو</w:t>
      </w:r>
      <w:r w:rsidR="00545F3B">
        <w:rPr>
          <w:rFonts w:hint="cs"/>
          <w:rtl/>
        </w:rPr>
        <w:t>ه</w:t>
      </w:r>
      <w:r w:rsidRPr="00C13FA3">
        <w:rPr>
          <w:rFonts w:hint="cs"/>
          <w:rtl/>
        </w:rPr>
        <w:t xml:space="preserve"> بسیار ارزشمند و برای جامعه امروز و روند فعلی سیاسی کشور برای نسل جوان از افادیت فوق العاده‌ای برخوردار است، ترجم</w:t>
      </w:r>
      <w:r w:rsidR="00545F3B">
        <w:rPr>
          <w:rFonts w:hint="cs"/>
          <w:rtl/>
        </w:rPr>
        <w:t>ه</w:t>
      </w:r>
      <w:r w:rsidRPr="00C13FA3">
        <w:rPr>
          <w:rFonts w:hint="cs"/>
          <w:rtl/>
        </w:rPr>
        <w:t xml:space="preserve"> فارسی آن که توسط برادر عزیز و ارجمند جناب آقای اصغر علی مبارکی صورت گرفته خدمتی است قابل تقدیر، ترجمه بسیار جالب، روان و در برگرداندن اسلوب و تعابیر مرحوم استاد ندوی از عربی به فراسی و مراعات نحو</w:t>
      </w:r>
      <w:r w:rsidR="00545F3B">
        <w:rPr>
          <w:rFonts w:hint="cs"/>
          <w:rtl/>
        </w:rPr>
        <w:t>ه</w:t>
      </w:r>
      <w:r w:rsidRPr="00C13FA3">
        <w:rPr>
          <w:rFonts w:hint="cs"/>
          <w:rtl/>
        </w:rPr>
        <w:t xml:space="preserve"> خطاب استاد بسیار موفق بوده، جا دارد این توفیق را برای این عزیزمان تبریک گفته برایش آرزوی توفیقات متزاید و همواره را از ایزد منان بکنم، امید است این زحمت ارزنده مورد استفاده خوانندگان و اثری جاودان برای نگارنده بوده، مردم ما بویژه جوانان عزیز ، بهر</w:t>
      </w:r>
      <w:r w:rsidR="00545F3B">
        <w:rPr>
          <w:rFonts w:hint="cs"/>
          <w:rtl/>
        </w:rPr>
        <w:t>ه</w:t>
      </w:r>
      <w:r w:rsidRPr="00C13FA3">
        <w:rPr>
          <w:rFonts w:hint="cs"/>
          <w:rtl/>
        </w:rPr>
        <w:t xml:space="preserve"> وافر را از آن ببرند.</w:t>
      </w:r>
    </w:p>
    <w:p w:rsidR="00C13FA3" w:rsidRPr="00C13FA3" w:rsidRDefault="00C13FA3" w:rsidP="005F3F13">
      <w:pPr>
        <w:pStyle w:val="a8"/>
        <w:jc w:val="right"/>
        <w:rPr>
          <w:rtl/>
        </w:rPr>
      </w:pPr>
      <w:r w:rsidRPr="00C13FA3">
        <w:rPr>
          <w:rFonts w:hint="cs"/>
          <w:rtl/>
        </w:rPr>
        <w:t>والله ولی التوفیق</w:t>
      </w:r>
    </w:p>
    <w:p w:rsidR="00C13FA3" w:rsidRPr="00C13FA3" w:rsidRDefault="00C13FA3" w:rsidP="005F3F13">
      <w:pPr>
        <w:pStyle w:val="a8"/>
        <w:jc w:val="right"/>
        <w:rPr>
          <w:rtl/>
        </w:rPr>
      </w:pPr>
      <w:r w:rsidRPr="00C13FA3">
        <w:rPr>
          <w:rFonts w:hint="cs"/>
          <w:rtl/>
        </w:rPr>
        <w:t>کتبه (مولانا) عبدالرحمن ملازهی</w:t>
      </w:r>
    </w:p>
    <w:p w:rsidR="00C13FA3" w:rsidRPr="00C13FA3" w:rsidRDefault="00C13FA3" w:rsidP="005F3F13">
      <w:pPr>
        <w:pStyle w:val="a8"/>
        <w:jc w:val="right"/>
        <w:rPr>
          <w:rtl/>
        </w:rPr>
      </w:pPr>
      <w:r w:rsidRPr="00C13FA3">
        <w:rPr>
          <w:rFonts w:hint="cs"/>
          <w:rtl/>
        </w:rPr>
        <w:t>22 / 8 / 80</w:t>
      </w:r>
    </w:p>
    <w:p w:rsidR="00C13FA3" w:rsidRDefault="00C13FA3" w:rsidP="005F3F13">
      <w:pPr>
        <w:pStyle w:val="a8"/>
        <w:rPr>
          <w:rtl/>
        </w:rPr>
        <w:sectPr w:rsidR="00C13FA3" w:rsidSect="00545F3B">
          <w:footnotePr>
            <w:numRestart w:val="eachPage"/>
          </w:footnotePr>
          <w:type w:val="oddPage"/>
          <w:pgSz w:w="7938" w:h="11907" w:code="9"/>
          <w:pgMar w:top="1021" w:right="851" w:bottom="737" w:left="851" w:header="454" w:footer="0" w:gutter="0"/>
          <w:cols w:space="708"/>
          <w:titlePg/>
          <w:bidi/>
          <w:rtlGutter/>
          <w:docGrid w:linePitch="381"/>
        </w:sectPr>
      </w:pPr>
    </w:p>
    <w:p w:rsidR="00C13FA3" w:rsidRPr="006100D6" w:rsidRDefault="00C13FA3" w:rsidP="00C13FA3">
      <w:pPr>
        <w:jc w:val="center"/>
        <w:rPr>
          <w:rFonts w:ascii="Lotus Linotype" w:hAnsi="Lotus Linotype" w:cs="Lotus Linotype"/>
          <w:rtl/>
          <w:lang w:bidi="fa-IR"/>
        </w:rPr>
      </w:pPr>
      <w:r w:rsidRPr="00C13FA3">
        <w:rPr>
          <w:rFonts w:ascii="IranNastaliq" w:hAnsi="IranNastaliq" w:cs="IranNastaliq"/>
          <w:sz w:val="32"/>
          <w:szCs w:val="32"/>
          <w:rtl/>
          <w:lang w:bidi="fa-IR"/>
        </w:rPr>
        <w:lastRenderedPageBreak/>
        <w:t>بسم الله الرحمن الرحیم</w:t>
      </w:r>
    </w:p>
    <w:p w:rsidR="00C13FA3" w:rsidRPr="00F22589" w:rsidRDefault="00C13FA3" w:rsidP="00545F3B">
      <w:pPr>
        <w:pStyle w:val="a1"/>
        <w:rPr>
          <w:rtl/>
        </w:rPr>
      </w:pPr>
      <w:bookmarkStart w:id="7" w:name="_Toc255578939"/>
      <w:bookmarkStart w:id="8" w:name="_Toc386390994"/>
      <w:r w:rsidRPr="00F22589">
        <w:rPr>
          <w:rFonts w:hint="cs"/>
          <w:rtl/>
        </w:rPr>
        <w:t>پیشگفتار</w:t>
      </w:r>
      <w:bookmarkEnd w:id="7"/>
      <w:bookmarkEnd w:id="8"/>
    </w:p>
    <w:p w:rsidR="00C13FA3" w:rsidRPr="00C13FA3" w:rsidRDefault="00C13FA3" w:rsidP="00545F3B">
      <w:pPr>
        <w:jc w:val="lowKashida"/>
        <w:rPr>
          <w:rStyle w:val="Char4"/>
          <w:rtl/>
        </w:rPr>
      </w:pPr>
      <w:r w:rsidRPr="00C13FA3">
        <w:rPr>
          <w:rStyle w:val="Char4"/>
          <w:rFonts w:hint="cs"/>
          <w:rtl/>
        </w:rPr>
        <w:t>دانشگاه آکسفورد از بزرگترین و قدیمی‌ترین دانشگاه‌های بریتانیا است که تقریباً از هفت قرن پیش تأسیس شده و تا به امروز جایگاه و اهمیت خود را حفظ نموده است، و آن دسته از دانشجویان علوم جدید که آن را برمی‌گزینند، بدان راه می‌یابند، فقدان یک مرکز اسلامی یا بخشی جهت مطالعات اسلامی در آکسفورد، برخی از اساتید این دانشگاه را برآن داشت تا با تأسیس چنین مرکزی در دانشگاه یا در کنار آن، ضمن تحقق بخشیدن به آمال علاقه‌مندان به مطالعات اسلامی، بر تعداد آنان بیفزایند، چنین بود که اندیشه مذاکره در این خصوص، و دست‌یابی به نتیجه مطلوب شکل گرفت.</w:t>
      </w:r>
    </w:p>
    <w:p w:rsidR="00C13FA3" w:rsidRPr="00C13FA3" w:rsidRDefault="00C13FA3" w:rsidP="00545F3B">
      <w:pPr>
        <w:ind w:firstLine="284"/>
        <w:jc w:val="both"/>
        <w:rPr>
          <w:rStyle w:val="Char4"/>
          <w:spacing w:val="-2"/>
          <w:rtl/>
        </w:rPr>
      </w:pPr>
      <w:r w:rsidRPr="00C13FA3">
        <w:rPr>
          <w:rStyle w:val="Char4"/>
          <w:rFonts w:hint="cs"/>
          <w:spacing w:val="-2"/>
          <w:rtl/>
        </w:rPr>
        <w:t xml:space="preserve">از حضرت مولانا ابوالحسن علی حسنی ندوی </w:t>
      </w:r>
      <w:r w:rsidRPr="00C13FA3">
        <w:rPr>
          <w:rFonts w:cs="CTraditional Arabic" w:hint="cs"/>
          <w:spacing w:val="-2"/>
          <w:rtl/>
          <w:lang w:bidi="fa-IR"/>
        </w:rPr>
        <w:t>/</w:t>
      </w:r>
      <w:r w:rsidRPr="00C13FA3">
        <w:rPr>
          <w:rStyle w:val="Char4"/>
          <w:rFonts w:hint="cs"/>
          <w:spacing w:val="-2"/>
          <w:rtl/>
        </w:rPr>
        <w:t xml:space="preserve"> برای دیدار از آکسفورد و مشارکت در تأسیس چنین مرکزی، دعوت به عمل آمد، و حضرت مولانا هم در انتظار و آرزوی این بود که فرصتی برایش مهیا شود تا در یکی از اماکن مهم غرب، با صراحت ودقت خطاب به نخبگان رهبری فکری و رجال تربیت و ارشاد سخن بگوید و حقایقی را برایشان بیان دارد که خیلی کم اتفاق افتاده تا این حقایق توسط یک مسلمان شرقی در کشوری غربی خطاب به آنان گفته شود و این امر برای ایشان افتخار و توفیق بزرگی به حساب می‌آمد که </w:t>
      </w:r>
      <w:r w:rsidRPr="00C13FA3">
        <w:rPr>
          <w:rFonts w:cs="Times New Roman" w:hint="cs"/>
          <w:spacing w:val="-2"/>
          <w:rtl/>
          <w:lang w:bidi="fa-IR"/>
        </w:rPr>
        <w:t>–</w:t>
      </w:r>
      <w:r w:rsidRPr="00C13FA3">
        <w:rPr>
          <w:rStyle w:val="Char4"/>
          <w:rFonts w:hint="cs"/>
          <w:spacing w:val="-2"/>
          <w:rtl/>
        </w:rPr>
        <w:t xml:space="preserve"> و لو برای یکبار در عمر هم که شده </w:t>
      </w:r>
      <w:r w:rsidRPr="00C13FA3">
        <w:rPr>
          <w:rFonts w:cs="Times New Roman" w:hint="cs"/>
          <w:spacing w:val="-2"/>
          <w:rtl/>
          <w:lang w:bidi="fa-IR"/>
        </w:rPr>
        <w:t>–</w:t>
      </w:r>
      <w:r w:rsidRPr="00C13FA3">
        <w:rPr>
          <w:rStyle w:val="Char4"/>
          <w:rFonts w:hint="cs"/>
          <w:spacing w:val="-2"/>
          <w:rtl/>
        </w:rPr>
        <w:t xml:space="preserve"> پیرو اسوه پیامبر اکرم </w:t>
      </w:r>
      <w:r w:rsidRPr="00C13FA3">
        <w:rPr>
          <w:rStyle w:val="Char4"/>
          <w:rFonts w:hint="cs"/>
          <w:spacing w:val="-2"/>
        </w:rPr>
        <w:sym w:font="AGA Arabesque" w:char="F072"/>
      </w:r>
      <w:r w:rsidRPr="00C13FA3">
        <w:rPr>
          <w:rStyle w:val="Char4"/>
          <w:rFonts w:hint="cs"/>
          <w:spacing w:val="-2"/>
          <w:rtl/>
        </w:rPr>
        <w:t xml:space="preserve"> باشد، چنان که آن حضرت </w:t>
      </w:r>
      <w:r w:rsidRPr="00C13FA3">
        <w:rPr>
          <w:rStyle w:val="Char4"/>
          <w:rFonts w:hint="cs"/>
          <w:spacing w:val="-2"/>
        </w:rPr>
        <w:sym w:font="AGA Arabesque" w:char="F072"/>
      </w:r>
      <w:r w:rsidRPr="00C13FA3">
        <w:rPr>
          <w:rStyle w:val="Char4"/>
          <w:rFonts w:hint="cs"/>
          <w:spacing w:val="-2"/>
          <w:rtl/>
        </w:rPr>
        <w:t xml:space="preserve"> نامه‌هایی به سوی پادشاهان جهان ارسال </w:t>
      </w:r>
      <w:r w:rsidRPr="00C13FA3">
        <w:rPr>
          <w:rStyle w:val="Char4"/>
          <w:rFonts w:hint="cs"/>
          <w:spacing w:val="-2"/>
          <w:rtl/>
        </w:rPr>
        <w:lastRenderedPageBreak/>
        <w:t>داشتند، و جلوتر از هم</w:t>
      </w:r>
      <w:r w:rsidR="00545F3B">
        <w:rPr>
          <w:rStyle w:val="Char4"/>
          <w:rFonts w:hint="cs"/>
          <w:spacing w:val="-2"/>
          <w:rtl/>
        </w:rPr>
        <w:t>ه</w:t>
      </w:r>
      <w:r w:rsidRPr="00C13FA3">
        <w:rPr>
          <w:rStyle w:val="Char4"/>
          <w:rFonts w:hint="cs"/>
          <w:spacing w:val="-2"/>
          <w:rtl/>
        </w:rPr>
        <w:t xml:space="preserve"> آنها امپراتور دولت بیزانس روم، هرقل اول بود که او را با این آی</w:t>
      </w:r>
      <w:r w:rsidR="00545F3B">
        <w:rPr>
          <w:rStyle w:val="Char4"/>
          <w:rFonts w:hint="cs"/>
          <w:spacing w:val="-2"/>
          <w:rtl/>
        </w:rPr>
        <w:t>ه</w:t>
      </w:r>
      <w:r w:rsidRPr="00C13FA3">
        <w:rPr>
          <w:rStyle w:val="Char4"/>
          <w:rFonts w:hint="cs"/>
          <w:spacing w:val="-2"/>
          <w:rtl/>
        </w:rPr>
        <w:t xml:space="preserve"> قرآن مورد خطاب قرار دادند: </w:t>
      </w:r>
      <w:r w:rsidRPr="00C13FA3">
        <w:rPr>
          <w:rStyle w:val="Char8"/>
          <w:rFonts w:hint="cs"/>
          <w:spacing w:val="-2"/>
          <w:rtl/>
        </w:rPr>
        <w:t>﴿</w:t>
      </w:r>
      <w:r w:rsidRPr="00C13FA3">
        <w:rPr>
          <w:rStyle w:val="Chard"/>
          <w:rFonts w:hint="eastAsia"/>
          <w:spacing w:val="-2"/>
          <w:rtl/>
        </w:rPr>
        <w:t>قُل</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يَ</w:t>
      </w:r>
      <w:r w:rsidRPr="00C13FA3">
        <w:rPr>
          <w:rStyle w:val="Chard"/>
          <w:rFonts w:hint="cs"/>
          <w:spacing w:val="-2"/>
          <w:rtl/>
        </w:rPr>
        <w:t>ٰٓ</w:t>
      </w:r>
      <w:r w:rsidRPr="00C13FA3">
        <w:rPr>
          <w:rStyle w:val="Chard"/>
          <w:rFonts w:hint="eastAsia"/>
          <w:spacing w:val="-2"/>
          <w:rtl/>
        </w:rPr>
        <w:t>أَه</w:t>
      </w:r>
      <w:r w:rsidRPr="00C13FA3">
        <w:rPr>
          <w:rStyle w:val="Chard"/>
          <w:rFonts w:hint="cs"/>
          <w:spacing w:val="-2"/>
          <w:rtl/>
        </w:rPr>
        <w:t>ۡ</w:t>
      </w:r>
      <w:r w:rsidRPr="00C13FA3">
        <w:rPr>
          <w:rStyle w:val="Chard"/>
          <w:rFonts w:hint="eastAsia"/>
          <w:spacing w:val="-2"/>
          <w:rtl/>
        </w:rPr>
        <w:t>لَ</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ل</w:t>
      </w:r>
      <w:r w:rsidRPr="00C13FA3">
        <w:rPr>
          <w:rStyle w:val="Chard"/>
          <w:rFonts w:hint="cs"/>
          <w:spacing w:val="-2"/>
          <w:rtl/>
        </w:rPr>
        <w:t>ۡ</w:t>
      </w:r>
      <w:r w:rsidRPr="00C13FA3">
        <w:rPr>
          <w:rStyle w:val="Chard"/>
          <w:rFonts w:hint="eastAsia"/>
          <w:spacing w:val="-2"/>
          <w:rtl/>
        </w:rPr>
        <w:t>كِتَ</w:t>
      </w:r>
      <w:r w:rsidRPr="00C13FA3">
        <w:rPr>
          <w:rStyle w:val="Chard"/>
          <w:rFonts w:hint="cs"/>
          <w:spacing w:val="-2"/>
          <w:rtl/>
        </w:rPr>
        <w:t>ٰ</w:t>
      </w:r>
      <w:r w:rsidRPr="00C13FA3">
        <w:rPr>
          <w:rStyle w:val="Chard"/>
          <w:rFonts w:hint="eastAsia"/>
          <w:spacing w:val="-2"/>
          <w:rtl/>
        </w:rPr>
        <w:t>بِ</w:t>
      </w:r>
      <w:r w:rsidRPr="00C13FA3">
        <w:rPr>
          <w:rStyle w:val="Chard"/>
          <w:spacing w:val="-2"/>
          <w:rtl/>
        </w:rPr>
        <w:t xml:space="preserve"> </w:t>
      </w:r>
      <w:r w:rsidRPr="00C13FA3">
        <w:rPr>
          <w:rStyle w:val="Chard"/>
          <w:rFonts w:hint="eastAsia"/>
          <w:spacing w:val="-2"/>
          <w:rtl/>
        </w:rPr>
        <w:t>تَعَالَو</w:t>
      </w:r>
      <w:r w:rsidRPr="00C13FA3">
        <w:rPr>
          <w:rStyle w:val="Chard"/>
          <w:rFonts w:hint="cs"/>
          <w:spacing w:val="-2"/>
          <w:rtl/>
        </w:rPr>
        <w:t>ۡ</w:t>
      </w:r>
      <w:r w:rsidRPr="00C13FA3">
        <w:rPr>
          <w:rStyle w:val="Chard"/>
          <w:rFonts w:hint="eastAsia"/>
          <w:spacing w:val="-2"/>
          <w:rtl/>
        </w:rPr>
        <w:t>اْ</w:t>
      </w:r>
      <w:r w:rsidRPr="00C13FA3">
        <w:rPr>
          <w:rStyle w:val="Chard"/>
          <w:spacing w:val="-2"/>
          <w:rtl/>
        </w:rPr>
        <w:t xml:space="preserve"> </w:t>
      </w:r>
      <w:r w:rsidRPr="00C13FA3">
        <w:rPr>
          <w:rStyle w:val="Chard"/>
          <w:rFonts w:hint="eastAsia"/>
          <w:spacing w:val="-2"/>
          <w:rtl/>
        </w:rPr>
        <w:t>إِلَى</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كَلِمَة</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سَوَا</w:t>
      </w:r>
      <w:r w:rsidRPr="00C13FA3">
        <w:rPr>
          <w:rStyle w:val="Chard"/>
          <w:rFonts w:hint="cs"/>
          <w:spacing w:val="-2"/>
          <w:rtl/>
        </w:rPr>
        <w:t>ٓ</w:t>
      </w:r>
      <w:r w:rsidRPr="00C13FA3">
        <w:rPr>
          <w:rStyle w:val="Chard"/>
          <w:rFonts w:hint="eastAsia"/>
          <w:spacing w:val="-2"/>
          <w:rtl/>
        </w:rPr>
        <w:t>ءِ</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بَي</w:t>
      </w:r>
      <w:r w:rsidRPr="00C13FA3">
        <w:rPr>
          <w:rStyle w:val="Chard"/>
          <w:rFonts w:hint="cs"/>
          <w:spacing w:val="-2"/>
          <w:rtl/>
        </w:rPr>
        <w:t>ۡ</w:t>
      </w:r>
      <w:r w:rsidRPr="00C13FA3">
        <w:rPr>
          <w:rStyle w:val="Chard"/>
          <w:rFonts w:hint="eastAsia"/>
          <w:spacing w:val="-2"/>
          <w:rtl/>
        </w:rPr>
        <w:t>نَنَا</w:t>
      </w:r>
      <w:r w:rsidRPr="00C13FA3">
        <w:rPr>
          <w:rStyle w:val="Chard"/>
          <w:spacing w:val="-2"/>
          <w:rtl/>
        </w:rPr>
        <w:t xml:space="preserve"> </w:t>
      </w:r>
      <w:r w:rsidRPr="00C13FA3">
        <w:rPr>
          <w:rStyle w:val="Chard"/>
          <w:rFonts w:hint="eastAsia"/>
          <w:spacing w:val="-2"/>
          <w:rtl/>
        </w:rPr>
        <w:t>وَبَي</w:t>
      </w:r>
      <w:r w:rsidRPr="00C13FA3">
        <w:rPr>
          <w:rStyle w:val="Chard"/>
          <w:rFonts w:hint="cs"/>
          <w:spacing w:val="-2"/>
          <w:rtl/>
        </w:rPr>
        <w:t>ۡ</w:t>
      </w:r>
      <w:r w:rsidRPr="00C13FA3">
        <w:rPr>
          <w:rStyle w:val="Chard"/>
          <w:rFonts w:hint="eastAsia"/>
          <w:spacing w:val="-2"/>
          <w:rtl/>
        </w:rPr>
        <w:t>نَكُم</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أَلَّا</w:t>
      </w:r>
      <w:r w:rsidRPr="00C13FA3">
        <w:rPr>
          <w:rStyle w:val="Chard"/>
          <w:spacing w:val="-2"/>
          <w:rtl/>
        </w:rPr>
        <w:t xml:space="preserve"> </w:t>
      </w:r>
      <w:r w:rsidRPr="00C13FA3">
        <w:rPr>
          <w:rStyle w:val="Chard"/>
          <w:rFonts w:hint="eastAsia"/>
          <w:spacing w:val="-2"/>
          <w:rtl/>
        </w:rPr>
        <w:t>نَع</w:t>
      </w:r>
      <w:r w:rsidRPr="00C13FA3">
        <w:rPr>
          <w:rStyle w:val="Chard"/>
          <w:rFonts w:hint="cs"/>
          <w:spacing w:val="-2"/>
          <w:rtl/>
        </w:rPr>
        <w:t>ۡ</w:t>
      </w:r>
      <w:r w:rsidRPr="00C13FA3">
        <w:rPr>
          <w:rStyle w:val="Chard"/>
          <w:rFonts w:hint="eastAsia"/>
          <w:spacing w:val="-2"/>
          <w:rtl/>
        </w:rPr>
        <w:t>بُدَ</w:t>
      </w:r>
      <w:r w:rsidRPr="00C13FA3">
        <w:rPr>
          <w:rStyle w:val="Chard"/>
          <w:spacing w:val="-2"/>
          <w:rtl/>
        </w:rPr>
        <w:t xml:space="preserve"> </w:t>
      </w:r>
      <w:r w:rsidRPr="00C13FA3">
        <w:rPr>
          <w:rStyle w:val="Chard"/>
          <w:rFonts w:hint="eastAsia"/>
          <w:spacing w:val="-2"/>
          <w:rtl/>
        </w:rPr>
        <w:t>إِلَّا</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للَّهَ</w:t>
      </w:r>
      <w:r w:rsidRPr="00C13FA3">
        <w:rPr>
          <w:rStyle w:val="Chard"/>
          <w:spacing w:val="-2"/>
          <w:rtl/>
        </w:rPr>
        <w:t xml:space="preserve"> </w:t>
      </w:r>
      <w:r w:rsidRPr="00C13FA3">
        <w:rPr>
          <w:rStyle w:val="Chard"/>
          <w:rFonts w:hint="eastAsia"/>
          <w:spacing w:val="-2"/>
          <w:rtl/>
        </w:rPr>
        <w:t>وَلَا</w:t>
      </w:r>
      <w:r w:rsidRPr="00C13FA3">
        <w:rPr>
          <w:rStyle w:val="Chard"/>
          <w:spacing w:val="-2"/>
          <w:rtl/>
        </w:rPr>
        <w:t xml:space="preserve"> </w:t>
      </w:r>
      <w:r w:rsidRPr="00C13FA3">
        <w:rPr>
          <w:rStyle w:val="Chard"/>
          <w:rFonts w:hint="eastAsia"/>
          <w:spacing w:val="-2"/>
          <w:rtl/>
        </w:rPr>
        <w:t>نُش</w:t>
      </w:r>
      <w:r w:rsidRPr="00C13FA3">
        <w:rPr>
          <w:rStyle w:val="Chard"/>
          <w:rFonts w:hint="cs"/>
          <w:spacing w:val="-2"/>
          <w:rtl/>
        </w:rPr>
        <w:t>ۡ</w:t>
      </w:r>
      <w:r w:rsidRPr="00C13FA3">
        <w:rPr>
          <w:rStyle w:val="Chard"/>
          <w:rFonts w:hint="eastAsia"/>
          <w:spacing w:val="-2"/>
          <w:rtl/>
        </w:rPr>
        <w:t>رِكَ</w:t>
      </w:r>
      <w:r w:rsidRPr="00C13FA3">
        <w:rPr>
          <w:rStyle w:val="Chard"/>
          <w:spacing w:val="-2"/>
          <w:rtl/>
        </w:rPr>
        <w:t xml:space="preserve"> </w:t>
      </w:r>
      <w:r w:rsidRPr="00C13FA3">
        <w:rPr>
          <w:rStyle w:val="Chard"/>
          <w:rFonts w:hint="eastAsia"/>
          <w:spacing w:val="-2"/>
          <w:rtl/>
        </w:rPr>
        <w:t>بِهِ</w:t>
      </w:r>
      <w:r w:rsidRPr="00C13FA3">
        <w:rPr>
          <w:rStyle w:val="Chard"/>
          <w:rFonts w:hint="cs"/>
          <w:spacing w:val="-2"/>
          <w:rtl/>
        </w:rPr>
        <w:t>ۦ</w:t>
      </w:r>
      <w:r w:rsidRPr="00C13FA3">
        <w:rPr>
          <w:rStyle w:val="Chard"/>
          <w:spacing w:val="-2"/>
          <w:rtl/>
        </w:rPr>
        <w:t xml:space="preserve"> </w:t>
      </w:r>
      <w:r w:rsidRPr="00C13FA3">
        <w:rPr>
          <w:rStyle w:val="Chard"/>
          <w:rFonts w:hint="eastAsia"/>
          <w:spacing w:val="-2"/>
          <w:rtl/>
        </w:rPr>
        <w:t>شَي</w:t>
      </w:r>
      <w:r w:rsidRPr="00C13FA3">
        <w:rPr>
          <w:rStyle w:val="Chard"/>
          <w:rFonts w:hint="cs"/>
          <w:spacing w:val="-2"/>
          <w:rtl/>
        </w:rPr>
        <w:t>ۡ</w:t>
      </w:r>
      <w:r w:rsidRPr="00C13FA3">
        <w:rPr>
          <w:rStyle w:val="Chard"/>
          <w:rFonts w:hint="eastAsia"/>
          <w:spacing w:val="-2"/>
          <w:rtl/>
        </w:rPr>
        <w:t>‍</w:t>
      </w:r>
      <w:r w:rsidRPr="00C13FA3">
        <w:rPr>
          <w:rStyle w:val="Chard"/>
          <w:rFonts w:hint="cs"/>
          <w:spacing w:val="-2"/>
          <w:rtl/>
        </w:rPr>
        <w:t>ٔٗ</w:t>
      </w:r>
      <w:r w:rsidRPr="00C13FA3">
        <w:rPr>
          <w:rStyle w:val="Chard"/>
          <w:rFonts w:hint="eastAsia"/>
          <w:spacing w:val="-2"/>
          <w:rtl/>
        </w:rPr>
        <w:t>ا</w:t>
      </w:r>
      <w:r w:rsidRPr="00C13FA3">
        <w:rPr>
          <w:rStyle w:val="Chard"/>
          <w:spacing w:val="-2"/>
          <w:rtl/>
        </w:rPr>
        <w:t xml:space="preserve"> </w:t>
      </w:r>
      <w:r w:rsidRPr="00C13FA3">
        <w:rPr>
          <w:rStyle w:val="Chard"/>
          <w:rFonts w:hint="eastAsia"/>
          <w:spacing w:val="-2"/>
          <w:rtl/>
        </w:rPr>
        <w:t>وَلَا</w:t>
      </w:r>
      <w:r w:rsidRPr="00C13FA3">
        <w:rPr>
          <w:rStyle w:val="Chard"/>
          <w:spacing w:val="-2"/>
          <w:rtl/>
        </w:rPr>
        <w:t xml:space="preserve"> </w:t>
      </w:r>
      <w:r w:rsidRPr="00C13FA3">
        <w:rPr>
          <w:rStyle w:val="Chard"/>
          <w:rFonts w:hint="eastAsia"/>
          <w:spacing w:val="-2"/>
          <w:rtl/>
        </w:rPr>
        <w:t>يَتَّخِذَ</w:t>
      </w:r>
      <w:r w:rsidRPr="00C13FA3">
        <w:rPr>
          <w:rStyle w:val="Chard"/>
          <w:spacing w:val="-2"/>
          <w:rtl/>
        </w:rPr>
        <w:t xml:space="preserve"> </w:t>
      </w:r>
      <w:r w:rsidRPr="00C13FA3">
        <w:rPr>
          <w:rStyle w:val="Chard"/>
          <w:rFonts w:hint="eastAsia"/>
          <w:spacing w:val="-2"/>
          <w:rtl/>
        </w:rPr>
        <w:t>بَع</w:t>
      </w:r>
      <w:r w:rsidRPr="00C13FA3">
        <w:rPr>
          <w:rStyle w:val="Chard"/>
          <w:rFonts w:hint="cs"/>
          <w:spacing w:val="-2"/>
          <w:rtl/>
        </w:rPr>
        <w:t>ۡ</w:t>
      </w:r>
      <w:r w:rsidRPr="00C13FA3">
        <w:rPr>
          <w:rStyle w:val="Chard"/>
          <w:rFonts w:hint="eastAsia"/>
          <w:spacing w:val="-2"/>
          <w:rtl/>
        </w:rPr>
        <w:t>ضُنَا</w:t>
      </w:r>
      <w:r w:rsidRPr="00C13FA3">
        <w:rPr>
          <w:rStyle w:val="Chard"/>
          <w:spacing w:val="-2"/>
          <w:rtl/>
        </w:rPr>
        <w:t xml:space="preserve"> </w:t>
      </w:r>
      <w:r w:rsidRPr="00C13FA3">
        <w:rPr>
          <w:rStyle w:val="Chard"/>
          <w:rFonts w:hint="eastAsia"/>
          <w:spacing w:val="-2"/>
          <w:rtl/>
        </w:rPr>
        <w:t>بَع</w:t>
      </w:r>
      <w:r w:rsidRPr="00C13FA3">
        <w:rPr>
          <w:rStyle w:val="Chard"/>
          <w:rFonts w:hint="cs"/>
          <w:spacing w:val="-2"/>
          <w:rtl/>
        </w:rPr>
        <w:t>ۡ</w:t>
      </w:r>
      <w:r w:rsidRPr="00C13FA3">
        <w:rPr>
          <w:rStyle w:val="Chard"/>
          <w:rFonts w:hint="eastAsia"/>
          <w:spacing w:val="-2"/>
          <w:rtl/>
        </w:rPr>
        <w:t>ضًا</w:t>
      </w:r>
      <w:r w:rsidRPr="00C13FA3">
        <w:rPr>
          <w:rStyle w:val="Chard"/>
          <w:spacing w:val="-2"/>
          <w:rtl/>
        </w:rPr>
        <w:t xml:space="preserve"> </w:t>
      </w:r>
      <w:r w:rsidRPr="00C13FA3">
        <w:rPr>
          <w:rStyle w:val="Chard"/>
          <w:rFonts w:hint="eastAsia"/>
          <w:spacing w:val="-2"/>
          <w:rtl/>
        </w:rPr>
        <w:t>أَر</w:t>
      </w:r>
      <w:r w:rsidRPr="00C13FA3">
        <w:rPr>
          <w:rStyle w:val="Chard"/>
          <w:rFonts w:hint="cs"/>
          <w:spacing w:val="-2"/>
          <w:rtl/>
        </w:rPr>
        <w:t>ۡ</w:t>
      </w:r>
      <w:r w:rsidRPr="00C13FA3">
        <w:rPr>
          <w:rStyle w:val="Chard"/>
          <w:rFonts w:hint="eastAsia"/>
          <w:spacing w:val="-2"/>
          <w:rtl/>
        </w:rPr>
        <w:t>بَاب</w:t>
      </w:r>
      <w:r w:rsidRPr="00C13FA3">
        <w:rPr>
          <w:rStyle w:val="Chard"/>
          <w:rFonts w:hint="cs"/>
          <w:spacing w:val="-2"/>
          <w:rtl/>
        </w:rPr>
        <w:t>ٗ</w:t>
      </w:r>
      <w:r w:rsidRPr="00C13FA3">
        <w:rPr>
          <w:rStyle w:val="Chard"/>
          <w:rFonts w:hint="eastAsia"/>
          <w:spacing w:val="-2"/>
          <w:rtl/>
        </w:rPr>
        <w:t>ا</w:t>
      </w:r>
      <w:r w:rsidRPr="00C13FA3">
        <w:rPr>
          <w:rStyle w:val="Chard"/>
          <w:spacing w:val="-2"/>
          <w:rtl/>
        </w:rPr>
        <w:t xml:space="preserve"> </w:t>
      </w:r>
      <w:r w:rsidRPr="00C13FA3">
        <w:rPr>
          <w:rStyle w:val="Chard"/>
          <w:rFonts w:hint="eastAsia"/>
          <w:spacing w:val="-2"/>
          <w:rtl/>
        </w:rPr>
        <w:t>مِّن</w:t>
      </w:r>
      <w:r w:rsidRPr="00C13FA3">
        <w:rPr>
          <w:rStyle w:val="Chard"/>
          <w:spacing w:val="-2"/>
          <w:rtl/>
        </w:rPr>
        <w:t xml:space="preserve"> </w:t>
      </w:r>
      <w:r w:rsidRPr="00C13FA3">
        <w:rPr>
          <w:rStyle w:val="Chard"/>
          <w:rFonts w:hint="eastAsia"/>
          <w:spacing w:val="-2"/>
          <w:rtl/>
        </w:rPr>
        <w:t>دُونِ</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للَّهِ</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فَإِن</w:t>
      </w:r>
      <w:r w:rsidRPr="00C13FA3">
        <w:rPr>
          <w:rStyle w:val="Chard"/>
          <w:spacing w:val="-2"/>
          <w:rtl/>
        </w:rPr>
        <w:t xml:space="preserve"> </w:t>
      </w:r>
      <w:r w:rsidRPr="00C13FA3">
        <w:rPr>
          <w:rStyle w:val="Chard"/>
          <w:rFonts w:hint="eastAsia"/>
          <w:spacing w:val="-2"/>
          <w:rtl/>
        </w:rPr>
        <w:t>تَوَلَّو</w:t>
      </w:r>
      <w:r w:rsidRPr="00C13FA3">
        <w:rPr>
          <w:rStyle w:val="Chard"/>
          <w:rFonts w:hint="cs"/>
          <w:spacing w:val="-2"/>
          <w:rtl/>
        </w:rPr>
        <w:t>ۡ</w:t>
      </w:r>
      <w:r w:rsidRPr="00C13FA3">
        <w:rPr>
          <w:rStyle w:val="Chard"/>
          <w:rFonts w:hint="eastAsia"/>
          <w:spacing w:val="-2"/>
          <w:rtl/>
        </w:rPr>
        <w:t>اْ</w:t>
      </w:r>
      <w:r w:rsidRPr="00C13FA3">
        <w:rPr>
          <w:rStyle w:val="Chard"/>
          <w:spacing w:val="-2"/>
          <w:rtl/>
        </w:rPr>
        <w:t xml:space="preserve"> </w:t>
      </w:r>
      <w:r w:rsidRPr="00C13FA3">
        <w:rPr>
          <w:rStyle w:val="Chard"/>
          <w:rFonts w:hint="eastAsia"/>
          <w:spacing w:val="-2"/>
          <w:rtl/>
        </w:rPr>
        <w:t>فَقُولُواْ</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ش</w:t>
      </w:r>
      <w:r w:rsidRPr="00C13FA3">
        <w:rPr>
          <w:rStyle w:val="Chard"/>
          <w:rFonts w:hint="cs"/>
          <w:spacing w:val="-2"/>
          <w:rtl/>
        </w:rPr>
        <w:t>ۡ</w:t>
      </w:r>
      <w:r w:rsidRPr="00C13FA3">
        <w:rPr>
          <w:rStyle w:val="Chard"/>
          <w:rFonts w:hint="eastAsia"/>
          <w:spacing w:val="-2"/>
          <w:rtl/>
        </w:rPr>
        <w:t>هَدُواْ</w:t>
      </w:r>
      <w:r w:rsidRPr="00C13FA3">
        <w:rPr>
          <w:rStyle w:val="Chard"/>
          <w:spacing w:val="-2"/>
          <w:rtl/>
        </w:rPr>
        <w:t xml:space="preserve"> </w:t>
      </w:r>
      <w:r w:rsidRPr="00C13FA3">
        <w:rPr>
          <w:rStyle w:val="Chard"/>
          <w:rFonts w:hint="eastAsia"/>
          <w:spacing w:val="-2"/>
          <w:rtl/>
        </w:rPr>
        <w:t>بِأَنَّا</w:t>
      </w:r>
      <w:r w:rsidRPr="00C13FA3">
        <w:rPr>
          <w:rStyle w:val="Chard"/>
          <w:spacing w:val="-2"/>
          <w:rtl/>
        </w:rPr>
        <w:t xml:space="preserve"> </w:t>
      </w:r>
      <w:r w:rsidRPr="00C13FA3">
        <w:rPr>
          <w:rStyle w:val="Chard"/>
          <w:rFonts w:hint="eastAsia"/>
          <w:spacing w:val="-2"/>
          <w:rtl/>
        </w:rPr>
        <w:t>مُس</w:t>
      </w:r>
      <w:r w:rsidRPr="00C13FA3">
        <w:rPr>
          <w:rStyle w:val="Chard"/>
          <w:rFonts w:hint="cs"/>
          <w:spacing w:val="-2"/>
          <w:rtl/>
        </w:rPr>
        <w:t>ۡ</w:t>
      </w:r>
      <w:r w:rsidRPr="00C13FA3">
        <w:rPr>
          <w:rStyle w:val="Chard"/>
          <w:rFonts w:hint="eastAsia"/>
          <w:spacing w:val="-2"/>
          <w:rtl/>
        </w:rPr>
        <w:t>لِمُونَ</w:t>
      </w:r>
      <w:r w:rsidRPr="00C13FA3">
        <w:rPr>
          <w:rStyle w:val="Chard"/>
          <w:spacing w:val="-2"/>
          <w:rtl/>
        </w:rPr>
        <w:t xml:space="preserve"> </w:t>
      </w:r>
      <w:r w:rsidRPr="00C13FA3">
        <w:rPr>
          <w:rStyle w:val="Chard"/>
          <w:rFonts w:hint="cs"/>
          <w:spacing w:val="-2"/>
          <w:rtl/>
        </w:rPr>
        <w:t>٦٤</w:t>
      </w:r>
      <w:r w:rsidRPr="00C13FA3">
        <w:rPr>
          <w:rStyle w:val="Char8"/>
          <w:rFonts w:hint="cs"/>
          <w:spacing w:val="-2"/>
          <w:rtl/>
        </w:rPr>
        <w:t>﴾</w:t>
      </w:r>
      <w:r w:rsidRPr="00C13FA3">
        <w:rPr>
          <w:rStyle w:val="Char4"/>
          <w:rFonts w:hint="cs"/>
          <w:spacing w:val="-2"/>
          <w:rtl/>
        </w:rPr>
        <w:t xml:space="preserve"> </w:t>
      </w:r>
      <w:r w:rsidRPr="00C13FA3">
        <w:rPr>
          <w:rStyle w:val="Char6"/>
          <w:rFonts w:hint="cs"/>
          <w:spacing w:val="-2"/>
          <w:rtl/>
        </w:rPr>
        <w:t>[آل‌عمران: 64]</w:t>
      </w:r>
      <w:r w:rsidRPr="00C13FA3">
        <w:rPr>
          <w:rStyle w:val="Char4"/>
          <w:rFonts w:hint="cs"/>
          <w:spacing w:val="-2"/>
          <w:vertAlign w:val="superscript"/>
          <w:rtl/>
        </w:rPr>
        <w:t>(</w:t>
      </w:r>
      <w:r w:rsidRPr="00C13FA3">
        <w:rPr>
          <w:rStyle w:val="Char4"/>
          <w:spacing w:val="-2"/>
          <w:vertAlign w:val="superscript"/>
          <w:rtl/>
        </w:rPr>
        <w:footnoteReference w:id="1"/>
      </w:r>
      <w:r w:rsidRPr="00C13FA3">
        <w:rPr>
          <w:rStyle w:val="Char4"/>
          <w:rFonts w:hint="cs"/>
          <w:spacing w:val="-2"/>
          <w:vertAlign w:val="superscript"/>
          <w:rtl/>
        </w:rPr>
        <w:t>)</w:t>
      </w:r>
      <w:r w:rsidRPr="00C13FA3">
        <w:rPr>
          <w:rStyle w:val="Char4"/>
          <w:rFonts w:hint="cs"/>
          <w:spacing w:val="-2"/>
          <w:rtl/>
        </w:rPr>
        <w:t>.</w:t>
      </w:r>
    </w:p>
    <w:p w:rsidR="00C13FA3" w:rsidRPr="00C13FA3" w:rsidRDefault="00C13FA3" w:rsidP="005F3F13">
      <w:pPr>
        <w:spacing w:line="250" w:lineRule="auto"/>
        <w:ind w:firstLine="284"/>
        <w:jc w:val="lowKashida"/>
        <w:rPr>
          <w:rStyle w:val="Char4"/>
          <w:spacing w:val="-2"/>
          <w:rtl/>
        </w:rPr>
      </w:pPr>
      <w:r w:rsidRPr="00C13FA3">
        <w:rPr>
          <w:rStyle w:val="Char4"/>
          <w:rFonts w:hint="cs"/>
          <w:rtl/>
        </w:rPr>
        <w:t xml:space="preserve">بنابراین، زمانی که از طرف مرکز فرهنگی بزرگی چون دانشگاه آکسفورد از ایشان دعوت به عمل آورده شد، وی آن را تحقق یافتن آرزوی خویش دانست و بر آن شد تا </w:t>
      </w:r>
      <w:r w:rsidRPr="00C13FA3">
        <w:rPr>
          <w:rStyle w:val="Char4"/>
          <w:rFonts w:hint="cs"/>
          <w:spacing w:val="-2"/>
          <w:rtl/>
        </w:rPr>
        <w:t>این فرصت را که خداوند برای دعوت فراهم نموده، از دست ندهد.</w:t>
      </w:r>
    </w:p>
    <w:p w:rsidR="00C13FA3" w:rsidRPr="00C13FA3" w:rsidRDefault="00C13FA3" w:rsidP="005F3F13">
      <w:pPr>
        <w:spacing w:line="250" w:lineRule="auto"/>
        <w:ind w:firstLine="284"/>
        <w:jc w:val="lowKashida"/>
        <w:rPr>
          <w:rStyle w:val="Char4"/>
          <w:spacing w:val="-2"/>
          <w:rtl/>
        </w:rPr>
      </w:pPr>
      <w:r w:rsidRPr="00C13FA3">
        <w:rPr>
          <w:rStyle w:val="Char4"/>
          <w:rFonts w:hint="cs"/>
          <w:spacing w:val="-2"/>
          <w:rtl/>
        </w:rPr>
        <w:t xml:space="preserve">لذا هنگامی که جناب مولانا اطمینان یافت که موضوع تأسیس مرکز اسلامی در آکسفورد موضوعی غیر مشکوک، سالم و هدفمند است، دعوت را پذیرفت. جناب آقای دکتر خلیق احمد نظامی </w:t>
      </w:r>
      <w:r w:rsidRPr="00C13FA3">
        <w:rPr>
          <w:rFonts w:cs="Times New Roman" w:hint="cs"/>
          <w:spacing w:val="-2"/>
          <w:rtl/>
          <w:lang w:bidi="fa-IR"/>
        </w:rPr>
        <w:t>–</w:t>
      </w:r>
      <w:r w:rsidRPr="00C13FA3">
        <w:rPr>
          <w:rStyle w:val="Char4"/>
          <w:rFonts w:hint="cs"/>
          <w:spacing w:val="-2"/>
          <w:rtl/>
        </w:rPr>
        <w:t xml:space="preserve"> رئیس فعلی بخش تاریخ دانشگاه اسلامی علیگره، و نائب رئیس سابق این دانشگاه </w:t>
      </w:r>
      <w:r w:rsidRPr="00C13FA3">
        <w:rPr>
          <w:rFonts w:cs="Times New Roman" w:hint="cs"/>
          <w:spacing w:val="-2"/>
          <w:rtl/>
          <w:lang w:bidi="fa-IR"/>
        </w:rPr>
        <w:t>–</w:t>
      </w:r>
      <w:r w:rsidRPr="00C13FA3">
        <w:rPr>
          <w:rStyle w:val="Char4"/>
          <w:rFonts w:hint="cs"/>
          <w:spacing w:val="-2"/>
          <w:rtl/>
        </w:rPr>
        <w:t xml:space="preserve"> در رساندن دعوت به حضرت مولانا ندوی </w:t>
      </w:r>
      <w:r w:rsidRPr="00C13FA3">
        <w:rPr>
          <w:rFonts w:cs="CTraditional Arabic" w:hint="cs"/>
          <w:spacing w:val="-2"/>
          <w:rtl/>
          <w:lang w:bidi="fa-IR"/>
        </w:rPr>
        <w:t>/</w:t>
      </w:r>
      <w:r w:rsidRPr="00C13FA3">
        <w:rPr>
          <w:rStyle w:val="Char4"/>
          <w:rFonts w:hint="cs"/>
          <w:spacing w:val="-2"/>
          <w:rtl/>
        </w:rPr>
        <w:t xml:space="preserve"> واسطه بود، ایشان دوست علامه ندوی و یکی از بزرگترین نویسندگان و پژوهشگران در زمین</w:t>
      </w:r>
      <w:r w:rsidR="00545F3B">
        <w:rPr>
          <w:rStyle w:val="Char4"/>
          <w:rFonts w:hint="cs"/>
          <w:spacing w:val="-2"/>
          <w:rtl/>
        </w:rPr>
        <w:t>ه</w:t>
      </w:r>
      <w:r w:rsidRPr="00C13FA3">
        <w:rPr>
          <w:rStyle w:val="Char4"/>
          <w:rFonts w:hint="cs"/>
          <w:spacing w:val="-2"/>
          <w:rtl/>
        </w:rPr>
        <w:t xml:space="preserve"> تاریخ اسلام می‌باشد، و فرزندش آقای فرحان نظامی موضوع مزبور را در دانشگاه آکسفورد مطالعه کرده و در آماده‌سازی اندیش</w:t>
      </w:r>
      <w:r w:rsidR="00545F3B">
        <w:rPr>
          <w:rStyle w:val="Char4"/>
          <w:rFonts w:hint="cs"/>
          <w:spacing w:val="-2"/>
          <w:rtl/>
        </w:rPr>
        <w:t>ه</w:t>
      </w:r>
      <w:r w:rsidRPr="00C13FA3">
        <w:rPr>
          <w:rStyle w:val="Char4"/>
          <w:rFonts w:hint="cs"/>
          <w:spacing w:val="-2"/>
          <w:rtl/>
        </w:rPr>
        <w:t xml:space="preserve"> تأسیس مرکز اسلامی با اساتید دانشگاه که پیشاپیش همه استاد د.ج. براونینگ</w:t>
      </w:r>
      <w:r w:rsidRPr="00C13FA3">
        <w:rPr>
          <w:rStyle w:val="Char4"/>
          <w:rFonts w:hint="cs"/>
          <w:spacing w:val="-2"/>
          <w:vertAlign w:val="superscript"/>
          <w:rtl/>
        </w:rPr>
        <w:t>(</w:t>
      </w:r>
      <w:r w:rsidRPr="00C13FA3">
        <w:rPr>
          <w:rStyle w:val="Char4"/>
          <w:spacing w:val="-2"/>
          <w:vertAlign w:val="superscript"/>
          <w:rtl/>
        </w:rPr>
        <w:footnoteReference w:id="2"/>
      </w:r>
      <w:r w:rsidRPr="00C13FA3">
        <w:rPr>
          <w:rStyle w:val="Char4"/>
          <w:rFonts w:hint="cs"/>
          <w:spacing w:val="-2"/>
          <w:vertAlign w:val="superscript"/>
          <w:rtl/>
        </w:rPr>
        <w:t>)</w:t>
      </w:r>
      <w:r w:rsidRPr="00C13FA3">
        <w:rPr>
          <w:rStyle w:val="Char4"/>
          <w:rFonts w:hint="cs"/>
          <w:spacing w:val="-2"/>
          <w:rtl/>
        </w:rPr>
        <w:t xml:space="preserve"> می‌باشد، سهمی بوده است.</w:t>
      </w:r>
    </w:p>
    <w:p w:rsidR="00C13FA3" w:rsidRPr="00C13FA3" w:rsidRDefault="00C13FA3" w:rsidP="00545F3B">
      <w:pPr>
        <w:spacing w:line="242" w:lineRule="auto"/>
        <w:ind w:firstLine="284"/>
        <w:jc w:val="lowKashida"/>
        <w:rPr>
          <w:rStyle w:val="Char4"/>
          <w:spacing w:val="-2"/>
          <w:rtl/>
        </w:rPr>
      </w:pPr>
      <w:r w:rsidRPr="00C13FA3">
        <w:rPr>
          <w:rStyle w:val="Char4"/>
          <w:rFonts w:hint="cs"/>
          <w:spacing w:val="-2"/>
          <w:rtl/>
        </w:rPr>
        <w:t xml:space="preserve">حضرت مولانا ندوی </w:t>
      </w:r>
      <w:r w:rsidRPr="00C13FA3">
        <w:rPr>
          <w:rFonts w:cs="CTraditional Arabic" w:hint="cs"/>
          <w:spacing w:val="-2"/>
          <w:rtl/>
          <w:lang w:bidi="fa-IR"/>
        </w:rPr>
        <w:t>/</w:t>
      </w:r>
      <w:r w:rsidRPr="00C13FA3">
        <w:rPr>
          <w:rStyle w:val="Char4"/>
          <w:rFonts w:hint="cs"/>
          <w:spacing w:val="-2"/>
          <w:rtl/>
        </w:rPr>
        <w:t xml:space="preserve"> در روز 21 / 22 ژوئیه</w:t>
      </w:r>
      <w:r w:rsidRPr="00C13FA3">
        <w:rPr>
          <w:rStyle w:val="Char4"/>
          <w:rFonts w:hint="cs"/>
          <w:spacing w:val="-2"/>
          <w:vertAlign w:val="superscript"/>
          <w:rtl/>
        </w:rPr>
        <w:t>(</w:t>
      </w:r>
      <w:r w:rsidRPr="00C13FA3">
        <w:rPr>
          <w:rStyle w:val="Char4"/>
          <w:spacing w:val="-2"/>
          <w:vertAlign w:val="superscript"/>
          <w:rtl/>
        </w:rPr>
        <w:footnoteReference w:id="3"/>
      </w:r>
      <w:r w:rsidRPr="00C13FA3">
        <w:rPr>
          <w:rStyle w:val="Char4"/>
          <w:rFonts w:hint="cs"/>
          <w:spacing w:val="-2"/>
          <w:vertAlign w:val="superscript"/>
          <w:rtl/>
        </w:rPr>
        <w:t>)</w:t>
      </w:r>
      <w:r w:rsidRPr="00C13FA3">
        <w:rPr>
          <w:rStyle w:val="Char4"/>
          <w:rFonts w:hint="cs"/>
          <w:spacing w:val="-2"/>
          <w:rtl/>
        </w:rPr>
        <w:t xml:space="preserve"> در حالی که راقم این سطور او را همراهی می‌کرد، به انگلستان سفر نمود، جلسات شروع شد و تا روز 24 ژوئیه ادامه </w:t>
      </w:r>
      <w:r w:rsidRPr="00C13FA3">
        <w:rPr>
          <w:rStyle w:val="Char4"/>
          <w:rFonts w:hint="cs"/>
          <w:spacing w:val="-2"/>
          <w:rtl/>
        </w:rPr>
        <w:lastRenderedPageBreak/>
        <w:t>داشت و با این قرار خاتمه یافت که مرکز اسلامی در آکسفورد در مکانی در وسط دانشکده‌ها که دانشگاه به چنین مرکزی اهداء نموده بود، تاسیس شود، همچنین مقرر شد این مرکز، مرکزی برای مطالعات اسلامی در سطح جهانی باشد، نیز کاملاً مستقل بوده و هیچگونه ارتباطی به دانشگاه آکسفورد و سایر مؤسسات، حکومت‌ها، گروه‌ها و احزاب نداشته باشد، جز رابطه همکاری علمی و فرهنگی. و این که وابسته به شورای مؤسسان خود باشد که یک سوم اعضای شورا از میان شخصیت‌های مسلمان جهان اسلام و یک سوم دیگر به عنوان وکلای دانشگاه توسط خود دانشگاه انتخاب شوند و بعضی از آنها را شورای مؤسسان از میان غیر مسلمانان انتخاب کنند.</w:t>
      </w:r>
    </w:p>
    <w:p w:rsidR="00C13FA3" w:rsidRPr="00C13FA3" w:rsidRDefault="00C13FA3" w:rsidP="00545F3B">
      <w:pPr>
        <w:spacing w:line="242" w:lineRule="auto"/>
        <w:ind w:firstLine="284"/>
        <w:jc w:val="lowKashida"/>
        <w:rPr>
          <w:rStyle w:val="Char4"/>
          <w:spacing w:val="-4"/>
          <w:rtl/>
        </w:rPr>
      </w:pPr>
      <w:r w:rsidRPr="005F3F13">
        <w:rPr>
          <w:rStyle w:val="Char4"/>
          <w:rFonts w:hint="cs"/>
          <w:rtl/>
        </w:rPr>
        <w:t>در مرحله اول چهار نفر انتخاب شدند که عبارت بودند از حضرت مولانا ندوی</w:t>
      </w:r>
      <w:r w:rsidRPr="005F3F13">
        <w:rPr>
          <w:rFonts w:cs="CTraditional Arabic" w:hint="cs"/>
          <w:rtl/>
          <w:lang w:bidi="fa-IR"/>
        </w:rPr>
        <w:t>/</w:t>
      </w:r>
      <w:r w:rsidRPr="005F3F13">
        <w:rPr>
          <w:rStyle w:val="Char4"/>
          <w:rFonts w:hint="cs"/>
          <w:rtl/>
        </w:rPr>
        <w:t>،</w:t>
      </w:r>
      <w:r w:rsidRPr="00C13FA3">
        <w:rPr>
          <w:rStyle w:val="Char4"/>
          <w:rFonts w:hint="cs"/>
          <w:spacing w:val="-4"/>
          <w:rtl/>
        </w:rPr>
        <w:t xml:space="preserve"> </w:t>
      </w:r>
      <w:r w:rsidRPr="00545F3B">
        <w:rPr>
          <w:rStyle w:val="Char4"/>
          <w:rFonts w:hint="cs"/>
          <w:rtl/>
        </w:rPr>
        <w:t>دکتر استاد خلیق احمد نظامی از هند، استاد بروهی وزیر سابق امور دینی دولت پاکستان، و استاد عامر علی عمیر رئیس دانشگاهی ،که بزودی در عمان تأسیس می‌شود.</w:t>
      </w:r>
    </w:p>
    <w:p w:rsidR="00C13FA3" w:rsidRPr="00C13FA3" w:rsidRDefault="00C13FA3" w:rsidP="00545F3B">
      <w:pPr>
        <w:spacing w:line="242" w:lineRule="auto"/>
        <w:ind w:firstLine="284"/>
        <w:jc w:val="lowKashida"/>
        <w:rPr>
          <w:rStyle w:val="Char4"/>
          <w:rtl/>
        </w:rPr>
      </w:pPr>
      <w:r w:rsidRPr="00C13FA3">
        <w:rPr>
          <w:rStyle w:val="Char4"/>
          <w:rFonts w:hint="cs"/>
          <w:rtl/>
        </w:rPr>
        <w:t>کمیته‌ای نیز برای تدوین اساسنامه طرح، متشکل از آقایان استاد بروهی و استاد نظامی و استاد عامر تشکیل یافت، همچنین دکتر فرحان به عنوان مدیر مرکز و استاد براونینگ به عنوان دبیر آن تعین شدند.</w:t>
      </w:r>
    </w:p>
    <w:p w:rsidR="00C13FA3" w:rsidRPr="00C13FA3" w:rsidRDefault="00C13FA3" w:rsidP="00545F3B">
      <w:pPr>
        <w:spacing w:line="242" w:lineRule="auto"/>
        <w:ind w:firstLine="284"/>
        <w:jc w:val="lowKashida"/>
        <w:rPr>
          <w:rStyle w:val="Char4"/>
          <w:spacing w:val="-4"/>
          <w:rtl/>
        </w:rPr>
      </w:pPr>
      <w:r w:rsidRPr="00C13FA3">
        <w:rPr>
          <w:rStyle w:val="Char4"/>
          <w:rFonts w:hint="cs"/>
          <w:spacing w:val="-4"/>
          <w:rtl/>
        </w:rPr>
        <w:t xml:space="preserve">دکتر براونینگ از حضرت مولانا ندوی </w:t>
      </w:r>
      <w:r w:rsidRPr="00C13FA3">
        <w:rPr>
          <w:rFonts w:cs="CTraditional Arabic" w:hint="cs"/>
          <w:spacing w:val="-4"/>
          <w:rtl/>
          <w:lang w:bidi="fa-IR"/>
        </w:rPr>
        <w:t>/</w:t>
      </w:r>
      <w:r w:rsidRPr="00C13FA3">
        <w:rPr>
          <w:rStyle w:val="Char4"/>
          <w:rFonts w:hint="cs"/>
          <w:spacing w:val="-4"/>
          <w:rtl/>
        </w:rPr>
        <w:t xml:space="preserve"> خواسته بود تا مقاله‌ای برای مراسم عمومی‌ای که قرار بود در 22 ژویه جهت زمینه‌سازی اندیشه [تاسیس] این مرکز و تنویر افکار عمومی برگزار شود، آماده کند و پیشنهاد کرد که موضوع آن «اسلام و غرب» باشد.</w:t>
      </w:r>
    </w:p>
    <w:p w:rsidR="00C13FA3" w:rsidRPr="00C13FA3" w:rsidRDefault="00C13FA3" w:rsidP="00545F3B">
      <w:pPr>
        <w:spacing w:line="242" w:lineRule="auto"/>
        <w:ind w:firstLine="284"/>
        <w:jc w:val="lowKashida"/>
        <w:rPr>
          <w:rStyle w:val="Char4"/>
          <w:rtl/>
        </w:rPr>
      </w:pPr>
      <w:r w:rsidRPr="00C13FA3">
        <w:rPr>
          <w:rStyle w:val="Char4"/>
          <w:rFonts w:hint="cs"/>
          <w:rtl/>
        </w:rPr>
        <w:t>مولانا در آخرین روزهای ماه رمضان این مقاله را آماده کرد، با این امید که نهایت استفاده را از این فرصت برده و از این رهگذر آرزویی که از مدت‌ها پیش او را به شبهه انداخته و فکرش را مشغول داشته بود، تحقق یابد و این مقاله محل تحقیق و تفکر علمای غرب و اساتید دانشگاه‌ها و رهبران فکری اروپا و امریکا باشد، لذا مقاله را با شتاب در سه زبان: انگلیسی و عربی و اردو آماده کرد.</w:t>
      </w:r>
    </w:p>
    <w:p w:rsidR="00C13FA3" w:rsidRPr="00C13FA3" w:rsidRDefault="00C13FA3" w:rsidP="005F3F13">
      <w:pPr>
        <w:spacing w:line="250" w:lineRule="auto"/>
        <w:ind w:firstLine="284"/>
        <w:jc w:val="lowKashida"/>
        <w:rPr>
          <w:rStyle w:val="Char4"/>
          <w:rtl/>
        </w:rPr>
      </w:pPr>
      <w:r w:rsidRPr="00C13FA3">
        <w:rPr>
          <w:rStyle w:val="Char4"/>
          <w:rFonts w:hint="cs"/>
          <w:rtl/>
        </w:rPr>
        <w:lastRenderedPageBreak/>
        <w:t>مراسم روز جمعه 22 ژونیه، ساعت ده صبح در یکی از سالنهای دانشگاه با حضور جمعی از اساتید دانشگاه، و محققان و پژوهشگران مسلمانی که مشغول فعالیت‌های اسلامی بودند برگزار شد، دکتر «براونینگ» بعد از بیان خیر مقدم و خوشامدگویی و شرح نظرات مکتوب خویش، از حضرت مولانا تقاضا کرد قبل از این که متن انگلیسی مقاله‌اش را قرائت کند، دقایقی به زبان عربی سخن بگوید، تعدادی از تحصیلکرده‌های عرب و کارکنان سفارت‌های عربی و رجال کادر سیاسی در ردیف‌های جلویی حاضر بودند، سپس مولانا تشریف آورد و به زبان عربی فصیح سخنرانی کرد که خلاص</w:t>
      </w:r>
      <w:r w:rsidR="00545F3B">
        <w:rPr>
          <w:rStyle w:val="Char4"/>
          <w:rFonts w:hint="cs"/>
          <w:rtl/>
        </w:rPr>
        <w:t>ه</w:t>
      </w:r>
      <w:r w:rsidRPr="00C13FA3">
        <w:rPr>
          <w:rStyle w:val="Char4"/>
          <w:rFonts w:hint="cs"/>
          <w:rtl/>
        </w:rPr>
        <w:t xml:space="preserve"> سخنان ایشان چنین بود:</w:t>
      </w:r>
    </w:p>
    <w:p w:rsidR="00C13FA3" w:rsidRPr="00545F3B" w:rsidRDefault="00C13FA3" w:rsidP="005F3F13">
      <w:pPr>
        <w:ind w:firstLine="284"/>
        <w:jc w:val="lowKashida"/>
        <w:rPr>
          <w:rStyle w:val="Char4"/>
          <w:spacing w:val="-4"/>
          <w:rtl/>
        </w:rPr>
      </w:pPr>
      <w:r w:rsidRPr="00545F3B">
        <w:rPr>
          <w:rStyle w:val="Char4"/>
          <w:rFonts w:hint="cs"/>
          <w:spacing w:val="-4"/>
          <w:rtl/>
        </w:rPr>
        <w:t xml:space="preserve">پس از حمد و ستایش خداوند و درود بر سرور پیامبران خاتم الأنبیاء </w:t>
      </w:r>
      <w:r w:rsidRPr="00545F3B">
        <w:rPr>
          <w:rStyle w:val="Char4"/>
          <w:rFonts w:hint="cs"/>
          <w:spacing w:val="-4"/>
          <w:rtl/>
        </w:rPr>
        <w:sym w:font="AGA Arabesque" w:char="F072"/>
      </w:r>
      <w:r w:rsidRPr="00545F3B">
        <w:rPr>
          <w:rStyle w:val="Char4"/>
          <w:rFonts w:hint="cs"/>
          <w:spacing w:val="-4"/>
          <w:rtl/>
        </w:rPr>
        <w:t>، فرمودند: سرورانم، مای</w:t>
      </w:r>
      <w:r w:rsidR="00545F3B">
        <w:rPr>
          <w:rStyle w:val="Char4"/>
          <w:rFonts w:hint="cs"/>
          <w:spacing w:val="-4"/>
          <w:rtl/>
        </w:rPr>
        <w:t>ه</w:t>
      </w:r>
      <w:r w:rsidRPr="00545F3B">
        <w:rPr>
          <w:rStyle w:val="Char4"/>
          <w:rFonts w:hint="cs"/>
          <w:spacing w:val="-4"/>
          <w:rtl/>
        </w:rPr>
        <w:t xml:space="preserve"> سعادت و خوشبختی و افتخار بنده است که در این مناسبت زیبا برای شما به زبان عربی صحبت کنم، زبانی که قرنها پیش تنها وسیله انتقال سرمای</w:t>
      </w:r>
      <w:r w:rsidR="00545F3B">
        <w:rPr>
          <w:rStyle w:val="Char4"/>
          <w:rFonts w:hint="cs"/>
          <w:spacing w:val="-4"/>
          <w:rtl/>
        </w:rPr>
        <w:t>ه</w:t>
      </w:r>
      <w:r w:rsidRPr="00545F3B">
        <w:rPr>
          <w:rStyle w:val="Char4"/>
          <w:rFonts w:hint="cs"/>
          <w:spacing w:val="-4"/>
          <w:rtl/>
        </w:rPr>
        <w:t xml:space="preserve"> علمی قدیم از جمله علوم حکمت و ریاضیات و طب، از اسپانیای اسلامی عربی به این گوشه از جهان، و زبان رسمی و بین المللی و علمی بوده است، و از با ارزشترین هدایایی که اندلس و جهان عرب به غرب عطا کرد، منطق استقرایی</w:t>
      </w:r>
      <w:r w:rsidRPr="00545F3B">
        <w:rPr>
          <w:rStyle w:val="Char4"/>
          <w:rFonts w:hint="cs"/>
          <w:spacing w:val="-4"/>
          <w:vertAlign w:val="superscript"/>
          <w:rtl/>
        </w:rPr>
        <w:t>(</w:t>
      </w:r>
      <w:r w:rsidRPr="00545F3B">
        <w:rPr>
          <w:rStyle w:val="Char4"/>
          <w:spacing w:val="-4"/>
          <w:vertAlign w:val="superscript"/>
          <w:rtl/>
        </w:rPr>
        <w:footnoteReference w:id="4"/>
      </w:r>
      <w:r w:rsidRPr="00545F3B">
        <w:rPr>
          <w:rStyle w:val="Char4"/>
          <w:rFonts w:hint="cs"/>
          <w:spacing w:val="-4"/>
          <w:vertAlign w:val="superscript"/>
          <w:rtl/>
        </w:rPr>
        <w:t>)</w:t>
      </w:r>
      <w:r w:rsidRPr="00545F3B">
        <w:rPr>
          <w:rStyle w:val="Char4"/>
          <w:rFonts w:hint="cs"/>
          <w:spacing w:val="-4"/>
          <w:rtl/>
        </w:rPr>
        <w:t xml:space="preserve"> بود که جایگزین منطق قیاسی </w:t>
      </w:r>
      <w:r w:rsidRPr="00545F3B">
        <w:rPr>
          <w:rStyle w:val="Char4"/>
          <w:rFonts w:hint="cs"/>
          <w:spacing w:val="-2"/>
          <w:rtl/>
        </w:rPr>
        <w:t>و استخراجی</w:t>
      </w:r>
      <w:r w:rsidRPr="00545F3B">
        <w:rPr>
          <w:rStyle w:val="Char4"/>
          <w:rFonts w:hint="cs"/>
          <w:spacing w:val="-2"/>
          <w:vertAlign w:val="superscript"/>
          <w:rtl/>
        </w:rPr>
        <w:t>(</w:t>
      </w:r>
      <w:r w:rsidRPr="00545F3B">
        <w:rPr>
          <w:rStyle w:val="Char4"/>
          <w:spacing w:val="-2"/>
          <w:vertAlign w:val="superscript"/>
          <w:rtl/>
        </w:rPr>
        <w:footnoteReference w:id="5"/>
      </w:r>
      <w:r w:rsidRPr="00545F3B">
        <w:rPr>
          <w:rStyle w:val="Char4"/>
          <w:rFonts w:hint="cs"/>
          <w:spacing w:val="-2"/>
          <w:vertAlign w:val="superscript"/>
          <w:rtl/>
        </w:rPr>
        <w:t>)</w:t>
      </w:r>
      <w:r w:rsidRPr="00545F3B">
        <w:rPr>
          <w:rStyle w:val="Char4"/>
          <w:rFonts w:hint="cs"/>
          <w:spacing w:val="-2"/>
          <w:rtl/>
        </w:rPr>
        <w:t xml:space="preserve"> رایج در غرب گردید، این شیو</w:t>
      </w:r>
      <w:r w:rsidR="00545F3B">
        <w:rPr>
          <w:rStyle w:val="Char4"/>
          <w:rFonts w:hint="cs"/>
          <w:spacing w:val="-2"/>
          <w:rtl/>
        </w:rPr>
        <w:t>ه</w:t>
      </w:r>
      <w:r w:rsidRPr="00545F3B">
        <w:rPr>
          <w:rStyle w:val="Char4"/>
          <w:rFonts w:hint="cs"/>
          <w:spacing w:val="-2"/>
          <w:rtl/>
        </w:rPr>
        <w:t xml:space="preserve"> تحقیق که مبتنی بر تجربه و مشاهده بود، جریان فکری غرب را به طور کلی متحول کرد و پشرفت علم و صنعت و علوم تجربی کاربردی در اروپا مدیون آن است</w:t>
      </w:r>
      <w:r w:rsidRPr="00545F3B">
        <w:rPr>
          <w:rStyle w:val="Char4"/>
          <w:rFonts w:hint="cs"/>
          <w:spacing w:val="-2"/>
          <w:vertAlign w:val="superscript"/>
          <w:rtl/>
        </w:rPr>
        <w:t>(</w:t>
      </w:r>
      <w:r w:rsidRPr="00545F3B">
        <w:rPr>
          <w:rStyle w:val="Char4"/>
          <w:spacing w:val="-2"/>
          <w:vertAlign w:val="superscript"/>
          <w:rtl/>
        </w:rPr>
        <w:footnoteReference w:id="6"/>
      </w:r>
      <w:r w:rsidRPr="00545F3B">
        <w:rPr>
          <w:rStyle w:val="Char4"/>
          <w:rFonts w:hint="cs"/>
          <w:spacing w:val="-2"/>
          <w:vertAlign w:val="superscript"/>
          <w:rtl/>
        </w:rPr>
        <w:t>)</w:t>
      </w:r>
      <w:r w:rsidRPr="00545F3B">
        <w:rPr>
          <w:rStyle w:val="Char4"/>
          <w:rFonts w:hint="cs"/>
          <w:spacing w:val="-2"/>
          <w:rtl/>
        </w:rPr>
        <w:t xml:space="preserve">، ولی امروز چنان روزگاری بر سر ما آمده که حکام و اساتید غرب در کشورهای شرقی اسلامی مان با زبان انگلیسی شان با ما صحبت می‌کنند، و اینک ما امروز شما را در کشور خودتان با زبان عربی مخاطب قرار می‌دهیم: </w:t>
      </w:r>
      <w:r w:rsidRPr="00545F3B">
        <w:rPr>
          <w:rStyle w:val="Char8"/>
          <w:rFonts w:hint="cs"/>
          <w:spacing w:val="-2"/>
          <w:rtl/>
        </w:rPr>
        <w:t>﴿</w:t>
      </w:r>
      <w:r w:rsidRPr="00545F3B">
        <w:rPr>
          <w:rStyle w:val="Chard"/>
          <w:rFonts w:hint="eastAsia"/>
          <w:spacing w:val="-2"/>
          <w:rtl/>
        </w:rPr>
        <w:t>وَتِل</w:t>
      </w:r>
      <w:r w:rsidRPr="00545F3B">
        <w:rPr>
          <w:rStyle w:val="Chard"/>
          <w:rFonts w:hint="cs"/>
          <w:spacing w:val="-2"/>
          <w:rtl/>
        </w:rPr>
        <w:t>ۡ</w:t>
      </w:r>
      <w:r w:rsidRPr="00545F3B">
        <w:rPr>
          <w:rStyle w:val="Chard"/>
          <w:rFonts w:hint="eastAsia"/>
          <w:spacing w:val="-2"/>
          <w:rtl/>
        </w:rPr>
        <w:t>كَ</w:t>
      </w:r>
      <w:r w:rsidRPr="00545F3B">
        <w:rPr>
          <w:rStyle w:val="Chard"/>
          <w:spacing w:val="-2"/>
          <w:rtl/>
        </w:rPr>
        <w:t xml:space="preserve"> </w:t>
      </w:r>
      <w:r w:rsidRPr="00545F3B">
        <w:rPr>
          <w:rStyle w:val="Chard"/>
          <w:rFonts w:hint="cs"/>
          <w:spacing w:val="-2"/>
          <w:rtl/>
        </w:rPr>
        <w:t>ٱ</w:t>
      </w:r>
      <w:r w:rsidRPr="00545F3B">
        <w:rPr>
          <w:rStyle w:val="Chard"/>
          <w:rFonts w:hint="eastAsia"/>
          <w:spacing w:val="-2"/>
          <w:rtl/>
        </w:rPr>
        <w:t>ل</w:t>
      </w:r>
      <w:r w:rsidRPr="00545F3B">
        <w:rPr>
          <w:rStyle w:val="Chard"/>
          <w:rFonts w:hint="cs"/>
          <w:spacing w:val="-2"/>
          <w:rtl/>
        </w:rPr>
        <w:t>ۡ</w:t>
      </w:r>
      <w:r w:rsidRPr="00545F3B">
        <w:rPr>
          <w:rStyle w:val="Chard"/>
          <w:rFonts w:hint="eastAsia"/>
          <w:spacing w:val="-2"/>
          <w:rtl/>
        </w:rPr>
        <w:t>أَيَّامُ</w:t>
      </w:r>
      <w:r w:rsidRPr="00545F3B">
        <w:rPr>
          <w:rStyle w:val="Chard"/>
          <w:spacing w:val="-2"/>
          <w:rtl/>
        </w:rPr>
        <w:t xml:space="preserve"> </w:t>
      </w:r>
      <w:r w:rsidRPr="00545F3B">
        <w:rPr>
          <w:rStyle w:val="Chard"/>
          <w:rFonts w:hint="eastAsia"/>
          <w:spacing w:val="-2"/>
          <w:rtl/>
        </w:rPr>
        <w:t>نُدَاوِلُهَا</w:t>
      </w:r>
      <w:r w:rsidRPr="00545F3B">
        <w:rPr>
          <w:rStyle w:val="Chard"/>
          <w:spacing w:val="-2"/>
          <w:rtl/>
        </w:rPr>
        <w:t xml:space="preserve"> </w:t>
      </w:r>
      <w:r w:rsidRPr="00545F3B">
        <w:rPr>
          <w:rStyle w:val="Chard"/>
          <w:rFonts w:hint="eastAsia"/>
          <w:spacing w:val="-2"/>
          <w:rtl/>
        </w:rPr>
        <w:t>بَي</w:t>
      </w:r>
      <w:r w:rsidRPr="00545F3B">
        <w:rPr>
          <w:rStyle w:val="Chard"/>
          <w:rFonts w:hint="cs"/>
          <w:spacing w:val="-2"/>
          <w:rtl/>
        </w:rPr>
        <w:t>ۡ</w:t>
      </w:r>
      <w:r w:rsidRPr="00545F3B">
        <w:rPr>
          <w:rStyle w:val="Chard"/>
          <w:rFonts w:hint="eastAsia"/>
          <w:spacing w:val="-2"/>
          <w:rtl/>
        </w:rPr>
        <w:t>نَ</w:t>
      </w:r>
      <w:r w:rsidRPr="00545F3B">
        <w:rPr>
          <w:rStyle w:val="Chard"/>
          <w:spacing w:val="-2"/>
          <w:rtl/>
        </w:rPr>
        <w:t xml:space="preserve"> </w:t>
      </w:r>
      <w:r w:rsidRPr="00545F3B">
        <w:rPr>
          <w:rStyle w:val="Chard"/>
          <w:rFonts w:hint="cs"/>
          <w:spacing w:val="-2"/>
          <w:rtl/>
        </w:rPr>
        <w:t>ٱ</w:t>
      </w:r>
      <w:r w:rsidRPr="00545F3B">
        <w:rPr>
          <w:rStyle w:val="Chard"/>
          <w:rFonts w:hint="eastAsia"/>
          <w:spacing w:val="-2"/>
          <w:rtl/>
        </w:rPr>
        <w:t>لنَّاسِ</w:t>
      </w:r>
      <w:r w:rsidRPr="00545F3B">
        <w:rPr>
          <w:rStyle w:val="Char8"/>
          <w:rFonts w:hint="cs"/>
          <w:spacing w:val="-2"/>
          <w:rtl/>
        </w:rPr>
        <w:t>﴾</w:t>
      </w:r>
      <w:r w:rsidRPr="00545F3B">
        <w:rPr>
          <w:rStyle w:val="Char4"/>
          <w:rFonts w:hint="cs"/>
          <w:spacing w:val="-2"/>
          <w:rtl/>
        </w:rPr>
        <w:t xml:space="preserve"> </w:t>
      </w:r>
      <w:r w:rsidRPr="00545F3B">
        <w:rPr>
          <w:rStyle w:val="Char6"/>
          <w:rFonts w:hint="cs"/>
          <w:spacing w:val="-2"/>
          <w:rtl/>
        </w:rPr>
        <w:t>[آل‌عمران: 140]</w:t>
      </w:r>
      <w:r w:rsidRPr="00545F3B">
        <w:rPr>
          <w:rStyle w:val="Char4"/>
          <w:rFonts w:hint="cs"/>
          <w:spacing w:val="-2"/>
          <w:vertAlign w:val="superscript"/>
          <w:rtl/>
        </w:rPr>
        <w:t>(</w:t>
      </w:r>
      <w:r w:rsidRPr="00545F3B">
        <w:rPr>
          <w:rStyle w:val="Char4"/>
          <w:spacing w:val="-2"/>
          <w:vertAlign w:val="superscript"/>
          <w:rtl/>
        </w:rPr>
        <w:footnoteReference w:id="7"/>
      </w:r>
      <w:r w:rsidRPr="00545F3B">
        <w:rPr>
          <w:rStyle w:val="Char4"/>
          <w:rFonts w:hint="cs"/>
          <w:spacing w:val="-2"/>
          <w:vertAlign w:val="superscript"/>
          <w:rtl/>
        </w:rPr>
        <w:t>)</w:t>
      </w:r>
      <w:r w:rsidRPr="00545F3B">
        <w:rPr>
          <w:rStyle w:val="Char4"/>
          <w:rFonts w:hint="cs"/>
          <w:spacing w:val="-2"/>
          <w:rtl/>
        </w:rPr>
        <w:t>.</w:t>
      </w:r>
    </w:p>
    <w:p w:rsidR="00C13FA3" w:rsidRPr="00C13FA3" w:rsidRDefault="00C13FA3" w:rsidP="005F3F13">
      <w:pPr>
        <w:spacing w:line="250" w:lineRule="auto"/>
        <w:ind w:firstLine="284"/>
        <w:jc w:val="lowKashida"/>
        <w:rPr>
          <w:rStyle w:val="Char4"/>
          <w:spacing w:val="-4"/>
          <w:rtl/>
        </w:rPr>
      </w:pPr>
      <w:r w:rsidRPr="00C13FA3">
        <w:rPr>
          <w:rStyle w:val="Char4"/>
          <w:rFonts w:hint="cs"/>
          <w:spacing w:val="-4"/>
          <w:rtl/>
        </w:rPr>
        <w:t>مقاله‌ای که مولانا آماده کرده بود، ارایه شد و حضار با سکوت و توجه و دقت از آن استقبال کردند، و در پی آن، مقالات دیگری که استاد بروهی و استاد عامر علی عمیر تهیه کرده بودند، ارائه شد و جلسه، با آرامش و وقار و لذت و تحسین خاتمه یافت و حضار مسلمان جهت ادای نماز جمعه به طرف مسجد جامع نزدیکی رهسپار شدند.</w:t>
      </w:r>
    </w:p>
    <w:p w:rsidR="00C13FA3" w:rsidRPr="00C13FA3" w:rsidRDefault="00C13FA3" w:rsidP="005F3F13">
      <w:pPr>
        <w:spacing w:line="250" w:lineRule="auto"/>
        <w:ind w:firstLine="284"/>
        <w:jc w:val="lowKashida"/>
        <w:rPr>
          <w:rStyle w:val="Char4"/>
          <w:rtl/>
        </w:rPr>
      </w:pPr>
      <w:r w:rsidRPr="00C13FA3">
        <w:rPr>
          <w:rStyle w:val="Char4"/>
          <w:rFonts w:hint="cs"/>
          <w:rtl/>
        </w:rPr>
        <w:t>دعوت‌شدگان این نشست در ساختمان‌های دانشگاه، خصوصا در دانشکده (مرتن) اقامت داشتند و جلسات نشست در آنجا برگزار می‌شد، و همچنین ضیافت‌هایی به احترام میهمانان برپا شد که یکی از آنها طرف نایب رئیس دانشگاه و سه تا از طرف رؤسای سه تا از دانشکده</w:t>
      </w:r>
      <w:r w:rsidRPr="00C13FA3">
        <w:rPr>
          <w:rStyle w:val="Char4"/>
          <w:rFonts w:hint="eastAsia"/>
          <w:rtl/>
        </w:rPr>
        <w:t>‌ها بود، و در مراسم‌های پذیرایی فرصت‌هایی جهت تبادل آراء و معلومات میان اجتماع حاضر در نشست، و حاضرین پذیرائی‌ها که از میان اساتید صاحب تخصص علمی دانشگاه بودند، فراهم شد، این دیدار، دیدار واقعاً مفیدی بود و از این بابت که هم</w:t>
      </w:r>
      <w:r w:rsidR="00545F3B">
        <w:rPr>
          <w:rStyle w:val="Char4"/>
          <w:rFonts w:hint="eastAsia"/>
          <w:rtl/>
        </w:rPr>
        <w:t>ه</w:t>
      </w:r>
      <w:r w:rsidRPr="00C13FA3">
        <w:rPr>
          <w:rStyle w:val="Char4"/>
          <w:rFonts w:hint="eastAsia"/>
          <w:rtl/>
        </w:rPr>
        <w:t xml:space="preserve"> شرکت‌کنندگان ضرورت آماده‌کردن اذهان بیگانگان برای فهم صحیح اسلام، و تمییز [تحقیقات] متخصصان واقعی از تحقیقات مستشرقین را خاطر نشان کردند، ممتاز بود و همگی اتفاق نمودند که مرکز، مورد توجه و اهتمام مسلمانان قرار گیرد و دانشگاه نیز در افزایش دانشجویان علاقمند به مطالعات اسلامی از آن استفاده کند.</w:t>
      </w:r>
    </w:p>
    <w:p w:rsidR="00C13FA3" w:rsidRPr="00C13FA3" w:rsidRDefault="00C13FA3" w:rsidP="00545F3B">
      <w:pPr>
        <w:widowControl w:val="0"/>
        <w:spacing w:line="250" w:lineRule="auto"/>
        <w:ind w:firstLine="284"/>
        <w:jc w:val="lowKashida"/>
        <w:rPr>
          <w:rStyle w:val="Char4"/>
          <w:rtl/>
        </w:rPr>
      </w:pPr>
      <w:r w:rsidRPr="00C13FA3">
        <w:rPr>
          <w:rStyle w:val="Char4"/>
          <w:rFonts w:hint="cs"/>
          <w:rtl/>
        </w:rPr>
        <w:t xml:space="preserve">مولانا ندوی </w:t>
      </w:r>
      <w:r>
        <w:rPr>
          <w:rFonts w:cs="CTraditional Arabic" w:hint="cs"/>
          <w:rtl/>
          <w:lang w:bidi="fa-IR"/>
        </w:rPr>
        <w:t>/</w:t>
      </w:r>
      <w:r w:rsidRPr="00C13FA3">
        <w:rPr>
          <w:rStyle w:val="Char4"/>
          <w:rFonts w:hint="cs"/>
          <w:rtl/>
        </w:rPr>
        <w:t xml:space="preserve"> سه روز را در دانشگاه آکسفورد سپری کرد، سپس از تعدادی از شهرهای انگلستان از جمله لندن، لیدز، لستر، دیورزی، بولتن و نینی تن دیدار به عمل آورد همچنین از گلاسکو در اسکاتلند دیدن کرد، و جناب مولانا در اکثر این شهرها بنا به درخواست اهالی آنها در دانشگاه‌ها و مراکز اسلامی سخنرانی کردند.</w:t>
      </w:r>
    </w:p>
    <w:p w:rsidR="00C13FA3" w:rsidRPr="005F3F13" w:rsidRDefault="00C13FA3" w:rsidP="005F3F13">
      <w:pPr>
        <w:pStyle w:val="a8"/>
        <w:rPr>
          <w:rtl/>
        </w:rPr>
      </w:pPr>
      <w:r w:rsidRPr="005F3F13">
        <w:rPr>
          <w:rFonts w:hint="cs"/>
          <w:rtl/>
          <w:lang w:bidi="ar-SA"/>
        </w:rPr>
        <w:t>این دیدار در 31 ژوئیه خاتمه یافت و ایشان به هند برگشت و در اول آگست به هند رسید و به مسؤلیت خویش در ندو</w:t>
      </w:r>
      <w:r w:rsidR="00545F3B">
        <w:rPr>
          <w:rFonts w:hint="cs"/>
          <w:rtl/>
        </w:rPr>
        <w:t>ه</w:t>
      </w:r>
      <w:r w:rsidRPr="005F3F13">
        <w:rPr>
          <w:rFonts w:hint="cs"/>
          <w:rtl/>
          <w:lang w:bidi="ar-SA"/>
        </w:rPr>
        <w:t xml:space="preserve"> العلما که وی ریاست آن را به عهده داشت، پرداخت.</w:t>
      </w:r>
    </w:p>
    <w:p w:rsidR="00C13FA3" w:rsidRPr="00C13FA3" w:rsidRDefault="00C13FA3" w:rsidP="005F3F13">
      <w:pPr>
        <w:spacing w:line="250" w:lineRule="auto"/>
        <w:ind w:firstLine="284"/>
        <w:jc w:val="lowKashida"/>
        <w:rPr>
          <w:rStyle w:val="Char4"/>
          <w:spacing w:val="-2"/>
          <w:rtl/>
        </w:rPr>
      </w:pPr>
      <w:r w:rsidRPr="00C13FA3">
        <w:rPr>
          <w:rStyle w:val="Char4"/>
          <w:rFonts w:hint="cs"/>
          <w:spacing w:val="-2"/>
          <w:rtl/>
        </w:rPr>
        <w:t xml:space="preserve">سخنرانی مولانا ندوی </w:t>
      </w:r>
      <w:r w:rsidRPr="00C13FA3">
        <w:rPr>
          <w:rFonts w:cs="CTraditional Arabic" w:hint="cs"/>
          <w:spacing w:val="-2"/>
          <w:rtl/>
          <w:lang w:bidi="fa-IR"/>
        </w:rPr>
        <w:t>/</w:t>
      </w:r>
      <w:r w:rsidRPr="00C13FA3">
        <w:rPr>
          <w:rStyle w:val="Char4"/>
          <w:rFonts w:hint="cs"/>
          <w:spacing w:val="-2"/>
          <w:rtl/>
        </w:rPr>
        <w:t xml:space="preserve"> در جلس</w:t>
      </w:r>
      <w:r w:rsidR="00545F3B">
        <w:rPr>
          <w:rStyle w:val="Char4"/>
          <w:rFonts w:hint="cs"/>
          <w:spacing w:val="-2"/>
          <w:rtl/>
        </w:rPr>
        <w:t>ه</w:t>
      </w:r>
      <w:r w:rsidRPr="00C13FA3">
        <w:rPr>
          <w:rStyle w:val="Char4"/>
          <w:rFonts w:hint="cs"/>
          <w:spacing w:val="-2"/>
          <w:rtl/>
        </w:rPr>
        <w:t xml:space="preserve"> افتتاحی</w:t>
      </w:r>
      <w:r w:rsidR="00545F3B">
        <w:rPr>
          <w:rStyle w:val="Char4"/>
          <w:rFonts w:hint="cs"/>
          <w:spacing w:val="-2"/>
          <w:rtl/>
        </w:rPr>
        <w:t>ه</w:t>
      </w:r>
      <w:r w:rsidRPr="00C13FA3">
        <w:rPr>
          <w:rStyle w:val="Char4"/>
          <w:rFonts w:hint="cs"/>
          <w:spacing w:val="-2"/>
          <w:rtl/>
        </w:rPr>
        <w:t xml:space="preserve"> نشست، واقعاً یک سخنرانی مؤثر و ارزشمند بود، ایشان در خلال این سخنرانی، ضرورت اهتمام غیر مسلمانان نسبت به فهم اسلام از طریق سرچشمه‌های اصلی آن، و نیز شناخت ویژگی‌های آن که از سایر ادیان آسمانی ممتاز اند را مورد بررسی قرار دادند و توجه حضار را به این نکته جلب نمود که انگلیسی‌ها خصوصاً در شرایطی واقع بوده اند که شناخت اسلام و ویژگی‌های عظیم آن که متضمن نجات تمدن غربی از جهت گیری نادرستی که جهان را در معرض فرجام دردناک و سریعی قرار داده، برایشان سهل و آسان بوده است، اما انگلیس با وجود وفور امکانات و داشتن فرصت و با توجه به سیطره‌اش بر سرزمین‌های وسیعی از جهان اسلام، در این مورد قصور ورزیده همانگونه که فرزندان این کشورهای اسلامی در گفتگوی مؤثر و مفید با انگلیس ،در زمین</w:t>
      </w:r>
      <w:r w:rsidR="00545F3B">
        <w:rPr>
          <w:rStyle w:val="Char4"/>
          <w:rFonts w:hint="cs"/>
          <w:spacing w:val="-2"/>
          <w:rtl/>
        </w:rPr>
        <w:t>ه</w:t>
      </w:r>
      <w:r w:rsidRPr="00C13FA3">
        <w:rPr>
          <w:rStyle w:val="Char4"/>
          <w:rFonts w:hint="cs"/>
          <w:spacing w:val="-2"/>
          <w:rtl/>
        </w:rPr>
        <w:t xml:space="preserve"> نزدیک‌کردن ارزش اسلام و جایگاه رهبری سازند</w:t>
      </w:r>
      <w:r>
        <w:rPr>
          <w:rStyle w:val="Char4"/>
          <w:rFonts w:hint="cs"/>
          <w:spacing w:val="-2"/>
          <w:rtl/>
        </w:rPr>
        <w:t>ه آن به اذهان آنان، کوتاهی کرده</w:t>
      </w:r>
      <w:r>
        <w:rPr>
          <w:rStyle w:val="Char4"/>
          <w:rFonts w:hint="eastAsia"/>
          <w:spacing w:val="-2"/>
          <w:rtl/>
        </w:rPr>
        <w:t>‌</w:t>
      </w:r>
      <w:r w:rsidRPr="00C13FA3">
        <w:rPr>
          <w:rStyle w:val="Char4"/>
          <w:rFonts w:hint="cs"/>
          <w:spacing w:val="-2"/>
          <w:rtl/>
        </w:rPr>
        <w:t>اند.</w:t>
      </w:r>
    </w:p>
    <w:p w:rsidR="00C13FA3" w:rsidRPr="00C13FA3" w:rsidRDefault="00C13FA3" w:rsidP="005F3F13">
      <w:pPr>
        <w:spacing w:line="250" w:lineRule="auto"/>
        <w:ind w:firstLine="284"/>
        <w:jc w:val="right"/>
        <w:rPr>
          <w:rStyle w:val="Char4"/>
          <w:rtl/>
        </w:rPr>
      </w:pPr>
      <w:r w:rsidRPr="00C13FA3">
        <w:rPr>
          <w:rStyle w:val="Char4"/>
          <w:rFonts w:hint="cs"/>
          <w:rtl/>
        </w:rPr>
        <w:t>محمد رابع حسنی ندوی</w:t>
      </w:r>
    </w:p>
    <w:p w:rsidR="00C13FA3" w:rsidRPr="00C13FA3" w:rsidRDefault="00C13FA3" w:rsidP="005F3F13">
      <w:pPr>
        <w:spacing w:line="250" w:lineRule="auto"/>
        <w:ind w:firstLine="284"/>
        <w:jc w:val="right"/>
        <w:rPr>
          <w:rStyle w:val="Char4"/>
          <w:rtl/>
        </w:rPr>
      </w:pPr>
      <w:r w:rsidRPr="00C13FA3">
        <w:rPr>
          <w:rStyle w:val="Char4"/>
          <w:rFonts w:hint="cs"/>
          <w:rtl/>
        </w:rPr>
        <w:t>رئیس «</w:t>
      </w:r>
      <w:r w:rsidRPr="00C13FA3">
        <w:rPr>
          <w:rStyle w:val="Char5"/>
          <w:rFonts w:hint="cs"/>
          <w:rtl/>
        </w:rPr>
        <w:t>مجمع اسلامی علمی</w:t>
      </w:r>
      <w:r w:rsidRPr="00C13FA3">
        <w:rPr>
          <w:rStyle w:val="Char4"/>
          <w:rFonts w:hint="cs"/>
          <w:rtl/>
        </w:rPr>
        <w:t>»</w:t>
      </w:r>
    </w:p>
    <w:p w:rsidR="00C13FA3" w:rsidRPr="00C13FA3" w:rsidRDefault="00C13FA3" w:rsidP="005F3F13">
      <w:pPr>
        <w:pStyle w:val="a8"/>
        <w:jc w:val="right"/>
        <w:rPr>
          <w:rtl/>
        </w:rPr>
      </w:pPr>
      <w:r w:rsidRPr="00C13FA3">
        <w:rPr>
          <w:rFonts w:hint="cs"/>
          <w:rtl/>
        </w:rPr>
        <w:t>ندوة العلماء لکهنو (هند)</w:t>
      </w:r>
    </w:p>
    <w:p w:rsidR="00C13FA3" w:rsidRDefault="00C13FA3" w:rsidP="005F3F13">
      <w:pPr>
        <w:pStyle w:val="a8"/>
        <w:jc w:val="right"/>
        <w:rPr>
          <w:rtl/>
        </w:rPr>
      </w:pPr>
      <w:r>
        <w:rPr>
          <w:rFonts w:hint="cs"/>
          <w:rtl/>
        </w:rPr>
        <w:t>25 شوال سال 1403 هجری</w:t>
      </w:r>
    </w:p>
    <w:p w:rsidR="00C13FA3" w:rsidRDefault="00C13FA3" w:rsidP="005F3F13">
      <w:pPr>
        <w:pStyle w:val="a8"/>
        <w:rPr>
          <w:rtl/>
        </w:rPr>
        <w:sectPr w:rsidR="00C13FA3" w:rsidSect="00BC681B">
          <w:footnotePr>
            <w:numRestart w:val="eachPage"/>
          </w:footnotePr>
          <w:pgSz w:w="7938" w:h="11907" w:code="9"/>
          <w:pgMar w:top="1021" w:right="851" w:bottom="737" w:left="851" w:header="454" w:footer="0" w:gutter="0"/>
          <w:cols w:space="708"/>
          <w:titlePg/>
          <w:bidi/>
          <w:rtlGutter/>
          <w:docGrid w:linePitch="381"/>
        </w:sectPr>
      </w:pPr>
    </w:p>
    <w:p w:rsidR="00C13FA3" w:rsidRPr="0015120F" w:rsidRDefault="00C13FA3" w:rsidP="00C13FA3">
      <w:pPr>
        <w:jc w:val="center"/>
        <w:rPr>
          <w:rFonts w:ascii="Lotus Linotype" w:hAnsi="Lotus Linotype" w:cs="Lotus Linotype"/>
          <w:rtl/>
          <w:lang w:bidi="fa-IR"/>
        </w:rPr>
      </w:pPr>
      <w:r w:rsidRPr="00C13FA3">
        <w:rPr>
          <w:rFonts w:ascii="IranNastaliq" w:hAnsi="IranNastaliq" w:cs="IranNastaliq"/>
          <w:sz w:val="32"/>
          <w:szCs w:val="32"/>
          <w:rtl/>
          <w:lang w:bidi="fa-IR"/>
        </w:rPr>
        <w:t>بسم الله الرحمن الرحیم</w:t>
      </w:r>
    </w:p>
    <w:p w:rsidR="00C13FA3" w:rsidRPr="00F97CBB" w:rsidRDefault="00C13FA3" w:rsidP="00C13FA3">
      <w:pPr>
        <w:pStyle w:val="a1"/>
        <w:rPr>
          <w:rtl/>
        </w:rPr>
      </w:pPr>
      <w:bookmarkStart w:id="9" w:name="_Toc255578940"/>
      <w:bookmarkStart w:id="10" w:name="_Toc386390995"/>
      <w:r w:rsidRPr="00F97CBB">
        <w:rPr>
          <w:rFonts w:hint="cs"/>
          <w:rtl/>
        </w:rPr>
        <w:t>اسلام و غرب</w:t>
      </w:r>
      <w:bookmarkEnd w:id="9"/>
      <w:bookmarkEnd w:id="10"/>
    </w:p>
    <w:p w:rsidR="00C13FA3" w:rsidRPr="00C13FA3" w:rsidRDefault="00C13FA3" w:rsidP="005F3F13">
      <w:pPr>
        <w:pStyle w:val="a4"/>
        <w:spacing w:line="240" w:lineRule="auto"/>
        <w:rPr>
          <w:rtl/>
        </w:rPr>
      </w:pPr>
      <w:r w:rsidRPr="00C13FA3">
        <w:rPr>
          <w:rFonts w:hint="cs"/>
          <w:rtl/>
        </w:rPr>
        <w:t>الحمد لله رب العال</w:t>
      </w:r>
      <w:r>
        <w:rPr>
          <w:rFonts w:hint="cs"/>
          <w:rtl/>
        </w:rPr>
        <w:t>ـ</w:t>
      </w:r>
      <w:r w:rsidRPr="00C13FA3">
        <w:rPr>
          <w:rFonts w:hint="cs"/>
          <w:rtl/>
        </w:rPr>
        <w:t>مين والصلاة والسلام على سيد ال</w:t>
      </w:r>
      <w:r>
        <w:rPr>
          <w:rFonts w:hint="cs"/>
          <w:rtl/>
        </w:rPr>
        <w:t>ـ</w:t>
      </w:r>
      <w:r w:rsidRPr="00C13FA3">
        <w:rPr>
          <w:rFonts w:hint="cs"/>
          <w:rtl/>
        </w:rPr>
        <w:t>مرسلين وخاتم النبيين محمد وآله وصحبه أجمعين!</w:t>
      </w:r>
    </w:p>
    <w:p w:rsidR="00C13FA3" w:rsidRPr="00C13FA3" w:rsidRDefault="00C13FA3" w:rsidP="005F3F13">
      <w:pPr>
        <w:pStyle w:val="a8"/>
        <w:rPr>
          <w:rtl/>
        </w:rPr>
      </w:pPr>
      <w:r w:rsidRPr="00C13FA3">
        <w:rPr>
          <w:rFonts w:hint="cs"/>
          <w:rtl/>
        </w:rPr>
        <w:t>سرورانم! قبل از هرچیز از شما تشکر می‌کنم به خاطر دعوت‌تان از بنده جهت حضور در این مراسم که می‌طلبد پیرامون موضوع روشن و برانگیزاننده‌ای چون «اسلام و غرب» سخن بگویم، و در گسترد</w:t>
      </w:r>
      <w:r w:rsidR="00545F3B">
        <w:rPr>
          <w:rFonts w:hint="cs"/>
          <w:rtl/>
        </w:rPr>
        <w:t>ه</w:t>
      </w:r>
      <w:r w:rsidRPr="00C13FA3">
        <w:rPr>
          <w:rFonts w:hint="cs"/>
          <w:rtl/>
        </w:rPr>
        <w:t xml:space="preserve"> دانشگاه «آکسفورد»</w:t>
      </w:r>
      <w:r w:rsidRPr="00C13FA3">
        <w:rPr>
          <w:rFonts w:hint="cs"/>
          <w:vertAlign w:val="superscript"/>
          <w:rtl/>
        </w:rPr>
        <w:t>(</w:t>
      </w:r>
      <w:r w:rsidRPr="00C13FA3">
        <w:rPr>
          <w:vertAlign w:val="superscript"/>
          <w:rtl/>
        </w:rPr>
        <w:footnoteReference w:id="8"/>
      </w:r>
      <w:r w:rsidRPr="00C13FA3">
        <w:rPr>
          <w:rFonts w:hint="cs"/>
          <w:vertAlign w:val="superscript"/>
          <w:rtl/>
        </w:rPr>
        <w:t>)</w:t>
      </w:r>
      <w:r w:rsidRPr="00C13FA3">
        <w:rPr>
          <w:rFonts w:hint="cs"/>
          <w:rtl/>
        </w:rPr>
        <w:t xml:space="preserve"> یکی از دانشگاه‌های معتبر و قدیمی و معروف جهان، برگزار می‌شود، و این امر گویای روحی</w:t>
      </w:r>
      <w:r w:rsidR="00545F3B">
        <w:rPr>
          <w:rFonts w:hint="cs"/>
          <w:rtl/>
        </w:rPr>
        <w:t>ه</w:t>
      </w:r>
      <w:r w:rsidRPr="00C13FA3">
        <w:rPr>
          <w:rFonts w:hint="cs"/>
          <w:rtl/>
        </w:rPr>
        <w:t xml:space="preserve"> نظرخواهی و کاوش فکری برگزارکنندگان این مراسم بوده و از اهمیت ممتازی برخوردار می‌باشد و مخصوصاً تش</w:t>
      </w:r>
      <w:r>
        <w:rPr>
          <w:rFonts w:hint="cs"/>
          <w:rtl/>
        </w:rPr>
        <w:t>کر می‌کنم از دکتر د.ج. براونینگ</w:t>
      </w:r>
      <w:r w:rsidRPr="00C13FA3">
        <w:rPr>
          <w:rFonts w:hint="cs"/>
          <w:vertAlign w:val="superscript"/>
          <w:rtl/>
        </w:rPr>
        <w:t>(</w:t>
      </w:r>
      <w:r w:rsidRPr="00C13FA3">
        <w:rPr>
          <w:vertAlign w:val="superscript"/>
          <w:rtl/>
        </w:rPr>
        <w:footnoteReference w:id="9"/>
      </w:r>
      <w:r w:rsidRPr="00C13FA3">
        <w:rPr>
          <w:rFonts w:hint="cs"/>
          <w:vertAlign w:val="superscript"/>
          <w:rtl/>
        </w:rPr>
        <w:t>)</w:t>
      </w:r>
      <w:r w:rsidRPr="00C13FA3">
        <w:rPr>
          <w:rFonts w:hint="cs"/>
          <w:rtl/>
        </w:rPr>
        <w:t xml:space="preserve"> و دوستان ایشان که برای حضور در چنین مناسبتی و صحبت‌کردن در آن و دیدار با سروران گرامی و دانشجویان عزیز، از بنده دعوت به عمل آوردند.</w:t>
      </w:r>
    </w:p>
    <w:p w:rsidR="00C13FA3" w:rsidRPr="00C13FA3" w:rsidRDefault="00C13FA3" w:rsidP="005F3F13">
      <w:pPr>
        <w:spacing w:line="250" w:lineRule="auto"/>
        <w:ind w:firstLine="284"/>
        <w:jc w:val="lowKashida"/>
        <w:rPr>
          <w:rStyle w:val="Char4"/>
          <w:rtl/>
        </w:rPr>
      </w:pPr>
      <w:r w:rsidRPr="00C13FA3">
        <w:rPr>
          <w:rStyle w:val="Char4"/>
          <w:rFonts w:hint="cs"/>
          <w:rtl/>
        </w:rPr>
        <w:t>سرورانم، اولین ملت و اولین کشور از ملت‌ها و کشورهای اروپایی که در اواخر قرن هیجدهم با جهان اسلام ارتباط پیدا کرد، ملت بریتانیا بود.</w:t>
      </w:r>
    </w:p>
    <w:p w:rsidR="00C13FA3" w:rsidRPr="00545F3B" w:rsidRDefault="00C13FA3" w:rsidP="00545F3B">
      <w:pPr>
        <w:spacing w:line="242" w:lineRule="auto"/>
        <w:ind w:firstLine="284"/>
        <w:jc w:val="lowKashida"/>
        <w:rPr>
          <w:rStyle w:val="Char4"/>
          <w:spacing w:val="-2"/>
          <w:rtl/>
        </w:rPr>
      </w:pPr>
      <w:r w:rsidRPr="00545F3B">
        <w:rPr>
          <w:rStyle w:val="Char4"/>
          <w:rFonts w:hint="cs"/>
          <w:spacing w:val="-2"/>
          <w:rtl/>
        </w:rPr>
        <w:t>بریتانیا، اولین رهبر تمدن غرب و طلایه‌دار آموزش و علم و تکنولوژی غربی، مدتی طولانی به عنوان مظهری از مظاهر قدرت و دستاوردهای بسیار بزرگ در تعدادی از کشورهای اسلامی خصوصا در شبه قار</w:t>
      </w:r>
      <w:r w:rsidR="00545F3B">
        <w:rPr>
          <w:rStyle w:val="Char4"/>
          <w:rFonts w:hint="cs"/>
          <w:spacing w:val="-2"/>
          <w:rtl/>
        </w:rPr>
        <w:t>ه</w:t>
      </w:r>
      <w:r w:rsidRPr="00545F3B">
        <w:rPr>
          <w:rStyle w:val="Char4"/>
          <w:rFonts w:hint="cs"/>
          <w:spacing w:val="-2"/>
          <w:rtl/>
        </w:rPr>
        <w:t xml:space="preserve"> هند و مصر، باقی ماند، و قطع نظر از چگونگی و مشروعیت این باقی‌ماندن - که امری خارج از حیط</w:t>
      </w:r>
      <w:r w:rsidR="00545F3B">
        <w:rPr>
          <w:rStyle w:val="Char4"/>
          <w:rFonts w:hint="cs"/>
          <w:spacing w:val="-2"/>
          <w:rtl/>
        </w:rPr>
        <w:t>ه</w:t>
      </w:r>
      <w:r w:rsidRPr="00545F3B">
        <w:rPr>
          <w:rStyle w:val="Char4"/>
          <w:rFonts w:hint="cs"/>
          <w:spacing w:val="-2"/>
          <w:rtl/>
        </w:rPr>
        <w:t xml:space="preserve"> این بحث است - از لحاظ عقلی و روانی امری کاملا معقول و مورد انتظار بود که حکومت و ملت بریتانیا به نیرومندترین، زنده‌ترین، پویاترین و مؤثرترین دین حکمفرما در مستعمراتش، عنایت می‌داشتند و به مطالع</w:t>
      </w:r>
      <w:r w:rsidR="00545F3B">
        <w:rPr>
          <w:rStyle w:val="Char4"/>
          <w:rFonts w:hint="cs"/>
          <w:spacing w:val="-2"/>
          <w:rtl/>
        </w:rPr>
        <w:t>ه</w:t>
      </w:r>
      <w:r w:rsidRPr="00545F3B">
        <w:rPr>
          <w:rStyle w:val="Char4"/>
          <w:rFonts w:hint="cs"/>
          <w:spacing w:val="-2"/>
          <w:rtl/>
        </w:rPr>
        <w:t xml:space="preserve"> آن توجه می کردند و روح و جوهر</w:t>
      </w:r>
      <w:r w:rsidR="00545F3B">
        <w:rPr>
          <w:rStyle w:val="Char4"/>
          <w:rFonts w:hint="cs"/>
          <w:spacing w:val="-2"/>
          <w:rtl/>
        </w:rPr>
        <w:t>ه</w:t>
      </w:r>
      <w:r w:rsidRPr="00545F3B">
        <w:rPr>
          <w:rStyle w:val="Char4"/>
          <w:rFonts w:hint="cs"/>
          <w:spacing w:val="-2"/>
          <w:rtl/>
        </w:rPr>
        <w:t xml:space="preserve"> آن را به طور کامل دریافت می‌نمودند، دینی که در گذشته بزرگترین نقش انقلابی و سازنده را در تاریخ طولانی و وسیعی که هزاران سال را دربر می‌گیرد، ایفا کرده و نشان روشن و جاودانه‌ای بر تمدن و جامع</w:t>
      </w:r>
      <w:r w:rsidR="00545F3B">
        <w:rPr>
          <w:rStyle w:val="Char4"/>
          <w:rFonts w:hint="cs"/>
          <w:spacing w:val="-2"/>
          <w:rtl/>
        </w:rPr>
        <w:t>ه</w:t>
      </w:r>
      <w:r w:rsidRPr="00545F3B">
        <w:rPr>
          <w:rStyle w:val="Char4"/>
          <w:rFonts w:hint="cs"/>
          <w:spacing w:val="-2"/>
          <w:rtl/>
        </w:rPr>
        <w:t xml:space="preserve"> بشری بر جای گذاشته، بلکه صحیح است که بگوییم: دینی که تمدن بشری و آرمان‌های آن را از نابودی کامل، رهانید و به آن بهر</w:t>
      </w:r>
      <w:r w:rsidR="00545F3B">
        <w:rPr>
          <w:rStyle w:val="Char4"/>
          <w:rFonts w:hint="cs"/>
          <w:spacing w:val="-2"/>
          <w:rtl/>
        </w:rPr>
        <w:t>ه</w:t>
      </w:r>
      <w:r w:rsidRPr="00545F3B">
        <w:rPr>
          <w:rStyle w:val="Char4"/>
          <w:rFonts w:hint="cs"/>
          <w:spacing w:val="-2"/>
          <w:rtl/>
        </w:rPr>
        <w:t xml:space="preserve"> جدید و طویلی از زندگی عطا کرد، این دین نیروی مفید و مقاومتگری در برابر نیروهای ویرانگر بوجود آورد، نیرویی که قابلیت مبارزه با شر و باطل را نیز دارا بود و این کار را هدف وجودی و منتهای ظهور خود تلقی می‌کرد، این دین بجای این که کشت و زرع و نسل را هلاک و برباد دهد </w:t>
      </w:r>
      <w:r w:rsidRPr="00545F3B">
        <w:rPr>
          <w:rFonts w:cs="Times New Roman" w:hint="cs"/>
          <w:spacing w:val="-2"/>
          <w:rtl/>
          <w:lang w:bidi="fa-IR"/>
        </w:rPr>
        <w:t>–</w:t>
      </w:r>
      <w:r w:rsidRPr="00545F3B">
        <w:rPr>
          <w:rStyle w:val="Char4"/>
          <w:rFonts w:hint="cs"/>
          <w:spacing w:val="-2"/>
          <w:rtl/>
        </w:rPr>
        <w:t xml:space="preserve"> آنگونه که بعضی از نیروهای نظامی و رهبری‌های زورگویی گذشته انجام می‌دادند </w:t>
      </w:r>
      <w:r w:rsidRPr="00545F3B">
        <w:rPr>
          <w:rFonts w:cs="Times New Roman" w:hint="cs"/>
          <w:spacing w:val="-2"/>
          <w:rtl/>
          <w:lang w:bidi="fa-IR"/>
        </w:rPr>
        <w:t>–</w:t>
      </w:r>
      <w:r w:rsidRPr="00545F3B">
        <w:rPr>
          <w:rStyle w:val="Char4"/>
          <w:rFonts w:hint="cs"/>
          <w:spacing w:val="-2"/>
          <w:rtl/>
        </w:rPr>
        <w:t xml:space="preserve"> جریان زندگی را متحول کرد و تاریخ را وادار کرد تا به سمت جدیدی بچرخد، و تلاش‌ها و کوشش‌هایش بر این گمان استوار نبود که تمدن بشری صرفا مسیر خود را طی کند و کاروانش را به جلو برساند، بلکه اینکار برایش خیلی سهل و آسان بود، این دعوتی که در قرن هفتم میلادی ظهور کرد و این تلاش‌های بزرگی که جهت انتشار عقید</w:t>
      </w:r>
      <w:r w:rsidR="00545F3B">
        <w:rPr>
          <w:rStyle w:val="Char4"/>
          <w:rFonts w:hint="cs"/>
          <w:spacing w:val="-2"/>
          <w:rtl/>
        </w:rPr>
        <w:t>ه</w:t>
      </w:r>
      <w:r w:rsidRPr="00545F3B">
        <w:rPr>
          <w:rStyle w:val="Char4"/>
          <w:rFonts w:hint="cs"/>
          <w:spacing w:val="-2"/>
          <w:rtl/>
        </w:rPr>
        <w:t xml:space="preserve"> توحید در محدود</w:t>
      </w:r>
      <w:r w:rsidR="00545F3B">
        <w:rPr>
          <w:rStyle w:val="Char4"/>
          <w:rFonts w:hint="cs"/>
          <w:spacing w:val="-2"/>
          <w:rtl/>
        </w:rPr>
        <w:t>ه</w:t>
      </w:r>
      <w:r w:rsidRPr="00545F3B">
        <w:rPr>
          <w:rStyle w:val="Char4"/>
          <w:rFonts w:hint="cs"/>
          <w:spacing w:val="-2"/>
          <w:rtl/>
        </w:rPr>
        <w:t xml:space="preserve"> وسیع جهانی صورت گرفت، در تاریخ بشری بی‌نظیر بوده است. این دین، کرامت و احترام انسان را به او باز گردانید و پایه‌های مساوات و برادری انسانی را از نو در عقل‌ها و جان‌ها بنیان گذاشت و اثبات کرد که این امور حقایق بدیهی و مسلمی هستند که هیچ نیازی به تعمق ندارند.</w:t>
      </w:r>
    </w:p>
    <w:p w:rsidR="00C13FA3" w:rsidRPr="00C13FA3" w:rsidRDefault="00C13FA3" w:rsidP="005F3F13">
      <w:pPr>
        <w:spacing w:line="250" w:lineRule="auto"/>
        <w:ind w:firstLine="284"/>
        <w:jc w:val="lowKashida"/>
        <w:rPr>
          <w:rStyle w:val="Char4"/>
          <w:rtl/>
        </w:rPr>
      </w:pPr>
      <w:r w:rsidRPr="00C13FA3">
        <w:rPr>
          <w:rStyle w:val="Char4"/>
          <w:rFonts w:hint="cs"/>
          <w:rtl/>
        </w:rPr>
        <w:t>این دین به زن حقوق و کرامت از دست رفته‌اش را باز گردانید و ارتباط قوی و استواری [میان انسانها و] آفریدگار کائنات برقرار کرد و عاطف</w:t>
      </w:r>
      <w:r w:rsidR="00545F3B">
        <w:rPr>
          <w:rStyle w:val="Char4"/>
          <w:rFonts w:hint="cs"/>
          <w:rtl/>
        </w:rPr>
        <w:t>ه</w:t>
      </w:r>
      <w:r w:rsidRPr="00C13FA3">
        <w:rPr>
          <w:rStyle w:val="Char4"/>
          <w:rFonts w:hint="cs"/>
          <w:rtl/>
        </w:rPr>
        <w:t xml:space="preserve"> قوی و مستحکمی برای عشق و خوف و خشیت الله، و استعانت از او و عبادت، و عقید</w:t>
      </w:r>
      <w:r w:rsidR="00545F3B">
        <w:rPr>
          <w:rStyle w:val="Char4"/>
          <w:rFonts w:hint="cs"/>
          <w:rtl/>
        </w:rPr>
        <w:t>ه</w:t>
      </w:r>
      <w:r w:rsidRPr="00C13FA3">
        <w:rPr>
          <w:rStyle w:val="Char4"/>
          <w:rFonts w:hint="cs"/>
          <w:rtl/>
        </w:rPr>
        <w:t xml:space="preserve"> راسخ و ایمان ثابتی که در تاریخ ادیان و معنویات، با این وسعت و گستردگی نظیر و مثالی ندارد، بوجود آورد، این دین اشتیاق سرسختی نسبت به کارهای خیریه و نگریستن به بنی نوع بشر به عنوان عیال الله و به خدمت و نفع رسانی‌اش به عنوان عملی که با آن به خدا تقرب جسته شود، ایجاد کرد، این دین چنان عطش و دلدادگی نسبت به علم و خدمت و نشر آن، و چنان ولعی نسبت به نویسندگی و تألیف، برانگیخت که یک کتابخانه جهانی ایجاد شد که گذشته از احاط</w:t>
      </w:r>
      <w:r w:rsidR="00545F3B">
        <w:rPr>
          <w:rStyle w:val="Char4"/>
          <w:rFonts w:hint="cs"/>
          <w:rtl/>
        </w:rPr>
        <w:t>ه</w:t>
      </w:r>
      <w:r w:rsidRPr="00C13FA3">
        <w:rPr>
          <w:rStyle w:val="Char4"/>
          <w:rFonts w:hint="cs"/>
          <w:rtl/>
        </w:rPr>
        <w:t xml:space="preserve"> به آن، به نمایش گذاشتن آن هم امری محال بوده و پیداکردن نظیر آن در ملت‌های گذشته و تاریخ قدیم دشوار می‌باشد، اینها همه حقایق تاریخی می‌باشند که هیچ انسان فهمیده‌ای گنجایش انکار یا شک و تردید در آن را ندارد.</w:t>
      </w:r>
    </w:p>
    <w:p w:rsidR="00C13FA3" w:rsidRPr="00C13FA3" w:rsidRDefault="00C13FA3" w:rsidP="00545F3B">
      <w:pPr>
        <w:spacing w:line="250" w:lineRule="auto"/>
        <w:ind w:firstLine="284"/>
        <w:jc w:val="lowKashida"/>
        <w:rPr>
          <w:rStyle w:val="Char4"/>
          <w:rtl/>
        </w:rPr>
      </w:pPr>
      <w:r w:rsidRPr="00C13FA3">
        <w:rPr>
          <w:rStyle w:val="Char4"/>
          <w:rFonts w:hint="cs"/>
          <w:rtl/>
        </w:rPr>
        <w:t>هم</w:t>
      </w:r>
      <w:r w:rsidR="00545F3B">
        <w:rPr>
          <w:rStyle w:val="Char4"/>
          <w:rFonts w:hint="cs"/>
          <w:rtl/>
        </w:rPr>
        <w:t>ه</w:t>
      </w:r>
      <w:r w:rsidRPr="00C13FA3">
        <w:rPr>
          <w:rStyle w:val="Char4"/>
          <w:rFonts w:hint="cs"/>
          <w:rtl/>
        </w:rPr>
        <w:t xml:space="preserve"> موارد فوق بطور طبیعی می‌طلبید که در هر گوشه از نقاط بریتانیا مراکز علمی و فکری‌ای جهت یادگیری قرآن کریم، و سیر</w:t>
      </w:r>
      <w:r w:rsidR="00545F3B">
        <w:rPr>
          <w:rStyle w:val="Char4"/>
          <w:rFonts w:hint="cs"/>
          <w:rtl/>
        </w:rPr>
        <w:t>ه</w:t>
      </w:r>
      <w:r w:rsidRPr="00C13FA3">
        <w:rPr>
          <w:rStyle w:val="Char4"/>
          <w:rFonts w:hint="cs"/>
          <w:rtl/>
        </w:rPr>
        <w:t xml:space="preserve"> نبوی </w:t>
      </w:r>
      <w:r>
        <w:rPr>
          <w:rStyle w:val="Char4"/>
          <w:rFonts w:hint="cs"/>
          <w:rtl/>
        </w:rPr>
        <w:t>-</w:t>
      </w:r>
      <w:r w:rsidRPr="00C13FA3">
        <w:rPr>
          <w:rStyle w:val="Char4"/>
          <w:rFonts w:hint="cs"/>
          <w:rtl/>
        </w:rPr>
        <w:t>علی صاحبها ألف ألف صلاة</w:t>
      </w:r>
      <w:r w:rsidR="00545F3B">
        <w:rPr>
          <w:rStyle w:val="Char4"/>
          <w:rFonts w:hint="cs"/>
          <w:rtl/>
        </w:rPr>
        <w:t xml:space="preserve"> و</w:t>
      </w:r>
      <w:r w:rsidRPr="00C13FA3">
        <w:rPr>
          <w:rStyle w:val="Char4"/>
          <w:rFonts w:hint="cs"/>
          <w:rtl/>
        </w:rPr>
        <w:t>تحیة</w:t>
      </w:r>
      <w:r>
        <w:rPr>
          <w:rStyle w:val="Char4"/>
          <w:rFonts w:hint="cs"/>
          <w:rtl/>
        </w:rPr>
        <w:t>-</w:t>
      </w:r>
      <w:r w:rsidRPr="00C13FA3">
        <w:rPr>
          <w:rStyle w:val="Char4"/>
          <w:rFonts w:hint="cs"/>
          <w:rtl/>
        </w:rPr>
        <w:t xml:space="preserve"> آنهم یادگیری ساده و صادقانه برپا می‌شد و [بریتانیا هم] وسایل و امکانات اینکار را با بلندهمتی و سخاوت تأمین می‌کرد، و تحقیق موضوعی</w:t>
      </w:r>
      <w:r w:rsidRPr="00C13FA3">
        <w:rPr>
          <w:rStyle w:val="Char4"/>
          <w:rFonts w:hint="cs"/>
          <w:vertAlign w:val="superscript"/>
          <w:rtl/>
        </w:rPr>
        <w:t>(</w:t>
      </w:r>
      <w:r w:rsidRPr="00C13FA3">
        <w:rPr>
          <w:rStyle w:val="Char4"/>
          <w:vertAlign w:val="superscript"/>
          <w:rtl/>
        </w:rPr>
        <w:footnoteReference w:id="10"/>
      </w:r>
      <w:r w:rsidRPr="00C13FA3">
        <w:rPr>
          <w:rStyle w:val="Char4"/>
          <w:rFonts w:hint="cs"/>
          <w:vertAlign w:val="superscript"/>
          <w:rtl/>
        </w:rPr>
        <w:t>)</w:t>
      </w:r>
      <w:r w:rsidRPr="00C13FA3">
        <w:rPr>
          <w:rStyle w:val="Char4"/>
          <w:rFonts w:hint="cs"/>
          <w:rtl/>
        </w:rPr>
        <w:t xml:space="preserve"> [قرآن و سیر</w:t>
      </w:r>
      <w:r w:rsidR="00545F3B">
        <w:rPr>
          <w:rStyle w:val="Char4"/>
          <w:rFonts w:hint="cs"/>
          <w:rtl/>
        </w:rPr>
        <w:t>ه</w:t>
      </w:r>
      <w:r w:rsidRPr="00C13FA3">
        <w:rPr>
          <w:rStyle w:val="Char4"/>
          <w:rFonts w:hint="cs"/>
          <w:rtl/>
        </w:rPr>
        <w:t xml:space="preserve"> نبوی] را به صورت عاری از رسوبات ملموس و غیر ملموس جنگ‌های صلیبی، و اغراض و مصلحت‌های سیاسی و دعوتی و تبلیغاتی مورد تشویق قرار می‌داد، و از احساس برتری و تفوقی</w:t>
      </w:r>
      <w:r w:rsidRPr="00C13FA3">
        <w:rPr>
          <w:rStyle w:val="Char4"/>
          <w:rFonts w:hint="cs"/>
          <w:vertAlign w:val="superscript"/>
          <w:rtl/>
        </w:rPr>
        <w:t>(</w:t>
      </w:r>
      <w:r w:rsidRPr="00C13FA3">
        <w:rPr>
          <w:rStyle w:val="Char4"/>
          <w:vertAlign w:val="superscript"/>
          <w:rtl/>
        </w:rPr>
        <w:footnoteReference w:id="11"/>
      </w:r>
      <w:r w:rsidRPr="00C13FA3">
        <w:rPr>
          <w:rStyle w:val="Char4"/>
          <w:rFonts w:hint="cs"/>
          <w:vertAlign w:val="superscript"/>
          <w:rtl/>
        </w:rPr>
        <w:t>)</w:t>
      </w:r>
      <w:r w:rsidRPr="00C13FA3">
        <w:rPr>
          <w:rStyle w:val="Char4"/>
          <w:rFonts w:hint="cs"/>
          <w:rtl/>
        </w:rPr>
        <w:t xml:space="preserve"> که </w:t>
      </w:r>
      <w:r>
        <w:rPr>
          <w:rFonts w:cs="Times New Roman" w:hint="cs"/>
          <w:rtl/>
          <w:lang w:bidi="fa-IR"/>
        </w:rPr>
        <w:t>–</w:t>
      </w:r>
      <w:r w:rsidRPr="00C13FA3">
        <w:rPr>
          <w:rStyle w:val="Char4"/>
          <w:rFonts w:hint="cs"/>
          <w:rtl/>
        </w:rPr>
        <w:t xml:space="preserve"> غالباً </w:t>
      </w:r>
      <w:r>
        <w:rPr>
          <w:rFonts w:cs="Times New Roman" w:hint="cs"/>
          <w:rtl/>
          <w:lang w:bidi="fa-IR"/>
        </w:rPr>
        <w:t>–</w:t>
      </w:r>
      <w:r w:rsidRPr="00C13FA3">
        <w:rPr>
          <w:rStyle w:val="Char4"/>
          <w:rFonts w:hint="cs"/>
          <w:rtl/>
        </w:rPr>
        <w:t xml:space="preserve"> نتیجه سیطر</w:t>
      </w:r>
      <w:r w:rsidR="00545F3B">
        <w:rPr>
          <w:rStyle w:val="Char4"/>
          <w:rFonts w:hint="cs"/>
          <w:rtl/>
        </w:rPr>
        <w:t>ه</w:t>
      </w:r>
      <w:r w:rsidRPr="00C13FA3">
        <w:rPr>
          <w:rStyle w:val="Char4"/>
          <w:rFonts w:hint="cs"/>
          <w:rtl/>
        </w:rPr>
        <w:t xml:space="preserve"> سیاسی و حکومت قوی است، رها می‌بود، احساس تفوقی که میان پژوهشگران، و اندیشه‌های بی‌طرفانه و مطالعات دو نیم‌کنند</w:t>
      </w:r>
      <w:r w:rsidR="00545F3B">
        <w:rPr>
          <w:rStyle w:val="Char4"/>
          <w:rFonts w:hint="cs"/>
          <w:rtl/>
        </w:rPr>
        <w:t>ه</w:t>
      </w:r>
      <w:r w:rsidRPr="00C13FA3">
        <w:rPr>
          <w:rStyle w:val="Char4"/>
          <w:rFonts w:hint="cs"/>
          <w:rtl/>
        </w:rPr>
        <w:t xml:space="preserve"> ثروت ملتها و کشورها و مفاهیم ضعیف علمی و معتقدات و مسلمات آنها و شناخت صحیح ارزش و اهمیت‌شان حائل می‌شود. البته بنده قصد ندارم از ارزش بخش زبان عربی و بخش مطالعات اسلامی</w:t>
      </w:r>
      <w:r w:rsidRPr="00C13FA3">
        <w:rPr>
          <w:rStyle w:val="Char4"/>
          <w:rFonts w:hint="cs"/>
          <w:vertAlign w:val="superscript"/>
          <w:rtl/>
        </w:rPr>
        <w:t>(</w:t>
      </w:r>
      <w:r w:rsidRPr="00C13FA3">
        <w:rPr>
          <w:rStyle w:val="Char4"/>
          <w:vertAlign w:val="superscript"/>
          <w:rtl/>
        </w:rPr>
        <w:footnoteReference w:id="12"/>
      </w:r>
      <w:r w:rsidRPr="00C13FA3">
        <w:rPr>
          <w:rStyle w:val="Char4"/>
          <w:rFonts w:hint="cs"/>
          <w:vertAlign w:val="superscript"/>
          <w:rtl/>
        </w:rPr>
        <w:t>)</w:t>
      </w:r>
      <w:r w:rsidRPr="00C13FA3">
        <w:rPr>
          <w:rStyle w:val="Char4"/>
          <w:rFonts w:hint="cs"/>
          <w:rtl/>
        </w:rPr>
        <w:t xml:space="preserve"> در دانشگاه‌ها و بخش تمدن غرب آسیا</w:t>
      </w:r>
      <w:r w:rsidRPr="00C13FA3">
        <w:rPr>
          <w:rStyle w:val="Char4"/>
          <w:rFonts w:hint="cs"/>
          <w:vertAlign w:val="superscript"/>
          <w:rtl/>
        </w:rPr>
        <w:t>(</w:t>
      </w:r>
      <w:r w:rsidRPr="00C13FA3">
        <w:rPr>
          <w:rStyle w:val="Char4"/>
          <w:vertAlign w:val="superscript"/>
          <w:rtl/>
        </w:rPr>
        <w:footnoteReference w:id="13"/>
      </w:r>
      <w:r w:rsidRPr="00C13FA3">
        <w:rPr>
          <w:rStyle w:val="Char4"/>
          <w:rFonts w:hint="cs"/>
          <w:vertAlign w:val="superscript"/>
          <w:rtl/>
        </w:rPr>
        <w:t>)</w:t>
      </w:r>
      <w:r w:rsidRPr="00C13FA3">
        <w:rPr>
          <w:rStyle w:val="Char4"/>
          <w:rFonts w:hint="cs"/>
          <w:rtl/>
        </w:rPr>
        <w:t xml:space="preserve"> و دانشکده‌های [مربوط به] آن در اینجا بکاهم و جایگاه و اهمیت‌شان کم کنم، بلکه [می‌خواهم بگویم] مسأله خیلی از این عمیقتر و گسترده‌تر بود و این کار ژرف‌اندیشی و سع</w:t>
      </w:r>
      <w:r w:rsidR="00545F3B">
        <w:rPr>
          <w:rStyle w:val="Char4"/>
          <w:rFonts w:hint="cs"/>
          <w:rtl/>
        </w:rPr>
        <w:t>ه</w:t>
      </w:r>
      <w:r w:rsidRPr="00C13FA3">
        <w:rPr>
          <w:rStyle w:val="Char4"/>
          <w:rFonts w:hint="cs"/>
          <w:rtl/>
        </w:rPr>
        <w:t xml:space="preserve"> صدر و دید وسیع و اخلاص و راستی و درستی، فراتر از مطالعات تابع مصلحت‌های مادی و اقتصادی را می‌طلبید.</w:t>
      </w:r>
    </w:p>
    <w:p w:rsidR="00C13FA3" w:rsidRPr="00C13FA3" w:rsidRDefault="00C13FA3" w:rsidP="00545F3B">
      <w:pPr>
        <w:spacing w:line="250" w:lineRule="auto"/>
        <w:ind w:firstLine="284"/>
        <w:jc w:val="lowKashida"/>
        <w:rPr>
          <w:rStyle w:val="Char4"/>
          <w:rtl/>
        </w:rPr>
      </w:pPr>
      <w:r w:rsidRPr="00C13FA3">
        <w:rPr>
          <w:rStyle w:val="Char4"/>
          <w:rFonts w:hint="cs"/>
          <w:rtl/>
        </w:rPr>
        <w:t>اما واقعیت اینست که در این مدت که بیش از یک قرن به طول انجامید، در میان بریتانیا و مستعمره‌هایش، بلکه در بین شرق و غرب، رابطه‌ای جز رابط</w:t>
      </w:r>
      <w:r w:rsidR="00545F3B">
        <w:rPr>
          <w:rStyle w:val="Char4"/>
          <w:rFonts w:hint="cs"/>
          <w:rtl/>
        </w:rPr>
        <w:t>ه</w:t>
      </w:r>
      <w:r w:rsidRPr="00C13FA3">
        <w:rPr>
          <w:rStyle w:val="Char4"/>
          <w:rFonts w:hint="cs"/>
          <w:rtl/>
        </w:rPr>
        <w:t xml:space="preserve"> یک طرفه</w:t>
      </w:r>
      <w:r w:rsidRPr="00C13FA3">
        <w:rPr>
          <w:rStyle w:val="Char4"/>
          <w:rFonts w:hint="cs"/>
          <w:vertAlign w:val="superscript"/>
          <w:rtl/>
        </w:rPr>
        <w:t>(</w:t>
      </w:r>
      <w:r w:rsidRPr="00C13FA3">
        <w:rPr>
          <w:rStyle w:val="Char4"/>
          <w:vertAlign w:val="superscript"/>
          <w:rtl/>
        </w:rPr>
        <w:footnoteReference w:id="14"/>
      </w:r>
      <w:r w:rsidRPr="00C13FA3">
        <w:rPr>
          <w:rStyle w:val="Char4"/>
          <w:rFonts w:hint="cs"/>
          <w:vertAlign w:val="superscript"/>
          <w:rtl/>
        </w:rPr>
        <w:t>)</w:t>
      </w:r>
      <w:r w:rsidRPr="00C13FA3">
        <w:rPr>
          <w:rStyle w:val="Char4"/>
          <w:rFonts w:hint="cs"/>
          <w:rtl/>
        </w:rPr>
        <w:t xml:space="preserve"> وجود نداشته است، منظورم این است که دولت‌های غربی با دولت‌های شرقی </w:t>
      </w:r>
      <w:r>
        <w:rPr>
          <w:rFonts w:cs="Times New Roman" w:hint="cs"/>
          <w:rtl/>
          <w:lang w:bidi="fa-IR"/>
        </w:rPr>
        <w:t>–</w:t>
      </w:r>
      <w:r w:rsidRPr="00C13FA3">
        <w:rPr>
          <w:rStyle w:val="Char4"/>
          <w:rFonts w:hint="cs"/>
          <w:rtl/>
        </w:rPr>
        <w:t xml:space="preserve"> ولو این که این دولت‌ها صاحب ثروت عظیمی از معرفت و تمدن بوده باشند </w:t>
      </w:r>
      <w:r>
        <w:rPr>
          <w:rFonts w:cs="Times New Roman" w:hint="cs"/>
          <w:rtl/>
          <w:lang w:bidi="fa-IR"/>
        </w:rPr>
        <w:t>–</w:t>
      </w:r>
      <w:r>
        <w:rPr>
          <w:rStyle w:val="Char4"/>
          <w:rFonts w:hint="cs"/>
          <w:rtl/>
        </w:rPr>
        <w:t xml:space="preserve"> هیچگونه معامله‌ای نکرده</w:t>
      </w:r>
      <w:r>
        <w:rPr>
          <w:rStyle w:val="Char4"/>
          <w:rFonts w:hint="eastAsia"/>
          <w:rtl/>
        </w:rPr>
        <w:t>‌</w:t>
      </w:r>
      <w:r w:rsidRPr="00C13FA3">
        <w:rPr>
          <w:rStyle w:val="Char4"/>
          <w:rFonts w:hint="cs"/>
          <w:rtl/>
        </w:rPr>
        <w:t>اند، مگر معامل</w:t>
      </w:r>
      <w:r w:rsidR="00545F3B">
        <w:rPr>
          <w:rStyle w:val="Char4"/>
          <w:rFonts w:hint="cs"/>
          <w:rtl/>
        </w:rPr>
        <w:t>ه</w:t>
      </w:r>
      <w:r w:rsidRPr="00C13FA3">
        <w:rPr>
          <w:rStyle w:val="Char4"/>
          <w:rFonts w:hint="cs"/>
          <w:rtl/>
        </w:rPr>
        <w:t xml:space="preserve"> دهش و بخشش، و آموزش و پرورش، و تربیت مردانی که دارای قالب خاصی بوده و در راستای مصالح غربی‌ها خدمت کنند، دولت‌های غربی هیچگاه احساس نیاز نکرده اند که از موقعیت خود استفاده کرده و چیزی از شرقیان اقتباس کنند، البته شکی نیست که شرق بنا به ضعف و سستی و احساس حقارت و سرخوردگی</w:t>
      </w:r>
      <w:r w:rsidRPr="00C13FA3">
        <w:rPr>
          <w:rStyle w:val="Char4"/>
          <w:rFonts w:hint="cs"/>
          <w:vertAlign w:val="superscript"/>
          <w:rtl/>
        </w:rPr>
        <w:t>(</w:t>
      </w:r>
      <w:r w:rsidRPr="00C13FA3">
        <w:rPr>
          <w:rStyle w:val="Char4"/>
          <w:vertAlign w:val="superscript"/>
          <w:rtl/>
        </w:rPr>
        <w:footnoteReference w:id="15"/>
      </w:r>
      <w:r w:rsidRPr="00C13FA3">
        <w:rPr>
          <w:rStyle w:val="Char4"/>
          <w:rFonts w:hint="cs"/>
          <w:vertAlign w:val="superscript"/>
          <w:rtl/>
        </w:rPr>
        <w:t>)</w:t>
      </w:r>
      <w:r w:rsidRPr="00C13FA3">
        <w:rPr>
          <w:rStyle w:val="Char4"/>
          <w:rFonts w:hint="cs"/>
          <w:rtl/>
        </w:rPr>
        <w:t xml:space="preserve">، موجود در خود و «مدهوشی پیروزی‌ای» که بدان مبتلا گشته بود، و همچنین به علت فقدان خودباوری و اعتماد به نفس، در ایجاد این وضعیت تأثیر بسزایی داشته است، - از این رو </w:t>
      </w:r>
      <w:r>
        <w:rPr>
          <w:rStyle w:val="Char4"/>
          <w:rFonts w:hint="cs"/>
          <w:rtl/>
        </w:rPr>
        <w:t>-</w:t>
      </w:r>
      <w:r w:rsidRPr="00C13FA3">
        <w:rPr>
          <w:rStyle w:val="Char4"/>
          <w:rFonts w:hint="cs"/>
          <w:rtl/>
        </w:rPr>
        <w:t xml:space="preserve"> چنان انگیزه‌ای که ناشی از احساس مسئولیت عالی و شجاعت ایمانی و روحی</w:t>
      </w:r>
      <w:r w:rsidR="00545F3B">
        <w:rPr>
          <w:rStyle w:val="Char4"/>
          <w:rFonts w:hint="cs"/>
          <w:rtl/>
        </w:rPr>
        <w:t xml:space="preserve">ه </w:t>
      </w:r>
      <w:r w:rsidRPr="00C13FA3">
        <w:rPr>
          <w:rStyle w:val="Char4"/>
          <w:rFonts w:hint="cs"/>
          <w:rtl/>
        </w:rPr>
        <w:t xml:space="preserve">دعوتی باشد در میانشان وجود نداشته است، همان انگیزه‌ای که در اوایل قرن هفتم میلادی، فردی را </w:t>
      </w:r>
      <w:r>
        <w:rPr>
          <w:rStyle w:val="Char4"/>
          <w:rFonts w:hint="cs"/>
          <w:rtl/>
        </w:rPr>
        <w:t>-</w:t>
      </w:r>
      <w:r>
        <w:rPr>
          <w:rFonts w:cs="Times New Roman" w:hint="cs"/>
          <w:rtl/>
          <w:lang w:bidi="fa-IR"/>
        </w:rPr>
        <w:t xml:space="preserve"> </w:t>
      </w:r>
      <w:r w:rsidRPr="00C13FA3">
        <w:rPr>
          <w:rStyle w:val="Char4"/>
          <w:rFonts w:hint="cs"/>
          <w:rtl/>
        </w:rPr>
        <w:t xml:space="preserve">بٍأبی هو وأمی(پدرومادرم فدایش باد) </w:t>
      </w:r>
      <w:r>
        <w:rPr>
          <w:rStyle w:val="Char4"/>
          <w:rFonts w:hint="cs"/>
          <w:rtl/>
        </w:rPr>
        <w:t>-</w:t>
      </w:r>
      <w:r w:rsidRPr="00C13FA3">
        <w:rPr>
          <w:rStyle w:val="Char4"/>
          <w:rFonts w:hint="cs"/>
          <w:rtl/>
        </w:rPr>
        <w:t xml:space="preserve"> (در یکی از شهرهای جزیرة العرب که یثرب نامیده می‌شد و سپس اسم مدینه بر آن گذاشته شد بر روی حصیر می‌نشست، حال آن که الله تعالی او را به منصب نبوت و رسالت مفتخر گردانیده بود) واداشت تا به دو پادشاه آنوقت زمین که جهان متمدن را همچون زمین موروثی بین هم تقسیم کرده بودند، یعنی هرقل امپراتور مملکت بیزانس روم (610 / </w:t>
      </w:r>
      <w:smartTag w:uri="urn:schemas-microsoft-com:office:smarttags" w:element="metricconverter">
        <w:smartTagPr>
          <w:attr w:name="ProductID" w:val="641 م"/>
        </w:smartTagPr>
        <w:r w:rsidRPr="00C13FA3">
          <w:rPr>
            <w:rStyle w:val="Char4"/>
            <w:rFonts w:hint="cs"/>
            <w:rtl/>
          </w:rPr>
          <w:t>641 م</w:t>
        </w:r>
      </w:smartTag>
      <w:r w:rsidRPr="00C13FA3">
        <w:rPr>
          <w:rStyle w:val="Char4"/>
          <w:rFonts w:hint="cs"/>
          <w:rtl/>
        </w:rPr>
        <w:t xml:space="preserve">) و خسرو پرویز دوم کسری ایران (560 </w:t>
      </w:r>
      <w:r>
        <w:rPr>
          <w:rFonts w:cs="Times New Roman" w:hint="cs"/>
          <w:rtl/>
          <w:lang w:bidi="fa-IR"/>
        </w:rPr>
        <w:t>–</w:t>
      </w:r>
      <w:r w:rsidRPr="00C13FA3">
        <w:rPr>
          <w:rStyle w:val="Char4"/>
          <w:rFonts w:hint="cs"/>
          <w:rtl/>
        </w:rPr>
        <w:t xml:space="preserve"> </w:t>
      </w:r>
      <w:smartTag w:uri="urn:schemas-microsoft-com:office:smarttags" w:element="metricconverter">
        <w:smartTagPr>
          <w:attr w:name="ProductID" w:val="628 م"/>
        </w:smartTagPr>
        <w:r w:rsidRPr="00C13FA3">
          <w:rPr>
            <w:rStyle w:val="Char4"/>
            <w:rFonts w:hint="cs"/>
            <w:rtl/>
          </w:rPr>
          <w:t>628 م</w:t>
        </w:r>
      </w:smartTag>
      <w:r w:rsidRPr="00C13FA3">
        <w:rPr>
          <w:rStyle w:val="Char4"/>
          <w:rFonts w:hint="cs"/>
          <w:rtl/>
        </w:rPr>
        <w:t>)، نامه‌هایی بفرستد که حامل دعوت صریح و سرباز بسوی توحید خالص و دین حق بودند و در سر آغاز نام</w:t>
      </w:r>
      <w:r w:rsidR="00545F3B">
        <w:rPr>
          <w:rStyle w:val="Char4"/>
          <w:rFonts w:hint="cs"/>
          <w:rtl/>
        </w:rPr>
        <w:t>ه</w:t>
      </w:r>
      <w:r w:rsidRPr="00C13FA3">
        <w:rPr>
          <w:rStyle w:val="Char4"/>
          <w:rFonts w:hint="cs"/>
          <w:rtl/>
        </w:rPr>
        <w:t xml:space="preserve"> اول این آیه قرآنکریم ،آمده بود:</w:t>
      </w:r>
    </w:p>
    <w:p w:rsidR="00C13FA3" w:rsidRPr="00C13FA3" w:rsidRDefault="00C13FA3" w:rsidP="005F3F13">
      <w:pPr>
        <w:ind w:firstLine="284"/>
        <w:jc w:val="both"/>
        <w:rPr>
          <w:rStyle w:val="Char4"/>
          <w:rtl/>
        </w:rPr>
      </w:pPr>
      <w:r w:rsidRPr="00C13FA3">
        <w:rPr>
          <w:rStyle w:val="Char8"/>
          <w:rFonts w:hint="cs"/>
          <w:rtl/>
        </w:rPr>
        <w:t>﴿</w:t>
      </w:r>
      <w:r w:rsidRPr="00C13FA3">
        <w:rPr>
          <w:rStyle w:val="Chard"/>
          <w:rFonts w:hint="eastAsia"/>
          <w:rtl/>
        </w:rPr>
        <w:t>قُل</w:t>
      </w:r>
      <w:r w:rsidRPr="00C13FA3">
        <w:rPr>
          <w:rStyle w:val="Chard"/>
          <w:rFonts w:hint="cs"/>
          <w:rtl/>
        </w:rPr>
        <w:t>ۡ</w:t>
      </w:r>
      <w:r w:rsidRPr="00C13FA3">
        <w:rPr>
          <w:rStyle w:val="Chard"/>
          <w:rtl/>
        </w:rPr>
        <w:t xml:space="preserve"> </w:t>
      </w:r>
      <w:r w:rsidRPr="00C13FA3">
        <w:rPr>
          <w:rStyle w:val="Chard"/>
          <w:rFonts w:hint="eastAsia"/>
          <w:rtl/>
        </w:rPr>
        <w:t>يَ</w:t>
      </w:r>
      <w:r w:rsidRPr="00C13FA3">
        <w:rPr>
          <w:rStyle w:val="Chard"/>
          <w:rFonts w:hint="cs"/>
          <w:rtl/>
        </w:rPr>
        <w:t>ٰٓ</w:t>
      </w:r>
      <w:r w:rsidRPr="00C13FA3">
        <w:rPr>
          <w:rStyle w:val="Chard"/>
          <w:rFonts w:hint="eastAsia"/>
          <w:rtl/>
        </w:rPr>
        <w:t>أَه</w:t>
      </w:r>
      <w:r w:rsidRPr="00C13FA3">
        <w:rPr>
          <w:rStyle w:val="Chard"/>
          <w:rFonts w:hint="cs"/>
          <w:rtl/>
        </w:rPr>
        <w:t>ۡ</w:t>
      </w:r>
      <w:r w:rsidRPr="00C13FA3">
        <w:rPr>
          <w:rStyle w:val="Chard"/>
          <w:rFonts w:hint="eastAsia"/>
          <w:rtl/>
        </w:rPr>
        <w:t>لَ</w:t>
      </w:r>
      <w:r w:rsidRPr="00C13FA3">
        <w:rPr>
          <w:rStyle w:val="Chard"/>
          <w:rtl/>
        </w:rPr>
        <w:t xml:space="preserve"> </w:t>
      </w:r>
      <w:r w:rsidRPr="00C13FA3">
        <w:rPr>
          <w:rStyle w:val="Chard"/>
          <w:rFonts w:hint="cs"/>
          <w:rtl/>
        </w:rPr>
        <w:t>ٱ</w:t>
      </w:r>
      <w:r w:rsidRPr="00C13FA3">
        <w:rPr>
          <w:rStyle w:val="Chard"/>
          <w:rFonts w:hint="eastAsia"/>
          <w:rtl/>
        </w:rPr>
        <w:t>ل</w:t>
      </w:r>
      <w:r w:rsidRPr="00C13FA3">
        <w:rPr>
          <w:rStyle w:val="Chard"/>
          <w:rFonts w:hint="cs"/>
          <w:rtl/>
        </w:rPr>
        <w:t>ۡ</w:t>
      </w:r>
      <w:r w:rsidRPr="00C13FA3">
        <w:rPr>
          <w:rStyle w:val="Chard"/>
          <w:rFonts w:hint="eastAsia"/>
          <w:rtl/>
        </w:rPr>
        <w:t>كِتَ</w:t>
      </w:r>
      <w:r w:rsidRPr="00C13FA3">
        <w:rPr>
          <w:rStyle w:val="Chard"/>
          <w:rFonts w:hint="cs"/>
          <w:rtl/>
        </w:rPr>
        <w:t>ٰ</w:t>
      </w:r>
      <w:r w:rsidRPr="00C13FA3">
        <w:rPr>
          <w:rStyle w:val="Chard"/>
          <w:rFonts w:hint="eastAsia"/>
          <w:rtl/>
        </w:rPr>
        <w:t>بِ</w:t>
      </w:r>
      <w:r w:rsidRPr="00C13FA3">
        <w:rPr>
          <w:rStyle w:val="Chard"/>
          <w:rtl/>
        </w:rPr>
        <w:t xml:space="preserve"> </w:t>
      </w:r>
      <w:r w:rsidRPr="00C13FA3">
        <w:rPr>
          <w:rStyle w:val="Chard"/>
          <w:rFonts w:hint="eastAsia"/>
          <w:rtl/>
        </w:rPr>
        <w:t>تَعَالَو</w:t>
      </w:r>
      <w:r w:rsidRPr="00C13FA3">
        <w:rPr>
          <w:rStyle w:val="Chard"/>
          <w:rFonts w:hint="cs"/>
          <w:rtl/>
        </w:rPr>
        <w:t>ۡ</w:t>
      </w:r>
      <w:r w:rsidRPr="00C13FA3">
        <w:rPr>
          <w:rStyle w:val="Chard"/>
          <w:rFonts w:hint="eastAsia"/>
          <w:rtl/>
        </w:rPr>
        <w:t>اْ</w:t>
      </w:r>
      <w:r w:rsidRPr="00C13FA3">
        <w:rPr>
          <w:rStyle w:val="Chard"/>
          <w:rtl/>
        </w:rPr>
        <w:t xml:space="preserve"> </w:t>
      </w:r>
      <w:r w:rsidRPr="00C13FA3">
        <w:rPr>
          <w:rStyle w:val="Chard"/>
          <w:rFonts w:hint="eastAsia"/>
          <w:rtl/>
        </w:rPr>
        <w:t>إِلَى</w:t>
      </w:r>
      <w:r w:rsidRPr="00C13FA3">
        <w:rPr>
          <w:rStyle w:val="Chard"/>
          <w:rFonts w:hint="cs"/>
          <w:rtl/>
        </w:rPr>
        <w:t>ٰ</w:t>
      </w:r>
      <w:r w:rsidRPr="00C13FA3">
        <w:rPr>
          <w:rStyle w:val="Chard"/>
          <w:rtl/>
        </w:rPr>
        <w:t xml:space="preserve"> </w:t>
      </w:r>
      <w:r w:rsidRPr="00C13FA3">
        <w:rPr>
          <w:rStyle w:val="Chard"/>
          <w:rFonts w:hint="eastAsia"/>
          <w:rtl/>
        </w:rPr>
        <w:t>كَلِمَة</w:t>
      </w:r>
      <w:r w:rsidRPr="00C13FA3">
        <w:rPr>
          <w:rStyle w:val="Chard"/>
          <w:rFonts w:hint="cs"/>
          <w:rtl/>
        </w:rPr>
        <w:t>ٖ</w:t>
      </w:r>
      <w:r w:rsidRPr="00C13FA3">
        <w:rPr>
          <w:rStyle w:val="Chard"/>
          <w:rtl/>
        </w:rPr>
        <w:t xml:space="preserve"> </w:t>
      </w:r>
      <w:r w:rsidRPr="00C13FA3">
        <w:rPr>
          <w:rStyle w:val="Chard"/>
          <w:rFonts w:hint="eastAsia"/>
          <w:rtl/>
        </w:rPr>
        <w:t>سَوَا</w:t>
      </w:r>
      <w:r w:rsidRPr="00C13FA3">
        <w:rPr>
          <w:rStyle w:val="Chard"/>
          <w:rFonts w:hint="cs"/>
          <w:rtl/>
        </w:rPr>
        <w:t>ٓ</w:t>
      </w:r>
      <w:r w:rsidRPr="00C13FA3">
        <w:rPr>
          <w:rStyle w:val="Chard"/>
          <w:rFonts w:hint="eastAsia"/>
          <w:rtl/>
        </w:rPr>
        <w:t>ءِ</w:t>
      </w:r>
      <w:r w:rsidRPr="00C13FA3">
        <w:rPr>
          <w:rStyle w:val="Chard"/>
          <w:rFonts w:hint="cs"/>
          <w:rtl/>
        </w:rPr>
        <w:t>ۢ</w:t>
      </w:r>
      <w:r w:rsidRPr="00C13FA3">
        <w:rPr>
          <w:rStyle w:val="Chard"/>
          <w:rtl/>
        </w:rPr>
        <w:t xml:space="preserve"> </w:t>
      </w:r>
      <w:r w:rsidRPr="00C13FA3">
        <w:rPr>
          <w:rStyle w:val="Chard"/>
          <w:rFonts w:hint="eastAsia"/>
          <w:rtl/>
        </w:rPr>
        <w:t>بَي</w:t>
      </w:r>
      <w:r w:rsidRPr="00C13FA3">
        <w:rPr>
          <w:rStyle w:val="Chard"/>
          <w:rFonts w:hint="cs"/>
          <w:rtl/>
        </w:rPr>
        <w:t>ۡ</w:t>
      </w:r>
      <w:r w:rsidRPr="00C13FA3">
        <w:rPr>
          <w:rStyle w:val="Chard"/>
          <w:rFonts w:hint="eastAsia"/>
          <w:rtl/>
        </w:rPr>
        <w:t>نَنَا</w:t>
      </w:r>
      <w:r w:rsidRPr="00C13FA3">
        <w:rPr>
          <w:rStyle w:val="Chard"/>
          <w:rtl/>
        </w:rPr>
        <w:t xml:space="preserve"> </w:t>
      </w:r>
      <w:r w:rsidRPr="00C13FA3">
        <w:rPr>
          <w:rStyle w:val="Chard"/>
          <w:rFonts w:hint="eastAsia"/>
          <w:rtl/>
        </w:rPr>
        <w:t>وَبَي</w:t>
      </w:r>
      <w:r w:rsidRPr="00C13FA3">
        <w:rPr>
          <w:rStyle w:val="Chard"/>
          <w:rFonts w:hint="cs"/>
          <w:rtl/>
        </w:rPr>
        <w:t>ۡ</w:t>
      </w:r>
      <w:r w:rsidRPr="00C13FA3">
        <w:rPr>
          <w:rStyle w:val="Chard"/>
          <w:rFonts w:hint="eastAsia"/>
          <w:rtl/>
        </w:rPr>
        <w:t>نَكُم</w:t>
      </w:r>
      <w:r w:rsidRPr="00C13FA3">
        <w:rPr>
          <w:rStyle w:val="Chard"/>
          <w:rFonts w:hint="cs"/>
          <w:rtl/>
        </w:rPr>
        <w:t>ۡ</w:t>
      </w:r>
      <w:r w:rsidRPr="00C13FA3">
        <w:rPr>
          <w:rStyle w:val="Chard"/>
          <w:rtl/>
        </w:rPr>
        <w:t xml:space="preserve"> </w:t>
      </w:r>
      <w:r w:rsidRPr="00C13FA3">
        <w:rPr>
          <w:rStyle w:val="Chard"/>
          <w:rFonts w:hint="eastAsia"/>
          <w:rtl/>
        </w:rPr>
        <w:t>أَلَّا</w:t>
      </w:r>
      <w:r w:rsidRPr="00C13FA3">
        <w:rPr>
          <w:rStyle w:val="Chard"/>
          <w:rtl/>
        </w:rPr>
        <w:t xml:space="preserve"> </w:t>
      </w:r>
      <w:r w:rsidRPr="00C13FA3">
        <w:rPr>
          <w:rStyle w:val="Chard"/>
          <w:rFonts w:hint="eastAsia"/>
          <w:rtl/>
        </w:rPr>
        <w:t>نَع</w:t>
      </w:r>
      <w:r w:rsidRPr="00C13FA3">
        <w:rPr>
          <w:rStyle w:val="Chard"/>
          <w:rFonts w:hint="cs"/>
          <w:rtl/>
        </w:rPr>
        <w:t>ۡ</w:t>
      </w:r>
      <w:r w:rsidRPr="00C13FA3">
        <w:rPr>
          <w:rStyle w:val="Chard"/>
          <w:rFonts w:hint="eastAsia"/>
          <w:rtl/>
        </w:rPr>
        <w:t>بُدَ</w:t>
      </w:r>
      <w:r w:rsidRPr="00C13FA3">
        <w:rPr>
          <w:rStyle w:val="Chard"/>
          <w:rtl/>
        </w:rPr>
        <w:t xml:space="preserve"> </w:t>
      </w:r>
      <w:r w:rsidRPr="00C13FA3">
        <w:rPr>
          <w:rStyle w:val="Chard"/>
          <w:rFonts w:hint="eastAsia"/>
          <w:rtl/>
        </w:rPr>
        <w:t>إِلَّا</w:t>
      </w:r>
      <w:r w:rsidRPr="00C13FA3">
        <w:rPr>
          <w:rStyle w:val="Chard"/>
          <w:rtl/>
        </w:rPr>
        <w:t xml:space="preserve"> </w:t>
      </w:r>
      <w:r w:rsidRPr="00C13FA3">
        <w:rPr>
          <w:rStyle w:val="Chard"/>
          <w:rFonts w:hint="cs"/>
          <w:rtl/>
        </w:rPr>
        <w:t>ٱ</w:t>
      </w:r>
      <w:r w:rsidRPr="00C13FA3">
        <w:rPr>
          <w:rStyle w:val="Chard"/>
          <w:rFonts w:hint="eastAsia"/>
          <w:rtl/>
        </w:rPr>
        <w:t>للَّهَ</w:t>
      </w:r>
      <w:r w:rsidRPr="00C13FA3">
        <w:rPr>
          <w:rStyle w:val="Chard"/>
          <w:rtl/>
        </w:rPr>
        <w:t xml:space="preserve"> </w:t>
      </w:r>
      <w:r w:rsidRPr="00C13FA3">
        <w:rPr>
          <w:rStyle w:val="Chard"/>
          <w:rFonts w:hint="eastAsia"/>
          <w:rtl/>
        </w:rPr>
        <w:t>وَلَا</w:t>
      </w:r>
      <w:r w:rsidRPr="00C13FA3">
        <w:rPr>
          <w:rStyle w:val="Chard"/>
          <w:rtl/>
        </w:rPr>
        <w:t xml:space="preserve"> </w:t>
      </w:r>
      <w:r w:rsidRPr="00C13FA3">
        <w:rPr>
          <w:rStyle w:val="Chard"/>
          <w:rFonts w:hint="eastAsia"/>
          <w:rtl/>
        </w:rPr>
        <w:t>نُش</w:t>
      </w:r>
      <w:r w:rsidRPr="00C13FA3">
        <w:rPr>
          <w:rStyle w:val="Chard"/>
          <w:rFonts w:hint="cs"/>
          <w:rtl/>
        </w:rPr>
        <w:t>ۡ</w:t>
      </w:r>
      <w:r w:rsidRPr="00C13FA3">
        <w:rPr>
          <w:rStyle w:val="Chard"/>
          <w:rFonts w:hint="eastAsia"/>
          <w:rtl/>
        </w:rPr>
        <w:t>رِكَ</w:t>
      </w:r>
      <w:r w:rsidRPr="00C13FA3">
        <w:rPr>
          <w:rStyle w:val="Chard"/>
          <w:rtl/>
        </w:rPr>
        <w:t xml:space="preserve"> </w:t>
      </w:r>
      <w:r w:rsidRPr="00C13FA3">
        <w:rPr>
          <w:rStyle w:val="Chard"/>
          <w:rFonts w:hint="eastAsia"/>
          <w:rtl/>
        </w:rPr>
        <w:t>بِهِ</w:t>
      </w:r>
      <w:r w:rsidRPr="00C13FA3">
        <w:rPr>
          <w:rStyle w:val="Chard"/>
          <w:rFonts w:hint="cs"/>
          <w:rtl/>
        </w:rPr>
        <w:t>ۦ</w:t>
      </w:r>
      <w:r w:rsidRPr="00C13FA3">
        <w:rPr>
          <w:rStyle w:val="Chard"/>
          <w:rtl/>
        </w:rPr>
        <w:t xml:space="preserve"> </w:t>
      </w:r>
      <w:r w:rsidRPr="00C13FA3">
        <w:rPr>
          <w:rStyle w:val="Chard"/>
          <w:rFonts w:hint="eastAsia"/>
          <w:rtl/>
        </w:rPr>
        <w:t>شَي</w:t>
      </w:r>
      <w:r w:rsidRPr="00C13FA3">
        <w:rPr>
          <w:rStyle w:val="Chard"/>
          <w:rFonts w:hint="cs"/>
          <w:rtl/>
        </w:rPr>
        <w:t>ۡ</w:t>
      </w:r>
      <w:r w:rsidRPr="00C13FA3">
        <w:rPr>
          <w:rStyle w:val="Chard"/>
          <w:rFonts w:hint="eastAsia"/>
          <w:rtl/>
        </w:rPr>
        <w:t>‍</w:t>
      </w:r>
      <w:r w:rsidRPr="00C13FA3">
        <w:rPr>
          <w:rStyle w:val="Chard"/>
          <w:rFonts w:hint="cs"/>
          <w:rtl/>
        </w:rPr>
        <w:t>ٔٗ</w:t>
      </w:r>
      <w:r w:rsidRPr="00C13FA3">
        <w:rPr>
          <w:rStyle w:val="Chard"/>
          <w:rFonts w:hint="eastAsia"/>
          <w:rtl/>
        </w:rPr>
        <w:t>ا</w:t>
      </w:r>
      <w:r w:rsidRPr="00C13FA3">
        <w:rPr>
          <w:rStyle w:val="Chard"/>
          <w:rtl/>
        </w:rPr>
        <w:t xml:space="preserve"> </w:t>
      </w:r>
      <w:r w:rsidRPr="00C13FA3">
        <w:rPr>
          <w:rStyle w:val="Chard"/>
          <w:rFonts w:hint="eastAsia"/>
          <w:rtl/>
        </w:rPr>
        <w:t>وَلَا</w:t>
      </w:r>
      <w:r w:rsidRPr="00C13FA3">
        <w:rPr>
          <w:rStyle w:val="Chard"/>
          <w:rtl/>
        </w:rPr>
        <w:t xml:space="preserve"> </w:t>
      </w:r>
      <w:r w:rsidRPr="00C13FA3">
        <w:rPr>
          <w:rStyle w:val="Chard"/>
          <w:rFonts w:hint="eastAsia"/>
          <w:rtl/>
        </w:rPr>
        <w:t>يَتَّخِذَ</w:t>
      </w:r>
      <w:r w:rsidRPr="00C13FA3">
        <w:rPr>
          <w:rStyle w:val="Chard"/>
          <w:rtl/>
        </w:rPr>
        <w:t xml:space="preserve"> </w:t>
      </w:r>
      <w:r w:rsidRPr="00C13FA3">
        <w:rPr>
          <w:rStyle w:val="Chard"/>
          <w:rFonts w:hint="eastAsia"/>
          <w:rtl/>
        </w:rPr>
        <w:t>بَع</w:t>
      </w:r>
      <w:r w:rsidRPr="00C13FA3">
        <w:rPr>
          <w:rStyle w:val="Chard"/>
          <w:rFonts w:hint="cs"/>
          <w:rtl/>
        </w:rPr>
        <w:t>ۡ</w:t>
      </w:r>
      <w:r w:rsidRPr="00C13FA3">
        <w:rPr>
          <w:rStyle w:val="Chard"/>
          <w:rFonts w:hint="eastAsia"/>
          <w:rtl/>
        </w:rPr>
        <w:t>ضُنَا</w:t>
      </w:r>
      <w:r w:rsidRPr="00C13FA3">
        <w:rPr>
          <w:rStyle w:val="Chard"/>
          <w:rtl/>
        </w:rPr>
        <w:t xml:space="preserve"> </w:t>
      </w:r>
      <w:r w:rsidRPr="00C13FA3">
        <w:rPr>
          <w:rStyle w:val="Chard"/>
          <w:rFonts w:hint="eastAsia"/>
          <w:rtl/>
        </w:rPr>
        <w:t>بَع</w:t>
      </w:r>
      <w:r w:rsidRPr="00C13FA3">
        <w:rPr>
          <w:rStyle w:val="Chard"/>
          <w:rFonts w:hint="cs"/>
          <w:rtl/>
        </w:rPr>
        <w:t>ۡ</w:t>
      </w:r>
      <w:r w:rsidRPr="00C13FA3">
        <w:rPr>
          <w:rStyle w:val="Chard"/>
          <w:rFonts w:hint="eastAsia"/>
          <w:rtl/>
        </w:rPr>
        <w:t>ضًا</w:t>
      </w:r>
      <w:r w:rsidRPr="00C13FA3">
        <w:rPr>
          <w:rStyle w:val="Chard"/>
          <w:rtl/>
        </w:rPr>
        <w:t xml:space="preserve"> </w:t>
      </w:r>
      <w:r w:rsidRPr="00C13FA3">
        <w:rPr>
          <w:rStyle w:val="Chard"/>
          <w:rFonts w:hint="eastAsia"/>
          <w:rtl/>
        </w:rPr>
        <w:t>أَر</w:t>
      </w:r>
      <w:r w:rsidRPr="00C13FA3">
        <w:rPr>
          <w:rStyle w:val="Chard"/>
          <w:rFonts w:hint="cs"/>
          <w:rtl/>
        </w:rPr>
        <w:t>ۡ</w:t>
      </w:r>
      <w:r w:rsidRPr="00C13FA3">
        <w:rPr>
          <w:rStyle w:val="Chard"/>
          <w:rFonts w:hint="eastAsia"/>
          <w:rtl/>
        </w:rPr>
        <w:t>بَاب</w:t>
      </w:r>
      <w:r w:rsidRPr="00C13FA3">
        <w:rPr>
          <w:rStyle w:val="Chard"/>
          <w:rFonts w:hint="cs"/>
          <w:rtl/>
        </w:rPr>
        <w:t>ٗ</w:t>
      </w:r>
      <w:r w:rsidRPr="00C13FA3">
        <w:rPr>
          <w:rStyle w:val="Chard"/>
          <w:rFonts w:hint="eastAsia"/>
          <w:rtl/>
        </w:rPr>
        <w:t>ا</w:t>
      </w:r>
      <w:r w:rsidRPr="00C13FA3">
        <w:rPr>
          <w:rStyle w:val="Chard"/>
          <w:rtl/>
        </w:rPr>
        <w:t xml:space="preserve"> </w:t>
      </w:r>
      <w:r w:rsidRPr="00C13FA3">
        <w:rPr>
          <w:rStyle w:val="Chard"/>
          <w:rFonts w:hint="eastAsia"/>
          <w:rtl/>
        </w:rPr>
        <w:t>مِّن</w:t>
      </w:r>
      <w:r w:rsidRPr="00C13FA3">
        <w:rPr>
          <w:rStyle w:val="Chard"/>
          <w:rtl/>
        </w:rPr>
        <w:t xml:space="preserve"> </w:t>
      </w:r>
      <w:r w:rsidRPr="00C13FA3">
        <w:rPr>
          <w:rStyle w:val="Chard"/>
          <w:rFonts w:hint="eastAsia"/>
          <w:rtl/>
        </w:rPr>
        <w:t>دُونِ</w:t>
      </w:r>
      <w:r w:rsidRPr="00C13FA3">
        <w:rPr>
          <w:rStyle w:val="Chard"/>
          <w:rtl/>
        </w:rPr>
        <w:t xml:space="preserve"> </w:t>
      </w:r>
      <w:r w:rsidRPr="00C13FA3">
        <w:rPr>
          <w:rStyle w:val="Chard"/>
          <w:rFonts w:hint="cs"/>
          <w:rtl/>
        </w:rPr>
        <w:t>ٱ</w:t>
      </w:r>
      <w:r w:rsidRPr="00C13FA3">
        <w:rPr>
          <w:rStyle w:val="Chard"/>
          <w:rFonts w:hint="eastAsia"/>
          <w:rtl/>
        </w:rPr>
        <w:t>للَّهِ</w:t>
      </w:r>
      <w:r w:rsidRPr="00C13FA3">
        <w:rPr>
          <w:rStyle w:val="Chard"/>
          <w:rFonts w:hint="cs"/>
          <w:rtl/>
        </w:rPr>
        <w:t>ۚ</w:t>
      </w:r>
      <w:r w:rsidRPr="00C13FA3">
        <w:rPr>
          <w:rStyle w:val="Chard"/>
          <w:rtl/>
        </w:rPr>
        <w:t xml:space="preserve"> </w:t>
      </w:r>
      <w:r w:rsidRPr="00C13FA3">
        <w:rPr>
          <w:rStyle w:val="Chard"/>
          <w:rFonts w:hint="eastAsia"/>
          <w:rtl/>
        </w:rPr>
        <w:t>فَإِن</w:t>
      </w:r>
      <w:r w:rsidRPr="00C13FA3">
        <w:rPr>
          <w:rStyle w:val="Chard"/>
          <w:rtl/>
        </w:rPr>
        <w:t xml:space="preserve"> </w:t>
      </w:r>
      <w:r w:rsidRPr="00C13FA3">
        <w:rPr>
          <w:rStyle w:val="Chard"/>
          <w:rFonts w:hint="eastAsia"/>
          <w:rtl/>
        </w:rPr>
        <w:t>تَوَلَّو</w:t>
      </w:r>
      <w:r w:rsidRPr="00C13FA3">
        <w:rPr>
          <w:rStyle w:val="Chard"/>
          <w:rFonts w:hint="cs"/>
          <w:rtl/>
        </w:rPr>
        <w:t>ۡ</w:t>
      </w:r>
      <w:r w:rsidRPr="00C13FA3">
        <w:rPr>
          <w:rStyle w:val="Chard"/>
          <w:rFonts w:hint="eastAsia"/>
          <w:rtl/>
        </w:rPr>
        <w:t>اْ</w:t>
      </w:r>
      <w:r w:rsidRPr="00C13FA3">
        <w:rPr>
          <w:rStyle w:val="Chard"/>
          <w:rtl/>
        </w:rPr>
        <w:t xml:space="preserve"> </w:t>
      </w:r>
      <w:r w:rsidRPr="00C13FA3">
        <w:rPr>
          <w:rStyle w:val="Chard"/>
          <w:rFonts w:hint="eastAsia"/>
          <w:rtl/>
        </w:rPr>
        <w:t>فَقُولُواْ</w:t>
      </w:r>
      <w:r w:rsidRPr="00C13FA3">
        <w:rPr>
          <w:rStyle w:val="Chard"/>
          <w:rtl/>
        </w:rPr>
        <w:t xml:space="preserve"> </w:t>
      </w:r>
      <w:r w:rsidRPr="00C13FA3">
        <w:rPr>
          <w:rStyle w:val="Chard"/>
          <w:rFonts w:hint="cs"/>
          <w:rtl/>
        </w:rPr>
        <w:t>ٱ</w:t>
      </w:r>
      <w:r w:rsidRPr="00C13FA3">
        <w:rPr>
          <w:rStyle w:val="Chard"/>
          <w:rFonts w:hint="eastAsia"/>
          <w:rtl/>
        </w:rPr>
        <w:t>ش</w:t>
      </w:r>
      <w:r w:rsidRPr="00C13FA3">
        <w:rPr>
          <w:rStyle w:val="Chard"/>
          <w:rFonts w:hint="cs"/>
          <w:rtl/>
        </w:rPr>
        <w:t>ۡ</w:t>
      </w:r>
      <w:r w:rsidRPr="00C13FA3">
        <w:rPr>
          <w:rStyle w:val="Chard"/>
          <w:rFonts w:hint="eastAsia"/>
          <w:rtl/>
        </w:rPr>
        <w:t>هَدُواْ</w:t>
      </w:r>
      <w:r w:rsidRPr="00C13FA3">
        <w:rPr>
          <w:rStyle w:val="Chard"/>
          <w:rtl/>
        </w:rPr>
        <w:t xml:space="preserve"> </w:t>
      </w:r>
      <w:r w:rsidRPr="00C13FA3">
        <w:rPr>
          <w:rStyle w:val="Chard"/>
          <w:rFonts w:hint="eastAsia"/>
          <w:rtl/>
        </w:rPr>
        <w:t>بِأَنَّا</w:t>
      </w:r>
      <w:r w:rsidRPr="00C13FA3">
        <w:rPr>
          <w:rStyle w:val="Chard"/>
          <w:rtl/>
        </w:rPr>
        <w:t xml:space="preserve"> </w:t>
      </w:r>
      <w:r w:rsidRPr="00C13FA3">
        <w:rPr>
          <w:rStyle w:val="Chard"/>
          <w:rFonts w:hint="eastAsia"/>
          <w:rtl/>
        </w:rPr>
        <w:t>مُس</w:t>
      </w:r>
      <w:r w:rsidRPr="00C13FA3">
        <w:rPr>
          <w:rStyle w:val="Chard"/>
          <w:rFonts w:hint="cs"/>
          <w:rtl/>
        </w:rPr>
        <w:t>ۡ</w:t>
      </w:r>
      <w:r w:rsidRPr="00C13FA3">
        <w:rPr>
          <w:rStyle w:val="Chard"/>
          <w:rFonts w:hint="eastAsia"/>
          <w:rtl/>
        </w:rPr>
        <w:t>لِمُونَ</w:t>
      </w:r>
      <w:r w:rsidRPr="00C13FA3">
        <w:rPr>
          <w:rStyle w:val="Chard"/>
          <w:rtl/>
        </w:rPr>
        <w:t xml:space="preserve"> </w:t>
      </w:r>
      <w:r w:rsidRPr="00C13FA3">
        <w:rPr>
          <w:rStyle w:val="Chard"/>
          <w:rFonts w:hint="cs"/>
          <w:rtl/>
        </w:rPr>
        <w:t>٦٤</w:t>
      </w:r>
      <w:r w:rsidRPr="00C13FA3">
        <w:rPr>
          <w:rStyle w:val="Char8"/>
          <w:rFonts w:hint="cs"/>
          <w:rtl/>
        </w:rPr>
        <w:t>﴾</w:t>
      </w:r>
      <w:r>
        <w:rPr>
          <w:rStyle w:val="Char4"/>
          <w:rFonts w:hint="cs"/>
          <w:rtl/>
        </w:rPr>
        <w:t xml:space="preserve"> </w:t>
      </w:r>
      <w:r w:rsidRPr="00C13FA3">
        <w:rPr>
          <w:rStyle w:val="Char6"/>
          <w:rFonts w:hint="cs"/>
          <w:rtl/>
        </w:rPr>
        <w:t>[</w:t>
      </w:r>
      <w:r>
        <w:rPr>
          <w:rStyle w:val="Char6"/>
          <w:rFonts w:hint="cs"/>
          <w:rtl/>
        </w:rPr>
        <w:t>آل</w:t>
      </w:r>
      <w:r>
        <w:rPr>
          <w:rStyle w:val="Char6"/>
          <w:rFonts w:hint="eastAsia"/>
          <w:rtl/>
        </w:rPr>
        <w:t>‌ع</w:t>
      </w:r>
      <w:r>
        <w:rPr>
          <w:rStyle w:val="Char6"/>
          <w:rFonts w:hint="cs"/>
          <w:rtl/>
        </w:rPr>
        <w:t>مران: 63</w:t>
      </w:r>
      <w:r w:rsidRPr="00C13FA3">
        <w:rPr>
          <w:rStyle w:val="Char6"/>
          <w:rFonts w:hint="cs"/>
          <w:rtl/>
        </w:rPr>
        <w:t>]</w:t>
      </w:r>
      <w:r w:rsidRPr="00C13FA3">
        <w:rPr>
          <w:rStyle w:val="Char4"/>
          <w:rFonts w:hint="cs"/>
          <w:vertAlign w:val="superscript"/>
          <w:rtl/>
        </w:rPr>
        <w:t>(</w:t>
      </w:r>
      <w:r w:rsidRPr="00C13FA3">
        <w:rPr>
          <w:rStyle w:val="Char4"/>
          <w:vertAlign w:val="superscript"/>
          <w:rtl/>
        </w:rPr>
        <w:footnoteReference w:id="16"/>
      </w:r>
      <w:r w:rsidRPr="00C13FA3">
        <w:rPr>
          <w:rStyle w:val="Char4"/>
          <w:rFonts w:hint="cs"/>
          <w:vertAlign w:val="superscript"/>
          <w:rtl/>
        </w:rPr>
        <w:t>)</w:t>
      </w:r>
      <w:r w:rsidRPr="00C13FA3">
        <w:rPr>
          <w:rStyle w:val="Char4"/>
          <w:rFonts w:hint="cs"/>
          <w:rtl/>
        </w:rPr>
        <w:t>.</w:t>
      </w:r>
    </w:p>
    <w:p w:rsidR="00C13FA3" w:rsidRPr="00C13FA3" w:rsidRDefault="00C13FA3" w:rsidP="005F3F13">
      <w:pPr>
        <w:spacing w:line="250" w:lineRule="auto"/>
        <w:ind w:firstLine="284"/>
        <w:jc w:val="lowKashida"/>
        <w:rPr>
          <w:rStyle w:val="Char4"/>
          <w:rtl/>
        </w:rPr>
      </w:pPr>
      <w:r w:rsidRPr="00C13FA3">
        <w:rPr>
          <w:rStyle w:val="Char4"/>
          <w:rFonts w:hint="cs"/>
          <w:rtl/>
        </w:rPr>
        <w:t xml:space="preserve">و چه بسا روزی که آنحضرت </w:t>
      </w:r>
      <w:r>
        <w:rPr>
          <w:rStyle w:val="Char4"/>
          <w:rFonts w:hint="cs"/>
        </w:rPr>
        <w:sym w:font="AGA Arabesque" w:char="F072"/>
      </w:r>
      <w:r w:rsidRPr="00C13FA3">
        <w:rPr>
          <w:rStyle w:val="Char4"/>
          <w:rFonts w:hint="cs"/>
          <w:rtl/>
        </w:rPr>
        <w:t xml:space="preserve"> این نامه‌ها را املا می‌کرده اند، در خان</w:t>
      </w:r>
      <w:r w:rsidR="00545F3B">
        <w:rPr>
          <w:rStyle w:val="Char4"/>
          <w:rFonts w:hint="cs"/>
          <w:rtl/>
        </w:rPr>
        <w:t>ه</w:t>
      </w:r>
      <w:r w:rsidRPr="00C13FA3">
        <w:rPr>
          <w:rStyle w:val="Char4"/>
          <w:rFonts w:hint="cs"/>
          <w:rtl/>
        </w:rPr>
        <w:t xml:space="preserve"> ایشان آتشی روشن نبوده، و غذایی تناول نفرموده اند و در خان</w:t>
      </w:r>
      <w:r w:rsidR="00545F3B">
        <w:rPr>
          <w:rStyle w:val="Char4"/>
          <w:rFonts w:hint="cs"/>
          <w:rtl/>
        </w:rPr>
        <w:t>ه</w:t>
      </w:r>
      <w:r w:rsidR="00545F3B">
        <w:rPr>
          <w:rStyle w:val="Char4"/>
          <w:rFonts w:hint="eastAsia"/>
          <w:rtl/>
        </w:rPr>
        <w:t>‌</w:t>
      </w:r>
      <w:r w:rsidRPr="00C13FA3">
        <w:rPr>
          <w:rStyle w:val="Char4"/>
          <w:rFonts w:hint="cs"/>
          <w:rtl/>
        </w:rPr>
        <w:t>شان نفت برای چراغ وجود نداشته باشد</w:t>
      </w:r>
      <w:r w:rsidRPr="00C13FA3">
        <w:rPr>
          <w:rStyle w:val="Char4"/>
          <w:rFonts w:hint="cs"/>
          <w:vertAlign w:val="superscript"/>
          <w:rtl/>
        </w:rPr>
        <w:t>(</w:t>
      </w:r>
      <w:r w:rsidRPr="00C13FA3">
        <w:rPr>
          <w:rStyle w:val="Char4"/>
          <w:vertAlign w:val="superscript"/>
          <w:rtl/>
        </w:rPr>
        <w:footnoteReference w:id="17"/>
      </w:r>
      <w:r w:rsidRPr="00C13FA3">
        <w:rPr>
          <w:rStyle w:val="Char4"/>
          <w:rFonts w:hint="cs"/>
          <w:vertAlign w:val="superscript"/>
          <w:rtl/>
        </w:rPr>
        <w:t>)</w:t>
      </w:r>
      <w:r w:rsidRPr="00C13FA3">
        <w:rPr>
          <w:rStyle w:val="Char4"/>
          <w:rFonts w:hint="cs"/>
          <w:rtl/>
        </w:rPr>
        <w:t xml:space="preserve"> (و این موارد در منزل آنحضرت </w:t>
      </w:r>
      <w:r>
        <w:rPr>
          <w:rStyle w:val="Char4"/>
          <w:rFonts w:hint="cs"/>
        </w:rPr>
        <w:sym w:font="AGA Arabesque" w:char="F072"/>
      </w:r>
      <w:r w:rsidRPr="00C13FA3">
        <w:rPr>
          <w:rStyle w:val="Char4"/>
          <w:rFonts w:hint="cs"/>
          <w:rtl/>
        </w:rPr>
        <w:t xml:space="preserve"> عجیب و غیر معمولی نبودند) و ممکن است که برعکس، غلاما</w:t>
      </w:r>
      <w:r>
        <w:rPr>
          <w:rStyle w:val="Char4"/>
          <w:rFonts w:hint="cs"/>
          <w:rtl/>
        </w:rPr>
        <w:t>ن آن پادشاهان که این نامه‌ها به</w:t>
      </w:r>
      <w:r>
        <w:rPr>
          <w:rStyle w:val="Char4"/>
          <w:rFonts w:hint="eastAsia"/>
          <w:rtl/>
        </w:rPr>
        <w:t>‌</w:t>
      </w:r>
      <w:r w:rsidRPr="00C13FA3">
        <w:rPr>
          <w:rStyle w:val="Char4"/>
          <w:rFonts w:hint="cs"/>
          <w:rtl/>
        </w:rPr>
        <w:t>سوی شان فرستاده می‌شد، و غلامان غلامانشان، و خدمتگزار خدمتگزارانشان [از فرط پرخوری] دچار بیماری سوء هاض</w:t>
      </w:r>
      <w:r>
        <w:rPr>
          <w:rStyle w:val="Char4"/>
          <w:rFonts w:hint="cs"/>
          <w:rtl/>
        </w:rPr>
        <w:t>مه شده باشند و سگ‌های نازپرورده</w:t>
      </w:r>
      <w:r>
        <w:rPr>
          <w:rStyle w:val="Char4"/>
          <w:rFonts w:hint="eastAsia"/>
          <w:rtl/>
        </w:rPr>
        <w:t>‌</w:t>
      </w:r>
      <w:r w:rsidRPr="00C13FA3">
        <w:rPr>
          <w:rStyle w:val="Char4"/>
          <w:rFonts w:hint="cs"/>
          <w:rtl/>
        </w:rPr>
        <w:t>شان خوشمزه‌ترین غذاهایی را که برای بسیاری از مردم فراهم نمی‌شد، می‌خوردند.</w:t>
      </w:r>
    </w:p>
    <w:p w:rsidR="00C13FA3" w:rsidRPr="00C13FA3" w:rsidRDefault="00C13FA3" w:rsidP="005F3F13">
      <w:pPr>
        <w:spacing w:line="250" w:lineRule="auto"/>
        <w:ind w:firstLine="284"/>
        <w:jc w:val="lowKashida"/>
        <w:rPr>
          <w:rStyle w:val="Char4"/>
          <w:rtl/>
        </w:rPr>
      </w:pPr>
      <w:r w:rsidRPr="00C13FA3">
        <w:rPr>
          <w:rStyle w:val="Char4"/>
          <w:rFonts w:hint="cs"/>
          <w:rtl/>
        </w:rPr>
        <w:t xml:space="preserve">سپس هنگامی که پیروان و دعوتگران این دین ، نزد فرماندهان لشکرهای این کشورها و دولتمردان و درباریان رفتند، و </w:t>
      </w:r>
      <w:r>
        <w:rPr>
          <w:rStyle w:val="Char4"/>
          <w:rFonts w:hint="cs"/>
          <w:rtl/>
        </w:rPr>
        <w:t>از آنها پرسیده شد: برای چه آمده</w:t>
      </w:r>
      <w:r>
        <w:rPr>
          <w:rStyle w:val="Char4"/>
          <w:rFonts w:hint="eastAsia"/>
          <w:rtl/>
        </w:rPr>
        <w:t>‌</w:t>
      </w:r>
      <w:r w:rsidRPr="00C13FA3">
        <w:rPr>
          <w:rStyle w:val="Char4"/>
          <w:rFonts w:hint="cs"/>
          <w:rtl/>
        </w:rPr>
        <w:t>اید؟ تنها جواب قاطع‌شان این بود:</w:t>
      </w:r>
    </w:p>
    <w:p w:rsidR="00C13FA3" w:rsidRPr="00C13FA3" w:rsidRDefault="00C13FA3" w:rsidP="005F3F13">
      <w:pPr>
        <w:ind w:firstLine="284"/>
        <w:jc w:val="lowKashida"/>
        <w:rPr>
          <w:rStyle w:val="Char4"/>
          <w:rtl/>
        </w:rPr>
      </w:pPr>
      <w:r>
        <w:rPr>
          <w:rFonts w:cs="Traditional Arabic" w:hint="cs"/>
          <w:rtl/>
          <w:lang w:bidi="fa-IR"/>
        </w:rPr>
        <w:t>«</w:t>
      </w:r>
      <w:r w:rsidRPr="00C13FA3">
        <w:rPr>
          <w:rStyle w:val="Char1"/>
          <w:rFonts w:hint="eastAsia"/>
          <w:rtl/>
        </w:rPr>
        <w:t>الله</w:t>
      </w:r>
      <w:r w:rsidRPr="00C13FA3">
        <w:rPr>
          <w:rStyle w:val="Char1"/>
          <w:rtl/>
        </w:rPr>
        <w:t xml:space="preserve"> </w:t>
      </w:r>
      <w:r w:rsidRPr="00C13FA3">
        <w:rPr>
          <w:rStyle w:val="Char1"/>
          <w:rFonts w:hint="cs"/>
          <w:rtl/>
        </w:rPr>
        <w:t>ابعثنا</w:t>
      </w:r>
      <w:r w:rsidRPr="00C13FA3">
        <w:rPr>
          <w:rStyle w:val="Char1"/>
          <w:rtl/>
        </w:rPr>
        <w:t xml:space="preserve"> </w:t>
      </w:r>
      <w:r w:rsidRPr="00C13FA3">
        <w:rPr>
          <w:rStyle w:val="Char1"/>
          <w:rFonts w:hint="eastAsia"/>
          <w:rtl/>
        </w:rPr>
        <w:t>لنخرج</w:t>
      </w:r>
      <w:r w:rsidRPr="00C13FA3">
        <w:rPr>
          <w:rStyle w:val="Char1"/>
          <w:rtl/>
        </w:rPr>
        <w:t xml:space="preserve"> </w:t>
      </w:r>
      <w:r w:rsidRPr="00C13FA3">
        <w:rPr>
          <w:rStyle w:val="Char1"/>
          <w:rFonts w:hint="eastAsia"/>
          <w:rtl/>
        </w:rPr>
        <w:t>من</w:t>
      </w:r>
      <w:r w:rsidRPr="00C13FA3">
        <w:rPr>
          <w:rStyle w:val="Char1"/>
          <w:rtl/>
        </w:rPr>
        <w:t xml:space="preserve"> </w:t>
      </w:r>
      <w:r w:rsidRPr="00C13FA3">
        <w:rPr>
          <w:rStyle w:val="Char1"/>
          <w:rFonts w:hint="eastAsia"/>
          <w:rtl/>
        </w:rPr>
        <w:t>شاء</w:t>
      </w:r>
      <w:r w:rsidRPr="00C13FA3">
        <w:rPr>
          <w:rStyle w:val="Char1"/>
          <w:rtl/>
        </w:rPr>
        <w:t xml:space="preserve"> </w:t>
      </w:r>
      <w:r w:rsidRPr="00C13FA3">
        <w:rPr>
          <w:rStyle w:val="Char1"/>
          <w:rFonts w:hint="eastAsia"/>
          <w:rtl/>
        </w:rPr>
        <w:t>من</w:t>
      </w:r>
      <w:r w:rsidRPr="00C13FA3">
        <w:rPr>
          <w:rStyle w:val="Char1"/>
          <w:rtl/>
        </w:rPr>
        <w:t xml:space="preserve"> </w:t>
      </w:r>
      <w:r w:rsidRPr="00C13FA3">
        <w:rPr>
          <w:rStyle w:val="Char1"/>
          <w:rFonts w:hint="eastAsia"/>
          <w:rtl/>
        </w:rPr>
        <w:t>عبادة</w:t>
      </w:r>
      <w:r w:rsidRPr="00C13FA3">
        <w:rPr>
          <w:rStyle w:val="Char1"/>
          <w:rtl/>
        </w:rPr>
        <w:t xml:space="preserve"> </w:t>
      </w:r>
      <w:r w:rsidRPr="00C13FA3">
        <w:rPr>
          <w:rStyle w:val="Char1"/>
          <w:rFonts w:hint="eastAsia"/>
          <w:rtl/>
        </w:rPr>
        <w:t>العباد</w:t>
      </w:r>
      <w:r w:rsidRPr="00C13FA3">
        <w:rPr>
          <w:rStyle w:val="Char1"/>
          <w:rtl/>
        </w:rPr>
        <w:t xml:space="preserve"> </w:t>
      </w:r>
      <w:r w:rsidRPr="00C13FA3">
        <w:rPr>
          <w:rStyle w:val="Char1"/>
          <w:rFonts w:hint="cs"/>
          <w:rtl/>
        </w:rPr>
        <w:t>إلى</w:t>
      </w:r>
      <w:r w:rsidRPr="00C13FA3">
        <w:rPr>
          <w:rStyle w:val="Char1"/>
          <w:rtl/>
        </w:rPr>
        <w:t xml:space="preserve"> </w:t>
      </w:r>
      <w:r w:rsidRPr="00C13FA3">
        <w:rPr>
          <w:rStyle w:val="Char1"/>
          <w:rFonts w:hint="eastAsia"/>
          <w:rtl/>
        </w:rPr>
        <w:t>عبادة</w:t>
      </w:r>
      <w:r w:rsidRPr="00C13FA3">
        <w:rPr>
          <w:rStyle w:val="Char1"/>
          <w:rtl/>
        </w:rPr>
        <w:t xml:space="preserve"> </w:t>
      </w:r>
      <w:r w:rsidRPr="00C13FA3">
        <w:rPr>
          <w:rStyle w:val="Char1"/>
          <w:rFonts w:hint="eastAsia"/>
          <w:rtl/>
        </w:rPr>
        <w:t>الله</w:t>
      </w:r>
      <w:r w:rsidRPr="00C13FA3">
        <w:rPr>
          <w:rStyle w:val="Char1"/>
          <w:rFonts w:hint="cs"/>
          <w:rtl/>
        </w:rPr>
        <w:t xml:space="preserve"> وحده،</w:t>
      </w:r>
      <w:r w:rsidRPr="00C13FA3">
        <w:rPr>
          <w:rStyle w:val="Char1"/>
          <w:rtl/>
        </w:rPr>
        <w:t xml:space="preserve"> </w:t>
      </w:r>
      <w:r w:rsidRPr="00C13FA3">
        <w:rPr>
          <w:rStyle w:val="Char1"/>
          <w:rFonts w:hint="eastAsia"/>
          <w:rtl/>
        </w:rPr>
        <w:t>ومن</w:t>
      </w:r>
      <w:r w:rsidRPr="00C13FA3">
        <w:rPr>
          <w:rStyle w:val="Char1"/>
          <w:rtl/>
        </w:rPr>
        <w:t xml:space="preserve"> </w:t>
      </w:r>
      <w:r w:rsidRPr="00C13FA3">
        <w:rPr>
          <w:rStyle w:val="Char1"/>
          <w:rFonts w:hint="eastAsia"/>
          <w:rtl/>
        </w:rPr>
        <w:t>ضيق</w:t>
      </w:r>
      <w:r w:rsidRPr="00C13FA3">
        <w:rPr>
          <w:rStyle w:val="Char1"/>
          <w:rtl/>
        </w:rPr>
        <w:t xml:space="preserve"> </w:t>
      </w:r>
      <w:r w:rsidRPr="00C13FA3">
        <w:rPr>
          <w:rStyle w:val="Char1"/>
          <w:rFonts w:hint="eastAsia"/>
          <w:rtl/>
        </w:rPr>
        <w:t>الدنيا</w:t>
      </w:r>
      <w:r w:rsidRPr="00C13FA3">
        <w:rPr>
          <w:rStyle w:val="Char1"/>
          <w:rtl/>
        </w:rPr>
        <w:t xml:space="preserve"> </w:t>
      </w:r>
      <w:r w:rsidRPr="00C13FA3">
        <w:rPr>
          <w:rStyle w:val="Char1"/>
          <w:rFonts w:hint="cs"/>
          <w:rtl/>
        </w:rPr>
        <w:t>إلى</w:t>
      </w:r>
      <w:r w:rsidRPr="00C13FA3">
        <w:rPr>
          <w:rStyle w:val="Char1"/>
          <w:rtl/>
        </w:rPr>
        <w:t xml:space="preserve"> </w:t>
      </w:r>
      <w:r w:rsidRPr="00C13FA3">
        <w:rPr>
          <w:rStyle w:val="Char1"/>
          <w:rFonts w:hint="eastAsia"/>
          <w:rtl/>
        </w:rPr>
        <w:t>سعتها</w:t>
      </w:r>
      <w:r w:rsidRPr="00C13FA3">
        <w:rPr>
          <w:rStyle w:val="Char1"/>
          <w:rtl/>
        </w:rPr>
        <w:t xml:space="preserve"> </w:t>
      </w:r>
      <w:r w:rsidRPr="00C13FA3">
        <w:rPr>
          <w:rStyle w:val="Char1"/>
          <w:rFonts w:hint="eastAsia"/>
          <w:rtl/>
        </w:rPr>
        <w:t>ومن</w:t>
      </w:r>
      <w:r w:rsidRPr="00C13FA3">
        <w:rPr>
          <w:rStyle w:val="Char1"/>
          <w:rtl/>
        </w:rPr>
        <w:t xml:space="preserve"> </w:t>
      </w:r>
      <w:r w:rsidRPr="00C13FA3">
        <w:rPr>
          <w:rStyle w:val="Char1"/>
          <w:rFonts w:hint="eastAsia"/>
          <w:rtl/>
        </w:rPr>
        <w:t>جور</w:t>
      </w:r>
      <w:r w:rsidRPr="00C13FA3">
        <w:rPr>
          <w:rStyle w:val="Char1"/>
          <w:rtl/>
        </w:rPr>
        <w:t xml:space="preserve"> </w:t>
      </w:r>
      <w:r w:rsidRPr="00C13FA3">
        <w:rPr>
          <w:rStyle w:val="Char1"/>
          <w:rFonts w:hint="cs"/>
          <w:rtl/>
        </w:rPr>
        <w:t>الأديان</w:t>
      </w:r>
      <w:r w:rsidRPr="00C13FA3">
        <w:rPr>
          <w:rStyle w:val="Char1"/>
          <w:rtl/>
        </w:rPr>
        <w:t xml:space="preserve"> </w:t>
      </w:r>
      <w:r w:rsidRPr="00C13FA3">
        <w:rPr>
          <w:rStyle w:val="Char1"/>
          <w:rFonts w:hint="cs"/>
          <w:rtl/>
        </w:rPr>
        <w:t>إلى</w:t>
      </w:r>
      <w:r w:rsidRPr="00C13FA3">
        <w:rPr>
          <w:rStyle w:val="Char1"/>
          <w:rtl/>
        </w:rPr>
        <w:t xml:space="preserve"> </w:t>
      </w:r>
      <w:r w:rsidRPr="00C13FA3">
        <w:rPr>
          <w:rStyle w:val="Char1"/>
          <w:rFonts w:hint="eastAsia"/>
          <w:rtl/>
        </w:rPr>
        <w:t>عدل</w:t>
      </w:r>
      <w:r w:rsidRPr="00C13FA3">
        <w:rPr>
          <w:rStyle w:val="Char1"/>
          <w:rtl/>
        </w:rPr>
        <w:t xml:space="preserve"> </w:t>
      </w:r>
      <w:r w:rsidRPr="00C13FA3">
        <w:rPr>
          <w:rStyle w:val="Char1"/>
          <w:rFonts w:hint="cs"/>
          <w:rtl/>
        </w:rPr>
        <w:t>الإسلام</w:t>
      </w:r>
      <w:r>
        <w:rPr>
          <w:rFonts w:cs="Traditional Arabic" w:hint="cs"/>
          <w:rtl/>
          <w:lang w:bidi="fa-IR"/>
        </w:rPr>
        <w:t>»</w:t>
      </w:r>
      <w:r w:rsidRPr="00C13FA3">
        <w:rPr>
          <w:rStyle w:val="Char4"/>
          <w:rFonts w:hint="cs"/>
          <w:vertAlign w:val="superscript"/>
          <w:rtl/>
        </w:rPr>
        <w:t>(</w:t>
      </w:r>
      <w:r w:rsidRPr="00C13FA3">
        <w:rPr>
          <w:rStyle w:val="Char4"/>
          <w:vertAlign w:val="superscript"/>
          <w:rtl/>
        </w:rPr>
        <w:footnoteReference w:id="18"/>
      </w:r>
      <w:r w:rsidRPr="00C13FA3">
        <w:rPr>
          <w:rStyle w:val="Char4"/>
          <w:rFonts w:hint="cs"/>
          <w:vertAlign w:val="superscript"/>
          <w:rtl/>
        </w:rPr>
        <w:t>)</w:t>
      </w:r>
      <w:r>
        <w:rPr>
          <w:rStyle w:val="Char4"/>
          <w:rFonts w:hint="cs"/>
          <w:rtl/>
        </w:rPr>
        <w:t>.</w:t>
      </w:r>
    </w:p>
    <w:p w:rsidR="00C13FA3" w:rsidRPr="00C13FA3" w:rsidRDefault="00C13FA3" w:rsidP="005F3F13">
      <w:pPr>
        <w:ind w:firstLine="284"/>
        <w:jc w:val="lowKashida"/>
        <w:rPr>
          <w:rStyle w:val="Char4"/>
          <w:rtl/>
        </w:rPr>
      </w:pPr>
      <w:r w:rsidRPr="00C13FA3">
        <w:rPr>
          <w:rStyle w:val="Char4"/>
          <w:rFonts w:hint="cs"/>
          <w:rtl/>
        </w:rPr>
        <w:t xml:space="preserve">بنده از این سخن‌شان تعجب نمی‌کنم که گفتند: </w:t>
      </w:r>
      <w:r>
        <w:rPr>
          <w:rFonts w:cs="Traditional Arabic" w:hint="cs"/>
          <w:rtl/>
          <w:lang w:bidi="fa-IR"/>
        </w:rPr>
        <w:t>«</w:t>
      </w:r>
      <w:r w:rsidRPr="00C13FA3">
        <w:rPr>
          <w:rStyle w:val="Char1"/>
          <w:rFonts w:hint="eastAsia"/>
          <w:rtl/>
        </w:rPr>
        <w:t>لنخرج</w:t>
      </w:r>
      <w:r w:rsidRPr="00C13FA3">
        <w:rPr>
          <w:rStyle w:val="Char1"/>
          <w:rtl/>
        </w:rPr>
        <w:t xml:space="preserve"> </w:t>
      </w:r>
      <w:r w:rsidRPr="00C13FA3">
        <w:rPr>
          <w:rStyle w:val="Char1"/>
          <w:rFonts w:hint="eastAsia"/>
          <w:rtl/>
        </w:rPr>
        <w:t>من</w:t>
      </w:r>
      <w:r w:rsidRPr="00C13FA3">
        <w:rPr>
          <w:rStyle w:val="Char1"/>
          <w:rtl/>
        </w:rPr>
        <w:t xml:space="preserve"> </w:t>
      </w:r>
      <w:r w:rsidRPr="00C13FA3">
        <w:rPr>
          <w:rStyle w:val="Char1"/>
          <w:rFonts w:hint="eastAsia"/>
          <w:rtl/>
        </w:rPr>
        <w:t>شاء</w:t>
      </w:r>
      <w:r w:rsidRPr="00C13FA3">
        <w:rPr>
          <w:rStyle w:val="Char1"/>
          <w:rtl/>
        </w:rPr>
        <w:t xml:space="preserve"> </w:t>
      </w:r>
      <w:r w:rsidRPr="00C13FA3">
        <w:rPr>
          <w:rStyle w:val="Char1"/>
          <w:rFonts w:hint="eastAsia"/>
          <w:rtl/>
        </w:rPr>
        <w:t>من</w:t>
      </w:r>
      <w:r w:rsidRPr="00C13FA3">
        <w:rPr>
          <w:rStyle w:val="Char1"/>
          <w:rtl/>
        </w:rPr>
        <w:t xml:space="preserve"> </w:t>
      </w:r>
      <w:r w:rsidRPr="00C13FA3">
        <w:rPr>
          <w:rStyle w:val="Char1"/>
          <w:rFonts w:hint="eastAsia"/>
          <w:rtl/>
        </w:rPr>
        <w:t>عبادة</w:t>
      </w:r>
      <w:r w:rsidRPr="00C13FA3">
        <w:rPr>
          <w:rStyle w:val="Char1"/>
          <w:rtl/>
        </w:rPr>
        <w:t xml:space="preserve"> </w:t>
      </w:r>
      <w:r w:rsidRPr="00C13FA3">
        <w:rPr>
          <w:rStyle w:val="Char1"/>
          <w:rFonts w:hint="eastAsia"/>
          <w:rtl/>
        </w:rPr>
        <w:t>العباد</w:t>
      </w:r>
      <w:r w:rsidRPr="00C13FA3">
        <w:rPr>
          <w:rStyle w:val="Char1"/>
          <w:rtl/>
        </w:rPr>
        <w:t xml:space="preserve"> </w:t>
      </w:r>
      <w:r w:rsidRPr="00C13FA3">
        <w:rPr>
          <w:rStyle w:val="Char1"/>
          <w:rFonts w:hint="cs"/>
          <w:rtl/>
        </w:rPr>
        <w:t>إلى</w:t>
      </w:r>
      <w:r w:rsidRPr="00C13FA3">
        <w:rPr>
          <w:rStyle w:val="Char1"/>
          <w:rtl/>
        </w:rPr>
        <w:t xml:space="preserve"> </w:t>
      </w:r>
      <w:r w:rsidRPr="00C13FA3">
        <w:rPr>
          <w:rStyle w:val="Char1"/>
          <w:rFonts w:hint="eastAsia"/>
          <w:rtl/>
        </w:rPr>
        <w:t>عبادة</w:t>
      </w:r>
      <w:r w:rsidRPr="00C13FA3">
        <w:rPr>
          <w:rStyle w:val="Char1"/>
          <w:rtl/>
        </w:rPr>
        <w:t xml:space="preserve"> </w:t>
      </w:r>
      <w:r w:rsidRPr="00C13FA3">
        <w:rPr>
          <w:rStyle w:val="Char1"/>
          <w:rFonts w:hint="eastAsia"/>
          <w:rtl/>
        </w:rPr>
        <w:t>الله</w:t>
      </w:r>
      <w:r w:rsidRPr="00C13FA3">
        <w:rPr>
          <w:rStyle w:val="Char1"/>
          <w:rFonts w:hint="cs"/>
          <w:rtl/>
        </w:rPr>
        <w:t xml:space="preserve"> وحده</w:t>
      </w:r>
      <w:r>
        <w:rPr>
          <w:rFonts w:cs="Traditional Arabic" w:hint="cs"/>
          <w:rtl/>
          <w:lang w:bidi="fa-IR"/>
        </w:rPr>
        <w:t>»</w:t>
      </w:r>
      <w:r w:rsidRPr="00C13FA3">
        <w:rPr>
          <w:rStyle w:val="Char4"/>
          <w:rFonts w:hint="cs"/>
          <w:rtl/>
        </w:rPr>
        <w:t xml:space="preserve"> چه آنان اولین داعیان بسوی توحید، و تنها مدعیان دعوت به سوی آزادی انسانیت بودند، اما از این سخن‌شان تعجب می‌کنم که گفتند: </w:t>
      </w:r>
      <w:r>
        <w:rPr>
          <w:rFonts w:cs="Traditional Arabic" w:hint="cs"/>
          <w:rtl/>
          <w:lang w:bidi="fa-IR"/>
        </w:rPr>
        <w:t>«</w:t>
      </w:r>
      <w:r w:rsidRPr="00C13FA3">
        <w:rPr>
          <w:rStyle w:val="Char1"/>
          <w:rFonts w:hint="eastAsia"/>
          <w:rtl/>
        </w:rPr>
        <w:t>ومن</w:t>
      </w:r>
      <w:r w:rsidRPr="00C13FA3">
        <w:rPr>
          <w:rStyle w:val="Char1"/>
          <w:rtl/>
        </w:rPr>
        <w:t xml:space="preserve"> </w:t>
      </w:r>
      <w:r w:rsidRPr="00C13FA3">
        <w:rPr>
          <w:rStyle w:val="Char1"/>
          <w:rFonts w:hint="eastAsia"/>
          <w:rtl/>
        </w:rPr>
        <w:t>ضيق</w:t>
      </w:r>
      <w:r w:rsidRPr="00C13FA3">
        <w:rPr>
          <w:rStyle w:val="Char1"/>
          <w:rtl/>
        </w:rPr>
        <w:t xml:space="preserve"> </w:t>
      </w:r>
      <w:r w:rsidRPr="00C13FA3">
        <w:rPr>
          <w:rStyle w:val="Char1"/>
          <w:rFonts w:hint="eastAsia"/>
          <w:rtl/>
        </w:rPr>
        <w:t>الدنيا</w:t>
      </w:r>
      <w:r w:rsidRPr="00C13FA3">
        <w:rPr>
          <w:rStyle w:val="Char1"/>
          <w:rtl/>
        </w:rPr>
        <w:t xml:space="preserve"> </w:t>
      </w:r>
      <w:r w:rsidRPr="00C13FA3">
        <w:rPr>
          <w:rStyle w:val="Char1"/>
          <w:rFonts w:hint="cs"/>
          <w:rtl/>
        </w:rPr>
        <w:t>إلى</w:t>
      </w:r>
      <w:r w:rsidRPr="00C13FA3">
        <w:rPr>
          <w:rStyle w:val="Char1"/>
          <w:rtl/>
        </w:rPr>
        <w:t xml:space="preserve"> </w:t>
      </w:r>
      <w:r w:rsidRPr="00C13FA3">
        <w:rPr>
          <w:rStyle w:val="Char1"/>
          <w:rFonts w:hint="eastAsia"/>
          <w:rtl/>
        </w:rPr>
        <w:t>سعتها</w:t>
      </w:r>
      <w:r>
        <w:rPr>
          <w:rFonts w:cs="Traditional Arabic" w:hint="cs"/>
          <w:rtl/>
          <w:lang w:bidi="fa-IR"/>
        </w:rPr>
        <w:t>»</w:t>
      </w:r>
      <w:r w:rsidRPr="00C13FA3">
        <w:rPr>
          <w:rStyle w:val="Char4"/>
          <w:rFonts w:hint="cs"/>
          <w:rtl/>
        </w:rPr>
        <w:t xml:space="preserve">، بنده در حیرتم که آن فقیران بادیه‌نشین که در تکاپوی معیشت بودند، و بسا اوقات چیزی نمی‌یافتند تا کمرشان راست شده سد رمق نمایند، چگونه آن حاکمانی را که بر صدها هزار میل در زمین حکمرانی می‌کردند، و اسباب ناز و نعمت و خوشگذرانی به سویشان سرازیر و انباشته شده بود، با این جمله عجیب و کوبنده، مخاطب قرار دادند که ما شما را از تنگی دنیا به سوی فراخی دنیا رهنمون می‌شویم، راستی آن تنگی چه بود؟ و آن فراخی چه؟ واقعاً عجیب است! این جمله دلالت می‌کند به این که آنها، این پادشاهان و امیران را سعادتمند و متنعم محسوب نمی‌کردند، طوری که دهان‌شان برای آن آب بیفتد و امیال و آرزوهای‌شان از این سطح فراتر نرود، بلکه آنان را مستحق ترحم و دلسوزی، و تحقیر و نکوهش به حساب می‌آوردند، زیرا آنها </w:t>
      </w:r>
      <w:r>
        <w:rPr>
          <w:rFonts w:cs="Times New Roman" w:hint="cs"/>
          <w:rtl/>
          <w:lang w:bidi="fa-IR"/>
        </w:rPr>
        <w:t>–</w:t>
      </w:r>
      <w:r w:rsidRPr="00C13FA3">
        <w:rPr>
          <w:rStyle w:val="Char4"/>
          <w:rFonts w:hint="cs"/>
          <w:rtl/>
        </w:rPr>
        <w:t xml:space="preserve"> در نظرشان </w:t>
      </w:r>
      <w:r>
        <w:rPr>
          <w:rFonts w:cs="Times New Roman" w:hint="cs"/>
          <w:rtl/>
          <w:lang w:bidi="fa-IR"/>
        </w:rPr>
        <w:t>–</w:t>
      </w:r>
      <w:r w:rsidRPr="00C13FA3">
        <w:rPr>
          <w:rStyle w:val="Char4"/>
          <w:rFonts w:hint="cs"/>
          <w:rtl/>
        </w:rPr>
        <w:t xml:space="preserve"> اسیران ماده و نفس، بندگان رسوم و تقالید، و مدها و عرف‌های ساختگی و جعلی، و طفیلی و مفت‌خور انسان‌های حقیرتر و پست‌تر از خودشان بودند، [آن داعیان] آنها را به سان پرند</w:t>
      </w:r>
      <w:r w:rsidR="00545F3B">
        <w:rPr>
          <w:rStyle w:val="Char4"/>
          <w:rFonts w:hint="cs"/>
          <w:rtl/>
        </w:rPr>
        <w:t>ه</w:t>
      </w:r>
      <w:r w:rsidRPr="00C13FA3">
        <w:rPr>
          <w:rStyle w:val="Char4"/>
          <w:rFonts w:hint="cs"/>
          <w:rtl/>
        </w:rPr>
        <w:t xml:space="preserve"> خوش الحان و زیبایی می‌دیدند که در یک قفس طلایی محبوس شده باشد و آن قفس همان دنیایش می‌باشد که در آن پرپر می‌زند.</w:t>
      </w:r>
    </w:p>
    <w:p w:rsidR="00C13FA3" w:rsidRPr="00C13FA3" w:rsidRDefault="00C13FA3" w:rsidP="005F3F13">
      <w:pPr>
        <w:spacing w:line="250" w:lineRule="auto"/>
        <w:ind w:firstLine="284"/>
        <w:jc w:val="lowKashida"/>
        <w:rPr>
          <w:rStyle w:val="Char4"/>
          <w:rtl/>
        </w:rPr>
      </w:pPr>
      <w:r w:rsidRPr="00C13FA3">
        <w:rPr>
          <w:rStyle w:val="Char4"/>
          <w:rFonts w:hint="cs"/>
          <w:rtl/>
        </w:rPr>
        <w:t>محققاً در میان جوانان هوشیار و بلند همتی که جهت ادام</w:t>
      </w:r>
      <w:r w:rsidR="00545F3B">
        <w:rPr>
          <w:rStyle w:val="Char4"/>
          <w:rFonts w:hint="cs"/>
          <w:rtl/>
        </w:rPr>
        <w:t>ه</w:t>
      </w:r>
      <w:r w:rsidRPr="00C13FA3">
        <w:rPr>
          <w:rStyle w:val="Char4"/>
          <w:rFonts w:hint="cs"/>
          <w:rtl/>
        </w:rPr>
        <w:t xml:space="preserve"> تحصیلات عالی از کشورهای شرقی آسیایی خود، به دانشگاه‌های بریتانیا سفر می‌کردند، خیلی کم بودند افرادی که بر الله توکل داشته و دارای اعتماد به نفس باشند، توکل و اعتمادی که </w:t>
      </w:r>
      <w:r>
        <w:rPr>
          <w:rFonts w:cs="Times New Roman" w:hint="cs"/>
          <w:rtl/>
          <w:lang w:bidi="fa-IR"/>
        </w:rPr>
        <w:t>–</w:t>
      </w:r>
      <w:r w:rsidRPr="00C13FA3">
        <w:rPr>
          <w:rStyle w:val="Char4"/>
          <w:rFonts w:hint="cs"/>
          <w:rtl/>
        </w:rPr>
        <w:t xml:space="preserve"> اگر داعیه‌ای برای اساتید و مربیان‌شان بوجود نیاورد </w:t>
      </w:r>
      <w:r>
        <w:rPr>
          <w:rFonts w:cs="Times New Roman" w:hint="cs"/>
          <w:rtl/>
          <w:lang w:bidi="fa-IR"/>
        </w:rPr>
        <w:t>–</w:t>
      </w:r>
      <w:r w:rsidRPr="00C13FA3">
        <w:rPr>
          <w:rStyle w:val="Char4"/>
          <w:rFonts w:hint="cs"/>
          <w:rtl/>
        </w:rPr>
        <w:t xml:space="preserve"> انگیزه‌ای باشد تا دوستان و همکلاسی‌های‌شان را وادار به یادگیری و مطالع</w:t>
      </w:r>
      <w:r w:rsidR="00545F3B">
        <w:rPr>
          <w:rStyle w:val="Char4"/>
          <w:rFonts w:hint="cs"/>
          <w:rtl/>
        </w:rPr>
        <w:t>ه</w:t>
      </w:r>
      <w:r w:rsidRPr="00C13FA3">
        <w:rPr>
          <w:rStyle w:val="Char4"/>
          <w:rFonts w:hint="cs"/>
          <w:rtl/>
        </w:rPr>
        <w:t xml:space="preserve"> دین کنند، دینی که خود را بدان نسبت می‌دهند، و نسبت به امتی که با آن در ارتباطند فهم و شناخت داشته باشند، و اجازه ندهند که درخشندگی و براقی فرهنگ جدید، چشم‌هایشان را خیره و مغزهایشان را برباید.</w:t>
      </w:r>
    </w:p>
    <w:p w:rsidR="00C13FA3" w:rsidRPr="00C13FA3" w:rsidRDefault="00C13FA3" w:rsidP="005F3F13">
      <w:pPr>
        <w:spacing w:line="250" w:lineRule="auto"/>
        <w:ind w:firstLine="284"/>
        <w:jc w:val="lowKashida"/>
        <w:rPr>
          <w:rStyle w:val="Char4"/>
          <w:rtl/>
        </w:rPr>
      </w:pPr>
      <w:r w:rsidRPr="00C13FA3">
        <w:rPr>
          <w:rStyle w:val="Char4"/>
          <w:rFonts w:hint="cs"/>
          <w:rtl/>
        </w:rPr>
        <w:t>ظالم و مقصر خواهیم بود که بدین مناسبت از بعضی از جوانان فرهیخت</w:t>
      </w:r>
      <w:r w:rsidR="00545F3B">
        <w:rPr>
          <w:rStyle w:val="Char4"/>
          <w:rFonts w:hint="cs"/>
          <w:rtl/>
        </w:rPr>
        <w:t>ه</w:t>
      </w:r>
      <w:r w:rsidRPr="00C13FA3">
        <w:rPr>
          <w:rStyle w:val="Char4"/>
          <w:rFonts w:hint="cs"/>
          <w:rtl/>
        </w:rPr>
        <w:t xml:space="preserve"> فرهنگ عالی نام نبریم، که از شیوه‌های درسی مقرر در دانشگاه‌های بریتانیای حاکم در هند، خوشه‌چینی کرده اند، کسانی که زبان انگلیسی را وسیله‌ای برای اظهار آراء و ارای</w:t>
      </w:r>
      <w:r w:rsidR="00545F3B">
        <w:rPr>
          <w:rStyle w:val="Char4"/>
          <w:rFonts w:hint="cs"/>
          <w:rtl/>
        </w:rPr>
        <w:t>ه</w:t>
      </w:r>
      <w:r w:rsidRPr="00C13FA3">
        <w:rPr>
          <w:rStyle w:val="Char4"/>
          <w:rFonts w:hint="cs"/>
          <w:rtl/>
        </w:rPr>
        <w:t xml:space="preserve"> افکارشان قرار داده و از طرف انگلیسی زبان‌ها و اساتید این زبان به تحسین و ستایش نایل شده اند، و تازه عده‌ای از دانشمندان </w:t>
      </w:r>
      <w:r>
        <w:rPr>
          <w:rStyle w:val="Char4"/>
          <w:rFonts w:hint="cs"/>
          <w:rtl/>
        </w:rPr>
        <w:t>و محققان این کشورها اعتراف کرده</w:t>
      </w:r>
      <w:r>
        <w:rPr>
          <w:rStyle w:val="Char4"/>
          <w:rFonts w:hint="eastAsia"/>
          <w:rtl/>
        </w:rPr>
        <w:t>‌</w:t>
      </w:r>
      <w:r w:rsidRPr="00C13FA3">
        <w:rPr>
          <w:rStyle w:val="Char4"/>
          <w:rFonts w:hint="cs"/>
          <w:rtl/>
        </w:rPr>
        <w:t>اند که به وسیل</w:t>
      </w:r>
      <w:r w:rsidR="00545F3B">
        <w:rPr>
          <w:rStyle w:val="Char4"/>
          <w:rFonts w:hint="cs"/>
          <w:rtl/>
        </w:rPr>
        <w:t>ه</w:t>
      </w:r>
      <w:r w:rsidRPr="00C13FA3">
        <w:rPr>
          <w:rStyle w:val="Char4"/>
          <w:rFonts w:hint="cs"/>
          <w:rtl/>
        </w:rPr>
        <w:t xml:space="preserve"> این جوانان معلومات‌شان افزوده شده و تغذیه فکری شده اند، یکی از این فرهیختگان پژوهشگر ادیب آقای امیر علی است که مستشرق آسبرن</w:t>
      </w:r>
      <w:r w:rsidRPr="00C13FA3">
        <w:rPr>
          <w:rStyle w:val="Char4"/>
          <w:rFonts w:hint="cs"/>
          <w:vertAlign w:val="superscript"/>
          <w:rtl/>
        </w:rPr>
        <w:t>(</w:t>
      </w:r>
      <w:r w:rsidRPr="00C13FA3">
        <w:rPr>
          <w:rStyle w:val="Char4"/>
          <w:vertAlign w:val="superscript"/>
          <w:rtl/>
        </w:rPr>
        <w:footnoteReference w:id="19"/>
      </w:r>
      <w:r w:rsidRPr="00C13FA3">
        <w:rPr>
          <w:rStyle w:val="Char4"/>
          <w:rFonts w:hint="cs"/>
          <w:vertAlign w:val="superscript"/>
          <w:rtl/>
        </w:rPr>
        <w:t>)</w:t>
      </w:r>
      <w:r w:rsidRPr="00C13FA3">
        <w:rPr>
          <w:rStyle w:val="Char4"/>
          <w:rFonts w:hint="cs"/>
          <w:rtl/>
        </w:rPr>
        <w:t xml:space="preserve"> در بار</w:t>
      </w:r>
      <w:r>
        <w:rPr>
          <w:rStyle w:val="Char4"/>
          <w:rFonts w:hint="cs"/>
          <w:rtl/>
        </w:rPr>
        <w:t>ه</w:t>
      </w:r>
      <w:r w:rsidRPr="00C13FA3">
        <w:rPr>
          <w:rStyle w:val="Char4"/>
          <w:rFonts w:hint="cs"/>
          <w:rtl/>
        </w:rPr>
        <w:t xml:space="preserve"> کتابش (</w:t>
      </w:r>
      <w:r w:rsidRPr="00C13FA3">
        <w:rPr>
          <w:rStyle w:val="Char4"/>
          <w:rFonts w:ascii="Times New Roman" w:hAnsi="Times New Roman" w:cs="Times New Roman"/>
          <w:sz w:val="24"/>
          <w:szCs w:val="24"/>
        </w:rPr>
        <w:t>Sprit Of Islam</w:t>
      </w:r>
      <w:r w:rsidRPr="00C13FA3">
        <w:rPr>
          <w:rStyle w:val="Char4"/>
          <w:rFonts w:hint="cs"/>
          <w:rtl/>
        </w:rPr>
        <w:t>) چنین می‌گوید: «این کتاب واقعاً درخور تحسین و ستایش است، و سبک‌نوشتن آن می‌رساند که مؤلفش کاملا به زبان انگلیسی مسلط است، و خیلی اندک هستند از اهل این زبان که در اسلوب کتابش با او برابری کنند، این اسلوب از معایبی که بندرت اتفاق می‌افتد تا هندی‌های تحصیلکرد</w:t>
      </w:r>
      <w:r w:rsidR="00545F3B">
        <w:rPr>
          <w:rStyle w:val="Char4"/>
          <w:rFonts w:hint="cs"/>
          <w:rtl/>
        </w:rPr>
        <w:t>ه</w:t>
      </w:r>
      <w:r w:rsidRPr="00C13FA3">
        <w:rPr>
          <w:rStyle w:val="Char4"/>
          <w:rFonts w:hint="cs"/>
          <w:rtl/>
        </w:rPr>
        <w:t xml:space="preserve"> فرهنگ انگلیسی از آنها خالی باشند، کاملاً بری است، پس مبارک باد به مسلمانان هند که در میان‌شان افرادی وجود دارد ک</w:t>
      </w:r>
      <w:r>
        <w:rPr>
          <w:rStyle w:val="Char4"/>
          <w:rFonts w:hint="cs"/>
          <w:rtl/>
        </w:rPr>
        <w:t>ه این جایگاه بلند را بدست آورده</w:t>
      </w:r>
      <w:r>
        <w:rPr>
          <w:rStyle w:val="Char4"/>
          <w:rFonts w:hint="eastAsia"/>
          <w:rtl/>
        </w:rPr>
        <w:t>‌</w:t>
      </w:r>
      <w:r w:rsidRPr="00C13FA3">
        <w:rPr>
          <w:rStyle w:val="Char4"/>
          <w:rFonts w:hint="cs"/>
          <w:rtl/>
        </w:rPr>
        <w:t>اند».</w:t>
      </w:r>
    </w:p>
    <w:p w:rsidR="00C13FA3" w:rsidRPr="00C13FA3" w:rsidRDefault="00C13FA3" w:rsidP="005F3F13">
      <w:pPr>
        <w:spacing w:line="250" w:lineRule="auto"/>
        <w:ind w:firstLine="284"/>
        <w:jc w:val="lowKashida"/>
        <w:rPr>
          <w:rStyle w:val="Char4"/>
          <w:rtl/>
        </w:rPr>
      </w:pPr>
      <w:r w:rsidRPr="00C13FA3">
        <w:rPr>
          <w:rStyle w:val="Char4"/>
          <w:rFonts w:hint="cs"/>
          <w:rtl/>
        </w:rPr>
        <w:t xml:space="preserve">شخصیت دوم، دکتر محمد اقبال است که پرفیسور معروف دانشگاه لندن مستر نکلسون کتابش (اسرار خودی و رموز بی‌خودی) را به انگلیسی ترجمه کرده و در جشنی که به مناسبت یکصدمین سالگرد وفات دکتر محمد اقبال در دسامبر سال </w:t>
      </w:r>
      <w:smartTag w:uri="urn:schemas-microsoft-com:office:smarttags" w:element="metricconverter">
        <w:smartTagPr>
          <w:attr w:name="ProductID" w:val="1977 م"/>
        </w:smartTagPr>
        <w:r w:rsidRPr="00C13FA3">
          <w:rPr>
            <w:rStyle w:val="Char4"/>
            <w:rFonts w:hint="cs"/>
            <w:rtl/>
          </w:rPr>
          <w:t>1977 م</w:t>
        </w:r>
      </w:smartTag>
      <w:r w:rsidRPr="00C13FA3">
        <w:rPr>
          <w:rStyle w:val="Char4"/>
          <w:rFonts w:hint="cs"/>
          <w:rtl/>
        </w:rPr>
        <w:t xml:space="preserve"> در لاهور برگزار شد، ذکر شد که کتاب‌ها و رسالاتی که در بار</w:t>
      </w:r>
      <w:r w:rsidR="00545F3B">
        <w:rPr>
          <w:rStyle w:val="Char4"/>
          <w:rFonts w:hint="cs"/>
          <w:rtl/>
        </w:rPr>
        <w:t>ه</w:t>
      </w:r>
      <w:r w:rsidRPr="00C13FA3">
        <w:rPr>
          <w:rStyle w:val="Char4"/>
          <w:rFonts w:hint="cs"/>
          <w:rtl/>
        </w:rPr>
        <w:t xml:space="preserve"> دکتر محمد اقبال به زبان‌های مختلف دنیا تألف شده، تعدادشان از دو هزار عنوان کمتر نیست و بسیاری از این کتاب‌ها به زبان انگلیسی تألیف شده اند.</w:t>
      </w:r>
    </w:p>
    <w:p w:rsidR="00C13FA3" w:rsidRPr="00C13FA3" w:rsidRDefault="00C13FA3" w:rsidP="005F3F13">
      <w:pPr>
        <w:spacing w:line="250" w:lineRule="auto"/>
        <w:ind w:firstLine="284"/>
        <w:jc w:val="lowKashida"/>
        <w:rPr>
          <w:rStyle w:val="Char4"/>
          <w:rtl/>
        </w:rPr>
      </w:pPr>
      <w:r w:rsidRPr="00C13FA3">
        <w:rPr>
          <w:rStyle w:val="Char4"/>
          <w:rFonts w:hint="cs"/>
          <w:rtl/>
        </w:rPr>
        <w:t>به خاطرم رسید که در این مناسبت ضرورت دارد از رهبر شهیر هند، رهبر وارسته نهضت آزادی و مشعلدار نهضت در میان تود</w:t>
      </w:r>
      <w:r w:rsidR="00545F3B">
        <w:rPr>
          <w:rStyle w:val="Char4"/>
          <w:rFonts w:hint="cs"/>
          <w:rtl/>
        </w:rPr>
        <w:t>ه</w:t>
      </w:r>
      <w:r w:rsidRPr="00C13FA3">
        <w:rPr>
          <w:rStyle w:val="Char4"/>
          <w:rFonts w:hint="cs"/>
          <w:rtl/>
        </w:rPr>
        <w:t xml:space="preserve"> مردم، مسلمان پرشور و شجاع، ادیب زبردست انگلیسی، روزنامه نگار توانا و سخنران زبان آور و دلربا (مولانا) محمد علی جوهر مدیر روزنام</w:t>
      </w:r>
      <w:r w:rsidR="00545F3B">
        <w:rPr>
          <w:rStyle w:val="Char4"/>
          <w:rFonts w:hint="cs"/>
          <w:rtl/>
        </w:rPr>
        <w:t>ه</w:t>
      </w:r>
      <w:r w:rsidRPr="00C13FA3">
        <w:rPr>
          <w:rStyle w:val="Char4"/>
          <w:rFonts w:hint="cs"/>
          <w:rtl/>
        </w:rPr>
        <w:t xml:space="preserve"> روزان</w:t>
      </w:r>
      <w:r w:rsidR="00545F3B">
        <w:rPr>
          <w:rStyle w:val="Char4"/>
          <w:rFonts w:hint="cs"/>
          <w:rtl/>
        </w:rPr>
        <w:t>ه</w:t>
      </w:r>
      <w:r w:rsidRPr="00C13FA3">
        <w:rPr>
          <w:rStyle w:val="Char4"/>
          <w:rFonts w:hint="cs"/>
          <w:rtl/>
        </w:rPr>
        <w:t xml:space="preserve"> انگلیسی (</w:t>
      </w:r>
      <w:r w:rsidRPr="00C13FA3">
        <w:rPr>
          <w:rStyle w:val="Char4"/>
          <w:rFonts w:ascii="Times New Roman" w:hAnsi="Times New Roman" w:cs="Times New Roman"/>
          <w:sz w:val="24"/>
          <w:szCs w:val="24"/>
        </w:rPr>
        <w:t>Comrade</w:t>
      </w:r>
      <w:r w:rsidRPr="00C13FA3">
        <w:rPr>
          <w:rStyle w:val="Char4"/>
          <w:rFonts w:hint="cs"/>
          <w:rtl/>
        </w:rPr>
        <w:t>) نام ببرم، کسی که فارغ التحصیل همین د انشگاه آکسفورد شما بود، کسی که دائماً به همراه اسمش (آکسن)</w:t>
      </w:r>
      <w:r w:rsidRPr="00C13FA3">
        <w:rPr>
          <w:rStyle w:val="Char4"/>
          <w:rFonts w:hint="cs"/>
          <w:vertAlign w:val="superscript"/>
          <w:rtl/>
        </w:rPr>
        <w:t>(</w:t>
      </w:r>
      <w:r w:rsidRPr="00C13FA3">
        <w:rPr>
          <w:rStyle w:val="Char4"/>
          <w:vertAlign w:val="superscript"/>
          <w:rtl/>
        </w:rPr>
        <w:footnoteReference w:id="20"/>
      </w:r>
      <w:r w:rsidRPr="00C13FA3">
        <w:rPr>
          <w:rStyle w:val="Char4"/>
          <w:rFonts w:hint="cs"/>
          <w:vertAlign w:val="superscript"/>
          <w:rtl/>
        </w:rPr>
        <w:t>)</w:t>
      </w:r>
      <w:r w:rsidRPr="00C13FA3">
        <w:rPr>
          <w:rStyle w:val="Char4"/>
          <w:rFonts w:hint="cs"/>
          <w:rtl/>
        </w:rPr>
        <w:t xml:space="preserve"> ذکر می‌شد، اما این افراد اندک در مقابل آن جوانان تیزهوش که دارای صلا حیت و شایستگی ممتازی بودند، تعدادشان بیش از هزاران نفر بود </w:t>
      </w:r>
      <w:r>
        <w:rPr>
          <w:rFonts w:cs="Times New Roman" w:hint="cs"/>
          <w:rtl/>
          <w:lang w:bidi="fa-IR"/>
        </w:rPr>
        <w:t>–</w:t>
      </w:r>
      <w:r w:rsidRPr="00C13FA3">
        <w:rPr>
          <w:rStyle w:val="Char4"/>
          <w:rFonts w:hint="cs"/>
          <w:rtl/>
        </w:rPr>
        <w:t xml:space="preserve"> جهت آموزش عالی از هند، رهسپار انگلستان می‌شدند و با مدارک دانشگاهی به هند برمی‌گشتند </w:t>
      </w:r>
      <w:r>
        <w:rPr>
          <w:rFonts w:cs="Times New Roman" w:hint="cs"/>
          <w:rtl/>
          <w:lang w:bidi="fa-IR"/>
        </w:rPr>
        <w:t>–</w:t>
      </w:r>
      <w:r w:rsidRPr="00C13FA3">
        <w:rPr>
          <w:rStyle w:val="Char4"/>
          <w:rFonts w:hint="cs"/>
          <w:rtl/>
        </w:rPr>
        <w:t xml:space="preserve"> افراد نادری پیش نیستند و تعدادشان از تعداد انگشتان بیشتر نمی‌باشد، و با این طرز عمل یک طرفه، هردو کشور [یعنی بریتانیا و فرانسه] آنگونه که از آن دو انتظار می‌رفت، به اسلام توجه نکردند، آنجایی که هزاران جوان مسلمان از مستعمره‌های پهناور آسیایی بریتانیا رهسپار این کشور می‌شدند، و آنجایی که صدها نفر از جوانان مسلمان از کشورهای شمال آفریقا که تحت سلطه و حمایت فرانسه بودند، وارد آن کشور می‌شدند، هیچگاه نشد که این دو کشور خود را در کنار آن جوانان قرار بدهند هیچگاه نشد که آنها، اسلام را مورد توجه و اهتمام قرار بدهند، زیرا آن جوانان فاقد آن حماسه و اعتماد به نفس و روحی</w:t>
      </w:r>
      <w:r w:rsidR="00545F3B">
        <w:rPr>
          <w:rStyle w:val="Char4"/>
          <w:rFonts w:hint="cs"/>
          <w:rtl/>
        </w:rPr>
        <w:t>ه</w:t>
      </w:r>
      <w:r w:rsidRPr="00C13FA3">
        <w:rPr>
          <w:rStyle w:val="Char4"/>
          <w:rFonts w:hint="cs"/>
          <w:rtl/>
        </w:rPr>
        <w:t xml:space="preserve"> پرشور دعوتی بودند، که عرب‌های بی‌سواد قرن هفتم میلادی از آن بهره‌مند بودند، با آن که تفاوت میان [آن عرب‌های دعوتگر] و کشورهای متمدن و پیشرفته روم و ایران، به مراتب بیشتر و گسترده‌تر از تفاوت موجود میان جوانان هند و مصر و شمال آفریقا، و میان کشورهای غربی بود، و این جوانان در فکر تمدن و پیشرفت غربی در کشور خودشان بوده اند، در حالی که هرگز کشورهایشان کم</w:t>
      </w:r>
      <w:r w:rsidRPr="00C13FA3">
        <w:rPr>
          <w:rStyle w:val="Char4"/>
          <w:rFonts w:hint="eastAsia"/>
          <w:rtl/>
        </w:rPr>
        <w:t>‌ارزش‌تر و عقب‌افتاده‌تر از جزیر</w:t>
      </w:r>
      <w:r w:rsidRPr="002426F1">
        <w:rPr>
          <w:rFonts w:cs="B Badr" w:hint="eastAsia"/>
          <w:rtl/>
          <w:lang w:bidi="fa-IR"/>
        </w:rPr>
        <w:t>ة</w:t>
      </w:r>
      <w:r w:rsidRPr="00C13FA3">
        <w:rPr>
          <w:rStyle w:val="Char4"/>
          <w:rFonts w:hint="eastAsia"/>
          <w:rtl/>
        </w:rPr>
        <w:t xml:space="preserve"> العرب در قرن هفتم میلادی نبود.</w:t>
      </w:r>
    </w:p>
    <w:p w:rsidR="00C13FA3" w:rsidRPr="00C13FA3" w:rsidRDefault="00C13FA3" w:rsidP="005F3F13">
      <w:pPr>
        <w:ind w:firstLine="284"/>
        <w:jc w:val="both"/>
        <w:rPr>
          <w:rStyle w:val="Char4"/>
          <w:spacing w:val="-2"/>
          <w:rtl/>
        </w:rPr>
      </w:pPr>
      <w:r w:rsidRPr="00C13FA3">
        <w:rPr>
          <w:rStyle w:val="Char4"/>
          <w:rFonts w:hint="cs"/>
          <w:spacing w:val="-2"/>
          <w:rtl/>
        </w:rPr>
        <w:t>یقیناً وضعیتی که بار مسئولیت بر دوش فریقین می‌گذارد، فرصتی برای مطالع</w:t>
      </w:r>
      <w:r w:rsidR="00545F3B">
        <w:rPr>
          <w:rStyle w:val="Char4"/>
          <w:rFonts w:hint="cs"/>
          <w:spacing w:val="-2"/>
          <w:rtl/>
        </w:rPr>
        <w:t>ه</w:t>
      </w:r>
      <w:r w:rsidRPr="00C13FA3">
        <w:rPr>
          <w:rStyle w:val="Char4"/>
          <w:rFonts w:hint="cs"/>
          <w:spacing w:val="-2"/>
          <w:rtl/>
        </w:rPr>
        <w:t xml:space="preserve"> اسلام و تأمل در آن، در سطح در خور و شایسته‌ای که یک جامع</w:t>
      </w:r>
      <w:r w:rsidR="00545F3B">
        <w:rPr>
          <w:rStyle w:val="Char4"/>
          <w:rFonts w:hint="cs"/>
          <w:spacing w:val="-2"/>
          <w:rtl/>
        </w:rPr>
        <w:t>ه</w:t>
      </w:r>
      <w:r w:rsidRPr="00C13FA3">
        <w:rPr>
          <w:rStyle w:val="Char4"/>
          <w:rFonts w:hint="cs"/>
          <w:spacing w:val="-2"/>
          <w:rtl/>
        </w:rPr>
        <w:t xml:space="preserve"> حقیقی و نوپا، و یک تمدن واقعی نوپا، از آن بی‌نیاز نیست، فراهم ننموده است، و وقتی که دانش و تکنولوژی دید، در نیم</w:t>
      </w:r>
      <w:r w:rsidR="00545F3B">
        <w:rPr>
          <w:rStyle w:val="Char4"/>
          <w:rFonts w:hint="cs"/>
          <w:spacing w:val="-2"/>
          <w:rtl/>
        </w:rPr>
        <w:t>ه</w:t>
      </w:r>
      <w:r w:rsidRPr="00C13FA3">
        <w:rPr>
          <w:rStyle w:val="Char4"/>
          <w:rFonts w:hint="cs"/>
          <w:spacing w:val="-2"/>
          <w:rtl/>
        </w:rPr>
        <w:t xml:space="preserve"> قرن نوزدهم سیر سریع خود را آغاز کرد، آنها دارای فرصت طلایی بودند تا از دین - دینی که اسلام نمون</w:t>
      </w:r>
      <w:r w:rsidR="00545F3B">
        <w:rPr>
          <w:rStyle w:val="Char4"/>
          <w:rFonts w:hint="cs"/>
          <w:spacing w:val="-2"/>
          <w:rtl/>
        </w:rPr>
        <w:t>ه</w:t>
      </w:r>
      <w:r w:rsidRPr="00C13FA3">
        <w:rPr>
          <w:rStyle w:val="Char4"/>
          <w:rFonts w:hint="cs"/>
          <w:spacing w:val="-2"/>
          <w:rtl/>
        </w:rPr>
        <w:t xml:space="preserve"> زنده و نیرومند آن بود - اهداف صحیح را جهت بکارگیری علم و نیرو، و عواطف و احساسات اصیل را جهت خدمت به انسانیت استفاده کنند، و قدرت در اختیار گرفتن و به لگام‌کشیدن نفس را از دین اقتباس نمایند، و یک طرز تفکر و نظری</w:t>
      </w:r>
      <w:r w:rsidR="00545F3B">
        <w:rPr>
          <w:rStyle w:val="Char4"/>
          <w:rFonts w:hint="cs"/>
          <w:spacing w:val="-2"/>
          <w:rtl/>
        </w:rPr>
        <w:t>ه</w:t>
      </w:r>
      <w:r w:rsidRPr="00C13FA3">
        <w:rPr>
          <w:rStyle w:val="Char4"/>
          <w:rFonts w:hint="cs"/>
          <w:spacing w:val="-2"/>
          <w:rtl/>
        </w:rPr>
        <w:t xml:space="preserve"> جهانی برای احترام انسانیت، از آن استخراج کنند و نگاهی به طرف اقوام و ملت‌هایی که به قومیت ضعیف و ملیت نابینای خود افتخار می‌کنند، بیندازند. و از این رقابت دیوانه‌وار بین کشورها و ملت‌ها، در به نمایش گذاشتن قدرت و نیروی اتمی که جهان را در آستان</w:t>
      </w:r>
      <w:r w:rsidR="00545F3B">
        <w:rPr>
          <w:rStyle w:val="Char4"/>
          <w:rFonts w:hint="cs"/>
          <w:spacing w:val="-2"/>
          <w:rtl/>
        </w:rPr>
        <w:t>ه</w:t>
      </w:r>
      <w:r w:rsidRPr="00C13FA3">
        <w:rPr>
          <w:rStyle w:val="Char4"/>
          <w:rFonts w:hint="cs"/>
          <w:spacing w:val="-2"/>
          <w:rtl/>
        </w:rPr>
        <w:t xml:space="preserve"> خود کشی و آتش و ویرانی قرار داده، در امان بمانند و در گوش رهبران ملی و کشور داران و زعمای تمدن ندای ملکوتی و جاودان</w:t>
      </w:r>
      <w:r w:rsidR="00545F3B">
        <w:rPr>
          <w:rStyle w:val="Char4"/>
          <w:rFonts w:hint="cs"/>
          <w:spacing w:val="-2"/>
          <w:rtl/>
        </w:rPr>
        <w:t>ه</w:t>
      </w:r>
      <w:r w:rsidRPr="00C13FA3">
        <w:rPr>
          <w:rStyle w:val="Char4"/>
          <w:rFonts w:hint="cs"/>
          <w:spacing w:val="-2"/>
          <w:rtl/>
        </w:rPr>
        <w:t xml:space="preserve"> </w:t>
      </w:r>
      <w:r w:rsidRPr="00C13FA3">
        <w:rPr>
          <w:rStyle w:val="Char8"/>
          <w:rFonts w:hint="cs"/>
          <w:spacing w:val="-2"/>
          <w:rtl/>
        </w:rPr>
        <w:t>﴿</w:t>
      </w:r>
      <w:r w:rsidRPr="00C13FA3">
        <w:rPr>
          <w:rStyle w:val="Chard"/>
          <w:rFonts w:hint="eastAsia"/>
          <w:spacing w:val="-2"/>
          <w:rtl/>
        </w:rPr>
        <w:t>تِل</w:t>
      </w:r>
      <w:r w:rsidRPr="00C13FA3">
        <w:rPr>
          <w:rStyle w:val="Chard"/>
          <w:rFonts w:hint="cs"/>
          <w:spacing w:val="-2"/>
          <w:rtl/>
        </w:rPr>
        <w:t>ۡ</w:t>
      </w:r>
      <w:r w:rsidRPr="00C13FA3">
        <w:rPr>
          <w:rStyle w:val="Chard"/>
          <w:rFonts w:hint="eastAsia"/>
          <w:spacing w:val="-2"/>
          <w:rtl/>
        </w:rPr>
        <w:t>كَ</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لدَّارُ</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ل</w:t>
      </w:r>
      <w:r w:rsidRPr="00C13FA3">
        <w:rPr>
          <w:rStyle w:val="Chard"/>
          <w:rFonts w:hint="cs"/>
          <w:spacing w:val="-2"/>
          <w:rtl/>
        </w:rPr>
        <w:t>ۡ</w:t>
      </w:r>
      <w:r w:rsidRPr="00C13FA3">
        <w:rPr>
          <w:rStyle w:val="Chard"/>
          <w:rFonts w:hint="eastAsia"/>
          <w:spacing w:val="-2"/>
          <w:rtl/>
        </w:rPr>
        <w:t>أ</w:t>
      </w:r>
      <w:r w:rsidRPr="00C13FA3">
        <w:rPr>
          <w:rStyle w:val="Chard"/>
          <w:rFonts w:hint="cs"/>
          <w:spacing w:val="-2"/>
          <w:rtl/>
        </w:rPr>
        <w:t>ٓ</w:t>
      </w:r>
      <w:r w:rsidRPr="00C13FA3">
        <w:rPr>
          <w:rStyle w:val="Chard"/>
          <w:rFonts w:hint="eastAsia"/>
          <w:spacing w:val="-2"/>
          <w:rtl/>
        </w:rPr>
        <w:t>خِرَةُ</w:t>
      </w:r>
      <w:r w:rsidRPr="00C13FA3">
        <w:rPr>
          <w:rStyle w:val="Chard"/>
          <w:spacing w:val="-2"/>
          <w:rtl/>
        </w:rPr>
        <w:t xml:space="preserve"> </w:t>
      </w:r>
      <w:r w:rsidRPr="00C13FA3">
        <w:rPr>
          <w:rStyle w:val="Chard"/>
          <w:rFonts w:hint="eastAsia"/>
          <w:spacing w:val="-2"/>
          <w:rtl/>
        </w:rPr>
        <w:t>نَج</w:t>
      </w:r>
      <w:r w:rsidRPr="00C13FA3">
        <w:rPr>
          <w:rStyle w:val="Chard"/>
          <w:rFonts w:hint="cs"/>
          <w:spacing w:val="-2"/>
          <w:rtl/>
        </w:rPr>
        <w:t>ۡ</w:t>
      </w:r>
      <w:r w:rsidRPr="00C13FA3">
        <w:rPr>
          <w:rStyle w:val="Chard"/>
          <w:rFonts w:hint="eastAsia"/>
          <w:spacing w:val="-2"/>
          <w:rtl/>
        </w:rPr>
        <w:t>عَلُهَا</w:t>
      </w:r>
      <w:r w:rsidRPr="00C13FA3">
        <w:rPr>
          <w:rStyle w:val="Chard"/>
          <w:spacing w:val="-2"/>
          <w:rtl/>
        </w:rPr>
        <w:t xml:space="preserve"> </w:t>
      </w:r>
      <w:r w:rsidRPr="00C13FA3">
        <w:rPr>
          <w:rStyle w:val="Chard"/>
          <w:rFonts w:hint="eastAsia"/>
          <w:spacing w:val="-2"/>
          <w:rtl/>
        </w:rPr>
        <w:t>لِلَّذِينَ</w:t>
      </w:r>
      <w:r w:rsidRPr="00C13FA3">
        <w:rPr>
          <w:rStyle w:val="Chard"/>
          <w:spacing w:val="-2"/>
          <w:rtl/>
        </w:rPr>
        <w:t xml:space="preserve"> </w:t>
      </w:r>
      <w:r w:rsidRPr="00C13FA3">
        <w:rPr>
          <w:rStyle w:val="Chard"/>
          <w:rFonts w:hint="eastAsia"/>
          <w:spacing w:val="-2"/>
          <w:rtl/>
        </w:rPr>
        <w:t>لَا</w:t>
      </w:r>
      <w:r w:rsidRPr="00C13FA3">
        <w:rPr>
          <w:rStyle w:val="Chard"/>
          <w:spacing w:val="-2"/>
          <w:rtl/>
        </w:rPr>
        <w:t xml:space="preserve"> </w:t>
      </w:r>
      <w:r w:rsidRPr="00C13FA3">
        <w:rPr>
          <w:rStyle w:val="Chard"/>
          <w:rFonts w:hint="eastAsia"/>
          <w:spacing w:val="-2"/>
          <w:rtl/>
        </w:rPr>
        <w:t>يُرِيدُونَ</w:t>
      </w:r>
      <w:r w:rsidRPr="00C13FA3">
        <w:rPr>
          <w:rStyle w:val="Chard"/>
          <w:spacing w:val="-2"/>
          <w:rtl/>
        </w:rPr>
        <w:t xml:space="preserve"> </w:t>
      </w:r>
      <w:r w:rsidRPr="00C13FA3">
        <w:rPr>
          <w:rStyle w:val="Chard"/>
          <w:rFonts w:hint="eastAsia"/>
          <w:spacing w:val="-2"/>
          <w:rtl/>
        </w:rPr>
        <w:t>عُلُوّ</w:t>
      </w:r>
      <w:r w:rsidRPr="00C13FA3">
        <w:rPr>
          <w:rStyle w:val="Chard"/>
          <w:rFonts w:hint="cs"/>
          <w:spacing w:val="-2"/>
          <w:rtl/>
        </w:rPr>
        <w:t>ٗ</w:t>
      </w:r>
      <w:r w:rsidRPr="00C13FA3">
        <w:rPr>
          <w:rStyle w:val="Chard"/>
          <w:rFonts w:hint="eastAsia"/>
          <w:spacing w:val="-2"/>
          <w:rtl/>
        </w:rPr>
        <w:t>ا</w:t>
      </w:r>
      <w:r w:rsidRPr="00C13FA3">
        <w:rPr>
          <w:rStyle w:val="Chard"/>
          <w:spacing w:val="-2"/>
          <w:rtl/>
        </w:rPr>
        <w:t xml:space="preserve"> </w:t>
      </w:r>
      <w:r w:rsidRPr="00C13FA3">
        <w:rPr>
          <w:rStyle w:val="Chard"/>
          <w:rFonts w:hint="eastAsia"/>
          <w:spacing w:val="-2"/>
          <w:rtl/>
        </w:rPr>
        <w:t>فِي</w:t>
      </w:r>
      <w:r w:rsidRPr="00C13FA3">
        <w:rPr>
          <w:rStyle w:val="Chard"/>
          <w:spacing w:val="-2"/>
          <w:rtl/>
        </w:rPr>
        <w:t xml:space="preserve"> </w:t>
      </w:r>
      <w:r w:rsidRPr="00C13FA3">
        <w:rPr>
          <w:rStyle w:val="Chard"/>
          <w:rFonts w:hint="cs"/>
          <w:spacing w:val="-2"/>
          <w:rtl/>
        </w:rPr>
        <w:t>ٱ</w:t>
      </w:r>
      <w:r w:rsidRPr="00C13FA3">
        <w:rPr>
          <w:rStyle w:val="Chard"/>
          <w:rFonts w:hint="eastAsia"/>
          <w:spacing w:val="-2"/>
          <w:rtl/>
        </w:rPr>
        <w:t>ل</w:t>
      </w:r>
      <w:r w:rsidRPr="00C13FA3">
        <w:rPr>
          <w:rStyle w:val="Chard"/>
          <w:rFonts w:hint="cs"/>
          <w:spacing w:val="-2"/>
          <w:rtl/>
        </w:rPr>
        <w:t>ۡ</w:t>
      </w:r>
      <w:r w:rsidRPr="00C13FA3">
        <w:rPr>
          <w:rStyle w:val="Chard"/>
          <w:rFonts w:hint="eastAsia"/>
          <w:spacing w:val="-2"/>
          <w:rtl/>
        </w:rPr>
        <w:t>أَر</w:t>
      </w:r>
      <w:r w:rsidRPr="00C13FA3">
        <w:rPr>
          <w:rStyle w:val="Chard"/>
          <w:rFonts w:hint="cs"/>
          <w:spacing w:val="-2"/>
          <w:rtl/>
        </w:rPr>
        <w:t>ۡ</w:t>
      </w:r>
      <w:r w:rsidRPr="00C13FA3">
        <w:rPr>
          <w:rStyle w:val="Chard"/>
          <w:rFonts w:hint="eastAsia"/>
          <w:spacing w:val="-2"/>
          <w:rtl/>
        </w:rPr>
        <w:t>ضِ</w:t>
      </w:r>
      <w:r w:rsidRPr="00C13FA3">
        <w:rPr>
          <w:rStyle w:val="Chard"/>
          <w:spacing w:val="-2"/>
          <w:rtl/>
        </w:rPr>
        <w:t xml:space="preserve"> </w:t>
      </w:r>
      <w:r w:rsidRPr="00C13FA3">
        <w:rPr>
          <w:rStyle w:val="Chard"/>
          <w:rFonts w:hint="eastAsia"/>
          <w:spacing w:val="-2"/>
          <w:rtl/>
        </w:rPr>
        <w:t>وَلَا</w:t>
      </w:r>
      <w:r w:rsidRPr="00C13FA3">
        <w:rPr>
          <w:rStyle w:val="Chard"/>
          <w:spacing w:val="-2"/>
          <w:rtl/>
        </w:rPr>
        <w:t xml:space="preserve"> </w:t>
      </w:r>
      <w:r w:rsidRPr="00C13FA3">
        <w:rPr>
          <w:rStyle w:val="Chard"/>
          <w:rFonts w:hint="eastAsia"/>
          <w:spacing w:val="-2"/>
          <w:rtl/>
        </w:rPr>
        <w:t>فَسَاد</w:t>
      </w:r>
      <w:r w:rsidRPr="00C13FA3">
        <w:rPr>
          <w:rStyle w:val="Chard"/>
          <w:rFonts w:hint="cs"/>
          <w:spacing w:val="-2"/>
          <w:rtl/>
        </w:rPr>
        <w:t>ٗ</w:t>
      </w:r>
      <w:r w:rsidRPr="00C13FA3">
        <w:rPr>
          <w:rStyle w:val="Chard"/>
          <w:rFonts w:hint="eastAsia"/>
          <w:spacing w:val="-2"/>
          <w:rtl/>
        </w:rPr>
        <w:t>ا</w:t>
      </w:r>
      <w:r w:rsidRPr="00C13FA3">
        <w:rPr>
          <w:rStyle w:val="Chard"/>
          <w:rFonts w:hint="cs"/>
          <w:spacing w:val="-2"/>
          <w:rtl/>
        </w:rPr>
        <w:t>ۚ</w:t>
      </w:r>
      <w:r w:rsidRPr="00C13FA3">
        <w:rPr>
          <w:rStyle w:val="Chard"/>
          <w:spacing w:val="-2"/>
          <w:rtl/>
        </w:rPr>
        <w:t xml:space="preserve"> </w:t>
      </w:r>
      <w:r w:rsidRPr="00C13FA3">
        <w:rPr>
          <w:rStyle w:val="Chard"/>
          <w:rFonts w:hint="eastAsia"/>
          <w:spacing w:val="-2"/>
          <w:rtl/>
        </w:rPr>
        <w:t>وَ</w:t>
      </w:r>
      <w:r w:rsidRPr="00C13FA3">
        <w:rPr>
          <w:rStyle w:val="Chard"/>
          <w:rFonts w:hint="cs"/>
          <w:spacing w:val="-2"/>
          <w:rtl/>
        </w:rPr>
        <w:t>ٱ</w:t>
      </w:r>
      <w:r w:rsidRPr="00C13FA3">
        <w:rPr>
          <w:rStyle w:val="Chard"/>
          <w:rFonts w:hint="eastAsia"/>
          <w:spacing w:val="-2"/>
          <w:rtl/>
        </w:rPr>
        <w:t>ل</w:t>
      </w:r>
      <w:r w:rsidRPr="00C13FA3">
        <w:rPr>
          <w:rStyle w:val="Chard"/>
          <w:rFonts w:hint="cs"/>
          <w:spacing w:val="-2"/>
          <w:rtl/>
        </w:rPr>
        <w:t>ۡ</w:t>
      </w:r>
      <w:r w:rsidRPr="00C13FA3">
        <w:rPr>
          <w:rStyle w:val="Chard"/>
          <w:rFonts w:hint="eastAsia"/>
          <w:spacing w:val="-2"/>
          <w:rtl/>
        </w:rPr>
        <w:t>عَ</w:t>
      </w:r>
      <w:r w:rsidRPr="00C13FA3">
        <w:rPr>
          <w:rStyle w:val="Chard"/>
          <w:rFonts w:hint="cs"/>
          <w:spacing w:val="-2"/>
          <w:rtl/>
        </w:rPr>
        <w:t>ٰ</w:t>
      </w:r>
      <w:r w:rsidRPr="00C13FA3">
        <w:rPr>
          <w:rStyle w:val="Chard"/>
          <w:rFonts w:hint="eastAsia"/>
          <w:spacing w:val="-2"/>
          <w:rtl/>
        </w:rPr>
        <w:t>قِبَةُ</w:t>
      </w:r>
      <w:r w:rsidRPr="00C13FA3">
        <w:rPr>
          <w:rStyle w:val="Chard"/>
          <w:spacing w:val="-2"/>
          <w:rtl/>
        </w:rPr>
        <w:t xml:space="preserve"> </w:t>
      </w:r>
      <w:r w:rsidRPr="00C13FA3">
        <w:rPr>
          <w:rStyle w:val="Chard"/>
          <w:rFonts w:hint="eastAsia"/>
          <w:spacing w:val="-2"/>
          <w:rtl/>
        </w:rPr>
        <w:t>لِل</w:t>
      </w:r>
      <w:r w:rsidRPr="00C13FA3">
        <w:rPr>
          <w:rStyle w:val="Chard"/>
          <w:rFonts w:hint="cs"/>
          <w:spacing w:val="-2"/>
          <w:rtl/>
        </w:rPr>
        <w:t>ۡ</w:t>
      </w:r>
      <w:r w:rsidRPr="00C13FA3">
        <w:rPr>
          <w:rStyle w:val="Chard"/>
          <w:rFonts w:hint="eastAsia"/>
          <w:spacing w:val="-2"/>
          <w:rtl/>
        </w:rPr>
        <w:t>مُتَّقِينَ</w:t>
      </w:r>
      <w:r w:rsidRPr="00C13FA3">
        <w:rPr>
          <w:rStyle w:val="Chard"/>
          <w:spacing w:val="-2"/>
          <w:rtl/>
        </w:rPr>
        <w:t xml:space="preserve"> </w:t>
      </w:r>
      <w:r w:rsidRPr="00C13FA3">
        <w:rPr>
          <w:rStyle w:val="Chard"/>
          <w:rFonts w:hint="cs"/>
          <w:spacing w:val="-2"/>
          <w:rtl/>
        </w:rPr>
        <w:t>٨٣</w:t>
      </w:r>
      <w:r w:rsidRPr="00C13FA3">
        <w:rPr>
          <w:rStyle w:val="Char8"/>
          <w:rFonts w:hint="cs"/>
          <w:spacing w:val="-2"/>
          <w:rtl/>
        </w:rPr>
        <w:t>﴾</w:t>
      </w:r>
      <w:r w:rsidRPr="00C13FA3">
        <w:rPr>
          <w:rStyle w:val="Char4"/>
          <w:rFonts w:hint="cs"/>
          <w:spacing w:val="-2"/>
          <w:rtl/>
        </w:rPr>
        <w:t xml:space="preserve"> </w:t>
      </w:r>
      <w:r w:rsidRPr="00C13FA3">
        <w:rPr>
          <w:rStyle w:val="Char6"/>
          <w:rFonts w:hint="cs"/>
          <w:spacing w:val="-2"/>
          <w:rtl/>
        </w:rPr>
        <w:t>[القصص: 83]</w:t>
      </w:r>
      <w:r w:rsidRPr="00C13FA3">
        <w:rPr>
          <w:rStyle w:val="Char4"/>
          <w:rFonts w:hint="cs"/>
          <w:spacing w:val="-2"/>
          <w:vertAlign w:val="superscript"/>
          <w:rtl/>
        </w:rPr>
        <w:t>(</w:t>
      </w:r>
      <w:r w:rsidRPr="00C13FA3">
        <w:rPr>
          <w:rStyle w:val="Char4"/>
          <w:spacing w:val="-2"/>
          <w:vertAlign w:val="superscript"/>
          <w:rtl/>
        </w:rPr>
        <w:footnoteReference w:id="21"/>
      </w:r>
      <w:r w:rsidRPr="00C13FA3">
        <w:rPr>
          <w:rStyle w:val="Char4"/>
          <w:rFonts w:hint="cs"/>
          <w:spacing w:val="-2"/>
          <w:vertAlign w:val="superscript"/>
          <w:rtl/>
        </w:rPr>
        <w:t>)</w:t>
      </w:r>
      <w:r w:rsidRPr="00C13FA3">
        <w:rPr>
          <w:rStyle w:val="Char4"/>
          <w:rFonts w:hint="cs"/>
          <w:spacing w:val="-2"/>
          <w:rtl/>
        </w:rPr>
        <w:t xml:space="preserve"> را طنین‌انداز کنند.</w:t>
      </w:r>
    </w:p>
    <w:p w:rsidR="00C13FA3" w:rsidRPr="00C13FA3" w:rsidRDefault="00C13FA3" w:rsidP="005F3F13">
      <w:pPr>
        <w:spacing w:line="250" w:lineRule="auto"/>
        <w:ind w:firstLine="284"/>
        <w:jc w:val="lowKashida"/>
        <w:rPr>
          <w:rStyle w:val="Char4"/>
          <w:rtl/>
        </w:rPr>
      </w:pPr>
      <w:r w:rsidRPr="00C13FA3">
        <w:rPr>
          <w:rStyle w:val="Char4"/>
          <w:rFonts w:hint="cs"/>
          <w:rtl/>
        </w:rPr>
        <w:t>به راستی که اگر به همراه علم و تکنولوژی، خوف و خشیت الله در نهان و آشکار، و احترام به انسانیت وجود می‌داشت، و اگر اهداف مقدس و نیک، در کنار وسایل و اسباب قوی و نیرومند و امکانات نامحدود می‌بود، و اگر عاطف</w:t>
      </w:r>
      <w:r w:rsidR="00545F3B">
        <w:rPr>
          <w:rStyle w:val="Char4"/>
          <w:rFonts w:hint="cs"/>
          <w:rtl/>
        </w:rPr>
        <w:t>ه</w:t>
      </w:r>
      <w:r w:rsidRPr="00C13FA3">
        <w:rPr>
          <w:rStyle w:val="Char4"/>
          <w:rFonts w:hint="cs"/>
          <w:rtl/>
        </w:rPr>
        <w:t xml:space="preserve"> همکاری در کارهای نیک و تقوا (که جز دین زند</w:t>
      </w:r>
      <w:r w:rsidR="00545F3B">
        <w:rPr>
          <w:rStyle w:val="Char4"/>
          <w:rFonts w:hint="cs"/>
          <w:rtl/>
        </w:rPr>
        <w:t>ه</w:t>
      </w:r>
      <w:r w:rsidRPr="00C13FA3">
        <w:rPr>
          <w:rStyle w:val="Char4"/>
          <w:rFonts w:hint="cs"/>
          <w:rtl/>
        </w:rPr>
        <w:t xml:space="preserve"> قوی آن را عطا نمی‌کند) به جای عاطف</w:t>
      </w:r>
      <w:r w:rsidR="00545F3B">
        <w:rPr>
          <w:rStyle w:val="Char4"/>
          <w:rFonts w:hint="cs"/>
          <w:rtl/>
        </w:rPr>
        <w:t>ه</w:t>
      </w:r>
      <w:r w:rsidRPr="00C13FA3">
        <w:rPr>
          <w:rStyle w:val="Char4"/>
          <w:rFonts w:hint="cs"/>
          <w:rtl/>
        </w:rPr>
        <w:t xml:space="preserve"> رقابت دیوانه‌وار، قرای می‌داشت؛ در عوض این جبهه‌های شرقی و غربی در گیر با هم که دشمنی‌ها و بحران‌هایشان دارد تمدن بشری، بلکه هم</w:t>
      </w:r>
      <w:r w:rsidR="00545F3B">
        <w:rPr>
          <w:rStyle w:val="Char4"/>
          <w:rFonts w:hint="cs"/>
          <w:rtl/>
        </w:rPr>
        <w:t>ه</w:t>
      </w:r>
      <w:r w:rsidRPr="00C13FA3">
        <w:rPr>
          <w:rStyle w:val="Char4"/>
          <w:rFonts w:hint="cs"/>
          <w:rtl/>
        </w:rPr>
        <w:t xml:space="preserve"> نسل‌های بشری را به سوی هلاکت دسته‌جمعی می‌کشاند، قطعاً دنیا دگرگون می‌شد و قطعاً هم</w:t>
      </w:r>
      <w:r w:rsidR="00545F3B">
        <w:rPr>
          <w:rStyle w:val="Char4"/>
          <w:rFonts w:hint="cs"/>
          <w:rtl/>
        </w:rPr>
        <w:t>ه</w:t>
      </w:r>
      <w:r w:rsidRPr="00C13FA3">
        <w:rPr>
          <w:rStyle w:val="Char4"/>
          <w:rFonts w:hint="cs"/>
          <w:rtl/>
        </w:rPr>
        <w:t xml:space="preserve"> جهان مانند یک خانواده مرتبط به هم و مملو از عشق و محبت زندگی می‌کرد، اما علوم مادی و تکنولوژی جدید و سیاست، آزادانه و بدون هیچگونه ضابطه و قید و بندی اوج گرفتند، و خطر بزرگی برای کشتن جهان با خنجر خودش اتفاق افتاد، چنانچه دکتر محمد اقبال می‌فرماید:</w:t>
      </w:r>
    </w:p>
    <w:p w:rsidR="00C13FA3" w:rsidRPr="00C13FA3" w:rsidRDefault="00C13FA3" w:rsidP="005F3F13">
      <w:pPr>
        <w:spacing w:line="250" w:lineRule="auto"/>
        <w:ind w:firstLine="284"/>
        <w:jc w:val="lowKashida"/>
        <w:rPr>
          <w:rStyle w:val="Char4"/>
          <w:rtl/>
        </w:rPr>
      </w:pPr>
      <w:r w:rsidRPr="00C13FA3">
        <w:rPr>
          <w:rStyle w:val="Char4"/>
          <w:rFonts w:hint="cs"/>
          <w:rtl/>
        </w:rPr>
        <w:t>«این فکر گستاخ و جسور که نیروهای طبیعی را کشف و اسرار جهان هستی را افشا کرده است، امروز به صورت یک برق خیره‌کننده و تندر مهیبی درآمده و خانه و آشیانه، و قلعه و پناهگاه غرب را تهدید می‌کند»</w:t>
      </w:r>
      <w:r w:rsidRPr="00C13FA3">
        <w:rPr>
          <w:rStyle w:val="Char4"/>
          <w:rFonts w:hint="cs"/>
          <w:vertAlign w:val="superscript"/>
          <w:rtl/>
        </w:rPr>
        <w:t>(</w:t>
      </w:r>
      <w:r w:rsidRPr="00C13FA3">
        <w:rPr>
          <w:rStyle w:val="Char4"/>
          <w:vertAlign w:val="superscript"/>
          <w:rtl/>
        </w:rPr>
        <w:footnoteReference w:id="22"/>
      </w:r>
      <w:r w:rsidRPr="00C13FA3">
        <w:rPr>
          <w:rStyle w:val="Char4"/>
          <w:rFonts w:hint="cs"/>
          <w:vertAlign w:val="superscript"/>
          <w:rtl/>
        </w:rPr>
        <w:t>)</w:t>
      </w:r>
      <w:r w:rsidRPr="00C13FA3">
        <w:rPr>
          <w:rStyle w:val="Char4"/>
          <w:rFonts w:hint="cs"/>
          <w:rtl/>
        </w:rPr>
        <w:t>.</w:t>
      </w:r>
    </w:p>
    <w:p w:rsidR="00C13FA3" w:rsidRPr="00C13FA3" w:rsidRDefault="00C13FA3" w:rsidP="005F3F13">
      <w:pPr>
        <w:spacing w:line="250" w:lineRule="auto"/>
        <w:ind w:firstLine="284"/>
        <w:jc w:val="lowKashida"/>
        <w:rPr>
          <w:rStyle w:val="Char4"/>
          <w:rtl/>
        </w:rPr>
      </w:pPr>
      <w:r w:rsidRPr="00C13FA3">
        <w:rPr>
          <w:rStyle w:val="Char4"/>
          <w:rFonts w:hint="cs"/>
          <w:rtl/>
        </w:rPr>
        <w:t>سرورانم! ما باید با کمال صراحت اعتراف کنیم که فرهنگ جدید و رهبری نوین فکری، از عهد</w:t>
      </w:r>
      <w:r w:rsidR="00545F3B">
        <w:rPr>
          <w:rStyle w:val="Char4"/>
          <w:rFonts w:hint="cs"/>
          <w:rtl/>
        </w:rPr>
        <w:t>ه</w:t>
      </w:r>
      <w:r w:rsidRPr="00C13FA3">
        <w:rPr>
          <w:rStyle w:val="Char4"/>
          <w:rFonts w:hint="cs"/>
          <w:rtl/>
        </w:rPr>
        <w:t xml:space="preserve"> تربیت افرادی که وظایف و مسئولیت‌های جامع</w:t>
      </w:r>
      <w:r w:rsidR="00545F3B">
        <w:rPr>
          <w:rStyle w:val="Char4"/>
          <w:rFonts w:hint="cs"/>
          <w:rtl/>
        </w:rPr>
        <w:t>ه</w:t>
      </w:r>
      <w:r w:rsidRPr="00C13FA3">
        <w:rPr>
          <w:rStyle w:val="Char4"/>
          <w:rFonts w:hint="cs"/>
          <w:rtl/>
        </w:rPr>
        <w:t xml:space="preserve"> انسانی را انجام دهند برنیامده، و در پرورش رفتار انسانی به سختی ناکام مانده است، علم جدید توانسته که اشع</w:t>
      </w:r>
      <w:r w:rsidR="00545F3B">
        <w:rPr>
          <w:rStyle w:val="Char4"/>
          <w:rFonts w:hint="cs"/>
          <w:rtl/>
        </w:rPr>
        <w:t>ه</w:t>
      </w:r>
      <w:r w:rsidRPr="00C13FA3">
        <w:rPr>
          <w:rStyle w:val="Char4"/>
          <w:rFonts w:hint="cs"/>
          <w:rtl/>
        </w:rPr>
        <w:t xml:space="preserve"> خورشید را بگیرد و سریعترین و مطمئن‌ترین وسایل را جهت سفر فضا، مهیا کند، و انسان را به ماه و ستارگان برساند و نیروی اتمی را در پروژه‌های سرسام‌آور و دستاوردهای بسیار بزرگ به کار ببرد، و در کشورها فقر زدایی کند و انسان معاصر را به اوج ترقی و پیشرفت برساند، و تک تک افراد یک ملت و یک قوم جاهل را با سواد و به مدارج تحصیلی برساند، و هیچ انسانی نمی‌تواند در مقام انکار و نپذیرفتن این همه اکتشافات و موفقیت‌ها براید، لیکن رهبری کنونی فکری از تربیت افراد صالح و مؤمن کاملاً عاجز بوده و بزرگترین شکست و خسارت آن هم همین است، از این روست که سعی و کوشش قرنها، ضایع شده برباد می‌رود و جهان دچار اغتشاش و ناامیدی شده و اعتماد و باور آن نسبت به علم سلب می‌شود، و بیم آن می‌رود که در جهان یک حرکت واکنش شدید و یک شورش ویرانگر بر ضد علم و تمدن به راه بیفتد، یقیناً افراد فاسد، این وسایل و ادوات پاک و سودمند را تبدیل به وسایل فاسد و ابزار انهدام و تخریب کرده اند، به راستی امکان ندارد یک کشتی خوب از چوبهای پوسیده و فاسد ساخته شود، اگر این چوبها سر هم گذاشته و کشتی ساخته شود سر و ته آن به هم می‌خورد، حال آیا می‌توان گفت که کشتی خوبی ساخته شده است؟! و یا مثلاً اگر دزدها و راهزنان یک هیأت و یا گروهی تشکیل دهند، آنگاه این دزدها و راهزنان هرگز یک گروه مقدس پاسدار و صاحب مسئولیت نخواهند شد! افرادی که رهبری نوین فکری برای ما تربیت کرده، افرادی هستند خالی از ایمان و یقین، عاری از وجدان انسانی، محروم از عاطف</w:t>
      </w:r>
      <w:r w:rsidR="00545F3B">
        <w:rPr>
          <w:rStyle w:val="Char4"/>
          <w:rFonts w:hint="cs"/>
          <w:rtl/>
        </w:rPr>
        <w:t>ه</w:t>
      </w:r>
      <w:r w:rsidRPr="00C13FA3">
        <w:rPr>
          <w:rStyle w:val="Char4"/>
          <w:rFonts w:hint="cs"/>
          <w:rtl/>
        </w:rPr>
        <w:t xml:space="preserve"> فطری، بی‌خبر از مفهوم عشق و اخلاص، غافل از کرامت و شرافت و جایگاه انسان، اینها چیزی جز لذت و مقام نمی‌فهمند، و چیزی جز قوم گرایی و وطن‌پرستی نمی‌شناسند، اینگونه افراد در نوعیت و صلاحیت‌شان، خواه حکام نظام‌های جمهوری باشند و یا مسئولین نظام اشتراکی، هیچگاه نمی‌توانند یک جامعه فاضل، و فضای مطمئن و یک گروه مؤمنی که در نهان و آشکار از الله خوف و خشیت داشته باشند، بسازند و امکان ندارد که در سرنوشت خلق الله و خانواده گرامی بشری به آنها اطمینان و بر آنها اعتماد شود.</w:t>
      </w:r>
    </w:p>
    <w:p w:rsidR="00C13FA3" w:rsidRPr="00C13FA3" w:rsidRDefault="00C13FA3" w:rsidP="005F3F13">
      <w:pPr>
        <w:spacing w:line="250" w:lineRule="auto"/>
        <w:ind w:firstLine="284"/>
        <w:jc w:val="lowKashida"/>
        <w:rPr>
          <w:rStyle w:val="Char4"/>
          <w:rtl/>
        </w:rPr>
      </w:pPr>
      <w:r w:rsidRPr="00C13FA3">
        <w:rPr>
          <w:rStyle w:val="Char4"/>
          <w:rFonts w:hint="cs"/>
          <w:rtl/>
        </w:rPr>
        <w:t>سرورانم! در این چنین مرحل</w:t>
      </w:r>
      <w:r w:rsidR="00545F3B">
        <w:rPr>
          <w:rStyle w:val="Char4"/>
          <w:rFonts w:hint="cs"/>
          <w:rtl/>
        </w:rPr>
        <w:t>ه</w:t>
      </w:r>
      <w:r w:rsidRPr="00C13FA3">
        <w:rPr>
          <w:rStyle w:val="Char4"/>
          <w:rFonts w:hint="cs"/>
          <w:rtl/>
        </w:rPr>
        <w:t xml:space="preserve"> حساس و بحرانی که نه فقط یکی از کشورهای جهان، بلکه هم</w:t>
      </w:r>
      <w:r w:rsidR="00545F3B">
        <w:rPr>
          <w:rStyle w:val="Char4"/>
          <w:rFonts w:hint="cs"/>
          <w:rtl/>
        </w:rPr>
        <w:t>ه</w:t>
      </w:r>
      <w:r w:rsidRPr="00C13FA3">
        <w:rPr>
          <w:rStyle w:val="Char4"/>
          <w:rFonts w:hint="cs"/>
          <w:rtl/>
        </w:rPr>
        <w:t xml:space="preserve"> تمدن بشری، در معرض خطر فنا و نابودی قرار دارد، تلاش‌های محافظه کاران</w:t>
      </w:r>
      <w:r w:rsidR="00545F3B">
        <w:rPr>
          <w:rStyle w:val="Char4"/>
          <w:rFonts w:hint="cs"/>
          <w:rtl/>
        </w:rPr>
        <w:t>ه</w:t>
      </w:r>
      <w:r w:rsidRPr="00C13FA3">
        <w:rPr>
          <w:rStyle w:val="Char4"/>
          <w:rFonts w:hint="cs"/>
          <w:rtl/>
        </w:rPr>
        <w:t xml:space="preserve"> معمولی کافی نیست، و افرادی که در صحن</w:t>
      </w:r>
      <w:r w:rsidR="00545F3B">
        <w:rPr>
          <w:rStyle w:val="Char4"/>
          <w:rFonts w:hint="cs"/>
          <w:rtl/>
        </w:rPr>
        <w:t>ه</w:t>
      </w:r>
      <w:r w:rsidRPr="00C13FA3">
        <w:rPr>
          <w:rStyle w:val="Char4"/>
          <w:rFonts w:hint="cs"/>
          <w:rtl/>
        </w:rPr>
        <w:t xml:space="preserve"> تعلیم و اصلاح بر جاد</w:t>
      </w:r>
      <w:r w:rsidR="00545F3B">
        <w:rPr>
          <w:rStyle w:val="Char4"/>
          <w:rFonts w:hint="cs"/>
          <w:rtl/>
        </w:rPr>
        <w:t>ه</w:t>
      </w:r>
      <w:r w:rsidRPr="00C13FA3">
        <w:rPr>
          <w:rStyle w:val="Char4"/>
          <w:rFonts w:hint="cs"/>
          <w:rtl/>
        </w:rPr>
        <w:t xml:space="preserve"> سالم و بی‌خطر فعالیت می‌کنند، نیاز را برطرف نمی‌کنند، البته نمی‌شود در شرایط عادی منکر اهمیت و نقش آنان شویم، اما در این چنین اوضاع و احوال غیر عادی که حیات بر دو راهی مرگ و زندگی قرار گرفته است، دل به دریا زدن و وجود جرأت و شهامت فطری و جانفشانی‌های متهورانه در سطح عالی ضروری است، وجود ابرمردانی</w:t>
      </w:r>
      <w:r w:rsidRPr="00C13FA3">
        <w:rPr>
          <w:rStyle w:val="Char4"/>
          <w:rFonts w:hint="cs"/>
          <w:vertAlign w:val="superscript"/>
          <w:rtl/>
        </w:rPr>
        <w:t>(</w:t>
      </w:r>
      <w:r w:rsidRPr="00C13FA3">
        <w:rPr>
          <w:rStyle w:val="Char4"/>
          <w:vertAlign w:val="superscript"/>
          <w:rtl/>
        </w:rPr>
        <w:footnoteReference w:id="23"/>
      </w:r>
      <w:r w:rsidRPr="00C13FA3">
        <w:rPr>
          <w:rStyle w:val="Char4"/>
          <w:rFonts w:hint="cs"/>
          <w:vertAlign w:val="superscript"/>
          <w:rtl/>
        </w:rPr>
        <w:t>)</w:t>
      </w:r>
      <w:r w:rsidRPr="00C13FA3">
        <w:rPr>
          <w:rStyle w:val="Char4"/>
          <w:rFonts w:hint="cs"/>
          <w:rtl/>
        </w:rPr>
        <w:t xml:space="preserve"> ضرورت دارد، همان مردانی که در هر عصری تمدن انسانی را از</w:t>
      </w:r>
      <w:r>
        <w:rPr>
          <w:rStyle w:val="Char4"/>
          <w:rFonts w:hint="cs"/>
          <w:rtl/>
        </w:rPr>
        <w:t xml:space="preserve"> میان دندان‌های شیر بیرون کشیده</w:t>
      </w:r>
      <w:r>
        <w:rPr>
          <w:rStyle w:val="Char4"/>
          <w:rFonts w:hint="eastAsia"/>
          <w:rtl/>
        </w:rPr>
        <w:t>‌</w:t>
      </w:r>
      <w:r w:rsidRPr="00C13FA3">
        <w:rPr>
          <w:rStyle w:val="Char4"/>
          <w:rFonts w:hint="cs"/>
          <w:rtl/>
        </w:rPr>
        <w:t>اند.</w:t>
      </w:r>
    </w:p>
    <w:p w:rsidR="00C13FA3" w:rsidRPr="00C13FA3" w:rsidRDefault="00C13FA3" w:rsidP="005F3F13">
      <w:pPr>
        <w:spacing w:line="250" w:lineRule="auto"/>
        <w:ind w:firstLine="284"/>
        <w:jc w:val="lowKashida"/>
        <w:rPr>
          <w:rStyle w:val="Char4"/>
          <w:rtl/>
        </w:rPr>
      </w:pPr>
      <w:r w:rsidRPr="00C13FA3">
        <w:rPr>
          <w:rStyle w:val="Char4"/>
          <w:rFonts w:hint="cs"/>
          <w:rtl/>
        </w:rPr>
        <w:t>سرورانم با عرض معذرت می‌گویم: غربی که در گذشته چنان شخصیت‌های بزرگ و نابغه‌ای در علوم عمرانی و صنعت و دانش جدید و سیاست و نظام حکومت، به خود دید که با تلاش‌هایشان جهان دگرگون شد و هم</w:t>
      </w:r>
      <w:r w:rsidR="00545F3B">
        <w:rPr>
          <w:rStyle w:val="Char4"/>
          <w:rFonts w:hint="cs"/>
          <w:rtl/>
        </w:rPr>
        <w:t>ه</w:t>
      </w:r>
      <w:r w:rsidRPr="00C13FA3">
        <w:rPr>
          <w:rStyle w:val="Char4"/>
          <w:rFonts w:hint="cs"/>
          <w:rtl/>
        </w:rPr>
        <w:t xml:space="preserve"> جهان به بزرگواری و برتری ایشان اعتراف کردند و چاره‌ای جز استفاده از تلاش‌ها و تجربه‌هایشان نمی‌دیدند، همین غرب مدت مدیدی است که جمود بر سرش سایه افکنده و فاقد آن شخصیت‌های نابغه می‌باشد که برای رهبری تمدن و جامع</w:t>
      </w:r>
      <w:r w:rsidR="00545F3B">
        <w:rPr>
          <w:rStyle w:val="Char4"/>
          <w:rFonts w:hint="cs"/>
          <w:rtl/>
        </w:rPr>
        <w:t>ه</w:t>
      </w:r>
      <w:r w:rsidRPr="00C13FA3">
        <w:rPr>
          <w:rStyle w:val="Char4"/>
          <w:rFonts w:hint="cs"/>
          <w:rtl/>
        </w:rPr>
        <w:t xml:space="preserve"> نوین بشری و گردانیدن چهر</w:t>
      </w:r>
      <w:r w:rsidR="00545F3B">
        <w:rPr>
          <w:rStyle w:val="Char4"/>
          <w:rFonts w:hint="cs"/>
          <w:rtl/>
        </w:rPr>
        <w:t>ه</w:t>
      </w:r>
      <w:r w:rsidRPr="00C13FA3">
        <w:rPr>
          <w:rStyle w:val="Char4"/>
          <w:rFonts w:hint="cs"/>
          <w:rtl/>
        </w:rPr>
        <w:t xml:space="preserve"> جهان و تکنولوژی از انهدام و تخریب به سوی سازندگی و آبادانی بدانها نیاز است، غرب اکنون از به وجودآوردن مردانی که بتوانند نفس را کنترل و شهوت را مهار کنند، تا جامعه از هرج و مرج مصون بماند و نیروهای به جان هم افتاده و جبهه‌های درگیر، یکی شوند، خالی است. او از نقش قهرمانان و شجاعت رسولان و انبیاء که بیش از پیش بدان احتیاج دارد، تهی است. [علامه اقبال لاهوری] یکی از علمای متخصص در علوم غربی و کسی که نیم قرن پیش در غرب مقیم بود در بار</w:t>
      </w:r>
      <w:r w:rsidR="00545F3B">
        <w:rPr>
          <w:rStyle w:val="Char4"/>
          <w:rFonts w:hint="cs"/>
          <w:rtl/>
        </w:rPr>
        <w:t>ه</w:t>
      </w:r>
      <w:r w:rsidRPr="00C13FA3">
        <w:rPr>
          <w:rStyle w:val="Char4"/>
          <w:rFonts w:hint="cs"/>
          <w:rtl/>
        </w:rPr>
        <w:t xml:space="preserve"> تمدن و محیط غرب می‌فرماید:</w:t>
      </w:r>
    </w:p>
    <w:p w:rsidR="00C13FA3" w:rsidRPr="00C13FA3" w:rsidRDefault="00C13FA3" w:rsidP="00545F3B">
      <w:pPr>
        <w:widowControl w:val="0"/>
        <w:spacing w:line="250" w:lineRule="auto"/>
        <w:ind w:firstLine="284"/>
        <w:jc w:val="lowKashida"/>
        <w:rPr>
          <w:rStyle w:val="Char4"/>
          <w:rtl/>
        </w:rPr>
      </w:pPr>
      <w:r w:rsidRPr="00C13FA3">
        <w:rPr>
          <w:rStyle w:val="Char4"/>
          <w:rFonts w:hint="cs"/>
          <w:rtl/>
        </w:rPr>
        <w:t xml:space="preserve">«نور تمدن غرب درخشان زندگی آن فروزان است، اما در چهار سوی آن نه کسی یافت می‌شود که وظیفه حضرت موسی </w:t>
      </w:r>
      <w:r w:rsidRPr="00A915E5">
        <w:rPr>
          <w:rFonts w:cs="B Lotus" w:hint="cs"/>
          <w:lang w:bidi="fa-IR"/>
        </w:rPr>
        <w:sym w:font="AGA Arabesque" w:char="F075"/>
      </w:r>
      <w:r w:rsidRPr="00C13FA3">
        <w:rPr>
          <w:rStyle w:val="Char4"/>
          <w:rFonts w:hint="cs"/>
          <w:rtl/>
        </w:rPr>
        <w:t xml:space="preserve"> را انجام داده هدایت و الهام را اخذ کند و به وسیل</w:t>
      </w:r>
      <w:r w:rsidR="00545F3B">
        <w:rPr>
          <w:rStyle w:val="Char4"/>
          <w:rFonts w:hint="cs"/>
          <w:rtl/>
        </w:rPr>
        <w:t>ه</w:t>
      </w:r>
      <w:r w:rsidRPr="00C13FA3">
        <w:rPr>
          <w:rStyle w:val="Char4"/>
          <w:rFonts w:hint="cs"/>
          <w:rtl/>
        </w:rPr>
        <w:t xml:space="preserve"> ید بیضاء ظلمت را از میان بردارد، و نه شخصی وجود دارد که مانند حضرت ابراهیم </w:t>
      </w:r>
      <w:r w:rsidRPr="00A915E5">
        <w:rPr>
          <w:rFonts w:cs="B Lotus" w:hint="cs"/>
          <w:lang w:bidi="fa-IR"/>
        </w:rPr>
        <w:sym w:font="AGA Arabesque" w:char="F075"/>
      </w:r>
      <w:r w:rsidRPr="00C13FA3">
        <w:rPr>
          <w:rStyle w:val="Char4"/>
          <w:rFonts w:hint="cs"/>
          <w:rtl/>
        </w:rPr>
        <w:t xml:space="preserve"> بتها را بشکند و آتش را به گلستان تبدیل کند، عقل گستاخ آن بر ثروت عشق شبیخون می‌زند و بر ضد عاطفه و احساس سرمایه‌گذاری می‌کند، ابرمردان و انقلابی‌هایش، تقلید از حد سرشان تجاوز کرده، و حتی در ابتکارها و انقلاب‌هایشان – از شیو</w:t>
      </w:r>
      <w:r w:rsidR="00545F3B">
        <w:rPr>
          <w:rStyle w:val="Char4"/>
          <w:rFonts w:hint="cs"/>
          <w:rtl/>
        </w:rPr>
        <w:t>ه</w:t>
      </w:r>
      <w:r w:rsidRPr="00C13FA3">
        <w:rPr>
          <w:rStyle w:val="Char4"/>
          <w:rFonts w:hint="cs"/>
          <w:rtl/>
        </w:rPr>
        <w:t xml:space="preserve"> مرسوم و دایر</w:t>
      </w:r>
      <w:r w:rsidR="00545F3B">
        <w:rPr>
          <w:rStyle w:val="Char4"/>
          <w:rFonts w:hint="cs"/>
          <w:rtl/>
        </w:rPr>
        <w:t>ه</w:t>
      </w:r>
      <w:r w:rsidRPr="00C13FA3">
        <w:rPr>
          <w:rStyle w:val="Char4"/>
          <w:rFonts w:hint="cs"/>
          <w:rtl/>
        </w:rPr>
        <w:t xml:space="preserve"> محدود خارج نمی‌شوند»</w:t>
      </w:r>
      <w:r w:rsidRPr="00C13FA3">
        <w:rPr>
          <w:rStyle w:val="Char4"/>
          <w:rFonts w:hint="cs"/>
          <w:vertAlign w:val="superscript"/>
          <w:rtl/>
        </w:rPr>
        <w:t>(</w:t>
      </w:r>
      <w:r w:rsidRPr="00C13FA3">
        <w:rPr>
          <w:rStyle w:val="Char4"/>
          <w:vertAlign w:val="superscript"/>
          <w:rtl/>
        </w:rPr>
        <w:footnoteReference w:id="24"/>
      </w:r>
      <w:r w:rsidRPr="00C13FA3">
        <w:rPr>
          <w:rStyle w:val="Char4"/>
          <w:rFonts w:hint="cs"/>
          <w:vertAlign w:val="superscript"/>
          <w:rtl/>
        </w:rPr>
        <w:t>)</w:t>
      </w:r>
      <w:r w:rsidRPr="00C13FA3">
        <w:rPr>
          <w:rStyle w:val="Char4"/>
          <w:rFonts w:hint="cs"/>
          <w:rtl/>
        </w:rPr>
        <w:t>.</w:t>
      </w:r>
    </w:p>
    <w:p w:rsidR="00C13FA3" w:rsidRPr="00C13FA3" w:rsidRDefault="00C13FA3" w:rsidP="005F3F13">
      <w:pPr>
        <w:spacing w:line="250" w:lineRule="auto"/>
        <w:ind w:firstLine="284"/>
        <w:jc w:val="lowKashida"/>
        <w:rPr>
          <w:rStyle w:val="Char4"/>
          <w:rtl/>
        </w:rPr>
      </w:pPr>
      <w:r w:rsidRPr="00C13FA3">
        <w:rPr>
          <w:rStyle w:val="Char4"/>
          <w:rFonts w:hint="cs"/>
          <w:rtl/>
        </w:rPr>
        <w:t xml:space="preserve">به راستی اکنون ضرورت دارد که تلاش‌های علمی، فکری و انقلابی جدی و مخلصانه و فعالیت‌های جسورانه و متهورانه‌ای </w:t>
      </w:r>
      <w:r>
        <w:rPr>
          <w:rFonts w:cs="Times New Roman" w:hint="cs"/>
          <w:rtl/>
          <w:lang w:bidi="fa-IR"/>
        </w:rPr>
        <w:t>–</w:t>
      </w:r>
      <w:r w:rsidRPr="00C13FA3">
        <w:rPr>
          <w:rStyle w:val="Char4"/>
          <w:rFonts w:hint="cs"/>
          <w:rtl/>
        </w:rPr>
        <w:t xml:space="preserve"> جهت حمایت از انسانیت و نیز به خاطر حمایت از خود غرب </w:t>
      </w:r>
      <w:r>
        <w:rPr>
          <w:rFonts w:cs="Times New Roman" w:hint="cs"/>
          <w:rtl/>
          <w:lang w:bidi="fa-IR"/>
        </w:rPr>
        <w:t>–</w:t>
      </w:r>
      <w:r w:rsidRPr="00C13FA3">
        <w:rPr>
          <w:rStyle w:val="Char4"/>
          <w:rFonts w:hint="cs"/>
          <w:rtl/>
        </w:rPr>
        <w:t xml:space="preserve"> که بریتانیا فردی محترم از این خانواده بوده و تاریخ با شکوهی از نیروی اراده و بلند همتی و تیزهوشی و بلندنظری داشته است، صورت بگیرد. تلاش</w:t>
      </w:r>
      <w:r w:rsidRPr="00C13FA3">
        <w:rPr>
          <w:rStyle w:val="Char4"/>
          <w:rFonts w:hint="eastAsia"/>
          <w:rtl/>
        </w:rPr>
        <w:t>‌</w:t>
      </w:r>
      <w:r w:rsidRPr="00C13FA3">
        <w:rPr>
          <w:rStyle w:val="Char4"/>
          <w:rFonts w:hint="cs"/>
          <w:rtl/>
        </w:rPr>
        <w:t>ها و فعالیت‌هایی که روح تازه‌ای در این تمدن و جامع</w:t>
      </w:r>
      <w:r w:rsidR="00545F3B">
        <w:rPr>
          <w:rStyle w:val="Char4"/>
          <w:rFonts w:hint="cs"/>
          <w:rtl/>
        </w:rPr>
        <w:t>ه</w:t>
      </w:r>
      <w:r w:rsidRPr="00C13FA3">
        <w:rPr>
          <w:rStyle w:val="Char4"/>
          <w:rFonts w:hint="cs"/>
          <w:rtl/>
        </w:rPr>
        <w:t xml:space="preserve"> در حال مرگ بدمد، و به آنها صلاحیت و شایستگی باقی‌ماندن در جهان را ببخشد و وجود و استمرارشان را توجیه نماید، بی‌شک دانشگاه‌های این کشورها، مکاتب علمی، مراکز فکری، مؤلفان، اهل قلم و رهبران فکری آنها می‌توانند نقش بزرگی در این زمینه داشته باشند، و بنده معتقدم که طرح «</w:t>
      </w:r>
      <w:r w:rsidRPr="00C13FA3">
        <w:rPr>
          <w:rStyle w:val="Char5"/>
          <w:rFonts w:hint="cs"/>
          <w:rtl/>
        </w:rPr>
        <w:t>مرکز اسلامی</w:t>
      </w:r>
      <w:r w:rsidRPr="00C13FA3">
        <w:rPr>
          <w:rStyle w:val="Char4"/>
          <w:rFonts w:hint="cs"/>
          <w:rtl/>
        </w:rPr>
        <w:t xml:space="preserve">» مورد بحث این دانشگاه که این جلسه به خاطر آن برگزار شده، در محل و موعد مناسبی قرار گرفته، و حلقه‌ای از این زنجیره و نشانه‌ای برفراز راه خواهد بود، این همان آرزویی بود که بنده را </w:t>
      </w:r>
      <w:r>
        <w:rPr>
          <w:rStyle w:val="Char4"/>
          <w:rFonts w:hint="cs"/>
          <w:rtl/>
        </w:rPr>
        <w:t>-</w:t>
      </w:r>
      <w:r w:rsidRPr="00C13FA3">
        <w:rPr>
          <w:rStyle w:val="Char4"/>
          <w:rFonts w:hint="cs"/>
          <w:rtl/>
        </w:rPr>
        <w:t xml:space="preserve"> با وجود ضعف و ناتوانی و مشغولیت‌هایم </w:t>
      </w:r>
      <w:r>
        <w:rPr>
          <w:rStyle w:val="Char4"/>
          <w:rFonts w:hint="cs"/>
          <w:rtl/>
        </w:rPr>
        <w:t>-</w:t>
      </w:r>
      <w:r w:rsidRPr="00C13FA3">
        <w:rPr>
          <w:rStyle w:val="Char4"/>
          <w:rFonts w:hint="cs"/>
          <w:rtl/>
        </w:rPr>
        <w:t xml:space="preserve"> به این دانشگاه کشانده وادار به حضور در این مناسبت گرامی کرد.</w:t>
      </w:r>
    </w:p>
    <w:p w:rsidR="00F337D0" w:rsidRDefault="00C13FA3" w:rsidP="005F3F13">
      <w:pPr>
        <w:pStyle w:val="a8"/>
        <w:rPr>
          <w:rFonts w:cs="Traditional Arabic"/>
          <w:b/>
          <w:bCs/>
          <w:rtl/>
        </w:rPr>
      </w:pPr>
      <w:r>
        <w:rPr>
          <w:rFonts w:hint="cs"/>
          <w:rtl/>
        </w:rPr>
        <w:t>در پایان از شما به خاطر این بزرگداشت و این اطمینانی که نسبت به بنده داشتید تشکر می‌کنم، و از الله تعالی می‌خواهم که این مرکز را در ادای این مهم به نحو احسن توفیق دهد و امیدهای برگزارکنندگان، میزبانان و کسانی که مقدمات آن را فراهم کرده</w:t>
      </w:r>
      <w:r>
        <w:rPr>
          <w:rFonts w:hint="eastAsia"/>
          <w:rtl/>
        </w:rPr>
        <w:t>‌.3</w:t>
      </w:r>
      <w:r>
        <w:rPr>
          <w:rFonts w:hint="cs"/>
          <w:rtl/>
        </w:rPr>
        <w:t>اند، نسبت به آن محقق بگرداند.</w:t>
      </w:r>
      <w:r w:rsidR="00474582" w:rsidRPr="007D5179">
        <w:rPr>
          <w:rtl/>
        </w:rPr>
        <w:t xml:space="preserve"> </w:t>
      </w:r>
    </w:p>
    <w:sectPr w:rsidR="00F337D0"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6C" w:rsidRDefault="008E556C">
      <w:r>
        <w:separator/>
      </w:r>
    </w:p>
  </w:endnote>
  <w:endnote w:type="continuationSeparator" w:id="0">
    <w:p w:rsidR="008E556C" w:rsidRDefault="008E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6C" w:rsidRDefault="008E556C">
      <w:r>
        <w:separator/>
      </w:r>
    </w:p>
  </w:footnote>
  <w:footnote w:type="continuationSeparator" w:id="0">
    <w:p w:rsidR="008E556C" w:rsidRDefault="008E556C">
      <w:r>
        <w:continuationSeparator/>
      </w:r>
    </w:p>
  </w:footnote>
  <w:footnote w:id="1">
    <w:p w:rsidR="00C13FA3" w:rsidRPr="00C13FA3" w:rsidRDefault="00C13FA3" w:rsidP="00C13FA3">
      <w:pPr>
        <w:pStyle w:val="ad"/>
        <w:rPr>
          <w:rtl/>
        </w:rPr>
      </w:pPr>
      <w:r w:rsidRPr="00C13FA3">
        <w:footnoteRef/>
      </w:r>
      <w:r w:rsidRPr="00C13FA3">
        <w:rPr>
          <w:rFonts w:hint="cs"/>
          <w:rtl/>
        </w:rPr>
        <w:t xml:space="preserve">- </w:t>
      </w:r>
      <w:r w:rsidRPr="00C13FA3">
        <w:rPr>
          <w:rtl/>
        </w:rPr>
        <w:t>«بگو: ای اهل کتاب! به سخنی روی بیاورید که میان ما و شما یکسان است؛ اینکه جز الله را پرستش نکنیم و هیچ چیزی را شریکش نسازیم و برخی از ما، برخی دیگر را به جز الله در جایگاه ربوبیت قرار ندهیم. اگر سرپیچی کردند، بگویید: شما گواه باشید که ما مسلمانیم»</w:t>
      </w:r>
      <w:r w:rsidRPr="00C13FA3">
        <w:rPr>
          <w:rFonts w:hint="cs"/>
          <w:rtl/>
        </w:rPr>
        <w:t>.</w:t>
      </w:r>
    </w:p>
  </w:footnote>
  <w:footnote w:id="2">
    <w:p w:rsidR="00C13FA3" w:rsidRPr="00C13FA3" w:rsidRDefault="00C13FA3" w:rsidP="00C13FA3">
      <w:pPr>
        <w:pStyle w:val="ad"/>
        <w:rPr>
          <w:rtl/>
        </w:rPr>
      </w:pPr>
      <w:r w:rsidRPr="00C13FA3">
        <w:footnoteRef/>
      </w:r>
      <w:r w:rsidRPr="00C13FA3">
        <w:rPr>
          <w:rFonts w:hint="cs"/>
          <w:rtl/>
        </w:rPr>
        <w:t>-</w:t>
      </w:r>
      <w:r w:rsidRPr="00545F3B">
        <w:rPr>
          <w:rFonts w:hint="cs"/>
          <w:sz w:val="20"/>
          <w:szCs w:val="20"/>
          <w:rtl/>
        </w:rPr>
        <w:t xml:space="preserve"> </w:t>
      </w:r>
      <w:r w:rsidRPr="00545F3B">
        <w:rPr>
          <w:rFonts w:ascii="Times New Roman" w:hAnsi="Times New Roman" w:cs="Times New Roman"/>
          <w:sz w:val="20"/>
          <w:szCs w:val="20"/>
        </w:rPr>
        <w:t>D.G.Brownning</w:t>
      </w:r>
      <w:r w:rsidRPr="00545F3B">
        <w:rPr>
          <w:rFonts w:hint="cs"/>
          <w:sz w:val="20"/>
          <w:szCs w:val="20"/>
          <w:rtl/>
        </w:rPr>
        <w:t>.</w:t>
      </w:r>
    </w:p>
  </w:footnote>
  <w:footnote w:id="3">
    <w:p w:rsidR="00C13FA3" w:rsidRPr="00C13FA3" w:rsidRDefault="00C13FA3" w:rsidP="00C13FA3">
      <w:pPr>
        <w:pStyle w:val="ad"/>
        <w:rPr>
          <w:rtl/>
        </w:rPr>
      </w:pPr>
      <w:r w:rsidRPr="00C13FA3">
        <w:footnoteRef/>
      </w:r>
      <w:r w:rsidRPr="00C13FA3">
        <w:rPr>
          <w:rFonts w:hint="cs"/>
          <w:rtl/>
        </w:rPr>
        <w:t>- این سفر به سال 1983 میلادی صورت گرفت – «مترجم».</w:t>
      </w:r>
    </w:p>
  </w:footnote>
  <w:footnote w:id="4">
    <w:p w:rsidR="00C13FA3" w:rsidRPr="00545F3B" w:rsidRDefault="00C13FA3" w:rsidP="00C13FA3">
      <w:pPr>
        <w:pStyle w:val="ad"/>
        <w:rPr>
          <w:sz w:val="22"/>
          <w:szCs w:val="22"/>
          <w:rtl/>
        </w:rPr>
      </w:pPr>
      <w:r w:rsidRPr="00545F3B">
        <w:rPr>
          <w:sz w:val="22"/>
          <w:szCs w:val="22"/>
        </w:rPr>
        <w:footnoteRef/>
      </w:r>
      <w:r w:rsidRPr="00545F3B">
        <w:rPr>
          <w:rFonts w:hint="cs"/>
          <w:sz w:val="22"/>
          <w:szCs w:val="22"/>
          <w:rtl/>
        </w:rPr>
        <w:t xml:space="preserve">- </w:t>
      </w:r>
      <w:r w:rsidRPr="00545F3B">
        <w:rPr>
          <w:rFonts w:ascii="Times New Roman" w:hAnsi="Times New Roman" w:cs="Times New Roman"/>
          <w:sz w:val="20"/>
          <w:szCs w:val="20"/>
        </w:rPr>
        <w:t>Inductive Logic</w:t>
      </w:r>
    </w:p>
  </w:footnote>
  <w:footnote w:id="5">
    <w:p w:rsidR="00C13FA3" w:rsidRPr="00C13FA3" w:rsidRDefault="00C13FA3" w:rsidP="00C13FA3">
      <w:pPr>
        <w:pStyle w:val="ad"/>
        <w:rPr>
          <w:rtl/>
        </w:rPr>
      </w:pPr>
      <w:r w:rsidRPr="00545F3B">
        <w:rPr>
          <w:sz w:val="22"/>
          <w:szCs w:val="22"/>
        </w:rPr>
        <w:footnoteRef/>
      </w:r>
      <w:r w:rsidRPr="00545F3B">
        <w:rPr>
          <w:rFonts w:hint="cs"/>
          <w:sz w:val="22"/>
          <w:szCs w:val="22"/>
          <w:rtl/>
        </w:rPr>
        <w:t xml:space="preserve">- </w:t>
      </w:r>
      <w:r w:rsidRPr="00545F3B">
        <w:rPr>
          <w:rFonts w:ascii="Times New Roman" w:hAnsi="Times New Roman" w:cs="Times New Roman"/>
          <w:sz w:val="20"/>
          <w:szCs w:val="20"/>
        </w:rPr>
        <w:t>Logic Deductive</w:t>
      </w:r>
    </w:p>
  </w:footnote>
  <w:footnote w:id="6">
    <w:p w:rsidR="00C13FA3" w:rsidRPr="00C13FA3" w:rsidRDefault="00C13FA3" w:rsidP="00C13FA3">
      <w:pPr>
        <w:pStyle w:val="ad"/>
        <w:rPr>
          <w:rtl/>
        </w:rPr>
      </w:pPr>
      <w:r w:rsidRPr="00C13FA3">
        <w:footnoteRef/>
      </w:r>
      <w:r w:rsidRPr="00C13FA3">
        <w:rPr>
          <w:rFonts w:hint="cs"/>
          <w:rtl/>
        </w:rPr>
        <w:t xml:space="preserve">- لیون </w:t>
      </w:r>
      <w:r w:rsidRPr="00545F3B">
        <w:rPr>
          <w:rFonts w:ascii="Times New Roman" w:hAnsi="Times New Roman" w:cs="Times New Roman"/>
          <w:sz w:val="20"/>
          <w:szCs w:val="20"/>
        </w:rPr>
        <w:t>Gustave Lebon</w:t>
      </w:r>
      <w:r w:rsidRPr="00545F3B">
        <w:rPr>
          <w:rFonts w:hint="cs"/>
          <w:sz w:val="22"/>
          <w:szCs w:val="22"/>
          <w:rtl/>
        </w:rPr>
        <w:t xml:space="preserve"> </w:t>
      </w:r>
      <w:r w:rsidRPr="00C13FA3">
        <w:rPr>
          <w:rFonts w:hint="cs"/>
          <w:rtl/>
        </w:rPr>
        <w:t xml:space="preserve">می‌گوید: «مردم قاعده تجربه و مشاهده (منطق استقرایی) را که اساس تحقیق علمی نوین می‌باشد، به «باکون» </w:t>
      </w:r>
      <w:r w:rsidRPr="00545F3B">
        <w:rPr>
          <w:rFonts w:ascii="Times New Roman" w:hAnsi="Times New Roman" w:cs="Times New Roman"/>
          <w:sz w:val="20"/>
          <w:szCs w:val="20"/>
        </w:rPr>
        <w:t>Francis Bacon</w:t>
      </w:r>
      <w:r w:rsidRPr="00C13FA3">
        <w:rPr>
          <w:rFonts w:ascii="Times New Roman" w:hAnsi="Times New Roman" w:cs="Times New Roman"/>
          <w:rtl/>
        </w:rPr>
        <w:t xml:space="preserve"> </w:t>
      </w:r>
      <w:r w:rsidRPr="00C13FA3">
        <w:rPr>
          <w:rFonts w:hint="cs"/>
          <w:rtl/>
        </w:rPr>
        <w:t>نسبت می‌دهند، ولی امروز باید اعتراف کرد که این شیوه همه‌اش از ابداعات عرب‌ها است».</w:t>
      </w:r>
    </w:p>
  </w:footnote>
  <w:footnote w:id="7">
    <w:p w:rsidR="00C13FA3" w:rsidRPr="00C13FA3" w:rsidRDefault="00C13FA3" w:rsidP="00C13FA3">
      <w:pPr>
        <w:pStyle w:val="ad"/>
        <w:rPr>
          <w:rtl/>
        </w:rPr>
      </w:pPr>
      <w:r w:rsidRPr="00C13FA3">
        <w:footnoteRef/>
      </w:r>
      <w:r w:rsidRPr="00C13FA3">
        <w:rPr>
          <w:rFonts w:hint="cs"/>
          <w:rtl/>
        </w:rPr>
        <w:t>- «و ما این روزها (ی پیروزی و شکست) را در میان مردم می‌گردانیم».</w:t>
      </w:r>
    </w:p>
  </w:footnote>
  <w:footnote w:id="8">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Oxford</w:t>
      </w:r>
    </w:p>
  </w:footnote>
  <w:footnote w:id="9">
    <w:p w:rsidR="00C13FA3" w:rsidRPr="00C13FA3" w:rsidRDefault="00C13FA3" w:rsidP="00545F3B">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Dr.D.G.Brownning</w:t>
      </w:r>
    </w:p>
  </w:footnote>
  <w:footnote w:id="10">
    <w:p w:rsidR="00C13FA3" w:rsidRPr="00545F3B" w:rsidRDefault="00C13FA3" w:rsidP="00C13FA3">
      <w:pPr>
        <w:pStyle w:val="ad"/>
        <w:rPr>
          <w:sz w:val="22"/>
          <w:szCs w:val="22"/>
          <w:rtl/>
        </w:rPr>
      </w:pPr>
      <w:r w:rsidRPr="00C13FA3">
        <w:footnoteRef/>
      </w:r>
      <w:r w:rsidRPr="00C13FA3">
        <w:rPr>
          <w:rFonts w:hint="cs"/>
          <w:rtl/>
        </w:rPr>
        <w:t xml:space="preserve">- </w:t>
      </w:r>
      <w:r w:rsidRPr="00545F3B">
        <w:rPr>
          <w:rFonts w:ascii="Times New Roman" w:hAnsi="Times New Roman" w:cs="Times New Roman"/>
          <w:sz w:val="20"/>
          <w:szCs w:val="20"/>
        </w:rPr>
        <w:t>Objective</w:t>
      </w:r>
    </w:p>
  </w:footnote>
  <w:footnote w:id="11">
    <w:p w:rsidR="00C13FA3" w:rsidRPr="00545F3B" w:rsidRDefault="00C13FA3" w:rsidP="00C13FA3">
      <w:pPr>
        <w:pStyle w:val="ad"/>
        <w:rPr>
          <w:sz w:val="22"/>
          <w:szCs w:val="22"/>
        </w:rPr>
      </w:pPr>
      <w:r w:rsidRPr="00545F3B">
        <w:rPr>
          <w:sz w:val="22"/>
          <w:szCs w:val="22"/>
        </w:rPr>
        <w:footnoteRef/>
      </w:r>
      <w:r w:rsidRPr="00545F3B">
        <w:rPr>
          <w:rFonts w:hint="cs"/>
          <w:sz w:val="22"/>
          <w:szCs w:val="22"/>
          <w:rtl/>
        </w:rPr>
        <w:t xml:space="preserve">- </w:t>
      </w:r>
      <w:r w:rsidRPr="00545F3B">
        <w:rPr>
          <w:rFonts w:ascii="Times New Roman" w:hAnsi="Times New Roman" w:cs="Times New Roman"/>
          <w:sz w:val="20"/>
          <w:szCs w:val="20"/>
        </w:rPr>
        <w:t>Superiority Complex</w:t>
      </w:r>
    </w:p>
  </w:footnote>
  <w:footnote w:id="12">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Islamic Studies</w:t>
      </w:r>
    </w:p>
  </w:footnote>
  <w:footnote w:id="13">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West Asian Culture</w:t>
      </w:r>
    </w:p>
  </w:footnote>
  <w:footnote w:id="14">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One Way Traffic</w:t>
      </w:r>
    </w:p>
  </w:footnote>
  <w:footnote w:id="15">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Inferiority Complex</w:t>
      </w:r>
    </w:p>
  </w:footnote>
  <w:footnote w:id="16">
    <w:p w:rsidR="00C13FA3" w:rsidRPr="00C13FA3" w:rsidRDefault="00C13FA3" w:rsidP="00C13FA3">
      <w:pPr>
        <w:pStyle w:val="ad"/>
        <w:rPr>
          <w:rtl/>
        </w:rPr>
      </w:pPr>
      <w:r w:rsidRPr="00C13FA3">
        <w:footnoteRef/>
      </w:r>
      <w:r w:rsidRPr="00C13FA3">
        <w:rPr>
          <w:rFonts w:hint="cs"/>
          <w:rtl/>
        </w:rPr>
        <w:t>- «بگو ای اهل کتاب! بیایید به سوی سخنی که میان ما و شما مشترک است و آن این که فقط الله یگانه را بپرستیم، و کسی را شریک وی قرار ندهیم، و بعضی از ما بعض دیگر را بجز الله، پروردگار نگیرد پس هرگاه آنان روی گردانیدند، پس بگویید: گواه باشید که ما مسلمانیم».</w:t>
      </w:r>
    </w:p>
  </w:footnote>
  <w:footnote w:id="17">
    <w:p w:rsidR="00C13FA3" w:rsidRPr="00C13FA3" w:rsidRDefault="00C13FA3" w:rsidP="00C13FA3">
      <w:pPr>
        <w:pStyle w:val="ad"/>
        <w:rPr>
          <w:rtl/>
        </w:rPr>
      </w:pPr>
      <w:r w:rsidRPr="00C13FA3">
        <w:footnoteRef/>
      </w:r>
      <w:r w:rsidRPr="00C13FA3">
        <w:rPr>
          <w:rFonts w:hint="cs"/>
          <w:rtl/>
        </w:rPr>
        <w:t xml:space="preserve">- </w:t>
      </w:r>
      <w:r>
        <w:rPr>
          <w:rFonts w:cs="Traditional Arabic" w:hint="cs"/>
          <w:rtl/>
        </w:rPr>
        <w:t>«</w:t>
      </w:r>
      <w:r w:rsidRPr="00C13FA3">
        <w:rPr>
          <w:rStyle w:val="Charb"/>
          <w:rFonts w:hint="eastAsia"/>
          <w:rtl/>
        </w:rPr>
        <w:t>عَنْ</w:t>
      </w:r>
      <w:r w:rsidRPr="00C13FA3">
        <w:rPr>
          <w:rStyle w:val="Charb"/>
          <w:rtl/>
        </w:rPr>
        <w:t xml:space="preserve"> </w:t>
      </w:r>
      <w:r w:rsidRPr="00C13FA3">
        <w:rPr>
          <w:rStyle w:val="Charb"/>
          <w:rFonts w:hint="eastAsia"/>
          <w:rtl/>
        </w:rPr>
        <w:t>عَائِشَةَ</w:t>
      </w:r>
      <w:r w:rsidRPr="00C13FA3">
        <w:rPr>
          <w:rStyle w:val="Charb"/>
          <w:rtl/>
        </w:rPr>
        <w:t xml:space="preserve"> </w:t>
      </w:r>
      <w:r w:rsidRPr="00C13FA3">
        <w:rPr>
          <w:rStyle w:val="Charb"/>
          <w:rFonts w:hint="cs"/>
          <w:rtl/>
        </w:rPr>
        <w:t>ل</w:t>
      </w:r>
      <w:r w:rsidRPr="00C13FA3">
        <w:rPr>
          <w:rStyle w:val="Charb"/>
          <w:rtl/>
        </w:rPr>
        <w:t xml:space="preserve"> </w:t>
      </w:r>
      <w:r w:rsidRPr="00C13FA3">
        <w:rPr>
          <w:rStyle w:val="Charb"/>
          <w:rFonts w:hint="eastAsia"/>
          <w:rtl/>
        </w:rPr>
        <w:t>أَنَّهَا</w:t>
      </w:r>
      <w:r w:rsidRPr="00C13FA3">
        <w:rPr>
          <w:rStyle w:val="Charb"/>
          <w:rtl/>
        </w:rPr>
        <w:t xml:space="preserve"> </w:t>
      </w:r>
      <w:r w:rsidRPr="00C13FA3">
        <w:rPr>
          <w:rStyle w:val="Charb"/>
          <w:rFonts w:hint="eastAsia"/>
          <w:rtl/>
        </w:rPr>
        <w:t>قَالَتْ</w:t>
      </w:r>
      <w:r w:rsidRPr="00C13FA3">
        <w:rPr>
          <w:rStyle w:val="Charb"/>
          <w:rtl/>
        </w:rPr>
        <w:t xml:space="preserve"> </w:t>
      </w:r>
      <w:r w:rsidRPr="00C13FA3">
        <w:rPr>
          <w:rStyle w:val="Charb"/>
          <w:rFonts w:hint="eastAsia"/>
          <w:rtl/>
        </w:rPr>
        <w:t>لِعُرْوَةَ</w:t>
      </w:r>
      <w:r w:rsidRPr="00C13FA3">
        <w:rPr>
          <w:rStyle w:val="Charb"/>
          <w:rFonts w:hint="cs"/>
          <w:rtl/>
        </w:rPr>
        <w:t>:</w:t>
      </w:r>
      <w:r w:rsidRPr="00C13FA3">
        <w:rPr>
          <w:rStyle w:val="Charb"/>
          <w:rtl/>
        </w:rPr>
        <w:t xml:space="preserve"> </w:t>
      </w:r>
      <w:r w:rsidRPr="00C13FA3">
        <w:rPr>
          <w:rStyle w:val="Charb"/>
          <w:rFonts w:hint="eastAsia"/>
          <w:rtl/>
        </w:rPr>
        <w:t>ابْنَ</w:t>
      </w:r>
      <w:r w:rsidRPr="00C13FA3">
        <w:rPr>
          <w:rStyle w:val="Charb"/>
          <w:rtl/>
        </w:rPr>
        <w:t xml:space="preserve"> </w:t>
      </w:r>
      <w:r w:rsidRPr="00C13FA3">
        <w:rPr>
          <w:rStyle w:val="Charb"/>
          <w:rFonts w:hint="eastAsia"/>
          <w:rtl/>
        </w:rPr>
        <w:t>أُخْتِ</w:t>
      </w:r>
      <w:r w:rsidRPr="00C13FA3">
        <w:rPr>
          <w:rStyle w:val="Charb"/>
          <w:rFonts w:hint="cs"/>
          <w:rtl/>
        </w:rPr>
        <w:t>ي</w:t>
      </w:r>
      <w:r w:rsidRPr="00C13FA3">
        <w:rPr>
          <w:rStyle w:val="Charb"/>
          <w:rtl/>
        </w:rPr>
        <w:t xml:space="preserve"> </w:t>
      </w:r>
      <w:r w:rsidRPr="00C13FA3">
        <w:rPr>
          <w:rStyle w:val="Charb"/>
          <w:rFonts w:hint="eastAsia"/>
          <w:rtl/>
        </w:rPr>
        <w:t>إِنْ</w:t>
      </w:r>
      <w:r w:rsidRPr="00C13FA3">
        <w:rPr>
          <w:rStyle w:val="Charb"/>
          <w:rtl/>
        </w:rPr>
        <w:t xml:space="preserve"> </w:t>
      </w:r>
      <w:r w:rsidRPr="00C13FA3">
        <w:rPr>
          <w:rStyle w:val="Charb"/>
          <w:rFonts w:hint="eastAsia"/>
          <w:rtl/>
        </w:rPr>
        <w:t>كُنَّا</w:t>
      </w:r>
      <w:r w:rsidRPr="00C13FA3">
        <w:rPr>
          <w:rStyle w:val="Charb"/>
          <w:rtl/>
        </w:rPr>
        <w:t xml:space="preserve"> </w:t>
      </w:r>
      <w:r w:rsidRPr="00C13FA3">
        <w:rPr>
          <w:rStyle w:val="Charb"/>
          <w:rFonts w:hint="eastAsia"/>
          <w:rtl/>
        </w:rPr>
        <w:t>لَنَنْظُرُ</w:t>
      </w:r>
      <w:r w:rsidRPr="00C13FA3">
        <w:rPr>
          <w:rStyle w:val="Charb"/>
          <w:rtl/>
        </w:rPr>
        <w:t xml:space="preserve"> </w:t>
      </w:r>
      <w:r w:rsidRPr="00C13FA3">
        <w:rPr>
          <w:rStyle w:val="Charb"/>
          <w:rFonts w:hint="eastAsia"/>
          <w:rtl/>
        </w:rPr>
        <w:t>إِلَى</w:t>
      </w:r>
      <w:r w:rsidRPr="00C13FA3">
        <w:rPr>
          <w:rStyle w:val="Charb"/>
          <w:rtl/>
        </w:rPr>
        <w:t xml:space="preserve"> </w:t>
      </w:r>
      <w:r w:rsidRPr="00C13FA3">
        <w:rPr>
          <w:rStyle w:val="Charb"/>
          <w:rFonts w:hint="eastAsia"/>
          <w:rtl/>
        </w:rPr>
        <w:t>الْهِلاَلِ</w:t>
      </w:r>
      <w:r w:rsidRPr="00C13FA3">
        <w:rPr>
          <w:rStyle w:val="Charb"/>
          <w:rtl/>
        </w:rPr>
        <w:t xml:space="preserve"> </w:t>
      </w:r>
      <w:r w:rsidRPr="00C13FA3">
        <w:rPr>
          <w:rStyle w:val="Charb"/>
          <w:rFonts w:hint="eastAsia"/>
          <w:rtl/>
        </w:rPr>
        <w:t>ثُمَّ</w:t>
      </w:r>
      <w:r w:rsidRPr="00C13FA3">
        <w:rPr>
          <w:rStyle w:val="Charb"/>
          <w:rtl/>
        </w:rPr>
        <w:t xml:space="preserve"> </w:t>
      </w:r>
      <w:r w:rsidRPr="00C13FA3">
        <w:rPr>
          <w:rStyle w:val="Charb"/>
          <w:rFonts w:hint="eastAsia"/>
          <w:rtl/>
        </w:rPr>
        <w:t>الْهِلاَلِ،</w:t>
      </w:r>
      <w:r w:rsidRPr="00C13FA3">
        <w:rPr>
          <w:rStyle w:val="Charb"/>
          <w:rtl/>
        </w:rPr>
        <w:t xml:space="preserve"> </w:t>
      </w:r>
      <w:r w:rsidRPr="00C13FA3">
        <w:rPr>
          <w:rStyle w:val="Charb"/>
          <w:rFonts w:hint="eastAsia"/>
          <w:rtl/>
        </w:rPr>
        <w:t>ثَلاَثَةَ</w:t>
      </w:r>
      <w:r w:rsidRPr="00C13FA3">
        <w:rPr>
          <w:rStyle w:val="Charb"/>
          <w:rtl/>
        </w:rPr>
        <w:t xml:space="preserve"> </w:t>
      </w:r>
      <w:r w:rsidRPr="00C13FA3">
        <w:rPr>
          <w:rStyle w:val="Charb"/>
          <w:rFonts w:hint="eastAsia"/>
          <w:rtl/>
        </w:rPr>
        <w:t>أَهِلَّةٍ</w:t>
      </w:r>
      <w:r w:rsidRPr="00C13FA3">
        <w:rPr>
          <w:rStyle w:val="Charb"/>
          <w:rtl/>
        </w:rPr>
        <w:t xml:space="preserve"> </w:t>
      </w:r>
      <w:r w:rsidRPr="00C13FA3">
        <w:rPr>
          <w:rStyle w:val="Charb"/>
          <w:rFonts w:hint="eastAsia"/>
          <w:rtl/>
        </w:rPr>
        <w:t>فِى</w:t>
      </w:r>
      <w:r w:rsidRPr="00C13FA3">
        <w:rPr>
          <w:rStyle w:val="Charb"/>
          <w:rtl/>
        </w:rPr>
        <w:t xml:space="preserve"> </w:t>
      </w:r>
      <w:r w:rsidRPr="00C13FA3">
        <w:rPr>
          <w:rStyle w:val="Charb"/>
          <w:rFonts w:hint="eastAsia"/>
          <w:rtl/>
        </w:rPr>
        <w:t>شَهْرَيْنِ،</w:t>
      </w:r>
      <w:r w:rsidRPr="00C13FA3">
        <w:rPr>
          <w:rStyle w:val="Charb"/>
          <w:rtl/>
        </w:rPr>
        <w:t xml:space="preserve"> </w:t>
      </w:r>
      <w:r w:rsidRPr="00C13FA3">
        <w:rPr>
          <w:rStyle w:val="Charb"/>
          <w:rFonts w:hint="eastAsia"/>
          <w:rtl/>
        </w:rPr>
        <w:t>وَمَا</w:t>
      </w:r>
      <w:r w:rsidRPr="00C13FA3">
        <w:rPr>
          <w:rStyle w:val="Charb"/>
          <w:rtl/>
        </w:rPr>
        <w:t xml:space="preserve"> </w:t>
      </w:r>
      <w:r w:rsidRPr="00C13FA3">
        <w:rPr>
          <w:rStyle w:val="Charb"/>
          <w:rFonts w:hint="eastAsia"/>
          <w:rtl/>
        </w:rPr>
        <w:t>أُوقِدَتْ</w:t>
      </w:r>
      <w:r w:rsidRPr="00C13FA3">
        <w:rPr>
          <w:rStyle w:val="Charb"/>
          <w:rtl/>
        </w:rPr>
        <w:t xml:space="preserve"> </w:t>
      </w:r>
      <w:r w:rsidRPr="00C13FA3">
        <w:rPr>
          <w:rStyle w:val="Charb"/>
          <w:rFonts w:hint="eastAsia"/>
          <w:rtl/>
        </w:rPr>
        <w:t>فِى</w:t>
      </w:r>
      <w:r w:rsidRPr="00C13FA3">
        <w:rPr>
          <w:rStyle w:val="Charb"/>
          <w:rtl/>
        </w:rPr>
        <w:t xml:space="preserve"> </w:t>
      </w:r>
      <w:r w:rsidRPr="00C13FA3">
        <w:rPr>
          <w:rStyle w:val="Charb"/>
          <w:rFonts w:hint="eastAsia"/>
          <w:rtl/>
        </w:rPr>
        <w:t>أَبْيَاتِ</w:t>
      </w:r>
      <w:r w:rsidRPr="00C13FA3">
        <w:rPr>
          <w:rStyle w:val="Charb"/>
          <w:rtl/>
        </w:rPr>
        <w:t xml:space="preserve"> </w:t>
      </w:r>
      <w:r w:rsidRPr="00C13FA3">
        <w:rPr>
          <w:rStyle w:val="Charb"/>
          <w:rFonts w:hint="eastAsia"/>
          <w:rtl/>
        </w:rPr>
        <w:t>رَسُولِ</w:t>
      </w:r>
      <w:r w:rsidRPr="00C13FA3">
        <w:rPr>
          <w:rStyle w:val="Charb"/>
          <w:rtl/>
        </w:rPr>
        <w:t xml:space="preserve"> </w:t>
      </w:r>
      <w:r w:rsidRPr="00C13FA3">
        <w:rPr>
          <w:rStyle w:val="Charb"/>
          <w:rFonts w:hint="eastAsia"/>
          <w:rtl/>
        </w:rPr>
        <w:t>اللَّهِ</w:t>
      </w:r>
      <w:r w:rsidRPr="00C13FA3">
        <w:rPr>
          <w:rStyle w:val="Charb"/>
          <w:rtl/>
        </w:rPr>
        <w:t xml:space="preserve"> </w:t>
      </w:r>
      <w:r>
        <w:rPr>
          <w:rStyle w:val="Charb"/>
        </w:rPr>
        <w:sym w:font="AGA Arabesque" w:char="F072"/>
      </w:r>
      <w:r w:rsidRPr="00C13FA3">
        <w:rPr>
          <w:rStyle w:val="Charb"/>
          <w:rtl/>
        </w:rPr>
        <w:t xml:space="preserve"> </w:t>
      </w:r>
      <w:r w:rsidRPr="00C13FA3">
        <w:rPr>
          <w:rStyle w:val="Charb"/>
          <w:rFonts w:hint="eastAsia"/>
          <w:rtl/>
        </w:rPr>
        <w:t>نَارٌ</w:t>
      </w:r>
      <w:r w:rsidRPr="00C13FA3">
        <w:rPr>
          <w:rStyle w:val="Charb"/>
          <w:rtl/>
        </w:rPr>
        <w:t xml:space="preserve">. </w:t>
      </w:r>
      <w:r w:rsidRPr="00C13FA3">
        <w:rPr>
          <w:rStyle w:val="Charb"/>
          <w:rFonts w:hint="eastAsia"/>
          <w:rtl/>
        </w:rPr>
        <w:t>فَقُلْتُ</w:t>
      </w:r>
      <w:r w:rsidRPr="00C13FA3">
        <w:rPr>
          <w:rStyle w:val="Charb"/>
          <w:rFonts w:hint="cs"/>
          <w:rtl/>
        </w:rPr>
        <w:t>:</w:t>
      </w:r>
      <w:r w:rsidRPr="00C13FA3">
        <w:rPr>
          <w:rStyle w:val="Charb"/>
          <w:rtl/>
        </w:rPr>
        <w:t xml:space="preserve"> </w:t>
      </w:r>
      <w:r w:rsidRPr="00C13FA3">
        <w:rPr>
          <w:rStyle w:val="Charb"/>
          <w:rFonts w:hint="eastAsia"/>
          <w:rtl/>
        </w:rPr>
        <w:t>يَا</w:t>
      </w:r>
      <w:r w:rsidRPr="00C13FA3">
        <w:rPr>
          <w:rStyle w:val="Charb"/>
          <w:rtl/>
        </w:rPr>
        <w:t xml:space="preserve"> </w:t>
      </w:r>
      <w:r w:rsidRPr="00C13FA3">
        <w:rPr>
          <w:rStyle w:val="Charb"/>
          <w:rFonts w:hint="eastAsia"/>
          <w:rtl/>
        </w:rPr>
        <w:t>خَالَةُ</w:t>
      </w:r>
      <w:r w:rsidRPr="00C13FA3">
        <w:rPr>
          <w:rStyle w:val="Charb"/>
          <w:rtl/>
        </w:rPr>
        <w:t xml:space="preserve"> </w:t>
      </w:r>
      <w:r w:rsidRPr="00C13FA3">
        <w:rPr>
          <w:rStyle w:val="Charb"/>
          <w:rFonts w:hint="eastAsia"/>
          <w:rtl/>
        </w:rPr>
        <w:t>مَا</w:t>
      </w:r>
      <w:r w:rsidRPr="00C13FA3">
        <w:rPr>
          <w:rStyle w:val="Charb"/>
          <w:rtl/>
        </w:rPr>
        <w:t xml:space="preserve"> </w:t>
      </w:r>
      <w:r w:rsidRPr="00C13FA3">
        <w:rPr>
          <w:rStyle w:val="Charb"/>
          <w:rFonts w:hint="eastAsia"/>
          <w:rtl/>
        </w:rPr>
        <w:t>كَانَ</w:t>
      </w:r>
      <w:r w:rsidRPr="00C13FA3">
        <w:rPr>
          <w:rStyle w:val="Charb"/>
          <w:rtl/>
        </w:rPr>
        <w:t xml:space="preserve"> </w:t>
      </w:r>
      <w:r w:rsidRPr="00C13FA3">
        <w:rPr>
          <w:rStyle w:val="Charb"/>
          <w:rFonts w:hint="eastAsia"/>
          <w:rtl/>
        </w:rPr>
        <w:t>يُعِيشُكُمْ</w:t>
      </w:r>
      <w:r w:rsidRPr="00C13FA3">
        <w:rPr>
          <w:rStyle w:val="Charb"/>
          <w:rFonts w:hint="cs"/>
          <w:rtl/>
        </w:rPr>
        <w:t>.</w:t>
      </w:r>
      <w:r w:rsidRPr="00C13FA3">
        <w:rPr>
          <w:rStyle w:val="Charb"/>
          <w:rtl/>
        </w:rPr>
        <w:t xml:space="preserve"> </w:t>
      </w:r>
      <w:r w:rsidRPr="00C13FA3">
        <w:rPr>
          <w:rStyle w:val="Charb"/>
          <w:rFonts w:hint="eastAsia"/>
          <w:rtl/>
        </w:rPr>
        <w:t>قَالَتِ</w:t>
      </w:r>
      <w:r w:rsidRPr="00C13FA3">
        <w:rPr>
          <w:rStyle w:val="Charb"/>
          <w:rFonts w:hint="cs"/>
          <w:rtl/>
        </w:rPr>
        <w:t>:</w:t>
      </w:r>
      <w:r w:rsidRPr="00C13FA3">
        <w:rPr>
          <w:rStyle w:val="Charb"/>
          <w:rtl/>
        </w:rPr>
        <w:t xml:space="preserve"> </w:t>
      </w:r>
      <w:r w:rsidRPr="00C13FA3">
        <w:rPr>
          <w:rStyle w:val="Charb"/>
          <w:rFonts w:hint="eastAsia"/>
          <w:rtl/>
        </w:rPr>
        <w:t>الأَسْوَدَانِ</w:t>
      </w:r>
      <w:r w:rsidRPr="00C13FA3">
        <w:rPr>
          <w:rStyle w:val="Charb"/>
          <w:rtl/>
        </w:rPr>
        <w:t xml:space="preserve"> </w:t>
      </w:r>
      <w:r w:rsidRPr="00C13FA3">
        <w:rPr>
          <w:rStyle w:val="Charb"/>
          <w:rFonts w:hint="eastAsia"/>
          <w:rtl/>
        </w:rPr>
        <w:t>التَّمْرُ</w:t>
      </w:r>
      <w:r w:rsidRPr="00C13FA3">
        <w:rPr>
          <w:rStyle w:val="Charb"/>
          <w:rtl/>
        </w:rPr>
        <w:t xml:space="preserve"> </w:t>
      </w:r>
      <w:r w:rsidRPr="00C13FA3">
        <w:rPr>
          <w:rStyle w:val="Charb"/>
          <w:rFonts w:hint="eastAsia"/>
          <w:rtl/>
        </w:rPr>
        <w:t>وَالْمَاءُ،</w:t>
      </w:r>
      <w:r w:rsidRPr="00C13FA3">
        <w:rPr>
          <w:rStyle w:val="Charb"/>
          <w:rtl/>
        </w:rPr>
        <w:t xml:space="preserve"> </w:t>
      </w:r>
      <w:r w:rsidRPr="00C13FA3">
        <w:rPr>
          <w:rStyle w:val="Charb"/>
          <w:rFonts w:hint="eastAsia"/>
          <w:rtl/>
        </w:rPr>
        <w:t>إِلاَّ</w:t>
      </w:r>
      <w:r w:rsidRPr="00C13FA3">
        <w:rPr>
          <w:rStyle w:val="Charb"/>
          <w:rtl/>
        </w:rPr>
        <w:t xml:space="preserve"> </w:t>
      </w:r>
      <w:r w:rsidRPr="00C13FA3">
        <w:rPr>
          <w:rStyle w:val="Charb"/>
          <w:rFonts w:hint="eastAsia"/>
          <w:rtl/>
        </w:rPr>
        <w:t>أَنَّهُ</w:t>
      </w:r>
      <w:r w:rsidRPr="00C13FA3">
        <w:rPr>
          <w:rStyle w:val="Charb"/>
          <w:rtl/>
        </w:rPr>
        <w:t xml:space="preserve"> </w:t>
      </w:r>
      <w:r w:rsidRPr="00C13FA3">
        <w:rPr>
          <w:rStyle w:val="Charb"/>
          <w:rFonts w:hint="eastAsia"/>
          <w:rtl/>
        </w:rPr>
        <w:t>قَدْ</w:t>
      </w:r>
      <w:r w:rsidRPr="00C13FA3">
        <w:rPr>
          <w:rStyle w:val="Charb"/>
          <w:rtl/>
        </w:rPr>
        <w:t xml:space="preserve"> </w:t>
      </w:r>
      <w:r w:rsidRPr="00C13FA3">
        <w:rPr>
          <w:rStyle w:val="Charb"/>
          <w:rFonts w:hint="eastAsia"/>
          <w:rtl/>
        </w:rPr>
        <w:t>كَانَ</w:t>
      </w:r>
      <w:r w:rsidRPr="00C13FA3">
        <w:rPr>
          <w:rStyle w:val="Charb"/>
          <w:rtl/>
        </w:rPr>
        <w:t xml:space="preserve"> </w:t>
      </w:r>
      <w:r w:rsidRPr="00C13FA3">
        <w:rPr>
          <w:rStyle w:val="Charb"/>
          <w:rFonts w:hint="eastAsia"/>
          <w:rtl/>
        </w:rPr>
        <w:t>لِرَسُولِ</w:t>
      </w:r>
      <w:r w:rsidRPr="00C13FA3">
        <w:rPr>
          <w:rStyle w:val="Charb"/>
          <w:rtl/>
        </w:rPr>
        <w:t xml:space="preserve"> </w:t>
      </w:r>
      <w:r w:rsidRPr="00C13FA3">
        <w:rPr>
          <w:rStyle w:val="Charb"/>
          <w:rFonts w:hint="eastAsia"/>
          <w:rtl/>
        </w:rPr>
        <w:t>اللَّهِ</w:t>
      </w:r>
      <w:r w:rsidRPr="00C13FA3">
        <w:rPr>
          <w:rStyle w:val="Charb"/>
          <w:rtl/>
        </w:rPr>
        <w:t xml:space="preserve"> </w:t>
      </w:r>
      <w:r>
        <w:rPr>
          <w:rStyle w:val="Charb"/>
        </w:rPr>
        <w:sym w:font="AGA Arabesque" w:char="F072"/>
      </w:r>
      <w:r w:rsidRPr="00C13FA3">
        <w:rPr>
          <w:rStyle w:val="Charb"/>
          <w:rtl/>
        </w:rPr>
        <w:t xml:space="preserve"> </w:t>
      </w:r>
      <w:r w:rsidRPr="00C13FA3">
        <w:rPr>
          <w:rStyle w:val="Charb"/>
          <w:rFonts w:hint="eastAsia"/>
          <w:rtl/>
        </w:rPr>
        <w:t>جِيرَانٌ</w:t>
      </w:r>
      <w:r w:rsidRPr="00C13FA3">
        <w:rPr>
          <w:rStyle w:val="Charb"/>
          <w:rtl/>
        </w:rPr>
        <w:t xml:space="preserve"> </w:t>
      </w:r>
      <w:r w:rsidRPr="00C13FA3">
        <w:rPr>
          <w:rStyle w:val="Charb"/>
          <w:rFonts w:hint="eastAsia"/>
          <w:rtl/>
        </w:rPr>
        <w:t>مِنَ</w:t>
      </w:r>
      <w:r w:rsidRPr="00C13FA3">
        <w:rPr>
          <w:rStyle w:val="Charb"/>
          <w:rtl/>
        </w:rPr>
        <w:t xml:space="preserve"> </w:t>
      </w:r>
      <w:r w:rsidRPr="00C13FA3">
        <w:rPr>
          <w:rStyle w:val="Charb"/>
          <w:rFonts w:hint="eastAsia"/>
          <w:rtl/>
        </w:rPr>
        <w:t>الأَنْصَارِ</w:t>
      </w:r>
      <w:r w:rsidRPr="00C13FA3">
        <w:rPr>
          <w:rStyle w:val="Charb"/>
          <w:rtl/>
        </w:rPr>
        <w:t xml:space="preserve"> </w:t>
      </w:r>
      <w:r w:rsidRPr="00C13FA3">
        <w:rPr>
          <w:rStyle w:val="Charb"/>
          <w:rFonts w:hint="eastAsia"/>
          <w:rtl/>
        </w:rPr>
        <w:t>كَانَتْ</w:t>
      </w:r>
      <w:r w:rsidRPr="00C13FA3">
        <w:rPr>
          <w:rStyle w:val="Charb"/>
          <w:rtl/>
        </w:rPr>
        <w:t xml:space="preserve"> </w:t>
      </w:r>
      <w:r w:rsidRPr="00C13FA3">
        <w:rPr>
          <w:rStyle w:val="Charb"/>
          <w:rFonts w:hint="eastAsia"/>
          <w:rtl/>
        </w:rPr>
        <w:t>لَهُمْ</w:t>
      </w:r>
      <w:r w:rsidRPr="00C13FA3">
        <w:rPr>
          <w:rStyle w:val="Charb"/>
          <w:rtl/>
        </w:rPr>
        <w:t xml:space="preserve"> </w:t>
      </w:r>
      <w:r w:rsidRPr="00C13FA3">
        <w:rPr>
          <w:rStyle w:val="Charb"/>
          <w:rFonts w:hint="eastAsia"/>
          <w:rtl/>
        </w:rPr>
        <w:t>مَنَائِحُ،</w:t>
      </w:r>
      <w:r w:rsidRPr="00C13FA3">
        <w:rPr>
          <w:rStyle w:val="Charb"/>
          <w:rtl/>
        </w:rPr>
        <w:t xml:space="preserve"> </w:t>
      </w:r>
      <w:r w:rsidRPr="00C13FA3">
        <w:rPr>
          <w:rStyle w:val="Charb"/>
          <w:rFonts w:hint="eastAsia"/>
          <w:rtl/>
        </w:rPr>
        <w:t>وَكَانُوا</w:t>
      </w:r>
      <w:r w:rsidRPr="00C13FA3">
        <w:rPr>
          <w:rStyle w:val="Charb"/>
          <w:rtl/>
        </w:rPr>
        <w:t xml:space="preserve"> </w:t>
      </w:r>
      <w:r w:rsidRPr="00C13FA3">
        <w:rPr>
          <w:rStyle w:val="Charb"/>
          <w:rFonts w:hint="eastAsia"/>
          <w:rtl/>
        </w:rPr>
        <w:t>يَمْنَحُونَ</w:t>
      </w:r>
      <w:r w:rsidRPr="00C13FA3">
        <w:rPr>
          <w:rStyle w:val="Charb"/>
          <w:rtl/>
        </w:rPr>
        <w:t xml:space="preserve"> </w:t>
      </w:r>
      <w:r w:rsidRPr="00C13FA3">
        <w:rPr>
          <w:rStyle w:val="Charb"/>
          <w:rFonts w:hint="eastAsia"/>
          <w:rtl/>
        </w:rPr>
        <w:t>رَسُولَ</w:t>
      </w:r>
      <w:r w:rsidRPr="00C13FA3">
        <w:rPr>
          <w:rStyle w:val="Charb"/>
          <w:rtl/>
        </w:rPr>
        <w:t xml:space="preserve"> </w:t>
      </w:r>
      <w:r w:rsidRPr="00C13FA3">
        <w:rPr>
          <w:rStyle w:val="Charb"/>
          <w:rFonts w:hint="eastAsia"/>
          <w:rtl/>
        </w:rPr>
        <w:t>اللَّهِ</w:t>
      </w:r>
      <w:r w:rsidRPr="00C13FA3">
        <w:rPr>
          <w:rStyle w:val="Charb"/>
          <w:rtl/>
        </w:rPr>
        <w:t xml:space="preserve"> </w:t>
      </w:r>
      <w:r>
        <w:rPr>
          <w:rStyle w:val="Charb"/>
        </w:rPr>
        <w:sym w:font="AGA Arabesque" w:char="F072"/>
      </w:r>
      <w:r w:rsidRPr="00C13FA3">
        <w:rPr>
          <w:rStyle w:val="Charb"/>
          <w:rtl/>
        </w:rPr>
        <w:t xml:space="preserve"> </w:t>
      </w:r>
      <w:r w:rsidRPr="00C13FA3">
        <w:rPr>
          <w:rStyle w:val="Charb"/>
          <w:rFonts w:hint="eastAsia"/>
          <w:rtl/>
        </w:rPr>
        <w:t>فَيَسْقِينَا</w:t>
      </w:r>
      <w:r w:rsidRPr="00C13FA3">
        <w:rPr>
          <w:rFonts w:cs="Traditional Arabic" w:hint="cs"/>
          <w:rtl/>
        </w:rPr>
        <w:t>»</w:t>
      </w:r>
      <w:r w:rsidRPr="00C13FA3">
        <w:rPr>
          <w:rFonts w:hint="cs"/>
          <w:rtl/>
        </w:rPr>
        <w:t xml:space="preserve"> ترجمه: </w:t>
      </w:r>
      <w:r w:rsidRPr="00C13FA3">
        <w:rPr>
          <w:rFonts w:cs="Traditional Arabic" w:hint="cs"/>
          <w:rtl/>
        </w:rPr>
        <w:t>«</w:t>
      </w:r>
      <w:r w:rsidRPr="00C13FA3">
        <w:rPr>
          <w:rFonts w:hint="cs"/>
          <w:rtl/>
        </w:rPr>
        <w:t xml:space="preserve">از حضرت عایشه </w:t>
      </w:r>
      <w:r>
        <w:rPr>
          <w:rFonts w:cs="CTraditional Arabic" w:hint="cs"/>
          <w:rtl/>
        </w:rPr>
        <w:t>ل</w:t>
      </w:r>
      <w:r w:rsidRPr="00C13FA3">
        <w:rPr>
          <w:rFonts w:hint="cs"/>
          <w:rtl/>
        </w:rPr>
        <w:t xml:space="preserve"> روایت است که وی به عروه گفت: ای خواهرزاده‌ام (ما اهل بیت پیامبر </w:t>
      </w:r>
      <w:r>
        <w:rPr>
          <w:rFonts w:hint="cs"/>
        </w:rPr>
        <w:sym w:font="AGA Arabesque" w:char="F072"/>
      </w:r>
      <w:r w:rsidRPr="00C13FA3">
        <w:rPr>
          <w:rFonts w:hint="cs"/>
          <w:rtl/>
        </w:rPr>
        <w:t xml:space="preserve"> اینطور امرار معاش می‌کردیم که) گاه گاهی تا حدود دو ماه پیاپی سه بار هلال ماه را می‌دیدیم. (یعنی دو ماه کامل سپری می‌شد) ولی در خانه‌های آن حضرت آتش روشن نمی‌شد. (عروه می‌گوید) عرض کردم: پس شما چگونه زندگی می‌کردید؟ وی در پاسخ اظهار داشت: فقط بر دانه خرما و آب سیاه بسنده می‌کردیم، البته بعضی از انصار که همسای</w:t>
      </w:r>
      <w:r w:rsidR="00545F3B">
        <w:rPr>
          <w:rFonts w:hint="cs"/>
          <w:rtl/>
        </w:rPr>
        <w:t>ه</w:t>
      </w:r>
      <w:r w:rsidRPr="00C13FA3">
        <w:rPr>
          <w:rFonts w:hint="cs"/>
          <w:rtl/>
        </w:rPr>
        <w:t xml:space="preserve"> آن حضرت</w:t>
      </w:r>
      <w:r>
        <w:rPr>
          <w:rFonts w:hint="cs"/>
          <w:rtl/>
        </w:rPr>
        <w:t xml:space="preserve"> </w:t>
      </w:r>
      <w:r>
        <w:rPr>
          <w:rFonts w:hint="cs"/>
        </w:rPr>
        <w:sym w:font="AGA Arabesque" w:char="F072"/>
      </w:r>
      <w:r w:rsidRPr="00C13FA3">
        <w:rPr>
          <w:rFonts w:hint="cs"/>
          <w:rtl/>
        </w:rPr>
        <w:t xml:space="preserve"> بودند، دارای دامهای شیر ده بودند که از شیر آنها برای آن حضرت</w:t>
      </w:r>
      <w:r>
        <w:rPr>
          <w:rFonts w:hint="cs"/>
          <w:rtl/>
        </w:rPr>
        <w:t xml:space="preserve"> </w:t>
      </w:r>
      <w:r>
        <w:rPr>
          <w:rFonts w:hint="cs"/>
        </w:rPr>
        <w:sym w:font="AGA Arabesque" w:char="F072"/>
      </w:r>
      <w:r w:rsidRPr="00C13FA3">
        <w:rPr>
          <w:rFonts w:hint="cs"/>
          <w:rtl/>
        </w:rPr>
        <w:t xml:space="preserve"> هدیه می‌فرستادند و ایشان از آن به ما هم می‌داد</w:t>
      </w:r>
      <w:r w:rsidRPr="00C13FA3">
        <w:rPr>
          <w:rFonts w:cs="Traditional Arabic" w:hint="cs"/>
          <w:rtl/>
        </w:rPr>
        <w:t>»</w:t>
      </w:r>
      <w:r w:rsidRPr="00C13FA3">
        <w:rPr>
          <w:rFonts w:hint="cs"/>
          <w:rtl/>
        </w:rPr>
        <w:t xml:space="preserve"> روایت بخاری و مسلم، به نقل از معارف الحدیث ج 2 - «مترجم».</w:t>
      </w:r>
    </w:p>
  </w:footnote>
  <w:footnote w:id="18">
    <w:p w:rsidR="00C13FA3" w:rsidRPr="00C13FA3" w:rsidRDefault="00C13FA3" w:rsidP="00C13FA3">
      <w:pPr>
        <w:pStyle w:val="ad"/>
        <w:rPr>
          <w:rtl/>
        </w:rPr>
      </w:pPr>
      <w:r w:rsidRPr="00C13FA3">
        <w:footnoteRef/>
      </w:r>
      <w:r w:rsidRPr="00C13FA3">
        <w:rPr>
          <w:rFonts w:hint="cs"/>
          <w:rtl/>
        </w:rPr>
        <w:t>- ترجمه: «الله ما را فرستاده تا ما هرکه را که او بخواهد، از بندگی بندگان به سوی بندگی خدای یگانه، و از تنگی دنیا به سوی وسعت آن، و از ظلم و ستم ادیان به سوی عدالت اسلام رهنمون کنیم» البدای</w:t>
      </w:r>
      <w:r>
        <w:rPr>
          <w:rFonts w:hint="cs"/>
          <w:rtl/>
        </w:rPr>
        <w:t>ة و</w:t>
      </w:r>
      <w:r w:rsidRPr="00C13FA3">
        <w:rPr>
          <w:rFonts w:hint="cs"/>
          <w:rtl/>
        </w:rPr>
        <w:t>النهای</w:t>
      </w:r>
      <w:r>
        <w:rPr>
          <w:rFonts w:hint="cs"/>
          <w:rtl/>
        </w:rPr>
        <w:t>ة</w:t>
      </w:r>
      <w:r w:rsidRPr="00C13FA3">
        <w:rPr>
          <w:rFonts w:hint="cs"/>
          <w:rtl/>
        </w:rPr>
        <w:t xml:space="preserve">، ابن کثیر، ج 7، ص 39، چاپ بیروت، </w:t>
      </w:r>
      <w:smartTag w:uri="urn:schemas-microsoft-com:office:smarttags" w:element="metricconverter">
        <w:smartTagPr>
          <w:attr w:name="ProductID" w:val="1966 م"/>
        </w:smartTagPr>
        <w:r w:rsidRPr="00C13FA3">
          <w:rPr>
            <w:rFonts w:hint="cs"/>
            <w:rtl/>
          </w:rPr>
          <w:t>1966 م</w:t>
        </w:r>
      </w:smartTag>
      <w:r w:rsidRPr="00C13FA3">
        <w:rPr>
          <w:rFonts w:hint="cs"/>
          <w:rtl/>
        </w:rPr>
        <w:t>.</w:t>
      </w:r>
    </w:p>
  </w:footnote>
  <w:footnote w:id="19">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Osborn</w:t>
      </w:r>
    </w:p>
  </w:footnote>
  <w:footnote w:id="20">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Oxon</w:t>
      </w:r>
    </w:p>
  </w:footnote>
  <w:footnote w:id="21">
    <w:p w:rsidR="00C13FA3" w:rsidRPr="00C13FA3" w:rsidRDefault="00C13FA3" w:rsidP="00C13FA3">
      <w:pPr>
        <w:pStyle w:val="ad"/>
        <w:rPr>
          <w:rtl/>
        </w:rPr>
      </w:pPr>
      <w:r w:rsidRPr="00C13FA3">
        <w:footnoteRef/>
      </w:r>
      <w:r w:rsidRPr="00C13FA3">
        <w:rPr>
          <w:rFonts w:hint="cs"/>
          <w:rtl/>
        </w:rPr>
        <w:t>- سور</w:t>
      </w:r>
      <w:r w:rsidR="00545F3B">
        <w:rPr>
          <w:rFonts w:hint="cs"/>
          <w:rtl/>
        </w:rPr>
        <w:t>ه</w:t>
      </w:r>
      <w:r w:rsidRPr="00C13FA3">
        <w:rPr>
          <w:rFonts w:hint="cs"/>
          <w:rtl/>
        </w:rPr>
        <w:t xml:space="preserve"> قصص، آی</w:t>
      </w:r>
      <w:r w:rsidR="00545F3B">
        <w:rPr>
          <w:rFonts w:hint="cs"/>
          <w:rtl/>
        </w:rPr>
        <w:t>ه</w:t>
      </w:r>
      <w:r w:rsidRPr="00C13FA3">
        <w:rPr>
          <w:rFonts w:hint="cs"/>
          <w:rtl/>
        </w:rPr>
        <w:t xml:space="preserve"> 83: «این سرای بازپسین را مقرر می‌کنیم برای آنان که در زمین خواهان تکبر و فساد نیستند و حسن عاقبت پرهیزگاران را است».</w:t>
      </w:r>
    </w:p>
  </w:footnote>
  <w:footnote w:id="22">
    <w:p w:rsidR="00C13FA3" w:rsidRPr="00C13FA3" w:rsidRDefault="00C13FA3" w:rsidP="00C13FA3">
      <w:pPr>
        <w:pStyle w:val="ad"/>
        <w:rPr>
          <w:rtl/>
        </w:rPr>
      </w:pPr>
      <w:r w:rsidRPr="00C13FA3">
        <w:footnoteRef/>
      </w:r>
      <w:r w:rsidRPr="00C13FA3">
        <w:rPr>
          <w:rFonts w:hint="cs"/>
          <w:rtl/>
        </w:rPr>
        <w:t>- «روائع اقبال» از نویسنده.</w:t>
      </w:r>
    </w:p>
  </w:footnote>
  <w:footnote w:id="23">
    <w:p w:rsidR="00C13FA3" w:rsidRPr="00C13FA3" w:rsidRDefault="00C13FA3" w:rsidP="00C13FA3">
      <w:pPr>
        <w:pStyle w:val="ad"/>
        <w:rPr>
          <w:rtl/>
        </w:rPr>
      </w:pPr>
      <w:r w:rsidRPr="00C13FA3">
        <w:footnoteRef/>
      </w:r>
      <w:r w:rsidRPr="00C13FA3">
        <w:rPr>
          <w:rFonts w:hint="cs"/>
          <w:rtl/>
        </w:rPr>
        <w:t xml:space="preserve">- </w:t>
      </w:r>
      <w:r w:rsidRPr="00545F3B">
        <w:rPr>
          <w:rFonts w:ascii="Times New Roman" w:hAnsi="Times New Roman" w:cs="Times New Roman"/>
          <w:sz w:val="20"/>
          <w:szCs w:val="20"/>
        </w:rPr>
        <w:t>Genius Men</w:t>
      </w:r>
    </w:p>
  </w:footnote>
  <w:footnote w:id="24">
    <w:p w:rsidR="00C13FA3" w:rsidRDefault="00C13FA3" w:rsidP="00C13FA3">
      <w:pPr>
        <w:pStyle w:val="ad"/>
        <w:rPr>
          <w:rtl/>
        </w:rPr>
      </w:pPr>
      <w:r w:rsidRPr="00C13FA3">
        <w:footnoteRef/>
      </w:r>
      <w:r w:rsidRPr="00C13FA3">
        <w:rPr>
          <w:rFonts w:hint="cs"/>
          <w:rtl/>
        </w:rPr>
        <w:t>- «روائع اقبال» از صاحب مقاله</w:t>
      </w:r>
    </w:p>
    <w:tbl>
      <w:tblPr>
        <w:bidiVisual/>
        <w:tblW w:w="0" w:type="auto"/>
        <w:tblInd w:w="107" w:type="dxa"/>
        <w:tblLook w:val="04A0" w:firstRow="1" w:lastRow="0" w:firstColumn="1" w:lastColumn="0" w:noHBand="0" w:noVBand="1"/>
      </w:tblPr>
      <w:tblGrid>
        <w:gridCol w:w="2835"/>
        <w:gridCol w:w="425"/>
        <w:gridCol w:w="2977"/>
      </w:tblGrid>
      <w:tr w:rsidR="00C13FA3" w:rsidTr="004C3B51">
        <w:tc>
          <w:tcPr>
            <w:tcW w:w="2835" w:type="dxa"/>
          </w:tcPr>
          <w:p w:rsidR="00C13FA3" w:rsidRPr="004C3B51" w:rsidRDefault="00C13FA3" w:rsidP="004C3B51">
            <w:pPr>
              <w:pStyle w:val="ad"/>
              <w:ind w:left="0" w:firstLine="0"/>
              <w:rPr>
                <w:sz w:val="2"/>
                <w:szCs w:val="2"/>
                <w:rtl/>
              </w:rPr>
            </w:pPr>
            <w:r w:rsidRPr="00C13FA3">
              <w:rPr>
                <w:rFonts w:hint="cs"/>
                <w:rtl/>
              </w:rPr>
              <w:t>جلو</w:t>
            </w:r>
            <w:r>
              <w:rPr>
                <w:rFonts w:hint="cs"/>
                <w:rtl/>
              </w:rPr>
              <w:t>ه</w:t>
            </w:r>
            <w:r w:rsidRPr="00C13FA3">
              <w:rPr>
                <w:rFonts w:hint="cs"/>
                <w:rtl/>
              </w:rPr>
              <w:t xml:space="preserve"> او بی‌کلیم و شعل</w:t>
            </w:r>
            <w:r>
              <w:rPr>
                <w:rFonts w:hint="cs"/>
                <w:rtl/>
              </w:rPr>
              <w:t>ه</w:t>
            </w:r>
            <w:r w:rsidRPr="00C13FA3">
              <w:rPr>
                <w:rFonts w:hint="cs"/>
                <w:rtl/>
              </w:rPr>
              <w:t xml:space="preserve"> او بی‌خلیل</w:t>
            </w:r>
            <w:r>
              <w:rPr>
                <w:rtl/>
              </w:rPr>
              <w:br/>
            </w:r>
          </w:p>
        </w:tc>
        <w:tc>
          <w:tcPr>
            <w:tcW w:w="425" w:type="dxa"/>
          </w:tcPr>
          <w:p w:rsidR="00C13FA3" w:rsidRDefault="00C13FA3" w:rsidP="004C3B51">
            <w:pPr>
              <w:pStyle w:val="ad"/>
              <w:ind w:left="0" w:firstLine="0"/>
              <w:rPr>
                <w:rtl/>
              </w:rPr>
            </w:pPr>
          </w:p>
        </w:tc>
        <w:tc>
          <w:tcPr>
            <w:tcW w:w="2977" w:type="dxa"/>
          </w:tcPr>
          <w:p w:rsidR="00C13FA3" w:rsidRPr="004C3B51" w:rsidRDefault="00C13FA3" w:rsidP="004C3B51">
            <w:pPr>
              <w:pStyle w:val="ad"/>
              <w:ind w:left="0" w:firstLine="0"/>
              <w:rPr>
                <w:sz w:val="2"/>
                <w:szCs w:val="2"/>
                <w:rtl/>
              </w:rPr>
            </w:pPr>
            <w:r w:rsidRPr="00C13FA3">
              <w:rPr>
                <w:rFonts w:hint="cs"/>
                <w:rtl/>
              </w:rPr>
              <w:t>عقل نــاپـروا متاع عشـق را غارتگر است</w:t>
            </w:r>
            <w:r>
              <w:rPr>
                <w:rtl/>
              </w:rPr>
              <w:br/>
            </w:r>
          </w:p>
        </w:tc>
      </w:tr>
      <w:tr w:rsidR="00C13FA3" w:rsidTr="004C3B51">
        <w:tc>
          <w:tcPr>
            <w:tcW w:w="2835" w:type="dxa"/>
          </w:tcPr>
          <w:p w:rsidR="00C13FA3" w:rsidRPr="004C3B51" w:rsidRDefault="00C13FA3" w:rsidP="004C3B51">
            <w:pPr>
              <w:pStyle w:val="ad"/>
              <w:ind w:left="0" w:firstLine="0"/>
              <w:rPr>
                <w:sz w:val="2"/>
                <w:szCs w:val="2"/>
                <w:rtl/>
              </w:rPr>
            </w:pPr>
            <w:r w:rsidRPr="00C13FA3">
              <w:rPr>
                <w:rFonts w:hint="cs"/>
                <w:rtl/>
              </w:rPr>
              <w:t>در هوایش گرمی یک آه بی‌تابانه نیست</w:t>
            </w:r>
            <w:r>
              <w:rPr>
                <w:rtl/>
              </w:rPr>
              <w:br/>
            </w:r>
          </w:p>
        </w:tc>
        <w:tc>
          <w:tcPr>
            <w:tcW w:w="425" w:type="dxa"/>
          </w:tcPr>
          <w:p w:rsidR="00C13FA3" w:rsidRDefault="00C13FA3" w:rsidP="004C3B51">
            <w:pPr>
              <w:pStyle w:val="ad"/>
              <w:ind w:left="0" w:firstLine="0"/>
              <w:rPr>
                <w:rtl/>
              </w:rPr>
            </w:pPr>
          </w:p>
        </w:tc>
        <w:tc>
          <w:tcPr>
            <w:tcW w:w="2977" w:type="dxa"/>
          </w:tcPr>
          <w:p w:rsidR="00C13FA3" w:rsidRPr="004C3B51" w:rsidRDefault="00C13FA3" w:rsidP="004C3B51">
            <w:pPr>
              <w:pStyle w:val="ad"/>
              <w:ind w:left="0" w:firstLine="0"/>
              <w:rPr>
                <w:sz w:val="2"/>
                <w:szCs w:val="2"/>
                <w:rtl/>
              </w:rPr>
            </w:pPr>
            <w:r w:rsidRPr="00C13FA3">
              <w:rPr>
                <w:rFonts w:hint="cs"/>
                <w:rtl/>
              </w:rPr>
              <w:t>رند این میخانه را یک لغزش مستانه نیست</w:t>
            </w:r>
            <w:r>
              <w:rPr>
                <w:rtl/>
              </w:rPr>
              <w:br/>
            </w:r>
          </w:p>
        </w:tc>
      </w:tr>
    </w:tbl>
    <w:p w:rsidR="00C13FA3" w:rsidRPr="00A53650" w:rsidRDefault="00C13FA3" w:rsidP="00C13FA3">
      <w:pPr>
        <w:pStyle w:val="ad"/>
        <w:ind w:firstLine="0"/>
        <w:rPr>
          <w:rFonts w:cs="B Zar"/>
          <w:rtl/>
        </w:rPr>
      </w:pPr>
      <w:r w:rsidRPr="00C13FA3">
        <w:rPr>
          <w:rFonts w:hint="cs"/>
          <w:rtl/>
        </w:rPr>
        <w:t>به نقل از شگفتی‌های اندیشه اقبال لاهوری - «مترجم»</w:t>
      </w:r>
      <w:r>
        <w:rPr>
          <w:rFonts w:cs="B Zar"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7774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E6B45">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37774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77749" w:rsidP="00C13FA3">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292100</wp:posOffset>
              </wp:positionV>
              <wp:extent cx="3959860" cy="0"/>
              <wp:effectExtent l="19050" t="25400" r="21590" b="222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1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6NkcT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0A76F0">
      <w:rPr>
        <w:rFonts w:ascii="B Zar" w:hAnsi="B Zar"/>
        <w:b/>
        <w:noProof/>
        <w:rtl/>
        <w:lang w:bidi="fa-IR"/>
      </w:rPr>
      <w:t>6</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C13FA3">
      <w:rPr>
        <w:rFonts w:ascii="Times New Roman Bold" w:hAnsi="Times New Roman Bold" w:cs="B Lotus" w:hint="cs"/>
        <w:b/>
        <w:bCs/>
        <w:sz w:val="26"/>
        <w:szCs w:val="26"/>
        <w:rtl/>
        <w:lang w:bidi="fa-IR"/>
      </w:rPr>
      <w:t>اسلام و غرب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377749"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C13FA3">
      <w:rPr>
        <w:rFonts w:ascii="Times New Roman Bold" w:hAnsi="Times New Roman Bold" w:cs="B Lotus" w:hint="cs"/>
        <w:b/>
        <w:bCs/>
        <w:sz w:val="26"/>
        <w:szCs w:val="26"/>
        <w:rtl/>
        <w:lang w:bidi="fa-IR"/>
      </w:rPr>
      <w:t>اسلام و غرب</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0A76F0">
      <w:rPr>
        <w:rFonts w:ascii="B Zar" w:hAnsi="B Zar"/>
        <w:b/>
        <w:noProof/>
        <w:rtl/>
        <w:lang w:bidi="fa-IR"/>
      </w:rPr>
      <w:t>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3B" w:rsidRDefault="00545F3B" w:rsidP="003978F7">
    <w:pPr>
      <w:pStyle w:val="Header"/>
      <w:spacing w:after="180"/>
      <w:ind w:left="284"/>
      <w:jc w:val="both"/>
      <w:rPr>
        <w:rFonts w:cs="B Lotus"/>
        <w:rtl/>
      </w:rPr>
    </w:pPr>
  </w:p>
  <w:p w:rsidR="00545F3B" w:rsidRDefault="00545F3B" w:rsidP="003978F7">
    <w:pPr>
      <w:pStyle w:val="Header"/>
      <w:spacing w:after="180"/>
      <w:ind w:left="284"/>
      <w:jc w:val="both"/>
      <w:rPr>
        <w:rFonts w:cs="B Lotus"/>
        <w:sz w:val="6"/>
        <w:szCs w:val="6"/>
        <w:rtl/>
      </w:rPr>
    </w:pPr>
  </w:p>
  <w:p w:rsidR="00545F3B" w:rsidRDefault="00545F3B" w:rsidP="003978F7">
    <w:pPr>
      <w:pStyle w:val="Header"/>
      <w:spacing w:after="180"/>
      <w:ind w:left="284"/>
      <w:jc w:val="both"/>
      <w:rPr>
        <w:rFonts w:cs="B Lotus"/>
        <w:sz w:val="6"/>
        <w:szCs w:val="6"/>
        <w:rtl/>
      </w:rPr>
    </w:pPr>
  </w:p>
  <w:p w:rsidR="00545F3B" w:rsidRDefault="00545F3B" w:rsidP="003978F7">
    <w:pPr>
      <w:pStyle w:val="Header"/>
      <w:spacing w:after="180"/>
      <w:ind w:left="284"/>
      <w:jc w:val="both"/>
      <w:rPr>
        <w:rFonts w:cs="B Lotus"/>
        <w:sz w:val="6"/>
        <w:szCs w:val="6"/>
        <w:rtl/>
      </w:rPr>
    </w:pPr>
  </w:p>
  <w:p w:rsidR="00545F3B" w:rsidRPr="00155E9F" w:rsidRDefault="00545F3B"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1TxDm4zW8Dhe40pHD5xpoAy4LY=" w:salt="LG3jyVD4XMwjIa+tEZ7NN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0C5"/>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6F0"/>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749"/>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B51"/>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5F3B"/>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627"/>
    <w:rsid w:val="005F0B1D"/>
    <w:rsid w:val="005F11B0"/>
    <w:rsid w:val="005F125B"/>
    <w:rsid w:val="005F136E"/>
    <w:rsid w:val="005F1CED"/>
    <w:rsid w:val="005F1F36"/>
    <w:rsid w:val="005F216A"/>
    <w:rsid w:val="005F2975"/>
    <w:rsid w:val="005F33AF"/>
    <w:rsid w:val="005F351F"/>
    <w:rsid w:val="005F3F13"/>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56C"/>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3FA3"/>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5C8E"/>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B45"/>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5F3F13"/>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5F3F13"/>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5F3F13"/>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5F3F13"/>
    <w:rPr>
      <w:rFonts w:ascii="IRLotus" w:hAnsi="IRLotus" w:cs="IRLotus"/>
      <w:b/>
      <w:bCs/>
      <w:sz w:val="28"/>
      <w:szCs w:val="28"/>
    </w:rPr>
  </w:style>
  <w:style w:type="paragraph" w:customStyle="1" w:styleId="ab">
    <w:name w:val="ترجمه آیات"/>
    <w:basedOn w:val="Normal"/>
    <w:link w:val="Char7"/>
    <w:qFormat/>
    <w:rsid w:val="005F3F13"/>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5F3F13"/>
    <w:rPr>
      <w:rFonts w:ascii="IRLotus" w:hAnsi="IRLotus" w:cs="IRLotus"/>
      <w:sz w:val="26"/>
      <w:szCs w:val="26"/>
    </w:rPr>
  </w:style>
  <w:style w:type="paragraph" w:customStyle="1" w:styleId="ad">
    <w:name w:val="پاورقی"/>
    <w:basedOn w:val="Normal"/>
    <w:link w:val="Char9"/>
    <w:qFormat/>
    <w:rsid w:val="00C13FA3"/>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C13FA3"/>
    <w:rPr>
      <w:rFonts w:ascii="IRLotus" w:hAnsi="IRLotus" w:cs="IRLotus"/>
      <w:sz w:val="24"/>
      <w:szCs w:val="24"/>
    </w:rPr>
  </w:style>
  <w:style w:type="paragraph" w:customStyle="1" w:styleId="af">
    <w:name w:val="پاورقی عربی"/>
    <w:basedOn w:val="Normal"/>
    <w:link w:val="Charb"/>
    <w:qFormat/>
    <w:rsid w:val="00C13FA3"/>
    <w:pPr>
      <w:ind w:firstLine="284"/>
      <w:jc w:val="both"/>
    </w:pPr>
    <w:rPr>
      <w:rFonts w:ascii="Tahoma" w:hAnsi="Tahoma" w:cs="KFGQPC Uthman Taha Naskh"/>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C13FA3"/>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F3F13"/>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5F3F13"/>
    <w:rPr>
      <w:rFonts w:ascii="IRLotus" w:hAnsi="IRLotus" w:cs="IRLotus"/>
      <w:sz w:val="26"/>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EE6B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5F3F13"/>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5F3F13"/>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5F3F13"/>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5F3F13"/>
    <w:rPr>
      <w:rFonts w:ascii="IRLotus" w:hAnsi="IRLotus" w:cs="IRLotus"/>
      <w:b/>
      <w:bCs/>
      <w:sz w:val="28"/>
      <w:szCs w:val="28"/>
    </w:rPr>
  </w:style>
  <w:style w:type="paragraph" w:customStyle="1" w:styleId="ab">
    <w:name w:val="ترجمه آیات"/>
    <w:basedOn w:val="Normal"/>
    <w:link w:val="Char7"/>
    <w:qFormat/>
    <w:rsid w:val="005F3F13"/>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5F3F13"/>
    <w:rPr>
      <w:rFonts w:ascii="IRLotus" w:hAnsi="IRLotus" w:cs="IRLotus"/>
      <w:sz w:val="26"/>
      <w:szCs w:val="26"/>
    </w:rPr>
  </w:style>
  <w:style w:type="paragraph" w:customStyle="1" w:styleId="ad">
    <w:name w:val="پاورقی"/>
    <w:basedOn w:val="Normal"/>
    <w:link w:val="Char9"/>
    <w:qFormat/>
    <w:rsid w:val="00C13FA3"/>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C13FA3"/>
    <w:rPr>
      <w:rFonts w:ascii="IRLotus" w:hAnsi="IRLotus" w:cs="IRLotus"/>
      <w:sz w:val="24"/>
      <w:szCs w:val="24"/>
    </w:rPr>
  </w:style>
  <w:style w:type="paragraph" w:customStyle="1" w:styleId="af">
    <w:name w:val="پاورقی عربی"/>
    <w:basedOn w:val="Normal"/>
    <w:link w:val="Charb"/>
    <w:qFormat/>
    <w:rsid w:val="00C13FA3"/>
    <w:pPr>
      <w:ind w:firstLine="284"/>
      <w:jc w:val="both"/>
    </w:pPr>
    <w:rPr>
      <w:rFonts w:ascii="Tahoma" w:hAnsi="Tahoma" w:cs="KFGQPC Uthman Taha Naskh"/>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C13FA3"/>
    <w:rPr>
      <w:rFonts w:ascii="Tahoma" w:hAnsi="Tahoma"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5F3F13"/>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5F3F13"/>
    <w:rPr>
      <w:rFonts w:ascii="IRLotus" w:hAnsi="IRLotus" w:cs="IRLotus"/>
      <w:sz w:val="26"/>
      <w:szCs w:val="26"/>
    </w:rPr>
  </w:style>
  <w:style w:type="character" w:customStyle="1" w:styleId="Charf">
    <w:name w:val="شماره هایی متن Char"/>
    <w:basedOn w:val="DefaultParagraphFont"/>
    <w:link w:val="a0"/>
    <w:rsid w:val="00F337D0"/>
    <w:rPr>
      <w:rFonts w:ascii="B Lotus" w:hAnsi="B Lotus" w:cs="B Lotus"/>
      <w:sz w:val="26"/>
      <w:szCs w:val="26"/>
    </w:rPr>
  </w:style>
  <w:style w:type="table" w:customStyle="1" w:styleId="TableGrid1">
    <w:name w:val="Table Grid1"/>
    <w:basedOn w:val="TableNormal"/>
    <w:next w:val="TableGrid"/>
    <w:uiPriority w:val="59"/>
    <w:rsid w:val="00EE6B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71FE-4CE0-427D-B29E-381AAEC9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4268</Words>
  <Characters>24330</Characters>
  <Application>Microsoft Office Word</Application>
  <DocSecurity>8</DocSecurity>
  <Lines>202</Lines>
  <Paragraphs>57</Paragraphs>
  <ScaleCrop>false</ScaleCrop>
  <HeadingPairs>
    <vt:vector size="2" baseType="variant">
      <vt:variant>
        <vt:lpstr>Title</vt:lpstr>
      </vt:variant>
      <vt:variant>
        <vt:i4>1</vt:i4>
      </vt:variant>
    </vt:vector>
  </HeadingPairs>
  <TitlesOfParts>
    <vt:vector size="1" baseType="lpstr">
      <vt:lpstr>اسلام و غرب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28541</CharactersWithSpaces>
  <SharedDoc>false</SharedDoc>
  <HLinks>
    <vt:vector size="18" baseType="variant">
      <vt:variant>
        <vt:i4>1376309</vt:i4>
      </vt:variant>
      <vt:variant>
        <vt:i4>14</vt:i4>
      </vt:variant>
      <vt:variant>
        <vt:i4>0</vt:i4>
      </vt:variant>
      <vt:variant>
        <vt:i4>5</vt:i4>
      </vt:variant>
      <vt:variant>
        <vt:lpwstr/>
      </vt:variant>
      <vt:variant>
        <vt:lpwstr>_Toc386390995</vt:lpwstr>
      </vt:variant>
      <vt:variant>
        <vt:i4>1376309</vt:i4>
      </vt:variant>
      <vt:variant>
        <vt:i4>8</vt:i4>
      </vt:variant>
      <vt:variant>
        <vt:i4>0</vt:i4>
      </vt:variant>
      <vt:variant>
        <vt:i4>5</vt:i4>
      </vt:variant>
      <vt:variant>
        <vt:lpwstr/>
      </vt:variant>
      <vt:variant>
        <vt:lpwstr>_Toc386390994</vt:lpwstr>
      </vt:variant>
      <vt:variant>
        <vt:i4>1376309</vt:i4>
      </vt:variant>
      <vt:variant>
        <vt:i4>2</vt:i4>
      </vt:variant>
      <vt:variant>
        <vt:i4>0</vt:i4>
      </vt:variant>
      <vt:variant>
        <vt:i4>5</vt:i4>
      </vt:variant>
      <vt:variant>
        <vt:lpwstr/>
      </vt:variant>
      <vt:variant>
        <vt:lpwstr>_Toc386390993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غرب</dc:title>
  <dc:subject>اسلام و تمدن غرب</dc:subject>
  <dc:creator>سید ابوالحسن علی الندوی</dc:creator>
  <cp:keywords>کتابخانه; قلم; عقیده; موحدين; موحدین; کتاب; مكتبة; القلم; العقيدة; qalam; library; http:/qalamlib.com; http:/qalamlibrary.com; http:/mowahedin.com; http:/aqeedeh.com; غرب; شبهات; اتحاد; وحدت; تفرقه; شک; خودشناسی; انگلستان</cp:keywords>
  <dc:description>متن سخنرانی نویسنده در دانشگاه آکسفورد انگلستان در معرفی عقاید و ارزش‌های اسلامی و چگونگی آشنایی جهان غرب با آموزه‌های اصیل اسلام است. در این سخنرانی، که به مناسب افتتاح مرکز مطالعات اسلامی دانشگاه آکسفورد در جمع اسلام‌شناسان غربی و دانشمندان مسلمان ایراد شد، نویسنده علاوه بر تشریح اساسی‌ترین باورهای دینیِ اسلام، موانع مُفاهمه اسلام و غرب را معرفی کرده و راهکارهایی را برای آشنایی بهتر و بیشتر دانشمندان و دانشجویان غربی با تعالیم حیاتبخش اسلام ارائه می‌دهد. وی ضرورتِ اهتمام غیر مسلمانان را نسبت به فهم اسلام از طریق سرچشمه‌های اصلی آن، شرح داده و بر شناخت ویژگی‌های منحصر به فردِ اسلام که آن را در مقام برتری نسبت به سایر ادیان قرار داده است، تأکید می‌کند و دلایل کوتاهیِ مسلمانان را در بسط و گسترش پیام اسلام در کشورهای غربی – به ویژه انگلستان – برمی‌شمارد.</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